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1D85" w14:textId="77777777" w:rsidR="00193BE3" w:rsidRPr="00086F99" w:rsidRDefault="00193BE3" w:rsidP="00086F99">
      <w:pPr>
        <w:spacing w:after="0" w:line="240" w:lineRule="auto"/>
        <w:jc w:val="center"/>
        <w:rPr>
          <w:rFonts w:ascii="Times New Roman" w:hAnsi="Times New Roman" w:cs="Times New Roman"/>
          <w:caps/>
          <w:sz w:val="24"/>
          <w:szCs w:val="24"/>
          <w:lang w:eastAsia="ru-RU"/>
        </w:rPr>
      </w:pPr>
      <w:r w:rsidRPr="00086F99">
        <w:rPr>
          <w:rFonts w:ascii="Times New Roman" w:hAnsi="Times New Roman" w:cs="Times New Roman"/>
          <w:caps/>
          <w:sz w:val="24"/>
          <w:szCs w:val="24"/>
          <w:lang w:eastAsia="ru-RU"/>
        </w:rPr>
        <w:t>МИНИСТЕРСТВО ОБРАЗОВАНИЯ СТАВРОПОЛЬСКОГО КРАЯ</w:t>
      </w:r>
    </w:p>
    <w:p w14:paraId="1F9B6876" w14:textId="77777777" w:rsidR="00193BE3" w:rsidRPr="00086F99" w:rsidRDefault="00193BE3" w:rsidP="00086F99">
      <w:pPr>
        <w:spacing w:after="0" w:line="240" w:lineRule="auto"/>
        <w:jc w:val="center"/>
        <w:rPr>
          <w:rFonts w:ascii="Times New Roman" w:hAnsi="Times New Roman" w:cs="Times New Roman"/>
          <w:caps/>
          <w:sz w:val="24"/>
          <w:szCs w:val="24"/>
          <w:lang w:eastAsia="ru-RU"/>
        </w:rPr>
      </w:pPr>
      <w:r w:rsidRPr="00086F99">
        <w:rPr>
          <w:rFonts w:ascii="Times New Roman" w:hAnsi="Times New Roman" w:cs="Times New Roman"/>
          <w:caps/>
          <w:sz w:val="24"/>
          <w:szCs w:val="24"/>
          <w:lang w:eastAsia="ru-RU"/>
        </w:rPr>
        <w:t>ЧАСТНОЕ образовательное учреждение</w:t>
      </w:r>
    </w:p>
    <w:p w14:paraId="28033522" w14:textId="77777777" w:rsidR="00193BE3" w:rsidRPr="00086F99" w:rsidRDefault="00193BE3" w:rsidP="00086F99">
      <w:pPr>
        <w:spacing w:after="0" w:line="240" w:lineRule="auto"/>
        <w:jc w:val="center"/>
        <w:rPr>
          <w:rFonts w:ascii="Times New Roman" w:hAnsi="Times New Roman" w:cs="Times New Roman"/>
          <w:caps/>
          <w:sz w:val="24"/>
          <w:szCs w:val="24"/>
          <w:lang w:eastAsia="ru-RU"/>
        </w:rPr>
      </w:pPr>
      <w:r w:rsidRPr="00086F99">
        <w:rPr>
          <w:rFonts w:ascii="Times New Roman" w:hAnsi="Times New Roman" w:cs="Times New Roman"/>
          <w:caps/>
          <w:sz w:val="24"/>
          <w:szCs w:val="24"/>
          <w:lang w:eastAsia="ru-RU"/>
        </w:rPr>
        <w:t>профессионального образования</w:t>
      </w:r>
    </w:p>
    <w:p w14:paraId="1E1A3105" w14:textId="77777777" w:rsidR="00193BE3" w:rsidRPr="00086F99" w:rsidRDefault="00193BE3" w:rsidP="00086F99">
      <w:pPr>
        <w:spacing w:after="0" w:line="240" w:lineRule="auto"/>
        <w:jc w:val="center"/>
        <w:rPr>
          <w:rFonts w:ascii="Times New Roman" w:hAnsi="Times New Roman" w:cs="Times New Roman"/>
          <w:caps/>
          <w:sz w:val="24"/>
          <w:szCs w:val="24"/>
          <w:lang w:eastAsia="ru-RU"/>
        </w:rPr>
      </w:pPr>
      <w:r w:rsidRPr="00086F99">
        <w:rPr>
          <w:rFonts w:ascii="Times New Roman" w:hAnsi="Times New Roman" w:cs="Times New Roman"/>
          <w:caps/>
          <w:sz w:val="24"/>
          <w:szCs w:val="24"/>
          <w:lang w:eastAsia="ru-RU"/>
        </w:rPr>
        <w:t>«СТАВРОПОЛЬСКИЙ МНОГОПРОФИЛЬНЫЙ КОЛЛЕДЖ»</w:t>
      </w:r>
    </w:p>
    <w:p w14:paraId="6DD75438" w14:textId="77777777" w:rsidR="00193BE3" w:rsidRPr="00B20745" w:rsidRDefault="00193BE3" w:rsidP="00BF23BC">
      <w:pPr>
        <w:widowControl w:val="0"/>
        <w:spacing w:after="0" w:line="276" w:lineRule="auto"/>
        <w:jc w:val="center"/>
        <w:rPr>
          <w:rFonts w:ascii="Times New Roman" w:hAnsi="Times New Roman" w:cs="Times New Roman"/>
          <w:sz w:val="24"/>
          <w:szCs w:val="24"/>
          <w:lang w:eastAsia="ru-RU"/>
        </w:rPr>
      </w:pPr>
    </w:p>
    <w:p w14:paraId="78C6EC84" w14:textId="77777777" w:rsidR="00193BE3" w:rsidRPr="00B20745" w:rsidRDefault="00193BE3" w:rsidP="00BF23BC">
      <w:pPr>
        <w:widowControl w:val="0"/>
        <w:spacing w:after="0" w:line="276" w:lineRule="auto"/>
        <w:jc w:val="center"/>
        <w:rPr>
          <w:rFonts w:ascii="Times New Roman" w:hAnsi="Times New Roman" w:cs="Times New Roman"/>
          <w:sz w:val="24"/>
          <w:szCs w:val="24"/>
          <w:lang w:eastAsia="ru-RU"/>
        </w:rPr>
      </w:pPr>
    </w:p>
    <w:p w14:paraId="026C6DAE" w14:textId="77777777" w:rsidR="00193BE3" w:rsidRPr="00B20745" w:rsidRDefault="00193BE3" w:rsidP="00BF23BC">
      <w:pPr>
        <w:widowControl w:val="0"/>
        <w:spacing w:after="0" w:line="276" w:lineRule="auto"/>
        <w:jc w:val="center"/>
        <w:rPr>
          <w:rFonts w:ascii="Times New Roman" w:hAnsi="Times New Roman" w:cs="Times New Roman"/>
          <w:sz w:val="24"/>
          <w:szCs w:val="24"/>
          <w:lang w:eastAsia="ru-RU"/>
        </w:rPr>
      </w:pPr>
    </w:p>
    <w:p w14:paraId="14B86B14" w14:textId="77777777" w:rsidR="00193BE3" w:rsidRPr="00B20745" w:rsidRDefault="00193BE3" w:rsidP="00BF23BC">
      <w:pPr>
        <w:widowControl w:val="0"/>
        <w:spacing w:after="0" w:line="276" w:lineRule="auto"/>
        <w:jc w:val="center"/>
        <w:rPr>
          <w:rFonts w:ascii="Times New Roman" w:hAnsi="Times New Roman" w:cs="Times New Roman"/>
          <w:sz w:val="24"/>
          <w:szCs w:val="24"/>
          <w:lang w:eastAsia="ru-RU"/>
        </w:rPr>
      </w:pPr>
    </w:p>
    <w:p w14:paraId="01F0A0F5" w14:textId="77777777" w:rsidR="00193BE3" w:rsidRPr="00B20745" w:rsidRDefault="00193BE3" w:rsidP="00BF23BC">
      <w:pPr>
        <w:widowControl w:val="0"/>
        <w:spacing w:after="0" w:line="276" w:lineRule="auto"/>
        <w:jc w:val="center"/>
        <w:rPr>
          <w:rFonts w:ascii="Times New Roman" w:hAnsi="Times New Roman" w:cs="Times New Roman"/>
          <w:sz w:val="24"/>
          <w:szCs w:val="24"/>
          <w:lang w:eastAsia="ru-RU"/>
        </w:rPr>
      </w:pPr>
    </w:p>
    <w:p w14:paraId="075B9473" w14:textId="77777777" w:rsidR="00193BE3" w:rsidRPr="00B20745" w:rsidRDefault="00193BE3" w:rsidP="00BF23BC">
      <w:pPr>
        <w:widowControl w:val="0"/>
        <w:spacing w:after="0" w:line="276" w:lineRule="auto"/>
        <w:jc w:val="center"/>
        <w:rPr>
          <w:rFonts w:ascii="Times New Roman" w:hAnsi="Times New Roman" w:cs="Times New Roman"/>
          <w:sz w:val="24"/>
          <w:szCs w:val="24"/>
          <w:lang w:eastAsia="ru-RU"/>
        </w:rPr>
      </w:pPr>
    </w:p>
    <w:p w14:paraId="5F5AB128"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354B30E7"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209FCF42"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2DDED970"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59487BF2"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4CC7E016"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2AEC786C"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4CD48533" w14:textId="77777777" w:rsidR="00193BE3" w:rsidRPr="00B20745" w:rsidRDefault="00193BE3" w:rsidP="00BF23BC">
      <w:pPr>
        <w:widowControl w:val="0"/>
        <w:shd w:val="clear" w:color="auto" w:fill="FFFFFF"/>
        <w:autoSpaceDE w:val="0"/>
        <w:autoSpaceDN w:val="0"/>
        <w:adjustRightInd w:val="0"/>
        <w:spacing w:after="0" w:line="276" w:lineRule="auto"/>
        <w:ind w:firstLine="709"/>
        <w:jc w:val="center"/>
        <w:rPr>
          <w:rFonts w:ascii="Times New Roman" w:hAnsi="Times New Roman" w:cs="Times New Roman"/>
          <w:b/>
          <w:bCs/>
          <w:color w:val="000000"/>
          <w:sz w:val="28"/>
          <w:szCs w:val="28"/>
          <w:lang w:eastAsia="ru-RU"/>
        </w:rPr>
      </w:pPr>
      <w:r w:rsidRPr="00B20745">
        <w:rPr>
          <w:rFonts w:ascii="Times New Roman" w:hAnsi="Times New Roman" w:cs="Times New Roman"/>
          <w:b/>
          <w:bCs/>
          <w:color w:val="000000"/>
          <w:sz w:val="28"/>
          <w:szCs w:val="28"/>
          <w:lang w:eastAsia="ru-RU"/>
        </w:rPr>
        <w:t xml:space="preserve">МЕТОДИЧЕСКИЕ УКАЗАНИЯ К ПРАКТИЧЕСКИМ ЗАНЯТИЯМ </w:t>
      </w:r>
    </w:p>
    <w:p w14:paraId="1006D7B0" w14:textId="77777777" w:rsidR="00193BE3" w:rsidRPr="00B20745" w:rsidRDefault="00193BE3" w:rsidP="00BF23BC">
      <w:pPr>
        <w:widowControl w:val="0"/>
        <w:spacing w:after="0" w:line="276" w:lineRule="auto"/>
        <w:jc w:val="center"/>
        <w:rPr>
          <w:rFonts w:ascii="Times New Roman" w:hAnsi="Times New Roman" w:cs="Times New Roman"/>
          <w:caps/>
          <w:sz w:val="28"/>
          <w:szCs w:val="28"/>
          <w:lang w:eastAsia="ru-RU"/>
        </w:rPr>
      </w:pPr>
      <w:bookmarkStart w:id="0" w:name="_Toc465870346"/>
      <w:bookmarkStart w:id="1" w:name="_Toc465870494"/>
      <w:bookmarkStart w:id="2" w:name="_Toc471546271"/>
      <w:bookmarkStart w:id="3" w:name="_Toc471546449"/>
      <w:r w:rsidRPr="00B20745">
        <w:rPr>
          <w:rFonts w:ascii="Times New Roman" w:hAnsi="Times New Roman" w:cs="Times New Roman"/>
          <w:sz w:val="28"/>
          <w:szCs w:val="28"/>
          <w:lang w:eastAsia="ru-RU"/>
        </w:rPr>
        <w:t xml:space="preserve">по дисциплине </w:t>
      </w:r>
      <w:r>
        <w:rPr>
          <w:rFonts w:ascii="Times New Roman" w:hAnsi="Times New Roman" w:cs="Times New Roman"/>
          <w:sz w:val="28"/>
          <w:szCs w:val="28"/>
          <w:lang w:eastAsia="ru-RU"/>
        </w:rPr>
        <w:t>«</w:t>
      </w:r>
      <w:r w:rsidRPr="00BF23BC">
        <w:rPr>
          <w:rFonts w:ascii="Times New Roman" w:hAnsi="Times New Roman" w:cs="Times New Roman"/>
          <w:b/>
          <w:bCs/>
          <w:sz w:val="28"/>
          <w:szCs w:val="28"/>
          <w:lang w:eastAsia="ru-RU"/>
        </w:rPr>
        <w:t>Технология продаж и продвижения турпродукта</w:t>
      </w:r>
      <w:r>
        <w:rPr>
          <w:rFonts w:ascii="Times New Roman" w:hAnsi="Times New Roman" w:cs="Times New Roman"/>
          <w:sz w:val="28"/>
          <w:szCs w:val="28"/>
          <w:lang w:eastAsia="ru-RU"/>
        </w:rPr>
        <w:t>»</w:t>
      </w:r>
      <w:bookmarkEnd w:id="0"/>
      <w:bookmarkEnd w:id="1"/>
      <w:bookmarkEnd w:id="2"/>
      <w:bookmarkEnd w:id="3"/>
    </w:p>
    <w:p w14:paraId="718D2C76" w14:textId="77777777" w:rsidR="00193BE3" w:rsidRPr="007141C5" w:rsidRDefault="00193BE3" w:rsidP="00BF23BC">
      <w:pPr>
        <w:widowControl w:val="0"/>
        <w:spacing w:after="0" w:line="276" w:lineRule="auto"/>
        <w:jc w:val="center"/>
        <w:rPr>
          <w:rFonts w:ascii="Times New Roman" w:hAnsi="Times New Roman" w:cs="Times New Roman"/>
          <w:sz w:val="28"/>
          <w:szCs w:val="28"/>
          <w:lang w:eastAsia="ru-RU"/>
        </w:rPr>
      </w:pPr>
      <w:r w:rsidRPr="00B20745">
        <w:rPr>
          <w:rFonts w:ascii="Times New Roman" w:hAnsi="Times New Roman" w:cs="Times New Roman"/>
          <w:sz w:val="28"/>
          <w:szCs w:val="28"/>
          <w:lang w:eastAsia="ru-RU"/>
        </w:rPr>
        <w:t>для студентов специальности</w:t>
      </w:r>
      <w:r>
        <w:rPr>
          <w:rFonts w:ascii="Times New Roman" w:hAnsi="Times New Roman" w:cs="Times New Roman"/>
          <w:sz w:val="28"/>
          <w:szCs w:val="28"/>
          <w:lang w:eastAsia="ru-RU"/>
        </w:rPr>
        <w:t xml:space="preserve"> среднего профессионального образования </w:t>
      </w:r>
      <w:r w:rsidR="0014634A">
        <w:rPr>
          <w:rFonts w:ascii="Times New Roman" w:hAnsi="Times New Roman"/>
          <w:sz w:val="28"/>
          <w:szCs w:val="28"/>
        </w:rPr>
        <w:t>43.02.16</w:t>
      </w:r>
      <w:r w:rsidR="007141C5" w:rsidRPr="007141C5">
        <w:rPr>
          <w:rFonts w:ascii="Times New Roman" w:hAnsi="Times New Roman"/>
          <w:sz w:val="28"/>
          <w:szCs w:val="28"/>
        </w:rPr>
        <w:t xml:space="preserve"> «Туризм и гостеприимство»</w:t>
      </w:r>
    </w:p>
    <w:p w14:paraId="4FEFAD8B"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38E17EF2"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3DCFCE66"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682DF9A4"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46CEF992"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0D492C96"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4B40221A"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76690E58"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37582A13"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4C52E827" w14:textId="77777777" w:rsidR="00193BE3" w:rsidRPr="00B20745" w:rsidRDefault="00193BE3" w:rsidP="00BF23BC">
      <w:pPr>
        <w:widowControl w:val="0"/>
        <w:spacing w:after="0" w:line="276" w:lineRule="auto"/>
        <w:rPr>
          <w:rFonts w:ascii="Times New Roman" w:hAnsi="Times New Roman" w:cs="Times New Roman"/>
          <w:sz w:val="24"/>
          <w:szCs w:val="24"/>
          <w:lang w:eastAsia="ru-RU"/>
        </w:rPr>
      </w:pPr>
    </w:p>
    <w:p w14:paraId="23A1046D" w14:textId="77777777" w:rsidR="00193BE3" w:rsidRPr="00B20745" w:rsidRDefault="00193BE3" w:rsidP="00BF23BC">
      <w:pPr>
        <w:widowControl w:val="0"/>
        <w:spacing w:after="0" w:line="276" w:lineRule="auto"/>
        <w:jc w:val="both"/>
        <w:rPr>
          <w:rFonts w:ascii="Times New Roman" w:hAnsi="Times New Roman" w:cs="Times New Roman"/>
          <w:sz w:val="24"/>
          <w:szCs w:val="24"/>
          <w:lang w:eastAsia="ru-RU"/>
        </w:rPr>
      </w:pPr>
    </w:p>
    <w:p w14:paraId="73337E6B" w14:textId="77777777" w:rsidR="00193BE3" w:rsidRPr="00B20745" w:rsidRDefault="00193BE3"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p>
    <w:p w14:paraId="1985D140" w14:textId="77777777" w:rsidR="00193BE3" w:rsidRPr="00B20745" w:rsidRDefault="00193BE3"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p>
    <w:p w14:paraId="3DB939D3" w14:textId="77777777" w:rsidR="00193BE3" w:rsidRPr="00B20745" w:rsidRDefault="00193BE3"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p>
    <w:p w14:paraId="05EC28A0" w14:textId="77777777" w:rsidR="00193BE3" w:rsidRPr="00B20745" w:rsidRDefault="00193BE3" w:rsidP="00086F99">
      <w:pPr>
        <w:widowControl w:val="0"/>
        <w:shd w:val="clear" w:color="auto" w:fill="FFFFFF"/>
        <w:autoSpaceDE w:val="0"/>
        <w:autoSpaceDN w:val="0"/>
        <w:adjustRightInd w:val="0"/>
        <w:spacing w:after="0" w:line="276" w:lineRule="auto"/>
        <w:rPr>
          <w:rFonts w:ascii="Times New Roman" w:hAnsi="Times New Roman" w:cs="Times New Roman"/>
          <w:color w:val="000000"/>
          <w:sz w:val="28"/>
          <w:szCs w:val="28"/>
          <w:lang w:eastAsia="ru-RU"/>
        </w:rPr>
      </w:pPr>
    </w:p>
    <w:p w14:paraId="4FDF34DA" w14:textId="77777777" w:rsidR="00193BE3" w:rsidRPr="00B20745" w:rsidRDefault="00193BE3"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p>
    <w:p w14:paraId="40FB67E9" w14:textId="77777777" w:rsidR="00193BE3" w:rsidRPr="00B20745" w:rsidRDefault="00193BE3"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p>
    <w:p w14:paraId="07CE31E3" w14:textId="77777777" w:rsidR="00193BE3" w:rsidRPr="00B20745" w:rsidRDefault="00193BE3" w:rsidP="00BF23BC">
      <w:pPr>
        <w:widowControl w:val="0"/>
        <w:shd w:val="clear" w:color="auto" w:fill="FFFFFF"/>
        <w:autoSpaceDE w:val="0"/>
        <w:autoSpaceDN w:val="0"/>
        <w:adjustRightInd w:val="0"/>
        <w:spacing w:after="0" w:line="276" w:lineRule="auto"/>
        <w:rPr>
          <w:rFonts w:ascii="Times New Roman" w:hAnsi="Times New Roman" w:cs="Times New Roman"/>
          <w:color w:val="000000"/>
          <w:sz w:val="28"/>
          <w:szCs w:val="28"/>
          <w:lang w:eastAsia="ru-RU"/>
        </w:rPr>
      </w:pPr>
    </w:p>
    <w:p w14:paraId="0C5C7595" w14:textId="77777777" w:rsidR="00193BE3" w:rsidRDefault="00193BE3"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Ставрополь</w:t>
      </w:r>
      <w:r w:rsidR="00AC7D27">
        <w:rPr>
          <w:rFonts w:ascii="Times New Roman" w:hAnsi="Times New Roman" w:cs="Times New Roman"/>
          <w:color w:val="000000"/>
          <w:sz w:val="28"/>
          <w:szCs w:val="28"/>
          <w:lang w:eastAsia="ru-RU"/>
        </w:rPr>
        <w:t>, 2026</w:t>
      </w:r>
    </w:p>
    <w:p w14:paraId="52179DBC" w14:textId="77777777" w:rsidR="00052805" w:rsidRPr="00B20745" w:rsidRDefault="00052805" w:rsidP="00BF23BC">
      <w:pPr>
        <w:widowControl w:val="0"/>
        <w:shd w:val="clear" w:color="auto" w:fill="FFFFFF"/>
        <w:autoSpaceDE w:val="0"/>
        <w:autoSpaceDN w:val="0"/>
        <w:adjustRightInd w:val="0"/>
        <w:spacing w:after="0" w:line="276" w:lineRule="auto"/>
        <w:ind w:firstLine="540"/>
        <w:jc w:val="center"/>
        <w:rPr>
          <w:rFonts w:ascii="Times New Roman" w:hAnsi="Times New Roman" w:cs="Times New Roman"/>
          <w:color w:val="000000"/>
          <w:sz w:val="28"/>
          <w:szCs w:val="28"/>
          <w:lang w:eastAsia="ru-RU"/>
        </w:rPr>
      </w:pPr>
    </w:p>
    <w:p w14:paraId="6F0B0F82" w14:textId="77777777" w:rsidR="00193BE3" w:rsidRPr="007141C5" w:rsidRDefault="00193BE3" w:rsidP="008C4F92">
      <w:pPr>
        <w:spacing w:after="0" w:line="360" w:lineRule="auto"/>
        <w:ind w:firstLine="720"/>
        <w:jc w:val="both"/>
        <w:rPr>
          <w:rFonts w:ascii="Times New Roman" w:hAnsi="Times New Roman"/>
          <w:sz w:val="24"/>
          <w:szCs w:val="24"/>
          <w:highlight w:val="yellow"/>
          <w:lang w:eastAsia="ru-RU"/>
        </w:rPr>
      </w:pPr>
      <w:r w:rsidRPr="005773AF">
        <w:rPr>
          <w:rFonts w:ascii="Times New Roman" w:hAnsi="Times New Roman" w:cs="Times New Roman"/>
          <w:sz w:val="28"/>
          <w:szCs w:val="28"/>
          <w:lang w:eastAsia="ru-RU"/>
        </w:rPr>
        <w:lastRenderedPageBreak/>
        <w:t>Методические указания составлены в соответствии с программой</w:t>
      </w:r>
      <w:r>
        <w:rPr>
          <w:rFonts w:ascii="Times New Roman" w:hAnsi="Times New Roman" w:cs="Times New Roman"/>
          <w:sz w:val="28"/>
          <w:szCs w:val="28"/>
          <w:lang w:eastAsia="ru-RU"/>
        </w:rPr>
        <w:t xml:space="preserve"> </w:t>
      </w:r>
      <w:r w:rsidRPr="00B20745">
        <w:rPr>
          <w:rFonts w:ascii="Times New Roman" w:hAnsi="Times New Roman" w:cs="Times New Roman"/>
          <w:sz w:val="28"/>
          <w:szCs w:val="28"/>
          <w:lang w:eastAsia="ru-RU"/>
        </w:rPr>
        <w:t xml:space="preserve">дисциплины </w:t>
      </w:r>
      <w:r w:rsidRPr="004E5EF0">
        <w:rPr>
          <w:rFonts w:ascii="Times New Roman" w:hAnsi="Times New Roman" w:cs="Times New Roman"/>
          <w:bCs/>
          <w:color w:val="000000"/>
          <w:sz w:val="28"/>
          <w:szCs w:val="28"/>
          <w:lang w:eastAsia="ru-RU"/>
        </w:rPr>
        <w:t>«</w:t>
      </w:r>
      <w:r w:rsidRPr="004E5EF0">
        <w:rPr>
          <w:rFonts w:ascii="Times New Roman" w:hAnsi="Times New Roman" w:cs="Times New Roman"/>
          <w:bCs/>
          <w:sz w:val="28"/>
          <w:szCs w:val="28"/>
          <w:lang w:eastAsia="ru-RU"/>
        </w:rPr>
        <w:t>Технология продаж и продвижения турпродукта</w:t>
      </w:r>
      <w:r w:rsidRPr="004E5EF0">
        <w:rPr>
          <w:rFonts w:ascii="Times New Roman" w:hAnsi="Times New Roman" w:cs="Times New Roman"/>
          <w:bCs/>
          <w:color w:val="000000"/>
          <w:sz w:val="28"/>
          <w:szCs w:val="28"/>
          <w:lang w:eastAsia="ru-RU"/>
        </w:rPr>
        <w:t>»</w:t>
      </w:r>
      <w:r w:rsidRPr="00B20745">
        <w:rPr>
          <w:rFonts w:ascii="Times New Roman" w:hAnsi="Times New Roman" w:cs="Times New Roman"/>
          <w:sz w:val="28"/>
          <w:szCs w:val="28"/>
          <w:lang w:eastAsia="ru-RU"/>
        </w:rPr>
        <w:t xml:space="preserve"> и предназначены для помощи студентам в подготовке к практическим занятиям. Они содержат теоретический и практический материал, вопросы и список рекомендуемой литературы.</w:t>
      </w:r>
    </w:p>
    <w:p w14:paraId="165EE2BE" w14:textId="77777777" w:rsidR="00193BE3" w:rsidRPr="005773AF" w:rsidRDefault="00193BE3" w:rsidP="007141C5">
      <w:pPr>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r w:rsidRPr="005773AF">
        <w:rPr>
          <w:rFonts w:ascii="Times New Roman" w:hAnsi="Times New Roman" w:cs="Times New Roman"/>
          <w:sz w:val="28"/>
          <w:szCs w:val="28"/>
          <w:lang w:eastAsia="ru-RU"/>
        </w:rPr>
        <w:t>Методические указания содержат теоретический и</w:t>
      </w:r>
      <w:r>
        <w:rPr>
          <w:rFonts w:ascii="Times New Roman" w:hAnsi="Times New Roman" w:cs="Times New Roman"/>
          <w:sz w:val="28"/>
          <w:szCs w:val="28"/>
          <w:lang w:eastAsia="ru-RU"/>
        </w:rPr>
        <w:t xml:space="preserve"> практический материал, вопросы, задания </w:t>
      </w:r>
      <w:r w:rsidRPr="005773AF">
        <w:rPr>
          <w:rFonts w:ascii="Times New Roman" w:hAnsi="Times New Roman" w:cs="Times New Roman"/>
          <w:sz w:val="28"/>
          <w:szCs w:val="28"/>
          <w:lang w:eastAsia="ru-RU"/>
        </w:rPr>
        <w:t>и список рекомендуемой литературы.</w:t>
      </w:r>
    </w:p>
    <w:p w14:paraId="512D57E2" w14:textId="77777777" w:rsidR="00193BE3" w:rsidRPr="004E5EF0" w:rsidRDefault="00193BE3" w:rsidP="007141C5">
      <w:pPr>
        <w:widowControl w:val="0"/>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r w:rsidRPr="00B20745">
        <w:rPr>
          <w:rFonts w:ascii="Times New Roman" w:hAnsi="Times New Roman" w:cs="Times New Roman"/>
          <w:sz w:val="28"/>
          <w:szCs w:val="28"/>
          <w:lang w:eastAsia="ru-RU"/>
        </w:rPr>
        <w:t>Методические указания предназначены для студентов специальности</w:t>
      </w:r>
      <w:r>
        <w:rPr>
          <w:rFonts w:ascii="Times New Roman" w:hAnsi="Times New Roman" w:cs="Times New Roman"/>
          <w:sz w:val="28"/>
          <w:szCs w:val="28"/>
          <w:lang w:eastAsia="ru-RU"/>
        </w:rPr>
        <w:t xml:space="preserve"> среднего профессионального образования </w:t>
      </w:r>
      <w:r w:rsidR="0014634A">
        <w:rPr>
          <w:rFonts w:ascii="Times New Roman" w:hAnsi="Times New Roman"/>
          <w:sz w:val="28"/>
          <w:szCs w:val="28"/>
        </w:rPr>
        <w:t>43.02.16</w:t>
      </w:r>
      <w:r w:rsidR="007141C5" w:rsidRPr="004E5EF0">
        <w:rPr>
          <w:rFonts w:ascii="Times New Roman" w:hAnsi="Times New Roman"/>
          <w:sz w:val="28"/>
          <w:szCs w:val="28"/>
        </w:rPr>
        <w:t xml:space="preserve"> «Туризм и гостеприимство»</w:t>
      </w:r>
    </w:p>
    <w:p w14:paraId="5391502B" w14:textId="77777777" w:rsidR="00193BE3" w:rsidRPr="00B20745" w:rsidRDefault="00193BE3" w:rsidP="007141C5">
      <w:pPr>
        <w:widowControl w:val="0"/>
        <w:spacing w:after="0" w:line="360" w:lineRule="auto"/>
        <w:ind w:firstLine="540"/>
        <w:jc w:val="both"/>
        <w:rPr>
          <w:rFonts w:ascii="Times New Roman" w:hAnsi="Times New Roman" w:cs="Times New Roman"/>
          <w:sz w:val="28"/>
          <w:szCs w:val="28"/>
          <w:lang w:eastAsia="ru-RU"/>
        </w:rPr>
      </w:pPr>
    </w:p>
    <w:p w14:paraId="08BD5E03" w14:textId="77777777" w:rsidR="004863CD" w:rsidRPr="001B2AF0" w:rsidRDefault="004863CD" w:rsidP="004863CD">
      <w:pPr>
        <w:ind w:firstLine="709"/>
        <w:jc w:val="both"/>
        <w:rPr>
          <w:rFonts w:ascii="Times New Roman" w:eastAsia="Times New Roman" w:hAnsi="Times New Roman" w:cs="Times New Roman"/>
          <w:sz w:val="28"/>
          <w:szCs w:val="28"/>
        </w:rPr>
      </w:pPr>
      <w:r w:rsidRPr="001B2AF0">
        <w:rPr>
          <w:rFonts w:ascii="Times New Roman" w:eastAsia="Times New Roman" w:hAnsi="Times New Roman" w:cs="Times New Roman"/>
          <w:sz w:val="28"/>
          <w:szCs w:val="28"/>
        </w:rPr>
        <w:t>Составитель: О.В. Прохорова, преподаватель</w:t>
      </w:r>
    </w:p>
    <w:p w14:paraId="63CC4B24" w14:textId="77777777" w:rsidR="004863CD" w:rsidRPr="001B2AF0" w:rsidRDefault="004863CD" w:rsidP="004863CD">
      <w:pPr>
        <w:ind w:firstLine="709"/>
        <w:jc w:val="both"/>
        <w:rPr>
          <w:rFonts w:ascii="Times New Roman" w:eastAsia="Times New Roman" w:hAnsi="Times New Roman" w:cs="Times New Roman"/>
          <w:sz w:val="28"/>
          <w:szCs w:val="28"/>
        </w:rPr>
      </w:pPr>
      <w:r w:rsidRPr="001B2AF0">
        <w:rPr>
          <w:rFonts w:ascii="Times New Roman" w:eastAsia="Times New Roman" w:hAnsi="Times New Roman" w:cs="Times New Roman"/>
          <w:sz w:val="28"/>
          <w:szCs w:val="28"/>
        </w:rPr>
        <w:t xml:space="preserve"> </w:t>
      </w:r>
    </w:p>
    <w:p w14:paraId="2F6B8ACE" w14:textId="77777777" w:rsidR="004863CD" w:rsidRPr="001B2AF0" w:rsidRDefault="004863CD" w:rsidP="004863CD">
      <w:pPr>
        <w:widowControl w:val="0"/>
        <w:suppressAutoHyphens/>
        <w:autoSpaceDE w:val="0"/>
        <w:autoSpaceDN w:val="0"/>
        <w:adjustRightInd w:val="0"/>
        <w:ind w:firstLine="709"/>
        <w:jc w:val="both"/>
        <w:rPr>
          <w:rFonts w:ascii="Times New Roman" w:eastAsia="Times New Roman" w:hAnsi="Times New Roman" w:cs="Times New Roman"/>
          <w:sz w:val="28"/>
          <w:szCs w:val="28"/>
        </w:rPr>
      </w:pPr>
    </w:p>
    <w:p w14:paraId="4BB8DBCC" w14:textId="77777777" w:rsidR="003947A9" w:rsidRDefault="003947A9" w:rsidP="003947A9">
      <w:pPr>
        <w:widowControl w:val="0"/>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Рассмотрено и рекомендовано на заседании кафедры «Экономики и туризма». </w:t>
      </w:r>
    </w:p>
    <w:p w14:paraId="0DD50E95" w14:textId="4D895021" w:rsidR="003947A9" w:rsidRPr="00392E61" w:rsidRDefault="003947A9" w:rsidP="003947A9">
      <w:pPr>
        <w:widowControl w:val="0"/>
        <w:suppressAutoHyphens/>
        <w:autoSpaceDE w:val="0"/>
        <w:autoSpaceDN w:val="0"/>
        <w:adjustRightInd w:val="0"/>
        <w:ind w:firstLine="709"/>
        <w:jc w:val="both"/>
        <w:rPr>
          <w:rFonts w:ascii="Times New Roman" w:hAnsi="Times New Roman"/>
          <w:sz w:val="28"/>
          <w:szCs w:val="28"/>
        </w:rPr>
      </w:pPr>
      <w:r w:rsidRPr="00392E61">
        <w:rPr>
          <w:rFonts w:ascii="Times New Roman" w:hAnsi="Times New Roman"/>
          <w:sz w:val="28"/>
          <w:szCs w:val="28"/>
        </w:rPr>
        <w:t>Протокол № 8 от 20.05.202</w:t>
      </w:r>
      <w:r w:rsidR="00392E61" w:rsidRPr="00392E61">
        <w:rPr>
          <w:rFonts w:ascii="Times New Roman" w:hAnsi="Times New Roman"/>
          <w:sz w:val="28"/>
          <w:szCs w:val="28"/>
        </w:rPr>
        <w:t>6</w:t>
      </w:r>
      <w:r w:rsidRPr="00392E61">
        <w:rPr>
          <w:rFonts w:ascii="Times New Roman" w:hAnsi="Times New Roman"/>
          <w:sz w:val="28"/>
          <w:szCs w:val="28"/>
        </w:rPr>
        <w:t xml:space="preserve"> г. </w:t>
      </w:r>
    </w:p>
    <w:p w14:paraId="419D2C11" w14:textId="77777777" w:rsidR="00193BE3" w:rsidRPr="00B20745" w:rsidRDefault="00193BE3" w:rsidP="007141C5">
      <w:pPr>
        <w:widowControl w:val="0"/>
        <w:spacing w:after="0" w:line="360" w:lineRule="auto"/>
        <w:jc w:val="center"/>
        <w:rPr>
          <w:rFonts w:ascii="Times New Roman" w:hAnsi="Times New Roman" w:cs="Times New Roman"/>
          <w:b/>
          <w:bCs/>
          <w:sz w:val="28"/>
          <w:szCs w:val="28"/>
          <w:lang w:eastAsia="ru-RU"/>
        </w:rPr>
      </w:pPr>
    </w:p>
    <w:p w14:paraId="45B05C05"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19C70F79"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04A95EC4"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70A53574"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0D00A272"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6C64BA44"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6F4AAE26"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1F07D3EE" w14:textId="77777777" w:rsidR="00193BE3" w:rsidRPr="00B20745" w:rsidRDefault="00193BE3" w:rsidP="00BF23BC">
      <w:pPr>
        <w:widowControl w:val="0"/>
        <w:spacing w:after="0" w:line="276" w:lineRule="auto"/>
        <w:jc w:val="center"/>
        <w:rPr>
          <w:rFonts w:ascii="Times New Roman" w:hAnsi="Times New Roman" w:cs="Times New Roman"/>
          <w:b/>
          <w:bCs/>
          <w:sz w:val="28"/>
          <w:szCs w:val="28"/>
          <w:lang w:eastAsia="ru-RU"/>
        </w:rPr>
      </w:pPr>
    </w:p>
    <w:p w14:paraId="0A5A0923" w14:textId="77777777" w:rsidR="00193BE3" w:rsidRPr="00B20745" w:rsidRDefault="00193BE3" w:rsidP="00086F99">
      <w:pPr>
        <w:widowControl w:val="0"/>
        <w:spacing w:after="0" w:line="276" w:lineRule="auto"/>
        <w:rPr>
          <w:rFonts w:ascii="Times New Roman" w:hAnsi="Times New Roman" w:cs="Times New Roman"/>
          <w:b/>
          <w:bCs/>
          <w:sz w:val="28"/>
          <w:szCs w:val="28"/>
          <w:lang w:eastAsia="ru-RU"/>
        </w:rPr>
      </w:pPr>
    </w:p>
    <w:p w14:paraId="3B1D359E" w14:textId="77777777" w:rsidR="00193BE3" w:rsidRPr="00B20745" w:rsidRDefault="00193BE3" w:rsidP="00086F99">
      <w:pPr>
        <w:widowControl w:val="0"/>
        <w:spacing w:after="0" w:line="276" w:lineRule="auto"/>
        <w:rPr>
          <w:rFonts w:ascii="Times New Roman" w:hAnsi="Times New Roman" w:cs="Times New Roman"/>
          <w:b/>
          <w:bCs/>
          <w:sz w:val="28"/>
          <w:szCs w:val="28"/>
          <w:lang w:eastAsia="ru-RU"/>
        </w:rPr>
      </w:pPr>
    </w:p>
    <w:p w14:paraId="6A9EC730" w14:textId="77777777" w:rsidR="00193BE3" w:rsidRPr="00B20745" w:rsidRDefault="00193BE3" w:rsidP="00CB4B53">
      <w:pPr>
        <w:widowControl w:val="0"/>
        <w:spacing w:after="0" w:line="276" w:lineRule="auto"/>
        <w:rPr>
          <w:rFonts w:ascii="Times New Roman" w:hAnsi="Times New Roman" w:cs="Times New Roman"/>
          <w:b/>
          <w:bCs/>
          <w:sz w:val="28"/>
          <w:szCs w:val="28"/>
          <w:lang w:eastAsia="ru-RU"/>
        </w:rPr>
      </w:pPr>
    </w:p>
    <w:p w14:paraId="684C5FA4" w14:textId="77777777" w:rsidR="00193BE3" w:rsidRPr="00B20745" w:rsidRDefault="00193BE3" w:rsidP="00BF23BC">
      <w:pPr>
        <w:widowControl w:val="0"/>
        <w:spacing w:after="0" w:line="276" w:lineRule="auto"/>
        <w:rPr>
          <w:rFonts w:ascii="Times New Roman" w:hAnsi="Times New Roman" w:cs="Times New Roman"/>
          <w:b/>
          <w:bCs/>
          <w:sz w:val="28"/>
          <w:szCs w:val="28"/>
          <w:lang w:eastAsia="ru-RU"/>
        </w:rPr>
      </w:pPr>
    </w:p>
    <w:p w14:paraId="54FE034C" w14:textId="77777777" w:rsidR="00193BE3" w:rsidRDefault="00193BE3" w:rsidP="00BF23BC">
      <w:pPr>
        <w:spacing w:after="0" w:line="276" w:lineRule="auto"/>
        <w:ind w:firstLine="709"/>
        <w:jc w:val="center"/>
        <w:rPr>
          <w:rFonts w:ascii="Times New Roman" w:hAnsi="Times New Roman" w:cs="Times New Roman"/>
          <w:b/>
          <w:bCs/>
          <w:sz w:val="28"/>
          <w:szCs w:val="28"/>
        </w:rPr>
      </w:pPr>
      <w:bookmarkStart w:id="4" w:name="_Toc465870347"/>
      <w:bookmarkStart w:id="5" w:name="_Toc465870495"/>
      <w:bookmarkStart w:id="6" w:name="_Toc471546272"/>
      <w:bookmarkStart w:id="7" w:name="_Toc471546450"/>
    </w:p>
    <w:p w14:paraId="2FD169F4" w14:textId="77777777" w:rsidR="00193BE3" w:rsidRDefault="00193BE3" w:rsidP="00BF23BC">
      <w:pPr>
        <w:spacing w:after="0" w:line="276" w:lineRule="auto"/>
        <w:ind w:firstLine="709"/>
        <w:jc w:val="center"/>
        <w:rPr>
          <w:rFonts w:ascii="Times New Roman" w:hAnsi="Times New Roman" w:cs="Times New Roman"/>
          <w:b/>
          <w:bCs/>
          <w:sz w:val="28"/>
          <w:szCs w:val="28"/>
        </w:rPr>
      </w:pPr>
    </w:p>
    <w:p w14:paraId="0FDA8C56" w14:textId="77777777" w:rsidR="00193BE3" w:rsidRDefault="006067A2" w:rsidP="00BF23BC">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193BE3" w:rsidRPr="00E22FCF">
        <w:rPr>
          <w:rFonts w:ascii="Times New Roman" w:hAnsi="Times New Roman" w:cs="Times New Roman"/>
          <w:b/>
          <w:bCs/>
          <w:sz w:val="28"/>
          <w:szCs w:val="28"/>
        </w:rPr>
        <w:lastRenderedPageBreak/>
        <w:t>Содержание</w:t>
      </w:r>
      <w:bookmarkEnd w:id="4"/>
      <w:bookmarkEnd w:id="5"/>
      <w:bookmarkEnd w:id="6"/>
      <w:bookmarkEnd w:id="7"/>
    </w:p>
    <w:p w14:paraId="4E4678C9" w14:textId="77777777" w:rsidR="00E73DC5" w:rsidRPr="001802C7" w:rsidRDefault="00E73DC5" w:rsidP="00E73DC5">
      <w:pPr>
        <w:pStyle w:val="12"/>
        <w:tabs>
          <w:tab w:val="right" w:leader="dot" w:pos="9345"/>
        </w:tabs>
        <w:spacing w:after="0" w:line="276" w:lineRule="auto"/>
        <w:jc w:val="both"/>
        <w:rPr>
          <w:rFonts w:ascii="Times New Roman" w:hAnsi="Times New Roman" w:cs="Times New Roman"/>
          <w:noProof/>
          <w:sz w:val="24"/>
          <w:szCs w:val="24"/>
          <w:lang w:eastAsia="ru-RU"/>
        </w:rPr>
      </w:pPr>
      <w:r w:rsidRPr="001802C7">
        <w:rPr>
          <w:rFonts w:ascii="Times New Roman" w:hAnsi="Times New Roman" w:cs="Times New Roman"/>
          <w:sz w:val="24"/>
          <w:szCs w:val="24"/>
        </w:rPr>
        <w:fldChar w:fldCharType="begin"/>
      </w:r>
      <w:r w:rsidRPr="001802C7">
        <w:rPr>
          <w:rFonts w:ascii="Times New Roman" w:hAnsi="Times New Roman" w:cs="Times New Roman"/>
          <w:sz w:val="24"/>
          <w:szCs w:val="24"/>
        </w:rPr>
        <w:instrText xml:space="preserve"> TOC \o \h \z \u </w:instrText>
      </w:r>
      <w:r w:rsidRPr="001802C7">
        <w:rPr>
          <w:rFonts w:ascii="Times New Roman" w:hAnsi="Times New Roman" w:cs="Times New Roman"/>
          <w:sz w:val="24"/>
          <w:szCs w:val="24"/>
        </w:rPr>
        <w:fldChar w:fldCharType="separate"/>
      </w:r>
      <w:hyperlink w:anchor="_Toc471562141" w:history="1">
        <w:r w:rsidRPr="001802C7">
          <w:rPr>
            <w:rStyle w:val="a4"/>
            <w:rFonts w:ascii="Times New Roman" w:hAnsi="Times New Roman" w:cs="Times New Roman"/>
            <w:b/>
            <w:bCs/>
            <w:noProof/>
            <w:sz w:val="24"/>
            <w:szCs w:val="24"/>
            <w:lang w:eastAsia="ru-RU"/>
          </w:rPr>
          <w:t>Введение</w:t>
        </w:r>
        <w:r w:rsidRPr="001802C7">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0094A40B"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2" w:history="1">
        <w:r w:rsidR="00E73DC5" w:rsidRPr="00525F03">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1 </w:t>
        </w:r>
        <w:r w:rsidR="00E73DC5" w:rsidRPr="001802C7">
          <w:rPr>
            <w:rStyle w:val="a4"/>
            <w:rFonts w:ascii="Times New Roman" w:hAnsi="Times New Roman" w:cs="Times New Roman"/>
            <w:noProof/>
            <w:sz w:val="24"/>
            <w:szCs w:val="24"/>
            <w:lang w:eastAsia="ru-RU"/>
          </w:rPr>
          <w:t>Структура рекреационных потребностей</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5</w:t>
        </w:r>
      </w:hyperlink>
    </w:p>
    <w:p w14:paraId="6165F87C"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3" w:history="1">
        <w:r w:rsidR="00E73DC5" w:rsidRPr="00525F03">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2 </w:t>
        </w:r>
        <w:r w:rsidR="00E73DC5" w:rsidRPr="001802C7">
          <w:rPr>
            <w:rStyle w:val="a4"/>
            <w:rFonts w:ascii="Times New Roman" w:hAnsi="Times New Roman" w:cs="Times New Roman"/>
            <w:noProof/>
            <w:sz w:val="24"/>
            <w:szCs w:val="24"/>
            <w:lang w:eastAsia="ru-RU"/>
          </w:rPr>
          <w:t>Методы изучения и анализ запросов потребителя турпродукта и туруслуг</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9</w:t>
        </w:r>
      </w:hyperlink>
    </w:p>
    <w:p w14:paraId="1FFA999F"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4" w:history="1">
        <w:r w:rsidR="00E73DC5">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3 </w:t>
        </w:r>
        <w:r w:rsidR="00E73DC5" w:rsidRPr="001802C7">
          <w:rPr>
            <w:rStyle w:val="a4"/>
            <w:rFonts w:ascii="Times New Roman" w:hAnsi="Times New Roman" w:cs="Times New Roman"/>
            <w:noProof/>
            <w:sz w:val="24"/>
            <w:szCs w:val="24"/>
            <w:lang w:eastAsia="ru-RU"/>
          </w:rPr>
          <w:t>Классификация групп клиентов турфирмы</w:t>
        </w:r>
        <w:r w:rsidR="00E73DC5" w:rsidRPr="001802C7">
          <w:rPr>
            <w:rFonts w:ascii="Times New Roman" w:hAnsi="Times New Roman" w:cs="Times New Roman"/>
            <w:noProof/>
            <w:webHidden/>
            <w:sz w:val="24"/>
            <w:szCs w:val="24"/>
          </w:rPr>
          <w:tab/>
        </w:r>
        <w:r w:rsidR="00E73DC5" w:rsidRPr="001802C7">
          <w:rPr>
            <w:rFonts w:ascii="Times New Roman" w:hAnsi="Times New Roman" w:cs="Times New Roman"/>
            <w:noProof/>
            <w:webHidden/>
            <w:sz w:val="24"/>
            <w:szCs w:val="24"/>
          </w:rPr>
          <w:fldChar w:fldCharType="begin"/>
        </w:r>
        <w:r w:rsidR="00E73DC5" w:rsidRPr="001802C7">
          <w:rPr>
            <w:rFonts w:ascii="Times New Roman" w:hAnsi="Times New Roman" w:cs="Times New Roman"/>
            <w:noProof/>
            <w:webHidden/>
            <w:sz w:val="24"/>
            <w:szCs w:val="24"/>
          </w:rPr>
          <w:instrText xml:space="preserve"> PAGEREF _Toc471562144 \h </w:instrText>
        </w:r>
        <w:r w:rsidR="00E73DC5" w:rsidRPr="001802C7">
          <w:rPr>
            <w:rFonts w:ascii="Times New Roman" w:hAnsi="Times New Roman" w:cs="Times New Roman"/>
            <w:noProof/>
            <w:webHidden/>
            <w:sz w:val="24"/>
            <w:szCs w:val="24"/>
          </w:rPr>
        </w:r>
        <w:r w:rsidR="00E73DC5" w:rsidRPr="001802C7">
          <w:rPr>
            <w:rFonts w:ascii="Times New Roman" w:hAnsi="Times New Roman" w:cs="Times New Roman"/>
            <w:noProof/>
            <w:webHidden/>
            <w:sz w:val="24"/>
            <w:szCs w:val="24"/>
          </w:rPr>
          <w:fldChar w:fldCharType="separate"/>
        </w:r>
        <w:r w:rsidR="00E73DC5" w:rsidRPr="001802C7">
          <w:rPr>
            <w:rFonts w:ascii="Times New Roman" w:hAnsi="Times New Roman" w:cs="Times New Roman"/>
            <w:noProof/>
            <w:webHidden/>
            <w:sz w:val="24"/>
            <w:szCs w:val="24"/>
          </w:rPr>
          <w:t>1</w:t>
        </w:r>
        <w:r w:rsidR="00E73DC5">
          <w:rPr>
            <w:rFonts w:ascii="Times New Roman" w:hAnsi="Times New Roman" w:cs="Times New Roman"/>
            <w:noProof/>
            <w:webHidden/>
            <w:sz w:val="24"/>
            <w:szCs w:val="24"/>
          </w:rPr>
          <w:t>1</w:t>
        </w:r>
        <w:r w:rsidR="00E73DC5" w:rsidRPr="001802C7">
          <w:rPr>
            <w:rFonts w:ascii="Times New Roman" w:hAnsi="Times New Roman" w:cs="Times New Roman"/>
            <w:noProof/>
            <w:webHidden/>
            <w:sz w:val="24"/>
            <w:szCs w:val="24"/>
          </w:rPr>
          <w:fldChar w:fldCharType="end"/>
        </w:r>
      </w:hyperlink>
    </w:p>
    <w:p w14:paraId="6BE42F44"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5" w:history="1">
        <w:r w:rsidR="00E73DC5" w:rsidRPr="00E95A6E">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4 </w:t>
        </w:r>
        <w:r w:rsidR="00E73DC5" w:rsidRPr="001802C7">
          <w:rPr>
            <w:rStyle w:val="a4"/>
            <w:rFonts w:ascii="Times New Roman" w:hAnsi="Times New Roman" w:cs="Times New Roman"/>
            <w:noProof/>
            <w:sz w:val="24"/>
            <w:szCs w:val="24"/>
            <w:lang w:eastAsia="ru-RU"/>
          </w:rPr>
          <w:t>Стратегии, формы и стили обслуживания клиентов</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25</w:t>
        </w:r>
      </w:hyperlink>
    </w:p>
    <w:p w14:paraId="2BF640FC"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6" w:history="1">
        <w:r w:rsidR="00E73DC5" w:rsidRPr="001802C7">
          <w:rPr>
            <w:rStyle w:val="a4"/>
            <w:rFonts w:ascii="Times New Roman" w:hAnsi="Times New Roman" w:cs="Times New Roman"/>
            <w:b/>
            <w:bCs/>
            <w:noProof/>
            <w:sz w:val="24"/>
            <w:szCs w:val="24"/>
            <w:lang w:eastAsia="ru-RU"/>
          </w:rPr>
          <w:t xml:space="preserve">Практическое занятие 5 </w:t>
        </w:r>
        <w:r w:rsidR="00E73DC5" w:rsidRPr="001802C7">
          <w:rPr>
            <w:rStyle w:val="a4"/>
            <w:rFonts w:ascii="Times New Roman" w:hAnsi="Times New Roman" w:cs="Times New Roman"/>
            <w:noProof/>
            <w:sz w:val="24"/>
            <w:szCs w:val="24"/>
            <w:lang w:eastAsia="ru-RU"/>
          </w:rPr>
          <w:t>Способы доведения информации до потребителя туристских услуг Виды информационных ресурсов</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31</w:t>
        </w:r>
      </w:hyperlink>
    </w:p>
    <w:p w14:paraId="2127D200"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7" w:history="1">
        <w:r w:rsidR="00E73DC5" w:rsidRPr="00354B16">
          <w:rPr>
            <w:rStyle w:val="a4"/>
            <w:rFonts w:ascii="Times New Roman" w:hAnsi="Times New Roman" w:cs="Times New Roman"/>
            <w:b/>
            <w:bCs/>
            <w:noProof/>
            <w:sz w:val="24"/>
            <w:szCs w:val="24"/>
            <w:lang w:eastAsia="ru-RU"/>
          </w:rPr>
          <w:t>Практическое занятие</w:t>
        </w:r>
        <w:r w:rsidR="00E73DC5" w:rsidRPr="001802C7">
          <w:rPr>
            <w:rStyle w:val="a4"/>
            <w:rFonts w:ascii="Times New Roman" w:hAnsi="Times New Roman" w:cs="Times New Roman"/>
            <w:b/>
            <w:bCs/>
            <w:noProof/>
            <w:sz w:val="24"/>
            <w:szCs w:val="24"/>
            <w:lang w:eastAsia="ru-RU"/>
          </w:rPr>
          <w:t xml:space="preserve"> 6 </w:t>
        </w:r>
        <w:r w:rsidR="00E73DC5" w:rsidRPr="001802C7">
          <w:rPr>
            <w:rStyle w:val="a4"/>
            <w:rFonts w:ascii="Times New Roman" w:hAnsi="Times New Roman" w:cs="Times New Roman"/>
            <w:noProof/>
            <w:sz w:val="24"/>
            <w:szCs w:val="24"/>
            <w:lang w:eastAsia="ru-RU"/>
          </w:rPr>
          <w:t>Принципы работы маркетинговой службы в турфирме. Методы и нормативно-правовая основа рекламы турпродукта</w:t>
        </w:r>
        <w:r w:rsidR="00E73DC5" w:rsidRPr="001802C7">
          <w:rPr>
            <w:rFonts w:ascii="Times New Roman" w:hAnsi="Times New Roman" w:cs="Times New Roman"/>
            <w:noProof/>
            <w:webHidden/>
            <w:sz w:val="24"/>
            <w:szCs w:val="24"/>
          </w:rPr>
          <w:tab/>
        </w:r>
        <w:r w:rsidR="00E73DC5" w:rsidRPr="001802C7">
          <w:rPr>
            <w:rFonts w:ascii="Times New Roman" w:hAnsi="Times New Roman" w:cs="Times New Roman"/>
            <w:noProof/>
            <w:webHidden/>
            <w:sz w:val="24"/>
            <w:szCs w:val="24"/>
          </w:rPr>
          <w:fldChar w:fldCharType="begin"/>
        </w:r>
        <w:r w:rsidR="00E73DC5" w:rsidRPr="001802C7">
          <w:rPr>
            <w:rFonts w:ascii="Times New Roman" w:hAnsi="Times New Roman" w:cs="Times New Roman"/>
            <w:noProof/>
            <w:webHidden/>
            <w:sz w:val="24"/>
            <w:szCs w:val="24"/>
          </w:rPr>
          <w:instrText xml:space="preserve"> PAGEREF _Toc471562147 \h </w:instrText>
        </w:r>
        <w:r w:rsidR="00E73DC5" w:rsidRPr="001802C7">
          <w:rPr>
            <w:rFonts w:ascii="Times New Roman" w:hAnsi="Times New Roman" w:cs="Times New Roman"/>
            <w:noProof/>
            <w:webHidden/>
            <w:sz w:val="24"/>
            <w:szCs w:val="24"/>
          </w:rPr>
        </w:r>
        <w:r w:rsidR="00E73DC5" w:rsidRPr="001802C7">
          <w:rPr>
            <w:rFonts w:ascii="Times New Roman" w:hAnsi="Times New Roman" w:cs="Times New Roman"/>
            <w:noProof/>
            <w:webHidden/>
            <w:sz w:val="24"/>
            <w:szCs w:val="24"/>
          </w:rPr>
          <w:fldChar w:fldCharType="separate"/>
        </w:r>
        <w:r w:rsidR="00E73DC5">
          <w:rPr>
            <w:rFonts w:ascii="Times New Roman" w:hAnsi="Times New Roman" w:cs="Times New Roman"/>
            <w:noProof/>
            <w:webHidden/>
            <w:sz w:val="24"/>
            <w:szCs w:val="24"/>
          </w:rPr>
          <w:t>3</w:t>
        </w:r>
        <w:r w:rsidR="00E73DC5" w:rsidRPr="001802C7">
          <w:rPr>
            <w:rFonts w:ascii="Times New Roman" w:hAnsi="Times New Roman" w:cs="Times New Roman"/>
            <w:noProof/>
            <w:webHidden/>
            <w:sz w:val="24"/>
            <w:szCs w:val="24"/>
          </w:rPr>
          <w:t>3</w:t>
        </w:r>
        <w:r w:rsidR="00E73DC5" w:rsidRPr="001802C7">
          <w:rPr>
            <w:rFonts w:ascii="Times New Roman" w:hAnsi="Times New Roman" w:cs="Times New Roman"/>
            <w:noProof/>
            <w:webHidden/>
            <w:sz w:val="24"/>
            <w:szCs w:val="24"/>
          </w:rPr>
          <w:fldChar w:fldCharType="end"/>
        </w:r>
      </w:hyperlink>
    </w:p>
    <w:p w14:paraId="0FB0044C"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8" w:history="1">
        <w:r w:rsidR="00E73DC5" w:rsidRPr="001802C7">
          <w:rPr>
            <w:rStyle w:val="a4"/>
            <w:rFonts w:ascii="Times New Roman" w:hAnsi="Times New Roman" w:cs="Times New Roman"/>
            <w:b/>
            <w:bCs/>
            <w:noProof/>
            <w:sz w:val="24"/>
            <w:szCs w:val="24"/>
            <w:lang w:eastAsia="ru-RU"/>
          </w:rPr>
          <w:t>Практическое занятие 7</w:t>
        </w:r>
        <w:r w:rsidR="00E73DC5" w:rsidRPr="001802C7">
          <w:rPr>
            <w:rStyle w:val="a4"/>
            <w:rFonts w:ascii="Times New Roman" w:hAnsi="Times New Roman" w:cs="Times New Roman"/>
            <w:noProof/>
            <w:sz w:val="24"/>
            <w:szCs w:val="24"/>
            <w:lang w:eastAsia="ru-RU"/>
          </w:rPr>
          <w:t xml:space="preserve"> Виды рекламного продукта, технология его разработки и проведения рекламных мероприятий</w:t>
        </w:r>
        <w:r w:rsidR="00E73DC5" w:rsidRPr="001802C7">
          <w:rPr>
            <w:rFonts w:ascii="Times New Roman" w:hAnsi="Times New Roman" w:cs="Times New Roman"/>
            <w:noProof/>
            <w:webHidden/>
            <w:sz w:val="24"/>
            <w:szCs w:val="24"/>
          </w:rPr>
          <w:tab/>
        </w:r>
        <w:r w:rsidR="00E73DC5" w:rsidRPr="001802C7">
          <w:rPr>
            <w:rFonts w:ascii="Times New Roman" w:hAnsi="Times New Roman" w:cs="Times New Roman"/>
            <w:noProof/>
            <w:webHidden/>
            <w:sz w:val="24"/>
            <w:szCs w:val="24"/>
          </w:rPr>
          <w:fldChar w:fldCharType="begin"/>
        </w:r>
        <w:r w:rsidR="00E73DC5" w:rsidRPr="001802C7">
          <w:rPr>
            <w:rFonts w:ascii="Times New Roman" w:hAnsi="Times New Roman" w:cs="Times New Roman"/>
            <w:noProof/>
            <w:webHidden/>
            <w:sz w:val="24"/>
            <w:szCs w:val="24"/>
          </w:rPr>
          <w:instrText xml:space="preserve"> PAGEREF _Toc471562148 \h </w:instrText>
        </w:r>
        <w:r w:rsidR="00E73DC5" w:rsidRPr="001802C7">
          <w:rPr>
            <w:rFonts w:ascii="Times New Roman" w:hAnsi="Times New Roman" w:cs="Times New Roman"/>
            <w:noProof/>
            <w:webHidden/>
            <w:sz w:val="24"/>
            <w:szCs w:val="24"/>
          </w:rPr>
        </w:r>
        <w:r w:rsidR="00E73DC5" w:rsidRPr="001802C7">
          <w:rPr>
            <w:rFonts w:ascii="Times New Roman" w:hAnsi="Times New Roman" w:cs="Times New Roman"/>
            <w:noProof/>
            <w:webHidden/>
            <w:sz w:val="24"/>
            <w:szCs w:val="24"/>
          </w:rPr>
          <w:fldChar w:fldCharType="separate"/>
        </w:r>
        <w:r w:rsidR="00E73DC5">
          <w:rPr>
            <w:rFonts w:ascii="Times New Roman" w:hAnsi="Times New Roman" w:cs="Times New Roman"/>
            <w:noProof/>
            <w:webHidden/>
            <w:sz w:val="24"/>
            <w:szCs w:val="24"/>
          </w:rPr>
          <w:t>3</w:t>
        </w:r>
        <w:r w:rsidR="00E73DC5" w:rsidRPr="001802C7">
          <w:rPr>
            <w:rFonts w:ascii="Times New Roman" w:hAnsi="Times New Roman" w:cs="Times New Roman"/>
            <w:noProof/>
            <w:webHidden/>
            <w:sz w:val="24"/>
            <w:szCs w:val="24"/>
          </w:rPr>
          <w:t>6</w:t>
        </w:r>
        <w:r w:rsidR="00E73DC5" w:rsidRPr="001802C7">
          <w:rPr>
            <w:rFonts w:ascii="Times New Roman" w:hAnsi="Times New Roman" w:cs="Times New Roman"/>
            <w:noProof/>
            <w:webHidden/>
            <w:sz w:val="24"/>
            <w:szCs w:val="24"/>
          </w:rPr>
          <w:fldChar w:fldCharType="end"/>
        </w:r>
      </w:hyperlink>
    </w:p>
    <w:p w14:paraId="6EA19739"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49" w:history="1">
        <w:r w:rsidR="00E73DC5" w:rsidRPr="00E00FF9">
          <w:rPr>
            <w:rFonts w:ascii="Times New Roman" w:hAnsi="Times New Roman" w:cs="Times New Roman"/>
            <w:b/>
            <w:bCs/>
            <w:color w:val="000000"/>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8</w:t>
        </w:r>
        <w:r w:rsidR="00E73DC5">
          <w:rPr>
            <w:rStyle w:val="a4"/>
            <w:rFonts w:ascii="Times New Roman" w:hAnsi="Times New Roman" w:cs="Times New Roman"/>
            <w:b/>
            <w:bCs/>
            <w:noProof/>
            <w:sz w:val="24"/>
            <w:szCs w:val="24"/>
            <w:lang w:eastAsia="ru-RU"/>
          </w:rPr>
          <w:t xml:space="preserve"> </w:t>
        </w:r>
        <w:r w:rsidR="00E73DC5" w:rsidRPr="001802C7">
          <w:rPr>
            <w:rStyle w:val="a4"/>
            <w:rFonts w:ascii="Times New Roman" w:hAnsi="Times New Roman" w:cs="Times New Roman"/>
            <w:noProof/>
            <w:sz w:val="24"/>
            <w:szCs w:val="24"/>
          </w:rPr>
          <w:t>Нерекламные методы продвижения турпродукта</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37</w:t>
        </w:r>
      </w:hyperlink>
    </w:p>
    <w:p w14:paraId="483347B7"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0" w:history="1">
        <w:r w:rsidR="00E73DC5" w:rsidRPr="00E00FF9">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9</w:t>
        </w:r>
        <w:r w:rsidR="00E73DC5">
          <w:rPr>
            <w:rStyle w:val="a4"/>
            <w:rFonts w:ascii="Times New Roman" w:hAnsi="Times New Roman" w:cs="Times New Roman"/>
            <w:b/>
            <w:bCs/>
            <w:noProof/>
            <w:sz w:val="24"/>
            <w:szCs w:val="24"/>
            <w:lang w:eastAsia="ru-RU"/>
          </w:rPr>
          <w:t xml:space="preserve"> </w:t>
        </w:r>
        <w:r w:rsidR="00E73DC5" w:rsidRPr="001802C7">
          <w:rPr>
            <w:rStyle w:val="a4"/>
            <w:rFonts w:ascii="Times New Roman" w:hAnsi="Times New Roman" w:cs="Times New Roman"/>
            <w:noProof/>
            <w:sz w:val="24"/>
            <w:szCs w:val="24"/>
          </w:rPr>
          <w:t>Нестандартные приемы продвижения турпродуктов</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39</w:t>
        </w:r>
      </w:hyperlink>
    </w:p>
    <w:p w14:paraId="7253016F"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1" w:history="1">
        <w:r w:rsidR="00E73DC5" w:rsidRPr="001802C7">
          <w:rPr>
            <w:rStyle w:val="a4"/>
            <w:rFonts w:ascii="Times New Roman" w:hAnsi="Times New Roman" w:cs="Times New Roman"/>
            <w:b/>
            <w:bCs/>
            <w:noProof/>
            <w:sz w:val="24"/>
            <w:szCs w:val="24"/>
            <w:lang w:eastAsia="ru-RU"/>
          </w:rPr>
          <w:t xml:space="preserve">Практическое занятие 10 </w:t>
        </w:r>
        <w:r w:rsidR="00E73DC5" w:rsidRPr="001802C7">
          <w:rPr>
            <w:rStyle w:val="a4"/>
            <w:rFonts w:ascii="Times New Roman" w:hAnsi="Times New Roman" w:cs="Times New Roman"/>
            <w:noProof/>
            <w:sz w:val="24"/>
            <w:szCs w:val="24"/>
            <w:lang w:eastAsia="ru-RU"/>
          </w:rPr>
          <w:t>Организация пропаганды туризма PR-средства</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42</w:t>
        </w:r>
      </w:hyperlink>
    </w:p>
    <w:p w14:paraId="756AE3E0"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2" w:history="1">
        <w:r w:rsidR="00E73DC5" w:rsidRPr="00E00FF9">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11</w:t>
        </w:r>
        <w:r w:rsidR="00E73DC5" w:rsidRPr="001802C7">
          <w:rPr>
            <w:rStyle w:val="a4"/>
            <w:rFonts w:ascii="Times New Roman" w:hAnsi="Times New Roman" w:cs="Times New Roman"/>
            <w:noProof/>
            <w:sz w:val="24"/>
            <w:szCs w:val="24"/>
            <w:lang w:eastAsia="ru-RU"/>
          </w:rPr>
          <w:t xml:space="preserve"> Специфика выставочной деятельности турфирмы. Особенности презентации туров на выставках, ярмарках и форумах</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44</w:t>
        </w:r>
      </w:hyperlink>
    </w:p>
    <w:p w14:paraId="20B4FF97"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3" w:history="1">
        <w:r w:rsidR="00E73DC5" w:rsidRPr="00E00FF9">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12</w:t>
        </w:r>
        <w:r w:rsidR="00E73DC5" w:rsidRPr="001802C7">
          <w:rPr>
            <w:rStyle w:val="a4"/>
            <w:rFonts w:ascii="Times New Roman" w:hAnsi="Times New Roman" w:cs="Times New Roman"/>
            <w:noProof/>
            <w:sz w:val="24"/>
            <w:szCs w:val="24"/>
            <w:lang w:eastAsia="ru-RU"/>
          </w:rPr>
          <w:t xml:space="preserve"> Анализ требований российского законодательства к правилам реализации туристского продукта и информации, предоставляемой потребителю</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47</w:t>
        </w:r>
      </w:hyperlink>
    </w:p>
    <w:p w14:paraId="5ABDF708"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4" w:history="1">
        <w:r w:rsidR="00E73DC5" w:rsidRPr="001802C7">
          <w:rPr>
            <w:rStyle w:val="a4"/>
            <w:rFonts w:ascii="Times New Roman" w:hAnsi="Times New Roman" w:cs="Times New Roman"/>
            <w:b/>
            <w:bCs/>
            <w:noProof/>
            <w:sz w:val="24"/>
            <w:szCs w:val="24"/>
            <w:lang w:eastAsia="ru-RU"/>
          </w:rPr>
          <w:t>Практическое занятие 13</w:t>
        </w:r>
        <w:r w:rsidR="00E73DC5" w:rsidRPr="001802C7">
          <w:rPr>
            <w:rStyle w:val="a4"/>
            <w:rFonts w:ascii="Times New Roman" w:hAnsi="Times New Roman" w:cs="Times New Roman"/>
            <w:noProof/>
            <w:sz w:val="24"/>
            <w:szCs w:val="24"/>
            <w:lang w:eastAsia="ru-RU"/>
          </w:rPr>
          <w:t xml:space="preserve"> Средства стимулирования потребителей</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48</w:t>
        </w:r>
      </w:hyperlink>
    </w:p>
    <w:p w14:paraId="44BACA11"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5" w:history="1">
        <w:r w:rsidR="00E73DC5" w:rsidRPr="00E00FF9">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14</w:t>
        </w:r>
        <w:r w:rsidR="00E73DC5" w:rsidRPr="001802C7">
          <w:rPr>
            <w:rStyle w:val="a4"/>
            <w:rFonts w:ascii="Times New Roman" w:hAnsi="Times New Roman" w:cs="Times New Roman"/>
            <w:noProof/>
            <w:sz w:val="24"/>
            <w:szCs w:val="24"/>
            <w:lang w:eastAsia="ru-RU"/>
          </w:rPr>
          <w:t xml:space="preserve"> Технология продаж готового турпродукта. Организация онлайн-продаж туров</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50</w:t>
        </w:r>
      </w:hyperlink>
    </w:p>
    <w:p w14:paraId="4CE6D80D"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6" w:history="1">
        <w:r w:rsidR="00E73DC5" w:rsidRPr="00E00FF9">
          <w:rPr>
            <w:rStyle w:val="a4"/>
            <w:rFonts w:ascii="Times New Roman" w:hAnsi="Times New Roman" w:cs="Times New Roman"/>
            <w:b/>
            <w:bCs/>
            <w:noProof/>
            <w:sz w:val="24"/>
            <w:szCs w:val="24"/>
            <w:lang w:eastAsia="ru-RU"/>
          </w:rPr>
          <w:t>Практическая подготовка</w:t>
        </w:r>
        <w:r w:rsidR="00E73DC5" w:rsidRPr="001802C7">
          <w:rPr>
            <w:rStyle w:val="a4"/>
            <w:rFonts w:ascii="Times New Roman" w:hAnsi="Times New Roman" w:cs="Times New Roman"/>
            <w:b/>
            <w:bCs/>
            <w:noProof/>
            <w:sz w:val="24"/>
            <w:szCs w:val="24"/>
            <w:lang w:eastAsia="ru-RU"/>
          </w:rPr>
          <w:t xml:space="preserve"> 15</w:t>
        </w:r>
        <w:r w:rsidR="00E73DC5" w:rsidRPr="001802C7">
          <w:rPr>
            <w:rStyle w:val="a4"/>
            <w:rFonts w:ascii="Times New Roman" w:hAnsi="Times New Roman" w:cs="Times New Roman"/>
            <w:noProof/>
            <w:sz w:val="24"/>
            <w:szCs w:val="24"/>
            <w:lang w:eastAsia="ru-RU"/>
          </w:rPr>
          <w:t xml:space="preserve"> Системы мер по созданию положительного имиджа турфирмы на рынке</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51</w:t>
        </w:r>
      </w:hyperlink>
    </w:p>
    <w:p w14:paraId="4EFB3773"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8" w:history="1">
        <w:r w:rsidR="00E73DC5" w:rsidRPr="00E00FF9">
          <w:rPr>
            <w:rStyle w:val="a4"/>
            <w:rFonts w:ascii="Times New Roman" w:hAnsi="Times New Roman" w:cs="Times New Roman"/>
            <w:b/>
            <w:bCs/>
            <w:noProof/>
            <w:sz w:val="24"/>
            <w:szCs w:val="24"/>
          </w:rPr>
          <w:t>Практическая подготовка</w:t>
        </w:r>
        <w:r w:rsidR="00E73DC5" w:rsidRPr="001802C7">
          <w:rPr>
            <w:rStyle w:val="a4"/>
            <w:rFonts w:ascii="Times New Roman" w:hAnsi="Times New Roman" w:cs="Times New Roman"/>
            <w:b/>
            <w:bCs/>
            <w:noProof/>
            <w:sz w:val="24"/>
            <w:szCs w:val="24"/>
          </w:rPr>
          <w:t xml:space="preserve"> 1</w:t>
        </w:r>
        <w:r w:rsidR="00E73DC5">
          <w:rPr>
            <w:rStyle w:val="a4"/>
            <w:rFonts w:ascii="Times New Roman" w:hAnsi="Times New Roman" w:cs="Times New Roman"/>
            <w:b/>
            <w:bCs/>
            <w:noProof/>
            <w:sz w:val="24"/>
            <w:szCs w:val="24"/>
          </w:rPr>
          <w:t xml:space="preserve">6 </w:t>
        </w:r>
        <w:r w:rsidR="00E73DC5" w:rsidRPr="001802C7">
          <w:rPr>
            <w:rStyle w:val="a4"/>
            <w:rFonts w:ascii="Times New Roman" w:hAnsi="Times New Roman" w:cs="Times New Roman"/>
            <w:noProof/>
            <w:sz w:val="23"/>
            <w:szCs w:val="23"/>
            <w:lang w:eastAsia="ru-RU"/>
          </w:rPr>
          <w:t>Организация продвижения и реализации туристского продукта</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54</w:t>
        </w:r>
      </w:hyperlink>
    </w:p>
    <w:p w14:paraId="168B109F"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59" w:history="1">
        <w:r w:rsidR="00E73DC5" w:rsidRPr="003A7263">
          <w:rPr>
            <w:rStyle w:val="a4"/>
            <w:rFonts w:ascii="Times New Roman" w:hAnsi="Times New Roman" w:cs="Times New Roman"/>
            <w:b/>
            <w:bCs/>
            <w:noProof/>
            <w:sz w:val="24"/>
            <w:szCs w:val="24"/>
          </w:rPr>
          <w:t>Практическая подготовка</w:t>
        </w:r>
        <w:r w:rsidR="00E73DC5" w:rsidRPr="001802C7">
          <w:rPr>
            <w:rStyle w:val="a4"/>
            <w:rFonts w:ascii="Times New Roman" w:hAnsi="Times New Roman" w:cs="Times New Roman"/>
            <w:b/>
            <w:bCs/>
            <w:noProof/>
            <w:sz w:val="24"/>
            <w:szCs w:val="24"/>
          </w:rPr>
          <w:t xml:space="preserve"> 1</w:t>
        </w:r>
        <w:r w:rsidR="00E73DC5">
          <w:rPr>
            <w:rStyle w:val="a4"/>
            <w:rFonts w:ascii="Times New Roman" w:hAnsi="Times New Roman" w:cs="Times New Roman"/>
            <w:b/>
            <w:bCs/>
            <w:noProof/>
            <w:sz w:val="24"/>
            <w:szCs w:val="24"/>
          </w:rPr>
          <w:t xml:space="preserve">7 </w:t>
        </w:r>
        <w:r w:rsidR="00E73DC5" w:rsidRPr="001802C7">
          <w:rPr>
            <w:rStyle w:val="a4"/>
            <w:rFonts w:ascii="Times New Roman" w:hAnsi="Times New Roman" w:cs="Times New Roman"/>
            <w:noProof/>
            <w:sz w:val="24"/>
            <w:szCs w:val="24"/>
            <w:lang w:eastAsia="ru-RU"/>
          </w:rPr>
          <w:t>Организация процедуры продажи турпродукта</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57</w:t>
        </w:r>
      </w:hyperlink>
    </w:p>
    <w:p w14:paraId="70094F11" w14:textId="77777777" w:rsidR="00E73DC5" w:rsidRPr="00FA4AD9"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60" w:history="1">
        <w:r w:rsidR="00E73DC5" w:rsidRPr="003A7263">
          <w:rPr>
            <w:rStyle w:val="a4"/>
            <w:rFonts w:ascii="Times New Roman" w:hAnsi="Times New Roman" w:cs="Times New Roman"/>
            <w:b/>
            <w:bCs/>
            <w:noProof/>
            <w:sz w:val="24"/>
            <w:szCs w:val="24"/>
          </w:rPr>
          <w:t>Практическая подготовка</w:t>
        </w:r>
        <w:r w:rsidR="00E73DC5" w:rsidRPr="00FA4AD9">
          <w:rPr>
            <w:rStyle w:val="a4"/>
            <w:rFonts w:ascii="Times New Roman" w:hAnsi="Times New Roman" w:cs="Times New Roman"/>
            <w:b/>
            <w:bCs/>
            <w:noProof/>
            <w:sz w:val="24"/>
            <w:szCs w:val="24"/>
          </w:rPr>
          <w:t xml:space="preserve"> 1</w:t>
        </w:r>
        <w:r w:rsidR="00E73DC5">
          <w:rPr>
            <w:rStyle w:val="a4"/>
            <w:rFonts w:ascii="Times New Roman" w:hAnsi="Times New Roman" w:cs="Times New Roman"/>
            <w:b/>
            <w:bCs/>
            <w:noProof/>
            <w:sz w:val="24"/>
            <w:szCs w:val="24"/>
          </w:rPr>
          <w:t>8</w:t>
        </w:r>
        <w:r w:rsidR="00E73DC5" w:rsidRPr="00FA4AD9">
          <w:rPr>
            <w:rStyle w:val="a4"/>
            <w:rFonts w:ascii="Times New Roman" w:hAnsi="Times New Roman" w:cs="Times New Roman"/>
            <w:b/>
            <w:bCs/>
            <w:noProof/>
            <w:sz w:val="24"/>
            <w:szCs w:val="24"/>
          </w:rPr>
          <w:t xml:space="preserve"> </w:t>
        </w:r>
        <w:r w:rsidR="00E73DC5" w:rsidRPr="00FA4AD9">
          <w:rPr>
            <w:rStyle w:val="a4"/>
            <w:rFonts w:ascii="Times New Roman" w:hAnsi="Times New Roman" w:cs="Times New Roman"/>
            <w:noProof/>
            <w:sz w:val="24"/>
            <w:szCs w:val="24"/>
          </w:rPr>
          <w:t>Ценообразование в туристской деятельности</w:t>
        </w:r>
        <w:r w:rsidR="00E73DC5" w:rsidRPr="00FA4AD9">
          <w:rPr>
            <w:rFonts w:ascii="Times New Roman" w:hAnsi="Times New Roman" w:cs="Times New Roman"/>
            <w:noProof/>
            <w:webHidden/>
            <w:sz w:val="24"/>
            <w:szCs w:val="24"/>
          </w:rPr>
          <w:tab/>
        </w:r>
        <w:r w:rsidR="00E73DC5">
          <w:rPr>
            <w:rFonts w:ascii="Times New Roman" w:hAnsi="Times New Roman" w:cs="Times New Roman"/>
            <w:noProof/>
            <w:webHidden/>
            <w:sz w:val="24"/>
            <w:szCs w:val="24"/>
          </w:rPr>
          <w:t>59</w:t>
        </w:r>
      </w:hyperlink>
    </w:p>
    <w:p w14:paraId="302B3EEE" w14:textId="77777777" w:rsidR="00E73DC5" w:rsidRPr="00DA3C1E" w:rsidRDefault="00B832CB" w:rsidP="00E73DC5">
      <w:pPr>
        <w:pStyle w:val="12"/>
        <w:tabs>
          <w:tab w:val="right" w:leader="dot" w:pos="9345"/>
        </w:tabs>
        <w:spacing w:after="0" w:line="276" w:lineRule="auto"/>
        <w:jc w:val="both"/>
        <w:rPr>
          <w:rFonts w:ascii="Times New Roman" w:hAnsi="Times New Roman" w:cs="Times New Roman"/>
          <w:noProof/>
          <w:sz w:val="24"/>
          <w:szCs w:val="24"/>
          <w:highlight w:val="yellow"/>
          <w:lang w:eastAsia="ru-RU"/>
        </w:rPr>
      </w:pPr>
      <w:hyperlink w:anchor="_Toc471562165" w:history="1">
        <w:r w:rsidR="00E73DC5" w:rsidRPr="00DA3C1E">
          <w:rPr>
            <w:rStyle w:val="a4"/>
            <w:rFonts w:ascii="Times New Roman" w:hAnsi="Times New Roman" w:cs="Times New Roman"/>
            <w:b/>
            <w:bCs/>
            <w:noProof/>
            <w:sz w:val="24"/>
            <w:szCs w:val="24"/>
            <w:lang w:eastAsia="ru-RU"/>
          </w:rPr>
          <w:t xml:space="preserve">Практическое занятие </w:t>
        </w:r>
        <w:r w:rsidR="00E73DC5">
          <w:rPr>
            <w:rStyle w:val="a4"/>
            <w:rFonts w:ascii="Times New Roman" w:hAnsi="Times New Roman" w:cs="Times New Roman"/>
            <w:b/>
            <w:bCs/>
            <w:noProof/>
            <w:sz w:val="24"/>
            <w:szCs w:val="24"/>
            <w:lang w:eastAsia="ru-RU"/>
          </w:rPr>
          <w:t>19</w:t>
        </w:r>
        <w:r w:rsidR="00E73DC5" w:rsidRPr="00DA3C1E">
          <w:rPr>
            <w:rStyle w:val="a4"/>
            <w:rFonts w:ascii="Times New Roman" w:hAnsi="Times New Roman" w:cs="Times New Roman"/>
            <w:b/>
            <w:bCs/>
            <w:noProof/>
            <w:sz w:val="24"/>
            <w:szCs w:val="24"/>
            <w:lang w:eastAsia="ru-RU"/>
          </w:rPr>
          <w:t xml:space="preserve"> </w:t>
        </w:r>
        <w:r w:rsidR="00E73DC5" w:rsidRPr="00DA3C1E">
          <w:rPr>
            <w:rStyle w:val="a4"/>
            <w:rFonts w:ascii="Times New Roman" w:hAnsi="Times New Roman" w:cs="Times New Roman"/>
            <w:noProof/>
            <w:sz w:val="24"/>
            <w:szCs w:val="24"/>
            <w:lang w:eastAsia="ru-RU"/>
          </w:rPr>
          <w:t>Сбытовая стратегия туристского предприятия как элемент управления продажами туристского продукта</w:t>
        </w:r>
        <w:r w:rsidR="00E73DC5" w:rsidRPr="00001881">
          <w:rPr>
            <w:rFonts w:ascii="Times New Roman" w:hAnsi="Times New Roman" w:cs="Times New Roman"/>
            <w:noProof/>
            <w:webHidden/>
            <w:sz w:val="24"/>
            <w:szCs w:val="24"/>
          </w:rPr>
          <w:tab/>
        </w:r>
        <w:r w:rsidR="00E73DC5">
          <w:rPr>
            <w:rFonts w:ascii="Times New Roman" w:hAnsi="Times New Roman" w:cs="Times New Roman"/>
            <w:noProof/>
            <w:webHidden/>
            <w:sz w:val="24"/>
            <w:szCs w:val="24"/>
          </w:rPr>
          <w:t>66</w:t>
        </w:r>
      </w:hyperlink>
    </w:p>
    <w:p w14:paraId="0619FEC4" w14:textId="77777777" w:rsidR="00E73DC5" w:rsidRPr="001802C7" w:rsidRDefault="00B832CB" w:rsidP="00E73DC5">
      <w:pPr>
        <w:pStyle w:val="12"/>
        <w:tabs>
          <w:tab w:val="right" w:leader="dot" w:pos="9345"/>
        </w:tabs>
        <w:spacing w:after="0" w:line="276" w:lineRule="auto"/>
        <w:jc w:val="both"/>
        <w:rPr>
          <w:rFonts w:ascii="Times New Roman" w:hAnsi="Times New Roman" w:cs="Times New Roman"/>
          <w:noProof/>
          <w:sz w:val="24"/>
          <w:szCs w:val="24"/>
          <w:lang w:eastAsia="ru-RU"/>
        </w:rPr>
      </w:pPr>
      <w:hyperlink w:anchor="_Toc471562194" w:history="1">
        <w:r w:rsidR="00E73DC5" w:rsidRPr="001802C7">
          <w:rPr>
            <w:rStyle w:val="a4"/>
            <w:rFonts w:ascii="Times New Roman" w:hAnsi="Times New Roman" w:cs="Times New Roman"/>
            <w:noProof/>
            <w:sz w:val="24"/>
            <w:szCs w:val="24"/>
            <w:lang w:eastAsia="ru-RU"/>
          </w:rPr>
          <w:t>Список рекомендуемой литературы</w:t>
        </w:r>
        <w:r w:rsidR="00E73DC5" w:rsidRPr="001802C7">
          <w:rPr>
            <w:rFonts w:ascii="Times New Roman" w:hAnsi="Times New Roman" w:cs="Times New Roman"/>
            <w:noProof/>
            <w:webHidden/>
            <w:sz w:val="24"/>
            <w:szCs w:val="24"/>
          </w:rPr>
          <w:tab/>
        </w:r>
        <w:r w:rsidR="00E73DC5">
          <w:rPr>
            <w:rFonts w:ascii="Times New Roman" w:hAnsi="Times New Roman" w:cs="Times New Roman"/>
            <w:noProof/>
            <w:webHidden/>
            <w:sz w:val="24"/>
            <w:szCs w:val="24"/>
          </w:rPr>
          <w:t>69</w:t>
        </w:r>
      </w:hyperlink>
    </w:p>
    <w:p w14:paraId="2E4F5190" w14:textId="77777777" w:rsidR="00193BE3" w:rsidRDefault="00E73DC5" w:rsidP="00E73DC5">
      <w:pPr>
        <w:spacing w:after="0" w:line="276" w:lineRule="auto"/>
        <w:jc w:val="both"/>
        <w:rPr>
          <w:rFonts w:ascii="Times New Roman" w:hAnsi="Times New Roman" w:cs="Times New Roman"/>
          <w:sz w:val="24"/>
          <w:szCs w:val="24"/>
        </w:rPr>
      </w:pPr>
      <w:r w:rsidRPr="001802C7">
        <w:rPr>
          <w:rFonts w:ascii="Times New Roman" w:hAnsi="Times New Roman" w:cs="Times New Roman"/>
          <w:sz w:val="24"/>
          <w:szCs w:val="24"/>
        </w:rPr>
        <w:fldChar w:fldCharType="end"/>
      </w:r>
    </w:p>
    <w:p w14:paraId="33F8C92B" w14:textId="77777777" w:rsidR="00193BE3" w:rsidRDefault="00193BE3" w:rsidP="001802C7">
      <w:pPr>
        <w:spacing w:after="0" w:line="276" w:lineRule="auto"/>
        <w:jc w:val="both"/>
        <w:rPr>
          <w:rFonts w:ascii="Times New Roman" w:hAnsi="Times New Roman" w:cs="Times New Roman"/>
          <w:sz w:val="24"/>
          <w:szCs w:val="24"/>
        </w:rPr>
      </w:pPr>
    </w:p>
    <w:p w14:paraId="6A4A57E0" w14:textId="77777777" w:rsidR="00193BE3" w:rsidRDefault="00193BE3" w:rsidP="001802C7">
      <w:pPr>
        <w:spacing w:after="0" w:line="276" w:lineRule="auto"/>
        <w:jc w:val="both"/>
        <w:rPr>
          <w:rFonts w:ascii="Times New Roman" w:hAnsi="Times New Roman" w:cs="Times New Roman"/>
          <w:sz w:val="24"/>
          <w:szCs w:val="24"/>
        </w:rPr>
      </w:pPr>
    </w:p>
    <w:p w14:paraId="411A23BC" w14:textId="77777777" w:rsidR="00193BE3" w:rsidRDefault="00193BE3" w:rsidP="001802C7">
      <w:pPr>
        <w:spacing w:after="0" w:line="276" w:lineRule="auto"/>
        <w:jc w:val="both"/>
        <w:rPr>
          <w:rFonts w:ascii="Times New Roman" w:hAnsi="Times New Roman" w:cs="Times New Roman"/>
          <w:sz w:val="24"/>
          <w:szCs w:val="24"/>
        </w:rPr>
      </w:pPr>
    </w:p>
    <w:p w14:paraId="22D9CAB3" w14:textId="77777777" w:rsidR="00193BE3" w:rsidRDefault="00193BE3" w:rsidP="001802C7">
      <w:pPr>
        <w:spacing w:after="0" w:line="276" w:lineRule="auto"/>
        <w:jc w:val="both"/>
        <w:rPr>
          <w:rFonts w:ascii="Times New Roman" w:hAnsi="Times New Roman" w:cs="Times New Roman"/>
          <w:sz w:val="24"/>
          <w:szCs w:val="24"/>
        </w:rPr>
      </w:pPr>
    </w:p>
    <w:p w14:paraId="184201FB" w14:textId="77777777" w:rsidR="00193BE3" w:rsidRDefault="00193BE3" w:rsidP="001802C7">
      <w:pPr>
        <w:spacing w:after="0" w:line="276" w:lineRule="auto"/>
        <w:jc w:val="both"/>
        <w:rPr>
          <w:rFonts w:ascii="Times New Roman" w:hAnsi="Times New Roman" w:cs="Times New Roman"/>
          <w:sz w:val="24"/>
          <w:szCs w:val="24"/>
        </w:rPr>
      </w:pPr>
    </w:p>
    <w:p w14:paraId="3752C291" w14:textId="77777777" w:rsidR="00193BE3" w:rsidRDefault="00193BE3" w:rsidP="001802C7">
      <w:pPr>
        <w:spacing w:after="0" w:line="276" w:lineRule="auto"/>
        <w:jc w:val="both"/>
        <w:rPr>
          <w:rFonts w:ascii="Times New Roman" w:hAnsi="Times New Roman" w:cs="Times New Roman"/>
          <w:sz w:val="24"/>
          <w:szCs w:val="24"/>
        </w:rPr>
      </w:pPr>
    </w:p>
    <w:p w14:paraId="7CFEF9FB" w14:textId="77777777" w:rsidR="00193BE3" w:rsidRDefault="00193BE3" w:rsidP="001802C7">
      <w:pPr>
        <w:spacing w:after="0" w:line="276" w:lineRule="auto"/>
        <w:jc w:val="both"/>
        <w:rPr>
          <w:rFonts w:ascii="Times New Roman" w:hAnsi="Times New Roman" w:cs="Times New Roman"/>
          <w:sz w:val="24"/>
          <w:szCs w:val="24"/>
        </w:rPr>
      </w:pPr>
    </w:p>
    <w:p w14:paraId="5CC9130F" w14:textId="77777777" w:rsidR="00193BE3" w:rsidRDefault="00193BE3" w:rsidP="001802C7">
      <w:pPr>
        <w:spacing w:after="0" w:line="276" w:lineRule="auto"/>
        <w:jc w:val="both"/>
        <w:rPr>
          <w:rFonts w:ascii="Times New Roman" w:hAnsi="Times New Roman" w:cs="Times New Roman"/>
          <w:sz w:val="24"/>
          <w:szCs w:val="24"/>
        </w:rPr>
      </w:pPr>
    </w:p>
    <w:p w14:paraId="28ED1079" w14:textId="77777777" w:rsidR="00193BE3" w:rsidRDefault="00193BE3" w:rsidP="001802C7">
      <w:pPr>
        <w:spacing w:after="0" w:line="276" w:lineRule="auto"/>
        <w:jc w:val="both"/>
        <w:rPr>
          <w:rFonts w:ascii="Times New Roman" w:hAnsi="Times New Roman" w:cs="Times New Roman"/>
          <w:sz w:val="24"/>
          <w:szCs w:val="24"/>
        </w:rPr>
      </w:pPr>
    </w:p>
    <w:p w14:paraId="299DCC9F" w14:textId="77777777" w:rsidR="00193BE3" w:rsidRDefault="00193BE3" w:rsidP="001802C7">
      <w:pPr>
        <w:spacing w:after="0" w:line="276" w:lineRule="auto"/>
        <w:jc w:val="both"/>
        <w:rPr>
          <w:rFonts w:ascii="Times New Roman" w:hAnsi="Times New Roman" w:cs="Times New Roman"/>
          <w:sz w:val="24"/>
          <w:szCs w:val="24"/>
        </w:rPr>
      </w:pPr>
    </w:p>
    <w:p w14:paraId="25BFC15C" w14:textId="77777777" w:rsidR="00193BE3" w:rsidRDefault="00193BE3" w:rsidP="001802C7">
      <w:pPr>
        <w:spacing w:after="0" w:line="276" w:lineRule="auto"/>
        <w:jc w:val="both"/>
        <w:rPr>
          <w:rFonts w:ascii="Times New Roman" w:hAnsi="Times New Roman" w:cs="Times New Roman"/>
          <w:sz w:val="24"/>
          <w:szCs w:val="24"/>
        </w:rPr>
      </w:pPr>
    </w:p>
    <w:p w14:paraId="4869B8D8" w14:textId="77777777" w:rsidR="00193BE3" w:rsidRPr="00B20745" w:rsidRDefault="00193BE3" w:rsidP="00BF23BC">
      <w:pPr>
        <w:spacing w:after="0" w:line="276" w:lineRule="auto"/>
        <w:ind w:firstLine="709"/>
        <w:jc w:val="center"/>
        <w:outlineLvl w:val="0"/>
        <w:rPr>
          <w:rFonts w:ascii="Times New Roman" w:hAnsi="Times New Roman" w:cs="Times New Roman"/>
          <w:b/>
          <w:bCs/>
          <w:sz w:val="28"/>
          <w:szCs w:val="28"/>
          <w:lang w:eastAsia="ru-RU"/>
        </w:rPr>
      </w:pPr>
      <w:bookmarkStart w:id="8" w:name="_Toc471562141"/>
      <w:r w:rsidRPr="00B20745">
        <w:rPr>
          <w:rFonts w:ascii="Times New Roman" w:hAnsi="Times New Roman" w:cs="Times New Roman"/>
          <w:b/>
          <w:bCs/>
          <w:sz w:val="28"/>
          <w:szCs w:val="28"/>
          <w:lang w:eastAsia="ru-RU"/>
        </w:rPr>
        <w:lastRenderedPageBreak/>
        <w:t>Введение</w:t>
      </w:r>
      <w:bookmarkEnd w:id="8"/>
    </w:p>
    <w:p w14:paraId="1AE508D1" w14:textId="77777777" w:rsidR="00193BE3" w:rsidRDefault="00193BE3" w:rsidP="00BF23BC">
      <w:pPr>
        <w:widowControl w:val="0"/>
        <w:spacing w:after="0" w:line="276" w:lineRule="auto"/>
        <w:rPr>
          <w:rFonts w:ascii="Times New Roman" w:hAnsi="Times New Roman" w:cs="Times New Roman"/>
          <w:sz w:val="24"/>
          <w:szCs w:val="24"/>
          <w:lang w:eastAsia="ru-RU"/>
        </w:rPr>
      </w:pPr>
    </w:p>
    <w:p w14:paraId="5F90054D" w14:textId="77777777" w:rsidR="00193BE3" w:rsidRPr="00B20745" w:rsidRDefault="00193BE3" w:rsidP="00BF23BC">
      <w:pPr>
        <w:widowControl w:val="0"/>
        <w:autoSpaceDE w:val="0"/>
        <w:autoSpaceDN w:val="0"/>
        <w:adjustRightInd w:val="0"/>
        <w:spacing w:after="0" w:line="276" w:lineRule="auto"/>
        <w:ind w:firstLine="540"/>
        <w:jc w:val="both"/>
        <w:rPr>
          <w:rFonts w:ascii="Times New Roman" w:hAnsi="Times New Roman" w:cs="Times New Roman"/>
          <w:sz w:val="28"/>
          <w:szCs w:val="28"/>
          <w:lang w:eastAsia="ru-RU"/>
        </w:rPr>
      </w:pPr>
      <w:r w:rsidRPr="00B20745">
        <w:rPr>
          <w:rFonts w:ascii="Times New Roman" w:hAnsi="Times New Roman" w:cs="Times New Roman"/>
          <w:sz w:val="28"/>
          <w:szCs w:val="28"/>
          <w:lang w:eastAsia="ru-RU"/>
        </w:rPr>
        <w:t>Изучение дисциплины направлено на формирование следующих компетенций:</w:t>
      </w:r>
    </w:p>
    <w:p w14:paraId="332850D6"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ОК 01. Выбирать способы решения задач профессиональной деятельности</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применительно к различным контекстам;</w:t>
      </w:r>
    </w:p>
    <w:p w14:paraId="2CB1F0DE"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ОК 02. Использовать современные средства поиска, анализа и интерпретации</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информации и информационные технологии для выполнения задач</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профессиональной деятельности;</w:t>
      </w:r>
    </w:p>
    <w:p w14:paraId="4172474B"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ОК 03. Планировать и реализовывать собственное профессиональное и</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личностное развитие, предпринимательскую деятельность в профессиональной</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сфере, использовать знания по правовой и финансовой грамотности в различных</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жизненных ситуациях;</w:t>
      </w:r>
    </w:p>
    <w:p w14:paraId="5825EF7F"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ОК 04. Эффективно взаимодействовать и работать в коллективе и команде;</w:t>
      </w:r>
    </w:p>
    <w:p w14:paraId="4261C084"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ОК 05. Осуществлять устную и письменную коммуникацию на</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государственном языке Российской Федерации с учетом особенностей</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социального и культурного контекста;</w:t>
      </w:r>
    </w:p>
    <w:p w14:paraId="3B235894"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ОК 06. Проявлять гражданско-патриотическую позицию, демонстрировать</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осознанное поведение на основе традиционных российских духовно-нравственных ценностей, в том числе с учетом гармонизации межнациональных и</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межрелигиозных отношений, применять стандарты антикоррупционного</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поведения;</w:t>
      </w:r>
    </w:p>
    <w:p w14:paraId="5609EA53"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ПК 1.2. Организовывать текущую деятельность сотрудников служб</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предприятий туризма и гостеприимства.</w:t>
      </w:r>
    </w:p>
    <w:p w14:paraId="556F53B5"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ПК 1.3. Координировать и контролировать деятельность сотрудников служб</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предприятий туризма и гостеприимства.</w:t>
      </w:r>
    </w:p>
    <w:p w14:paraId="2AEB33A0" w14:textId="77777777" w:rsidR="00305B5E"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ПК 1.4. Осуществлять расчеты с потребителями за предоставленные услуги.</w:t>
      </w:r>
    </w:p>
    <w:p w14:paraId="1C28580B" w14:textId="77777777" w:rsidR="00193BE3" w:rsidRPr="00305B5E" w:rsidRDefault="00305B5E" w:rsidP="00305B5E">
      <w:pPr>
        <w:autoSpaceDE w:val="0"/>
        <w:autoSpaceDN w:val="0"/>
        <w:adjustRightInd w:val="0"/>
        <w:spacing w:after="0" w:line="240" w:lineRule="auto"/>
        <w:ind w:firstLine="720"/>
        <w:jc w:val="both"/>
        <w:rPr>
          <w:rFonts w:ascii="Times New Roman" w:eastAsia="Batang" w:hAnsi="Times New Roman" w:cs="Times New Roman"/>
          <w:sz w:val="28"/>
          <w:szCs w:val="28"/>
          <w:lang w:eastAsia="ko-KR"/>
        </w:rPr>
      </w:pPr>
      <w:r w:rsidRPr="00305B5E">
        <w:rPr>
          <w:rFonts w:ascii="Times New Roman" w:eastAsia="Batang" w:hAnsi="Times New Roman" w:cs="Times New Roman"/>
          <w:sz w:val="28"/>
          <w:szCs w:val="28"/>
          <w:lang w:eastAsia="ko-KR"/>
        </w:rPr>
        <w:t>ПК 3.1. Формировать группы туристов, выполнять регистрацию группы в</w:t>
      </w:r>
      <w:r>
        <w:rPr>
          <w:rFonts w:ascii="Times New Roman" w:eastAsia="Batang" w:hAnsi="Times New Roman" w:cs="Times New Roman"/>
          <w:sz w:val="28"/>
          <w:szCs w:val="28"/>
          <w:lang w:eastAsia="ko-KR"/>
        </w:rPr>
        <w:t xml:space="preserve"> </w:t>
      </w:r>
      <w:r w:rsidRPr="00305B5E">
        <w:rPr>
          <w:rFonts w:ascii="Times New Roman" w:eastAsia="Batang" w:hAnsi="Times New Roman" w:cs="Times New Roman"/>
          <w:sz w:val="28"/>
          <w:szCs w:val="28"/>
          <w:lang w:eastAsia="ko-KR"/>
        </w:rPr>
        <w:t>аварийно-спасательных службах</w:t>
      </w:r>
    </w:p>
    <w:p w14:paraId="52C66C72" w14:textId="77777777" w:rsidR="00C55190" w:rsidRDefault="00C55190" w:rsidP="006067A2">
      <w:pPr>
        <w:shd w:val="clear" w:color="auto" w:fill="FFFFFF"/>
        <w:spacing w:after="0" w:line="276" w:lineRule="auto"/>
        <w:ind w:firstLine="709"/>
        <w:jc w:val="both"/>
        <w:rPr>
          <w:rFonts w:ascii="Times New Roman" w:eastAsia="Batang" w:hAnsi="Times New Roman" w:cs="Times New Roman"/>
          <w:sz w:val="28"/>
          <w:szCs w:val="28"/>
          <w:lang w:eastAsia="ko-KR"/>
        </w:rPr>
      </w:pPr>
      <w:bookmarkStart w:id="9" w:name="_Toc471562142"/>
    </w:p>
    <w:p w14:paraId="213B3213" w14:textId="77777777" w:rsidR="00C55190" w:rsidRDefault="00C55190" w:rsidP="006067A2">
      <w:pPr>
        <w:shd w:val="clear" w:color="auto" w:fill="FFFFFF"/>
        <w:spacing w:after="0" w:line="276" w:lineRule="auto"/>
        <w:ind w:firstLine="709"/>
        <w:jc w:val="both"/>
        <w:rPr>
          <w:rFonts w:ascii="Times New Roman" w:eastAsia="Batang" w:hAnsi="Times New Roman" w:cs="Times New Roman"/>
          <w:sz w:val="28"/>
          <w:szCs w:val="28"/>
          <w:lang w:eastAsia="ko-KR"/>
        </w:rPr>
      </w:pPr>
    </w:p>
    <w:p w14:paraId="76FCC283" w14:textId="77777777" w:rsidR="00193BE3" w:rsidRPr="00B20745" w:rsidRDefault="001322C8" w:rsidP="006067A2">
      <w:pPr>
        <w:shd w:val="clear" w:color="auto" w:fill="FFFFFF"/>
        <w:spacing w:after="0" w:line="276" w:lineRule="auto"/>
        <w:ind w:firstLine="709"/>
        <w:jc w:val="both"/>
        <w:rPr>
          <w:rFonts w:ascii="Times New Roman" w:hAnsi="Times New Roman" w:cs="Times New Roman"/>
          <w:b/>
          <w:bCs/>
          <w:color w:val="000000"/>
          <w:sz w:val="28"/>
          <w:szCs w:val="28"/>
          <w:lang w:eastAsia="ru-RU"/>
        </w:rPr>
      </w:pPr>
      <w:r w:rsidRPr="001322C8">
        <w:rPr>
          <w:rFonts w:ascii="Times New Roman" w:hAnsi="Times New Roman" w:cs="Times New Roman"/>
          <w:b/>
          <w:bCs/>
          <w:color w:val="000000"/>
          <w:sz w:val="28"/>
          <w:szCs w:val="28"/>
          <w:lang w:eastAsia="ru-RU"/>
        </w:rPr>
        <w:t xml:space="preserve">Практическая подготовка </w:t>
      </w:r>
      <w:r w:rsidR="00193BE3" w:rsidRPr="00B20745">
        <w:rPr>
          <w:rFonts w:ascii="Times New Roman" w:hAnsi="Times New Roman" w:cs="Times New Roman"/>
          <w:b/>
          <w:bCs/>
          <w:color w:val="000000"/>
          <w:sz w:val="28"/>
          <w:szCs w:val="28"/>
          <w:lang w:eastAsia="ru-RU"/>
        </w:rPr>
        <w:t>1.</w:t>
      </w:r>
      <w:r w:rsidR="00193BE3" w:rsidRPr="00AC7D27">
        <w:rPr>
          <w:rStyle w:val="10"/>
        </w:rPr>
        <w:t xml:space="preserve"> Структура рекреационных потребностей</w:t>
      </w:r>
      <w:bookmarkEnd w:id="9"/>
    </w:p>
    <w:p w14:paraId="59BF23F5" w14:textId="77777777" w:rsidR="00193BE3" w:rsidRPr="00422707" w:rsidRDefault="00193BE3" w:rsidP="00F72F75">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Теоретическая часть</w:t>
      </w:r>
    </w:p>
    <w:p w14:paraId="14D35E53"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Систематизация туристских мотивов</w:t>
      </w:r>
    </w:p>
    <w:p w14:paraId="0BD65459" w14:textId="77777777" w:rsidR="00193BE3" w:rsidRPr="001322C8"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1322C8">
        <w:rPr>
          <w:rFonts w:ascii="Times New Roman" w:hAnsi="Times New Roman" w:cs="Times New Roman"/>
          <w:sz w:val="28"/>
          <w:szCs w:val="28"/>
          <w:lang w:eastAsia="ru-RU"/>
        </w:rPr>
        <w:t>Цели путешествия — осно</w:t>
      </w:r>
      <w:r w:rsidR="001322C8" w:rsidRPr="001322C8">
        <w:rPr>
          <w:rFonts w:ascii="Times New Roman" w:hAnsi="Times New Roman" w:cs="Times New Roman"/>
          <w:sz w:val="28"/>
          <w:szCs w:val="28"/>
          <w:lang w:eastAsia="ru-RU"/>
        </w:rPr>
        <w:t xml:space="preserve">ва мотивов: </w:t>
      </w:r>
      <w:r w:rsidRPr="001322C8">
        <w:rPr>
          <w:rFonts w:ascii="Times New Roman" w:hAnsi="Times New Roman" w:cs="Times New Roman"/>
          <w:sz w:val="28"/>
          <w:szCs w:val="28"/>
          <w:lang w:eastAsia="ru-RU"/>
        </w:rPr>
        <w:t>отдых, досуг, развлечение</w:t>
      </w:r>
      <w:r w:rsidR="001322C8" w:rsidRPr="001322C8">
        <w:rPr>
          <w:rFonts w:ascii="Times New Roman" w:hAnsi="Times New Roman" w:cs="Times New Roman"/>
          <w:sz w:val="28"/>
          <w:szCs w:val="28"/>
          <w:lang w:eastAsia="ru-RU"/>
        </w:rPr>
        <w:t xml:space="preserve">; </w:t>
      </w:r>
      <w:r w:rsidRPr="001322C8">
        <w:rPr>
          <w:rFonts w:ascii="Times New Roman" w:hAnsi="Times New Roman" w:cs="Times New Roman"/>
          <w:sz w:val="28"/>
          <w:szCs w:val="28"/>
          <w:lang w:eastAsia="ru-RU"/>
        </w:rPr>
        <w:t>познание</w:t>
      </w:r>
      <w:r w:rsidR="001322C8" w:rsidRPr="001322C8">
        <w:rPr>
          <w:rFonts w:ascii="Times New Roman" w:hAnsi="Times New Roman" w:cs="Times New Roman"/>
          <w:sz w:val="28"/>
          <w:szCs w:val="28"/>
          <w:lang w:eastAsia="ru-RU"/>
        </w:rPr>
        <w:t xml:space="preserve">; </w:t>
      </w:r>
      <w:r w:rsidRPr="001322C8">
        <w:rPr>
          <w:rFonts w:ascii="Times New Roman" w:hAnsi="Times New Roman" w:cs="Times New Roman"/>
          <w:sz w:val="28"/>
          <w:szCs w:val="28"/>
          <w:lang w:eastAsia="ru-RU"/>
        </w:rPr>
        <w:t>спорт и его сопровождение</w:t>
      </w:r>
      <w:r w:rsidR="001322C8" w:rsidRPr="001322C8">
        <w:rPr>
          <w:rFonts w:ascii="Times New Roman" w:hAnsi="Times New Roman" w:cs="Times New Roman"/>
          <w:sz w:val="28"/>
          <w:szCs w:val="28"/>
          <w:lang w:eastAsia="ru-RU"/>
        </w:rPr>
        <w:t xml:space="preserve">; </w:t>
      </w:r>
      <w:r w:rsidRPr="001322C8">
        <w:rPr>
          <w:rFonts w:ascii="Times New Roman" w:hAnsi="Times New Roman" w:cs="Times New Roman"/>
          <w:sz w:val="28"/>
          <w:szCs w:val="28"/>
          <w:lang w:eastAsia="ru-RU"/>
        </w:rPr>
        <w:t>лечение</w:t>
      </w:r>
      <w:r w:rsidR="001322C8" w:rsidRPr="001322C8">
        <w:rPr>
          <w:rFonts w:ascii="Times New Roman" w:hAnsi="Times New Roman" w:cs="Times New Roman"/>
          <w:sz w:val="28"/>
          <w:szCs w:val="28"/>
          <w:lang w:eastAsia="ru-RU"/>
        </w:rPr>
        <w:t xml:space="preserve">; </w:t>
      </w:r>
      <w:r w:rsidRPr="001322C8">
        <w:rPr>
          <w:rFonts w:ascii="Times New Roman" w:hAnsi="Times New Roman" w:cs="Times New Roman"/>
          <w:sz w:val="28"/>
          <w:szCs w:val="28"/>
          <w:lang w:eastAsia="ru-RU"/>
        </w:rPr>
        <w:t>паломничество</w:t>
      </w:r>
      <w:r w:rsidR="001322C8" w:rsidRPr="001322C8">
        <w:rPr>
          <w:rFonts w:ascii="Times New Roman" w:hAnsi="Times New Roman" w:cs="Times New Roman"/>
          <w:sz w:val="28"/>
          <w:szCs w:val="28"/>
          <w:lang w:eastAsia="ru-RU"/>
        </w:rPr>
        <w:t xml:space="preserve">; </w:t>
      </w:r>
      <w:r w:rsidRPr="001322C8">
        <w:rPr>
          <w:rFonts w:ascii="Times New Roman" w:hAnsi="Times New Roman" w:cs="Times New Roman"/>
          <w:sz w:val="28"/>
          <w:szCs w:val="28"/>
          <w:lang w:eastAsia="ru-RU"/>
        </w:rPr>
        <w:t>деловые цели</w:t>
      </w:r>
      <w:r w:rsidR="001322C8" w:rsidRPr="001322C8">
        <w:rPr>
          <w:rFonts w:ascii="Times New Roman" w:hAnsi="Times New Roman" w:cs="Times New Roman"/>
          <w:sz w:val="28"/>
          <w:szCs w:val="28"/>
          <w:lang w:eastAsia="ru-RU"/>
        </w:rPr>
        <w:t xml:space="preserve">; </w:t>
      </w:r>
      <w:r w:rsidRPr="001322C8">
        <w:rPr>
          <w:rFonts w:ascii="Times New Roman" w:hAnsi="Times New Roman" w:cs="Times New Roman"/>
          <w:color w:val="000000"/>
          <w:sz w:val="28"/>
          <w:szCs w:val="28"/>
          <w:lang w:eastAsia="ru-RU"/>
        </w:rPr>
        <w:t>гостевые поездки</w:t>
      </w:r>
    </w:p>
    <w:p w14:paraId="386E84AB"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Виды отдыха позволяют составить условную классификацию туристских мотиваций при выборе маршрута</w:t>
      </w:r>
      <w:r>
        <w:rPr>
          <w:rFonts w:ascii="Times" w:hAnsi="Times" w:cs="Times"/>
          <w:color w:val="000000"/>
          <w:sz w:val="28"/>
          <w:szCs w:val="28"/>
          <w:lang w:eastAsia="ru-RU"/>
        </w:rPr>
        <w:t>:</w:t>
      </w:r>
    </w:p>
    <w:p w14:paraId="02E45FA7"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lastRenderedPageBreak/>
        <w:t>забота о здоровье — для реализации этого мотива есть культурно-оздоровительные туры, лечебные с использованием оздоровительных видов спорта, экологические туры и т.д</w:t>
      </w:r>
      <w:r>
        <w:rPr>
          <w:rFonts w:ascii="Times" w:hAnsi="Times" w:cs="Times"/>
          <w:color w:val="000000"/>
          <w:sz w:val="28"/>
          <w:szCs w:val="28"/>
          <w:lang w:eastAsia="ru-RU"/>
        </w:rPr>
        <w:t>.</w:t>
      </w:r>
    </w:p>
    <w:p w14:paraId="0E3640BE"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занятие спортом</w:t>
      </w:r>
      <w:r>
        <w:rPr>
          <w:rFonts w:ascii="Times" w:hAnsi="Times" w:cs="Times"/>
          <w:color w:val="000000"/>
          <w:sz w:val="28"/>
          <w:szCs w:val="28"/>
          <w:lang w:eastAsia="ru-RU"/>
        </w:rPr>
        <w:t>.</w:t>
      </w:r>
    </w:p>
    <w:p w14:paraId="525E7FE8"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обучение— туры с изучением иностранного языка, обучающие видам спорта (конный, горный), профпрограммы и т.д</w:t>
      </w:r>
      <w:r>
        <w:rPr>
          <w:rFonts w:ascii="Times" w:hAnsi="Times" w:cs="Times"/>
          <w:color w:val="000000"/>
          <w:sz w:val="28"/>
          <w:szCs w:val="28"/>
          <w:lang w:eastAsia="ru-RU"/>
        </w:rPr>
        <w:t>.</w:t>
      </w:r>
    </w:p>
    <w:p w14:paraId="0E5DD1AF"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возможность самовыражения и самоуважения — приключенческие и экстремальные турпоходы, охота, сафари и т.д.</w:t>
      </w:r>
    </w:p>
    <w:p w14:paraId="4041D75A"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возможность занятия любимым делом в сфере единомышленников — для автолюбителей, туры фанатов на соревнования, олимпиады, чемпионаты, туры для паломников, коллекционеров</w:t>
      </w:r>
    </w:p>
    <w:p w14:paraId="38EF7B0D"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решение деловых проблем: деловые и конгресс-туры</w:t>
      </w:r>
    </w:p>
    <w:p w14:paraId="56507604"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развлечение и общение — в праздничные дни, на фестивали</w:t>
      </w:r>
    </w:p>
    <w:p w14:paraId="67CC5E8D"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развлекательные программы</w:t>
      </w:r>
    </w:p>
    <w:p w14:paraId="26544507" w14:textId="77777777" w:rsidR="00193BE3" w:rsidRPr="00B20745" w:rsidRDefault="00193BE3" w:rsidP="00F72F75">
      <w:pPr>
        <w:pStyle w:val="11"/>
        <w:widowControl w:val="0"/>
        <w:numPr>
          <w:ilvl w:val="0"/>
          <w:numId w:val="7"/>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удовлетворение любопытства и повышение культурного уровня</w:t>
      </w:r>
    </w:p>
    <w:p w14:paraId="09E8F669"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Таким образом, решение о путешествии диктуется несколькими мотивационными исходами.</w:t>
      </w:r>
    </w:p>
    <w:p w14:paraId="4941DDF4"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 xml:space="preserve">Соотношение главной и вторичных целей отдыха позволяет классифицировать следующие мотивационные исходы </w:t>
      </w:r>
    </w:p>
    <w:p w14:paraId="7EECC23D" w14:textId="77777777" w:rsidR="00193BE3" w:rsidRPr="00B20745" w:rsidRDefault="00193BE3" w:rsidP="00F72F75">
      <w:pPr>
        <w:pStyle w:val="11"/>
        <w:widowControl w:val="0"/>
        <w:numPr>
          <w:ilvl w:val="0"/>
          <w:numId w:val="12"/>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единый, четко определенный и обоснованный мотив определяет место — увидеть знакомых или друзей (любопытство, экономический интерес, психологический</w:t>
      </w:r>
      <w:r>
        <w:rPr>
          <w:rFonts w:ascii="Times" w:hAnsi="Times" w:cs="Times"/>
          <w:color w:val="000000"/>
          <w:sz w:val="28"/>
          <w:szCs w:val="28"/>
          <w:lang w:eastAsia="ru-RU"/>
        </w:rPr>
        <w:t>)</w:t>
      </w:r>
    </w:p>
    <w:p w14:paraId="5BE48DE0" w14:textId="77777777" w:rsidR="00193BE3" w:rsidRPr="00B20745" w:rsidRDefault="00193BE3" w:rsidP="00F72F75">
      <w:pPr>
        <w:pStyle w:val="11"/>
        <w:widowControl w:val="0"/>
        <w:numPr>
          <w:ilvl w:val="0"/>
          <w:numId w:val="12"/>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один превалирующий и несколько вторичных исходов — на пример познавательные туры во Францию, где дается право выбора (интересы — познавательный, престижно-имид</w:t>
      </w:r>
      <w:r>
        <w:rPr>
          <w:rFonts w:ascii="Times" w:hAnsi="Times" w:cs="Times"/>
          <w:color w:val="000000"/>
          <w:sz w:val="28"/>
          <w:szCs w:val="28"/>
          <w:lang w:eastAsia="ru-RU"/>
        </w:rPr>
        <w:t>жевый культурно-развлекательный).</w:t>
      </w:r>
    </w:p>
    <w:p w14:paraId="6A23C3FB" w14:textId="77777777" w:rsidR="00193BE3" w:rsidRPr="00B20745" w:rsidRDefault="00193BE3" w:rsidP="00F72F75">
      <w:pPr>
        <w:pStyle w:val="11"/>
        <w:widowControl w:val="0"/>
        <w:numPr>
          <w:ilvl w:val="0"/>
          <w:numId w:val="12"/>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главный мотивационный исход и несколько четко выделенных исходов — пляжный отдых — географический критерий, компания, деньги, а мотивы — пляжно-оздоровительный, спортивный покупательный, развлекательный</w:t>
      </w:r>
    </w:p>
    <w:p w14:paraId="79226CD1"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Цели путешествия классифицируют мотивационные исходы:</w:t>
      </w:r>
    </w:p>
    <w:p w14:paraId="38B578B3"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отдых:</w:t>
      </w:r>
    </w:p>
    <w:p w14:paraId="24E43EB9" w14:textId="77777777" w:rsidR="00193BE3" w:rsidRPr="00B20745" w:rsidRDefault="00193BE3" w:rsidP="00F72F75">
      <w:pPr>
        <w:pStyle w:val="11"/>
        <w:widowControl w:val="0"/>
        <w:numPr>
          <w:ilvl w:val="0"/>
          <w:numId w:val="8"/>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снять стресс</w:t>
      </w:r>
    </w:p>
    <w:p w14:paraId="634714EC" w14:textId="77777777" w:rsidR="00193BE3" w:rsidRPr="00B20745" w:rsidRDefault="00193BE3" w:rsidP="00F72F75">
      <w:pPr>
        <w:pStyle w:val="11"/>
        <w:widowControl w:val="0"/>
        <w:numPr>
          <w:ilvl w:val="0"/>
          <w:numId w:val="8"/>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сменить обстановку</w:t>
      </w:r>
    </w:p>
    <w:p w14:paraId="38FA9A25" w14:textId="77777777" w:rsidR="00193BE3" w:rsidRPr="00B20745" w:rsidRDefault="00193BE3" w:rsidP="00F72F75">
      <w:pPr>
        <w:pStyle w:val="11"/>
        <w:widowControl w:val="0"/>
        <w:numPr>
          <w:ilvl w:val="0"/>
          <w:numId w:val="8"/>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познакомиться с новыми людьми</w:t>
      </w:r>
    </w:p>
    <w:p w14:paraId="00F85350" w14:textId="77777777" w:rsidR="00193BE3" w:rsidRPr="00B20745" w:rsidRDefault="00193BE3" w:rsidP="00F72F75">
      <w:pPr>
        <w:pStyle w:val="11"/>
        <w:widowControl w:val="0"/>
        <w:numPr>
          <w:ilvl w:val="0"/>
          <w:numId w:val="8"/>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испытать романтическое приключение</w:t>
      </w:r>
    </w:p>
    <w:p w14:paraId="51A0DDAE" w14:textId="77777777" w:rsidR="00193BE3" w:rsidRPr="00B20745" w:rsidRDefault="00193BE3" w:rsidP="00F72F75">
      <w:pPr>
        <w:pStyle w:val="11"/>
        <w:widowControl w:val="0"/>
        <w:numPr>
          <w:ilvl w:val="0"/>
          <w:numId w:val="8"/>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расслабиться вне дома</w:t>
      </w:r>
    </w:p>
    <w:p w14:paraId="23655034" w14:textId="77777777" w:rsidR="00193BE3" w:rsidRPr="00B20745" w:rsidRDefault="00193BE3" w:rsidP="00F72F75">
      <w:pPr>
        <w:pStyle w:val="11"/>
        <w:widowControl w:val="0"/>
        <w:numPr>
          <w:ilvl w:val="0"/>
          <w:numId w:val="8"/>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потратить деньги</w:t>
      </w:r>
    </w:p>
    <w:p w14:paraId="00C2A0BA"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lastRenderedPageBreak/>
        <w:t>познание:</w:t>
      </w:r>
    </w:p>
    <w:p w14:paraId="459CBE23" w14:textId="77777777" w:rsidR="00193BE3" w:rsidRPr="00B20745" w:rsidRDefault="00193BE3" w:rsidP="00F72F75">
      <w:pPr>
        <w:pStyle w:val="11"/>
        <w:widowControl w:val="0"/>
        <w:numPr>
          <w:ilvl w:val="0"/>
          <w:numId w:val="9"/>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увидеть достопримечательности</w:t>
      </w:r>
    </w:p>
    <w:p w14:paraId="293711E5" w14:textId="77777777" w:rsidR="00193BE3" w:rsidRPr="00B20745" w:rsidRDefault="00193BE3" w:rsidP="00F72F75">
      <w:pPr>
        <w:pStyle w:val="11"/>
        <w:widowControl w:val="0"/>
        <w:numPr>
          <w:ilvl w:val="0"/>
          <w:numId w:val="9"/>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познакомиться с достижениями науки и культуры, историей</w:t>
      </w:r>
    </w:p>
    <w:p w14:paraId="40B64094" w14:textId="77777777" w:rsidR="00193BE3" w:rsidRPr="00B20745" w:rsidRDefault="00193BE3" w:rsidP="00F72F75">
      <w:pPr>
        <w:pStyle w:val="11"/>
        <w:widowControl w:val="0"/>
        <w:numPr>
          <w:ilvl w:val="0"/>
          <w:numId w:val="9"/>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посетить экологически чистые места</w:t>
      </w:r>
    </w:p>
    <w:p w14:paraId="2AD8450F" w14:textId="77777777" w:rsidR="00193BE3" w:rsidRPr="00422707" w:rsidRDefault="00193BE3" w:rsidP="00F72F75">
      <w:pPr>
        <w:pStyle w:val="11"/>
        <w:widowControl w:val="0"/>
        <w:numPr>
          <w:ilvl w:val="0"/>
          <w:numId w:val="9"/>
        </w:numPr>
        <w:shd w:val="clear" w:color="auto" w:fill="FFFFFF"/>
        <w:spacing w:after="0" w:line="276" w:lineRule="auto"/>
        <w:ind w:left="0" w:firstLine="709"/>
        <w:jc w:val="both"/>
        <w:rPr>
          <w:rFonts w:ascii="Times" w:hAnsi="Times" w:cs="Times"/>
          <w:color w:val="000000"/>
          <w:sz w:val="28"/>
          <w:szCs w:val="28"/>
          <w:lang w:eastAsia="ru-RU"/>
        </w:rPr>
      </w:pPr>
      <w:r w:rsidRPr="00422707">
        <w:rPr>
          <w:rFonts w:ascii="Times" w:hAnsi="Times" w:cs="Times"/>
          <w:color w:val="000000"/>
          <w:sz w:val="28"/>
          <w:szCs w:val="28"/>
          <w:lang w:eastAsia="ru-RU"/>
        </w:rPr>
        <w:t>сделать фильм, фотографии</w:t>
      </w:r>
      <w:r>
        <w:rPr>
          <w:rFonts w:ascii="Times" w:hAnsi="Times" w:cs="Times"/>
          <w:color w:val="000000"/>
          <w:sz w:val="28"/>
          <w:szCs w:val="28"/>
          <w:lang w:eastAsia="ru-RU"/>
        </w:rPr>
        <w:t xml:space="preserve"> </w:t>
      </w:r>
      <w:r w:rsidRPr="00422707">
        <w:rPr>
          <w:rFonts w:ascii="Times" w:hAnsi="Times" w:cs="Times"/>
          <w:color w:val="000000"/>
          <w:sz w:val="28"/>
          <w:szCs w:val="28"/>
          <w:lang w:eastAsia="ru-RU"/>
        </w:rPr>
        <w:t>развлечение:</w:t>
      </w:r>
    </w:p>
    <w:p w14:paraId="45DE1B61" w14:textId="77777777" w:rsidR="00193BE3" w:rsidRPr="00B20745" w:rsidRDefault="00193BE3" w:rsidP="00F72F75">
      <w:pPr>
        <w:pStyle w:val="11"/>
        <w:widowControl w:val="0"/>
        <w:numPr>
          <w:ilvl w:val="0"/>
          <w:numId w:val="10"/>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 xml:space="preserve">посетить аттракционы и аквапарки театры, </w:t>
      </w:r>
    </w:p>
    <w:p w14:paraId="74CD244A" w14:textId="77777777" w:rsidR="00193BE3" w:rsidRPr="00422707" w:rsidRDefault="00193BE3" w:rsidP="00F72F75">
      <w:pPr>
        <w:pStyle w:val="11"/>
        <w:widowControl w:val="0"/>
        <w:numPr>
          <w:ilvl w:val="0"/>
          <w:numId w:val="10"/>
        </w:numPr>
        <w:shd w:val="clear" w:color="auto" w:fill="FFFFFF"/>
        <w:spacing w:after="0" w:line="276" w:lineRule="auto"/>
        <w:ind w:left="0" w:firstLine="709"/>
        <w:jc w:val="both"/>
        <w:rPr>
          <w:rFonts w:ascii="Times" w:hAnsi="Times" w:cs="Times"/>
          <w:color w:val="000000"/>
          <w:sz w:val="28"/>
          <w:szCs w:val="28"/>
          <w:lang w:eastAsia="ru-RU"/>
        </w:rPr>
      </w:pPr>
      <w:r w:rsidRPr="00422707">
        <w:rPr>
          <w:rFonts w:ascii="Times" w:hAnsi="Times" w:cs="Times"/>
          <w:color w:val="000000"/>
          <w:sz w:val="28"/>
          <w:szCs w:val="28"/>
          <w:lang w:eastAsia="ru-RU"/>
        </w:rPr>
        <w:t>казино и кабаре посетить спортивные состязания лечение. В зависимости от доли лечебной составляющей в тур продукте есть различные мотивационные исходы оздоровительный:</w:t>
      </w:r>
    </w:p>
    <w:p w14:paraId="7CF612BB" w14:textId="77777777" w:rsidR="00193BE3" w:rsidRPr="00B20745" w:rsidRDefault="00193BE3" w:rsidP="00F72F75">
      <w:pPr>
        <w:pStyle w:val="11"/>
        <w:widowControl w:val="0"/>
        <w:numPr>
          <w:ilvl w:val="0"/>
          <w:numId w:val="11"/>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сопутствующая программа</w:t>
      </w:r>
    </w:p>
    <w:p w14:paraId="073986D9" w14:textId="77777777" w:rsidR="00193BE3" w:rsidRPr="00B20745" w:rsidRDefault="00193BE3" w:rsidP="00F72F75">
      <w:pPr>
        <w:pStyle w:val="11"/>
        <w:widowControl w:val="0"/>
        <w:numPr>
          <w:ilvl w:val="0"/>
          <w:numId w:val="11"/>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лечение как цель поездки</w:t>
      </w:r>
    </w:p>
    <w:p w14:paraId="44F6F07F" w14:textId="77777777" w:rsidR="00193BE3" w:rsidRPr="00B20745" w:rsidRDefault="00193BE3" w:rsidP="00F72F75">
      <w:pPr>
        <w:pStyle w:val="11"/>
        <w:widowControl w:val="0"/>
        <w:numPr>
          <w:ilvl w:val="0"/>
          <w:numId w:val="11"/>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паломничество</w:t>
      </w:r>
    </w:p>
    <w:p w14:paraId="507524C8" w14:textId="77777777" w:rsidR="00193BE3" w:rsidRPr="00B20745" w:rsidRDefault="00193BE3" w:rsidP="00F72F75">
      <w:pPr>
        <w:pStyle w:val="11"/>
        <w:widowControl w:val="0"/>
        <w:numPr>
          <w:ilvl w:val="0"/>
          <w:numId w:val="11"/>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празднование культовых обрядов</w:t>
      </w:r>
    </w:p>
    <w:p w14:paraId="3910F508" w14:textId="77777777" w:rsidR="00193BE3" w:rsidRPr="00B20745" w:rsidRDefault="00193BE3" w:rsidP="00F72F75">
      <w:pPr>
        <w:pStyle w:val="11"/>
        <w:widowControl w:val="0"/>
        <w:numPr>
          <w:ilvl w:val="0"/>
          <w:numId w:val="11"/>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самосовершенствование</w:t>
      </w:r>
    </w:p>
    <w:p w14:paraId="5A950EB8" w14:textId="77777777" w:rsidR="00193BE3" w:rsidRPr="00B20745" w:rsidRDefault="00193BE3" w:rsidP="00F72F75">
      <w:pPr>
        <w:pStyle w:val="11"/>
        <w:widowControl w:val="0"/>
        <w:numPr>
          <w:ilvl w:val="0"/>
          <w:numId w:val="11"/>
        </w:numPr>
        <w:shd w:val="clear" w:color="auto" w:fill="FFFFFF"/>
        <w:spacing w:after="0" w:line="276" w:lineRule="auto"/>
        <w:ind w:left="0" w:firstLine="709"/>
        <w:jc w:val="both"/>
        <w:rPr>
          <w:rFonts w:ascii="Times" w:hAnsi="Times" w:cs="Times"/>
          <w:color w:val="000000"/>
          <w:sz w:val="28"/>
          <w:szCs w:val="28"/>
          <w:lang w:eastAsia="ru-RU"/>
        </w:rPr>
      </w:pPr>
      <w:r w:rsidRPr="00B20745">
        <w:rPr>
          <w:rFonts w:ascii="Times" w:hAnsi="Times" w:cs="Times"/>
          <w:color w:val="000000"/>
          <w:sz w:val="28"/>
          <w:szCs w:val="28"/>
          <w:lang w:eastAsia="ru-RU"/>
        </w:rPr>
        <w:t>познание нового и т.д</w:t>
      </w:r>
      <w:r>
        <w:rPr>
          <w:rFonts w:ascii="Times" w:hAnsi="Times" w:cs="Times"/>
          <w:color w:val="000000"/>
          <w:sz w:val="28"/>
          <w:szCs w:val="28"/>
          <w:lang w:eastAsia="ru-RU"/>
        </w:rPr>
        <w:t>.</w:t>
      </w:r>
    </w:p>
    <w:p w14:paraId="23628861" w14:textId="77777777" w:rsidR="00193BE3" w:rsidRPr="00B20745" w:rsidRDefault="00193BE3" w:rsidP="00F72F75">
      <w:pPr>
        <w:widowControl w:val="0"/>
        <w:shd w:val="clear" w:color="auto" w:fill="FFFFFF"/>
        <w:spacing w:after="0" w:line="276" w:lineRule="auto"/>
        <w:ind w:firstLine="709"/>
        <w:jc w:val="both"/>
        <w:rPr>
          <w:rFonts w:ascii="Times" w:hAnsi="Times" w:cs="Times"/>
          <w:color w:val="000000"/>
          <w:sz w:val="28"/>
          <w:szCs w:val="28"/>
          <w:lang w:eastAsia="ru-RU"/>
        </w:rPr>
      </w:pPr>
    </w:p>
    <w:p w14:paraId="1616BB6C" w14:textId="77777777" w:rsidR="00193BE3" w:rsidRPr="005773AF" w:rsidRDefault="00193BE3" w:rsidP="00F72F75">
      <w:pPr>
        <w:spacing w:after="0"/>
        <w:ind w:firstLine="709"/>
        <w:jc w:val="center"/>
        <w:rPr>
          <w:rFonts w:ascii="Times New Roman" w:hAnsi="Times New Roman" w:cs="Times New Roman"/>
          <w:b/>
          <w:bCs/>
          <w:sz w:val="28"/>
          <w:szCs w:val="28"/>
          <w:lang w:eastAsia="ar-SA"/>
        </w:rPr>
      </w:pPr>
      <w:r w:rsidRPr="005773AF">
        <w:rPr>
          <w:rFonts w:ascii="Times New Roman" w:hAnsi="Times New Roman" w:cs="Times New Roman"/>
          <w:b/>
          <w:bCs/>
          <w:sz w:val="28"/>
          <w:szCs w:val="28"/>
          <w:lang w:eastAsia="ar-SA"/>
        </w:rPr>
        <w:t>Вопросы для практического занятия</w:t>
      </w:r>
    </w:p>
    <w:p w14:paraId="0120CAF9"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Какие изменения в мотивации поездок происходят в настоящее время в международном туризме</w:t>
      </w:r>
    </w:p>
    <w:p w14:paraId="6217506D"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На какие группы подразделяются потребности человека по основанию происхождения</w:t>
      </w:r>
    </w:p>
    <w:p w14:paraId="3375589D"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Опишите иерархию потребностей А. Маслоу с позиций управления мотивацией туристов и труда в туризме</w:t>
      </w:r>
    </w:p>
    <w:p w14:paraId="37D55D5F"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Назовите пять уровней потребностей, приводимых А. Маслоу и дайте им характеристику</w:t>
      </w:r>
    </w:p>
    <w:p w14:paraId="0F6BD34A"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 Перечислите достоинства и недостатки теории А. Маслоу</w:t>
      </w:r>
    </w:p>
    <w:p w14:paraId="36958631"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 Приведите примеры, подтверждающие реализацию на практике теории А. Маслоу</w:t>
      </w:r>
    </w:p>
    <w:p w14:paraId="2149C425" w14:textId="77777777" w:rsidR="00193BE3"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25F677B7" w14:textId="77777777" w:rsidR="00F72F75" w:rsidRDefault="00F72F75" w:rsidP="00F72F75">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7B5B6AC3" w14:textId="77777777" w:rsidR="00193BE3" w:rsidRPr="005773AF" w:rsidRDefault="00193BE3" w:rsidP="00F72F75">
      <w:pPr>
        <w:widowControl w:val="0"/>
        <w:autoSpaceDE w:val="0"/>
        <w:spacing w:after="0" w:line="276" w:lineRule="auto"/>
        <w:ind w:firstLine="709"/>
        <w:jc w:val="center"/>
        <w:rPr>
          <w:rFonts w:ascii="Times New Roman" w:hAnsi="Times New Roman" w:cs="Times New Roman"/>
          <w:b/>
          <w:bCs/>
          <w:sz w:val="28"/>
          <w:szCs w:val="28"/>
          <w:lang w:eastAsia="ar-SA"/>
        </w:rPr>
      </w:pPr>
      <w:r w:rsidRPr="005773AF">
        <w:rPr>
          <w:rFonts w:ascii="Times New Roman" w:hAnsi="Times New Roman" w:cs="Times New Roman"/>
          <w:b/>
          <w:bCs/>
          <w:sz w:val="28"/>
          <w:szCs w:val="28"/>
          <w:lang w:eastAsia="ar-SA"/>
        </w:rPr>
        <w:t xml:space="preserve">Задание для </w:t>
      </w:r>
      <w:r>
        <w:rPr>
          <w:rFonts w:ascii="Times New Roman" w:hAnsi="Times New Roman" w:cs="Times New Roman"/>
          <w:b/>
          <w:bCs/>
          <w:sz w:val="28"/>
          <w:szCs w:val="28"/>
          <w:lang w:eastAsia="ar-SA"/>
        </w:rPr>
        <w:t>практической</w:t>
      </w:r>
      <w:r w:rsidRPr="005773AF">
        <w:rPr>
          <w:rFonts w:ascii="Times New Roman" w:hAnsi="Times New Roman" w:cs="Times New Roman"/>
          <w:b/>
          <w:bCs/>
          <w:sz w:val="28"/>
          <w:szCs w:val="28"/>
          <w:lang w:eastAsia="ar-SA"/>
        </w:rPr>
        <w:t xml:space="preserve"> работы</w:t>
      </w:r>
    </w:p>
    <w:p w14:paraId="7D1BBF62" w14:textId="77777777" w:rsidR="00193BE3" w:rsidRPr="00B20745" w:rsidRDefault="00193BE3" w:rsidP="00F72F75">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95188">
        <w:rPr>
          <w:rFonts w:ascii="Times New Roman" w:hAnsi="Times New Roman" w:cs="Times New Roman"/>
          <w:b/>
          <w:bCs/>
          <w:color w:val="000000"/>
          <w:sz w:val="28"/>
          <w:szCs w:val="28"/>
          <w:lang w:eastAsia="ru-RU"/>
        </w:rPr>
        <w:t>Задание 1.</w:t>
      </w:r>
      <w:r w:rsidRPr="00B20745">
        <w:rPr>
          <w:rFonts w:ascii="Times New Roman" w:hAnsi="Times New Roman" w:cs="Times New Roman"/>
          <w:color w:val="000000"/>
          <w:sz w:val="28"/>
          <w:szCs w:val="28"/>
          <w:lang w:eastAsia="ru-RU"/>
        </w:rPr>
        <w:t xml:space="preserve"> Для выявления интенсивности мотивов посещения Греции разработайте анкету из 8 — 10 вопросов с вариантами ответов. Обработайте результаты. Выявите наиболее часто встречающуюся мотивацию анкетируемых. Используя блок дополнительной информации, найдите коэффициент интенсивности посещений Греции по данной мотивации, используя</w:t>
      </w:r>
      <w:r w:rsidR="001322C8">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формулу Кинт = Qi/Q</w:t>
      </w:r>
    </w:p>
    <w:p w14:paraId="2C8A1F3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95188">
        <w:rPr>
          <w:rFonts w:ascii="Times New Roman" w:hAnsi="Times New Roman" w:cs="Times New Roman"/>
          <w:b/>
          <w:bCs/>
          <w:color w:val="000000"/>
          <w:sz w:val="28"/>
          <w:szCs w:val="28"/>
          <w:lang w:eastAsia="ru-RU"/>
        </w:rPr>
        <w:t>Задание</w:t>
      </w:r>
      <w:r w:rsidR="001322C8">
        <w:rPr>
          <w:rFonts w:ascii="Times New Roman" w:hAnsi="Times New Roman" w:cs="Times New Roman"/>
          <w:b/>
          <w:bCs/>
          <w:color w:val="000000"/>
          <w:sz w:val="28"/>
          <w:szCs w:val="28"/>
          <w:lang w:eastAsia="ru-RU"/>
        </w:rPr>
        <w:t xml:space="preserve"> </w:t>
      </w:r>
      <w:r w:rsidRPr="00C95188">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Для выявления интенсивности мотивов посещения Турции </w:t>
      </w:r>
      <w:r w:rsidRPr="00B20745">
        <w:rPr>
          <w:rFonts w:ascii="Times New Roman" w:hAnsi="Times New Roman" w:cs="Times New Roman"/>
          <w:color w:val="000000"/>
          <w:sz w:val="28"/>
          <w:szCs w:val="28"/>
          <w:lang w:eastAsia="ru-RU"/>
        </w:rPr>
        <w:lastRenderedPageBreak/>
        <w:t>(с разбивкой по регионам) разработайте анкету из 10—15 вопросов с вариантами ответов. Обработайте результаты. Выявите наиболее часто встречающуюся мотивацию анкетируемых. Используя блок дополнительный информации найдите коэффициент интенсивности посещений Турции по данной мотивации, используя формулу Кинт = Qi/Q</w:t>
      </w:r>
    </w:p>
    <w:p w14:paraId="49DD651D" w14:textId="77777777" w:rsidR="001322C8"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9518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C95188">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Сгруппируйте приведенные далее утверждения с ориентацией на базовые потребности человека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8"/>
        <w:gridCol w:w="1620"/>
      </w:tblGrid>
      <w:tr w:rsidR="00193BE3" w:rsidRPr="001A0E7E" w14:paraId="6AF68255" w14:textId="77777777">
        <w:tc>
          <w:tcPr>
            <w:tcW w:w="8028" w:type="dxa"/>
          </w:tcPr>
          <w:p w14:paraId="4D7CF056" w14:textId="77777777" w:rsidR="00193BE3" w:rsidRPr="001A0E7E" w:rsidRDefault="00193BE3" w:rsidP="001A0E7E">
            <w:pPr>
              <w:widowControl w:val="0"/>
              <w:spacing w:after="0" w:line="240"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Базовые потребности клиента</w:t>
            </w:r>
          </w:p>
        </w:tc>
        <w:tc>
          <w:tcPr>
            <w:tcW w:w="1620" w:type="dxa"/>
          </w:tcPr>
          <w:p w14:paraId="4D1CF52C" w14:textId="77777777" w:rsidR="00193BE3" w:rsidRPr="001A0E7E" w:rsidRDefault="00193BE3" w:rsidP="001A0E7E">
            <w:pPr>
              <w:widowControl w:val="0"/>
              <w:shd w:val="clear" w:color="auto" w:fill="FFFFFF"/>
              <w:spacing w:after="0" w:line="240"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Утверждения</w:t>
            </w:r>
          </w:p>
        </w:tc>
      </w:tr>
      <w:tr w:rsidR="00193BE3" w:rsidRPr="001A0E7E" w14:paraId="3426C8F8" w14:textId="77777777">
        <w:trPr>
          <w:trHeight w:val="4122"/>
        </w:trPr>
        <w:tc>
          <w:tcPr>
            <w:tcW w:w="8028" w:type="dxa"/>
          </w:tcPr>
          <w:p w14:paraId="0DF2DF8F"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1. Благополучие (быть не хуже других не быть белой вороной</w:t>
            </w:r>
            <w:r w:rsidR="001322C8">
              <w:rPr>
                <w:rFonts w:ascii="Times New Roman" w:hAnsi="Times New Roman" w:cs="Times New Roman"/>
                <w:color w:val="000000"/>
                <w:sz w:val="24"/>
                <w:szCs w:val="24"/>
                <w:lang w:eastAsia="ru-RU"/>
              </w:rPr>
              <w:t>)</w:t>
            </w:r>
          </w:p>
          <w:p w14:paraId="39771AFC"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2. Престиж (быть лучше других</w:t>
            </w:r>
            <w:r w:rsidR="001322C8">
              <w:rPr>
                <w:rFonts w:ascii="Times New Roman" w:hAnsi="Times New Roman" w:cs="Times New Roman"/>
                <w:color w:val="000000"/>
                <w:sz w:val="24"/>
                <w:szCs w:val="24"/>
                <w:lang w:eastAsia="ru-RU"/>
              </w:rPr>
              <w:t>)</w:t>
            </w:r>
          </w:p>
          <w:p w14:paraId="29530B91"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3. Оригинальность, необычность, индивидуальность (быть не таким, как другие</w:t>
            </w:r>
            <w:r w:rsidR="001322C8">
              <w:rPr>
                <w:rFonts w:ascii="Times New Roman" w:hAnsi="Times New Roman" w:cs="Times New Roman"/>
                <w:color w:val="000000"/>
                <w:sz w:val="24"/>
                <w:szCs w:val="24"/>
                <w:lang w:eastAsia="ru-RU"/>
              </w:rPr>
              <w:t>)</w:t>
            </w:r>
          </w:p>
          <w:p w14:paraId="71EF813B"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4. Мода (быть первым</w:t>
            </w:r>
            <w:r w:rsidR="001322C8">
              <w:rPr>
                <w:rFonts w:ascii="Times New Roman" w:hAnsi="Times New Roman" w:cs="Times New Roman"/>
                <w:color w:val="000000"/>
                <w:sz w:val="24"/>
                <w:szCs w:val="24"/>
                <w:lang w:eastAsia="ru-RU"/>
              </w:rPr>
              <w:t>)</w:t>
            </w:r>
          </w:p>
          <w:p w14:paraId="0C3DA02F"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5. Комфорт (чтобы было удобно пользоваться или жить</w:t>
            </w:r>
            <w:r w:rsidR="001322C8">
              <w:rPr>
                <w:rFonts w:ascii="Times New Roman" w:hAnsi="Times New Roman" w:cs="Times New Roman"/>
                <w:color w:val="000000"/>
                <w:sz w:val="24"/>
                <w:szCs w:val="24"/>
                <w:lang w:eastAsia="ru-RU"/>
              </w:rPr>
              <w:t>)</w:t>
            </w:r>
          </w:p>
          <w:p w14:paraId="3336E658"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6. Экономия денег</w:t>
            </w:r>
          </w:p>
          <w:p w14:paraId="5C2F8B71"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7. Экономия времени</w:t>
            </w:r>
          </w:p>
          <w:p w14:paraId="27056736"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8. Экономия усилий</w:t>
            </w:r>
          </w:p>
          <w:p w14:paraId="15555172"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9. Здоровье, безопасность</w:t>
            </w:r>
          </w:p>
          <w:p w14:paraId="05223931"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10. Красота (чтобы было приятно смотреть</w:t>
            </w:r>
            <w:r w:rsidR="001322C8">
              <w:rPr>
                <w:rFonts w:ascii="Times New Roman" w:hAnsi="Times New Roman" w:cs="Times New Roman"/>
                <w:color w:val="000000"/>
                <w:sz w:val="24"/>
                <w:szCs w:val="24"/>
                <w:lang w:eastAsia="ru-RU"/>
              </w:rPr>
              <w:t>)</w:t>
            </w:r>
          </w:p>
          <w:p w14:paraId="0CF8B7D0"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11. Польза (чтобы не было бесполезной траты денег</w:t>
            </w:r>
            <w:r w:rsidR="001322C8">
              <w:rPr>
                <w:rFonts w:ascii="Times New Roman" w:hAnsi="Times New Roman" w:cs="Times New Roman"/>
                <w:color w:val="000000"/>
                <w:sz w:val="24"/>
                <w:szCs w:val="24"/>
                <w:lang w:eastAsia="ru-RU"/>
              </w:rPr>
              <w:t>)</w:t>
            </w:r>
          </w:p>
          <w:p w14:paraId="3CB06414"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12. Качество (для клиента может быть гарантом благополучия, престижа или со хранения времени, усилий или здоровья</w:t>
            </w:r>
            <w:r w:rsidR="001322C8">
              <w:rPr>
                <w:rFonts w:ascii="Times New Roman" w:hAnsi="Times New Roman" w:cs="Times New Roman"/>
                <w:color w:val="000000"/>
                <w:sz w:val="24"/>
                <w:szCs w:val="24"/>
                <w:lang w:eastAsia="ru-RU"/>
              </w:rPr>
              <w:t>)</w:t>
            </w:r>
          </w:p>
          <w:p w14:paraId="55FC31F9" w14:textId="77777777" w:rsidR="00193BE3" w:rsidRPr="001A0E7E" w:rsidRDefault="00193BE3" w:rsidP="001A0E7E">
            <w:pPr>
              <w:widowControl w:val="0"/>
              <w:shd w:val="clear" w:color="auto" w:fill="FFFFFF"/>
              <w:spacing w:after="0" w:line="240"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13. Эффективность</w:t>
            </w:r>
          </w:p>
        </w:tc>
        <w:tc>
          <w:tcPr>
            <w:tcW w:w="1620" w:type="dxa"/>
          </w:tcPr>
          <w:p w14:paraId="47160E13" w14:textId="77777777" w:rsidR="00193BE3" w:rsidRPr="001A0E7E" w:rsidRDefault="00193BE3" w:rsidP="001A0E7E">
            <w:pPr>
              <w:widowControl w:val="0"/>
              <w:spacing w:after="0" w:line="240" w:lineRule="auto"/>
              <w:jc w:val="both"/>
              <w:rPr>
                <w:rFonts w:ascii="Times New Roman" w:hAnsi="Times New Roman" w:cs="Times New Roman"/>
                <w:color w:val="000000"/>
                <w:sz w:val="24"/>
                <w:szCs w:val="24"/>
                <w:lang w:eastAsia="ru-RU"/>
              </w:rPr>
            </w:pPr>
          </w:p>
        </w:tc>
      </w:tr>
    </w:tbl>
    <w:p w14:paraId="4EF8924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Утверждения</w:t>
      </w:r>
    </w:p>
    <w:p w14:paraId="3111ADB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Популярный, проверенный временем, специальный, улучшенный достаточный, неслучайный выбор, народная марка, ходовой товар хорошо себя зарекомендовал, устойчивый спрос, очень часто спрашивают, наши клиенты хвалят, лидер продаж</w:t>
      </w:r>
    </w:p>
    <w:p w14:paraId="0E4287E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Престижный, имиджевый, брендовый, богатый, роскошный, гламурный, эксклюзивный, не всякий может себе позволить, хит сезона</w:t>
      </w:r>
    </w:p>
    <w:p w14:paraId="296529E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В зависимости от самоидентификации покупателя: молодежная мажорная, пользуется спросом среди</w:t>
      </w:r>
    </w:p>
    <w:p w14:paraId="29061DA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Эффективный, действенный, результативный, сильный, мощный активный, видимый эффект</w:t>
      </w:r>
    </w:p>
    <w:p w14:paraId="6AAB434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 Качественный, надежный, отменный, жизненно необходимый целесообразный, гарантия, импортный, российский</w:t>
      </w:r>
    </w:p>
    <w:p w14:paraId="47404DC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 Полезный, многофункциональный, практичный</w:t>
      </w:r>
    </w:p>
    <w:p w14:paraId="08F4055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7. Приятно посмотреть, чудесный, фантастический, просто сказочный, уникальный</w:t>
      </w:r>
    </w:p>
    <w:p w14:paraId="147C8EE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8. Сертифицированный, рекомендованный, апробированный, без вредный</w:t>
      </w:r>
    </w:p>
    <w:p w14:paraId="098205C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9. Быстро, без усилий, элементарно</w:t>
      </w:r>
    </w:p>
    <w:p w14:paraId="5C24C4C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10. Быстрый, скорый, усиленный, мощный</w:t>
      </w:r>
    </w:p>
    <w:p w14:paraId="099D576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 xml:space="preserve">11. Выгодный, экономичный, доступный, оптимальное соотношение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цена</w:t>
      </w:r>
      <w:r w:rsidR="00D735FE">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качество</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скидка, акция, подарок, распродажа</w:t>
      </w:r>
    </w:p>
    <w:p w14:paraId="742E560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12. Удобный, комфортный, приятный</w:t>
      </w:r>
    </w:p>
    <w:p w14:paraId="30A7BF1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13. Новинка, пока только в Европе и у нас, быть в центре внимания</w:t>
      </w:r>
    </w:p>
    <w:p w14:paraId="2E5B6A3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14. Достойный, только для настоящего знатока, только для людей с хорошим вкусом</w:t>
      </w:r>
    </w:p>
    <w:p w14:paraId="0406A00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15. Эксцентричный, броский, подходит не каждому, уникальный единственный в своем роде</w:t>
      </w:r>
    </w:p>
    <w:p w14:paraId="0D36743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9518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C95188">
        <w:rPr>
          <w:rFonts w:ascii="Times New Roman" w:hAnsi="Times New Roman" w:cs="Times New Roman"/>
          <w:b/>
          <w:bCs/>
          <w:color w:val="000000"/>
          <w:sz w:val="28"/>
          <w:szCs w:val="28"/>
          <w:lang w:eastAsia="ru-RU"/>
        </w:rPr>
        <w:t>4.</w:t>
      </w:r>
      <w:r w:rsidRPr="00B20745">
        <w:rPr>
          <w:rFonts w:ascii="Times New Roman" w:hAnsi="Times New Roman" w:cs="Times New Roman"/>
          <w:color w:val="000000"/>
          <w:sz w:val="28"/>
          <w:szCs w:val="28"/>
          <w:lang w:eastAsia="ru-RU"/>
        </w:rPr>
        <w:t xml:space="preserve"> Возьмите несколько известных вам предложений турпродукта и попробуйте описать его с помощью следующей таблицы</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336"/>
        <w:gridCol w:w="3261"/>
      </w:tblGrid>
      <w:tr w:rsidR="00193BE3" w:rsidRPr="001A0E7E" w14:paraId="48552586" w14:textId="77777777">
        <w:tc>
          <w:tcPr>
            <w:tcW w:w="3115" w:type="dxa"/>
          </w:tcPr>
          <w:p w14:paraId="7D15B1AE" w14:textId="77777777" w:rsidR="00193BE3" w:rsidRPr="001A0E7E" w:rsidRDefault="00193BE3" w:rsidP="00DA3C1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Наименование турпродукта (тура)</w:t>
            </w:r>
          </w:p>
        </w:tc>
        <w:tc>
          <w:tcPr>
            <w:tcW w:w="3336" w:type="dxa"/>
          </w:tcPr>
          <w:p w14:paraId="444E4D88" w14:textId="77777777" w:rsidR="00193BE3" w:rsidRPr="001A0E7E" w:rsidRDefault="00193BE3" w:rsidP="00DA3C1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Свойства турпродукта</w:t>
            </w:r>
          </w:p>
        </w:tc>
        <w:tc>
          <w:tcPr>
            <w:tcW w:w="3261" w:type="dxa"/>
          </w:tcPr>
          <w:p w14:paraId="0B0134D9" w14:textId="77777777" w:rsidR="00193BE3" w:rsidRPr="001A0E7E" w:rsidRDefault="00193BE3" w:rsidP="00DA3C1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Польза турпродукта для клиента</w:t>
            </w:r>
          </w:p>
        </w:tc>
      </w:tr>
      <w:tr w:rsidR="00193BE3" w:rsidRPr="001A0E7E" w14:paraId="34DBAE95" w14:textId="77777777">
        <w:tc>
          <w:tcPr>
            <w:tcW w:w="3115" w:type="dxa"/>
          </w:tcPr>
          <w:p w14:paraId="058D6478"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336" w:type="dxa"/>
          </w:tcPr>
          <w:p w14:paraId="1C53FA75"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5CBC0A15"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588DA33D" w14:textId="77777777">
        <w:tc>
          <w:tcPr>
            <w:tcW w:w="3115" w:type="dxa"/>
          </w:tcPr>
          <w:p w14:paraId="6AC553A2"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336" w:type="dxa"/>
          </w:tcPr>
          <w:p w14:paraId="2F264EF6"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6BAFF66D"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553A47FE" w14:textId="77777777">
        <w:tc>
          <w:tcPr>
            <w:tcW w:w="3115" w:type="dxa"/>
          </w:tcPr>
          <w:p w14:paraId="4CBC4DE0"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336" w:type="dxa"/>
          </w:tcPr>
          <w:p w14:paraId="6F0467BC"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170C7D94"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bl>
    <w:p w14:paraId="37E8C21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776A34D5"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 одному из описанных предложений попробуйте определить, с какими потребностями будут связаны признаки турпродукта и его польза для клиента; заполните следующую таблицу</w:t>
      </w:r>
    </w:p>
    <w:p w14:paraId="4079B8BA" w14:textId="77777777" w:rsidR="00F72F75" w:rsidRPr="00B20745" w:rsidRDefault="00F72F75"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336"/>
        <w:gridCol w:w="3261"/>
      </w:tblGrid>
      <w:tr w:rsidR="00193BE3" w:rsidRPr="001A0E7E" w14:paraId="4B0620F3" w14:textId="77777777">
        <w:tc>
          <w:tcPr>
            <w:tcW w:w="9712" w:type="dxa"/>
            <w:gridSpan w:val="3"/>
          </w:tcPr>
          <w:p w14:paraId="18B0A066" w14:textId="77777777" w:rsidR="00193BE3" w:rsidRPr="001A0E7E"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Наименование турпродукта</w:t>
            </w:r>
          </w:p>
        </w:tc>
      </w:tr>
      <w:tr w:rsidR="00193BE3" w:rsidRPr="001A0E7E" w14:paraId="71DDF47F" w14:textId="77777777">
        <w:tc>
          <w:tcPr>
            <w:tcW w:w="3115" w:type="dxa"/>
          </w:tcPr>
          <w:p w14:paraId="452AF773" w14:textId="77777777" w:rsidR="00193BE3" w:rsidRPr="001A0E7E"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Уровень потребностей</w:t>
            </w:r>
          </w:p>
        </w:tc>
        <w:tc>
          <w:tcPr>
            <w:tcW w:w="3336" w:type="dxa"/>
          </w:tcPr>
          <w:p w14:paraId="1C63C335" w14:textId="77777777" w:rsidR="00193BE3" w:rsidRPr="001A0E7E"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Признак турпродукта (свойство)</w:t>
            </w:r>
          </w:p>
        </w:tc>
        <w:tc>
          <w:tcPr>
            <w:tcW w:w="3261" w:type="dxa"/>
          </w:tcPr>
          <w:p w14:paraId="3A448638" w14:textId="77777777" w:rsidR="00193BE3" w:rsidRPr="001A0E7E"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Польза турпродукта для клиента</w:t>
            </w:r>
          </w:p>
        </w:tc>
      </w:tr>
      <w:tr w:rsidR="00193BE3" w:rsidRPr="001A0E7E" w14:paraId="33EFB5CA" w14:textId="77777777">
        <w:tc>
          <w:tcPr>
            <w:tcW w:w="3115" w:type="dxa"/>
          </w:tcPr>
          <w:p w14:paraId="6AF9AA63"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Базовые</w:t>
            </w:r>
          </w:p>
        </w:tc>
        <w:tc>
          <w:tcPr>
            <w:tcW w:w="3336" w:type="dxa"/>
          </w:tcPr>
          <w:p w14:paraId="070A9AB8"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3CDE36F9"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6AFD9C9A" w14:textId="77777777">
        <w:tc>
          <w:tcPr>
            <w:tcW w:w="3115" w:type="dxa"/>
          </w:tcPr>
          <w:p w14:paraId="0E1DDD3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Стабильность</w:t>
            </w:r>
          </w:p>
        </w:tc>
        <w:tc>
          <w:tcPr>
            <w:tcW w:w="3336" w:type="dxa"/>
          </w:tcPr>
          <w:p w14:paraId="2ABCC18E"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265A2301"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2BE88E33" w14:textId="77777777">
        <w:tc>
          <w:tcPr>
            <w:tcW w:w="3115" w:type="dxa"/>
          </w:tcPr>
          <w:p w14:paraId="1E6DA57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Социальные</w:t>
            </w:r>
          </w:p>
        </w:tc>
        <w:tc>
          <w:tcPr>
            <w:tcW w:w="3336" w:type="dxa"/>
          </w:tcPr>
          <w:p w14:paraId="6F71F197"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014E1782"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25FF1F02" w14:textId="77777777">
        <w:tc>
          <w:tcPr>
            <w:tcW w:w="3115" w:type="dxa"/>
          </w:tcPr>
          <w:p w14:paraId="13A4084F"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Почет и уважение</w:t>
            </w:r>
          </w:p>
        </w:tc>
        <w:tc>
          <w:tcPr>
            <w:tcW w:w="3336" w:type="dxa"/>
          </w:tcPr>
          <w:p w14:paraId="16DF6C25"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1444946F"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6DC5C224" w14:textId="77777777">
        <w:tc>
          <w:tcPr>
            <w:tcW w:w="3115" w:type="dxa"/>
          </w:tcPr>
          <w:p w14:paraId="4755662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Самовыражение</w:t>
            </w:r>
          </w:p>
        </w:tc>
        <w:tc>
          <w:tcPr>
            <w:tcW w:w="3336" w:type="dxa"/>
          </w:tcPr>
          <w:p w14:paraId="323CE73C"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261" w:type="dxa"/>
          </w:tcPr>
          <w:p w14:paraId="657FAABB"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r>
    </w:tbl>
    <w:p w14:paraId="56B5C2BB" w14:textId="77777777" w:rsidR="00193BE3" w:rsidRPr="00B20745" w:rsidRDefault="00193BE3" w:rsidP="00BF23BC">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p>
    <w:p w14:paraId="15FC7041"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10" w:name="_Toc471562143"/>
    </w:p>
    <w:p w14:paraId="106B2BCF" w14:textId="77777777" w:rsidR="008C3F39" w:rsidRDefault="008C3F39"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7A7C4E88" w14:textId="77777777" w:rsidR="008C3F39" w:rsidRDefault="008C3F39"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0DDDA94D" w14:textId="77777777" w:rsidR="00193BE3" w:rsidRPr="00B20745" w:rsidRDefault="001322C8"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r w:rsidRPr="001322C8">
        <w:rPr>
          <w:rFonts w:ascii="Times New Roman" w:hAnsi="Times New Roman" w:cs="Times New Roman"/>
          <w:b/>
          <w:bCs/>
          <w:color w:val="000000"/>
          <w:sz w:val="28"/>
          <w:szCs w:val="28"/>
          <w:lang w:eastAsia="ru-RU"/>
        </w:rPr>
        <w:t xml:space="preserve">Практическая подготовка </w:t>
      </w:r>
      <w:r w:rsidR="00193BE3" w:rsidRPr="00B20745">
        <w:rPr>
          <w:rFonts w:ascii="Times New Roman" w:hAnsi="Times New Roman" w:cs="Times New Roman"/>
          <w:b/>
          <w:bCs/>
          <w:color w:val="000000"/>
          <w:sz w:val="28"/>
          <w:szCs w:val="28"/>
          <w:lang w:eastAsia="ru-RU"/>
        </w:rPr>
        <w:t xml:space="preserve">2 </w:t>
      </w:r>
      <w:r w:rsidR="00193BE3" w:rsidRPr="00AC7D27">
        <w:rPr>
          <w:rStyle w:val="10"/>
        </w:rPr>
        <w:t>Методы изучения и анализ запросов потребителя турпродукта и туруслуг</w:t>
      </w:r>
      <w:bookmarkEnd w:id="10"/>
    </w:p>
    <w:p w14:paraId="0BB4A60C"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Теоретическая часть</w:t>
      </w:r>
    </w:p>
    <w:p w14:paraId="2C52E13E"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Обстоятельства, прямо и эффективно воздействующие на туризм</w:t>
      </w:r>
      <w:r w:rsidR="00F72F75">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и связанные с формированием потребностей, спроса и предложения на турпродукт и туруслуги, условно можно назвать ресурсами</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рынка. Составляющими данного направления являются</w:t>
      </w:r>
      <w:r>
        <w:rPr>
          <w:rFonts w:ascii="Times New Roman" w:hAnsi="Times New Roman" w:cs="Times New Roman"/>
          <w:color w:val="000000"/>
          <w:sz w:val="28"/>
          <w:szCs w:val="28"/>
          <w:lang w:eastAsia="ru-RU"/>
        </w:rPr>
        <w:t>:</w:t>
      </w:r>
    </w:p>
    <w:p w14:paraId="0297DAEC" w14:textId="77777777" w:rsidR="00193BE3" w:rsidRPr="00E772BC" w:rsidRDefault="00193BE3" w:rsidP="00BF23BC">
      <w:pPr>
        <w:pStyle w:val="11"/>
        <w:widowControl w:val="0"/>
        <w:numPr>
          <w:ilvl w:val="0"/>
          <w:numId w:val="1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процесс потребностей, спроса и предложения сегменты рынка</w:t>
      </w:r>
    </w:p>
    <w:p w14:paraId="16B64995" w14:textId="77777777" w:rsidR="00193BE3" w:rsidRPr="00E772BC" w:rsidRDefault="00193BE3" w:rsidP="00BF23BC">
      <w:pPr>
        <w:pStyle w:val="11"/>
        <w:widowControl w:val="0"/>
        <w:numPr>
          <w:ilvl w:val="0"/>
          <w:numId w:val="1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lastRenderedPageBreak/>
        <w:t>развитие целей турпродукта</w:t>
      </w:r>
    </w:p>
    <w:p w14:paraId="6A31954C" w14:textId="77777777" w:rsidR="00193BE3" w:rsidRPr="00E772BC" w:rsidRDefault="00193BE3" w:rsidP="00BF23BC">
      <w:pPr>
        <w:pStyle w:val="11"/>
        <w:widowControl w:val="0"/>
        <w:numPr>
          <w:ilvl w:val="0"/>
          <w:numId w:val="1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частный туристский сектор</w:t>
      </w:r>
    </w:p>
    <w:p w14:paraId="0B396FFC" w14:textId="77777777" w:rsidR="00193BE3" w:rsidRPr="00E772BC" w:rsidRDefault="00193BE3" w:rsidP="00BF23BC">
      <w:pPr>
        <w:pStyle w:val="11"/>
        <w:widowControl w:val="0"/>
        <w:numPr>
          <w:ilvl w:val="0"/>
          <w:numId w:val="1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людские ресурсы</w:t>
      </w:r>
    </w:p>
    <w:p w14:paraId="3589D530"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 xml:space="preserve">Если рассматривать термин </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сегмент рынка</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 xml:space="preserve"> как процесс системы </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спрос — потребности</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 то предполагается, что продавец</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туристского маршрута или мест на самолет привлекает покупателей,</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которые будут удовлетворены продуктом или услугами, предложенными продавцом. Правильный выбор сегмента рынка и знание</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социальных потребностей потенциальных клиентов позволяют</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добиваться туристическим компаниям высоких показателей продаж. Национальные туристские администрации (НТА), например,</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опираются на социальные потребности человека при создании</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привлекательного образа страны как туристской дестинации. В качестве примера можно привести программы</w:t>
      </w:r>
      <w:r>
        <w:rPr>
          <w:rFonts w:ascii="Times New Roman" w:hAnsi="Times New Roman" w:cs="Times New Roman"/>
          <w:color w:val="000000"/>
          <w:sz w:val="28"/>
          <w:szCs w:val="28"/>
          <w:lang w:eastAsia="ru-RU"/>
        </w:rPr>
        <w:t>:</w:t>
      </w:r>
    </w:p>
    <w:p w14:paraId="03C46696"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Amazing</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Thailand — 15-летний совместный проект управления</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туризма Таиланда и компании Visa, направленный на повышение</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доверия туристов и туроператов к путешествиям в Таиланд, ас 2013 г. еще и грандиозный шопинг-проект, в котором принимают участие компании в семи основных направлениях Большой</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распродажи — в Бангкоке, Паттайе, Хуа Хине, Чанг Мае, на</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Пхукете и Самуи, Хат Яйе</w:t>
      </w:r>
      <w:r>
        <w:rPr>
          <w:rFonts w:ascii="Times New Roman" w:hAnsi="Times New Roman" w:cs="Times New Roman"/>
          <w:color w:val="000000"/>
          <w:sz w:val="28"/>
          <w:szCs w:val="28"/>
          <w:lang w:eastAsia="ru-RU"/>
        </w:rPr>
        <w:t>.</w:t>
      </w:r>
    </w:p>
    <w:p w14:paraId="20A03B4C" w14:textId="77777777" w:rsidR="00193BE3" w:rsidRPr="00E772B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Discovery</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Germany — совместный проект посольства Германии</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Гёте-Института, Немецкой службы академических обменов(DAAD)1, позволяющий узнать культуру, язык, музыку и образование отдельного государства мира, а Международная</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 xml:space="preserve">общественная организация </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Bildungspoint</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Berlin — Brandenburge.V.</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 присоединившаяся к данному проекту, организует наборы</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студентов для участия в культурно-образовательной программе</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Открывая Германию</w:t>
      </w:r>
      <w:r>
        <w:rPr>
          <w:rFonts w:ascii="Times New Roman" w:hAnsi="Times New Roman" w:cs="Times New Roman"/>
          <w:color w:val="000000"/>
          <w:sz w:val="28"/>
          <w:szCs w:val="28"/>
          <w:lang w:eastAsia="ru-RU"/>
        </w:rPr>
        <w:t>»</w:t>
      </w:r>
      <w:r w:rsidRPr="00E772BC">
        <w:rPr>
          <w:rFonts w:ascii="Times New Roman" w:hAnsi="Times New Roman" w:cs="Times New Roman"/>
          <w:color w:val="000000"/>
          <w:sz w:val="28"/>
          <w:szCs w:val="28"/>
          <w:lang w:eastAsia="ru-RU"/>
        </w:rPr>
        <w:t>. Участники проекта освобождаются от</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языковых барьеров и учатся свободному общению на иностранном языке путем стимулирования и выстраивания коммуникационного процесса в повседневной жизни и в быту. Проект</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являет собой пример прогрессивной и инновационной методики</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неформального образования</w:t>
      </w:r>
    </w:p>
    <w:p w14:paraId="3E0F8BEE"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Маркетинговые исследования— широкий комплекс разнообразных исследований, необходимых для выработки оптимальных</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стратегий и проведения эффективной оперативной маркетинговой</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деятельности. Маркетинг ориентирован на тесную работу с потребителем. От качества этой работы зависит то, насколько успешным</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будет тот или иной туристский бизнес.</w:t>
      </w:r>
    </w:p>
    <w:p w14:paraId="7578019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17E1559F" w14:textId="77777777" w:rsidR="00193BE3" w:rsidRDefault="00193BE3" w:rsidP="00A95F18">
      <w:pPr>
        <w:widowControl w:val="0"/>
        <w:spacing w:after="0" w:line="276" w:lineRule="auto"/>
        <w:ind w:firstLine="709"/>
        <w:jc w:val="center"/>
        <w:rPr>
          <w:rFonts w:ascii="Times New Roman" w:hAnsi="Times New Roman" w:cs="Times New Roman"/>
          <w:b/>
          <w:bCs/>
          <w:sz w:val="28"/>
          <w:szCs w:val="28"/>
          <w:lang w:eastAsia="ar-SA"/>
        </w:rPr>
      </w:pPr>
      <w:r w:rsidRPr="005D08FA">
        <w:rPr>
          <w:rFonts w:ascii="Times New Roman" w:hAnsi="Times New Roman" w:cs="Times New Roman"/>
          <w:b/>
          <w:bCs/>
          <w:sz w:val="28"/>
          <w:szCs w:val="28"/>
          <w:lang w:eastAsia="ar-SA"/>
        </w:rPr>
        <w:t>Вопросы для практического занятия</w:t>
      </w:r>
    </w:p>
    <w:p w14:paraId="3A9E79EC" w14:textId="77777777" w:rsidR="00193BE3" w:rsidRPr="00B20745" w:rsidRDefault="00193BE3" w:rsidP="00A37B61">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1 Направления исследований потребителей туруслуг</w:t>
      </w:r>
    </w:p>
    <w:p w14:paraId="6CB81F4F" w14:textId="77777777" w:rsidR="00193BE3" w:rsidRPr="00B20745" w:rsidRDefault="00193BE3" w:rsidP="00A37B61">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Модели психографического исследования потребителей турпродукта и туруслуг</w:t>
      </w:r>
    </w:p>
    <w:p w14:paraId="6E960BF6" w14:textId="77777777" w:rsidR="00193BE3" w:rsidRPr="00B20745" w:rsidRDefault="00193BE3" w:rsidP="00A37B61">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2.1. Модель AIO</w:t>
      </w:r>
    </w:p>
    <w:p w14:paraId="0D55DCB9" w14:textId="77777777" w:rsidR="00193BE3" w:rsidRPr="00B20745" w:rsidRDefault="00193BE3" w:rsidP="00A37B61">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2.2. Модель VALS</w:t>
      </w:r>
    </w:p>
    <w:p w14:paraId="32015E87" w14:textId="77777777" w:rsidR="00193BE3" w:rsidRPr="00B20745" w:rsidRDefault="00193BE3" w:rsidP="00A37B61">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 xml:space="preserve">2.3. Система </w:t>
      </w:r>
      <w:r>
        <w:rPr>
          <w:rFonts w:ascii="Times New Roman" w:hAnsi="Times New Roman" w:cs="Times New Roman"/>
          <w:color w:val="000000"/>
          <w:sz w:val="28"/>
          <w:szCs w:val="28"/>
          <w:shd w:val="clear" w:color="auto" w:fill="FFFFFF"/>
        </w:rPr>
        <w:t>«</w:t>
      </w:r>
      <w:r w:rsidRPr="00B20745">
        <w:rPr>
          <w:rFonts w:ascii="Times New Roman" w:hAnsi="Times New Roman" w:cs="Times New Roman"/>
          <w:color w:val="000000"/>
          <w:sz w:val="28"/>
          <w:szCs w:val="28"/>
          <w:shd w:val="clear" w:color="auto" w:fill="FFFFFF"/>
        </w:rPr>
        <w:t>Евростиль</w:t>
      </w:r>
      <w:r>
        <w:rPr>
          <w:rFonts w:ascii="Times New Roman" w:hAnsi="Times New Roman" w:cs="Times New Roman"/>
          <w:color w:val="000000"/>
          <w:sz w:val="28"/>
          <w:szCs w:val="28"/>
          <w:shd w:val="clear" w:color="auto" w:fill="FFFFFF"/>
        </w:rPr>
        <w:t>»</w:t>
      </w:r>
    </w:p>
    <w:p w14:paraId="7994392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b/>
          <w:bCs/>
          <w:sz w:val="28"/>
          <w:szCs w:val="28"/>
          <w:lang w:eastAsia="ar-SA"/>
        </w:rPr>
      </w:pPr>
    </w:p>
    <w:p w14:paraId="4661A4BF" w14:textId="77777777" w:rsidR="00193BE3" w:rsidRPr="005773AF" w:rsidRDefault="00193BE3" w:rsidP="00A95F18">
      <w:pPr>
        <w:widowControl w:val="0"/>
        <w:autoSpaceDE w:val="0"/>
        <w:spacing w:after="0" w:line="276" w:lineRule="auto"/>
        <w:ind w:firstLine="709"/>
        <w:jc w:val="center"/>
        <w:rPr>
          <w:rFonts w:ascii="Times New Roman" w:hAnsi="Times New Roman" w:cs="Times New Roman"/>
          <w:b/>
          <w:bCs/>
          <w:sz w:val="28"/>
          <w:szCs w:val="28"/>
          <w:lang w:eastAsia="ar-SA"/>
        </w:rPr>
      </w:pPr>
      <w:r w:rsidRPr="005773AF">
        <w:rPr>
          <w:rFonts w:ascii="Times New Roman" w:hAnsi="Times New Roman" w:cs="Times New Roman"/>
          <w:b/>
          <w:bCs/>
          <w:sz w:val="28"/>
          <w:szCs w:val="28"/>
          <w:lang w:eastAsia="ar-SA"/>
        </w:rPr>
        <w:t xml:space="preserve">Задание для </w:t>
      </w:r>
      <w:r>
        <w:rPr>
          <w:rFonts w:ascii="Times New Roman" w:hAnsi="Times New Roman" w:cs="Times New Roman"/>
          <w:b/>
          <w:bCs/>
          <w:sz w:val="28"/>
          <w:szCs w:val="28"/>
          <w:lang w:eastAsia="ar-SA"/>
        </w:rPr>
        <w:t>практической</w:t>
      </w:r>
      <w:r w:rsidRPr="005773AF">
        <w:rPr>
          <w:rFonts w:ascii="Times New Roman" w:hAnsi="Times New Roman" w:cs="Times New Roman"/>
          <w:b/>
          <w:bCs/>
          <w:sz w:val="28"/>
          <w:szCs w:val="28"/>
          <w:lang w:eastAsia="ar-SA"/>
        </w:rPr>
        <w:t xml:space="preserve"> работы</w:t>
      </w:r>
    </w:p>
    <w:p w14:paraId="2AFA1EE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A95F18">
        <w:rPr>
          <w:rFonts w:ascii="Times New Roman" w:hAnsi="Times New Roman" w:cs="Times New Roman"/>
          <w:b/>
          <w:bCs/>
          <w:color w:val="000000"/>
          <w:sz w:val="28"/>
          <w:szCs w:val="28"/>
          <w:lang w:eastAsia="ru-RU"/>
        </w:rPr>
        <w:t>Задание 1.</w:t>
      </w:r>
      <w:r w:rsidRPr="00B20745">
        <w:rPr>
          <w:rFonts w:ascii="Times New Roman" w:hAnsi="Times New Roman" w:cs="Times New Roman"/>
          <w:color w:val="000000"/>
          <w:sz w:val="28"/>
          <w:szCs w:val="28"/>
          <w:lang w:eastAsia="ru-RU"/>
        </w:rPr>
        <w:t xml:space="preserve"> Составьте анкету для проведения опроса в целях изучения потребностей любителей автобусных туров. Используйте закрытые и открытые формы вопросов</w:t>
      </w:r>
    </w:p>
    <w:p w14:paraId="58809D3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A95F1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A95F18">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Перед вами стоит задача провести исследование рынка туристских баз отдыха. Опишите сценарий проведения данного исследования: какой вид маркетингового исследования будет использован, как будет проходить анализ данного рынка</w:t>
      </w:r>
    </w:p>
    <w:p w14:paraId="591C5F9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A95F1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A95F18">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Заполните следующую таблицу, выделив, в каких случаях применяют тот или иной качественный метод и основные его недостатки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193BE3" w:rsidRPr="001A0E7E" w14:paraId="1740975D" w14:textId="77777777">
        <w:tc>
          <w:tcPr>
            <w:tcW w:w="3115" w:type="dxa"/>
          </w:tcPr>
          <w:p w14:paraId="308CBD96" w14:textId="77777777" w:rsidR="00193BE3" w:rsidRPr="00A31E08" w:rsidRDefault="00193BE3" w:rsidP="00A31E08">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Метод</w:t>
            </w:r>
          </w:p>
        </w:tc>
        <w:tc>
          <w:tcPr>
            <w:tcW w:w="3115" w:type="dxa"/>
          </w:tcPr>
          <w:p w14:paraId="2251FC22" w14:textId="77777777" w:rsidR="00193BE3" w:rsidRPr="00A31E08" w:rsidRDefault="00193BE3" w:rsidP="00A31E08">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Применение метода</w:t>
            </w:r>
          </w:p>
        </w:tc>
        <w:tc>
          <w:tcPr>
            <w:tcW w:w="3115" w:type="dxa"/>
          </w:tcPr>
          <w:p w14:paraId="3E42799F" w14:textId="77777777" w:rsidR="00193BE3" w:rsidRPr="00A31E08" w:rsidRDefault="00193BE3" w:rsidP="00A31E08">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Недостатки метода</w:t>
            </w:r>
          </w:p>
        </w:tc>
      </w:tr>
      <w:tr w:rsidR="00193BE3" w:rsidRPr="001A0E7E" w14:paraId="4B86D313" w14:textId="77777777">
        <w:tc>
          <w:tcPr>
            <w:tcW w:w="3115" w:type="dxa"/>
          </w:tcPr>
          <w:p w14:paraId="23FB9305"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Фокус-группа</w:t>
            </w:r>
          </w:p>
        </w:tc>
        <w:tc>
          <w:tcPr>
            <w:tcW w:w="3115" w:type="dxa"/>
          </w:tcPr>
          <w:p w14:paraId="0543DE31" w14:textId="77777777" w:rsidR="00193BE3" w:rsidRPr="00A31E08"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115" w:type="dxa"/>
          </w:tcPr>
          <w:p w14:paraId="17AFBA32" w14:textId="77777777" w:rsidR="00193BE3" w:rsidRPr="00A31E08" w:rsidRDefault="00193BE3" w:rsidP="001A0E7E">
            <w:pPr>
              <w:widowControl w:val="0"/>
              <w:spacing w:after="0" w:line="276" w:lineRule="auto"/>
              <w:jc w:val="both"/>
              <w:rPr>
                <w:rFonts w:ascii="Times New Roman" w:hAnsi="Times New Roman" w:cs="Times New Roman"/>
                <w:color w:val="000000"/>
                <w:sz w:val="24"/>
                <w:szCs w:val="24"/>
                <w:lang w:eastAsia="ru-RU"/>
              </w:rPr>
            </w:pPr>
          </w:p>
        </w:tc>
      </w:tr>
      <w:tr w:rsidR="00193BE3" w:rsidRPr="001A0E7E" w14:paraId="7DFE5199" w14:textId="77777777">
        <w:tc>
          <w:tcPr>
            <w:tcW w:w="3115" w:type="dxa"/>
          </w:tcPr>
          <w:p w14:paraId="0E5C619D" w14:textId="77777777" w:rsidR="00193BE3" w:rsidRPr="001A0E7E" w:rsidRDefault="00193BE3" w:rsidP="001A0E7E">
            <w:pPr>
              <w:widowControl w:val="0"/>
              <w:spacing w:after="0" w:line="276" w:lineRule="auto"/>
              <w:jc w:val="both"/>
              <w:rPr>
                <w:rFonts w:ascii="Times New Roman" w:hAnsi="Times New Roman" w:cs="Times New Roman"/>
                <w:color w:val="000000"/>
                <w:sz w:val="28"/>
                <w:szCs w:val="28"/>
                <w:lang w:eastAsia="ru-RU"/>
              </w:rPr>
            </w:pPr>
          </w:p>
        </w:tc>
        <w:tc>
          <w:tcPr>
            <w:tcW w:w="3115" w:type="dxa"/>
          </w:tcPr>
          <w:p w14:paraId="0919721F" w14:textId="77777777" w:rsidR="00193BE3" w:rsidRPr="001A0E7E" w:rsidRDefault="00193BE3" w:rsidP="001A0E7E">
            <w:pPr>
              <w:widowControl w:val="0"/>
              <w:spacing w:after="0" w:line="276" w:lineRule="auto"/>
              <w:jc w:val="both"/>
              <w:rPr>
                <w:rFonts w:ascii="Times New Roman" w:hAnsi="Times New Roman" w:cs="Times New Roman"/>
                <w:color w:val="000000"/>
                <w:sz w:val="28"/>
                <w:szCs w:val="28"/>
                <w:lang w:eastAsia="ru-RU"/>
              </w:rPr>
            </w:pPr>
          </w:p>
        </w:tc>
        <w:tc>
          <w:tcPr>
            <w:tcW w:w="3115" w:type="dxa"/>
          </w:tcPr>
          <w:p w14:paraId="303BB793" w14:textId="77777777" w:rsidR="00193BE3" w:rsidRPr="001A0E7E" w:rsidRDefault="00193BE3" w:rsidP="001A0E7E">
            <w:pPr>
              <w:widowControl w:val="0"/>
              <w:spacing w:after="0" w:line="276" w:lineRule="auto"/>
              <w:jc w:val="both"/>
              <w:rPr>
                <w:rFonts w:ascii="Times New Roman" w:hAnsi="Times New Roman" w:cs="Times New Roman"/>
                <w:color w:val="000000"/>
                <w:sz w:val="28"/>
                <w:szCs w:val="28"/>
                <w:lang w:eastAsia="ru-RU"/>
              </w:rPr>
            </w:pPr>
          </w:p>
        </w:tc>
      </w:tr>
    </w:tbl>
    <w:p w14:paraId="208D5A9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69D8031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A95F1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A95F18">
        <w:rPr>
          <w:rFonts w:ascii="Times New Roman" w:hAnsi="Times New Roman" w:cs="Times New Roman"/>
          <w:b/>
          <w:bCs/>
          <w:color w:val="000000"/>
          <w:sz w:val="28"/>
          <w:szCs w:val="28"/>
          <w:lang w:eastAsia="ru-RU"/>
        </w:rPr>
        <w:t>4.</w:t>
      </w:r>
      <w:r w:rsidRPr="00B20745">
        <w:rPr>
          <w:rFonts w:ascii="Times New Roman" w:hAnsi="Times New Roman" w:cs="Times New Roman"/>
          <w:color w:val="000000"/>
          <w:sz w:val="28"/>
          <w:szCs w:val="28"/>
          <w:lang w:eastAsia="ru-RU"/>
        </w:rPr>
        <w:t xml:space="preserve"> К каким из проективных методик можно отнести следующие фрагменты</w:t>
      </w:r>
    </w:p>
    <w:p w14:paraId="1EFAFC0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А. Респонденты должны продолжить следующие предложения</w:t>
      </w:r>
    </w:p>
    <w:p w14:paraId="1DA318E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Мне кажется, что в последнее время путешествия стали</w:t>
      </w:r>
    </w:p>
    <w:p w14:paraId="14FFC5B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Мой друг хочет купить зарубежный тур, потому что</w:t>
      </w:r>
    </w:p>
    <w:p w14:paraId="334FD45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Люди, которые пользуются услугами турфирм</w:t>
      </w:r>
    </w:p>
    <w:p w14:paraId="1892F56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Б. Респондентам раздают бланки, на которых изображены мотивы и просят разложить в порядке важности</w:t>
      </w:r>
    </w:p>
    <w:p w14:paraId="58DDA02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Два респондента от имени компании Х обращаются к своим потребителям, рассказывая им о своих преимуществах перед конкурентами</w:t>
      </w:r>
    </w:p>
    <w:p w14:paraId="4954C37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Г. Из большого набора фотографий на различные темы респондентов просят выбрать те, которые ассоциируются у них с компанией Х</w:t>
      </w:r>
    </w:p>
    <w:p w14:paraId="53DA9B6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A95F1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A95F18">
        <w:rPr>
          <w:rFonts w:ascii="Times New Roman" w:hAnsi="Times New Roman" w:cs="Times New Roman"/>
          <w:b/>
          <w:bCs/>
          <w:color w:val="000000"/>
          <w:sz w:val="28"/>
          <w:szCs w:val="28"/>
          <w:lang w:eastAsia="ru-RU"/>
        </w:rPr>
        <w:t xml:space="preserve">5. </w:t>
      </w:r>
      <w:r w:rsidRPr="00B20745">
        <w:rPr>
          <w:rFonts w:ascii="Times New Roman" w:hAnsi="Times New Roman" w:cs="Times New Roman"/>
          <w:color w:val="000000"/>
          <w:sz w:val="28"/>
          <w:szCs w:val="28"/>
          <w:lang w:eastAsia="ru-RU"/>
        </w:rPr>
        <w:t>Составьте таблицу вторичных ресурсов информации, по форме приведенной далее, и укажите, какие конкретно данные может получить турфирма из каждого источника</w:t>
      </w:r>
    </w:p>
    <w:p w14:paraId="0488474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Вторичные ресурсы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193BE3" w:rsidRPr="001A0E7E" w14:paraId="252DBCC6" w14:textId="77777777">
        <w:tc>
          <w:tcPr>
            <w:tcW w:w="3115" w:type="dxa"/>
          </w:tcPr>
          <w:p w14:paraId="7B229972"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Источник информации</w:t>
            </w:r>
          </w:p>
        </w:tc>
        <w:tc>
          <w:tcPr>
            <w:tcW w:w="3115" w:type="dxa"/>
          </w:tcPr>
          <w:p w14:paraId="7965AEE2"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Характер сведений</w:t>
            </w:r>
          </w:p>
        </w:tc>
        <w:tc>
          <w:tcPr>
            <w:tcW w:w="3115" w:type="dxa"/>
          </w:tcPr>
          <w:p w14:paraId="4CF319B3"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Требуются дополнения или обновления данных</w:t>
            </w:r>
          </w:p>
        </w:tc>
      </w:tr>
      <w:tr w:rsidR="00193BE3" w:rsidRPr="001A0E7E" w14:paraId="1BB6B1DA" w14:textId="77777777">
        <w:tc>
          <w:tcPr>
            <w:tcW w:w="3115" w:type="dxa"/>
          </w:tcPr>
          <w:p w14:paraId="66AFBC1D"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lastRenderedPageBreak/>
              <w:t>Отчет о продажах фирмы за год</w:t>
            </w:r>
          </w:p>
        </w:tc>
        <w:tc>
          <w:tcPr>
            <w:tcW w:w="3115" w:type="dxa"/>
          </w:tcPr>
          <w:p w14:paraId="7ED0899C"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Объемы продаж туров по основным направлениям деятельности фирмы</w:t>
            </w:r>
          </w:p>
        </w:tc>
        <w:tc>
          <w:tcPr>
            <w:tcW w:w="3115" w:type="dxa"/>
          </w:tcPr>
          <w:p w14:paraId="213C2726"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Необходимы данные за предыдущие два года</w:t>
            </w:r>
          </w:p>
        </w:tc>
      </w:tr>
      <w:tr w:rsidR="00193BE3" w:rsidRPr="001A0E7E" w14:paraId="3AE5F6CA" w14:textId="77777777">
        <w:tc>
          <w:tcPr>
            <w:tcW w:w="3115" w:type="dxa"/>
          </w:tcPr>
          <w:p w14:paraId="4AD1B1E4"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Журнал «Турбизнес</w:t>
            </w:r>
          </w:p>
        </w:tc>
        <w:tc>
          <w:tcPr>
            <w:tcW w:w="3115" w:type="dxa"/>
          </w:tcPr>
          <w:p w14:paraId="69A24C6C" w14:textId="77777777" w:rsidR="00193BE3" w:rsidRPr="00A31E08"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115" w:type="dxa"/>
          </w:tcPr>
          <w:p w14:paraId="125AA7D9"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A31E08">
              <w:rPr>
                <w:rFonts w:ascii="Times New Roman" w:hAnsi="Times New Roman" w:cs="Times New Roman"/>
                <w:color w:val="000000"/>
                <w:sz w:val="24"/>
                <w:szCs w:val="24"/>
                <w:lang w:eastAsia="ru-RU"/>
              </w:rPr>
              <w:t>Нет</w:t>
            </w:r>
          </w:p>
        </w:tc>
      </w:tr>
      <w:tr w:rsidR="00193BE3" w:rsidRPr="001A0E7E" w14:paraId="69326721" w14:textId="77777777">
        <w:tc>
          <w:tcPr>
            <w:tcW w:w="3115" w:type="dxa"/>
          </w:tcPr>
          <w:p w14:paraId="23397DC0"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p>
        </w:tc>
        <w:tc>
          <w:tcPr>
            <w:tcW w:w="3115" w:type="dxa"/>
          </w:tcPr>
          <w:p w14:paraId="6F99E479" w14:textId="77777777" w:rsidR="00193BE3" w:rsidRPr="00A31E08"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3115" w:type="dxa"/>
          </w:tcPr>
          <w:p w14:paraId="7DDED8DC" w14:textId="77777777" w:rsidR="00193BE3" w:rsidRPr="00A31E08"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p>
        </w:tc>
      </w:tr>
    </w:tbl>
    <w:p w14:paraId="4DAB5CE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21772FD"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11" w:name="_Toc471562144"/>
    </w:p>
    <w:p w14:paraId="18A33DC9" w14:textId="77777777" w:rsidR="00193BE3" w:rsidRPr="00B20745" w:rsidRDefault="000B6AA0"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r w:rsidRPr="00684AC0">
        <w:rPr>
          <w:rFonts w:ascii="Times New Roman" w:hAnsi="Times New Roman" w:cs="Times New Roman"/>
          <w:b/>
          <w:bCs/>
          <w:color w:val="000000"/>
          <w:sz w:val="28"/>
          <w:szCs w:val="28"/>
          <w:lang w:eastAsia="ru-RU"/>
        </w:rPr>
        <w:t xml:space="preserve">Практическая подготовка </w:t>
      </w:r>
      <w:r w:rsidR="00193BE3" w:rsidRPr="00B20745">
        <w:rPr>
          <w:rFonts w:ascii="Times New Roman" w:hAnsi="Times New Roman" w:cs="Times New Roman"/>
          <w:b/>
          <w:bCs/>
          <w:color w:val="000000"/>
          <w:sz w:val="28"/>
          <w:szCs w:val="28"/>
          <w:lang w:eastAsia="ru-RU"/>
        </w:rPr>
        <w:t xml:space="preserve">3 </w:t>
      </w:r>
      <w:r w:rsidR="00193BE3" w:rsidRPr="00AC7D27">
        <w:rPr>
          <w:rStyle w:val="10"/>
        </w:rPr>
        <w:t>Классификация групп клиентов турфирмы</w:t>
      </w:r>
      <w:bookmarkEnd w:id="11"/>
    </w:p>
    <w:p w14:paraId="498614BF"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Теоретическая часть</w:t>
      </w:r>
    </w:p>
    <w:p w14:paraId="37D6BD3A" w14:textId="77777777" w:rsidR="00193BE3" w:rsidRPr="00E772B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Для того чтобы добиться успеха в процессе реализации турпродукта, важно четко представлять себе психологический тип</w:t>
      </w:r>
      <w:r w:rsidR="008C3F39">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клиента. Это позволит не только значительно упростить процесс</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обслуживания клиента, сэкономив время, но и обеспечить максимальное удовлетворение его запросов и потребностей, а значит</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и увеличить доход самой фирмы</w:t>
      </w:r>
      <w:r>
        <w:rPr>
          <w:rFonts w:ascii="Times New Roman" w:hAnsi="Times New Roman" w:cs="Times New Roman"/>
          <w:color w:val="000000"/>
          <w:sz w:val="28"/>
          <w:szCs w:val="28"/>
          <w:lang w:eastAsia="ru-RU"/>
        </w:rPr>
        <w:t>.</w:t>
      </w:r>
    </w:p>
    <w:p w14:paraId="44262BBE" w14:textId="77777777" w:rsidR="00193BE3" w:rsidRPr="00E772B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Клиенты, представленные различными социально-демографическими группами населения, имеют свои специфические, индивидуально и социально обусловленные потребности</w:t>
      </w:r>
      <w:r>
        <w:rPr>
          <w:rFonts w:ascii="Times New Roman" w:hAnsi="Times New Roman" w:cs="Times New Roman"/>
          <w:color w:val="000000"/>
          <w:sz w:val="28"/>
          <w:szCs w:val="28"/>
          <w:lang w:eastAsia="ru-RU"/>
        </w:rPr>
        <w:t>.</w:t>
      </w:r>
    </w:p>
    <w:p w14:paraId="0768F16B" w14:textId="77777777" w:rsidR="00193BE3" w:rsidRPr="00E772B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Существует очень много психологических классификаций и типологий клиентов по темпераменту, очевидному поведению, виду</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принятия решений и др. В сфере продаж, например, широко применяется классификация клиентов по типу личности</w:t>
      </w:r>
      <w:r>
        <w:rPr>
          <w:rFonts w:ascii="Times New Roman" w:hAnsi="Times New Roman" w:cs="Times New Roman"/>
          <w:color w:val="000000"/>
          <w:sz w:val="28"/>
          <w:szCs w:val="28"/>
          <w:lang w:eastAsia="ru-RU"/>
        </w:rPr>
        <w:t>.</w:t>
      </w:r>
    </w:p>
    <w:p w14:paraId="60023DBB"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Тип личности— это понятие, используемое в психологии индивидуальных различий для описания шаблонов личностных проявлений. Зная тип личности не только свой, но и собеседника, клиента</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можно выбрать наилучшую стратегию общения и обслуживания. Но для этого необходимо хотя бы примерно определить, к какому типу личности относится ваш клиент. Каждый тип личности</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характеризуется некоторыми особенностями</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определенными чертами характера и складом ума</w:t>
      </w:r>
      <w:r>
        <w:rPr>
          <w:rFonts w:ascii="Times New Roman" w:hAnsi="Times New Roman" w:cs="Times New Roman"/>
          <w:color w:val="000000"/>
          <w:sz w:val="28"/>
          <w:szCs w:val="28"/>
          <w:lang w:eastAsia="ru-RU"/>
        </w:rPr>
        <w:t>:</w:t>
      </w:r>
    </w:p>
    <w:p w14:paraId="5107210C" w14:textId="77777777" w:rsidR="00193BE3" w:rsidRPr="00E772BC" w:rsidRDefault="00193BE3" w:rsidP="00BF23BC">
      <w:pPr>
        <w:pStyle w:val="11"/>
        <w:widowControl w:val="0"/>
        <w:numPr>
          <w:ilvl w:val="0"/>
          <w:numId w:val="14"/>
        </w:numPr>
        <w:shd w:val="clear" w:color="auto" w:fill="FFFFFF"/>
        <w:spacing w:after="0" w:line="276"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E772BC">
        <w:rPr>
          <w:rFonts w:ascii="Times New Roman" w:hAnsi="Times New Roman" w:cs="Times New Roman"/>
          <w:color w:val="000000"/>
          <w:sz w:val="28"/>
          <w:szCs w:val="28"/>
          <w:lang w:eastAsia="ru-RU"/>
        </w:rPr>
        <w:t>пособностями к определенным видам деятельности</w:t>
      </w:r>
    </w:p>
    <w:p w14:paraId="198BBBB4" w14:textId="77777777" w:rsidR="00193BE3" w:rsidRPr="00E772BC" w:rsidRDefault="00193BE3" w:rsidP="00BF23BC">
      <w:pPr>
        <w:pStyle w:val="11"/>
        <w:widowControl w:val="0"/>
        <w:numPr>
          <w:ilvl w:val="0"/>
          <w:numId w:val="1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предпочтениями определенного рода занятий</w:t>
      </w:r>
    </w:p>
    <w:p w14:paraId="20ACA2E9" w14:textId="77777777" w:rsidR="00193BE3" w:rsidRPr="00E772BC" w:rsidRDefault="00193BE3" w:rsidP="00BF23BC">
      <w:pPr>
        <w:pStyle w:val="11"/>
        <w:widowControl w:val="0"/>
        <w:numPr>
          <w:ilvl w:val="0"/>
          <w:numId w:val="1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содержанием увлечений</w:t>
      </w:r>
    </w:p>
    <w:p w14:paraId="19F2992B" w14:textId="77777777" w:rsidR="00193BE3" w:rsidRPr="00E772BC" w:rsidRDefault="00193BE3" w:rsidP="00BF23BC">
      <w:pPr>
        <w:pStyle w:val="11"/>
        <w:widowControl w:val="0"/>
        <w:numPr>
          <w:ilvl w:val="0"/>
          <w:numId w:val="1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профессиональными возможностями</w:t>
      </w:r>
    </w:p>
    <w:p w14:paraId="0AEAB5E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Классификаций типов личности по тому или иному признак</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умножество. В психологии, например, существует классификация</w:t>
      </w:r>
      <w:r>
        <w:rPr>
          <w:rFonts w:ascii="Times New Roman" w:hAnsi="Times New Roman" w:cs="Times New Roman"/>
          <w:color w:val="000000"/>
          <w:sz w:val="28"/>
          <w:szCs w:val="28"/>
          <w:lang w:eastAsia="ru-RU"/>
        </w:rPr>
        <w:t xml:space="preserve"> </w:t>
      </w:r>
      <w:r w:rsidRPr="00E772BC">
        <w:rPr>
          <w:rFonts w:ascii="Times New Roman" w:hAnsi="Times New Roman" w:cs="Times New Roman"/>
          <w:color w:val="000000"/>
          <w:sz w:val="28"/>
          <w:szCs w:val="28"/>
          <w:lang w:eastAsia="ru-RU"/>
        </w:rPr>
        <w:t>типов личности, согласно которой людей можно подразделить нашесть основных психологических типов</w:t>
      </w:r>
      <w:r>
        <w:rPr>
          <w:rFonts w:ascii="Times New Roman" w:hAnsi="Times New Roman" w:cs="Times New Roman"/>
          <w:color w:val="000000"/>
          <w:sz w:val="28"/>
          <w:szCs w:val="28"/>
          <w:lang w:eastAsia="ru-RU"/>
        </w:rPr>
        <w:t xml:space="preserve">: </w:t>
      </w:r>
    </w:p>
    <w:p w14:paraId="695129FE" w14:textId="77777777" w:rsidR="00193BE3" w:rsidRPr="00E772BC" w:rsidRDefault="00193BE3" w:rsidP="00BF23BC">
      <w:pPr>
        <w:pStyle w:val="11"/>
        <w:widowControl w:val="0"/>
        <w:numPr>
          <w:ilvl w:val="0"/>
          <w:numId w:val="1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 xml:space="preserve">деятельный </w:t>
      </w:r>
    </w:p>
    <w:p w14:paraId="69C4F5A0" w14:textId="77777777" w:rsidR="00193BE3" w:rsidRPr="00E772BC" w:rsidRDefault="00193BE3" w:rsidP="00BF23BC">
      <w:pPr>
        <w:pStyle w:val="11"/>
        <w:widowControl w:val="0"/>
        <w:numPr>
          <w:ilvl w:val="0"/>
          <w:numId w:val="1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сомневающийся</w:t>
      </w:r>
    </w:p>
    <w:p w14:paraId="440FDABC" w14:textId="77777777" w:rsidR="00193BE3" w:rsidRPr="00E772BC" w:rsidRDefault="00193BE3" w:rsidP="00BF23BC">
      <w:pPr>
        <w:pStyle w:val="11"/>
        <w:widowControl w:val="0"/>
        <w:numPr>
          <w:ilvl w:val="0"/>
          <w:numId w:val="1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lastRenderedPageBreak/>
        <w:t>демонстративный</w:t>
      </w:r>
    </w:p>
    <w:p w14:paraId="2F472F72" w14:textId="77777777" w:rsidR="00193BE3" w:rsidRPr="00E772BC" w:rsidRDefault="00193BE3" w:rsidP="00BF23BC">
      <w:pPr>
        <w:pStyle w:val="11"/>
        <w:widowControl w:val="0"/>
        <w:numPr>
          <w:ilvl w:val="0"/>
          <w:numId w:val="1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непосредственный</w:t>
      </w:r>
    </w:p>
    <w:p w14:paraId="58F3F763" w14:textId="77777777" w:rsidR="00193BE3" w:rsidRPr="00E772BC" w:rsidRDefault="00193BE3" w:rsidP="00BF23BC">
      <w:pPr>
        <w:pStyle w:val="11"/>
        <w:widowControl w:val="0"/>
        <w:numPr>
          <w:ilvl w:val="0"/>
          <w:numId w:val="1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эстетствующий</w:t>
      </w:r>
    </w:p>
    <w:p w14:paraId="22667C0A" w14:textId="77777777" w:rsidR="00193BE3" w:rsidRPr="00E772BC" w:rsidRDefault="00193BE3" w:rsidP="00BF23BC">
      <w:pPr>
        <w:pStyle w:val="11"/>
        <w:widowControl w:val="0"/>
        <w:numPr>
          <w:ilvl w:val="0"/>
          <w:numId w:val="1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E772BC">
        <w:rPr>
          <w:rFonts w:ascii="Times New Roman" w:hAnsi="Times New Roman" w:cs="Times New Roman"/>
          <w:color w:val="000000"/>
          <w:sz w:val="28"/>
          <w:szCs w:val="28"/>
          <w:lang w:eastAsia="ru-RU"/>
        </w:rPr>
        <w:t>приземленный</w:t>
      </w:r>
      <w:r>
        <w:rPr>
          <w:rFonts w:ascii="Times New Roman" w:hAnsi="Times New Roman" w:cs="Times New Roman"/>
          <w:color w:val="000000"/>
          <w:sz w:val="28"/>
          <w:szCs w:val="28"/>
          <w:lang w:eastAsia="ru-RU"/>
        </w:rPr>
        <w:t>.</w:t>
      </w:r>
    </w:p>
    <w:p w14:paraId="50B154C3" w14:textId="77777777" w:rsidR="00193BE3" w:rsidRPr="00B20745" w:rsidRDefault="00193BE3" w:rsidP="00BF23BC">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p>
    <w:p w14:paraId="3E0DA178" w14:textId="77777777" w:rsidR="00193BE3" w:rsidRPr="005D08FA" w:rsidRDefault="00193BE3" w:rsidP="00A95F18">
      <w:pPr>
        <w:widowControl w:val="0"/>
        <w:spacing w:after="0" w:line="276" w:lineRule="auto"/>
        <w:ind w:firstLine="709"/>
        <w:jc w:val="center"/>
        <w:rPr>
          <w:rFonts w:ascii="Times New Roman" w:hAnsi="Times New Roman" w:cs="Times New Roman"/>
          <w:spacing w:val="-10"/>
          <w:sz w:val="28"/>
          <w:szCs w:val="28"/>
          <w:lang w:eastAsia="ar-SA"/>
        </w:rPr>
      </w:pPr>
      <w:bookmarkStart w:id="12" w:name="_Hlk90558836"/>
      <w:r w:rsidRPr="005D08FA">
        <w:rPr>
          <w:rFonts w:ascii="Times New Roman" w:hAnsi="Times New Roman" w:cs="Times New Roman"/>
          <w:b/>
          <w:bCs/>
          <w:sz w:val="28"/>
          <w:szCs w:val="28"/>
          <w:lang w:eastAsia="ar-SA"/>
        </w:rPr>
        <w:t>Вопросы для практического занятия</w:t>
      </w:r>
    </w:p>
    <w:bookmarkEnd w:id="12"/>
    <w:p w14:paraId="2BF85043" w14:textId="77777777" w:rsidR="00193BE3" w:rsidRPr="00B20745" w:rsidRDefault="00193BE3" w:rsidP="00A037ED">
      <w:pPr>
        <w:widowControl w:val="0"/>
        <w:numPr>
          <w:ilvl w:val="0"/>
          <w:numId w:val="40"/>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Классификация клиентов турфирмы по типу личности</w:t>
      </w:r>
    </w:p>
    <w:p w14:paraId="702BE1BE" w14:textId="77777777" w:rsidR="00193BE3" w:rsidRPr="00B20745" w:rsidRDefault="00193BE3" w:rsidP="00A037ED">
      <w:pPr>
        <w:widowControl w:val="0"/>
        <w:numPr>
          <w:ilvl w:val="0"/>
          <w:numId w:val="40"/>
        </w:numPr>
        <w:shd w:val="clear" w:color="auto" w:fill="FFFFFF"/>
        <w:spacing w:after="0" w:line="276"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Образные</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типологии клиентов турфирмы</w:t>
      </w:r>
    </w:p>
    <w:p w14:paraId="5E803A32" w14:textId="77777777" w:rsidR="00193BE3" w:rsidRPr="00B20745" w:rsidRDefault="00193BE3" w:rsidP="00A037ED">
      <w:pPr>
        <w:widowControl w:val="0"/>
        <w:numPr>
          <w:ilvl w:val="0"/>
          <w:numId w:val="40"/>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Классификация клиентов турфирмы по образу жизни</w:t>
      </w:r>
    </w:p>
    <w:p w14:paraId="784579E3" w14:textId="77777777" w:rsidR="00193BE3" w:rsidRDefault="00193BE3" w:rsidP="00A037ED">
      <w:pPr>
        <w:widowControl w:val="0"/>
        <w:numPr>
          <w:ilvl w:val="0"/>
          <w:numId w:val="40"/>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Профиль потребителя</w:t>
      </w:r>
    </w:p>
    <w:p w14:paraId="1C61DE9F" w14:textId="77777777" w:rsidR="00193BE3" w:rsidRDefault="00193BE3" w:rsidP="009A5C2B">
      <w:pPr>
        <w:widowControl w:val="0"/>
        <w:shd w:val="clear" w:color="auto" w:fill="FFFFFF"/>
        <w:spacing w:after="0" w:line="276" w:lineRule="auto"/>
        <w:rPr>
          <w:rFonts w:ascii="Times New Roman" w:hAnsi="Times New Roman" w:cs="Times New Roman"/>
          <w:b/>
          <w:bCs/>
          <w:color w:val="000000"/>
          <w:sz w:val="28"/>
          <w:szCs w:val="28"/>
          <w:lang w:eastAsia="ru-RU"/>
        </w:rPr>
      </w:pPr>
    </w:p>
    <w:p w14:paraId="71A635A0" w14:textId="77777777" w:rsidR="00193BE3" w:rsidRPr="005773AF" w:rsidRDefault="00193BE3" w:rsidP="00A95F18">
      <w:pPr>
        <w:widowControl w:val="0"/>
        <w:autoSpaceDE w:val="0"/>
        <w:spacing w:after="0" w:line="276" w:lineRule="auto"/>
        <w:ind w:firstLine="709"/>
        <w:jc w:val="center"/>
        <w:rPr>
          <w:rFonts w:ascii="Times New Roman" w:hAnsi="Times New Roman" w:cs="Times New Roman"/>
          <w:b/>
          <w:bCs/>
          <w:sz w:val="28"/>
          <w:szCs w:val="28"/>
          <w:lang w:eastAsia="ar-SA"/>
        </w:rPr>
      </w:pPr>
      <w:bookmarkStart w:id="13" w:name="_Hlk90558941"/>
      <w:r w:rsidRPr="005773AF">
        <w:rPr>
          <w:rFonts w:ascii="Times New Roman" w:hAnsi="Times New Roman" w:cs="Times New Roman"/>
          <w:b/>
          <w:bCs/>
          <w:sz w:val="28"/>
          <w:szCs w:val="28"/>
          <w:lang w:eastAsia="ar-SA"/>
        </w:rPr>
        <w:t xml:space="preserve">Задание для </w:t>
      </w:r>
      <w:r>
        <w:rPr>
          <w:rFonts w:ascii="Times New Roman" w:hAnsi="Times New Roman" w:cs="Times New Roman"/>
          <w:b/>
          <w:bCs/>
          <w:sz w:val="28"/>
          <w:szCs w:val="28"/>
          <w:lang w:eastAsia="ar-SA"/>
        </w:rPr>
        <w:t>практической</w:t>
      </w:r>
      <w:r w:rsidRPr="005773AF">
        <w:rPr>
          <w:rFonts w:ascii="Times New Roman" w:hAnsi="Times New Roman" w:cs="Times New Roman"/>
          <w:b/>
          <w:bCs/>
          <w:sz w:val="28"/>
          <w:szCs w:val="28"/>
          <w:lang w:eastAsia="ar-SA"/>
        </w:rPr>
        <w:t xml:space="preserve"> работы</w:t>
      </w:r>
    </w:p>
    <w:bookmarkEnd w:id="13"/>
    <w:p w14:paraId="1064405A" w14:textId="77777777" w:rsidR="00193BE3" w:rsidRPr="00F15254" w:rsidRDefault="00193BE3" w:rsidP="009A7D09">
      <w:pPr>
        <w:ind w:firstLine="709"/>
        <w:jc w:val="both"/>
        <w:rPr>
          <w:rFonts w:ascii="Times New Roman" w:hAnsi="Times New Roman" w:cs="Times New Roman"/>
          <w:b/>
          <w:bCs/>
          <w:sz w:val="28"/>
          <w:szCs w:val="28"/>
        </w:rPr>
      </w:pPr>
      <w:r w:rsidRPr="00F15254">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F15254">
        <w:rPr>
          <w:rFonts w:ascii="Times New Roman" w:hAnsi="Times New Roman" w:cs="Times New Roman"/>
          <w:b/>
          <w:bCs/>
          <w:color w:val="000000"/>
          <w:sz w:val="28"/>
          <w:szCs w:val="28"/>
          <w:lang w:eastAsia="ru-RU"/>
        </w:rPr>
        <w:t>1.</w:t>
      </w:r>
      <w:r w:rsidRPr="00B20745">
        <w:rPr>
          <w:rFonts w:ascii="Times New Roman" w:hAnsi="Times New Roman" w:cs="Times New Roman"/>
          <w:color w:val="000000"/>
          <w:sz w:val="28"/>
          <w:szCs w:val="28"/>
          <w:lang w:eastAsia="ru-RU"/>
        </w:rPr>
        <w:t xml:space="preserve"> Ознакомьтесь с примером исследования международного экотуриста, которое осуществлялось американскими консалтинговыми фирмами HLA&amp;ARA по заказу Международного общества экотуризма </w:t>
      </w:r>
    </w:p>
    <w:p w14:paraId="71056EAB" w14:textId="77777777" w:rsidR="00193BE3" w:rsidRPr="00B20745" w:rsidRDefault="00193BE3" w:rsidP="009A7D09">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А. В результате были получены следующие данные, характеризующие северо</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американскогоэкотуриста:</w:t>
      </w:r>
    </w:p>
    <w:p w14:paraId="78739C3D" w14:textId="77777777" w:rsidR="00193BE3" w:rsidRPr="00B20745" w:rsidRDefault="00193BE3" w:rsidP="009A7D09">
      <w:pPr>
        <w:pStyle w:val="11"/>
        <w:widowControl w:val="0"/>
        <w:numPr>
          <w:ilvl w:val="0"/>
          <w:numId w:val="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возраст — 35—54 года, хотя имеются различные отклонения от среднего показателя</w:t>
      </w:r>
    </w:p>
    <w:p w14:paraId="063DD5C3" w14:textId="77777777" w:rsidR="00193BE3" w:rsidRPr="00B20745" w:rsidRDefault="00193BE3" w:rsidP="009A7D09">
      <w:pPr>
        <w:pStyle w:val="11"/>
        <w:widowControl w:val="0"/>
        <w:numPr>
          <w:ilvl w:val="0"/>
          <w:numId w:val="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половая структура потребителей — 50 % женщины и 50 % мужчины образование — как минимум колледж</w:t>
      </w:r>
    </w:p>
    <w:p w14:paraId="0D3E4839" w14:textId="77777777" w:rsidR="00193BE3" w:rsidRPr="00B20745" w:rsidRDefault="00193BE3" w:rsidP="009A7D09">
      <w:pPr>
        <w:pStyle w:val="11"/>
        <w:widowControl w:val="0"/>
        <w:numPr>
          <w:ilvl w:val="0"/>
          <w:numId w:val="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предпочитаемое для путешествия общество — 60 % путешествуют вдвоем, 15 % — с семьей и 13 % — в одиночку</w:t>
      </w:r>
    </w:p>
    <w:p w14:paraId="296576E5" w14:textId="77777777" w:rsidR="00193BE3" w:rsidRPr="00B20745" w:rsidRDefault="00193BE3" w:rsidP="009A7D09">
      <w:pPr>
        <w:pStyle w:val="11"/>
        <w:widowControl w:val="0"/>
        <w:numPr>
          <w:ilvl w:val="0"/>
          <w:numId w:val="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предпочитаемая продолжительность тура — 8—14 дней</w:t>
      </w:r>
    </w:p>
    <w:p w14:paraId="348EEDE8" w14:textId="77777777" w:rsidR="00193BE3" w:rsidRPr="00B20745" w:rsidRDefault="00193BE3" w:rsidP="009A7D09">
      <w:pPr>
        <w:pStyle w:val="11"/>
        <w:widowControl w:val="0"/>
        <w:numPr>
          <w:ilvl w:val="0"/>
          <w:numId w:val="3"/>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желание тратить деньги в путешествии — отмечено, что экотуристы готовы тратить в среднем 1 — 1,5 тыс. долл. США, т. е. больше, чем обычные туристы наличие аттрактивных элементов тура — дикая природа, изучение живой природы, пешие прогулки, трекинг, изучение культуры, истории местных жителей — все это вызывает наибольший интерес у опытных экотуристов; мотивы, побуждающие отправиться в путешествие, — наслаждение пейзажем, природой, тяга к новым местам, познанию</w:t>
      </w:r>
      <w:r>
        <w:rPr>
          <w:rFonts w:ascii="Times New Roman" w:hAnsi="Times New Roman" w:cs="Times New Roman"/>
          <w:color w:val="000000"/>
          <w:sz w:val="28"/>
          <w:szCs w:val="28"/>
          <w:lang w:eastAsia="ru-RU"/>
        </w:rPr>
        <w:t>.</w:t>
      </w:r>
    </w:p>
    <w:p w14:paraId="6A49B86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Дальнейшие исследования позволили выделить три наиболее важных элемента экотура, определяющие выбор клиента уникальность района будущего путешествия наличие и профессионализм гидов возможность активного отдыха</w:t>
      </w:r>
      <w:r>
        <w:rPr>
          <w:rFonts w:ascii="Times New Roman" w:hAnsi="Times New Roman" w:cs="Times New Roman"/>
          <w:color w:val="000000"/>
          <w:sz w:val="28"/>
          <w:szCs w:val="28"/>
          <w:lang w:eastAsia="ru-RU"/>
        </w:rPr>
        <w:t>.</w:t>
      </w:r>
    </w:p>
    <w:p w14:paraId="2933CFB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Любопытно, что рекреационные потребности экотуристов меняются особенно быстро: только 45 % из них проводят следующее путешествие, как </w:t>
      </w:r>
      <w:r w:rsidRPr="00B20745">
        <w:rPr>
          <w:rFonts w:ascii="Times New Roman" w:hAnsi="Times New Roman" w:cs="Times New Roman"/>
          <w:color w:val="000000"/>
          <w:sz w:val="28"/>
          <w:szCs w:val="28"/>
          <w:lang w:eastAsia="ru-RU"/>
        </w:rPr>
        <w:lastRenderedPageBreak/>
        <w:t>и предыдущее, остальные стремятся к поиску нового, в том числе и приключений. Поэтому туроператоры должны чутко реагировать на опыт клиентов, разрабатывая новые туры и предлагая отлаженные программы для новичков.</w:t>
      </w:r>
    </w:p>
    <w:p w14:paraId="43B53F5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Б. Прочитайте статью о сентиментальном или ностальгическом туризме. Выделите основные категории потребителей данного вида туризма По аналогии с исследованиями профиля экотуриста составьте профиль потребителя ностальгических туров</w:t>
      </w:r>
    </w:p>
    <w:p w14:paraId="1B4C5AA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Сентиментальный туризм (sentimentaltourism), или ностальгический туризм (сентиментальный, этнический, ритуальный — nostalgietour основан на желании посетить свою малую родину, места происхождения предков, включая могилы родственников. Широко распространен, например, у финнов, переселенных с Карельского перешейка перед Великой Отечественной войной, а также в иных местах планеты, где под воздействием каких-либо политических факторов имели место массовые (принудительные или вынужденные) переселения</w:t>
      </w:r>
      <w:r>
        <w:rPr>
          <w:rFonts w:ascii="Times New Roman" w:hAnsi="Times New Roman" w:cs="Times New Roman"/>
          <w:color w:val="000000"/>
          <w:sz w:val="28"/>
          <w:szCs w:val="28"/>
          <w:lang w:eastAsia="ru-RU"/>
        </w:rPr>
        <w:t>.</w:t>
      </w:r>
    </w:p>
    <w:p w14:paraId="5B3E954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Ностальгический туризм — это вид рекреационного туризма. Он является еще одним прекрасным экзотическим видом туризма. Во время ностальгического туризма туристы изучают определенные этнические группы населения, их жизнь, особенности в культуре, бытовые моменты и др. Это отличный способ узнать значительно больше о своих корнях или изучить историю народа. Также ностальгический туризм помогает людям при поддержке турфирм отыскать своих дальних родственников в дальних краях</w:t>
      </w:r>
      <w:r>
        <w:rPr>
          <w:rFonts w:ascii="Times New Roman" w:hAnsi="Times New Roman" w:cs="Times New Roman"/>
          <w:color w:val="000000"/>
          <w:sz w:val="28"/>
          <w:szCs w:val="28"/>
          <w:lang w:eastAsia="ru-RU"/>
        </w:rPr>
        <w:t>.</w:t>
      </w:r>
    </w:p>
    <w:p w14:paraId="0AF1B21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Ностальгический туризм возникает по многим причинам, например,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переселенцы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бывают</w:t>
      </w:r>
      <w:r>
        <w:rPr>
          <w:rFonts w:ascii="Times New Roman" w:hAnsi="Times New Roman" w:cs="Times New Roman"/>
          <w:color w:val="000000"/>
          <w:sz w:val="28"/>
          <w:szCs w:val="28"/>
          <w:lang w:eastAsia="ru-RU"/>
        </w:rPr>
        <w:t>:</w:t>
      </w:r>
    </w:p>
    <w:p w14:paraId="754ADCE5" w14:textId="77777777" w:rsidR="00193BE3" w:rsidRPr="00B20745" w:rsidRDefault="00193BE3" w:rsidP="00BF23BC">
      <w:pPr>
        <w:pStyle w:val="11"/>
        <w:widowControl w:val="0"/>
        <w:numPr>
          <w:ilvl w:val="0"/>
          <w:numId w:val="1"/>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вынужденные по каким-либо обстоятельствам личной жизни</w:t>
      </w:r>
    </w:p>
    <w:p w14:paraId="54093FA4" w14:textId="77777777" w:rsidR="00193BE3" w:rsidRPr="00B20745" w:rsidRDefault="00193BE3" w:rsidP="00BF23BC">
      <w:pPr>
        <w:pStyle w:val="11"/>
        <w:widowControl w:val="0"/>
        <w:numPr>
          <w:ilvl w:val="0"/>
          <w:numId w:val="1"/>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покидающие места своего исторического проживания насильственно</w:t>
      </w:r>
    </w:p>
    <w:p w14:paraId="01DB5990" w14:textId="77777777" w:rsidR="00193BE3" w:rsidRPr="00B20745" w:rsidRDefault="00193BE3" w:rsidP="00BF23BC">
      <w:pPr>
        <w:pStyle w:val="11"/>
        <w:widowControl w:val="0"/>
        <w:numPr>
          <w:ilvl w:val="0"/>
          <w:numId w:val="1"/>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силу выдворения по религиозным, политическим или военным причинам</w:t>
      </w:r>
    </w:p>
    <w:p w14:paraId="57079AC4" w14:textId="77777777" w:rsidR="00193BE3" w:rsidRPr="00B20745" w:rsidRDefault="00193BE3" w:rsidP="00BF23BC">
      <w:pPr>
        <w:pStyle w:val="11"/>
        <w:widowControl w:val="0"/>
        <w:numPr>
          <w:ilvl w:val="0"/>
          <w:numId w:val="1"/>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добровольные, покинувшие свою родину в поисках лучшей доли в других краях и землях (экономические переселенцы</w:t>
      </w:r>
      <w:r w:rsidR="008C3F39">
        <w:rPr>
          <w:rFonts w:ascii="Times New Roman" w:hAnsi="Times New Roman" w:cs="Times New Roman"/>
          <w:color w:val="000000"/>
          <w:sz w:val="28"/>
          <w:szCs w:val="28"/>
          <w:lang w:eastAsia="ru-RU"/>
        </w:rPr>
        <w:t>)</w:t>
      </w:r>
    </w:p>
    <w:p w14:paraId="59C9268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Вынужденные переселенцы — это сравнительно крупная категория жителей планеты. Мировые войны принесли многочисленные бедствия и генерировали новые потоки переселенцев, военнопленных и интернированных, которые из страха (и не без причин) гонения не возвратились на свою родину</w:t>
      </w:r>
      <w:r>
        <w:rPr>
          <w:rFonts w:ascii="Times New Roman" w:hAnsi="Times New Roman" w:cs="Times New Roman"/>
          <w:color w:val="000000"/>
          <w:sz w:val="28"/>
          <w:szCs w:val="28"/>
          <w:lang w:eastAsia="ru-RU"/>
        </w:rPr>
        <w:t>.</w:t>
      </w:r>
    </w:p>
    <w:p w14:paraId="14D8B56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 начале 1990-х годов ностальгический туризм начал набирать обороты </w:t>
      </w:r>
      <w:r w:rsidRPr="00B20745">
        <w:rPr>
          <w:rFonts w:ascii="Times New Roman" w:hAnsi="Times New Roman" w:cs="Times New Roman"/>
          <w:color w:val="000000"/>
          <w:sz w:val="28"/>
          <w:szCs w:val="28"/>
          <w:lang w:eastAsia="ru-RU"/>
        </w:rPr>
        <w:lastRenderedPageBreak/>
        <w:t xml:space="preserve">и в России, после падения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железного занавеса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Тысячи туристов стали приезжать из дальнего зарубежья на родину своих предков. В основном это были пожилые люди, которые ехали даже не к землям своих родственников, а к местам своего детства, юности</w:t>
      </w:r>
      <w:r>
        <w:rPr>
          <w:rFonts w:ascii="Times New Roman" w:hAnsi="Times New Roman" w:cs="Times New Roman"/>
          <w:color w:val="000000"/>
          <w:sz w:val="28"/>
          <w:szCs w:val="28"/>
          <w:lang w:eastAsia="ru-RU"/>
        </w:rPr>
        <w:t>.</w:t>
      </w:r>
    </w:p>
    <w:p w14:paraId="58B51E5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Еще одной разновидностью ностальгического туризма является этнический туризм — путешествия к месту своего рождения или своих родителей, своего исторического проживания, посещение родственников или изучение определенной этнической группы населения (их жизнь, особенности культуры, быт и т.д.). Особое значение данный вид туризма имеет для стран, часть населения которых проживает за границей. Участники ностальгического туризма — это в основном пожилые люди, которые ранее проживали в данной местности</w:t>
      </w:r>
      <w:r>
        <w:rPr>
          <w:rFonts w:ascii="Times New Roman" w:hAnsi="Times New Roman" w:cs="Times New Roman"/>
          <w:color w:val="000000"/>
          <w:sz w:val="28"/>
          <w:szCs w:val="28"/>
          <w:lang w:eastAsia="ru-RU"/>
        </w:rPr>
        <w:t>.</w:t>
      </w:r>
    </w:p>
    <w:p w14:paraId="375ADB1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Тысячи туристов-финнов приезжают в Россию, чтобы посетить места своих предков. В годы Второй мировой войны полмиллиона финнов покинули Ленинградскую область (Карельский перешеек) и разъехались, кто в Финляндию, кто в Швецию. Теперь многие посещают памятные им места. Для осуществления пожеланий таких туристов были созданы специальные турфирмы, занимающиеся только этим направлением. Первыми в списке фирм, которые организуют подобные поездки для финнов, стоят MatkaMaailma OY и FINNSOVTOURS. Имеет вклад в этот благородный вид туризма и Совет по туризму и экскурсиям Санкт-Петербурга. Так, в поселке Лососевое открыта гостиница международного класса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Лососевская</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которая предоставляет качественный сервис для финнов, посещающих знаковые для них места Говоря о ностальгических турах, можно выделить один из подвидов такого туризма, как посещение родственников и друзей (relative&amp;visitorstour) — диаспорные туры [6]. Но данный вид туризма подходит не для всех людей: большинство туристов этого направления — это те, кто имеет кровные связи с землями, которые они стремятся посетить</w:t>
      </w:r>
      <w:r>
        <w:rPr>
          <w:rFonts w:ascii="Times New Roman" w:hAnsi="Times New Roman" w:cs="Times New Roman"/>
          <w:color w:val="000000"/>
          <w:sz w:val="28"/>
          <w:szCs w:val="28"/>
          <w:lang w:eastAsia="ru-RU"/>
        </w:rPr>
        <w:t>.</w:t>
      </w:r>
    </w:p>
    <w:p w14:paraId="339393C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основном сентиментальные отношения связаны с изучением историко-архитектурных памятников, древних поселений, мест захоронений. Благодаря исторической памяти сентиментальные путешествия восстанавливают национальное самосознание. Диаспорные туры называют еще турами поиска корней. Некоторые исследователи сентиментального туризма отождествляют этот вид туризма с этнический Сентиментальный туризм неуклонно развивается. Он особенно популярен в приграничных районах, где в связи с историческими обстоятельствами могли меняться государственные границы, следовательно, происходили и переселения народов</w:t>
      </w:r>
      <w:r>
        <w:rPr>
          <w:rFonts w:ascii="Times New Roman" w:hAnsi="Times New Roman" w:cs="Times New Roman"/>
          <w:color w:val="000000"/>
          <w:sz w:val="28"/>
          <w:szCs w:val="28"/>
          <w:lang w:eastAsia="ru-RU"/>
        </w:rPr>
        <w:t>.</w:t>
      </w:r>
    </w:p>
    <w:p w14:paraId="3F997A15" w14:textId="77777777" w:rsidR="00193BE3" w:rsidRPr="00F15254" w:rsidRDefault="00193BE3" w:rsidP="00F15254">
      <w:pPr>
        <w:ind w:firstLine="709"/>
        <w:jc w:val="both"/>
        <w:rPr>
          <w:rFonts w:ascii="Times New Roman" w:hAnsi="Times New Roman" w:cs="Times New Roman"/>
          <w:b/>
          <w:bCs/>
          <w:sz w:val="28"/>
          <w:szCs w:val="28"/>
        </w:rPr>
      </w:pPr>
      <w:r w:rsidRPr="00F15254">
        <w:rPr>
          <w:rFonts w:ascii="Times New Roman" w:hAnsi="Times New Roman" w:cs="Times New Roman"/>
          <w:b/>
          <w:bCs/>
          <w:sz w:val="28"/>
          <w:szCs w:val="28"/>
        </w:rPr>
        <w:lastRenderedPageBreak/>
        <w:t>Задание</w:t>
      </w:r>
      <w:r>
        <w:rPr>
          <w:rFonts w:ascii="Times New Roman" w:hAnsi="Times New Roman" w:cs="Times New Roman"/>
          <w:b/>
          <w:bCs/>
          <w:sz w:val="28"/>
          <w:szCs w:val="28"/>
        </w:rPr>
        <w:t xml:space="preserve"> </w:t>
      </w:r>
      <w:r w:rsidRPr="00F15254">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Прочитайте статью о транзитном туризме. Выделите основные категории потребителей данного вида туризма. По аналогии с исследованиями профиля экотуриста составьте профиль потребителя транзитного туризма</w:t>
      </w:r>
      <w:r>
        <w:rPr>
          <w:rFonts w:ascii="Times New Roman" w:hAnsi="Times New Roman" w:cs="Times New Roman"/>
          <w:color w:val="000000"/>
          <w:sz w:val="28"/>
          <w:szCs w:val="28"/>
          <w:lang w:eastAsia="ru-RU"/>
        </w:rPr>
        <w:t>.</w:t>
      </w:r>
    </w:p>
    <w:p w14:paraId="7DED5F54" w14:textId="77777777" w:rsidR="00193BE3" w:rsidRPr="00B20745" w:rsidRDefault="00193BE3" w:rsidP="00F15254">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Транзитный туризм (passing-throughtourism) — это остановки туристов по пути следования к месту назначения</w:t>
      </w:r>
      <w:r>
        <w:rPr>
          <w:rFonts w:ascii="Times New Roman" w:hAnsi="Times New Roman" w:cs="Times New Roman"/>
          <w:color w:val="000000"/>
          <w:sz w:val="28"/>
          <w:szCs w:val="28"/>
          <w:lang w:eastAsia="ru-RU"/>
        </w:rPr>
        <w:t>.</w:t>
      </w:r>
    </w:p>
    <w:p w14:paraId="166F025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соответствии с рекомендациями ЮНВТО этот вид туризма включает две разновидности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перемещения авиапассажиров, которые не въезжают в страну, а лишь делают пересадку на стыковочный рейс перемещения туристов, которые едут к месту конечного назначения с небольшой остановкой для стыковки рейсов</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в-третьих странах</w:t>
      </w:r>
      <w:r>
        <w:rPr>
          <w:rFonts w:ascii="Times New Roman" w:hAnsi="Times New Roman" w:cs="Times New Roman"/>
          <w:color w:val="000000"/>
          <w:sz w:val="28"/>
          <w:szCs w:val="28"/>
          <w:lang w:eastAsia="ru-RU"/>
        </w:rPr>
        <w:t>.</w:t>
      </w:r>
    </w:p>
    <w:p w14:paraId="3BB9A1F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настоящий период транзитный туризм в России — не сформировавшееся явление: оно само по себе существует, но никто его не контролирует и тем более не получает от него дохода. В ряде регионов страны есть разработки и планы по созданию современных зон транзитного туризма. Так в Иркутской области это одно из положений плана по формированию Байкальского рекреационного региона. Необходимость создания здесь зоны транзитного туризма вызвана тем, что только 20 % иностранных туристов прибывают в Иркутск целенаправленно для знакомства с регионом, а проездом направляются в путешествия по трансграничным туристским коридорам Европа — Дальний Восток или Китай — Монголия — Россия Поэтому в эту зону в Иркутской области должна войти территория от Листвянки до Усть-Орды с центром в Иркутске. На этой территории планируется создать сеть маршрутов, базу размещения, вертолетные площадки, организовать прокат транспортных средств и снаряжения, построить объекты показа — музеи, центры отдыха и развлечений</w:t>
      </w:r>
      <w:r>
        <w:rPr>
          <w:rFonts w:ascii="Times New Roman" w:hAnsi="Times New Roman" w:cs="Times New Roman"/>
          <w:color w:val="000000"/>
          <w:sz w:val="28"/>
          <w:szCs w:val="28"/>
          <w:lang w:eastAsia="ru-RU"/>
        </w:rPr>
        <w:t>.</w:t>
      </w:r>
    </w:p>
    <w:p w14:paraId="5B86685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 Калининградской области развит приграничный туризм, по своей сути — это транзитный туризм, так как он большей частью связан с однодневным, без ночевки, пребыванием туриста в области. В таких поездках можно проехать Калининградскую область и не останавливаясь в ней. Однако формирование привлекательного образа исторического района позволяет использовать этот фактор для остановки здесь туриста, реализации какой-то части культурной программы, покупки сувенирной продукции и др. Современное туристское движение показывает, что именно приграничный туризм дает достаточно быстрые экономические результаты и является стабильным в последние десятилетия, несмотря на факторы экономической и социальной нестабильности. Международный туризм считается успешным, если турист на 1 долл. США основной услуги дополнительно тратит 3—5 </w:t>
      </w:r>
      <w:r w:rsidRPr="00B20745">
        <w:rPr>
          <w:rFonts w:ascii="Times New Roman" w:hAnsi="Times New Roman" w:cs="Times New Roman"/>
          <w:color w:val="000000"/>
          <w:sz w:val="28"/>
          <w:szCs w:val="28"/>
          <w:lang w:eastAsia="ru-RU"/>
        </w:rPr>
        <w:lastRenderedPageBreak/>
        <w:t>долл. США, соответственно, на дополнительные услуги В транзитном туризме выделяют такие дополнительные услуги, как при дорожном сервисе. Определите, используя периодические издания и сеть Интернет, потенциальных потребителей услуг придорожного сервиса</w:t>
      </w:r>
      <w:r>
        <w:rPr>
          <w:rFonts w:ascii="Times New Roman" w:hAnsi="Times New Roman" w:cs="Times New Roman"/>
          <w:color w:val="000000"/>
          <w:sz w:val="28"/>
          <w:szCs w:val="28"/>
          <w:lang w:eastAsia="ru-RU"/>
        </w:rPr>
        <w:t>.</w:t>
      </w:r>
    </w:p>
    <w:p w14:paraId="4E5D26D2" w14:textId="77777777" w:rsidR="00193BE3" w:rsidRPr="009A7D09" w:rsidRDefault="00193BE3" w:rsidP="009A7D09">
      <w:pPr>
        <w:ind w:firstLine="709"/>
        <w:jc w:val="both"/>
        <w:rPr>
          <w:rFonts w:ascii="Times New Roman" w:hAnsi="Times New Roman" w:cs="Times New Roman"/>
          <w:b/>
          <w:bCs/>
          <w:sz w:val="28"/>
          <w:szCs w:val="28"/>
        </w:rPr>
      </w:pPr>
      <w:r w:rsidRPr="009A7D09">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9A7D09">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Используя профессиональную периодическую литературу и сеть Интернет, схему деревенского туризма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1, показанную на рис. 3.1, соберите информацию о пешем туризме, автобусном и автомобильном туризме деревенском или сельском туризме, образовательном туризме. На основе полученной информации составьте маркетинговый профиль потребителя каждого из перечисленных видов туризма. В качестве образца используйте примеры маркетинговых профилей потребителей, представленных в тексте данной главы и блоке дополнительной информации</w:t>
      </w:r>
      <w:r>
        <w:rPr>
          <w:rFonts w:ascii="Times New Roman" w:hAnsi="Times New Roman" w:cs="Times New Roman"/>
          <w:color w:val="000000"/>
          <w:sz w:val="28"/>
          <w:szCs w:val="28"/>
          <w:lang w:eastAsia="ru-RU"/>
        </w:rPr>
        <w:t>.</w:t>
      </w:r>
    </w:p>
    <w:p w14:paraId="66A72AFE" w14:textId="77777777" w:rsidR="00193BE3" w:rsidRPr="00B20745" w:rsidRDefault="00A35B56" w:rsidP="00BF23BC">
      <w:pPr>
        <w:widowControl w:val="0"/>
        <w:shd w:val="clear" w:color="auto" w:fill="FFFFFF"/>
        <w:spacing w:after="0" w:line="276" w:lineRule="auto"/>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w:drawing>
          <wp:inline distT="0" distB="0" distL="0" distR="0" wp14:anchorId="61313A12" wp14:editId="388DA6C5">
            <wp:extent cx="5906770" cy="3699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6770" cy="3699510"/>
                    </a:xfrm>
                    <a:prstGeom prst="rect">
                      <a:avLst/>
                    </a:prstGeom>
                    <a:noFill/>
                    <a:ln>
                      <a:noFill/>
                    </a:ln>
                  </pic:spPr>
                </pic:pic>
              </a:graphicData>
            </a:graphic>
          </wp:inline>
        </w:drawing>
      </w:r>
    </w:p>
    <w:p w14:paraId="362930E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Рисунок 3.1 Деревенский туризм </w:t>
      </w:r>
    </w:p>
    <w:p w14:paraId="65461DEE"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DF711A5" w14:textId="77777777" w:rsidR="00193BE3" w:rsidRPr="009A7D09" w:rsidRDefault="00193BE3" w:rsidP="009A7D09">
      <w:pPr>
        <w:ind w:firstLine="851"/>
        <w:jc w:val="both"/>
        <w:rPr>
          <w:rFonts w:ascii="Times New Roman" w:hAnsi="Times New Roman" w:cs="Times New Roman"/>
          <w:b/>
          <w:bCs/>
          <w:sz w:val="28"/>
          <w:szCs w:val="28"/>
        </w:rPr>
      </w:pPr>
      <w:r w:rsidRPr="009A7D09">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9A7D09">
        <w:rPr>
          <w:rFonts w:ascii="Times New Roman" w:hAnsi="Times New Roman" w:cs="Times New Roman"/>
          <w:b/>
          <w:bCs/>
          <w:color w:val="000000"/>
          <w:sz w:val="28"/>
          <w:szCs w:val="28"/>
          <w:lang w:eastAsia="ru-RU"/>
        </w:rPr>
        <w:t>4.</w:t>
      </w:r>
      <w:r w:rsidRPr="00B20745">
        <w:rPr>
          <w:rFonts w:ascii="Times New Roman" w:hAnsi="Times New Roman" w:cs="Times New Roman"/>
          <w:color w:val="000000"/>
          <w:sz w:val="28"/>
          <w:szCs w:val="28"/>
          <w:lang w:eastAsia="ru-RU"/>
        </w:rPr>
        <w:t xml:space="preserve"> Проанализируйте основные группы клиентов турфирмы, объединив их психолого-поведенческие особенности, и составьте подробную (по дням) культурно-экскурсионную программу пребывания в Калининграде для следующих групп туристов: школьники, пенсионеры, семьи с детьми молодежь. Уточните также следующие аспекты возрастной сегмент группы</w:t>
      </w:r>
      <w:r>
        <w:rPr>
          <w:rFonts w:ascii="Times New Roman" w:hAnsi="Times New Roman" w:cs="Times New Roman"/>
          <w:color w:val="000000"/>
          <w:sz w:val="28"/>
          <w:szCs w:val="28"/>
          <w:lang w:eastAsia="ru-RU"/>
        </w:rPr>
        <w:t>.</w:t>
      </w:r>
    </w:p>
    <w:p w14:paraId="1A6CCD2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087D29">
        <w:rPr>
          <w:rFonts w:ascii="Times New Roman" w:hAnsi="Times New Roman" w:cs="Times New Roman"/>
          <w:b/>
          <w:bCs/>
          <w:color w:val="000000"/>
          <w:sz w:val="28"/>
          <w:szCs w:val="28"/>
          <w:lang w:eastAsia="ru-RU"/>
        </w:rPr>
        <w:t xml:space="preserve">Задание </w:t>
      </w:r>
      <w:r>
        <w:rPr>
          <w:rFonts w:ascii="Times New Roman" w:hAnsi="Times New Roman" w:cs="Times New Roman"/>
          <w:b/>
          <w:bCs/>
          <w:color w:val="000000"/>
          <w:sz w:val="28"/>
          <w:szCs w:val="28"/>
          <w:lang w:eastAsia="ru-RU"/>
        </w:rPr>
        <w:t xml:space="preserve">5. </w:t>
      </w:r>
      <w:r w:rsidRPr="00B20745">
        <w:rPr>
          <w:rFonts w:ascii="Times New Roman" w:hAnsi="Times New Roman" w:cs="Times New Roman"/>
          <w:color w:val="000000"/>
          <w:sz w:val="28"/>
          <w:szCs w:val="28"/>
          <w:lang w:eastAsia="ru-RU"/>
        </w:rPr>
        <w:t xml:space="preserve">Перед вашей турфирмой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Золотой орел</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стоит задача выбора предлагаемых туроператором рекреационных туров. Вам необходимо провести анализ исходного турпродукта по следующим критериям общая цель покупателей турпродукта соответствие услуг критерию разнообразия и </w:t>
      </w:r>
      <w:r w:rsidRPr="00B20745">
        <w:rPr>
          <w:rFonts w:ascii="Times New Roman" w:hAnsi="Times New Roman" w:cs="Times New Roman"/>
          <w:color w:val="000000"/>
          <w:sz w:val="28"/>
          <w:szCs w:val="28"/>
          <w:lang w:eastAsia="ru-RU"/>
        </w:rPr>
        <w:lastRenderedPageBreak/>
        <w:t>содержания уровень качества предоставляемых услуг целостность туров:</w:t>
      </w:r>
    </w:p>
    <w:p w14:paraId="5B06D4FD" w14:textId="77777777" w:rsidR="00193BE3" w:rsidRPr="00B20745" w:rsidRDefault="00193BE3" w:rsidP="00BF23BC">
      <w:pPr>
        <w:pStyle w:val="11"/>
        <w:widowControl w:val="0"/>
        <w:numPr>
          <w:ilvl w:val="0"/>
          <w:numId w:val="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сбалансированность</w:t>
      </w:r>
    </w:p>
    <w:p w14:paraId="3025D1DE" w14:textId="77777777" w:rsidR="00193BE3" w:rsidRPr="00B20745" w:rsidRDefault="00193BE3" w:rsidP="00BF23BC">
      <w:pPr>
        <w:pStyle w:val="11"/>
        <w:widowControl w:val="0"/>
        <w:numPr>
          <w:ilvl w:val="0"/>
          <w:numId w:val="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достоинства</w:t>
      </w:r>
    </w:p>
    <w:p w14:paraId="35F0F0F7" w14:textId="77777777" w:rsidR="00193BE3" w:rsidRPr="00B20745" w:rsidRDefault="00193BE3" w:rsidP="00BF23BC">
      <w:pPr>
        <w:pStyle w:val="11"/>
        <w:widowControl w:val="0"/>
        <w:numPr>
          <w:ilvl w:val="0"/>
          <w:numId w:val="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недостатки</w:t>
      </w:r>
    </w:p>
    <w:p w14:paraId="7758F9DC" w14:textId="77777777" w:rsidR="00193BE3" w:rsidRPr="00B20745" w:rsidRDefault="00193BE3" w:rsidP="00BF23BC">
      <w:pPr>
        <w:pStyle w:val="11"/>
        <w:widowControl w:val="0"/>
        <w:numPr>
          <w:ilvl w:val="0"/>
          <w:numId w:val="4"/>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полезность</w:t>
      </w:r>
    </w:p>
    <w:p w14:paraId="2B766DBA"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 xml:space="preserve">Тур на Байкал </w:t>
      </w:r>
      <w:r>
        <w:rPr>
          <w:rFonts w:ascii="Times New Roman" w:hAnsi="Times New Roman" w:cs="Times New Roman"/>
          <w:b/>
          <w:bCs/>
          <w:color w:val="000000"/>
          <w:sz w:val="28"/>
          <w:szCs w:val="28"/>
          <w:lang w:eastAsia="ru-RU"/>
        </w:rPr>
        <w:t>«</w:t>
      </w:r>
      <w:r w:rsidRPr="00422707">
        <w:rPr>
          <w:rFonts w:ascii="Times New Roman" w:hAnsi="Times New Roman" w:cs="Times New Roman"/>
          <w:b/>
          <w:bCs/>
          <w:color w:val="000000"/>
          <w:sz w:val="28"/>
          <w:szCs w:val="28"/>
          <w:lang w:eastAsia="ru-RU"/>
        </w:rPr>
        <w:t>Легенды Байкала</w:t>
      </w:r>
      <w:r>
        <w:rPr>
          <w:rFonts w:ascii="Times New Roman" w:hAnsi="Times New Roman" w:cs="Times New Roman"/>
          <w:b/>
          <w:bCs/>
          <w:color w:val="000000"/>
          <w:sz w:val="28"/>
          <w:szCs w:val="28"/>
          <w:lang w:eastAsia="ru-RU"/>
        </w:rPr>
        <w:t>»</w:t>
      </w:r>
    </w:p>
    <w:p w14:paraId="795C355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Число туристов в группе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от 6 до 12 человек</w:t>
      </w:r>
    </w:p>
    <w:p w14:paraId="617709F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1-й день. Встреча группы в Иркутске в аэропорту в 8.00; на ж/д вокзале в 9.00 (время местное, опережает московское на 5 часов). Автомобильная обзорная экскурсия по городу. В 2011 г. Иркутску исполнилось 350 лет Город вписал много замечательных страниц в историю российского государства и сегодня, благодаря сохранившемуся историческому центру города и положению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восточной столицы Сибири</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по праву считается одним из красивейших и интереснейших городов нашей страны. Размещение в гостинице. Автомобильная экскурсия в пос. Листвянка, расположенный на берегу Байкала, в 70 км от Иркутска. По дороге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экскурсия в Архитектурно-этнографический музей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Тальцы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Тальцы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уникальный музей под открытым небом, собрание памятников истории, архитектуры и этнографии XVII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XIX вв.: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уголков</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русской и бурятской деревень эвенкийского стойбища. Прибытие в Листвянку. Посещение Байкальского лимнологического музея (СО РАН). Это единственный музей в мире экспозиции которого знакомят с историей изучения озера, его животным и растительным миром. С 2004 г. в музее работает живая экспозиция в аквариумах музея можно увидеть некоторых представителей байкальской фауны: омуля, сига, осетра и, конечно, нерпу. Свободное время для прогулки по набережному поселку, посещения смотровой площадки, при обретени</w:t>
      </w:r>
      <w:r>
        <w:rPr>
          <w:rFonts w:ascii="Times New Roman" w:hAnsi="Times New Roman" w:cs="Times New Roman"/>
          <w:color w:val="000000"/>
          <w:sz w:val="28"/>
          <w:szCs w:val="28"/>
          <w:lang w:eastAsia="ru-RU"/>
        </w:rPr>
        <w:t xml:space="preserve">и </w:t>
      </w:r>
      <w:r w:rsidRPr="00B20745">
        <w:rPr>
          <w:rFonts w:ascii="Times New Roman" w:hAnsi="Times New Roman" w:cs="Times New Roman"/>
          <w:color w:val="000000"/>
          <w:sz w:val="28"/>
          <w:szCs w:val="28"/>
          <w:lang w:eastAsia="ru-RU"/>
        </w:rPr>
        <w:t xml:space="preserve">сувениров. Возвращение в Иркутск, в гостиницу </w:t>
      </w:r>
    </w:p>
    <w:p w14:paraId="2EC748E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2-й день. Экскурсия в пос. Усть-Орда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центр Бурятского автономного округа. Посещение Государственного национального музея, фольклорная программа. Вы познакомитесь с историей, культурой, религией и обычаями бурят с древнейших времен до современности. В завершение экскурсии шаман проведет традиционный обряд на удачную дорогу. Обед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национальная кухня. Переезд на о. Ольхон, до пос. Хужир (300 км). Размещение на базе отдыха</w:t>
      </w:r>
    </w:p>
    <w:p w14:paraId="2E4410B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3-й день. Поездка на весь день на мыс Хобой (северная оконечность острова Ольхон). Эффектная столбовидная скала, которая дала название мысу, имеет свою легенду. Мыс находится вблизи самого широкого места Байкала (79,5 км). Именно здесь у Вас будет возможность оценить размеры Байкала, который местные жители называют морем. По пути Вы увидите все </w:t>
      </w:r>
      <w:r w:rsidRPr="00B20745">
        <w:rPr>
          <w:rFonts w:ascii="Times New Roman" w:hAnsi="Times New Roman" w:cs="Times New Roman"/>
          <w:color w:val="000000"/>
          <w:sz w:val="28"/>
          <w:szCs w:val="28"/>
          <w:lang w:eastAsia="ru-RU"/>
        </w:rPr>
        <w:lastRenderedPageBreak/>
        <w:t xml:space="preserve">многообразие пейзажей и природных памятников Ольхона живописные степи северной его части, скалу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Три брата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ходульные деревья урочища Песчаное. На привале Вас будет ждать обед-пикник, приготовленный на костре</w:t>
      </w:r>
    </w:p>
    <w:p w14:paraId="04423E0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4-й день. Отдых на острове. Посетите чудесные пляжи Ольхона! Знаменитый 3-километровый пляж Сарайского залива с белоснежным песком чудесная природа и чистейшая вода Байкала. Ольхон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отличное место для отдыха и медитаций, а на базе Вам будут предложены водные, конные и автомобильные экскурсии. (По желанию, за дополнительную плату </w:t>
      </w:r>
    </w:p>
    <w:p w14:paraId="7C5294E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У администратора базы или в экскурсионном бюро поселка Вы можете заказать экскурсии: в бурятскую деревню (от 600 руб./чел.), по южной части о. Ольхон, озеро Ял</w:t>
      </w:r>
      <w:r>
        <w:rPr>
          <w:rFonts w:ascii="Times New Roman" w:hAnsi="Times New Roman" w:cs="Times New Roman"/>
          <w:color w:val="000000"/>
          <w:sz w:val="28"/>
          <w:szCs w:val="28"/>
          <w:lang w:eastAsia="ru-RU"/>
        </w:rPr>
        <w:t>т</w:t>
      </w:r>
      <w:r w:rsidRPr="00B20745">
        <w:rPr>
          <w:rFonts w:ascii="Times New Roman" w:hAnsi="Times New Roman" w:cs="Times New Roman"/>
          <w:color w:val="000000"/>
          <w:sz w:val="28"/>
          <w:szCs w:val="28"/>
          <w:lang w:eastAsia="ru-RU"/>
        </w:rPr>
        <w:t>а, в падь Ташкиней, на соленое озеро Шара-Нуры (от 800 руб./чел.); экскурсии на катере по озеру на острова Малого моря остров Огой (≈ 650</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1450 руб./чел.) и др.</w:t>
      </w:r>
    </w:p>
    <w:p w14:paraId="0727D75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5-й день. Выезд с базы отдыха в 13.00. Трансфер в бухту Загли (25 км Водная прогулка по Байкалу (на рейсовом катере): в течение 4 ч Вы пройдете более 200 км по акватории Байкала, насладитесь видом открытого моря и видом живописных берегов с воды. Прибытие в порт Байкал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поселок на берегу Байкала и Ангары, конечный пункт Кругобайкальской железной дороги, ориентировочно в 18.40. Трансфер в гостиницу. Размещение 6-й день. Экскурсия по Кругобайкальской железной дороге. На экскурсионном поезде Вы проедете по участку старой Кругобайкальской дороги, в 1905 г.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золотой пряжкой</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соединившей Транссибирскую магистраль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стальной пояс</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России. Большой интерес у туристов вызывают</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тоннели, мощные подпорные стенки, виадуки, выполненные из тесаногокамня, деревянные строения в стиле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модерн</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начала ХХ в. Дорога и территория, прилегающая к ней, включают в себя не только многочисленные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памятники инженерно-технического искусства, памятники архитектуры, но</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и разнообразные памятники природы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геологии, минералогии, зоологии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биологии. Прибытие в Иркутск, на ж/д вокзал ориентировочно в</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Отъезд домой</w:t>
      </w:r>
    </w:p>
    <w:p w14:paraId="1E7BC6B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Внимание! Если Вы выезжаете из Иркутска утром следующего дня, не забудьте заранее забронировать гостиницу и трансфер (за дополнительную</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плату, по прайс-листу гостиниц</w:t>
      </w:r>
      <w:r>
        <w:rPr>
          <w:rFonts w:ascii="Times New Roman" w:hAnsi="Times New Roman" w:cs="Times New Roman"/>
          <w:color w:val="000000"/>
          <w:sz w:val="28"/>
          <w:szCs w:val="28"/>
          <w:lang w:eastAsia="ru-RU"/>
        </w:rPr>
        <w:t>.</w:t>
      </w:r>
    </w:p>
    <w:p w14:paraId="0D84471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Стоимость тура на Байкал на человека: от 28 600 руб. В стоимость тура на Байкал включено: двухразовое питание (с позднего</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завтрака в 1-й день, включая ужин на 6-й день), дополнительно: обед во 2-йдень, обед-пикник в 3-й день; экскурсионное и транспортное обслуживание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по программе тура (включая входные билеты в музеи); 2- или 3-местное размещение в Иркутске (с удобствами в номере), на Ольхоне (СТ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удобства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частично в номере и на </w:t>
      </w:r>
      <w:r w:rsidRPr="00B20745">
        <w:rPr>
          <w:rFonts w:ascii="Times New Roman" w:hAnsi="Times New Roman" w:cs="Times New Roman"/>
          <w:color w:val="000000"/>
          <w:sz w:val="28"/>
          <w:szCs w:val="28"/>
          <w:lang w:eastAsia="ru-RU"/>
        </w:rPr>
        <w:lastRenderedPageBreak/>
        <w:t>этаже), в пос. Порт Байкал (удобства на этаже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рекреационные сборы</w:t>
      </w:r>
    </w:p>
    <w:p w14:paraId="26A7C53A"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0D45F852"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 xml:space="preserve">Активный тур </w:t>
      </w:r>
      <w:r>
        <w:rPr>
          <w:rFonts w:ascii="Times New Roman" w:hAnsi="Times New Roman" w:cs="Times New Roman"/>
          <w:b/>
          <w:bCs/>
          <w:color w:val="000000"/>
          <w:sz w:val="28"/>
          <w:szCs w:val="28"/>
          <w:lang w:eastAsia="ru-RU"/>
        </w:rPr>
        <w:t>«</w:t>
      </w:r>
      <w:r w:rsidRPr="00422707">
        <w:rPr>
          <w:rFonts w:ascii="Times New Roman" w:hAnsi="Times New Roman" w:cs="Times New Roman"/>
          <w:b/>
          <w:bCs/>
          <w:color w:val="000000"/>
          <w:sz w:val="28"/>
          <w:szCs w:val="28"/>
          <w:lang w:eastAsia="ru-RU"/>
        </w:rPr>
        <w:t>Калейдоскоп приключений</w:t>
      </w:r>
      <w:r>
        <w:rPr>
          <w:rFonts w:ascii="Times New Roman" w:hAnsi="Times New Roman" w:cs="Times New Roman"/>
          <w:b/>
          <w:bCs/>
          <w:color w:val="000000"/>
          <w:sz w:val="28"/>
          <w:szCs w:val="28"/>
          <w:lang w:eastAsia="ru-RU"/>
        </w:rPr>
        <w:t xml:space="preserve"> </w:t>
      </w:r>
      <w:r w:rsidRPr="00422707">
        <w:rPr>
          <w:rFonts w:ascii="Times New Roman" w:hAnsi="Times New Roman" w:cs="Times New Roman"/>
          <w:b/>
          <w:bCs/>
          <w:color w:val="000000"/>
          <w:sz w:val="28"/>
          <w:szCs w:val="28"/>
          <w:lang w:eastAsia="ru-RU"/>
        </w:rPr>
        <w:t>на Байкале</w:t>
      </w:r>
      <w:r>
        <w:rPr>
          <w:rFonts w:ascii="Times New Roman" w:hAnsi="Times New Roman" w:cs="Times New Roman"/>
          <w:b/>
          <w:bCs/>
          <w:color w:val="000000"/>
          <w:sz w:val="28"/>
          <w:szCs w:val="28"/>
          <w:lang w:eastAsia="ru-RU"/>
        </w:rPr>
        <w:t>»</w:t>
      </w:r>
    </w:p>
    <w:p w14:paraId="505428B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Продолжительность: 11 дней</w:t>
      </w:r>
    </w:p>
    <w:p w14:paraId="47AC01C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Вид отдыха: экскурсии, круиз, пеший тур, пещеры, сплав</w:t>
      </w:r>
    </w:p>
    <w:p w14:paraId="2CCBFED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Стоимость: от 45 100 руб</w:t>
      </w:r>
      <w:r>
        <w:rPr>
          <w:rFonts w:ascii="Times New Roman" w:hAnsi="Times New Roman" w:cs="Times New Roman"/>
          <w:color w:val="000000"/>
          <w:sz w:val="28"/>
          <w:szCs w:val="28"/>
          <w:lang w:eastAsia="ru-RU"/>
        </w:rPr>
        <w:t>.</w:t>
      </w:r>
    </w:p>
    <w:p w14:paraId="28FC3AA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1-й</w:t>
      </w:r>
    </w:p>
    <w:p w14:paraId="6F62C32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Для начала выберите рейс с расчетом на прибытие в г. Иркутск после прибытия Вас встретят в аэропорту или на ж/д вокзале. Добро пожаловать на Байкал! Трансфер: г. Иркутск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о. Ольхон (300 км, 4</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5 часов</w:t>
      </w:r>
      <w:r>
        <w:rPr>
          <w:rFonts w:ascii="Times New Roman" w:hAnsi="Times New Roman" w:cs="Times New Roman"/>
          <w:color w:val="000000"/>
          <w:sz w:val="28"/>
          <w:szCs w:val="28"/>
          <w:lang w:eastAsia="ru-RU"/>
        </w:rPr>
        <w:t xml:space="preserve">) в </w:t>
      </w:r>
      <w:r w:rsidRPr="00B20745">
        <w:rPr>
          <w:rFonts w:ascii="Times New Roman" w:hAnsi="Times New Roman" w:cs="Times New Roman"/>
          <w:color w:val="000000"/>
          <w:sz w:val="28"/>
          <w:szCs w:val="28"/>
          <w:lang w:eastAsia="ru-RU"/>
        </w:rPr>
        <w:t>придорожном кафе можно пообедать. Далее паромная переправа через</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пролив</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Ольхонские ворота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Прибытие на Ольхон и размещение на турбазе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Ольхонские терема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Отдых, ужин, после для всех желающих прогулка на Сарайский пляжи к скале Бурхан. Питание: обед, ужин входят в стоимость программы</w:t>
      </w:r>
    </w:p>
    <w:p w14:paraId="3AE588A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2-й</w:t>
      </w:r>
    </w:p>
    <w:p w14:paraId="12B7843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этот день запланирована автомобильная экскурсия на мыс Хобой (на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автомобилях марки УАЗ), это северная оконечность о. Ольхон. Далее пикник на свежем воздухе. Вечером возвращение на турбазу, ужин. Питаниезавтрак, обед и ужин входят в стоимость программы</w:t>
      </w:r>
    </w:p>
    <w:p w14:paraId="255747B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3-й</w:t>
      </w:r>
    </w:p>
    <w:p w14:paraId="2067BB6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этот день Вы совершите очень интересную экскурсию по пещерам</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Малого моря. В программе: запутанные лабиринты, глубокие шахты. Вы посетите пять уникальных пещер Тажеранскихстепей и полюбуетесь отличными видами Байкала. Обед во время экскурсии. Вечером Вас доставят на турбазу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Ветер странствий</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где Вы поужинаете и разместитесь в номерах. Питание: завтрак, обед и ужин входят в стоимость программы</w:t>
      </w:r>
    </w:p>
    <w:p w14:paraId="468D62E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4-й</w:t>
      </w:r>
    </w:p>
    <w:p w14:paraId="3917A41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Ранний подъем, ближе к 6.00 утра посадка на корабль. После чего Вам предложат завтрак. Далее переход на корабле до бухты Песчаной (минимум 12 часов). В бухте мы сделаем остановку на 1</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 xml:space="preserve">2 часа. Обед на корабле </w:t>
      </w:r>
    </w:p>
    <w:p w14:paraId="5AFDCE7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Далее посадка на корабль, плывем 3 часа до пос. Большое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Голоустное. В 8 км от поселка высадка на берег и размещение кемпинг-лагерем. Ужин, приготовленный на костре. Питание: завтрак, обед, ужин входят в стоимость программы</w:t>
      </w:r>
    </w:p>
    <w:p w14:paraId="55E7284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5-й</w:t>
      </w:r>
    </w:p>
    <w:p w14:paraId="20007B8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 этот день Вы совершите пеший переход до пос. Большие Коты. Вы увидите множество интересных природных объектов, среди которых мысы Большой и Малый Кадильный, утес Чаячий и Чертов мост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ширина его не </w:t>
      </w:r>
      <w:r w:rsidRPr="00B20745">
        <w:rPr>
          <w:rFonts w:ascii="Times New Roman" w:hAnsi="Times New Roman" w:cs="Times New Roman"/>
          <w:color w:val="000000"/>
          <w:sz w:val="28"/>
          <w:szCs w:val="28"/>
          <w:lang w:eastAsia="ru-RU"/>
        </w:rPr>
        <w:lastRenderedPageBreak/>
        <w:t>более 1 метра. Ночевка палаточным лагерем. Питание: трехразовое походное питание входит в стоимость программы</w:t>
      </w:r>
    </w:p>
    <w:p w14:paraId="4D9037D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6-й</w:t>
      </w:r>
    </w:p>
    <w:p w14:paraId="30BC3E9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Вы увидите пос. Большие Коты. Поселок расположен в широком распадке, здесь протекает река Коткинка. В этой реке раньше добывали немало золота очень высокой пробы. Ночевка в пос. Большие Коты палаточным лагерем. Питание: трехразовое походное питание входит в стоимость программы</w:t>
      </w:r>
    </w:p>
    <w:p w14:paraId="40B9821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7-й</w:t>
      </w:r>
    </w:p>
    <w:p w14:paraId="27BF98E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Вы совершите переход на быстроходном корабле в пос. Листвянка там Вас будет ждать вкусный обед в уютной гостинице. Далее посещение музея Байкала и Архитектурно-этнографического музея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Тальцы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После чего Вы отправитесь на увлекательную экскурсию по музею озера, где увидите многих обитателей Байкала. Вечером возвращение в гостиницу Питание: завтрак и обед входят в стоимость программы, ужин не входит в стоимость программы</w:t>
      </w:r>
    </w:p>
    <w:p w14:paraId="7C59776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8-й</w:t>
      </w:r>
    </w:p>
    <w:p w14:paraId="0F46D86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Ранний завтрак. В 10.15 посадка на паром Листвянка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порт Байкал Через 15 минут посадка на экспресс, следующий по Кругобайкальской железной дороге, проходящей по красивейшим местам вблизи Байкала Прибытие в пос. Култук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одно из старейших поселений на Байкальском побережье. Вас будут ждать автомобили с гидами и снаряжением на сплав. После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трансфер до пос. Анчук. Прибытие, установка палаточного лагеря. Ужин. Питание: завтрак и ужин входят в стоимость, обед не входит в стоимость программы</w:t>
      </w:r>
    </w:p>
    <w:p w14:paraId="2BE8B89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9-й</w:t>
      </w:r>
    </w:p>
    <w:p w14:paraId="19FD61A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Сплав проходит по реке Иркут (в переводе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крутящаяся</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вытекающей из озера Ильчир, вблизи самой высокой вершины Восточных Саян Мунку Сардык. Питание: трехразовое походное питание входит в стоимость программы, ужин в Иркутске не входит в стоимость программы </w:t>
      </w:r>
    </w:p>
    <w:p w14:paraId="2898086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10-й</w:t>
      </w:r>
    </w:p>
    <w:p w14:paraId="6B863A5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Еще один день посвящен сплаву! Вас ожидает романтика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ужин, приготовленный на костре, и ночевка в палатках. Вечером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прибытие в пос. Шаманка, откуда Вас ожидает трансфер в Иркутск. Вечером размещение в гостинице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Кортъярд Марриотт Иркутск Сити Центр</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Питание: трех разовое походное питание входит в стоимость программы, ужин в Иркутске не входит в стоимость программы</w:t>
      </w:r>
    </w:p>
    <w:p w14:paraId="177A0CC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День 11-й</w:t>
      </w:r>
    </w:p>
    <w:p w14:paraId="4049060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Трансфер в аэропорт. Вылет. Питание: завтрак входит в стоимость </w:t>
      </w:r>
      <w:r w:rsidRPr="00B20745">
        <w:rPr>
          <w:rFonts w:ascii="Times New Roman" w:hAnsi="Times New Roman" w:cs="Times New Roman"/>
          <w:color w:val="000000"/>
          <w:sz w:val="28"/>
          <w:szCs w:val="28"/>
          <w:lang w:eastAsia="ru-RU"/>
        </w:rPr>
        <w:lastRenderedPageBreak/>
        <w:t xml:space="preserve">программы </w:t>
      </w:r>
    </w:p>
    <w:p w14:paraId="4C7955A5"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65D774A1"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 xml:space="preserve">Тур на Камчатку </w:t>
      </w:r>
      <w:r>
        <w:rPr>
          <w:rFonts w:ascii="Times New Roman" w:hAnsi="Times New Roman" w:cs="Times New Roman"/>
          <w:b/>
          <w:bCs/>
          <w:color w:val="000000"/>
          <w:sz w:val="28"/>
          <w:szCs w:val="28"/>
          <w:lang w:eastAsia="ru-RU"/>
        </w:rPr>
        <w:t>«</w:t>
      </w:r>
      <w:r w:rsidRPr="00422707">
        <w:rPr>
          <w:rFonts w:ascii="Times New Roman" w:hAnsi="Times New Roman" w:cs="Times New Roman"/>
          <w:b/>
          <w:bCs/>
          <w:color w:val="000000"/>
          <w:sz w:val="28"/>
          <w:szCs w:val="28"/>
          <w:lang w:eastAsia="ru-RU"/>
        </w:rPr>
        <w:t>Страна медведей и вулканов</w:t>
      </w:r>
      <w:r>
        <w:rPr>
          <w:rFonts w:ascii="Times New Roman" w:hAnsi="Times New Roman" w:cs="Times New Roman"/>
          <w:b/>
          <w:bCs/>
          <w:color w:val="000000"/>
          <w:sz w:val="28"/>
          <w:szCs w:val="28"/>
          <w:lang w:eastAsia="ru-RU"/>
        </w:rPr>
        <w:t>»</w:t>
      </w:r>
    </w:p>
    <w:p w14:paraId="15A22E9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Группы до 16 человек</w:t>
      </w:r>
    </w:p>
    <w:p w14:paraId="09E2122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1-й день</w:t>
      </w:r>
    </w:p>
    <w:p w14:paraId="40DE231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Встреча в аэропорту, переезд в г. Петропавловск (25 км). Размещение в гостинице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Петропавловск</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(DBL), отдых, прогулки по городу. В ужин с гидом, обсуждение программы</w:t>
      </w:r>
    </w:p>
    <w:p w14:paraId="24F56F3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2-й день</w:t>
      </w:r>
    </w:p>
    <w:p w14:paraId="76B96C5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этот день, опционально, возможно провести вертолетную экскурсию в Долину Гейзеров и кальдеру вулкана Узон или морскую прогулку на катере по Авачинской бухте с выходом в Тихий океан. Вечером возвращение в город, в гостиницу</w:t>
      </w:r>
    </w:p>
    <w:p w14:paraId="427E6F7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3-й день</w:t>
      </w:r>
    </w:p>
    <w:p w14:paraId="0787200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Переезд на автомашине в пос. Козыревск (500 км). По дороге купание в Малкинских горячих источниках, обед в пос. Мильково. Размещение в частном туристском приюте, в деревянных домиках, на специально оборудованной площадке. Классическая русская баня</w:t>
      </w:r>
    </w:p>
    <w:p w14:paraId="65E50A7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4-й день</w:t>
      </w:r>
    </w:p>
    <w:p w14:paraId="1ECFEB4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Перелет на вертолете (40 минут) на горное озеро Двухюрточное. Во время полета в ясную погоду Вы увидите панораму Ключевской группы вулканов, а также вулканы Шивелуч, Алней и Чашаконджа. Размещение на туристско-оздоровительной базе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Двухюрточная</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в деревянных домах в комнатах, по 2 человека. Купание в целебных водах горячих источников </w:t>
      </w:r>
    </w:p>
    <w:p w14:paraId="2981A70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Обед в кают-компании. Отдых. Прогулка (600 метров) на берег горной речки Двухюрточная. Наблюдение за медведями, ловящими рыбу, идущую на нерест, вид на вулкан Толбачик</w:t>
      </w:r>
    </w:p>
    <w:p w14:paraId="6DF2C0F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5-й день</w:t>
      </w:r>
    </w:p>
    <w:p w14:paraId="14E2A23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Наблюдение за медведями и рунным ходом лосося. Лососевая рыбалка на озере. Катание по озеру на лодках. Купание в целебных горячих источниках. Красная икра и блюда из свежей пойманной рыбы</w:t>
      </w:r>
    </w:p>
    <w:p w14:paraId="557719E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6-й день</w:t>
      </w:r>
    </w:p>
    <w:p w14:paraId="552AD7D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Наблюдение за медведями. Отдых. После обеда перелет вертолетом в пос. Козыревск. Во время перелета Вы сможете любоваться отрогами вулкана Алней. Увидите застывшие потоки лавы вулкана Чашаконджа. Переезд к подножию красивейшего вулканического массива, об</w:t>
      </w:r>
      <w:r>
        <w:rPr>
          <w:rFonts w:ascii="Times New Roman" w:hAnsi="Times New Roman" w:cs="Times New Roman"/>
          <w:color w:val="000000"/>
          <w:sz w:val="28"/>
          <w:szCs w:val="28"/>
          <w:lang w:eastAsia="ru-RU"/>
        </w:rPr>
        <w:t>разованного вулка</w:t>
      </w:r>
      <w:r w:rsidRPr="00B20745">
        <w:rPr>
          <w:rFonts w:ascii="Times New Roman" w:hAnsi="Times New Roman" w:cs="Times New Roman"/>
          <w:color w:val="000000"/>
          <w:sz w:val="28"/>
          <w:szCs w:val="28"/>
          <w:lang w:eastAsia="ru-RU"/>
        </w:rPr>
        <w:t>нами Острый и Плоский Толбачик (90 км, 4 часа). По дороге в ясную погоду открывается вид на вулканы</w:t>
      </w:r>
      <w:r>
        <w:rPr>
          <w:rFonts w:ascii="Times New Roman" w:hAnsi="Times New Roman" w:cs="Times New Roman"/>
          <w:color w:val="000000"/>
          <w:sz w:val="28"/>
          <w:szCs w:val="28"/>
          <w:lang w:eastAsia="ru-RU"/>
        </w:rPr>
        <w:t xml:space="preserve"> Камчатки: Крестовский (4057 м), Ушковский (3</w:t>
      </w:r>
      <w:r w:rsidRPr="00B20745">
        <w:rPr>
          <w:rFonts w:ascii="Times New Roman" w:hAnsi="Times New Roman" w:cs="Times New Roman"/>
          <w:color w:val="000000"/>
          <w:sz w:val="28"/>
          <w:szCs w:val="28"/>
          <w:lang w:eastAsia="ru-RU"/>
        </w:rPr>
        <w:t xml:space="preserve">903 м), </w:t>
      </w:r>
      <w:r>
        <w:rPr>
          <w:rFonts w:ascii="Times New Roman" w:hAnsi="Times New Roman" w:cs="Times New Roman"/>
          <w:color w:val="000000"/>
          <w:sz w:val="28"/>
          <w:szCs w:val="28"/>
          <w:lang w:eastAsia="ru-RU"/>
        </w:rPr>
        <w:t>Ключевской (4750 м), Камень (4</w:t>
      </w:r>
      <w:r w:rsidRPr="00B20745">
        <w:rPr>
          <w:rFonts w:ascii="Times New Roman" w:hAnsi="Times New Roman" w:cs="Times New Roman"/>
          <w:color w:val="000000"/>
          <w:sz w:val="28"/>
          <w:szCs w:val="28"/>
          <w:lang w:eastAsia="ru-RU"/>
        </w:rPr>
        <w:t xml:space="preserve">579 м), Плоский </w:t>
      </w:r>
      <w:r w:rsidRPr="00B20745">
        <w:rPr>
          <w:rFonts w:ascii="Times New Roman" w:hAnsi="Times New Roman" w:cs="Times New Roman"/>
          <w:color w:val="000000"/>
          <w:sz w:val="28"/>
          <w:szCs w:val="28"/>
          <w:lang w:eastAsia="ru-RU"/>
        </w:rPr>
        <w:lastRenderedPageBreak/>
        <w:t>Толбачи</w:t>
      </w:r>
      <w:r>
        <w:rPr>
          <w:rFonts w:ascii="Times New Roman" w:hAnsi="Times New Roman" w:cs="Times New Roman"/>
          <w:color w:val="000000"/>
          <w:sz w:val="28"/>
          <w:szCs w:val="28"/>
          <w:lang w:eastAsia="ru-RU"/>
        </w:rPr>
        <w:t>к (3082 м и Острый Толбачик (3</w:t>
      </w:r>
      <w:r w:rsidRPr="00B20745">
        <w:rPr>
          <w:rFonts w:ascii="Times New Roman" w:hAnsi="Times New Roman" w:cs="Times New Roman"/>
          <w:color w:val="000000"/>
          <w:sz w:val="28"/>
          <w:szCs w:val="28"/>
          <w:lang w:eastAsia="ru-RU"/>
        </w:rPr>
        <w:t>672 м). Ночевка в палатках</w:t>
      </w:r>
    </w:p>
    <w:p w14:paraId="67A824A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8-й день</w:t>
      </w:r>
    </w:p>
    <w:p w14:paraId="3893260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Осмотр и обследование последствий извержения вулкана в 2013 г.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молодого</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конуса, обширных свежих лавовых потоков, пещер </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лавоводов каменных изваяний и нагромождений застывшей лавы</w:t>
      </w:r>
      <w:r>
        <w:rPr>
          <w:rFonts w:ascii="Times New Roman" w:hAnsi="Times New Roman" w:cs="Times New Roman"/>
          <w:color w:val="000000"/>
          <w:sz w:val="28"/>
          <w:szCs w:val="28"/>
          <w:lang w:eastAsia="ru-RU"/>
        </w:rPr>
        <w:t>.</w:t>
      </w:r>
    </w:p>
    <w:p w14:paraId="0026FB6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9-й день</w:t>
      </w:r>
    </w:p>
    <w:p w14:paraId="7287EAA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Поездка на автомобиле на Северный прорыв. Восхождение на Толбачинские конуса, представляющие собой вулканы в миниатюре, их высота 100</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 xml:space="preserve">200 м. Переезд к конусу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Звезда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посещение лавовых пещер. Прогулка в Мертвом лесу, уничтоженном шлаковыми и пепловыми извержениями в 1975 г. Возвращение в лагерь. Ночевка в палатках</w:t>
      </w:r>
      <w:r>
        <w:rPr>
          <w:rFonts w:ascii="Times New Roman" w:hAnsi="Times New Roman" w:cs="Times New Roman"/>
          <w:color w:val="000000"/>
          <w:sz w:val="28"/>
          <w:szCs w:val="28"/>
          <w:lang w:eastAsia="ru-RU"/>
        </w:rPr>
        <w:t>.</w:t>
      </w:r>
    </w:p>
    <w:p w14:paraId="6342A82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10-й день</w:t>
      </w:r>
    </w:p>
    <w:p w14:paraId="0F3A603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Возвращение в город. Ранний выезд, переезд на автомашине (580 км 8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9 ч) в г. Петропавловск. Размещение в гостинице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Петропавловск отдых, прогулки по городу. По дороге обед в Мильково</w:t>
      </w:r>
    </w:p>
    <w:p w14:paraId="4D89518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11-й день</w:t>
      </w:r>
    </w:p>
    <w:p w14:paraId="280A83F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9.00 трансфер на рыбный рынок. Доставка в аэропорт к рейсу вылета Стоимо</w:t>
      </w:r>
      <w:r>
        <w:rPr>
          <w:rFonts w:ascii="Times New Roman" w:hAnsi="Times New Roman" w:cs="Times New Roman"/>
          <w:color w:val="000000"/>
          <w:sz w:val="28"/>
          <w:szCs w:val="28"/>
          <w:lang w:eastAsia="ru-RU"/>
        </w:rPr>
        <w:t>сть тура на человека: около 117</w:t>
      </w:r>
      <w:r w:rsidRPr="00B20745">
        <w:rPr>
          <w:rFonts w:ascii="Times New Roman" w:hAnsi="Times New Roman" w:cs="Times New Roman"/>
          <w:color w:val="000000"/>
          <w:sz w:val="28"/>
          <w:szCs w:val="28"/>
          <w:lang w:eastAsia="ru-RU"/>
        </w:rPr>
        <w:t>000 руб.</w:t>
      </w:r>
    </w:p>
    <w:p w14:paraId="36744F6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стоимость тура включено</w:t>
      </w:r>
    </w:p>
    <w:p w14:paraId="2715F0C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трехразовое питание на активной части (с ужина в 3-й день по завтрак в 10-й</w:t>
      </w:r>
    </w:p>
    <w:p w14:paraId="0FC24F5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услуги гида на всей продолжительности тура</w:t>
      </w:r>
    </w:p>
    <w:p w14:paraId="2C6AA90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услуги повара</w:t>
      </w:r>
    </w:p>
    <w:p w14:paraId="12E3450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базовое снаряжение (палатки, посуда и т.д</w:t>
      </w:r>
    </w:p>
    <w:p w14:paraId="33DB6B4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 транспортные услуги (вертолет, автобус, машина повышенной проходимости</w:t>
      </w:r>
    </w:p>
    <w:p w14:paraId="03AEEE1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 проживание в трех</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звездочной гостинице и на базе отдыха, DBL</w:t>
      </w:r>
    </w:p>
    <w:p w14:paraId="68F1A34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7) лососевая рыбалка на озере</w:t>
      </w:r>
    </w:p>
    <w:p w14:paraId="1911C55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8) купание в бассейнах с термальной водой</w:t>
      </w:r>
    </w:p>
    <w:p w14:paraId="59CC7FA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стоимость тура не входят</w:t>
      </w:r>
    </w:p>
    <w:p w14:paraId="154B37B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обеды и ужины при проживании в гостиницах и при переездах</w:t>
      </w:r>
    </w:p>
    <w:p w14:paraId="01A42FF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(150</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300 руб. в кафе, 300</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600 руб. в ресторане</w:t>
      </w:r>
    </w:p>
    <w:p w14:paraId="12D1903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опциональные экскурсии в Долину гейзеров или Морская</w:t>
      </w:r>
    </w:p>
    <w:p w14:paraId="0C976F1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спиртные напитки</w:t>
      </w:r>
    </w:p>
    <w:p w14:paraId="288EBA0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Рекомендуемое снаряжение</w:t>
      </w:r>
    </w:p>
    <w:p w14:paraId="0682DAB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рюкзак или дорожная сумка</w:t>
      </w:r>
    </w:p>
    <w:p w14:paraId="650CB97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спальный мешок, туристский коврик</w:t>
      </w:r>
    </w:p>
    <w:p w14:paraId="3432ECE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туристские ботинки или резиновые сапоги</w:t>
      </w:r>
    </w:p>
    <w:p w14:paraId="20B7D2D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сменная обувь (кроссовки</w:t>
      </w:r>
    </w:p>
    <w:p w14:paraId="471FF89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5) предметы личной гигиены, купальные принадлежности</w:t>
      </w:r>
    </w:p>
    <w:p w14:paraId="3090901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 куртка с капюшоном</w:t>
      </w:r>
    </w:p>
    <w:p w14:paraId="34F3ECD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7) свитер, …, флиска</w:t>
      </w:r>
    </w:p>
    <w:p w14:paraId="0CD2AA7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8) солнцезащитные очки</w:t>
      </w:r>
    </w:p>
    <w:p w14:paraId="08E231F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9) головной убор</w:t>
      </w:r>
    </w:p>
    <w:p w14:paraId="68A43E1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10) налобный фонарь</w:t>
      </w:r>
    </w:p>
    <w:p w14:paraId="7FEF561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11) перчатки</w:t>
      </w:r>
    </w:p>
    <w:p w14:paraId="1BC5B63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12) телескопические палки</w:t>
      </w:r>
    </w:p>
    <w:p w14:paraId="0AEC7FD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13) персональная аптечка</w:t>
      </w:r>
    </w:p>
    <w:p w14:paraId="2DF18B3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14) спрей от комаров</w:t>
      </w:r>
    </w:p>
    <w:p w14:paraId="267584BC"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0571E10A"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 xml:space="preserve">Маршрут </w:t>
      </w:r>
      <w:r>
        <w:rPr>
          <w:rFonts w:ascii="Times New Roman" w:hAnsi="Times New Roman" w:cs="Times New Roman"/>
          <w:b/>
          <w:bCs/>
          <w:color w:val="000000"/>
          <w:sz w:val="28"/>
          <w:szCs w:val="28"/>
          <w:lang w:eastAsia="ru-RU"/>
        </w:rPr>
        <w:t>«</w:t>
      </w:r>
      <w:r w:rsidRPr="00422707">
        <w:rPr>
          <w:rFonts w:ascii="Times New Roman" w:hAnsi="Times New Roman" w:cs="Times New Roman"/>
          <w:b/>
          <w:bCs/>
          <w:color w:val="000000"/>
          <w:sz w:val="28"/>
          <w:szCs w:val="28"/>
          <w:lang w:eastAsia="ru-RU"/>
        </w:rPr>
        <w:t>В поисках приключений (комфортный)</w:t>
      </w:r>
      <w:r>
        <w:rPr>
          <w:rFonts w:ascii="Times New Roman" w:hAnsi="Times New Roman" w:cs="Times New Roman"/>
          <w:b/>
          <w:bCs/>
          <w:color w:val="000000"/>
          <w:sz w:val="28"/>
          <w:szCs w:val="28"/>
          <w:lang w:eastAsia="ru-RU"/>
        </w:rPr>
        <w:t>»</w:t>
      </w:r>
    </w:p>
    <w:p w14:paraId="7CD2EDB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Описание маршрута по дням</w:t>
      </w:r>
    </w:p>
    <w:p w14:paraId="42F637F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1-й день</w:t>
      </w:r>
    </w:p>
    <w:p w14:paraId="7ACE828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Встреча в аэропорту. Трансфер в Петропавловск</w:t>
      </w:r>
    </w:p>
    <w:p w14:paraId="5F71856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Камчатский. Размещение в гостинице 3*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Петропавловск</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Отдых. Поездка в Паратунку, купание в бассейне с термальной водой</w:t>
      </w:r>
    </w:p>
    <w:p w14:paraId="211781A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2-й день</w:t>
      </w:r>
    </w:p>
    <w:p w14:paraId="1DD6D21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этот день возможно провести вертолетную экскурсию в Долину гейзеров и кальдеру вулкана Узон. Обед в Долине гейзеров. Вечером возвращение в город</w:t>
      </w:r>
    </w:p>
    <w:p w14:paraId="5545B88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3-й день</w:t>
      </w:r>
    </w:p>
    <w:p w14:paraId="6EC60C6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Поездка на автомашине повышенной проходимости к вулкану Авачинский. Прогулка на гору Верблюд и по отрогам вулкана. При желании можно сделать восх</w:t>
      </w:r>
      <w:r>
        <w:rPr>
          <w:rFonts w:ascii="Times New Roman" w:hAnsi="Times New Roman" w:cs="Times New Roman"/>
          <w:color w:val="000000"/>
          <w:sz w:val="28"/>
          <w:szCs w:val="28"/>
          <w:lang w:eastAsia="ru-RU"/>
        </w:rPr>
        <w:t>ождение на вулкан Авачинский (2</w:t>
      </w:r>
      <w:r w:rsidRPr="00B20745">
        <w:rPr>
          <w:rFonts w:ascii="Times New Roman" w:hAnsi="Times New Roman" w:cs="Times New Roman"/>
          <w:color w:val="000000"/>
          <w:sz w:val="28"/>
          <w:szCs w:val="28"/>
          <w:lang w:eastAsia="ru-RU"/>
        </w:rPr>
        <w:t>749 м), тогда выезд из города в Подъем на вулкан длится 6—8 ч. При желании всегда можно прекратить восхождение. Вечером возвращение в город</w:t>
      </w:r>
    </w:p>
    <w:p w14:paraId="3ED5DB8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4-й день</w:t>
      </w:r>
    </w:p>
    <w:p w14:paraId="2D5482D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Экскурсия по городу и рыбному рынку. После обеда поездка на берег Тихого океана, на черный пляж. Прогулки по берегу. Поездка на источники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Зеленовские озерки Купание в лечебных, сероводородных, термальных водах источников. Вечером возвращение в город</w:t>
      </w:r>
    </w:p>
    <w:p w14:paraId="1E2D65E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5-й день</w:t>
      </w:r>
    </w:p>
    <w:p w14:paraId="4EAB0DE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Поездка на автомобиле через плато вулканов Вилючинский и Горелый к подножию Мутновского вулкана (110 км). Экскурсионная прогулка (2,5 км) к Дачным горячим источникам (малая Долина гейзеров). По дороге возможно посещение </w:t>
      </w:r>
      <w:r>
        <w:rPr>
          <w:rFonts w:ascii="Times New Roman" w:hAnsi="Times New Roman" w:cs="Times New Roman"/>
          <w:color w:val="000000"/>
          <w:sz w:val="28"/>
          <w:szCs w:val="28"/>
          <w:lang w:eastAsia="ru-RU"/>
        </w:rPr>
        <w:t>Верхнее</w:t>
      </w:r>
      <w:r w:rsidRPr="00B20745">
        <w:rPr>
          <w:rFonts w:ascii="Times New Roman" w:hAnsi="Times New Roman" w:cs="Times New Roman"/>
          <w:color w:val="000000"/>
          <w:sz w:val="28"/>
          <w:szCs w:val="28"/>
          <w:lang w:eastAsia="ru-RU"/>
        </w:rPr>
        <w:t>паратунских горячих источников и осмотр Вилючинского водопада. Вечером возвращение в гостиницу</w:t>
      </w:r>
    </w:p>
    <w:p w14:paraId="13425A7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6-й день</w:t>
      </w:r>
    </w:p>
    <w:p w14:paraId="7394B25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Морская прогулка на катере по Авачинской бухте Осмотр гнездовья морских птиц острова Бабушкин камень, острова Три брата. Выход в Тихий океан до острова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Старичков. Осмотр крупнейшего на Камчатке гнездовьяморских птиц (в том числе белоплечего орлана). Морская</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рыбалка. Обед из красной рыбы. Вероятна встреча дельфинов, сивучей, касаток</w:t>
      </w:r>
    </w:p>
    <w:p w14:paraId="2A8A6EC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7-й день</w:t>
      </w:r>
    </w:p>
    <w:p w14:paraId="1BC9752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Поездка на автомашине (120 км) на Малкинские горячие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источники. Купание в природных горячих источниках</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Вечером возвращение в гостиницу</w:t>
      </w:r>
    </w:p>
    <w:p w14:paraId="1A9F57D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8-й день</w:t>
      </w:r>
    </w:p>
    <w:p w14:paraId="6DF9BFA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Посещение рыбного рынка, сувенирных магазинов. Доставка в аэропорт, проводы</w:t>
      </w:r>
    </w:p>
    <w:p w14:paraId="213B314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Особенности маршрута</w:t>
      </w:r>
    </w:p>
    <w:p w14:paraId="76DD698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стоимость входят</w:t>
      </w:r>
    </w:p>
    <w:p w14:paraId="2726FF0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1) проживание в гостинице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Петропавловск</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3*, DBL</w:t>
      </w:r>
    </w:p>
    <w:p w14:paraId="1E1230A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 завтраком</w:t>
      </w:r>
    </w:p>
    <w:p w14:paraId="3AE1DF6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услуги гида на всей протяженности тура</w:t>
      </w:r>
    </w:p>
    <w:p w14:paraId="0644064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питание при выездах к вулканам</w:t>
      </w:r>
    </w:p>
    <w:p w14:paraId="7AB18A6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купание в бассейнах</w:t>
      </w:r>
    </w:p>
    <w:p w14:paraId="0818D0D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 транспортные услуги на весь тур (микроавтобус</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автомобиль</w:t>
      </w:r>
      <w:r>
        <w:rPr>
          <w:rFonts w:ascii="Times New Roman" w:hAnsi="Times New Roman" w:cs="Times New Roman"/>
          <w:color w:val="000000"/>
          <w:sz w:val="28"/>
          <w:szCs w:val="28"/>
          <w:lang w:eastAsia="ru-RU"/>
        </w:rPr>
        <w:t>)</w:t>
      </w:r>
    </w:p>
    <w:p w14:paraId="3B0FAB9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 морская экскурсия в течение 5—6 ч с обедом наборту в составе группы из 20—30 человек</w:t>
      </w:r>
    </w:p>
    <w:p w14:paraId="63363BC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 стоимость</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не входят</w:t>
      </w:r>
    </w:p>
    <w:p w14:paraId="32A1556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обеды и ужины (200—300 руб. в кафе, 300—600 руб</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в ресторане</w:t>
      </w:r>
      <w:r>
        <w:rPr>
          <w:rFonts w:ascii="Times New Roman" w:hAnsi="Times New Roman" w:cs="Times New Roman"/>
          <w:color w:val="000000"/>
          <w:sz w:val="28"/>
          <w:szCs w:val="28"/>
          <w:lang w:eastAsia="ru-RU"/>
        </w:rPr>
        <w:t>).</w:t>
      </w:r>
    </w:p>
    <w:p w14:paraId="72555AA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дополнительные экскурсии</w:t>
      </w:r>
    </w:p>
    <w:p w14:paraId="4F82BE0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Вертолетные экскурсии в Долину гейзеров и кальдерувулкана Узон проводятся при благоприятных погодных</w:t>
      </w:r>
      <w:r w:rsidR="001722F3">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условиях и оплачиваются отдельно</w:t>
      </w:r>
      <w:r>
        <w:rPr>
          <w:rFonts w:ascii="Times New Roman" w:hAnsi="Times New Roman" w:cs="Times New Roman"/>
          <w:color w:val="000000"/>
          <w:sz w:val="28"/>
          <w:szCs w:val="28"/>
          <w:lang w:eastAsia="ru-RU"/>
        </w:rPr>
        <w:t>.</w:t>
      </w:r>
    </w:p>
    <w:p w14:paraId="65C045BD" w14:textId="77777777" w:rsidR="00193BE3" w:rsidRPr="009A5C2B" w:rsidRDefault="00193BE3" w:rsidP="009A5C2B">
      <w:pPr>
        <w:widowControl w:val="0"/>
        <w:shd w:val="clear" w:color="auto" w:fill="FFFFFF"/>
        <w:spacing w:after="0" w:line="276" w:lineRule="auto"/>
        <w:ind w:firstLine="709"/>
        <w:jc w:val="both"/>
        <w:rPr>
          <w:rFonts w:ascii="Times New Roman" w:hAnsi="Times New Roman" w:cs="Times New Roman"/>
          <w:b/>
          <w:bCs/>
          <w:color w:val="000000"/>
          <w:sz w:val="28"/>
          <w:szCs w:val="28"/>
          <w:lang w:eastAsia="ru-RU"/>
        </w:rPr>
      </w:pPr>
      <w:r w:rsidRPr="00B542DE">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6. </w:t>
      </w:r>
      <w:r w:rsidRPr="00B20745">
        <w:rPr>
          <w:rFonts w:ascii="Times New Roman" w:hAnsi="Times New Roman" w:cs="Times New Roman"/>
          <w:color w:val="000000"/>
          <w:sz w:val="28"/>
          <w:szCs w:val="28"/>
          <w:lang w:eastAsia="ru-RU"/>
        </w:rPr>
        <w:t>Используя профессиональную периодическую и учебную литературу, а также сеть Интернет, составьте маркетинговый профиль потребителя лечебного туризма. С помощью полученных данных разработайте 12-дневную программу оздоровления на лечебном курорте по вашему выбору для управляющего салоном красоты. Составьте предложения по экскурсионной составляющей программы</w:t>
      </w:r>
    </w:p>
    <w:p w14:paraId="1C405CE6"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6C3892FB" w14:textId="77777777" w:rsidR="008C3F39" w:rsidRPr="00B20745" w:rsidRDefault="008C3F39"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516BA690" w14:textId="77777777" w:rsidR="00193BE3" w:rsidRPr="00285639" w:rsidRDefault="00684AC0" w:rsidP="00684AC0">
      <w:pPr>
        <w:widowControl w:val="0"/>
        <w:shd w:val="clear" w:color="auto" w:fill="FFFFFF"/>
        <w:spacing w:after="0" w:line="276" w:lineRule="auto"/>
        <w:jc w:val="center"/>
        <w:outlineLvl w:val="0"/>
        <w:rPr>
          <w:rFonts w:ascii="Times New Roman" w:hAnsi="Times New Roman" w:cs="Times New Roman"/>
          <w:b/>
          <w:bCs/>
          <w:color w:val="000000"/>
          <w:sz w:val="28"/>
          <w:szCs w:val="28"/>
          <w:lang w:eastAsia="ru-RU"/>
        </w:rPr>
      </w:pPr>
      <w:bookmarkStart w:id="14" w:name="_Toc471562145"/>
      <w:r w:rsidRPr="00684AC0">
        <w:rPr>
          <w:rFonts w:ascii="Times New Roman" w:hAnsi="Times New Roman" w:cs="Times New Roman"/>
          <w:b/>
          <w:bCs/>
          <w:color w:val="000000"/>
          <w:sz w:val="28"/>
          <w:szCs w:val="28"/>
          <w:lang w:eastAsia="ru-RU"/>
        </w:rPr>
        <w:t xml:space="preserve">Практическая подготовка </w:t>
      </w:r>
      <w:r w:rsidR="00193BE3" w:rsidRPr="00B20745">
        <w:rPr>
          <w:rFonts w:ascii="Times New Roman" w:hAnsi="Times New Roman" w:cs="Times New Roman"/>
          <w:b/>
          <w:bCs/>
          <w:color w:val="000000"/>
          <w:sz w:val="28"/>
          <w:szCs w:val="28"/>
          <w:lang w:eastAsia="ru-RU"/>
        </w:rPr>
        <w:t xml:space="preserve">4 </w:t>
      </w:r>
      <w:r w:rsidR="00193BE3" w:rsidRPr="00AC7D27">
        <w:rPr>
          <w:rStyle w:val="10"/>
        </w:rPr>
        <w:t>Стратегии, формы и стили обслуживания клиентов</w:t>
      </w:r>
      <w:bookmarkEnd w:id="14"/>
    </w:p>
    <w:p w14:paraId="29E1B410" w14:textId="77777777" w:rsidR="00193BE3" w:rsidRPr="00087D29"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087D29">
        <w:rPr>
          <w:rFonts w:ascii="Times New Roman" w:hAnsi="Times New Roman" w:cs="Times New Roman"/>
          <w:b/>
          <w:bCs/>
          <w:color w:val="000000"/>
          <w:sz w:val="28"/>
          <w:szCs w:val="28"/>
          <w:lang w:eastAsia="ru-RU"/>
        </w:rPr>
        <w:t>Теоретическая часть</w:t>
      </w:r>
    </w:p>
    <w:p w14:paraId="52C583CE"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lastRenderedPageBreak/>
        <w:t>Умение персонала обслужить клиента называется маркетингом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взаимодействия. Турист судит о качестве предоставленной туруслуге не только по ее техническому совершенству (например, не</w:t>
      </w:r>
      <w:r w:rsidR="001722F3">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было ли задержек транспорта, проблем с заселением и питанием,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но и по функциональному качеству (был ли обходителен персонал</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не проявлял ли чрезмерного желания любой ценой заработать на</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туристе и т.д.). В турбизнесе, как и в других сферах обслуживания</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стратегическое направление работы с клиентами заключается</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в двуединой задаче</w:t>
      </w:r>
      <w:r>
        <w:rPr>
          <w:rFonts w:ascii="Times New Roman" w:hAnsi="Times New Roman" w:cs="Times New Roman"/>
          <w:color w:val="000000"/>
          <w:sz w:val="28"/>
          <w:szCs w:val="28"/>
          <w:lang w:eastAsia="ru-RU"/>
        </w:rPr>
        <w:t>:</w:t>
      </w:r>
    </w:p>
    <w:p w14:paraId="7E5E664D"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1) поддержка эффективной связи с покупателями туруслуг</w:t>
      </w:r>
    </w:p>
    <w:p w14:paraId="06878A78"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2) способность удовлетворить нужды туристов в отношении</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экономичности и удобства турпродукта</w:t>
      </w:r>
    </w:p>
    <w:p w14:paraId="18D7BFB0"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На стратегию обслуживания клиентов и разработку соответствующих маркетинговых программ влияют и четыре основные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характеристики туристских услуг: туруслуги, как и любые другие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неосязаемы, неотделимы от источника их получения, непостоянны</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 не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сохраняемы</w:t>
      </w:r>
      <w:r>
        <w:rPr>
          <w:rFonts w:ascii="Times New Roman" w:hAnsi="Times New Roman" w:cs="Times New Roman"/>
          <w:color w:val="000000"/>
          <w:sz w:val="28"/>
          <w:szCs w:val="28"/>
          <w:lang w:eastAsia="ru-RU"/>
        </w:rPr>
        <w:t>.</w:t>
      </w:r>
    </w:p>
    <w:p w14:paraId="27E18F37" w14:textId="77777777" w:rsidR="00193BE3" w:rsidRDefault="00193BE3" w:rsidP="00285639">
      <w:pPr>
        <w:widowControl w:val="0"/>
        <w:spacing w:after="0" w:line="276" w:lineRule="auto"/>
        <w:ind w:firstLine="709"/>
        <w:jc w:val="center"/>
        <w:rPr>
          <w:rFonts w:ascii="Times New Roman" w:hAnsi="Times New Roman" w:cs="Times New Roman"/>
          <w:b/>
          <w:bCs/>
          <w:sz w:val="28"/>
          <w:szCs w:val="28"/>
          <w:lang w:eastAsia="ar-SA"/>
        </w:rPr>
      </w:pPr>
    </w:p>
    <w:p w14:paraId="13400760" w14:textId="77777777" w:rsidR="00193BE3" w:rsidRPr="00285639" w:rsidRDefault="00193BE3" w:rsidP="00285639">
      <w:pPr>
        <w:widowControl w:val="0"/>
        <w:spacing w:after="0" w:line="276" w:lineRule="auto"/>
        <w:ind w:firstLine="709"/>
        <w:jc w:val="center"/>
        <w:rPr>
          <w:rFonts w:ascii="Times New Roman" w:hAnsi="Times New Roman" w:cs="Times New Roman"/>
          <w:spacing w:val="-10"/>
          <w:sz w:val="28"/>
          <w:szCs w:val="28"/>
          <w:lang w:eastAsia="ar-SA"/>
        </w:rPr>
      </w:pPr>
      <w:r w:rsidRPr="00285639">
        <w:rPr>
          <w:rFonts w:ascii="Times New Roman" w:hAnsi="Times New Roman" w:cs="Times New Roman"/>
          <w:b/>
          <w:bCs/>
          <w:sz w:val="28"/>
          <w:szCs w:val="28"/>
          <w:lang w:eastAsia="ar-SA"/>
        </w:rPr>
        <w:t>Вопросы для практического занятия</w:t>
      </w:r>
    </w:p>
    <w:p w14:paraId="1A67B1EA" w14:textId="77777777" w:rsidR="00193BE3" w:rsidRPr="00B20745" w:rsidRDefault="00193BE3" w:rsidP="00285639">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Маркетинг взаимодействия</w:t>
      </w:r>
    </w:p>
    <w:p w14:paraId="17210ECA" w14:textId="77777777" w:rsidR="00193BE3" w:rsidRPr="00B20745" w:rsidRDefault="00193BE3" w:rsidP="00285639">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Особенности продажи турпродукта</w:t>
      </w:r>
    </w:p>
    <w:p w14:paraId="6A41185F" w14:textId="77777777" w:rsidR="00193BE3" w:rsidRPr="00B20745" w:rsidRDefault="00193BE3" w:rsidP="00285639">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Стили и стратегии обслуживания клиентов турфирмы</w:t>
      </w:r>
    </w:p>
    <w:p w14:paraId="5E50EF2B" w14:textId="77777777" w:rsidR="00193BE3" w:rsidRDefault="00193BE3" w:rsidP="009A5C2B">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bookmarkStart w:id="15" w:name="_Hlk90563600"/>
    </w:p>
    <w:p w14:paraId="61F42BB8"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З</w:t>
      </w:r>
      <w:r w:rsidRPr="00422707">
        <w:rPr>
          <w:rFonts w:ascii="Times New Roman" w:hAnsi="Times New Roman" w:cs="Times New Roman"/>
          <w:b/>
          <w:bCs/>
          <w:color w:val="000000"/>
          <w:sz w:val="28"/>
          <w:szCs w:val="28"/>
          <w:lang w:eastAsia="ru-RU"/>
        </w:rPr>
        <w:t>адания для практического занятия</w:t>
      </w:r>
    </w:p>
    <w:p w14:paraId="6F3E2FA5" w14:textId="77777777" w:rsidR="00193BE3" w:rsidRPr="00415DEE" w:rsidRDefault="00193BE3" w:rsidP="00415DEE">
      <w:pPr>
        <w:ind w:firstLine="709"/>
        <w:rPr>
          <w:rFonts w:ascii="Times New Roman" w:hAnsi="Times New Roman" w:cs="Times New Roman"/>
          <w:b/>
          <w:bCs/>
          <w:sz w:val="28"/>
          <w:szCs w:val="28"/>
        </w:rPr>
      </w:pPr>
      <w:bookmarkStart w:id="16" w:name="_Hlk90562287"/>
      <w:bookmarkEnd w:id="15"/>
      <w:r w:rsidRPr="00415DEE">
        <w:rPr>
          <w:rFonts w:ascii="Times New Roman" w:hAnsi="Times New Roman" w:cs="Times New Roman"/>
          <w:b/>
          <w:bCs/>
          <w:sz w:val="28"/>
          <w:szCs w:val="28"/>
        </w:rPr>
        <w:t>Задание</w:t>
      </w:r>
      <w:bookmarkEnd w:id="16"/>
      <w:r>
        <w:rPr>
          <w:rFonts w:ascii="Times New Roman" w:hAnsi="Times New Roman" w:cs="Times New Roman"/>
          <w:b/>
          <w:bCs/>
          <w:sz w:val="28"/>
          <w:szCs w:val="28"/>
        </w:rPr>
        <w:t xml:space="preserve"> </w:t>
      </w:r>
      <w:r w:rsidRPr="00415DEE">
        <w:rPr>
          <w:rFonts w:ascii="Times New Roman" w:hAnsi="Times New Roman" w:cs="Times New Roman"/>
          <w:b/>
          <w:bCs/>
          <w:color w:val="000000"/>
          <w:sz w:val="28"/>
          <w:szCs w:val="28"/>
          <w:lang w:eastAsia="ru-RU"/>
        </w:rPr>
        <w:t>1.</w:t>
      </w:r>
      <w:r w:rsidRPr="00B20745">
        <w:rPr>
          <w:rFonts w:ascii="Times New Roman" w:hAnsi="Times New Roman" w:cs="Times New Roman"/>
          <w:color w:val="000000"/>
          <w:sz w:val="28"/>
          <w:szCs w:val="28"/>
          <w:lang w:eastAsia="ru-RU"/>
        </w:rPr>
        <w:t xml:space="preserve"> Ознакомьтесь с характеристиками разных типов личности и определите, к какому типу личности относитесь вы и другие студенты вашей группы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4932"/>
      </w:tblGrid>
      <w:tr w:rsidR="00193BE3" w:rsidRPr="001A0E7E" w14:paraId="62C377F1" w14:textId="77777777">
        <w:tc>
          <w:tcPr>
            <w:tcW w:w="9214" w:type="dxa"/>
            <w:gridSpan w:val="2"/>
          </w:tcPr>
          <w:p w14:paraId="3FB6CC2C" w14:textId="77777777" w:rsidR="00193BE3" w:rsidRPr="001A0E7E"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Типы личности</w:t>
            </w:r>
          </w:p>
        </w:tc>
      </w:tr>
      <w:tr w:rsidR="00193BE3" w:rsidRPr="001A0E7E" w14:paraId="10A95D97" w14:textId="77777777">
        <w:tc>
          <w:tcPr>
            <w:tcW w:w="4282" w:type="dxa"/>
          </w:tcPr>
          <w:p w14:paraId="7FDD4F1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1. Сильный (прагматик)</w:t>
            </w:r>
          </w:p>
        </w:tc>
        <w:tc>
          <w:tcPr>
            <w:tcW w:w="4932" w:type="dxa"/>
          </w:tcPr>
          <w:p w14:paraId="682FE677"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2. Дружелюбный</w:t>
            </w:r>
          </w:p>
        </w:tc>
      </w:tr>
      <w:tr w:rsidR="00193BE3" w:rsidRPr="001A0E7E" w14:paraId="266774F4" w14:textId="77777777">
        <w:tc>
          <w:tcPr>
            <w:tcW w:w="4282" w:type="dxa"/>
          </w:tcPr>
          <w:p w14:paraId="4C78351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Первопроходец</w:t>
            </w:r>
          </w:p>
        </w:tc>
        <w:tc>
          <w:tcPr>
            <w:tcW w:w="4932" w:type="dxa"/>
          </w:tcPr>
          <w:p w14:paraId="3A994E8E"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Экстраверт</w:t>
            </w:r>
          </w:p>
        </w:tc>
      </w:tr>
      <w:tr w:rsidR="00193BE3" w:rsidRPr="001A0E7E" w14:paraId="0980620B" w14:textId="77777777">
        <w:tc>
          <w:tcPr>
            <w:tcW w:w="4282" w:type="dxa"/>
          </w:tcPr>
          <w:p w14:paraId="69FE8689"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Инициатор</w:t>
            </w:r>
          </w:p>
        </w:tc>
        <w:tc>
          <w:tcPr>
            <w:tcW w:w="4932" w:type="dxa"/>
          </w:tcPr>
          <w:p w14:paraId="647C241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Доверчивый</w:t>
            </w:r>
          </w:p>
        </w:tc>
      </w:tr>
      <w:tr w:rsidR="00193BE3" w:rsidRPr="001A0E7E" w14:paraId="06EA7CCC" w14:textId="77777777">
        <w:tc>
          <w:tcPr>
            <w:tcW w:w="4282" w:type="dxa"/>
          </w:tcPr>
          <w:p w14:paraId="1D3DE683"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Прямой человек</w:t>
            </w:r>
          </w:p>
        </w:tc>
        <w:tc>
          <w:tcPr>
            <w:tcW w:w="4932" w:type="dxa"/>
          </w:tcPr>
          <w:p w14:paraId="6AC0F10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Энтузиаст</w:t>
            </w:r>
          </w:p>
        </w:tc>
      </w:tr>
      <w:tr w:rsidR="00193BE3" w:rsidRPr="001A0E7E" w14:paraId="36A6015C" w14:textId="77777777">
        <w:tc>
          <w:tcPr>
            <w:tcW w:w="4282" w:type="dxa"/>
          </w:tcPr>
          <w:p w14:paraId="6CC251E2"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Вспыльчивый</w:t>
            </w:r>
          </w:p>
        </w:tc>
        <w:tc>
          <w:tcPr>
            <w:tcW w:w="4932" w:type="dxa"/>
          </w:tcPr>
          <w:p w14:paraId="75CC38A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Контактный</w:t>
            </w:r>
          </w:p>
        </w:tc>
      </w:tr>
      <w:tr w:rsidR="00193BE3" w:rsidRPr="001A0E7E" w14:paraId="6197BACB" w14:textId="77777777">
        <w:tc>
          <w:tcPr>
            <w:tcW w:w="4282" w:type="dxa"/>
          </w:tcPr>
          <w:p w14:paraId="198F0429"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Дотошный</w:t>
            </w:r>
          </w:p>
        </w:tc>
        <w:tc>
          <w:tcPr>
            <w:tcW w:w="4932" w:type="dxa"/>
          </w:tcPr>
          <w:p w14:paraId="1E9F554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Любящий внимание</w:t>
            </w:r>
          </w:p>
        </w:tc>
      </w:tr>
      <w:tr w:rsidR="00193BE3" w:rsidRPr="001A0E7E" w14:paraId="703FFE2A" w14:textId="77777777">
        <w:tc>
          <w:tcPr>
            <w:tcW w:w="4282" w:type="dxa"/>
          </w:tcPr>
          <w:p w14:paraId="14E5DF7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Самодостаточный</w:t>
            </w:r>
          </w:p>
        </w:tc>
        <w:tc>
          <w:tcPr>
            <w:tcW w:w="4932" w:type="dxa"/>
          </w:tcPr>
          <w:p w14:paraId="51BA3996"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Привлекательный</w:t>
            </w:r>
          </w:p>
        </w:tc>
      </w:tr>
      <w:tr w:rsidR="00193BE3" w:rsidRPr="001A0E7E" w14:paraId="505F03EB" w14:textId="77777777">
        <w:tc>
          <w:tcPr>
            <w:tcW w:w="4282" w:type="dxa"/>
          </w:tcPr>
          <w:p w14:paraId="620686D2"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Самолюбивый</w:t>
            </w:r>
          </w:p>
        </w:tc>
        <w:tc>
          <w:tcPr>
            <w:tcW w:w="4932" w:type="dxa"/>
          </w:tcPr>
          <w:p w14:paraId="2F6EFFFB"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Умеет выражать свои мысли</w:t>
            </w:r>
          </w:p>
        </w:tc>
      </w:tr>
      <w:tr w:rsidR="00193BE3" w:rsidRPr="001A0E7E" w14:paraId="225F01E7" w14:textId="77777777">
        <w:tc>
          <w:tcPr>
            <w:tcW w:w="4282" w:type="dxa"/>
          </w:tcPr>
          <w:p w14:paraId="6826300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Берущий на себя ответственность</w:t>
            </w:r>
          </w:p>
        </w:tc>
        <w:tc>
          <w:tcPr>
            <w:tcW w:w="4932" w:type="dxa"/>
          </w:tcPr>
          <w:p w14:paraId="1C0C63D7"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Не терпит однообразия</w:t>
            </w:r>
          </w:p>
        </w:tc>
      </w:tr>
      <w:tr w:rsidR="00193BE3" w:rsidRPr="001A0E7E" w14:paraId="42760544" w14:textId="77777777">
        <w:tc>
          <w:tcPr>
            <w:tcW w:w="4282" w:type="dxa"/>
          </w:tcPr>
          <w:p w14:paraId="31D8C9BE"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3. Искренний</w:t>
            </w:r>
          </w:p>
        </w:tc>
        <w:tc>
          <w:tcPr>
            <w:tcW w:w="4932" w:type="dxa"/>
          </w:tcPr>
          <w:p w14:paraId="64C05B2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4. Компетентный</w:t>
            </w:r>
          </w:p>
        </w:tc>
      </w:tr>
      <w:tr w:rsidR="00193BE3" w:rsidRPr="001A0E7E" w14:paraId="0A7AF95D" w14:textId="77777777">
        <w:tc>
          <w:tcPr>
            <w:tcW w:w="4282" w:type="dxa"/>
          </w:tcPr>
          <w:p w14:paraId="44B4E59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Систематичный</w:t>
            </w:r>
          </w:p>
        </w:tc>
        <w:tc>
          <w:tcPr>
            <w:tcW w:w="4932" w:type="dxa"/>
          </w:tcPr>
          <w:p w14:paraId="6AD863D6"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Аккуратный</w:t>
            </w:r>
          </w:p>
        </w:tc>
      </w:tr>
      <w:tr w:rsidR="00193BE3" w:rsidRPr="001A0E7E" w14:paraId="214CB80B" w14:textId="77777777">
        <w:tc>
          <w:tcPr>
            <w:tcW w:w="4282" w:type="dxa"/>
          </w:tcPr>
          <w:p w14:paraId="2ABD189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Методичный</w:t>
            </w:r>
          </w:p>
        </w:tc>
        <w:tc>
          <w:tcPr>
            <w:tcW w:w="4932" w:type="dxa"/>
          </w:tcPr>
          <w:p w14:paraId="3364137F"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Скромный</w:t>
            </w:r>
          </w:p>
        </w:tc>
      </w:tr>
      <w:tr w:rsidR="00193BE3" w:rsidRPr="001A0E7E" w14:paraId="6E5FAAA8" w14:textId="77777777">
        <w:tc>
          <w:tcPr>
            <w:tcW w:w="4282" w:type="dxa"/>
          </w:tcPr>
          <w:p w14:paraId="173D4DB9"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Услужливый</w:t>
            </w:r>
          </w:p>
        </w:tc>
        <w:tc>
          <w:tcPr>
            <w:tcW w:w="4932" w:type="dxa"/>
          </w:tcPr>
          <w:p w14:paraId="25DB6FE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Чуткий</w:t>
            </w:r>
          </w:p>
        </w:tc>
      </w:tr>
      <w:tr w:rsidR="00193BE3" w:rsidRPr="001A0E7E" w14:paraId="4931059F" w14:textId="77777777">
        <w:tc>
          <w:tcPr>
            <w:tcW w:w="4282" w:type="dxa"/>
          </w:tcPr>
          <w:p w14:paraId="6722D76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Выдержанный</w:t>
            </w:r>
          </w:p>
        </w:tc>
        <w:tc>
          <w:tcPr>
            <w:tcW w:w="4932" w:type="dxa"/>
          </w:tcPr>
          <w:p w14:paraId="3EAE8BAB"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Смышленый</w:t>
            </w:r>
          </w:p>
        </w:tc>
      </w:tr>
      <w:tr w:rsidR="00193BE3" w:rsidRPr="001A0E7E" w14:paraId="6EC53AD2" w14:textId="77777777">
        <w:tc>
          <w:tcPr>
            <w:tcW w:w="4282" w:type="dxa"/>
          </w:tcPr>
          <w:p w14:paraId="78B1912E"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lastRenderedPageBreak/>
              <w:t>Склонный к компромиссам</w:t>
            </w:r>
          </w:p>
        </w:tc>
        <w:tc>
          <w:tcPr>
            <w:tcW w:w="4932" w:type="dxa"/>
          </w:tcPr>
          <w:p w14:paraId="4F1B8B8B"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Раскладывает все по полочкам</w:t>
            </w:r>
          </w:p>
        </w:tc>
      </w:tr>
      <w:tr w:rsidR="00193BE3" w:rsidRPr="001A0E7E" w14:paraId="43027285" w14:textId="77777777">
        <w:tc>
          <w:tcPr>
            <w:tcW w:w="4282" w:type="dxa"/>
          </w:tcPr>
          <w:p w14:paraId="1F6E76A3"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Последовательный</w:t>
            </w:r>
          </w:p>
        </w:tc>
        <w:tc>
          <w:tcPr>
            <w:tcW w:w="4932" w:type="dxa"/>
          </w:tcPr>
          <w:p w14:paraId="6BCA17D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Ищет аргументы</w:t>
            </w:r>
          </w:p>
        </w:tc>
      </w:tr>
      <w:tr w:rsidR="00193BE3" w:rsidRPr="001A0E7E" w14:paraId="3BFDF3F7" w14:textId="77777777">
        <w:tc>
          <w:tcPr>
            <w:tcW w:w="4282" w:type="dxa"/>
          </w:tcPr>
          <w:p w14:paraId="4FF02E42"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Устойчивый</w:t>
            </w:r>
          </w:p>
        </w:tc>
        <w:tc>
          <w:tcPr>
            <w:tcW w:w="4932" w:type="dxa"/>
          </w:tcPr>
          <w:p w14:paraId="4C2B80E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Подозрительный</w:t>
            </w:r>
          </w:p>
        </w:tc>
      </w:tr>
      <w:tr w:rsidR="00193BE3" w:rsidRPr="001A0E7E" w14:paraId="4DFA2CE7" w14:textId="77777777">
        <w:tc>
          <w:tcPr>
            <w:tcW w:w="4282" w:type="dxa"/>
          </w:tcPr>
          <w:p w14:paraId="18852BD7"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Умеет решать проблемы</w:t>
            </w:r>
          </w:p>
        </w:tc>
        <w:tc>
          <w:tcPr>
            <w:tcW w:w="4932" w:type="dxa"/>
          </w:tcPr>
          <w:p w14:paraId="47EF9A2B"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Сдержанный</w:t>
            </w:r>
          </w:p>
        </w:tc>
      </w:tr>
    </w:tbl>
    <w:p w14:paraId="1199662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4EF82B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Перечисленные качества не относятся ни к хорошим, ни к плохим, ни к правильным или неправильным. Большинство из нас хотело бы обладать качествами из каждого списка. Если вы определились с тем, какой из списков наилучшим образом описывает вас, ознакомьтесь с различиями разных типов личности</w:t>
      </w:r>
    </w:p>
    <w:p w14:paraId="3375621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Различия типов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410"/>
        <w:gridCol w:w="2905"/>
        <w:gridCol w:w="2221"/>
      </w:tblGrid>
      <w:tr w:rsidR="00193BE3" w:rsidRPr="001A0E7E" w14:paraId="3C1A9A51" w14:textId="77777777">
        <w:tc>
          <w:tcPr>
            <w:tcW w:w="1809" w:type="dxa"/>
          </w:tcPr>
          <w:p w14:paraId="3941097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Категория</w:t>
            </w:r>
          </w:p>
        </w:tc>
        <w:tc>
          <w:tcPr>
            <w:tcW w:w="2410" w:type="dxa"/>
          </w:tcPr>
          <w:p w14:paraId="0F15C0E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Достоинства</w:t>
            </w:r>
          </w:p>
        </w:tc>
        <w:tc>
          <w:tcPr>
            <w:tcW w:w="2905" w:type="dxa"/>
          </w:tcPr>
          <w:p w14:paraId="509706A2"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Слабости</w:t>
            </w:r>
          </w:p>
        </w:tc>
        <w:tc>
          <w:tcPr>
            <w:tcW w:w="2221" w:type="dxa"/>
          </w:tcPr>
          <w:p w14:paraId="4CE65A14"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Потребности</w:t>
            </w:r>
          </w:p>
        </w:tc>
      </w:tr>
      <w:tr w:rsidR="00193BE3" w:rsidRPr="001A0E7E" w14:paraId="20B6CADD" w14:textId="77777777">
        <w:tc>
          <w:tcPr>
            <w:tcW w:w="1809" w:type="dxa"/>
          </w:tcPr>
          <w:p w14:paraId="639EE23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Сильный</w:t>
            </w:r>
          </w:p>
        </w:tc>
        <w:tc>
          <w:tcPr>
            <w:tcW w:w="2410" w:type="dxa"/>
          </w:tcPr>
          <w:p w14:paraId="6159ABE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Решает проблемы</w:t>
            </w:r>
          </w:p>
          <w:p w14:paraId="4823A44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Принимает решения</w:t>
            </w:r>
          </w:p>
          <w:p w14:paraId="1A6284A6"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Целеустремленный</w:t>
            </w:r>
          </w:p>
        </w:tc>
        <w:tc>
          <w:tcPr>
            <w:tcW w:w="2905" w:type="dxa"/>
          </w:tcPr>
          <w:p w14:paraId="50879F02"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Нарывается на неудачи</w:t>
            </w:r>
          </w:p>
          <w:p w14:paraId="7DEBED3C"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Недостаточно осторожный</w:t>
            </w:r>
          </w:p>
          <w:p w14:paraId="5EF90B02"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Расталкивает других</w:t>
            </w:r>
          </w:p>
        </w:tc>
        <w:tc>
          <w:tcPr>
            <w:tcW w:w="2221" w:type="dxa"/>
          </w:tcPr>
          <w:p w14:paraId="13284171"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Контроль</w:t>
            </w:r>
          </w:p>
          <w:p w14:paraId="0A634D3E"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Власть</w:t>
            </w:r>
          </w:p>
          <w:p w14:paraId="1E96F80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Престиж</w:t>
            </w:r>
          </w:p>
        </w:tc>
      </w:tr>
      <w:tr w:rsidR="00193BE3" w:rsidRPr="001A0E7E" w14:paraId="694D7537" w14:textId="77777777">
        <w:tc>
          <w:tcPr>
            <w:tcW w:w="1809" w:type="dxa"/>
          </w:tcPr>
          <w:p w14:paraId="1F91465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Дружелюбный</w:t>
            </w:r>
          </w:p>
          <w:p w14:paraId="23447171"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p>
        </w:tc>
        <w:tc>
          <w:tcPr>
            <w:tcW w:w="2410" w:type="dxa"/>
          </w:tcPr>
          <w:p w14:paraId="13C0BCDE"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Коммуникабельный</w:t>
            </w:r>
          </w:p>
          <w:p w14:paraId="641A48B1"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Участливый</w:t>
            </w:r>
          </w:p>
          <w:p w14:paraId="5F63A96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Доброжелательный</w:t>
            </w:r>
          </w:p>
        </w:tc>
        <w:tc>
          <w:tcPr>
            <w:tcW w:w="2905" w:type="dxa"/>
          </w:tcPr>
          <w:p w14:paraId="0D66E55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Непунктуален</w:t>
            </w:r>
          </w:p>
          <w:p w14:paraId="3F78AC9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Не доводит дело до конца</w:t>
            </w:r>
          </w:p>
          <w:p w14:paraId="13821E56"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Необъективен</w:t>
            </w:r>
          </w:p>
        </w:tc>
        <w:tc>
          <w:tcPr>
            <w:tcW w:w="2221" w:type="dxa"/>
          </w:tcPr>
          <w:p w14:paraId="01D277E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Признание</w:t>
            </w:r>
          </w:p>
          <w:p w14:paraId="024F78CC"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Одобрение</w:t>
            </w:r>
          </w:p>
          <w:p w14:paraId="3DD9D858"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Любит поговорить</w:t>
            </w:r>
          </w:p>
        </w:tc>
      </w:tr>
      <w:tr w:rsidR="00193BE3" w:rsidRPr="001A0E7E" w14:paraId="3D34C022" w14:textId="77777777">
        <w:tc>
          <w:tcPr>
            <w:tcW w:w="1809" w:type="dxa"/>
          </w:tcPr>
          <w:p w14:paraId="5B969B97"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Искренний</w:t>
            </w:r>
          </w:p>
        </w:tc>
        <w:tc>
          <w:tcPr>
            <w:tcW w:w="2410" w:type="dxa"/>
          </w:tcPr>
          <w:p w14:paraId="3BDBDD2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Преданность</w:t>
            </w:r>
          </w:p>
          <w:p w14:paraId="7CC0E1B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Умение слушать</w:t>
            </w:r>
          </w:p>
          <w:p w14:paraId="0E9FDF3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Терпеливость</w:t>
            </w:r>
          </w:p>
        </w:tc>
        <w:tc>
          <w:tcPr>
            <w:tcW w:w="2905" w:type="dxa"/>
          </w:tcPr>
          <w:p w14:paraId="2642B0DF"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Собственник</w:t>
            </w:r>
          </w:p>
          <w:p w14:paraId="678832D3"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Избегает риска</w:t>
            </w:r>
          </w:p>
          <w:p w14:paraId="6F12C45B"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Избегает конфликтов</w:t>
            </w:r>
          </w:p>
        </w:tc>
        <w:tc>
          <w:tcPr>
            <w:tcW w:w="2221" w:type="dxa"/>
          </w:tcPr>
          <w:p w14:paraId="3E03D2FE"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Понимание</w:t>
            </w:r>
          </w:p>
          <w:p w14:paraId="33C21E89"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Безопасность</w:t>
            </w:r>
          </w:p>
          <w:p w14:paraId="391A3374"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Время</w:t>
            </w:r>
          </w:p>
        </w:tc>
      </w:tr>
      <w:tr w:rsidR="00193BE3" w:rsidRPr="001A0E7E" w14:paraId="42066C13" w14:textId="77777777">
        <w:tc>
          <w:tcPr>
            <w:tcW w:w="1809" w:type="dxa"/>
          </w:tcPr>
          <w:p w14:paraId="2BBBADC5" w14:textId="77777777" w:rsidR="00193BE3" w:rsidRPr="001A0E7E" w:rsidRDefault="00193BE3" w:rsidP="001A0E7E">
            <w:pPr>
              <w:widowControl w:val="0"/>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Компетентный</w:t>
            </w:r>
          </w:p>
        </w:tc>
        <w:tc>
          <w:tcPr>
            <w:tcW w:w="2410" w:type="dxa"/>
          </w:tcPr>
          <w:p w14:paraId="5A063B1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Аналитический ум</w:t>
            </w:r>
          </w:p>
          <w:p w14:paraId="3C163ACC"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Точность</w:t>
            </w:r>
          </w:p>
          <w:p w14:paraId="3BDA8298"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Высокие стандарты</w:t>
            </w:r>
          </w:p>
        </w:tc>
        <w:tc>
          <w:tcPr>
            <w:tcW w:w="2905" w:type="dxa"/>
          </w:tcPr>
          <w:p w14:paraId="48D0DCEE"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Жесткий</w:t>
            </w:r>
          </w:p>
          <w:p w14:paraId="0FB87CE4"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Откладывает (медлит</w:t>
            </w:r>
          </w:p>
          <w:p w14:paraId="339BF5EB"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Чрезмерно критичен</w:t>
            </w:r>
          </w:p>
        </w:tc>
        <w:tc>
          <w:tcPr>
            <w:tcW w:w="2221" w:type="dxa"/>
          </w:tcPr>
          <w:p w14:paraId="01360FF7"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Четкая работа</w:t>
            </w:r>
          </w:p>
          <w:p w14:paraId="120F372C"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Время</w:t>
            </w:r>
          </w:p>
          <w:p w14:paraId="6CC44E8D"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4"/>
                <w:szCs w:val="24"/>
                <w:lang w:eastAsia="ru-RU"/>
              </w:rPr>
            </w:pPr>
            <w:r w:rsidRPr="001A0E7E">
              <w:rPr>
                <w:rFonts w:ascii="Times New Roman" w:hAnsi="Times New Roman" w:cs="Times New Roman"/>
                <w:color w:val="000000"/>
                <w:sz w:val="24"/>
                <w:szCs w:val="24"/>
                <w:lang w:eastAsia="ru-RU"/>
              </w:rPr>
              <w:t>Факты</w:t>
            </w:r>
          </w:p>
        </w:tc>
      </w:tr>
    </w:tbl>
    <w:p w14:paraId="0B6CE5E7"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6BBC8FF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30303"/>
          <w:sz w:val="28"/>
          <w:szCs w:val="28"/>
          <w:lang w:eastAsia="ru-RU"/>
        </w:rPr>
      </w:pPr>
      <w:r w:rsidRPr="00B20745">
        <w:rPr>
          <w:rFonts w:ascii="Times New Roman" w:hAnsi="Times New Roman" w:cs="Times New Roman"/>
          <w:color w:val="000000"/>
          <w:sz w:val="28"/>
          <w:szCs w:val="28"/>
          <w:lang w:eastAsia="ru-RU"/>
        </w:rPr>
        <w:t>Как распознавать представителей различных категорий личности и как с ними работать</w:t>
      </w:r>
      <w:r>
        <w:rPr>
          <w:rFonts w:ascii="Times New Roman" w:hAnsi="Times New Roman" w:cs="Times New Roman"/>
          <w:color w:val="000000"/>
          <w:sz w:val="28"/>
          <w:szCs w:val="28"/>
          <w:lang w:eastAsia="ru-RU"/>
        </w:rPr>
        <w:t>:</w:t>
      </w:r>
    </w:p>
    <w:p w14:paraId="3BEB76F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5A28">
        <w:rPr>
          <w:rFonts w:ascii="Times New Roman" w:hAnsi="Times New Roman" w:cs="Times New Roman"/>
          <w:b/>
          <w:bCs/>
          <w:color w:val="000000"/>
          <w:sz w:val="28"/>
          <w:szCs w:val="28"/>
          <w:lang w:eastAsia="ru-RU"/>
        </w:rPr>
        <w:t>А.</w:t>
      </w:r>
      <w:r w:rsidRPr="00B20745">
        <w:rPr>
          <w:rFonts w:ascii="Times New Roman" w:hAnsi="Times New Roman" w:cs="Times New Roman"/>
          <w:color w:val="000000"/>
          <w:sz w:val="28"/>
          <w:szCs w:val="28"/>
          <w:lang w:eastAsia="ru-RU"/>
        </w:rPr>
        <w:t xml:space="preserve"> Ознакомьтесь с некоторыми типичными вопросами и выражениями, по которым можно легко распознать представителя определенной категории личности. Для каждой категории предлагается по четыре совета которые помогут работать с теми, кто явно проявляет особенности своего характера</w:t>
      </w:r>
    </w:p>
    <w:p w14:paraId="533F5D75" w14:textId="77777777" w:rsidR="00193BE3" w:rsidRPr="00B35A28"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u w:val="single"/>
          <w:lang w:eastAsia="ru-RU"/>
        </w:rPr>
      </w:pPr>
      <w:r w:rsidRPr="00B35A28">
        <w:rPr>
          <w:rFonts w:ascii="Times New Roman" w:hAnsi="Times New Roman" w:cs="Times New Roman"/>
          <w:color w:val="000000"/>
          <w:sz w:val="28"/>
          <w:szCs w:val="28"/>
          <w:u w:val="single"/>
          <w:lang w:eastAsia="ru-RU"/>
        </w:rPr>
        <w:t>Вопросы и выражения, характерные для сильного потенциального клиента</w:t>
      </w:r>
    </w:p>
    <w:p w14:paraId="40F1442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Я хочу это или сейчас, или никогда</w:t>
      </w:r>
      <w:r>
        <w:rPr>
          <w:rFonts w:ascii="Times New Roman" w:hAnsi="Times New Roman" w:cs="Times New Roman"/>
          <w:color w:val="000000"/>
          <w:sz w:val="28"/>
          <w:szCs w:val="28"/>
          <w:lang w:eastAsia="ru-RU"/>
        </w:rPr>
        <w:t>»</w:t>
      </w:r>
    </w:p>
    <w:p w14:paraId="02D015D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Сколько</w:t>
      </w:r>
      <w:r>
        <w:rPr>
          <w:rFonts w:ascii="Times New Roman" w:hAnsi="Times New Roman" w:cs="Times New Roman"/>
          <w:color w:val="000000"/>
          <w:sz w:val="28"/>
          <w:szCs w:val="28"/>
          <w:lang w:eastAsia="ru-RU"/>
        </w:rPr>
        <w:t>»</w:t>
      </w:r>
    </w:p>
    <w:p w14:paraId="03E276C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Когда я смогу это получить</w:t>
      </w:r>
      <w:r>
        <w:rPr>
          <w:rFonts w:ascii="Times New Roman" w:hAnsi="Times New Roman" w:cs="Times New Roman"/>
          <w:color w:val="000000"/>
          <w:sz w:val="28"/>
          <w:szCs w:val="28"/>
          <w:lang w:eastAsia="ru-RU"/>
        </w:rPr>
        <w:t>»</w:t>
      </w:r>
    </w:p>
    <w:p w14:paraId="21F3877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Вы когда-нибудь что-нибудь продавали</w:t>
      </w:r>
      <w:r>
        <w:rPr>
          <w:rFonts w:ascii="Times New Roman" w:hAnsi="Times New Roman" w:cs="Times New Roman"/>
          <w:color w:val="000000"/>
          <w:sz w:val="28"/>
          <w:szCs w:val="28"/>
          <w:lang w:eastAsia="ru-RU"/>
        </w:rPr>
        <w:t>»</w:t>
      </w:r>
    </w:p>
    <w:p w14:paraId="169FA7A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Секреты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продаж тура сильному потенциальному клиенту</w:t>
      </w:r>
      <w:r>
        <w:rPr>
          <w:rFonts w:ascii="Times New Roman" w:hAnsi="Times New Roman" w:cs="Times New Roman"/>
          <w:color w:val="000000"/>
          <w:sz w:val="28"/>
          <w:szCs w:val="28"/>
          <w:lang w:eastAsia="ru-RU"/>
        </w:rPr>
        <w:t>»</w:t>
      </w:r>
    </w:p>
    <w:p w14:paraId="05F053D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будьте прямолинейны</w:t>
      </w:r>
    </w:p>
    <w:p w14:paraId="6FCCC22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будьте кратки — переходите сразу к делу</w:t>
      </w:r>
    </w:p>
    <w:p w14:paraId="1D40EAA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 xml:space="preserve">3) отвечайте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что</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а не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как</w:t>
      </w:r>
    </w:p>
    <w:p w14:paraId="5E761B5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придерживайтесь сути проблемы</w:t>
      </w:r>
    </w:p>
    <w:p w14:paraId="7403FEA5" w14:textId="77777777" w:rsidR="00193BE3" w:rsidRPr="00B35A28"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u w:val="single"/>
          <w:lang w:eastAsia="ru-RU"/>
        </w:rPr>
      </w:pPr>
      <w:r w:rsidRPr="00B35A28">
        <w:rPr>
          <w:rFonts w:ascii="Times New Roman" w:hAnsi="Times New Roman" w:cs="Times New Roman"/>
          <w:color w:val="000000"/>
          <w:sz w:val="28"/>
          <w:szCs w:val="28"/>
          <w:u w:val="single"/>
          <w:lang w:eastAsia="ru-RU"/>
        </w:rPr>
        <w:t>Вопросы и выражения, характерные для дружелюбного потенциального клиента</w:t>
      </w:r>
    </w:p>
    <w:p w14:paraId="584CED8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Что подумают мои соседи</w:t>
      </w:r>
      <w:r>
        <w:rPr>
          <w:rFonts w:ascii="Times New Roman" w:hAnsi="Times New Roman" w:cs="Times New Roman"/>
          <w:color w:val="000000"/>
          <w:sz w:val="28"/>
          <w:szCs w:val="28"/>
          <w:lang w:eastAsia="ru-RU"/>
        </w:rPr>
        <w:t>»</w:t>
      </w:r>
    </w:p>
    <w:p w14:paraId="1A427D4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Простите за опоздание</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w:t>
      </w:r>
    </w:p>
    <w:p w14:paraId="03CC45E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Вынужден был задержаться на затянувшемся ланче</w:t>
      </w:r>
    </w:p>
    <w:p w14:paraId="4EA2DBE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Давайте выпьем кофе и не спеша обсудим этот вопрос</w:t>
      </w:r>
      <w:r>
        <w:rPr>
          <w:rFonts w:ascii="Times New Roman" w:hAnsi="Times New Roman" w:cs="Times New Roman"/>
          <w:color w:val="000000"/>
          <w:sz w:val="28"/>
          <w:szCs w:val="28"/>
          <w:lang w:eastAsia="ru-RU"/>
        </w:rPr>
        <w:t>»</w:t>
      </w:r>
    </w:p>
    <w:p w14:paraId="58DBFC9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Вы смотрели игру вчера вечером</w:t>
      </w:r>
      <w:r>
        <w:rPr>
          <w:rFonts w:ascii="Times New Roman" w:hAnsi="Times New Roman" w:cs="Times New Roman"/>
          <w:color w:val="000000"/>
          <w:sz w:val="28"/>
          <w:szCs w:val="28"/>
          <w:lang w:eastAsia="ru-RU"/>
        </w:rPr>
        <w:t>»</w:t>
      </w:r>
    </w:p>
    <w:p w14:paraId="0A7649D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Секреты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продаж тура дружелюбному потенциальному клиенту</w:t>
      </w:r>
    </w:p>
    <w:p w14:paraId="76FB387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опускайте детали</w:t>
      </w:r>
    </w:p>
    <w:p w14:paraId="1EB1D6A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налаживайте контакт</w:t>
      </w:r>
    </w:p>
    <w:p w14:paraId="278522D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проявляйте упорство</w:t>
      </w:r>
    </w:p>
    <w:p w14:paraId="39960E8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показывайте новые продукты</w:t>
      </w:r>
    </w:p>
    <w:p w14:paraId="4CB775DB" w14:textId="77777777" w:rsidR="00193BE3" w:rsidRPr="00B35A28"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u w:val="single"/>
          <w:lang w:eastAsia="ru-RU"/>
        </w:rPr>
      </w:pPr>
      <w:r w:rsidRPr="00B35A28">
        <w:rPr>
          <w:rFonts w:ascii="Times New Roman" w:hAnsi="Times New Roman" w:cs="Times New Roman"/>
          <w:color w:val="000000"/>
          <w:sz w:val="28"/>
          <w:szCs w:val="28"/>
          <w:u w:val="single"/>
          <w:lang w:eastAsia="ru-RU"/>
        </w:rPr>
        <w:t>Вопросы и выражения, характерные для искреннего потенциального клиента.</w:t>
      </w:r>
    </w:p>
    <w:p w14:paraId="35312A3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Почему вы перешли к другому турпродукту</w:t>
      </w:r>
    </w:p>
    <w:p w14:paraId="3A2DBA7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Можно я подумаю, а потом снова обращусь к вам</w:t>
      </w:r>
    </w:p>
    <w:p w14:paraId="0757B82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Как я могу убедиться, что принимаю правильное решение</w:t>
      </w:r>
    </w:p>
    <w:p w14:paraId="4B3FB3B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У меня есть выход на поставщика вашей услуги</w:t>
      </w:r>
    </w:p>
    <w:p w14:paraId="65DE324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Секреты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продаж искреннему потенциальному клиенту</w:t>
      </w:r>
    </w:p>
    <w:p w14:paraId="183B632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завоевывайте доверие</w:t>
      </w:r>
    </w:p>
    <w:p w14:paraId="395779B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не форсируйте события</w:t>
      </w:r>
    </w:p>
    <w:p w14:paraId="6BE5B50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отвечайте на все вопросы</w:t>
      </w:r>
    </w:p>
    <w:p w14:paraId="665DB86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убеждайте</w:t>
      </w:r>
    </w:p>
    <w:p w14:paraId="347968D8" w14:textId="77777777" w:rsidR="00193BE3" w:rsidRPr="00B35A28"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u w:val="single"/>
          <w:lang w:eastAsia="ru-RU"/>
        </w:rPr>
      </w:pPr>
      <w:r w:rsidRPr="00B35A28">
        <w:rPr>
          <w:rFonts w:ascii="Times New Roman" w:hAnsi="Times New Roman" w:cs="Times New Roman"/>
          <w:color w:val="000000"/>
          <w:sz w:val="28"/>
          <w:szCs w:val="28"/>
          <w:u w:val="single"/>
          <w:lang w:eastAsia="ru-RU"/>
        </w:rPr>
        <w:t>Вопросы и выражения, характерные для компетентного потенциального клиента.</w:t>
      </w:r>
    </w:p>
    <w:p w14:paraId="30B7FD3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Расскажите мне о гарантиях. Они у вас письменные</w:t>
      </w:r>
      <w:r>
        <w:rPr>
          <w:rFonts w:ascii="Times New Roman" w:hAnsi="Times New Roman" w:cs="Times New Roman"/>
          <w:color w:val="000000"/>
          <w:sz w:val="28"/>
          <w:szCs w:val="28"/>
          <w:lang w:eastAsia="ru-RU"/>
        </w:rPr>
        <w:t>»</w:t>
      </w:r>
    </w:p>
    <w:p w14:paraId="1D7ACDA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У вас есть брошюры, которые вы можете мне оставить</w:t>
      </w:r>
      <w:r>
        <w:rPr>
          <w:rFonts w:ascii="Times New Roman" w:hAnsi="Times New Roman" w:cs="Times New Roman"/>
          <w:color w:val="000000"/>
          <w:sz w:val="28"/>
          <w:szCs w:val="28"/>
          <w:lang w:eastAsia="ru-RU"/>
        </w:rPr>
        <w:t>»</w:t>
      </w:r>
    </w:p>
    <w:p w14:paraId="0B31286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Вы сможете осуществить все в срок</w:t>
      </w:r>
      <w:r>
        <w:rPr>
          <w:rFonts w:ascii="Times New Roman" w:hAnsi="Times New Roman" w:cs="Times New Roman"/>
          <w:color w:val="000000"/>
          <w:sz w:val="28"/>
          <w:szCs w:val="28"/>
          <w:lang w:eastAsia="ru-RU"/>
        </w:rPr>
        <w:t>»</w:t>
      </w:r>
    </w:p>
    <w:p w14:paraId="77E71CD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Мы должны следовать принятым в компании правилам</w:t>
      </w:r>
      <w:r>
        <w:rPr>
          <w:rFonts w:ascii="Times New Roman" w:hAnsi="Times New Roman" w:cs="Times New Roman"/>
          <w:color w:val="000000"/>
          <w:sz w:val="28"/>
          <w:szCs w:val="28"/>
          <w:lang w:eastAsia="ru-RU"/>
        </w:rPr>
        <w:t>»</w:t>
      </w:r>
    </w:p>
    <w:p w14:paraId="7849DA1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Секреты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продаж компетентному потенциальному клиенту</w:t>
      </w:r>
    </w:p>
    <w:p w14:paraId="443F8B2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приводите доказательства и показывайте рекомендации</w:t>
      </w:r>
    </w:p>
    <w:p w14:paraId="54C9397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тщательно готовьтесь к презентациям</w:t>
      </w:r>
    </w:p>
    <w:p w14:paraId="46AD96B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3) отвечайте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как</w:t>
      </w:r>
    </w:p>
    <w:p w14:paraId="0C7ADAB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все недостатки указывайте в начале презентации</w:t>
      </w:r>
    </w:p>
    <w:p w14:paraId="6024A2B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5A28">
        <w:rPr>
          <w:rFonts w:ascii="Times New Roman" w:hAnsi="Times New Roman" w:cs="Times New Roman"/>
          <w:b/>
          <w:bCs/>
          <w:color w:val="000000"/>
          <w:sz w:val="28"/>
          <w:szCs w:val="28"/>
          <w:lang w:eastAsia="ru-RU"/>
        </w:rPr>
        <w:t>Б.</w:t>
      </w:r>
      <w:r w:rsidRPr="00B20745">
        <w:rPr>
          <w:rFonts w:ascii="Times New Roman" w:hAnsi="Times New Roman" w:cs="Times New Roman"/>
          <w:color w:val="000000"/>
          <w:sz w:val="28"/>
          <w:szCs w:val="28"/>
          <w:lang w:eastAsia="ru-RU"/>
        </w:rPr>
        <w:t xml:space="preserve"> Определите, какой из следующих комментариев, к какому типу клиентов относится</w:t>
      </w:r>
    </w:p>
    <w:p w14:paraId="7882842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 Очень интересно! А можно я поживу недельку с вашей идеей </w:t>
      </w:r>
      <w:r w:rsidRPr="00B20745">
        <w:rPr>
          <w:rFonts w:ascii="Times New Roman" w:hAnsi="Times New Roman" w:cs="Times New Roman"/>
          <w:color w:val="000000"/>
          <w:sz w:val="28"/>
          <w:szCs w:val="28"/>
          <w:lang w:eastAsia="ru-RU"/>
        </w:rPr>
        <w:lastRenderedPageBreak/>
        <w:t>проведения отпуска? А вы пока думайте, думайте! У вас это так хорошо получается</w:t>
      </w:r>
      <w:r>
        <w:rPr>
          <w:rFonts w:ascii="Times New Roman" w:hAnsi="Times New Roman" w:cs="Times New Roman"/>
          <w:color w:val="000000"/>
          <w:sz w:val="28"/>
          <w:szCs w:val="28"/>
          <w:lang w:eastAsia="ru-RU"/>
        </w:rPr>
        <w:t>.</w:t>
      </w:r>
    </w:p>
    <w:p w14:paraId="421548F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Четких указаний по разработке тура не будет, приветствуется креативность</w:t>
      </w:r>
      <w:r>
        <w:rPr>
          <w:rFonts w:ascii="Times New Roman" w:hAnsi="Times New Roman" w:cs="Times New Roman"/>
          <w:color w:val="000000"/>
          <w:sz w:val="28"/>
          <w:szCs w:val="28"/>
          <w:lang w:eastAsia="ru-RU"/>
        </w:rPr>
        <w:t>.</w:t>
      </w:r>
    </w:p>
    <w:p w14:paraId="459D734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Сделайте нам скидку 20 %, мы как организация покупаем у вас много туров</w:t>
      </w:r>
    </w:p>
    <w:p w14:paraId="445BC66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А хорошо бы сделать так, чтобы песочек на пляже был более беленьким</w:t>
      </w:r>
    </w:p>
    <w:p w14:paraId="0FD6467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То, что я указал в разговоре на размер кровати 180/200 в гостиничном номере, — не надо воспринимать буквально</w:t>
      </w:r>
    </w:p>
    <w:p w14:paraId="2A59104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Фрукты в номер и минеральная вода— это не креативно. Когда мы подтверждали варианты — мы думали, что вы предложите более достойный вариант бонусов для молодоженов</w:t>
      </w:r>
    </w:p>
    <w:p w14:paraId="35D33D1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Ничего вы не понимаете! Я выслал вам по почте файл с фотографии ми, сделайте свою презентацию тура с их помощью</w:t>
      </w:r>
    </w:p>
    <w:p w14:paraId="03DBF43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Мой уик-энд в спа должен создать ощущение некой гармоничности и неуловимой красоты… как цветущая сакура… как лепестки вишни… ну вы, понимаете</w:t>
      </w:r>
    </w:p>
    <w:p w14:paraId="283415A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Мне не нравится, что люстра у вас так низко в офисе висит — головой все время задеваешь, перевесьте ее куда-нибудь</w:t>
      </w:r>
    </w:p>
    <w:p w14:paraId="712E97C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Нам не нужен прямо суперотдых организовывать, нам просто, чтобы поплавать и в ресторан сходить</w:t>
      </w:r>
    </w:p>
    <w:p w14:paraId="23829D4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Я тоже в туризме понимаю, я сама уже пять раз на Мальдивы летала</w:t>
      </w:r>
    </w:p>
    <w:p w14:paraId="64D8150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Да, мы так говорили, но мы не это имели в виду</w:t>
      </w:r>
    </w:p>
    <w:p w14:paraId="50AC0A9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Программа моего тура должна быть такой, как будто его делал Бог</w:t>
      </w:r>
    </w:p>
    <w:p w14:paraId="731EC9D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А я думал вы в выходные тоже работаете…вы же слуги народа, а у меня бизнес. Я не могу по будням к вам в офис турагентства приезжать</w:t>
      </w:r>
    </w:p>
    <w:p w14:paraId="7F31795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Делайте то, что хочет клиент, а не то, как это видите вы! Он лучше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знает</w:t>
      </w:r>
    </w:p>
    <w:p w14:paraId="280A038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С отелем что-то не так! Я не знаю, что… Какой-то он мрачненький</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Короче, придумайте что-нибудь с отелем, что-то с ним не так… расположен он, что ли, неудачно… в тени…? Вот я придумала: найдите нам другой</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отель</w:t>
      </w:r>
    </w:p>
    <w:p w14:paraId="23375AE5"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1DA6C3C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415DEE">
        <w:rPr>
          <w:rFonts w:ascii="Times New Roman" w:hAnsi="Times New Roman" w:cs="Times New Roman"/>
          <w:b/>
          <w:bCs/>
          <w:sz w:val="28"/>
          <w:szCs w:val="28"/>
        </w:rPr>
        <w:t xml:space="preserve">Задание </w:t>
      </w:r>
      <w:r>
        <w:rPr>
          <w:rFonts w:ascii="Times New Roman" w:hAnsi="Times New Roman" w:cs="Times New Roman"/>
          <w:b/>
          <w:bCs/>
          <w:color w:val="000000"/>
          <w:sz w:val="28"/>
          <w:szCs w:val="28"/>
          <w:lang w:eastAsia="ru-RU"/>
        </w:rPr>
        <w:t>2</w:t>
      </w:r>
      <w:r w:rsidRPr="00415DEE">
        <w:rPr>
          <w:rFonts w:ascii="Times New Roman" w:hAnsi="Times New Roman" w:cs="Times New Roman"/>
          <w:b/>
          <w:bCs/>
          <w:color w:val="000000"/>
          <w:sz w:val="28"/>
          <w:szCs w:val="28"/>
          <w:lang w:eastAsia="ru-RU"/>
        </w:rPr>
        <w:t>.</w:t>
      </w:r>
      <w:r>
        <w:rPr>
          <w:rFonts w:ascii="Times New Roman" w:hAnsi="Times New Roman" w:cs="Times New Roman"/>
          <w:b/>
          <w:bCs/>
          <w:color w:val="000000"/>
          <w:sz w:val="28"/>
          <w:szCs w:val="28"/>
          <w:lang w:eastAsia="ru-RU"/>
        </w:rPr>
        <w:t xml:space="preserve"> </w:t>
      </w:r>
      <w:r w:rsidRPr="00B20745">
        <w:rPr>
          <w:rFonts w:ascii="Times New Roman" w:hAnsi="Times New Roman" w:cs="Times New Roman"/>
          <w:color w:val="000000"/>
          <w:sz w:val="28"/>
          <w:szCs w:val="28"/>
          <w:lang w:eastAsia="ru-RU"/>
        </w:rPr>
        <w:t xml:space="preserve">Представьте, что у вас крупное турагентство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Солнечный свет</w:t>
      </w:r>
      <w:r>
        <w:rPr>
          <w:rFonts w:ascii="Times New Roman" w:hAnsi="Times New Roman" w:cs="Times New Roman"/>
          <w:color w:val="000000"/>
          <w:sz w:val="28"/>
          <w:szCs w:val="28"/>
          <w:lang w:eastAsia="ru-RU"/>
        </w:rPr>
        <w:t>». Пройдите тесты на клиенто</w:t>
      </w:r>
      <w:r w:rsidRPr="00B20745">
        <w:rPr>
          <w:rFonts w:ascii="Times New Roman" w:hAnsi="Times New Roman" w:cs="Times New Roman"/>
          <w:color w:val="000000"/>
          <w:sz w:val="28"/>
          <w:szCs w:val="28"/>
          <w:lang w:eastAsia="ru-RU"/>
        </w:rPr>
        <w:t xml:space="preserve">ориентированность своей компании, отвечая наследующие вопросы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или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нет</w:t>
      </w:r>
      <w:r>
        <w:rPr>
          <w:rFonts w:ascii="Times New Roman" w:hAnsi="Times New Roman" w:cs="Times New Roman"/>
          <w:color w:val="000000"/>
          <w:sz w:val="28"/>
          <w:szCs w:val="28"/>
          <w:lang w:eastAsia="ru-RU"/>
        </w:rPr>
        <w:t>».</w:t>
      </w:r>
    </w:p>
    <w:p w14:paraId="21B1992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Интересуетесь ли вы мнением клиентов о работе с вами</w:t>
      </w:r>
    </w:p>
    <w:p w14:paraId="354D9B0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Есть ли у вас централизованное место для сбора всех отзывов о компании (из всех источников</w:t>
      </w:r>
      <w:r>
        <w:rPr>
          <w:rFonts w:ascii="Times New Roman" w:hAnsi="Times New Roman" w:cs="Times New Roman"/>
          <w:color w:val="000000"/>
          <w:sz w:val="28"/>
          <w:szCs w:val="28"/>
          <w:lang w:eastAsia="ru-RU"/>
        </w:rPr>
        <w:t>)</w:t>
      </w:r>
    </w:p>
    <w:p w14:paraId="7D40386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3. Измеряете ли вы единый показатель отношения клиентов к вашей</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компании</w:t>
      </w:r>
    </w:p>
    <w:p w14:paraId="23C176E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Есть ли возможность поговорить с живым человеком из компании</w:t>
      </w:r>
    </w:p>
    <w:p w14:paraId="4FFA621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 Собираете ли вы отзывы о компании в оффлайне</w:t>
      </w:r>
    </w:p>
    <w:p w14:paraId="5391E9B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6. Попадают ли все отзывы напрямую к руководителям компании</w:t>
      </w:r>
    </w:p>
    <w:p w14:paraId="1FBFF7C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7. Есть ли в компании стандарты взаимодействия с клиентами</w:t>
      </w:r>
    </w:p>
    <w:p w14:paraId="2290A4F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8. Реагируете ли вы на отзывы о компании (отвечаете, принимаете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меры</w:t>
      </w:r>
    </w:p>
    <w:p w14:paraId="2216841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9. Если обнаружена жалоба, пытаетесь ли вы помочь человеку, оставившему ее</w:t>
      </w:r>
    </w:p>
    <w:p w14:paraId="54D6E5DC"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10. Пытаетесь ли вы вернуть доверие клиентов, которые остались недовольны</w:t>
      </w:r>
    </w:p>
    <w:p w14:paraId="533D11E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11. Проводите ли вы регулярный мониторинг отзывов о компании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в Интернете</w:t>
      </w:r>
    </w:p>
    <w:p w14:paraId="68E46A6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12. Есть ли форма обратной связи на вашем сайте</w:t>
      </w:r>
    </w:p>
    <w:p w14:paraId="1DD23CE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13. Можно ли добраться до этой формы в один клик</w:t>
      </w:r>
    </w:p>
    <w:p w14:paraId="2576EA5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14. Вы скрываете негативные отзывы о вашей компании</w:t>
      </w:r>
    </w:p>
    <w:p w14:paraId="5E09F56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15. Выявляете ли вы фанатов вашей компании</w:t>
      </w:r>
    </w:p>
    <w:p w14:paraId="3F1982A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16. Есть ли в компании сотрудник, ответственный за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клиент</w:t>
      </w:r>
      <w:r>
        <w:rPr>
          <w:rFonts w:ascii="Times New Roman" w:hAnsi="Times New Roman" w:cs="Times New Roman"/>
          <w:color w:val="000000"/>
          <w:sz w:val="28"/>
          <w:szCs w:val="28"/>
          <w:lang w:eastAsia="ru-RU"/>
        </w:rPr>
        <w:t>о</w:t>
      </w:r>
      <w:r w:rsidRPr="00B20745">
        <w:rPr>
          <w:rFonts w:ascii="Times New Roman" w:hAnsi="Times New Roman" w:cs="Times New Roman"/>
          <w:color w:val="000000"/>
          <w:sz w:val="28"/>
          <w:szCs w:val="28"/>
          <w:lang w:eastAsia="ru-RU"/>
        </w:rPr>
        <w:t>ориентированность</w:t>
      </w:r>
    </w:p>
    <w:p w14:paraId="50B55C7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17. Доступна ли ваша поддержка 24 часа 7 дней в неделю</w:t>
      </w:r>
    </w:p>
    <w:p w14:paraId="58AA06D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18. Просите ли вы клиентов оценить уровень сервиса в компании</w:t>
      </w:r>
    </w:p>
    <w:p w14:paraId="0DD65C3A"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30303"/>
          <w:sz w:val="28"/>
          <w:szCs w:val="28"/>
          <w:lang w:eastAsia="ru-RU"/>
        </w:rPr>
      </w:pPr>
      <w:r w:rsidRPr="00415DEE">
        <w:rPr>
          <w:rFonts w:ascii="Times New Roman" w:hAnsi="Times New Roman" w:cs="Times New Roman"/>
          <w:b/>
          <w:bCs/>
          <w:sz w:val="28"/>
          <w:szCs w:val="28"/>
        </w:rPr>
        <w:t xml:space="preserve">Задание </w:t>
      </w:r>
      <w:r>
        <w:rPr>
          <w:rFonts w:ascii="Times New Roman" w:hAnsi="Times New Roman" w:cs="Times New Roman"/>
          <w:b/>
          <w:bCs/>
          <w:color w:val="000000"/>
          <w:sz w:val="28"/>
          <w:szCs w:val="28"/>
          <w:lang w:eastAsia="ru-RU"/>
        </w:rPr>
        <w:t>3</w:t>
      </w:r>
      <w:r w:rsidRPr="00415DEE">
        <w:rPr>
          <w:rFonts w:ascii="Times New Roman" w:hAnsi="Times New Roman" w:cs="Times New Roman"/>
          <w:b/>
          <w:bCs/>
          <w:color w:val="000000"/>
          <w:sz w:val="28"/>
          <w:szCs w:val="28"/>
          <w:lang w:eastAsia="ru-RU"/>
        </w:rPr>
        <w:t>.</w:t>
      </w:r>
    </w:p>
    <w:p w14:paraId="739CCDEC"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r w:rsidRPr="008B3183">
        <w:rPr>
          <w:rFonts w:ascii="Times New Roman" w:hAnsi="Times New Roman" w:cs="Times New Roman"/>
          <w:b/>
          <w:bCs/>
          <w:color w:val="000000"/>
          <w:sz w:val="28"/>
          <w:szCs w:val="28"/>
          <w:lang w:eastAsia="ru-RU"/>
        </w:rPr>
        <w:t xml:space="preserve">Сотрудники турфирмы </w:t>
      </w:r>
      <w:r>
        <w:rPr>
          <w:rFonts w:ascii="Times New Roman" w:hAnsi="Times New Roman" w:cs="Times New Roman"/>
          <w:b/>
          <w:bCs/>
          <w:color w:val="000000"/>
          <w:sz w:val="28"/>
          <w:szCs w:val="28"/>
          <w:lang w:eastAsia="ru-RU"/>
        </w:rPr>
        <w:t>«</w:t>
      </w:r>
      <w:r w:rsidRPr="008B3183">
        <w:rPr>
          <w:rFonts w:ascii="Times New Roman" w:hAnsi="Times New Roman" w:cs="Times New Roman"/>
          <w:b/>
          <w:bCs/>
          <w:color w:val="000000"/>
          <w:sz w:val="28"/>
          <w:szCs w:val="28"/>
          <w:lang w:eastAsia="ru-RU"/>
        </w:rPr>
        <w:t>Пилигрим</w:t>
      </w:r>
      <w:r>
        <w:rPr>
          <w:rFonts w:ascii="Times New Roman" w:hAnsi="Times New Roman" w:cs="Times New Roman"/>
          <w:b/>
          <w:bCs/>
          <w:color w:val="000000"/>
          <w:sz w:val="28"/>
          <w:szCs w:val="28"/>
          <w:lang w:eastAsia="ru-RU"/>
        </w:rPr>
        <w:t>»</w:t>
      </w:r>
      <w:r w:rsidRPr="008B3183">
        <w:rPr>
          <w:rFonts w:ascii="Times New Roman" w:hAnsi="Times New Roman" w:cs="Times New Roman"/>
          <w:b/>
          <w:bCs/>
          <w:color w:val="000000"/>
          <w:sz w:val="28"/>
          <w:szCs w:val="28"/>
          <w:lang w:eastAsia="ru-RU"/>
        </w:rPr>
        <w:t xml:space="preserve"> пытаются применять маркетинг в своей деятельности.</w:t>
      </w:r>
    </w:p>
    <w:p w14:paraId="6194C10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w:t>
      </w:r>
      <w:r w:rsidRPr="00B20745">
        <w:rPr>
          <w:rFonts w:ascii="Times New Roman" w:hAnsi="Times New Roman" w:cs="Times New Roman"/>
          <w:color w:val="000000"/>
          <w:sz w:val="28"/>
          <w:szCs w:val="28"/>
          <w:lang w:eastAsia="ru-RU"/>
        </w:rPr>
        <w:t>зучая спрос и предложение, на конкретные туристские услуги, составляя цены на новый турпродукт, рекламируя свои услуги и т.д. Для того чтобы вести деятельность фирмы к намеченной цели более безопасным путем, компании недостает специализированного отдела службы маркетинга. Данной фирме необходимо создать структуру, отвечающую основным требованиям, условиям выживания фирмы на рынке, продвижения фирмы, а в целом работы по изучению маркетинговой политики, чтобы избежать банкротства либо поглощения фирмы. Необходимы хорошая и четко определенная заинтересованность в работе друг с другом работников</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мотивированность менеджеров и производителей работать друг с другом более слаженно, потому что это будет приносить значительно более перспективные результаты разработка маркетингового комплекса (маркетинговой программы), на бор поддающихся контролю переменных факторов маркетинга</w:t>
      </w:r>
    </w:p>
    <w:p w14:paraId="22BF2CB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Менеджер по маркетингу должен постоянно составлять маркетинговый комплекс — правильное сочетание элементов, обеспечивающих прибыль за счет наиболее полного удовлетворения запросов потребителей и более эффективными, чем у конкурентов, способами. Что касается продвижения турпродуктов, предлагается использовать агрессивные действия по продвижению их на рынки, формированию представлений об их ценности в сознании потребителей, формированию условий для возникновения новых</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потребностей. Стратегия: услуга + бренд + агрессивное внедрение. Для реализации данной стратегии предлагаются следующие действия пересмотреть текущие стратегии принять меры по увеличению дохода сделать последовательным снижение издержек продать часть активов в целях увеличения наличных средств для сохранения части бизнеса использовать комбинации этих действий</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Перечисленные действия повлекут за собой ряд изменений. Проведите анализ взаимосвязей изменений с помощью ромба Левита, в качестве примера используйте рис</w:t>
      </w:r>
    </w:p>
    <w:p w14:paraId="1B22971C" w14:textId="77777777" w:rsidR="00193BE3" w:rsidRPr="00B20745" w:rsidRDefault="00A35B56"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w:drawing>
          <wp:inline distT="0" distB="0" distL="0" distR="0" wp14:anchorId="2D43B26D" wp14:editId="1920D7CA">
            <wp:extent cx="5465445" cy="339471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5445" cy="3394710"/>
                    </a:xfrm>
                    <a:prstGeom prst="rect">
                      <a:avLst/>
                    </a:prstGeom>
                    <a:noFill/>
                    <a:ln>
                      <a:noFill/>
                    </a:ln>
                  </pic:spPr>
                </pic:pic>
              </a:graphicData>
            </a:graphic>
          </wp:inline>
        </w:drawing>
      </w:r>
    </w:p>
    <w:p w14:paraId="190BDCF9" w14:textId="77777777" w:rsidR="00193BE3" w:rsidRPr="00B20745" w:rsidRDefault="00193BE3" w:rsidP="008B58CE">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Рисунок 1 - Ромб Левита – анализ взаимосвязей изменений</w:t>
      </w:r>
    </w:p>
    <w:p w14:paraId="77290117"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7B1BB7E1"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17" w:name="_Toc471562146"/>
    </w:p>
    <w:p w14:paraId="716A1B8F" w14:textId="77777777" w:rsidR="00193BE3" w:rsidRPr="00B20745" w:rsidRDefault="00193BE3" w:rsidP="00BF23BC">
      <w:pPr>
        <w:widowControl w:val="0"/>
        <w:shd w:val="clear" w:color="auto" w:fill="FFFFFF"/>
        <w:spacing w:after="0" w:line="276" w:lineRule="auto"/>
        <w:ind w:firstLine="709"/>
        <w:jc w:val="center"/>
        <w:outlineLvl w:val="0"/>
        <w:rPr>
          <w:rFonts w:ascii="Times New Roman" w:hAnsi="Times New Roman" w:cs="Times New Roman"/>
          <w:color w:val="000000"/>
          <w:sz w:val="28"/>
          <w:szCs w:val="28"/>
          <w:lang w:eastAsia="ru-RU"/>
        </w:rPr>
      </w:pPr>
      <w:r w:rsidRPr="00B20745">
        <w:rPr>
          <w:rFonts w:ascii="Times New Roman" w:hAnsi="Times New Roman" w:cs="Times New Roman"/>
          <w:b/>
          <w:bCs/>
          <w:color w:val="000000"/>
          <w:sz w:val="28"/>
          <w:szCs w:val="28"/>
          <w:lang w:eastAsia="ru-RU"/>
        </w:rPr>
        <w:t>Практическое занятие</w:t>
      </w:r>
      <w:r>
        <w:rPr>
          <w:rFonts w:ascii="Times New Roman" w:hAnsi="Times New Roman" w:cs="Times New Roman"/>
          <w:b/>
          <w:bCs/>
          <w:color w:val="000000"/>
          <w:sz w:val="28"/>
          <w:szCs w:val="28"/>
          <w:lang w:eastAsia="ru-RU"/>
        </w:rPr>
        <w:t xml:space="preserve"> </w:t>
      </w:r>
      <w:r w:rsidRPr="00E22FCF">
        <w:rPr>
          <w:rFonts w:ascii="Times New Roman" w:hAnsi="Times New Roman" w:cs="Times New Roman"/>
          <w:b/>
          <w:bCs/>
          <w:color w:val="000000"/>
          <w:sz w:val="28"/>
          <w:szCs w:val="28"/>
          <w:lang w:eastAsia="ru-RU"/>
        </w:rPr>
        <w:t>5 Способы доведения информации</w:t>
      </w:r>
      <w:r>
        <w:rPr>
          <w:rFonts w:ascii="Times New Roman" w:hAnsi="Times New Roman" w:cs="Times New Roman"/>
          <w:b/>
          <w:bCs/>
          <w:color w:val="000000"/>
          <w:sz w:val="28"/>
          <w:szCs w:val="28"/>
          <w:lang w:eastAsia="ru-RU"/>
        </w:rPr>
        <w:t xml:space="preserve"> </w:t>
      </w:r>
      <w:r w:rsidRPr="00E22FCF">
        <w:rPr>
          <w:rFonts w:ascii="Times New Roman" w:hAnsi="Times New Roman" w:cs="Times New Roman"/>
          <w:b/>
          <w:bCs/>
          <w:color w:val="000000"/>
          <w:sz w:val="28"/>
          <w:szCs w:val="28"/>
          <w:lang w:eastAsia="ru-RU"/>
        </w:rPr>
        <w:t>до потребителя туристских услуг</w:t>
      </w:r>
      <w:r>
        <w:rPr>
          <w:rFonts w:ascii="Times New Roman" w:hAnsi="Times New Roman" w:cs="Times New Roman"/>
          <w:b/>
          <w:bCs/>
          <w:color w:val="000000"/>
          <w:sz w:val="28"/>
          <w:szCs w:val="28"/>
          <w:lang w:eastAsia="ru-RU"/>
        </w:rPr>
        <w:t xml:space="preserve">. </w:t>
      </w:r>
      <w:r w:rsidRPr="00E22FCF">
        <w:rPr>
          <w:rFonts w:ascii="Times New Roman" w:hAnsi="Times New Roman" w:cs="Times New Roman"/>
          <w:b/>
          <w:bCs/>
          <w:color w:val="000000"/>
          <w:sz w:val="28"/>
          <w:szCs w:val="28"/>
          <w:lang w:eastAsia="ru-RU"/>
        </w:rPr>
        <w:t>Виды информационных ресурсов</w:t>
      </w:r>
      <w:bookmarkEnd w:id="17"/>
    </w:p>
    <w:p w14:paraId="0EB041A7"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087D29">
        <w:rPr>
          <w:rFonts w:ascii="Times New Roman" w:hAnsi="Times New Roman" w:cs="Times New Roman"/>
          <w:b/>
          <w:bCs/>
          <w:color w:val="000000"/>
          <w:sz w:val="28"/>
          <w:szCs w:val="28"/>
          <w:lang w:eastAsia="ru-RU"/>
        </w:rPr>
        <w:t>Теоретическая часть</w:t>
      </w:r>
    </w:p>
    <w:p w14:paraId="1AD34B28"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В настоящий период сфера туризма определяется как информационно насыщенная услуга, а информация выступает как товар(информационный продукт, услуга). Современный туризм уже не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может существовать без </w:t>
      </w:r>
      <w:r w:rsidRPr="00B34C6C">
        <w:rPr>
          <w:rFonts w:ascii="Times New Roman" w:hAnsi="Times New Roman" w:cs="Times New Roman"/>
          <w:color w:val="000000"/>
          <w:sz w:val="28"/>
          <w:szCs w:val="28"/>
          <w:lang w:eastAsia="ru-RU"/>
        </w:rPr>
        <w:lastRenderedPageBreak/>
        <w:t>передачи информации, что лишний раз</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подчеркивает непосредственную связь информации с туристической деятельностью</w:t>
      </w:r>
    </w:p>
    <w:p w14:paraId="36F70CCE"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С точки зрения экономики информацию можно рассматривать</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как ресурс, т.е. как элемент экономического потенциала, которым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располагает общество и который при необходимости может быть</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использован для достижения конкретных целей хозяйственного и социального развития. Под информационными ресурсами</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понимают всю накопленную информацию об окружающей нас</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действительности, зафиксированную на материальных носителях</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 в любой другой форме, обеспечивающей ее передачу во времени</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 в пространстве между различными потребителями для решения</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научных, производственных, управленческих и других задач. С момента фиксации знания на том или ином носителе оно становится</w:t>
      </w:r>
      <w:r>
        <w:rPr>
          <w:rFonts w:ascii="Times New Roman" w:hAnsi="Times New Roman" w:cs="Times New Roman"/>
          <w:color w:val="000000"/>
          <w:sz w:val="28"/>
          <w:szCs w:val="28"/>
          <w:lang w:eastAsia="ru-RU"/>
        </w:rPr>
        <w:t>.</w:t>
      </w:r>
    </w:p>
    <w:p w14:paraId="3EB31B6B"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 xml:space="preserve">Введение термина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информационный ресурс</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вызвало достаточно много дискуссий в научном мире. С принятием Федерального</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закона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Об информации, информатизации и защите информации</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была внесена ясность в определение понятия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информационные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ресурсы</w:t>
      </w:r>
    </w:p>
    <w:p w14:paraId="782FB6E1"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 xml:space="preserve">Итак, информационные ресурсы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это совокупность данных</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организованных для получения достоверной информации в самых</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разных областях знаний и практической деятельности. Законодательство Российской Федерации под информационными ресурсами подразумевает отдельные документы и отдельные массивы</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документов в информационных системах</w:t>
      </w:r>
      <w:r>
        <w:rPr>
          <w:rFonts w:ascii="Times New Roman" w:hAnsi="Times New Roman" w:cs="Times New Roman"/>
          <w:color w:val="000000"/>
          <w:sz w:val="28"/>
          <w:szCs w:val="28"/>
          <w:lang w:eastAsia="ru-RU"/>
        </w:rPr>
        <w:t>.</w:t>
      </w:r>
    </w:p>
    <w:p w14:paraId="5987BBDD"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В настоящее время существуют следующие виды информационных ресурсов</w:t>
      </w:r>
    </w:p>
    <w:p w14:paraId="473EFD4E"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1. Средства массовой информации (СМИ). К ним относятся различного рода новостные и семантические сайты (или электронные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версии СМИ). Их отличительной чертой являются высокий уровень</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посещаемости (например, сайт телеканалов НТВ,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Вести</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и др</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быстрая смена информации, наличие видеоряда на сайте</w:t>
      </w:r>
      <w:r>
        <w:rPr>
          <w:rFonts w:ascii="Times New Roman" w:hAnsi="Times New Roman" w:cs="Times New Roman"/>
          <w:color w:val="000000"/>
          <w:sz w:val="28"/>
          <w:szCs w:val="28"/>
          <w:lang w:eastAsia="ru-RU"/>
        </w:rPr>
        <w:t>.</w:t>
      </w:r>
    </w:p>
    <w:p w14:paraId="56886204"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 xml:space="preserve">2. Электронные библиотеки. Электронная библиотека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распределенная информационная система, позволяющая надежно</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сохранять и эффективно использовать разнородные коллекции</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электронных документов через глобальные сети передачи данных</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в удобном для конечного пользователя виде</w:t>
      </w:r>
      <w:r>
        <w:rPr>
          <w:rFonts w:ascii="Times New Roman" w:hAnsi="Times New Roman" w:cs="Times New Roman"/>
          <w:color w:val="000000"/>
          <w:sz w:val="28"/>
          <w:szCs w:val="28"/>
          <w:lang w:eastAsia="ru-RU"/>
        </w:rPr>
        <w:t>.</w:t>
      </w:r>
    </w:p>
    <w:p w14:paraId="492514A3"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3. Электронные базы данных. Все данные (документы, таблицы</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 т.д.) логически структурированы в целях обеспечения возможности их эффективного поиска и обработки. Например, файловый</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архив не является базой данных</w:t>
      </w:r>
      <w:r>
        <w:rPr>
          <w:rFonts w:ascii="Times New Roman" w:hAnsi="Times New Roman" w:cs="Times New Roman"/>
          <w:color w:val="000000"/>
          <w:sz w:val="28"/>
          <w:szCs w:val="28"/>
          <w:lang w:eastAsia="ru-RU"/>
        </w:rPr>
        <w:t>.</w:t>
      </w:r>
    </w:p>
    <w:p w14:paraId="2E957B3F"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4. Интернет-ресурсы. Их подразделяют на несколько типов</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корпоративный сайт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это ресурс, посвященный какой-либо организации, </w:t>
      </w:r>
      <w:r w:rsidRPr="00B34C6C">
        <w:rPr>
          <w:rFonts w:ascii="Times New Roman" w:hAnsi="Times New Roman" w:cs="Times New Roman"/>
          <w:color w:val="000000"/>
          <w:sz w:val="28"/>
          <w:szCs w:val="28"/>
          <w:lang w:eastAsia="ru-RU"/>
        </w:rPr>
        <w:lastRenderedPageBreak/>
        <w:t>фирме или предприятию. Как правило, он знакомит</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пользователей с фирмой, направлениями и видами ее деятельности, отражает различные справочные материалы: прайс-листы</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условия поставок и оплаты; рекламную информацию: наличие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сертификатов качества, участие в выставках, публикации в прессе и др.; контактную информацию</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сайт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этот тип ресурсов можно разделить на персональный</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 любительский сайт, а также домашнюю страничку. Эти ресурсы отличаются полнотой предоставляемой информации</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и профессионализмом исполнения. Как правило, на сайте можно познакомиться с информацией узкотематической направленности. Глубина ее раскрытия может быть разной: от чисто</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ознакомительной, поверхностной до высокопрофессиональной</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освещающей все стороны деятельности. Определяет информативность сайта его владелец. На сайтах может быть представлено</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большое количество гиперссылок, которые помогают ориентироваться в нем</w:t>
      </w:r>
      <w:r>
        <w:rPr>
          <w:rFonts w:ascii="Times New Roman" w:hAnsi="Times New Roman" w:cs="Times New Roman"/>
          <w:color w:val="000000"/>
          <w:sz w:val="28"/>
          <w:szCs w:val="28"/>
          <w:lang w:eastAsia="ru-RU"/>
        </w:rPr>
        <w:t>.</w:t>
      </w:r>
    </w:p>
    <w:p w14:paraId="37A5E50C"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5. Сервисы. Это группа сайтов, на которых можно воспользоваться разнообразными сервисными услугами: электронным почтовым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ящиком, блогом (а также познакомиться с правилами его ведения</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поиском, различными каталогами, словарями, справочниками, прогнозом погоды, телепрограммой, курсами валют и т.д., Например,</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Яндекс</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Рамблер</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и др</w:t>
      </w:r>
      <w:r>
        <w:rPr>
          <w:rFonts w:ascii="Times New Roman" w:hAnsi="Times New Roman" w:cs="Times New Roman"/>
          <w:color w:val="000000"/>
          <w:sz w:val="28"/>
          <w:szCs w:val="28"/>
          <w:lang w:eastAsia="ru-RU"/>
        </w:rPr>
        <w:t>.</w:t>
      </w:r>
    </w:p>
    <w:p w14:paraId="7250C9EF" w14:textId="77777777" w:rsidR="00193BE3" w:rsidRPr="00B34C6C"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34C6C">
        <w:rPr>
          <w:rFonts w:ascii="Times New Roman" w:hAnsi="Times New Roman" w:cs="Times New Roman"/>
          <w:color w:val="000000"/>
          <w:sz w:val="28"/>
          <w:szCs w:val="28"/>
          <w:lang w:eastAsia="ru-RU"/>
        </w:rPr>
        <w:t>6. Информационный портал. Это веб-сайт, организованный как</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многоуровневое объединение различных ресурсов и сервисов</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обновление, которого происходит в реальном времени. Примером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такого информационного портала могут служить электронные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туристские биржи, представляющие собой порталы, в которых</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собраны и систематизированы предложения нескольких туроператоров, доступные для обыкновенных или зарегистрированных</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пользователей. Информация, регулярно стекающаяся от туроператоров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игроков биржи</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(для того чтобы стать этим игроком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оператору необходимо заключить договор об ответственности за</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предоставляемые туры с владельцами портала и уплачивать регулярный административный взнос), систематизируется (по направлениям, видам туров, в зависимости от категорий отелей, стоимостии т.д.) и в удобном виде предлагается пользователям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посетителям</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электронной биржи. Помимо того, портал предоставляет посетителям такую бесплатную услугу, как автоматический поиск тура, т.е</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 xml:space="preserve">выделение из базы данных портала тура, наиболее удовлетворяющего заявленным пользователем требованиям </w:t>
      </w:r>
      <w:r>
        <w:rPr>
          <w:rFonts w:ascii="Times New Roman" w:hAnsi="Times New Roman" w:cs="Times New Roman"/>
          <w:color w:val="000000"/>
          <w:sz w:val="28"/>
          <w:szCs w:val="28"/>
          <w:lang w:eastAsia="ru-RU"/>
        </w:rPr>
        <w:t>‒</w:t>
      </w:r>
      <w:r w:rsidRPr="00B34C6C">
        <w:rPr>
          <w:rFonts w:ascii="Times New Roman" w:hAnsi="Times New Roman" w:cs="Times New Roman"/>
          <w:color w:val="000000"/>
          <w:sz w:val="28"/>
          <w:szCs w:val="28"/>
          <w:lang w:eastAsia="ru-RU"/>
        </w:rPr>
        <w:t xml:space="preserve"> сроки, тип средства</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размещения, варианты размещения, варианты перевозки, системы</w:t>
      </w:r>
      <w:r>
        <w:rPr>
          <w:rFonts w:ascii="Times New Roman" w:hAnsi="Times New Roman" w:cs="Times New Roman"/>
          <w:color w:val="000000"/>
          <w:sz w:val="28"/>
          <w:szCs w:val="28"/>
          <w:lang w:eastAsia="ru-RU"/>
        </w:rPr>
        <w:t xml:space="preserve"> </w:t>
      </w:r>
      <w:r w:rsidRPr="00B34C6C">
        <w:rPr>
          <w:rFonts w:ascii="Times New Roman" w:hAnsi="Times New Roman" w:cs="Times New Roman"/>
          <w:color w:val="000000"/>
          <w:sz w:val="28"/>
          <w:szCs w:val="28"/>
          <w:lang w:eastAsia="ru-RU"/>
        </w:rPr>
        <w:t>питания, стоимость тура</w:t>
      </w:r>
      <w:r>
        <w:rPr>
          <w:rFonts w:ascii="Times New Roman" w:hAnsi="Times New Roman" w:cs="Times New Roman"/>
          <w:color w:val="000000"/>
          <w:sz w:val="28"/>
          <w:szCs w:val="28"/>
          <w:lang w:eastAsia="ru-RU"/>
        </w:rPr>
        <w:t>.</w:t>
      </w:r>
    </w:p>
    <w:p w14:paraId="205FC818"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158BF459" w14:textId="77777777" w:rsidR="00193BE3" w:rsidRPr="008B58CE" w:rsidRDefault="00193BE3" w:rsidP="008B58CE">
      <w:pPr>
        <w:widowControl w:val="0"/>
        <w:spacing w:after="0" w:line="276" w:lineRule="auto"/>
        <w:ind w:firstLine="709"/>
        <w:jc w:val="center"/>
        <w:rPr>
          <w:rFonts w:ascii="Times New Roman" w:hAnsi="Times New Roman" w:cs="Times New Roman"/>
          <w:spacing w:val="-10"/>
          <w:sz w:val="28"/>
          <w:szCs w:val="28"/>
          <w:lang w:eastAsia="ar-SA"/>
        </w:rPr>
      </w:pPr>
      <w:r w:rsidRPr="008B58CE">
        <w:rPr>
          <w:rFonts w:ascii="Times New Roman" w:hAnsi="Times New Roman" w:cs="Times New Roman"/>
          <w:b/>
          <w:bCs/>
          <w:sz w:val="28"/>
          <w:szCs w:val="28"/>
          <w:lang w:eastAsia="ar-SA"/>
        </w:rPr>
        <w:t>Вопросы для практического занятия</w:t>
      </w:r>
    </w:p>
    <w:p w14:paraId="3529B394" w14:textId="77777777" w:rsidR="00193BE3" w:rsidRPr="00B20745" w:rsidRDefault="00193BE3" w:rsidP="008B58CE">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lastRenderedPageBreak/>
        <w:t>1 Информация и информационные ресурсы</w:t>
      </w:r>
    </w:p>
    <w:p w14:paraId="1BDB05EA" w14:textId="77777777" w:rsidR="00193BE3" w:rsidRPr="00B20745" w:rsidRDefault="00193BE3" w:rsidP="008B58CE">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Туристские информационные ресурсы</w:t>
      </w:r>
    </w:p>
    <w:p w14:paraId="3C7EB0FC" w14:textId="77777777" w:rsidR="00193BE3" w:rsidRPr="00B20745" w:rsidRDefault="00193BE3" w:rsidP="008B58CE">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3 Информационные технологии</w:t>
      </w:r>
    </w:p>
    <w:p w14:paraId="63587841" w14:textId="77777777" w:rsidR="00193BE3" w:rsidRPr="00B20745" w:rsidRDefault="00193BE3" w:rsidP="008B58CE">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Информационные технологии управления</w:t>
      </w:r>
    </w:p>
    <w:p w14:paraId="540A451B" w14:textId="77777777" w:rsidR="00193BE3" w:rsidRPr="00B20745" w:rsidRDefault="00193BE3" w:rsidP="008B58CE">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5 Способы доведения информации до потребителя туруслуги</w:t>
      </w:r>
    </w:p>
    <w:p w14:paraId="290A0170" w14:textId="77777777" w:rsidR="00193BE3" w:rsidRPr="00B20745" w:rsidRDefault="00193BE3" w:rsidP="00BF23BC">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p>
    <w:p w14:paraId="7FE5FD5A" w14:textId="77777777" w:rsidR="00193BE3" w:rsidRDefault="00193BE3" w:rsidP="008B58CE">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r w:rsidRPr="00942AC7">
        <w:rPr>
          <w:rFonts w:ascii="Times New Roman" w:hAnsi="Times New Roman" w:cs="Times New Roman"/>
          <w:b/>
          <w:bCs/>
          <w:sz w:val="28"/>
          <w:szCs w:val="28"/>
          <w:lang w:eastAsia="ar-SA"/>
        </w:rPr>
        <w:t>Задание для практической работы</w:t>
      </w:r>
    </w:p>
    <w:p w14:paraId="35355377" w14:textId="77777777" w:rsidR="00193BE3" w:rsidRPr="008B58CE" w:rsidRDefault="00193BE3" w:rsidP="001322C8">
      <w:pPr>
        <w:spacing w:after="0"/>
        <w:ind w:firstLine="709"/>
        <w:jc w:val="both"/>
        <w:rPr>
          <w:rFonts w:ascii="Times New Roman" w:hAnsi="Times New Roman" w:cs="Times New Roman"/>
          <w:b/>
          <w:bCs/>
          <w:sz w:val="28"/>
          <w:szCs w:val="28"/>
        </w:rPr>
      </w:pPr>
      <w:r w:rsidRPr="008B58CE">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8B58CE">
        <w:rPr>
          <w:rFonts w:ascii="Times New Roman" w:hAnsi="Times New Roman" w:cs="Times New Roman"/>
          <w:b/>
          <w:bCs/>
          <w:color w:val="000000"/>
          <w:sz w:val="28"/>
          <w:szCs w:val="28"/>
          <w:lang w:eastAsia="ru-RU"/>
        </w:rPr>
        <w:t>1.</w:t>
      </w:r>
      <w:r w:rsidRPr="00B20745">
        <w:rPr>
          <w:rFonts w:ascii="Times New Roman" w:hAnsi="Times New Roman" w:cs="Times New Roman"/>
          <w:color w:val="000000"/>
          <w:sz w:val="28"/>
          <w:szCs w:val="28"/>
          <w:lang w:eastAsia="ru-RU"/>
        </w:rPr>
        <w:t xml:space="preserve"> Проанализируйте существующие туристские мобильные приложения для </w:t>
      </w:r>
      <w:r w:rsidRPr="00B20745">
        <w:rPr>
          <w:rFonts w:ascii="Times New Roman" w:hAnsi="Times New Roman" w:cs="Times New Roman"/>
          <w:color w:val="000000"/>
          <w:sz w:val="28"/>
          <w:szCs w:val="28"/>
          <w:lang w:val="en-US" w:eastAsia="ru-RU"/>
        </w:rPr>
        <w:t>IPHONE</w:t>
      </w:r>
      <w:r w:rsidRPr="00B20745">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val="en-US" w:eastAsia="ru-RU"/>
        </w:rPr>
        <w:t>Android</w:t>
      </w:r>
      <w:r w:rsidRPr="00B20745">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val="en-US" w:eastAsia="ru-RU"/>
        </w:rPr>
        <w:t>Google</w:t>
      </w:r>
      <w:r w:rsidRPr="00B20745">
        <w:rPr>
          <w:rFonts w:ascii="Times New Roman" w:hAnsi="Times New Roman" w:cs="Times New Roman"/>
          <w:color w:val="000000"/>
          <w:sz w:val="28"/>
          <w:szCs w:val="28"/>
          <w:lang w:eastAsia="ru-RU"/>
        </w:rPr>
        <w:t>+ . Выделите достоинства и недостатки каждого из них</w:t>
      </w:r>
    </w:p>
    <w:p w14:paraId="59CFDA1D" w14:textId="77777777" w:rsidR="00193BE3" w:rsidRPr="008B58CE" w:rsidRDefault="00193BE3" w:rsidP="001322C8">
      <w:pPr>
        <w:spacing w:after="0"/>
        <w:ind w:firstLine="709"/>
        <w:jc w:val="both"/>
        <w:rPr>
          <w:rFonts w:ascii="Times New Roman" w:hAnsi="Times New Roman" w:cs="Times New Roman"/>
          <w:b/>
          <w:bCs/>
          <w:sz w:val="28"/>
          <w:szCs w:val="28"/>
        </w:rPr>
      </w:pPr>
      <w:r w:rsidRPr="008B58CE">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8B58CE">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Дайте характеристику наиболее известным системам бронирования разработчики системы, цель системы, ее задачи, достоинства и недостатки</w:t>
      </w:r>
    </w:p>
    <w:p w14:paraId="15EF7B3B" w14:textId="77777777" w:rsidR="00193BE3" w:rsidRPr="00930BAA" w:rsidRDefault="00193BE3" w:rsidP="001322C8">
      <w:pPr>
        <w:pStyle w:val="af"/>
        <w:spacing w:before="0" w:after="0" w:line="392" w:lineRule="atLeast"/>
        <w:ind w:firstLine="720"/>
        <w:jc w:val="both"/>
        <w:rPr>
          <w:rFonts w:ascii="Times New Roman" w:hAnsi="Times New Roman" w:cs="Times New Roman"/>
          <w:sz w:val="28"/>
          <w:szCs w:val="28"/>
        </w:rPr>
      </w:pPr>
      <w:r w:rsidRPr="008B58CE">
        <w:rPr>
          <w:rFonts w:ascii="Times New Roman" w:hAnsi="Times New Roman" w:cs="Times New Roman"/>
          <w:b/>
          <w:bCs/>
          <w:sz w:val="28"/>
          <w:szCs w:val="28"/>
        </w:rPr>
        <w:t>Задание</w:t>
      </w:r>
      <w:r>
        <w:rPr>
          <w:rFonts w:ascii="Times New Roman" w:hAnsi="Times New Roman" w:cs="Times New Roman"/>
          <w:b/>
          <w:bCs/>
          <w:sz w:val="28"/>
          <w:szCs w:val="28"/>
        </w:rPr>
        <w:t xml:space="preserve"> 3</w:t>
      </w:r>
      <w:r w:rsidRPr="00930BAA">
        <w:rPr>
          <w:rFonts w:ascii="Times New Roman" w:hAnsi="Times New Roman" w:cs="Times New Roman"/>
          <w:b/>
          <w:bCs/>
          <w:sz w:val="28"/>
          <w:szCs w:val="28"/>
        </w:rPr>
        <w:t>.</w:t>
      </w:r>
      <w:r w:rsidRPr="00930BAA">
        <w:rPr>
          <w:rFonts w:ascii="Times New Roman" w:hAnsi="Times New Roman" w:cs="Times New Roman"/>
          <w:sz w:val="28"/>
          <w:szCs w:val="28"/>
        </w:rPr>
        <w:t xml:space="preserve"> В информационных источниках и сети Интернет найти способы продаж турпродукта, ознакомиться с ними (реклама на сайтах, транспорте, флаерах, газетах, побочных продуктах);</w:t>
      </w:r>
    </w:p>
    <w:p w14:paraId="1F57411B" w14:textId="77777777" w:rsidR="00193BE3" w:rsidRPr="00930BAA" w:rsidRDefault="00193BE3" w:rsidP="001322C8">
      <w:pPr>
        <w:pStyle w:val="af"/>
        <w:spacing w:before="0" w:after="0" w:line="392" w:lineRule="atLeast"/>
        <w:ind w:firstLine="720"/>
        <w:jc w:val="both"/>
        <w:rPr>
          <w:rFonts w:ascii="Times New Roman" w:hAnsi="Times New Roman" w:cs="Times New Roman"/>
          <w:sz w:val="28"/>
          <w:szCs w:val="28"/>
        </w:rPr>
      </w:pPr>
      <w:r w:rsidRPr="008B58CE">
        <w:rPr>
          <w:rFonts w:ascii="Times New Roman" w:hAnsi="Times New Roman" w:cs="Times New Roman"/>
          <w:b/>
          <w:bCs/>
          <w:sz w:val="28"/>
          <w:szCs w:val="28"/>
        </w:rPr>
        <w:t>Задание</w:t>
      </w:r>
      <w:r>
        <w:rPr>
          <w:rFonts w:ascii="Times New Roman" w:hAnsi="Times New Roman" w:cs="Times New Roman"/>
          <w:b/>
          <w:bCs/>
          <w:sz w:val="28"/>
          <w:szCs w:val="28"/>
        </w:rPr>
        <w:t xml:space="preserve"> 4</w:t>
      </w:r>
      <w:r w:rsidRPr="00930BAA">
        <w:rPr>
          <w:rFonts w:ascii="Times New Roman" w:hAnsi="Times New Roman" w:cs="Times New Roman"/>
          <w:b/>
          <w:bCs/>
          <w:sz w:val="28"/>
          <w:szCs w:val="28"/>
        </w:rPr>
        <w:t>.</w:t>
      </w:r>
      <w:r w:rsidRPr="00930BAA">
        <w:rPr>
          <w:rFonts w:ascii="Times New Roman" w:hAnsi="Times New Roman" w:cs="Times New Roman"/>
          <w:sz w:val="28"/>
          <w:szCs w:val="28"/>
        </w:rPr>
        <w:t xml:space="preserve"> Проанализировать и </w:t>
      </w:r>
      <w:r>
        <w:rPr>
          <w:rFonts w:ascii="Times New Roman" w:hAnsi="Times New Roman" w:cs="Times New Roman"/>
          <w:sz w:val="28"/>
          <w:szCs w:val="28"/>
        </w:rPr>
        <w:t>выявить</w:t>
      </w:r>
      <w:r w:rsidRPr="00930BAA">
        <w:rPr>
          <w:rFonts w:ascii="Times New Roman" w:hAnsi="Times New Roman" w:cs="Times New Roman"/>
          <w:sz w:val="28"/>
          <w:szCs w:val="28"/>
        </w:rPr>
        <w:t xml:space="preserve"> примерный процент охвата зрительской аудитории как потенциального потребителя турпродукта в сети интернет (высчитать, с какой периодичностью на различных сайтах появляется реклама одного типа).</w:t>
      </w:r>
    </w:p>
    <w:p w14:paraId="716964E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7350BF51"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18" w:name="_Toc471562147"/>
    </w:p>
    <w:p w14:paraId="7BC878B0" w14:textId="77777777" w:rsidR="00193BE3" w:rsidRPr="00E22FCF" w:rsidRDefault="00F72F75"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r w:rsidRPr="00F72F75">
        <w:rPr>
          <w:rFonts w:ascii="Times New Roman" w:hAnsi="Times New Roman" w:cs="Times New Roman"/>
          <w:b/>
          <w:bCs/>
          <w:color w:val="000000"/>
          <w:sz w:val="28"/>
          <w:szCs w:val="28"/>
          <w:lang w:eastAsia="ru-RU"/>
        </w:rPr>
        <w:t xml:space="preserve">Практическое занятие </w:t>
      </w:r>
      <w:r w:rsidR="00193BE3" w:rsidRPr="00E22FCF">
        <w:rPr>
          <w:rFonts w:ascii="Times New Roman" w:hAnsi="Times New Roman" w:cs="Times New Roman"/>
          <w:b/>
          <w:bCs/>
          <w:color w:val="000000"/>
          <w:sz w:val="28"/>
          <w:szCs w:val="28"/>
          <w:lang w:eastAsia="ru-RU"/>
        </w:rPr>
        <w:t xml:space="preserve">6 </w:t>
      </w:r>
      <w:r w:rsidR="00193BE3" w:rsidRPr="00AC7D27">
        <w:rPr>
          <w:rStyle w:val="10"/>
        </w:rPr>
        <w:t>Принципы работы маркетинговой службы в турфирме. Методы и нормативно-правовая основа рекламы турпродукта</w:t>
      </w:r>
      <w:bookmarkEnd w:id="18"/>
    </w:p>
    <w:p w14:paraId="54CAF84A" w14:textId="77777777" w:rsidR="00193BE3" w:rsidRPr="00562D1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562D13">
        <w:rPr>
          <w:rFonts w:ascii="Times New Roman" w:hAnsi="Times New Roman" w:cs="Times New Roman"/>
          <w:b/>
          <w:bCs/>
          <w:color w:val="000000"/>
          <w:sz w:val="28"/>
          <w:szCs w:val="28"/>
          <w:lang w:eastAsia="ru-RU"/>
        </w:rPr>
        <w:t>Теоретическая часть</w:t>
      </w:r>
    </w:p>
    <w:p w14:paraId="09A40E92" w14:textId="77777777" w:rsidR="00193BE3" w:rsidRPr="00F6476A"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F6476A">
        <w:rPr>
          <w:rFonts w:ascii="Times New Roman" w:hAnsi="Times New Roman" w:cs="Times New Roman"/>
          <w:color w:val="000000"/>
          <w:sz w:val="28"/>
          <w:szCs w:val="28"/>
          <w:lang w:eastAsia="ru-RU"/>
        </w:rPr>
        <w:t>Экономическая целесообразность деятельности турфирмы определяется уровнем прибыли на национальном рынке. Оптимизация</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прибыли турфирмы требует становления и развития маркетинга</w:t>
      </w:r>
      <w:r w:rsidR="000B6AA0">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услуг, имеющего ряд специфических для туристского бизнеса особенностей, так как определяет вид туристской услуги, проведение</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рекламной компании, осуществление политики ценообразования</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и т.д</w:t>
      </w:r>
      <w:r>
        <w:rPr>
          <w:rFonts w:ascii="Times New Roman" w:hAnsi="Times New Roman" w:cs="Times New Roman"/>
          <w:color w:val="000000"/>
          <w:sz w:val="28"/>
          <w:szCs w:val="28"/>
          <w:lang w:eastAsia="ru-RU"/>
        </w:rPr>
        <w:t>.</w:t>
      </w:r>
    </w:p>
    <w:p w14:paraId="75CFA8CA"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F6476A">
        <w:rPr>
          <w:rFonts w:ascii="Times New Roman" w:hAnsi="Times New Roman" w:cs="Times New Roman"/>
          <w:color w:val="000000"/>
          <w:sz w:val="28"/>
          <w:szCs w:val="28"/>
          <w:lang w:eastAsia="ru-RU"/>
        </w:rPr>
        <w:t>Для комплексного развития деятельности турфирмы необходима разработка стратегического плана маркетинга ее услуг, бюджета</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маркетинга, а также постоянный мониторинг деловой активности</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турфирмы на рынке для выявления возможных объединений с партнерами, поставщиками и конкурентами, направленными на захват</w:t>
      </w:r>
      <w:r w:rsidR="000B6AA0">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внешнего рынка и усиление контроля над занимаемой нишей. Для</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 xml:space="preserve">решения подобных вопросов и </w:t>
      </w:r>
      <w:r w:rsidRPr="00F6476A">
        <w:rPr>
          <w:rFonts w:ascii="Times New Roman" w:hAnsi="Times New Roman" w:cs="Times New Roman"/>
          <w:color w:val="000000"/>
          <w:sz w:val="28"/>
          <w:szCs w:val="28"/>
          <w:lang w:eastAsia="ru-RU"/>
        </w:rPr>
        <w:lastRenderedPageBreak/>
        <w:t>осуществления бесперебойной</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подачи полной, точной и своевременной информации создается</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маркетинговая служба турфирмы (marketingdivision). В настоящее время без службы маркетинга, обеспечивающей проведение</w:t>
      </w:r>
      <w:r>
        <w:rPr>
          <w:rFonts w:ascii="Times New Roman" w:hAnsi="Times New Roman" w:cs="Times New Roman"/>
          <w:color w:val="000000"/>
          <w:sz w:val="28"/>
          <w:szCs w:val="28"/>
          <w:lang w:eastAsia="ru-RU"/>
        </w:rPr>
        <w:t xml:space="preserve"> </w:t>
      </w:r>
      <w:r w:rsidRPr="00F6476A">
        <w:rPr>
          <w:rFonts w:ascii="Times New Roman" w:hAnsi="Times New Roman" w:cs="Times New Roman"/>
          <w:color w:val="000000"/>
          <w:sz w:val="28"/>
          <w:szCs w:val="28"/>
          <w:lang w:eastAsia="ru-RU"/>
        </w:rPr>
        <w:t>маркетинговых исследований по изучению перспектив спроса</w:t>
      </w:r>
      <w:r>
        <w:rPr>
          <w:rFonts w:ascii="Times New Roman" w:hAnsi="Times New Roman" w:cs="Times New Roman"/>
          <w:color w:val="000000"/>
          <w:sz w:val="28"/>
          <w:szCs w:val="28"/>
          <w:lang w:eastAsia="ru-RU"/>
        </w:rPr>
        <w:t>.</w:t>
      </w:r>
    </w:p>
    <w:p w14:paraId="3A8B3E9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0AED5F1C"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и задания для практического занятия</w:t>
      </w:r>
    </w:p>
    <w:p w14:paraId="4F665B62" w14:textId="77777777" w:rsidR="00193BE3" w:rsidRPr="00B20745" w:rsidRDefault="00193BE3" w:rsidP="00930BAA">
      <w:pPr>
        <w:widowControl w:val="0"/>
        <w:shd w:val="clear" w:color="auto" w:fill="FFFFFF"/>
        <w:spacing w:after="0" w:line="276" w:lineRule="auto"/>
        <w:ind w:firstLine="709"/>
        <w:jc w:val="both"/>
        <w:rPr>
          <w:rFonts w:ascii="Times New Roman" w:hAnsi="Times New Roman" w:cs="Times New Roman"/>
          <w:color w:val="000000"/>
          <w:sz w:val="28"/>
          <w:szCs w:val="28"/>
          <w:shd w:val="clear" w:color="auto" w:fill="FFFFFF"/>
        </w:rPr>
      </w:pPr>
      <w:r w:rsidRPr="00B20745">
        <w:rPr>
          <w:rFonts w:ascii="Times New Roman" w:hAnsi="Times New Roman" w:cs="Times New Roman"/>
          <w:color w:val="000000"/>
          <w:sz w:val="28"/>
          <w:szCs w:val="28"/>
          <w:lang w:eastAsia="ru-RU"/>
        </w:rPr>
        <w:t xml:space="preserve">1 Назначение маркетинговой службы </w:t>
      </w:r>
      <w:r w:rsidRPr="00B20745">
        <w:rPr>
          <w:rFonts w:ascii="Times New Roman" w:hAnsi="Times New Roman" w:cs="Times New Roman"/>
          <w:color w:val="000000"/>
          <w:sz w:val="28"/>
          <w:szCs w:val="28"/>
          <w:shd w:val="clear" w:color="auto" w:fill="FFFFFF"/>
        </w:rPr>
        <w:t>сбор маркетинговой информации реклама турпродукта</w:t>
      </w:r>
      <w:r>
        <w:rPr>
          <w:rFonts w:ascii="Times New Roman" w:hAnsi="Times New Roman" w:cs="Times New Roman"/>
          <w:color w:val="000000"/>
          <w:sz w:val="28"/>
          <w:szCs w:val="28"/>
          <w:shd w:val="clear" w:color="auto" w:fill="FFFFFF"/>
        </w:rPr>
        <w:t>.</w:t>
      </w:r>
    </w:p>
    <w:p w14:paraId="24CCB0DF" w14:textId="77777777" w:rsidR="00193BE3" w:rsidRPr="00B20745" w:rsidRDefault="00193BE3" w:rsidP="00930BA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2 Сбор маркетинговой информации</w:t>
      </w:r>
      <w:r>
        <w:rPr>
          <w:rFonts w:ascii="Times New Roman" w:hAnsi="Times New Roman" w:cs="Times New Roman"/>
          <w:color w:val="000000"/>
          <w:sz w:val="28"/>
          <w:szCs w:val="28"/>
          <w:shd w:val="clear" w:color="auto" w:fill="FFFFFF"/>
        </w:rPr>
        <w:t>.</w:t>
      </w:r>
    </w:p>
    <w:p w14:paraId="5BAA0E90" w14:textId="77777777" w:rsidR="00193BE3" w:rsidRPr="00B20745" w:rsidRDefault="00193BE3" w:rsidP="00930BA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3 </w:t>
      </w:r>
      <w:r w:rsidRPr="00B20745">
        <w:rPr>
          <w:rFonts w:ascii="Times" w:hAnsi="Times" w:cs="Times"/>
          <w:color w:val="000000"/>
          <w:sz w:val="28"/>
          <w:szCs w:val="28"/>
          <w:shd w:val="clear" w:color="auto" w:fill="FFFFFF"/>
        </w:rPr>
        <w:t>Реклама турпродукта</w:t>
      </w:r>
      <w:r>
        <w:rPr>
          <w:rFonts w:ascii="Times" w:hAnsi="Times" w:cs="Times"/>
          <w:color w:val="000000"/>
          <w:sz w:val="28"/>
          <w:szCs w:val="28"/>
          <w:shd w:val="clear" w:color="auto" w:fill="FFFFFF"/>
        </w:rPr>
        <w:t>.</w:t>
      </w:r>
    </w:p>
    <w:p w14:paraId="25FD82F4"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09959FEA" w14:textId="77777777" w:rsidR="00193BE3" w:rsidRPr="00942AC7" w:rsidRDefault="00193BE3" w:rsidP="00930BAA">
      <w:pPr>
        <w:widowControl w:val="0"/>
        <w:autoSpaceDE w:val="0"/>
        <w:spacing w:after="0" w:line="276" w:lineRule="auto"/>
        <w:ind w:firstLine="709"/>
        <w:jc w:val="center"/>
        <w:rPr>
          <w:rFonts w:ascii="Times New Roman" w:hAnsi="Times New Roman" w:cs="Times New Roman"/>
          <w:b/>
          <w:bCs/>
          <w:sz w:val="28"/>
          <w:szCs w:val="28"/>
          <w:lang w:eastAsia="ar-SA"/>
        </w:rPr>
      </w:pPr>
      <w:bookmarkStart w:id="19" w:name="_Hlk90570295"/>
      <w:r w:rsidRPr="00942AC7">
        <w:rPr>
          <w:rFonts w:ascii="Times New Roman" w:hAnsi="Times New Roman" w:cs="Times New Roman"/>
          <w:b/>
          <w:bCs/>
          <w:sz w:val="28"/>
          <w:szCs w:val="28"/>
          <w:lang w:eastAsia="ar-SA"/>
        </w:rPr>
        <w:t>Задание для практической работы</w:t>
      </w:r>
      <w:bookmarkEnd w:id="19"/>
    </w:p>
    <w:p w14:paraId="4C247C3E" w14:textId="77777777" w:rsidR="00193BE3" w:rsidRPr="00930BAA" w:rsidRDefault="00193BE3" w:rsidP="00930BAA">
      <w:pPr>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930BAA">
        <w:rPr>
          <w:rFonts w:ascii="Times New Roman" w:hAnsi="Times New Roman" w:cs="Times New Roman"/>
          <w:b/>
          <w:bCs/>
          <w:color w:val="000000"/>
          <w:sz w:val="28"/>
          <w:szCs w:val="28"/>
          <w:lang w:eastAsia="ru-RU"/>
        </w:rPr>
        <w:t>1.</w:t>
      </w:r>
      <w:r w:rsidRPr="00B20745">
        <w:rPr>
          <w:rFonts w:ascii="Times New Roman" w:hAnsi="Times New Roman" w:cs="Times New Roman"/>
          <w:color w:val="000000"/>
          <w:sz w:val="28"/>
          <w:szCs w:val="28"/>
          <w:lang w:eastAsia="ru-RU"/>
        </w:rPr>
        <w:t xml:space="preserve"> Придумайте и подготовьте рекламный текст для текстово-графического</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блока интернет-рекламы по образцу:</w:t>
      </w:r>
    </w:p>
    <w:p w14:paraId="2EBF451E" w14:textId="77777777" w:rsidR="00193BE3" w:rsidRPr="00B20745" w:rsidRDefault="00193BE3" w:rsidP="00930BAA">
      <w:pPr>
        <w:widowControl w:val="0"/>
        <w:shd w:val="clear" w:color="auto" w:fill="FFFFFF"/>
        <w:spacing w:after="0" w:line="276"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Мечты Афродиты — туры в Грецию за 19 870 рублей</w:t>
      </w:r>
      <w:r>
        <w:rPr>
          <w:rFonts w:ascii="Times New Roman" w:hAnsi="Times New Roman" w:cs="Times New Roman"/>
          <w:color w:val="000000"/>
          <w:sz w:val="28"/>
          <w:szCs w:val="28"/>
          <w:lang w:eastAsia="ru-RU"/>
        </w:rPr>
        <w:t>.</w:t>
      </w:r>
    </w:p>
    <w:p w14:paraId="7ACB6DA1" w14:textId="77777777" w:rsidR="00193BE3" w:rsidRPr="00B20745" w:rsidRDefault="00193BE3" w:rsidP="00930BAA">
      <w:pPr>
        <w:widowControl w:val="0"/>
        <w:shd w:val="clear" w:color="auto" w:fill="FFFFFF"/>
        <w:spacing w:after="0" w:line="276"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Тур в отель “Ника” 5-звездочный с 23 сентября стоит 56 700 рублей</w:t>
      </w:r>
      <w:r>
        <w:rPr>
          <w:rFonts w:ascii="Times New Roman" w:hAnsi="Times New Roman" w:cs="Times New Roman"/>
          <w:color w:val="000000"/>
          <w:sz w:val="28"/>
          <w:szCs w:val="28"/>
          <w:lang w:eastAsia="ru-RU"/>
        </w:rPr>
        <w:t>.</w:t>
      </w:r>
    </w:p>
    <w:p w14:paraId="6939C29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Только при покупке тура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По следам сериала “Великолепный век</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в Стамбул до 10-го числа в подарок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пестемаль для похода в хамам</w:t>
      </w:r>
      <w:r>
        <w:rPr>
          <w:rFonts w:ascii="Times New Roman" w:hAnsi="Times New Roman" w:cs="Times New Roman"/>
          <w:color w:val="000000"/>
          <w:sz w:val="28"/>
          <w:szCs w:val="28"/>
          <w:lang w:eastAsia="ru-RU"/>
        </w:rPr>
        <w:t>.</w:t>
      </w:r>
    </w:p>
    <w:p w14:paraId="67EB9DB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Ознакомьтесь со следующими фрагментами пресс-релиза, посвященного экотуризму</w:t>
      </w:r>
    </w:p>
    <w:p w14:paraId="550EFE93"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3B493FF8" w14:textId="77777777" w:rsidR="00193BE3" w:rsidRPr="00B90586"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B90586">
        <w:rPr>
          <w:rFonts w:ascii="Times New Roman" w:hAnsi="Times New Roman" w:cs="Times New Roman"/>
          <w:b/>
          <w:bCs/>
          <w:color w:val="000000"/>
          <w:sz w:val="28"/>
          <w:szCs w:val="28"/>
          <w:lang w:eastAsia="ru-RU"/>
        </w:rPr>
        <w:t xml:space="preserve">Пресс-релиз </w:t>
      </w:r>
      <w:r>
        <w:rPr>
          <w:rFonts w:ascii="Times New Roman" w:hAnsi="Times New Roman" w:cs="Times New Roman"/>
          <w:b/>
          <w:bCs/>
          <w:color w:val="000000"/>
          <w:sz w:val="28"/>
          <w:szCs w:val="28"/>
          <w:lang w:eastAsia="ru-RU"/>
        </w:rPr>
        <w:t>«</w:t>
      </w:r>
      <w:r w:rsidRPr="00B90586">
        <w:rPr>
          <w:rFonts w:ascii="Times New Roman" w:hAnsi="Times New Roman" w:cs="Times New Roman"/>
          <w:b/>
          <w:bCs/>
          <w:color w:val="000000"/>
          <w:sz w:val="28"/>
          <w:szCs w:val="28"/>
          <w:lang w:eastAsia="ru-RU"/>
        </w:rPr>
        <w:t>Экологический туризм</w:t>
      </w:r>
      <w:r w:rsidR="00F72F75">
        <w:rPr>
          <w:rFonts w:ascii="Times New Roman" w:hAnsi="Times New Roman" w:cs="Times New Roman"/>
          <w:b/>
          <w:bCs/>
          <w:color w:val="000000"/>
          <w:sz w:val="28"/>
          <w:szCs w:val="28"/>
          <w:lang w:eastAsia="ru-RU"/>
        </w:rPr>
        <w:t xml:space="preserve"> </w:t>
      </w:r>
      <w:r w:rsidRPr="00B90586">
        <w:rPr>
          <w:rFonts w:ascii="Times New Roman" w:hAnsi="Times New Roman" w:cs="Times New Roman"/>
          <w:b/>
          <w:bCs/>
          <w:color w:val="000000"/>
          <w:sz w:val="28"/>
          <w:szCs w:val="28"/>
          <w:lang w:eastAsia="ru-RU"/>
        </w:rPr>
        <w:t>(фрагменты)</w:t>
      </w:r>
    </w:p>
    <w:p w14:paraId="0427DC8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Это отнюдь не обязательно спартанское путешествие с тяжелым рюкзаком в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дикую</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природу. Туристы, путешествующие в согласии с эколого-туристскими принципами, вовсе не должны непременно спать на соломенном тюфяке, есть примитивную грубую пищу и кормить собой комаров. Но это и не всякое путешествие. Охотничьи туры, например, не имеют ничего общего с экологическим туризмом. Иное дело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фотоохота или отпуск, проведенный с этнографами в горах Алтая</w:t>
      </w:r>
    </w:p>
    <w:p w14:paraId="0843A27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Путешествие или тур экологичны, когда экологичен транспорт, которым пользуются туристы, когда квалифицированные гиды-экологи знакомят их с наиболее интересными, поучительными и наименее уязвимыми урочищами национальных парков или воистину культурных ландшафтов, когда туристские хижины, кемпинги, отели расположены так, что не нарушают нормальное, экологически устойчивое функционирование ландшафта и не обезображивают его облик, когда пища туристов экологически чиста и полезна, а ее остатки и прочий мусор не выбрасываются куда попало, но</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поступают на специальную переработку. Туризм становится экологичным</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если он обеспечивает экономическое и </w:t>
      </w:r>
      <w:r w:rsidRPr="00B20745">
        <w:rPr>
          <w:rFonts w:ascii="Times New Roman" w:hAnsi="Times New Roman" w:cs="Times New Roman"/>
          <w:color w:val="000000"/>
          <w:sz w:val="28"/>
          <w:szCs w:val="28"/>
          <w:lang w:eastAsia="ru-RU"/>
        </w:rPr>
        <w:lastRenderedPageBreak/>
        <w:t>культурное развитие того региона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где путешествуют туристы, и не наносит ущерба природной и социокультурной среде нашего обитания, если туристы учатся понимать, уважать</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и беречь природу и культуру принимающей их страны</w:t>
      </w:r>
    </w:p>
    <w:p w14:paraId="25BCD2B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Даже массовый туризм, во многих странах превратившийся в разрушительную силу, может стать более экологичным. Так, плавание на небольшом</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лайнере по Амазонке можно посчитать экологическим туром, при условиях</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что с позиций экотехнологии этот лайнер будет совершенен, что туристы</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будут часто покидать судно для лодочных, пеших или верховых маршрутов</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что они ознакомятся с местной природой, аборигенной культурой и экологическими проблемами региона и внесут определенный вклад в их решение, пусть даже простейшим способом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пожертвованиями на местные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природоохранные проекты. Экологичными могут быть и супер</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комфортные</w:t>
      </w:r>
      <w:r w:rsidR="00024B37">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отели, если они построены из экологически безопасных материалов, экономно расходуют энергию и воду и не загрязняют своими неочищенными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стоками окрестные реки или прибрежные морские воды</w:t>
      </w:r>
    </w:p>
    <w:p w14:paraId="57ECEA1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Всемирные конгрессы по экотуризму ежегодно собирают сотни участников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ученых и путешественников, бизнесменов и политиков. Ежегодный</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оборот средств в эколого-туристском секторе составляет не менее 40 млрд</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долл. США, а темпы роста этого сектора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до 5</w:t>
      </w:r>
      <w:r>
        <w:rPr>
          <w:rFonts w:ascii="Times New Roman" w:hAnsi="Times New Roman" w:cs="Times New Roman"/>
          <w:color w:val="000000"/>
          <w:sz w:val="28"/>
          <w:szCs w:val="28"/>
          <w:lang w:eastAsia="ru-RU"/>
        </w:rPr>
        <w:t xml:space="preserve"> ‒ </w:t>
      </w:r>
      <w:r w:rsidRPr="00B20745">
        <w:rPr>
          <w:rFonts w:ascii="Times New Roman" w:hAnsi="Times New Roman" w:cs="Times New Roman"/>
          <w:color w:val="000000"/>
          <w:sz w:val="28"/>
          <w:szCs w:val="28"/>
          <w:lang w:eastAsia="ru-RU"/>
        </w:rPr>
        <w:t>7 % в год. По прогнозам</w:t>
      </w:r>
    </w:p>
    <w:p w14:paraId="36DD108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Всемирной туристской организации в ближайшие десятилетия экотуризм</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станет одним из четырех-пяти наиболее перспективных направлений развития мировой индустрии туризма</w:t>
      </w:r>
    </w:p>
    <w:p w14:paraId="59CFF045"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Первый век нового тысячелетия должен по широко распространенному</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теперь мнению (E.U.von</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Weizsaecker, 1989; Повестка дня на XXI век</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Рио-де-Жанейро, 1992) стать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веком окружающей среды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или, по крайней</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мере, веком перехода к глобальной экологической политике. Станет ли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будет ли экотуризм играть заметную роль в таком переходе? Сможет ли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Россия внести свой вклад в мировое развитие экотуризма, в обновление его</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стратегии? Необходимо ли вообще обновление и если да, то какой должна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быть эта обновленная стратегия.</w:t>
      </w:r>
    </w:p>
    <w:p w14:paraId="1941701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Используя данные фрагменты, подготовьте пресс-релиз об арттуризме</w:t>
      </w:r>
      <w:r>
        <w:rPr>
          <w:rFonts w:ascii="Times New Roman" w:hAnsi="Times New Roman" w:cs="Times New Roman"/>
          <w:color w:val="000000"/>
          <w:sz w:val="28"/>
          <w:szCs w:val="28"/>
          <w:lang w:eastAsia="ru-RU"/>
        </w:rPr>
        <w:t>.</w:t>
      </w:r>
    </w:p>
    <w:p w14:paraId="7E76FBB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35A2E2D6"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20" w:name="_Toc471562148"/>
      <w:r w:rsidRPr="00E22FCF">
        <w:rPr>
          <w:rFonts w:ascii="Times New Roman" w:hAnsi="Times New Roman" w:cs="Times New Roman"/>
          <w:b/>
          <w:bCs/>
          <w:color w:val="000000"/>
          <w:sz w:val="28"/>
          <w:szCs w:val="28"/>
          <w:lang w:eastAsia="ru-RU"/>
        </w:rPr>
        <w:t xml:space="preserve">Практическое занятие 7 </w:t>
      </w:r>
      <w:r w:rsidRPr="00AC7D27">
        <w:rPr>
          <w:rStyle w:val="10"/>
        </w:rPr>
        <w:t>Виды рекламного продукта, технология его разработки и проведения рекламных мероприятий</w:t>
      </w:r>
      <w:bookmarkEnd w:id="20"/>
    </w:p>
    <w:p w14:paraId="44E4F94B"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Теоретическая часть</w:t>
      </w:r>
    </w:p>
    <w:p w14:paraId="1F3C8C03" w14:textId="77777777" w:rsidR="00193BE3" w:rsidRPr="00B90586"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Обращение, посредством которого производитель, реализатор</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убеждают покупателя приобрести именно их товар, именуется</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 xml:space="preserve">рекламным </w:t>
      </w:r>
      <w:r w:rsidRPr="00B90586">
        <w:rPr>
          <w:rFonts w:ascii="Times New Roman" w:hAnsi="Times New Roman" w:cs="Times New Roman"/>
          <w:color w:val="000000"/>
          <w:sz w:val="28"/>
          <w:szCs w:val="28"/>
          <w:lang w:eastAsia="ru-RU"/>
        </w:rPr>
        <w:lastRenderedPageBreak/>
        <w:t>продуктом. Такие обращения могут быть представлены в разнообразных формах, для разработки которых задействуется</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много</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аспектный творческий и технический процесс. Это и будут</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виды рекламного продукта, т.е. комплекс необходимых шагов для</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создания рекламы</w:t>
      </w:r>
      <w:r>
        <w:rPr>
          <w:rFonts w:ascii="Times New Roman" w:hAnsi="Times New Roman" w:cs="Times New Roman"/>
          <w:color w:val="000000"/>
          <w:sz w:val="28"/>
          <w:szCs w:val="28"/>
          <w:lang w:eastAsia="ru-RU"/>
        </w:rPr>
        <w:t>.</w:t>
      </w:r>
    </w:p>
    <w:p w14:paraId="70D419CA"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К видам рекламного продукта на различных этапах его подготовки можно отнести следующее</w:t>
      </w:r>
      <w:r>
        <w:rPr>
          <w:rFonts w:ascii="Times New Roman" w:hAnsi="Times New Roman" w:cs="Times New Roman"/>
          <w:color w:val="000000"/>
          <w:sz w:val="28"/>
          <w:szCs w:val="28"/>
          <w:lang w:eastAsia="ru-RU"/>
        </w:rPr>
        <w:t>:</w:t>
      </w:r>
    </w:p>
    <w:p w14:paraId="13EE5E42" w14:textId="77777777" w:rsidR="00193BE3" w:rsidRPr="00B90586" w:rsidRDefault="00193BE3" w:rsidP="00BF23BC">
      <w:pPr>
        <w:pStyle w:val="11"/>
        <w:widowControl w:val="0"/>
        <w:numPr>
          <w:ilvl w:val="0"/>
          <w:numId w:val="16"/>
        </w:numPr>
        <w:shd w:val="clear" w:color="auto" w:fill="FFFFFF"/>
        <w:spacing w:after="0" w:line="276" w:lineRule="auto"/>
        <w:ind w:left="0" w:firstLine="698"/>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 xml:space="preserve">плоды творческих разработок — логотипы, фирменное наименование, товарные знаки, бренды </w:t>
      </w:r>
    </w:p>
    <w:p w14:paraId="3AA2D7D4" w14:textId="77777777" w:rsidR="00193BE3" w:rsidRPr="00B90586" w:rsidRDefault="00193BE3" w:rsidP="00BF23BC">
      <w:pPr>
        <w:pStyle w:val="11"/>
        <w:widowControl w:val="0"/>
        <w:numPr>
          <w:ilvl w:val="0"/>
          <w:numId w:val="16"/>
        </w:numPr>
        <w:shd w:val="clear" w:color="auto" w:fill="FFFFFF"/>
        <w:spacing w:after="0" w:line="276" w:lineRule="auto"/>
        <w:ind w:left="0" w:firstLine="698"/>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внешнее оформление — витрины, наружная реклама</w:t>
      </w:r>
    </w:p>
    <w:p w14:paraId="143EAF4B" w14:textId="77777777" w:rsidR="00193BE3" w:rsidRPr="00B90586" w:rsidRDefault="00193BE3" w:rsidP="00BF23BC">
      <w:pPr>
        <w:pStyle w:val="11"/>
        <w:widowControl w:val="0"/>
        <w:numPr>
          <w:ilvl w:val="0"/>
          <w:numId w:val="16"/>
        </w:numPr>
        <w:shd w:val="clear" w:color="auto" w:fill="FFFFFF"/>
        <w:spacing w:after="0" w:line="276" w:lineRule="auto"/>
        <w:ind w:left="0" w:firstLine="698"/>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рекламные концепции — сценарий, текст, графика, этикетка ярлык, упаковка</w:t>
      </w:r>
    </w:p>
    <w:p w14:paraId="43D78A77" w14:textId="77777777" w:rsidR="00193BE3" w:rsidRPr="00B90586" w:rsidRDefault="00193BE3" w:rsidP="00BF23BC">
      <w:pPr>
        <w:pStyle w:val="11"/>
        <w:widowControl w:val="0"/>
        <w:numPr>
          <w:ilvl w:val="0"/>
          <w:numId w:val="16"/>
        </w:numPr>
        <w:shd w:val="clear" w:color="auto" w:fill="FFFFFF"/>
        <w:spacing w:after="0" w:line="276" w:lineRule="auto"/>
        <w:ind w:left="0" w:firstLine="698"/>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технологические аспекты рекламной продукции — модели, методики, формулы, технологии дизайна, результаты исследований методики тестирования</w:t>
      </w:r>
    </w:p>
    <w:p w14:paraId="3EE7D63D" w14:textId="77777777" w:rsidR="00193BE3" w:rsidRPr="00B90586" w:rsidRDefault="00193BE3" w:rsidP="00BF23BC">
      <w:pPr>
        <w:pStyle w:val="11"/>
        <w:widowControl w:val="0"/>
        <w:numPr>
          <w:ilvl w:val="0"/>
          <w:numId w:val="16"/>
        </w:numPr>
        <w:shd w:val="clear" w:color="auto" w:fill="FFFFFF"/>
        <w:spacing w:after="0" w:line="276" w:lineRule="auto"/>
        <w:ind w:left="0" w:firstLine="698"/>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организационно-управленческие элементы — рекламные рекомендации, рекламный менеджмент, обмен технологическими идеями, стандарты контроля качества</w:t>
      </w:r>
    </w:p>
    <w:p w14:paraId="5F12C849" w14:textId="77777777" w:rsidR="00193BE3" w:rsidRPr="00B90586" w:rsidRDefault="00193BE3" w:rsidP="00BF23BC">
      <w:pPr>
        <w:pStyle w:val="11"/>
        <w:widowControl w:val="0"/>
        <w:numPr>
          <w:ilvl w:val="0"/>
          <w:numId w:val="16"/>
        </w:numPr>
        <w:shd w:val="clear" w:color="auto" w:fill="FFFFFF"/>
        <w:spacing w:after="0" w:line="276" w:lineRule="auto"/>
        <w:ind w:left="0" w:firstLine="698"/>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услуги рекламного размещения — рекламные услуги</w:t>
      </w:r>
    </w:p>
    <w:p w14:paraId="6E9A8876"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3971FEF1"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654E48ED" w14:textId="77777777" w:rsidR="00193BE3" w:rsidRPr="00B20745" w:rsidRDefault="00193BE3" w:rsidP="00BE7830">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Рекламный продукт и его виды</w:t>
      </w:r>
    </w:p>
    <w:p w14:paraId="0750A316" w14:textId="77777777" w:rsidR="00193BE3" w:rsidRPr="00B20745" w:rsidRDefault="00193BE3" w:rsidP="00BE7830">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2 Рекламная кампания</w:t>
      </w:r>
    </w:p>
    <w:p w14:paraId="3B8D478D" w14:textId="77777777" w:rsidR="00193BE3" w:rsidRPr="00B20745" w:rsidRDefault="00193BE3" w:rsidP="00BE7830">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3 Блок дополнительной информации</w:t>
      </w:r>
    </w:p>
    <w:p w14:paraId="35FECDC8" w14:textId="77777777" w:rsidR="00193BE3" w:rsidRDefault="00193BE3" w:rsidP="00BE7830">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0B29382B" w14:textId="77777777" w:rsidR="00193BE3" w:rsidRDefault="00193BE3" w:rsidP="00BE7830">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7C12CB">
        <w:rPr>
          <w:rFonts w:ascii="Times New Roman" w:hAnsi="Times New Roman" w:cs="Times New Roman"/>
          <w:b/>
          <w:bCs/>
          <w:color w:val="000000"/>
          <w:sz w:val="28"/>
          <w:szCs w:val="28"/>
          <w:lang w:eastAsia="ru-RU"/>
        </w:rPr>
        <w:t>Задания для практического занятия</w:t>
      </w:r>
    </w:p>
    <w:p w14:paraId="475C7A2D"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b/>
          <w:bCs/>
          <w:sz w:val="28"/>
          <w:szCs w:val="28"/>
        </w:rPr>
        <w:t xml:space="preserve">Задание </w:t>
      </w:r>
      <w:r>
        <w:rPr>
          <w:rFonts w:ascii="Times New Roman" w:hAnsi="Times New Roman" w:cs="Times New Roman"/>
          <w:b/>
          <w:bCs/>
          <w:sz w:val="28"/>
          <w:szCs w:val="28"/>
        </w:rPr>
        <w:t>1</w:t>
      </w:r>
      <w:r w:rsidRPr="00BC6FDA">
        <w:rPr>
          <w:rFonts w:ascii="Times New Roman" w:hAnsi="Times New Roman" w:cs="Times New Roman"/>
          <w:b/>
          <w:bCs/>
          <w:sz w:val="28"/>
          <w:szCs w:val="28"/>
        </w:rPr>
        <w:t xml:space="preserve">. </w:t>
      </w:r>
      <w:r w:rsidRPr="00BC6FDA">
        <w:rPr>
          <w:rFonts w:ascii="Times New Roman" w:hAnsi="Times New Roman" w:cs="Times New Roman"/>
          <w:sz w:val="28"/>
          <w:szCs w:val="28"/>
        </w:rPr>
        <w:t xml:space="preserve">Найдите в </w:t>
      </w:r>
      <w:r>
        <w:rPr>
          <w:rFonts w:ascii="Times New Roman" w:hAnsi="Times New Roman" w:cs="Times New Roman"/>
          <w:sz w:val="28"/>
          <w:szCs w:val="28"/>
        </w:rPr>
        <w:t>И</w:t>
      </w:r>
      <w:r w:rsidRPr="00BC6FDA">
        <w:rPr>
          <w:rFonts w:ascii="Times New Roman" w:hAnsi="Times New Roman" w:cs="Times New Roman"/>
          <w:sz w:val="28"/>
          <w:szCs w:val="28"/>
        </w:rPr>
        <w:t>нтернет источниках рекламные объявления, обращения, объявления купли-продажи, объявления о предоставлении услуг</w:t>
      </w:r>
    </w:p>
    <w:p w14:paraId="41C7DECC" w14:textId="77777777" w:rsidR="00193BE3"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На основе найденных объявлений составьте свое объявление о предоставление экскурсионных услуг с кратким описанием своего экскурсионного тура.</w:t>
      </w:r>
    </w:p>
    <w:p w14:paraId="2BBB18C5"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b/>
          <w:bCs/>
          <w:sz w:val="28"/>
          <w:szCs w:val="28"/>
        </w:rPr>
        <w:t xml:space="preserve">Задание </w:t>
      </w:r>
      <w:r>
        <w:rPr>
          <w:rFonts w:ascii="Times New Roman" w:hAnsi="Times New Roman" w:cs="Times New Roman"/>
          <w:b/>
          <w:bCs/>
          <w:sz w:val="28"/>
          <w:szCs w:val="28"/>
        </w:rPr>
        <w:t>2</w:t>
      </w:r>
      <w:r w:rsidRPr="00BC6FDA">
        <w:rPr>
          <w:rFonts w:ascii="Times New Roman" w:hAnsi="Times New Roman" w:cs="Times New Roman"/>
          <w:b/>
          <w:bCs/>
          <w:sz w:val="28"/>
          <w:szCs w:val="28"/>
        </w:rPr>
        <w:t xml:space="preserve">. </w:t>
      </w:r>
      <w:r w:rsidRPr="00BC6FDA">
        <w:rPr>
          <w:rFonts w:ascii="Times New Roman" w:hAnsi="Times New Roman" w:cs="Times New Roman"/>
          <w:sz w:val="28"/>
          <w:szCs w:val="28"/>
        </w:rPr>
        <w:t>Дайте определение понятию реклама, опишите его характеристики и свойства.</w:t>
      </w:r>
    </w:p>
    <w:p w14:paraId="43B1FD2E"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 xml:space="preserve">Найдите в специализированной литературе и </w:t>
      </w:r>
      <w:r>
        <w:rPr>
          <w:rFonts w:ascii="Times New Roman" w:hAnsi="Times New Roman" w:cs="Times New Roman"/>
          <w:sz w:val="28"/>
          <w:szCs w:val="28"/>
        </w:rPr>
        <w:t>И</w:t>
      </w:r>
      <w:r w:rsidRPr="00BC6FDA">
        <w:rPr>
          <w:rFonts w:ascii="Times New Roman" w:hAnsi="Times New Roman" w:cs="Times New Roman"/>
          <w:sz w:val="28"/>
          <w:szCs w:val="28"/>
        </w:rPr>
        <w:t>нтернет источниках различные средства и носители рекламы. Опишите их, и характеристики, удобное месторасположение для потенциальных клиентов</w:t>
      </w:r>
    </w:p>
    <w:p w14:paraId="1E4AAFB8"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Проанализируйте выбранные средства и носители рекламы и выберите наиболее притягательные для большей аудитории.</w:t>
      </w:r>
    </w:p>
    <w:p w14:paraId="3243EFCD"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Сделайте вывод по работе</w:t>
      </w:r>
    </w:p>
    <w:p w14:paraId="735349A9"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b/>
          <w:bCs/>
          <w:sz w:val="28"/>
          <w:szCs w:val="28"/>
        </w:rPr>
        <w:lastRenderedPageBreak/>
        <w:t xml:space="preserve">Задание </w:t>
      </w:r>
      <w:r>
        <w:rPr>
          <w:rFonts w:ascii="Times New Roman" w:hAnsi="Times New Roman" w:cs="Times New Roman"/>
          <w:b/>
          <w:bCs/>
          <w:sz w:val="28"/>
          <w:szCs w:val="28"/>
        </w:rPr>
        <w:t>3</w:t>
      </w:r>
      <w:r w:rsidRPr="00BC6FDA">
        <w:rPr>
          <w:rFonts w:ascii="Times New Roman" w:hAnsi="Times New Roman" w:cs="Times New Roman"/>
          <w:b/>
          <w:bCs/>
          <w:sz w:val="28"/>
          <w:szCs w:val="28"/>
        </w:rPr>
        <w:t xml:space="preserve">. </w:t>
      </w:r>
      <w:r w:rsidRPr="00BC6FDA">
        <w:rPr>
          <w:rFonts w:ascii="Times New Roman" w:hAnsi="Times New Roman" w:cs="Times New Roman"/>
          <w:sz w:val="28"/>
          <w:szCs w:val="28"/>
        </w:rPr>
        <w:t>Разработайте план рекламной кампании:</w:t>
      </w:r>
    </w:p>
    <w:p w14:paraId="5D3DCF74"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1. Аудитория на которую направлена реклама</w:t>
      </w:r>
    </w:p>
    <w:p w14:paraId="274C871C"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2. Выбор места большого скопления людей для лучшего действия рекламы</w:t>
      </w:r>
    </w:p>
    <w:p w14:paraId="3DE7FB37"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3. Разработка макета рекламы</w:t>
      </w:r>
    </w:p>
    <w:p w14:paraId="079D2FBF"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4. Популяризация рекламы в массах.</w:t>
      </w:r>
    </w:p>
    <w:p w14:paraId="343D5FCB" w14:textId="77777777" w:rsidR="00193BE3" w:rsidRPr="00BC6FDA" w:rsidRDefault="00193BE3" w:rsidP="00BC6FDA">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5. Назовите способы экономии финансовых средств на рекламе.</w:t>
      </w:r>
    </w:p>
    <w:p w14:paraId="3190CB6F" w14:textId="77777777" w:rsidR="00193BE3" w:rsidRPr="00BC6FDA" w:rsidRDefault="00193BE3" w:rsidP="001322C8">
      <w:pPr>
        <w:pStyle w:val="af"/>
        <w:spacing w:before="0" w:after="0" w:line="392" w:lineRule="atLeast"/>
        <w:ind w:firstLine="720"/>
        <w:jc w:val="both"/>
        <w:rPr>
          <w:rFonts w:ascii="Times New Roman" w:hAnsi="Times New Roman" w:cs="Times New Roman"/>
          <w:sz w:val="28"/>
          <w:szCs w:val="28"/>
        </w:rPr>
      </w:pPr>
      <w:r w:rsidRPr="00BC6FDA">
        <w:rPr>
          <w:rFonts w:ascii="Times New Roman" w:hAnsi="Times New Roman" w:cs="Times New Roman"/>
          <w:sz w:val="28"/>
          <w:szCs w:val="28"/>
        </w:rPr>
        <w:t>6. Сделайте вывод по работе</w:t>
      </w:r>
    </w:p>
    <w:p w14:paraId="1AD92F41" w14:textId="77777777" w:rsidR="00193BE3" w:rsidRPr="008B502A" w:rsidRDefault="00193BE3" w:rsidP="001322C8">
      <w:pPr>
        <w:spacing w:after="0" w:line="240" w:lineRule="auto"/>
        <w:ind w:firstLine="720"/>
        <w:jc w:val="both"/>
        <w:rPr>
          <w:rFonts w:ascii="Times New Roman" w:hAnsi="Times New Roman" w:cs="Times New Roman"/>
          <w:sz w:val="28"/>
          <w:szCs w:val="28"/>
          <w:lang w:eastAsia="ru-RU"/>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4. </w:t>
      </w:r>
      <w:r w:rsidRPr="008B502A">
        <w:rPr>
          <w:rFonts w:ascii="Times New Roman" w:hAnsi="Times New Roman" w:cs="Times New Roman"/>
          <w:sz w:val="28"/>
          <w:szCs w:val="28"/>
          <w:lang w:eastAsia="ru-RU"/>
        </w:rPr>
        <w:t>Разработайте проект рекламного буклета вашего турпродукта.</w:t>
      </w:r>
    </w:p>
    <w:p w14:paraId="18F6807F"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3AC3E3C" w14:textId="77777777" w:rsidR="003329B3" w:rsidRPr="00B20745" w:rsidRDefault="003329B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1DC632E" w14:textId="77777777" w:rsidR="00193BE3" w:rsidRDefault="00024B37"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684AC0">
        <w:rPr>
          <w:rFonts w:ascii="Times New Roman" w:hAnsi="Times New Roman" w:cs="Times New Roman"/>
          <w:b/>
          <w:bCs/>
          <w:color w:val="000000"/>
          <w:sz w:val="28"/>
          <w:szCs w:val="28"/>
          <w:lang w:eastAsia="ru-RU"/>
        </w:rPr>
        <w:t xml:space="preserve">Практическая подготовка </w:t>
      </w:r>
      <w:r w:rsidR="00193BE3" w:rsidRPr="00E22FCF">
        <w:rPr>
          <w:rFonts w:ascii="Times New Roman" w:hAnsi="Times New Roman" w:cs="Times New Roman"/>
          <w:b/>
          <w:bCs/>
          <w:color w:val="000000"/>
          <w:sz w:val="28"/>
          <w:szCs w:val="28"/>
          <w:lang w:eastAsia="ru-RU"/>
        </w:rPr>
        <w:t xml:space="preserve">8 </w:t>
      </w:r>
      <w:r w:rsidR="00193BE3" w:rsidRPr="00AC7D27">
        <w:rPr>
          <w:rStyle w:val="10"/>
        </w:rPr>
        <w:t>Нерекламные методы продвижения турпродукта</w:t>
      </w:r>
    </w:p>
    <w:p w14:paraId="3ED5BE51" w14:textId="77777777" w:rsidR="00193BE3" w:rsidRPr="00B90586"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B90586">
        <w:rPr>
          <w:rFonts w:ascii="Times New Roman" w:hAnsi="Times New Roman" w:cs="Times New Roman"/>
          <w:b/>
          <w:bCs/>
          <w:color w:val="000000"/>
          <w:sz w:val="28"/>
          <w:szCs w:val="28"/>
          <w:lang w:eastAsia="ru-RU"/>
        </w:rPr>
        <w:t>Теоретическая часть</w:t>
      </w:r>
    </w:p>
    <w:p w14:paraId="28F304C4"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0E0A96CB" w14:textId="77777777" w:rsidR="00193BE3" w:rsidRPr="00B90586"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При планировании стратегии продвижения многие туристические компании в России рассматривают методы продвижения как</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дополнение к рекламе. Во многом это вызвано специфическим</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характером маркетинга на российском туристском рынке — преобладание рекламных кампаний над другими коммуникационными</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инструментами маркетингового плана компании. Часто реклама</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воспринимается как основное средство для достижения целив долгосрочном плане, а также для создания имиджа организации</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и его продукта, тогда как продвижение используется для выполнения краткосрочных задач</w:t>
      </w:r>
      <w:r>
        <w:rPr>
          <w:rFonts w:ascii="Times New Roman" w:hAnsi="Times New Roman" w:cs="Times New Roman"/>
          <w:color w:val="000000"/>
          <w:sz w:val="28"/>
          <w:szCs w:val="28"/>
          <w:lang w:eastAsia="ru-RU"/>
        </w:rPr>
        <w:t>.</w:t>
      </w:r>
    </w:p>
    <w:p w14:paraId="47479714" w14:textId="77777777" w:rsidR="00193BE3" w:rsidRPr="00B90586"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Однако сохранение и увеличение числа постоянных клиентов</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как основы для увеличения прибыли туристского предприятия</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в современных условиях возможно лишь через достижение конкурентных преимуществ, создание заинтересованности клиентов</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в получении услуги у данной фирмы, а именно путем разработки</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и проведения четкой и эффективной маркетинговой программы</w:t>
      </w:r>
      <w:r>
        <w:rPr>
          <w:rFonts w:ascii="Times New Roman" w:hAnsi="Times New Roman" w:cs="Times New Roman"/>
          <w:color w:val="000000"/>
          <w:sz w:val="28"/>
          <w:szCs w:val="28"/>
          <w:lang w:eastAsia="ru-RU"/>
        </w:rPr>
        <w:t>.</w:t>
      </w:r>
    </w:p>
    <w:p w14:paraId="207BAFFC"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Помимо рекламы основными инструментами коммуникативного</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маркетинга являются продвижение и техника продаж. Продвижение имеет цель — путем специальных мероприятий и методик</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вызвать желание клиента приобрести предлагаемое продавцом(турфирмой</w:t>
      </w:r>
      <w:r>
        <w:rPr>
          <w:rFonts w:ascii="Times New Roman" w:hAnsi="Times New Roman" w:cs="Times New Roman"/>
          <w:color w:val="000000"/>
          <w:sz w:val="28"/>
          <w:szCs w:val="28"/>
          <w:lang w:eastAsia="ru-RU"/>
        </w:rPr>
        <w:t>).</w:t>
      </w:r>
    </w:p>
    <w:p w14:paraId="441B289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90586">
        <w:rPr>
          <w:rFonts w:ascii="Times New Roman" w:hAnsi="Times New Roman" w:cs="Times New Roman"/>
          <w:color w:val="000000"/>
          <w:sz w:val="28"/>
          <w:szCs w:val="28"/>
          <w:lang w:eastAsia="ru-RU"/>
        </w:rPr>
        <w:t>К нерекламным методам продвижения турпродукта можно</w:t>
      </w:r>
      <w:r>
        <w:rPr>
          <w:rFonts w:ascii="Times New Roman" w:hAnsi="Times New Roman" w:cs="Times New Roman"/>
          <w:color w:val="000000"/>
          <w:sz w:val="28"/>
          <w:szCs w:val="28"/>
          <w:lang w:eastAsia="ru-RU"/>
        </w:rPr>
        <w:t xml:space="preserve"> </w:t>
      </w:r>
      <w:r w:rsidRPr="00B90586">
        <w:rPr>
          <w:rFonts w:ascii="Times New Roman" w:hAnsi="Times New Roman" w:cs="Times New Roman"/>
          <w:color w:val="000000"/>
          <w:sz w:val="28"/>
          <w:szCs w:val="28"/>
          <w:lang w:eastAsia="ru-RU"/>
        </w:rPr>
        <w:t>отнести</w:t>
      </w:r>
      <w:r>
        <w:rPr>
          <w:rFonts w:ascii="Times New Roman" w:hAnsi="Times New Roman" w:cs="Times New Roman"/>
          <w:color w:val="000000"/>
          <w:sz w:val="28"/>
          <w:szCs w:val="28"/>
          <w:lang w:eastAsia="ru-RU"/>
        </w:rPr>
        <w:t>:</w:t>
      </w:r>
    </w:p>
    <w:p w14:paraId="60F12516" w14:textId="77777777" w:rsidR="00193BE3" w:rsidRPr="00B07FB9" w:rsidRDefault="00193BE3" w:rsidP="00BF23BC">
      <w:pPr>
        <w:pStyle w:val="11"/>
        <w:widowControl w:val="0"/>
        <w:numPr>
          <w:ilvl w:val="0"/>
          <w:numId w:val="17"/>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 xml:space="preserve">личные (персональные) </w:t>
      </w:r>
    </w:p>
    <w:p w14:paraId="1E289CFA" w14:textId="77777777" w:rsidR="00193BE3" w:rsidRPr="00B07FB9" w:rsidRDefault="00193BE3" w:rsidP="00BF23BC">
      <w:pPr>
        <w:pStyle w:val="11"/>
        <w:widowControl w:val="0"/>
        <w:numPr>
          <w:ilvl w:val="0"/>
          <w:numId w:val="17"/>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 xml:space="preserve">продажи прямая рассылка информации и работа с различными </w:t>
      </w:r>
      <w:r w:rsidRPr="00B07FB9">
        <w:rPr>
          <w:rFonts w:ascii="Times New Roman" w:hAnsi="Times New Roman" w:cs="Times New Roman"/>
          <w:color w:val="000000"/>
          <w:sz w:val="28"/>
          <w:szCs w:val="28"/>
          <w:lang w:eastAsia="ru-RU"/>
        </w:rPr>
        <w:lastRenderedPageBreak/>
        <w:t>базами данных (формирование постоянно поддерживаемых баз устойчивой клиентуры, на основе которых осуществляется доведение до клиента информации по конкретным турам, и др.)</w:t>
      </w:r>
    </w:p>
    <w:p w14:paraId="171AF073" w14:textId="77777777" w:rsidR="00193BE3" w:rsidRPr="00B07FB9" w:rsidRDefault="00193BE3" w:rsidP="00BF23BC">
      <w:pPr>
        <w:pStyle w:val="11"/>
        <w:widowControl w:val="0"/>
        <w:numPr>
          <w:ilvl w:val="0"/>
          <w:numId w:val="17"/>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прямой маркетинг (телефонный маркетинг, почтовая рассылка</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информация для перспективных корпоративных клиентов</w:t>
      </w:r>
    </w:p>
    <w:p w14:paraId="7F872625" w14:textId="77777777" w:rsidR="00193BE3" w:rsidRPr="00B07FB9" w:rsidRDefault="00193BE3" w:rsidP="00BF23BC">
      <w:pPr>
        <w:pStyle w:val="11"/>
        <w:widowControl w:val="0"/>
        <w:numPr>
          <w:ilvl w:val="0"/>
          <w:numId w:val="17"/>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стимулирование сбыта — клиенту предлагают, например, купоныили скидки, проводятся разнообразные конкурсы и розыгрыши</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призов для покупателей туров, осуществляются бонусные программы, а также раздаются предметы с элементами фирменного</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стиля</w:t>
      </w:r>
    </w:p>
    <w:p w14:paraId="7ECF4662" w14:textId="77777777" w:rsidR="00193BE3" w:rsidRPr="00B07FB9" w:rsidRDefault="00193BE3" w:rsidP="00BF23BC">
      <w:pPr>
        <w:pStyle w:val="11"/>
        <w:widowControl w:val="0"/>
        <w:numPr>
          <w:ilvl w:val="0"/>
          <w:numId w:val="17"/>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пропаганда или организация паблик рилейшнз (PR) — непрямое</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предложение (например, организация культурных мероприятий</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где распространяется информация о турах фирмы, куда приглашаются представители средств массовой информации</w:t>
      </w:r>
    </w:p>
    <w:p w14:paraId="70CC21F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62413257" w14:textId="77777777" w:rsidR="00D166B6" w:rsidRDefault="00D166B6" w:rsidP="00D166B6">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7A35136F" w14:textId="77777777" w:rsidR="00193BE3" w:rsidRPr="00B20745" w:rsidRDefault="00193BE3" w:rsidP="00BC6FD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Общие сведения нерекламных методов продвижения турпродукта</w:t>
      </w:r>
    </w:p>
    <w:p w14:paraId="613795BD" w14:textId="77777777" w:rsidR="00193BE3" w:rsidRPr="00B20745" w:rsidRDefault="00193BE3" w:rsidP="00BC6FD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2 Личные (персональные) продажи</w:t>
      </w:r>
    </w:p>
    <w:p w14:paraId="2C785CC9" w14:textId="77777777" w:rsidR="00193BE3" w:rsidRPr="00B20745" w:rsidRDefault="00193BE3" w:rsidP="00BC6FD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Прямая рассылка и прямой маркетинг</w:t>
      </w:r>
    </w:p>
    <w:p w14:paraId="208C5ECB" w14:textId="77777777" w:rsidR="00193BE3" w:rsidRPr="00B20745" w:rsidRDefault="00193BE3" w:rsidP="00BC6FD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Меры стимулирования продажи или сбыта</w:t>
      </w:r>
    </w:p>
    <w:p w14:paraId="441D4812" w14:textId="77777777" w:rsidR="00193BE3" w:rsidRPr="00B20745" w:rsidRDefault="00193BE3" w:rsidP="00BC6FDA">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5</w:t>
      </w:r>
      <w:r>
        <w:rPr>
          <w:rFonts w:ascii="Times New Roman" w:hAnsi="Times New Roman" w:cs="Times New Roman"/>
          <w:color w:val="000000"/>
          <w:sz w:val="28"/>
          <w:szCs w:val="28"/>
          <w:shd w:val="clear" w:color="auto" w:fill="FFFFFF"/>
        </w:rPr>
        <w:t xml:space="preserve"> </w:t>
      </w:r>
      <w:r w:rsidRPr="00B20745">
        <w:rPr>
          <w:rFonts w:ascii="Times New Roman" w:hAnsi="Times New Roman" w:cs="Times New Roman"/>
          <w:color w:val="000000"/>
          <w:sz w:val="28"/>
          <w:szCs w:val="28"/>
          <w:shd w:val="clear" w:color="auto" w:fill="FFFFFF"/>
        </w:rPr>
        <w:t>Паблик рилейшнз в туризме</w:t>
      </w:r>
    </w:p>
    <w:p w14:paraId="3262A877" w14:textId="77777777" w:rsidR="00193BE3" w:rsidRPr="00B20745" w:rsidRDefault="00193BE3" w:rsidP="00BC6FDA">
      <w:pPr>
        <w:widowControl w:val="0"/>
        <w:shd w:val="clear" w:color="auto" w:fill="FFFFFF"/>
        <w:spacing w:after="0" w:line="276" w:lineRule="auto"/>
        <w:ind w:firstLine="709"/>
        <w:jc w:val="both"/>
        <w:rPr>
          <w:rFonts w:ascii="Times New Roman" w:hAnsi="Times New Roman" w:cs="Times New Roman"/>
          <w:color w:val="030303"/>
          <w:sz w:val="28"/>
          <w:szCs w:val="28"/>
          <w:lang w:eastAsia="ru-RU"/>
        </w:rPr>
      </w:pPr>
      <w:r w:rsidRPr="00B20745">
        <w:rPr>
          <w:rFonts w:ascii="Times New Roman" w:hAnsi="Times New Roman" w:cs="Times New Roman"/>
          <w:color w:val="030303"/>
          <w:sz w:val="28"/>
          <w:szCs w:val="28"/>
          <w:lang w:eastAsia="ru-RU"/>
        </w:rPr>
        <w:t>6 Стратегические решения по продвижению турпродукта</w:t>
      </w:r>
    </w:p>
    <w:p w14:paraId="0DE5B37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023056B" w14:textId="77777777" w:rsidR="00193BE3" w:rsidRPr="00942AC7" w:rsidRDefault="00193BE3" w:rsidP="00BC6FDA">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1A93B942" w14:textId="77777777" w:rsidR="00193BE3" w:rsidRPr="00BC6FDA" w:rsidRDefault="00193BE3" w:rsidP="00143389">
      <w:pPr>
        <w:spacing w:after="0"/>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BC6FDA">
        <w:rPr>
          <w:rFonts w:ascii="Times New Roman" w:hAnsi="Times New Roman" w:cs="Times New Roman"/>
          <w:b/>
          <w:bCs/>
          <w:color w:val="000000"/>
          <w:sz w:val="28"/>
          <w:szCs w:val="28"/>
          <w:lang w:eastAsia="ru-RU"/>
        </w:rPr>
        <w:t>1.</w:t>
      </w:r>
      <w:r w:rsidRPr="00B20745">
        <w:rPr>
          <w:rFonts w:ascii="Times New Roman" w:hAnsi="Times New Roman" w:cs="Times New Roman"/>
          <w:color w:val="000000"/>
          <w:sz w:val="28"/>
          <w:szCs w:val="28"/>
          <w:lang w:eastAsia="ru-RU"/>
        </w:rPr>
        <w:t xml:space="preserve"> Используя сеть Интернет и периодическую литературу, оцените приемы стимулирования сбыта, предлагаемые различными турфирмами для потенциальных и существующих клиентов. Какие приемы встречаются чаще всего и почему</w:t>
      </w:r>
    </w:p>
    <w:p w14:paraId="3036D538" w14:textId="77777777" w:rsidR="00193BE3" w:rsidRPr="00BC6FDA" w:rsidRDefault="00193BE3" w:rsidP="00143389">
      <w:pPr>
        <w:spacing w:after="0"/>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BC6FDA">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Вы — менеджер турагентства. В ваш офис пришел потенциальный клиент. Вы рассказываете клиенту о надежности и качестве ваших услуг,</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однако клиент, недовольно пожимая плечами, говорит, что ему не интересно в данном случае качество ваших услуг и он пойдет в другое турагентство. Почему клиент негативно среагировал на ваши слова? Что, на ваш взгляд, можно предпринять, пока клиент не ушел к конкурентам? Ответ аргументируйте</w:t>
      </w:r>
    </w:p>
    <w:p w14:paraId="429EA0AE" w14:textId="77777777" w:rsidR="00193BE3" w:rsidRPr="00B20745" w:rsidRDefault="00193BE3" w:rsidP="00143389">
      <w:pPr>
        <w:widowControl w:val="0"/>
        <w:shd w:val="clear" w:color="auto" w:fill="FFFFFF"/>
        <w:spacing w:after="0" w:line="276" w:lineRule="auto"/>
        <w:ind w:firstLine="720"/>
        <w:jc w:val="both"/>
        <w:rPr>
          <w:rFonts w:ascii="Times New Roman" w:hAnsi="Times New Roman" w:cs="Times New Roman"/>
          <w:color w:val="000000"/>
          <w:sz w:val="28"/>
          <w:szCs w:val="28"/>
          <w:lang w:eastAsia="ru-RU"/>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BC6FDA">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Туристская фирма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Наш край</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решила заняться реализацией туров на Эльбрус. Эльбрус — достаточно известное направление на рынке туристских услуг, и стоимость подобных туров у турфирмы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Путешественник составляет, например, 37 900 рублей. Подумайте, какую программу по стимулированию сбыта туров на Эльбрус </w:t>
      </w:r>
      <w:r w:rsidRPr="00B20745">
        <w:rPr>
          <w:rFonts w:ascii="Times New Roman" w:hAnsi="Times New Roman" w:cs="Times New Roman"/>
          <w:color w:val="000000"/>
          <w:sz w:val="28"/>
          <w:szCs w:val="28"/>
          <w:lang w:eastAsia="ru-RU"/>
        </w:rPr>
        <w:lastRenderedPageBreak/>
        <w:t xml:space="preserve">можно предложить турфирме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Наш край</w:t>
      </w:r>
      <w:r>
        <w:rPr>
          <w:rFonts w:ascii="Times New Roman" w:hAnsi="Times New Roman" w:cs="Times New Roman"/>
          <w:color w:val="000000"/>
          <w:sz w:val="28"/>
          <w:szCs w:val="28"/>
          <w:lang w:eastAsia="ru-RU"/>
        </w:rPr>
        <w:t>».</w:t>
      </w:r>
    </w:p>
    <w:p w14:paraId="5A871D29" w14:textId="77777777" w:rsidR="00193BE3" w:rsidRPr="008B502A" w:rsidRDefault="00193BE3" w:rsidP="00143389">
      <w:pPr>
        <w:spacing w:after="0" w:line="240" w:lineRule="auto"/>
        <w:ind w:firstLine="720"/>
        <w:jc w:val="both"/>
        <w:rPr>
          <w:rFonts w:ascii="Times New Roman" w:hAnsi="Times New Roman" w:cs="Times New Roman"/>
          <w:sz w:val="28"/>
          <w:szCs w:val="28"/>
          <w:lang w:eastAsia="ru-RU"/>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4. </w:t>
      </w:r>
      <w:r w:rsidRPr="008B502A">
        <w:rPr>
          <w:rFonts w:ascii="Times New Roman" w:hAnsi="Times New Roman" w:cs="Times New Roman"/>
          <w:sz w:val="28"/>
          <w:szCs w:val="28"/>
          <w:lang w:eastAsia="ru-RU"/>
        </w:rPr>
        <w:t>Оцените приемы стимулирования сбыта, предлагаемые различными турфирмами для потенциальных и существующих клиентов. Какие приемы встречаются чаще всего и почему?</w:t>
      </w:r>
    </w:p>
    <w:p w14:paraId="0C768198" w14:textId="77777777" w:rsidR="00193BE3" w:rsidRPr="00BC6FDA" w:rsidRDefault="00193BE3" w:rsidP="00143389">
      <w:pPr>
        <w:widowControl w:val="0"/>
        <w:shd w:val="clear" w:color="auto" w:fill="FFFFFF"/>
        <w:spacing w:after="0" w:line="240" w:lineRule="auto"/>
        <w:ind w:firstLine="720"/>
        <w:jc w:val="both"/>
        <w:rPr>
          <w:rFonts w:ascii="Times New Roman" w:hAnsi="Times New Roman" w:cs="Times New Roman"/>
          <w:color w:val="000000"/>
          <w:sz w:val="28"/>
          <w:szCs w:val="28"/>
          <w:lang w:eastAsia="ru-RU"/>
        </w:rPr>
      </w:pPr>
      <w:r w:rsidRPr="00BC6FDA">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5</w:t>
      </w:r>
      <w:r w:rsidRPr="00BC6FDA">
        <w:rPr>
          <w:rFonts w:ascii="Times New Roman" w:hAnsi="Times New Roman" w:cs="Times New Roman"/>
          <w:b/>
          <w:bCs/>
          <w:sz w:val="28"/>
          <w:szCs w:val="28"/>
          <w:lang w:eastAsia="ru-RU"/>
        </w:rPr>
        <w:t xml:space="preserve">. </w:t>
      </w:r>
      <w:r w:rsidRPr="00BC6FDA">
        <w:rPr>
          <w:rFonts w:ascii="Times New Roman" w:hAnsi="Times New Roman" w:cs="Times New Roman"/>
          <w:sz w:val="28"/>
          <w:szCs w:val="28"/>
        </w:rPr>
        <w:t>На основе фотоматериалов прошедших практических работ выберите фотографии по теме своей экскурсии</w:t>
      </w:r>
      <w:r>
        <w:rPr>
          <w:rFonts w:ascii="Times New Roman" w:hAnsi="Times New Roman" w:cs="Times New Roman"/>
          <w:sz w:val="28"/>
          <w:szCs w:val="28"/>
        </w:rPr>
        <w:t>.</w:t>
      </w:r>
    </w:p>
    <w:p w14:paraId="39565393" w14:textId="77777777" w:rsidR="00193BE3" w:rsidRPr="00BC6FDA" w:rsidRDefault="00193BE3" w:rsidP="00143389">
      <w:pPr>
        <w:pStyle w:val="af"/>
        <w:spacing w:before="0" w:after="0"/>
        <w:ind w:firstLine="720"/>
        <w:jc w:val="both"/>
        <w:rPr>
          <w:rFonts w:ascii="Times New Roman" w:hAnsi="Times New Roman" w:cs="Times New Roman"/>
          <w:sz w:val="28"/>
          <w:szCs w:val="28"/>
        </w:rPr>
      </w:pPr>
      <w:r w:rsidRPr="00BC6FDA">
        <w:rPr>
          <w:rFonts w:ascii="Times New Roman" w:hAnsi="Times New Roman" w:cs="Times New Roman"/>
          <w:sz w:val="28"/>
          <w:szCs w:val="28"/>
        </w:rPr>
        <w:t>В информационных источниках найдите данные для будущей листовки</w:t>
      </w:r>
    </w:p>
    <w:p w14:paraId="3FD10073" w14:textId="77777777" w:rsidR="00193BE3" w:rsidRPr="00BC6FDA" w:rsidRDefault="00193BE3" w:rsidP="00143389">
      <w:pPr>
        <w:pStyle w:val="af"/>
        <w:spacing w:before="0" w:after="0"/>
        <w:ind w:firstLine="720"/>
        <w:jc w:val="both"/>
        <w:rPr>
          <w:rFonts w:ascii="Times New Roman" w:hAnsi="Times New Roman" w:cs="Times New Roman"/>
          <w:sz w:val="28"/>
          <w:szCs w:val="28"/>
        </w:rPr>
      </w:pPr>
      <w:r w:rsidRPr="00BC6FDA">
        <w:rPr>
          <w:rFonts w:ascii="Times New Roman" w:hAnsi="Times New Roman" w:cs="Times New Roman"/>
          <w:sz w:val="28"/>
          <w:szCs w:val="28"/>
        </w:rPr>
        <w:t>Создайте макет листовки в программе Microsoftpublisher и оформите её в соответствии с темой своей экскурсии.</w:t>
      </w:r>
    </w:p>
    <w:p w14:paraId="500B11A5" w14:textId="77777777" w:rsidR="00193BE3" w:rsidRPr="00BC6FDA" w:rsidRDefault="00193BE3" w:rsidP="00143389">
      <w:pPr>
        <w:pStyle w:val="af"/>
        <w:spacing w:before="0" w:after="0"/>
        <w:ind w:firstLine="720"/>
        <w:jc w:val="both"/>
        <w:rPr>
          <w:rFonts w:ascii="Times New Roman" w:hAnsi="Times New Roman" w:cs="Times New Roman"/>
          <w:sz w:val="28"/>
          <w:szCs w:val="28"/>
        </w:rPr>
      </w:pPr>
      <w:r w:rsidRPr="00BC6FDA">
        <w:rPr>
          <w:rFonts w:ascii="Times New Roman" w:hAnsi="Times New Roman" w:cs="Times New Roman"/>
          <w:sz w:val="28"/>
          <w:szCs w:val="28"/>
        </w:rPr>
        <w:t>Распечатать листовку, используя в функциях программы двухстороннюю печать.</w:t>
      </w:r>
    </w:p>
    <w:p w14:paraId="53B0C6EC" w14:textId="77777777" w:rsidR="00193BE3" w:rsidRPr="00137D45" w:rsidRDefault="00193BE3" w:rsidP="00143389">
      <w:pPr>
        <w:spacing w:after="0" w:line="240" w:lineRule="auto"/>
        <w:ind w:firstLine="720"/>
        <w:jc w:val="both"/>
        <w:textAlignment w:val="baseline"/>
        <w:rPr>
          <w:rFonts w:ascii="Times New Roman" w:hAnsi="Times New Roman" w:cs="Times New Roman"/>
          <w:sz w:val="28"/>
          <w:szCs w:val="28"/>
          <w:lang w:eastAsia="ru-RU"/>
        </w:rPr>
      </w:pPr>
      <w:r w:rsidRPr="00137D45">
        <w:rPr>
          <w:rFonts w:ascii="Times New Roman" w:hAnsi="Times New Roman" w:cs="Times New Roman"/>
          <w:b/>
          <w:bCs/>
          <w:sz w:val="28"/>
          <w:szCs w:val="28"/>
          <w:lang w:eastAsia="ru-RU"/>
        </w:rPr>
        <w:t xml:space="preserve">Задание 6. </w:t>
      </w:r>
      <w:r w:rsidRPr="00137D45">
        <w:rPr>
          <w:rFonts w:ascii="Times New Roman" w:hAnsi="Times New Roman" w:cs="Times New Roman"/>
          <w:sz w:val="28"/>
          <w:szCs w:val="28"/>
          <w:lang w:eastAsia="ru-RU"/>
        </w:rPr>
        <w:t>Разработайте макет нерекламного метода для конкретного туристского продукта, учитывая следующие принципы:</w:t>
      </w:r>
    </w:p>
    <w:p w14:paraId="3FCC3FB9" w14:textId="77777777" w:rsidR="00193BE3" w:rsidRPr="00137D45" w:rsidRDefault="00193BE3" w:rsidP="00137D45">
      <w:pPr>
        <w:spacing w:after="0" w:line="240" w:lineRule="auto"/>
        <w:ind w:firstLine="720"/>
        <w:jc w:val="both"/>
        <w:textAlignment w:val="baseline"/>
        <w:rPr>
          <w:rFonts w:ascii="Times New Roman" w:hAnsi="Times New Roman" w:cs="Times New Roman"/>
          <w:sz w:val="28"/>
          <w:szCs w:val="28"/>
          <w:lang w:eastAsia="ru-RU"/>
        </w:rPr>
      </w:pPr>
      <w:r w:rsidRPr="00137D45">
        <w:rPr>
          <w:rFonts w:ascii="Times New Roman" w:hAnsi="Times New Roman" w:cs="Times New Roman"/>
          <w:sz w:val="28"/>
          <w:szCs w:val="28"/>
          <w:lang w:eastAsia="ru-RU"/>
        </w:rPr>
        <w:t>- на кого ориентирован туристский продукт;</w:t>
      </w:r>
    </w:p>
    <w:p w14:paraId="19B57CF1" w14:textId="77777777" w:rsidR="00193BE3" w:rsidRPr="00137D45" w:rsidRDefault="00193BE3" w:rsidP="00137D45">
      <w:pPr>
        <w:spacing w:after="0" w:line="240" w:lineRule="auto"/>
        <w:ind w:firstLine="720"/>
        <w:jc w:val="both"/>
        <w:textAlignment w:val="baseline"/>
        <w:rPr>
          <w:rFonts w:ascii="Times New Roman" w:hAnsi="Times New Roman" w:cs="Times New Roman"/>
          <w:sz w:val="28"/>
          <w:szCs w:val="28"/>
          <w:lang w:eastAsia="ru-RU"/>
        </w:rPr>
      </w:pPr>
      <w:r w:rsidRPr="00137D45">
        <w:rPr>
          <w:rFonts w:ascii="Times New Roman" w:hAnsi="Times New Roman" w:cs="Times New Roman"/>
          <w:sz w:val="28"/>
          <w:szCs w:val="28"/>
          <w:lang w:eastAsia="ru-RU"/>
        </w:rPr>
        <w:t>- определите показатели качества туристского продукта;</w:t>
      </w:r>
    </w:p>
    <w:p w14:paraId="6286F022" w14:textId="77777777" w:rsidR="00193BE3" w:rsidRPr="00137D45" w:rsidRDefault="00193BE3" w:rsidP="00137D45">
      <w:pPr>
        <w:spacing w:after="0" w:line="240" w:lineRule="auto"/>
        <w:ind w:firstLine="720"/>
        <w:jc w:val="both"/>
        <w:textAlignment w:val="baseline"/>
        <w:rPr>
          <w:rFonts w:ascii="Times New Roman" w:hAnsi="Times New Roman" w:cs="Times New Roman"/>
          <w:sz w:val="28"/>
          <w:szCs w:val="28"/>
          <w:lang w:eastAsia="ru-RU"/>
        </w:rPr>
      </w:pPr>
      <w:r w:rsidRPr="00137D45">
        <w:rPr>
          <w:rFonts w:ascii="Times New Roman" w:hAnsi="Times New Roman" w:cs="Times New Roman"/>
          <w:sz w:val="28"/>
          <w:szCs w:val="28"/>
          <w:lang w:eastAsia="ru-RU"/>
        </w:rPr>
        <w:t>- опреде</w:t>
      </w:r>
      <w:r>
        <w:rPr>
          <w:rFonts w:ascii="Times New Roman" w:hAnsi="Times New Roman" w:cs="Times New Roman"/>
          <w:sz w:val="28"/>
          <w:szCs w:val="28"/>
          <w:lang w:eastAsia="ru-RU"/>
        </w:rPr>
        <w:t>лите форму туристского продукта.</w:t>
      </w:r>
    </w:p>
    <w:p w14:paraId="6DB7263C" w14:textId="77777777" w:rsidR="00193BE3" w:rsidRPr="003D27F9" w:rsidRDefault="00193BE3" w:rsidP="003D27F9">
      <w:pPr>
        <w:ind w:firstLine="720"/>
        <w:jc w:val="both"/>
        <w:rPr>
          <w:rFonts w:ascii="Times New Roman" w:hAnsi="Times New Roman" w:cs="Times New Roman"/>
          <w:b/>
          <w:bCs/>
          <w:color w:val="000000"/>
          <w:sz w:val="28"/>
          <w:szCs w:val="28"/>
        </w:rPr>
      </w:pPr>
      <w:r w:rsidRPr="003D27F9">
        <w:rPr>
          <w:rFonts w:ascii="Times New Roman" w:hAnsi="Times New Roman" w:cs="Times New Roman"/>
          <w:b/>
          <w:bCs/>
          <w:color w:val="000000"/>
          <w:sz w:val="28"/>
          <w:szCs w:val="28"/>
        </w:rPr>
        <w:t>Задание 7.</w:t>
      </w:r>
      <w:r>
        <w:rPr>
          <w:rFonts w:ascii="Times New Roman" w:hAnsi="Times New Roman" w:cs="Times New Roman"/>
          <w:b/>
          <w:bCs/>
          <w:color w:val="000000"/>
          <w:sz w:val="28"/>
          <w:szCs w:val="28"/>
        </w:rPr>
        <w:t xml:space="preserve"> </w:t>
      </w:r>
      <w:r w:rsidRPr="003D27F9">
        <w:rPr>
          <w:rFonts w:ascii="Times New Roman" w:hAnsi="Times New Roman" w:cs="Times New Roman"/>
          <w:color w:val="000000"/>
          <w:sz w:val="28"/>
          <w:szCs w:val="28"/>
        </w:rPr>
        <w:t xml:space="preserve">Какие конкретные средства </w:t>
      </w:r>
      <w:r w:rsidRPr="003D27F9">
        <w:rPr>
          <w:rFonts w:ascii="Times New Roman" w:hAnsi="Times New Roman" w:cs="Times New Roman"/>
          <w:color w:val="000000"/>
          <w:sz w:val="28"/>
          <w:szCs w:val="28"/>
          <w:lang w:val="en-US"/>
        </w:rPr>
        <w:t>PR</w:t>
      </w:r>
      <w:r w:rsidRPr="003D27F9">
        <w:rPr>
          <w:rFonts w:ascii="Times New Roman" w:hAnsi="Times New Roman" w:cs="Times New Roman"/>
          <w:color w:val="000000"/>
          <w:sz w:val="28"/>
          <w:szCs w:val="28"/>
        </w:rPr>
        <w:t xml:space="preserve"> вы рекомендовали бы использовать туристической фирме, специализирующейся на внутреннем туризме? Аргументируйте выбор каждого средства</w:t>
      </w:r>
    </w:p>
    <w:p w14:paraId="2642BC7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6945E871" w14:textId="77777777" w:rsidR="00193BE3" w:rsidRDefault="00024B37"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024B37">
        <w:rPr>
          <w:rFonts w:ascii="Times New Roman" w:hAnsi="Times New Roman" w:cs="Times New Roman"/>
          <w:b/>
          <w:bCs/>
          <w:color w:val="000000"/>
          <w:sz w:val="28"/>
          <w:szCs w:val="28"/>
          <w:lang w:eastAsia="ru-RU"/>
        </w:rPr>
        <w:t xml:space="preserve">Практическая подготовка </w:t>
      </w:r>
      <w:r w:rsidR="00193BE3" w:rsidRPr="00E22FCF">
        <w:rPr>
          <w:rFonts w:ascii="Times New Roman" w:hAnsi="Times New Roman" w:cs="Times New Roman"/>
          <w:b/>
          <w:bCs/>
          <w:color w:val="000000"/>
          <w:sz w:val="28"/>
          <w:szCs w:val="28"/>
          <w:lang w:eastAsia="ru-RU"/>
        </w:rPr>
        <w:t xml:space="preserve">9 </w:t>
      </w:r>
      <w:r w:rsidR="00193BE3" w:rsidRPr="00AC7D27">
        <w:rPr>
          <w:rStyle w:val="10"/>
        </w:rPr>
        <w:t>Нестандартные приемы продвижения турпродуктов</w:t>
      </w:r>
    </w:p>
    <w:p w14:paraId="39F31982" w14:textId="77777777" w:rsidR="00193BE3" w:rsidRPr="00B07FB9"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B07FB9">
        <w:rPr>
          <w:rFonts w:ascii="Times New Roman" w:hAnsi="Times New Roman" w:cs="Times New Roman"/>
          <w:b/>
          <w:bCs/>
          <w:color w:val="000000"/>
          <w:sz w:val="28"/>
          <w:szCs w:val="28"/>
          <w:lang w:eastAsia="ru-RU"/>
        </w:rPr>
        <w:t>Теоретическая часть</w:t>
      </w:r>
    </w:p>
    <w:p w14:paraId="3E265DA1"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Нестандартные приемы продвижения турпродуктов являются</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по сути, стратегическими конкурентными преимуществами на</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 xml:space="preserve">туристском рынке и эмоциональной </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привязкой</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 xml:space="preserve"> потребителей</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к бренду компании. Стратегическими конкурентными преимуществами могут быть взаимодействие туристской компании с потребителем (пиар, реклама, первый звонок в компанию, подбор</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тура менеджером, электронная переписка), доверительные взаимоотношения между партнерами (например, между туроператором и турагентом), внутрифирменный маркетинг, направленный</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 xml:space="preserve">на минимизацию текучки кадров. Эмоциональную </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привязку</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к бренду должны испытывать как сотрудники компании, таки клиенты, которые в таком случае будут лояльны и не уйдут</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к конкурентам</w:t>
      </w:r>
    </w:p>
    <w:p w14:paraId="60E2B550"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Падение эффективности традиционной рекламы в последние</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годы вызвано рядом причин</w:t>
      </w:r>
    </w:p>
    <w:p w14:paraId="7452B75E" w14:textId="77777777" w:rsidR="00193BE3" w:rsidRPr="00B07FB9" w:rsidRDefault="00193BE3" w:rsidP="00BF23BC">
      <w:pPr>
        <w:pStyle w:val="11"/>
        <w:widowControl w:val="0"/>
        <w:numPr>
          <w:ilvl w:val="0"/>
          <w:numId w:val="18"/>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постоянное увеличение информационного потока окружающего мира, которое усиливает общую информационную нагрузку на человека; возможности человека в усвоении новых сведений конечны, что приводит к размытию доли восприятия коммерческой информации</w:t>
      </w:r>
      <w:r>
        <w:rPr>
          <w:rFonts w:ascii="Times New Roman" w:hAnsi="Times New Roman" w:cs="Times New Roman"/>
          <w:color w:val="000000"/>
          <w:sz w:val="28"/>
          <w:szCs w:val="28"/>
          <w:lang w:eastAsia="ru-RU"/>
        </w:rPr>
        <w:t>.</w:t>
      </w:r>
    </w:p>
    <w:p w14:paraId="24519446" w14:textId="77777777" w:rsidR="00193BE3" w:rsidRPr="00B07FB9" w:rsidRDefault="00193BE3" w:rsidP="00BF23BC">
      <w:pPr>
        <w:pStyle w:val="11"/>
        <w:widowControl w:val="0"/>
        <w:numPr>
          <w:ilvl w:val="0"/>
          <w:numId w:val="18"/>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lastRenderedPageBreak/>
        <w:t>большое количество конкурирующих каналов распространения рекламы. После того как человек получает первичную рекламную информацию, например с экрана телевизора, он по пути в магазин сталкивается с множеством других рекламных посланий в прессе; наружной рекламе; в виде листовок; в виде рекламного оформления торгового пространства, на котором расположен искомый товар; в виде яркой рекламирующей упаковки продукции фирм-конкурентов. Все это значительно снижает эффективность исходного рекламного сообщения</w:t>
      </w:r>
      <w:r>
        <w:rPr>
          <w:rFonts w:ascii="Times New Roman" w:hAnsi="Times New Roman" w:cs="Times New Roman"/>
          <w:color w:val="000000"/>
          <w:sz w:val="28"/>
          <w:szCs w:val="28"/>
          <w:lang w:eastAsia="ru-RU"/>
        </w:rPr>
        <w:t>.</w:t>
      </w:r>
    </w:p>
    <w:p w14:paraId="68B21679" w14:textId="77777777" w:rsidR="00193BE3" w:rsidRPr="00B07FB9" w:rsidRDefault="00193BE3" w:rsidP="00BF23BC">
      <w:pPr>
        <w:pStyle w:val="11"/>
        <w:widowControl w:val="0"/>
        <w:numPr>
          <w:ilvl w:val="0"/>
          <w:numId w:val="18"/>
        </w:numPr>
        <w:shd w:val="clear" w:color="auto" w:fill="FFFFFF"/>
        <w:spacing w:after="0" w:line="276"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w:t>
      </w:r>
      <w:r w:rsidRPr="00B07FB9">
        <w:rPr>
          <w:rFonts w:ascii="Times New Roman" w:hAnsi="Times New Roman" w:cs="Times New Roman"/>
          <w:color w:val="000000"/>
          <w:sz w:val="28"/>
          <w:szCs w:val="28"/>
          <w:lang w:eastAsia="ru-RU"/>
        </w:rPr>
        <w:t>есфокусированность рекламы. Большинство рекламных объявлений воздействует на широкую аудиторию без фокусировки на своего потенциального потребителя. Человек постоянно получает множество ненужных ему рекламных посланий и вырабатывает привычку отгораживаться от них, игнорировать их</w:t>
      </w:r>
      <w:r>
        <w:rPr>
          <w:rFonts w:ascii="Times New Roman" w:hAnsi="Times New Roman" w:cs="Times New Roman"/>
          <w:color w:val="000000"/>
          <w:sz w:val="28"/>
          <w:szCs w:val="28"/>
          <w:lang w:eastAsia="ru-RU"/>
        </w:rPr>
        <w:t>.</w:t>
      </w:r>
    </w:p>
    <w:p w14:paraId="13150005" w14:textId="77777777" w:rsidR="00193BE3" w:rsidRPr="00B07FB9" w:rsidRDefault="00193BE3" w:rsidP="00BF23BC">
      <w:pPr>
        <w:pStyle w:val="11"/>
        <w:widowControl w:val="0"/>
        <w:numPr>
          <w:ilvl w:val="0"/>
          <w:numId w:val="18"/>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растущая конкуренция среди турфирм приводит к увеличению общего количества рекламы, что увеличивает поток рекламной информации на человека, вызывает усталость и снижает степень ее восприятия</w:t>
      </w:r>
      <w:r>
        <w:rPr>
          <w:rFonts w:ascii="Times New Roman" w:hAnsi="Times New Roman" w:cs="Times New Roman"/>
          <w:color w:val="000000"/>
          <w:sz w:val="28"/>
          <w:szCs w:val="28"/>
          <w:lang w:eastAsia="ru-RU"/>
        </w:rPr>
        <w:t>.</w:t>
      </w:r>
    </w:p>
    <w:p w14:paraId="27AE6E0D"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Общепринятые методы стимулирования продаж (скидки, подарки, бонусы, баллы, бесплатные услуги и т.д.) также заметно теряют</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свою эффективность</w:t>
      </w:r>
      <w:r>
        <w:rPr>
          <w:rFonts w:ascii="Times New Roman" w:hAnsi="Times New Roman" w:cs="Times New Roman"/>
          <w:color w:val="000000"/>
          <w:sz w:val="28"/>
          <w:szCs w:val="28"/>
          <w:lang w:eastAsia="ru-RU"/>
        </w:rPr>
        <w:t>.</w:t>
      </w:r>
    </w:p>
    <w:p w14:paraId="69C09EF8"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В связи с ростом доходов потребителей цена как традиционный</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стимулятор сбыта продукции теряет безусловное воздействие на</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покупателя. Люди привыкают к методам стимулирования продаж</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перестают замечать их. Подарки воспринимаются как обязательное</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приложение. В связи с этим чтобы быть замеченным и добиться</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желаемого эффекта, приходится применять более дорогостоящие</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технологии</w:t>
      </w:r>
      <w:r>
        <w:rPr>
          <w:rFonts w:ascii="Times New Roman" w:hAnsi="Times New Roman" w:cs="Times New Roman"/>
          <w:color w:val="000000"/>
          <w:sz w:val="28"/>
          <w:szCs w:val="28"/>
          <w:lang w:eastAsia="ru-RU"/>
        </w:rPr>
        <w:t>.</w:t>
      </w:r>
    </w:p>
    <w:p w14:paraId="1D9F7D6B"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Постоянные покупатели устойчивы в своих предпочтениях</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 xml:space="preserve">и обычно не реагируют на </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знаки внимания</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 xml:space="preserve"> со стороны поставщиков конкурентов. </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Экономические</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 xml:space="preserve"> же покупатели </w:t>
      </w:r>
      <w:r>
        <w:rPr>
          <w:rFonts w:ascii="Times New Roman" w:hAnsi="Times New Roman" w:cs="Times New Roman"/>
          <w:color w:val="000000"/>
          <w:sz w:val="28"/>
          <w:szCs w:val="28"/>
          <w:lang w:eastAsia="ru-RU"/>
        </w:rPr>
        <w:t>«</w:t>
      </w:r>
      <w:r w:rsidRPr="00B07FB9">
        <w:rPr>
          <w:rFonts w:ascii="Times New Roman" w:hAnsi="Times New Roman" w:cs="Times New Roman"/>
          <w:color w:val="000000"/>
          <w:sz w:val="28"/>
          <w:szCs w:val="28"/>
          <w:lang w:eastAsia="ru-RU"/>
        </w:rPr>
        <w:t>мигрируют</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вслед за перемещением зоны стимулирования продаж</w:t>
      </w:r>
      <w:r>
        <w:rPr>
          <w:rFonts w:ascii="Times New Roman" w:hAnsi="Times New Roman" w:cs="Times New Roman"/>
          <w:color w:val="000000"/>
          <w:sz w:val="28"/>
          <w:szCs w:val="28"/>
          <w:lang w:eastAsia="ru-RU"/>
        </w:rPr>
        <w:t>.</w:t>
      </w:r>
    </w:p>
    <w:p w14:paraId="0A9B25E0"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Указанные факторы снижения эффективности традиционной рекламы и методов стимулирования продаж побуждают менеджеров</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по туризму и маркетологов к поиску новых нестандартных идей</w:t>
      </w:r>
    </w:p>
    <w:p w14:paraId="7D08B81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Подлинного успеха смогут добиться те предприятия туристской</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сферы, которые творчески и нестандартно применяют концепцию</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маркетинга, постоянно ищут в ее рамках новые способы адаптации</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к меняющимся рыночным условиям, активно воздействуют на рынок и потребителей</w:t>
      </w:r>
      <w:r>
        <w:rPr>
          <w:rFonts w:ascii="Times New Roman" w:hAnsi="Times New Roman" w:cs="Times New Roman"/>
          <w:color w:val="000000"/>
          <w:sz w:val="28"/>
          <w:szCs w:val="28"/>
          <w:lang w:eastAsia="ru-RU"/>
        </w:rPr>
        <w:t>.</w:t>
      </w:r>
    </w:p>
    <w:p w14:paraId="528B79FD"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BD3AFC2" w14:textId="77777777" w:rsidR="00D166B6" w:rsidRDefault="00D166B6" w:rsidP="00D166B6">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130A7EF2" w14:textId="77777777" w:rsidR="00193BE3" w:rsidRPr="00CA6D80" w:rsidRDefault="00193BE3" w:rsidP="00CA6D80">
      <w:pPr>
        <w:widowControl w:val="0"/>
        <w:shd w:val="clear" w:color="auto" w:fill="FFFFFF"/>
        <w:spacing w:after="0" w:line="276" w:lineRule="auto"/>
        <w:ind w:firstLine="709"/>
        <w:jc w:val="both"/>
        <w:rPr>
          <w:rFonts w:ascii="Times New Roman" w:hAnsi="Times New Roman" w:cs="Times New Roman"/>
          <w:sz w:val="28"/>
          <w:szCs w:val="28"/>
          <w:lang w:eastAsia="ru-RU"/>
        </w:rPr>
      </w:pPr>
      <w:r w:rsidRPr="00B20745">
        <w:rPr>
          <w:rFonts w:ascii="Times New Roman" w:hAnsi="Times New Roman" w:cs="Times New Roman"/>
          <w:color w:val="000000"/>
          <w:sz w:val="28"/>
          <w:szCs w:val="28"/>
          <w:lang w:eastAsia="ru-RU"/>
        </w:rPr>
        <w:t xml:space="preserve">1 </w:t>
      </w:r>
      <w:r w:rsidRPr="00CA6D80">
        <w:rPr>
          <w:rFonts w:ascii="Times New Roman" w:hAnsi="Times New Roman" w:cs="Times New Roman"/>
          <w:sz w:val="28"/>
          <w:szCs w:val="28"/>
          <w:lang w:eastAsia="ru-RU"/>
        </w:rPr>
        <w:t>Анализ эффективности традиционной рекламы турпродукта</w:t>
      </w:r>
    </w:p>
    <w:p w14:paraId="14B4B8BF" w14:textId="77777777" w:rsidR="00193BE3" w:rsidRPr="00CA6D80" w:rsidRDefault="00193BE3" w:rsidP="00CA6D80">
      <w:pPr>
        <w:widowControl w:val="0"/>
        <w:shd w:val="clear" w:color="auto" w:fill="FFFFFF"/>
        <w:spacing w:after="0" w:line="276" w:lineRule="auto"/>
        <w:ind w:firstLine="709"/>
        <w:jc w:val="both"/>
        <w:rPr>
          <w:rFonts w:ascii="Times New Roman" w:hAnsi="Times New Roman" w:cs="Times New Roman"/>
          <w:sz w:val="28"/>
          <w:szCs w:val="28"/>
          <w:lang w:eastAsia="ru-RU"/>
        </w:rPr>
      </w:pPr>
      <w:r w:rsidRPr="00CA6D80">
        <w:rPr>
          <w:rFonts w:ascii="Times New Roman" w:hAnsi="Times New Roman" w:cs="Times New Roman"/>
          <w:sz w:val="28"/>
          <w:szCs w:val="28"/>
          <w:lang w:eastAsia="ru-RU"/>
        </w:rPr>
        <w:lastRenderedPageBreak/>
        <w:t>2 Современные направления маркетинга</w:t>
      </w:r>
    </w:p>
    <w:p w14:paraId="74203F04" w14:textId="77777777" w:rsidR="00193BE3" w:rsidRPr="00CA6D80" w:rsidRDefault="00193BE3" w:rsidP="00CA6D80">
      <w:pPr>
        <w:widowControl w:val="0"/>
        <w:shd w:val="clear" w:color="auto" w:fill="FFFFFF"/>
        <w:spacing w:after="0" w:line="276" w:lineRule="auto"/>
        <w:ind w:firstLine="709"/>
        <w:jc w:val="both"/>
        <w:rPr>
          <w:rFonts w:ascii="Times New Roman" w:hAnsi="Times New Roman" w:cs="Times New Roman"/>
          <w:sz w:val="28"/>
          <w:szCs w:val="28"/>
          <w:shd w:val="clear" w:color="auto" w:fill="FFFFFF"/>
        </w:rPr>
      </w:pPr>
      <w:r w:rsidRPr="00CA6D80">
        <w:rPr>
          <w:rFonts w:ascii="Times New Roman" w:hAnsi="Times New Roman" w:cs="Times New Roman"/>
          <w:sz w:val="28"/>
          <w:szCs w:val="28"/>
          <w:shd w:val="clear" w:color="auto" w:fill="FFFFFF"/>
        </w:rPr>
        <w:t xml:space="preserve">1. Нетрадиционные формы реализации туристической продукции </w:t>
      </w:r>
    </w:p>
    <w:p w14:paraId="141E6F2C" w14:textId="77777777" w:rsidR="00193BE3" w:rsidRPr="00CA6D80" w:rsidRDefault="00193BE3" w:rsidP="00CA6D80">
      <w:pPr>
        <w:widowControl w:val="0"/>
        <w:shd w:val="clear" w:color="auto" w:fill="FFFFFF"/>
        <w:spacing w:after="0" w:line="276" w:lineRule="auto"/>
        <w:ind w:firstLine="709"/>
        <w:jc w:val="both"/>
        <w:rPr>
          <w:rFonts w:ascii="Times New Roman" w:hAnsi="Times New Roman" w:cs="Times New Roman"/>
          <w:sz w:val="28"/>
          <w:szCs w:val="28"/>
          <w:shd w:val="clear" w:color="auto" w:fill="FFFFFF"/>
        </w:rPr>
      </w:pPr>
      <w:r w:rsidRPr="00CA6D80">
        <w:rPr>
          <w:rFonts w:ascii="Times New Roman" w:hAnsi="Times New Roman" w:cs="Times New Roman"/>
          <w:sz w:val="28"/>
          <w:szCs w:val="28"/>
          <w:shd w:val="clear" w:color="auto" w:fill="FFFFFF"/>
        </w:rPr>
        <w:t xml:space="preserve">2. Характеристика нетрадиционных каналов сбыта турпродукта </w:t>
      </w:r>
    </w:p>
    <w:p w14:paraId="6E9BA20E" w14:textId="77777777" w:rsidR="00193BE3" w:rsidRPr="00CA6D80" w:rsidRDefault="00193BE3" w:rsidP="00CA6D80">
      <w:pPr>
        <w:widowControl w:val="0"/>
        <w:shd w:val="clear" w:color="auto" w:fill="FFFFFF"/>
        <w:spacing w:after="0" w:line="276" w:lineRule="auto"/>
        <w:ind w:firstLine="709"/>
        <w:jc w:val="both"/>
        <w:rPr>
          <w:rFonts w:ascii="Times New Roman" w:hAnsi="Times New Roman" w:cs="Times New Roman"/>
          <w:sz w:val="28"/>
          <w:szCs w:val="28"/>
        </w:rPr>
      </w:pPr>
      <w:r w:rsidRPr="00CA6D80">
        <w:rPr>
          <w:rFonts w:ascii="Times New Roman" w:hAnsi="Times New Roman" w:cs="Times New Roman"/>
          <w:sz w:val="28"/>
          <w:szCs w:val="28"/>
          <w:shd w:val="clear" w:color="auto" w:fill="FFFFFF"/>
        </w:rPr>
        <w:t>3. Популярные нетрадиционные формы сбыта туристического продукта</w:t>
      </w:r>
    </w:p>
    <w:p w14:paraId="63A4E054"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473EF06D" w14:textId="77777777" w:rsidR="00193BE3" w:rsidRPr="00942AC7" w:rsidRDefault="00193BE3" w:rsidP="007C1D03">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549A4D61" w14:textId="77777777" w:rsidR="00193BE3" w:rsidRPr="007C1D03" w:rsidRDefault="00193BE3" w:rsidP="007C1D03">
      <w:pPr>
        <w:spacing w:after="0"/>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1. </w:t>
      </w:r>
      <w:r w:rsidRPr="00B20745">
        <w:rPr>
          <w:rFonts w:ascii="Times New Roman" w:hAnsi="Times New Roman" w:cs="Times New Roman"/>
          <w:color w:val="000000"/>
          <w:sz w:val="28"/>
          <w:szCs w:val="28"/>
          <w:lang w:eastAsia="ru-RU"/>
        </w:rPr>
        <w:t xml:space="preserve">Придумайте название для своей туристской фирмы. Кратко опишите деятельность предприятия. Подготовьте пресс-релиз для предстоящей презентации новых туристских продуктов вашей турфирмы. Подготовьте пресс-кит (приглашение на конференцию), в который должны входить </w:t>
      </w:r>
    </w:p>
    <w:p w14:paraId="3E975C87"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приглашение на пресс-конференцию </w:t>
      </w:r>
    </w:p>
    <w:p w14:paraId="4FC57C29"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пресс-релиз</w:t>
      </w:r>
    </w:p>
    <w:p w14:paraId="663917EB"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список участников пресс-конференции</w:t>
      </w:r>
    </w:p>
    <w:p w14:paraId="37578935"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визитная карточка PR-менеджера</w:t>
      </w:r>
    </w:p>
    <w:p w14:paraId="3437933E"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рекламно-информационная брошюра</w:t>
      </w:r>
    </w:p>
    <w:p w14:paraId="531874F5"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характеристика туристских продуктов</w:t>
      </w:r>
    </w:p>
    <w:p w14:paraId="6C4BC720"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список часто задаваемых вопросов и ответы на них</w:t>
      </w:r>
    </w:p>
    <w:p w14:paraId="3222F496"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фотографии</w:t>
      </w:r>
    </w:p>
    <w:p w14:paraId="020DEFF1"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красочная презентация новых турпродуктов</w:t>
      </w:r>
    </w:p>
    <w:p w14:paraId="6BBAB508" w14:textId="77777777" w:rsidR="00193BE3" w:rsidRPr="00B20745" w:rsidRDefault="00193BE3" w:rsidP="007C1D03">
      <w:pPr>
        <w:pStyle w:val="11"/>
        <w:widowControl w:val="0"/>
        <w:numPr>
          <w:ilvl w:val="0"/>
          <w:numId w:val="5"/>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образец пресс-релиза: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Новое туристическое агентство “Милагро” приглашает всех желающих на презентацию, которая посвящена линейке новых турпродуктов. На презентации вас ждет демонстрация слайдов, которые расскажут о предложениях турагентства. Вы можете получить консультацию у менеджеров агентства, выбрать понравившиеся направления… В рамках презентации предполагается проведение дегустации чилийских вин от нашего партнера Concha Y Toro</w:t>
      </w:r>
      <w:r>
        <w:rPr>
          <w:rFonts w:ascii="Times New Roman" w:hAnsi="Times New Roman" w:cs="Times New Roman"/>
          <w:color w:val="000000"/>
          <w:sz w:val="28"/>
          <w:szCs w:val="28"/>
          <w:lang w:eastAsia="ru-RU"/>
        </w:rPr>
        <w:t>.</w:t>
      </w:r>
    </w:p>
    <w:p w14:paraId="74BFF4DB" w14:textId="77777777" w:rsidR="00193BE3" w:rsidRDefault="00193BE3" w:rsidP="007C1D03">
      <w:pPr>
        <w:spacing w:after="0"/>
        <w:jc w:val="both"/>
        <w:rPr>
          <w:b/>
          <w:bCs/>
          <w:sz w:val="28"/>
          <w:szCs w:val="28"/>
        </w:rPr>
      </w:pPr>
      <w:bookmarkStart w:id="21" w:name="_Toc471562151"/>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2.</w:t>
      </w:r>
    </w:p>
    <w:p w14:paraId="03217D8F" w14:textId="77777777" w:rsidR="00193BE3" w:rsidRPr="007C1D03" w:rsidRDefault="00193BE3" w:rsidP="007C1D03">
      <w:pPr>
        <w:spacing w:after="0"/>
        <w:ind w:firstLine="720"/>
        <w:jc w:val="center"/>
        <w:rPr>
          <w:rFonts w:ascii="Times New Roman" w:hAnsi="Times New Roman" w:cs="Times New Roman"/>
          <w:b/>
          <w:bCs/>
          <w:sz w:val="28"/>
          <w:szCs w:val="28"/>
        </w:rPr>
      </w:pPr>
      <w:r w:rsidRPr="007C1D03">
        <w:rPr>
          <w:rFonts w:ascii="Times New Roman" w:hAnsi="Times New Roman" w:cs="Times New Roman"/>
          <w:b/>
          <w:bCs/>
          <w:sz w:val="28"/>
          <w:szCs w:val="28"/>
        </w:rPr>
        <w:t>Кейс. Решение проблемной ситуации</w:t>
      </w:r>
    </w:p>
    <w:p w14:paraId="36DA7E23" w14:textId="77777777" w:rsidR="00193BE3" w:rsidRPr="007C1D03" w:rsidRDefault="00193BE3" w:rsidP="007C1D03">
      <w:pPr>
        <w:spacing w:after="0"/>
        <w:ind w:firstLine="720"/>
        <w:jc w:val="both"/>
        <w:rPr>
          <w:rFonts w:ascii="Times New Roman" w:hAnsi="Times New Roman" w:cs="Times New Roman"/>
          <w:sz w:val="28"/>
          <w:szCs w:val="28"/>
        </w:rPr>
      </w:pPr>
      <w:r w:rsidRPr="007C1D03">
        <w:rPr>
          <w:rFonts w:ascii="Times New Roman" w:hAnsi="Times New Roman" w:cs="Times New Roman"/>
          <w:sz w:val="28"/>
          <w:szCs w:val="28"/>
        </w:rPr>
        <w:t xml:space="preserve">Почти половина из тех, кто собирается отдохнуть, выбирают агентство по совету друзей. Поэтому в </w:t>
      </w:r>
      <w:r w:rsidRPr="007C1D03">
        <w:rPr>
          <w:rFonts w:ascii="Times New Roman" w:hAnsi="Times New Roman" w:cs="Times New Roman"/>
          <w:b/>
          <w:bCs/>
          <w:color w:val="2A327A"/>
          <w:sz w:val="28"/>
          <w:szCs w:val="28"/>
        </w:rPr>
        <w:t>«1001 тур</w:t>
      </w:r>
      <w:r w:rsidRPr="007C1D03">
        <w:rPr>
          <w:rFonts w:ascii="Times New Roman" w:hAnsi="Times New Roman" w:cs="Times New Roman"/>
          <w:color w:val="2A327A"/>
          <w:sz w:val="28"/>
          <w:szCs w:val="28"/>
        </w:rPr>
        <w:t>»</w:t>
      </w:r>
      <w:r w:rsidR="00024B37">
        <w:rPr>
          <w:rFonts w:ascii="Times New Roman" w:hAnsi="Times New Roman" w:cs="Times New Roman"/>
          <w:color w:val="2A327A"/>
          <w:sz w:val="28"/>
          <w:szCs w:val="28"/>
        </w:rPr>
        <w:t xml:space="preserve"> </w:t>
      </w:r>
      <w:r w:rsidRPr="007C1D03">
        <w:rPr>
          <w:rFonts w:ascii="Times New Roman" w:hAnsi="Times New Roman" w:cs="Times New Roman"/>
          <w:sz w:val="28"/>
          <w:szCs w:val="28"/>
        </w:rPr>
        <w:t xml:space="preserve">отказались от прямой рекламы и сосредоточились на том, чтобы добиться вирусного эффекта: когда покупатель рекомендует агентство своим знакомым. Ввели накопительные дисконтные карты. При каждой покупке дается скидка 3%, одновременно с этим на карту зачисляется 1% от стоимости тура. Чем больше людей воспользуются картой, тем больше денег получит ее владелец. Пока у агентства были всего 2 офиса, эта схема обеспечивала достаточный приток туристов. Теперь, когда у «1001 тур» 4 офиса в Москве и 2 в Петербурге, </w:t>
      </w:r>
      <w:r w:rsidRPr="007C1D03">
        <w:rPr>
          <w:rFonts w:ascii="Times New Roman" w:hAnsi="Times New Roman" w:cs="Times New Roman"/>
          <w:sz w:val="28"/>
          <w:szCs w:val="28"/>
        </w:rPr>
        <w:lastRenderedPageBreak/>
        <w:t>необходимо изобретать что-то новое. В агентстве решили, что самое правильное - сделать своими агентами тех, кто давно пользуется услугами.</w:t>
      </w:r>
    </w:p>
    <w:p w14:paraId="7725DE7A" w14:textId="77777777" w:rsidR="00193BE3" w:rsidRPr="007C1D03" w:rsidRDefault="00193BE3" w:rsidP="007C1D03">
      <w:pPr>
        <w:spacing w:after="0"/>
        <w:ind w:firstLine="720"/>
        <w:jc w:val="both"/>
        <w:rPr>
          <w:rFonts w:ascii="Times New Roman" w:hAnsi="Times New Roman" w:cs="Times New Roman"/>
          <w:b/>
          <w:bCs/>
          <w:sz w:val="28"/>
          <w:szCs w:val="28"/>
        </w:rPr>
      </w:pPr>
      <w:r w:rsidRPr="007C1D03">
        <w:rPr>
          <w:rFonts w:ascii="Times New Roman" w:hAnsi="Times New Roman" w:cs="Times New Roman"/>
          <w:sz w:val="28"/>
          <w:szCs w:val="28"/>
        </w:rPr>
        <w:t xml:space="preserve">Прежде всего в компании обновили базу, где сейчас более 3,5 тыс. клиентов. Затем в «1001 тур» постарались установить с потребителями доверительные отношения: рассылают сообщения о «горячих» турах, поздравительные открытки перед праздниками. Конечно, все это стандартные приемы, которые могут повысить лояльность, но вряд ли заставят рекомендовать компанию друзьям. </w:t>
      </w:r>
      <w:r w:rsidRPr="007C1D03">
        <w:rPr>
          <w:rFonts w:ascii="Times New Roman" w:hAnsi="Times New Roman" w:cs="Times New Roman"/>
          <w:b/>
          <w:bCs/>
          <w:sz w:val="28"/>
          <w:szCs w:val="28"/>
        </w:rPr>
        <w:t>Как сделать, чтобы покупателям захотелось стать проповедниками бренда? Какая идея заставит говорить о компании и в итоге приведет к ней новых клиентов?</w:t>
      </w:r>
    </w:p>
    <w:p w14:paraId="02D4F665" w14:textId="77777777" w:rsidR="00193BE3" w:rsidRPr="007C1D03" w:rsidRDefault="00193BE3" w:rsidP="007C1D03">
      <w:pPr>
        <w:spacing w:after="0"/>
        <w:ind w:firstLine="470"/>
        <w:jc w:val="both"/>
        <w:rPr>
          <w:rFonts w:ascii="Times New Roman" w:hAnsi="Times New Roman" w:cs="Times New Roman"/>
          <w:b/>
          <w:bCs/>
          <w:sz w:val="28"/>
          <w:szCs w:val="28"/>
        </w:rPr>
      </w:pPr>
      <w:r w:rsidRPr="007C1D03">
        <w:rPr>
          <w:rFonts w:ascii="Times New Roman" w:hAnsi="Times New Roman" w:cs="Times New Roman"/>
          <w:b/>
          <w:bCs/>
          <w:sz w:val="28"/>
          <w:szCs w:val="28"/>
        </w:rPr>
        <w:t xml:space="preserve">Задание </w:t>
      </w:r>
      <w:r>
        <w:rPr>
          <w:rFonts w:ascii="Times New Roman" w:hAnsi="Times New Roman" w:cs="Times New Roman"/>
          <w:b/>
          <w:bCs/>
          <w:sz w:val="28"/>
          <w:szCs w:val="28"/>
        </w:rPr>
        <w:t>3</w:t>
      </w:r>
      <w:r w:rsidRPr="007C1D03">
        <w:rPr>
          <w:rFonts w:ascii="Times New Roman" w:hAnsi="Times New Roman" w:cs="Times New Roman"/>
          <w:b/>
          <w:bCs/>
          <w:sz w:val="28"/>
          <w:szCs w:val="28"/>
        </w:rPr>
        <w:t>.</w:t>
      </w:r>
      <w:r>
        <w:rPr>
          <w:rFonts w:ascii="Times New Roman" w:hAnsi="Times New Roman" w:cs="Times New Roman"/>
          <w:b/>
          <w:bCs/>
          <w:sz w:val="28"/>
          <w:szCs w:val="28"/>
        </w:rPr>
        <w:t xml:space="preserve"> </w:t>
      </w:r>
      <w:r w:rsidRPr="007C1D03">
        <w:rPr>
          <w:rFonts w:ascii="Times New Roman" w:hAnsi="Times New Roman" w:cs="Times New Roman"/>
          <w:color w:val="000000"/>
          <w:sz w:val="28"/>
          <w:szCs w:val="28"/>
        </w:rPr>
        <w:t>Вы предлагаете на рынок новый туристский продукт, целевым сегментом которого являются семейные пары с детьми. Подготовьте пресс-релиз для передачи его средствам массовой информации.</w:t>
      </w:r>
    </w:p>
    <w:p w14:paraId="3EFD2EC6" w14:textId="77777777" w:rsidR="00193BE3" w:rsidRPr="007C1D03" w:rsidRDefault="00193BE3" w:rsidP="007C1D03">
      <w:pPr>
        <w:shd w:val="clear" w:color="auto" w:fill="FFFFFF"/>
        <w:autoSpaceDE w:val="0"/>
        <w:autoSpaceDN w:val="0"/>
        <w:adjustRightInd w:val="0"/>
        <w:spacing w:after="0"/>
        <w:ind w:firstLine="540"/>
        <w:jc w:val="both"/>
        <w:rPr>
          <w:rFonts w:ascii="Times New Roman" w:hAnsi="Times New Roman" w:cs="Times New Roman"/>
          <w:b/>
          <w:bCs/>
          <w:sz w:val="28"/>
          <w:szCs w:val="28"/>
        </w:rPr>
      </w:pPr>
      <w:r w:rsidRPr="007C1D03">
        <w:rPr>
          <w:rFonts w:ascii="Times New Roman" w:hAnsi="Times New Roman" w:cs="Times New Roman"/>
          <w:b/>
          <w:bCs/>
          <w:sz w:val="28"/>
          <w:szCs w:val="28"/>
        </w:rPr>
        <w:t xml:space="preserve">Задание </w:t>
      </w:r>
      <w:r>
        <w:rPr>
          <w:rFonts w:ascii="Times New Roman" w:hAnsi="Times New Roman" w:cs="Times New Roman"/>
          <w:b/>
          <w:bCs/>
          <w:sz w:val="28"/>
          <w:szCs w:val="28"/>
        </w:rPr>
        <w:t>4</w:t>
      </w:r>
      <w:r w:rsidRPr="007C1D03">
        <w:rPr>
          <w:rFonts w:ascii="Times New Roman" w:hAnsi="Times New Roman" w:cs="Times New Roman"/>
          <w:b/>
          <w:bCs/>
          <w:sz w:val="28"/>
          <w:szCs w:val="28"/>
        </w:rPr>
        <w:t>.</w:t>
      </w:r>
      <w:r w:rsidRPr="007C1D03">
        <w:rPr>
          <w:rFonts w:ascii="Times New Roman" w:hAnsi="Times New Roman" w:cs="Times New Roman"/>
          <w:color w:val="000000"/>
          <w:sz w:val="28"/>
          <w:szCs w:val="28"/>
        </w:rPr>
        <w:t xml:space="preserve"> Какие конкретные средства </w:t>
      </w:r>
      <w:r w:rsidRPr="007C1D03">
        <w:rPr>
          <w:rFonts w:ascii="Times New Roman" w:hAnsi="Times New Roman" w:cs="Times New Roman"/>
          <w:color w:val="000000"/>
          <w:sz w:val="28"/>
          <w:szCs w:val="28"/>
          <w:lang w:val="en-US"/>
        </w:rPr>
        <w:t>PR</w:t>
      </w:r>
      <w:r w:rsidRPr="007C1D03">
        <w:rPr>
          <w:rFonts w:ascii="Times New Roman" w:hAnsi="Times New Roman" w:cs="Times New Roman"/>
          <w:color w:val="000000"/>
          <w:sz w:val="28"/>
          <w:szCs w:val="28"/>
        </w:rPr>
        <w:t xml:space="preserve"> вы рекомендовали бы использовать туристической фирме, специализирующейся на международном туризме? Аргументируйте выбор каждого средства</w:t>
      </w:r>
    </w:p>
    <w:p w14:paraId="11F8309C" w14:textId="77777777" w:rsidR="00193BE3" w:rsidRPr="007C1D03" w:rsidRDefault="00193BE3" w:rsidP="007C1D03">
      <w:pPr>
        <w:spacing w:after="0"/>
        <w:ind w:firstLine="470"/>
        <w:jc w:val="both"/>
        <w:rPr>
          <w:rFonts w:ascii="Times New Roman" w:hAnsi="Times New Roman" w:cs="Times New Roman"/>
          <w:b/>
          <w:bCs/>
          <w:sz w:val="28"/>
          <w:szCs w:val="28"/>
        </w:rPr>
      </w:pPr>
      <w:r w:rsidRPr="007C1D03">
        <w:rPr>
          <w:rFonts w:ascii="Times New Roman" w:hAnsi="Times New Roman" w:cs="Times New Roman"/>
          <w:b/>
          <w:bCs/>
          <w:sz w:val="28"/>
          <w:szCs w:val="28"/>
        </w:rPr>
        <w:t xml:space="preserve">Задание </w:t>
      </w:r>
      <w:r>
        <w:rPr>
          <w:rFonts w:ascii="Times New Roman" w:hAnsi="Times New Roman" w:cs="Times New Roman"/>
          <w:b/>
          <w:bCs/>
          <w:sz w:val="28"/>
          <w:szCs w:val="28"/>
        </w:rPr>
        <w:t>5</w:t>
      </w:r>
      <w:r w:rsidRPr="007C1D03">
        <w:rPr>
          <w:rFonts w:ascii="Times New Roman" w:hAnsi="Times New Roman" w:cs="Times New Roman"/>
          <w:b/>
          <w:bCs/>
          <w:sz w:val="28"/>
          <w:szCs w:val="28"/>
        </w:rPr>
        <w:t>.</w:t>
      </w:r>
      <w:r>
        <w:rPr>
          <w:rFonts w:ascii="Times New Roman" w:hAnsi="Times New Roman" w:cs="Times New Roman"/>
          <w:b/>
          <w:bCs/>
          <w:sz w:val="28"/>
          <w:szCs w:val="28"/>
        </w:rPr>
        <w:t xml:space="preserve"> </w:t>
      </w:r>
      <w:r w:rsidRPr="007C1D03">
        <w:rPr>
          <w:rFonts w:ascii="Times New Roman" w:hAnsi="Times New Roman" w:cs="Times New Roman"/>
          <w:color w:val="000000"/>
          <w:sz w:val="28"/>
          <w:szCs w:val="28"/>
        </w:rPr>
        <w:t>Разработайте план проведения ознакомительной поездки по туристическим маршрутам Республики Башкортостан.</w:t>
      </w:r>
    </w:p>
    <w:p w14:paraId="796D9082" w14:textId="77777777" w:rsidR="00193BE3" w:rsidRPr="007C1D03" w:rsidRDefault="00193BE3" w:rsidP="007C1D03">
      <w:pPr>
        <w:shd w:val="clear" w:color="auto" w:fill="FFFFFF"/>
        <w:autoSpaceDE w:val="0"/>
        <w:autoSpaceDN w:val="0"/>
        <w:adjustRightInd w:val="0"/>
        <w:spacing w:after="0"/>
        <w:ind w:firstLine="540"/>
        <w:jc w:val="both"/>
        <w:rPr>
          <w:rFonts w:ascii="Times New Roman" w:hAnsi="Times New Roman" w:cs="Times New Roman"/>
          <w:b/>
          <w:bCs/>
          <w:color w:val="000000"/>
          <w:sz w:val="28"/>
          <w:szCs w:val="28"/>
        </w:rPr>
      </w:pPr>
      <w:r w:rsidRPr="007C1D03">
        <w:rPr>
          <w:rFonts w:ascii="Times New Roman" w:hAnsi="Times New Roman" w:cs="Times New Roman"/>
          <w:b/>
          <w:bCs/>
          <w:color w:val="000000"/>
          <w:sz w:val="28"/>
          <w:szCs w:val="28"/>
        </w:rPr>
        <w:t xml:space="preserve">Задание </w:t>
      </w:r>
      <w:r>
        <w:rPr>
          <w:rFonts w:ascii="Times New Roman" w:hAnsi="Times New Roman" w:cs="Times New Roman"/>
          <w:b/>
          <w:bCs/>
          <w:color w:val="000000"/>
          <w:sz w:val="28"/>
          <w:szCs w:val="28"/>
        </w:rPr>
        <w:t>6</w:t>
      </w:r>
      <w:r w:rsidRPr="007C1D03">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7C1D03">
        <w:rPr>
          <w:rFonts w:ascii="Times New Roman" w:hAnsi="Times New Roman" w:cs="Times New Roman"/>
          <w:color w:val="000000"/>
          <w:sz w:val="28"/>
          <w:szCs w:val="28"/>
        </w:rPr>
        <w:t>Предложите план мероприятий по установлению и поддержанию отношений санатория «Красноусольский» с органами государственной власти и управления.</w:t>
      </w:r>
    </w:p>
    <w:p w14:paraId="7B4DC222"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711D9CBE" w14:textId="77777777" w:rsidR="00D166B6" w:rsidRDefault="00D166B6"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181311BF"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r w:rsidRPr="00B20745">
        <w:rPr>
          <w:rFonts w:ascii="Times New Roman" w:hAnsi="Times New Roman" w:cs="Times New Roman"/>
          <w:b/>
          <w:bCs/>
          <w:color w:val="000000"/>
          <w:sz w:val="28"/>
          <w:szCs w:val="28"/>
          <w:lang w:eastAsia="ru-RU"/>
        </w:rPr>
        <w:t xml:space="preserve">Практическое занятие </w:t>
      </w:r>
      <w:r>
        <w:rPr>
          <w:rFonts w:ascii="Times New Roman" w:hAnsi="Times New Roman" w:cs="Times New Roman"/>
          <w:b/>
          <w:bCs/>
          <w:color w:val="000000"/>
          <w:sz w:val="28"/>
          <w:szCs w:val="28"/>
          <w:lang w:eastAsia="ru-RU"/>
        </w:rPr>
        <w:t>10</w:t>
      </w:r>
      <w:r w:rsidRPr="00E22FCF">
        <w:rPr>
          <w:rFonts w:ascii="Times New Roman" w:hAnsi="Times New Roman" w:cs="Times New Roman"/>
          <w:b/>
          <w:bCs/>
          <w:color w:val="000000"/>
          <w:sz w:val="28"/>
          <w:szCs w:val="28"/>
          <w:lang w:eastAsia="ru-RU"/>
        </w:rPr>
        <w:t xml:space="preserve">. </w:t>
      </w:r>
      <w:r w:rsidRPr="00AC7D27">
        <w:rPr>
          <w:rStyle w:val="10"/>
        </w:rPr>
        <w:t>Организация пропаганды туризма PR-средства</w:t>
      </w:r>
      <w:bookmarkEnd w:id="21"/>
    </w:p>
    <w:p w14:paraId="2E9C9571" w14:textId="77777777" w:rsidR="00193BE3" w:rsidRPr="00B07FB9"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B07FB9">
        <w:rPr>
          <w:rFonts w:ascii="Times New Roman" w:hAnsi="Times New Roman" w:cs="Times New Roman"/>
          <w:b/>
          <w:bCs/>
          <w:color w:val="000000"/>
          <w:sz w:val="28"/>
          <w:szCs w:val="28"/>
          <w:lang w:eastAsia="ru-RU"/>
        </w:rPr>
        <w:t>Теоретическая часть</w:t>
      </w:r>
    </w:p>
    <w:p w14:paraId="481DEDB6" w14:textId="77777777" w:rsidR="00193BE3" w:rsidRPr="00B07FB9"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Для активизации продажи и продвижения турпродуктов помимо мер по стимулированию сбыта применяют туристскую пропаганду. Исходя из определенного сходства в целях и средствах их</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достижения, пропаганда может рассматриваться как важнейший</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компонент коммуникационной деятельности туристской фирмы</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по связям с общественностью, получивший название «паблик рилейшнз» (англ. publicrelations — связи с общественностью). Работа</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по связям с общественностью направлена на изучение складывающегося общественного мнения и формирование доброжелательного</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отношения к туристическому предприятию и его деятельности со</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стороны целевых аудиторий и широких масс населения</w:t>
      </w:r>
      <w:r>
        <w:rPr>
          <w:rFonts w:ascii="Times New Roman" w:hAnsi="Times New Roman" w:cs="Times New Roman"/>
          <w:color w:val="000000"/>
          <w:sz w:val="28"/>
          <w:szCs w:val="28"/>
          <w:lang w:eastAsia="ru-RU"/>
        </w:rPr>
        <w:t>.</w:t>
      </w:r>
    </w:p>
    <w:p w14:paraId="3F353AE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07FB9">
        <w:rPr>
          <w:rFonts w:ascii="Times New Roman" w:hAnsi="Times New Roman" w:cs="Times New Roman"/>
          <w:color w:val="000000"/>
          <w:sz w:val="28"/>
          <w:szCs w:val="28"/>
          <w:lang w:eastAsia="ru-RU"/>
        </w:rPr>
        <w:t>Туристская пропаганда используется для популяризации туристических поездок в заинтересованные страны, регионы, туристические центры и для повышения авторитета туристских фирм</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 xml:space="preserve">и предприятий. </w:t>
      </w:r>
      <w:r w:rsidRPr="00B07FB9">
        <w:rPr>
          <w:rFonts w:ascii="Times New Roman" w:hAnsi="Times New Roman" w:cs="Times New Roman"/>
          <w:color w:val="000000"/>
          <w:sz w:val="28"/>
          <w:szCs w:val="28"/>
          <w:lang w:eastAsia="ru-RU"/>
        </w:rPr>
        <w:lastRenderedPageBreak/>
        <w:t>Основная цель пропаганды — формирование</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общественного мнения о самой турфирме и о направлениях ее</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деятельности, а также создание и поддержание положительного</w:t>
      </w:r>
      <w:r>
        <w:rPr>
          <w:rFonts w:ascii="Times New Roman" w:hAnsi="Times New Roman" w:cs="Times New Roman"/>
          <w:color w:val="000000"/>
          <w:sz w:val="28"/>
          <w:szCs w:val="28"/>
          <w:lang w:eastAsia="ru-RU"/>
        </w:rPr>
        <w:t xml:space="preserve"> </w:t>
      </w:r>
      <w:r w:rsidRPr="00B07FB9">
        <w:rPr>
          <w:rFonts w:ascii="Times New Roman" w:hAnsi="Times New Roman" w:cs="Times New Roman"/>
          <w:color w:val="000000"/>
          <w:sz w:val="28"/>
          <w:szCs w:val="28"/>
          <w:lang w:eastAsia="ru-RU"/>
        </w:rPr>
        <w:t>туристского имиджа.</w:t>
      </w:r>
    </w:p>
    <w:p w14:paraId="78219D4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3C9CE765" w14:textId="77777777" w:rsidR="00D166B6" w:rsidRDefault="00D166B6" w:rsidP="00D166B6">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6A65E5BB" w14:textId="77777777" w:rsidR="00193BE3" w:rsidRPr="00D34329" w:rsidRDefault="00193BE3" w:rsidP="00A037ED">
      <w:pPr>
        <w:widowControl w:val="0"/>
        <w:numPr>
          <w:ilvl w:val="0"/>
          <w:numId w:val="42"/>
        </w:numPr>
        <w:shd w:val="clear" w:color="auto" w:fill="FFFFFF"/>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Туристская пропаганда</w:t>
      </w:r>
    </w:p>
    <w:p w14:paraId="622B212E" w14:textId="77777777" w:rsidR="00193BE3" w:rsidRPr="00D34329" w:rsidRDefault="00193BE3" w:rsidP="00A037ED">
      <w:pPr>
        <w:widowControl w:val="0"/>
        <w:numPr>
          <w:ilvl w:val="0"/>
          <w:numId w:val="42"/>
        </w:numPr>
        <w:shd w:val="clear" w:color="auto" w:fill="FFFFFF"/>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Раскройте сущность и содержание туристской пропаганды.</w:t>
      </w:r>
    </w:p>
    <w:p w14:paraId="2BA4D148"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Назовите преимущества и недостатки туристской пропаганды.</w:t>
      </w:r>
    </w:p>
    <w:p w14:paraId="6CFD7C63"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Из каких этапов состоят подготовка и проведение пропагандистских мероприятий? Раскройте содержание каждого из них.</w:t>
      </w:r>
    </w:p>
    <w:p w14:paraId="5399DBDF"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Какие существуют направления и средства туристской пропаганды?</w:t>
      </w:r>
    </w:p>
    <w:p w14:paraId="5094E83B" w14:textId="77777777" w:rsidR="00193BE3" w:rsidRPr="00D34329" w:rsidRDefault="00193BE3" w:rsidP="00A037ED">
      <w:pPr>
        <w:widowControl w:val="0"/>
        <w:numPr>
          <w:ilvl w:val="0"/>
          <w:numId w:val="42"/>
        </w:numPr>
        <w:shd w:val="clear" w:color="auto" w:fill="FFFFFF"/>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shd w:val="clear" w:color="auto" w:fill="FFFFFF"/>
        </w:rPr>
        <w:t>PR-деятельность в интернет-СМИ</w:t>
      </w:r>
    </w:p>
    <w:p w14:paraId="7B9E00B0"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Какие функции выполняет PR в туризме?</w:t>
      </w:r>
    </w:p>
    <w:p w14:paraId="778D574C"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Какие существуют направления формирования каналов сбыта?</w:t>
      </w:r>
    </w:p>
    <w:p w14:paraId="045AE617"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Охарактеризуйте основные варианты продвижения турпродукта на рынок.</w:t>
      </w:r>
    </w:p>
    <w:p w14:paraId="2E39ADFD"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Каковы особенности и преимущества использования интернет-технологий в работе туроператора?</w:t>
      </w:r>
    </w:p>
    <w:p w14:paraId="75D48E23"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Перечислите и охарактеризуйте основные разновидности интернет-рекламы.</w:t>
      </w:r>
    </w:p>
    <w:p w14:paraId="765DBCA3" w14:textId="77777777" w:rsidR="00193BE3" w:rsidRPr="00D34329" w:rsidRDefault="00193BE3" w:rsidP="00A037ED">
      <w:pPr>
        <w:numPr>
          <w:ilvl w:val="0"/>
          <w:numId w:val="42"/>
        </w:numPr>
        <w:tabs>
          <w:tab w:val="clear" w:pos="1080"/>
          <w:tab w:val="num" w:pos="-900"/>
        </w:tabs>
        <w:spacing w:after="0" w:line="240" w:lineRule="auto"/>
        <w:ind w:left="0" w:firstLine="720"/>
        <w:jc w:val="both"/>
        <w:rPr>
          <w:rFonts w:ascii="Times New Roman" w:hAnsi="Times New Roman" w:cs="Times New Roman"/>
          <w:sz w:val="28"/>
          <w:szCs w:val="28"/>
          <w:lang w:eastAsia="ru-RU"/>
        </w:rPr>
      </w:pPr>
      <w:r w:rsidRPr="00D34329">
        <w:rPr>
          <w:rFonts w:ascii="Times New Roman" w:hAnsi="Times New Roman" w:cs="Times New Roman"/>
          <w:sz w:val="28"/>
          <w:szCs w:val="28"/>
          <w:lang w:eastAsia="ru-RU"/>
        </w:rPr>
        <w:t>На какие группы делятся все сайты туроператоров? Перечислите достоинства и недостатки сайтов каждой группы.</w:t>
      </w:r>
    </w:p>
    <w:p w14:paraId="051AB706" w14:textId="77777777" w:rsidR="00193BE3" w:rsidRDefault="00193BE3" w:rsidP="007C1D03">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6CEC13C1" w14:textId="77777777" w:rsidR="003329B3" w:rsidRPr="00942AC7" w:rsidRDefault="003329B3" w:rsidP="003329B3">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37BEC441" w14:textId="77777777" w:rsidR="00193BE3" w:rsidRPr="0058543B" w:rsidRDefault="00193BE3" w:rsidP="0058543B">
      <w:pPr>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58543B">
        <w:rPr>
          <w:rFonts w:ascii="Times New Roman" w:hAnsi="Times New Roman" w:cs="Times New Roman"/>
          <w:b/>
          <w:bCs/>
          <w:color w:val="000000"/>
          <w:sz w:val="28"/>
          <w:szCs w:val="28"/>
          <w:lang w:eastAsia="ru-RU"/>
        </w:rPr>
        <w:t xml:space="preserve">1. </w:t>
      </w:r>
      <w:r w:rsidRPr="00B20745">
        <w:rPr>
          <w:rFonts w:ascii="Times New Roman" w:hAnsi="Times New Roman" w:cs="Times New Roman"/>
          <w:color w:val="000000"/>
          <w:sz w:val="28"/>
          <w:szCs w:val="28"/>
          <w:lang w:eastAsia="ru-RU"/>
        </w:rPr>
        <w:t>Проанализируйте материал учебника о технологиях в сфере PR. Выделите плюсы и минусы PR-технологий в туризме. Заполните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193BE3" w:rsidRPr="007C1D03" w14:paraId="3F637F35" w14:textId="77777777">
        <w:trPr>
          <w:jc w:val="center"/>
        </w:trPr>
        <w:tc>
          <w:tcPr>
            <w:tcW w:w="4672" w:type="dxa"/>
          </w:tcPr>
          <w:p w14:paraId="2C7BD63E" w14:textId="77777777" w:rsidR="00193BE3" w:rsidRPr="007C1D03"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7C1D03">
              <w:rPr>
                <w:rFonts w:ascii="Times New Roman" w:hAnsi="Times New Roman" w:cs="Times New Roman"/>
                <w:color w:val="000000"/>
                <w:sz w:val="24"/>
                <w:szCs w:val="24"/>
                <w:lang w:eastAsia="ru-RU"/>
              </w:rPr>
              <w:t>Плюсы PR-технологий</w:t>
            </w:r>
          </w:p>
        </w:tc>
        <w:tc>
          <w:tcPr>
            <w:tcW w:w="4673" w:type="dxa"/>
          </w:tcPr>
          <w:p w14:paraId="25D6E031" w14:textId="77777777" w:rsidR="00193BE3" w:rsidRPr="007C1D03" w:rsidRDefault="00193BE3" w:rsidP="001A0E7E">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7C1D03">
              <w:rPr>
                <w:rFonts w:ascii="Times New Roman" w:hAnsi="Times New Roman" w:cs="Times New Roman"/>
                <w:color w:val="000000"/>
                <w:sz w:val="24"/>
                <w:szCs w:val="24"/>
                <w:lang w:eastAsia="ru-RU"/>
              </w:rPr>
              <w:t>Минусы PR-технологий</w:t>
            </w:r>
          </w:p>
        </w:tc>
      </w:tr>
      <w:tr w:rsidR="00193BE3" w:rsidRPr="001A0E7E" w14:paraId="6BBE21EC" w14:textId="77777777">
        <w:trPr>
          <w:jc w:val="center"/>
        </w:trPr>
        <w:tc>
          <w:tcPr>
            <w:tcW w:w="4672" w:type="dxa"/>
          </w:tcPr>
          <w:p w14:paraId="6713F21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c>
          <w:tcPr>
            <w:tcW w:w="4673" w:type="dxa"/>
          </w:tcPr>
          <w:p w14:paraId="033A398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r>
      <w:tr w:rsidR="00193BE3" w:rsidRPr="001A0E7E" w14:paraId="5A9753A3" w14:textId="77777777">
        <w:trPr>
          <w:jc w:val="center"/>
        </w:trPr>
        <w:tc>
          <w:tcPr>
            <w:tcW w:w="4672" w:type="dxa"/>
          </w:tcPr>
          <w:p w14:paraId="78283CD1"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c>
          <w:tcPr>
            <w:tcW w:w="4673" w:type="dxa"/>
          </w:tcPr>
          <w:p w14:paraId="3AB205D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r>
      <w:tr w:rsidR="00193BE3" w:rsidRPr="001A0E7E" w14:paraId="4239EB5D" w14:textId="77777777">
        <w:trPr>
          <w:jc w:val="center"/>
        </w:trPr>
        <w:tc>
          <w:tcPr>
            <w:tcW w:w="4672" w:type="dxa"/>
          </w:tcPr>
          <w:p w14:paraId="7A706D14"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c>
          <w:tcPr>
            <w:tcW w:w="4673" w:type="dxa"/>
          </w:tcPr>
          <w:p w14:paraId="4615827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r>
      <w:tr w:rsidR="00193BE3" w:rsidRPr="001A0E7E" w14:paraId="79E30A62" w14:textId="77777777">
        <w:trPr>
          <w:jc w:val="center"/>
        </w:trPr>
        <w:tc>
          <w:tcPr>
            <w:tcW w:w="4672" w:type="dxa"/>
          </w:tcPr>
          <w:p w14:paraId="43071F1C"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c>
          <w:tcPr>
            <w:tcW w:w="4673" w:type="dxa"/>
          </w:tcPr>
          <w:p w14:paraId="0341443A"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r>
    </w:tbl>
    <w:p w14:paraId="16123CF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54BA1876" w14:textId="77777777" w:rsidR="00193BE3" w:rsidRPr="0058543B" w:rsidRDefault="00193BE3" w:rsidP="0058543B">
      <w:pPr>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58543B">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Найдите в СМИ примеры рекламных статей, решающих задачи создания общественного мнения, прокомментируйте их в контексте внешних событий</w:t>
      </w:r>
    </w:p>
    <w:p w14:paraId="02495850" w14:textId="77777777" w:rsidR="00193BE3" w:rsidRPr="0058543B" w:rsidRDefault="00193BE3" w:rsidP="0058543B">
      <w:pPr>
        <w:ind w:firstLine="720"/>
        <w:jc w:val="both"/>
        <w:rPr>
          <w:rFonts w:ascii="Times New Roman" w:hAnsi="Times New Roman" w:cs="Times New Roman"/>
          <w:b/>
          <w:bCs/>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58543B">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Используя Интернет и статьи в периодических профессиональных источниках, найдите примеры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черного</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пиара в туризме. Прокомментируйте последствия подобных примеров для турфирм и дестинаций, а также для туризма в целом</w:t>
      </w:r>
    </w:p>
    <w:p w14:paraId="52CDA8B0"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36CD478D"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7C3EAE02" w14:textId="77777777" w:rsidR="00193BE3" w:rsidRPr="00E22FCF" w:rsidRDefault="00024B37"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22" w:name="_Toc471562152"/>
      <w:r w:rsidRPr="00024B37">
        <w:rPr>
          <w:rFonts w:ascii="Times New Roman" w:hAnsi="Times New Roman" w:cs="Times New Roman"/>
          <w:b/>
          <w:bCs/>
          <w:color w:val="000000"/>
          <w:sz w:val="28"/>
          <w:szCs w:val="28"/>
          <w:lang w:eastAsia="ru-RU"/>
        </w:rPr>
        <w:t xml:space="preserve">Практическая подготовка </w:t>
      </w:r>
      <w:r w:rsidR="00193BE3">
        <w:rPr>
          <w:rFonts w:ascii="Times New Roman" w:hAnsi="Times New Roman" w:cs="Times New Roman"/>
          <w:b/>
          <w:bCs/>
          <w:color w:val="000000"/>
          <w:sz w:val="28"/>
          <w:szCs w:val="28"/>
          <w:lang w:eastAsia="ru-RU"/>
        </w:rPr>
        <w:t>11</w:t>
      </w:r>
      <w:r w:rsidR="00193BE3" w:rsidRPr="00E22FCF">
        <w:rPr>
          <w:rFonts w:ascii="Times New Roman" w:hAnsi="Times New Roman" w:cs="Times New Roman"/>
          <w:b/>
          <w:bCs/>
          <w:color w:val="000000"/>
          <w:sz w:val="28"/>
          <w:szCs w:val="28"/>
          <w:lang w:eastAsia="ru-RU"/>
        </w:rPr>
        <w:t xml:space="preserve">. </w:t>
      </w:r>
      <w:r w:rsidR="00193BE3" w:rsidRPr="00AC7D27">
        <w:rPr>
          <w:rStyle w:val="10"/>
        </w:rPr>
        <w:t>Специфика выставочной деятельности турфирмы. Особенности презентации туров на выставках, ярмарках и форумах</w:t>
      </w:r>
      <w:bookmarkEnd w:id="22"/>
    </w:p>
    <w:p w14:paraId="0BA66F00" w14:textId="77777777" w:rsidR="00193BE3" w:rsidRPr="00422707"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422707">
        <w:rPr>
          <w:rFonts w:ascii="Times New Roman" w:hAnsi="Times New Roman" w:cs="Times New Roman"/>
          <w:b/>
          <w:bCs/>
          <w:color w:val="000000"/>
          <w:sz w:val="28"/>
          <w:szCs w:val="28"/>
          <w:lang w:eastAsia="ru-RU"/>
        </w:rPr>
        <w:t>Теоретическая часть</w:t>
      </w:r>
    </w:p>
    <w:p w14:paraId="0AFD189D" w14:textId="77777777" w:rsidR="00193BE3" w:rsidRPr="00B07FB9" w:rsidRDefault="00193BE3" w:rsidP="00BF23BC">
      <w:pPr>
        <w:widowControl w:val="0"/>
        <w:spacing w:after="0" w:line="276" w:lineRule="auto"/>
        <w:ind w:firstLine="709"/>
        <w:jc w:val="both"/>
        <w:rPr>
          <w:rFonts w:ascii="Times New Roman" w:hAnsi="Times New Roman" w:cs="Times New Roman"/>
          <w:sz w:val="28"/>
          <w:szCs w:val="28"/>
        </w:rPr>
      </w:pPr>
      <w:r w:rsidRPr="00B07FB9">
        <w:rPr>
          <w:rFonts w:ascii="Times New Roman" w:hAnsi="Times New Roman" w:cs="Times New Roman"/>
          <w:sz w:val="28"/>
          <w:szCs w:val="28"/>
        </w:rPr>
        <w:t>Важнейшей заботой любого туристского предприятия, желающего обеспечить свое долгожительство на рынке и в предпринимательском сообществе, являются улучшение его имиджа и пропаганда</w:t>
      </w:r>
      <w:r>
        <w:rPr>
          <w:rFonts w:ascii="Times New Roman" w:hAnsi="Times New Roman" w:cs="Times New Roman"/>
          <w:sz w:val="28"/>
          <w:szCs w:val="28"/>
        </w:rPr>
        <w:t xml:space="preserve"> </w:t>
      </w:r>
      <w:r w:rsidRPr="00B07FB9">
        <w:rPr>
          <w:rFonts w:ascii="Times New Roman" w:hAnsi="Times New Roman" w:cs="Times New Roman"/>
          <w:sz w:val="28"/>
          <w:szCs w:val="28"/>
        </w:rPr>
        <w:t>социального вклада. Одним из основных способов стимулирования</w:t>
      </w:r>
      <w:r>
        <w:rPr>
          <w:rFonts w:ascii="Times New Roman" w:hAnsi="Times New Roman" w:cs="Times New Roman"/>
          <w:sz w:val="28"/>
          <w:szCs w:val="28"/>
        </w:rPr>
        <w:t xml:space="preserve"> </w:t>
      </w:r>
      <w:r w:rsidRPr="00B07FB9">
        <w:rPr>
          <w:rFonts w:ascii="Times New Roman" w:hAnsi="Times New Roman" w:cs="Times New Roman"/>
          <w:sz w:val="28"/>
          <w:szCs w:val="28"/>
        </w:rPr>
        <w:t>сбыта и продвижения турпродукта является непосредственное</w:t>
      </w:r>
      <w:r>
        <w:rPr>
          <w:rFonts w:ascii="Times New Roman" w:hAnsi="Times New Roman" w:cs="Times New Roman"/>
          <w:sz w:val="28"/>
          <w:szCs w:val="28"/>
        </w:rPr>
        <w:t xml:space="preserve"> </w:t>
      </w:r>
      <w:r w:rsidRPr="00B07FB9">
        <w:rPr>
          <w:rFonts w:ascii="Times New Roman" w:hAnsi="Times New Roman" w:cs="Times New Roman"/>
          <w:sz w:val="28"/>
          <w:szCs w:val="28"/>
        </w:rPr>
        <w:t>участие в международных выставках, которые дают возможность</w:t>
      </w:r>
      <w:r>
        <w:rPr>
          <w:rFonts w:ascii="Times New Roman" w:hAnsi="Times New Roman" w:cs="Times New Roman"/>
          <w:sz w:val="28"/>
          <w:szCs w:val="28"/>
        </w:rPr>
        <w:t xml:space="preserve"> </w:t>
      </w:r>
      <w:r w:rsidRPr="00B07FB9">
        <w:rPr>
          <w:rFonts w:ascii="Times New Roman" w:hAnsi="Times New Roman" w:cs="Times New Roman"/>
          <w:sz w:val="28"/>
          <w:szCs w:val="28"/>
        </w:rPr>
        <w:t>привлечь внимание не только к турпродукту, но и к фирме в целом</w:t>
      </w:r>
      <w:r>
        <w:rPr>
          <w:rFonts w:ascii="Times New Roman" w:hAnsi="Times New Roman" w:cs="Times New Roman"/>
          <w:sz w:val="28"/>
          <w:szCs w:val="28"/>
        </w:rPr>
        <w:t xml:space="preserve">. </w:t>
      </w:r>
      <w:r w:rsidRPr="00B07FB9">
        <w:rPr>
          <w:rFonts w:ascii="Times New Roman" w:hAnsi="Times New Roman" w:cs="Times New Roman"/>
          <w:sz w:val="28"/>
          <w:szCs w:val="28"/>
        </w:rPr>
        <w:t>К тому же специализированная туристская выставка или ярмарка</w:t>
      </w:r>
      <w:r>
        <w:rPr>
          <w:rFonts w:ascii="Times New Roman" w:hAnsi="Times New Roman" w:cs="Times New Roman"/>
          <w:sz w:val="28"/>
          <w:szCs w:val="28"/>
        </w:rPr>
        <w:t xml:space="preserve"> </w:t>
      </w:r>
      <w:r w:rsidRPr="00B07FB9">
        <w:rPr>
          <w:rFonts w:ascii="Times New Roman" w:hAnsi="Times New Roman" w:cs="Times New Roman"/>
          <w:sz w:val="28"/>
          <w:szCs w:val="28"/>
        </w:rPr>
        <w:t>является своеобразным зеркалом технического и экономического</w:t>
      </w:r>
      <w:r>
        <w:rPr>
          <w:rFonts w:ascii="Times New Roman" w:hAnsi="Times New Roman" w:cs="Times New Roman"/>
          <w:sz w:val="28"/>
          <w:szCs w:val="28"/>
        </w:rPr>
        <w:t xml:space="preserve"> </w:t>
      </w:r>
      <w:r w:rsidRPr="00B07FB9">
        <w:rPr>
          <w:rFonts w:ascii="Times New Roman" w:hAnsi="Times New Roman" w:cs="Times New Roman"/>
          <w:sz w:val="28"/>
          <w:szCs w:val="28"/>
        </w:rPr>
        <w:t>развития турфирмы. Проведение выставок-ярмарок является одним из важнейших средств предпринимательской коммуникации</w:t>
      </w:r>
      <w:r>
        <w:rPr>
          <w:rFonts w:ascii="Times New Roman" w:hAnsi="Times New Roman" w:cs="Times New Roman"/>
          <w:sz w:val="28"/>
          <w:szCs w:val="28"/>
        </w:rPr>
        <w:t>.</w:t>
      </w:r>
    </w:p>
    <w:p w14:paraId="2AA5E8B2" w14:textId="77777777" w:rsidR="00193BE3" w:rsidRDefault="00193BE3" w:rsidP="00BF23BC">
      <w:pPr>
        <w:widowControl w:val="0"/>
        <w:spacing w:after="0" w:line="276" w:lineRule="auto"/>
        <w:ind w:firstLine="709"/>
        <w:jc w:val="both"/>
        <w:rPr>
          <w:rFonts w:ascii="Times New Roman" w:hAnsi="Times New Roman" w:cs="Times New Roman"/>
          <w:sz w:val="28"/>
          <w:szCs w:val="28"/>
        </w:rPr>
      </w:pPr>
      <w:r w:rsidRPr="00B07FB9">
        <w:rPr>
          <w:rFonts w:ascii="Times New Roman" w:hAnsi="Times New Roman" w:cs="Times New Roman"/>
          <w:sz w:val="28"/>
          <w:szCs w:val="28"/>
        </w:rPr>
        <w:t>Туристские выставки и ярмарки располагают рядом неоспоримых</w:t>
      </w:r>
      <w:r>
        <w:rPr>
          <w:rFonts w:ascii="Times New Roman" w:hAnsi="Times New Roman" w:cs="Times New Roman"/>
          <w:sz w:val="28"/>
          <w:szCs w:val="28"/>
        </w:rPr>
        <w:t xml:space="preserve"> </w:t>
      </w:r>
      <w:r w:rsidRPr="00B07FB9">
        <w:rPr>
          <w:rFonts w:ascii="Times New Roman" w:hAnsi="Times New Roman" w:cs="Times New Roman"/>
          <w:sz w:val="28"/>
          <w:szCs w:val="28"/>
        </w:rPr>
        <w:t>достоинств</w:t>
      </w:r>
      <w:r>
        <w:rPr>
          <w:rFonts w:ascii="Times New Roman" w:hAnsi="Times New Roman" w:cs="Times New Roman"/>
          <w:sz w:val="28"/>
          <w:szCs w:val="28"/>
        </w:rPr>
        <w:t>:</w:t>
      </w:r>
    </w:p>
    <w:p w14:paraId="39DCCE34" w14:textId="77777777" w:rsidR="00193BE3" w:rsidRPr="0078267E" w:rsidRDefault="00193BE3" w:rsidP="00BF23BC">
      <w:pPr>
        <w:pStyle w:val="11"/>
        <w:widowControl w:val="0"/>
        <w:numPr>
          <w:ilvl w:val="0"/>
          <w:numId w:val="19"/>
        </w:numPr>
        <w:spacing w:after="0" w:line="276" w:lineRule="auto"/>
        <w:ind w:left="0" w:firstLine="698"/>
        <w:jc w:val="both"/>
        <w:rPr>
          <w:rFonts w:ascii="Times New Roman" w:hAnsi="Times New Roman" w:cs="Times New Roman"/>
          <w:sz w:val="28"/>
          <w:szCs w:val="28"/>
        </w:rPr>
      </w:pPr>
      <w:r w:rsidRPr="0078267E">
        <w:rPr>
          <w:rFonts w:ascii="Times New Roman" w:hAnsi="Times New Roman" w:cs="Times New Roman"/>
          <w:sz w:val="28"/>
          <w:szCs w:val="28"/>
        </w:rPr>
        <w:t>непосредственной коммуникацией и «живым» контактом с необходимой продукцией и услугами</w:t>
      </w:r>
    </w:p>
    <w:p w14:paraId="66DF7D0D" w14:textId="77777777" w:rsidR="00193BE3" w:rsidRPr="0078267E" w:rsidRDefault="00193BE3" w:rsidP="00BF23BC">
      <w:pPr>
        <w:pStyle w:val="11"/>
        <w:widowControl w:val="0"/>
        <w:numPr>
          <w:ilvl w:val="0"/>
          <w:numId w:val="19"/>
        </w:numPr>
        <w:spacing w:after="0" w:line="276" w:lineRule="auto"/>
        <w:ind w:left="0" w:firstLine="698"/>
        <w:jc w:val="both"/>
        <w:rPr>
          <w:rFonts w:ascii="Times New Roman" w:hAnsi="Times New Roman" w:cs="Times New Roman"/>
          <w:sz w:val="28"/>
          <w:szCs w:val="28"/>
        </w:rPr>
      </w:pPr>
      <w:r w:rsidRPr="0078267E">
        <w:rPr>
          <w:rFonts w:ascii="Times New Roman" w:hAnsi="Times New Roman" w:cs="Times New Roman"/>
          <w:sz w:val="28"/>
          <w:szCs w:val="28"/>
        </w:rPr>
        <w:t>создают предпосылки для «случайных» встреч</w:t>
      </w:r>
    </w:p>
    <w:p w14:paraId="26CD4599" w14:textId="77777777" w:rsidR="00193BE3" w:rsidRPr="0078267E" w:rsidRDefault="00193BE3" w:rsidP="00BF23BC">
      <w:pPr>
        <w:pStyle w:val="11"/>
        <w:widowControl w:val="0"/>
        <w:numPr>
          <w:ilvl w:val="0"/>
          <w:numId w:val="19"/>
        </w:numPr>
        <w:spacing w:after="0" w:line="276" w:lineRule="auto"/>
        <w:ind w:left="0" w:firstLine="698"/>
        <w:jc w:val="both"/>
        <w:rPr>
          <w:rFonts w:ascii="Times New Roman" w:hAnsi="Times New Roman" w:cs="Times New Roman"/>
          <w:sz w:val="28"/>
          <w:szCs w:val="28"/>
        </w:rPr>
      </w:pPr>
      <w:r w:rsidRPr="0078267E">
        <w:rPr>
          <w:rFonts w:ascii="Times New Roman" w:hAnsi="Times New Roman" w:cs="Times New Roman"/>
          <w:sz w:val="28"/>
          <w:szCs w:val="28"/>
        </w:rPr>
        <w:t>экономят время покупателей и продавцов</w:t>
      </w:r>
    </w:p>
    <w:p w14:paraId="2BF3CB4F" w14:textId="77777777" w:rsidR="00193BE3" w:rsidRDefault="00193BE3" w:rsidP="00BF23BC">
      <w:pPr>
        <w:pStyle w:val="11"/>
        <w:widowControl w:val="0"/>
        <w:numPr>
          <w:ilvl w:val="0"/>
          <w:numId w:val="19"/>
        </w:numPr>
        <w:spacing w:after="0" w:line="276" w:lineRule="auto"/>
        <w:ind w:left="0" w:firstLine="698"/>
        <w:jc w:val="both"/>
        <w:rPr>
          <w:rFonts w:ascii="Times New Roman" w:hAnsi="Times New Roman" w:cs="Times New Roman"/>
          <w:sz w:val="28"/>
          <w:szCs w:val="28"/>
        </w:rPr>
      </w:pPr>
      <w:r w:rsidRPr="0078267E">
        <w:rPr>
          <w:rFonts w:ascii="Times New Roman" w:hAnsi="Times New Roman" w:cs="Times New Roman"/>
          <w:sz w:val="28"/>
          <w:szCs w:val="28"/>
        </w:rPr>
        <w:t>создают механизмы обмена информации</w:t>
      </w:r>
    </w:p>
    <w:p w14:paraId="42CB6F8A" w14:textId="77777777" w:rsidR="00193BE3" w:rsidRPr="0078267E" w:rsidRDefault="00193BE3" w:rsidP="00BF23BC">
      <w:pPr>
        <w:pStyle w:val="11"/>
        <w:widowControl w:val="0"/>
        <w:numPr>
          <w:ilvl w:val="0"/>
          <w:numId w:val="19"/>
        </w:numPr>
        <w:spacing w:after="0" w:line="276" w:lineRule="auto"/>
        <w:ind w:left="0" w:firstLine="698"/>
        <w:jc w:val="both"/>
        <w:rPr>
          <w:rFonts w:ascii="Times New Roman" w:hAnsi="Times New Roman" w:cs="Times New Roman"/>
          <w:sz w:val="28"/>
          <w:szCs w:val="28"/>
        </w:rPr>
      </w:pPr>
      <w:r w:rsidRPr="0078267E">
        <w:rPr>
          <w:rFonts w:ascii="Times New Roman" w:hAnsi="Times New Roman" w:cs="Times New Roman"/>
          <w:sz w:val="28"/>
          <w:szCs w:val="28"/>
        </w:rPr>
        <w:t>информируют своих участников о новых тенденциях туристского рынка</w:t>
      </w:r>
      <w:r>
        <w:rPr>
          <w:rFonts w:ascii="Times New Roman" w:hAnsi="Times New Roman" w:cs="Times New Roman"/>
          <w:sz w:val="28"/>
          <w:szCs w:val="28"/>
        </w:rPr>
        <w:t>.</w:t>
      </w:r>
    </w:p>
    <w:p w14:paraId="1182D2CF" w14:textId="77777777" w:rsidR="00193BE3" w:rsidRPr="0078267E" w:rsidRDefault="00193BE3" w:rsidP="00BF23BC">
      <w:pPr>
        <w:widowControl w:val="0"/>
        <w:spacing w:after="0" w:line="276" w:lineRule="auto"/>
        <w:ind w:firstLine="698"/>
        <w:jc w:val="both"/>
        <w:rPr>
          <w:rFonts w:ascii="Times New Roman" w:hAnsi="Times New Roman" w:cs="Times New Roman"/>
          <w:sz w:val="28"/>
          <w:szCs w:val="28"/>
        </w:rPr>
      </w:pPr>
      <w:r w:rsidRPr="0078267E">
        <w:rPr>
          <w:rFonts w:ascii="Times New Roman" w:hAnsi="Times New Roman" w:cs="Times New Roman"/>
          <w:sz w:val="28"/>
          <w:szCs w:val="28"/>
        </w:rPr>
        <w:t>Иными словами, выставочные мероприятия занимают</w:t>
      </w:r>
      <w:r>
        <w:rPr>
          <w:rFonts w:ascii="Times New Roman" w:hAnsi="Times New Roman" w:cs="Times New Roman"/>
          <w:sz w:val="28"/>
          <w:szCs w:val="28"/>
        </w:rPr>
        <w:t xml:space="preserve"> </w:t>
      </w:r>
      <w:r w:rsidRPr="0078267E">
        <w:rPr>
          <w:rFonts w:ascii="Times New Roman" w:hAnsi="Times New Roman" w:cs="Times New Roman"/>
          <w:sz w:val="28"/>
          <w:szCs w:val="28"/>
        </w:rPr>
        <w:t>особое место в арсенале средств современного туристского</w:t>
      </w:r>
      <w:r>
        <w:rPr>
          <w:rFonts w:ascii="Times New Roman" w:hAnsi="Times New Roman" w:cs="Times New Roman"/>
          <w:sz w:val="28"/>
          <w:szCs w:val="28"/>
        </w:rPr>
        <w:t xml:space="preserve"> </w:t>
      </w:r>
      <w:r w:rsidRPr="0078267E">
        <w:rPr>
          <w:rFonts w:ascii="Times New Roman" w:hAnsi="Times New Roman" w:cs="Times New Roman"/>
          <w:sz w:val="28"/>
          <w:szCs w:val="28"/>
        </w:rPr>
        <w:t>маркетинга. В мире проводится достаточно много выставочных</w:t>
      </w:r>
      <w:r>
        <w:rPr>
          <w:rFonts w:ascii="Times New Roman" w:hAnsi="Times New Roman" w:cs="Times New Roman"/>
          <w:sz w:val="28"/>
          <w:szCs w:val="28"/>
        </w:rPr>
        <w:t xml:space="preserve"> </w:t>
      </w:r>
      <w:r w:rsidRPr="0078267E">
        <w:rPr>
          <w:rFonts w:ascii="Times New Roman" w:hAnsi="Times New Roman" w:cs="Times New Roman"/>
          <w:sz w:val="28"/>
          <w:szCs w:val="28"/>
        </w:rPr>
        <w:t>мероприятий, так или иначе связанных с туризмом. Бурное развитие выставочной деятельности и жесткая конкуренция разворачиваются в треугольнике США — Европа—Азия. В настоящий</w:t>
      </w:r>
      <w:r>
        <w:rPr>
          <w:rFonts w:ascii="Times New Roman" w:hAnsi="Times New Roman" w:cs="Times New Roman"/>
          <w:sz w:val="28"/>
          <w:szCs w:val="28"/>
        </w:rPr>
        <w:t xml:space="preserve"> </w:t>
      </w:r>
      <w:r w:rsidRPr="0078267E">
        <w:rPr>
          <w:rFonts w:ascii="Times New Roman" w:hAnsi="Times New Roman" w:cs="Times New Roman"/>
          <w:sz w:val="28"/>
          <w:szCs w:val="28"/>
        </w:rPr>
        <w:t>период крупнейшими международными туристскими выставками</w:t>
      </w:r>
    </w:p>
    <w:p w14:paraId="62DE0239" w14:textId="77777777" w:rsidR="00193BE3" w:rsidRPr="0078267E" w:rsidRDefault="00193BE3" w:rsidP="00BF23BC">
      <w:pPr>
        <w:widowControl w:val="0"/>
        <w:spacing w:after="0" w:line="276" w:lineRule="auto"/>
        <w:jc w:val="both"/>
        <w:rPr>
          <w:rFonts w:ascii="Times New Roman" w:hAnsi="Times New Roman" w:cs="Times New Roman"/>
          <w:sz w:val="28"/>
          <w:szCs w:val="28"/>
        </w:rPr>
      </w:pPr>
      <w:r w:rsidRPr="0078267E">
        <w:rPr>
          <w:rFonts w:ascii="Times New Roman" w:hAnsi="Times New Roman" w:cs="Times New Roman"/>
          <w:sz w:val="28"/>
          <w:szCs w:val="28"/>
        </w:rPr>
        <w:t>и биржами являются</w:t>
      </w:r>
      <w:r>
        <w:rPr>
          <w:rFonts w:ascii="Times New Roman" w:hAnsi="Times New Roman" w:cs="Times New Roman"/>
          <w:sz w:val="28"/>
          <w:szCs w:val="28"/>
        </w:rPr>
        <w:t>:</w:t>
      </w:r>
    </w:p>
    <w:p w14:paraId="7A08394B" w14:textId="77777777" w:rsidR="00193BE3" w:rsidRPr="0078267E" w:rsidRDefault="00193BE3" w:rsidP="00BF23BC">
      <w:pPr>
        <w:pStyle w:val="11"/>
        <w:widowControl w:val="0"/>
        <w:numPr>
          <w:ilvl w:val="0"/>
          <w:numId w:val="20"/>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ITB (International</w:t>
      </w:r>
      <w:r>
        <w:rPr>
          <w:rFonts w:ascii="Times New Roman" w:hAnsi="Times New Roman" w:cs="Times New Roman"/>
          <w:sz w:val="28"/>
          <w:szCs w:val="28"/>
        </w:rPr>
        <w:t xml:space="preserve"> </w:t>
      </w:r>
      <w:r w:rsidRPr="0078267E">
        <w:rPr>
          <w:rFonts w:ascii="Times New Roman" w:hAnsi="Times New Roman" w:cs="Times New Roman"/>
          <w:sz w:val="28"/>
          <w:szCs w:val="28"/>
        </w:rPr>
        <w:t>Tourismus</w:t>
      </w:r>
      <w:r>
        <w:rPr>
          <w:rFonts w:ascii="Times New Roman" w:hAnsi="Times New Roman" w:cs="Times New Roman"/>
          <w:sz w:val="28"/>
          <w:szCs w:val="28"/>
        </w:rPr>
        <w:t xml:space="preserve"> </w:t>
      </w:r>
      <w:r w:rsidRPr="0078267E">
        <w:rPr>
          <w:rFonts w:ascii="Times New Roman" w:hAnsi="Times New Roman" w:cs="Times New Roman"/>
          <w:sz w:val="28"/>
          <w:szCs w:val="28"/>
        </w:rPr>
        <w:t>Bцrse) — Международная туристская биржа, проводимая ежегодно в начале марта в Берлине</w:t>
      </w:r>
    </w:p>
    <w:p w14:paraId="288AE45D" w14:textId="77777777" w:rsidR="00193BE3" w:rsidRPr="0078267E" w:rsidRDefault="00193BE3" w:rsidP="00BF23BC">
      <w:pPr>
        <w:pStyle w:val="11"/>
        <w:widowControl w:val="0"/>
        <w:numPr>
          <w:ilvl w:val="0"/>
          <w:numId w:val="20"/>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WTM (World</w:t>
      </w:r>
      <w:r>
        <w:rPr>
          <w:rFonts w:ascii="Times New Roman" w:hAnsi="Times New Roman" w:cs="Times New Roman"/>
          <w:sz w:val="28"/>
          <w:szCs w:val="28"/>
        </w:rPr>
        <w:t xml:space="preserve"> </w:t>
      </w:r>
      <w:r w:rsidRPr="0078267E">
        <w:rPr>
          <w:rFonts w:ascii="Times New Roman" w:hAnsi="Times New Roman" w:cs="Times New Roman"/>
          <w:sz w:val="28"/>
          <w:szCs w:val="28"/>
        </w:rPr>
        <w:t>Travel</w:t>
      </w:r>
      <w:r>
        <w:rPr>
          <w:rFonts w:ascii="Times New Roman" w:hAnsi="Times New Roman" w:cs="Times New Roman"/>
          <w:sz w:val="28"/>
          <w:szCs w:val="28"/>
        </w:rPr>
        <w:t xml:space="preserve"> </w:t>
      </w:r>
      <w:r w:rsidRPr="0078267E">
        <w:rPr>
          <w:rFonts w:ascii="Times New Roman" w:hAnsi="Times New Roman" w:cs="Times New Roman"/>
          <w:sz w:val="28"/>
          <w:szCs w:val="28"/>
        </w:rPr>
        <w:t>Market) — Всемирная туристская ярмарка, проводимая ежегодно во второй декаде ноября в Лондоне</w:t>
      </w:r>
    </w:p>
    <w:p w14:paraId="73678FD6" w14:textId="77777777" w:rsidR="00193BE3" w:rsidRPr="0078267E" w:rsidRDefault="00193BE3" w:rsidP="00BF23BC">
      <w:pPr>
        <w:pStyle w:val="11"/>
        <w:widowControl w:val="0"/>
        <w:numPr>
          <w:ilvl w:val="0"/>
          <w:numId w:val="20"/>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 xml:space="preserve">FITUR — Международная туристская выставка-биржа, </w:t>
      </w:r>
      <w:r w:rsidRPr="0078267E">
        <w:rPr>
          <w:rFonts w:ascii="Times New Roman" w:hAnsi="Times New Roman" w:cs="Times New Roman"/>
          <w:sz w:val="28"/>
          <w:szCs w:val="28"/>
        </w:rPr>
        <w:lastRenderedPageBreak/>
        <w:t>проводимая в конце января в Мадриде. Международная туристская выставка-биржа в Милане.</w:t>
      </w:r>
    </w:p>
    <w:p w14:paraId="6705EC97" w14:textId="77777777" w:rsidR="00193BE3" w:rsidRPr="0078267E" w:rsidRDefault="00193BE3" w:rsidP="00BF23BC">
      <w:pPr>
        <w:pStyle w:val="11"/>
        <w:widowControl w:val="0"/>
        <w:numPr>
          <w:ilvl w:val="0"/>
          <w:numId w:val="20"/>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МIТТ — Международная выставка «Путешествия и Туризм» в Москве, проводимая в марте.</w:t>
      </w:r>
    </w:p>
    <w:p w14:paraId="695253C4" w14:textId="77777777" w:rsidR="00193BE3" w:rsidRDefault="00193BE3" w:rsidP="00BF23BC">
      <w:pPr>
        <w:widowControl w:val="0"/>
        <w:spacing w:after="0" w:line="276" w:lineRule="auto"/>
        <w:ind w:firstLine="709"/>
        <w:jc w:val="both"/>
        <w:rPr>
          <w:rFonts w:ascii="Times New Roman" w:hAnsi="Times New Roman" w:cs="Times New Roman"/>
          <w:sz w:val="28"/>
          <w:szCs w:val="28"/>
        </w:rPr>
      </w:pPr>
      <w:r w:rsidRPr="0078267E">
        <w:rPr>
          <w:rFonts w:ascii="Times New Roman" w:hAnsi="Times New Roman" w:cs="Times New Roman"/>
          <w:sz w:val="28"/>
          <w:szCs w:val="28"/>
        </w:rPr>
        <w:t>Для ознакомления со специализированными выставками и форумами можно посетить сайт http ://www.travel.horeca.ru/expo</w:t>
      </w:r>
    </w:p>
    <w:p w14:paraId="16646A29" w14:textId="77777777" w:rsidR="00193BE3" w:rsidRPr="0078267E" w:rsidRDefault="00193BE3" w:rsidP="00BF23BC">
      <w:pPr>
        <w:widowControl w:val="0"/>
        <w:spacing w:after="0" w:line="276" w:lineRule="auto"/>
        <w:ind w:firstLine="709"/>
        <w:jc w:val="both"/>
        <w:rPr>
          <w:rFonts w:ascii="Times New Roman" w:hAnsi="Times New Roman" w:cs="Times New Roman"/>
          <w:sz w:val="28"/>
          <w:szCs w:val="28"/>
        </w:rPr>
      </w:pPr>
      <w:r w:rsidRPr="0078267E">
        <w:rPr>
          <w:rFonts w:ascii="Times New Roman" w:hAnsi="Times New Roman" w:cs="Times New Roman"/>
          <w:sz w:val="28"/>
          <w:szCs w:val="28"/>
        </w:rPr>
        <w:t>Существуют следующие виды выставочных мероприятий</w:t>
      </w:r>
      <w:r>
        <w:rPr>
          <w:rFonts w:ascii="Times New Roman" w:hAnsi="Times New Roman" w:cs="Times New Roman"/>
          <w:sz w:val="28"/>
          <w:szCs w:val="28"/>
        </w:rPr>
        <w:t>:</w:t>
      </w:r>
    </w:p>
    <w:p w14:paraId="25496636"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выставка-показ</w:t>
      </w:r>
    </w:p>
    <w:p w14:paraId="0BE2EBC1"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выставка-шоу</w:t>
      </w:r>
    </w:p>
    <w:p w14:paraId="1B7AFF31"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ярмарка</w:t>
      </w:r>
    </w:p>
    <w:p w14:paraId="589CB77E"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выставка-ярмарка</w:t>
      </w:r>
    </w:p>
    <w:p w14:paraId="0F383B90"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выставка-продажа</w:t>
      </w:r>
    </w:p>
    <w:p w14:paraId="7B51AE2B"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международная туристская биржа</w:t>
      </w:r>
    </w:p>
    <w:p w14:paraId="0793A3EE"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специализированный салон</w:t>
      </w:r>
    </w:p>
    <w:p w14:paraId="4604A220"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международный туристский форум</w:t>
      </w:r>
    </w:p>
    <w:p w14:paraId="3ACC7619"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конференция</w:t>
      </w:r>
    </w:p>
    <w:p w14:paraId="50DB7A11" w14:textId="77777777" w:rsidR="00193BE3" w:rsidRPr="0078267E" w:rsidRDefault="00193BE3" w:rsidP="00BF23BC">
      <w:pPr>
        <w:pStyle w:val="11"/>
        <w:widowControl w:val="0"/>
        <w:numPr>
          <w:ilvl w:val="0"/>
          <w:numId w:val="21"/>
        </w:numPr>
        <w:spacing w:after="0" w:line="276" w:lineRule="auto"/>
        <w:ind w:left="0" w:firstLine="709"/>
        <w:jc w:val="both"/>
        <w:rPr>
          <w:rFonts w:ascii="Times New Roman" w:hAnsi="Times New Roman" w:cs="Times New Roman"/>
          <w:sz w:val="28"/>
          <w:szCs w:val="28"/>
        </w:rPr>
      </w:pPr>
      <w:r w:rsidRPr="0078267E">
        <w:rPr>
          <w:rFonts w:ascii="Times New Roman" w:hAnsi="Times New Roman" w:cs="Times New Roman"/>
          <w:sz w:val="28"/>
          <w:szCs w:val="28"/>
        </w:rPr>
        <w:t>конгресс</w:t>
      </w:r>
    </w:p>
    <w:p w14:paraId="0EE6C7FA" w14:textId="77777777" w:rsidR="00193BE3" w:rsidRDefault="00193BE3" w:rsidP="00BF23BC">
      <w:pPr>
        <w:widowControl w:val="0"/>
        <w:spacing w:after="0" w:line="276" w:lineRule="auto"/>
        <w:ind w:firstLine="709"/>
        <w:jc w:val="both"/>
        <w:rPr>
          <w:rFonts w:ascii="Times New Roman" w:hAnsi="Times New Roman" w:cs="Times New Roman"/>
          <w:sz w:val="28"/>
          <w:szCs w:val="28"/>
        </w:rPr>
      </w:pPr>
      <w:r w:rsidRPr="0078267E">
        <w:rPr>
          <w:rFonts w:ascii="Times New Roman" w:hAnsi="Times New Roman" w:cs="Times New Roman"/>
          <w:sz w:val="28"/>
          <w:szCs w:val="28"/>
        </w:rPr>
        <w:t>В рамках выставок, а иногда самостоятельно проводятся тематические семинары, а также практические формы семинаров</w:t>
      </w:r>
      <w:r>
        <w:rPr>
          <w:rFonts w:ascii="Times New Roman" w:hAnsi="Times New Roman" w:cs="Times New Roman"/>
          <w:sz w:val="28"/>
          <w:szCs w:val="28"/>
        </w:rPr>
        <w:t xml:space="preserve"> </w:t>
      </w:r>
      <w:r w:rsidRPr="0078267E">
        <w:rPr>
          <w:rFonts w:ascii="Times New Roman" w:hAnsi="Times New Roman" w:cs="Times New Roman"/>
          <w:sz w:val="28"/>
          <w:szCs w:val="28"/>
        </w:rPr>
        <w:t>workshop, профессиональные рабочие встречи между туроператорами и турагентствами, предоставляющие фирмам-участникам</w:t>
      </w:r>
      <w:r>
        <w:rPr>
          <w:rFonts w:ascii="Times New Roman" w:hAnsi="Times New Roman" w:cs="Times New Roman"/>
          <w:sz w:val="28"/>
          <w:szCs w:val="28"/>
        </w:rPr>
        <w:t xml:space="preserve"> </w:t>
      </w:r>
      <w:r w:rsidRPr="0078267E">
        <w:rPr>
          <w:rFonts w:ascii="Times New Roman" w:hAnsi="Times New Roman" w:cs="Times New Roman"/>
          <w:sz w:val="28"/>
          <w:szCs w:val="28"/>
        </w:rPr>
        <w:t>возможность найти совместные пути к формированию и расширению региональной агентской сети в стране и регионе. К примеру,</w:t>
      </w:r>
      <w:r>
        <w:rPr>
          <w:rFonts w:ascii="Times New Roman" w:hAnsi="Times New Roman" w:cs="Times New Roman"/>
          <w:sz w:val="28"/>
          <w:szCs w:val="28"/>
        </w:rPr>
        <w:t xml:space="preserve"> </w:t>
      </w:r>
      <w:r w:rsidRPr="0078267E">
        <w:rPr>
          <w:rFonts w:ascii="Times New Roman" w:hAnsi="Times New Roman" w:cs="Times New Roman"/>
          <w:sz w:val="28"/>
          <w:szCs w:val="28"/>
        </w:rPr>
        <w:t>в рамках выставки MITT-2013 проводились семинары по ведению</w:t>
      </w:r>
      <w:r>
        <w:rPr>
          <w:rFonts w:ascii="Times New Roman" w:hAnsi="Times New Roman" w:cs="Times New Roman"/>
          <w:sz w:val="28"/>
          <w:szCs w:val="28"/>
        </w:rPr>
        <w:t xml:space="preserve"> </w:t>
      </w:r>
      <w:r w:rsidRPr="0078267E">
        <w:rPr>
          <w:rFonts w:ascii="Times New Roman" w:hAnsi="Times New Roman" w:cs="Times New Roman"/>
          <w:sz w:val="28"/>
          <w:szCs w:val="28"/>
        </w:rPr>
        <w:t>туристского бизнеса в компании «Персона Грата» и группы «ТревелЭксперт», а в рамках выставки «Интурмаркет-2014» — обучающий</w:t>
      </w:r>
      <w:r>
        <w:rPr>
          <w:rFonts w:ascii="Times New Roman" w:hAnsi="Times New Roman" w:cs="Times New Roman"/>
          <w:sz w:val="28"/>
          <w:szCs w:val="28"/>
        </w:rPr>
        <w:t xml:space="preserve"> </w:t>
      </w:r>
      <w:r w:rsidRPr="0078267E">
        <w:rPr>
          <w:rFonts w:ascii="Times New Roman" w:hAnsi="Times New Roman" w:cs="Times New Roman"/>
          <w:sz w:val="28"/>
          <w:szCs w:val="28"/>
        </w:rPr>
        <w:t>семинар Всемирной туристской организации и Федерального агентства по туризму «IT-технологии и инновационные маркетинговые</w:t>
      </w:r>
      <w:r>
        <w:rPr>
          <w:rFonts w:ascii="Times New Roman" w:hAnsi="Times New Roman" w:cs="Times New Roman"/>
          <w:sz w:val="28"/>
          <w:szCs w:val="28"/>
        </w:rPr>
        <w:t xml:space="preserve"> </w:t>
      </w:r>
      <w:r w:rsidRPr="0078267E">
        <w:rPr>
          <w:rFonts w:ascii="Times New Roman" w:hAnsi="Times New Roman" w:cs="Times New Roman"/>
          <w:sz w:val="28"/>
          <w:szCs w:val="28"/>
        </w:rPr>
        <w:t>инструменты в современной туриндустрии</w:t>
      </w:r>
      <w:r>
        <w:rPr>
          <w:rFonts w:ascii="Times New Roman" w:hAnsi="Times New Roman" w:cs="Times New Roman"/>
          <w:sz w:val="28"/>
          <w:szCs w:val="28"/>
        </w:rPr>
        <w:t>.</w:t>
      </w:r>
    </w:p>
    <w:p w14:paraId="46928794"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7E6816B9" w14:textId="77777777" w:rsidR="00D166B6" w:rsidRDefault="00D166B6" w:rsidP="00D166B6">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7A3CAEDD" w14:textId="77777777" w:rsidR="00193BE3" w:rsidRPr="00B20745" w:rsidRDefault="00193BE3" w:rsidP="00DE7861">
      <w:pPr>
        <w:widowControl w:val="0"/>
        <w:numPr>
          <w:ilvl w:val="0"/>
          <w:numId w:val="43"/>
        </w:numPr>
        <w:shd w:val="clear" w:color="auto" w:fill="FFFFFF"/>
        <w:spacing w:after="0" w:line="276" w:lineRule="auto"/>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Особенности выставочной деятельности</w:t>
      </w:r>
    </w:p>
    <w:p w14:paraId="050D57A3" w14:textId="77777777" w:rsidR="00193BE3" w:rsidRPr="00B20745" w:rsidRDefault="00193BE3" w:rsidP="00DE7861">
      <w:pPr>
        <w:widowControl w:val="0"/>
        <w:numPr>
          <w:ilvl w:val="0"/>
          <w:numId w:val="43"/>
        </w:numPr>
        <w:shd w:val="clear" w:color="auto" w:fill="FFFFFF"/>
        <w:spacing w:after="0" w:line="276" w:lineRule="auto"/>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Организация выставочной презентации</w:t>
      </w:r>
    </w:p>
    <w:p w14:paraId="6BE7CBB9" w14:textId="77777777" w:rsidR="00193BE3" w:rsidRPr="00B20745" w:rsidRDefault="00193BE3" w:rsidP="00DE7861">
      <w:pPr>
        <w:widowControl w:val="0"/>
        <w:numPr>
          <w:ilvl w:val="0"/>
          <w:numId w:val="43"/>
        </w:numPr>
        <w:shd w:val="clear" w:color="auto" w:fill="FFFFFF"/>
        <w:spacing w:after="0" w:line="276" w:lineRule="auto"/>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Перечислите условия высокой эффективности ярмарки и выставки</w:t>
      </w:r>
    </w:p>
    <w:p w14:paraId="367F6B4C" w14:textId="77777777" w:rsidR="00193BE3" w:rsidRDefault="00193BE3" w:rsidP="00DE7861">
      <w:pPr>
        <w:widowControl w:val="0"/>
        <w:numPr>
          <w:ilvl w:val="0"/>
          <w:numId w:val="43"/>
        </w:numPr>
        <w:shd w:val="clear" w:color="auto" w:fill="FFFFFF"/>
        <w:spacing w:after="0" w:line="276" w:lineRule="auto"/>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Каковы роль и значение выставок и ярмарок в деятельности туристической фирмы</w:t>
      </w:r>
    </w:p>
    <w:p w14:paraId="51441C73" w14:textId="77777777" w:rsidR="00193BE3" w:rsidRPr="00B20745" w:rsidRDefault="00193BE3" w:rsidP="00DE7861">
      <w:pPr>
        <w:widowControl w:val="0"/>
        <w:numPr>
          <w:ilvl w:val="0"/>
          <w:numId w:val="43"/>
        </w:numPr>
        <w:shd w:val="clear" w:color="auto" w:fill="FFFFFF"/>
        <w:spacing w:after="0" w:line="276" w:lineRule="auto"/>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Какова цель участия турфирмы в выставке и ярмарке</w:t>
      </w:r>
    </w:p>
    <w:p w14:paraId="3D043973" w14:textId="77777777" w:rsidR="00193BE3" w:rsidRDefault="00193BE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661CCA2A" w14:textId="77777777" w:rsidR="00193BE3" w:rsidRPr="00942AC7" w:rsidRDefault="00193BE3" w:rsidP="008653DF">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7984A1D8"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942AC7">
        <w:rPr>
          <w:rFonts w:ascii="Times New Roman" w:hAnsi="Times New Roman" w:cs="Times New Roman"/>
          <w:b/>
          <w:bCs/>
          <w:sz w:val="28"/>
          <w:szCs w:val="28"/>
        </w:rPr>
        <w:lastRenderedPageBreak/>
        <w:t>Задание</w:t>
      </w:r>
      <w:r>
        <w:rPr>
          <w:rFonts w:ascii="Times New Roman" w:hAnsi="Times New Roman" w:cs="Times New Roman"/>
          <w:b/>
          <w:bCs/>
          <w:sz w:val="28"/>
          <w:szCs w:val="28"/>
        </w:rPr>
        <w:t xml:space="preserve"> 1</w:t>
      </w:r>
      <w:r w:rsidRPr="0058543B">
        <w:rPr>
          <w:rFonts w:ascii="Times New Roman" w:hAnsi="Times New Roman" w:cs="Times New Roman"/>
          <w:b/>
          <w:bCs/>
          <w:sz w:val="28"/>
          <w:szCs w:val="28"/>
        </w:rPr>
        <w:t>.</w:t>
      </w:r>
      <w:r>
        <w:rPr>
          <w:rFonts w:ascii="Times New Roman" w:hAnsi="Times New Roman" w:cs="Times New Roman"/>
          <w:b/>
          <w:bCs/>
          <w:sz w:val="28"/>
          <w:szCs w:val="28"/>
        </w:rPr>
        <w:t xml:space="preserve"> </w:t>
      </w:r>
      <w:r w:rsidRPr="008653DF">
        <w:rPr>
          <w:rFonts w:ascii="Times New Roman" w:hAnsi="Times New Roman" w:cs="Times New Roman"/>
          <w:sz w:val="28"/>
          <w:szCs w:val="28"/>
        </w:rPr>
        <w:t>Найдите контакты и связь с организаторами специализированной выставки;</w:t>
      </w:r>
    </w:p>
    <w:p w14:paraId="7041CD95"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Выберите материалы и произведите расчет финансовых средств, необходимых для участия в специализированной выставке;</w:t>
      </w:r>
    </w:p>
    <w:p w14:paraId="2778BF8C"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Составьте перечень необходимых документов для участия в специализированной выставке;</w:t>
      </w:r>
    </w:p>
    <w:p w14:paraId="5E591F6C"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Найдите в интернете ближайшую по срокам специализированную выставки в Алтайском крае и городе Бийске;</w:t>
      </w:r>
    </w:p>
    <w:p w14:paraId="1C17499A" w14:textId="77777777" w:rsidR="00193BE3" w:rsidRPr="008653DF" w:rsidRDefault="00193BE3" w:rsidP="008653DF">
      <w:pPr>
        <w:pStyle w:val="af"/>
        <w:spacing w:before="0" w:after="0" w:line="392" w:lineRule="atLeast"/>
        <w:ind w:firstLine="720"/>
        <w:rPr>
          <w:rFonts w:ascii="Times New Roman" w:hAnsi="Times New Roman" w:cs="Times New Roman"/>
          <w:sz w:val="28"/>
          <w:szCs w:val="28"/>
        </w:rPr>
      </w:pPr>
      <w:r w:rsidRPr="008653DF">
        <w:rPr>
          <w:rFonts w:ascii="Times New Roman" w:hAnsi="Times New Roman" w:cs="Times New Roman"/>
          <w:sz w:val="28"/>
          <w:szCs w:val="28"/>
        </w:rPr>
        <w:t>Определите расходы для участия в специализированной выставке.</w:t>
      </w:r>
    </w:p>
    <w:p w14:paraId="446F6AD8"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b/>
          <w:bCs/>
          <w:sz w:val="28"/>
          <w:szCs w:val="28"/>
        </w:rPr>
        <w:t>Задание</w:t>
      </w:r>
      <w:r>
        <w:rPr>
          <w:rFonts w:ascii="Times New Roman" w:hAnsi="Times New Roman" w:cs="Times New Roman"/>
          <w:b/>
          <w:bCs/>
          <w:sz w:val="28"/>
          <w:szCs w:val="28"/>
        </w:rPr>
        <w:t xml:space="preserve"> 2</w:t>
      </w:r>
      <w:r w:rsidRPr="008653DF">
        <w:rPr>
          <w:rFonts w:ascii="Times New Roman" w:hAnsi="Times New Roman" w:cs="Times New Roman"/>
          <w:b/>
          <w:bCs/>
          <w:sz w:val="28"/>
          <w:szCs w:val="28"/>
        </w:rPr>
        <w:t>.</w:t>
      </w:r>
      <w:r w:rsidRPr="008653DF">
        <w:rPr>
          <w:rFonts w:ascii="Times New Roman" w:hAnsi="Times New Roman" w:cs="Times New Roman"/>
          <w:sz w:val="28"/>
          <w:szCs w:val="28"/>
        </w:rPr>
        <w:t xml:space="preserve"> Определение цели и задач выставки</w:t>
      </w:r>
    </w:p>
    <w:p w14:paraId="0162A867"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Выберите материалы для изготовления экспонатов выставки</w:t>
      </w:r>
    </w:p>
    <w:p w14:paraId="40E33948"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Подберите информацию для подробного описания экспозиций выставки</w:t>
      </w:r>
    </w:p>
    <w:p w14:paraId="68194C08"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Подготовьте удивительные факты об экспонатах, представленных на выставке</w:t>
      </w:r>
    </w:p>
    <w:p w14:paraId="2D86C226"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Планирование бюджета выставки.</w:t>
      </w:r>
    </w:p>
    <w:p w14:paraId="25D2ED38" w14:textId="77777777" w:rsidR="00193BE3" w:rsidRPr="008653DF" w:rsidRDefault="00193BE3" w:rsidP="008653DF">
      <w:pPr>
        <w:pStyle w:val="af"/>
        <w:spacing w:before="0" w:after="0" w:line="392" w:lineRule="atLeast"/>
        <w:ind w:firstLine="720"/>
        <w:jc w:val="both"/>
        <w:rPr>
          <w:rFonts w:ascii="Times New Roman" w:hAnsi="Times New Roman" w:cs="Times New Roman"/>
          <w:sz w:val="28"/>
          <w:szCs w:val="28"/>
        </w:rPr>
      </w:pPr>
      <w:r w:rsidRPr="008653DF">
        <w:rPr>
          <w:rFonts w:ascii="Times New Roman" w:hAnsi="Times New Roman" w:cs="Times New Roman"/>
          <w:b/>
          <w:bCs/>
          <w:sz w:val="28"/>
          <w:szCs w:val="28"/>
        </w:rPr>
        <w:t>Задание 3.</w:t>
      </w:r>
      <w:r w:rsidRPr="008653DF">
        <w:rPr>
          <w:rFonts w:ascii="Times New Roman" w:hAnsi="Times New Roman" w:cs="Times New Roman"/>
          <w:sz w:val="28"/>
          <w:szCs w:val="28"/>
        </w:rPr>
        <w:t xml:space="preserve"> Поиск в информационных источниках и интернет ресурсах готовых эскизов выставочных стендов</w:t>
      </w:r>
    </w:p>
    <w:p w14:paraId="27E346C6" w14:textId="77777777" w:rsidR="00193BE3" w:rsidRPr="008653DF" w:rsidRDefault="00193BE3" w:rsidP="008653DF">
      <w:pPr>
        <w:pStyle w:val="af"/>
        <w:spacing w:before="0" w:after="0" w:line="392" w:lineRule="atLeast"/>
        <w:ind w:firstLine="720"/>
        <w:jc w:val="both"/>
        <w:rPr>
          <w:rFonts w:ascii="Times New Roman" w:hAnsi="Times New Roman" w:cs="Times New Roman"/>
          <w:sz w:val="28"/>
          <w:szCs w:val="28"/>
        </w:rPr>
      </w:pPr>
      <w:r w:rsidRPr="008653DF">
        <w:rPr>
          <w:rFonts w:ascii="Times New Roman" w:hAnsi="Times New Roman" w:cs="Times New Roman"/>
          <w:sz w:val="28"/>
          <w:szCs w:val="28"/>
        </w:rPr>
        <w:t>Поиск организаций, занимающихся изготовлением эскизов выставочных стендов</w:t>
      </w:r>
    </w:p>
    <w:p w14:paraId="551EF411" w14:textId="77777777" w:rsidR="00193BE3" w:rsidRPr="008653DF" w:rsidRDefault="00193BE3" w:rsidP="008653DF">
      <w:pPr>
        <w:pStyle w:val="af"/>
        <w:spacing w:before="0" w:after="0" w:line="392" w:lineRule="atLeast"/>
        <w:ind w:firstLine="720"/>
        <w:jc w:val="both"/>
        <w:rPr>
          <w:rFonts w:ascii="Times New Roman" w:hAnsi="Times New Roman" w:cs="Times New Roman"/>
          <w:sz w:val="28"/>
          <w:szCs w:val="28"/>
        </w:rPr>
      </w:pPr>
      <w:r w:rsidRPr="008653DF">
        <w:rPr>
          <w:rFonts w:ascii="Times New Roman" w:hAnsi="Times New Roman" w:cs="Times New Roman"/>
          <w:sz w:val="28"/>
          <w:szCs w:val="28"/>
        </w:rPr>
        <w:t>Разработка эскиза выставочного стенда в программах электронного офиса (МicrosoftPowerPoint, Мicrosoftpublisher, Раint, АbobePhotoshop и прочие.</w:t>
      </w:r>
    </w:p>
    <w:p w14:paraId="1F861DB9" w14:textId="77777777" w:rsidR="00193BE3" w:rsidRPr="008653DF" w:rsidRDefault="00193BE3" w:rsidP="008653DF">
      <w:pPr>
        <w:pStyle w:val="af"/>
        <w:spacing w:before="0" w:after="0" w:line="392" w:lineRule="atLeast"/>
        <w:ind w:firstLine="720"/>
        <w:jc w:val="both"/>
        <w:rPr>
          <w:rFonts w:ascii="Times New Roman" w:hAnsi="Times New Roman" w:cs="Times New Roman"/>
          <w:sz w:val="28"/>
          <w:szCs w:val="28"/>
        </w:rPr>
      </w:pPr>
      <w:r w:rsidRPr="008653DF">
        <w:rPr>
          <w:rFonts w:ascii="Times New Roman" w:hAnsi="Times New Roman" w:cs="Times New Roman"/>
          <w:sz w:val="28"/>
          <w:szCs w:val="28"/>
        </w:rPr>
        <w:t>Поиск текстовой информации а также выбор красивых шрифтов для оформления выставочного стенда.</w:t>
      </w:r>
    </w:p>
    <w:p w14:paraId="772F0B1C" w14:textId="77777777" w:rsidR="00193BE3" w:rsidRPr="008653DF" w:rsidRDefault="00193BE3" w:rsidP="008653DF">
      <w:pPr>
        <w:pStyle w:val="af"/>
        <w:spacing w:before="0" w:after="0" w:line="392" w:lineRule="atLeast"/>
        <w:ind w:firstLine="720"/>
        <w:jc w:val="both"/>
        <w:rPr>
          <w:rFonts w:ascii="Times New Roman" w:hAnsi="Times New Roman" w:cs="Times New Roman"/>
          <w:sz w:val="28"/>
          <w:szCs w:val="28"/>
        </w:rPr>
      </w:pPr>
      <w:r w:rsidRPr="008653DF">
        <w:rPr>
          <w:rFonts w:ascii="Times New Roman" w:hAnsi="Times New Roman" w:cs="Times New Roman"/>
          <w:sz w:val="28"/>
          <w:szCs w:val="28"/>
        </w:rPr>
        <w:t>5. Изготовление эскиза выставочного стенда</w:t>
      </w:r>
    </w:p>
    <w:p w14:paraId="62CA2742" w14:textId="77777777" w:rsidR="00193BE3" w:rsidRPr="008653DF" w:rsidRDefault="00193BE3" w:rsidP="008653DF">
      <w:pPr>
        <w:pStyle w:val="af"/>
        <w:spacing w:before="0" w:after="0" w:line="392" w:lineRule="atLeast"/>
        <w:ind w:firstLine="720"/>
        <w:jc w:val="both"/>
        <w:rPr>
          <w:rFonts w:ascii="Times New Roman" w:hAnsi="Times New Roman" w:cs="Times New Roman"/>
          <w:sz w:val="28"/>
          <w:szCs w:val="28"/>
        </w:rPr>
      </w:pPr>
      <w:r w:rsidRPr="008653DF">
        <w:rPr>
          <w:rFonts w:ascii="Times New Roman" w:hAnsi="Times New Roman" w:cs="Times New Roman"/>
          <w:sz w:val="28"/>
          <w:szCs w:val="28"/>
        </w:rPr>
        <w:t>6. Изготовление выставочного стенда</w:t>
      </w:r>
    </w:p>
    <w:p w14:paraId="0050F303"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b/>
          <w:bCs/>
          <w:sz w:val="28"/>
          <w:szCs w:val="28"/>
        </w:rPr>
        <w:t xml:space="preserve">Задание 4. </w:t>
      </w:r>
      <w:r w:rsidR="00F72F75">
        <w:rPr>
          <w:rFonts w:ascii="Times New Roman" w:hAnsi="Times New Roman" w:cs="Times New Roman"/>
          <w:sz w:val="28"/>
          <w:szCs w:val="28"/>
        </w:rPr>
        <w:t>П</w:t>
      </w:r>
      <w:r w:rsidRPr="008653DF">
        <w:rPr>
          <w:rFonts w:ascii="Times New Roman" w:hAnsi="Times New Roman" w:cs="Times New Roman"/>
          <w:sz w:val="28"/>
          <w:szCs w:val="28"/>
        </w:rPr>
        <w:t>риготовить выставочные стенды, предварительно разбившись на группы по четыре человека.</w:t>
      </w:r>
    </w:p>
    <w:p w14:paraId="3C875A03"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Составить сценарий выставки и произвести рассказ о предлагаемом товаре на вашем выставочном стенде другим участникам, а также принять участие в обсуждение других работ.</w:t>
      </w:r>
    </w:p>
    <w:p w14:paraId="2F94E71B" w14:textId="77777777" w:rsidR="00193BE3" w:rsidRPr="008653DF" w:rsidRDefault="00193BE3" w:rsidP="008653DF">
      <w:pPr>
        <w:pStyle w:val="af"/>
        <w:spacing w:before="0" w:after="0"/>
        <w:ind w:firstLine="720"/>
        <w:jc w:val="both"/>
        <w:rPr>
          <w:rFonts w:ascii="Times New Roman" w:hAnsi="Times New Roman" w:cs="Times New Roman"/>
          <w:sz w:val="28"/>
          <w:szCs w:val="28"/>
        </w:rPr>
      </w:pPr>
      <w:r w:rsidRPr="008653DF">
        <w:rPr>
          <w:rFonts w:ascii="Times New Roman" w:hAnsi="Times New Roman" w:cs="Times New Roman"/>
          <w:sz w:val="28"/>
          <w:szCs w:val="28"/>
        </w:rPr>
        <w:t>Приготовить отчет о проделанной работе.</w:t>
      </w:r>
    </w:p>
    <w:p w14:paraId="7E72B9A4" w14:textId="77777777" w:rsidR="00193BE3" w:rsidRPr="0058543B" w:rsidRDefault="00193BE3" w:rsidP="008653DF">
      <w:pPr>
        <w:widowControl w:val="0"/>
        <w:shd w:val="clear" w:color="auto" w:fill="FFFFFF"/>
        <w:spacing w:after="0" w:line="276" w:lineRule="auto"/>
        <w:ind w:firstLine="709"/>
        <w:jc w:val="both"/>
        <w:rPr>
          <w:rFonts w:ascii="Times New Roman" w:hAnsi="Times New Roman" w:cs="Times New Roman"/>
          <w:sz w:val="28"/>
          <w:szCs w:val="28"/>
        </w:rPr>
      </w:pPr>
      <w:r w:rsidRPr="00942AC7">
        <w:rPr>
          <w:rFonts w:ascii="Times New Roman" w:hAnsi="Times New Roman" w:cs="Times New Roman"/>
          <w:b/>
          <w:bCs/>
          <w:sz w:val="28"/>
          <w:szCs w:val="28"/>
        </w:rPr>
        <w:t>Задание</w:t>
      </w:r>
      <w:r>
        <w:rPr>
          <w:rFonts w:ascii="Times New Roman" w:hAnsi="Times New Roman" w:cs="Times New Roman"/>
          <w:b/>
          <w:bCs/>
          <w:sz w:val="28"/>
          <w:szCs w:val="28"/>
        </w:rPr>
        <w:t xml:space="preserve"> 5</w:t>
      </w:r>
      <w:r w:rsidRPr="0058543B">
        <w:rPr>
          <w:rFonts w:ascii="Times New Roman" w:hAnsi="Times New Roman" w:cs="Times New Roman"/>
          <w:b/>
          <w:bCs/>
          <w:color w:val="000000"/>
          <w:sz w:val="28"/>
          <w:szCs w:val="28"/>
          <w:lang w:eastAsia="ru-RU"/>
        </w:rPr>
        <w:t>.</w:t>
      </w:r>
      <w:r>
        <w:rPr>
          <w:rFonts w:ascii="Times New Roman" w:hAnsi="Times New Roman" w:cs="Times New Roman"/>
          <w:b/>
          <w:bCs/>
          <w:color w:val="000000"/>
          <w:sz w:val="28"/>
          <w:szCs w:val="28"/>
          <w:lang w:eastAsia="ru-RU"/>
        </w:rPr>
        <w:t xml:space="preserve"> </w:t>
      </w:r>
      <w:r w:rsidRPr="0058543B">
        <w:rPr>
          <w:rFonts w:ascii="Times New Roman" w:hAnsi="Times New Roman" w:cs="Times New Roman"/>
          <w:sz w:val="28"/>
          <w:szCs w:val="28"/>
        </w:rPr>
        <w:t xml:space="preserve">Ваша туристическая фирма с целью привлечения новых туристов решила провести презентацию по районам Томской области (из перечисленных районов выберите наиболее интересный для вас. Разработайте буклет для демонстрации туристам и приготовьте презентацию: Александровский район, Асиновский район, Бакчарский район, Верхнекетский район, Зырянский район, Каргасокский район, Город Кедровый, Кожевниковский район, Колпашевский район, Кривошеинскийрайон, Молчановский район, Парабельский район, </w:t>
      </w:r>
      <w:r w:rsidRPr="0058543B">
        <w:rPr>
          <w:rFonts w:ascii="Times New Roman" w:hAnsi="Times New Roman" w:cs="Times New Roman"/>
          <w:sz w:val="28"/>
          <w:szCs w:val="28"/>
        </w:rPr>
        <w:lastRenderedPageBreak/>
        <w:t>Первомайский район, ЗАТО Северск, Город Стрежевой, Тегульдетский район, Томский район, Чаинский район, Шегарский район).</w:t>
      </w:r>
    </w:p>
    <w:p w14:paraId="1248C9AF" w14:textId="77777777" w:rsidR="003329B3" w:rsidRDefault="003329B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23" w:name="_Toc471562153"/>
    </w:p>
    <w:p w14:paraId="0D6DF0DB" w14:textId="77777777" w:rsidR="003329B3" w:rsidRDefault="003329B3"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p>
    <w:p w14:paraId="4DBDB077" w14:textId="77777777" w:rsidR="00193BE3" w:rsidRDefault="00024B37"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r w:rsidRPr="00024B37">
        <w:rPr>
          <w:rFonts w:ascii="Times New Roman" w:hAnsi="Times New Roman" w:cs="Times New Roman"/>
          <w:b/>
          <w:bCs/>
          <w:color w:val="000000"/>
          <w:sz w:val="28"/>
          <w:szCs w:val="28"/>
          <w:lang w:eastAsia="ru-RU"/>
        </w:rPr>
        <w:t xml:space="preserve">Практическая подготовка </w:t>
      </w:r>
      <w:r w:rsidR="00193BE3" w:rsidRPr="00E22FCF">
        <w:rPr>
          <w:rFonts w:ascii="Times New Roman" w:hAnsi="Times New Roman" w:cs="Times New Roman"/>
          <w:b/>
          <w:bCs/>
          <w:color w:val="000000"/>
          <w:sz w:val="28"/>
          <w:szCs w:val="28"/>
          <w:lang w:eastAsia="ru-RU"/>
        </w:rPr>
        <w:t>1</w:t>
      </w:r>
      <w:r w:rsidR="00193BE3">
        <w:rPr>
          <w:rFonts w:ascii="Times New Roman" w:hAnsi="Times New Roman" w:cs="Times New Roman"/>
          <w:b/>
          <w:bCs/>
          <w:color w:val="000000"/>
          <w:sz w:val="28"/>
          <w:szCs w:val="28"/>
          <w:lang w:eastAsia="ru-RU"/>
        </w:rPr>
        <w:t>2</w:t>
      </w:r>
      <w:r w:rsidR="00193BE3" w:rsidRPr="00E22FCF">
        <w:rPr>
          <w:rFonts w:ascii="Times New Roman" w:hAnsi="Times New Roman" w:cs="Times New Roman"/>
          <w:b/>
          <w:bCs/>
          <w:color w:val="000000"/>
          <w:sz w:val="28"/>
          <w:szCs w:val="28"/>
          <w:lang w:eastAsia="ru-RU"/>
        </w:rPr>
        <w:t xml:space="preserve">. </w:t>
      </w:r>
      <w:r w:rsidR="00193BE3" w:rsidRPr="00AC7D27">
        <w:rPr>
          <w:rStyle w:val="10"/>
        </w:rPr>
        <w:t>Анализ требований российского законодательства к правилам реализации туристского продукта и информации, предоставляемой потребителю</w:t>
      </w:r>
      <w:bookmarkEnd w:id="23"/>
    </w:p>
    <w:p w14:paraId="012793D6"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78267E">
        <w:rPr>
          <w:rFonts w:ascii="Times New Roman" w:hAnsi="Times New Roman" w:cs="Times New Roman"/>
          <w:b/>
          <w:bCs/>
          <w:color w:val="000000"/>
          <w:sz w:val="28"/>
          <w:szCs w:val="28"/>
          <w:lang w:eastAsia="ru-RU"/>
        </w:rPr>
        <w:t>Теоретическая часть</w:t>
      </w:r>
    </w:p>
    <w:p w14:paraId="665F1A9C"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sz w:val="28"/>
          <w:szCs w:val="28"/>
        </w:rPr>
      </w:pPr>
      <w:r w:rsidRPr="008F5210">
        <w:rPr>
          <w:rFonts w:ascii="Times New Roman" w:hAnsi="Times New Roman" w:cs="Times New Roman"/>
          <w:sz w:val="28"/>
          <w:szCs w:val="28"/>
        </w:rPr>
        <w:t>Под потребителем понимаются заказчик туристского продукта, имеющий намерение заказать или заказывающий и использующий туристский продукт исключительно для личных, семейных и иных нужд, не связанных с осуществлением предпринимательской деятельности.</w:t>
      </w:r>
    </w:p>
    <w:p w14:paraId="698CB06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sz w:val="28"/>
          <w:szCs w:val="28"/>
        </w:rPr>
      </w:pPr>
      <w:r w:rsidRPr="008F5210">
        <w:rPr>
          <w:rFonts w:ascii="Times New Roman" w:hAnsi="Times New Roman" w:cs="Times New Roman"/>
          <w:sz w:val="28"/>
          <w:szCs w:val="28"/>
        </w:rPr>
        <w:t>Под исполнителем понимаются туроператор, который заключает с потребителем договор о реализации туристского продукта или от имени которого заключается этот договор, а также турагент, действующий на основании договора с сформировавшим</w:t>
      </w:r>
      <w:r>
        <w:rPr>
          <w:rFonts w:ascii="Times New Roman" w:hAnsi="Times New Roman" w:cs="Times New Roman"/>
          <w:sz w:val="28"/>
          <w:szCs w:val="28"/>
        </w:rPr>
        <w:t xml:space="preserve"> </w:t>
      </w:r>
      <w:r w:rsidRPr="008F5210">
        <w:rPr>
          <w:rFonts w:ascii="Times New Roman" w:hAnsi="Times New Roman" w:cs="Times New Roman"/>
          <w:sz w:val="28"/>
          <w:szCs w:val="28"/>
        </w:rPr>
        <w:t>туристский продукт</w:t>
      </w:r>
      <w:r>
        <w:rPr>
          <w:rFonts w:ascii="Times New Roman" w:hAnsi="Times New Roman" w:cs="Times New Roman"/>
          <w:sz w:val="28"/>
          <w:szCs w:val="28"/>
        </w:rPr>
        <w:t xml:space="preserve"> </w:t>
      </w:r>
      <w:r w:rsidRPr="008F5210">
        <w:rPr>
          <w:rFonts w:ascii="Times New Roman" w:hAnsi="Times New Roman" w:cs="Times New Roman"/>
          <w:sz w:val="28"/>
          <w:szCs w:val="28"/>
        </w:rPr>
        <w:t xml:space="preserve">туроператором и заключающий с потребителем договор о реализации туристского продукта от своего имени, но по поручению и за счет туроператора в соответствии с Федеральным законом </w:t>
      </w:r>
      <w:r>
        <w:rPr>
          <w:rFonts w:ascii="Times New Roman" w:hAnsi="Times New Roman" w:cs="Times New Roman"/>
          <w:sz w:val="28"/>
          <w:szCs w:val="28"/>
        </w:rPr>
        <w:t>«</w:t>
      </w:r>
      <w:r w:rsidRPr="008F5210">
        <w:rPr>
          <w:rFonts w:ascii="Times New Roman" w:hAnsi="Times New Roman" w:cs="Times New Roman"/>
          <w:sz w:val="28"/>
          <w:szCs w:val="28"/>
        </w:rPr>
        <w:t>Об основах туристской деятельности Российской Федерации</w:t>
      </w:r>
      <w:r>
        <w:rPr>
          <w:rFonts w:ascii="Times New Roman" w:hAnsi="Times New Roman" w:cs="Times New Roman"/>
          <w:sz w:val="28"/>
          <w:szCs w:val="28"/>
        </w:rPr>
        <w:t>»</w:t>
      </w:r>
      <w:r w:rsidRPr="008F521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8F5210">
        <w:rPr>
          <w:rFonts w:ascii="Times New Roman" w:hAnsi="Times New Roman" w:cs="Times New Roman"/>
          <w:sz w:val="28"/>
          <w:szCs w:val="28"/>
        </w:rPr>
        <w:t>Гражданским кодексом Российской Федерации.</w:t>
      </w:r>
    </w:p>
    <w:p w14:paraId="55587400" w14:textId="77777777" w:rsidR="00193BE3" w:rsidRPr="008F5210" w:rsidRDefault="00193BE3" w:rsidP="00BF23BC">
      <w:pPr>
        <w:widowControl w:val="0"/>
        <w:shd w:val="clear" w:color="auto" w:fill="FFFFFF"/>
        <w:spacing w:after="0" w:line="276" w:lineRule="auto"/>
        <w:ind w:firstLine="709"/>
        <w:jc w:val="both"/>
        <w:rPr>
          <w:rFonts w:ascii="Times New Roman" w:hAnsi="Times New Roman" w:cs="Times New Roman"/>
          <w:b/>
          <w:bCs/>
          <w:sz w:val="28"/>
          <w:szCs w:val="28"/>
          <w:lang w:eastAsia="ru-RU"/>
        </w:rPr>
      </w:pPr>
      <w:r w:rsidRPr="008F5210">
        <w:rPr>
          <w:rFonts w:ascii="Times New Roman" w:hAnsi="Times New Roman" w:cs="Times New Roman"/>
          <w:sz w:val="28"/>
          <w:szCs w:val="28"/>
        </w:rPr>
        <w:t xml:space="preserve">Понятия </w:t>
      </w:r>
      <w:r>
        <w:rPr>
          <w:rFonts w:ascii="Times New Roman" w:hAnsi="Times New Roman" w:cs="Times New Roman"/>
          <w:sz w:val="28"/>
          <w:szCs w:val="28"/>
        </w:rPr>
        <w:t>«</w:t>
      </w:r>
      <w:r w:rsidRPr="008F5210">
        <w:rPr>
          <w:rFonts w:ascii="Times New Roman" w:hAnsi="Times New Roman" w:cs="Times New Roman"/>
          <w:sz w:val="28"/>
          <w:szCs w:val="28"/>
        </w:rPr>
        <w:t>турист</w:t>
      </w:r>
      <w:r>
        <w:rPr>
          <w:rFonts w:ascii="Times New Roman" w:hAnsi="Times New Roman" w:cs="Times New Roman"/>
          <w:sz w:val="28"/>
          <w:szCs w:val="28"/>
        </w:rPr>
        <w:t>»</w:t>
      </w:r>
      <w:r w:rsidRPr="008F5210">
        <w:rPr>
          <w:rFonts w:ascii="Times New Roman" w:hAnsi="Times New Roman" w:cs="Times New Roman"/>
          <w:sz w:val="28"/>
          <w:szCs w:val="28"/>
        </w:rPr>
        <w:t xml:space="preserve">, </w:t>
      </w:r>
      <w:r>
        <w:rPr>
          <w:rFonts w:ascii="Times New Roman" w:hAnsi="Times New Roman" w:cs="Times New Roman"/>
          <w:sz w:val="28"/>
          <w:szCs w:val="28"/>
        </w:rPr>
        <w:t>«</w:t>
      </w:r>
      <w:r w:rsidRPr="008F5210">
        <w:rPr>
          <w:rFonts w:ascii="Times New Roman" w:hAnsi="Times New Roman" w:cs="Times New Roman"/>
          <w:sz w:val="28"/>
          <w:szCs w:val="28"/>
        </w:rPr>
        <w:t>туроператор</w:t>
      </w:r>
      <w:r>
        <w:rPr>
          <w:rFonts w:ascii="Times New Roman" w:hAnsi="Times New Roman" w:cs="Times New Roman"/>
          <w:sz w:val="28"/>
          <w:szCs w:val="28"/>
        </w:rPr>
        <w:t>»</w:t>
      </w:r>
      <w:r w:rsidRPr="008F5210">
        <w:rPr>
          <w:rFonts w:ascii="Times New Roman" w:hAnsi="Times New Roman" w:cs="Times New Roman"/>
          <w:sz w:val="28"/>
          <w:szCs w:val="28"/>
        </w:rPr>
        <w:t xml:space="preserve">, </w:t>
      </w:r>
      <w:r>
        <w:rPr>
          <w:rFonts w:ascii="Times New Roman" w:hAnsi="Times New Roman" w:cs="Times New Roman"/>
          <w:sz w:val="28"/>
          <w:szCs w:val="28"/>
        </w:rPr>
        <w:t>«</w:t>
      </w:r>
      <w:r w:rsidRPr="008F5210">
        <w:rPr>
          <w:rFonts w:ascii="Times New Roman" w:hAnsi="Times New Roman" w:cs="Times New Roman"/>
          <w:sz w:val="28"/>
          <w:szCs w:val="28"/>
        </w:rPr>
        <w:t>турагент</w:t>
      </w:r>
      <w:r>
        <w:rPr>
          <w:rFonts w:ascii="Times New Roman" w:hAnsi="Times New Roman" w:cs="Times New Roman"/>
          <w:sz w:val="28"/>
          <w:szCs w:val="28"/>
        </w:rPr>
        <w:t>»</w:t>
      </w:r>
      <w:r w:rsidRPr="008F5210">
        <w:rPr>
          <w:rFonts w:ascii="Times New Roman" w:hAnsi="Times New Roman" w:cs="Times New Roman"/>
          <w:sz w:val="28"/>
          <w:szCs w:val="28"/>
        </w:rPr>
        <w:t xml:space="preserve">, </w:t>
      </w:r>
      <w:r>
        <w:rPr>
          <w:rFonts w:ascii="Times New Roman" w:hAnsi="Times New Roman" w:cs="Times New Roman"/>
          <w:sz w:val="28"/>
          <w:szCs w:val="28"/>
        </w:rPr>
        <w:t>«</w:t>
      </w:r>
      <w:r w:rsidRPr="008F5210">
        <w:rPr>
          <w:rFonts w:ascii="Times New Roman" w:hAnsi="Times New Roman" w:cs="Times New Roman"/>
          <w:sz w:val="28"/>
          <w:szCs w:val="28"/>
        </w:rPr>
        <w:t>туристский продукт</w:t>
      </w:r>
      <w:r>
        <w:rPr>
          <w:rFonts w:ascii="Times New Roman" w:hAnsi="Times New Roman" w:cs="Times New Roman"/>
          <w:sz w:val="28"/>
          <w:szCs w:val="28"/>
        </w:rPr>
        <w:t>»</w:t>
      </w:r>
      <w:r w:rsidRPr="008F5210">
        <w:rPr>
          <w:rFonts w:ascii="Times New Roman" w:hAnsi="Times New Roman" w:cs="Times New Roman"/>
          <w:sz w:val="28"/>
          <w:szCs w:val="28"/>
        </w:rPr>
        <w:t xml:space="preserve">, </w:t>
      </w:r>
      <w:r>
        <w:rPr>
          <w:rFonts w:ascii="Times New Roman" w:hAnsi="Times New Roman" w:cs="Times New Roman"/>
          <w:sz w:val="28"/>
          <w:szCs w:val="28"/>
        </w:rPr>
        <w:t>«</w:t>
      </w:r>
      <w:r w:rsidRPr="008F5210">
        <w:rPr>
          <w:rFonts w:ascii="Times New Roman" w:hAnsi="Times New Roman" w:cs="Times New Roman"/>
          <w:sz w:val="28"/>
          <w:szCs w:val="28"/>
        </w:rPr>
        <w:t>заказчик туристского продукта</w:t>
      </w:r>
      <w:r>
        <w:rPr>
          <w:rFonts w:ascii="Times New Roman" w:hAnsi="Times New Roman" w:cs="Times New Roman"/>
          <w:sz w:val="28"/>
          <w:szCs w:val="28"/>
        </w:rPr>
        <w:t>»</w:t>
      </w:r>
      <w:r w:rsidRPr="008F5210">
        <w:rPr>
          <w:rFonts w:ascii="Times New Roman" w:hAnsi="Times New Roman" w:cs="Times New Roman"/>
          <w:sz w:val="28"/>
          <w:szCs w:val="28"/>
        </w:rPr>
        <w:t xml:space="preserve">, </w:t>
      </w:r>
      <w:r>
        <w:rPr>
          <w:rFonts w:ascii="Times New Roman" w:hAnsi="Times New Roman" w:cs="Times New Roman"/>
          <w:sz w:val="28"/>
          <w:szCs w:val="28"/>
        </w:rPr>
        <w:t>«</w:t>
      </w:r>
      <w:r w:rsidRPr="008F5210">
        <w:rPr>
          <w:rFonts w:ascii="Times New Roman" w:hAnsi="Times New Roman" w:cs="Times New Roman"/>
          <w:sz w:val="28"/>
          <w:szCs w:val="28"/>
        </w:rPr>
        <w:t>реализация туристского продукта</w:t>
      </w:r>
      <w:r>
        <w:rPr>
          <w:rFonts w:ascii="Times New Roman" w:hAnsi="Times New Roman" w:cs="Times New Roman"/>
          <w:sz w:val="28"/>
          <w:szCs w:val="28"/>
        </w:rPr>
        <w:t>»</w:t>
      </w:r>
      <w:r w:rsidRPr="008F5210">
        <w:rPr>
          <w:rFonts w:ascii="Times New Roman" w:hAnsi="Times New Roman" w:cs="Times New Roman"/>
          <w:sz w:val="28"/>
          <w:szCs w:val="28"/>
        </w:rPr>
        <w:t xml:space="preserve">, </w:t>
      </w:r>
      <w:r>
        <w:rPr>
          <w:rFonts w:ascii="Times New Roman" w:hAnsi="Times New Roman" w:cs="Times New Roman"/>
          <w:sz w:val="28"/>
          <w:szCs w:val="28"/>
        </w:rPr>
        <w:t>«</w:t>
      </w:r>
      <w:r w:rsidRPr="008F5210">
        <w:rPr>
          <w:rFonts w:ascii="Times New Roman" w:hAnsi="Times New Roman" w:cs="Times New Roman"/>
          <w:sz w:val="28"/>
          <w:szCs w:val="28"/>
        </w:rPr>
        <w:t>экстренная помощь</w:t>
      </w:r>
      <w:r>
        <w:rPr>
          <w:rFonts w:ascii="Times New Roman" w:hAnsi="Times New Roman" w:cs="Times New Roman"/>
          <w:sz w:val="28"/>
          <w:szCs w:val="28"/>
        </w:rPr>
        <w:t>»</w:t>
      </w:r>
      <w:r w:rsidRPr="008F5210">
        <w:rPr>
          <w:rFonts w:ascii="Times New Roman" w:hAnsi="Times New Roman" w:cs="Times New Roman"/>
          <w:sz w:val="28"/>
          <w:szCs w:val="28"/>
        </w:rPr>
        <w:t xml:space="preserve"> применяются в значении, установленном Федеральным законом </w:t>
      </w:r>
      <w:r>
        <w:rPr>
          <w:rFonts w:ascii="Times New Roman" w:hAnsi="Times New Roman" w:cs="Times New Roman"/>
          <w:sz w:val="28"/>
          <w:szCs w:val="28"/>
        </w:rPr>
        <w:t>«</w:t>
      </w:r>
      <w:r w:rsidRPr="008F5210">
        <w:rPr>
          <w:rFonts w:ascii="Times New Roman" w:hAnsi="Times New Roman" w:cs="Times New Roman"/>
          <w:sz w:val="28"/>
          <w:szCs w:val="28"/>
        </w:rPr>
        <w:t>Об основах туристской деятельности в Российской Федерации</w:t>
      </w:r>
      <w:r>
        <w:rPr>
          <w:rFonts w:ascii="Times New Roman" w:hAnsi="Times New Roman" w:cs="Times New Roman"/>
          <w:sz w:val="28"/>
          <w:szCs w:val="28"/>
        </w:rPr>
        <w:t>»</w:t>
      </w:r>
      <w:r w:rsidRPr="008F5210">
        <w:rPr>
          <w:rFonts w:ascii="Times New Roman" w:hAnsi="Times New Roman" w:cs="Times New Roman"/>
          <w:sz w:val="28"/>
          <w:szCs w:val="28"/>
        </w:rPr>
        <w:t>.</w:t>
      </w:r>
    </w:p>
    <w:p w14:paraId="3D670542"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b/>
          <w:bCs/>
          <w:color w:val="000000"/>
          <w:sz w:val="28"/>
          <w:szCs w:val="28"/>
          <w:lang w:eastAsia="ru-RU"/>
        </w:rPr>
      </w:pPr>
    </w:p>
    <w:p w14:paraId="344185FA" w14:textId="77777777" w:rsidR="00193BE3" w:rsidRPr="00942AC7" w:rsidRDefault="00193BE3" w:rsidP="00843026">
      <w:pPr>
        <w:widowControl w:val="0"/>
        <w:spacing w:after="0" w:line="276" w:lineRule="auto"/>
        <w:ind w:firstLine="709"/>
        <w:jc w:val="center"/>
        <w:rPr>
          <w:rFonts w:ascii="Times New Roman" w:hAnsi="Times New Roman" w:cs="Times New Roman"/>
          <w:spacing w:val="-10"/>
          <w:sz w:val="28"/>
          <w:szCs w:val="28"/>
          <w:lang w:eastAsia="ar-SA"/>
        </w:rPr>
      </w:pPr>
      <w:r w:rsidRPr="00942AC7">
        <w:rPr>
          <w:rFonts w:ascii="Times New Roman" w:hAnsi="Times New Roman" w:cs="Times New Roman"/>
          <w:b/>
          <w:bCs/>
          <w:sz w:val="28"/>
          <w:szCs w:val="28"/>
          <w:lang w:eastAsia="ar-SA"/>
        </w:rPr>
        <w:t>Вопросы для практического занятия</w:t>
      </w:r>
    </w:p>
    <w:p w14:paraId="50BD88DB" w14:textId="77777777" w:rsidR="00193BE3" w:rsidRPr="008F5210" w:rsidRDefault="00193BE3" w:rsidP="00DE7861">
      <w:pPr>
        <w:widowControl w:val="0"/>
        <w:numPr>
          <w:ilvl w:val="0"/>
          <w:numId w:val="45"/>
        </w:numPr>
        <w:shd w:val="clear" w:color="auto" w:fill="FFFFFF"/>
        <w:spacing w:after="0" w:line="276" w:lineRule="auto"/>
        <w:jc w:val="both"/>
        <w:rPr>
          <w:rFonts w:ascii="Times New Roman" w:hAnsi="Times New Roman" w:cs="Times New Roman"/>
          <w:sz w:val="28"/>
          <w:szCs w:val="28"/>
          <w:lang w:eastAsia="ru-RU"/>
        </w:rPr>
      </w:pPr>
      <w:r w:rsidRPr="008F5210">
        <w:rPr>
          <w:rFonts w:ascii="Times New Roman" w:hAnsi="Times New Roman" w:cs="Times New Roman"/>
          <w:sz w:val="28"/>
          <w:szCs w:val="28"/>
          <w:lang w:eastAsia="ru-RU"/>
        </w:rPr>
        <w:t>Анализ основных изменений в законодательстве о туристской деятельности</w:t>
      </w:r>
    </w:p>
    <w:p w14:paraId="12382CE0" w14:textId="77777777" w:rsidR="00193BE3" w:rsidRPr="008F5210" w:rsidRDefault="00193BE3" w:rsidP="00DE7861">
      <w:pPr>
        <w:widowControl w:val="0"/>
        <w:numPr>
          <w:ilvl w:val="0"/>
          <w:numId w:val="45"/>
        </w:numPr>
        <w:shd w:val="clear" w:color="auto" w:fill="FFFFFF"/>
        <w:spacing w:after="0" w:line="276" w:lineRule="auto"/>
        <w:jc w:val="both"/>
        <w:rPr>
          <w:rFonts w:ascii="Times New Roman" w:hAnsi="Times New Roman" w:cs="Times New Roman"/>
          <w:sz w:val="28"/>
          <w:szCs w:val="28"/>
          <w:lang w:eastAsia="ru-RU"/>
        </w:rPr>
      </w:pPr>
      <w:r w:rsidRPr="008F5210">
        <w:rPr>
          <w:rFonts w:ascii="Times New Roman" w:hAnsi="Times New Roman" w:cs="Times New Roman"/>
          <w:sz w:val="28"/>
          <w:szCs w:val="28"/>
          <w:lang w:eastAsia="ru-RU"/>
        </w:rPr>
        <w:t>Обеспечение экстренной помощи туристам</w:t>
      </w:r>
    </w:p>
    <w:p w14:paraId="101E55C2" w14:textId="77777777" w:rsidR="00193BE3" w:rsidRPr="008F5210" w:rsidRDefault="00193BE3" w:rsidP="00DE7861">
      <w:pPr>
        <w:widowControl w:val="0"/>
        <w:numPr>
          <w:ilvl w:val="0"/>
          <w:numId w:val="45"/>
        </w:numPr>
        <w:shd w:val="clear" w:color="auto" w:fill="FFFFFF"/>
        <w:spacing w:after="0" w:line="276" w:lineRule="auto"/>
        <w:jc w:val="both"/>
        <w:rPr>
          <w:rFonts w:ascii="Times New Roman" w:hAnsi="Times New Roman" w:cs="Times New Roman"/>
          <w:sz w:val="28"/>
          <w:szCs w:val="28"/>
        </w:rPr>
      </w:pPr>
      <w:r w:rsidRPr="008F5210">
        <w:rPr>
          <w:rFonts w:ascii="Times New Roman" w:hAnsi="Times New Roman" w:cs="Times New Roman"/>
          <w:sz w:val="28"/>
          <w:szCs w:val="28"/>
        </w:rPr>
        <w:t>Требования к организации деятельности исполнителя</w:t>
      </w:r>
    </w:p>
    <w:p w14:paraId="76CCB8C8" w14:textId="77777777" w:rsidR="00193BE3" w:rsidRPr="008F5210" w:rsidRDefault="00193BE3" w:rsidP="00DE7861">
      <w:pPr>
        <w:widowControl w:val="0"/>
        <w:numPr>
          <w:ilvl w:val="0"/>
          <w:numId w:val="45"/>
        </w:numPr>
        <w:shd w:val="clear" w:color="auto" w:fill="FFFFFF"/>
        <w:spacing w:after="0" w:line="276" w:lineRule="auto"/>
        <w:jc w:val="both"/>
        <w:rPr>
          <w:rFonts w:ascii="Times New Roman" w:hAnsi="Times New Roman" w:cs="Times New Roman"/>
          <w:sz w:val="28"/>
          <w:szCs w:val="28"/>
        </w:rPr>
      </w:pPr>
      <w:r w:rsidRPr="008F5210">
        <w:rPr>
          <w:rFonts w:ascii="Times New Roman" w:hAnsi="Times New Roman" w:cs="Times New Roman"/>
          <w:sz w:val="28"/>
          <w:szCs w:val="28"/>
        </w:rPr>
        <w:t>Порядок предъявления</w:t>
      </w:r>
      <w:r>
        <w:rPr>
          <w:rFonts w:ascii="Times New Roman" w:hAnsi="Times New Roman" w:cs="Times New Roman"/>
          <w:sz w:val="28"/>
          <w:szCs w:val="28"/>
        </w:rPr>
        <w:t xml:space="preserve"> </w:t>
      </w:r>
      <w:r w:rsidRPr="008F5210">
        <w:rPr>
          <w:rFonts w:ascii="Times New Roman" w:hAnsi="Times New Roman" w:cs="Times New Roman"/>
          <w:sz w:val="28"/>
          <w:szCs w:val="28"/>
        </w:rPr>
        <w:t>претензий и ответственность сторон по договору</w:t>
      </w:r>
      <w:r>
        <w:rPr>
          <w:rFonts w:ascii="Times New Roman" w:hAnsi="Times New Roman" w:cs="Times New Roman"/>
          <w:sz w:val="28"/>
          <w:szCs w:val="28"/>
        </w:rPr>
        <w:t xml:space="preserve"> </w:t>
      </w:r>
      <w:r w:rsidRPr="008F5210">
        <w:rPr>
          <w:rFonts w:ascii="Times New Roman" w:hAnsi="Times New Roman" w:cs="Times New Roman"/>
          <w:sz w:val="28"/>
          <w:szCs w:val="28"/>
        </w:rPr>
        <w:t>о реализации туристского продукта</w:t>
      </w:r>
    </w:p>
    <w:p w14:paraId="26D9D189" w14:textId="77777777" w:rsidR="00193BE3" w:rsidRPr="008F5210" w:rsidRDefault="00193BE3" w:rsidP="00DE7861">
      <w:pPr>
        <w:widowControl w:val="0"/>
        <w:numPr>
          <w:ilvl w:val="0"/>
          <w:numId w:val="45"/>
        </w:numPr>
        <w:shd w:val="clear" w:color="auto" w:fill="FFFFFF"/>
        <w:spacing w:after="0" w:line="276" w:lineRule="auto"/>
        <w:jc w:val="both"/>
        <w:rPr>
          <w:rFonts w:ascii="Times New Roman" w:hAnsi="Times New Roman" w:cs="Times New Roman"/>
          <w:sz w:val="28"/>
          <w:szCs w:val="28"/>
          <w:lang w:eastAsia="ru-RU"/>
        </w:rPr>
      </w:pPr>
      <w:r>
        <w:rPr>
          <w:rStyle w:val="af9"/>
          <w:rFonts w:ascii="Times New Roman" w:hAnsi="Times New Roman" w:cs="Times New Roman"/>
          <w:i w:val="0"/>
          <w:iCs w:val="0"/>
          <w:sz w:val="28"/>
          <w:szCs w:val="28"/>
          <w:shd w:val="clear" w:color="auto" w:fill="FFFFFF"/>
        </w:rPr>
        <w:t xml:space="preserve">Какие </w:t>
      </w:r>
      <w:r w:rsidRPr="008F5210">
        <w:rPr>
          <w:rStyle w:val="af9"/>
          <w:rFonts w:ascii="Times New Roman" w:hAnsi="Times New Roman" w:cs="Times New Roman"/>
          <w:i w:val="0"/>
          <w:iCs w:val="0"/>
          <w:sz w:val="28"/>
          <w:szCs w:val="28"/>
          <w:shd w:val="clear" w:color="auto" w:fill="FFFFFF"/>
        </w:rPr>
        <w:t xml:space="preserve">сведения должен содержать Договор о реализации туристского продукта </w:t>
      </w:r>
    </w:p>
    <w:p w14:paraId="0D48386F" w14:textId="77777777" w:rsidR="00193BE3" w:rsidRDefault="00193BE3" w:rsidP="00FA4AD9">
      <w:pPr>
        <w:widowControl w:val="0"/>
        <w:shd w:val="clear" w:color="auto" w:fill="FFFFFF"/>
        <w:spacing w:after="0" w:line="276" w:lineRule="auto"/>
        <w:ind w:firstLine="709"/>
        <w:jc w:val="both"/>
        <w:rPr>
          <w:rFonts w:ascii="Times New Roman" w:hAnsi="Times New Roman" w:cs="Times New Roman"/>
          <w:b/>
          <w:bCs/>
          <w:sz w:val="28"/>
          <w:szCs w:val="28"/>
          <w:lang w:eastAsia="ar-SA"/>
        </w:rPr>
      </w:pPr>
    </w:p>
    <w:p w14:paraId="26A9AEA0" w14:textId="77777777" w:rsidR="00193BE3" w:rsidRPr="00942AC7" w:rsidRDefault="00193BE3" w:rsidP="00244D5B">
      <w:pPr>
        <w:widowControl w:val="0"/>
        <w:shd w:val="clear" w:color="auto" w:fill="FFFFFF"/>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569D01B9" w14:textId="77777777" w:rsidR="00193BE3" w:rsidRPr="00843026" w:rsidRDefault="00193BE3" w:rsidP="00843026">
      <w:pPr>
        <w:widowControl w:val="0"/>
        <w:autoSpaceDE w:val="0"/>
        <w:spacing w:after="0" w:line="276" w:lineRule="auto"/>
        <w:ind w:firstLine="709"/>
        <w:jc w:val="both"/>
        <w:rPr>
          <w:rFonts w:ascii="Times New Roman" w:hAnsi="Times New Roman" w:cs="Times New Roman"/>
          <w:b/>
          <w:bCs/>
          <w:sz w:val="28"/>
          <w:szCs w:val="28"/>
          <w:lang w:eastAsia="ar-SA"/>
        </w:rPr>
      </w:pPr>
      <w:r w:rsidRPr="00843026">
        <w:rPr>
          <w:rFonts w:ascii="Times New Roman" w:hAnsi="Times New Roman" w:cs="Times New Roman"/>
          <w:b/>
          <w:bCs/>
          <w:color w:val="000000"/>
          <w:sz w:val="28"/>
          <w:szCs w:val="28"/>
          <w:lang w:eastAsia="ru-RU"/>
        </w:rPr>
        <w:t>Задание 1.</w:t>
      </w:r>
      <w:r w:rsidRPr="00B20745">
        <w:rPr>
          <w:rFonts w:ascii="Times New Roman" w:hAnsi="Times New Roman" w:cs="Times New Roman"/>
          <w:color w:val="000000"/>
          <w:sz w:val="28"/>
          <w:szCs w:val="28"/>
          <w:lang w:eastAsia="ru-RU"/>
        </w:rPr>
        <w:t xml:space="preserve"> Представьте, что турист Б.Г. приобрел разработанный вами тур в Чехию с дополнительной экскурсией в Регенсбург, Германия В Праге </w:t>
      </w:r>
      <w:r w:rsidRPr="00B20745">
        <w:rPr>
          <w:rFonts w:ascii="Times New Roman" w:hAnsi="Times New Roman" w:cs="Times New Roman"/>
          <w:color w:val="000000"/>
          <w:sz w:val="28"/>
          <w:szCs w:val="28"/>
          <w:lang w:eastAsia="ru-RU"/>
        </w:rPr>
        <w:lastRenderedPageBreak/>
        <w:t>на эту же экскурсию решили поехать еще 16 человек За день до отъезда гид предупредил группу туристов о том, что им необходимо иметь при себе загранспорт и медицинскую страховку, так как на границе Чехии и Германии может быть осуществлена проверка документов В день экскурсии на границе между Чехией и Германией выясняется, что турист Б. Г. забыл загранспорт и документы на страховку в гостинице. Какие последствия будет иметь данная ситуация для туриста и турфирмы? Какую ответственность будет нести каждая из сторон? Свой ответ аргументируйте.</w:t>
      </w:r>
    </w:p>
    <w:p w14:paraId="6057E8A0" w14:textId="77777777" w:rsidR="00193BE3" w:rsidRPr="00B20745" w:rsidRDefault="00193BE3" w:rsidP="00843026">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843026">
        <w:rPr>
          <w:rFonts w:ascii="Times New Roman" w:hAnsi="Times New Roman" w:cs="Times New Roman"/>
          <w:b/>
          <w:bCs/>
          <w:color w:val="000000"/>
          <w:sz w:val="28"/>
          <w:szCs w:val="28"/>
          <w:lang w:eastAsia="ru-RU"/>
        </w:rPr>
        <w:t xml:space="preserve">Задание </w:t>
      </w:r>
      <w:r>
        <w:rPr>
          <w:rFonts w:ascii="Times New Roman" w:hAnsi="Times New Roman" w:cs="Times New Roman"/>
          <w:b/>
          <w:bCs/>
          <w:color w:val="000000"/>
          <w:sz w:val="28"/>
          <w:szCs w:val="28"/>
          <w:lang w:eastAsia="ru-RU"/>
        </w:rPr>
        <w:t>2</w:t>
      </w:r>
      <w:r w:rsidRPr="00843026">
        <w:rPr>
          <w:rFonts w:ascii="Times New Roman" w:hAnsi="Times New Roman" w:cs="Times New Roman"/>
          <w:b/>
          <w:bCs/>
          <w:color w:val="000000"/>
          <w:sz w:val="28"/>
          <w:szCs w:val="28"/>
          <w:lang w:eastAsia="ru-RU"/>
        </w:rPr>
        <w:t>.</w:t>
      </w:r>
      <w:r w:rsidRPr="00B20745">
        <w:rPr>
          <w:rFonts w:ascii="Times New Roman" w:hAnsi="Times New Roman" w:cs="Times New Roman"/>
          <w:color w:val="000000"/>
          <w:sz w:val="28"/>
          <w:szCs w:val="28"/>
          <w:lang w:eastAsia="ru-RU"/>
        </w:rPr>
        <w:t xml:space="preserve">  Вы с другом возвратились из шоп-тура на самолете из Милана. После прохождения паспортного контроля туристы ожидают свой багаж. Через некоторое время все прилетевшие туристы получили свои вещи с транспортной ленты. Ваш друг получил поврежденный багаж, из которого пропала часть вещей, а вы вообще не получили свой багаж. Какие действия необходимо предпринять вам и вашему другу</w:t>
      </w:r>
      <w:r>
        <w:rPr>
          <w:rFonts w:ascii="Times New Roman" w:hAnsi="Times New Roman" w:cs="Times New Roman"/>
          <w:color w:val="000000"/>
          <w:sz w:val="28"/>
          <w:szCs w:val="28"/>
          <w:lang w:eastAsia="ru-RU"/>
        </w:rPr>
        <w:t>.</w:t>
      </w:r>
    </w:p>
    <w:p w14:paraId="27843AD6" w14:textId="77777777" w:rsidR="00193BE3" w:rsidRPr="00B20745" w:rsidRDefault="00193BE3" w:rsidP="00843026">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843026">
        <w:rPr>
          <w:rFonts w:ascii="Times New Roman" w:hAnsi="Times New Roman" w:cs="Times New Roman"/>
          <w:b/>
          <w:bCs/>
          <w:color w:val="000000"/>
          <w:sz w:val="28"/>
          <w:szCs w:val="28"/>
          <w:lang w:eastAsia="ru-RU"/>
        </w:rPr>
        <w:t xml:space="preserve">Задание </w:t>
      </w:r>
      <w:r>
        <w:rPr>
          <w:rFonts w:ascii="Times New Roman" w:hAnsi="Times New Roman" w:cs="Times New Roman"/>
          <w:b/>
          <w:bCs/>
          <w:color w:val="000000"/>
          <w:sz w:val="28"/>
          <w:szCs w:val="28"/>
          <w:lang w:eastAsia="ru-RU"/>
        </w:rPr>
        <w:t>3</w:t>
      </w:r>
      <w:r w:rsidRPr="00843026">
        <w:rPr>
          <w:rFonts w:ascii="Times New Roman" w:hAnsi="Times New Roman" w:cs="Times New Roman"/>
          <w:b/>
          <w:bCs/>
          <w:color w:val="000000"/>
          <w:sz w:val="28"/>
          <w:szCs w:val="28"/>
          <w:lang w:eastAsia="ru-RU"/>
        </w:rPr>
        <w:t>.</w:t>
      </w:r>
      <w:r w:rsidRPr="00B20745">
        <w:rPr>
          <w:rFonts w:ascii="Times New Roman" w:hAnsi="Times New Roman" w:cs="Times New Roman"/>
          <w:color w:val="000000"/>
          <w:sz w:val="28"/>
          <w:szCs w:val="28"/>
          <w:lang w:eastAsia="ru-RU"/>
        </w:rPr>
        <w:t xml:space="preserve"> Представьте, что при покупке экскурсионно-познавательного тура в Барселону клиент предъявил менеджеру по туризму паспорт беженца. Клиент получил отказ в оформлении тура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Правомерны ли действия менеджера по туризму? Свой ответ аргументируйте</w:t>
      </w:r>
      <w:r>
        <w:rPr>
          <w:rFonts w:ascii="Times New Roman" w:hAnsi="Times New Roman" w:cs="Times New Roman"/>
          <w:color w:val="000000"/>
          <w:sz w:val="28"/>
          <w:szCs w:val="28"/>
          <w:lang w:eastAsia="ru-RU"/>
        </w:rPr>
        <w:t>.</w:t>
      </w:r>
    </w:p>
    <w:p w14:paraId="16D1EF1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843026">
        <w:rPr>
          <w:rFonts w:ascii="Times New Roman" w:hAnsi="Times New Roman" w:cs="Times New Roman"/>
          <w:b/>
          <w:bCs/>
          <w:color w:val="000000"/>
          <w:sz w:val="28"/>
          <w:szCs w:val="28"/>
          <w:lang w:eastAsia="ru-RU"/>
        </w:rPr>
        <w:t xml:space="preserve">Задание </w:t>
      </w:r>
      <w:r>
        <w:rPr>
          <w:rFonts w:ascii="Times New Roman" w:hAnsi="Times New Roman" w:cs="Times New Roman"/>
          <w:b/>
          <w:bCs/>
          <w:color w:val="000000"/>
          <w:sz w:val="28"/>
          <w:szCs w:val="28"/>
          <w:lang w:eastAsia="ru-RU"/>
        </w:rPr>
        <w:t>4</w:t>
      </w:r>
      <w:r w:rsidRPr="00843026">
        <w:rPr>
          <w:rFonts w:ascii="Times New Roman" w:hAnsi="Times New Roman" w:cs="Times New Roman"/>
          <w:b/>
          <w:bCs/>
          <w:color w:val="000000"/>
          <w:sz w:val="28"/>
          <w:szCs w:val="28"/>
          <w:lang w:eastAsia="ru-RU"/>
        </w:rPr>
        <w:t>.</w:t>
      </w:r>
      <w:r w:rsidRPr="00B20745">
        <w:rPr>
          <w:rFonts w:ascii="Times New Roman" w:hAnsi="Times New Roman" w:cs="Times New Roman"/>
          <w:color w:val="000000"/>
          <w:sz w:val="28"/>
          <w:szCs w:val="28"/>
          <w:lang w:eastAsia="ru-RU"/>
        </w:rPr>
        <w:t xml:space="preserve"> При организации тура в Турцию была запланирована прогулка в</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Грин Каньон на лодках. Туристы попросили причалить к противоположному берегу, что вызвало спор между сопровождающим тура и представителем принимающей стороны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Первый настоял на удовлетворении просьбы туристов. Правил он в данной ситуации</w:t>
      </w:r>
      <w:r>
        <w:rPr>
          <w:rFonts w:ascii="Times New Roman" w:hAnsi="Times New Roman" w:cs="Times New Roman"/>
          <w:color w:val="000000"/>
          <w:sz w:val="28"/>
          <w:szCs w:val="28"/>
          <w:lang w:eastAsia="ru-RU"/>
        </w:rPr>
        <w:t>.</w:t>
      </w:r>
    </w:p>
    <w:p w14:paraId="0ECF47C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843026">
        <w:rPr>
          <w:rFonts w:ascii="Times New Roman" w:hAnsi="Times New Roman" w:cs="Times New Roman"/>
          <w:b/>
          <w:bCs/>
          <w:color w:val="000000"/>
          <w:sz w:val="28"/>
          <w:szCs w:val="28"/>
          <w:lang w:eastAsia="ru-RU"/>
        </w:rPr>
        <w:t xml:space="preserve">Задание </w:t>
      </w:r>
      <w:r>
        <w:rPr>
          <w:rFonts w:ascii="Times New Roman" w:hAnsi="Times New Roman" w:cs="Times New Roman"/>
          <w:b/>
          <w:bCs/>
          <w:color w:val="000000"/>
          <w:sz w:val="28"/>
          <w:szCs w:val="28"/>
          <w:lang w:eastAsia="ru-RU"/>
        </w:rPr>
        <w:t>5</w:t>
      </w:r>
      <w:r w:rsidRPr="00843026">
        <w:rPr>
          <w:rFonts w:ascii="Times New Roman" w:hAnsi="Times New Roman" w:cs="Times New Roman"/>
          <w:b/>
          <w:bCs/>
          <w:color w:val="000000"/>
          <w:sz w:val="28"/>
          <w:szCs w:val="28"/>
          <w:lang w:eastAsia="ru-RU"/>
        </w:rPr>
        <w:t>.</w:t>
      </w:r>
      <w:r w:rsidRPr="00B20745">
        <w:rPr>
          <w:rFonts w:ascii="Times New Roman" w:hAnsi="Times New Roman" w:cs="Times New Roman"/>
          <w:color w:val="000000"/>
          <w:sz w:val="28"/>
          <w:szCs w:val="28"/>
          <w:lang w:eastAsia="ru-RU"/>
        </w:rPr>
        <w:t xml:space="preserve"> Рассмотрите ситуацию: находясь на отдыхе в Египте, туристы купили у местной турфирмы автобусную экскурсию по достопримечательностям. Автобус попал в ДТП. Несет ли египетская турфирма, отправившая группу туристов в Турцию, ответственность за эту дополнительную экскурсию</w:t>
      </w:r>
      <w:r>
        <w:rPr>
          <w:rFonts w:ascii="Times New Roman" w:hAnsi="Times New Roman" w:cs="Times New Roman"/>
          <w:color w:val="000000"/>
          <w:sz w:val="28"/>
          <w:szCs w:val="28"/>
          <w:lang w:eastAsia="ru-RU"/>
        </w:rPr>
        <w:t>.</w:t>
      </w:r>
    </w:p>
    <w:p w14:paraId="4100D2F7"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57AA2060"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34A8EA21" w14:textId="77777777" w:rsidR="00193BE3" w:rsidRPr="001F627D" w:rsidRDefault="00193BE3" w:rsidP="001F627D">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24" w:name="_Toc471562154"/>
      <w:r w:rsidRPr="00315575">
        <w:rPr>
          <w:rFonts w:ascii="Times New Roman" w:hAnsi="Times New Roman" w:cs="Times New Roman"/>
          <w:b/>
          <w:bCs/>
          <w:color w:val="000000"/>
          <w:sz w:val="28"/>
          <w:szCs w:val="28"/>
          <w:lang w:eastAsia="ru-RU"/>
        </w:rPr>
        <w:t xml:space="preserve">Практическое занятие 13. </w:t>
      </w:r>
      <w:r w:rsidRPr="00AC7D27">
        <w:rPr>
          <w:rStyle w:val="10"/>
        </w:rPr>
        <w:t>Средства стимулирования потребителей</w:t>
      </w:r>
      <w:bookmarkEnd w:id="24"/>
      <w:r w:rsidRPr="00AC7D27">
        <w:rPr>
          <w:rStyle w:val="10"/>
        </w:rPr>
        <w:t xml:space="preserve"> турпродукта</w:t>
      </w:r>
    </w:p>
    <w:p w14:paraId="4F2AB301"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CF5D8E">
        <w:rPr>
          <w:rFonts w:ascii="Times New Roman" w:hAnsi="Times New Roman" w:cs="Times New Roman"/>
          <w:b/>
          <w:bCs/>
          <w:color w:val="000000"/>
          <w:sz w:val="28"/>
          <w:szCs w:val="28"/>
          <w:lang w:eastAsia="ru-RU"/>
        </w:rPr>
        <w:t>Теоретическая часть</w:t>
      </w:r>
    </w:p>
    <w:p w14:paraId="3421FDFD" w14:textId="77777777" w:rsidR="00193BE3" w:rsidRPr="00CF5D8E"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F5D8E">
        <w:rPr>
          <w:rFonts w:ascii="Times New Roman" w:hAnsi="Times New Roman" w:cs="Times New Roman"/>
          <w:color w:val="000000"/>
          <w:sz w:val="28"/>
          <w:szCs w:val="28"/>
          <w:lang w:eastAsia="ru-RU"/>
        </w:rPr>
        <w:t>Стимулирование потребителей турпродукта наряду со стимулированием посредников в туризме входит в систему стимулирования</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сбыта, под которым понимается использование многообразных</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средств, стимулирующего воздействия, призванных ускорить или</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усилить ответную реакцию рынка. Задачей деятельности по стимулированию сбыта является побуждение потребителя к покупке</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 xml:space="preserve">предлагаемого турпродукта или </w:t>
      </w:r>
      <w:r w:rsidRPr="00CF5D8E">
        <w:rPr>
          <w:rFonts w:ascii="Times New Roman" w:hAnsi="Times New Roman" w:cs="Times New Roman"/>
          <w:color w:val="000000"/>
          <w:sz w:val="28"/>
          <w:szCs w:val="28"/>
          <w:lang w:eastAsia="ru-RU"/>
        </w:rPr>
        <w:lastRenderedPageBreak/>
        <w:t>туруслуг, регулярным отношениям</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с организацией-продавцом</w:t>
      </w:r>
      <w:r>
        <w:rPr>
          <w:rFonts w:ascii="Times New Roman" w:hAnsi="Times New Roman" w:cs="Times New Roman"/>
          <w:color w:val="000000"/>
          <w:sz w:val="28"/>
          <w:szCs w:val="28"/>
          <w:lang w:eastAsia="ru-RU"/>
        </w:rPr>
        <w:t>.</w:t>
      </w:r>
    </w:p>
    <w:p w14:paraId="17199779" w14:textId="77777777" w:rsidR="00193BE3" w:rsidRPr="00CF5D8E"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F5D8E">
        <w:rPr>
          <w:rFonts w:ascii="Times New Roman" w:hAnsi="Times New Roman" w:cs="Times New Roman"/>
          <w:color w:val="000000"/>
          <w:sz w:val="28"/>
          <w:szCs w:val="28"/>
          <w:lang w:eastAsia="ru-RU"/>
        </w:rPr>
        <w:t>Средства стимулирования обладают следующими качествами</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привлекают внимание и содержат информацию, которая можетвывести потребителя на товар</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предполагают уступку, льготу, содействие, которые представляют</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ценность для потребителя</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содержат четкое предложение незамедлительно совершить сделку или покупку</w:t>
      </w:r>
      <w:r>
        <w:rPr>
          <w:rFonts w:ascii="Times New Roman" w:hAnsi="Times New Roman" w:cs="Times New Roman"/>
          <w:color w:val="000000"/>
          <w:sz w:val="28"/>
          <w:szCs w:val="28"/>
          <w:lang w:eastAsia="ru-RU"/>
        </w:rPr>
        <w:t>.</w:t>
      </w:r>
    </w:p>
    <w:p w14:paraId="4BD4B826"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b/>
          <w:bCs/>
          <w:color w:val="000000"/>
          <w:sz w:val="28"/>
          <w:szCs w:val="28"/>
          <w:lang w:eastAsia="ru-RU"/>
        </w:rPr>
      </w:pPr>
      <w:r w:rsidRPr="00CF5D8E">
        <w:rPr>
          <w:rFonts w:ascii="Times New Roman" w:hAnsi="Times New Roman" w:cs="Times New Roman"/>
          <w:color w:val="000000"/>
          <w:sz w:val="28"/>
          <w:szCs w:val="28"/>
          <w:lang w:eastAsia="ru-RU"/>
        </w:rPr>
        <w:t>В туристической организации мероприятия по стимулированию</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сбыта услуг осуществляются по следующим направлениям</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покупатели-клиенты</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продавцы (посредники, агенты, дилеры). Средства стимулирования сбыта, используемые туристическими организациями по</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отношению к потребителям и организациям-партнерам, одинаковы, однако механизм их использования несколько различен</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персонал туристической организации, продающей турпродукт</w:t>
      </w:r>
      <w:r>
        <w:rPr>
          <w:rFonts w:ascii="Times New Roman" w:hAnsi="Times New Roman" w:cs="Times New Roman"/>
          <w:color w:val="000000"/>
          <w:sz w:val="28"/>
          <w:szCs w:val="28"/>
          <w:lang w:eastAsia="ru-RU"/>
        </w:rPr>
        <w:t>.</w:t>
      </w:r>
    </w:p>
    <w:p w14:paraId="3AA976AD" w14:textId="77777777" w:rsidR="00193BE3" w:rsidRPr="00CF5D8E"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123AA1C5" w14:textId="77777777" w:rsidR="00D166B6" w:rsidRDefault="00D166B6" w:rsidP="00D166B6">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6E5CAAA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Что относится к средствам стимулирования потребителей</w:t>
      </w:r>
    </w:p>
    <w:p w14:paraId="740BA95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2. Почему стимулирование сбыта нельзя использовать постоянно</w:t>
      </w:r>
    </w:p>
    <w:p w14:paraId="7E6BBB4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Что такое дополнительный сервис турфирм</w:t>
      </w:r>
    </w:p>
    <w:p w14:paraId="05FC82D1"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Что такое операторские дисконтные карты</w:t>
      </w:r>
    </w:p>
    <w:p w14:paraId="43332E51"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1D84C194" w14:textId="77777777" w:rsidR="00193BE3" w:rsidRPr="001F627D" w:rsidRDefault="00193BE3" w:rsidP="001F627D">
      <w:pPr>
        <w:widowControl w:val="0"/>
        <w:autoSpaceDE w:val="0"/>
        <w:spacing w:after="0" w:line="276" w:lineRule="auto"/>
        <w:ind w:firstLine="709"/>
        <w:jc w:val="center"/>
        <w:rPr>
          <w:rFonts w:ascii="Times New Roman" w:hAnsi="Times New Roman" w:cs="Times New Roman"/>
          <w:b/>
          <w:bCs/>
          <w:sz w:val="28"/>
          <w:szCs w:val="28"/>
          <w:lang w:eastAsia="ar-SA"/>
        </w:rPr>
      </w:pPr>
      <w:r w:rsidRPr="001F627D">
        <w:rPr>
          <w:rFonts w:ascii="Times New Roman" w:hAnsi="Times New Roman" w:cs="Times New Roman"/>
          <w:b/>
          <w:bCs/>
          <w:sz w:val="28"/>
          <w:szCs w:val="28"/>
          <w:lang w:eastAsia="ar-SA"/>
        </w:rPr>
        <w:t>Задание для практической работы</w:t>
      </w:r>
    </w:p>
    <w:p w14:paraId="090310AD" w14:textId="77777777" w:rsidR="00193BE3" w:rsidRPr="00315575" w:rsidRDefault="00193BE3" w:rsidP="00315575">
      <w:pPr>
        <w:ind w:firstLine="709"/>
        <w:jc w:val="both"/>
        <w:rPr>
          <w:rFonts w:ascii="Times New Roman" w:hAnsi="Times New Roman" w:cs="Times New Roman"/>
          <w:b/>
          <w:bCs/>
          <w:sz w:val="28"/>
          <w:szCs w:val="28"/>
        </w:rPr>
      </w:pPr>
      <w:r w:rsidRPr="00315575">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E868DD">
        <w:rPr>
          <w:rFonts w:ascii="Times New Roman" w:hAnsi="Times New Roman" w:cs="Times New Roman"/>
          <w:b/>
          <w:bCs/>
          <w:color w:val="000000"/>
          <w:sz w:val="28"/>
          <w:szCs w:val="28"/>
          <w:lang w:eastAsia="ru-RU"/>
        </w:rPr>
        <w:t>1.</w:t>
      </w:r>
      <w:r w:rsidRPr="00B20745">
        <w:rPr>
          <w:rFonts w:ascii="Times New Roman" w:hAnsi="Times New Roman" w:cs="Times New Roman"/>
          <w:color w:val="000000"/>
          <w:sz w:val="28"/>
          <w:szCs w:val="28"/>
          <w:lang w:eastAsia="ru-RU"/>
        </w:rPr>
        <w:t xml:space="preserve"> Конкурсы и игры довольно хорошо зарекомендовали себя в качестве способа вознаграждения за приобретение тура и расширения клиентуры туристского предприятия. Разработайте свой конкурс или игру с призами в качестве вознаграждения за приобретение горнолыжных туров</w:t>
      </w:r>
    </w:p>
    <w:p w14:paraId="55A38261" w14:textId="77777777" w:rsidR="00193BE3" w:rsidRPr="00315575" w:rsidRDefault="00193BE3" w:rsidP="00315575">
      <w:pPr>
        <w:ind w:firstLine="709"/>
        <w:jc w:val="both"/>
        <w:rPr>
          <w:rFonts w:ascii="Times New Roman" w:hAnsi="Times New Roman" w:cs="Times New Roman"/>
          <w:b/>
          <w:bCs/>
          <w:sz w:val="28"/>
          <w:szCs w:val="28"/>
        </w:rPr>
      </w:pPr>
      <w:r w:rsidRPr="00315575">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E868DD">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Представьте, что вы владелец сети турагентств, специализирующихся на оздоровительных турах. Подумайте, какой дополнительный сервис вы могли бы предложить своим клиентам</w:t>
      </w:r>
    </w:p>
    <w:p w14:paraId="7CCDB2A7" w14:textId="77777777" w:rsidR="00193BE3" w:rsidRPr="00315575" w:rsidRDefault="00193BE3" w:rsidP="00315575">
      <w:pPr>
        <w:ind w:firstLine="709"/>
        <w:jc w:val="both"/>
        <w:rPr>
          <w:rFonts w:ascii="Times New Roman" w:hAnsi="Times New Roman" w:cs="Times New Roman"/>
          <w:b/>
          <w:bCs/>
          <w:sz w:val="28"/>
          <w:szCs w:val="28"/>
        </w:rPr>
      </w:pPr>
      <w:r w:rsidRPr="00315575">
        <w:rPr>
          <w:rFonts w:ascii="Times New Roman" w:hAnsi="Times New Roman" w:cs="Times New Roman"/>
          <w:b/>
          <w:bCs/>
          <w:sz w:val="28"/>
          <w:szCs w:val="28"/>
        </w:rPr>
        <w:t>Задание</w:t>
      </w:r>
      <w:r>
        <w:rPr>
          <w:rFonts w:ascii="Times New Roman" w:hAnsi="Times New Roman" w:cs="Times New Roman"/>
          <w:b/>
          <w:bCs/>
          <w:sz w:val="28"/>
          <w:szCs w:val="28"/>
        </w:rPr>
        <w:t xml:space="preserve"> </w:t>
      </w:r>
      <w:r w:rsidRPr="00E868DD">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Используя сеть Интернет, найдите и проанализируйте акции ведущих туристских агентств по стимулированию потребителей. Заполните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193BE3" w:rsidRPr="001A0E7E" w14:paraId="1C6695F4" w14:textId="77777777">
        <w:trPr>
          <w:jc w:val="center"/>
        </w:trPr>
        <w:tc>
          <w:tcPr>
            <w:tcW w:w="3115" w:type="dxa"/>
          </w:tcPr>
          <w:p w14:paraId="7A4BB4B0" w14:textId="77777777" w:rsidR="00193BE3" w:rsidRPr="007228FA" w:rsidRDefault="00193BE3" w:rsidP="007228FA">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7228FA">
              <w:rPr>
                <w:rFonts w:ascii="Times New Roman" w:hAnsi="Times New Roman" w:cs="Times New Roman"/>
                <w:color w:val="000000"/>
                <w:sz w:val="24"/>
                <w:szCs w:val="24"/>
                <w:lang w:eastAsia="ru-RU"/>
              </w:rPr>
              <w:t>Название туристического агентства</w:t>
            </w:r>
          </w:p>
        </w:tc>
        <w:tc>
          <w:tcPr>
            <w:tcW w:w="3115" w:type="dxa"/>
          </w:tcPr>
          <w:p w14:paraId="455FC63D" w14:textId="77777777" w:rsidR="00193BE3" w:rsidRPr="007228FA" w:rsidRDefault="00193BE3" w:rsidP="007228FA">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7228FA">
              <w:rPr>
                <w:rFonts w:ascii="Times New Roman" w:hAnsi="Times New Roman" w:cs="Times New Roman"/>
                <w:color w:val="000000"/>
                <w:sz w:val="24"/>
                <w:szCs w:val="24"/>
                <w:lang w:eastAsia="ru-RU"/>
              </w:rPr>
              <w:t>Суть акции</w:t>
            </w:r>
          </w:p>
        </w:tc>
        <w:tc>
          <w:tcPr>
            <w:tcW w:w="3115" w:type="dxa"/>
          </w:tcPr>
          <w:p w14:paraId="0644E735" w14:textId="77777777" w:rsidR="00193BE3" w:rsidRPr="007228FA" w:rsidRDefault="00193BE3" w:rsidP="007228FA">
            <w:pPr>
              <w:widowControl w:val="0"/>
              <w:shd w:val="clear" w:color="auto" w:fill="FFFFFF"/>
              <w:spacing w:after="0" w:line="276" w:lineRule="auto"/>
              <w:jc w:val="center"/>
              <w:rPr>
                <w:rFonts w:ascii="Times New Roman" w:hAnsi="Times New Roman" w:cs="Times New Roman"/>
                <w:color w:val="000000"/>
                <w:sz w:val="24"/>
                <w:szCs w:val="24"/>
                <w:lang w:eastAsia="ru-RU"/>
              </w:rPr>
            </w:pPr>
            <w:r w:rsidRPr="007228FA">
              <w:rPr>
                <w:rFonts w:ascii="Times New Roman" w:hAnsi="Times New Roman" w:cs="Times New Roman"/>
                <w:color w:val="000000"/>
                <w:sz w:val="24"/>
                <w:szCs w:val="24"/>
                <w:lang w:eastAsia="ru-RU"/>
              </w:rPr>
              <w:t>Недостатки</w:t>
            </w:r>
          </w:p>
        </w:tc>
      </w:tr>
      <w:tr w:rsidR="00193BE3" w:rsidRPr="001A0E7E" w14:paraId="16E9B712" w14:textId="77777777">
        <w:trPr>
          <w:trHeight w:val="77"/>
          <w:jc w:val="center"/>
        </w:trPr>
        <w:tc>
          <w:tcPr>
            <w:tcW w:w="3115" w:type="dxa"/>
          </w:tcPr>
          <w:p w14:paraId="26935FE0"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c>
          <w:tcPr>
            <w:tcW w:w="3115" w:type="dxa"/>
          </w:tcPr>
          <w:p w14:paraId="7ED1CA9F"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c>
          <w:tcPr>
            <w:tcW w:w="3115" w:type="dxa"/>
          </w:tcPr>
          <w:p w14:paraId="51572315" w14:textId="77777777" w:rsidR="00193BE3" w:rsidRPr="001A0E7E" w:rsidRDefault="00193BE3" w:rsidP="001A0E7E">
            <w:pPr>
              <w:widowControl w:val="0"/>
              <w:shd w:val="clear" w:color="auto" w:fill="FFFFFF"/>
              <w:spacing w:after="0" w:line="276" w:lineRule="auto"/>
              <w:jc w:val="both"/>
              <w:rPr>
                <w:rFonts w:ascii="Times New Roman" w:hAnsi="Times New Roman" w:cs="Times New Roman"/>
                <w:color w:val="000000"/>
                <w:sz w:val="28"/>
                <w:szCs w:val="28"/>
                <w:lang w:eastAsia="ru-RU"/>
              </w:rPr>
            </w:pPr>
          </w:p>
        </w:tc>
      </w:tr>
    </w:tbl>
    <w:p w14:paraId="1F20EA3C"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4CC6B838"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7E960D90" w14:textId="77777777" w:rsidR="00193BE3" w:rsidRPr="000C0A42" w:rsidRDefault="00024B37"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25" w:name="_Toc471562155"/>
      <w:r w:rsidRPr="00024B37">
        <w:rPr>
          <w:rFonts w:ascii="Times New Roman" w:hAnsi="Times New Roman" w:cs="Times New Roman"/>
          <w:b/>
          <w:bCs/>
          <w:color w:val="000000"/>
          <w:sz w:val="28"/>
          <w:szCs w:val="28"/>
          <w:lang w:eastAsia="ru-RU"/>
        </w:rPr>
        <w:t xml:space="preserve">Практическая подготовка </w:t>
      </w:r>
      <w:r w:rsidR="00193BE3" w:rsidRPr="000C0A42">
        <w:rPr>
          <w:rFonts w:ascii="Times New Roman" w:hAnsi="Times New Roman" w:cs="Times New Roman"/>
          <w:b/>
          <w:bCs/>
          <w:color w:val="000000"/>
          <w:sz w:val="28"/>
          <w:szCs w:val="28"/>
          <w:lang w:eastAsia="ru-RU"/>
        </w:rPr>
        <w:t xml:space="preserve">14. </w:t>
      </w:r>
      <w:r w:rsidR="00193BE3" w:rsidRPr="00AC7D27">
        <w:rPr>
          <w:rStyle w:val="10"/>
        </w:rPr>
        <w:t>Технология продаж готового турпродукта. Организация онлайн-продаж туров</w:t>
      </w:r>
      <w:bookmarkEnd w:id="25"/>
    </w:p>
    <w:p w14:paraId="5D93499E"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0C0A42">
        <w:rPr>
          <w:rFonts w:ascii="Times New Roman" w:hAnsi="Times New Roman" w:cs="Times New Roman"/>
          <w:b/>
          <w:bCs/>
          <w:color w:val="000000"/>
          <w:sz w:val="28"/>
          <w:szCs w:val="28"/>
          <w:lang w:eastAsia="ru-RU"/>
        </w:rPr>
        <w:lastRenderedPageBreak/>
        <w:t>Теоретическая часть</w:t>
      </w:r>
    </w:p>
    <w:p w14:paraId="767C196C" w14:textId="77777777" w:rsidR="00193BE3" w:rsidRPr="000C0A42" w:rsidRDefault="00193BE3" w:rsidP="000C0A42">
      <w:pPr>
        <w:widowControl w:val="0"/>
        <w:shd w:val="clear" w:color="auto" w:fill="FFFFFF"/>
        <w:spacing w:after="0" w:line="240" w:lineRule="auto"/>
        <w:ind w:firstLine="709"/>
        <w:jc w:val="both"/>
        <w:rPr>
          <w:rFonts w:ascii="Times New Roman" w:hAnsi="Times New Roman" w:cs="Times New Roman"/>
          <w:b/>
          <w:bCs/>
          <w:color w:val="000000"/>
          <w:sz w:val="28"/>
          <w:szCs w:val="28"/>
          <w:lang w:eastAsia="ru-RU"/>
        </w:rPr>
      </w:pPr>
      <w:r w:rsidRPr="000C0A42">
        <w:rPr>
          <w:rFonts w:ascii="Times New Roman" w:hAnsi="Times New Roman" w:cs="Times New Roman"/>
          <w:sz w:val="28"/>
          <w:szCs w:val="28"/>
        </w:rPr>
        <w:t>В современном мире, характеризующимся высокими темпами ритма жизни, высоким уровнем урбанизации, дефицитом свободного времени и иными аналогичными факторами, люди постепенно сокращают «живое» (личное) общение, переводя его в дистанционную плоскость. Время сегодня настолько дорогой ресурс, что современному человеку, не принявшему окончательное потребительское решение в отношение турпродукта или желающему просто получить консультационную помощь менеджера по продажам турфирмы, не хочется тратить время на дорогу в офис турфирмы, и он прибегает к коммуникационным средствам связи — в первую очередь к телефонному общению. Вот почему менеджер по продажам турфирмы должен иметь навыки не только личностного общения с клиентом в офисе турфирмы, но и обладать профессиональными навыками ведения телефонных деловых разговоров. Стоит отметить, что на сегодняшний день существует отдельный термин «телефонные продажи», и хотя по телефону совершить полноценный процесс купли-продажи турпродукта невозможно, но можно при правильном ведении телефонного общения подтолкнуть человека к процессу покупки, стимулируя тем самым рост товарооборота турфирмы.</w:t>
      </w:r>
    </w:p>
    <w:p w14:paraId="11E83B13" w14:textId="77777777" w:rsidR="00193BE3" w:rsidRPr="000C0A42" w:rsidRDefault="00193BE3" w:rsidP="000C0A42">
      <w:pPr>
        <w:widowControl w:val="0"/>
        <w:shd w:val="clear" w:color="auto" w:fill="FFFFFF"/>
        <w:spacing w:after="0" w:line="240" w:lineRule="auto"/>
        <w:ind w:firstLine="709"/>
        <w:jc w:val="both"/>
        <w:rPr>
          <w:rFonts w:ascii="Times New Roman" w:hAnsi="Times New Roman" w:cs="Times New Roman"/>
          <w:b/>
          <w:bCs/>
          <w:color w:val="000000"/>
          <w:sz w:val="28"/>
          <w:szCs w:val="28"/>
          <w:lang w:eastAsia="ru-RU"/>
        </w:rPr>
      </w:pPr>
      <w:r w:rsidRPr="000C0A42">
        <w:rPr>
          <w:rFonts w:ascii="Times New Roman" w:hAnsi="Times New Roman" w:cs="Times New Roman"/>
          <w:sz w:val="28"/>
          <w:szCs w:val="28"/>
        </w:rPr>
        <w:t xml:space="preserve">Мировой туррынок в последнее время постоянно и динамично развивается, осваивая все новые, более совершенные технологии взаимодействия с потребителями туристских услуг. Одной из таких технологий являются интернет-продажи в туриндустрии, популярность которых из года в год растет у мировой общественности, и, по мнению экспертов американской маркетинговой компании </w:t>
      </w:r>
      <w:r w:rsidRPr="000C0A42">
        <w:rPr>
          <w:rFonts w:ascii="Times New Roman" w:hAnsi="Times New Roman" w:cs="Times New Roman"/>
          <w:i/>
          <w:iCs/>
          <w:sz w:val="28"/>
          <w:szCs w:val="28"/>
        </w:rPr>
        <w:t>Allied Market Research</w:t>
      </w:r>
      <w:r w:rsidRPr="000C0A42">
        <w:rPr>
          <w:rFonts w:ascii="Times New Roman" w:hAnsi="Times New Roman" w:cs="Times New Roman"/>
          <w:sz w:val="28"/>
          <w:szCs w:val="28"/>
        </w:rPr>
        <w:t>, глобальный онлайн тревел-рынок к 2022 г. будет оцениваться более чем в 1 млрд долларов (порядка 60% жителей США и 40% жителей Европы используют онлайн-бронирование в качестве своего основного способа для путешествий, в РФ это значение составляет около 1,5%). В российской практике туристского бизнеса результаты интернет-продаж туристических продуктов пока еще не столь впечатляющие, но тоже имею положительную динамику</w:t>
      </w:r>
    </w:p>
    <w:p w14:paraId="152EFEAE" w14:textId="77777777" w:rsidR="00193BE3" w:rsidRPr="000C0A42" w:rsidRDefault="00193BE3" w:rsidP="000C0A42">
      <w:pPr>
        <w:pStyle w:val="af"/>
        <w:spacing w:before="0" w:after="0"/>
        <w:ind w:firstLine="709"/>
        <w:jc w:val="both"/>
        <w:rPr>
          <w:rFonts w:ascii="Times New Roman" w:hAnsi="Times New Roman" w:cs="Times New Roman"/>
          <w:sz w:val="28"/>
          <w:szCs w:val="28"/>
        </w:rPr>
      </w:pPr>
      <w:r w:rsidRPr="000C0A42">
        <w:rPr>
          <w:rFonts w:ascii="Times New Roman" w:hAnsi="Times New Roman" w:cs="Times New Roman"/>
          <w:sz w:val="28"/>
          <w:szCs w:val="28"/>
        </w:rPr>
        <w:t>Во многом сдерживающими факторами онлайн продаж в туризме, на сегодняшний момент, существует ряд проблем в этой сфере, среди которых:</w:t>
      </w:r>
    </w:p>
    <w:p w14:paraId="46ED0438" w14:textId="77777777" w:rsidR="00193BE3" w:rsidRPr="000C0A42" w:rsidRDefault="00193BE3" w:rsidP="00A037ED">
      <w:pPr>
        <w:numPr>
          <w:ilvl w:val="0"/>
          <w:numId w:val="48"/>
        </w:numPr>
        <w:spacing w:after="0" w:line="240" w:lineRule="auto"/>
        <w:ind w:left="0" w:firstLine="709"/>
        <w:jc w:val="both"/>
        <w:rPr>
          <w:rFonts w:ascii="Times New Roman" w:hAnsi="Times New Roman" w:cs="Times New Roman"/>
          <w:sz w:val="28"/>
          <w:szCs w:val="28"/>
        </w:rPr>
      </w:pPr>
      <w:r w:rsidRPr="000C0A42">
        <w:rPr>
          <w:rFonts w:ascii="Times New Roman" w:hAnsi="Times New Roman" w:cs="Times New Roman"/>
          <w:sz w:val="28"/>
          <w:szCs w:val="28"/>
        </w:rPr>
        <w:t>• относительно невысокий уровень осведомленности потенциальных потребителей о возможностях онлайн-покупок;</w:t>
      </w:r>
    </w:p>
    <w:p w14:paraId="0DC7BC3A" w14:textId="77777777" w:rsidR="00193BE3" w:rsidRPr="000C0A42" w:rsidRDefault="00193BE3" w:rsidP="00A037ED">
      <w:pPr>
        <w:numPr>
          <w:ilvl w:val="0"/>
          <w:numId w:val="48"/>
        </w:numPr>
        <w:spacing w:after="0" w:line="240" w:lineRule="auto"/>
        <w:ind w:left="0" w:firstLine="709"/>
        <w:jc w:val="both"/>
        <w:rPr>
          <w:rFonts w:ascii="Times New Roman" w:hAnsi="Times New Roman" w:cs="Times New Roman"/>
          <w:sz w:val="28"/>
          <w:szCs w:val="28"/>
        </w:rPr>
      </w:pPr>
      <w:r w:rsidRPr="000C0A42">
        <w:rPr>
          <w:rFonts w:ascii="Times New Roman" w:hAnsi="Times New Roman" w:cs="Times New Roman"/>
          <w:sz w:val="28"/>
          <w:szCs w:val="28"/>
        </w:rPr>
        <w:t>• отсутствие культуры онлайн-покупок и страх перед онлайн-покупками (пользователи не доверяют туристским предложениям, реализуемым через Интернет, боятся мошенничества или технического сбоя);</w:t>
      </w:r>
    </w:p>
    <w:p w14:paraId="428CB56B" w14:textId="77777777" w:rsidR="00193BE3" w:rsidRPr="000C0A42" w:rsidRDefault="00193BE3" w:rsidP="00A037ED">
      <w:pPr>
        <w:numPr>
          <w:ilvl w:val="0"/>
          <w:numId w:val="48"/>
        </w:numPr>
        <w:spacing w:after="0" w:line="240" w:lineRule="auto"/>
        <w:ind w:left="0" w:firstLine="709"/>
        <w:jc w:val="both"/>
        <w:rPr>
          <w:rFonts w:ascii="Times New Roman" w:hAnsi="Times New Roman" w:cs="Times New Roman"/>
          <w:sz w:val="28"/>
          <w:szCs w:val="28"/>
        </w:rPr>
      </w:pPr>
      <w:r w:rsidRPr="000C0A42">
        <w:rPr>
          <w:rFonts w:ascii="Times New Roman" w:hAnsi="Times New Roman" w:cs="Times New Roman"/>
          <w:sz w:val="28"/>
          <w:szCs w:val="28"/>
        </w:rPr>
        <w:t>• не все турфирмы готовы и подготовлены к работе в онлайн. Процесс перехода к онлайн-продажам требует определенных затрат, как материальных, так и интеллектуальных, и занимает продолжительное время.</w:t>
      </w:r>
    </w:p>
    <w:p w14:paraId="2B189420"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68F769B0" w14:textId="77777777" w:rsidR="00193BE3" w:rsidRPr="00B20745" w:rsidRDefault="00193BE3" w:rsidP="00555FE7">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Особенности современного туристского рынка</w:t>
      </w:r>
    </w:p>
    <w:p w14:paraId="769E6B83" w14:textId="77777777" w:rsidR="00193BE3" w:rsidRPr="00B20745" w:rsidRDefault="00193BE3" w:rsidP="00555FE7">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lastRenderedPageBreak/>
        <w:t>2 Процесс продажи турпродукта</w:t>
      </w:r>
    </w:p>
    <w:p w14:paraId="368F73FB" w14:textId="77777777" w:rsidR="00193BE3" w:rsidRPr="00B20745" w:rsidRDefault="00193BE3" w:rsidP="00555FE7">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3 Достоинства и недостатки видов продаж туристского продукта</w:t>
      </w:r>
    </w:p>
    <w:p w14:paraId="38613389"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p>
    <w:p w14:paraId="0402CFF6" w14:textId="77777777" w:rsidR="00193BE3" w:rsidRPr="00942AC7" w:rsidRDefault="00193BE3" w:rsidP="00555FE7">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7AF0C4E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975D08">
        <w:rPr>
          <w:rFonts w:ascii="Times New Roman" w:hAnsi="Times New Roman" w:cs="Times New Roman"/>
          <w:b/>
          <w:bCs/>
          <w:color w:val="000000"/>
          <w:sz w:val="28"/>
          <w:szCs w:val="28"/>
          <w:lang w:eastAsia="ru-RU"/>
        </w:rPr>
        <w:t>Задание 1.</w:t>
      </w:r>
      <w:r w:rsidRPr="00B20745">
        <w:rPr>
          <w:rFonts w:ascii="Times New Roman" w:hAnsi="Times New Roman" w:cs="Times New Roman"/>
          <w:color w:val="000000"/>
          <w:sz w:val="28"/>
          <w:szCs w:val="28"/>
          <w:lang w:eastAsia="ru-RU"/>
        </w:rPr>
        <w:t xml:space="preserve"> Приведите примеры мобильных предложений IPHONE/AndroidGoogl + для путешественников. Выявите положительные стороны и отрицательные</w:t>
      </w:r>
    </w:p>
    <w:p w14:paraId="01BE4556"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975D0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975D08">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Из предложенных вариантов речевых скриптов для этапа продажи встречи выберите правильный</w:t>
      </w:r>
    </w:p>
    <w:p w14:paraId="7B7693E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а) у вас звонит телефон, менеджер берет трубку, и клиент задает стандартный вопрос: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Девушка, скажите, пожалуйста, на 15—16-е числа свободно?</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Менеджер спрашивает: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А куда собираетесь? Сколько человек, есть ли дети?</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Далее происходит просчет стоимости, и менеджер информирует: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На 16-е и 17-е числа имеются свободные места в отеле</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Duangittresort, 4 звезды, стоимость 50 350 рублей за 2-местный номер</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Клиент отвечает: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Понятно, спасибо, я подумаю и перезвоню вам через</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полчаса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Менеджер говорит: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Да, конечно, обязательно перезвоните, мы</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будем ждать вашего звонка</w:t>
      </w:r>
    </w:p>
    <w:p w14:paraId="0F1631A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б) в турагентстве звонит телефон, менеджер берет трубку, и клиент задает вопрос: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Девушка, скажите, на 15-е и 16-е числа имеются еще места</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в отеле Duangittresort, 4 звезды? Нам бы 2-местный номер</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Менеджер</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отвечает: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На 16-е и 17-е числа имеются свободные места в отеле Duangittresort, 4 звезды, стоимость 50 350 рублей за 2-местный номер. Но на данные даты места могут уже скоро закончится, так как отель, который мы</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обсуждаем, очень популярен, поэтому, чтобы успеть, вам нужно подъехать</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к нам в офис, ознакомитесь с каталогами и брошюрами. Мы сможем с вами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сразу забронировать и все обсудить</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Далее менеджер назначает конкретную дату: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Вам удобно будет в четверг, в три часа или в пять? Когда вам</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удобнее</w:t>
      </w:r>
    </w:p>
    <w:p w14:paraId="617BF849"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6BF0E4D4"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138790D4" w14:textId="77777777" w:rsidR="00193BE3" w:rsidRDefault="00024B37" w:rsidP="00BF23BC">
      <w:pPr>
        <w:widowControl w:val="0"/>
        <w:shd w:val="clear" w:color="auto" w:fill="FFFFFF"/>
        <w:spacing w:after="0" w:line="276" w:lineRule="auto"/>
        <w:ind w:firstLine="709"/>
        <w:jc w:val="center"/>
        <w:outlineLvl w:val="0"/>
        <w:rPr>
          <w:rFonts w:ascii="Times New Roman" w:hAnsi="Times New Roman" w:cs="Times New Roman"/>
          <w:b/>
          <w:bCs/>
          <w:color w:val="000000"/>
          <w:sz w:val="28"/>
          <w:szCs w:val="28"/>
          <w:lang w:eastAsia="ru-RU"/>
        </w:rPr>
      </w:pPr>
      <w:bookmarkStart w:id="26" w:name="_Toc471562156"/>
      <w:r w:rsidRPr="00024B37">
        <w:rPr>
          <w:rFonts w:ascii="Times New Roman" w:hAnsi="Times New Roman" w:cs="Times New Roman"/>
          <w:b/>
          <w:bCs/>
          <w:color w:val="000000"/>
          <w:sz w:val="28"/>
          <w:szCs w:val="28"/>
          <w:lang w:eastAsia="ru-RU"/>
        </w:rPr>
        <w:t xml:space="preserve">Практическая подготовка </w:t>
      </w:r>
      <w:r w:rsidR="00193BE3" w:rsidRPr="005F53B8">
        <w:rPr>
          <w:rFonts w:ascii="Times New Roman" w:hAnsi="Times New Roman" w:cs="Times New Roman"/>
          <w:b/>
          <w:bCs/>
          <w:color w:val="000000"/>
          <w:sz w:val="28"/>
          <w:szCs w:val="28"/>
          <w:lang w:eastAsia="ru-RU"/>
        </w:rPr>
        <w:t xml:space="preserve">15. </w:t>
      </w:r>
      <w:r w:rsidR="00193BE3" w:rsidRPr="00AC7D27">
        <w:rPr>
          <w:rStyle w:val="10"/>
        </w:rPr>
        <w:t>Системы мер по созданию положительного имиджа турфирмы на рынке</w:t>
      </w:r>
      <w:bookmarkEnd w:id="26"/>
    </w:p>
    <w:p w14:paraId="52CBD993" w14:textId="77777777" w:rsidR="00193BE3" w:rsidRPr="00CF5D8E" w:rsidRDefault="00193BE3" w:rsidP="00BF23B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CF5D8E">
        <w:rPr>
          <w:rFonts w:ascii="Times New Roman" w:hAnsi="Times New Roman" w:cs="Times New Roman"/>
          <w:b/>
          <w:bCs/>
          <w:color w:val="000000"/>
          <w:sz w:val="28"/>
          <w:szCs w:val="28"/>
          <w:lang w:eastAsia="ru-RU"/>
        </w:rPr>
        <w:t>Теоретическая часть</w:t>
      </w:r>
    </w:p>
    <w:p w14:paraId="7166BDF5" w14:textId="77777777" w:rsidR="00193BE3" w:rsidRPr="00CF5D8E"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F5D8E">
        <w:rPr>
          <w:rFonts w:ascii="Times New Roman" w:hAnsi="Times New Roman" w:cs="Times New Roman"/>
          <w:color w:val="000000"/>
          <w:sz w:val="28"/>
          <w:szCs w:val="28"/>
          <w:lang w:eastAsia="ru-RU"/>
        </w:rPr>
        <w:t>Для потребителя туристских услуг немаловажную роль играе</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тимидж туристского предприятия и/или отдельного туристского продукта. В широком смысле имидж означает «образ», т.е. то впечатление, которое фирма производит на широкую публику. Туризм</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одна из областей, в которой общественное мнение играет одну из</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важнейших ролей для продаж туристских продуктов и в целом для</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работы с потребителем туруслуг</w:t>
      </w:r>
      <w:r>
        <w:rPr>
          <w:rFonts w:ascii="Times New Roman" w:hAnsi="Times New Roman" w:cs="Times New Roman"/>
          <w:color w:val="000000"/>
          <w:sz w:val="28"/>
          <w:szCs w:val="28"/>
          <w:lang w:eastAsia="ru-RU"/>
        </w:rPr>
        <w:t>.</w:t>
      </w:r>
    </w:p>
    <w:p w14:paraId="0D924CE1" w14:textId="77777777" w:rsidR="00193BE3" w:rsidRPr="00CF5D8E"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F5D8E">
        <w:rPr>
          <w:rFonts w:ascii="Times New Roman" w:hAnsi="Times New Roman" w:cs="Times New Roman"/>
          <w:color w:val="000000"/>
          <w:sz w:val="28"/>
          <w:szCs w:val="28"/>
          <w:lang w:eastAsia="ru-RU"/>
        </w:rPr>
        <w:lastRenderedPageBreak/>
        <w:t>Имидж — это целенаправленно создаваемый у целевой аудитории образ туристского предприятия и тех продуктов, которые</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оно продает, инструмент прежде всего рекламы и пропаганды. Туристские организации работают в условиях жесткой конкурентной</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борьбы за клиента</w:t>
      </w:r>
      <w:r>
        <w:rPr>
          <w:rFonts w:ascii="Times New Roman" w:hAnsi="Times New Roman" w:cs="Times New Roman"/>
          <w:color w:val="000000"/>
          <w:sz w:val="28"/>
          <w:szCs w:val="28"/>
          <w:lang w:eastAsia="ru-RU"/>
        </w:rPr>
        <w:t>.</w:t>
      </w:r>
    </w:p>
    <w:p w14:paraId="409C045E"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CF5D8E">
        <w:rPr>
          <w:rFonts w:ascii="Times New Roman" w:hAnsi="Times New Roman" w:cs="Times New Roman"/>
          <w:color w:val="000000"/>
          <w:sz w:val="28"/>
          <w:szCs w:val="28"/>
          <w:lang w:eastAsia="ru-RU"/>
        </w:rPr>
        <w:t>Обострение конкурентной борьбы между туристскими организациями приводит к тому, что перед каждой российской турфирмой встает проблема поиска собственных позиций маркетинговых</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исследований рынка, создание и продвижение привлекательного</w:t>
      </w:r>
      <w:r>
        <w:rPr>
          <w:rFonts w:ascii="Times New Roman" w:hAnsi="Times New Roman" w:cs="Times New Roman"/>
          <w:color w:val="000000"/>
          <w:sz w:val="28"/>
          <w:szCs w:val="28"/>
          <w:lang w:eastAsia="ru-RU"/>
        </w:rPr>
        <w:t xml:space="preserve"> </w:t>
      </w:r>
      <w:r w:rsidRPr="00CF5D8E">
        <w:rPr>
          <w:rFonts w:ascii="Times New Roman" w:hAnsi="Times New Roman" w:cs="Times New Roman"/>
          <w:color w:val="000000"/>
          <w:sz w:val="28"/>
          <w:szCs w:val="28"/>
          <w:lang w:eastAsia="ru-RU"/>
        </w:rPr>
        <w:t>продукта, подбора квалифицированных кадров, привлечение потенциальных клиентов</w:t>
      </w:r>
      <w:r>
        <w:rPr>
          <w:rFonts w:ascii="Times New Roman" w:hAnsi="Times New Roman" w:cs="Times New Roman"/>
          <w:color w:val="000000"/>
          <w:sz w:val="28"/>
          <w:szCs w:val="28"/>
          <w:lang w:eastAsia="ru-RU"/>
        </w:rPr>
        <w:t>.</w:t>
      </w:r>
    </w:p>
    <w:p w14:paraId="3C605F91" w14:textId="77777777" w:rsidR="00193BE3" w:rsidRDefault="00193BE3" w:rsidP="008356FC">
      <w:pPr>
        <w:widowControl w:val="0"/>
        <w:shd w:val="clear" w:color="auto" w:fill="FFFFFF"/>
        <w:spacing w:after="0" w:line="276" w:lineRule="auto"/>
        <w:ind w:firstLine="709"/>
        <w:jc w:val="both"/>
        <w:rPr>
          <w:rFonts w:ascii="Times New Roman" w:hAnsi="Times New Roman" w:cs="Times New Roman"/>
          <w:b/>
          <w:bCs/>
          <w:color w:val="000000"/>
          <w:sz w:val="28"/>
          <w:szCs w:val="28"/>
          <w:lang w:eastAsia="ru-RU"/>
        </w:rPr>
      </w:pPr>
    </w:p>
    <w:p w14:paraId="583F1A36" w14:textId="77777777" w:rsidR="00193BE3" w:rsidRPr="00F1483C" w:rsidRDefault="00193BE3" w:rsidP="008356F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F1483C">
        <w:rPr>
          <w:rFonts w:ascii="Times New Roman" w:hAnsi="Times New Roman" w:cs="Times New Roman"/>
          <w:b/>
          <w:bCs/>
          <w:color w:val="000000"/>
          <w:sz w:val="28"/>
          <w:szCs w:val="28"/>
          <w:lang w:eastAsia="ru-RU"/>
        </w:rPr>
        <w:t>Вопросы для практического занятия</w:t>
      </w:r>
    </w:p>
    <w:p w14:paraId="07DD6FF9" w14:textId="77777777" w:rsidR="00193BE3" w:rsidRPr="00B20745" w:rsidRDefault="00193BE3" w:rsidP="008356F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1. Имидж туристской организации и его составляющие</w:t>
      </w:r>
    </w:p>
    <w:p w14:paraId="551D5B94" w14:textId="77777777" w:rsidR="00193BE3" w:rsidRDefault="00193BE3" w:rsidP="008356FC">
      <w:pPr>
        <w:widowControl w:val="0"/>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shd w:val="clear" w:color="auto" w:fill="FFFFFF"/>
        </w:rPr>
        <w:t>2. Создание бренда</w:t>
      </w:r>
    </w:p>
    <w:p w14:paraId="624F187A" w14:textId="77777777" w:rsidR="00193BE3" w:rsidRPr="00B20745" w:rsidRDefault="00193BE3" w:rsidP="008356FC">
      <w:pPr>
        <w:widowControl w:val="0"/>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lang w:eastAsia="ru-RU"/>
        </w:rPr>
        <w:t xml:space="preserve">3. </w:t>
      </w:r>
      <w:r w:rsidRPr="00B20745">
        <w:rPr>
          <w:rFonts w:ascii="Times New Roman" w:hAnsi="Times New Roman" w:cs="Times New Roman"/>
          <w:color w:val="000000"/>
          <w:sz w:val="28"/>
          <w:szCs w:val="28"/>
          <w:lang w:eastAsia="ru-RU"/>
        </w:rPr>
        <w:t>Что такое товарный знак</w:t>
      </w:r>
    </w:p>
    <w:p w14:paraId="0F6AE6C0" w14:textId="77777777" w:rsidR="00193BE3" w:rsidRPr="00B20745" w:rsidRDefault="00193BE3" w:rsidP="00BF23BC">
      <w:pPr>
        <w:widowControl w:val="0"/>
        <w:shd w:val="clear" w:color="auto" w:fill="FFFFFF"/>
        <w:spacing w:after="0" w:line="276" w:lineRule="auto"/>
        <w:ind w:firstLine="709"/>
        <w:jc w:val="center"/>
        <w:rPr>
          <w:rFonts w:ascii="Times New Roman" w:hAnsi="Times New Roman" w:cs="Times New Roman"/>
          <w:color w:val="000000"/>
          <w:sz w:val="28"/>
          <w:szCs w:val="28"/>
          <w:lang w:eastAsia="ru-RU"/>
        </w:rPr>
      </w:pPr>
    </w:p>
    <w:p w14:paraId="132312D8" w14:textId="77777777" w:rsidR="00193BE3" w:rsidRPr="005F53B8" w:rsidRDefault="00193BE3" w:rsidP="008356FC">
      <w:pPr>
        <w:widowControl w:val="0"/>
        <w:shd w:val="clear" w:color="auto" w:fill="FFFFFF"/>
        <w:spacing w:after="0" w:line="276" w:lineRule="auto"/>
        <w:ind w:firstLine="709"/>
        <w:jc w:val="center"/>
        <w:rPr>
          <w:rFonts w:ascii="Times New Roman" w:hAnsi="Times New Roman" w:cs="Times New Roman"/>
          <w:b/>
          <w:bCs/>
          <w:color w:val="000000"/>
          <w:sz w:val="28"/>
          <w:szCs w:val="28"/>
          <w:lang w:eastAsia="ru-RU"/>
        </w:rPr>
      </w:pPr>
      <w:r w:rsidRPr="005F53B8">
        <w:rPr>
          <w:rFonts w:ascii="Times New Roman" w:hAnsi="Times New Roman" w:cs="Times New Roman"/>
          <w:b/>
          <w:bCs/>
          <w:sz w:val="28"/>
          <w:szCs w:val="28"/>
          <w:lang w:eastAsia="ar-SA"/>
        </w:rPr>
        <w:t>Задание для практической работы</w:t>
      </w:r>
    </w:p>
    <w:p w14:paraId="439699B2"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5F53B8">
        <w:rPr>
          <w:rFonts w:ascii="Times New Roman" w:hAnsi="Times New Roman" w:cs="Times New Roman"/>
          <w:b/>
          <w:bCs/>
          <w:color w:val="000000"/>
          <w:sz w:val="28"/>
          <w:szCs w:val="28"/>
          <w:lang w:eastAsia="ru-RU"/>
        </w:rPr>
        <w:t>Задание 1.</w:t>
      </w:r>
      <w:r w:rsidRPr="00B20745">
        <w:rPr>
          <w:rFonts w:ascii="Times New Roman" w:hAnsi="Times New Roman" w:cs="Times New Roman"/>
          <w:color w:val="000000"/>
          <w:sz w:val="28"/>
          <w:szCs w:val="28"/>
          <w:lang w:eastAsia="ru-RU"/>
        </w:rPr>
        <w:t xml:space="preserve"> Разработайте макет эмблемы создаваемого вами турагентства. Сравните его с предложенными макетами другими студентами вашей группы выявите достоинства и недостатки эмблем конкурентов</w:t>
      </w:r>
    </w:p>
    <w:p w14:paraId="03932878"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5F53B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5F53B8">
        <w:rPr>
          <w:rFonts w:ascii="Times New Roman" w:hAnsi="Times New Roman" w:cs="Times New Roman"/>
          <w:b/>
          <w:bCs/>
          <w:color w:val="000000"/>
          <w:sz w:val="28"/>
          <w:szCs w:val="28"/>
          <w:lang w:eastAsia="ru-RU"/>
        </w:rPr>
        <w:t>2.</w:t>
      </w:r>
      <w:r w:rsidRPr="00B20745">
        <w:rPr>
          <w:rFonts w:ascii="Times New Roman" w:hAnsi="Times New Roman" w:cs="Times New Roman"/>
          <w:color w:val="000000"/>
          <w:sz w:val="28"/>
          <w:szCs w:val="28"/>
          <w:lang w:eastAsia="ru-RU"/>
        </w:rPr>
        <w:t xml:space="preserve"> Разработайте программу формирования положительного образа турагентства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Лунный свет</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которое расположено в торговом центре и специализируется на свадебных турах</w:t>
      </w:r>
    </w:p>
    <w:p w14:paraId="3F843F2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5F53B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5F53B8">
        <w:rPr>
          <w:rFonts w:ascii="Times New Roman" w:hAnsi="Times New Roman" w:cs="Times New Roman"/>
          <w:b/>
          <w:bCs/>
          <w:color w:val="000000"/>
          <w:sz w:val="28"/>
          <w:szCs w:val="28"/>
          <w:lang w:eastAsia="ru-RU"/>
        </w:rPr>
        <w:t>3.</w:t>
      </w:r>
      <w:r w:rsidRPr="00B20745">
        <w:rPr>
          <w:rFonts w:ascii="Times New Roman" w:hAnsi="Times New Roman" w:cs="Times New Roman"/>
          <w:color w:val="000000"/>
          <w:sz w:val="28"/>
          <w:szCs w:val="28"/>
          <w:lang w:eastAsia="ru-RU"/>
        </w:rPr>
        <w:t xml:space="preserve"> Разработайте программу формирования положительного образа турагентства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Зеленый мыс</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которое расположено в центре города и специализируется на экотуризме</w:t>
      </w:r>
    </w:p>
    <w:p w14:paraId="4F77F13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5F53B8">
        <w:rPr>
          <w:rFonts w:ascii="Times New Roman" w:hAnsi="Times New Roman" w:cs="Times New Roman"/>
          <w:b/>
          <w:bCs/>
          <w:color w:val="000000"/>
          <w:sz w:val="28"/>
          <w:szCs w:val="28"/>
          <w:lang w:eastAsia="ru-RU"/>
        </w:rPr>
        <w:t>Задание</w:t>
      </w:r>
      <w:r>
        <w:rPr>
          <w:rFonts w:ascii="Times New Roman" w:hAnsi="Times New Roman" w:cs="Times New Roman"/>
          <w:b/>
          <w:bCs/>
          <w:color w:val="000000"/>
          <w:sz w:val="28"/>
          <w:szCs w:val="28"/>
          <w:lang w:eastAsia="ru-RU"/>
        </w:rPr>
        <w:t xml:space="preserve"> </w:t>
      </w:r>
      <w:r w:rsidRPr="005F53B8">
        <w:rPr>
          <w:rFonts w:ascii="Times New Roman" w:hAnsi="Times New Roman" w:cs="Times New Roman"/>
          <w:b/>
          <w:bCs/>
          <w:color w:val="000000"/>
          <w:sz w:val="28"/>
          <w:szCs w:val="28"/>
          <w:lang w:eastAsia="ru-RU"/>
        </w:rPr>
        <w:t>4.</w:t>
      </w:r>
      <w:r w:rsidRPr="00B20745">
        <w:rPr>
          <w:rFonts w:ascii="Times New Roman" w:hAnsi="Times New Roman" w:cs="Times New Roman"/>
          <w:color w:val="000000"/>
          <w:sz w:val="28"/>
          <w:szCs w:val="28"/>
          <w:lang w:eastAsia="ru-RU"/>
        </w:rPr>
        <w:t xml:space="preserve"> Напишите SEO-тексты для сайта туристского агентства с использованием следующих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ключей речные круизы туры на Домбай гастрономические туры, которые можно вписать следующим образом</w:t>
      </w:r>
    </w:p>
    <w:p w14:paraId="476EC03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а) ключ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туры в Египет</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(для примера)</w:t>
      </w:r>
    </w:p>
    <w:p w14:paraId="7ED034D9"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1. Прямо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Отрицать невозможно: туры в Египет москвичи всегда любили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Любят ли туры в Египет горожане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 моде на туры в Египет Москва утонула сразу</w:t>
      </w:r>
    </w:p>
    <w:p w14:paraId="14885E3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2. С разбавлением скобкой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Если вы хотите приобрести туры в Египет (Москва и область), мы с радостью вам поможем</w:t>
      </w:r>
    </w:p>
    <w:p w14:paraId="4E9462A3"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3. Открыто: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Не спешите набирать в поиске “Туры в Египет”, а просто позвоните нам на номер</w:t>
      </w:r>
    </w:p>
    <w:p w14:paraId="2D98F98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4. Написание ключа через тире</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 наше время легко приобрести туры в Египет — мы предложим вам массу вариантов</w:t>
      </w:r>
    </w:p>
    <w:p w14:paraId="60AA9D77"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5. С разбавлением запятой: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Тем, кого интересует Египет, Каир, Нил </w:t>
      </w:r>
      <w:r w:rsidRPr="00B20745">
        <w:rPr>
          <w:rFonts w:ascii="Times New Roman" w:hAnsi="Times New Roman" w:cs="Times New Roman"/>
          <w:color w:val="000000"/>
          <w:sz w:val="28"/>
          <w:szCs w:val="28"/>
          <w:lang w:eastAsia="ru-RU"/>
        </w:rPr>
        <w:lastRenderedPageBreak/>
        <w:t>Москва, предлагаем</w:t>
      </w:r>
    </w:p>
    <w:p w14:paraId="0C67D91E"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б) необходимое количество ключей можно рассчитать следующим способом, например, дан ключ из двух слов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Морские круизы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и требуемая плотность считается общее число слов в написанном тексте без предлогов. Допустим, у вас получилось 600 слов. 600 делится на 100 и умножается на (плотность). Получается 36. Значит, ключ должен входить в текст статьи 36 раз, но, так как ключ состоит из двух слов — 36 делится на 2. Получается, что, для того чтобы плотность ключа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Морские круизы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в тексте из 600 слов равнялась 6 % — его надо использовать 18 раз </w:t>
      </w:r>
    </w:p>
    <w:p w14:paraId="0701032F"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в) примеры SEO-текстов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Горящие туры на Мальдивы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Отдых на Мальдивах — такой, как вы всегда мечтали. Туры на Мальдивы — это ваша возможность воплотить мечты об идеальном отпуске. Кристально прозрачное море, всегда горячее солнце, уютные отели</w:t>
      </w:r>
      <w:r>
        <w:rPr>
          <w:rFonts w:ascii="Times New Roman" w:hAnsi="Times New Roman" w:cs="Times New Roman"/>
          <w:color w:val="000000"/>
          <w:sz w:val="28"/>
          <w:szCs w:val="28"/>
          <w:lang w:eastAsia="ru-RU"/>
        </w:rPr>
        <w:t xml:space="preserve"> </w:t>
      </w:r>
      <w:r w:rsidRPr="00B20745">
        <w:rPr>
          <w:rFonts w:ascii="Times New Roman" w:hAnsi="Times New Roman" w:cs="Times New Roman"/>
          <w:color w:val="000000"/>
          <w:sz w:val="28"/>
          <w:szCs w:val="28"/>
          <w:lang w:eastAsia="ru-RU"/>
        </w:rPr>
        <w:t xml:space="preserve">экзотическая природа и безграничное, непоколебимое спокойствие — вот главные составляющие отдыха на Мальдивах.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Company_name</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предлагает туры на Мальдивы от проверенных туроператоров по цене от 60 000 рублей Мальдивская Республика — небольшое государство, расположенное более чем на 1 000 островах в экваториальной зоне Индийского океана около 40 из них предназначены только для туристов: на них нет никаких других построек, кроме отелей. Отели на Мальдивах выглядят не так, как в большинстве других стран. Они представляют собой бунгало или коттеджи, расположенные чаще всего прямо у воды.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Туры на Мальдивы откроют для вас новые грани понятия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отдых на море</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 ведь море здесь начинается в буквальном смысле у порога отеля Вы готовы отправиться в ближайшие дни? Тогда предлагаем вашему вниманию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Горящие Туры на Мальдивы</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по сниженной стоимости. В зависимости от отеля и даты отправления скидка по горящему предложению может доходить до 50 %. Подробности и наличие горящих туров уточняйте у нашего менеджера по телефону +7 (495) ХХХ-ХХ-ХХ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Туристское агентство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Company_name</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специализируется на организации отдыха на Мальдивах уже более 10 лет. Мы знаем все нюансы оформления нужных документов и поможем максимально быстро уладить все формальности — от вас потребуется лишь предоставить загранпаспорт и внести оплату за выбранный тур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Горящие туры на Мальдивы </w:t>
      </w:r>
    </w:p>
    <w:p w14:paraId="4CE3C6CA"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Описание турагентства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Страны мира Задача: рассказать о компании, использовав ключевые слова так чтобы никто не заметил Здравствуйте! Мы — турагентство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Страны мира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Мы организуем туры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Королев — место вашей мечты как мы это делаем? С любовью. Как бабушка печет пирожки любимому внуку, так мы печемся о том, чтобы вам достались самые вкусные и самые горячие туры. Рецепт приготовления тура мечты чрезвычайно прост </w:t>
      </w:r>
      <w:r w:rsidRPr="00B20745">
        <w:rPr>
          <w:rFonts w:ascii="Times New Roman" w:hAnsi="Times New Roman" w:cs="Times New Roman"/>
          <w:color w:val="000000"/>
          <w:sz w:val="28"/>
          <w:szCs w:val="28"/>
          <w:lang w:eastAsia="ru-RU"/>
        </w:rPr>
        <w:lastRenderedPageBreak/>
        <w:t xml:space="preserve">и включает в себя следующие ингредиенты: Вы, желающий как следует отдохнуть и проживающий в городе Королев, турагентство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Страны мира</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т.е. мы, готовые исполнить ваше желание, и телефонный звонок по номеру Один звонок, и вот уже южное солнце жарит вам плечи, шум морского прибоя ласкает слух, ему вторит далекий смех чаек, а руку приятно холодит запотевший бокал с коктейлем (вхождения выделяют курсивом</w:t>
      </w:r>
    </w:p>
    <w:p w14:paraId="594E0D5F" w14:textId="77777777" w:rsidR="00193BE3" w:rsidRPr="007808FF" w:rsidRDefault="00193BE3" w:rsidP="00BF23BC">
      <w:pPr>
        <w:widowControl w:val="0"/>
        <w:shd w:val="clear" w:color="auto" w:fill="FFFFFF"/>
        <w:spacing w:after="0" w:line="276" w:lineRule="auto"/>
        <w:ind w:firstLine="709"/>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З</w:t>
      </w:r>
      <w:r w:rsidRPr="00B542DE">
        <w:rPr>
          <w:rFonts w:ascii="Times New Roman" w:hAnsi="Times New Roman" w:cs="Times New Roman"/>
          <w:b/>
          <w:bCs/>
          <w:color w:val="000000"/>
          <w:sz w:val="28"/>
          <w:szCs w:val="28"/>
          <w:lang w:eastAsia="ru-RU"/>
        </w:rPr>
        <w:t>адание</w:t>
      </w:r>
      <w:r>
        <w:rPr>
          <w:rFonts w:ascii="Times New Roman" w:hAnsi="Times New Roman" w:cs="Times New Roman"/>
          <w:b/>
          <w:bCs/>
          <w:color w:val="000000"/>
          <w:sz w:val="28"/>
          <w:szCs w:val="28"/>
          <w:lang w:eastAsia="ru-RU"/>
        </w:rPr>
        <w:t xml:space="preserve"> 5. </w:t>
      </w:r>
      <w:r w:rsidRPr="00B20745">
        <w:rPr>
          <w:rFonts w:ascii="Times New Roman" w:hAnsi="Times New Roman" w:cs="Times New Roman"/>
          <w:color w:val="000000"/>
          <w:sz w:val="28"/>
          <w:szCs w:val="28"/>
          <w:lang w:eastAsia="ru-RU"/>
        </w:rPr>
        <w:t xml:space="preserve">Разбейтесь на две группы: клиентов и представителей турфирмы. Работники турфирмы создают свою закрытую группу в одной из социальных сетей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ВКОНТАКТЕ</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xml:space="preserve">, Facebook или </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Одноклассники</w:t>
      </w:r>
      <w:r>
        <w:rPr>
          <w:rFonts w:ascii="Times New Roman" w:hAnsi="Times New Roman" w:cs="Times New Roman"/>
          <w:color w:val="000000"/>
          <w:sz w:val="28"/>
          <w:szCs w:val="28"/>
          <w:lang w:eastAsia="ru-RU"/>
        </w:rPr>
        <w:t>»</w:t>
      </w:r>
      <w:r w:rsidRPr="00B20745">
        <w:rPr>
          <w:rFonts w:ascii="Times New Roman" w:hAnsi="Times New Roman" w:cs="Times New Roman"/>
          <w:color w:val="000000"/>
          <w:sz w:val="28"/>
          <w:szCs w:val="28"/>
          <w:lang w:eastAsia="ru-RU"/>
        </w:rPr>
        <w:t>. Вести группу необходимо в соответствии со следующим алгоритмом:</w:t>
      </w:r>
    </w:p>
    <w:p w14:paraId="2263D51F"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 xml:space="preserve">запустить конкурс </w:t>
      </w:r>
    </w:p>
    <w:p w14:paraId="6AF3D768"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публиковать офферы</w:t>
      </w:r>
    </w:p>
    <w:p w14:paraId="279BA61F"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публиковать полезный контент</w:t>
      </w:r>
    </w:p>
    <w:p w14:paraId="1940B820"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внедрить скрипты продаж туров в своей турфирме</w:t>
      </w:r>
    </w:p>
    <w:p w14:paraId="62E45454"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заинтересовать клиентов</w:t>
      </w:r>
    </w:p>
    <w:p w14:paraId="6C83F6E6"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вызвать доверие</w:t>
      </w:r>
    </w:p>
    <w:p w14:paraId="1DA3D456" w14:textId="77777777" w:rsidR="00193BE3" w:rsidRPr="00B20745" w:rsidRDefault="00193BE3" w:rsidP="00BF23BC">
      <w:pPr>
        <w:pStyle w:val="11"/>
        <w:widowControl w:val="0"/>
        <w:numPr>
          <w:ilvl w:val="0"/>
          <w:numId w:val="2"/>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замотивировать для оставления заявки</w:t>
      </w:r>
    </w:p>
    <w:p w14:paraId="3115A79B" w14:textId="77777777" w:rsidR="00193BE3" w:rsidRPr="00B20745"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r w:rsidRPr="00B20745">
        <w:rPr>
          <w:rFonts w:ascii="Times New Roman" w:hAnsi="Times New Roman" w:cs="Times New Roman"/>
          <w:color w:val="000000"/>
          <w:sz w:val="28"/>
          <w:szCs w:val="28"/>
          <w:lang w:eastAsia="ru-RU"/>
        </w:rPr>
        <w:t>Группа клиентов должна выбрать интересующее их предложение по турам и оставить заявку на тур. На работу дается 2 недели. После истечения данного срока каждая группа готовит отчет: Что понравилось/не понравилось? Что нужно доработать? Какие еще предложения могли быть размещены в группе? После сдачи и защиты отчетов группа удаляется из социальной сети</w:t>
      </w:r>
    </w:p>
    <w:p w14:paraId="26CBC046" w14:textId="77777777" w:rsidR="00193BE3" w:rsidRDefault="00193BE3"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719C0489" w14:textId="77777777" w:rsidR="00D166B6" w:rsidRPr="00B20745" w:rsidRDefault="00D166B6" w:rsidP="00BF23BC">
      <w:pPr>
        <w:widowControl w:val="0"/>
        <w:shd w:val="clear" w:color="auto" w:fill="FFFFFF"/>
        <w:spacing w:after="0" w:line="276" w:lineRule="auto"/>
        <w:ind w:firstLine="709"/>
        <w:jc w:val="both"/>
        <w:rPr>
          <w:rFonts w:ascii="Times New Roman" w:hAnsi="Times New Roman" w:cs="Times New Roman"/>
          <w:color w:val="000000"/>
          <w:sz w:val="28"/>
          <w:szCs w:val="28"/>
          <w:lang w:eastAsia="ru-RU"/>
        </w:rPr>
      </w:pPr>
    </w:p>
    <w:p w14:paraId="0966E413" w14:textId="77777777" w:rsidR="00193BE3" w:rsidRDefault="001D7AE0" w:rsidP="00BF23BC">
      <w:pPr>
        <w:spacing w:after="0" w:line="276" w:lineRule="auto"/>
        <w:jc w:val="center"/>
        <w:outlineLvl w:val="0"/>
        <w:rPr>
          <w:rFonts w:ascii="Times New Roman" w:hAnsi="Times New Roman" w:cs="Times New Roman"/>
          <w:b/>
          <w:bCs/>
          <w:sz w:val="28"/>
          <w:szCs w:val="28"/>
          <w:lang w:eastAsia="ru-RU"/>
        </w:rPr>
      </w:pPr>
      <w:bookmarkStart w:id="27" w:name="_Toc471132323"/>
      <w:bookmarkStart w:id="28" w:name="_Toc471132905"/>
      <w:bookmarkStart w:id="29" w:name="_Toc471562158"/>
      <w:r w:rsidRPr="001D7AE0">
        <w:rPr>
          <w:rFonts w:ascii="Times New Roman" w:hAnsi="Times New Roman" w:cs="Times New Roman"/>
          <w:b/>
          <w:bCs/>
          <w:sz w:val="28"/>
          <w:szCs w:val="28"/>
        </w:rPr>
        <w:t xml:space="preserve">Практическая подготовка </w:t>
      </w:r>
      <w:r w:rsidR="00193BE3" w:rsidRPr="000624B1">
        <w:rPr>
          <w:rFonts w:ascii="Times New Roman" w:hAnsi="Times New Roman" w:cs="Times New Roman"/>
          <w:b/>
          <w:bCs/>
          <w:sz w:val="28"/>
          <w:szCs w:val="28"/>
        </w:rPr>
        <w:t>1</w:t>
      </w:r>
      <w:r w:rsidR="00193BE3">
        <w:rPr>
          <w:rFonts w:ascii="Times New Roman" w:hAnsi="Times New Roman" w:cs="Times New Roman"/>
          <w:b/>
          <w:bCs/>
          <w:sz w:val="28"/>
          <w:szCs w:val="28"/>
        </w:rPr>
        <w:t xml:space="preserve">6 </w:t>
      </w:r>
      <w:r w:rsidR="00193BE3" w:rsidRPr="00AC7D27">
        <w:rPr>
          <w:rStyle w:val="10"/>
        </w:rPr>
        <w:t>Организация продвижения и реализации туристского продукта</w:t>
      </w:r>
      <w:bookmarkEnd w:id="27"/>
      <w:bookmarkEnd w:id="28"/>
      <w:bookmarkEnd w:id="29"/>
    </w:p>
    <w:p w14:paraId="4B485A62" w14:textId="77777777" w:rsidR="00193BE3" w:rsidRPr="00A71E6E" w:rsidRDefault="00193BE3" w:rsidP="00A71E6E">
      <w:pPr>
        <w:spacing w:after="0" w:line="276" w:lineRule="auto"/>
        <w:ind w:firstLine="709"/>
        <w:jc w:val="center"/>
        <w:rPr>
          <w:rFonts w:ascii="Times New Roman" w:hAnsi="Times New Roman" w:cs="Times New Roman"/>
          <w:b/>
          <w:bCs/>
          <w:sz w:val="28"/>
          <w:szCs w:val="28"/>
        </w:rPr>
      </w:pPr>
      <w:r w:rsidRPr="000624B1">
        <w:rPr>
          <w:rFonts w:ascii="Times New Roman" w:hAnsi="Times New Roman" w:cs="Times New Roman"/>
          <w:b/>
          <w:bCs/>
          <w:sz w:val="28"/>
          <w:szCs w:val="28"/>
        </w:rPr>
        <w:t>Теоретическая часть</w:t>
      </w:r>
    </w:p>
    <w:p w14:paraId="31C04542" w14:textId="77777777" w:rsidR="00193BE3" w:rsidRPr="000C29B2" w:rsidRDefault="00193BE3" w:rsidP="00BF23BC">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72268D">
        <w:rPr>
          <w:rFonts w:ascii="Times New Roman" w:hAnsi="Times New Roman" w:cs="Times New Roman"/>
          <w:bCs/>
          <w:i/>
          <w:sz w:val="28"/>
          <w:szCs w:val="28"/>
          <w:lang w:eastAsia="ru-RU"/>
        </w:rPr>
        <w:t>Канал сбыта</w:t>
      </w:r>
      <w:r w:rsidRPr="000C29B2">
        <w:rPr>
          <w:rFonts w:ascii="Times New Roman" w:hAnsi="Times New Roman" w:cs="Times New Roman"/>
          <w:b/>
          <w:bCs/>
          <w:sz w:val="28"/>
          <w:szCs w:val="28"/>
          <w:lang w:eastAsia="ru-RU"/>
        </w:rPr>
        <w:t xml:space="preserve"> –</w:t>
      </w:r>
      <w:r w:rsidRPr="000C29B2">
        <w:rPr>
          <w:rFonts w:ascii="Times New Roman" w:hAnsi="Times New Roman" w:cs="Times New Roman"/>
          <w:sz w:val="28"/>
          <w:szCs w:val="28"/>
          <w:lang w:eastAsia="ru-RU"/>
        </w:rPr>
        <w:t xml:space="preserve"> совокупность независимых организаций, вовлеченных в процесс, делающих товар или услуги доступными для потребителей или делового пользователя.</w:t>
      </w:r>
    </w:p>
    <w:p w14:paraId="382DBEC8" w14:textId="77777777" w:rsidR="00193BE3" w:rsidRPr="000C29B2" w:rsidRDefault="00193BE3" w:rsidP="00BF23BC">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 xml:space="preserve">Все многообразие способов реализации товаров и услуг можно свести к двум основным базисным типам каналов сбыта: прямым и косвенным. </w:t>
      </w:r>
    </w:p>
    <w:p w14:paraId="4DFCD546" w14:textId="77777777" w:rsidR="00193BE3" w:rsidRPr="000C29B2" w:rsidRDefault="00193BE3" w:rsidP="00BF23BC">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72268D">
        <w:rPr>
          <w:rFonts w:ascii="Times New Roman" w:hAnsi="Times New Roman" w:cs="Times New Roman"/>
          <w:bCs/>
          <w:i/>
          <w:iCs/>
          <w:sz w:val="28"/>
          <w:szCs w:val="28"/>
          <w:lang w:eastAsia="ru-RU"/>
        </w:rPr>
        <w:t>Прямые каналы сбыта</w:t>
      </w:r>
      <w:r>
        <w:rPr>
          <w:rFonts w:ascii="Times New Roman" w:hAnsi="Times New Roman" w:cs="Times New Roman"/>
          <w:b/>
          <w:bCs/>
          <w:i/>
          <w:iCs/>
          <w:sz w:val="28"/>
          <w:szCs w:val="28"/>
          <w:lang w:eastAsia="ru-RU"/>
        </w:rPr>
        <w:t xml:space="preserve"> </w:t>
      </w:r>
      <w:r w:rsidRPr="000C29B2">
        <w:rPr>
          <w:rFonts w:ascii="Times New Roman" w:hAnsi="Times New Roman" w:cs="Times New Roman"/>
          <w:sz w:val="28"/>
          <w:szCs w:val="28"/>
          <w:lang w:eastAsia="ru-RU"/>
        </w:rPr>
        <w:t xml:space="preserve">обеспечивают непосредственную связь производителей с потребителями. Предприятия индустрии туризма осуществляют прямую продажу услуг своим клиентам. С этой целью они открывают собственные торговые точки, организуют сбыт по каталогам и телефону, а в последнее время через Интернет (on-line бронирование), </w:t>
      </w:r>
      <w:r w:rsidRPr="000C29B2">
        <w:rPr>
          <w:rFonts w:ascii="Times New Roman" w:hAnsi="Times New Roman" w:cs="Times New Roman"/>
          <w:sz w:val="28"/>
          <w:szCs w:val="28"/>
          <w:lang w:eastAsia="ru-RU"/>
        </w:rPr>
        <w:lastRenderedPageBreak/>
        <w:t>электронную почту.</w:t>
      </w:r>
      <w:r>
        <w:rPr>
          <w:rFonts w:ascii="Times New Roman" w:hAnsi="Times New Roman" w:cs="Times New Roman"/>
          <w:sz w:val="28"/>
          <w:szCs w:val="28"/>
          <w:lang w:eastAsia="ru-RU"/>
        </w:rPr>
        <w:t xml:space="preserve"> </w:t>
      </w:r>
      <w:r w:rsidRPr="000C29B2">
        <w:rPr>
          <w:rFonts w:ascii="Times New Roman" w:hAnsi="Times New Roman" w:cs="Times New Roman"/>
          <w:sz w:val="28"/>
          <w:szCs w:val="28"/>
          <w:lang w:eastAsia="ru-RU"/>
        </w:rPr>
        <w:t>прямой канал сбыта позволяет производителю поддерживать контакт с потребителем и тем самым контролировать сбыт своей продукции. В этом случае исключены торговые наценки и комиссионные вознаграждения для посредников.</w:t>
      </w:r>
    </w:p>
    <w:p w14:paraId="778EB75E" w14:textId="77777777" w:rsidR="00193BE3" w:rsidRPr="000C29B2" w:rsidRDefault="00193BE3" w:rsidP="00BF23BC">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Широкое использование прямых каналов сбыта объясняется рядом преимуществ, которые получают как поставщики, так и их клиенты:</w:t>
      </w:r>
    </w:p>
    <w:p w14:paraId="391D824A" w14:textId="77777777" w:rsidR="00193BE3" w:rsidRPr="000C29B2" w:rsidRDefault="00193BE3" w:rsidP="00BF23BC">
      <w:pPr>
        <w:widowControl w:val="0"/>
        <w:numPr>
          <w:ilvl w:val="0"/>
          <w:numId w:val="28"/>
        </w:numPr>
        <w:tabs>
          <w:tab w:val="left" w:pos="0"/>
        </w:tabs>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i/>
          <w:iCs/>
          <w:sz w:val="28"/>
          <w:szCs w:val="28"/>
          <w:lang w:eastAsia="ru-RU"/>
        </w:rPr>
        <w:t>Относительная простота</w:t>
      </w:r>
      <w:r w:rsidRPr="000C29B2">
        <w:rPr>
          <w:rFonts w:ascii="Times New Roman" w:hAnsi="Times New Roman" w:cs="Times New Roman"/>
          <w:sz w:val="28"/>
          <w:szCs w:val="28"/>
          <w:lang w:eastAsia="ru-RU"/>
        </w:rPr>
        <w:t>. При прямой продаже только 2 субъекта – производитель и конечный потребитель (турист) – вступают в определенные отношения. Продавец и покупатель легко договариваются между собой.</w:t>
      </w:r>
    </w:p>
    <w:p w14:paraId="3C1C3583" w14:textId="77777777" w:rsidR="00193BE3" w:rsidRPr="000C29B2" w:rsidRDefault="00193BE3" w:rsidP="00BF23BC">
      <w:pPr>
        <w:widowControl w:val="0"/>
        <w:numPr>
          <w:ilvl w:val="0"/>
          <w:numId w:val="29"/>
        </w:numPr>
        <w:tabs>
          <w:tab w:val="left" w:pos="0"/>
        </w:tabs>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i/>
          <w:iCs/>
          <w:sz w:val="28"/>
          <w:szCs w:val="28"/>
          <w:lang w:eastAsia="ru-RU"/>
        </w:rPr>
        <w:t>Дополнительные возможности сбыта</w:t>
      </w:r>
      <w:r w:rsidRPr="000C29B2">
        <w:rPr>
          <w:rFonts w:ascii="Times New Roman" w:hAnsi="Times New Roman" w:cs="Times New Roman"/>
          <w:sz w:val="28"/>
          <w:szCs w:val="28"/>
          <w:lang w:eastAsia="ru-RU"/>
        </w:rPr>
        <w:t>. Непосредственный контакт с потребителем позволяет поставщику продать дополнительные услуги и оформить бронирование. Турист получает доступ к интересующей его информации из первоисточника.</w:t>
      </w:r>
    </w:p>
    <w:p w14:paraId="213DBA42" w14:textId="77777777" w:rsidR="00193BE3" w:rsidRPr="000C29B2" w:rsidRDefault="00193BE3" w:rsidP="00BF23BC">
      <w:pPr>
        <w:widowControl w:val="0"/>
        <w:numPr>
          <w:ilvl w:val="0"/>
          <w:numId w:val="30"/>
        </w:numPr>
        <w:tabs>
          <w:tab w:val="left" w:pos="0"/>
        </w:tabs>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i/>
          <w:iCs/>
          <w:sz w:val="28"/>
          <w:szCs w:val="28"/>
          <w:lang w:eastAsia="ru-RU"/>
        </w:rPr>
        <w:t>Гибкость.</w:t>
      </w:r>
      <w:r w:rsidRPr="000C29B2">
        <w:rPr>
          <w:rFonts w:ascii="Times New Roman" w:hAnsi="Times New Roman" w:cs="Times New Roman"/>
          <w:sz w:val="28"/>
          <w:szCs w:val="28"/>
          <w:lang w:eastAsia="ru-RU"/>
        </w:rPr>
        <w:t xml:space="preserve"> Неорганизованные туристы, самостоятельно разрабатывающие маршруты и программу путешествия, часто уточняют их в ходе поездки. Они особенно ценят систему прямого сбыта, которая легко адаптируется к меняющимся запросам.</w:t>
      </w:r>
    </w:p>
    <w:p w14:paraId="581F3D62" w14:textId="77777777" w:rsidR="00193BE3" w:rsidRPr="000C29B2" w:rsidRDefault="00193BE3" w:rsidP="00BF23BC">
      <w:pPr>
        <w:widowControl w:val="0"/>
        <w:numPr>
          <w:ilvl w:val="0"/>
          <w:numId w:val="31"/>
        </w:numPr>
        <w:tabs>
          <w:tab w:val="left" w:pos="0"/>
        </w:tabs>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i/>
          <w:iCs/>
          <w:sz w:val="28"/>
          <w:szCs w:val="28"/>
          <w:lang w:eastAsia="ru-RU"/>
        </w:rPr>
        <w:t>Собственно, экономические выгоды</w:t>
      </w:r>
      <w:r w:rsidRPr="000C29B2">
        <w:rPr>
          <w:rFonts w:ascii="Times New Roman" w:hAnsi="Times New Roman" w:cs="Times New Roman"/>
          <w:sz w:val="28"/>
          <w:szCs w:val="28"/>
          <w:lang w:eastAsia="ru-RU"/>
        </w:rPr>
        <w:t>. Прямой канал обеспечивает более высокие прибыли, потому что не надо давать скидку третьим лицам для осуществления продажи.</w:t>
      </w:r>
    </w:p>
    <w:p w14:paraId="4182B669" w14:textId="77777777" w:rsidR="00193BE3" w:rsidRPr="000C29B2" w:rsidRDefault="00193BE3" w:rsidP="00A037ED">
      <w:pPr>
        <w:widowControl w:val="0"/>
        <w:numPr>
          <w:ilvl w:val="0"/>
          <w:numId w:val="32"/>
        </w:numPr>
        <w:tabs>
          <w:tab w:val="left" w:pos="0"/>
        </w:tabs>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i/>
          <w:iCs/>
          <w:sz w:val="28"/>
          <w:szCs w:val="28"/>
          <w:lang w:eastAsia="ru-RU"/>
        </w:rPr>
        <w:t>Возможность личного контроля над продажей.</w:t>
      </w:r>
      <w:r w:rsidRPr="000C29B2">
        <w:rPr>
          <w:rFonts w:ascii="Times New Roman" w:hAnsi="Times New Roman" w:cs="Times New Roman"/>
          <w:sz w:val="28"/>
          <w:szCs w:val="28"/>
          <w:lang w:eastAsia="ru-RU"/>
        </w:rPr>
        <w:t xml:space="preserve"> Многие туристы боятся обращаться в фирмы, возможность быть обманутым очень большая (по их мнению). Они бронируют в средствах размещения, приобретают билеты. Контролируют сами правильность своих документов и т.д. прямые продажи позволяют снизить риск для покупателя.</w:t>
      </w:r>
    </w:p>
    <w:p w14:paraId="4E9CC3DE" w14:textId="77777777" w:rsidR="00193BE3" w:rsidRPr="000C29B2" w:rsidRDefault="00193BE3" w:rsidP="00BF23BC">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Кроме выше перечисленных преимуществ, существуют также и некоторые ограничения. Они связаны с увеличением затрат производителя и функционирования собственной сети торговых точек, ростом профессионализма в работе туристских фирм.</w:t>
      </w:r>
    </w:p>
    <w:p w14:paraId="6F1300CD" w14:textId="77777777" w:rsidR="00193BE3" w:rsidRPr="000C29B2" w:rsidRDefault="00193BE3" w:rsidP="00BF23BC">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F17081">
        <w:rPr>
          <w:rFonts w:ascii="Times New Roman" w:hAnsi="Times New Roman" w:cs="Times New Roman"/>
          <w:bCs/>
          <w:i/>
          <w:iCs/>
          <w:sz w:val="28"/>
          <w:szCs w:val="28"/>
          <w:lang w:eastAsia="ru-RU"/>
        </w:rPr>
        <w:t>Косвенный канал сбыта</w:t>
      </w:r>
      <w:r w:rsidRPr="00F17081">
        <w:rPr>
          <w:rFonts w:ascii="Times New Roman" w:hAnsi="Times New Roman" w:cs="Times New Roman"/>
          <w:sz w:val="28"/>
          <w:szCs w:val="28"/>
          <w:lang w:eastAsia="ru-RU"/>
        </w:rPr>
        <w:t>.</w:t>
      </w:r>
      <w:r w:rsidRPr="000C29B2">
        <w:rPr>
          <w:rFonts w:ascii="Times New Roman" w:hAnsi="Times New Roman" w:cs="Times New Roman"/>
          <w:sz w:val="28"/>
          <w:szCs w:val="28"/>
          <w:lang w:eastAsia="ru-RU"/>
        </w:rPr>
        <w:t xml:space="preserve"> Предполагает наличие посредников. Посредники выступают носителями ценной информации. Посредник избавляет клиента от изнурительного поиска  и сравнивая нужной информации. Посредник помогает снизить объем работ по реализации и соответственно общие издержки. Из этого следует, что посредники выполняют 2 важные функции: предоставление информационных услуг и сбыт услуг. Чем больше посредников для туристского предприятия, тем лучше. Они обеспечивают также выход на новые рынки, экономию на</w:t>
      </w:r>
      <w:r>
        <w:rPr>
          <w:rFonts w:ascii="Times New Roman" w:hAnsi="Times New Roman" w:cs="Times New Roman"/>
          <w:sz w:val="28"/>
          <w:szCs w:val="28"/>
          <w:lang w:eastAsia="ru-RU"/>
        </w:rPr>
        <w:t xml:space="preserve"> </w:t>
      </w:r>
      <w:r w:rsidRPr="000C29B2">
        <w:rPr>
          <w:rFonts w:ascii="Times New Roman" w:hAnsi="Times New Roman" w:cs="Times New Roman"/>
          <w:sz w:val="28"/>
          <w:szCs w:val="28"/>
          <w:lang w:eastAsia="ru-RU"/>
        </w:rPr>
        <w:t xml:space="preserve">расходов на содержание собственного персонала, аренду помещений, их </w:t>
      </w:r>
      <w:r w:rsidRPr="000C29B2">
        <w:rPr>
          <w:rFonts w:ascii="Times New Roman" w:hAnsi="Times New Roman" w:cs="Times New Roman"/>
          <w:sz w:val="28"/>
          <w:szCs w:val="28"/>
          <w:lang w:eastAsia="ru-RU"/>
        </w:rPr>
        <w:lastRenderedPageBreak/>
        <w:t>оборудование и т.д.</w:t>
      </w:r>
    </w:p>
    <w:p w14:paraId="47129A8E" w14:textId="77777777" w:rsidR="00193BE3" w:rsidRDefault="00193BE3" w:rsidP="00A71E6E">
      <w:pPr>
        <w:pStyle w:val="11"/>
        <w:spacing w:after="0" w:line="276" w:lineRule="auto"/>
        <w:ind w:left="709"/>
        <w:jc w:val="both"/>
        <w:rPr>
          <w:rFonts w:ascii="Times New Roman" w:hAnsi="Times New Roman" w:cs="Times New Roman"/>
          <w:b/>
          <w:bCs/>
          <w:sz w:val="28"/>
          <w:szCs w:val="28"/>
        </w:rPr>
      </w:pPr>
    </w:p>
    <w:p w14:paraId="2FC00A96" w14:textId="77777777" w:rsidR="00193BE3" w:rsidRPr="00A71E6E" w:rsidRDefault="00193BE3" w:rsidP="00A71E6E">
      <w:pPr>
        <w:pStyle w:val="11"/>
        <w:spacing w:after="0" w:line="276" w:lineRule="auto"/>
        <w:ind w:left="709"/>
        <w:jc w:val="center"/>
        <w:rPr>
          <w:rFonts w:ascii="Times New Roman" w:hAnsi="Times New Roman" w:cs="Times New Roman"/>
          <w:sz w:val="28"/>
          <w:szCs w:val="28"/>
          <w:lang w:eastAsia="ru-RU"/>
        </w:rPr>
      </w:pPr>
      <w:r w:rsidRPr="00A71E6E">
        <w:rPr>
          <w:rFonts w:ascii="Times New Roman" w:hAnsi="Times New Roman" w:cs="Times New Roman"/>
          <w:b/>
          <w:bCs/>
          <w:sz w:val="28"/>
          <w:szCs w:val="28"/>
        </w:rPr>
        <w:t>Вопросы для практического занятия</w:t>
      </w:r>
    </w:p>
    <w:p w14:paraId="7562DD87" w14:textId="77777777" w:rsidR="00193BE3" w:rsidRPr="000C29B2" w:rsidRDefault="00193BE3" w:rsidP="00A037ED">
      <w:pPr>
        <w:pStyle w:val="11"/>
        <w:numPr>
          <w:ilvl w:val="0"/>
          <w:numId w:val="27"/>
        </w:numPr>
        <w:spacing w:after="0" w:line="276" w:lineRule="auto"/>
        <w:ind w:left="0"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Каналы сбыта туристского продукта и формирование сбытовой сети туроператора.</w:t>
      </w:r>
    </w:p>
    <w:p w14:paraId="6CD9775B" w14:textId="77777777" w:rsidR="00193BE3" w:rsidRPr="000C29B2" w:rsidRDefault="00193BE3" w:rsidP="00A037ED">
      <w:pPr>
        <w:pStyle w:val="11"/>
        <w:numPr>
          <w:ilvl w:val="0"/>
          <w:numId w:val="27"/>
        </w:numPr>
        <w:spacing w:after="0" w:line="276" w:lineRule="auto"/>
        <w:ind w:left="0"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Договор между туроператором и турагентом.</w:t>
      </w:r>
    </w:p>
    <w:p w14:paraId="6DC4CCE0" w14:textId="77777777" w:rsidR="00193BE3" w:rsidRPr="000C29B2" w:rsidRDefault="00193BE3" w:rsidP="00A037ED">
      <w:pPr>
        <w:pStyle w:val="11"/>
        <w:numPr>
          <w:ilvl w:val="0"/>
          <w:numId w:val="27"/>
        </w:numPr>
        <w:spacing w:after="0" w:line="276" w:lineRule="auto"/>
        <w:ind w:left="0"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Методы реализации туристского продукта.</w:t>
      </w:r>
    </w:p>
    <w:p w14:paraId="31F4A017" w14:textId="77777777" w:rsidR="00193BE3" w:rsidRPr="000C29B2" w:rsidRDefault="00193BE3" w:rsidP="00A037ED">
      <w:pPr>
        <w:pStyle w:val="11"/>
        <w:numPr>
          <w:ilvl w:val="0"/>
          <w:numId w:val="27"/>
        </w:numPr>
        <w:spacing w:after="0" w:line="276" w:lineRule="auto"/>
        <w:ind w:left="0" w:firstLine="709"/>
        <w:jc w:val="both"/>
        <w:rPr>
          <w:rFonts w:ascii="Times New Roman" w:hAnsi="Times New Roman" w:cs="Times New Roman"/>
          <w:sz w:val="28"/>
          <w:szCs w:val="28"/>
          <w:lang w:eastAsia="ru-RU"/>
        </w:rPr>
      </w:pPr>
      <w:r w:rsidRPr="000C29B2">
        <w:rPr>
          <w:rFonts w:ascii="Times New Roman" w:hAnsi="Times New Roman" w:cs="Times New Roman"/>
          <w:sz w:val="28"/>
          <w:szCs w:val="28"/>
          <w:lang w:eastAsia="ru-RU"/>
        </w:rPr>
        <w:t>Договор о реализации туристского продукта между туроператором (турагентом) и покупателем туристского продукта.</w:t>
      </w:r>
    </w:p>
    <w:p w14:paraId="10AE6FCB" w14:textId="77777777" w:rsidR="00193BE3" w:rsidRDefault="00193BE3" w:rsidP="00BF23BC">
      <w:pPr>
        <w:shd w:val="clear" w:color="auto" w:fill="FFFFFF"/>
        <w:spacing w:after="0" w:line="276" w:lineRule="auto"/>
        <w:jc w:val="center"/>
        <w:rPr>
          <w:rFonts w:ascii="Times New Roman" w:hAnsi="Times New Roman" w:cs="Times New Roman"/>
          <w:b/>
          <w:bCs/>
          <w:color w:val="000000"/>
          <w:sz w:val="28"/>
          <w:szCs w:val="28"/>
          <w:lang w:eastAsia="ru-RU"/>
        </w:rPr>
      </w:pPr>
    </w:p>
    <w:p w14:paraId="0F0385A2" w14:textId="77777777" w:rsidR="00193BE3" w:rsidRPr="00942AC7" w:rsidRDefault="00193BE3" w:rsidP="00A71E6E">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152A44E3" w14:textId="77777777" w:rsidR="00193BE3" w:rsidRPr="00A71E6E" w:rsidRDefault="00193BE3" w:rsidP="00A71E6E">
      <w:pPr>
        <w:tabs>
          <w:tab w:val="left" w:pos="1418"/>
        </w:tabs>
        <w:spacing w:after="0" w:line="240"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sidRPr="00A71E6E">
        <w:rPr>
          <w:rFonts w:ascii="Times New Roman" w:hAnsi="Times New Roman" w:cs="Times New Roman"/>
          <w:b/>
          <w:bCs/>
          <w:sz w:val="28"/>
          <w:szCs w:val="28"/>
          <w:lang w:eastAsia="ru-RU"/>
        </w:rPr>
        <w:t>1.</w:t>
      </w:r>
      <w:r w:rsidRPr="00A71E6E">
        <w:rPr>
          <w:rFonts w:ascii="Times New Roman" w:hAnsi="Times New Roman" w:cs="Times New Roman"/>
          <w:sz w:val="28"/>
          <w:szCs w:val="28"/>
          <w:lang w:eastAsia="ru-RU"/>
        </w:rPr>
        <w:t xml:space="preserve"> Выберите две-три известные турфирмы и попытайтесь выявить взаимосвязь между ценовыми решениями и другими элементами маркетинговой политики фирм.</w:t>
      </w:r>
    </w:p>
    <w:p w14:paraId="11A17250" w14:textId="77777777" w:rsidR="00193BE3" w:rsidRPr="00A71E6E" w:rsidRDefault="00193BE3" w:rsidP="00A71E6E">
      <w:pPr>
        <w:tabs>
          <w:tab w:val="left" w:pos="1418"/>
        </w:tabs>
        <w:spacing w:after="0" w:line="240"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sidRPr="00A71E6E">
        <w:rPr>
          <w:rFonts w:ascii="Times New Roman" w:hAnsi="Times New Roman" w:cs="Times New Roman"/>
          <w:b/>
          <w:bCs/>
          <w:sz w:val="28"/>
          <w:szCs w:val="28"/>
          <w:lang w:eastAsia="ru-RU"/>
        </w:rPr>
        <w:t>2.</w:t>
      </w:r>
      <w:r w:rsidRPr="00A71E6E">
        <w:rPr>
          <w:rFonts w:ascii="Times New Roman" w:hAnsi="Times New Roman" w:cs="Times New Roman"/>
          <w:sz w:val="28"/>
          <w:szCs w:val="28"/>
          <w:lang w:eastAsia="ru-RU"/>
        </w:rPr>
        <w:t xml:space="preserve"> Оцените приемы стимулирования сбыта, предлагаемые различными турфирмами для потенциальных и существующих клиентов. Какие приемы встречаются чаще всего и почему?</w:t>
      </w:r>
    </w:p>
    <w:p w14:paraId="79AB233A" w14:textId="77777777" w:rsidR="00193BE3" w:rsidRPr="00A71E6E" w:rsidRDefault="00193BE3" w:rsidP="00A71E6E">
      <w:pPr>
        <w:tabs>
          <w:tab w:val="left" w:pos="1418"/>
        </w:tabs>
        <w:spacing w:after="0" w:line="240"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sidRPr="00A71E6E">
        <w:rPr>
          <w:rFonts w:ascii="Times New Roman" w:hAnsi="Times New Roman" w:cs="Times New Roman"/>
          <w:b/>
          <w:bCs/>
          <w:sz w:val="28"/>
          <w:szCs w:val="28"/>
          <w:lang w:eastAsia="ru-RU"/>
        </w:rPr>
        <w:t>3.</w:t>
      </w:r>
      <w:r w:rsidRPr="00A71E6E">
        <w:rPr>
          <w:rFonts w:ascii="Times New Roman" w:hAnsi="Times New Roman" w:cs="Times New Roman"/>
          <w:sz w:val="28"/>
          <w:szCs w:val="28"/>
          <w:lang w:eastAsia="ru-RU"/>
        </w:rPr>
        <w:t xml:space="preserve"> Разработайте проект рекламного буклета вашего турпродукта.</w:t>
      </w:r>
    </w:p>
    <w:p w14:paraId="357362CE" w14:textId="77777777" w:rsidR="00193BE3" w:rsidRPr="00C02E74" w:rsidRDefault="00193BE3" w:rsidP="00A71E6E">
      <w:pPr>
        <w:shd w:val="clear" w:color="auto" w:fill="FFFFFF"/>
        <w:tabs>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 xml:space="preserve">4. </w:t>
      </w:r>
      <w:r w:rsidRPr="00C02E74">
        <w:rPr>
          <w:rFonts w:ascii="Times New Roman" w:hAnsi="Times New Roman" w:cs="Times New Roman"/>
          <w:sz w:val="28"/>
          <w:szCs w:val="28"/>
          <w:lang w:eastAsia="ru-RU"/>
        </w:rPr>
        <w:t>Как вы считаете, какие скидки может предложить туристская фирма своим клиентам для увеличения объёма продаж туристских услуг. Для того чтобы ответить на данный вопрос, ознакомьтесь с особенностями сбытовой политики различных туристских фирм, в том числе, функционирующих на территории Белгородской области. Называя каждый вид скидок, обоснуйте их экономическую целесообразность для туроператора и туристского агентства.</w:t>
      </w:r>
    </w:p>
    <w:p w14:paraId="26A240B2" w14:textId="77777777" w:rsidR="00193BE3" w:rsidRPr="00C02E74" w:rsidRDefault="00193BE3" w:rsidP="00A71E6E">
      <w:pPr>
        <w:shd w:val="clear" w:color="auto" w:fill="FFFFFF"/>
        <w:tabs>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 xml:space="preserve">5. </w:t>
      </w:r>
      <w:r w:rsidRPr="00C02E74">
        <w:rPr>
          <w:rFonts w:ascii="Times New Roman" w:hAnsi="Times New Roman" w:cs="Times New Roman"/>
          <w:sz w:val="28"/>
          <w:szCs w:val="28"/>
          <w:lang w:eastAsia="ru-RU"/>
        </w:rPr>
        <w:t xml:space="preserve">В Германии продаётся сувенир-мухобойка. На бьющей части сделано 6 дырок размером с пятикопеечную монету. В инструкции на английском, французском, итальянском, испанском и немецком языках этот сувенир называется «Дайте мухе шанс». Как вы считаете, будет ли подобный сувенир пользоваться спросом у русских туристов? Можно ли производить его в России для иностранных туристов? Независимо ответов (положительных или отрицательных) разработайте бизнес-план с оптимистическими и оптимистическими прогнозами создания и продвижения на туристский рынок сувениров-мухобоек. </w:t>
      </w:r>
    </w:p>
    <w:p w14:paraId="3998A78F" w14:textId="77777777" w:rsidR="00193BE3" w:rsidRPr="00C02E74" w:rsidRDefault="00193BE3" w:rsidP="00A71E6E">
      <w:pPr>
        <w:tabs>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 xml:space="preserve">6. </w:t>
      </w:r>
      <w:r w:rsidRPr="00C02E74">
        <w:rPr>
          <w:rFonts w:ascii="Times New Roman" w:hAnsi="Times New Roman" w:cs="Times New Roman"/>
          <w:sz w:val="28"/>
          <w:szCs w:val="28"/>
          <w:lang w:eastAsia="ru-RU"/>
        </w:rPr>
        <w:t xml:space="preserve">По рекомендации маркетологов многие туристские фирмы создают в своих офисах атмосферу дальних стран, используя для этого аэрозоли е запахом кокосов и экзотических специй. Маркетологи также предлагают накануне Рождества наполнять пространство магазинов ароматом апельсинов и корицы, а в День святого Валентина - запахом </w:t>
      </w:r>
      <w:r w:rsidRPr="00C02E74">
        <w:rPr>
          <w:rFonts w:ascii="Times New Roman" w:hAnsi="Times New Roman" w:cs="Times New Roman"/>
          <w:sz w:val="28"/>
          <w:szCs w:val="28"/>
          <w:lang w:eastAsia="ru-RU"/>
        </w:rPr>
        <w:lastRenderedPageBreak/>
        <w:t>шоколадной плитки. Чем обусловлены такие рекомендации маркетологов? Какие конечные результаты благодаря данным рекомендациям могут быть достигнуты?</w:t>
      </w:r>
    </w:p>
    <w:p w14:paraId="3060E9F3" w14:textId="77777777" w:rsidR="00193BE3" w:rsidRPr="00C02E74" w:rsidRDefault="00193BE3" w:rsidP="00A71E6E">
      <w:pPr>
        <w:shd w:val="clear" w:color="auto" w:fill="FFFFFF"/>
        <w:tabs>
          <w:tab w:val="left" w:pos="1026"/>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 xml:space="preserve">7. </w:t>
      </w:r>
      <w:r w:rsidRPr="00C02E74">
        <w:rPr>
          <w:rFonts w:ascii="Times New Roman" w:hAnsi="Times New Roman" w:cs="Times New Roman"/>
          <w:sz w:val="28"/>
          <w:szCs w:val="28"/>
          <w:lang w:eastAsia="ru-RU"/>
        </w:rPr>
        <w:t>Туристская компания «Пегас» является классическим туроператором. Среди направлений, предлагаемых компанией, Египет (отдых, экскурсионные туры, любые индивидуальные программы), Италия (отдых на курортах Римини и Чезенатико, классическая и экскурсионные программы), Греция.</w:t>
      </w:r>
    </w:p>
    <w:p w14:paraId="10FBD051" w14:textId="77777777" w:rsidR="00193BE3" w:rsidRPr="00C02E74" w:rsidRDefault="00193BE3" w:rsidP="00A71E6E">
      <w:pPr>
        <w:shd w:val="clear" w:color="auto" w:fill="FFFFFF"/>
        <w:tabs>
          <w:tab w:val="left" w:pos="1026"/>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sz w:val="28"/>
          <w:szCs w:val="28"/>
          <w:lang w:eastAsia="ru-RU"/>
        </w:rPr>
        <w:t xml:space="preserve">«Режим наибольшего благоприятствования для агентств» – вот принцип, которого строго придерживается компания в своей работе.  </w:t>
      </w:r>
    </w:p>
    <w:p w14:paraId="27738061" w14:textId="77777777" w:rsidR="00193BE3" w:rsidRPr="00C02E74" w:rsidRDefault="00193BE3" w:rsidP="00A71E6E">
      <w:pPr>
        <w:shd w:val="clear" w:color="auto" w:fill="FFFFFF"/>
        <w:tabs>
          <w:tab w:val="left" w:pos="1026"/>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sz w:val="28"/>
          <w:szCs w:val="28"/>
          <w:lang w:eastAsia="ru-RU"/>
        </w:rPr>
        <w:t xml:space="preserve">Все турагенты после заключения договора о сотрудничестве становятся получателями факс-бюллетеней, в которых, помимо прайс-листов, содержатся оперативные сведения о курортах (вплоть до температуры воздуха и воды), информация о наличии мест на ближайшие заезды, изменения консульских требований и т.д. То, от чего приходят в восторг региональные партнеры, – это принцип «обратного звонка», который компания «Пегас» стала использовать в международных телефонных разговорах. </w:t>
      </w:r>
    </w:p>
    <w:p w14:paraId="1510D19F" w14:textId="77777777" w:rsidR="00193BE3" w:rsidRPr="00C02E74" w:rsidRDefault="00193BE3" w:rsidP="00A71E6E">
      <w:pPr>
        <w:shd w:val="clear" w:color="auto" w:fill="FFFFFF"/>
        <w:tabs>
          <w:tab w:val="left" w:pos="1026"/>
          <w:tab w:val="left" w:pos="1418"/>
        </w:tabs>
        <w:spacing w:after="0" w:line="276" w:lineRule="auto"/>
        <w:ind w:firstLine="851"/>
        <w:jc w:val="both"/>
        <w:rPr>
          <w:rFonts w:ascii="Times New Roman" w:hAnsi="Times New Roman" w:cs="Times New Roman"/>
          <w:sz w:val="28"/>
          <w:szCs w:val="28"/>
          <w:lang w:eastAsia="ru-RU"/>
        </w:rPr>
      </w:pPr>
      <w:r w:rsidRPr="00C02E74">
        <w:rPr>
          <w:rFonts w:ascii="Times New Roman" w:hAnsi="Times New Roman" w:cs="Times New Roman"/>
          <w:sz w:val="28"/>
          <w:szCs w:val="28"/>
          <w:lang w:eastAsia="ru-RU"/>
        </w:rPr>
        <w:t>Турагенту достаточно позвонить в компанию, представиться, назвать номер телефона и сказать: «Обратный звонок, пожалуйста». И менеджеры компании сами перезвонят агенту, так что дальнейшее общение по международной линии будет происходить за счет туроператора.</w:t>
      </w:r>
    </w:p>
    <w:p w14:paraId="41468612" w14:textId="77777777" w:rsidR="00193BE3" w:rsidRPr="00A71E6E" w:rsidRDefault="00193BE3" w:rsidP="00A71E6E">
      <w:pPr>
        <w:shd w:val="clear" w:color="auto" w:fill="FFFFFF"/>
        <w:tabs>
          <w:tab w:val="left" w:pos="562"/>
          <w:tab w:val="left" w:pos="1026"/>
          <w:tab w:val="left" w:pos="1418"/>
        </w:tabs>
        <w:spacing w:after="0" w:line="276" w:lineRule="auto"/>
        <w:ind w:firstLine="851"/>
        <w:jc w:val="both"/>
        <w:rPr>
          <w:rFonts w:ascii="Times New Roman" w:hAnsi="Times New Roman" w:cs="Times New Roman"/>
          <w:b/>
          <w:bCs/>
          <w:sz w:val="28"/>
          <w:szCs w:val="28"/>
          <w:lang w:eastAsia="ru-RU"/>
        </w:rPr>
      </w:pPr>
      <w:r w:rsidRPr="00C02E74">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 xml:space="preserve">8. </w:t>
      </w:r>
      <w:r w:rsidRPr="00C02E74">
        <w:rPr>
          <w:rFonts w:ascii="Times New Roman" w:hAnsi="Times New Roman" w:cs="Times New Roman"/>
          <w:sz w:val="28"/>
          <w:szCs w:val="28"/>
          <w:lang w:eastAsia="ru-RU"/>
        </w:rPr>
        <w:t>Как вы считаете, каким</w:t>
      </w:r>
      <w:r>
        <w:rPr>
          <w:rFonts w:ascii="Times New Roman" w:hAnsi="Times New Roman" w:cs="Times New Roman"/>
          <w:sz w:val="28"/>
          <w:szCs w:val="28"/>
          <w:lang w:eastAsia="ru-RU"/>
        </w:rPr>
        <w:t xml:space="preserve"> </w:t>
      </w:r>
      <w:r w:rsidRPr="00C02E74">
        <w:rPr>
          <w:rFonts w:ascii="Times New Roman" w:hAnsi="Times New Roman" w:cs="Times New Roman"/>
          <w:sz w:val="28"/>
          <w:szCs w:val="28"/>
          <w:lang w:eastAsia="ru-RU"/>
        </w:rPr>
        <w:t>образом научно-технический прогресс изменит каналы</w:t>
      </w:r>
      <w:r w:rsidRPr="00C02E74">
        <w:rPr>
          <w:rFonts w:ascii="Times New Roman" w:hAnsi="Times New Roman" w:cs="Times New Roman"/>
          <w:color w:val="000000"/>
          <w:sz w:val="28"/>
          <w:szCs w:val="28"/>
          <w:lang w:eastAsia="ru-RU"/>
        </w:rPr>
        <w:t xml:space="preserve"> сбыта услуг в сфере туристского бизнеса? Дайте развернутый ответ.</w:t>
      </w:r>
    </w:p>
    <w:p w14:paraId="49923B0D" w14:textId="77777777" w:rsidR="00193BE3" w:rsidRPr="00A71E6E" w:rsidRDefault="00193BE3" w:rsidP="00A71E6E">
      <w:pPr>
        <w:shd w:val="clear" w:color="auto" w:fill="FFFFFF"/>
        <w:tabs>
          <w:tab w:val="left" w:pos="1418"/>
        </w:tabs>
        <w:spacing w:after="0" w:line="276" w:lineRule="auto"/>
        <w:ind w:firstLine="851"/>
        <w:jc w:val="both"/>
        <w:rPr>
          <w:rFonts w:ascii="Times New Roman" w:hAnsi="Times New Roman" w:cs="Times New Roman"/>
          <w:b/>
          <w:bCs/>
          <w:sz w:val="28"/>
          <w:szCs w:val="28"/>
          <w:lang w:eastAsia="ru-RU"/>
        </w:rPr>
      </w:pPr>
      <w:r w:rsidRPr="00C02E74">
        <w:rPr>
          <w:rFonts w:ascii="Times New Roman" w:hAnsi="Times New Roman" w:cs="Times New Roman"/>
          <w:b/>
          <w:bCs/>
          <w:sz w:val="28"/>
          <w:szCs w:val="28"/>
          <w:lang w:eastAsia="ru-RU"/>
        </w:rPr>
        <w:t xml:space="preserve">Задание </w:t>
      </w:r>
      <w:r>
        <w:rPr>
          <w:rFonts w:ascii="Times New Roman" w:hAnsi="Times New Roman" w:cs="Times New Roman"/>
          <w:b/>
          <w:bCs/>
          <w:sz w:val="28"/>
          <w:szCs w:val="28"/>
          <w:lang w:eastAsia="ru-RU"/>
        </w:rPr>
        <w:t xml:space="preserve">9. </w:t>
      </w:r>
      <w:r w:rsidRPr="00C02E74">
        <w:rPr>
          <w:rFonts w:ascii="Times New Roman" w:hAnsi="Times New Roman" w:cs="Times New Roman"/>
          <w:color w:val="000000"/>
          <w:sz w:val="28"/>
          <w:szCs w:val="28"/>
          <w:lang w:eastAsia="ru-RU"/>
        </w:rPr>
        <w:t>Представьте, что руководитель фирмы, в которой вы работаете, попросил вас сделать доклад перед сотрудниками о принципах, организации, особенностях и возможностях использования электронной коммерции в маркетинговой деятельности туристского предприятия. Подготовьте доклад, в основу которого будет положен анализ достоинств и недостатков электронной коммерции в туристском бизнесе.</w:t>
      </w:r>
    </w:p>
    <w:p w14:paraId="09F04BC0" w14:textId="77777777" w:rsidR="00193BE3" w:rsidRDefault="00193BE3" w:rsidP="00BF23BC">
      <w:pPr>
        <w:shd w:val="clear" w:color="auto" w:fill="FFFFFF"/>
        <w:tabs>
          <w:tab w:val="left" w:pos="562"/>
          <w:tab w:val="left" w:pos="1026"/>
        </w:tabs>
        <w:spacing w:after="0" w:line="276" w:lineRule="auto"/>
        <w:ind w:firstLine="741"/>
        <w:jc w:val="both"/>
        <w:rPr>
          <w:rFonts w:ascii="Times New Roman" w:hAnsi="Times New Roman" w:cs="Times New Roman"/>
          <w:b/>
          <w:bCs/>
          <w:sz w:val="28"/>
          <w:szCs w:val="28"/>
          <w:lang w:eastAsia="ru-RU"/>
        </w:rPr>
      </w:pPr>
    </w:p>
    <w:p w14:paraId="6296B90C" w14:textId="77777777" w:rsidR="00193BE3" w:rsidRDefault="00193BE3" w:rsidP="00BF23BC">
      <w:pPr>
        <w:shd w:val="clear" w:color="auto" w:fill="FFFFFF"/>
        <w:tabs>
          <w:tab w:val="left" w:pos="562"/>
          <w:tab w:val="left" w:pos="1026"/>
        </w:tabs>
        <w:spacing w:after="0" w:line="276" w:lineRule="auto"/>
        <w:ind w:firstLine="741"/>
        <w:jc w:val="both"/>
        <w:rPr>
          <w:rFonts w:ascii="Times New Roman" w:hAnsi="Times New Roman" w:cs="Times New Roman"/>
          <w:b/>
          <w:bCs/>
          <w:sz w:val="28"/>
          <w:szCs w:val="28"/>
          <w:lang w:eastAsia="ru-RU"/>
        </w:rPr>
      </w:pPr>
    </w:p>
    <w:p w14:paraId="4B45F952" w14:textId="77777777" w:rsidR="00193BE3" w:rsidRPr="000624B1" w:rsidRDefault="00501A4E" w:rsidP="00BF23BC">
      <w:pPr>
        <w:shd w:val="clear" w:color="auto" w:fill="FFFFFF"/>
        <w:spacing w:after="0" w:line="276" w:lineRule="auto"/>
        <w:ind w:firstLine="709"/>
        <w:jc w:val="center"/>
        <w:outlineLvl w:val="0"/>
        <w:rPr>
          <w:rFonts w:ascii="Times New Roman" w:hAnsi="Times New Roman" w:cs="Times New Roman"/>
          <w:b/>
          <w:bCs/>
          <w:sz w:val="28"/>
          <w:szCs w:val="28"/>
          <w:lang w:eastAsia="ru-RU"/>
        </w:rPr>
      </w:pPr>
      <w:bookmarkStart w:id="30" w:name="_Toc471132324"/>
      <w:bookmarkStart w:id="31" w:name="_Toc471132906"/>
      <w:bookmarkStart w:id="32" w:name="_Toc471562159"/>
      <w:r w:rsidRPr="00501A4E">
        <w:rPr>
          <w:rFonts w:ascii="Times New Roman" w:hAnsi="Times New Roman" w:cs="Times New Roman"/>
          <w:b/>
          <w:bCs/>
          <w:sz w:val="28"/>
          <w:szCs w:val="28"/>
        </w:rPr>
        <w:t xml:space="preserve">Практическая подготовка </w:t>
      </w:r>
      <w:r w:rsidR="00193BE3" w:rsidRPr="000624B1">
        <w:rPr>
          <w:rFonts w:ascii="Times New Roman" w:hAnsi="Times New Roman" w:cs="Times New Roman"/>
          <w:b/>
          <w:bCs/>
          <w:sz w:val="28"/>
          <w:szCs w:val="28"/>
        </w:rPr>
        <w:t>1</w:t>
      </w:r>
      <w:r w:rsidR="00193BE3">
        <w:rPr>
          <w:rFonts w:ascii="Times New Roman" w:hAnsi="Times New Roman" w:cs="Times New Roman"/>
          <w:b/>
          <w:bCs/>
          <w:sz w:val="28"/>
          <w:szCs w:val="28"/>
        </w:rPr>
        <w:t xml:space="preserve">7 </w:t>
      </w:r>
      <w:r w:rsidR="00193BE3" w:rsidRPr="00AC7D27">
        <w:rPr>
          <w:rStyle w:val="10"/>
        </w:rPr>
        <w:t>Организация процедуры продажи турпродукта</w:t>
      </w:r>
      <w:bookmarkEnd w:id="30"/>
      <w:bookmarkEnd w:id="31"/>
      <w:bookmarkEnd w:id="32"/>
    </w:p>
    <w:p w14:paraId="567A9136" w14:textId="77777777" w:rsidR="00193BE3" w:rsidRPr="000624B1" w:rsidRDefault="00193BE3" w:rsidP="00BF23BC">
      <w:pPr>
        <w:spacing w:after="0" w:line="276" w:lineRule="auto"/>
        <w:ind w:firstLine="709"/>
        <w:jc w:val="center"/>
        <w:rPr>
          <w:rFonts w:ascii="Times New Roman" w:hAnsi="Times New Roman" w:cs="Times New Roman"/>
          <w:b/>
          <w:bCs/>
          <w:sz w:val="28"/>
          <w:szCs w:val="28"/>
        </w:rPr>
      </w:pPr>
      <w:r w:rsidRPr="000624B1">
        <w:rPr>
          <w:rFonts w:ascii="Times New Roman" w:hAnsi="Times New Roman" w:cs="Times New Roman"/>
          <w:b/>
          <w:bCs/>
          <w:sz w:val="28"/>
          <w:szCs w:val="28"/>
        </w:rPr>
        <w:t>Теоретическая часть</w:t>
      </w:r>
    </w:p>
    <w:p w14:paraId="372196F7" w14:textId="77777777" w:rsidR="00193BE3" w:rsidRPr="005C14DD" w:rsidRDefault="00193BE3" w:rsidP="00BF23BC">
      <w:pPr>
        <w:spacing w:after="0" w:line="276" w:lineRule="auto"/>
        <w:ind w:firstLine="709"/>
        <w:jc w:val="both"/>
        <w:rPr>
          <w:rFonts w:ascii="Times New Roman" w:hAnsi="Times New Roman" w:cs="Times New Roman"/>
          <w:sz w:val="28"/>
          <w:szCs w:val="28"/>
        </w:rPr>
      </w:pPr>
      <w:r w:rsidRPr="005C14DD">
        <w:rPr>
          <w:rFonts w:ascii="Times New Roman" w:hAnsi="Times New Roman" w:cs="Times New Roman"/>
          <w:sz w:val="28"/>
          <w:szCs w:val="28"/>
        </w:rPr>
        <w:t xml:space="preserve">Продажа турпродукта составляет самую существенную часть работы сотрудника турагентства (менеджера по продаже). Именно в результате продажи турпродукта (тура) агентская фирма получает комиссионное </w:t>
      </w:r>
      <w:r w:rsidRPr="005C14DD">
        <w:rPr>
          <w:rFonts w:ascii="Times New Roman" w:hAnsi="Times New Roman" w:cs="Times New Roman"/>
          <w:sz w:val="28"/>
          <w:szCs w:val="28"/>
        </w:rPr>
        <w:lastRenderedPageBreak/>
        <w:t>вознаграждение и иные виды дохода. Успешность работы турагентства определяется его коммерческим успехом, т. е. чем больше туров продается, тем выше прибыль фирмы. Необходимо также отметить, что увеличение объемов продаж каждым менеджером обычно стимулируется со стороны руководства фирмы: заработная плата менеджера по продаже напрямую зависит от объемов реализации турпродукта, от того, сколько и каких именно туров продал данный менеджер. Используются различные виды стимулирования:</w:t>
      </w:r>
    </w:p>
    <w:p w14:paraId="1EA94D1C" w14:textId="77777777" w:rsidR="00193BE3" w:rsidRPr="005C14DD" w:rsidRDefault="00193BE3" w:rsidP="00A037ED">
      <w:pPr>
        <w:pStyle w:val="11"/>
        <w:numPr>
          <w:ilvl w:val="0"/>
          <w:numId w:val="22"/>
        </w:numPr>
        <w:spacing w:after="0" w:line="276" w:lineRule="auto"/>
        <w:ind w:left="0" w:firstLine="709"/>
        <w:jc w:val="both"/>
        <w:rPr>
          <w:rFonts w:ascii="Times New Roman" w:hAnsi="Times New Roman" w:cs="Times New Roman"/>
          <w:sz w:val="28"/>
          <w:szCs w:val="28"/>
        </w:rPr>
      </w:pPr>
      <w:r w:rsidRPr="005C14DD">
        <w:rPr>
          <w:rFonts w:ascii="Times New Roman" w:hAnsi="Times New Roman" w:cs="Times New Roman"/>
          <w:sz w:val="28"/>
          <w:szCs w:val="28"/>
        </w:rPr>
        <w:t>сотруднику определяется некий базовый оклад, а затем ежемесячно подводятся итоги личных продаж и к базовому окладу прибавляется некоторый процент от стоимости каждого проданного тура (или от размера комиссионного вознаграждения, полученного турагентством за этот тур);</w:t>
      </w:r>
    </w:p>
    <w:p w14:paraId="5FFFFAAB" w14:textId="77777777" w:rsidR="00193BE3" w:rsidRPr="005C14DD" w:rsidRDefault="00193BE3" w:rsidP="00A037ED">
      <w:pPr>
        <w:pStyle w:val="11"/>
        <w:numPr>
          <w:ilvl w:val="0"/>
          <w:numId w:val="22"/>
        </w:numPr>
        <w:spacing w:after="0" w:line="276" w:lineRule="auto"/>
        <w:ind w:left="0" w:firstLine="709"/>
        <w:jc w:val="both"/>
        <w:rPr>
          <w:rFonts w:ascii="Times New Roman" w:hAnsi="Times New Roman" w:cs="Times New Roman"/>
          <w:sz w:val="28"/>
          <w:szCs w:val="28"/>
        </w:rPr>
      </w:pPr>
      <w:r w:rsidRPr="005C14DD">
        <w:rPr>
          <w:rFonts w:ascii="Times New Roman" w:hAnsi="Times New Roman" w:cs="Times New Roman"/>
          <w:sz w:val="28"/>
          <w:szCs w:val="28"/>
        </w:rPr>
        <w:t>подведение итогов по результатам личных продаж производится один раз в квартал и всем сотрудникам начисляется премия, размер которой также зависит от объемов личных продаж;</w:t>
      </w:r>
    </w:p>
    <w:p w14:paraId="7A40679B" w14:textId="77777777" w:rsidR="00193BE3" w:rsidRPr="005C14DD" w:rsidRDefault="00193BE3" w:rsidP="00A037ED">
      <w:pPr>
        <w:pStyle w:val="11"/>
        <w:numPr>
          <w:ilvl w:val="0"/>
          <w:numId w:val="22"/>
        </w:numPr>
        <w:spacing w:after="0" w:line="276" w:lineRule="auto"/>
        <w:ind w:left="0" w:firstLine="709"/>
        <w:jc w:val="both"/>
        <w:rPr>
          <w:rFonts w:ascii="Times New Roman" w:hAnsi="Times New Roman" w:cs="Times New Roman"/>
          <w:sz w:val="28"/>
          <w:szCs w:val="28"/>
        </w:rPr>
      </w:pPr>
      <w:r w:rsidRPr="005C14DD">
        <w:rPr>
          <w:rFonts w:ascii="Times New Roman" w:hAnsi="Times New Roman" w:cs="Times New Roman"/>
          <w:sz w:val="28"/>
          <w:szCs w:val="28"/>
        </w:rPr>
        <w:t>возможны и другие формы стимулирования, например, повышенный процент вознаграждения за продажи турпродуктов определенного вида, от определенных операторов, по определенным направлениям, в гостиницы определенной сети и т. п. Для того чтобы быть успешным продавцом и консультантом по туризму, сотрудник турагентства должен обладать набором соответствующих компетенций, личностными характеристиками и навыками владения технологиями продажи.</w:t>
      </w:r>
    </w:p>
    <w:p w14:paraId="13D39E52" w14:textId="77777777" w:rsidR="00193BE3" w:rsidRDefault="00193BE3" w:rsidP="00BF23BC">
      <w:pPr>
        <w:shd w:val="clear" w:color="auto" w:fill="FFFFFF"/>
        <w:spacing w:after="0" w:line="276" w:lineRule="auto"/>
        <w:ind w:firstLine="709"/>
        <w:jc w:val="center"/>
        <w:rPr>
          <w:rFonts w:ascii="Times New Roman" w:hAnsi="Times New Roman" w:cs="Times New Roman"/>
          <w:b/>
          <w:bCs/>
          <w:sz w:val="28"/>
          <w:szCs w:val="28"/>
        </w:rPr>
      </w:pPr>
    </w:p>
    <w:p w14:paraId="386D70C1" w14:textId="77777777" w:rsidR="00193BE3" w:rsidRDefault="00193BE3" w:rsidP="00BF23BC">
      <w:pPr>
        <w:shd w:val="clear" w:color="auto" w:fill="FFFFFF"/>
        <w:spacing w:after="0" w:line="276" w:lineRule="auto"/>
        <w:ind w:firstLine="709"/>
        <w:jc w:val="center"/>
        <w:rPr>
          <w:rFonts w:ascii="Times New Roman" w:hAnsi="Times New Roman" w:cs="Times New Roman"/>
          <w:b/>
          <w:bCs/>
          <w:sz w:val="28"/>
          <w:szCs w:val="28"/>
        </w:rPr>
      </w:pPr>
      <w:r w:rsidRPr="000624B1">
        <w:rPr>
          <w:rFonts w:ascii="Times New Roman" w:hAnsi="Times New Roman" w:cs="Times New Roman"/>
          <w:b/>
          <w:bCs/>
          <w:sz w:val="28"/>
          <w:szCs w:val="28"/>
        </w:rPr>
        <w:t>Вопросы для практического занятия</w:t>
      </w:r>
    </w:p>
    <w:p w14:paraId="598B6218" w14:textId="77777777" w:rsidR="00193BE3" w:rsidRPr="000624B1" w:rsidRDefault="00193BE3" w:rsidP="001A276B">
      <w:pPr>
        <w:shd w:val="clear" w:color="auto" w:fill="FFFFFF"/>
        <w:spacing w:after="0" w:line="276" w:lineRule="auto"/>
        <w:ind w:firstLine="709"/>
        <w:jc w:val="both"/>
        <w:rPr>
          <w:rFonts w:ascii="Times New Roman" w:hAnsi="Times New Roman" w:cs="Times New Roman"/>
          <w:sz w:val="28"/>
          <w:szCs w:val="28"/>
          <w:lang w:eastAsia="ru-RU"/>
        </w:rPr>
      </w:pPr>
      <w:r w:rsidRPr="000624B1">
        <w:rPr>
          <w:rFonts w:ascii="Times New Roman" w:hAnsi="Times New Roman" w:cs="Times New Roman"/>
          <w:sz w:val="28"/>
          <w:szCs w:val="28"/>
          <w:lang w:eastAsia="ru-RU"/>
        </w:rPr>
        <w:t>1. Информационный подготовительный этап</w:t>
      </w:r>
    </w:p>
    <w:p w14:paraId="533F2595" w14:textId="77777777" w:rsidR="00193BE3" w:rsidRPr="000624B1" w:rsidRDefault="00193BE3" w:rsidP="001A276B">
      <w:pPr>
        <w:spacing w:after="0" w:line="276" w:lineRule="auto"/>
        <w:ind w:firstLine="709"/>
        <w:jc w:val="both"/>
        <w:rPr>
          <w:rFonts w:ascii="Times New Roman" w:hAnsi="Times New Roman" w:cs="Times New Roman"/>
          <w:sz w:val="28"/>
          <w:szCs w:val="28"/>
          <w:shd w:val="clear" w:color="auto" w:fill="FFFFFF"/>
        </w:rPr>
      </w:pPr>
      <w:r w:rsidRPr="000624B1">
        <w:rPr>
          <w:rFonts w:ascii="Times New Roman" w:hAnsi="Times New Roman" w:cs="Times New Roman"/>
          <w:sz w:val="28"/>
          <w:szCs w:val="28"/>
          <w:shd w:val="clear" w:color="auto" w:fill="FFFFFF"/>
        </w:rPr>
        <w:t>1.1. подготовка курортного направления</w:t>
      </w:r>
    </w:p>
    <w:p w14:paraId="3891B06D" w14:textId="77777777" w:rsidR="00193BE3" w:rsidRPr="000624B1" w:rsidRDefault="00193BE3" w:rsidP="001A276B">
      <w:pPr>
        <w:shd w:val="clear" w:color="auto" w:fill="FFFFFF"/>
        <w:spacing w:after="0" w:line="276" w:lineRule="auto"/>
        <w:ind w:firstLine="709"/>
        <w:jc w:val="both"/>
        <w:rPr>
          <w:rFonts w:ascii="Times New Roman" w:hAnsi="Times New Roman" w:cs="Times New Roman"/>
          <w:sz w:val="28"/>
          <w:szCs w:val="28"/>
          <w:lang w:eastAsia="ru-RU"/>
        </w:rPr>
      </w:pPr>
      <w:r w:rsidRPr="000624B1">
        <w:rPr>
          <w:rFonts w:ascii="Times New Roman" w:hAnsi="Times New Roman" w:cs="Times New Roman"/>
          <w:sz w:val="28"/>
          <w:szCs w:val="28"/>
          <w:lang w:eastAsia="ru-RU"/>
        </w:rPr>
        <w:t>1.2. подготовка экскурсионного направления</w:t>
      </w:r>
    </w:p>
    <w:p w14:paraId="482A23A2" w14:textId="77777777" w:rsidR="00193BE3" w:rsidRPr="000624B1" w:rsidRDefault="00193BE3" w:rsidP="001A276B">
      <w:pPr>
        <w:shd w:val="clear" w:color="auto" w:fill="FFFFFF"/>
        <w:spacing w:after="0" w:line="276" w:lineRule="auto"/>
        <w:ind w:firstLine="709"/>
        <w:jc w:val="both"/>
        <w:rPr>
          <w:rFonts w:ascii="Times New Roman" w:hAnsi="Times New Roman" w:cs="Times New Roman"/>
          <w:sz w:val="28"/>
          <w:szCs w:val="28"/>
          <w:lang w:eastAsia="ru-RU"/>
        </w:rPr>
      </w:pPr>
      <w:r w:rsidRPr="000624B1">
        <w:rPr>
          <w:rFonts w:ascii="Times New Roman" w:hAnsi="Times New Roman" w:cs="Times New Roman"/>
          <w:sz w:val="28"/>
          <w:szCs w:val="28"/>
          <w:lang w:eastAsia="ru-RU"/>
        </w:rPr>
        <w:t>2. Организационный подготовительный этап</w:t>
      </w:r>
    </w:p>
    <w:p w14:paraId="13A5D61F" w14:textId="77777777" w:rsidR="00193BE3" w:rsidRPr="000624B1" w:rsidRDefault="00193BE3" w:rsidP="001A276B">
      <w:pPr>
        <w:pStyle w:val="13"/>
        <w:spacing w:line="276" w:lineRule="auto"/>
        <w:ind w:firstLine="708"/>
        <w:rPr>
          <w:rFonts w:ascii="Times New Roman" w:hAnsi="Times New Roman" w:cs="Times New Roman"/>
          <w:sz w:val="28"/>
          <w:szCs w:val="28"/>
        </w:rPr>
      </w:pPr>
      <w:r w:rsidRPr="000624B1">
        <w:rPr>
          <w:rFonts w:ascii="Times New Roman" w:hAnsi="Times New Roman" w:cs="Times New Roman"/>
          <w:sz w:val="28"/>
          <w:szCs w:val="28"/>
          <w:shd w:val="clear" w:color="auto" w:fill="FFFFFF"/>
        </w:rPr>
        <w:t>3. Продажа туристского продукта</w:t>
      </w:r>
    </w:p>
    <w:p w14:paraId="5C1415B0" w14:textId="77777777" w:rsidR="00193BE3" w:rsidRPr="000624B1" w:rsidRDefault="00193BE3" w:rsidP="00BF23BC">
      <w:pPr>
        <w:spacing w:after="0" w:line="276" w:lineRule="auto"/>
        <w:ind w:firstLine="709"/>
        <w:jc w:val="both"/>
        <w:rPr>
          <w:rFonts w:ascii="Times New Roman" w:hAnsi="Times New Roman" w:cs="Times New Roman"/>
          <w:sz w:val="28"/>
          <w:szCs w:val="28"/>
        </w:rPr>
      </w:pPr>
    </w:p>
    <w:p w14:paraId="0990E425" w14:textId="77777777" w:rsidR="00193BE3" w:rsidRPr="00942AC7" w:rsidRDefault="00193BE3" w:rsidP="001A276B">
      <w:pPr>
        <w:widowControl w:val="0"/>
        <w:autoSpaceDE w:val="0"/>
        <w:spacing w:after="0" w:line="276" w:lineRule="auto"/>
        <w:ind w:firstLine="709"/>
        <w:jc w:val="center"/>
        <w:rPr>
          <w:rFonts w:ascii="Times New Roman" w:hAnsi="Times New Roman" w:cs="Times New Roman"/>
          <w:b/>
          <w:bCs/>
          <w:sz w:val="28"/>
          <w:szCs w:val="28"/>
          <w:lang w:eastAsia="ar-SA"/>
        </w:rPr>
      </w:pPr>
      <w:bookmarkStart w:id="33" w:name="_Toc471132325"/>
      <w:bookmarkStart w:id="34" w:name="_Toc471132907"/>
      <w:bookmarkStart w:id="35" w:name="_Toc471562160"/>
      <w:r w:rsidRPr="00942AC7">
        <w:rPr>
          <w:rFonts w:ascii="Times New Roman" w:hAnsi="Times New Roman" w:cs="Times New Roman"/>
          <w:b/>
          <w:bCs/>
          <w:sz w:val="28"/>
          <w:szCs w:val="28"/>
          <w:lang w:eastAsia="ar-SA"/>
        </w:rPr>
        <w:t>Задание для практической работы</w:t>
      </w:r>
    </w:p>
    <w:p w14:paraId="168D25CD" w14:textId="77777777" w:rsidR="00193BE3" w:rsidRPr="00155AA5"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b/>
          <w:bCs/>
          <w:sz w:val="28"/>
          <w:szCs w:val="28"/>
        </w:rPr>
        <w:t>Задание 1.</w:t>
      </w:r>
      <w:r w:rsidRPr="00155AA5">
        <w:rPr>
          <w:rFonts w:ascii="Times New Roman" w:hAnsi="Times New Roman" w:cs="Times New Roman"/>
          <w:sz w:val="28"/>
          <w:szCs w:val="28"/>
        </w:rPr>
        <w:t xml:space="preserve"> Проанализируйте все формы продаж, результаты анализа занесите в таблицу </w:t>
      </w:r>
      <w:r>
        <w:rPr>
          <w:rFonts w:ascii="Times New Roman" w:hAnsi="Times New Roman" w:cs="Times New Roman"/>
          <w:sz w:val="28"/>
          <w:szCs w:val="28"/>
        </w:rPr>
        <w:t>1</w:t>
      </w:r>
      <w:r w:rsidRPr="00155AA5">
        <w:rPr>
          <w:rFonts w:ascii="Times New Roman" w:hAnsi="Times New Roman" w:cs="Times New Roman"/>
          <w:sz w:val="28"/>
          <w:szCs w:val="28"/>
        </w:rPr>
        <w:t xml:space="preserve">. </w:t>
      </w:r>
    </w:p>
    <w:p w14:paraId="3FEFF274" w14:textId="77777777" w:rsidR="00193BE3" w:rsidRPr="00155AA5"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Таблица </w:t>
      </w:r>
      <w:r>
        <w:rPr>
          <w:rFonts w:ascii="Times New Roman" w:hAnsi="Times New Roman" w:cs="Times New Roman"/>
          <w:sz w:val="28"/>
          <w:szCs w:val="28"/>
        </w:rPr>
        <w:t>1</w:t>
      </w:r>
      <w:r w:rsidRPr="00155AA5">
        <w:rPr>
          <w:rFonts w:ascii="Times New Roman" w:hAnsi="Times New Roman" w:cs="Times New Roman"/>
          <w:sz w:val="28"/>
          <w:szCs w:val="28"/>
        </w:rPr>
        <w:t xml:space="preserve"> - Сравнительная характеристика различных форм продажи турпродукта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3776"/>
        <w:gridCol w:w="2360"/>
        <w:gridCol w:w="2378"/>
      </w:tblGrid>
      <w:tr w:rsidR="00193BE3" w14:paraId="3F7CF81E" w14:textId="77777777">
        <w:tc>
          <w:tcPr>
            <w:tcW w:w="959" w:type="dxa"/>
          </w:tcPr>
          <w:p w14:paraId="733522D4" w14:textId="77777777" w:rsidR="00193BE3" w:rsidRPr="00681C8A" w:rsidRDefault="00193BE3" w:rsidP="00681C8A">
            <w:pPr>
              <w:spacing w:after="0" w:line="276" w:lineRule="auto"/>
              <w:jc w:val="center"/>
              <w:outlineLvl w:val="0"/>
              <w:rPr>
                <w:rFonts w:ascii="Times New Roman" w:hAnsi="Times New Roman" w:cs="Times New Roman"/>
                <w:sz w:val="28"/>
                <w:szCs w:val="28"/>
              </w:rPr>
            </w:pPr>
            <w:r w:rsidRPr="00681C8A">
              <w:rPr>
                <w:rFonts w:ascii="Times New Roman" w:hAnsi="Times New Roman" w:cs="Times New Roman"/>
                <w:sz w:val="28"/>
                <w:szCs w:val="28"/>
              </w:rPr>
              <w:t>№ п</w:t>
            </w:r>
            <w:r w:rsidRPr="00681C8A">
              <w:rPr>
                <w:rFonts w:ascii="Times New Roman" w:hAnsi="Times New Roman" w:cs="Times New Roman"/>
                <w:sz w:val="28"/>
                <w:szCs w:val="28"/>
                <w:lang w:val="en-US"/>
              </w:rPr>
              <w:t>/</w:t>
            </w:r>
            <w:r w:rsidRPr="00681C8A">
              <w:rPr>
                <w:rFonts w:ascii="Times New Roman" w:hAnsi="Times New Roman" w:cs="Times New Roman"/>
                <w:sz w:val="28"/>
                <w:szCs w:val="28"/>
              </w:rPr>
              <w:t>п</w:t>
            </w:r>
          </w:p>
        </w:tc>
        <w:tc>
          <w:tcPr>
            <w:tcW w:w="3826" w:type="dxa"/>
          </w:tcPr>
          <w:p w14:paraId="58862549" w14:textId="77777777" w:rsidR="00193BE3" w:rsidRPr="00681C8A" w:rsidRDefault="00193BE3" w:rsidP="00681C8A">
            <w:pPr>
              <w:spacing w:after="0" w:line="276" w:lineRule="auto"/>
              <w:jc w:val="center"/>
              <w:outlineLvl w:val="0"/>
              <w:rPr>
                <w:rFonts w:ascii="Times New Roman" w:hAnsi="Times New Roman" w:cs="Times New Roman"/>
                <w:sz w:val="24"/>
                <w:szCs w:val="24"/>
              </w:rPr>
            </w:pPr>
            <w:r w:rsidRPr="00681C8A">
              <w:rPr>
                <w:rFonts w:ascii="Times New Roman" w:hAnsi="Times New Roman" w:cs="Times New Roman"/>
                <w:sz w:val="24"/>
                <w:szCs w:val="24"/>
              </w:rPr>
              <w:t>Формы продажи</w:t>
            </w:r>
          </w:p>
        </w:tc>
        <w:tc>
          <w:tcPr>
            <w:tcW w:w="2393" w:type="dxa"/>
          </w:tcPr>
          <w:p w14:paraId="2D514E8B" w14:textId="77777777" w:rsidR="00193BE3" w:rsidRPr="00681C8A" w:rsidRDefault="00193BE3" w:rsidP="00681C8A">
            <w:pPr>
              <w:spacing w:after="0" w:line="276" w:lineRule="auto"/>
              <w:jc w:val="center"/>
              <w:outlineLvl w:val="0"/>
              <w:rPr>
                <w:rFonts w:ascii="Times New Roman" w:hAnsi="Times New Roman" w:cs="Times New Roman"/>
                <w:sz w:val="24"/>
                <w:szCs w:val="24"/>
              </w:rPr>
            </w:pPr>
            <w:r w:rsidRPr="00681C8A">
              <w:rPr>
                <w:rFonts w:ascii="Times New Roman" w:hAnsi="Times New Roman" w:cs="Times New Roman"/>
                <w:sz w:val="24"/>
                <w:szCs w:val="24"/>
              </w:rPr>
              <w:t>Базовый</w:t>
            </w:r>
          </w:p>
        </w:tc>
        <w:tc>
          <w:tcPr>
            <w:tcW w:w="2393" w:type="dxa"/>
          </w:tcPr>
          <w:p w14:paraId="233EE8FD" w14:textId="77777777" w:rsidR="00193BE3" w:rsidRPr="00681C8A" w:rsidRDefault="00193BE3" w:rsidP="00681C8A">
            <w:pPr>
              <w:spacing w:after="0" w:line="276" w:lineRule="auto"/>
              <w:jc w:val="center"/>
              <w:outlineLvl w:val="0"/>
              <w:rPr>
                <w:rFonts w:ascii="Times New Roman" w:hAnsi="Times New Roman" w:cs="Times New Roman"/>
                <w:sz w:val="24"/>
                <w:szCs w:val="24"/>
              </w:rPr>
            </w:pPr>
            <w:r w:rsidRPr="00681C8A">
              <w:rPr>
                <w:rFonts w:ascii="Times New Roman" w:hAnsi="Times New Roman" w:cs="Times New Roman"/>
                <w:sz w:val="24"/>
                <w:szCs w:val="24"/>
              </w:rPr>
              <w:t>Оптимистичны</w:t>
            </w:r>
          </w:p>
        </w:tc>
      </w:tr>
      <w:tr w:rsidR="00193BE3" w14:paraId="1C985C45" w14:textId="77777777">
        <w:tc>
          <w:tcPr>
            <w:tcW w:w="959" w:type="dxa"/>
          </w:tcPr>
          <w:p w14:paraId="3847784E" w14:textId="77777777" w:rsidR="00193BE3" w:rsidRPr="00681C8A" w:rsidRDefault="00193BE3" w:rsidP="00681C8A">
            <w:pPr>
              <w:spacing w:after="0" w:line="276" w:lineRule="auto"/>
              <w:jc w:val="center"/>
              <w:outlineLvl w:val="0"/>
              <w:rPr>
                <w:rFonts w:ascii="Times New Roman" w:hAnsi="Times New Roman" w:cs="Times New Roman"/>
                <w:sz w:val="28"/>
                <w:szCs w:val="28"/>
              </w:rPr>
            </w:pPr>
            <w:r w:rsidRPr="00681C8A">
              <w:rPr>
                <w:rFonts w:ascii="Times New Roman" w:hAnsi="Times New Roman" w:cs="Times New Roman"/>
                <w:sz w:val="28"/>
                <w:szCs w:val="28"/>
              </w:rPr>
              <w:t>1</w:t>
            </w:r>
          </w:p>
        </w:tc>
        <w:tc>
          <w:tcPr>
            <w:tcW w:w="3826" w:type="dxa"/>
          </w:tcPr>
          <w:p w14:paraId="28DF2746" w14:textId="77777777" w:rsidR="00193BE3" w:rsidRPr="00681C8A" w:rsidRDefault="00193BE3" w:rsidP="00681C8A">
            <w:pPr>
              <w:spacing w:after="0" w:line="276" w:lineRule="auto"/>
              <w:jc w:val="both"/>
              <w:outlineLvl w:val="0"/>
              <w:rPr>
                <w:rFonts w:ascii="Times New Roman" w:hAnsi="Times New Roman" w:cs="Times New Roman"/>
                <w:sz w:val="24"/>
                <w:szCs w:val="24"/>
              </w:rPr>
            </w:pPr>
            <w:r w:rsidRPr="00681C8A">
              <w:rPr>
                <w:rFonts w:ascii="Times New Roman" w:hAnsi="Times New Roman" w:cs="Times New Roman"/>
                <w:sz w:val="24"/>
                <w:szCs w:val="24"/>
              </w:rPr>
              <w:t>Прямая продажа</w:t>
            </w:r>
          </w:p>
        </w:tc>
        <w:tc>
          <w:tcPr>
            <w:tcW w:w="2393" w:type="dxa"/>
          </w:tcPr>
          <w:p w14:paraId="13F2613A"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c>
          <w:tcPr>
            <w:tcW w:w="2393" w:type="dxa"/>
          </w:tcPr>
          <w:p w14:paraId="5488BBC5"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r>
      <w:tr w:rsidR="00193BE3" w14:paraId="348A24D9" w14:textId="77777777">
        <w:tc>
          <w:tcPr>
            <w:tcW w:w="959" w:type="dxa"/>
          </w:tcPr>
          <w:p w14:paraId="1C188588" w14:textId="77777777" w:rsidR="00193BE3" w:rsidRPr="00681C8A" w:rsidRDefault="00193BE3" w:rsidP="00681C8A">
            <w:pPr>
              <w:spacing w:after="0" w:line="276" w:lineRule="auto"/>
              <w:jc w:val="center"/>
              <w:outlineLvl w:val="0"/>
              <w:rPr>
                <w:rFonts w:ascii="Times New Roman" w:hAnsi="Times New Roman" w:cs="Times New Roman"/>
                <w:sz w:val="28"/>
                <w:szCs w:val="28"/>
              </w:rPr>
            </w:pPr>
            <w:r w:rsidRPr="00681C8A">
              <w:rPr>
                <w:rFonts w:ascii="Times New Roman" w:hAnsi="Times New Roman" w:cs="Times New Roman"/>
                <w:sz w:val="28"/>
                <w:szCs w:val="28"/>
              </w:rPr>
              <w:t>2</w:t>
            </w:r>
          </w:p>
        </w:tc>
        <w:tc>
          <w:tcPr>
            <w:tcW w:w="3826" w:type="dxa"/>
          </w:tcPr>
          <w:p w14:paraId="73C76A4D" w14:textId="77777777" w:rsidR="00193BE3" w:rsidRPr="00681C8A" w:rsidRDefault="00193BE3" w:rsidP="00681C8A">
            <w:pPr>
              <w:spacing w:after="0" w:line="276" w:lineRule="auto"/>
              <w:jc w:val="both"/>
              <w:outlineLvl w:val="0"/>
              <w:rPr>
                <w:rFonts w:ascii="Times New Roman" w:hAnsi="Times New Roman" w:cs="Times New Roman"/>
                <w:sz w:val="24"/>
                <w:szCs w:val="24"/>
              </w:rPr>
            </w:pPr>
            <w:r w:rsidRPr="00681C8A">
              <w:rPr>
                <w:rFonts w:ascii="Times New Roman" w:hAnsi="Times New Roman" w:cs="Times New Roman"/>
                <w:sz w:val="24"/>
                <w:szCs w:val="24"/>
              </w:rPr>
              <w:t>Контрагентская сеть</w:t>
            </w:r>
          </w:p>
        </w:tc>
        <w:tc>
          <w:tcPr>
            <w:tcW w:w="2393" w:type="dxa"/>
          </w:tcPr>
          <w:p w14:paraId="4445F925"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c>
          <w:tcPr>
            <w:tcW w:w="2393" w:type="dxa"/>
          </w:tcPr>
          <w:p w14:paraId="4B73CCF1"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r>
      <w:tr w:rsidR="00193BE3" w14:paraId="5E783DC8" w14:textId="77777777">
        <w:tc>
          <w:tcPr>
            <w:tcW w:w="959" w:type="dxa"/>
          </w:tcPr>
          <w:p w14:paraId="32B476DE" w14:textId="77777777" w:rsidR="00193BE3" w:rsidRPr="00681C8A" w:rsidRDefault="00193BE3" w:rsidP="00681C8A">
            <w:pPr>
              <w:spacing w:after="0" w:line="276" w:lineRule="auto"/>
              <w:jc w:val="center"/>
              <w:outlineLvl w:val="0"/>
              <w:rPr>
                <w:rFonts w:ascii="Times New Roman" w:hAnsi="Times New Roman" w:cs="Times New Roman"/>
                <w:sz w:val="28"/>
                <w:szCs w:val="28"/>
              </w:rPr>
            </w:pPr>
            <w:r w:rsidRPr="00681C8A">
              <w:rPr>
                <w:rFonts w:ascii="Times New Roman" w:hAnsi="Times New Roman" w:cs="Times New Roman"/>
                <w:sz w:val="28"/>
                <w:szCs w:val="28"/>
              </w:rPr>
              <w:lastRenderedPageBreak/>
              <w:t>3</w:t>
            </w:r>
          </w:p>
        </w:tc>
        <w:tc>
          <w:tcPr>
            <w:tcW w:w="3826" w:type="dxa"/>
          </w:tcPr>
          <w:p w14:paraId="5040FAEA" w14:textId="77777777" w:rsidR="00193BE3" w:rsidRPr="00681C8A" w:rsidRDefault="00193BE3" w:rsidP="00681C8A">
            <w:pPr>
              <w:spacing w:after="0" w:line="276" w:lineRule="auto"/>
              <w:jc w:val="both"/>
              <w:outlineLvl w:val="0"/>
              <w:rPr>
                <w:rFonts w:ascii="Times New Roman" w:hAnsi="Times New Roman" w:cs="Times New Roman"/>
                <w:sz w:val="24"/>
                <w:szCs w:val="24"/>
              </w:rPr>
            </w:pPr>
            <w:r w:rsidRPr="00681C8A">
              <w:rPr>
                <w:rFonts w:ascii="Times New Roman" w:hAnsi="Times New Roman" w:cs="Times New Roman"/>
                <w:sz w:val="24"/>
                <w:szCs w:val="24"/>
              </w:rPr>
              <w:t>Франчайзинг</w:t>
            </w:r>
          </w:p>
        </w:tc>
        <w:tc>
          <w:tcPr>
            <w:tcW w:w="2393" w:type="dxa"/>
          </w:tcPr>
          <w:p w14:paraId="67E6BBCC"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c>
          <w:tcPr>
            <w:tcW w:w="2393" w:type="dxa"/>
          </w:tcPr>
          <w:p w14:paraId="19BF6451"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r>
      <w:tr w:rsidR="00193BE3" w14:paraId="26C92D5C" w14:textId="77777777">
        <w:tc>
          <w:tcPr>
            <w:tcW w:w="959" w:type="dxa"/>
          </w:tcPr>
          <w:p w14:paraId="45E71100" w14:textId="77777777" w:rsidR="00193BE3" w:rsidRPr="00681C8A" w:rsidRDefault="00193BE3" w:rsidP="00681C8A">
            <w:pPr>
              <w:spacing w:after="0" w:line="276" w:lineRule="auto"/>
              <w:jc w:val="center"/>
              <w:outlineLvl w:val="0"/>
              <w:rPr>
                <w:rFonts w:ascii="Times New Roman" w:hAnsi="Times New Roman" w:cs="Times New Roman"/>
                <w:sz w:val="28"/>
                <w:szCs w:val="28"/>
              </w:rPr>
            </w:pPr>
            <w:r w:rsidRPr="00681C8A">
              <w:rPr>
                <w:rFonts w:ascii="Times New Roman" w:hAnsi="Times New Roman" w:cs="Times New Roman"/>
                <w:sz w:val="28"/>
                <w:szCs w:val="28"/>
              </w:rPr>
              <w:t>4</w:t>
            </w:r>
          </w:p>
        </w:tc>
        <w:tc>
          <w:tcPr>
            <w:tcW w:w="3826" w:type="dxa"/>
          </w:tcPr>
          <w:p w14:paraId="4C8403B1" w14:textId="77777777" w:rsidR="00193BE3" w:rsidRPr="00681C8A" w:rsidRDefault="00193BE3" w:rsidP="00681C8A">
            <w:pPr>
              <w:spacing w:after="0" w:line="276" w:lineRule="auto"/>
              <w:jc w:val="both"/>
              <w:outlineLvl w:val="0"/>
              <w:rPr>
                <w:rFonts w:ascii="Times New Roman" w:hAnsi="Times New Roman" w:cs="Times New Roman"/>
                <w:sz w:val="24"/>
                <w:szCs w:val="24"/>
              </w:rPr>
            </w:pPr>
            <w:r w:rsidRPr="00681C8A">
              <w:rPr>
                <w:rFonts w:ascii="Times New Roman" w:hAnsi="Times New Roman" w:cs="Times New Roman"/>
                <w:sz w:val="24"/>
                <w:szCs w:val="24"/>
              </w:rPr>
              <w:t xml:space="preserve">Электронная коммерция </w:t>
            </w:r>
          </w:p>
        </w:tc>
        <w:tc>
          <w:tcPr>
            <w:tcW w:w="2393" w:type="dxa"/>
          </w:tcPr>
          <w:p w14:paraId="7F8E7D35"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c>
          <w:tcPr>
            <w:tcW w:w="2393" w:type="dxa"/>
          </w:tcPr>
          <w:p w14:paraId="18664747"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r>
      <w:tr w:rsidR="00193BE3" w14:paraId="25C0090A" w14:textId="77777777">
        <w:tc>
          <w:tcPr>
            <w:tcW w:w="959" w:type="dxa"/>
          </w:tcPr>
          <w:p w14:paraId="0EDDEF9A" w14:textId="77777777" w:rsidR="00193BE3" w:rsidRPr="00681C8A" w:rsidRDefault="00193BE3" w:rsidP="00681C8A">
            <w:pPr>
              <w:spacing w:after="0" w:line="276" w:lineRule="auto"/>
              <w:jc w:val="center"/>
              <w:outlineLvl w:val="0"/>
              <w:rPr>
                <w:rFonts w:ascii="Times New Roman" w:hAnsi="Times New Roman" w:cs="Times New Roman"/>
                <w:sz w:val="28"/>
                <w:szCs w:val="28"/>
              </w:rPr>
            </w:pPr>
            <w:r w:rsidRPr="00681C8A">
              <w:rPr>
                <w:rFonts w:ascii="Times New Roman" w:hAnsi="Times New Roman" w:cs="Times New Roman"/>
                <w:sz w:val="28"/>
                <w:szCs w:val="28"/>
              </w:rPr>
              <w:t>5</w:t>
            </w:r>
          </w:p>
        </w:tc>
        <w:tc>
          <w:tcPr>
            <w:tcW w:w="3826" w:type="dxa"/>
          </w:tcPr>
          <w:p w14:paraId="733D9DDD" w14:textId="77777777" w:rsidR="00193BE3" w:rsidRPr="00681C8A" w:rsidRDefault="00193BE3" w:rsidP="00681C8A">
            <w:pPr>
              <w:spacing w:after="0" w:line="276" w:lineRule="auto"/>
              <w:jc w:val="both"/>
              <w:outlineLvl w:val="0"/>
              <w:rPr>
                <w:rFonts w:ascii="Times New Roman" w:hAnsi="Times New Roman" w:cs="Times New Roman"/>
                <w:sz w:val="24"/>
                <w:szCs w:val="24"/>
              </w:rPr>
            </w:pPr>
            <w:r w:rsidRPr="00681C8A">
              <w:rPr>
                <w:rFonts w:ascii="Times New Roman" w:hAnsi="Times New Roman" w:cs="Times New Roman"/>
                <w:sz w:val="24"/>
                <w:szCs w:val="24"/>
              </w:rPr>
              <w:t>Организация выставок</w:t>
            </w:r>
          </w:p>
        </w:tc>
        <w:tc>
          <w:tcPr>
            <w:tcW w:w="2393" w:type="dxa"/>
          </w:tcPr>
          <w:p w14:paraId="1DDE2CF6"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c>
          <w:tcPr>
            <w:tcW w:w="2393" w:type="dxa"/>
          </w:tcPr>
          <w:p w14:paraId="6F6F8EA3" w14:textId="77777777" w:rsidR="00193BE3" w:rsidRPr="00681C8A" w:rsidRDefault="00193BE3" w:rsidP="00681C8A">
            <w:pPr>
              <w:spacing w:after="0" w:line="276" w:lineRule="auto"/>
              <w:jc w:val="both"/>
              <w:outlineLvl w:val="0"/>
              <w:rPr>
                <w:rFonts w:ascii="Times New Roman" w:hAnsi="Times New Roman" w:cs="Times New Roman"/>
                <w:sz w:val="24"/>
                <w:szCs w:val="24"/>
              </w:rPr>
            </w:pPr>
          </w:p>
        </w:tc>
      </w:tr>
    </w:tbl>
    <w:p w14:paraId="532787FE" w14:textId="77777777" w:rsidR="00193BE3" w:rsidRDefault="00193BE3" w:rsidP="00155AA5">
      <w:pPr>
        <w:spacing w:after="0" w:line="276" w:lineRule="auto"/>
        <w:ind w:firstLine="709"/>
        <w:jc w:val="both"/>
        <w:outlineLvl w:val="0"/>
        <w:rPr>
          <w:rFonts w:ascii="Times New Roman" w:hAnsi="Times New Roman" w:cs="Times New Roman"/>
          <w:sz w:val="28"/>
          <w:szCs w:val="28"/>
        </w:rPr>
      </w:pPr>
    </w:p>
    <w:p w14:paraId="2E99006E" w14:textId="77777777" w:rsidR="00193BE3" w:rsidRPr="00155AA5"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b/>
          <w:bCs/>
          <w:sz w:val="28"/>
          <w:szCs w:val="28"/>
        </w:rPr>
        <w:t>Задание 1.</w:t>
      </w:r>
      <w:r w:rsidRPr="00155AA5">
        <w:rPr>
          <w:rFonts w:ascii="Times New Roman" w:hAnsi="Times New Roman" w:cs="Times New Roman"/>
          <w:sz w:val="28"/>
          <w:szCs w:val="28"/>
        </w:rPr>
        <w:t xml:space="preserve"> Обсудите ситуацию. Если продажи не растут, даже падают, как понять в чем заключается проблема - в продавцах (плохая команда, не умеют работать, плохо мотивированы и т.д.)</w:t>
      </w:r>
      <w:r w:rsidR="001D7AE0">
        <w:rPr>
          <w:rFonts w:ascii="Times New Roman" w:hAnsi="Times New Roman" w:cs="Times New Roman"/>
          <w:sz w:val="28"/>
          <w:szCs w:val="28"/>
        </w:rPr>
        <w:t xml:space="preserve"> </w:t>
      </w:r>
      <w:r w:rsidRPr="00155AA5">
        <w:rPr>
          <w:rFonts w:ascii="Times New Roman" w:hAnsi="Times New Roman" w:cs="Times New Roman"/>
          <w:sz w:val="28"/>
          <w:szCs w:val="28"/>
        </w:rPr>
        <w:t xml:space="preserve">или в продукте (низкое соотношение цена/качество - никто не хочет покупать, даже если нанять в службу продаж самих гуру) </w:t>
      </w:r>
    </w:p>
    <w:p w14:paraId="3EB237AE"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b/>
          <w:bCs/>
          <w:sz w:val="28"/>
          <w:szCs w:val="28"/>
        </w:rPr>
        <w:t>Задание</w:t>
      </w:r>
      <w:r w:rsidRPr="00155AA5">
        <w:rPr>
          <w:rFonts w:ascii="Times New Roman" w:hAnsi="Times New Roman" w:cs="Times New Roman"/>
          <w:sz w:val="28"/>
          <w:szCs w:val="28"/>
        </w:rPr>
        <w:t xml:space="preserve"> </w:t>
      </w:r>
      <w:r w:rsidRPr="001D7AE0">
        <w:rPr>
          <w:rFonts w:ascii="Times New Roman" w:hAnsi="Times New Roman" w:cs="Times New Roman"/>
          <w:b/>
          <w:sz w:val="28"/>
          <w:szCs w:val="28"/>
        </w:rPr>
        <w:t>2.</w:t>
      </w:r>
      <w:r w:rsidRPr="00155AA5">
        <w:rPr>
          <w:rFonts w:ascii="Times New Roman" w:hAnsi="Times New Roman" w:cs="Times New Roman"/>
          <w:sz w:val="28"/>
          <w:szCs w:val="28"/>
        </w:rPr>
        <w:t xml:space="preserve"> Обсудите ситуацию. Планируя продажи нового для компании продукта, а также составляя бизнес - план, сложно спрогнозировать объемы продаж (например, на год) и соответственно штат компании. Нужно ли это делать? </w:t>
      </w:r>
    </w:p>
    <w:p w14:paraId="560EDF22"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b/>
          <w:bCs/>
          <w:sz w:val="28"/>
          <w:szCs w:val="28"/>
        </w:rPr>
        <w:t>Задание</w:t>
      </w:r>
      <w:r w:rsidRPr="00155AA5">
        <w:rPr>
          <w:rFonts w:ascii="Times New Roman" w:hAnsi="Times New Roman" w:cs="Times New Roman"/>
          <w:sz w:val="28"/>
          <w:szCs w:val="28"/>
        </w:rPr>
        <w:t xml:space="preserve"> </w:t>
      </w:r>
      <w:r w:rsidRPr="001D7AE0">
        <w:rPr>
          <w:rFonts w:ascii="Times New Roman" w:hAnsi="Times New Roman" w:cs="Times New Roman"/>
          <w:b/>
          <w:sz w:val="28"/>
          <w:szCs w:val="28"/>
        </w:rPr>
        <w:t>3.</w:t>
      </w:r>
      <w:r w:rsidRPr="00155AA5">
        <w:rPr>
          <w:rFonts w:ascii="Times New Roman" w:hAnsi="Times New Roman" w:cs="Times New Roman"/>
          <w:sz w:val="28"/>
          <w:szCs w:val="28"/>
        </w:rPr>
        <w:t xml:space="preserve"> Выберите конкретную выставку, в работе которой </w:t>
      </w:r>
      <w:r w:rsidR="00501A4E">
        <w:rPr>
          <w:rFonts w:ascii="Times New Roman" w:hAnsi="Times New Roman" w:cs="Times New Roman"/>
          <w:sz w:val="28"/>
          <w:szCs w:val="28"/>
        </w:rPr>
        <w:t>бу</w:t>
      </w:r>
      <w:r w:rsidRPr="00155AA5">
        <w:rPr>
          <w:rFonts w:ascii="Times New Roman" w:hAnsi="Times New Roman" w:cs="Times New Roman"/>
          <w:sz w:val="28"/>
          <w:szCs w:val="28"/>
        </w:rPr>
        <w:t xml:space="preserve">дет участвовать ваша туристская фирма и оцените следую аспекты: </w:t>
      </w:r>
    </w:p>
    <w:p w14:paraId="1392FBCA"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время и место проведения выставки; </w:t>
      </w:r>
    </w:p>
    <w:p w14:paraId="08D21F18"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цели проведения; </w:t>
      </w:r>
    </w:p>
    <w:p w14:paraId="7FFFA3B9"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частота проведения выставки; </w:t>
      </w:r>
    </w:p>
    <w:p w14:paraId="0D38DF67"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авторитет выставки; </w:t>
      </w:r>
    </w:p>
    <w:p w14:paraId="59DF3B2C"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численный и качественный состав участников и посетителей; </w:t>
      </w:r>
    </w:p>
    <w:p w14:paraId="63EDEF22"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характер предложения экспонатов; </w:t>
      </w:r>
    </w:p>
    <w:p w14:paraId="39FBD7A0"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уровень деловой активности (количество и общий объем заключенных контрактов) на последней выставке </w:t>
      </w:r>
    </w:p>
    <w:p w14:paraId="0D8BDAA9"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возможность предоставления выставочных площадей и услуг; </w:t>
      </w:r>
    </w:p>
    <w:p w14:paraId="49504E73" w14:textId="77777777" w:rsidR="00193BE3"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xml:space="preserve">- условия участия в выставке; </w:t>
      </w:r>
    </w:p>
    <w:p w14:paraId="28DE6F70" w14:textId="77777777" w:rsidR="00193BE3" w:rsidRPr="00155AA5" w:rsidRDefault="00193BE3" w:rsidP="00155AA5">
      <w:pPr>
        <w:spacing w:after="0" w:line="276" w:lineRule="auto"/>
        <w:ind w:firstLine="709"/>
        <w:jc w:val="both"/>
        <w:outlineLvl w:val="0"/>
        <w:rPr>
          <w:rFonts w:ascii="Times New Roman" w:hAnsi="Times New Roman" w:cs="Times New Roman"/>
          <w:sz w:val="28"/>
          <w:szCs w:val="28"/>
        </w:rPr>
      </w:pPr>
      <w:r w:rsidRPr="00155AA5">
        <w:rPr>
          <w:rFonts w:ascii="Times New Roman" w:hAnsi="Times New Roman" w:cs="Times New Roman"/>
          <w:sz w:val="28"/>
          <w:szCs w:val="28"/>
        </w:rPr>
        <w:t>- разработка чернового варианта сметы участия фирмы в выставке и изучения соответствия затрат возможностям фирмы;</w:t>
      </w:r>
    </w:p>
    <w:p w14:paraId="7865F779" w14:textId="77777777" w:rsidR="00193BE3" w:rsidRPr="001A276B" w:rsidRDefault="00193BE3" w:rsidP="00BF23BC">
      <w:pPr>
        <w:spacing w:after="0" w:line="276" w:lineRule="auto"/>
        <w:ind w:firstLine="709"/>
        <w:jc w:val="center"/>
        <w:outlineLvl w:val="0"/>
        <w:rPr>
          <w:rFonts w:ascii="Times New Roman" w:hAnsi="Times New Roman" w:cs="Times New Roman"/>
          <w:sz w:val="28"/>
          <w:szCs w:val="28"/>
        </w:rPr>
      </w:pPr>
    </w:p>
    <w:p w14:paraId="7AD3CA59" w14:textId="77777777" w:rsidR="00193BE3" w:rsidRPr="001A276B" w:rsidRDefault="00193BE3" w:rsidP="00BF23BC">
      <w:pPr>
        <w:spacing w:after="0" w:line="276" w:lineRule="auto"/>
        <w:ind w:firstLine="709"/>
        <w:jc w:val="center"/>
        <w:outlineLvl w:val="0"/>
        <w:rPr>
          <w:rFonts w:ascii="Times New Roman" w:hAnsi="Times New Roman" w:cs="Times New Roman"/>
          <w:sz w:val="28"/>
          <w:szCs w:val="28"/>
        </w:rPr>
      </w:pPr>
    </w:p>
    <w:p w14:paraId="2A06C007" w14:textId="77777777" w:rsidR="00193BE3" w:rsidRPr="00262814" w:rsidRDefault="00501A4E" w:rsidP="00BF23BC">
      <w:pPr>
        <w:spacing w:after="0" w:line="276" w:lineRule="auto"/>
        <w:ind w:firstLine="709"/>
        <w:jc w:val="center"/>
        <w:outlineLvl w:val="0"/>
        <w:rPr>
          <w:rFonts w:ascii="Times New Roman" w:hAnsi="Times New Roman" w:cs="Times New Roman"/>
          <w:b/>
          <w:bCs/>
          <w:sz w:val="28"/>
          <w:szCs w:val="28"/>
        </w:rPr>
      </w:pPr>
      <w:r w:rsidRPr="00501A4E">
        <w:rPr>
          <w:rFonts w:ascii="Times New Roman" w:hAnsi="Times New Roman" w:cs="Times New Roman"/>
          <w:b/>
          <w:bCs/>
          <w:sz w:val="28"/>
          <w:szCs w:val="28"/>
        </w:rPr>
        <w:t xml:space="preserve">Практическая подготовка </w:t>
      </w:r>
      <w:r w:rsidR="00193BE3">
        <w:rPr>
          <w:rFonts w:ascii="Times New Roman" w:hAnsi="Times New Roman" w:cs="Times New Roman"/>
          <w:b/>
          <w:bCs/>
          <w:sz w:val="28"/>
          <w:szCs w:val="28"/>
        </w:rPr>
        <w:t xml:space="preserve">18 </w:t>
      </w:r>
      <w:r w:rsidR="00193BE3" w:rsidRPr="00AC7D27">
        <w:rPr>
          <w:rStyle w:val="10"/>
        </w:rPr>
        <w:t>Ценообразование в туристской деятельности</w:t>
      </w:r>
      <w:bookmarkEnd w:id="33"/>
      <w:bookmarkEnd w:id="34"/>
      <w:bookmarkEnd w:id="35"/>
    </w:p>
    <w:p w14:paraId="6001A495" w14:textId="77777777" w:rsidR="00193BE3" w:rsidRPr="000624B1" w:rsidRDefault="00193BE3" w:rsidP="000060ED">
      <w:pPr>
        <w:spacing w:after="0" w:line="276" w:lineRule="auto"/>
        <w:ind w:firstLine="709"/>
        <w:jc w:val="center"/>
        <w:rPr>
          <w:rFonts w:ascii="Times New Roman" w:hAnsi="Times New Roman" w:cs="Times New Roman"/>
          <w:b/>
          <w:bCs/>
          <w:sz w:val="28"/>
          <w:szCs w:val="28"/>
        </w:rPr>
      </w:pPr>
      <w:r w:rsidRPr="000624B1">
        <w:rPr>
          <w:rFonts w:ascii="Times New Roman" w:hAnsi="Times New Roman" w:cs="Times New Roman"/>
          <w:b/>
          <w:bCs/>
          <w:sz w:val="28"/>
          <w:szCs w:val="28"/>
        </w:rPr>
        <w:t>Теоретическая часть</w:t>
      </w:r>
    </w:p>
    <w:p w14:paraId="3A13D261" w14:textId="77777777" w:rsidR="00193BE3" w:rsidRPr="00262814" w:rsidRDefault="00193BE3" w:rsidP="00BF23BC">
      <w:pPr>
        <w:spacing w:after="0" w:line="276" w:lineRule="auto"/>
        <w:ind w:firstLine="709"/>
        <w:jc w:val="both"/>
        <w:rPr>
          <w:rFonts w:ascii="Times New Roman" w:hAnsi="Times New Roman" w:cs="Times New Roman"/>
          <w:sz w:val="28"/>
          <w:szCs w:val="28"/>
        </w:rPr>
      </w:pPr>
      <w:r w:rsidRPr="00262814">
        <w:rPr>
          <w:rFonts w:ascii="Times New Roman" w:hAnsi="Times New Roman" w:cs="Times New Roman"/>
          <w:sz w:val="28"/>
          <w:szCs w:val="28"/>
        </w:rPr>
        <w:t>Цена на туристические услуги имеет два предела: нижний и верхний. Нижним пределом выступает себестоимость произведенного товара (туристского пакета), а верхний предел определяется спросом на данный товар. Следовательно, величина цены на турпродукт определяется его стоимостью и спросом на этот продукт. Кроме того, на цену турпродукта влияет целый ряд факторов: внешних, внутренних и технологических.</w:t>
      </w:r>
    </w:p>
    <w:p w14:paraId="257A9C72" w14:textId="77777777" w:rsidR="00193BE3" w:rsidRPr="001D7AE0" w:rsidRDefault="00193BE3" w:rsidP="00BF23BC">
      <w:pPr>
        <w:spacing w:after="0" w:line="276" w:lineRule="auto"/>
        <w:ind w:firstLine="709"/>
        <w:jc w:val="both"/>
        <w:rPr>
          <w:rFonts w:ascii="Times New Roman" w:hAnsi="Times New Roman" w:cs="Times New Roman"/>
          <w:bCs/>
          <w:sz w:val="28"/>
          <w:szCs w:val="28"/>
          <w:u w:val="single"/>
        </w:rPr>
      </w:pPr>
      <w:r w:rsidRPr="001D7AE0">
        <w:rPr>
          <w:rFonts w:ascii="Times New Roman" w:hAnsi="Times New Roman" w:cs="Times New Roman"/>
          <w:bCs/>
          <w:sz w:val="28"/>
          <w:szCs w:val="28"/>
          <w:u w:val="single"/>
        </w:rPr>
        <w:lastRenderedPageBreak/>
        <w:t>Внешние факторы:</w:t>
      </w:r>
    </w:p>
    <w:p w14:paraId="6BD086A5" w14:textId="77777777" w:rsidR="00193BE3" w:rsidRPr="00262814" w:rsidRDefault="00193BE3" w:rsidP="00A037ED">
      <w:pPr>
        <w:numPr>
          <w:ilvl w:val="0"/>
          <w:numId w:val="23"/>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государственное регулирование как экономики в целом, так и сферы туризма в частности, в том числе налоговое регулирование;</w:t>
      </w:r>
    </w:p>
    <w:p w14:paraId="39CA61DA" w14:textId="77777777" w:rsidR="00193BE3" w:rsidRPr="00262814" w:rsidRDefault="00193BE3" w:rsidP="00A037ED">
      <w:pPr>
        <w:numPr>
          <w:ilvl w:val="0"/>
          <w:numId w:val="23"/>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соотношение спроса и предложения, конъюнктура туристского рынка;</w:t>
      </w:r>
    </w:p>
    <w:p w14:paraId="2418B00E" w14:textId="77777777" w:rsidR="00193BE3" w:rsidRPr="00262814" w:rsidRDefault="00193BE3" w:rsidP="00A037ED">
      <w:pPr>
        <w:numPr>
          <w:ilvl w:val="0"/>
          <w:numId w:val="23"/>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потребители туристского продукта;</w:t>
      </w:r>
    </w:p>
    <w:p w14:paraId="6226C3FA" w14:textId="77777777" w:rsidR="00193BE3" w:rsidRPr="00262814" w:rsidRDefault="00193BE3" w:rsidP="00A037ED">
      <w:pPr>
        <w:numPr>
          <w:ilvl w:val="0"/>
          <w:numId w:val="23"/>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ценовая политика поставщиков туристских услуг;</w:t>
      </w:r>
    </w:p>
    <w:p w14:paraId="0439452F" w14:textId="77777777" w:rsidR="00193BE3" w:rsidRPr="00262814" w:rsidRDefault="00193BE3" w:rsidP="00A037ED">
      <w:pPr>
        <w:numPr>
          <w:ilvl w:val="0"/>
          <w:numId w:val="23"/>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уровень и динамика цен конкурентов;</w:t>
      </w:r>
    </w:p>
    <w:p w14:paraId="241FDD1D" w14:textId="77777777" w:rsidR="00193BE3" w:rsidRPr="00262814" w:rsidRDefault="00193BE3" w:rsidP="00A037ED">
      <w:pPr>
        <w:numPr>
          <w:ilvl w:val="0"/>
          <w:numId w:val="23"/>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сезонность.</w:t>
      </w:r>
    </w:p>
    <w:p w14:paraId="75726E7C" w14:textId="77777777" w:rsidR="00193BE3" w:rsidRPr="001D7AE0" w:rsidRDefault="00193BE3" w:rsidP="00BF23BC">
      <w:pPr>
        <w:spacing w:after="0" w:line="276" w:lineRule="auto"/>
        <w:ind w:firstLine="709"/>
        <w:jc w:val="both"/>
        <w:rPr>
          <w:rFonts w:ascii="Times New Roman" w:hAnsi="Times New Roman" w:cs="Times New Roman"/>
          <w:bCs/>
          <w:sz w:val="28"/>
          <w:szCs w:val="28"/>
          <w:u w:val="single"/>
        </w:rPr>
      </w:pPr>
      <w:r w:rsidRPr="001D7AE0">
        <w:rPr>
          <w:rFonts w:ascii="Times New Roman" w:hAnsi="Times New Roman" w:cs="Times New Roman"/>
          <w:bCs/>
          <w:sz w:val="28"/>
          <w:szCs w:val="28"/>
          <w:u w:val="single"/>
        </w:rPr>
        <w:t>Внутренние факторы:</w:t>
      </w:r>
    </w:p>
    <w:p w14:paraId="420579CB" w14:textId="77777777" w:rsidR="00193BE3" w:rsidRPr="00262814" w:rsidRDefault="00193BE3" w:rsidP="00A037ED">
      <w:pPr>
        <w:numPr>
          <w:ilvl w:val="0"/>
          <w:numId w:val="24"/>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качественные характеристики услуг, соотношение цены и качества;</w:t>
      </w:r>
    </w:p>
    <w:p w14:paraId="671E2634" w14:textId="77777777" w:rsidR="00193BE3" w:rsidRPr="00262814" w:rsidRDefault="00193BE3" w:rsidP="00A037ED">
      <w:pPr>
        <w:numPr>
          <w:ilvl w:val="0"/>
          <w:numId w:val="24"/>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издержки предприятия и планируемая прибыль;</w:t>
      </w:r>
    </w:p>
    <w:p w14:paraId="0AAC8158" w14:textId="77777777" w:rsidR="00193BE3" w:rsidRPr="00262814" w:rsidRDefault="00193BE3" w:rsidP="00A037ED">
      <w:pPr>
        <w:numPr>
          <w:ilvl w:val="0"/>
          <w:numId w:val="24"/>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ценовая политика туристского предприятия;</w:t>
      </w:r>
    </w:p>
    <w:p w14:paraId="16EAC864" w14:textId="77777777" w:rsidR="00193BE3" w:rsidRPr="00262814" w:rsidRDefault="00193BE3" w:rsidP="00A037ED">
      <w:pPr>
        <w:numPr>
          <w:ilvl w:val="0"/>
          <w:numId w:val="24"/>
        </w:numPr>
        <w:spacing w:after="0" w:line="276" w:lineRule="auto"/>
        <w:ind w:left="0" w:firstLine="709"/>
        <w:jc w:val="both"/>
        <w:rPr>
          <w:rFonts w:ascii="Times New Roman" w:hAnsi="Times New Roman" w:cs="Times New Roman"/>
          <w:sz w:val="28"/>
          <w:szCs w:val="28"/>
        </w:rPr>
      </w:pPr>
      <w:r w:rsidRPr="00262814">
        <w:rPr>
          <w:rFonts w:ascii="Times New Roman" w:hAnsi="Times New Roman" w:cs="Times New Roman"/>
          <w:sz w:val="28"/>
          <w:szCs w:val="28"/>
        </w:rPr>
        <w:t>степень эксклюзивности туристского продукта на рынке.</w:t>
      </w:r>
    </w:p>
    <w:p w14:paraId="48165961" w14:textId="77777777" w:rsidR="00193BE3" w:rsidRPr="001D7AE0" w:rsidRDefault="00193BE3" w:rsidP="00BF23BC">
      <w:pPr>
        <w:spacing w:after="0" w:line="276" w:lineRule="auto"/>
        <w:ind w:firstLine="709"/>
        <w:jc w:val="both"/>
        <w:rPr>
          <w:rFonts w:ascii="Times New Roman" w:hAnsi="Times New Roman" w:cs="Times New Roman"/>
          <w:bCs/>
          <w:sz w:val="28"/>
          <w:szCs w:val="28"/>
          <w:u w:val="single"/>
        </w:rPr>
      </w:pPr>
      <w:r w:rsidRPr="001D7AE0">
        <w:rPr>
          <w:rFonts w:ascii="Times New Roman" w:hAnsi="Times New Roman" w:cs="Times New Roman"/>
          <w:bCs/>
          <w:sz w:val="28"/>
          <w:szCs w:val="28"/>
          <w:u w:val="single"/>
        </w:rPr>
        <w:t>Технологические факторы:</w:t>
      </w:r>
    </w:p>
    <w:p w14:paraId="1C6FA8CB" w14:textId="77777777" w:rsidR="00193BE3" w:rsidRPr="00262814" w:rsidRDefault="00193BE3" w:rsidP="00A037ED">
      <w:pPr>
        <w:numPr>
          <w:ilvl w:val="0"/>
          <w:numId w:val="25"/>
        </w:numPr>
        <w:spacing w:after="0" w:line="276" w:lineRule="auto"/>
        <w:ind w:left="0" w:firstLine="687"/>
        <w:jc w:val="both"/>
        <w:rPr>
          <w:rFonts w:ascii="Times New Roman" w:hAnsi="Times New Roman" w:cs="Times New Roman"/>
          <w:sz w:val="28"/>
          <w:szCs w:val="28"/>
        </w:rPr>
      </w:pPr>
      <w:r w:rsidRPr="00262814">
        <w:rPr>
          <w:rFonts w:ascii="Times New Roman" w:hAnsi="Times New Roman" w:cs="Times New Roman"/>
          <w:sz w:val="28"/>
          <w:szCs w:val="28"/>
        </w:rPr>
        <w:t>технология работы с поставщиками услуг по данному турпродукту: квота или по запросу;</w:t>
      </w:r>
    </w:p>
    <w:p w14:paraId="02AB4353" w14:textId="77777777" w:rsidR="00193BE3" w:rsidRPr="00262814" w:rsidRDefault="00193BE3" w:rsidP="00A037ED">
      <w:pPr>
        <w:numPr>
          <w:ilvl w:val="0"/>
          <w:numId w:val="25"/>
        </w:numPr>
        <w:spacing w:after="0" w:line="276" w:lineRule="auto"/>
        <w:ind w:left="0" w:firstLine="687"/>
        <w:jc w:val="both"/>
        <w:rPr>
          <w:rFonts w:ascii="Times New Roman" w:hAnsi="Times New Roman" w:cs="Times New Roman"/>
          <w:sz w:val="28"/>
          <w:szCs w:val="28"/>
        </w:rPr>
      </w:pPr>
      <w:r w:rsidRPr="00262814">
        <w:rPr>
          <w:rFonts w:ascii="Times New Roman" w:hAnsi="Times New Roman" w:cs="Times New Roman"/>
          <w:sz w:val="28"/>
          <w:szCs w:val="28"/>
        </w:rPr>
        <w:t>вид турпакета: заказной или инклюзив тур;</w:t>
      </w:r>
    </w:p>
    <w:p w14:paraId="7F4276E1" w14:textId="77777777" w:rsidR="00193BE3" w:rsidRPr="00262814" w:rsidRDefault="00193BE3" w:rsidP="00A037ED">
      <w:pPr>
        <w:numPr>
          <w:ilvl w:val="0"/>
          <w:numId w:val="25"/>
        </w:numPr>
        <w:spacing w:after="0" w:line="276" w:lineRule="auto"/>
        <w:ind w:left="0" w:firstLine="687"/>
        <w:jc w:val="both"/>
        <w:rPr>
          <w:rFonts w:ascii="Times New Roman" w:hAnsi="Times New Roman" w:cs="Times New Roman"/>
          <w:sz w:val="28"/>
          <w:szCs w:val="28"/>
        </w:rPr>
      </w:pPr>
      <w:r w:rsidRPr="00262814">
        <w:rPr>
          <w:rFonts w:ascii="Times New Roman" w:hAnsi="Times New Roman" w:cs="Times New Roman"/>
          <w:sz w:val="28"/>
          <w:szCs w:val="28"/>
        </w:rPr>
        <w:t xml:space="preserve">класс обслуживания: эконом, стандарт, эксклюзив, </w:t>
      </w:r>
      <w:r w:rsidRPr="00262814">
        <w:rPr>
          <w:rFonts w:ascii="Times New Roman" w:hAnsi="Times New Roman" w:cs="Times New Roman"/>
          <w:sz w:val="28"/>
          <w:szCs w:val="28"/>
          <w:lang w:val="en-US"/>
        </w:rPr>
        <w:t>VIP</w:t>
      </w:r>
      <w:r w:rsidRPr="00262814">
        <w:rPr>
          <w:rFonts w:ascii="Times New Roman" w:hAnsi="Times New Roman" w:cs="Times New Roman"/>
          <w:sz w:val="28"/>
          <w:szCs w:val="28"/>
        </w:rPr>
        <w:t xml:space="preserve"> и т.д.</w:t>
      </w:r>
    </w:p>
    <w:p w14:paraId="33D78AA1" w14:textId="77777777" w:rsidR="00193BE3" w:rsidRPr="00262814" w:rsidRDefault="00193BE3" w:rsidP="00A037ED">
      <w:pPr>
        <w:numPr>
          <w:ilvl w:val="0"/>
          <w:numId w:val="25"/>
        </w:numPr>
        <w:spacing w:after="0" w:line="276" w:lineRule="auto"/>
        <w:ind w:left="0" w:firstLine="687"/>
        <w:jc w:val="both"/>
        <w:rPr>
          <w:rFonts w:ascii="Times New Roman" w:hAnsi="Times New Roman" w:cs="Times New Roman"/>
          <w:sz w:val="28"/>
          <w:szCs w:val="28"/>
        </w:rPr>
      </w:pPr>
      <w:r w:rsidRPr="00262814">
        <w:rPr>
          <w:rFonts w:ascii="Times New Roman" w:hAnsi="Times New Roman" w:cs="Times New Roman"/>
          <w:sz w:val="28"/>
          <w:szCs w:val="28"/>
        </w:rPr>
        <w:t>форма обслуживания: групповое или индивидуальное;</w:t>
      </w:r>
    </w:p>
    <w:p w14:paraId="6EEE1AD4" w14:textId="77777777" w:rsidR="00193BE3" w:rsidRPr="00262814" w:rsidRDefault="00193BE3" w:rsidP="00A037ED">
      <w:pPr>
        <w:numPr>
          <w:ilvl w:val="0"/>
          <w:numId w:val="25"/>
        </w:numPr>
        <w:spacing w:after="0" w:line="276" w:lineRule="auto"/>
        <w:ind w:left="0" w:firstLine="687"/>
        <w:jc w:val="both"/>
        <w:rPr>
          <w:rFonts w:ascii="Times New Roman" w:hAnsi="Times New Roman" w:cs="Times New Roman"/>
          <w:sz w:val="28"/>
          <w:szCs w:val="28"/>
        </w:rPr>
      </w:pPr>
      <w:r w:rsidRPr="00262814">
        <w:rPr>
          <w:rFonts w:ascii="Times New Roman" w:hAnsi="Times New Roman" w:cs="Times New Roman"/>
          <w:sz w:val="28"/>
          <w:szCs w:val="28"/>
        </w:rPr>
        <w:t>тип заказчика: турагентство, корпоративный клиент или индивидуальный клиент.</w:t>
      </w:r>
    </w:p>
    <w:p w14:paraId="3F8816C6" w14:textId="77777777" w:rsidR="00193BE3" w:rsidRPr="00262814" w:rsidRDefault="00193BE3" w:rsidP="00BF23BC">
      <w:pPr>
        <w:spacing w:after="0" w:line="276" w:lineRule="auto"/>
        <w:ind w:firstLine="709"/>
        <w:jc w:val="both"/>
        <w:rPr>
          <w:rFonts w:ascii="Times New Roman" w:hAnsi="Times New Roman" w:cs="Times New Roman"/>
          <w:sz w:val="28"/>
          <w:szCs w:val="28"/>
        </w:rPr>
      </w:pPr>
      <w:r w:rsidRPr="00262814">
        <w:rPr>
          <w:rFonts w:ascii="Times New Roman" w:hAnsi="Times New Roman" w:cs="Times New Roman"/>
          <w:sz w:val="28"/>
          <w:szCs w:val="28"/>
        </w:rPr>
        <w:t xml:space="preserve">В совокупности цена конкретного продукта определяется взаимным действием трех групп факторов: индивидуальных издержек производства и сбыта, состояния спроса и уровня конкуренции на рынке. С учетом этих факторов в практике маркетинга разработаны </w:t>
      </w:r>
      <w:r w:rsidRPr="00262814">
        <w:rPr>
          <w:rFonts w:ascii="Times New Roman" w:hAnsi="Times New Roman" w:cs="Times New Roman"/>
          <w:i/>
          <w:iCs/>
          <w:sz w:val="28"/>
          <w:szCs w:val="28"/>
        </w:rPr>
        <w:t>методы ценообразования</w:t>
      </w:r>
      <w:r w:rsidRPr="00262814">
        <w:rPr>
          <w:rFonts w:ascii="Times New Roman" w:hAnsi="Times New Roman" w:cs="Times New Roman"/>
          <w:sz w:val="28"/>
          <w:szCs w:val="28"/>
        </w:rPr>
        <w:t>:</w:t>
      </w:r>
    </w:p>
    <w:p w14:paraId="62DE8929" w14:textId="77777777" w:rsidR="00193BE3" w:rsidRPr="00262814" w:rsidRDefault="00193BE3" w:rsidP="00A037ED">
      <w:pPr>
        <w:numPr>
          <w:ilvl w:val="0"/>
          <w:numId w:val="26"/>
        </w:numPr>
        <w:spacing w:after="0" w:line="276" w:lineRule="auto"/>
        <w:ind w:left="0" w:firstLine="698"/>
        <w:jc w:val="both"/>
        <w:rPr>
          <w:rFonts w:ascii="Times New Roman" w:hAnsi="Times New Roman" w:cs="Times New Roman"/>
          <w:sz w:val="28"/>
          <w:szCs w:val="28"/>
        </w:rPr>
      </w:pPr>
      <w:r w:rsidRPr="00262814">
        <w:rPr>
          <w:rFonts w:ascii="Times New Roman" w:hAnsi="Times New Roman" w:cs="Times New Roman"/>
          <w:sz w:val="28"/>
          <w:szCs w:val="28"/>
        </w:rPr>
        <w:t>на основе издержек;</w:t>
      </w:r>
    </w:p>
    <w:p w14:paraId="0E40E4EE" w14:textId="77777777" w:rsidR="00193BE3" w:rsidRPr="00262814" w:rsidRDefault="00193BE3" w:rsidP="00A037ED">
      <w:pPr>
        <w:numPr>
          <w:ilvl w:val="0"/>
          <w:numId w:val="26"/>
        </w:numPr>
        <w:spacing w:after="0" w:line="276" w:lineRule="auto"/>
        <w:ind w:left="0" w:firstLine="698"/>
        <w:jc w:val="both"/>
        <w:rPr>
          <w:rFonts w:ascii="Times New Roman" w:hAnsi="Times New Roman" w:cs="Times New Roman"/>
          <w:sz w:val="28"/>
          <w:szCs w:val="28"/>
        </w:rPr>
      </w:pPr>
      <w:r w:rsidRPr="00262814">
        <w:rPr>
          <w:rFonts w:ascii="Times New Roman" w:hAnsi="Times New Roman" w:cs="Times New Roman"/>
          <w:sz w:val="28"/>
          <w:szCs w:val="28"/>
        </w:rPr>
        <w:t>с ориентацией на уровень конкуренции;</w:t>
      </w:r>
    </w:p>
    <w:p w14:paraId="6A9B3BAD" w14:textId="77777777" w:rsidR="00193BE3" w:rsidRPr="00262814" w:rsidRDefault="00193BE3" w:rsidP="00A037ED">
      <w:pPr>
        <w:numPr>
          <w:ilvl w:val="0"/>
          <w:numId w:val="26"/>
        </w:numPr>
        <w:spacing w:after="0" w:line="276" w:lineRule="auto"/>
        <w:ind w:left="0" w:firstLine="698"/>
        <w:jc w:val="both"/>
        <w:rPr>
          <w:rFonts w:ascii="Times New Roman" w:hAnsi="Times New Roman" w:cs="Times New Roman"/>
          <w:sz w:val="28"/>
          <w:szCs w:val="28"/>
        </w:rPr>
      </w:pPr>
      <w:r w:rsidRPr="00262814">
        <w:rPr>
          <w:rFonts w:ascii="Times New Roman" w:hAnsi="Times New Roman" w:cs="Times New Roman"/>
          <w:sz w:val="28"/>
          <w:szCs w:val="28"/>
        </w:rPr>
        <w:t>с ориентацией на спрос.</w:t>
      </w:r>
    </w:p>
    <w:p w14:paraId="604D450C" w14:textId="77777777" w:rsidR="00193BE3" w:rsidRPr="00262814" w:rsidRDefault="00193BE3" w:rsidP="00BF23BC">
      <w:pPr>
        <w:spacing w:after="0" w:line="276" w:lineRule="auto"/>
        <w:ind w:firstLine="709"/>
        <w:jc w:val="both"/>
        <w:rPr>
          <w:rFonts w:ascii="Times New Roman" w:hAnsi="Times New Roman" w:cs="Times New Roman"/>
          <w:sz w:val="28"/>
          <w:szCs w:val="28"/>
        </w:rPr>
      </w:pPr>
      <w:r w:rsidRPr="00262814">
        <w:rPr>
          <w:rFonts w:ascii="Times New Roman" w:hAnsi="Times New Roman" w:cs="Times New Roman"/>
          <w:sz w:val="28"/>
          <w:szCs w:val="28"/>
        </w:rPr>
        <w:t>При разработке ценовой стратегии туристское предприятие должно использовать эти три метода во взаимодействии, поскольку ориентация только на один из них не способствует проведению гибкой ценовой стратегии и даже приводит к прямым или косвенным убыткам.</w:t>
      </w:r>
    </w:p>
    <w:p w14:paraId="0F5EB81A"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1D7AE0">
        <w:rPr>
          <w:rFonts w:ascii="Times New Roman" w:hAnsi="Times New Roman" w:cs="Times New Roman"/>
          <w:bCs/>
          <w:i/>
          <w:iCs/>
          <w:sz w:val="28"/>
          <w:szCs w:val="28"/>
          <w:lang w:eastAsia="ru-RU"/>
        </w:rPr>
        <w:t>Затратный метод</w:t>
      </w:r>
      <w:r>
        <w:rPr>
          <w:rFonts w:ascii="Times New Roman" w:hAnsi="Times New Roman" w:cs="Times New Roman"/>
          <w:b/>
          <w:bCs/>
          <w:i/>
          <w:iCs/>
          <w:sz w:val="28"/>
          <w:szCs w:val="28"/>
          <w:lang w:eastAsia="ru-RU"/>
        </w:rPr>
        <w:t xml:space="preserve"> </w:t>
      </w:r>
      <w:r w:rsidRPr="00262814">
        <w:rPr>
          <w:rFonts w:ascii="Times New Roman" w:hAnsi="Times New Roman" w:cs="Times New Roman"/>
          <w:sz w:val="28"/>
          <w:szCs w:val="28"/>
          <w:lang w:eastAsia="ru-RU"/>
        </w:rPr>
        <w:t xml:space="preserve">расчета цен основан на калькуляции полных, прямых, стандартных издержек при производстве туристского продукта и услуг. При этом методе норма прибыли, покрывающая косвенные издержки туроператора, учитывается на уровне установленной отраслевой </w:t>
      </w:r>
      <w:r w:rsidRPr="00262814">
        <w:rPr>
          <w:rFonts w:ascii="Times New Roman" w:hAnsi="Times New Roman" w:cs="Times New Roman"/>
          <w:sz w:val="28"/>
          <w:szCs w:val="28"/>
          <w:lang w:eastAsia="ru-RU"/>
        </w:rPr>
        <w:lastRenderedPageBreak/>
        <w:t>рентабельности. Эта стратегия ценообразования основана на издержках, которые включают не только прямые затраты на производство турпродукта, основанные на расчете себестоимости, но и косвенные – налоги, оплату труда и прочее.</w:t>
      </w:r>
    </w:p>
    <w:p w14:paraId="3FC96FA6" w14:textId="77777777" w:rsidR="00193BE3" w:rsidRPr="00262814" w:rsidRDefault="00193BE3" w:rsidP="00BF23BC">
      <w:pPr>
        <w:spacing w:after="0" w:line="276" w:lineRule="auto"/>
        <w:ind w:firstLine="709"/>
        <w:jc w:val="both"/>
        <w:rPr>
          <w:rFonts w:ascii="Times New Roman" w:hAnsi="Times New Roman" w:cs="Times New Roman"/>
          <w:i/>
          <w:iCs/>
          <w:sz w:val="28"/>
          <w:szCs w:val="28"/>
          <w:lang w:eastAsia="ru-RU"/>
        </w:rPr>
      </w:pPr>
      <w:r w:rsidRPr="00262814">
        <w:rPr>
          <w:rFonts w:ascii="Times New Roman" w:hAnsi="Times New Roman" w:cs="Times New Roman"/>
          <w:sz w:val="28"/>
          <w:szCs w:val="28"/>
          <w:lang w:eastAsia="ru-RU"/>
        </w:rPr>
        <w:t xml:space="preserve">Издержки туроператора делятся на </w:t>
      </w:r>
      <w:r w:rsidRPr="001D7AE0">
        <w:rPr>
          <w:rFonts w:ascii="Times New Roman" w:hAnsi="Times New Roman" w:cs="Times New Roman"/>
          <w:bCs/>
          <w:i/>
          <w:iCs/>
          <w:sz w:val="28"/>
          <w:szCs w:val="28"/>
          <w:lang w:eastAsia="ru-RU"/>
        </w:rPr>
        <w:t>постоянные и переменные.</w:t>
      </w:r>
    </w:p>
    <w:p w14:paraId="2DCD019B" w14:textId="77777777" w:rsidR="00193BE3" w:rsidRPr="00262814" w:rsidRDefault="00193BE3" w:rsidP="00BF23BC">
      <w:pPr>
        <w:spacing w:after="0" w:line="276" w:lineRule="auto"/>
        <w:ind w:firstLine="709"/>
        <w:jc w:val="both"/>
        <w:rPr>
          <w:rFonts w:ascii="Times New Roman" w:hAnsi="Times New Roman" w:cs="Times New Roman"/>
          <w:i/>
          <w:iCs/>
          <w:sz w:val="28"/>
          <w:szCs w:val="28"/>
          <w:lang w:eastAsia="ru-RU"/>
        </w:rPr>
      </w:pPr>
      <w:r w:rsidRPr="001D7AE0">
        <w:rPr>
          <w:rFonts w:ascii="Times New Roman" w:hAnsi="Times New Roman" w:cs="Times New Roman"/>
          <w:bCs/>
          <w:i/>
          <w:iCs/>
          <w:sz w:val="28"/>
          <w:szCs w:val="28"/>
          <w:lang w:eastAsia="ru-RU"/>
        </w:rPr>
        <w:t>Постоянные издержки</w:t>
      </w:r>
      <w:r w:rsidRPr="00262814">
        <w:rPr>
          <w:rFonts w:ascii="Times New Roman" w:hAnsi="Times New Roman" w:cs="Times New Roman"/>
          <w:i/>
          <w:iCs/>
          <w:sz w:val="28"/>
          <w:szCs w:val="28"/>
          <w:lang w:eastAsia="ru-RU"/>
        </w:rPr>
        <w:t xml:space="preserve"> – это те затраты, которые остаются неизменными при разных объемах реализации.</w:t>
      </w:r>
    </w:p>
    <w:p w14:paraId="2CC36A08"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1D7AE0">
        <w:rPr>
          <w:rFonts w:ascii="Times New Roman" w:hAnsi="Times New Roman" w:cs="Times New Roman"/>
          <w:bCs/>
          <w:i/>
          <w:iCs/>
          <w:sz w:val="28"/>
          <w:szCs w:val="28"/>
          <w:lang w:eastAsia="ru-RU"/>
        </w:rPr>
        <w:t>Переменные издержки</w:t>
      </w:r>
      <w:r w:rsidRPr="00262814">
        <w:rPr>
          <w:rFonts w:ascii="Times New Roman" w:hAnsi="Times New Roman" w:cs="Times New Roman"/>
          <w:i/>
          <w:iCs/>
          <w:sz w:val="28"/>
          <w:szCs w:val="28"/>
          <w:lang w:eastAsia="ru-RU"/>
        </w:rPr>
        <w:t xml:space="preserve"> – это те затраты, имеющие прямое отношение к формированию турпродукта. </w:t>
      </w:r>
      <w:r w:rsidRPr="00262814">
        <w:rPr>
          <w:rFonts w:ascii="Times New Roman" w:hAnsi="Times New Roman" w:cs="Times New Roman"/>
          <w:sz w:val="28"/>
          <w:szCs w:val="28"/>
          <w:lang w:eastAsia="ru-RU"/>
        </w:rPr>
        <w:t>Их общая сумма меняется пропорционально объему реализации.</w:t>
      </w:r>
    </w:p>
    <w:p w14:paraId="5FC77CC3"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Соотношение постоянных и переменных издержек определяется рентабельностью турпродукта.</w:t>
      </w:r>
    </w:p>
    <w:p w14:paraId="030A261A"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Исчисление полных затрат и деление их на постоянные и переменные могут оказать серьезное влияние на изменение цены. Цены определяются путем расчета издержек производства и обслуживания, накладных расходов и прибавления к этой сумме величины желаемой прибыли. Спрос при этом учитывается.</w:t>
      </w:r>
    </w:p>
    <w:p w14:paraId="37645E15"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У затратного метода ценообразования есть недостатки, основным из которых является то, что затраты туроператора на производство туристских услуг, а также текущая стоимость продаж туроператора для международного туризма калькулируются в рублевом исчислении.</w:t>
      </w:r>
    </w:p>
    <w:p w14:paraId="207A0CAC"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При расчете валютной цены общая сумма затрат должна быть переведена в валютный эквивалент по курсу, устанавливаемому Центральным банком РФ. Поскольку курс рубля на валютных торгах постоянно меняется, необходимо при калькуляции общей суммы рублевых затрат учитывать инфляционный процесс, чтобы не потерпеть убытки из-за повышения курса валют на день платежа.</w:t>
      </w:r>
    </w:p>
    <w:p w14:paraId="0544E014"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1D7AE0">
        <w:rPr>
          <w:rFonts w:ascii="Times New Roman" w:hAnsi="Times New Roman" w:cs="Times New Roman"/>
          <w:bCs/>
          <w:i/>
          <w:iCs/>
          <w:sz w:val="28"/>
          <w:szCs w:val="28"/>
          <w:lang w:eastAsia="ru-RU"/>
        </w:rPr>
        <w:t xml:space="preserve">Конкурентный метод </w:t>
      </w:r>
      <w:r w:rsidRPr="00262814">
        <w:rPr>
          <w:rFonts w:ascii="Times New Roman" w:hAnsi="Times New Roman" w:cs="Times New Roman"/>
          <w:sz w:val="28"/>
          <w:szCs w:val="28"/>
          <w:lang w:eastAsia="ru-RU"/>
        </w:rPr>
        <w:t>более эффективен, но его нужно использовать в комплексе с затратным методом. Он позволяет туроператорам выйти на рынок с реальными ценами, способными выдержать конкуренцию и стимулировать потребительский спрос, и обеспечивает получение определенной прибыли.</w:t>
      </w:r>
    </w:p>
    <w:p w14:paraId="3E551E95" w14:textId="77777777" w:rsidR="00193BE3" w:rsidRPr="00262814" w:rsidRDefault="00193BE3" w:rsidP="00BF23BC">
      <w:pPr>
        <w:spacing w:after="0" w:line="276" w:lineRule="auto"/>
        <w:ind w:firstLine="709"/>
        <w:jc w:val="both"/>
        <w:rPr>
          <w:rFonts w:ascii="Times New Roman" w:hAnsi="Times New Roman" w:cs="Times New Roman"/>
          <w:sz w:val="28"/>
          <w:szCs w:val="28"/>
        </w:rPr>
      </w:pPr>
      <w:r w:rsidRPr="00262814">
        <w:rPr>
          <w:rFonts w:ascii="Times New Roman" w:hAnsi="Times New Roman" w:cs="Times New Roman"/>
          <w:i/>
          <w:iCs/>
          <w:sz w:val="28"/>
          <w:szCs w:val="28"/>
        </w:rPr>
        <w:t xml:space="preserve">Ценообразование с ориентацией на уровень конкуренции </w:t>
      </w:r>
      <w:r w:rsidRPr="00262814">
        <w:rPr>
          <w:rFonts w:ascii="Times New Roman" w:hAnsi="Times New Roman" w:cs="Times New Roman"/>
          <w:sz w:val="28"/>
          <w:szCs w:val="28"/>
        </w:rPr>
        <w:t>характерно для предприятий, работающих в сфере туризма. Цены устанавливаются ниже рыночных, на уровне рыночных или выше их в зависимости от требований клиентов, предоставляемого сервиса, образа продуктов, реальной или предлагаемой ответной реакции конкурентов.</w:t>
      </w:r>
    </w:p>
    <w:p w14:paraId="62830043"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 xml:space="preserve">Этот метод основан на изучении цен на сопоставимые туры и туристские услуги у рыночных конкурентов, оценке и прогнозировании </w:t>
      </w:r>
      <w:r w:rsidRPr="00262814">
        <w:rPr>
          <w:rFonts w:ascii="Times New Roman" w:hAnsi="Times New Roman" w:cs="Times New Roman"/>
          <w:sz w:val="28"/>
          <w:szCs w:val="28"/>
          <w:lang w:eastAsia="ru-RU"/>
        </w:rPr>
        <w:lastRenderedPageBreak/>
        <w:t>потребительского спроса. При этом методе ценообразования обычно начинают с определения уровня цен для конечных потребителей. Средний уровень рыночных цен на туры и туристские услуги рассчитывается на основе их анализа.</w:t>
      </w:r>
    </w:p>
    <w:p w14:paraId="56ADE4C7"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Затем определяют цены для участников каналов товародвижения и приемлемые издержки производства. Эта стратегия ценообразования основана на спросе. Цены определяются после изучения желаний потребителя.</w:t>
      </w:r>
    </w:p>
    <w:p w14:paraId="682E8959" w14:textId="77777777" w:rsidR="00193BE3" w:rsidRPr="00262814" w:rsidRDefault="00193BE3" w:rsidP="00BF23BC">
      <w:pPr>
        <w:spacing w:after="0" w:line="276" w:lineRule="auto"/>
        <w:ind w:firstLine="709"/>
        <w:jc w:val="both"/>
        <w:rPr>
          <w:rFonts w:ascii="Times New Roman" w:hAnsi="Times New Roman" w:cs="Times New Roman"/>
          <w:sz w:val="28"/>
          <w:szCs w:val="28"/>
          <w:lang w:eastAsia="ru-RU"/>
        </w:rPr>
      </w:pPr>
      <w:r w:rsidRPr="00262814">
        <w:rPr>
          <w:rFonts w:ascii="Times New Roman" w:hAnsi="Times New Roman" w:cs="Times New Roman"/>
          <w:sz w:val="28"/>
          <w:szCs w:val="28"/>
          <w:lang w:eastAsia="ru-RU"/>
        </w:rPr>
        <w:t>Окончательный уровень цен определяется соотношением спроса и предложения. Цены на туристские услуги фиксируются на том уровне, на котором предложение уравнивается со спросом. Пока спрос превышает предложение, цены постоянно повышаются, но как только спрос превысит предложение, цены начнут снижаться.</w:t>
      </w:r>
    </w:p>
    <w:p w14:paraId="5C57FA1D" w14:textId="77777777" w:rsidR="00193BE3" w:rsidRPr="00262814" w:rsidRDefault="00193BE3" w:rsidP="00BF23BC">
      <w:pPr>
        <w:spacing w:after="0" w:line="276" w:lineRule="auto"/>
        <w:ind w:firstLine="709"/>
        <w:jc w:val="both"/>
        <w:rPr>
          <w:rFonts w:ascii="Times New Roman" w:hAnsi="Times New Roman" w:cs="Times New Roman"/>
          <w:sz w:val="28"/>
          <w:szCs w:val="28"/>
        </w:rPr>
      </w:pPr>
      <w:r w:rsidRPr="001D7AE0">
        <w:rPr>
          <w:rFonts w:ascii="Times New Roman" w:hAnsi="Times New Roman" w:cs="Times New Roman"/>
          <w:bCs/>
          <w:i/>
          <w:iCs/>
          <w:sz w:val="28"/>
          <w:szCs w:val="28"/>
        </w:rPr>
        <w:t>Ценообразование с ориентацией на спрос</w:t>
      </w:r>
      <w:r>
        <w:rPr>
          <w:rFonts w:ascii="Times New Roman" w:hAnsi="Times New Roman" w:cs="Times New Roman"/>
          <w:b/>
          <w:bCs/>
          <w:i/>
          <w:iCs/>
          <w:sz w:val="28"/>
          <w:szCs w:val="28"/>
        </w:rPr>
        <w:t xml:space="preserve"> </w:t>
      </w:r>
      <w:r w:rsidRPr="00262814">
        <w:rPr>
          <w:rFonts w:ascii="Times New Roman" w:hAnsi="Times New Roman" w:cs="Times New Roman"/>
          <w:sz w:val="28"/>
          <w:szCs w:val="28"/>
        </w:rPr>
        <w:t>основано на изучении желаний потребителей и установлении цен, приемлемых для целевого рынка. Выясняется потолок цен – максимальная сумма, которую потребитель будет готов уплатить за данную услугу. Окончательно установленная цена может значительно отличаться от предлагаемой заранее. Это обусловлено выбором фирмой той или иной ценовой стратегии.</w:t>
      </w:r>
    </w:p>
    <w:p w14:paraId="3623221F"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sz w:val="28"/>
          <w:szCs w:val="28"/>
        </w:rPr>
      </w:pPr>
    </w:p>
    <w:p w14:paraId="7CE0D533" w14:textId="77777777" w:rsidR="00193BE3" w:rsidRPr="00942AC7" w:rsidRDefault="00193BE3" w:rsidP="000060ED">
      <w:pPr>
        <w:widowControl w:val="0"/>
        <w:spacing w:after="0" w:line="276" w:lineRule="auto"/>
        <w:ind w:firstLine="709"/>
        <w:jc w:val="center"/>
        <w:rPr>
          <w:rFonts w:ascii="Times New Roman" w:hAnsi="Times New Roman" w:cs="Times New Roman"/>
          <w:spacing w:val="-10"/>
          <w:sz w:val="28"/>
          <w:szCs w:val="28"/>
          <w:lang w:eastAsia="ar-SA"/>
        </w:rPr>
      </w:pPr>
      <w:r w:rsidRPr="00942AC7">
        <w:rPr>
          <w:rFonts w:ascii="Times New Roman" w:hAnsi="Times New Roman" w:cs="Times New Roman"/>
          <w:b/>
          <w:bCs/>
          <w:sz w:val="28"/>
          <w:szCs w:val="28"/>
          <w:lang w:eastAsia="ar-SA"/>
        </w:rPr>
        <w:t>Вопросы для практического занятия</w:t>
      </w:r>
    </w:p>
    <w:p w14:paraId="586012D7" w14:textId="77777777" w:rsidR="00193BE3" w:rsidRPr="00262814" w:rsidRDefault="00193BE3" w:rsidP="000060E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62814">
        <w:rPr>
          <w:rFonts w:ascii="Times New Roman" w:hAnsi="Times New Roman" w:cs="Times New Roman"/>
          <w:sz w:val="28"/>
          <w:szCs w:val="28"/>
        </w:rPr>
        <w:t>Особенности ценообразования в туризме.</w:t>
      </w:r>
    </w:p>
    <w:p w14:paraId="78BFB21F" w14:textId="77777777" w:rsidR="00193BE3" w:rsidRPr="00262814" w:rsidRDefault="00193BE3" w:rsidP="000060E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62814">
        <w:rPr>
          <w:rFonts w:ascii="Times New Roman" w:hAnsi="Times New Roman" w:cs="Times New Roman"/>
          <w:sz w:val="28"/>
          <w:szCs w:val="28"/>
        </w:rPr>
        <w:t>Факторы и методы ценообразования в деятельности туроператоров.</w:t>
      </w:r>
    </w:p>
    <w:p w14:paraId="6D213E4E" w14:textId="77777777" w:rsidR="00193BE3" w:rsidRPr="00262814" w:rsidRDefault="00193BE3" w:rsidP="000060E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62814">
        <w:rPr>
          <w:rFonts w:ascii="Times New Roman" w:hAnsi="Times New Roman" w:cs="Times New Roman"/>
          <w:sz w:val="28"/>
          <w:szCs w:val="28"/>
        </w:rPr>
        <w:t>Установление цен на туристский продукт. Ценовая структура туристского продукта.</w:t>
      </w:r>
    </w:p>
    <w:p w14:paraId="2F6017AB" w14:textId="77777777" w:rsidR="00193BE3" w:rsidRDefault="00193BE3" w:rsidP="00BF23BC">
      <w:pPr>
        <w:widowControl w:val="0"/>
        <w:shd w:val="clear" w:color="auto" w:fill="FFFFFF"/>
        <w:spacing w:after="0" w:line="276" w:lineRule="auto"/>
        <w:ind w:firstLine="709"/>
        <w:jc w:val="center"/>
        <w:rPr>
          <w:rFonts w:ascii="Times New Roman" w:hAnsi="Times New Roman" w:cs="Times New Roman"/>
          <w:b/>
          <w:bCs/>
          <w:sz w:val="28"/>
          <w:szCs w:val="28"/>
        </w:rPr>
      </w:pPr>
    </w:p>
    <w:p w14:paraId="1478D32A" w14:textId="77777777" w:rsidR="00193BE3" w:rsidRPr="00942AC7" w:rsidRDefault="00193BE3" w:rsidP="000060ED">
      <w:pPr>
        <w:widowControl w:val="0"/>
        <w:autoSpaceDE w:val="0"/>
        <w:spacing w:after="0" w:line="276" w:lineRule="auto"/>
        <w:ind w:firstLine="709"/>
        <w:jc w:val="center"/>
        <w:rPr>
          <w:rFonts w:ascii="Times New Roman" w:hAnsi="Times New Roman" w:cs="Times New Roman"/>
          <w:b/>
          <w:bCs/>
          <w:sz w:val="28"/>
          <w:szCs w:val="28"/>
          <w:lang w:eastAsia="ar-SA"/>
        </w:rPr>
      </w:pPr>
      <w:bookmarkStart w:id="36" w:name="_Toc471132326"/>
      <w:bookmarkStart w:id="37" w:name="_Toc471132908"/>
      <w:bookmarkStart w:id="38" w:name="_Toc471546291"/>
      <w:bookmarkStart w:id="39" w:name="_Toc471546515"/>
      <w:bookmarkStart w:id="40" w:name="_Toc471548306"/>
      <w:bookmarkStart w:id="41" w:name="_Toc471559625"/>
      <w:bookmarkStart w:id="42" w:name="_Toc471561194"/>
      <w:bookmarkStart w:id="43" w:name="_Toc471562161"/>
      <w:r w:rsidRPr="00942AC7">
        <w:rPr>
          <w:rFonts w:ascii="Times New Roman" w:hAnsi="Times New Roman" w:cs="Times New Roman"/>
          <w:b/>
          <w:bCs/>
          <w:sz w:val="28"/>
          <w:szCs w:val="28"/>
          <w:lang w:eastAsia="ar-SA"/>
        </w:rPr>
        <w:t>Задание для практической работы</w:t>
      </w:r>
    </w:p>
    <w:p w14:paraId="7A49B624" w14:textId="77777777" w:rsidR="00193BE3" w:rsidRPr="00F51E05" w:rsidRDefault="00193BE3" w:rsidP="00BF23BC">
      <w:pPr>
        <w:pStyle w:val="4"/>
        <w:keepNext w:val="0"/>
        <w:keepLines w:val="0"/>
        <w:widowControl w:val="0"/>
        <w:spacing w:before="0" w:line="276" w:lineRule="auto"/>
        <w:ind w:firstLine="709"/>
        <w:jc w:val="both"/>
        <w:rPr>
          <w:rFonts w:ascii="Times New Roman" w:hAnsi="Times New Roman"/>
          <w:color w:val="auto"/>
          <w:sz w:val="28"/>
          <w:szCs w:val="28"/>
        </w:rPr>
      </w:pPr>
      <w:r w:rsidRPr="00F51E05">
        <w:rPr>
          <w:rFonts w:ascii="Times New Roman" w:hAnsi="Times New Roman"/>
          <w:i w:val="0"/>
          <w:iCs w:val="0"/>
          <w:color w:val="auto"/>
          <w:sz w:val="28"/>
          <w:szCs w:val="28"/>
        </w:rPr>
        <w:t xml:space="preserve">Задание 1. </w:t>
      </w:r>
      <w:r w:rsidRPr="00F51E05">
        <w:rPr>
          <w:rFonts w:ascii="Times New Roman" w:hAnsi="Times New Roman"/>
          <w:b w:val="0"/>
          <w:bCs w:val="0"/>
          <w:i w:val="0"/>
          <w:iCs w:val="0"/>
          <w:color w:val="auto"/>
          <w:sz w:val="28"/>
          <w:szCs w:val="28"/>
        </w:rPr>
        <w:t>Определите цену турпродукта (по-Вашему выбора), используя первый подход к ценообразованию – формирование цены по составляющим элементам туристского продукта.</w:t>
      </w:r>
      <w:bookmarkEnd w:id="36"/>
      <w:bookmarkEnd w:id="37"/>
      <w:bookmarkEnd w:id="38"/>
      <w:bookmarkEnd w:id="39"/>
      <w:bookmarkEnd w:id="40"/>
      <w:bookmarkEnd w:id="41"/>
      <w:bookmarkEnd w:id="42"/>
      <w:bookmarkEnd w:id="43"/>
    </w:p>
    <w:p w14:paraId="78DD72A5" w14:textId="77777777" w:rsidR="00193BE3" w:rsidRPr="00F51E05" w:rsidRDefault="00193BE3" w:rsidP="00BF23BC">
      <w:pPr>
        <w:pStyle w:val="4"/>
        <w:keepNext w:val="0"/>
        <w:keepLines w:val="0"/>
        <w:widowControl w:val="0"/>
        <w:spacing w:before="0" w:line="276" w:lineRule="auto"/>
        <w:ind w:firstLine="709"/>
        <w:jc w:val="both"/>
        <w:rPr>
          <w:rFonts w:ascii="Times New Roman" w:hAnsi="Times New Roman"/>
          <w:color w:val="auto"/>
          <w:sz w:val="28"/>
          <w:szCs w:val="28"/>
        </w:rPr>
      </w:pPr>
      <w:bookmarkStart w:id="44" w:name="_Toc471132327"/>
      <w:bookmarkStart w:id="45" w:name="_Toc471132909"/>
      <w:bookmarkStart w:id="46" w:name="_Toc471546292"/>
      <w:bookmarkStart w:id="47" w:name="_Toc471546516"/>
      <w:bookmarkStart w:id="48" w:name="_Toc471548307"/>
      <w:bookmarkStart w:id="49" w:name="_Toc471559626"/>
      <w:bookmarkStart w:id="50" w:name="_Toc471561195"/>
      <w:bookmarkStart w:id="51" w:name="_Toc471562162"/>
      <w:r w:rsidRPr="00F51E05">
        <w:rPr>
          <w:rFonts w:ascii="Times New Roman" w:hAnsi="Times New Roman"/>
          <w:i w:val="0"/>
          <w:iCs w:val="0"/>
          <w:color w:val="auto"/>
          <w:sz w:val="28"/>
          <w:szCs w:val="28"/>
        </w:rPr>
        <w:t xml:space="preserve">Задание 2. </w:t>
      </w:r>
      <w:r w:rsidRPr="00F51E05">
        <w:rPr>
          <w:rFonts w:ascii="Times New Roman" w:hAnsi="Times New Roman"/>
          <w:b w:val="0"/>
          <w:bCs w:val="0"/>
          <w:i w:val="0"/>
          <w:iCs w:val="0"/>
          <w:color w:val="auto"/>
          <w:sz w:val="28"/>
          <w:szCs w:val="28"/>
        </w:rPr>
        <w:t>Определите розничную цену турпродукта на основе ценообразования по этапам продвижения турпродукта на рынок, если показатель рентабельности деятельности составляет 30%:</w:t>
      </w:r>
      <w:bookmarkEnd w:id="44"/>
      <w:bookmarkEnd w:id="45"/>
      <w:bookmarkEnd w:id="46"/>
      <w:bookmarkEnd w:id="47"/>
      <w:bookmarkEnd w:id="48"/>
      <w:bookmarkEnd w:id="49"/>
      <w:bookmarkEnd w:id="50"/>
      <w:bookmarkEnd w:id="51"/>
    </w:p>
    <w:p w14:paraId="62840F9D" w14:textId="77777777" w:rsidR="00193BE3" w:rsidRPr="00F51E05" w:rsidRDefault="00193BE3" w:rsidP="00A037ED">
      <w:pPr>
        <w:pStyle w:val="11"/>
        <w:widowControl w:val="0"/>
        <w:numPr>
          <w:ilvl w:val="0"/>
          <w:numId w:val="33"/>
        </w:numPr>
        <w:tabs>
          <w:tab w:val="left" w:pos="0"/>
        </w:tabs>
        <w:spacing w:after="0" w:line="276" w:lineRule="auto"/>
        <w:ind w:left="0" w:firstLine="709"/>
        <w:jc w:val="both"/>
        <w:rPr>
          <w:rFonts w:ascii="Times New Roman" w:hAnsi="Times New Roman" w:cs="Times New Roman"/>
          <w:sz w:val="28"/>
          <w:szCs w:val="28"/>
        </w:rPr>
      </w:pPr>
      <w:r w:rsidRPr="00F51E05">
        <w:rPr>
          <w:rFonts w:ascii="Times New Roman" w:hAnsi="Times New Roman" w:cs="Times New Roman"/>
          <w:sz w:val="28"/>
          <w:szCs w:val="28"/>
        </w:rPr>
        <w:t>себестоимость пансионата – 8 тыс. руб.;</w:t>
      </w:r>
    </w:p>
    <w:p w14:paraId="7F57D49F" w14:textId="77777777" w:rsidR="00193BE3" w:rsidRPr="00F51E05" w:rsidRDefault="00193BE3" w:rsidP="00A037ED">
      <w:pPr>
        <w:pStyle w:val="11"/>
        <w:widowControl w:val="0"/>
        <w:numPr>
          <w:ilvl w:val="0"/>
          <w:numId w:val="33"/>
        </w:numPr>
        <w:tabs>
          <w:tab w:val="left" w:pos="0"/>
        </w:tabs>
        <w:spacing w:after="0" w:line="276" w:lineRule="auto"/>
        <w:ind w:left="0" w:firstLine="709"/>
        <w:jc w:val="both"/>
        <w:rPr>
          <w:rFonts w:ascii="Times New Roman" w:hAnsi="Times New Roman" w:cs="Times New Roman"/>
          <w:sz w:val="28"/>
          <w:szCs w:val="28"/>
        </w:rPr>
      </w:pPr>
      <w:r w:rsidRPr="00F51E05">
        <w:rPr>
          <w:rFonts w:ascii="Times New Roman" w:hAnsi="Times New Roman" w:cs="Times New Roman"/>
          <w:sz w:val="28"/>
          <w:szCs w:val="28"/>
        </w:rPr>
        <w:t>себестоимость туроператора – 2 тыс. руб.;</w:t>
      </w:r>
    </w:p>
    <w:p w14:paraId="6784C8C0" w14:textId="77777777" w:rsidR="00193BE3" w:rsidRPr="00F51E05" w:rsidRDefault="00193BE3" w:rsidP="00A037ED">
      <w:pPr>
        <w:pStyle w:val="11"/>
        <w:widowControl w:val="0"/>
        <w:numPr>
          <w:ilvl w:val="0"/>
          <w:numId w:val="33"/>
        </w:numPr>
        <w:tabs>
          <w:tab w:val="left" w:pos="0"/>
        </w:tabs>
        <w:spacing w:after="0" w:line="276" w:lineRule="auto"/>
        <w:ind w:left="0" w:firstLine="709"/>
        <w:jc w:val="both"/>
        <w:rPr>
          <w:rFonts w:ascii="Times New Roman" w:hAnsi="Times New Roman" w:cs="Times New Roman"/>
          <w:sz w:val="28"/>
          <w:szCs w:val="28"/>
        </w:rPr>
      </w:pPr>
      <w:r w:rsidRPr="00F51E05">
        <w:rPr>
          <w:rFonts w:ascii="Times New Roman" w:hAnsi="Times New Roman" w:cs="Times New Roman"/>
          <w:sz w:val="28"/>
          <w:szCs w:val="28"/>
        </w:rPr>
        <w:t>себестоимость турагента – 0,9 тыс. руб.</w:t>
      </w:r>
    </w:p>
    <w:p w14:paraId="6C166AA7" w14:textId="77777777" w:rsidR="00193BE3" w:rsidRDefault="00193BE3" w:rsidP="00BF23BC">
      <w:pPr>
        <w:pStyle w:val="4"/>
        <w:keepNext w:val="0"/>
        <w:keepLines w:val="0"/>
        <w:widowControl w:val="0"/>
        <w:spacing w:before="0" w:line="276" w:lineRule="auto"/>
        <w:ind w:firstLine="709"/>
        <w:jc w:val="both"/>
        <w:rPr>
          <w:rFonts w:ascii="Times New Roman" w:hAnsi="Times New Roman"/>
          <w:b w:val="0"/>
          <w:bCs w:val="0"/>
          <w:i w:val="0"/>
          <w:iCs w:val="0"/>
          <w:color w:val="auto"/>
          <w:sz w:val="28"/>
          <w:szCs w:val="28"/>
        </w:rPr>
      </w:pPr>
      <w:bookmarkStart w:id="52" w:name="_Toc471132328"/>
      <w:bookmarkStart w:id="53" w:name="_Toc471132910"/>
      <w:bookmarkStart w:id="54" w:name="_Toc471546293"/>
      <w:bookmarkStart w:id="55" w:name="_Toc471546517"/>
      <w:bookmarkStart w:id="56" w:name="_Toc471548308"/>
      <w:bookmarkStart w:id="57" w:name="_Toc471559627"/>
      <w:bookmarkStart w:id="58" w:name="_Toc471561196"/>
      <w:bookmarkStart w:id="59" w:name="_Toc471562163"/>
      <w:r w:rsidRPr="00F51E05">
        <w:rPr>
          <w:rFonts w:ascii="Times New Roman" w:hAnsi="Times New Roman"/>
          <w:i w:val="0"/>
          <w:iCs w:val="0"/>
          <w:color w:val="auto"/>
          <w:sz w:val="28"/>
          <w:szCs w:val="28"/>
        </w:rPr>
        <w:t xml:space="preserve">Задание 3. </w:t>
      </w:r>
      <w:r w:rsidRPr="00F51E05">
        <w:rPr>
          <w:rFonts w:ascii="Times New Roman" w:hAnsi="Times New Roman"/>
          <w:b w:val="0"/>
          <w:bCs w:val="0"/>
          <w:i w:val="0"/>
          <w:iCs w:val="0"/>
          <w:color w:val="auto"/>
          <w:sz w:val="28"/>
          <w:szCs w:val="28"/>
        </w:rPr>
        <w:t>Для любого предприятия туристской индустрии (по Вашему выбору) проведите анализ ценовой политики конкурентов:</w:t>
      </w:r>
      <w:bookmarkEnd w:id="52"/>
      <w:bookmarkEnd w:id="53"/>
      <w:bookmarkEnd w:id="54"/>
      <w:bookmarkEnd w:id="55"/>
      <w:bookmarkEnd w:id="56"/>
      <w:bookmarkEnd w:id="57"/>
      <w:bookmarkEnd w:id="58"/>
      <w:bookmarkEnd w:id="59"/>
    </w:p>
    <w:p w14:paraId="33068101" w14:textId="77777777" w:rsidR="00D735FE" w:rsidRPr="00D735FE" w:rsidRDefault="00D735FE" w:rsidP="00D735FE"/>
    <w:tbl>
      <w:tblPr>
        <w:tblW w:w="9368" w:type="dxa"/>
        <w:tblInd w:w="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56"/>
        <w:gridCol w:w="2711"/>
        <w:gridCol w:w="4201"/>
      </w:tblGrid>
      <w:tr w:rsidR="00193BE3" w:rsidRPr="001A0E7E" w14:paraId="2BBC107E" w14:textId="77777777">
        <w:trPr>
          <w:trHeight w:hRule="exact" w:val="364"/>
        </w:trPr>
        <w:tc>
          <w:tcPr>
            <w:tcW w:w="2456" w:type="dxa"/>
            <w:tcBorders>
              <w:top w:val="single" w:sz="6" w:space="0" w:color="231F20"/>
              <w:left w:val="single" w:sz="6" w:space="0" w:color="231F20"/>
            </w:tcBorders>
          </w:tcPr>
          <w:p w14:paraId="1B8FD26A" w14:textId="77777777" w:rsidR="00193BE3" w:rsidRPr="000060ED" w:rsidRDefault="00193BE3" w:rsidP="000060ED">
            <w:pPr>
              <w:pStyle w:val="TableParagraph"/>
              <w:spacing w:before="0" w:line="276" w:lineRule="auto"/>
              <w:ind w:left="0"/>
              <w:jc w:val="center"/>
              <w:rPr>
                <w:sz w:val="24"/>
                <w:szCs w:val="24"/>
                <w:lang w:val="ru-RU"/>
              </w:rPr>
            </w:pPr>
            <w:r w:rsidRPr="000060ED">
              <w:rPr>
                <w:sz w:val="24"/>
                <w:szCs w:val="24"/>
                <w:lang w:val="ru-RU"/>
              </w:rPr>
              <w:lastRenderedPageBreak/>
              <w:t>Имя конкурента</w:t>
            </w:r>
          </w:p>
        </w:tc>
        <w:tc>
          <w:tcPr>
            <w:tcW w:w="2711" w:type="dxa"/>
            <w:tcBorders>
              <w:top w:val="single" w:sz="6" w:space="0" w:color="231F20"/>
            </w:tcBorders>
          </w:tcPr>
          <w:p w14:paraId="7787F82F" w14:textId="77777777" w:rsidR="00193BE3" w:rsidRPr="000060ED" w:rsidRDefault="00193BE3" w:rsidP="000060ED">
            <w:pPr>
              <w:pStyle w:val="TableParagraph"/>
              <w:spacing w:before="0" w:line="276" w:lineRule="auto"/>
              <w:ind w:left="0"/>
              <w:jc w:val="center"/>
              <w:rPr>
                <w:sz w:val="24"/>
                <w:szCs w:val="24"/>
                <w:lang w:val="ru-RU"/>
              </w:rPr>
            </w:pPr>
            <w:r w:rsidRPr="000060ED">
              <w:rPr>
                <w:sz w:val="24"/>
                <w:szCs w:val="24"/>
                <w:lang w:val="ru-RU"/>
              </w:rPr>
              <w:t>Ценовая политика</w:t>
            </w:r>
          </w:p>
        </w:tc>
        <w:tc>
          <w:tcPr>
            <w:tcW w:w="4201" w:type="dxa"/>
            <w:tcBorders>
              <w:top w:val="single" w:sz="6" w:space="0" w:color="231F20"/>
              <w:right w:val="single" w:sz="6" w:space="0" w:color="231F20"/>
            </w:tcBorders>
          </w:tcPr>
          <w:p w14:paraId="36490E73" w14:textId="77777777" w:rsidR="00193BE3" w:rsidRPr="000060ED" w:rsidRDefault="00193BE3" w:rsidP="000060ED">
            <w:pPr>
              <w:pStyle w:val="TableParagraph"/>
              <w:spacing w:before="0" w:line="276" w:lineRule="auto"/>
              <w:ind w:left="0"/>
              <w:jc w:val="center"/>
              <w:rPr>
                <w:sz w:val="24"/>
                <w:szCs w:val="24"/>
                <w:lang w:val="ru-RU"/>
              </w:rPr>
            </w:pPr>
            <w:r w:rsidRPr="000060ED">
              <w:rPr>
                <w:sz w:val="24"/>
                <w:szCs w:val="24"/>
                <w:lang w:val="ru-RU"/>
              </w:rPr>
              <w:t>Описание преимущества конкурента</w:t>
            </w:r>
          </w:p>
        </w:tc>
      </w:tr>
      <w:tr w:rsidR="00193BE3" w:rsidRPr="001A0E7E" w14:paraId="3DCFF11D" w14:textId="77777777">
        <w:trPr>
          <w:trHeight w:hRule="exact" w:val="331"/>
        </w:trPr>
        <w:tc>
          <w:tcPr>
            <w:tcW w:w="2456" w:type="dxa"/>
            <w:tcBorders>
              <w:left w:val="single" w:sz="6" w:space="0" w:color="231F20"/>
            </w:tcBorders>
          </w:tcPr>
          <w:p w14:paraId="68D18CE2" w14:textId="77777777" w:rsidR="00193BE3" w:rsidRPr="000060ED" w:rsidRDefault="00193BE3" w:rsidP="000060ED">
            <w:pPr>
              <w:widowControl w:val="0"/>
              <w:spacing w:after="0" w:line="276" w:lineRule="auto"/>
              <w:jc w:val="center"/>
              <w:rPr>
                <w:rFonts w:ascii="Times New Roman" w:hAnsi="Times New Roman" w:cs="Times New Roman"/>
                <w:sz w:val="24"/>
                <w:szCs w:val="24"/>
              </w:rPr>
            </w:pPr>
          </w:p>
        </w:tc>
        <w:tc>
          <w:tcPr>
            <w:tcW w:w="2711" w:type="dxa"/>
          </w:tcPr>
          <w:p w14:paraId="4A16B582" w14:textId="77777777" w:rsidR="00193BE3" w:rsidRPr="000060ED" w:rsidRDefault="00193BE3" w:rsidP="000060ED">
            <w:pPr>
              <w:widowControl w:val="0"/>
              <w:spacing w:after="0" w:line="276" w:lineRule="auto"/>
              <w:jc w:val="center"/>
              <w:rPr>
                <w:rFonts w:ascii="Times New Roman" w:hAnsi="Times New Roman" w:cs="Times New Roman"/>
                <w:sz w:val="24"/>
                <w:szCs w:val="24"/>
              </w:rPr>
            </w:pPr>
          </w:p>
        </w:tc>
        <w:tc>
          <w:tcPr>
            <w:tcW w:w="4201" w:type="dxa"/>
            <w:tcBorders>
              <w:right w:val="single" w:sz="6" w:space="0" w:color="231F20"/>
            </w:tcBorders>
          </w:tcPr>
          <w:p w14:paraId="643E1C48" w14:textId="77777777" w:rsidR="00193BE3" w:rsidRPr="000060ED" w:rsidRDefault="00193BE3" w:rsidP="000060ED">
            <w:pPr>
              <w:widowControl w:val="0"/>
              <w:spacing w:after="0" w:line="276" w:lineRule="auto"/>
              <w:jc w:val="center"/>
              <w:rPr>
                <w:rFonts w:ascii="Times New Roman" w:hAnsi="Times New Roman" w:cs="Times New Roman"/>
                <w:sz w:val="24"/>
                <w:szCs w:val="24"/>
              </w:rPr>
            </w:pPr>
          </w:p>
        </w:tc>
      </w:tr>
      <w:tr w:rsidR="00193BE3" w:rsidRPr="001A0E7E" w14:paraId="0CC36FDA" w14:textId="77777777">
        <w:trPr>
          <w:trHeight w:hRule="exact" w:val="331"/>
        </w:trPr>
        <w:tc>
          <w:tcPr>
            <w:tcW w:w="2456" w:type="dxa"/>
            <w:tcBorders>
              <w:left w:val="single" w:sz="6" w:space="0" w:color="231F20"/>
              <w:bottom w:val="single" w:sz="6" w:space="0" w:color="231F20"/>
            </w:tcBorders>
          </w:tcPr>
          <w:p w14:paraId="6D61C225" w14:textId="77777777" w:rsidR="00193BE3" w:rsidRPr="001A0E7E" w:rsidRDefault="00193BE3" w:rsidP="001A0E7E">
            <w:pPr>
              <w:widowControl w:val="0"/>
              <w:spacing w:after="0" w:line="276" w:lineRule="auto"/>
              <w:jc w:val="both"/>
              <w:rPr>
                <w:rFonts w:ascii="Times New Roman" w:hAnsi="Times New Roman" w:cs="Times New Roman"/>
                <w:sz w:val="24"/>
                <w:szCs w:val="24"/>
              </w:rPr>
            </w:pPr>
          </w:p>
        </w:tc>
        <w:tc>
          <w:tcPr>
            <w:tcW w:w="2711" w:type="dxa"/>
            <w:tcBorders>
              <w:bottom w:val="single" w:sz="6" w:space="0" w:color="231F20"/>
            </w:tcBorders>
          </w:tcPr>
          <w:p w14:paraId="5A61F2C3" w14:textId="77777777" w:rsidR="00193BE3" w:rsidRPr="001A0E7E" w:rsidRDefault="00193BE3" w:rsidP="001A0E7E">
            <w:pPr>
              <w:widowControl w:val="0"/>
              <w:spacing w:after="0" w:line="276" w:lineRule="auto"/>
              <w:jc w:val="both"/>
              <w:rPr>
                <w:rFonts w:ascii="Times New Roman" w:hAnsi="Times New Roman" w:cs="Times New Roman"/>
                <w:sz w:val="24"/>
                <w:szCs w:val="24"/>
              </w:rPr>
            </w:pPr>
          </w:p>
        </w:tc>
        <w:tc>
          <w:tcPr>
            <w:tcW w:w="4201" w:type="dxa"/>
            <w:tcBorders>
              <w:bottom w:val="single" w:sz="6" w:space="0" w:color="231F20"/>
              <w:right w:val="single" w:sz="6" w:space="0" w:color="231F20"/>
            </w:tcBorders>
          </w:tcPr>
          <w:p w14:paraId="7AAAFD46" w14:textId="77777777" w:rsidR="00193BE3" w:rsidRPr="001A0E7E" w:rsidRDefault="00193BE3" w:rsidP="001A0E7E">
            <w:pPr>
              <w:widowControl w:val="0"/>
              <w:spacing w:after="0" w:line="276" w:lineRule="auto"/>
              <w:jc w:val="both"/>
              <w:rPr>
                <w:rFonts w:ascii="Times New Roman" w:hAnsi="Times New Roman" w:cs="Times New Roman"/>
                <w:sz w:val="24"/>
                <w:szCs w:val="24"/>
              </w:rPr>
            </w:pPr>
          </w:p>
        </w:tc>
      </w:tr>
    </w:tbl>
    <w:p w14:paraId="40A6B6C4" w14:textId="77777777" w:rsidR="00193BE3" w:rsidRPr="006D00ED" w:rsidRDefault="00193BE3" w:rsidP="00BF23BC">
      <w:pPr>
        <w:pStyle w:val="4"/>
        <w:keepNext w:val="0"/>
        <w:keepLines w:val="0"/>
        <w:widowControl w:val="0"/>
        <w:spacing w:before="0" w:line="276" w:lineRule="auto"/>
        <w:ind w:firstLine="709"/>
        <w:jc w:val="both"/>
        <w:rPr>
          <w:sz w:val="28"/>
          <w:szCs w:val="28"/>
        </w:rPr>
      </w:pPr>
      <w:bookmarkStart w:id="60" w:name="_Toc471132329"/>
      <w:bookmarkStart w:id="61" w:name="_Toc471132911"/>
      <w:bookmarkStart w:id="62" w:name="_Toc471546294"/>
      <w:bookmarkStart w:id="63" w:name="_Toc471546518"/>
      <w:bookmarkStart w:id="64" w:name="_Toc471548309"/>
      <w:bookmarkStart w:id="65" w:name="_Toc471559628"/>
      <w:bookmarkStart w:id="66" w:name="_Toc471561197"/>
      <w:bookmarkStart w:id="67" w:name="_Toc471562164"/>
      <w:r w:rsidRPr="00CF13FB">
        <w:rPr>
          <w:rFonts w:ascii="Times New Roman" w:hAnsi="Times New Roman"/>
          <w:i w:val="0"/>
          <w:iCs w:val="0"/>
          <w:color w:val="auto"/>
          <w:sz w:val="28"/>
          <w:szCs w:val="28"/>
        </w:rPr>
        <w:t>Задание 4</w:t>
      </w:r>
      <w:r>
        <w:rPr>
          <w:rFonts w:ascii="Times New Roman" w:hAnsi="Times New Roman"/>
          <w:i w:val="0"/>
          <w:iCs w:val="0"/>
          <w:color w:val="auto"/>
          <w:sz w:val="28"/>
          <w:szCs w:val="28"/>
        </w:rPr>
        <w:t xml:space="preserve">. </w:t>
      </w:r>
      <w:r w:rsidRPr="00CF13FB">
        <w:rPr>
          <w:rFonts w:ascii="Times New Roman" w:hAnsi="Times New Roman"/>
          <w:b w:val="0"/>
          <w:bCs w:val="0"/>
          <w:i w:val="0"/>
          <w:iCs w:val="0"/>
          <w:color w:val="auto"/>
          <w:sz w:val="28"/>
          <w:szCs w:val="28"/>
        </w:rPr>
        <w:t>Рассчитайте цены на каждое блюдо в ресторане на основе предлагаемых калькуляционных карт:</w:t>
      </w:r>
      <w:bookmarkEnd w:id="60"/>
      <w:bookmarkEnd w:id="61"/>
      <w:bookmarkEnd w:id="62"/>
      <w:bookmarkEnd w:id="63"/>
      <w:bookmarkEnd w:id="64"/>
      <w:bookmarkEnd w:id="65"/>
      <w:bookmarkEnd w:id="66"/>
      <w:bookmarkEnd w:id="67"/>
    </w:p>
    <w:tbl>
      <w:tblPr>
        <w:tblW w:w="9293"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67"/>
        <w:gridCol w:w="4395"/>
        <w:gridCol w:w="1134"/>
        <w:gridCol w:w="1559"/>
        <w:gridCol w:w="1638"/>
      </w:tblGrid>
      <w:tr w:rsidR="00193BE3" w:rsidRPr="001A0E7E" w14:paraId="354661C0" w14:textId="77777777">
        <w:trPr>
          <w:trHeight w:hRule="exact" w:val="622"/>
        </w:trPr>
        <w:tc>
          <w:tcPr>
            <w:tcW w:w="4962" w:type="dxa"/>
            <w:gridSpan w:val="2"/>
          </w:tcPr>
          <w:p w14:paraId="56BE5C5C" w14:textId="77777777" w:rsidR="00193BE3" w:rsidRPr="000060ED" w:rsidRDefault="00193BE3" w:rsidP="001A0E7E">
            <w:pPr>
              <w:pStyle w:val="TableParagraph"/>
              <w:spacing w:before="0" w:line="276" w:lineRule="auto"/>
              <w:ind w:left="0"/>
              <w:jc w:val="center"/>
              <w:rPr>
                <w:sz w:val="24"/>
                <w:szCs w:val="24"/>
                <w:lang w:val="ru-RU"/>
              </w:rPr>
            </w:pPr>
            <w:r w:rsidRPr="000060ED">
              <w:rPr>
                <w:sz w:val="24"/>
                <w:szCs w:val="24"/>
                <w:lang w:val="ru-RU"/>
              </w:rPr>
              <w:t>Порядковый номер калькуляции, название, дата утверждения</w:t>
            </w:r>
          </w:p>
        </w:tc>
        <w:tc>
          <w:tcPr>
            <w:tcW w:w="4331" w:type="dxa"/>
            <w:gridSpan w:val="3"/>
          </w:tcPr>
          <w:p w14:paraId="5FEA297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1 Салат «Летний» от 01.02.2010</w:t>
            </w:r>
          </w:p>
        </w:tc>
      </w:tr>
      <w:tr w:rsidR="00193BE3" w:rsidRPr="001A0E7E" w14:paraId="776C12CC" w14:textId="77777777">
        <w:trPr>
          <w:trHeight w:hRule="exact" w:val="610"/>
        </w:trPr>
        <w:tc>
          <w:tcPr>
            <w:tcW w:w="567" w:type="dxa"/>
          </w:tcPr>
          <w:p w14:paraId="6820C536" w14:textId="77777777" w:rsidR="00193BE3" w:rsidRPr="001A0E7E" w:rsidRDefault="00193BE3" w:rsidP="007808FF">
            <w:pPr>
              <w:pStyle w:val="TableParagraph"/>
              <w:spacing w:before="0" w:line="276" w:lineRule="auto"/>
              <w:ind w:left="0"/>
              <w:jc w:val="center"/>
              <w:rPr>
                <w:sz w:val="20"/>
                <w:szCs w:val="20"/>
                <w:lang w:val="ru-RU"/>
              </w:rPr>
            </w:pPr>
            <w:r w:rsidRPr="001A0E7E">
              <w:rPr>
                <w:sz w:val="20"/>
                <w:szCs w:val="20"/>
              </w:rPr>
              <w:t>№</w:t>
            </w:r>
          </w:p>
          <w:p w14:paraId="4C3A86E0" w14:textId="77777777" w:rsidR="00193BE3" w:rsidRPr="001A0E7E" w:rsidRDefault="00193BE3" w:rsidP="007808FF">
            <w:pPr>
              <w:pStyle w:val="TableParagraph"/>
              <w:spacing w:before="0" w:line="276" w:lineRule="auto"/>
              <w:ind w:left="0"/>
              <w:jc w:val="center"/>
              <w:rPr>
                <w:sz w:val="20"/>
                <w:szCs w:val="20"/>
              </w:rPr>
            </w:pPr>
            <w:r w:rsidRPr="001A0E7E">
              <w:rPr>
                <w:sz w:val="20"/>
                <w:szCs w:val="20"/>
              </w:rPr>
              <w:t>п/п</w:t>
            </w:r>
          </w:p>
        </w:tc>
        <w:tc>
          <w:tcPr>
            <w:tcW w:w="4395" w:type="dxa"/>
          </w:tcPr>
          <w:p w14:paraId="7C552C8B" w14:textId="77777777" w:rsidR="00193BE3" w:rsidRPr="000060ED" w:rsidRDefault="00193BE3" w:rsidP="007808FF">
            <w:pPr>
              <w:pStyle w:val="TableParagraph"/>
              <w:spacing w:before="0" w:line="276" w:lineRule="auto"/>
              <w:ind w:left="0"/>
              <w:jc w:val="center"/>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134" w:type="dxa"/>
          </w:tcPr>
          <w:p w14:paraId="6A9AC349" w14:textId="77777777" w:rsidR="00193BE3" w:rsidRPr="000060ED" w:rsidRDefault="00193BE3" w:rsidP="007808FF">
            <w:pPr>
              <w:pStyle w:val="TableParagraph"/>
              <w:spacing w:before="0" w:line="276" w:lineRule="auto"/>
              <w:ind w:left="0"/>
              <w:jc w:val="center"/>
              <w:rPr>
                <w:sz w:val="24"/>
                <w:szCs w:val="24"/>
              </w:rPr>
            </w:pPr>
            <w:r w:rsidRPr="000060ED">
              <w:rPr>
                <w:sz w:val="24"/>
                <w:szCs w:val="24"/>
              </w:rPr>
              <w:t>норма, кг</w:t>
            </w:r>
          </w:p>
        </w:tc>
        <w:tc>
          <w:tcPr>
            <w:tcW w:w="1559" w:type="dxa"/>
          </w:tcPr>
          <w:p w14:paraId="4E42ABD9" w14:textId="77777777" w:rsidR="00193BE3" w:rsidRPr="000060ED" w:rsidRDefault="00193BE3" w:rsidP="007808FF">
            <w:pPr>
              <w:pStyle w:val="TableParagraph"/>
              <w:spacing w:before="0" w:line="276" w:lineRule="auto"/>
              <w:ind w:left="0"/>
              <w:jc w:val="center"/>
              <w:rPr>
                <w:sz w:val="24"/>
                <w:szCs w:val="24"/>
              </w:rPr>
            </w:pPr>
            <w:r w:rsidRPr="000060ED">
              <w:rPr>
                <w:sz w:val="24"/>
                <w:szCs w:val="24"/>
              </w:rPr>
              <w:t>цена, руб. коп.</w:t>
            </w:r>
          </w:p>
        </w:tc>
        <w:tc>
          <w:tcPr>
            <w:tcW w:w="1638" w:type="dxa"/>
          </w:tcPr>
          <w:p w14:paraId="6EC785FC" w14:textId="77777777" w:rsidR="00193BE3" w:rsidRPr="000060ED" w:rsidRDefault="00193BE3" w:rsidP="007808FF">
            <w:pPr>
              <w:pStyle w:val="TableParagraph"/>
              <w:spacing w:before="0" w:line="276" w:lineRule="auto"/>
              <w:ind w:left="0"/>
              <w:jc w:val="center"/>
              <w:rPr>
                <w:sz w:val="24"/>
                <w:szCs w:val="24"/>
              </w:rPr>
            </w:pPr>
            <w:r w:rsidRPr="000060ED">
              <w:rPr>
                <w:sz w:val="24"/>
                <w:szCs w:val="24"/>
              </w:rPr>
              <w:t>сумма, руб. коп.</w:t>
            </w:r>
          </w:p>
        </w:tc>
      </w:tr>
      <w:tr w:rsidR="00193BE3" w:rsidRPr="001A0E7E" w14:paraId="3CE8A541" w14:textId="77777777">
        <w:trPr>
          <w:trHeight w:hRule="exact" w:val="318"/>
        </w:trPr>
        <w:tc>
          <w:tcPr>
            <w:tcW w:w="567" w:type="dxa"/>
          </w:tcPr>
          <w:p w14:paraId="081A1EDD"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1</w:t>
            </w:r>
          </w:p>
        </w:tc>
        <w:tc>
          <w:tcPr>
            <w:tcW w:w="4395" w:type="dxa"/>
          </w:tcPr>
          <w:p w14:paraId="6D1EB66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Картофель</w:t>
            </w:r>
            <w:r>
              <w:rPr>
                <w:sz w:val="24"/>
                <w:szCs w:val="24"/>
                <w:lang w:val="ru-RU"/>
              </w:rPr>
              <w:t xml:space="preserve"> </w:t>
            </w:r>
            <w:r w:rsidRPr="000060ED">
              <w:rPr>
                <w:sz w:val="24"/>
                <w:szCs w:val="24"/>
              </w:rPr>
              <w:t>молодой</w:t>
            </w:r>
          </w:p>
        </w:tc>
        <w:tc>
          <w:tcPr>
            <w:tcW w:w="1134" w:type="dxa"/>
          </w:tcPr>
          <w:p w14:paraId="4E48C7D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1,6</w:t>
            </w:r>
          </w:p>
        </w:tc>
        <w:tc>
          <w:tcPr>
            <w:tcW w:w="1559" w:type="dxa"/>
          </w:tcPr>
          <w:p w14:paraId="592759F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638" w:type="dxa"/>
          </w:tcPr>
          <w:p w14:paraId="55B286C2"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6263547C" w14:textId="77777777">
        <w:trPr>
          <w:trHeight w:hRule="exact" w:val="318"/>
        </w:trPr>
        <w:tc>
          <w:tcPr>
            <w:tcW w:w="567" w:type="dxa"/>
          </w:tcPr>
          <w:p w14:paraId="44189437"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2</w:t>
            </w:r>
          </w:p>
        </w:tc>
        <w:tc>
          <w:tcPr>
            <w:tcW w:w="4395" w:type="dxa"/>
          </w:tcPr>
          <w:p w14:paraId="7DFAE78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Огурцы</w:t>
            </w:r>
            <w:r>
              <w:rPr>
                <w:sz w:val="24"/>
                <w:szCs w:val="24"/>
                <w:lang w:val="ru-RU"/>
              </w:rPr>
              <w:t xml:space="preserve"> </w:t>
            </w:r>
            <w:r w:rsidRPr="000060ED">
              <w:rPr>
                <w:sz w:val="24"/>
                <w:szCs w:val="24"/>
              </w:rPr>
              <w:t>свежие</w:t>
            </w:r>
          </w:p>
        </w:tc>
        <w:tc>
          <w:tcPr>
            <w:tcW w:w="1134" w:type="dxa"/>
          </w:tcPr>
          <w:p w14:paraId="1D9044CA"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2,13</w:t>
            </w:r>
          </w:p>
        </w:tc>
        <w:tc>
          <w:tcPr>
            <w:tcW w:w="1559" w:type="dxa"/>
          </w:tcPr>
          <w:p w14:paraId="42ABB5DA"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60,00</w:t>
            </w:r>
          </w:p>
        </w:tc>
        <w:tc>
          <w:tcPr>
            <w:tcW w:w="1638" w:type="dxa"/>
          </w:tcPr>
          <w:p w14:paraId="506C3613"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5DE6B278" w14:textId="77777777">
        <w:trPr>
          <w:trHeight w:hRule="exact" w:val="318"/>
        </w:trPr>
        <w:tc>
          <w:tcPr>
            <w:tcW w:w="567" w:type="dxa"/>
          </w:tcPr>
          <w:p w14:paraId="17AD143B"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3</w:t>
            </w:r>
          </w:p>
        </w:tc>
        <w:tc>
          <w:tcPr>
            <w:tcW w:w="4395" w:type="dxa"/>
          </w:tcPr>
          <w:p w14:paraId="65EDE69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Помидоры</w:t>
            </w:r>
            <w:r>
              <w:rPr>
                <w:sz w:val="24"/>
                <w:szCs w:val="24"/>
                <w:lang w:val="ru-RU"/>
              </w:rPr>
              <w:t xml:space="preserve"> </w:t>
            </w:r>
            <w:r w:rsidRPr="000060ED">
              <w:rPr>
                <w:sz w:val="24"/>
                <w:szCs w:val="24"/>
              </w:rPr>
              <w:t>свежие</w:t>
            </w:r>
          </w:p>
        </w:tc>
        <w:tc>
          <w:tcPr>
            <w:tcW w:w="1134" w:type="dxa"/>
          </w:tcPr>
          <w:p w14:paraId="72B3E97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1,88</w:t>
            </w:r>
          </w:p>
        </w:tc>
        <w:tc>
          <w:tcPr>
            <w:tcW w:w="1559" w:type="dxa"/>
          </w:tcPr>
          <w:p w14:paraId="7B0FBC4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70,00</w:t>
            </w:r>
          </w:p>
        </w:tc>
        <w:tc>
          <w:tcPr>
            <w:tcW w:w="1638" w:type="dxa"/>
          </w:tcPr>
          <w:p w14:paraId="25B64E4D"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7CBEEE9F" w14:textId="77777777">
        <w:trPr>
          <w:trHeight w:hRule="exact" w:val="318"/>
        </w:trPr>
        <w:tc>
          <w:tcPr>
            <w:tcW w:w="567" w:type="dxa"/>
          </w:tcPr>
          <w:p w14:paraId="76597EE8"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4</w:t>
            </w:r>
          </w:p>
        </w:tc>
        <w:tc>
          <w:tcPr>
            <w:tcW w:w="4395" w:type="dxa"/>
          </w:tcPr>
          <w:p w14:paraId="626677E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w:t>
            </w:r>
            <w:r>
              <w:rPr>
                <w:sz w:val="24"/>
                <w:szCs w:val="24"/>
                <w:lang w:val="ru-RU"/>
              </w:rPr>
              <w:t xml:space="preserve"> </w:t>
            </w:r>
            <w:r w:rsidRPr="000060ED">
              <w:rPr>
                <w:sz w:val="24"/>
                <w:szCs w:val="24"/>
              </w:rPr>
              <w:t>зеленый</w:t>
            </w:r>
          </w:p>
        </w:tc>
        <w:tc>
          <w:tcPr>
            <w:tcW w:w="1134" w:type="dxa"/>
          </w:tcPr>
          <w:p w14:paraId="1012A8D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1,50</w:t>
            </w:r>
          </w:p>
        </w:tc>
        <w:tc>
          <w:tcPr>
            <w:tcW w:w="1559" w:type="dxa"/>
          </w:tcPr>
          <w:p w14:paraId="36E51F3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200,00</w:t>
            </w:r>
          </w:p>
        </w:tc>
        <w:tc>
          <w:tcPr>
            <w:tcW w:w="1638" w:type="dxa"/>
          </w:tcPr>
          <w:p w14:paraId="0EEB87A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1C8715E4" w14:textId="77777777">
        <w:trPr>
          <w:trHeight w:hRule="exact" w:val="322"/>
        </w:trPr>
        <w:tc>
          <w:tcPr>
            <w:tcW w:w="567" w:type="dxa"/>
          </w:tcPr>
          <w:p w14:paraId="43D54060"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5</w:t>
            </w:r>
          </w:p>
        </w:tc>
        <w:tc>
          <w:tcPr>
            <w:tcW w:w="4395" w:type="dxa"/>
          </w:tcPr>
          <w:p w14:paraId="67136B0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Горошек</w:t>
            </w:r>
            <w:r>
              <w:rPr>
                <w:sz w:val="24"/>
                <w:szCs w:val="24"/>
                <w:lang w:val="ru-RU"/>
              </w:rPr>
              <w:t xml:space="preserve"> </w:t>
            </w:r>
            <w:r w:rsidRPr="000060ED">
              <w:rPr>
                <w:sz w:val="24"/>
                <w:szCs w:val="24"/>
              </w:rPr>
              <w:t>зеленый</w:t>
            </w:r>
            <w:r>
              <w:rPr>
                <w:sz w:val="24"/>
                <w:szCs w:val="24"/>
                <w:lang w:val="ru-RU"/>
              </w:rPr>
              <w:t xml:space="preserve"> </w:t>
            </w:r>
            <w:r w:rsidRPr="000060ED">
              <w:rPr>
                <w:sz w:val="24"/>
                <w:szCs w:val="24"/>
              </w:rPr>
              <w:t>консервированный</w:t>
            </w:r>
          </w:p>
        </w:tc>
        <w:tc>
          <w:tcPr>
            <w:tcW w:w="1134" w:type="dxa"/>
          </w:tcPr>
          <w:p w14:paraId="6EFDE8A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1,33</w:t>
            </w:r>
          </w:p>
        </w:tc>
        <w:tc>
          <w:tcPr>
            <w:tcW w:w="1559" w:type="dxa"/>
          </w:tcPr>
          <w:p w14:paraId="1DD3F55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77,65</w:t>
            </w:r>
          </w:p>
        </w:tc>
        <w:tc>
          <w:tcPr>
            <w:tcW w:w="1638" w:type="dxa"/>
          </w:tcPr>
          <w:p w14:paraId="6778B365"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2864C65F" w14:textId="77777777">
        <w:trPr>
          <w:trHeight w:hRule="exact" w:val="318"/>
        </w:trPr>
        <w:tc>
          <w:tcPr>
            <w:tcW w:w="567" w:type="dxa"/>
          </w:tcPr>
          <w:p w14:paraId="055F8A66"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6</w:t>
            </w:r>
          </w:p>
        </w:tc>
        <w:tc>
          <w:tcPr>
            <w:tcW w:w="4395" w:type="dxa"/>
          </w:tcPr>
          <w:p w14:paraId="3D4D11D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Яйца (шт.)</w:t>
            </w:r>
          </w:p>
        </w:tc>
        <w:tc>
          <w:tcPr>
            <w:tcW w:w="1134" w:type="dxa"/>
          </w:tcPr>
          <w:p w14:paraId="50B34EE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30</w:t>
            </w:r>
          </w:p>
        </w:tc>
        <w:tc>
          <w:tcPr>
            <w:tcW w:w="1559" w:type="dxa"/>
          </w:tcPr>
          <w:p w14:paraId="09E8062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3,00</w:t>
            </w:r>
          </w:p>
        </w:tc>
        <w:tc>
          <w:tcPr>
            <w:tcW w:w="1638" w:type="dxa"/>
          </w:tcPr>
          <w:p w14:paraId="254021FE"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2D1A2695" w14:textId="77777777">
        <w:trPr>
          <w:trHeight w:hRule="exact" w:val="318"/>
        </w:trPr>
        <w:tc>
          <w:tcPr>
            <w:tcW w:w="567" w:type="dxa"/>
          </w:tcPr>
          <w:p w14:paraId="3D1AEDB9"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7</w:t>
            </w:r>
          </w:p>
        </w:tc>
        <w:tc>
          <w:tcPr>
            <w:tcW w:w="4395" w:type="dxa"/>
          </w:tcPr>
          <w:p w14:paraId="4D1EA96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Сметана</w:t>
            </w:r>
          </w:p>
        </w:tc>
        <w:tc>
          <w:tcPr>
            <w:tcW w:w="1134" w:type="dxa"/>
          </w:tcPr>
          <w:p w14:paraId="2C567E8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2,4</w:t>
            </w:r>
          </w:p>
        </w:tc>
        <w:tc>
          <w:tcPr>
            <w:tcW w:w="1559" w:type="dxa"/>
          </w:tcPr>
          <w:p w14:paraId="0D42042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100,00</w:t>
            </w:r>
          </w:p>
        </w:tc>
        <w:tc>
          <w:tcPr>
            <w:tcW w:w="1638" w:type="dxa"/>
          </w:tcPr>
          <w:p w14:paraId="38A500BD"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7AA2148A" w14:textId="77777777">
        <w:trPr>
          <w:trHeight w:hRule="exact" w:val="318"/>
        </w:trPr>
        <w:tc>
          <w:tcPr>
            <w:tcW w:w="567" w:type="dxa"/>
          </w:tcPr>
          <w:p w14:paraId="5F46E663"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8</w:t>
            </w:r>
          </w:p>
        </w:tc>
        <w:tc>
          <w:tcPr>
            <w:tcW w:w="4395" w:type="dxa"/>
          </w:tcPr>
          <w:p w14:paraId="3E015003"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134" w:type="dxa"/>
          </w:tcPr>
          <w:p w14:paraId="53675A1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0,1</w:t>
            </w:r>
          </w:p>
        </w:tc>
        <w:tc>
          <w:tcPr>
            <w:tcW w:w="1559" w:type="dxa"/>
          </w:tcPr>
          <w:p w14:paraId="3EF7AD0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638" w:type="dxa"/>
          </w:tcPr>
          <w:p w14:paraId="3EB681E5"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1A0E7E" w14:paraId="29816223" w14:textId="77777777">
        <w:trPr>
          <w:trHeight w:hRule="exact" w:val="318"/>
        </w:trPr>
        <w:tc>
          <w:tcPr>
            <w:tcW w:w="567" w:type="dxa"/>
          </w:tcPr>
          <w:p w14:paraId="36FAF6FB" w14:textId="77777777" w:rsidR="00193BE3" w:rsidRPr="001A0E7E" w:rsidRDefault="00193BE3" w:rsidP="001A0E7E">
            <w:pPr>
              <w:pStyle w:val="TableParagraph"/>
              <w:spacing w:before="0" w:line="276" w:lineRule="auto"/>
              <w:ind w:left="0"/>
              <w:jc w:val="both"/>
              <w:rPr>
                <w:sz w:val="20"/>
                <w:szCs w:val="20"/>
              </w:rPr>
            </w:pPr>
            <w:r w:rsidRPr="001A0E7E">
              <w:rPr>
                <w:sz w:val="20"/>
                <w:szCs w:val="20"/>
              </w:rPr>
              <w:t>9</w:t>
            </w:r>
          </w:p>
        </w:tc>
        <w:tc>
          <w:tcPr>
            <w:tcW w:w="4395" w:type="dxa"/>
          </w:tcPr>
          <w:p w14:paraId="54E1D6F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Пере</w:t>
            </w:r>
            <w:r>
              <w:rPr>
                <w:sz w:val="24"/>
                <w:szCs w:val="24"/>
                <w:lang w:val="ru-RU"/>
              </w:rPr>
              <w:t xml:space="preserve">ц </w:t>
            </w:r>
            <w:r w:rsidRPr="000060ED">
              <w:rPr>
                <w:sz w:val="24"/>
                <w:szCs w:val="24"/>
              </w:rPr>
              <w:t>горошком</w:t>
            </w:r>
          </w:p>
        </w:tc>
        <w:tc>
          <w:tcPr>
            <w:tcW w:w="1134" w:type="dxa"/>
          </w:tcPr>
          <w:p w14:paraId="7700D57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0,002</w:t>
            </w:r>
          </w:p>
        </w:tc>
        <w:tc>
          <w:tcPr>
            <w:tcW w:w="1559" w:type="dxa"/>
          </w:tcPr>
          <w:p w14:paraId="760AFDB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400,00</w:t>
            </w:r>
          </w:p>
        </w:tc>
        <w:tc>
          <w:tcPr>
            <w:tcW w:w="1638" w:type="dxa"/>
          </w:tcPr>
          <w:p w14:paraId="1EB53A1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06EB007" w14:textId="77777777">
        <w:trPr>
          <w:trHeight w:hRule="exact" w:val="252"/>
        </w:trPr>
        <w:tc>
          <w:tcPr>
            <w:tcW w:w="4962" w:type="dxa"/>
            <w:gridSpan w:val="2"/>
          </w:tcPr>
          <w:p w14:paraId="639EA8E3"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134" w:type="dxa"/>
          </w:tcPr>
          <w:p w14:paraId="58C1F3F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59" w:type="dxa"/>
          </w:tcPr>
          <w:p w14:paraId="23B8387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638" w:type="dxa"/>
          </w:tcPr>
          <w:p w14:paraId="6D5B3E37"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DB555C2" w14:textId="77777777">
        <w:trPr>
          <w:trHeight w:hRule="exact" w:val="271"/>
        </w:trPr>
        <w:tc>
          <w:tcPr>
            <w:tcW w:w="4962" w:type="dxa"/>
            <w:gridSpan w:val="2"/>
          </w:tcPr>
          <w:p w14:paraId="1163D3B0"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331" w:type="dxa"/>
            <w:gridSpan w:val="3"/>
          </w:tcPr>
          <w:p w14:paraId="3DBCC3EE"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3273FD1A" w14:textId="77777777">
        <w:trPr>
          <w:trHeight w:hRule="exact" w:val="318"/>
        </w:trPr>
        <w:tc>
          <w:tcPr>
            <w:tcW w:w="4962" w:type="dxa"/>
            <w:gridSpan w:val="2"/>
          </w:tcPr>
          <w:p w14:paraId="00A7B438"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331" w:type="dxa"/>
            <w:gridSpan w:val="3"/>
          </w:tcPr>
          <w:p w14:paraId="3CB9796C"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7BCE409A" w14:textId="77777777">
        <w:trPr>
          <w:trHeight w:hRule="exact" w:val="268"/>
        </w:trPr>
        <w:tc>
          <w:tcPr>
            <w:tcW w:w="4962" w:type="dxa"/>
            <w:gridSpan w:val="2"/>
          </w:tcPr>
          <w:p w14:paraId="26C19DB9"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331" w:type="dxa"/>
            <w:gridSpan w:val="3"/>
          </w:tcPr>
          <w:p w14:paraId="6CCC7C6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w:t>
            </w:r>
          </w:p>
        </w:tc>
      </w:tr>
    </w:tbl>
    <w:p w14:paraId="32916070" w14:textId="77777777" w:rsidR="00193BE3" w:rsidRPr="000060ED" w:rsidRDefault="00193BE3" w:rsidP="00BF23BC">
      <w:pPr>
        <w:pStyle w:val="ab"/>
        <w:spacing w:before="0" w:line="276" w:lineRule="auto"/>
        <w:ind w:left="0" w:firstLine="709"/>
        <w:jc w:val="both"/>
        <w:rPr>
          <w:sz w:val="24"/>
          <w:szCs w:val="24"/>
        </w:rPr>
      </w:pPr>
    </w:p>
    <w:tbl>
      <w:tblPr>
        <w:tblW w:w="0" w:type="auto"/>
        <w:jc w:val="center"/>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27"/>
        <w:gridCol w:w="4435"/>
        <w:gridCol w:w="1094"/>
        <w:gridCol w:w="1559"/>
        <w:gridCol w:w="1660"/>
      </w:tblGrid>
      <w:tr w:rsidR="00193BE3" w:rsidRPr="000060ED" w14:paraId="0B3D5B7D" w14:textId="77777777">
        <w:trPr>
          <w:trHeight w:hRule="exact" w:val="556"/>
          <w:jc w:val="center"/>
        </w:trPr>
        <w:tc>
          <w:tcPr>
            <w:tcW w:w="4962" w:type="dxa"/>
            <w:gridSpan w:val="2"/>
          </w:tcPr>
          <w:p w14:paraId="0E2D7258"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 дата утверждения</w:t>
            </w:r>
          </w:p>
        </w:tc>
        <w:tc>
          <w:tcPr>
            <w:tcW w:w="4313" w:type="dxa"/>
            <w:gridSpan w:val="3"/>
          </w:tcPr>
          <w:p w14:paraId="008862A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2 Рассольник</w:t>
            </w:r>
            <w:r>
              <w:rPr>
                <w:sz w:val="24"/>
                <w:szCs w:val="24"/>
                <w:lang w:val="ru-RU"/>
              </w:rPr>
              <w:t xml:space="preserve"> </w:t>
            </w:r>
            <w:r w:rsidRPr="000060ED">
              <w:rPr>
                <w:sz w:val="24"/>
                <w:szCs w:val="24"/>
              </w:rPr>
              <w:t>от 01.02.2010</w:t>
            </w:r>
          </w:p>
        </w:tc>
      </w:tr>
      <w:tr w:rsidR="00193BE3" w:rsidRPr="000060ED" w14:paraId="5B113BBA" w14:textId="77777777">
        <w:trPr>
          <w:trHeight w:hRule="exact" w:val="588"/>
          <w:jc w:val="center"/>
        </w:trPr>
        <w:tc>
          <w:tcPr>
            <w:tcW w:w="527" w:type="dxa"/>
          </w:tcPr>
          <w:p w14:paraId="4BEB947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w:t>
            </w:r>
          </w:p>
          <w:p w14:paraId="27AA83B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п/п</w:t>
            </w:r>
          </w:p>
        </w:tc>
        <w:tc>
          <w:tcPr>
            <w:tcW w:w="4435" w:type="dxa"/>
          </w:tcPr>
          <w:p w14:paraId="538BB86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094" w:type="dxa"/>
          </w:tcPr>
          <w:p w14:paraId="322D443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59" w:type="dxa"/>
          </w:tcPr>
          <w:p w14:paraId="0D9EF02A"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660" w:type="dxa"/>
          </w:tcPr>
          <w:p w14:paraId="25702A3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6CE37F84" w14:textId="77777777">
        <w:trPr>
          <w:trHeight w:hRule="exact" w:val="238"/>
          <w:jc w:val="center"/>
        </w:trPr>
        <w:tc>
          <w:tcPr>
            <w:tcW w:w="527" w:type="dxa"/>
          </w:tcPr>
          <w:p w14:paraId="3F2D390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435" w:type="dxa"/>
          </w:tcPr>
          <w:p w14:paraId="44F2391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Картофель</w:t>
            </w:r>
            <w:r>
              <w:rPr>
                <w:sz w:val="24"/>
                <w:szCs w:val="24"/>
                <w:lang w:val="ru-RU"/>
              </w:rPr>
              <w:t xml:space="preserve"> </w:t>
            </w:r>
            <w:r w:rsidRPr="000060ED">
              <w:rPr>
                <w:sz w:val="24"/>
                <w:szCs w:val="24"/>
              </w:rPr>
              <w:t>молодой</w:t>
            </w:r>
          </w:p>
        </w:tc>
        <w:tc>
          <w:tcPr>
            <w:tcW w:w="1094" w:type="dxa"/>
          </w:tcPr>
          <w:p w14:paraId="1B85A00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w:t>
            </w:r>
          </w:p>
        </w:tc>
        <w:tc>
          <w:tcPr>
            <w:tcW w:w="1559" w:type="dxa"/>
          </w:tcPr>
          <w:p w14:paraId="70599AAA"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660" w:type="dxa"/>
          </w:tcPr>
          <w:p w14:paraId="388F4F57"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E01FA52" w14:textId="77777777">
        <w:trPr>
          <w:trHeight w:hRule="exact" w:val="238"/>
          <w:jc w:val="center"/>
        </w:trPr>
        <w:tc>
          <w:tcPr>
            <w:tcW w:w="527" w:type="dxa"/>
          </w:tcPr>
          <w:p w14:paraId="6E9FCCA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435" w:type="dxa"/>
          </w:tcPr>
          <w:p w14:paraId="037B43D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Огурцы</w:t>
            </w:r>
            <w:r>
              <w:rPr>
                <w:sz w:val="24"/>
                <w:szCs w:val="24"/>
                <w:lang w:val="ru-RU"/>
              </w:rPr>
              <w:t xml:space="preserve"> </w:t>
            </w:r>
            <w:r w:rsidRPr="000060ED">
              <w:rPr>
                <w:sz w:val="24"/>
                <w:szCs w:val="24"/>
              </w:rPr>
              <w:t>соленые</w:t>
            </w:r>
          </w:p>
        </w:tc>
        <w:tc>
          <w:tcPr>
            <w:tcW w:w="1094" w:type="dxa"/>
          </w:tcPr>
          <w:p w14:paraId="2AE65DD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1,675</w:t>
            </w:r>
          </w:p>
        </w:tc>
        <w:tc>
          <w:tcPr>
            <w:tcW w:w="1559" w:type="dxa"/>
          </w:tcPr>
          <w:p w14:paraId="62AB70B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100,00</w:t>
            </w:r>
          </w:p>
        </w:tc>
        <w:tc>
          <w:tcPr>
            <w:tcW w:w="1660" w:type="dxa"/>
          </w:tcPr>
          <w:p w14:paraId="66106510"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DC30C7B" w14:textId="77777777">
        <w:trPr>
          <w:trHeight w:hRule="exact" w:val="238"/>
          <w:jc w:val="center"/>
        </w:trPr>
        <w:tc>
          <w:tcPr>
            <w:tcW w:w="527" w:type="dxa"/>
          </w:tcPr>
          <w:p w14:paraId="4CECD7A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435" w:type="dxa"/>
          </w:tcPr>
          <w:p w14:paraId="351A26E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Петрушка</w:t>
            </w:r>
            <w:r>
              <w:rPr>
                <w:sz w:val="24"/>
                <w:szCs w:val="24"/>
                <w:lang w:val="ru-RU"/>
              </w:rPr>
              <w:t xml:space="preserve"> </w:t>
            </w:r>
            <w:r w:rsidRPr="000060ED">
              <w:rPr>
                <w:sz w:val="24"/>
                <w:szCs w:val="24"/>
              </w:rPr>
              <w:t>корень</w:t>
            </w:r>
            <w:r>
              <w:rPr>
                <w:sz w:val="24"/>
                <w:szCs w:val="24"/>
                <w:lang w:val="ru-RU"/>
              </w:rPr>
              <w:t xml:space="preserve"> </w:t>
            </w:r>
            <w:r w:rsidRPr="000060ED">
              <w:rPr>
                <w:sz w:val="24"/>
                <w:szCs w:val="24"/>
              </w:rPr>
              <w:t>сушеный</w:t>
            </w:r>
          </w:p>
        </w:tc>
        <w:tc>
          <w:tcPr>
            <w:tcW w:w="1094" w:type="dxa"/>
          </w:tcPr>
          <w:p w14:paraId="4752D10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0,3</w:t>
            </w:r>
          </w:p>
        </w:tc>
        <w:tc>
          <w:tcPr>
            <w:tcW w:w="1559" w:type="dxa"/>
          </w:tcPr>
          <w:p w14:paraId="4F297EA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460,00</w:t>
            </w:r>
          </w:p>
        </w:tc>
        <w:tc>
          <w:tcPr>
            <w:tcW w:w="1660" w:type="dxa"/>
          </w:tcPr>
          <w:p w14:paraId="05EC1A8B"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A5A27B7" w14:textId="77777777">
        <w:trPr>
          <w:trHeight w:hRule="exact" w:val="238"/>
          <w:jc w:val="center"/>
        </w:trPr>
        <w:tc>
          <w:tcPr>
            <w:tcW w:w="527" w:type="dxa"/>
          </w:tcPr>
          <w:p w14:paraId="4EC2972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4</w:t>
            </w:r>
          </w:p>
        </w:tc>
        <w:tc>
          <w:tcPr>
            <w:tcW w:w="4435" w:type="dxa"/>
          </w:tcPr>
          <w:p w14:paraId="1A2ED16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w:t>
            </w:r>
            <w:r>
              <w:rPr>
                <w:sz w:val="24"/>
                <w:szCs w:val="24"/>
                <w:lang w:val="ru-RU"/>
              </w:rPr>
              <w:t xml:space="preserve"> </w:t>
            </w:r>
            <w:r w:rsidRPr="000060ED">
              <w:rPr>
                <w:sz w:val="24"/>
                <w:szCs w:val="24"/>
              </w:rPr>
              <w:t>репчатый</w:t>
            </w:r>
          </w:p>
        </w:tc>
        <w:tc>
          <w:tcPr>
            <w:tcW w:w="1094" w:type="dxa"/>
          </w:tcPr>
          <w:p w14:paraId="1123078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1.2</w:t>
            </w:r>
          </w:p>
        </w:tc>
        <w:tc>
          <w:tcPr>
            <w:tcW w:w="1559" w:type="dxa"/>
          </w:tcPr>
          <w:p w14:paraId="07E55E2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660" w:type="dxa"/>
          </w:tcPr>
          <w:p w14:paraId="0558CA6B"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0A7223E" w14:textId="77777777">
        <w:trPr>
          <w:trHeight w:hRule="exact" w:val="238"/>
          <w:jc w:val="center"/>
        </w:trPr>
        <w:tc>
          <w:tcPr>
            <w:tcW w:w="527" w:type="dxa"/>
          </w:tcPr>
          <w:p w14:paraId="2FB25DD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5</w:t>
            </w:r>
          </w:p>
        </w:tc>
        <w:tc>
          <w:tcPr>
            <w:tcW w:w="4435" w:type="dxa"/>
          </w:tcPr>
          <w:p w14:paraId="68C6CA15"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w:t>
            </w:r>
            <w:r>
              <w:rPr>
                <w:sz w:val="24"/>
                <w:szCs w:val="24"/>
                <w:lang w:val="ru-RU"/>
              </w:rPr>
              <w:t xml:space="preserve"> </w:t>
            </w:r>
            <w:r w:rsidRPr="000060ED">
              <w:rPr>
                <w:sz w:val="24"/>
                <w:szCs w:val="24"/>
              </w:rPr>
              <w:t>зеленый</w:t>
            </w:r>
          </w:p>
        </w:tc>
        <w:tc>
          <w:tcPr>
            <w:tcW w:w="1094" w:type="dxa"/>
          </w:tcPr>
          <w:p w14:paraId="2D4384B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1.325</w:t>
            </w:r>
          </w:p>
        </w:tc>
        <w:tc>
          <w:tcPr>
            <w:tcW w:w="1559" w:type="dxa"/>
          </w:tcPr>
          <w:p w14:paraId="12460D7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200,00</w:t>
            </w:r>
          </w:p>
        </w:tc>
        <w:tc>
          <w:tcPr>
            <w:tcW w:w="1660" w:type="dxa"/>
          </w:tcPr>
          <w:p w14:paraId="248014B5"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19593B7" w14:textId="77777777">
        <w:trPr>
          <w:trHeight w:hRule="exact" w:val="238"/>
          <w:jc w:val="center"/>
        </w:trPr>
        <w:tc>
          <w:tcPr>
            <w:tcW w:w="527" w:type="dxa"/>
          </w:tcPr>
          <w:p w14:paraId="06D9911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6</w:t>
            </w:r>
          </w:p>
        </w:tc>
        <w:tc>
          <w:tcPr>
            <w:tcW w:w="4435" w:type="dxa"/>
          </w:tcPr>
          <w:p w14:paraId="63A0272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Сельдерей</w:t>
            </w:r>
            <w:r>
              <w:rPr>
                <w:sz w:val="24"/>
                <w:szCs w:val="24"/>
                <w:lang w:val="ru-RU"/>
              </w:rPr>
              <w:t xml:space="preserve"> </w:t>
            </w:r>
            <w:r w:rsidRPr="000060ED">
              <w:rPr>
                <w:sz w:val="24"/>
                <w:szCs w:val="24"/>
              </w:rPr>
              <w:t>корень</w:t>
            </w:r>
          </w:p>
        </w:tc>
        <w:tc>
          <w:tcPr>
            <w:tcW w:w="1094" w:type="dxa"/>
          </w:tcPr>
          <w:p w14:paraId="1209D59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0,725</w:t>
            </w:r>
          </w:p>
        </w:tc>
        <w:tc>
          <w:tcPr>
            <w:tcW w:w="1559" w:type="dxa"/>
          </w:tcPr>
          <w:p w14:paraId="1E52AE1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100,00</w:t>
            </w:r>
          </w:p>
        </w:tc>
        <w:tc>
          <w:tcPr>
            <w:tcW w:w="1660" w:type="dxa"/>
          </w:tcPr>
          <w:p w14:paraId="64EE35DF"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2E0138A" w14:textId="77777777">
        <w:trPr>
          <w:trHeight w:hRule="exact" w:val="238"/>
          <w:jc w:val="center"/>
        </w:trPr>
        <w:tc>
          <w:tcPr>
            <w:tcW w:w="527" w:type="dxa"/>
          </w:tcPr>
          <w:p w14:paraId="025095F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7</w:t>
            </w:r>
          </w:p>
        </w:tc>
        <w:tc>
          <w:tcPr>
            <w:tcW w:w="4435" w:type="dxa"/>
          </w:tcPr>
          <w:p w14:paraId="68951CC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Щавель</w:t>
            </w:r>
            <w:r>
              <w:rPr>
                <w:sz w:val="24"/>
                <w:szCs w:val="24"/>
                <w:lang w:val="ru-RU"/>
              </w:rPr>
              <w:t xml:space="preserve"> </w:t>
            </w:r>
            <w:r w:rsidRPr="000060ED">
              <w:rPr>
                <w:sz w:val="24"/>
                <w:szCs w:val="24"/>
              </w:rPr>
              <w:t>консервированный</w:t>
            </w:r>
          </w:p>
        </w:tc>
        <w:tc>
          <w:tcPr>
            <w:tcW w:w="1094" w:type="dxa"/>
          </w:tcPr>
          <w:p w14:paraId="3B7F1E5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0,53</w:t>
            </w:r>
          </w:p>
        </w:tc>
        <w:tc>
          <w:tcPr>
            <w:tcW w:w="1559" w:type="dxa"/>
          </w:tcPr>
          <w:p w14:paraId="16BD05F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60,00</w:t>
            </w:r>
          </w:p>
        </w:tc>
        <w:tc>
          <w:tcPr>
            <w:tcW w:w="1660" w:type="dxa"/>
          </w:tcPr>
          <w:p w14:paraId="6C99C9D0"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7F4920E" w14:textId="77777777">
        <w:trPr>
          <w:trHeight w:hRule="exact" w:val="238"/>
          <w:jc w:val="center"/>
        </w:trPr>
        <w:tc>
          <w:tcPr>
            <w:tcW w:w="527" w:type="dxa"/>
          </w:tcPr>
          <w:p w14:paraId="495A9363"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8</w:t>
            </w:r>
          </w:p>
        </w:tc>
        <w:tc>
          <w:tcPr>
            <w:tcW w:w="4435" w:type="dxa"/>
          </w:tcPr>
          <w:p w14:paraId="32D5194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Масло</w:t>
            </w:r>
            <w:r>
              <w:rPr>
                <w:sz w:val="24"/>
                <w:szCs w:val="24"/>
                <w:lang w:val="ru-RU"/>
              </w:rPr>
              <w:t xml:space="preserve"> </w:t>
            </w:r>
            <w:r w:rsidRPr="000060ED">
              <w:rPr>
                <w:sz w:val="24"/>
                <w:szCs w:val="24"/>
              </w:rPr>
              <w:t>подсолнечное</w:t>
            </w:r>
          </w:p>
        </w:tc>
        <w:tc>
          <w:tcPr>
            <w:tcW w:w="1094" w:type="dxa"/>
          </w:tcPr>
          <w:p w14:paraId="34378A3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0,42</w:t>
            </w:r>
          </w:p>
        </w:tc>
        <w:tc>
          <w:tcPr>
            <w:tcW w:w="1559" w:type="dxa"/>
          </w:tcPr>
          <w:p w14:paraId="51BF310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45,00</w:t>
            </w:r>
          </w:p>
        </w:tc>
        <w:tc>
          <w:tcPr>
            <w:tcW w:w="1660" w:type="dxa"/>
          </w:tcPr>
          <w:p w14:paraId="2EC7F45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49DA888" w14:textId="77777777">
        <w:trPr>
          <w:trHeight w:hRule="exact" w:val="238"/>
          <w:jc w:val="center"/>
        </w:trPr>
        <w:tc>
          <w:tcPr>
            <w:tcW w:w="527" w:type="dxa"/>
          </w:tcPr>
          <w:p w14:paraId="0C93F9A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9</w:t>
            </w:r>
          </w:p>
        </w:tc>
        <w:tc>
          <w:tcPr>
            <w:tcW w:w="4435" w:type="dxa"/>
          </w:tcPr>
          <w:p w14:paraId="23DC677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094" w:type="dxa"/>
          </w:tcPr>
          <w:p w14:paraId="5979E8C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0,15</w:t>
            </w:r>
          </w:p>
        </w:tc>
        <w:tc>
          <w:tcPr>
            <w:tcW w:w="1559" w:type="dxa"/>
          </w:tcPr>
          <w:p w14:paraId="34E38B4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660" w:type="dxa"/>
          </w:tcPr>
          <w:p w14:paraId="186422F4"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18A2EA5" w14:textId="77777777">
        <w:trPr>
          <w:trHeight w:hRule="exact" w:val="238"/>
          <w:jc w:val="center"/>
        </w:trPr>
        <w:tc>
          <w:tcPr>
            <w:tcW w:w="527" w:type="dxa"/>
          </w:tcPr>
          <w:p w14:paraId="3F57449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10</w:t>
            </w:r>
          </w:p>
        </w:tc>
        <w:tc>
          <w:tcPr>
            <w:tcW w:w="4435" w:type="dxa"/>
          </w:tcPr>
          <w:p w14:paraId="11EF573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Перец</w:t>
            </w:r>
            <w:r>
              <w:rPr>
                <w:sz w:val="24"/>
                <w:szCs w:val="24"/>
                <w:lang w:val="ru-RU"/>
              </w:rPr>
              <w:t xml:space="preserve"> </w:t>
            </w:r>
            <w:r w:rsidRPr="000060ED">
              <w:rPr>
                <w:sz w:val="24"/>
                <w:szCs w:val="24"/>
              </w:rPr>
              <w:t>горошком</w:t>
            </w:r>
          </w:p>
        </w:tc>
        <w:tc>
          <w:tcPr>
            <w:tcW w:w="1094" w:type="dxa"/>
          </w:tcPr>
          <w:p w14:paraId="25F24E5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0,0025</w:t>
            </w:r>
          </w:p>
        </w:tc>
        <w:tc>
          <w:tcPr>
            <w:tcW w:w="1559" w:type="dxa"/>
          </w:tcPr>
          <w:p w14:paraId="5BB5677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400,00</w:t>
            </w:r>
          </w:p>
        </w:tc>
        <w:tc>
          <w:tcPr>
            <w:tcW w:w="1660" w:type="dxa"/>
          </w:tcPr>
          <w:p w14:paraId="594FB2C6"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7E89EA0E" w14:textId="77777777">
        <w:trPr>
          <w:trHeight w:hRule="exact" w:val="238"/>
          <w:jc w:val="center"/>
        </w:trPr>
        <w:tc>
          <w:tcPr>
            <w:tcW w:w="527" w:type="dxa"/>
          </w:tcPr>
          <w:p w14:paraId="0D2C4C2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11</w:t>
            </w:r>
          </w:p>
        </w:tc>
        <w:tc>
          <w:tcPr>
            <w:tcW w:w="4435" w:type="dxa"/>
          </w:tcPr>
          <w:p w14:paraId="77734B3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Сметана</w:t>
            </w:r>
          </w:p>
        </w:tc>
        <w:tc>
          <w:tcPr>
            <w:tcW w:w="1094" w:type="dxa"/>
          </w:tcPr>
          <w:p w14:paraId="1D185F6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0,5</w:t>
            </w:r>
          </w:p>
        </w:tc>
        <w:tc>
          <w:tcPr>
            <w:tcW w:w="1559" w:type="dxa"/>
          </w:tcPr>
          <w:p w14:paraId="4B10F31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100,00</w:t>
            </w:r>
          </w:p>
        </w:tc>
        <w:tc>
          <w:tcPr>
            <w:tcW w:w="1660" w:type="dxa"/>
          </w:tcPr>
          <w:p w14:paraId="6449CEA8"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CAF9322" w14:textId="77777777">
        <w:trPr>
          <w:trHeight w:hRule="exact" w:val="294"/>
          <w:jc w:val="center"/>
        </w:trPr>
        <w:tc>
          <w:tcPr>
            <w:tcW w:w="4962" w:type="dxa"/>
            <w:gridSpan w:val="2"/>
          </w:tcPr>
          <w:p w14:paraId="0BE511ED"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094" w:type="dxa"/>
          </w:tcPr>
          <w:p w14:paraId="6DED67D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59" w:type="dxa"/>
          </w:tcPr>
          <w:p w14:paraId="47B6A76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660" w:type="dxa"/>
          </w:tcPr>
          <w:p w14:paraId="45403EA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2EB0022" w14:textId="77777777">
        <w:trPr>
          <w:trHeight w:hRule="exact" w:val="303"/>
          <w:jc w:val="center"/>
        </w:trPr>
        <w:tc>
          <w:tcPr>
            <w:tcW w:w="4962" w:type="dxa"/>
            <w:gridSpan w:val="2"/>
          </w:tcPr>
          <w:p w14:paraId="06AC67BB"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313" w:type="dxa"/>
            <w:gridSpan w:val="3"/>
          </w:tcPr>
          <w:p w14:paraId="1F142563"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0A37374C" w14:textId="77777777">
        <w:trPr>
          <w:trHeight w:hRule="exact" w:val="285"/>
          <w:jc w:val="center"/>
        </w:trPr>
        <w:tc>
          <w:tcPr>
            <w:tcW w:w="4962" w:type="dxa"/>
            <w:gridSpan w:val="2"/>
          </w:tcPr>
          <w:p w14:paraId="6C7108E4"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313" w:type="dxa"/>
            <w:gridSpan w:val="3"/>
          </w:tcPr>
          <w:p w14:paraId="476F0C49"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766BA939" w14:textId="77777777">
        <w:trPr>
          <w:trHeight w:hRule="exact" w:val="289"/>
          <w:jc w:val="center"/>
        </w:trPr>
        <w:tc>
          <w:tcPr>
            <w:tcW w:w="4962" w:type="dxa"/>
            <w:gridSpan w:val="2"/>
          </w:tcPr>
          <w:p w14:paraId="03510BDF"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313" w:type="dxa"/>
            <w:gridSpan w:val="3"/>
          </w:tcPr>
          <w:p w14:paraId="5741126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250/20</w:t>
            </w:r>
          </w:p>
        </w:tc>
      </w:tr>
    </w:tbl>
    <w:p w14:paraId="1B47DC35" w14:textId="77777777" w:rsidR="00193BE3" w:rsidRPr="000060ED" w:rsidRDefault="00193BE3" w:rsidP="00BF23BC">
      <w:pPr>
        <w:pStyle w:val="ab"/>
        <w:spacing w:before="0" w:line="276" w:lineRule="auto"/>
        <w:ind w:left="0" w:firstLine="709"/>
        <w:jc w:val="both"/>
        <w:rPr>
          <w:sz w:val="24"/>
          <w:szCs w:val="24"/>
        </w:rPr>
      </w:pPr>
    </w:p>
    <w:tbl>
      <w:tblPr>
        <w:tblW w:w="943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67"/>
        <w:gridCol w:w="4395"/>
        <w:gridCol w:w="1275"/>
        <w:gridCol w:w="1701"/>
        <w:gridCol w:w="1500"/>
      </w:tblGrid>
      <w:tr w:rsidR="00193BE3" w:rsidRPr="000060ED" w14:paraId="51F8A8E0" w14:textId="77777777">
        <w:trPr>
          <w:trHeight w:hRule="exact" w:val="594"/>
        </w:trPr>
        <w:tc>
          <w:tcPr>
            <w:tcW w:w="4962" w:type="dxa"/>
            <w:gridSpan w:val="2"/>
          </w:tcPr>
          <w:p w14:paraId="2ED79155"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w:t>
            </w:r>
          </w:p>
          <w:p w14:paraId="1EEF2693"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дата утверждения</w:t>
            </w:r>
          </w:p>
        </w:tc>
        <w:tc>
          <w:tcPr>
            <w:tcW w:w="4476" w:type="dxa"/>
            <w:gridSpan w:val="3"/>
          </w:tcPr>
          <w:p w14:paraId="57A78DD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3 Жаркое</w:t>
            </w:r>
            <w:r>
              <w:rPr>
                <w:sz w:val="24"/>
                <w:szCs w:val="24"/>
                <w:lang w:val="ru-RU"/>
              </w:rPr>
              <w:t xml:space="preserve"> </w:t>
            </w:r>
            <w:r w:rsidRPr="000060ED">
              <w:rPr>
                <w:sz w:val="24"/>
                <w:szCs w:val="24"/>
              </w:rPr>
              <w:t>по</w:t>
            </w:r>
            <w:r>
              <w:rPr>
                <w:sz w:val="24"/>
                <w:szCs w:val="24"/>
                <w:lang w:val="ru-RU"/>
              </w:rPr>
              <w:t xml:space="preserve"> </w:t>
            </w:r>
            <w:r w:rsidRPr="000060ED">
              <w:rPr>
                <w:sz w:val="24"/>
                <w:szCs w:val="24"/>
              </w:rPr>
              <w:t>домашнему</w:t>
            </w:r>
            <w:r>
              <w:rPr>
                <w:sz w:val="24"/>
                <w:szCs w:val="24"/>
                <w:lang w:val="ru-RU"/>
              </w:rPr>
              <w:t xml:space="preserve"> </w:t>
            </w:r>
            <w:r w:rsidRPr="000060ED">
              <w:rPr>
                <w:sz w:val="24"/>
                <w:szCs w:val="24"/>
              </w:rPr>
              <w:t>от 01.02.2010</w:t>
            </w:r>
          </w:p>
        </w:tc>
      </w:tr>
      <w:tr w:rsidR="00193BE3" w:rsidRPr="000060ED" w14:paraId="0711F0BD" w14:textId="77777777">
        <w:trPr>
          <w:trHeight w:hRule="exact" w:val="520"/>
        </w:trPr>
        <w:tc>
          <w:tcPr>
            <w:tcW w:w="567" w:type="dxa"/>
          </w:tcPr>
          <w:p w14:paraId="4B736F5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w:t>
            </w:r>
          </w:p>
          <w:p w14:paraId="26825D6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п/п</w:t>
            </w:r>
          </w:p>
        </w:tc>
        <w:tc>
          <w:tcPr>
            <w:tcW w:w="4395" w:type="dxa"/>
          </w:tcPr>
          <w:p w14:paraId="72451BB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275" w:type="dxa"/>
          </w:tcPr>
          <w:p w14:paraId="6046292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701" w:type="dxa"/>
          </w:tcPr>
          <w:p w14:paraId="7EA4C06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500" w:type="dxa"/>
          </w:tcPr>
          <w:p w14:paraId="11766BCA"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702BEFE1" w14:textId="77777777">
        <w:trPr>
          <w:trHeight w:hRule="exact" w:val="292"/>
        </w:trPr>
        <w:tc>
          <w:tcPr>
            <w:tcW w:w="567" w:type="dxa"/>
          </w:tcPr>
          <w:p w14:paraId="564D39A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395" w:type="dxa"/>
          </w:tcPr>
          <w:p w14:paraId="6BA9C84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Картофель</w:t>
            </w:r>
            <w:r>
              <w:rPr>
                <w:sz w:val="24"/>
                <w:szCs w:val="24"/>
                <w:lang w:val="ru-RU"/>
              </w:rPr>
              <w:t xml:space="preserve"> </w:t>
            </w:r>
            <w:r w:rsidRPr="000060ED">
              <w:rPr>
                <w:sz w:val="24"/>
                <w:szCs w:val="24"/>
              </w:rPr>
              <w:t>молодой</w:t>
            </w:r>
          </w:p>
        </w:tc>
        <w:tc>
          <w:tcPr>
            <w:tcW w:w="1275" w:type="dxa"/>
          </w:tcPr>
          <w:p w14:paraId="6B76563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25,3</w:t>
            </w:r>
          </w:p>
        </w:tc>
        <w:tc>
          <w:tcPr>
            <w:tcW w:w="1701" w:type="dxa"/>
          </w:tcPr>
          <w:p w14:paraId="35D65BD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500" w:type="dxa"/>
          </w:tcPr>
          <w:p w14:paraId="7B8D20B0"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5C6C76D" w14:textId="77777777">
        <w:trPr>
          <w:trHeight w:hRule="exact" w:val="292"/>
        </w:trPr>
        <w:tc>
          <w:tcPr>
            <w:tcW w:w="567" w:type="dxa"/>
          </w:tcPr>
          <w:p w14:paraId="609E72F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395" w:type="dxa"/>
          </w:tcPr>
          <w:p w14:paraId="39AD3AA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Говядина</w:t>
            </w:r>
          </w:p>
        </w:tc>
        <w:tc>
          <w:tcPr>
            <w:tcW w:w="1275" w:type="dxa"/>
          </w:tcPr>
          <w:p w14:paraId="45B113F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16,2</w:t>
            </w:r>
          </w:p>
        </w:tc>
        <w:tc>
          <w:tcPr>
            <w:tcW w:w="1701" w:type="dxa"/>
          </w:tcPr>
          <w:p w14:paraId="3557635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300,00</w:t>
            </w:r>
          </w:p>
        </w:tc>
        <w:tc>
          <w:tcPr>
            <w:tcW w:w="1500" w:type="dxa"/>
          </w:tcPr>
          <w:p w14:paraId="7489CE93"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C821B76" w14:textId="77777777">
        <w:trPr>
          <w:trHeight w:hRule="exact" w:val="292"/>
        </w:trPr>
        <w:tc>
          <w:tcPr>
            <w:tcW w:w="567" w:type="dxa"/>
          </w:tcPr>
          <w:p w14:paraId="15DD7B5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lastRenderedPageBreak/>
              <w:t>3</w:t>
            </w:r>
          </w:p>
        </w:tc>
        <w:tc>
          <w:tcPr>
            <w:tcW w:w="4395" w:type="dxa"/>
          </w:tcPr>
          <w:p w14:paraId="6CD16AC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w:t>
            </w:r>
            <w:r>
              <w:rPr>
                <w:sz w:val="24"/>
                <w:szCs w:val="24"/>
                <w:lang w:val="ru-RU"/>
              </w:rPr>
              <w:t xml:space="preserve"> </w:t>
            </w:r>
            <w:r w:rsidRPr="000060ED">
              <w:rPr>
                <w:sz w:val="24"/>
                <w:szCs w:val="24"/>
              </w:rPr>
              <w:t>репчатый</w:t>
            </w:r>
          </w:p>
        </w:tc>
        <w:tc>
          <w:tcPr>
            <w:tcW w:w="1275" w:type="dxa"/>
          </w:tcPr>
          <w:p w14:paraId="38FB558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w:t>
            </w:r>
          </w:p>
        </w:tc>
        <w:tc>
          <w:tcPr>
            <w:tcW w:w="1701" w:type="dxa"/>
          </w:tcPr>
          <w:p w14:paraId="1D0BE24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500" w:type="dxa"/>
          </w:tcPr>
          <w:p w14:paraId="6BF54C6E"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DF2CE0D" w14:textId="77777777">
        <w:trPr>
          <w:trHeight w:hRule="exact" w:val="292"/>
        </w:trPr>
        <w:tc>
          <w:tcPr>
            <w:tcW w:w="567" w:type="dxa"/>
          </w:tcPr>
          <w:p w14:paraId="66644F5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4</w:t>
            </w:r>
          </w:p>
        </w:tc>
        <w:tc>
          <w:tcPr>
            <w:tcW w:w="4395" w:type="dxa"/>
          </w:tcPr>
          <w:p w14:paraId="31439AE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Масло</w:t>
            </w:r>
            <w:r>
              <w:rPr>
                <w:sz w:val="24"/>
                <w:szCs w:val="24"/>
                <w:lang w:val="ru-RU"/>
              </w:rPr>
              <w:t xml:space="preserve"> </w:t>
            </w:r>
            <w:r w:rsidRPr="000060ED">
              <w:rPr>
                <w:sz w:val="24"/>
                <w:szCs w:val="24"/>
              </w:rPr>
              <w:t>подсолнечное</w:t>
            </w:r>
          </w:p>
        </w:tc>
        <w:tc>
          <w:tcPr>
            <w:tcW w:w="1275" w:type="dxa"/>
          </w:tcPr>
          <w:p w14:paraId="099AB73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w:t>
            </w:r>
          </w:p>
        </w:tc>
        <w:tc>
          <w:tcPr>
            <w:tcW w:w="1701" w:type="dxa"/>
          </w:tcPr>
          <w:p w14:paraId="0F74436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45,00</w:t>
            </w:r>
          </w:p>
        </w:tc>
        <w:tc>
          <w:tcPr>
            <w:tcW w:w="1500" w:type="dxa"/>
          </w:tcPr>
          <w:p w14:paraId="7A4B8323"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2B991DE" w14:textId="77777777">
        <w:trPr>
          <w:trHeight w:hRule="exact" w:val="292"/>
        </w:trPr>
        <w:tc>
          <w:tcPr>
            <w:tcW w:w="567" w:type="dxa"/>
          </w:tcPr>
          <w:p w14:paraId="26D797C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5</w:t>
            </w:r>
          </w:p>
        </w:tc>
        <w:tc>
          <w:tcPr>
            <w:tcW w:w="4395" w:type="dxa"/>
          </w:tcPr>
          <w:p w14:paraId="37E6529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Томатное</w:t>
            </w:r>
            <w:r>
              <w:rPr>
                <w:sz w:val="24"/>
                <w:szCs w:val="24"/>
                <w:lang w:val="ru-RU"/>
              </w:rPr>
              <w:t xml:space="preserve"> </w:t>
            </w:r>
            <w:r w:rsidRPr="000060ED">
              <w:rPr>
                <w:sz w:val="24"/>
                <w:szCs w:val="24"/>
              </w:rPr>
              <w:t>пюре</w:t>
            </w:r>
          </w:p>
        </w:tc>
        <w:tc>
          <w:tcPr>
            <w:tcW w:w="1275" w:type="dxa"/>
          </w:tcPr>
          <w:p w14:paraId="19FBEFA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1,5</w:t>
            </w:r>
          </w:p>
        </w:tc>
        <w:tc>
          <w:tcPr>
            <w:tcW w:w="1701" w:type="dxa"/>
          </w:tcPr>
          <w:p w14:paraId="7126CB3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31,00</w:t>
            </w:r>
          </w:p>
        </w:tc>
        <w:tc>
          <w:tcPr>
            <w:tcW w:w="1500" w:type="dxa"/>
          </w:tcPr>
          <w:p w14:paraId="784ED11F"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70D55A9" w14:textId="77777777">
        <w:trPr>
          <w:trHeight w:hRule="exact" w:val="292"/>
        </w:trPr>
        <w:tc>
          <w:tcPr>
            <w:tcW w:w="567" w:type="dxa"/>
          </w:tcPr>
          <w:p w14:paraId="241DB20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6</w:t>
            </w:r>
          </w:p>
        </w:tc>
        <w:tc>
          <w:tcPr>
            <w:tcW w:w="4395" w:type="dxa"/>
          </w:tcPr>
          <w:p w14:paraId="2242F80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275" w:type="dxa"/>
          </w:tcPr>
          <w:p w14:paraId="7E330F3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0,4</w:t>
            </w:r>
          </w:p>
        </w:tc>
        <w:tc>
          <w:tcPr>
            <w:tcW w:w="1701" w:type="dxa"/>
          </w:tcPr>
          <w:p w14:paraId="07DAD06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500" w:type="dxa"/>
          </w:tcPr>
          <w:p w14:paraId="7079ADCC"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1CA14B7" w14:textId="77777777">
        <w:trPr>
          <w:trHeight w:hRule="exact" w:val="239"/>
        </w:trPr>
        <w:tc>
          <w:tcPr>
            <w:tcW w:w="4962" w:type="dxa"/>
            <w:gridSpan w:val="2"/>
          </w:tcPr>
          <w:p w14:paraId="259BF343"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275" w:type="dxa"/>
          </w:tcPr>
          <w:p w14:paraId="6AD0140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701" w:type="dxa"/>
          </w:tcPr>
          <w:p w14:paraId="4B9D1D5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00" w:type="dxa"/>
          </w:tcPr>
          <w:p w14:paraId="657B99D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AB78761" w14:textId="77777777">
        <w:trPr>
          <w:trHeight w:hRule="exact" w:val="285"/>
        </w:trPr>
        <w:tc>
          <w:tcPr>
            <w:tcW w:w="4962" w:type="dxa"/>
            <w:gridSpan w:val="2"/>
          </w:tcPr>
          <w:p w14:paraId="5089861F"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476" w:type="dxa"/>
            <w:gridSpan w:val="3"/>
          </w:tcPr>
          <w:p w14:paraId="46EB44B4"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6DA2983B" w14:textId="77777777">
        <w:trPr>
          <w:trHeight w:hRule="exact" w:val="292"/>
        </w:trPr>
        <w:tc>
          <w:tcPr>
            <w:tcW w:w="4962" w:type="dxa"/>
            <w:gridSpan w:val="2"/>
          </w:tcPr>
          <w:p w14:paraId="7DD173D8"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476" w:type="dxa"/>
            <w:gridSpan w:val="3"/>
          </w:tcPr>
          <w:p w14:paraId="67561CFA"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54C1BD42" w14:textId="77777777">
        <w:trPr>
          <w:trHeight w:hRule="exact" w:val="264"/>
        </w:trPr>
        <w:tc>
          <w:tcPr>
            <w:tcW w:w="4962" w:type="dxa"/>
            <w:gridSpan w:val="2"/>
          </w:tcPr>
          <w:p w14:paraId="11B7017A"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476" w:type="dxa"/>
            <w:gridSpan w:val="3"/>
          </w:tcPr>
          <w:p w14:paraId="34C06A7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325</w:t>
            </w:r>
          </w:p>
        </w:tc>
      </w:tr>
    </w:tbl>
    <w:p w14:paraId="27867F3E" w14:textId="77777777" w:rsidR="00193BE3" w:rsidRPr="000060ED" w:rsidRDefault="00193BE3" w:rsidP="00BF23BC">
      <w:pPr>
        <w:pStyle w:val="ab"/>
        <w:spacing w:before="0" w:line="276" w:lineRule="auto"/>
        <w:ind w:left="0" w:firstLine="709"/>
        <w:jc w:val="both"/>
        <w:rPr>
          <w:sz w:val="24"/>
          <w:szCs w:val="24"/>
        </w:rPr>
      </w:pPr>
    </w:p>
    <w:tbl>
      <w:tblPr>
        <w:tblW w:w="949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67"/>
        <w:gridCol w:w="4395"/>
        <w:gridCol w:w="1417"/>
        <w:gridCol w:w="1701"/>
        <w:gridCol w:w="7"/>
        <w:gridCol w:w="1411"/>
      </w:tblGrid>
      <w:tr w:rsidR="00193BE3" w:rsidRPr="000060ED" w14:paraId="5991A7DC" w14:textId="77777777">
        <w:trPr>
          <w:trHeight w:hRule="exact" w:val="570"/>
        </w:trPr>
        <w:tc>
          <w:tcPr>
            <w:tcW w:w="4962" w:type="dxa"/>
            <w:gridSpan w:val="2"/>
          </w:tcPr>
          <w:p w14:paraId="6DCC476F"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 дата утверждения</w:t>
            </w:r>
          </w:p>
        </w:tc>
        <w:tc>
          <w:tcPr>
            <w:tcW w:w="4536" w:type="dxa"/>
            <w:gridSpan w:val="4"/>
          </w:tcPr>
          <w:p w14:paraId="50DD6C5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4 греч</w:t>
            </w:r>
            <w:r>
              <w:rPr>
                <w:sz w:val="24"/>
                <w:szCs w:val="24"/>
                <w:lang w:val="ru-RU"/>
              </w:rPr>
              <w:t>к</w:t>
            </w:r>
            <w:r w:rsidRPr="000060ED">
              <w:rPr>
                <w:sz w:val="24"/>
                <w:szCs w:val="24"/>
              </w:rPr>
              <w:t>а</w:t>
            </w:r>
            <w:r>
              <w:rPr>
                <w:sz w:val="24"/>
                <w:szCs w:val="24"/>
                <w:lang w:val="ru-RU"/>
              </w:rPr>
              <w:t xml:space="preserve"> </w:t>
            </w:r>
            <w:r w:rsidRPr="000060ED">
              <w:rPr>
                <w:sz w:val="24"/>
                <w:szCs w:val="24"/>
              </w:rPr>
              <w:t>рассыпчатая</w:t>
            </w:r>
            <w:r>
              <w:rPr>
                <w:sz w:val="24"/>
                <w:szCs w:val="24"/>
                <w:lang w:val="ru-RU"/>
              </w:rPr>
              <w:t xml:space="preserve"> </w:t>
            </w:r>
            <w:r w:rsidRPr="000060ED">
              <w:rPr>
                <w:sz w:val="24"/>
                <w:szCs w:val="24"/>
              </w:rPr>
              <w:t>от 01.02.2010</w:t>
            </w:r>
          </w:p>
        </w:tc>
      </w:tr>
      <w:tr w:rsidR="00193BE3" w:rsidRPr="000060ED" w14:paraId="3E2D4860" w14:textId="77777777">
        <w:trPr>
          <w:trHeight w:hRule="exact" w:val="628"/>
        </w:trPr>
        <w:tc>
          <w:tcPr>
            <w:tcW w:w="567" w:type="dxa"/>
          </w:tcPr>
          <w:p w14:paraId="43E1787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w:t>
            </w:r>
          </w:p>
          <w:p w14:paraId="3BD83DE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п/п</w:t>
            </w:r>
          </w:p>
        </w:tc>
        <w:tc>
          <w:tcPr>
            <w:tcW w:w="4395" w:type="dxa"/>
          </w:tcPr>
          <w:p w14:paraId="71CAE535"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417" w:type="dxa"/>
          </w:tcPr>
          <w:p w14:paraId="0FC827D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708" w:type="dxa"/>
            <w:gridSpan w:val="2"/>
          </w:tcPr>
          <w:p w14:paraId="0CADAAF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411" w:type="dxa"/>
          </w:tcPr>
          <w:p w14:paraId="7D83A3B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7BEEB4C7" w14:textId="77777777">
        <w:trPr>
          <w:trHeight w:hRule="exact" w:val="318"/>
        </w:trPr>
        <w:tc>
          <w:tcPr>
            <w:tcW w:w="567" w:type="dxa"/>
          </w:tcPr>
          <w:p w14:paraId="6A3E660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395" w:type="dxa"/>
          </w:tcPr>
          <w:p w14:paraId="76DE4FD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Крупа</w:t>
            </w:r>
            <w:r>
              <w:rPr>
                <w:sz w:val="24"/>
                <w:szCs w:val="24"/>
                <w:lang w:val="ru-RU"/>
              </w:rPr>
              <w:t xml:space="preserve"> </w:t>
            </w:r>
            <w:r w:rsidRPr="000060ED">
              <w:rPr>
                <w:sz w:val="24"/>
                <w:szCs w:val="24"/>
              </w:rPr>
              <w:t>гречи</w:t>
            </w:r>
          </w:p>
        </w:tc>
        <w:tc>
          <w:tcPr>
            <w:tcW w:w="1417" w:type="dxa"/>
          </w:tcPr>
          <w:p w14:paraId="49A92D9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9,6</w:t>
            </w:r>
          </w:p>
        </w:tc>
        <w:tc>
          <w:tcPr>
            <w:tcW w:w="1708" w:type="dxa"/>
            <w:gridSpan w:val="2"/>
          </w:tcPr>
          <w:p w14:paraId="7A46CEE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26,10</w:t>
            </w:r>
          </w:p>
        </w:tc>
        <w:tc>
          <w:tcPr>
            <w:tcW w:w="1411" w:type="dxa"/>
          </w:tcPr>
          <w:p w14:paraId="097C2D9E"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A47D35B" w14:textId="77777777">
        <w:trPr>
          <w:trHeight w:hRule="exact" w:val="318"/>
        </w:trPr>
        <w:tc>
          <w:tcPr>
            <w:tcW w:w="567" w:type="dxa"/>
          </w:tcPr>
          <w:p w14:paraId="0F9A20D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395" w:type="dxa"/>
          </w:tcPr>
          <w:p w14:paraId="26EABD5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Масло</w:t>
            </w:r>
            <w:r>
              <w:rPr>
                <w:sz w:val="24"/>
                <w:szCs w:val="24"/>
                <w:lang w:val="ru-RU"/>
              </w:rPr>
              <w:t xml:space="preserve"> </w:t>
            </w:r>
            <w:r w:rsidRPr="000060ED">
              <w:rPr>
                <w:sz w:val="24"/>
                <w:szCs w:val="24"/>
              </w:rPr>
              <w:t>подсолнечное</w:t>
            </w:r>
          </w:p>
        </w:tc>
        <w:tc>
          <w:tcPr>
            <w:tcW w:w="1417" w:type="dxa"/>
          </w:tcPr>
          <w:p w14:paraId="166E4EE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0,336</w:t>
            </w:r>
          </w:p>
        </w:tc>
        <w:tc>
          <w:tcPr>
            <w:tcW w:w="1708" w:type="dxa"/>
            <w:gridSpan w:val="2"/>
          </w:tcPr>
          <w:p w14:paraId="20D6CD4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45,00</w:t>
            </w:r>
          </w:p>
        </w:tc>
        <w:tc>
          <w:tcPr>
            <w:tcW w:w="1411" w:type="dxa"/>
          </w:tcPr>
          <w:p w14:paraId="6B8D6425"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E6218EF" w14:textId="77777777">
        <w:trPr>
          <w:trHeight w:hRule="exact" w:val="318"/>
        </w:trPr>
        <w:tc>
          <w:tcPr>
            <w:tcW w:w="567" w:type="dxa"/>
          </w:tcPr>
          <w:p w14:paraId="208423E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395" w:type="dxa"/>
          </w:tcPr>
          <w:p w14:paraId="0862003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417" w:type="dxa"/>
          </w:tcPr>
          <w:p w14:paraId="32AF8A7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0,2</w:t>
            </w:r>
          </w:p>
        </w:tc>
        <w:tc>
          <w:tcPr>
            <w:tcW w:w="1708" w:type="dxa"/>
            <w:gridSpan w:val="2"/>
          </w:tcPr>
          <w:p w14:paraId="135F9F1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411" w:type="dxa"/>
          </w:tcPr>
          <w:p w14:paraId="56672778"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B79562C" w14:textId="77777777">
        <w:trPr>
          <w:trHeight w:hRule="exact" w:val="303"/>
        </w:trPr>
        <w:tc>
          <w:tcPr>
            <w:tcW w:w="4962" w:type="dxa"/>
            <w:gridSpan w:val="2"/>
          </w:tcPr>
          <w:p w14:paraId="246369B5"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417" w:type="dxa"/>
          </w:tcPr>
          <w:p w14:paraId="14DB194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701" w:type="dxa"/>
          </w:tcPr>
          <w:p w14:paraId="3465681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418" w:type="dxa"/>
            <w:gridSpan w:val="2"/>
          </w:tcPr>
          <w:p w14:paraId="31566BFB"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04B3A20" w14:textId="77777777">
        <w:trPr>
          <w:trHeight w:hRule="exact" w:val="264"/>
        </w:trPr>
        <w:tc>
          <w:tcPr>
            <w:tcW w:w="4962" w:type="dxa"/>
            <w:gridSpan w:val="2"/>
          </w:tcPr>
          <w:p w14:paraId="58EBB597"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536" w:type="dxa"/>
            <w:gridSpan w:val="4"/>
          </w:tcPr>
          <w:p w14:paraId="65A2595D"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1FD8CF25" w14:textId="77777777">
        <w:trPr>
          <w:trHeight w:hRule="exact" w:val="297"/>
        </w:trPr>
        <w:tc>
          <w:tcPr>
            <w:tcW w:w="4962" w:type="dxa"/>
            <w:gridSpan w:val="2"/>
          </w:tcPr>
          <w:p w14:paraId="0101A257"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536" w:type="dxa"/>
            <w:gridSpan w:val="4"/>
          </w:tcPr>
          <w:p w14:paraId="36BD8660"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1FFFC7D4" w14:textId="77777777">
        <w:trPr>
          <w:trHeight w:hRule="exact" w:val="286"/>
        </w:trPr>
        <w:tc>
          <w:tcPr>
            <w:tcW w:w="4962" w:type="dxa"/>
            <w:gridSpan w:val="2"/>
          </w:tcPr>
          <w:p w14:paraId="5B8F7B35"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536" w:type="dxa"/>
            <w:gridSpan w:val="4"/>
          </w:tcPr>
          <w:p w14:paraId="2A76860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w:t>
            </w:r>
          </w:p>
        </w:tc>
      </w:tr>
    </w:tbl>
    <w:p w14:paraId="32A1E656" w14:textId="77777777" w:rsidR="00193BE3" w:rsidRPr="000060ED" w:rsidRDefault="00193BE3" w:rsidP="00BF23BC">
      <w:pPr>
        <w:pStyle w:val="ab"/>
        <w:spacing w:before="0" w:line="276" w:lineRule="auto"/>
        <w:ind w:left="0" w:firstLine="709"/>
        <w:jc w:val="both"/>
        <w:rPr>
          <w:sz w:val="24"/>
          <w:szCs w:val="24"/>
          <w:lang w:val="ru-RU"/>
        </w:rPr>
      </w:pPr>
    </w:p>
    <w:tbl>
      <w:tblPr>
        <w:tblW w:w="949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67"/>
        <w:gridCol w:w="4166"/>
        <w:gridCol w:w="40"/>
        <w:gridCol w:w="1528"/>
        <w:gridCol w:w="78"/>
        <w:gridCol w:w="1490"/>
        <w:gridCol w:w="69"/>
        <w:gridCol w:w="1560"/>
      </w:tblGrid>
      <w:tr w:rsidR="00193BE3" w:rsidRPr="000060ED" w14:paraId="3A882B59" w14:textId="77777777">
        <w:trPr>
          <w:trHeight w:hRule="exact" w:val="600"/>
        </w:trPr>
        <w:tc>
          <w:tcPr>
            <w:tcW w:w="4773" w:type="dxa"/>
            <w:gridSpan w:val="3"/>
          </w:tcPr>
          <w:p w14:paraId="080E2E50"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 дата утверждения</w:t>
            </w:r>
          </w:p>
        </w:tc>
        <w:tc>
          <w:tcPr>
            <w:tcW w:w="4725" w:type="dxa"/>
            <w:gridSpan w:val="5"/>
          </w:tcPr>
          <w:p w14:paraId="231367F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5 Яблоки</w:t>
            </w:r>
            <w:r>
              <w:rPr>
                <w:sz w:val="24"/>
                <w:szCs w:val="24"/>
                <w:lang w:val="ru-RU"/>
              </w:rPr>
              <w:t xml:space="preserve"> </w:t>
            </w:r>
            <w:r w:rsidRPr="000060ED">
              <w:rPr>
                <w:sz w:val="24"/>
                <w:szCs w:val="24"/>
              </w:rPr>
              <w:t>печеные</w:t>
            </w:r>
            <w:r>
              <w:rPr>
                <w:sz w:val="24"/>
                <w:szCs w:val="24"/>
                <w:lang w:val="ru-RU"/>
              </w:rPr>
              <w:t xml:space="preserve"> </w:t>
            </w:r>
            <w:r w:rsidRPr="000060ED">
              <w:rPr>
                <w:sz w:val="24"/>
                <w:szCs w:val="24"/>
              </w:rPr>
              <w:t>от 01.02.2010</w:t>
            </w:r>
          </w:p>
        </w:tc>
      </w:tr>
      <w:tr w:rsidR="00193BE3" w:rsidRPr="000060ED" w14:paraId="06A1BF60" w14:textId="77777777">
        <w:trPr>
          <w:trHeight w:hRule="exact" w:val="760"/>
        </w:trPr>
        <w:tc>
          <w:tcPr>
            <w:tcW w:w="567" w:type="dxa"/>
          </w:tcPr>
          <w:p w14:paraId="14F3CD2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w:t>
            </w:r>
          </w:p>
          <w:p w14:paraId="68120025"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п/п</w:t>
            </w:r>
          </w:p>
        </w:tc>
        <w:tc>
          <w:tcPr>
            <w:tcW w:w="4206" w:type="dxa"/>
            <w:gridSpan w:val="2"/>
          </w:tcPr>
          <w:p w14:paraId="159C876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606" w:type="dxa"/>
            <w:gridSpan w:val="2"/>
          </w:tcPr>
          <w:p w14:paraId="310231F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59" w:type="dxa"/>
            <w:gridSpan w:val="2"/>
          </w:tcPr>
          <w:p w14:paraId="3C446EA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560" w:type="dxa"/>
          </w:tcPr>
          <w:p w14:paraId="2856024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74F51EE7" w14:textId="77777777">
        <w:trPr>
          <w:trHeight w:hRule="exact" w:val="335"/>
        </w:trPr>
        <w:tc>
          <w:tcPr>
            <w:tcW w:w="567" w:type="dxa"/>
          </w:tcPr>
          <w:p w14:paraId="0637831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206" w:type="dxa"/>
            <w:gridSpan w:val="2"/>
          </w:tcPr>
          <w:p w14:paraId="1AACF28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Яблоки</w:t>
            </w:r>
          </w:p>
        </w:tc>
        <w:tc>
          <w:tcPr>
            <w:tcW w:w="1606" w:type="dxa"/>
            <w:gridSpan w:val="2"/>
          </w:tcPr>
          <w:p w14:paraId="77E20C5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9,2</w:t>
            </w:r>
          </w:p>
        </w:tc>
        <w:tc>
          <w:tcPr>
            <w:tcW w:w="1559" w:type="dxa"/>
            <w:gridSpan w:val="2"/>
          </w:tcPr>
          <w:p w14:paraId="35FFA4B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50,00</w:t>
            </w:r>
          </w:p>
        </w:tc>
        <w:tc>
          <w:tcPr>
            <w:tcW w:w="1560" w:type="dxa"/>
          </w:tcPr>
          <w:p w14:paraId="2B5EF54C"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10FB806" w14:textId="77777777">
        <w:trPr>
          <w:trHeight w:hRule="exact" w:val="335"/>
        </w:trPr>
        <w:tc>
          <w:tcPr>
            <w:tcW w:w="567" w:type="dxa"/>
          </w:tcPr>
          <w:p w14:paraId="7AAF69E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206" w:type="dxa"/>
            <w:gridSpan w:val="2"/>
          </w:tcPr>
          <w:p w14:paraId="367E584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Сахар</w:t>
            </w:r>
          </w:p>
        </w:tc>
        <w:tc>
          <w:tcPr>
            <w:tcW w:w="1606" w:type="dxa"/>
            <w:gridSpan w:val="2"/>
          </w:tcPr>
          <w:p w14:paraId="280D466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1,5</w:t>
            </w:r>
          </w:p>
        </w:tc>
        <w:tc>
          <w:tcPr>
            <w:tcW w:w="1559" w:type="dxa"/>
            <w:gridSpan w:val="2"/>
          </w:tcPr>
          <w:p w14:paraId="2053AB0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30,00</w:t>
            </w:r>
          </w:p>
        </w:tc>
        <w:tc>
          <w:tcPr>
            <w:tcW w:w="1560" w:type="dxa"/>
          </w:tcPr>
          <w:p w14:paraId="44D3EBF4"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515C145" w14:textId="77777777">
        <w:trPr>
          <w:trHeight w:hRule="exact" w:val="335"/>
        </w:trPr>
        <w:tc>
          <w:tcPr>
            <w:tcW w:w="567" w:type="dxa"/>
          </w:tcPr>
          <w:p w14:paraId="2313837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206" w:type="dxa"/>
            <w:gridSpan w:val="2"/>
          </w:tcPr>
          <w:p w14:paraId="3EA82CE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Варенье</w:t>
            </w:r>
          </w:p>
        </w:tc>
        <w:tc>
          <w:tcPr>
            <w:tcW w:w="1606" w:type="dxa"/>
            <w:gridSpan w:val="2"/>
          </w:tcPr>
          <w:p w14:paraId="54D043C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w:t>
            </w:r>
          </w:p>
        </w:tc>
        <w:tc>
          <w:tcPr>
            <w:tcW w:w="1559" w:type="dxa"/>
            <w:gridSpan w:val="2"/>
          </w:tcPr>
          <w:p w14:paraId="54C4442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110,00</w:t>
            </w:r>
          </w:p>
        </w:tc>
        <w:tc>
          <w:tcPr>
            <w:tcW w:w="1560" w:type="dxa"/>
          </w:tcPr>
          <w:p w14:paraId="0876EAAE"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9FC2035" w14:textId="77777777">
        <w:trPr>
          <w:trHeight w:hRule="exact" w:val="426"/>
        </w:trPr>
        <w:tc>
          <w:tcPr>
            <w:tcW w:w="4773" w:type="dxa"/>
            <w:gridSpan w:val="3"/>
          </w:tcPr>
          <w:p w14:paraId="3EA4466A"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606" w:type="dxa"/>
            <w:gridSpan w:val="2"/>
          </w:tcPr>
          <w:p w14:paraId="3F2E1BE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59" w:type="dxa"/>
            <w:gridSpan w:val="2"/>
          </w:tcPr>
          <w:p w14:paraId="66F0A2F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60" w:type="dxa"/>
          </w:tcPr>
          <w:p w14:paraId="38A8ACDB"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7B559D20" w14:textId="77777777">
        <w:trPr>
          <w:trHeight w:hRule="exact" w:val="564"/>
        </w:trPr>
        <w:tc>
          <w:tcPr>
            <w:tcW w:w="4773" w:type="dxa"/>
            <w:gridSpan w:val="3"/>
          </w:tcPr>
          <w:p w14:paraId="186C5225"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725" w:type="dxa"/>
            <w:gridSpan w:val="5"/>
          </w:tcPr>
          <w:p w14:paraId="0E981476"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4DAE9240" w14:textId="77777777">
        <w:trPr>
          <w:trHeight w:hRule="exact" w:val="335"/>
        </w:trPr>
        <w:tc>
          <w:tcPr>
            <w:tcW w:w="4773" w:type="dxa"/>
            <w:gridSpan w:val="3"/>
          </w:tcPr>
          <w:p w14:paraId="1E79BF8D"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725" w:type="dxa"/>
            <w:gridSpan w:val="5"/>
          </w:tcPr>
          <w:p w14:paraId="3FB63F7E"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3DB84B36" w14:textId="77777777">
        <w:trPr>
          <w:trHeight w:hRule="exact" w:val="364"/>
        </w:trPr>
        <w:tc>
          <w:tcPr>
            <w:tcW w:w="4773" w:type="dxa"/>
            <w:gridSpan w:val="3"/>
          </w:tcPr>
          <w:p w14:paraId="3D2D740C"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725" w:type="dxa"/>
            <w:gridSpan w:val="5"/>
          </w:tcPr>
          <w:p w14:paraId="13C9BF3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110</w:t>
            </w:r>
          </w:p>
        </w:tc>
      </w:tr>
      <w:tr w:rsidR="00193BE3" w:rsidRPr="000060ED" w14:paraId="51F13C17" w14:textId="77777777">
        <w:trPr>
          <w:trHeight w:hRule="exact" w:val="746"/>
        </w:trPr>
        <w:tc>
          <w:tcPr>
            <w:tcW w:w="4628" w:type="dxa"/>
            <w:gridSpan w:val="2"/>
          </w:tcPr>
          <w:p w14:paraId="622A27FD"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 дата утверждения</w:t>
            </w:r>
          </w:p>
        </w:tc>
        <w:tc>
          <w:tcPr>
            <w:tcW w:w="4765" w:type="dxa"/>
            <w:gridSpan w:val="6"/>
          </w:tcPr>
          <w:p w14:paraId="064CF8CB" w14:textId="77777777" w:rsidR="00193BE3" w:rsidRPr="000060ED" w:rsidRDefault="00193BE3" w:rsidP="001E111E">
            <w:pPr>
              <w:pStyle w:val="TableParagraph"/>
              <w:spacing w:before="0" w:line="276" w:lineRule="auto"/>
              <w:ind w:left="0"/>
              <w:jc w:val="center"/>
              <w:rPr>
                <w:sz w:val="24"/>
                <w:szCs w:val="24"/>
              </w:rPr>
            </w:pPr>
            <w:r w:rsidRPr="000060ED">
              <w:rPr>
                <w:sz w:val="24"/>
                <w:szCs w:val="24"/>
              </w:rPr>
              <w:t>№ 6 Чай-заварка</w:t>
            </w:r>
            <w:r>
              <w:rPr>
                <w:sz w:val="24"/>
                <w:szCs w:val="24"/>
                <w:lang w:val="ru-RU"/>
              </w:rPr>
              <w:t xml:space="preserve"> </w:t>
            </w:r>
            <w:r w:rsidRPr="000060ED">
              <w:rPr>
                <w:sz w:val="24"/>
                <w:szCs w:val="24"/>
              </w:rPr>
              <w:t>от 01.02.2010</w:t>
            </w:r>
          </w:p>
        </w:tc>
      </w:tr>
      <w:tr w:rsidR="00193BE3" w:rsidRPr="000060ED" w14:paraId="4F3F3415" w14:textId="77777777">
        <w:trPr>
          <w:trHeight w:hRule="exact" w:val="589"/>
        </w:trPr>
        <w:tc>
          <w:tcPr>
            <w:tcW w:w="462" w:type="dxa"/>
          </w:tcPr>
          <w:p w14:paraId="2E9B2EF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w:t>
            </w:r>
          </w:p>
          <w:p w14:paraId="1265E08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п/п</w:t>
            </w:r>
          </w:p>
        </w:tc>
        <w:tc>
          <w:tcPr>
            <w:tcW w:w="4166" w:type="dxa"/>
          </w:tcPr>
          <w:p w14:paraId="696334E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568" w:type="dxa"/>
            <w:gridSpan w:val="2"/>
          </w:tcPr>
          <w:p w14:paraId="1DF1023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68" w:type="dxa"/>
            <w:gridSpan w:val="2"/>
          </w:tcPr>
          <w:p w14:paraId="41EEEDB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629" w:type="dxa"/>
            <w:gridSpan w:val="2"/>
          </w:tcPr>
          <w:p w14:paraId="062186D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09D589F1" w14:textId="77777777">
        <w:trPr>
          <w:trHeight w:hRule="exact" w:val="294"/>
        </w:trPr>
        <w:tc>
          <w:tcPr>
            <w:tcW w:w="462" w:type="dxa"/>
          </w:tcPr>
          <w:p w14:paraId="46BDF02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166" w:type="dxa"/>
          </w:tcPr>
          <w:p w14:paraId="7FB20E6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Чай</w:t>
            </w:r>
            <w:r>
              <w:rPr>
                <w:sz w:val="24"/>
                <w:szCs w:val="24"/>
                <w:lang w:val="ru-RU"/>
              </w:rPr>
              <w:t xml:space="preserve"> </w:t>
            </w:r>
            <w:r w:rsidRPr="000060ED">
              <w:rPr>
                <w:sz w:val="24"/>
                <w:szCs w:val="24"/>
              </w:rPr>
              <w:t>высшего</w:t>
            </w:r>
            <w:r>
              <w:rPr>
                <w:sz w:val="24"/>
                <w:szCs w:val="24"/>
                <w:lang w:val="ru-RU"/>
              </w:rPr>
              <w:t xml:space="preserve"> </w:t>
            </w:r>
            <w:r w:rsidRPr="000060ED">
              <w:rPr>
                <w:sz w:val="24"/>
                <w:szCs w:val="24"/>
              </w:rPr>
              <w:t>сорта</w:t>
            </w:r>
          </w:p>
        </w:tc>
        <w:tc>
          <w:tcPr>
            <w:tcW w:w="1568" w:type="dxa"/>
            <w:gridSpan w:val="2"/>
          </w:tcPr>
          <w:p w14:paraId="6CDFA59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w:t>
            </w:r>
          </w:p>
        </w:tc>
        <w:tc>
          <w:tcPr>
            <w:tcW w:w="1568" w:type="dxa"/>
            <w:gridSpan w:val="2"/>
          </w:tcPr>
          <w:p w14:paraId="5AE15F5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450,00</w:t>
            </w:r>
          </w:p>
        </w:tc>
        <w:tc>
          <w:tcPr>
            <w:tcW w:w="1629" w:type="dxa"/>
            <w:gridSpan w:val="2"/>
          </w:tcPr>
          <w:p w14:paraId="131438D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61B42A6" w14:textId="77777777">
        <w:trPr>
          <w:trHeight w:hRule="exact" w:val="573"/>
        </w:trPr>
        <w:tc>
          <w:tcPr>
            <w:tcW w:w="462" w:type="dxa"/>
          </w:tcPr>
          <w:p w14:paraId="6019A35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166" w:type="dxa"/>
          </w:tcPr>
          <w:p w14:paraId="529D0532"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Вода питьевая бутилизированная (в литрах)</w:t>
            </w:r>
          </w:p>
        </w:tc>
        <w:tc>
          <w:tcPr>
            <w:tcW w:w="1568" w:type="dxa"/>
            <w:gridSpan w:val="2"/>
          </w:tcPr>
          <w:p w14:paraId="6CDD23E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27,5</w:t>
            </w:r>
          </w:p>
        </w:tc>
        <w:tc>
          <w:tcPr>
            <w:tcW w:w="1568" w:type="dxa"/>
            <w:gridSpan w:val="2"/>
          </w:tcPr>
          <w:p w14:paraId="7AB765D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6,10</w:t>
            </w:r>
          </w:p>
        </w:tc>
        <w:tc>
          <w:tcPr>
            <w:tcW w:w="1629" w:type="dxa"/>
            <w:gridSpan w:val="2"/>
          </w:tcPr>
          <w:p w14:paraId="68CA5B3E"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5F61F18" w14:textId="77777777">
        <w:trPr>
          <w:trHeight w:hRule="exact" w:val="311"/>
        </w:trPr>
        <w:tc>
          <w:tcPr>
            <w:tcW w:w="4628" w:type="dxa"/>
            <w:gridSpan w:val="2"/>
          </w:tcPr>
          <w:p w14:paraId="4ED8AE13"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568" w:type="dxa"/>
            <w:gridSpan w:val="2"/>
          </w:tcPr>
          <w:p w14:paraId="699AEB9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68" w:type="dxa"/>
            <w:gridSpan w:val="2"/>
          </w:tcPr>
          <w:p w14:paraId="774CCDC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629" w:type="dxa"/>
            <w:gridSpan w:val="2"/>
          </w:tcPr>
          <w:p w14:paraId="587F47E6"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7424F8F2" w14:textId="77777777">
        <w:trPr>
          <w:trHeight w:hRule="exact" w:val="573"/>
        </w:trPr>
        <w:tc>
          <w:tcPr>
            <w:tcW w:w="4628" w:type="dxa"/>
            <w:gridSpan w:val="2"/>
          </w:tcPr>
          <w:p w14:paraId="6E139BB4"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 xml:space="preserve">Цена за 100 </w:t>
            </w:r>
            <w:r w:rsidRPr="000060ED">
              <w:rPr>
                <w:spacing w:val="-4"/>
                <w:sz w:val="24"/>
                <w:szCs w:val="24"/>
                <w:lang w:val="ru-RU"/>
              </w:rPr>
              <w:t xml:space="preserve">блюд </w:t>
            </w:r>
            <w:r w:rsidRPr="000060ED">
              <w:rPr>
                <w:sz w:val="24"/>
                <w:szCs w:val="24"/>
                <w:lang w:val="ru-RU"/>
              </w:rPr>
              <w:t xml:space="preserve">(с учетом наценки 100 %), руб. </w:t>
            </w:r>
            <w:r w:rsidRPr="000060ED">
              <w:rPr>
                <w:spacing w:val="-3"/>
                <w:sz w:val="24"/>
                <w:szCs w:val="24"/>
                <w:lang w:val="ru-RU"/>
              </w:rPr>
              <w:t>коп.</w:t>
            </w:r>
          </w:p>
        </w:tc>
        <w:tc>
          <w:tcPr>
            <w:tcW w:w="4765" w:type="dxa"/>
            <w:gridSpan w:val="6"/>
          </w:tcPr>
          <w:p w14:paraId="01494D3E"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6858DFF4" w14:textId="77777777">
        <w:trPr>
          <w:trHeight w:hRule="exact" w:val="294"/>
        </w:trPr>
        <w:tc>
          <w:tcPr>
            <w:tcW w:w="4628" w:type="dxa"/>
            <w:gridSpan w:val="2"/>
          </w:tcPr>
          <w:p w14:paraId="496F494F"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765" w:type="dxa"/>
            <w:gridSpan w:val="6"/>
          </w:tcPr>
          <w:p w14:paraId="4D5C4892"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5BFC3A16" w14:textId="77777777">
        <w:trPr>
          <w:trHeight w:hRule="exact" w:val="257"/>
        </w:trPr>
        <w:tc>
          <w:tcPr>
            <w:tcW w:w="4628" w:type="dxa"/>
            <w:gridSpan w:val="2"/>
          </w:tcPr>
          <w:p w14:paraId="34948874"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765" w:type="dxa"/>
            <w:gridSpan w:val="6"/>
          </w:tcPr>
          <w:p w14:paraId="4143AAC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w:t>
            </w:r>
          </w:p>
        </w:tc>
      </w:tr>
    </w:tbl>
    <w:p w14:paraId="764D3FFF" w14:textId="77777777" w:rsidR="00193BE3" w:rsidRPr="000060ED" w:rsidRDefault="00193BE3" w:rsidP="00BF23BC">
      <w:pPr>
        <w:pStyle w:val="ab"/>
        <w:spacing w:before="0" w:line="276" w:lineRule="auto"/>
        <w:ind w:left="0" w:firstLine="709"/>
        <w:jc w:val="both"/>
        <w:rPr>
          <w:sz w:val="24"/>
          <w:szCs w:val="24"/>
        </w:rPr>
      </w:pPr>
    </w:p>
    <w:tbl>
      <w:tblPr>
        <w:tblW w:w="940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62"/>
        <w:gridCol w:w="4111"/>
        <w:gridCol w:w="1559"/>
        <w:gridCol w:w="1560"/>
        <w:gridCol w:w="1715"/>
      </w:tblGrid>
      <w:tr w:rsidR="00193BE3" w:rsidRPr="000060ED" w14:paraId="615DC0BB" w14:textId="77777777">
        <w:trPr>
          <w:trHeight w:hRule="exact" w:val="544"/>
        </w:trPr>
        <w:tc>
          <w:tcPr>
            <w:tcW w:w="4573" w:type="dxa"/>
            <w:gridSpan w:val="2"/>
          </w:tcPr>
          <w:p w14:paraId="0C9D09F5"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lastRenderedPageBreak/>
              <w:t>Порядковый номер калькуляции, название, дата утверждения</w:t>
            </w:r>
          </w:p>
        </w:tc>
        <w:tc>
          <w:tcPr>
            <w:tcW w:w="4834" w:type="dxa"/>
            <w:gridSpan w:val="3"/>
          </w:tcPr>
          <w:p w14:paraId="7F93BA44" w14:textId="77777777" w:rsidR="00193BE3" w:rsidRPr="000060ED" w:rsidRDefault="00193BE3" w:rsidP="001A0E7E">
            <w:pPr>
              <w:pStyle w:val="TableParagraph"/>
              <w:spacing w:before="0" w:line="276" w:lineRule="auto"/>
              <w:ind w:left="0"/>
              <w:jc w:val="center"/>
              <w:rPr>
                <w:sz w:val="24"/>
                <w:szCs w:val="24"/>
                <w:lang w:val="ru-RU"/>
              </w:rPr>
            </w:pPr>
            <w:r w:rsidRPr="000060ED">
              <w:rPr>
                <w:sz w:val="24"/>
                <w:szCs w:val="24"/>
                <w:lang w:val="ru-RU"/>
              </w:rPr>
              <w:t>№ 7 Салат из редьки с овощами от 01.02.2010</w:t>
            </w:r>
          </w:p>
        </w:tc>
      </w:tr>
      <w:tr w:rsidR="00193BE3" w:rsidRPr="000060ED" w14:paraId="48BC6612" w14:textId="77777777">
        <w:trPr>
          <w:trHeight w:hRule="exact" w:val="570"/>
        </w:trPr>
        <w:tc>
          <w:tcPr>
            <w:tcW w:w="462" w:type="dxa"/>
          </w:tcPr>
          <w:p w14:paraId="64B7B3DA"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w:t>
            </w:r>
          </w:p>
          <w:p w14:paraId="767B9DF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п/п</w:t>
            </w:r>
          </w:p>
        </w:tc>
        <w:tc>
          <w:tcPr>
            <w:tcW w:w="4111" w:type="dxa"/>
          </w:tcPr>
          <w:p w14:paraId="7F67080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559" w:type="dxa"/>
          </w:tcPr>
          <w:p w14:paraId="2EAC00E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60" w:type="dxa"/>
          </w:tcPr>
          <w:p w14:paraId="17AAC02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715" w:type="dxa"/>
          </w:tcPr>
          <w:p w14:paraId="0C9B9C0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789BD8F4" w14:textId="77777777">
        <w:trPr>
          <w:trHeight w:hRule="exact" w:val="279"/>
        </w:trPr>
        <w:tc>
          <w:tcPr>
            <w:tcW w:w="462" w:type="dxa"/>
          </w:tcPr>
          <w:p w14:paraId="7EA4919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111" w:type="dxa"/>
          </w:tcPr>
          <w:p w14:paraId="0A72FC0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Редька</w:t>
            </w:r>
          </w:p>
        </w:tc>
        <w:tc>
          <w:tcPr>
            <w:tcW w:w="1559" w:type="dxa"/>
          </w:tcPr>
          <w:p w14:paraId="783BFAE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8,14</w:t>
            </w:r>
          </w:p>
        </w:tc>
        <w:tc>
          <w:tcPr>
            <w:tcW w:w="1560" w:type="dxa"/>
          </w:tcPr>
          <w:p w14:paraId="30153FA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130,00</w:t>
            </w:r>
          </w:p>
        </w:tc>
        <w:tc>
          <w:tcPr>
            <w:tcW w:w="1715" w:type="dxa"/>
          </w:tcPr>
          <w:p w14:paraId="3A375A9C"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71BF8017" w14:textId="77777777">
        <w:trPr>
          <w:trHeight w:hRule="exact" w:val="279"/>
        </w:trPr>
        <w:tc>
          <w:tcPr>
            <w:tcW w:w="462" w:type="dxa"/>
          </w:tcPr>
          <w:p w14:paraId="0DDEF105"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111" w:type="dxa"/>
          </w:tcPr>
          <w:p w14:paraId="3CD1015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Морковь</w:t>
            </w:r>
          </w:p>
        </w:tc>
        <w:tc>
          <w:tcPr>
            <w:tcW w:w="1559" w:type="dxa"/>
          </w:tcPr>
          <w:p w14:paraId="392D4D1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2,5</w:t>
            </w:r>
          </w:p>
        </w:tc>
        <w:tc>
          <w:tcPr>
            <w:tcW w:w="1560" w:type="dxa"/>
          </w:tcPr>
          <w:p w14:paraId="19F3F13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40,00</w:t>
            </w:r>
          </w:p>
        </w:tc>
        <w:tc>
          <w:tcPr>
            <w:tcW w:w="1715" w:type="dxa"/>
          </w:tcPr>
          <w:p w14:paraId="3E7A37E7"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FFA78B0" w14:textId="77777777">
        <w:trPr>
          <w:trHeight w:hRule="exact" w:val="279"/>
        </w:trPr>
        <w:tc>
          <w:tcPr>
            <w:tcW w:w="462" w:type="dxa"/>
          </w:tcPr>
          <w:p w14:paraId="5AA1F72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111" w:type="dxa"/>
          </w:tcPr>
          <w:p w14:paraId="129281B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Лукзеленый</w:t>
            </w:r>
          </w:p>
        </w:tc>
        <w:tc>
          <w:tcPr>
            <w:tcW w:w="1559" w:type="dxa"/>
          </w:tcPr>
          <w:p w14:paraId="1987CD7C"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1,25</w:t>
            </w:r>
          </w:p>
        </w:tc>
        <w:tc>
          <w:tcPr>
            <w:tcW w:w="1560" w:type="dxa"/>
          </w:tcPr>
          <w:p w14:paraId="09E2CCC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200,00</w:t>
            </w:r>
          </w:p>
        </w:tc>
        <w:tc>
          <w:tcPr>
            <w:tcW w:w="1715" w:type="dxa"/>
          </w:tcPr>
          <w:p w14:paraId="5CD62FF4"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0F42F5F" w14:textId="77777777">
        <w:trPr>
          <w:trHeight w:hRule="exact" w:val="279"/>
        </w:trPr>
        <w:tc>
          <w:tcPr>
            <w:tcW w:w="462" w:type="dxa"/>
          </w:tcPr>
          <w:p w14:paraId="66F4B1A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4</w:t>
            </w:r>
          </w:p>
        </w:tc>
        <w:tc>
          <w:tcPr>
            <w:tcW w:w="4111" w:type="dxa"/>
          </w:tcPr>
          <w:p w14:paraId="544F687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Сметана</w:t>
            </w:r>
          </w:p>
        </w:tc>
        <w:tc>
          <w:tcPr>
            <w:tcW w:w="1559" w:type="dxa"/>
          </w:tcPr>
          <w:p w14:paraId="0566BA0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1,5</w:t>
            </w:r>
          </w:p>
        </w:tc>
        <w:tc>
          <w:tcPr>
            <w:tcW w:w="1560" w:type="dxa"/>
          </w:tcPr>
          <w:p w14:paraId="50FB658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100,00</w:t>
            </w:r>
          </w:p>
        </w:tc>
        <w:tc>
          <w:tcPr>
            <w:tcW w:w="1715" w:type="dxa"/>
          </w:tcPr>
          <w:p w14:paraId="5771B9DD"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9B604F3" w14:textId="77777777">
        <w:trPr>
          <w:trHeight w:hRule="exact" w:val="279"/>
        </w:trPr>
        <w:tc>
          <w:tcPr>
            <w:tcW w:w="462" w:type="dxa"/>
          </w:tcPr>
          <w:p w14:paraId="72CA326A"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5</w:t>
            </w:r>
          </w:p>
        </w:tc>
        <w:tc>
          <w:tcPr>
            <w:tcW w:w="4111" w:type="dxa"/>
          </w:tcPr>
          <w:p w14:paraId="51FD03B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559" w:type="dxa"/>
          </w:tcPr>
          <w:p w14:paraId="7284836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0,1</w:t>
            </w:r>
          </w:p>
        </w:tc>
        <w:tc>
          <w:tcPr>
            <w:tcW w:w="1560" w:type="dxa"/>
          </w:tcPr>
          <w:p w14:paraId="60B122C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715" w:type="dxa"/>
          </w:tcPr>
          <w:p w14:paraId="068F7CDE"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00A269A" w14:textId="77777777">
        <w:trPr>
          <w:trHeight w:hRule="exact" w:val="312"/>
        </w:trPr>
        <w:tc>
          <w:tcPr>
            <w:tcW w:w="4573" w:type="dxa"/>
            <w:gridSpan w:val="2"/>
          </w:tcPr>
          <w:p w14:paraId="66E8AFDF"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559" w:type="dxa"/>
          </w:tcPr>
          <w:p w14:paraId="07AFF6C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60" w:type="dxa"/>
          </w:tcPr>
          <w:p w14:paraId="049BC27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715" w:type="dxa"/>
          </w:tcPr>
          <w:p w14:paraId="667FCDE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81C3C54" w14:textId="77777777">
        <w:trPr>
          <w:trHeight w:hRule="exact" w:val="544"/>
        </w:trPr>
        <w:tc>
          <w:tcPr>
            <w:tcW w:w="4573" w:type="dxa"/>
            <w:gridSpan w:val="2"/>
          </w:tcPr>
          <w:p w14:paraId="3077B112"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834" w:type="dxa"/>
            <w:gridSpan w:val="3"/>
          </w:tcPr>
          <w:p w14:paraId="7AD0D22F"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4127DE3F" w14:textId="77777777">
        <w:trPr>
          <w:trHeight w:hRule="exact" w:val="279"/>
        </w:trPr>
        <w:tc>
          <w:tcPr>
            <w:tcW w:w="4573" w:type="dxa"/>
            <w:gridSpan w:val="2"/>
          </w:tcPr>
          <w:p w14:paraId="2E4321AE"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834" w:type="dxa"/>
            <w:gridSpan w:val="3"/>
          </w:tcPr>
          <w:p w14:paraId="606FEEC5"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04929E90" w14:textId="77777777">
        <w:trPr>
          <w:trHeight w:hRule="exact" w:val="279"/>
        </w:trPr>
        <w:tc>
          <w:tcPr>
            <w:tcW w:w="4573" w:type="dxa"/>
            <w:gridSpan w:val="2"/>
          </w:tcPr>
          <w:p w14:paraId="3185F932"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834" w:type="dxa"/>
            <w:gridSpan w:val="3"/>
          </w:tcPr>
          <w:p w14:paraId="7BB5B2A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w:t>
            </w:r>
          </w:p>
        </w:tc>
      </w:tr>
    </w:tbl>
    <w:p w14:paraId="07D9A64D" w14:textId="77777777" w:rsidR="00193BE3" w:rsidRPr="000060ED" w:rsidRDefault="00193BE3" w:rsidP="00BF23BC">
      <w:pPr>
        <w:pStyle w:val="ab"/>
        <w:spacing w:before="0" w:line="276" w:lineRule="auto"/>
        <w:ind w:left="0" w:firstLine="709"/>
        <w:jc w:val="both"/>
        <w:rPr>
          <w:sz w:val="24"/>
          <w:szCs w:val="24"/>
        </w:rPr>
      </w:pPr>
    </w:p>
    <w:tbl>
      <w:tblPr>
        <w:tblW w:w="930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62"/>
        <w:gridCol w:w="4111"/>
        <w:gridCol w:w="1559"/>
        <w:gridCol w:w="1560"/>
        <w:gridCol w:w="1615"/>
      </w:tblGrid>
      <w:tr w:rsidR="00193BE3" w:rsidRPr="000060ED" w14:paraId="78E21C44" w14:textId="77777777">
        <w:trPr>
          <w:trHeight w:hRule="exact" w:val="538"/>
        </w:trPr>
        <w:tc>
          <w:tcPr>
            <w:tcW w:w="4573" w:type="dxa"/>
            <w:gridSpan w:val="2"/>
          </w:tcPr>
          <w:p w14:paraId="43CD7CFD"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 дата утверждения</w:t>
            </w:r>
          </w:p>
        </w:tc>
        <w:tc>
          <w:tcPr>
            <w:tcW w:w="4734" w:type="dxa"/>
            <w:gridSpan w:val="3"/>
          </w:tcPr>
          <w:p w14:paraId="3D40C569" w14:textId="77777777" w:rsidR="00193BE3" w:rsidRPr="000060ED" w:rsidRDefault="00193BE3" w:rsidP="001A0E7E">
            <w:pPr>
              <w:pStyle w:val="TableParagraph"/>
              <w:spacing w:before="0" w:line="276" w:lineRule="auto"/>
              <w:ind w:left="0"/>
              <w:jc w:val="center"/>
              <w:rPr>
                <w:sz w:val="24"/>
                <w:szCs w:val="24"/>
                <w:lang w:val="ru-RU"/>
              </w:rPr>
            </w:pPr>
            <w:r w:rsidRPr="000060ED">
              <w:rPr>
                <w:sz w:val="24"/>
                <w:szCs w:val="24"/>
                <w:lang w:val="ru-RU"/>
              </w:rPr>
              <w:t>№ 8 Суп из овощей с фасолью от 01.02.2010</w:t>
            </w:r>
          </w:p>
        </w:tc>
      </w:tr>
      <w:tr w:rsidR="00193BE3" w:rsidRPr="000060ED" w14:paraId="317038DF" w14:textId="77777777">
        <w:trPr>
          <w:trHeight w:hRule="exact" w:val="575"/>
        </w:trPr>
        <w:tc>
          <w:tcPr>
            <w:tcW w:w="462" w:type="dxa"/>
          </w:tcPr>
          <w:p w14:paraId="156355B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w:t>
            </w:r>
          </w:p>
          <w:p w14:paraId="1EDC0E7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п/п</w:t>
            </w:r>
          </w:p>
        </w:tc>
        <w:tc>
          <w:tcPr>
            <w:tcW w:w="4111" w:type="dxa"/>
          </w:tcPr>
          <w:p w14:paraId="7B22F165"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559" w:type="dxa"/>
          </w:tcPr>
          <w:p w14:paraId="0693A28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60" w:type="dxa"/>
          </w:tcPr>
          <w:p w14:paraId="68D00CF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615" w:type="dxa"/>
          </w:tcPr>
          <w:p w14:paraId="108DF80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35CAE8AB" w14:textId="77777777">
        <w:trPr>
          <w:trHeight w:hRule="exact" w:val="259"/>
        </w:trPr>
        <w:tc>
          <w:tcPr>
            <w:tcW w:w="462" w:type="dxa"/>
          </w:tcPr>
          <w:p w14:paraId="39429C2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111" w:type="dxa"/>
          </w:tcPr>
          <w:p w14:paraId="4B6E4A0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Капустабелокочанная</w:t>
            </w:r>
          </w:p>
        </w:tc>
        <w:tc>
          <w:tcPr>
            <w:tcW w:w="1559" w:type="dxa"/>
          </w:tcPr>
          <w:p w14:paraId="611AED0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4,7</w:t>
            </w:r>
          </w:p>
        </w:tc>
        <w:tc>
          <w:tcPr>
            <w:tcW w:w="1560" w:type="dxa"/>
          </w:tcPr>
          <w:p w14:paraId="6103CA0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16,00</w:t>
            </w:r>
          </w:p>
        </w:tc>
        <w:tc>
          <w:tcPr>
            <w:tcW w:w="1615" w:type="dxa"/>
          </w:tcPr>
          <w:p w14:paraId="696A805A"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5BBF101" w14:textId="77777777">
        <w:trPr>
          <w:trHeight w:hRule="exact" w:val="259"/>
        </w:trPr>
        <w:tc>
          <w:tcPr>
            <w:tcW w:w="462" w:type="dxa"/>
          </w:tcPr>
          <w:p w14:paraId="444CB825"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111" w:type="dxa"/>
          </w:tcPr>
          <w:p w14:paraId="4E413CF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Морковь</w:t>
            </w:r>
          </w:p>
        </w:tc>
        <w:tc>
          <w:tcPr>
            <w:tcW w:w="1559" w:type="dxa"/>
          </w:tcPr>
          <w:p w14:paraId="37CD455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1,25</w:t>
            </w:r>
          </w:p>
        </w:tc>
        <w:tc>
          <w:tcPr>
            <w:tcW w:w="1560" w:type="dxa"/>
          </w:tcPr>
          <w:p w14:paraId="58EA2AD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40,00</w:t>
            </w:r>
          </w:p>
        </w:tc>
        <w:tc>
          <w:tcPr>
            <w:tcW w:w="1615" w:type="dxa"/>
          </w:tcPr>
          <w:p w14:paraId="2A7A6D32"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0836158" w14:textId="77777777">
        <w:trPr>
          <w:trHeight w:hRule="exact" w:val="259"/>
        </w:trPr>
        <w:tc>
          <w:tcPr>
            <w:tcW w:w="462" w:type="dxa"/>
          </w:tcPr>
          <w:p w14:paraId="0619850A"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111" w:type="dxa"/>
          </w:tcPr>
          <w:p w14:paraId="1C1183A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Картофель</w:t>
            </w:r>
          </w:p>
        </w:tc>
        <w:tc>
          <w:tcPr>
            <w:tcW w:w="1559" w:type="dxa"/>
          </w:tcPr>
          <w:p w14:paraId="66F4B89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5</w:t>
            </w:r>
          </w:p>
        </w:tc>
        <w:tc>
          <w:tcPr>
            <w:tcW w:w="1560" w:type="dxa"/>
          </w:tcPr>
          <w:p w14:paraId="555B778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615" w:type="dxa"/>
          </w:tcPr>
          <w:p w14:paraId="3104CEEF"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CF1487E" w14:textId="77777777">
        <w:trPr>
          <w:trHeight w:hRule="exact" w:val="259"/>
        </w:trPr>
        <w:tc>
          <w:tcPr>
            <w:tcW w:w="462" w:type="dxa"/>
          </w:tcPr>
          <w:p w14:paraId="6B3A417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4</w:t>
            </w:r>
          </w:p>
        </w:tc>
        <w:tc>
          <w:tcPr>
            <w:tcW w:w="4111" w:type="dxa"/>
          </w:tcPr>
          <w:p w14:paraId="34EF2E0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Лукрепчатый</w:t>
            </w:r>
          </w:p>
        </w:tc>
        <w:tc>
          <w:tcPr>
            <w:tcW w:w="1559" w:type="dxa"/>
          </w:tcPr>
          <w:p w14:paraId="56C69A3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0,6</w:t>
            </w:r>
          </w:p>
        </w:tc>
        <w:tc>
          <w:tcPr>
            <w:tcW w:w="1560" w:type="dxa"/>
          </w:tcPr>
          <w:p w14:paraId="1C17F71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615" w:type="dxa"/>
          </w:tcPr>
          <w:p w14:paraId="5E701562"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611FB38" w14:textId="77777777">
        <w:trPr>
          <w:trHeight w:hRule="exact" w:val="259"/>
        </w:trPr>
        <w:tc>
          <w:tcPr>
            <w:tcW w:w="462" w:type="dxa"/>
          </w:tcPr>
          <w:p w14:paraId="1F76AED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5</w:t>
            </w:r>
          </w:p>
        </w:tc>
        <w:tc>
          <w:tcPr>
            <w:tcW w:w="4111" w:type="dxa"/>
          </w:tcPr>
          <w:p w14:paraId="271F2AC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Петрушкакореньсушеный</w:t>
            </w:r>
          </w:p>
        </w:tc>
        <w:tc>
          <w:tcPr>
            <w:tcW w:w="1559" w:type="dxa"/>
          </w:tcPr>
          <w:p w14:paraId="71B7F91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0,1</w:t>
            </w:r>
          </w:p>
        </w:tc>
        <w:tc>
          <w:tcPr>
            <w:tcW w:w="1560" w:type="dxa"/>
          </w:tcPr>
          <w:p w14:paraId="39DCC6E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460,00</w:t>
            </w:r>
          </w:p>
        </w:tc>
        <w:tc>
          <w:tcPr>
            <w:tcW w:w="1615" w:type="dxa"/>
          </w:tcPr>
          <w:p w14:paraId="65C8091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02EF0C2" w14:textId="77777777">
        <w:trPr>
          <w:trHeight w:hRule="exact" w:val="259"/>
        </w:trPr>
        <w:tc>
          <w:tcPr>
            <w:tcW w:w="462" w:type="dxa"/>
          </w:tcPr>
          <w:p w14:paraId="3ADF65D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6</w:t>
            </w:r>
          </w:p>
        </w:tc>
        <w:tc>
          <w:tcPr>
            <w:tcW w:w="4111" w:type="dxa"/>
          </w:tcPr>
          <w:p w14:paraId="2752C26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Лукзеленый</w:t>
            </w:r>
          </w:p>
        </w:tc>
        <w:tc>
          <w:tcPr>
            <w:tcW w:w="1559" w:type="dxa"/>
          </w:tcPr>
          <w:p w14:paraId="2CF9707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0,65</w:t>
            </w:r>
          </w:p>
        </w:tc>
        <w:tc>
          <w:tcPr>
            <w:tcW w:w="1560" w:type="dxa"/>
          </w:tcPr>
          <w:p w14:paraId="785D61A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200,00</w:t>
            </w:r>
          </w:p>
        </w:tc>
        <w:tc>
          <w:tcPr>
            <w:tcW w:w="1615" w:type="dxa"/>
          </w:tcPr>
          <w:p w14:paraId="3177E8E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F8B1B24" w14:textId="77777777">
        <w:trPr>
          <w:trHeight w:hRule="exact" w:val="259"/>
        </w:trPr>
        <w:tc>
          <w:tcPr>
            <w:tcW w:w="462" w:type="dxa"/>
          </w:tcPr>
          <w:p w14:paraId="03D73293"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7</w:t>
            </w:r>
          </w:p>
        </w:tc>
        <w:tc>
          <w:tcPr>
            <w:tcW w:w="4111" w:type="dxa"/>
          </w:tcPr>
          <w:p w14:paraId="71BBDAA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Фасоль</w:t>
            </w:r>
          </w:p>
        </w:tc>
        <w:tc>
          <w:tcPr>
            <w:tcW w:w="1559" w:type="dxa"/>
          </w:tcPr>
          <w:p w14:paraId="4EC16EF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w:t>
            </w:r>
          </w:p>
        </w:tc>
        <w:tc>
          <w:tcPr>
            <w:tcW w:w="1560" w:type="dxa"/>
          </w:tcPr>
          <w:p w14:paraId="6DCC1D8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50,00</w:t>
            </w:r>
          </w:p>
        </w:tc>
        <w:tc>
          <w:tcPr>
            <w:tcW w:w="1615" w:type="dxa"/>
          </w:tcPr>
          <w:p w14:paraId="4A96A02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D29C130" w14:textId="77777777">
        <w:trPr>
          <w:trHeight w:hRule="exact" w:val="259"/>
        </w:trPr>
        <w:tc>
          <w:tcPr>
            <w:tcW w:w="462" w:type="dxa"/>
          </w:tcPr>
          <w:p w14:paraId="669CEA2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8</w:t>
            </w:r>
          </w:p>
        </w:tc>
        <w:tc>
          <w:tcPr>
            <w:tcW w:w="4111" w:type="dxa"/>
          </w:tcPr>
          <w:p w14:paraId="2CD09FBC"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Маслорастительное</w:t>
            </w:r>
          </w:p>
        </w:tc>
        <w:tc>
          <w:tcPr>
            <w:tcW w:w="1559" w:type="dxa"/>
          </w:tcPr>
          <w:p w14:paraId="5A8CAB8A"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0,42</w:t>
            </w:r>
          </w:p>
        </w:tc>
        <w:tc>
          <w:tcPr>
            <w:tcW w:w="1560" w:type="dxa"/>
          </w:tcPr>
          <w:p w14:paraId="619DA87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45,00</w:t>
            </w:r>
          </w:p>
        </w:tc>
        <w:tc>
          <w:tcPr>
            <w:tcW w:w="1615" w:type="dxa"/>
          </w:tcPr>
          <w:p w14:paraId="7854ED8A"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27FA759" w14:textId="77777777">
        <w:trPr>
          <w:trHeight w:hRule="exact" w:val="259"/>
        </w:trPr>
        <w:tc>
          <w:tcPr>
            <w:tcW w:w="462" w:type="dxa"/>
          </w:tcPr>
          <w:p w14:paraId="75E54A97"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9</w:t>
            </w:r>
          </w:p>
        </w:tc>
        <w:tc>
          <w:tcPr>
            <w:tcW w:w="4111" w:type="dxa"/>
          </w:tcPr>
          <w:p w14:paraId="786B824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559" w:type="dxa"/>
          </w:tcPr>
          <w:p w14:paraId="4F72E97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0,15</w:t>
            </w:r>
          </w:p>
        </w:tc>
        <w:tc>
          <w:tcPr>
            <w:tcW w:w="1560" w:type="dxa"/>
          </w:tcPr>
          <w:p w14:paraId="067443B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615" w:type="dxa"/>
          </w:tcPr>
          <w:p w14:paraId="3555AAA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C428134" w14:textId="77777777">
        <w:trPr>
          <w:trHeight w:hRule="exact" w:val="259"/>
        </w:trPr>
        <w:tc>
          <w:tcPr>
            <w:tcW w:w="462" w:type="dxa"/>
          </w:tcPr>
          <w:p w14:paraId="6643D86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10</w:t>
            </w:r>
          </w:p>
        </w:tc>
        <w:tc>
          <w:tcPr>
            <w:tcW w:w="4111" w:type="dxa"/>
          </w:tcPr>
          <w:p w14:paraId="53D19D7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Перец</w:t>
            </w:r>
          </w:p>
        </w:tc>
        <w:tc>
          <w:tcPr>
            <w:tcW w:w="1559" w:type="dxa"/>
          </w:tcPr>
          <w:p w14:paraId="2B91D07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0,002</w:t>
            </w:r>
          </w:p>
        </w:tc>
        <w:tc>
          <w:tcPr>
            <w:tcW w:w="1560" w:type="dxa"/>
          </w:tcPr>
          <w:p w14:paraId="13F74BF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400,00</w:t>
            </w:r>
          </w:p>
        </w:tc>
        <w:tc>
          <w:tcPr>
            <w:tcW w:w="1615" w:type="dxa"/>
          </w:tcPr>
          <w:p w14:paraId="1129D0F8"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180606C" w14:textId="77777777">
        <w:trPr>
          <w:trHeight w:hRule="exact" w:val="337"/>
        </w:trPr>
        <w:tc>
          <w:tcPr>
            <w:tcW w:w="4573" w:type="dxa"/>
            <w:gridSpan w:val="2"/>
          </w:tcPr>
          <w:p w14:paraId="6E6369D3"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559" w:type="dxa"/>
          </w:tcPr>
          <w:p w14:paraId="76DFBDD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60" w:type="dxa"/>
          </w:tcPr>
          <w:p w14:paraId="008384A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615" w:type="dxa"/>
          </w:tcPr>
          <w:p w14:paraId="5084CB84"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C366FD3" w14:textId="77777777">
        <w:trPr>
          <w:trHeight w:hRule="exact" w:val="284"/>
        </w:trPr>
        <w:tc>
          <w:tcPr>
            <w:tcW w:w="4573" w:type="dxa"/>
            <w:gridSpan w:val="2"/>
          </w:tcPr>
          <w:p w14:paraId="04FFC988"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за 100 блюд (с учетом наценки 100 %), руб. коп.</w:t>
            </w:r>
          </w:p>
        </w:tc>
        <w:tc>
          <w:tcPr>
            <w:tcW w:w="4734" w:type="dxa"/>
            <w:gridSpan w:val="3"/>
          </w:tcPr>
          <w:p w14:paraId="63E32605"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1B2EA823" w14:textId="77777777">
        <w:trPr>
          <w:trHeight w:hRule="exact" w:val="259"/>
        </w:trPr>
        <w:tc>
          <w:tcPr>
            <w:tcW w:w="4573" w:type="dxa"/>
            <w:gridSpan w:val="2"/>
          </w:tcPr>
          <w:p w14:paraId="6F6CBB9B"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734" w:type="dxa"/>
            <w:gridSpan w:val="3"/>
          </w:tcPr>
          <w:p w14:paraId="39660DDD"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4A1218E5" w14:textId="77777777">
        <w:trPr>
          <w:trHeight w:hRule="exact" w:val="259"/>
        </w:trPr>
        <w:tc>
          <w:tcPr>
            <w:tcW w:w="4573" w:type="dxa"/>
            <w:gridSpan w:val="2"/>
          </w:tcPr>
          <w:p w14:paraId="67F4F9D0"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734" w:type="dxa"/>
            <w:gridSpan w:val="3"/>
          </w:tcPr>
          <w:p w14:paraId="3C209C1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250</w:t>
            </w:r>
          </w:p>
        </w:tc>
      </w:tr>
    </w:tbl>
    <w:p w14:paraId="3351D58B" w14:textId="77777777" w:rsidR="00193BE3" w:rsidRPr="000060ED" w:rsidRDefault="00193BE3" w:rsidP="00BF23BC">
      <w:pPr>
        <w:pStyle w:val="ab"/>
        <w:spacing w:before="0" w:line="276" w:lineRule="auto"/>
        <w:ind w:left="0"/>
        <w:jc w:val="both"/>
        <w:rPr>
          <w:sz w:val="24"/>
          <w:szCs w:val="24"/>
        </w:rPr>
      </w:pPr>
    </w:p>
    <w:tbl>
      <w:tblPr>
        <w:tblW w:w="9343"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25"/>
        <w:gridCol w:w="4111"/>
        <w:gridCol w:w="1559"/>
        <w:gridCol w:w="1560"/>
        <w:gridCol w:w="1688"/>
      </w:tblGrid>
      <w:tr w:rsidR="00193BE3" w:rsidRPr="000060ED" w14:paraId="7E148641" w14:textId="77777777">
        <w:trPr>
          <w:trHeight w:hRule="exact" w:val="342"/>
        </w:trPr>
        <w:tc>
          <w:tcPr>
            <w:tcW w:w="4536" w:type="dxa"/>
            <w:gridSpan w:val="2"/>
          </w:tcPr>
          <w:p w14:paraId="657A12DB"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Порядковый номер калькуляции, название, дата утверждения</w:t>
            </w:r>
          </w:p>
        </w:tc>
        <w:tc>
          <w:tcPr>
            <w:tcW w:w="4807" w:type="dxa"/>
            <w:gridSpan w:val="3"/>
          </w:tcPr>
          <w:p w14:paraId="173241D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9 голубцы</w:t>
            </w:r>
            <w:r>
              <w:rPr>
                <w:sz w:val="24"/>
                <w:szCs w:val="24"/>
                <w:lang w:val="ru-RU"/>
              </w:rPr>
              <w:t xml:space="preserve"> </w:t>
            </w:r>
            <w:r w:rsidRPr="000060ED">
              <w:rPr>
                <w:sz w:val="24"/>
                <w:szCs w:val="24"/>
              </w:rPr>
              <w:t>овощные</w:t>
            </w:r>
            <w:r>
              <w:rPr>
                <w:sz w:val="24"/>
                <w:szCs w:val="24"/>
                <w:lang w:val="ru-RU"/>
              </w:rPr>
              <w:t xml:space="preserve"> </w:t>
            </w:r>
            <w:r w:rsidRPr="000060ED">
              <w:rPr>
                <w:sz w:val="24"/>
                <w:szCs w:val="24"/>
              </w:rPr>
              <w:t>от 01.02.2010</w:t>
            </w:r>
          </w:p>
        </w:tc>
      </w:tr>
      <w:tr w:rsidR="00193BE3" w:rsidRPr="000060ED" w14:paraId="58F94062" w14:textId="77777777">
        <w:trPr>
          <w:trHeight w:hRule="exact" w:val="474"/>
        </w:trPr>
        <w:tc>
          <w:tcPr>
            <w:tcW w:w="425" w:type="dxa"/>
          </w:tcPr>
          <w:p w14:paraId="746F71C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w:t>
            </w:r>
          </w:p>
          <w:p w14:paraId="726DF853"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п/п</w:t>
            </w:r>
          </w:p>
        </w:tc>
        <w:tc>
          <w:tcPr>
            <w:tcW w:w="4111" w:type="dxa"/>
          </w:tcPr>
          <w:p w14:paraId="7FDC782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559" w:type="dxa"/>
          </w:tcPr>
          <w:p w14:paraId="47FAF8B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60" w:type="dxa"/>
          </w:tcPr>
          <w:p w14:paraId="022552E4"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688" w:type="dxa"/>
          </w:tcPr>
          <w:p w14:paraId="6CE99B5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28AE0ECB" w14:textId="77777777">
        <w:trPr>
          <w:trHeight w:hRule="exact" w:val="279"/>
        </w:trPr>
        <w:tc>
          <w:tcPr>
            <w:tcW w:w="425" w:type="dxa"/>
          </w:tcPr>
          <w:p w14:paraId="6D27D00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111" w:type="dxa"/>
          </w:tcPr>
          <w:p w14:paraId="2B64BA5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Капуста</w:t>
            </w:r>
            <w:r>
              <w:rPr>
                <w:sz w:val="24"/>
                <w:szCs w:val="24"/>
                <w:lang w:val="ru-RU"/>
              </w:rPr>
              <w:t xml:space="preserve"> </w:t>
            </w:r>
            <w:r w:rsidRPr="000060ED">
              <w:rPr>
                <w:sz w:val="24"/>
                <w:szCs w:val="24"/>
              </w:rPr>
              <w:t>белокочанная</w:t>
            </w:r>
          </w:p>
        </w:tc>
        <w:tc>
          <w:tcPr>
            <w:tcW w:w="1559" w:type="dxa"/>
          </w:tcPr>
          <w:p w14:paraId="524D8A2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19</w:t>
            </w:r>
          </w:p>
        </w:tc>
        <w:tc>
          <w:tcPr>
            <w:tcW w:w="1560" w:type="dxa"/>
          </w:tcPr>
          <w:p w14:paraId="03B8C46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16,00</w:t>
            </w:r>
          </w:p>
        </w:tc>
        <w:tc>
          <w:tcPr>
            <w:tcW w:w="1688" w:type="dxa"/>
          </w:tcPr>
          <w:p w14:paraId="62531734"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80AD08F" w14:textId="77777777">
        <w:trPr>
          <w:trHeight w:hRule="exact" w:val="279"/>
        </w:trPr>
        <w:tc>
          <w:tcPr>
            <w:tcW w:w="425" w:type="dxa"/>
          </w:tcPr>
          <w:p w14:paraId="387A409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111" w:type="dxa"/>
          </w:tcPr>
          <w:p w14:paraId="450D89B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Морковь</w:t>
            </w:r>
          </w:p>
        </w:tc>
        <w:tc>
          <w:tcPr>
            <w:tcW w:w="1559" w:type="dxa"/>
          </w:tcPr>
          <w:p w14:paraId="33694B0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2,8</w:t>
            </w:r>
          </w:p>
        </w:tc>
        <w:tc>
          <w:tcPr>
            <w:tcW w:w="1560" w:type="dxa"/>
          </w:tcPr>
          <w:p w14:paraId="696F6C88"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40,00</w:t>
            </w:r>
          </w:p>
        </w:tc>
        <w:tc>
          <w:tcPr>
            <w:tcW w:w="1688" w:type="dxa"/>
          </w:tcPr>
          <w:p w14:paraId="72A3915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578C9D8" w14:textId="77777777">
        <w:trPr>
          <w:trHeight w:hRule="exact" w:val="279"/>
        </w:trPr>
        <w:tc>
          <w:tcPr>
            <w:tcW w:w="425" w:type="dxa"/>
          </w:tcPr>
          <w:p w14:paraId="21EFA27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111" w:type="dxa"/>
          </w:tcPr>
          <w:p w14:paraId="01378E2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Лук</w:t>
            </w:r>
            <w:r>
              <w:rPr>
                <w:sz w:val="24"/>
                <w:szCs w:val="24"/>
                <w:lang w:val="ru-RU"/>
              </w:rPr>
              <w:t xml:space="preserve"> </w:t>
            </w:r>
            <w:r w:rsidRPr="000060ED">
              <w:rPr>
                <w:sz w:val="24"/>
                <w:szCs w:val="24"/>
              </w:rPr>
              <w:t>репчатый</w:t>
            </w:r>
          </w:p>
        </w:tc>
        <w:tc>
          <w:tcPr>
            <w:tcW w:w="1559" w:type="dxa"/>
          </w:tcPr>
          <w:p w14:paraId="4B549A5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3,6</w:t>
            </w:r>
          </w:p>
        </w:tc>
        <w:tc>
          <w:tcPr>
            <w:tcW w:w="1560" w:type="dxa"/>
          </w:tcPr>
          <w:p w14:paraId="07B1322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w:t>
            </w:r>
          </w:p>
        </w:tc>
        <w:tc>
          <w:tcPr>
            <w:tcW w:w="1688" w:type="dxa"/>
          </w:tcPr>
          <w:p w14:paraId="33DECD5A"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14290E3" w14:textId="77777777">
        <w:trPr>
          <w:trHeight w:hRule="exact" w:val="279"/>
        </w:trPr>
        <w:tc>
          <w:tcPr>
            <w:tcW w:w="425" w:type="dxa"/>
          </w:tcPr>
          <w:p w14:paraId="05E4164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4</w:t>
            </w:r>
          </w:p>
        </w:tc>
        <w:tc>
          <w:tcPr>
            <w:tcW w:w="4111" w:type="dxa"/>
          </w:tcPr>
          <w:p w14:paraId="1A3734C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Свежие</w:t>
            </w:r>
            <w:r>
              <w:rPr>
                <w:sz w:val="24"/>
                <w:szCs w:val="24"/>
                <w:lang w:val="ru-RU"/>
              </w:rPr>
              <w:t xml:space="preserve"> </w:t>
            </w:r>
            <w:r w:rsidRPr="000060ED">
              <w:rPr>
                <w:sz w:val="24"/>
                <w:szCs w:val="24"/>
              </w:rPr>
              <w:t>шампиньоны</w:t>
            </w:r>
          </w:p>
        </w:tc>
        <w:tc>
          <w:tcPr>
            <w:tcW w:w="1559" w:type="dxa"/>
          </w:tcPr>
          <w:p w14:paraId="52EF81D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6,6</w:t>
            </w:r>
          </w:p>
        </w:tc>
        <w:tc>
          <w:tcPr>
            <w:tcW w:w="1560" w:type="dxa"/>
          </w:tcPr>
          <w:p w14:paraId="4955EC8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125,00</w:t>
            </w:r>
          </w:p>
        </w:tc>
        <w:tc>
          <w:tcPr>
            <w:tcW w:w="1688" w:type="dxa"/>
          </w:tcPr>
          <w:p w14:paraId="005ED5F4"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594361C1" w14:textId="77777777">
        <w:trPr>
          <w:trHeight w:hRule="exact" w:val="279"/>
        </w:trPr>
        <w:tc>
          <w:tcPr>
            <w:tcW w:w="425" w:type="dxa"/>
          </w:tcPr>
          <w:p w14:paraId="01BD247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5</w:t>
            </w:r>
          </w:p>
        </w:tc>
        <w:tc>
          <w:tcPr>
            <w:tcW w:w="4111" w:type="dxa"/>
          </w:tcPr>
          <w:p w14:paraId="502DB756"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Крупа</w:t>
            </w:r>
            <w:r>
              <w:rPr>
                <w:sz w:val="24"/>
                <w:szCs w:val="24"/>
                <w:lang w:val="ru-RU"/>
              </w:rPr>
              <w:t xml:space="preserve"> </w:t>
            </w:r>
            <w:r w:rsidRPr="000060ED">
              <w:rPr>
                <w:sz w:val="24"/>
                <w:szCs w:val="24"/>
              </w:rPr>
              <w:t>рисовая</w:t>
            </w:r>
          </w:p>
        </w:tc>
        <w:tc>
          <w:tcPr>
            <w:tcW w:w="1559" w:type="dxa"/>
          </w:tcPr>
          <w:p w14:paraId="04DF359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1,1</w:t>
            </w:r>
          </w:p>
        </w:tc>
        <w:tc>
          <w:tcPr>
            <w:tcW w:w="1560" w:type="dxa"/>
          </w:tcPr>
          <w:p w14:paraId="02188A9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41,25</w:t>
            </w:r>
          </w:p>
        </w:tc>
        <w:tc>
          <w:tcPr>
            <w:tcW w:w="1688" w:type="dxa"/>
          </w:tcPr>
          <w:p w14:paraId="0288E845"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4300170A" w14:textId="77777777">
        <w:trPr>
          <w:trHeight w:hRule="exact" w:val="279"/>
        </w:trPr>
        <w:tc>
          <w:tcPr>
            <w:tcW w:w="425" w:type="dxa"/>
          </w:tcPr>
          <w:p w14:paraId="090A0CE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6</w:t>
            </w:r>
          </w:p>
        </w:tc>
        <w:tc>
          <w:tcPr>
            <w:tcW w:w="4111" w:type="dxa"/>
          </w:tcPr>
          <w:p w14:paraId="619E3D1B"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Зелень</w:t>
            </w:r>
            <w:r>
              <w:rPr>
                <w:sz w:val="24"/>
                <w:szCs w:val="24"/>
                <w:lang w:val="ru-RU"/>
              </w:rPr>
              <w:t xml:space="preserve"> </w:t>
            </w:r>
            <w:r w:rsidRPr="000060ED">
              <w:rPr>
                <w:sz w:val="24"/>
                <w:szCs w:val="24"/>
              </w:rPr>
              <w:t>петрушки</w:t>
            </w:r>
          </w:p>
        </w:tc>
        <w:tc>
          <w:tcPr>
            <w:tcW w:w="1559" w:type="dxa"/>
          </w:tcPr>
          <w:p w14:paraId="0E9B155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0,3</w:t>
            </w:r>
          </w:p>
        </w:tc>
        <w:tc>
          <w:tcPr>
            <w:tcW w:w="1560" w:type="dxa"/>
          </w:tcPr>
          <w:p w14:paraId="6E8D9C7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200,00</w:t>
            </w:r>
          </w:p>
        </w:tc>
        <w:tc>
          <w:tcPr>
            <w:tcW w:w="1688" w:type="dxa"/>
          </w:tcPr>
          <w:p w14:paraId="49B86B7B"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6508F2A0" w14:textId="77777777">
        <w:trPr>
          <w:trHeight w:hRule="exact" w:val="279"/>
        </w:trPr>
        <w:tc>
          <w:tcPr>
            <w:tcW w:w="425" w:type="dxa"/>
          </w:tcPr>
          <w:p w14:paraId="7580ADCD"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7</w:t>
            </w:r>
          </w:p>
        </w:tc>
        <w:tc>
          <w:tcPr>
            <w:tcW w:w="4111" w:type="dxa"/>
          </w:tcPr>
          <w:p w14:paraId="64988323"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Масло</w:t>
            </w:r>
            <w:r>
              <w:rPr>
                <w:sz w:val="24"/>
                <w:szCs w:val="24"/>
                <w:lang w:val="ru-RU"/>
              </w:rPr>
              <w:t xml:space="preserve"> </w:t>
            </w:r>
            <w:r w:rsidRPr="000060ED">
              <w:rPr>
                <w:sz w:val="24"/>
                <w:szCs w:val="24"/>
              </w:rPr>
              <w:t>растительное</w:t>
            </w:r>
          </w:p>
        </w:tc>
        <w:tc>
          <w:tcPr>
            <w:tcW w:w="1559" w:type="dxa"/>
          </w:tcPr>
          <w:p w14:paraId="49EBC4A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1,26</w:t>
            </w:r>
          </w:p>
        </w:tc>
        <w:tc>
          <w:tcPr>
            <w:tcW w:w="1560" w:type="dxa"/>
          </w:tcPr>
          <w:p w14:paraId="74E547C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45,00</w:t>
            </w:r>
          </w:p>
        </w:tc>
        <w:tc>
          <w:tcPr>
            <w:tcW w:w="1688" w:type="dxa"/>
          </w:tcPr>
          <w:p w14:paraId="1AFFDE8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053D5B3C" w14:textId="77777777">
        <w:trPr>
          <w:trHeight w:hRule="exact" w:val="279"/>
        </w:trPr>
        <w:tc>
          <w:tcPr>
            <w:tcW w:w="425" w:type="dxa"/>
          </w:tcPr>
          <w:p w14:paraId="2350E18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8</w:t>
            </w:r>
          </w:p>
        </w:tc>
        <w:tc>
          <w:tcPr>
            <w:tcW w:w="4111" w:type="dxa"/>
          </w:tcPr>
          <w:p w14:paraId="70E9E0F8"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Соль</w:t>
            </w:r>
          </w:p>
        </w:tc>
        <w:tc>
          <w:tcPr>
            <w:tcW w:w="1559" w:type="dxa"/>
          </w:tcPr>
          <w:p w14:paraId="576888D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0,15</w:t>
            </w:r>
          </w:p>
        </w:tc>
        <w:tc>
          <w:tcPr>
            <w:tcW w:w="1560" w:type="dxa"/>
          </w:tcPr>
          <w:p w14:paraId="6057B9BD"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8,00</w:t>
            </w:r>
          </w:p>
        </w:tc>
        <w:tc>
          <w:tcPr>
            <w:tcW w:w="1688" w:type="dxa"/>
          </w:tcPr>
          <w:p w14:paraId="207D62A0"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5068FE2" w14:textId="77777777">
        <w:trPr>
          <w:trHeight w:hRule="exact" w:val="311"/>
        </w:trPr>
        <w:tc>
          <w:tcPr>
            <w:tcW w:w="4536" w:type="dxa"/>
            <w:gridSpan w:val="2"/>
          </w:tcPr>
          <w:p w14:paraId="1DE1CEBC"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559" w:type="dxa"/>
          </w:tcPr>
          <w:p w14:paraId="7AC4D62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60" w:type="dxa"/>
          </w:tcPr>
          <w:p w14:paraId="6C5806B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688" w:type="dxa"/>
          </w:tcPr>
          <w:p w14:paraId="08072441"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7829EA3F" w14:textId="77777777">
        <w:trPr>
          <w:trHeight w:hRule="exact" w:val="311"/>
        </w:trPr>
        <w:tc>
          <w:tcPr>
            <w:tcW w:w="4536" w:type="dxa"/>
            <w:gridSpan w:val="2"/>
          </w:tcPr>
          <w:p w14:paraId="37CA8268"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 xml:space="preserve">Цена за 100 </w:t>
            </w:r>
            <w:r w:rsidRPr="000060ED">
              <w:rPr>
                <w:spacing w:val="-4"/>
                <w:sz w:val="24"/>
                <w:szCs w:val="24"/>
                <w:lang w:val="ru-RU"/>
              </w:rPr>
              <w:t xml:space="preserve">блюд </w:t>
            </w:r>
            <w:r w:rsidRPr="000060ED">
              <w:rPr>
                <w:sz w:val="24"/>
                <w:szCs w:val="24"/>
                <w:lang w:val="ru-RU"/>
              </w:rPr>
              <w:t xml:space="preserve">(с учетом наценки 100 %), руб. </w:t>
            </w:r>
            <w:r w:rsidRPr="000060ED">
              <w:rPr>
                <w:spacing w:val="-3"/>
                <w:sz w:val="24"/>
                <w:szCs w:val="24"/>
                <w:lang w:val="ru-RU"/>
              </w:rPr>
              <w:t>коп.</w:t>
            </w:r>
          </w:p>
        </w:tc>
        <w:tc>
          <w:tcPr>
            <w:tcW w:w="4807" w:type="dxa"/>
            <w:gridSpan w:val="3"/>
          </w:tcPr>
          <w:p w14:paraId="6EF9972F"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3A3AADAE" w14:textId="77777777">
        <w:trPr>
          <w:trHeight w:hRule="exact" w:val="279"/>
        </w:trPr>
        <w:tc>
          <w:tcPr>
            <w:tcW w:w="4536" w:type="dxa"/>
            <w:gridSpan w:val="2"/>
          </w:tcPr>
          <w:p w14:paraId="7B0C5C9B"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807" w:type="dxa"/>
            <w:gridSpan w:val="3"/>
          </w:tcPr>
          <w:p w14:paraId="2449B1E7"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2F202503" w14:textId="77777777">
        <w:trPr>
          <w:trHeight w:hRule="exact" w:val="278"/>
        </w:trPr>
        <w:tc>
          <w:tcPr>
            <w:tcW w:w="4536" w:type="dxa"/>
            <w:gridSpan w:val="2"/>
          </w:tcPr>
          <w:p w14:paraId="7825BFFA"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807" w:type="dxa"/>
            <w:gridSpan w:val="3"/>
          </w:tcPr>
          <w:p w14:paraId="5B42DCDE"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250</w:t>
            </w:r>
          </w:p>
        </w:tc>
      </w:tr>
    </w:tbl>
    <w:p w14:paraId="7F38C14C" w14:textId="77777777" w:rsidR="00193BE3" w:rsidRPr="000060ED" w:rsidRDefault="00193BE3" w:rsidP="00BF23BC">
      <w:pPr>
        <w:pStyle w:val="ab"/>
        <w:spacing w:before="0" w:line="276" w:lineRule="auto"/>
        <w:ind w:left="0"/>
        <w:jc w:val="both"/>
        <w:rPr>
          <w:sz w:val="24"/>
          <w:szCs w:val="24"/>
          <w:lang w:val="ru-RU"/>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
        <w:gridCol w:w="4199"/>
        <w:gridCol w:w="1595"/>
        <w:gridCol w:w="1595"/>
        <w:gridCol w:w="1595"/>
      </w:tblGrid>
      <w:tr w:rsidR="00193BE3" w:rsidRPr="000060ED" w14:paraId="6E41DA3E" w14:textId="77777777">
        <w:trPr>
          <w:trHeight w:hRule="exact" w:val="584"/>
        </w:trPr>
        <w:tc>
          <w:tcPr>
            <w:tcW w:w="4624" w:type="dxa"/>
            <w:gridSpan w:val="2"/>
          </w:tcPr>
          <w:p w14:paraId="3F5C7F50"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lastRenderedPageBreak/>
              <w:t>Порядковый номер калькуляции, название, дата утверждения</w:t>
            </w:r>
          </w:p>
        </w:tc>
        <w:tc>
          <w:tcPr>
            <w:tcW w:w="4785" w:type="dxa"/>
            <w:gridSpan w:val="3"/>
          </w:tcPr>
          <w:p w14:paraId="5A8CFFE5"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 10 Кисель</w:t>
            </w:r>
            <w:r>
              <w:rPr>
                <w:sz w:val="24"/>
                <w:szCs w:val="24"/>
                <w:lang w:val="ru-RU"/>
              </w:rPr>
              <w:t xml:space="preserve"> </w:t>
            </w:r>
            <w:r w:rsidRPr="000060ED">
              <w:rPr>
                <w:sz w:val="24"/>
                <w:szCs w:val="24"/>
              </w:rPr>
              <w:t>ягодный</w:t>
            </w:r>
            <w:r>
              <w:rPr>
                <w:sz w:val="24"/>
                <w:szCs w:val="24"/>
                <w:lang w:val="ru-RU"/>
              </w:rPr>
              <w:t xml:space="preserve"> </w:t>
            </w:r>
            <w:r w:rsidRPr="000060ED">
              <w:rPr>
                <w:sz w:val="24"/>
                <w:szCs w:val="24"/>
              </w:rPr>
              <w:t>от 01.02.2010</w:t>
            </w:r>
          </w:p>
        </w:tc>
      </w:tr>
      <w:tr w:rsidR="00193BE3" w:rsidRPr="000060ED" w14:paraId="19ECC0CE" w14:textId="77777777">
        <w:trPr>
          <w:trHeight w:hRule="exact" w:val="492"/>
        </w:trPr>
        <w:tc>
          <w:tcPr>
            <w:tcW w:w="425" w:type="dxa"/>
          </w:tcPr>
          <w:p w14:paraId="6F5E657F"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w:t>
            </w:r>
          </w:p>
          <w:p w14:paraId="1368A569"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 xml:space="preserve"> п/п</w:t>
            </w:r>
          </w:p>
        </w:tc>
        <w:tc>
          <w:tcPr>
            <w:tcW w:w="4199" w:type="dxa"/>
          </w:tcPr>
          <w:p w14:paraId="309E72C1"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Наименование</w:t>
            </w:r>
            <w:r>
              <w:rPr>
                <w:sz w:val="24"/>
                <w:szCs w:val="24"/>
                <w:lang w:val="ru-RU"/>
              </w:rPr>
              <w:t xml:space="preserve"> </w:t>
            </w:r>
            <w:r w:rsidRPr="000060ED">
              <w:rPr>
                <w:sz w:val="24"/>
                <w:szCs w:val="24"/>
              </w:rPr>
              <w:t>продукта</w:t>
            </w:r>
          </w:p>
        </w:tc>
        <w:tc>
          <w:tcPr>
            <w:tcW w:w="1595" w:type="dxa"/>
          </w:tcPr>
          <w:p w14:paraId="49A52623"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норма, кг</w:t>
            </w:r>
          </w:p>
        </w:tc>
        <w:tc>
          <w:tcPr>
            <w:tcW w:w="1595" w:type="dxa"/>
          </w:tcPr>
          <w:p w14:paraId="5FB4E64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цена, руб. коп.</w:t>
            </w:r>
          </w:p>
        </w:tc>
        <w:tc>
          <w:tcPr>
            <w:tcW w:w="1595" w:type="dxa"/>
          </w:tcPr>
          <w:p w14:paraId="39F227C7"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сумма, руб. коп.</w:t>
            </w:r>
          </w:p>
        </w:tc>
      </w:tr>
      <w:tr w:rsidR="00193BE3" w:rsidRPr="000060ED" w14:paraId="3944DC69" w14:textId="77777777">
        <w:trPr>
          <w:trHeight w:hRule="exact" w:val="287"/>
        </w:trPr>
        <w:tc>
          <w:tcPr>
            <w:tcW w:w="425" w:type="dxa"/>
          </w:tcPr>
          <w:p w14:paraId="2AAD6B9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1</w:t>
            </w:r>
          </w:p>
        </w:tc>
        <w:tc>
          <w:tcPr>
            <w:tcW w:w="4199" w:type="dxa"/>
          </w:tcPr>
          <w:p w14:paraId="5A044D26"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Клюква или смородина свеже-морож.</w:t>
            </w:r>
          </w:p>
        </w:tc>
        <w:tc>
          <w:tcPr>
            <w:tcW w:w="1595" w:type="dxa"/>
          </w:tcPr>
          <w:p w14:paraId="7210A2D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2,52</w:t>
            </w:r>
          </w:p>
        </w:tc>
        <w:tc>
          <w:tcPr>
            <w:tcW w:w="1595" w:type="dxa"/>
          </w:tcPr>
          <w:p w14:paraId="0343EB80"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100,00</w:t>
            </w:r>
          </w:p>
        </w:tc>
        <w:tc>
          <w:tcPr>
            <w:tcW w:w="1595" w:type="dxa"/>
          </w:tcPr>
          <w:p w14:paraId="5FAE356F"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B7CDE2F" w14:textId="77777777">
        <w:trPr>
          <w:trHeight w:hRule="exact" w:val="277"/>
        </w:trPr>
        <w:tc>
          <w:tcPr>
            <w:tcW w:w="425" w:type="dxa"/>
          </w:tcPr>
          <w:p w14:paraId="21C88702"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2</w:t>
            </w:r>
          </w:p>
        </w:tc>
        <w:tc>
          <w:tcPr>
            <w:tcW w:w="4199" w:type="dxa"/>
          </w:tcPr>
          <w:p w14:paraId="24F0098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Вода</w:t>
            </w:r>
            <w:r>
              <w:rPr>
                <w:sz w:val="24"/>
                <w:szCs w:val="24"/>
                <w:lang w:val="ru-RU"/>
              </w:rPr>
              <w:t xml:space="preserve"> </w:t>
            </w:r>
            <w:r w:rsidRPr="000060ED">
              <w:rPr>
                <w:sz w:val="24"/>
                <w:szCs w:val="24"/>
              </w:rPr>
              <w:t>питьевая</w:t>
            </w:r>
          </w:p>
        </w:tc>
        <w:tc>
          <w:tcPr>
            <w:tcW w:w="1595" w:type="dxa"/>
          </w:tcPr>
          <w:p w14:paraId="27AB5E69"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17,9</w:t>
            </w:r>
          </w:p>
        </w:tc>
        <w:tc>
          <w:tcPr>
            <w:tcW w:w="1595" w:type="dxa"/>
          </w:tcPr>
          <w:p w14:paraId="7451A31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6,10</w:t>
            </w:r>
          </w:p>
        </w:tc>
        <w:tc>
          <w:tcPr>
            <w:tcW w:w="1595" w:type="dxa"/>
          </w:tcPr>
          <w:p w14:paraId="7AEB2F27"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1758FCA7" w14:textId="77777777">
        <w:trPr>
          <w:trHeight w:hRule="exact" w:val="281"/>
        </w:trPr>
        <w:tc>
          <w:tcPr>
            <w:tcW w:w="425" w:type="dxa"/>
          </w:tcPr>
          <w:p w14:paraId="7064840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3</w:t>
            </w:r>
          </w:p>
        </w:tc>
        <w:tc>
          <w:tcPr>
            <w:tcW w:w="4199" w:type="dxa"/>
          </w:tcPr>
          <w:p w14:paraId="5B299094"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Сахар</w:t>
            </w:r>
          </w:p>
        </w:tc>
        <w:tc>
          <w:tcPr>
            <w:tcW w:w="1595" w:type="dxa"/>
          </w:tcPr>
          <w:p w14:paraId="649C52C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2,4</w:t>
            </w:r>
          </w:p>
        </w:tc>
        <w:tc>
          <w:tcPr>
            <w:tcW w:w="1595" w:type="dxa"/>
          </w:tcPr>
          <w:p w14:paraId="5C21AF4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30,00</w:t>
            </w:r>
          </w:p>
        </w:tc>
        <w:tc>
          <w:tcPr>
            <w:tcW w:w="1595" w:type="dxa"/>
          </w:tcPr>
          <w:p w14:paraId="134D4B93"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266F04EF" w14:textId="77777777">
        <w:trPr>
          <w:trHeight w:hRule="exact" w:val="285"/>
        </w:trPr>
        <w:tc>
          <w:tcPr>
            <w:tcW w:w="425" w:type="dxa"/>
          </w:tcPr>
          <w:p w14:paraId="4BE159A0"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4</w:t>
            </w:r>
          </w:p>
        </w:tc>
        <w:tc>
          <w:tcPr>
            <w:tcW w:w="4199" w:type="dxa"/>
          </w:tcPr>
          <w:p w14:paraId="1F38297E" w14:textId="77777777" w:rsidR="00193BE3" w:rsidRPr="000060ED" w:rsidRDefault="00193BE3" w:rsidP="001A0E7E">
            <w:pPr>
              <w:pStyle w:val="TableParagraph"/>
              <w:spacing w:before="0" w:line="276" w:lineRule="auto"/>
              <w:ind w:left="0"/>
              <w:jc w:val="both"/>
              <w:rPr>
                <w:sz w:val="24"/>
                <w:szCs w:val="24"/>
              </w:rPr>
            </w:pPr>
            <w:r w:rsidRPr="000060ED">
              <w:rPr>
                <w:sz w:val="24"/>
                <w:szCs w:val="24"/>
              </w:rPr>
              <w:t>Картофельный</w:t>
            </w:r>
            <w:r>
              <w:rPr>
                <w:sz w:val="24"/>
                <w:szCs w:val="24"/>
                <w:lang w:val="ru-RU"/>
              </w:rPr>
              <w:t xml:space="preserve"> </w:t>
            </w:r>
            <w:r w:rsidRPr="000060ED">
              <w:rPr>
                <w:sz w:val="24"/>
                <w:szCs w:val="24"/>
              </w:rPr>
              <w:t>крахмал</w:t>
            </w:r>
          </w:p>
        </w:tc>
        <w:tc>
          <w:tcPr>
            <w:tcW w:w="1595" w:type="dxa"/>
          </w:tcPr>
          <w:p w14:paraId="489C7C7F"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0,9</w:t>
            </w:r>
          </w:p>
        </w:tc>
        <w:tc>
          <w:tcPr>
            <w:tcW w:w="1595" w:type="dxa"/>
          </w:tcPr>
          <w:p w14:paraId="3660F70B"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65,00</w:t>
            </w:r>
          </w:p>
        </w:tc>
        <w:tc>
          <w:tcPr>
            <w:tcW w:w="1595" w:type="dxa"/>
          </w:tcPr>
          <w:p w14:paraId="40F231D8"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ABC949C" w14:textId="77777777">
        <w:trPr>
          <w:trHeight w:hRule="exact" w:val="407"/>
        </w:trPr>
        <w:tc>
          <w:tcPr>
            <w:tcW w:w="4624" w:type="dxa"/>
            <w:gridSpan w:val="2"/>
          </w:tcPr>
          <w:p w14:paraId="0C1D1A05"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Общая стоимость сырьевого набора на 100 блюд</w:t>
            </w:r>
          </w:p>
        </w:tc>
        <w:tc>
          <w:tcPr>
            <w:tcW w:w="1595" w:type="dxa"/>
          </w:tcPr>
          <w:p w14:paraId="537BF972"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95" w:type="dxa"/>
          </w:tcPr>
          <w:p w14:paraId="561D7D21"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w:t>
            </w:r>
          </w:p>
        </w:tc>
        <w:tc>
          <w:tcPr>
            <w:tcW w:w="1595" w:type="dxa"/>
          </w:tcPr>
          <w:p w14:paraId="44563859" w14:textId="77777777" w:rsidR="00193BE3" w:rsidRPr="000060ED" w:rsidRDefault="00193BE3" w:rsidP="001A0E7E">
            <w:pPr>
              <w:widowControl w:val="0"/>
              <w:spacing w:after="0" w:line="276" w:lineRule="auto"/>
              <w:jc w:val="center"/>
              <w:rPr>
                <w:rFonts w:ascii="Times New Roman" w:hAnsi="Times New Roman" w:cs="Times New Roman"/>
                <w:sz w:val="24"/>
                <w:szCs w:val="24"/>
                <w:lang w:val="en-US"/>
              </w:rPr>
            </w:pPr>
          </w:p>
        </w:tc>
      </w:tr>
      <w:tr w:rsidR="00193BE3" w:rsidRPr="000060ED" w14:paraId="35FE4632" w14:textId="77777777">
        <w:trPr>
          <w:trHeight w:hRule="exact" w:val="284"/>
        </w:trPr>
        <w:tc>
          <w:tcPr>
            <w:tcW w:w="4624" w:type="dxa"/>
            <w:gridSpan w:val="2"/>
          </w:tcPr>
          <w:p w14:paraId="6F9DFC2F"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w:t>
            </w:r>
            <w:r>
              <w:rPr>
                <w:sz w:val="24"/>
                <w:szCs w:val="24"/>
                <w:lang w:val="ru-RU"/>
              </w:rPr>
              <w:t xml:space="preserve"> </w:t>
            </w:r>
            <w:r w:rsidRPr="000060ED">
              <w:rPr>
                <w:sz w:val="24"/>
                <w:szCs w:val="24"/>
                <w:lang w:val="ru-RU"/>
              </w:rPr>
              <w:t>за</w:t>
            </w:r>
            <w:r>
              <w:rPr>
                <w:sz w:val="24"/>
                <w:szCs w:val="24"/>
                <w:lang w:val="ru-RU"/>
              </w:rPr>
              <w:t xml:space="preserve"> </w:t>
            </w:r>
            <w:r w:rsidRPr="000060ED">
              <w:rPr>
                <w:sz w:val="24"/>
                <w:szCs w:val="24"/>
                <w:lang w:val="ru-RU"/>
              </w:rPr>
              <w:t>100</w:t>
            </w:r>
            <w:r>
              <w:rPr>
                <w:sz w:val="24"/>
                <w:szCs w:val="24"/>
                <w:lang w:val="ru-RU"/>
              </w:rPr>
              <w:t xml:space="preserve"> </w:t>
            </w:r>
            <w:r w:rsidRPr="000060ED">
              <w:rPr>
                <w:spacing w:val="-4"/>
                <w:sz w:val="24"/>
                <w:szCs w:val="24"/>
                <w:lang w:val="ru-RU"/>
              </w:rPr>
              <w:t>блюд</w:t>
            </w:r>
            <w:r w:rsidRPr="000060ED">
              <w:rPr>
                <w:sz w:val="24"/>
                <w:szCs w:val="24"/>
                <w:lang w:val="ru-RU"/>
              </w:rPr>
              <w:t>(сучетом</w:t>
            </w:r>
            <w:r>
              <w:rPr>
                <w:sz w:val="24"/>
                <w:szCs w:val="24"/>
                <w:lang w:val="ru-RU"/>
              </w:rPr>
              <w:t xml:space="preserve"> </w:t>
            </w:r>
            <w:r w:rsidRPr="000060ED">
              <w:rPr>
                <w:sz w:val="24"/>
                <w:szCs w:val="24"/>
                <w:lang w:val="ru-RU"/>
              </w:rPr>
              <w:t>наценки 100 %), руб.</w:t>
            </w:r>
            <w:r w:rsidRPr="000060ED">
              <w:rPr>
                <w:spacing w:val="-3"/>
                <w:sz w:val="24"/>
                <w:szCs w:val="24"/>
                <w:lang w:val="ru-RU"/>
              </w:rPr>
              <w:t>коп.</w:t>
            </w:r>
          </w:p>
        </w:tc>
        <w:tc>
          <w:tcPr>
            <w:tcW w:w="4785" w:type="dxa"/>
            <w:gridSpan w:val="3"/>
          </w:tcPr>
          <w:p w14:paraId="1AE09D46"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387CFE76" w14:textId="77777777">
        <w:trPr>
          <w:trHeight w:hRule="exact" w:val="392"/>
        </w:trPr>
        <w:tc>
          <w:tcPr>
            <w:tcW w:w="4624" w:type="dxa"/>
            <w:gridSpan w:val="2"/>
          </w:tcPr>
          <w:p w14:paraId="76D7B5BE"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Цена продажи 1 блюда, руб. коп.</w:t>
            </w:r>
          </w:p>
        </w:tc>
        <w:tc>
          <w:tcPr>
            <w:tcW w:w="4785" w:type="dxa"/>
            <w:gridSpan w:val="3"/>
          </w:tcPr>
          <w:p w14:paraId="4C642219" w14:textId="77777777" w:rsidR="00193BE3" w:rsidRPr="000060ED" w:rsidRDefault="00193BE3" w:rsidP="001A0E7E">
            <w:pPr>
              <w:widowControl w:val="0"/>
              <w:spacing w:after="0" w:line="276" w:lineRule="auto"/>
              <w:jc w:val="center"/>
              <w:rPr>
                <w:rFonts w:ascii="Times New Roman" w:hAnsi="Times New Roman" w:cs="Times New Roman"/>
                <w:sz w:val="24"/>
                <w:szCs w:val="24"/>
              </w:rPr>
            </w:pPr>
          </w:p>
        </w:tc>
      </w:tr>
      <w:tr w:rsidR="00193BE3" w:rsidRPr="000060ED" w14:paraId="52D2996F" w14:textId="77777777">
        <w:trPr>
          <w:trHeight w:hRule="exact" w:val="324"/>
        </w:trPr>
        <w:tc>
          <w:tcPr>
            <w:tcW w:w="4624" w:type="dxa"/>
            <w:gridSpan w:val="2"/>
          </w:tcPr>
          <w:p w14:paraId="2E3AC57E" w14:textId="77777777" w:rsidR="00193BE3" w:rsidRPr="000060ED" w:rsidRDefault="00193BE3" w:rsidP="001A0E7E">
            <w:pPr>
              <w:pStyle w:val="TableParagraph"/>
              <w:spacing w:before="0" w:line="276" w:lineRule="auto"/>
              <w:ind w:left="0"/>
              <w:jc w:val="both"/>
              <w:rPr>
                <w:sz w:val="24"/>
                <w:szCs w:val="24"/>
                <w:lang w:val="ru-RU"/>
              </w:rPr>
            </w:pPr>
            <w:r w:rsidRPr="000060ED">
              <w:rPr>
                <w:sz w:val="24"/>
                <w:szCs w:val="24"/>
                <w:lang w:val="ru-RU"/>
              </w:rPr>
              <w:t>Выход одного блюда в готовом виде, г</w:t>
            </w:r>
          </w:p>
        </w:tc>
        <w:tc>
          <w:tcPr>
            <w:tcW w:w="4785" w:type="dxa"/>
            <w:gridSpan w:val="3"/>
          </w:tcPr>
          <w:p w14:paraId="1FB73756" w14:textId="77777777" w:rsidR="00193BE3" w:rsidRPr="000060ED" w:rsidRDefault="00193BE3" w:rsidP="001A0E7E">
            <w:pPr>
              <w:pStyle w:val="TableParagraph"/>
              <w:spacing w:before="0" w:line="276" w:lineRule="auto"/>
              <w:ind w:left="0"/>
              <w:jc w:val="center"/>
              <w:rPr>
                <w:sz w:val="24"/>
                <w:szCs w:val="24"/>
              </w:rPr>
            </w:pPr>
            <w:r w:rsidRPr="000060ED">
              <w:rPr>
                <w:sz w:val="24"/>
                <w:szCs w:val="24"/>
              </w:rPr>
              <w:t>200</w:t>
            </w:r>
          </w:p>
        </w:tc>
      </w:tr>
    </w:tbl>
    <w:p w14:paraId="74552431" w14:textId="77777777" w:rsidR="00193BE3" w:rsidRDefault="00193BE3" w:rsidP="00BF23BC">
      <w:pPr>
        <w:spacing w:after="0" w:line="276" w:lineRule="auto"/>
        <w:ind w:firstLine="709"/>
        <w:jc w:val="center"/>
        <w:rPr>
          <w:rFonts w:ascii="Times New Roman" w:hAnsi="Times New Roman" w:cs="Times New Roman"/>
          <w:b/>
          <w:bCs/>
          <w:sz w:val="28"/>
          <w:szCs w:val="28"/>
        </w:rPr>
      </w:pPr>
      <w:bookmarkStart w:id="68" w:name="_Toc471132330"/>
    </w:p>
    <w:bookmarkEnd w:id="68"/>
    <w:p w14:paraId="015A6916" w14:textId="77777777" w:rsidR="00193BE3" w:rsidRPr="00C02E74" w:rsidRDefault="00193BE3" w:rsidP="00BF23BC">
      <w:pPr>
        <w:widowControl w:val="0"/>
        <w:spacing w:after="0" w:line="276" w:lineRule="auto"/>
        <w:ind w:firstLine="709"/>
        <w:jc w:val="both"/>
        <w:rPr>
          <w:rFonts w:ascii="Times New Roman" w:hAnsi="Times New Roman" w:cs="Times New Roman"/>
          <w:sz w:val="28"/>
          <w:szCs w:val="28"/>
        </w:rPr>
      </w:pPr>
    </w:p>
    <w:p w14:paraId="047E1915" w14:textId="77777777" w:rsidR="00193BE3" w:rsidRPr="00BF23BC" w:rsidRDefault="00193BE3" w:rsidP="00B3403E">
      <w:pPr>
        <w:widowControl w:val="0"/>
        <w:tabs>
          <w:tab w:val="left" w:pos="709"/>
        </w:tabs>
        <w:spacing w:after="0" w:line="276" w:lineRule="auto"/>
        <w:ind w:firstLine="709"/>
        <w:jc w:val="center"/>
        <w:outlineLvl w:val="0"/>
        <w:rPr>
          <w:rFonts w:ascii="Times New Roman" w:hAnsi="Times New Roman" w:cs="Times New Roman"/>
          <w:b/>
          <w:bCs/>
          <w:sz w:val="28"/>
          <w:szCs w:val="28"/>
          <w:lang w:eastAsia="ru-RU"/>
        </w:rPr>
      </w:pPr>
      <w:bookmarkStart w:id="69" w:name="_Toc471562165"/>
      <w:r w:rsidRPr="00BF23BC">
        <w:rPr>
          <w:rFonts w:ascii="Times New Roman" w:hAnsi="Times New Roman" w:cs="Times New Roman"/>
          <w:b/>
          <w:bCs/>
          <w:sz w:val="28"/>
          <w:szCs w:val="28"/>
          <w:lang w:eastAsia="ru-RU"/>
        </w:rPr>
        <w:t xml:space="preserve">Практическое занятие </w:t>
      </w:r>
      <w:r>
        <w:rPr>
          <w:rFonts w:ascii="Times New Roman" w:hAnsi="Times New Roman" w:cs="Times New Roman"/>
          <w:b/>
          <w:bCs/>
          <w:sz w:val="28"/>
          <w:szCs w:val="28"/>
          <w:lang w:eastAsia="ru-RU"/>
        </w:rPr>
        <w:t>19</w:t>
      </w:r>
      <w:r w:rsidRPr="00BF23BC">
        <w:rPr>
          <w:rFonts w:ascii="Times New Roman" w:hAnsi="Times New Roman" w:cs="Times New Roman"/>
          <w:b/>
          <w:bCs/>
          <w:sz w:val="28"/>
          <w:szCs w:val="28"/>
          <w:lang w:eastAsia="ru-RU"/>
        </w:rPr>
        <w:t xml:space="preserve">. </w:t>
      </w:r>
      <w:r w:rsidRPr="00AC7D27">
        <w:rPr>
          <w:rStyle w:val="10"/>
        </w:rPr>
        <w:t>Сбытовая стратегия туристского предприятия как элемент управления продажами туристского продукта</w:t>
      </w:r>
      <w:bookmarkEnd w:id="69"/>
    </w:p>
    <w:p w14:paraId="7494F4EC" w14:textId="77777777" w:rsidR="00193BE3" w:rsidRPr="00BF23BC" w:rsidRDefault="00193BE3" w:rsidP="00BF23BC">
      <w:pPr>
        <w:widowControl w:val="0"/>
        <w:tabs>
          <w:tab w:val="left" w:pos="297"/>
        </w:tabs>
        <w:spacing w:after="0" w:line="276" w:lineRule="auto"/>
        <w:ind w:firstLine="709"/>
        <w:jc w:val="center"/>
        <w:rPr>
          <w:rFonts w:ascii="Times New Roman" w:hAnsi="Times New Roman" w:cs="Times New Roman"/>
          <w:b/>
          <w:bCs/>
          <w:sz w:val="28"/>
          <w:szCs w:val="28"/>
          <w:lang w:eastAsia="ru-RU"/>
        </w:rPr>
      </w:pPr>
      <w:r w:rsidRPr="00BF23BC">
        <w:rPr>
          <w:rFonts w:ascii="Times New Roman" w:hAnsi="Times New Roman" w:cs="Times New Roman"/>
          <w:b/>
          <w:bCs/>
          <w:sz w:val="28"/>
          <w:szCs w:val="28"/>
          <w:lang w:eastAsia="ru-RU"/>
        </w:rPr>
        <w:t xml:space="preserve">Теоретическая часть </w:t>
      </w:r>
    </w:p>
    <w:p w14:paraId="1184F336"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Для обеспечения эффективной реализации туристских услуг туристское предприятие должно проводить комплекс мероприятий, находящих свое выражение в формировании маркетинговой сбытовой стратегии.</w:t>
      </w:r>
    </w:p>
    <w:p w14:paraId="34732161"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Один из ведущих теоретиков по проблемам управления П. Друкер отмечал: «Цель маркетинга — сделать усилия по сбыту ненужными. Его цель — так хорошо познать и понять клиента, что товар или услуга будут точно подходить ему и продавать себя сами».</w:t>
      </w:r>
    </w:p>
    <w:p w14:paraId="3FD45A02"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Тот факт, что прибыль в конечном итоге реализуется в сфере сбыта, объясняет пристальное внимание, которое уделяет каждая туристская фирма организации и совершенствованию своих сбытовых операций.</w:t>
      </w:r>
    </w:p>
    <w:p w14:paraId="508DDB6A"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Разработка и реализация сбытовой стратегии предполагают решение следующих принципиальных вопросов:</w:t>
      </w:r>
    </w:p>
    <w:p w14:paraId="6D273F6E" w14:textId="77777777" w:rsidR="00193BE3" w:rsidRPr="00BF23BC" w:rsidRDefault="00193BE3" w:rsidP="00A037ED">
      <w:pPr>
        <w:widowControl w:val="0"/>
        <w:numPr>
          <w:ilvl w:val="0"/>
          <w:numId w:val="36"/>
        </w:numPr>
        <w:tabs>
          <w:tab w:val="left" w:pos="0"/>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выбор каналов сбыта;</w:t>
      </w:r>
    </w:p>
    <w:p w14:paraId="15B95B92" w14:textId="77777777" w:rsidR="00193BE3" w:rsidRPr="00BF23BC" w:rsidRDefault="00193BE3" w:rsidP="00A037ED">
      <w:pPr>
        <w:widowControl w:val="0"/>
        <w:numPr>
          <w:ilvl w:val="0"/>
          <w:numId w:val="36"/>
        </w:numPr>
        <w:tabs>
          <w:tab w:val="left" w:pos="0"/>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выбор посредников и определение приемлемой формы работы с ними.</w:t>
      </w:r>
    </w:p>
    <w:p w14:paraId="02FAA637"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 xml:space="preserve">Говоря о сбытовой стратегии туристского предприятия, мы должны помнить о том, что она является одной из составных частей комплекса маркетинга предприятия и соответственно не может реализоваться в отрыве от других маркетинговых мероприятий, не может служить самоцелью. Вместе с тем, учитывая специфику работы турфирмы, задача ее — не просто произвести продукт, но продать его, довести до целевого потребителя в </w:t>
      </w:r>
      <w:r w:rsidRPr="00BF23BC">
        <w:rPr>
          <w:rFonts w:ascii="Times New Roman" w:hAnsi="Times New Roman" w:cs="Times New Roman"/>
          <w:sz w:val="28"/>
          <w:szCs w:val="28"/>
          <w:lang w:eastAsia="ru-RU"/>
        </w:rPr>
        <w:lastRenderedPageBreak/>
        <w:t>максимально удобной для него форме, в кратчайшее время и с максимальным экономическим эффектом для самого предприятия. Сбытовая стратегия является одной из важнейших частей общего маркетинга предприятия. Как и иные элементы маркетинговой стратегии, сбытовая стратегия должна быть тесно увязана с общими целями и задачами туристского предприятия, согласовываться со стандартами, действующими внутри предприятия, и быть направленной на максимальное удовлетворение потребностей клиента по месту, форме и времени приобретения туристского продукта.</w:t>
      </w:r>
    </w:p>
    <w:p w14:paraId="64C74BF8"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Сбытовая стратегия туристского предприятия разрабатывается на основе принятой данным предприятием общей стратегии маркетинга с учетом всех остальных ее компонентов (продукт, цена, коммуникации).</w:t>
      </w:r>
    </w:p>
    <w:p w14:paraId="4CBA4795"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Процесс разработки сбытовой стратегии проходит следующие этапы:</w:t>
      </w:r>
    </w:p>
    <w:p w14:paraId="2158EB7C" w14:textId="77777777" w:rsidR="00193BE3" w:rsidRPr="00BF23BC" w:rsidRDefault="00193BE3" w:rsidP="00A037ED">
      <w:pPr>
        <w:widowControl w:val="0"/>
        <w:numPr>
          <w:ilvl w:val="0"/>
          <w:numId w:val="37"/>
        </w:numPr>
        <w:tabs>
          <w:tab w:val="left" w:pos="0"/>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Определение внешних и внутренних факторов, влияющих на организацию сбытовой сети.</w:t>
      </w:r>
    </w:p>
    <w:p w14:paraId="6B4EAB0B" w14:textId="77777777" w:rsidR="00193BE3" w:rsidRPr="00BF23BC" w:rsidRDefault="00193BE3" w:rsidP="00A037ED">
      <w:pPr>
        <w:widowControl w:val="0"/>
        <w:numPr>
          <w:ilvl w:val="0"/>
          <w:numId w:val="37"/>
        </w:numPr>
        <w:tabs>
          <w:tab w:val="left" w:pos="0"/>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Постановка целей сбытовой стратегии.</w:t>
      </w:r>
    </w:p>
    <w:p w14:paraId="4404AB46" w14:textId="77777777" w:rsidR="00193BE3" w:rsidRPr="00BF23BC" w:rsidRDefault="00193BE3" w:rsidP="00A037ED">
      <w:pPr>
        <w:widowControl w:val="0"/>
        <w:numPr>
          <w:ilvl w:val="0"/>
          <w:numId w:val="37"/>
        </w:numPr>
        <w:tabs>
          <w:tab w:val="left" w:pos="0"/>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Выбор каналов сбыта (распределения) и методов управления ими.</w:t>
      </w:r>
    </w:p>
    <w:p w14:paraId="022B7406" w14:textId="77777777" w:rsidR="00193BE3" w:rsidRPr="00BF23BC" w:rsidRDefault="00193BE3" w:rsidP="00A037ED">
      <w:pPr>
        <w:widowControl w:val="0"/>
        <w:numPr>
          <w:ilvl w:val="0"/>
          <w:numId w:val="37"/>
        </w:numPr>
        <w:tabs>
          <w:tab w:val="left" w:pos="0"/>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Анализ и контроль функционирования сбытовой сети.</w:t>
      </w:r>
    </w:p>
    <w:p w14:paraId="580ECA9E"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Определение внешних и внутренних факторов, влияющих на организацию сбытовой сети, предполагает детальное изучение потребителей, их местонахождения, оценку сбытовой деятельности конкурентов, определение возможностей и ограничений по расширению объемов продаж и т.д.</w:t>
      </w:r>
    </w:p>
    <w:p w14:paraId="4A7FF155"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Постановка целей сбытовой стратегии тесно увязана с целями маркетинговой деятельности туристского предприятия. Основной целью при этом является доведение продукта до потребителя в максимально удобной для него форме, в кратчайшие сроки и в доступном месте.</w:t>
      </w:r>
    </w:p>
    <w:p w14:paraId="295A23DF"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Выбор каналов сбыта (распределения) и методов управления ими осуществляется исходя из целей и задач сбытовой стратегии предприятия, объемов сбыта и скорости обращения. Важнейшими критериями выбора каналов сбыта туристского продукта являются управляемость канала, большая гибкость и способность адаптироваться к требованиям потребителя, а также возможность повышения эффективности его использования.</w:t>
      </w:r>
    </w:p>
    <w:p w14:paraId="021EDB43"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Анализ и контроль за функционированием сбытовой сети предполагает системную оценку осуществляемых мероприятий с целью накопления информации об эффективности действующей сбытовой сети, определения путей повышения ее эффективности, а также разработки корректирующих мероприятий.</w:t>
      </w:r>
    </w:p>
    <w:p w14:paraId="74CE441F" w14:textId="77777777" w:rsidR="00193BE3" w:rsidRPr="00BF23BC" w:rsidRDefault="00193BE3" w:rsidP="00BF23BC">
      <w:pPr>
        <w:widowControl w:val="0"/>
        <w:tabs>
          <w:tab w:val="left" w:pos="0"/>
        </w:tabs>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 xml:space="preserve">Основными элементами анализа функционирования сбытовой сети являются: объемы реализации, издержки на поддержание выбранных каналов </w:t>
      </w:r>
      <w:r w:rsidRPr="00BF23BC">
        <w:rPr>
          <w:rFonts w:ascii="Times New Roman" w:hAnsi="Times New Roman" w:cs="Times New Roman"/>
          <w:sz w:val="28"/>
          <w:szCs w:val="28"/>
          <w:lang w:eastAsia="ru-RU"/>
        </w:rPr>
        <w:lastRenderedPageBreak/>
        <w:t>распределения, скорость обращения, скорость и качество обслуживания потребителей, соблюдение установленных стандартов, методов и технологий обслуживания и др.</w:t>
      </w:r>
    </w:p>
    <w:p w14:paraId="28184E9B" w14:textId="77777777" w:rsidR="00193BE3" w:rsidRDefault="00193BE3" w:rsidP="00F51E05">
      <w:pPr>
        <w:widowControl w:val="0"/>
        <w:spacing w:after="0" w:line="276" w:lineRule="auto"/>
        <w:ind w:firstLine="709"/>
        <w:jc w:val="center"/>
        <w:rPr>
          <w:rFonts w:ascii="Times New Roman" w:hAnsi="Times New Roman" w:cs="Times New Roman"/>
          <w:b/>
          <w:bCs/>
          <w:sz w:val="28"/>
          <w:szCs w:val="28"/>
          <w:lang w:eastAsia="ar-SA"/>
        </w:rPr>
      </w:pPr>
    </w:p>
    <w:p w14:paraId="478C45BB" w14:textId="77777777" w:rsidR="00193BE3" w:rsidRPr="00F51E05" w:rsidRDefault="00193BE3" w:rsidP="00F51E05">
      <w:pPr>
        <w:widowControl w:val="0"/>
        <w:spacing w:after="0" w:line="276" w:lineRule="auto"/>
        <w:ind w:firstLine="709"/>
        <w:jc w:val="center"/>
        <w:rPr>
          <w:rFonts w:ascii="Times New Roman" w:hAnsi="Times New Roman" w:cs="Times New Roman"/>
          <w:spacing w:val="-10"/>
          <w:sz w:val="28"/>
          <w:szCs w:val="28"/>
          <w:lang w:eastAsia="ar-SA"/>
        </w:rPr>
      </w:pPr>
      <w:r w:rsidRPr="00942AC7">
        <w:rPr>
          <w:rFonts w:ascii="Times New Roman" w:hAnsi="Times New Roman" w:cs="Times New Roman"/>
          <w:b/>
          <w:bCs/>
          <w:sz w:val="28"/>
          <w:szCs w:val="28"/>
          <w:lang w:eastAsia="ar-SA"/>
        </w:rPr>
        <w:t>Вопросы для практического занятия</w:t>
      </w:r>
    </w:p>
    <w:p w14:paraId="6B5C0454"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Формирование сбытовой стратегии</w:t>
      </w:r>
    </w:p>
    <w:p w14:paraId="441EEBD9"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Каналы сбыта туристского продукта</w:t>
      </w:r>
    </w:p>
    <w:p w14:paraId="714ABBDF"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Выбор посредников и определение приемлемой формы работы с ними</w:t>
      </w:r>
    </w:p>
    <w:p w14:paraId="5B164442"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Основные каналы распределения турпродукта.</w:t>
      </w:r>
    </w:p>
    <w:p w14:paraId="004587B3"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Оптовые и розничные посредники при сбыте турпродукта.</w:t>
      </w:r>
    </w:p>
    <w:p w14:paraId="06738AD7"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Формирование системы распределения турпродукта.</w:t>
      </w:r>
    </w:p>
    <w:p w14:paraId="19A1FF0D"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Изучение возможных партнеров по сбыту.</w:t>
      </w:r>
    </w:p>
    <w:p w14:paraId="76C24642" w14:textId="77777777" w:rsidR="00193BE3" w:rsidRPr="00BF23BC" w:rsidRDefault="00193BE3" w:rsidP="00A037ED">
      <w:pPr>
        <w:widowControl w:val="0"/>
        <w:numPr>
          <w:ilvl w:val="0"/>
          <w:numId w:val="35"/>
        </w:numPr>
        <w:tabs>
          <w:tab w:val="left" w:pos="1429"/>
        </w:tabs>
        <w:spacing w:after="0" w:line="276" w:lineRule="auto"/>
        <w:ind w:left="0" w:firstLine="709"/>
        <w:jc w:val="both"/>
        <w:rPr>
          <w:rFonts w:ascii="Times New Roman" w:hAnsi="Times New Roman" w:cs="Times New Roman"/>
          <w:sz w:val="28"/>
          <w:szCs w:val="28"/>
          <w:lang w:eastAsia="ru-RU"/>
        </w:rPr>
      </w:pPr>
      <w:r w:rsidRPr="00BF23BC">
        <w:rPr>
          <w:rFonts w:ascii="Times New Roman" w:hAnsi="Times New Roman" w:cs="Times New Roman"/>
          <w:sz w:val="28"/>
          <w:szCs w:val="28"/>
          <w:lang w:eastAsia="ru-RU"/>
        </w:rPr>
        <w:t>Способы поддержки и стимулирования деятельности партнеров.</w:t>
      </w:r>
    </w:p>
    <w:p w14:paraId="160E5644" w14:textId="77777777" w:rsidR="00D735FE" w:rsidRDefault="00D735FE" w:rsidP="00501A4E">
      <w:pPr>
        <w:widowControl w:val="0"/>
        <w:autoSpaceDE w:val="0"/>
        <w:spacing w:after="0" w:line="276" w:lineRule="auto"/>
        <w:ind w:firstLine="709"/>
        <w:jc w:val="center"/>
        <w:rPr>
          <w:rFonts w:ascii="Times New Roman" w:hAnsi="Times New Roman" w:cs="Times New Roman"/>
          <w:b/>
          <w:bCs/>
          <w:sz w:val="28"/>
          <w:szCs w:val="28"/>
          <w:lang w:eastAsia="ar-SA"/>
        </w:rPr>
      </w:pPr>
    </w:p>
    <w:p w14:paraId="3F10295F" w14:textId="77777777" w:rsidR="00501A4E" w:rsidRPr="00942AC7" w:rsidRDefault="00501A4E" w:rsidP="00501A4E">
      <w:pPr>
        <w:widowControl w:val="0"/>
        <w:autoSpaceDE w:val="0"/>
        <w:spacing w:after="0" w:line="276" w:lineRule="auto"/>
        <w:ind w:firstLine="709"/>
        <w:jc w:val="center"/>
        <w:rPr>
          <w:rFonts w:ascii="Times New Roman" w:hAnsi="Times New Roman" w:cs="Times New Roman"/>
          <w:b/>
          <w:bCs/>
          <w:sz w:val="28"/>
          <w:szCs w:val="28"/>
          <w:lang w:eastAsia="ar-SA"/>
        </w:rPr>
      </w:pPr>
      <w:r w:rsidRPr="00942AC7">
        <w:rPr>
          <w:rFonts w:ascii="Times New Roman" w:hAnsi="Times New Roman" w:cs="Times New Roman"/>
          <w:b/>
          <w:bCs/>
          <w:sz w:val="28"/>
          <w:szCs w:val="28"/>
          <w:lang w:eastAsia="ar-SA"/>
        </w:rPr>
        <w:t>Задание для практической работы</w:t>
      </w:r>
    </w:p>
    <w:p w14:paraId="6A1003F7" w14:textId="77777777" w:rsidR="00193BE3" w:rsidRPr="00BF23BC" w:rsidRDefault="00193BE3" w:rsidP="00A037ED">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F51E05">
        <w:rPr>
          <w:rFonts w:ascii="Times New Roman" w:hAnsi="Times New Roman" w:cs="Times New Roman"/>
          <w:b/>
          <w:bCs/>
          <w:sz w:val="28"/>
          <w:szCs w:val="28"/>
          <w:lang w:eastAsia="ru-RU"/>
        </w:rPr>
        <w:t xml:space="preserve">Задание </w:t>
      </w:r>
      <w:r w:rsidR="00501A4E">
        <w:rPr>
          <w:rFonts w:ascii="Times New Roman" w:hAnsi="Times New Roman" w:cs="Times New Roman"/>
          <w:b/>
          <w:bCs/>
          <w:sz w:val="28"/>
          <w:szCs w:val="28"/>
          <w:lang w:eastAsia="ru-RU"/>
        </w:rPr>
        <w:t>1</w:t>
      </w:r>
      <w:r w:rsidRPr="00F51E05">
        <w:rPr>
          <w:rFonts w:ascii="Times New Roman" w:hAnsi="Times New Roman" w:cs="Times New Roman"/>
          <w:b/>
          <w:bCs/>
          <w:sz w:val="28"/>
          <w:szCs w:val="28"/>
          <w:lang w:eastAsia="ru-RU"/>
        </w:rPr>
        <w:t>.</w:t>
      </w:r>
      <w:r>
        <w:rPr>
          <w:rFonts w:ascii="Times New Roman" w:hAnsi="Times New Roman" w:cs="Times New Roman"/>
          <w:sz w:val="28"/>
          <w:szCs w:val="28"/>
          <w:lang w:eastAsia="ru-RU"/>
        </w:rPr>
        <w:t xml:space="preserve"> </w:t>
      </w:r>
      <w:r w:rsidRPr="00BF23BC">
        <w:rPr>
          <w:rFonts w:ascii="Times New Roman" w:hAnsi="Times New Roman" w:cs="Times New Roman"/>
          <w:sz w:val="28"/>
          <w:szCs w:val="28"/>
          <w:lang w:eastAsia="ru-RU"/>
        </w:rPr>
        <w:t>Обсудите ситуацию.</w:t>
      </w:r>
    </w:p>
    <w:p w14:paraId="03750E80"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sidRPr="00BF23BC">
        <w:rPr>
          <w:rFonts w:ascii="Times New Roman" w:hAnsi="Times New Roman" w:cs="Times New Roman"/>
          <w:color w:val="000000"/>
          <w:sz w:val="28"/>
          <w:szCs w:val="28"/>
          <w:lang w:eastAsia="ru-RU"/>
        </w:rPr>
        <w:t>Туристская компания «Миг-вояж» является классическим туроператором. Среди направлений, предлагаемых компанией, Египет (отдых, экскурсионные туры, любые индивидуальные программы), Италия (отдых на курортах Римини и Чезенатико, классическая и экскурсионные программы), Греция.</w:t>
      </w:r>
    </w:p>
    <w:p w14:paraId="3CB9E9F7"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sidRPr="00BF23BC">
        <w:rPr>
          <w:rFonts w:ascii="Times New Roman" w:hAnsi="Times New Roman" w:cs="Times New Roman"/>
          <w:color w:val="000000"/>
          <w:sz w:val="28"/>
          <w:szCs w:val="28"/>
          <w:lang w:eastAsia="ru-RU"/>
        </w:rPr>
        <w:t>«Режим наибольшего благоприятствования для агентств»</w:t>
      </w:r>
      <w:r w:rsidRPr="00BF23BC">
        <w:rPr>
          <w:rFonts w:ascii="Times New Roman" w:hAnsi="Times New Roman" w:cs="Times New Roman"/>
          <w:color w:val="000000"/>
          <w:sz w:val="28"/>
          <w:szCs w:val="28"/>
          <w:lang w:eastAsia="ru-RU"/>
        </w:rPr>
        <w:sym w:font="Symbol" w:char="F02D"/>
      </w:r>
      <w:r w:rsidRPr="00BF23BC">
        <w:rPr>
          <w:rFonts w:ascii="Times New Roman" w:hAnsi="Times New Roman" w:cs="Times New Roman"/>
          <w:color w:val="000000"/>
          <w:sz w:val="28"/>
          <w:szCs w:val="28"/>
          <w:lang w:eastAsia="ru-RU"/>
        </w:rPr>
        <w:t xml:space="preserve"> вот принцип, которого строго придерживается компания в своей работе. Все турагенты после заключения договора о сотрудничестве становятся получателями факс-бюллетеней, в которых, помимо прайс-листов, содержатся оперативные сведения о курортах (вплоть до температуры воздуха и воды), информация о наличии </w:t>
      </w:r>
      <w:r w:rsidRPr="00BF23BC">
        <w:rPr>
          <w:rFonts w:ascii="Times New Roman" w:hAnsi="Times New Roman" w:cs="Times New Roman"/>
          <w:color w:val="000000"/>
          <w:spacing w:val="-6"/>
          <w:sz w:val="28"/>
          <w:szCs w:val="28"/>
          <w:lang w:eastAsia="ru-RU"/>
        </w:rPr>
        <w:t>мест на ближайшие заезды, изменения консульских требований и т.д.</w:t>
      </w:r>
    </w:p>
    <w:p w14:paraId="43517BAD"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sidRPr="00BF23BC">
        <w:rPr>
          <w:rFonts w:ascii="Times New Roman" w:hAnsi="Times New Roman" w:cs="Times New Roman"/>
          <w:color w:val="000000"/>
          <w:sz w:val="28"/>
          <w:szCs w:val="28"/>
          <w:lang w:eastAsia="ru-RU"/>
        </w:rPr>
        <w:t>То, от чего приходят в восторг региональные партнеры, - это принцип «обратного звонка», который компания «Миг-вояж» стала использовать в международных телефонных разговорах.</w:t>
      </w:r>
      <w:r>
        <w:rPr>
          <w:rFonts w:ascii="Times New Roman" w:hAnsi="Times New Roman" w:cs="Times New Roman"/>
          <w:color w:val="000000"/>
          <w:sz w:val="28"/>
          <w:szCs w:val="28"/>
          <w:lang w:eastAsia="ru-RU"/>
        </w:rPr>
        <w:t xml:space="preserve"> </w:t>
      </w:r>
      <w:r w:rsidRPr="00BF23BC">
        <w:rPr>
          <w:rFonts w:ascii="Times New Roman" w:hAnsi="Times New Roman" w:cs="Times New Roman"/>
          <w:color w:val="000000"/>
          <w:sz w:val="28"/>
          <w:szCs w:val="28"/>
          <w:lang w:eastAsia="ru-RU"/>
        </w:rPr>
        <w:t>турагенту достаточно позвонить в компанию, представиться, назвать номер телефона и сказать: «Обратный звонок, пожалуйста». И менеджеры компании сами перезвонят агенту, так что дальнейшее общение по международной линии будет происходить за счет туроператора.</w:t>
      </w:r>
    </w:p>
    <w:p w14:paraId="2802789C"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sidRPr="00BF23BC">
        <w:rPr>
          <w:rFonts w:ascii="Times New Roman" w:hAnsi="Times New Roman" w:cs="Times New Roman"/>
          <w:i/>
          <w:iCs/>
          <w:color w:val="000000"/>
          <w:sz w:val="28"/>
          <w:szCs w:val="28"/>
          <w:lang w:eastAsia="ru-RU"/>
        </w:rPr>
        <w:t>Вопросы и задания</w:t>
      </w:r>
      <w:r w:rsidRPr="00BF23BC">
        <w:rPr>
          <w:rFonts w:ascii="Times New Roman" w:hAnsi="Times New Roman" w:cs="Times New Roman"/>
          <w:color w:val="000000"/>
          <w:sz w:val="28"/>
          <w:szCs w:val="28"/>
          <w:lang w:eastAsia="ru-RU"/>
        </w:rPr>
        <w:t>:</w:t>
      </w:r>
    </w:p>
    <w:p w14:paraId="01D9CD92"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sidRPr="00BF23BC">
        <w:rPr>
          <w:rFonts w:ascii="Times New Roman" w:hAnsi="Times New Roman" w:cs="Times New Roman"/>
          <w:color w:val="000000"/>
          <w:sz w:val="28"/>
          <w:szCs w:val="28"/>
          <w:lang w:eastAsia="ru-RU"/>
        </w:rPr>
        <w:t>1. Охарактеризуйте канал сбыта, используемый компанией «Миг-вояж». В чем его достоинства и недостатки?</w:t>
      </w:r>
    </w:p>
    <w:p w14:paraId="1BB005CD"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sidRPr="00BF23BC">
        <w:rPr>
          <w:rFonts w:ascii="Times New Roman" w:hAnsi="Times New Roman" w:cs="Times New Roman"/>
          <w:color w:val="000000"/>
          <w:sz w:val="28"/>
          <w:szCs w:val="28"/>
          <w:lang w:eastAsia="ru-RU"/>
        </w:rPr>
        <w:lastRenderedPageBreak/>
        <w:t>2.  Какие еще каналы сбыта туристского продукта вы знаете? Дайте им характеристику.</w:t>
      </w:r>
    </w:p>
    <w:p w14:paraId="4ADB3FF3"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Pr>
          <w:rFonts w:ascii="Times New Roman" w:hAnsi="Times New Roman" w:cs="Times New Roman"/>
          <w:color w:val="000000"/>
          <w:sz w:val="28"/>
          <w:szCs w:val="28"/>
          <w:lang w:eastAsia="ru-RU"/>
        </w:rPr>
        <w:t xml:space="preserve">3. </w:t>
      </w:r>
      <w:r w:rsidRPr="00BF23BC">
        <w:rPr>
          <w:rFonts w:ascii="Times New Roman" w:hAnsi="Times New Roman" w:cs="Times New Roman"/>
          <w:color w:val="000000"/>
          <w:sz w:val="28"/>
          <w:szCs w:val="28"/>
          <w:lang w:eastAsia="ru-RU"/>
        </w:rPr>
        <w:t>Какими критериями вы бы руководствовались при выборе турагента?</w:t>
      </w:r>
    </w:p>
    <w:p w14:paraId="583119C7" w14:textId="77777777" w:rsidR="00193BE3" w:rsidRPr="00BF23BC" w:rsidRDefault="00193BE3" w:rsidP="00BF23BC">
      <w:pPr>
        <w:widowControl w:val="0"/>
        <w:shd w:val="clear" w:color="auto" w:fill="FFFFFF"/>
        <w:autoSpaceDE w:val="0"/>
        <w:autoSpaceDN w:val="0"/>
        <w:adjustRightInd w:val="0"/>
        <w:spacing w:after="0" w:line="276" w:lineRule="auto"/>
        <w:ind w:firstLine="709"/>
        <w:jc w:val="both"/>
        <w:rPr>
          <w:rFonts w:ascii="Arial" w:hAnsi="Arial" w:cs="Arial"/>
          <w:sz w:val="28"/>
          <w:szCs w:val="28"/>
          <w:lang w:eastAsia="ru-RU"/>
        </w:rPr>
      </w:pPr>
      <w:r>
        <w:rPr>
          <w:rFonts w:ascii="Times New Roman" w:hAnsi="Times New Roman" w:cs="Times New Roman"/>
          <w:color w:val="000000"/>
          <w:sz w:val="28"/>
          <w:szCs w:val="28"/>
          <w:lang w:eastAsia="ru-RU"/>
        </w:rPr>
        <w:t xml:space="preserve">4. </w:t>
      </w:r>
      <w:r w:rsidRPr="00BF23BC">
        <w:rPr>
          <w:rFonts w:ascii="Times New Roman" w:hAnsi="Times New Roman" w:cs="Times New Roman"/>
          <w:color w:val="000000"/>
          <w:sz w:val="28"/>
          <w:szCs w:val="28"/>
          <w:lang w:eastAsia="ru-RU"/>
        </w:rPr>
        <w:t>В чем заключаются особенности работы компании «Миг-вояж» с турагентами? Какие еще приемы установления взаимоотношений с турагентами вам известны?</w:t>
      </w:r>
    </w:p>
    <w:p w14:paraId="6EB6D296" w14:textId="77777777" w:rsidR="00193BE3" w:rsidRPr="00BF23BC" w:rsidRDefault="00193BE3" w:rsidP="00A037ED">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sidRPr="00F51E05">
        <w:rPr>
          <w:rFonts w:ascii="Times New Roman" w:hAnsi="Times New Roman" w:cs="Times New Roman"/>
          <w:b/>
          <w:bCs/>
          <w:sz w:val="28"/>
          <w:szCs w:val="28"/>
          <w:lang w:eastAsia="ru-RU"/>
        </w:rPr>
        <w:t xml:space="preserve">Задание </w:t>
      </w:r>
      <w:r w:rsidR="00501A4E">
        <w:rPr>
          <w:rFonts w:ascii="Times New Roman" w:hAnsi="Times New Roman" w:cs="Times New Roman"/>
          <w:b/>
          <w:bCs/>
          <w:sz w:val="28"/>
          <w:szCs w:val="28"/>
          <w:lang w:eastAsia="ru-RU"/>
        </w:rPr>
        <w:t>2</w:t>
      </w:r>
      <w:r w:rsidRPr="00F51E05">
        <w:rPr>
          <w:rFonts w:ascii="Times New Roman" w:hAnsi="Times New Roman" w:cs="Times New Roman"/>
          <w:b/>
          <w:bCs/>
          <w:sz w:val="28"/>
          <w:szCs w:val="28"/>
          <w:lang w:eastAsia="ru-RU"/>
        </w:rPr>
        <w:t>.</w:t>
      </w:r>
      <w:r>
        <w:rPr>
          <w:rFonts w:ascii="Times New Roman" w:hAnsi="Times New Roman" w:cs="Times New Roman"/>
          <w:sz w:val="28"/>
          <w:szCs w:val="28"/>
          <w:lang w:eastAsia="ru-RU"/>
        </w:rPr>
        <w:t xml:space="preserve"> </w:t>
      </w:r>
      <w:r w:rsidRPr="00BF23BC">
        <w:rPr>
          <w:rFonts w:ascii="Times New Roman" w:hAnsi="Times New Roman" w:cs="Times New Roman"/>
          <w:sz w:val="28"/>
          <w:szCs w:val="28"/>
          <w:lang w:eastAsia="ru-RU"/>
        </w:rPr>
        <w:t>Обсудите ситуацию.</w:t>
      </w:r>
    </w:p>
    <w:p w14:paraId="76B9C8E3" w14:textId="77777777" w:rsidR="00193BE3" w:rsidRPr="00BF23BC" w:rsidRDefault="00193BE3" w:rsidP="00BF23BC">
      <w:pPr>
        <w:widowControl w:val="0"/>
        <w:spacing w:after="0" w:line="276" w:lineRule="auto"/>
        <w:ind w:firstLine="709"/>
        <w:jc w:val="both"/>
        <w:rPr>
          <w:rFonts w:ascii="Times New Roman" w:hAnsi="Times New Roman" w:cs="Times New Roman"/>
          <w:sz w:val="28"/>
          <w:szCs w:val="28"/>
          <w:lang w:eastAsia="ru-RU"/>
        </w:rPr>
      </w:pPr>
      <w:r w:rsidRPr="00BF23BC">
        <w:rPr>
          <w:rFonts w:ascii="Times New Roman" w:hAnsi="Times New Roman" w:cs="Times New Roman"/>
          <w:color w:val="000000"/>
          <w:sz w:val="28"/>
          <w:szCs w:val="28"/>
          <w:lang w:eastAsia="ru-RU"/>
        </w:rPr>
        <w:t>Руководитель фирмы, в которой вы работаете, попросил вас сделать доклад перед сотрудниками о принципах, организации, особенностях и возможностях использования вертикальных маркетинговых систем. Подготовьте доклад, в основу которого будет положен анализ недостатков трех основных видов вертикальных маркетинговых систем: корпоративных, договорных и управляемых.</w:t>
      </w:r>
    </w:p>
    <w:p w14:paraId="505CAB2B" w14:textId="77777777" w:rsidR="00193BE3" w:rsidRDefault="00193BE3" w:rsidP="00134089">
      <w:pPr>
        <w:widowControl w:val="0"/>
        <w:tabs>
          <w:tab w:val="left" w:pos="-900"/>
        </w:tabs>
        <w:spacing w:after="0" w:line="276" w:lineRule="auto"/>
        <w:ind w:firstLine="709"/>
        <w:rPr>
          <w:rFonts w:ascii="Arial" w:hAnsi="Arial" w:cs="Arial"/>
          <w:sz w:val="28"/>
          <w:szCs w:val="28"/>
          <w:lang w:eastAsia="ru-RU"/>
        </w:rPr>
      </w:pPr>
    </w:p>
    <w:p w14:paraId="7ECB9688" w14:textId="77777777" w:rsidR="00432506" w:rsidRPr="00432506" w:rsidRDefault="00432506" w:rsidP="00432506">
      <w:pPr>
        <w:widowControl w:val="0"/>
        <w:tabs>
          <w:tab w:val="left" w:pos="-900"/>
        </w:tabs>
        <w:spacing w:after="0" w:line="276" w:lineRule="auto"/>
        <w:ind w:firstLine="709"/>
        <w:jc w:val="center"/>
        <w:outlineLvl w:val="0"/>
        <w:rPr>
          <w:rFonts w:ascii="Times New Roman" w:hAnsi="Times New Roman" w:cs="Times New Roman"/>
          <w:b/>
          <w:bCs/>
          <w:sz w:val="28"/>
          <w:szCs w:val="28"/>
          <w:lang w:eastAsia="ru-RU"/>
        </w:rPr>
      </w:pPr>
      <w:bookmarkStart w:id="70" w:name="_Toc471562194"/>
      <w:r w:rsidRPr="00432506">
        <w:rPr>
          <w:rFonts w:ascii="Times New Roman" w:hAnsi="Times New Roman" w:cs="Times New Roman"/>
          <w:b/>
          <w:bCs/>
          <w:sz w:val="28"/>
          <w:szCs w:val="28"/>
          <w:lang w:eastAsia="ru-RU"/>
        </w:rPr>
        <w:t>Список рекомендуемой литературы</w:t>
      </w:r>
      <w:bookmarkEnd w:id="70"/>
    </w:p>
    <w:p w14:paraId="635AED8B" w14:textId="77777777" w:rsidR="00432506" w:rsidRPr="00432506" w:rsidRDefault="00432506" w:rsidP="00432506">
      <w:pPr>
        <w:widowControl w:val="0"/>
        <w:tabs>
          <w:tab w:val="left" w:pos="-900"/>
        </w:tabs>
        <w:spacing w:after="0" w:line="276" w:lineRule="auto"/>
        <w:ind w:firstLine="709"/>
        <w:jc w:val="center"/>
        <w:rPr>
          <w:rFonts w:ascii="Times New Roman" w:hAnsi="Times New Roman" w:cs="Times New Roman"/>
          <w:b/>
          <w:bCs/>
          <w:sz w:val="28"/>
          <w:szCs w:val="28"/>
          <w:lang w:eastAsia="ru-RU"/>
        </w:rPr>
      </w:pPr>
      <w:r w:rsidRPr="00432506">
        <w:rPr>
          <w:rFonts w:ascii="Times New Roman" w:hAnsi="Times New Roman" w:cs="Times New Roman"/>
          <w:b/>
          <w:bCs/>
          <w:sz w:val="28"/>
          <w:szCs w:val="28"/>
          <w:lang w:eastAsia="ru-RU"/>
        </w:rPr>
        <w:t>Список основной литературы</w:t>
      </w:r>
    </w:p>
    <w:p w14:paraId="3257DD5D" w14:textId="77777777" w:rsidR="00432506" w:rsidRPr="00432506" w:rsidRDefault="00432506" w:rsidP="00432506">
      <w:pPr>
        <w:tabs>
          <w:tab w:val="left" w:pos="-900"/>
        </w:tabs>
        <w:spacing w:after="0"/>
        <w:ind w:firstLine="709"/>
        <w:jc w:val="both"/>
        <w:rPr>
          <w:rFonts w:ascii="Times New Roman" w:hAnsi="Times New Roman" w:cs="Times New Roman"/>
          <w:sz w:val="28"/>
          <w:szCs w:val="28"/>
          <w:lang w:eastAsia="ru-RU"/>
        </w:rPr>
      </w:pPr>
      <w:r w:rsidRPr="00432506">
        <w:rPr>
          <w:rFonts w:ascii="Times New Roman" w:hAnsi="Times New Roman" w:cs="Times New Roman"/>
          <w:sz w:val="28"/>
          <w:szCs w:val="28"/>
          <w:lang w:eastAsia="ru-RU"/>
        </w:rPr>
        <w:t xml:space="preserve">1. </w:t>
      </w:r>
      <w:r w:rsidRPr="00432506">
        <w:rPr>
          <w:rFonts w:ascii="Times New Roman" w:hAnsi="Times New Roman" w:cs="Times New Roman"/>
          <w:sz w:val="28"/>
          <w:szCs w:val="28"/>
          <w:shd w:val="clear" w:color="auto" w:fill="FFFFFF"/>
        </w:rPr>
        <w:t xml:space="preserve">Предоставление туроператорских и турагентских услуг. Практикум : учебное пособие для СПО / А. С. Кусков, Т. И. Оконникова, Н. В. Уткина [и др.]. — Санкт-Петербург : Лань, 2026. — 242 с. — ISBN 978-5-507-53483-8. — Текст : электронный // Лань : электронно-библиотечная система. — URL: </w:t>
      </w:r>
      <w:hyperlink r:id="rId9" w:history="1">
        <w:r w:rsidRPr="00432506">
          <w:rPr>
            <w:rStyle w:val="a4"/>
            <w:rFonts w:ascii="Times New Roman" w:hAnsi="Times New Roman" w:cs="Times New Roman"/>
            <w:color w:val="auto"/>
            <w:sz w:val="28"/>
            <w:szCs w:val="28"/>
            <w:u w:val="none"/>
            <w:shd w:val="clear" w:color="auto" w:fill="FFFFFF"/>
          </w:rPr>
          <w:t>https://e.lanbook.com/book/508933</w:t>
        </w:r>
      </w:hyperlink>
    </w:p>
    <w:p w14:paraId="6FD419E4" w14:textId="77777777" w:rsidR="00432506" w:rsidRPr="00432506" w:rsidRDefault="00432506" w:rsidP="00432506">
      <w:pPr>
        <w:widowControl w:val="0"/>
        <w:tabs>
          <w:tab w:val="left" w:pos="-900"/>
        </w:tabs>
        <w:spacing w:after="0" w:line="276" w:lineRule="auto"/>
        <w:ind w:firstLine="709"/>
        <w:jc w:val="center"/>
        <w:rPr>
          <w:rFonts w:ascii="Times New Roman" w:hAnsi="Times New Roman" w:cs="Times New Roman"/>
          <w:b/>
          <w:bCs/>
          <w:sz w:val="28"/>
          <w:szCs w:val="28"/>
          <w:lang w:eastAsia="ru-RU"/>
        </w:rPr>
      </w:pPr>
      <w:r w:rsidRPr="00432506">
        <w:rPr>
          <w:rFonts w:ascii="Times New Roman" w:hAnsi="Times New Roman" w:cs="Times New Roman"/>
          <w:b/>
          <w:bCs/>
          <w:sz w:val="28"/>
          <w:szCs w:val="28"/>
          <w:lang w:eastAsia="ru-RU"/>
        </w:rPr>
        <w:t>Список дополнительной литературы</w:t>
      </w:r>
    </w:p>
    <w:p w14:paraId="36F22941" w14:textId="77777777" w:rsidR="00432506" w:rsidRPr="00432506" w:rsidRDefault="00432506" w:rsidP="00432506">
      <w:pPr>
        <w:tabs>
          <w:tab w:val="left" w:pos="-900"/>
        </w:tabs>
        <w:spacing w:after="0"/>
        <w:ind w:firstLine="709"/>
        <w:jc w:val="both"/>
        <w:rPr>
          <w:rStyle w:val="a4"/>
          <w:color w:val="auto"/>
          <w:u w:val="none"/>
          <w:shd w:val="clear" w:color="auto" w:fill="FFFFFF"/>
        </w:rPr>
      </w:pPr>
      <w:r w:rsidRPr="00432506">
        <w:rPr>
          <w:rFonts w:ascii="Times New Roman" w:hAnsi="Times New Roman" w:cs="Times New Roman"/>
          <w:iCs/>
          <w:sz w:val="28"/>
          <w:szCs w:val="28"/>
          <w:shd w:val="clear" w:color="auto" w:fill="FFFFFF"/>
        </w:rPr>
        <w:t>1.</w:t>
      </w:r>
      <w:r w:rsidRPr="00432506">
        <w:rPr>
          <w:rFonts w:ascii="Times New Roman" w:hAnsi="Times New Roman" w:cs="Times New Roman"/>
          <w:sz w:val="28"/>
          <w:szCs w:val="28"/>
        </w:rPr>
        <w:t xml:space="preserve"> </w:t>
      </w:r>
      <w:r w:rsidRPr="00432506">
        <w:rPr>
          <w:rFonts w:ascii="Times New Roman" w:hAnsi="Times New Roman" w:cs="Times New Roman"/>
          <w:sz w:val="28"/>
          <w:szCs w:val="28"/>
          <w:shd w:val="clear" w:color="auto" w:fill="FFFFFF"/>
        </w:rPr>
        <w:t xml:space="preserve">Валеева, Е. О. Современные технологии организации туристской деятельности : учебное пособие / Е. О. Валеева. — Санкт-Петербург : Троицкий мост, 2023. — 196 с. — ISBN 978-5-4377-0057-0. — Текст : электронный // Лань : электронно-библиотечная система. — URL: </w:t>
      </w:r>
      <w:hyperlink r:id="rId10" w:history="1">
        <w:r w:rsidRPr="00432506">
          <w:rPr>
            <w:rStyle w:val="a4"/>
            <w:rFonts w:ascii="Times New Roman" w:hAnsi="Times New Roman" w:cs="Times New Roman"/>
            <w:color w:val="auto"/>
            <w:sz w:val="28"/>
            <w:szCs w:val="28"/>
            <w:u w:val="none"/>
            <w:shd w:val="clear" w:color="auto" w:fill="FFFFFF"/>
          </w:rPr>
          <w:t>https://e.lanbook.com/book/317279</w:t>
        </w:r>
      </w:hyperlink>
    </w:p>
    <w:p w14:paraId="03256BF9" w14:textId="77777777" w:rsidR="00432506" w:rsidRPr="00432506" w:rsidRDefault="00432506" w:rsidP="00432506">
      <w:pPr>
        <w:shd w:val="clear" w:color="auto" w:fill="FFFFFF"/>
        <w:autoSpaceDE w:val="0"/>
        <w:autoSpaceDN w:val="0"/>
        <w:adjustRightInd w:val="0"/>
        <w:spacing w:after="0" w:line="240" w:lineRule="auto"/>
        <w:ind w:firstLine="709"/>
        <w:jc w:val="both"/>
      </w:pPr>
    </w:p>
    <w:p w14:paraId="4DABDC43" w14:textId="77777777" w:rsidR="00432506" w:rsidRPr="00432506" w:rsidRDefault="00432506" w:rsidP="0043250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14:paraId="552DE802" w14:textId="77777777" w:rsidR="00432506" w:rsidRPr="00432506" w:rsidRDefault="00432506" w:rsidP="00432506">
      <w:pPr>
        <w:shd w:val="clear" w:color="auto" w:fill="FFFFFF"/>
        <w:autoSpaceDE w:val="0"/>
        <w:autoSpaceDN w:val="0"/>
        <w:adjustRightInd w:val="0"/>
        <w:spacing w:after="0" w:line="240" w:lineRule="auto"/>
        <w:ind w:firstLine="709"/>
        <w:jc w:val="center"/>
        <w:rPr>
          <w:rFonts w:ascii="Times New Roman" w:hAnsi="Times New Roman" w:cs="Times New Roman"/>
          <w:b/>
          <w:sz w:val="28"/>
          <w:szCs w:val="28"/>
        </w:rPr>
      </w:pPr>
      <w:r w:rsidRPr="00432506">
        <w:rPr>
          <w:rFonts w:ascii="Times New Roman" w:hAnsi="Times New Roman" w:cs="Times New Roman"/>
          <w:b/>
          <w:sz w:val="28"/>
          <w:szCs w:val="28"/>
        </w:rPr>
        <w:t>Интернет-ресурсы</w:t>
      </w:r>
    </w:p>
    <w:p w14:paraId="5D2A7442" w14:textId="77777777" w:rsidR="00432506" w:rsidRPr="00432506" w:rsidRDefault="00432506" w:rsidP="0043250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32506">
        <w:rPr>
          <w:rFonts w:ascii="Times New Roman" w:hAnsi="Times New Roman" w:cs="Times New Roman"/>
          <w:sz w:val="28"/>
          <w:szCs w:val="28"/>
        </w:rPr>
        <w:t>1. СПС http://www.consultant.ru</w:t>
      </w:r>
    </w:p>
    <w:p w14:paraId="40BAF885" w14:textId="77777777" w:rsidR="00432506" w:rsidRPr="00432506" w:rsidRDefault="00432506" w:rsidP="0043250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32506">
        <w:rPr>
          <w:rFonts w:ascii="Times New Roman" w:hAnsi="Times New Roman" w:cs="Times New Roman"/>
          <w:sz w:val="28"/>
          <w:szCs w:val="28"/>
        </w:rPr>
        <w:t xml:space="preserve">2. ЭБС </w:t>
      </w:r>
      <w:r w:rsidRPr="00432506">
        <w:rPr>
          <w:rFonts w:ascii="Times New Roman" w:hAnsi="Times New Roman" w:cs="Times New Roman"/>
          <w:sz w:val="28"/>
          <w:szCs w:val="28"/>
          <w:shd w:val="clear" w:color="auto" w:fill="FFFFFF"/>
        </w:rPr>
        <w:t>e.lanbook.com</w:t>
      </w:r>
    </w:p>
    <w:p w14:paraId="5FDCD969" w14:textId="77777777" w:rsidR="00432506" w:rsidRPr="00432506" w:rsidRDefault="00432506" w:rsidP="00432506">
      <w:pPr>
        <w:tabs>
          <w:tab w:val="left" w:pos="-900"/>
        </w:tabs>
        <w:spacing w:after="0"/>
        <w:ind w:firstLine="709"/>
        <w:jc w:val="both"/>
        <w:rPr>
          <w:rFonts w:ascii="Times New Roman" w:hAnsi="Times New Roman" w:cs="Times New Roman"/>
          <w:sz w:val="28"/>
          <w:szCs w:val="28"/>
          <w:shd w:val="clear" w:color="auto" w:fill="FFFFFF"/>
        </w:rPr>
      </w:pPr>
    </w:p>
    <w:p w14:paraId="368D7BD8" w14:textId="77777777" w:rsidR="00432506" w:rsidRPr="00432506" w:rsidRDefault="00432506" w:rsidP="00432506">
      <w:pPr>
        <w:rPr>
          <w:rFonts w:ascii="Times New Roman" w:hAnsi="Times New Roman" w:cs="Times New Roman"/>
        </w:rPr>
      </w:pPr>
    </w:p>
    <w:p w14:paraId="6CD4DA1E" w14:textId="77777777" w:rsidR="00432506" w:rsidRPr="00432506" w:rsidRDefault="00432506" w:rsidP="00432506">
      <w:pPr>
        <w:rPr>
          <w:rFonts w:ascii="Times New Roman" w:hAnsi="Times New Roman" w:cs="Times New Roman"/>
        </w:rPr>
      </w:pPr>
    </w:p>
    <w:p w14:paraId="3CC0AA22" w14:textId="77777777" w:rsidR="00432506" w:rsidRPr="00432506" w:rsidRDefault="00432506" w:rsidP="00432506">
      <w:pPr>
        <w:rPr>
          <w:rFonts w:ascii="Times New Roman" w:hAnsi="Times New Roman" w:cs="Times New Roman"/>
        </w:rPr>
      </w:pPr>
    </w:p>
    <w:p w14:paraId="77D3008D" w14:textId="4657D1F3" w:rsidR="004B135B" w:rsidRPr="00432506" w:rsidRDefault="004B135B" w:rsidP="00432506">
      <w:pPr>
        <w:widowControl w:val="0"/>
        <w:tabs>
          <w:tab w:val="left" w:pos="-900"/>
        </w:tabs>
        <w:spacing w:after="0" w:line="276" w:lineRule="auto"/>
        <w:ind w:firstLine="709"/>
        <w:jc w:val="center"/>
        <w:outlineLvl w:val="0"/>
        <w:rPr>
          <w:rFonts w:ascii="Times New Roman" w:hAnsi="Times New Roman" w:cs="Times New Roman"/>
          <w:sz w:val="28"/>
          <w:szCs w:val="28"/>
          <w:shd w:val="clear" w:color="auto" w:fill="FFFFFF"/>
        </w:rPr>
      </w:pPr>
    </w:p>
    <w:p w14:paraId="74C914D6" w14:textId="77777777" w:rsidR="00193BE3" w:rsidRPr="00432506" w:rsidRDefault="00193BE3" w:rsidP="00126E95">
      <w:pPr>
        <w:tabs>
          <w:tab w:val="left" w:pos="-900"/>
        </w:tabs>
        <w:spacing w:after="0"/>
        <w:ind w:firstLine="709"/>
        <w:jc w:val="both"/>
        <w:rPr>
          <w:rFonts w:ascii="Times New Roman" w:hAnsi="Times New Roman" w:cs="Times New Roman"/>
          <w:sz w:val="28"/>
          <w:szCs w:val="28"/>
          <w:lang w:eastAsia="ru-RU"/>
        </w:rPr>
      </w:pPr>
    </w:p>
    <w:sectPr w:rsidR="00193BE3" w:rsidRPr="00432506" w:rsidSect="00AD7266">
      <w:footerReference w:type="even" r:id="rId11"/>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DDE62" w14:textId="77777777" w:rsidR="00B832CB" w:rsidRDefault="00B832CB" w:rsidP="00E772BC">
      <w:pPr>
        <w:spacing w:after="0" w:line="240" w:lineRule="auto"/>
      </w:pPr>
      <w:r>
        <w:separator/>
      </w:r>
    </w:p>
  </w:endnote>
  <w:endnote w:type="continuationSeparator" w:id="0">
    <w:p w14:paraId="3D78C206" w14:textId="77777777" w:rsidR="00B832CB" w:rsidRDefault="00B832CB" w:rsidP="00E7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2DA5" w14:textId="77777777" w:rsidR="00052805" w:rsidRDefault="00052805" w:rsidP="00AD7266">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224F76D" w14:textId="77777777" w:rsidR="00052805" w:rsidRDefault="0005280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2AF" w14:textId="77777777" w:rsidR="00052805" w:rsidRDefault="00052805" w:rsidP="00AD7266">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C7D27">
      <w:rPr>
        <w:rStyle w:val="af3"/>
        <w:noProof/>
      </w:rPr>
      <w:t>69</w:t>
    </w:r>
    <w:r>
      <w:rPr>
        <w:rStyle w:val="af3"/>
      </w:rPr>
      <w:fldChar w:fldCharType="end"/>
    </w:r>
  </w:p>
  <w:p w14:paraId="557FABBC" w14:textId="77777777" w:rsidR="00052805" w:rsidRDefault="000528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25A3" w14:textId="77777777" w:rsidR="00B832CB" w:rsidRDefault="00B832CB" w:rsidP="00E772BC">
      <w:pPr>
        <w:spacing w:after="0" w:line="240" w:lineRule="auto"/>
      </w:pPr>
      <w:r>
        <w:separator/>
      </w:r>
    </w:p>
  </w:footnote>
  <w:footnote w:type="continuationSeparator" w:id="0">
    <w:p w14:paraId="53BE31B0" w14:textId="77777777" w:rsidR="00B832CB" w:rsidRDefault="00B832CB" w:rsidP="00E77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13C1"/>
    <w:multiLevelType w:val="hybridMultilevel"/>
    <w:tmpl w:val="274E61A0"/>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15:restartNumberingAfterBreak="0">
    <w:nsid w:val="08EB57A1"/>
    <w:multiLevelType w:val="hybridMultilevel"/>
    <w:tmpl w:val="12F6AB32"/>
    <w:lvl w:ilvl="0" w:tplc="825A3D62">
      <w:start w:val="9325"/>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96641E9"/>
    <w:multiLevelType w:val="singleLevel"/>
    <w:tmpl w:val="72CEA6E6"/>
    <w:lvl w:ilvl="0">
      <w:start w:val="1"/>
      <w:numFmt w:val="decimal"/>
      <w:lvlText w:val="%1."/>
      <w:legacy w:legacy="1" w:legacySpace="0" w:legacyIndent="360"/>
      <w:lvlJc w:val="left"/>
      <w:rPr>
        <w:rFonts w:ascii="Times New Roman CYR" w:hAnsi="Times New Roman CYR" w:cs="Times New Roman CYR" w:hint="default"/>
      </w:rPr>
    </w:lvl>
  </w:abstractNum>
  <w:abstractNum w:abstractNumId="3" w15:restartNumberingAfterBreak="0">
    <w:nsid w:val="0B19633F"/>
    <w:multiLevelType w:val="hybridMultilevel"/>
    <w:tmpl w:val="75605D4E"/>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15:restartNumberingAfterBreak="0">
    <w:nsid w:val="0DE779F6"/>
    <w:multiLevelType w:val="hybridMultilevel"/>
    <w:tmpl w:val="27A2C15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E1C76EB"/>
    <w:multiLevelType w:val="hybridMultilevel"/>
    <w:tmpl w:val="ED7AEC40"/>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0FD04228"/>
    <w:multiLevelType w:val="hybridMultilevel"/>
    <w:tmpl w:val="5FD4E4A2"/>
    <w:lvl w:ilvl="0" w:tplc="3D041E5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73251A"/>
    <w:multiLevelType w:val="hybridMultilevel"/>
    <w:tmpl w:val="07EE7F08"/>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15:restartNumberingAfterBreak="0">
    <w:nsid w:val="137F22F0"/>
    <w:multiLevelType w:val="hybridMultilevel"/>
    <w:tmpl w:val="FBDA9948"/>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15:restartNumberingAfterBreak="0">
    <w:nsid w:val="13956E9E"/>
    <w:multiLevelType w:val="hybridMultilevel"/>
    <w:tmpl w:val="C9C87B3A"/>
    <w:lvl w:ilvl="0" w:tplc="16FE6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173576FA"/>
    <w:multiLevelType w:val="hybridMultilevel"/>
    <w:tmpl w:val="5740C6CC"/>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15:restartNumberingAfterBreak="0">
    <w:nsid w:val="17FC5B66"/>
    <w:multiLevelType w:val="hybridMultilevel"/>
    <w:tmpl w:val="6486CD7C"/>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15:restartNumberingAfterBreak="0">
    <w:nsid w:val="23FF21FA"/>
    <w:multiLevelType w:val="hybridMultilevel"/>
    <w:tmpl w:val="38989B84"/>
    <w:lvl w:ilvl="0" w:tplc="16FE6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24DF28AC"/>
    <w:multiLevelType w:val="hybridMultilevel"/>
    <w:tmpl w:val="FAE258DE"/>
    <w:lvl w:ilvl="0" w:tplc="16FE6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2553246D"/>
    <w:multiLevelType w:val="hybridMultilevel"/>
    <w:tmpl w:val="680E6664"/>
    <w:lvl w:ilvl="0" w:tplc="825A3D62">
      <w:start w:val="9325"/>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15:restartNumberingAfterBreak="0">
    <w:nsid w:val="291E2D90"/>
    <w:multiLevelType w:val="hybridMultilevel"/>
    <w:tmpl w:val="27A2C15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2BC13BEA"/>
    <w:multiLevelType w:val="hybridMultilevel"/>
    <w:tmpl w:val="042427B8"/>
    <w:lvl w:ilvl="0" w:tplc="3D041E5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BED52A0"/>
    <w:multiLevelType w:val="hybridMultilevel"/>
    <w:tmpl w:val="0096E6B4"/>
    <w:lvl w:ilvl="0" w:tplc="825A3D62">
      <w:start w:val="9325"/>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36A775DE"/>
    <w:multiLevelType w:val="hybridMultilevel"/>
    <w:tmpl w:val="548294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70C7A64"/>
    <w:multiLevelType w:val="hybridMultilevel"/>
    <w:tmpl w:val="5FF6F0B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39886189"/>
    <w:multiLevelType w:val="hybridMultilevel"/>
    <w:tmpl w:val="20C0E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922061"/>
    <w:multiLevelType w:val="hybridMultilevel"/>
    <w:tmpl w:val="CF6AAAD4"/>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15:restartNumberingAfterBreak="0">
    <w:nsid w:val="3CA9649E"/>
    <w:multiLevelType w:val="hybridMultilevel"/>
    <w:tmpl w:val="ABC4FBE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567AE4"/>
    <w:multiLevelType w:val="hybridMultilevel"/>
    <w:tmpl w:val="B7FCDC4A"/>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3F6129C5"/>
    <w:multiLevelType w:val="hybridMultilevel"/>
    <w:tmpl w:val="4F087A22"/>
    <w:lvl w:ilvl="0" w:tplc="16FE666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15:restartNumberingAfterBreak="0">
    <w:nsid w:val="42D76227"/>
    <w:multiLevelType w:val="hybridMultilevel"/>
    <w:tmpl w:val="D49293B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15:restartNumberingAfterBreak="0">
    <w:nsid w:val="431A0EE5"/>
    <w:multiLevelType w:val="hybridMultilevel"/>
    <w:tmpl w:val="5282A4E8"/>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15:restartNumberingAfterBreak="0">
    <w:nsid w:val="497A00C6"/>
    <w:multiLevelType w:val="hybridMultilevel"/>
    <w:tmpl w:val="BA56EA62"/>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15:restartNumberingAfterBreak="0">
    <w:nsid w:val="4C3D063F"/>
    <w:multiLevelType w:val="hybridMultilevel"/>
    <w:tmpl w:val="7D1653D2"/>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15:restartNumberingAfterBreak="0">
    <w:nsid w:val="51A31DB0"/>
    <w:multiLevelType w:val="hybridMultilevel"/>
    <w:tmpl w:val="5E927BB0"/>
    <w:lvl w:ilvl="0" w:tplc="16FE6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56A25DFC"/>
    <w:multiLevelType w:val="hybridMultilevel"/>
    <w:tmpl w:val="CB68CA2C"/>
    <w:lvl w:ilvl="0" w:tplc="825A3D62">
      <w:start w:val="9325"/>
      <w:numFmt w:val="bullet"/>
      <w:lvlText w:val=""/>
      <w:lvlJc w:val="left"/>
      <w:pPr>
        <w:ind w:left="639" w:hanging="129"/>
      </w:pPr>
      <w:rPr>
        <w:rFonts w:ascii="Symbol" w:hAnsi="Symbol" w:cs="Symbol" w:hint="default"/>
        <w:w w:val="99"/>
        <w:sz w:val="22"/>
        <w:szCs w:val="22"/>
      </w:rPr>
    </w:lvl>
    <w:lvl w:ilvl="1" w:tplc="3E107F24">
      <w:numFmt w:val="bullet"/>
      <w:lvlText w:val="•"/>
      <w:lvlJc w:val="left"/>
      <w:pPr>
        <w:ind w:left="1211" w:hanging="129"/>
      </w:pPr>
      <w:rPr>
        <w:rFonts w:hint="default"/>
      </w:rPr>
    </w:lvl>
    <w:lvl w:ilvl="2" w:tplc="22E4D192">
      <w:numFmt w:val="bullet"/>
      <w:lvlText w:val="•"/>
      <w:lvlJc w:val="left"/>
      <w:pPr>
        <w:ind w:left="1782" w:hanging="129"/>
      </w:pPr>
      <w:rPr>
        <w:rFonts w:hint="default"/>
      </w:rPr>
    </w:lvl>
    <w:lvl w:ilvl="3" w:tplc="5E1E0D32">
      <w:numFmt w:val="bullet"/>
      <w:lvlText w:val="•"/>
      <w:lvlJc w:val="left"/>
      <w:pPr>
        <w:ind w:left="2353" w:hanging="129"/>
      </w:pPr>
      <w:rPr>
        <w:rFonts w:hint="default"/>
      </w:rPr>
    </w:lvl>
    <w:lvl w:ilvl="4" w:tplc="AC36372E">
      <w:numFmt w:val="bullet"/>
      <w:lvlText w:val="•"/>
      <w:lvlJc w:val="left"/>
      <w:pPr>
        <w:ind w:left="2924" w:hanging="129"/>
      </w:pPr>
      <w:rPr>
        <w:rFonts w:hint="default"/>
      </w:rPr>
    </w:lvl>
    <w:lvl w:ilvl="5" w:tplc="706C6DE0">
      <w:numFmt w:val="bullet"/>
      <w:lvlText w:val="•"/>
      <w:lvlJc w:val="left"/>
      <w:pPr>
        <w:ind w:left="3495" w:hanging="129"/>
      </w:pPr>
      <w:rPr>
        <w:rFonts w:hint="default"/>
      </w:rPr>
    </w:lvl>
    <w:lvl w:ilvl="6" w:tplc="9286A3F4">
      <w:numFmt w:val="bullet"/>
      <w:lvlText w:val="•"/>
      <w:lvlJc w:val="left"/>
      <w:pPr>
        <w:ind w:left="4066" w:hanging="129"/>
      </w:pPr>
      <w:rPr>
        <w:rFonts w:hint="default"/>
      </w:rPr>
    </w:lvl>
    <w:lvl w:ilvl="7" w:tplc="48FC5618">
      <w:numFmt w:val="bullet"/>
      <w:lvlText w:val="•"/>
      <w:lvlJc w:val="left"/>
      <w:pPr>
        <w:ind w:left="4637" w:hanging="129"/>
      </w:pPr>
      <w:rPr>
        <w:rFonts w:hint="default"/>
      </w:rPr>
    </w:lvl>
    <w:lvl w:ilvl="8" w:tplc="5950D79A">
      <w:numFmt w:val="bullet"/>
      <w:lvlText w:val="•"/>
      <w:lvlJc w:val="left"/>
      <w:pPr>
        <w:ind w:left="5208" w:hanging="129"/>
      </w:pPr>
      <w:rPr>
        <w:rFonts w:hint="default"/>
      </w:rPr>
    </w:lvl>
  </w:abstractNum>
  <w:abstractNum w:abstractNumId="31" w15:restartNumberingAfterBreak="0">
    <w:nsid w:val="56F67122"/>
    <w:multiLevelType w:val="hybridMultilevel"/>
    <w:tmpl w:val="FF8406D8"/>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15:restartNumberingAfterBreak="0">
    <w:nsid w:val="5A1A5834"/>
    <w:multiLevelType w:val="hybridMultilevel"/>
    <w:tmpl w:val="9D16D0E2"/>
    <w:lvl w:ilvl="0" w:tplc="C2C0ED20">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3" w15:restartNumberingAfterBreak="0">
    <w:nsid w:val="5ECB6141"/>
    <w:multiLevelType w:val="hybridMultilevel"/>
    <w:tmpl w:val="7A7EC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0277146"/>
    <w:multiLevelType w:val="hybridMultilevel"/>
    <w:tmpl w:val="B27E1654"/>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15:restartNumberingAfterBreak="0">
    <w:nsid w:val="624A6D42"/>
    <w:multiLevelType w:val="hybridMultilevel"/>
    <w:tmpl w:val="B2806B9A"/>
    <w:lvl w:ilvl="0" w:tplc="825A3D62">
      <w:start w:val="9325"/>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6" w15:restartNumberingAfterBreak="0">
    <w:nsid w:val="62F17A8D"/>
    <w:multiLevelType w:val="multilevel"/>
    <w:tmpl w:val="7CB830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651932A0"/>
    <w:multiLevelType w:val="hybridMultilevel"/>
    <w:tmpl w:val="CC904970"/>
    <w:lvl w:ilvl="0" w:tplc="16FE6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15:restartNumberingAfterBreak="0">
    <w:nsid w:val="66D96E7E"/>
    <w:multiLevelType w:val="hybridMultilevel"/>
    <w:tmpl w:val="6C50C528"/>
    <w:lvl w:ilvl="0" w:tplc="825A3D62">
      <w:start w:val="9325"/>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9" w15:restartNumberingAfterBreak="0">
    <w:nsid w:val="68AB295A"/>
    <w:multiLevelType w:val="hybridMultilevel"/>
    <w:tmpl w:val="3E907B0E"/>
    <w:lvl w:ilvl="0" w:tplc="16FE666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15:restartNumberingAfterBreak="0">
    <w:nsid w:val="6B65429C"/>
    <w:multiLevelType w:val="hybridMultilevel"/>
    <w:tmpl w:val="39EC995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D0C30E4"/>
    <w:multiLevelType w:val="hybridMultilevel"/>
    <w:tmpl w:val="9B20C1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E3372A0"/>
    <w:multiLevelType w:val="hybridMultilevel"/>
    <w:tmpl w:val="D49293B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3" w15:restartNumberingAfterBreak="0">
    <w:nsid w:val="6E3F32CA"/>
    <w:multiLevelType w:val="hybridMultilevel"/>
    <w:tmpl w:val="316ED2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779236D"/>
    <w:multiLevelType w:val="hybridMultilevel"/>
    <w:tmpl w:val="A8C64CD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5" w15:restartNumberingAfterBreak="0">
    <w:nsid w:val="7FDC7143"/>
    <w:multiLevelType w:val="hybridMultilevel"/>
    <w:tmpl w:val="A8CE93F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39"/>
  </w:num>
  <w:num w:numId="2">
    <w:abstractNumId w:val="9"/>
  </w:num>
  <w:num w:numId="3">
    <w:abstractNumId w:val="34"/>
  </w:num>
  <w:num w:numId="4">
    <w:abstractNumId w:val="21"/>
  </w:num>
  <w:num w:numId="5">
    <w:abstractNumId w:val="31"/>
  </w:num>
  <w:num w:numId="6">
    <w:abstractNumId w:val="40"/>
  </w:num>
  <w:num w:numId="7">
    <w:abstractNumId w:val="22"/>
  </w:num>
  <w:num w:numId="8">
    <w:abstractNumId w:val="29"/>
  </w:num>
  <w:num w:numId="9">
    <w:abstractNumId w:val="37"/>
  </w:num>
  <w:num w:numId="10">
    <w:abstractNumId w:val="13"/>
  </w:num>
  <w:num w:numId="11">
    <w:abstractNumId w:val="12"/>
  </w:num>
  <w:num w:numId="12">
    <w:abstractNumId w:val="24"/>
  </w:num>
  <w:num w:numId="13">
    <w:abstractNumId w:val="5"/>
  </w:num>
  <w:num w:numId="14">
    <w:abstractNumId w:val="23"/>
  </w:num>
  <w:num w:numId="15">
    <w:abstractNumId w:val="8"/>
  </w:num>
  <w:num w:numId="16">
    <w:abstractNumId w:val="11"/>
  </w:num>
  <w:num w:numId="17">
    <w:abstractNumId w:val="10"/>
  </w:num>
  <w:num w:numId="18">
    <w:abstractNumId w:val="17"/>
  </w:num>
  <w:num w:numId="19">
    <w:abstractNumId w:val="0"/>
  </w:num>
  <w:num w:numId="20">
    <w:abstractNumId w:val="1"/>
  </w:num>
  <w:num w:numId="21">
    <w:abstractNumId w:val="26"/>
  </w:num>
  <w:num w:numId="22">
    <w:abstractNumId w:val="27"/>
  </w:num>
  <w:num w:numId="23">
    <w:abstractNumId w:val="14"/>
  </w:num>
  <w:num w:numId="24">
    <w:abstractNumId w:val="38"/>
  </w:num>
  <w:num w:numId="25">
    <w:abstractNumId w:val="35"/>
  </w:num>
  <w:num w:numId="26">
    <w:abstractNumId w:val="3"/>
  </w:num>
  <w:num w:numId="27">
    <w:abstractNumId w:val="42"/>
  </w:num>
  <w:num w:numId="28">
    <w:abstractNumId w:val="2"/>
  </w:num>
  <w:num w:numId="29">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0">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1">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32">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33">
    <w:abstractNumId w:val="30"/>
  </w:num>
  <w:num w:numId="34">
    <w:abstractNumId w:val="32"/>
  </w:num>
  <w:num w:numId="35">
    <w:abstractNumId w:val="15"/>
  </w:num>
  <w:num w:numId="36">
    <w:abstractNumId w:val="28"/>
  </w:num>
  <w:num w:numId="37">
    <w:abstractNumId w:val="7"/>
  </w:num>
  <w:num w:numId="38">
    <w:abstractNumId w:val="20"/>
  </w:num>
  <w:num w:numId="39">
    <w:abstractNumId w:val="33"/>
  </w:num>
  <w:num w:numId="40">
    <w:abstractNumId w:val="19"/>
  </w:num>
  <w:num w:numId="41">
    <w:abstractNumId w:val="44"/>
  </w:num>
  <w:num w:numId="42">
    <w:abstractNumId w:val="45"/>
  </w:num>
  <w:num w:numId="43">
    <w:abstractNumId w:val="41"/>
  </w:num>
  <w:num w:numId="44">
    <w:abstractNumId w:val="18"/>
  </w:num>
  <w:num w:numId="45">
    <w:abstractNumId w:val="43"/>
  </w:num>
  <w:num w:numId="46">
    <w:abstractNumId w:val="16"/>
  </w:num>
  <w:num w:numId="47">
    <w:abstractNumId w:val="6"/>
  </w:num>
  <w:num w:numId="48">
    <w:abstractNumId w:val="36"/>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656"/>
    <w:rsid w:val="00001881"/>
    <w:rsid w:val="000060ED"/>
    <w:rsid w:val="00015073"/>
    <w:rsid w:val="00024B37"/>
    <w:rsid w:val="00026165"/>
    <w:rsid w:val="00030F11"/>
    <w:rsid w:val="000324CB"/>
    <w:rsid w:val="0004090C"/>
    <w:rsid w:val="00044794"/>
    <w:rsid w:val="00052805"/>
    <w:rsid w:val="00057796"/>
    <w:rsid w:val="000624B1"/>
    <w:rsid w:val="000756EE"/>
    <w:rsid w:val="00086F99"/>
    <w:rsid w:val="00087135"/>
    <w:rsid w:val="00087D29"/>
    <w:rsid w:val="00090BDC"/>
    <w:rsid w:val="000A08F4"/>
    <w:rsid w:val="000B2CC9"/>
    <w:rsid w:val="000B6AA0"/>
    <w:rsid w:val="000C0A42"/>
    <w:rsid w:val="000C29B2"/>
    <w:rsid w:val="00113B95"/>
    <w:rsid w:val="00126E95"/>
    <w:rsid w:val="001322C8"/>
    <w:rsid w:val="00133BB0"/>
    <w:rsid w:val="00134089"/>
    <w:rsid w:val="00137D45"/>
    <w:rsid w:val="001409D4"/>
    <w:rsid w:val="00143389"/>
    <w:rsid w:val="0014634A"/>
    <w:rsid w:val="001513AF"/>
    <w:rsid w:val="00155AA5"/>
    <w:rsid w:val="0015717D"/>
    <w:rsid w:val="001722F3"/>
    <w:rsid w:val="001802C7"/>
    <w:rsid w:val="00193BE3"/>
    <w:rsid w:val="001A0E7E"/>
    <w:rsid w:val="001A276B"/>
    <w:rsid w:val="001D7AE0"/>
    <w:rsid w:val="001E111E"/>
    <w:rsid w:val="001E5760"/>
    <w:rsid w:val="001F17B8"/>
    <w:rsid w:val="001F627D"/>
    <w:rsid w:val="0021124F"/>
    <w:rsid w:val="00214192"/>
    <w:rsid w:val="00233A4F"/>
    <w:rsid w:val="00244D5B"/>
    <w:rsid w:val="0024530D"/>
    <w:rsid w:val="00262814"/>
    <w:rsid w:val="00285639"/>
    <w:rsid w:val="002A41E4"/>
    <w:rsid w:val="002B40A5"/>
    <w:rsid w:val="002C0A0B"/>
    <w:rsid w:val="002C20BF"/>
    <w:rsid w:val="002C30C8"/>
    <w:rsid w:val="002F0AF6"/>
    <w:rsid w:val="002F4105"/>
    <w:rsid w:val="00301ABB"/>
    <w:rsid w:val="00305B5E"/>
    <w:rsid w:val="00315575"/>
    <w:rsid w:val="003329B3"/>
    <w:rsid w:val="00343A5E"/>
    <w:rsid w:val="00374C03"/>
    <w:rsid w:val="00375A44"/>
    <w:rsid w:val="0038593D"/>
    <w:rsid w:val="00392E61"/>
    <w:rsid w:val="003947A9"/>
    <w:rsid w:val="003A12FE"/>
    <w:rsid w:val="003A557E"/>
    <w:rsid w:val="003D27F9"/>
    <w:rsid w:val="00415DEE"/>
    <w:rsid w:val="00422707"/>
    <w:rsid w:val="00432506"/>
    <w:rsid w:val="00442442"/>
    <w:rsid w:val="00461210"/>
    <w:rsid w:val="004672C9"/>
    <w:rsid w:val="0048262F"/>
    <w:rsid w:val="004863CD"/>
    <w:rsid w:val="004B135B"/>
    <w:rsid w:val="004E5EF0"/>
    <w:rsid w:val="00501A4E"/>
    <w:rsid w:val="00510A31"/>
    <w:rsid w:val="005266BA"/>
    <w:rsid w:val="00545656"/>
    <w:rsid w:val="00553664"/>
    <w:rsid w:val="00555FE7"/>
    <w:rsid w:val="00562D13"/>
    <w:rsid w:val="005773AF"/>
    <w:rsid w:val="00577EAA"/>
    <w:rsid w:val="0058543B"/>
    <w:rsid w:val="005C14DD"/>
    <w:rsid w:val="005D08FA"/>
    <w:rsid w:val="005D0B0C"/>
    <w:rsid w:val="005D0B40"/>
    <w:rsid w:val="005E01EA"/>
    <w:rsid w:val="005F53B8"/>
    <w:rsid w:val="006012C2"/>
    <w:rsid w:val="006067A2"/>
    <w:rsid w:val="0061203A"/>
    <w:rsid w:val="00622565"/>
    <w:rsid w:val="00636E78"/>
    <w:rsid w:val="00671A90"/>
    <w:rsid w:val="0067367D"/>
    <w:rsid w:val="00675A13"/>
    <w:rsid w:val="00681C8A"/>
    <w:rsid w:val="00684AC0"/>
    <w:rsid w:val="006C14BB"/>
    <w:rsid w:val="006D00ED"/>
    <w:rsid w:val="006E2CDF"/>
    <w:rsid w:val="006E7FED"/>
    <w:rsid w:val="006F4D77"/>
    <w:rsid w:val="007141C5"/>
    <w:rsid w:val="0072268D"/>
    <w:rsid w:val="007228FA"/>
    <w:rsid w:val="00725551"/>
    <w:rsid w:val="0075475E"/>
    <w:rsid w:val="00760357"/>
    <w:rsid w:val="007625DB"/>
    <w:rsid w:val="00764B1F"/>
    <w:rsid w:val="00772C7D"/>
    <w:rsid w:val="007808FF"/>
    <w:rsid w:val="0078267E"/>
    <w:rsid w:val="007974EA"/>
    <w:rsid w:val="007A0BA0"/>
    <w:rsid w:val="007C12CB"/>
    <w:rsid w:val="007C1D03"/>
    <w:rsid w:val="007C5F39"/>
    <w:rsid w:val="007E1FB3"/>
    <w:rsid w:val="007F0E17"/>
    <w:rsid w:val="00805436"/>
    <w:rsid w:val="00816A4D"/>
    <w:rsid w:val="008356FC"/>
    <w:rsid w:val="00841D39"/>
    <w:rsid w:val="00843026"/>
    <w:rsid w:val="00862BEB"/>
    <w:rsid w:val="008651B5"/>
    <w:rsid w:val="008653DF"/>
    <w:rsid w:val="008A3952"/>
    <w:rsid w:val="008A59FD"/>
    <w:rsid w:val="008A7131"/>
    <w:rsid w:val="008A7F2B"/>
    <w:rsid w:val="008B3183"/>
    <w:rsid w:val="008B502A"/>
    <w:rsid w:val="008B58CE"/>
    <w:rsid w:val="008C3AF0"/>
    <w:rsid w:val="008C3F39"/>
    <w:rsid w:val="008C4F92"/>
    <w:rsid w:val="008D1416"/>
    <w:rsid w:val="008D44C8"/>
    <w:rsid w:val="008F5210"/>
    <w:rsid w:val="00904301"/>
    <w:rsid w:val="009045D1"/>
    <w:rsid w:val="00916F87"/>
    <w:rsid w:val="00930BAA"/>
    <w:rsid w:val="00940D14"/>
    <w:rsid w:val="00942AC7"/>
    <w:rsid w:val="0096207F"/>
    <w:rsid w:val="009622F9"/>
    <w:rsid w:val="009629AE"/>
    <w:rsid w:val="00975D08"/>
    <w:rsid w:val="00982480"/>
    <w:rsid w:val="009826AC"/>
    <w:rsid w:val="009A078E"/>
    <w:rsid w:val="009A5C2B"/>
    <w:rsid w:val="009A71BF"/>
    <w:rsid w:val="009A7D09"/>
    <w:rsid w:val="009D266A"/>
    <w:rsid w:val="00A037ED"/>
    <w:rsid w:val="00A31E08"/>
    <w:rsid w:val="00A3465F"/>
    <w:rsid w:val="00A35B56"/>
    <w:rsid w:val="00A37B61"/>
    <w:rsid w:val="00A41B11"/>
    <w:rsid w:val="00A4352D"/>
    <w:rsid w:val="00A6069F"/>
    <w:rsid w:val="00A70C7B"/>
    <w:rsid w:val="00A71E6E"/>
    <w:rsid w:val="00A72EBD"/>
    <w:rsid w:val="00A737CC"/>
    <w:rsid w:val="00A919AC"/>
    <w:rsid w:val="00A95F18"/>
    <w:rsid w:val="00AB4129"/>
    <w:rsid w:val="00AC7D27"/>
    <w:rsid w:val="00AD3BC7"/>
    <w:rsid w:val="00AD67A8"/>
    <w:rsid w:val="00AD7266"/>
    <w:rsid w:val="00AF4978"/>
    <w:rsid w:val="00B0342D"/>
    <w:rsid w:val="00B07DB9"/>
    <w:rsid w:val="00B07FB9"/>
    <w:rsid w:val="00B20745"/>
    <w:rsid w:val="00B33411"/>
    <w:rsid w:val="00B3403E"/>
    <w:rsid w:val="00B34C6C"/>
    <w:rsid w:val="00B35A28"/>
    <w:rsid w:val="00B542DE"/>
    <w:rsid w:val="00B832CB"/>
    <w:rsid w:val="00B83571"/>
    <w:rsid w:val="00B90586"/>
    <w:rsid w:val="00B90E23"/>
    <w:rsid w:val="00BA6C4C"/>
    <w:rsid w:val="00BC2735"/>
    <w:rsid w:val="00BC6FDA"/>
    <w:rsid w:val="00BE7830"/>
    <w:rsid w:val="00BF23BC"/>
    <w:rsid w:val="00BF33A6"/>
    <w:rsid w:val="00C02E74"/>
    <w:rsid w:val="00C0441C"/>
    <w:rsid w:val="00C25450"/>
    <w:rsid w:val="00C476C1"/>
    <w:rsid w:val="00C52AB7"/>
    <w:rsid w:val="00C55190"/>
    <w:rsid w:val="00C60A81"/>
    <w:rsid w:val="00C70B01"/>
    <w:rsid w:val="00C756DC"/>
    <w:rsid w:val="00C77340"/>
    <w:rsid w:val="00C8737B"/>
    <w:rsid w:val="00C878FD"/>
    <w:rsid w:val="00C95188"/>
    <w:rsid w:val="00CA1102"/>
    <w:rsid w:val="00CA6D80"/>
    <w:rsid w:val="00CB4B53"/>
    <w:rsid w:val="00CC0C06"/>
    <w:rsid w:val="00CF13FB"/>
    <w:rsid w:val="00CF1C14"/>
    <w:rsid w:val="00CF5D8E"/>
    <w:rsid w:val="00D166B6"/>
    <w:rsid w:val="00D16DF2"/>
    <w:rsid w:val="00D21AC8"/>
    <w:rsid w:val="00D3093F"/>
    <w:rsid w:val="00D3366C"/>
    <w:rsid w:val="00D34329"/>
    <w:rsid w:val="00D71030"/>
    <w:rsid w:val="00D735FE"/>
    <w:rsid w:val="00D82DA4"/>
    <w:rsid w:val="00DA3C1E"/>
    <w:rsid w:val="00DB4233"/>
    <w:rsid w:val="00DC68D2"/>
    <w:rsid w:val="00DD199C"/>
    <w:rsid w:val="00DE7861"/>
    <w:rsid w:val="00E149FD"/>
    <w:rsid w:val="00E22FCF"/>
    <w:rsid w:val="00E269EA"/>
    <w:rsid w:val="00E73DC5"/>
    <w:rsid w:val="00E772BC"/>
    <w:rsid w:val="00E868DD"/>
    <w:rsid w:val="00E917B5"/>
    <w:rsid w:val="00EE2FC5"/>
    <w:rsid w:val="00EE41FE"/>
    <w:rsid w:val="00EF77DD"/>
    <w:rsid w:val="00F1483C"/>
    <w:rsid w:val="00F15254"/>
    <w:rsid w:val="00F17081"/>
    <w:rsid w:val="00F3014C"/>
    <w:rsid w:val="00F411CA"/>
    <w:rsid w:val="00F51E05"/>
    <w:rsid w:val="00F60B02"/>
    <w:rsid w:val="00F6476A"/>
    <w:rsid w:val="00F72F75"/>
    <w:rsid w:val="00F762B2"/>
    <w:rsid w:val="00FA4AD9"/>
    <w:rsid w:val="00FA68E7"/>
    <w:rsid w:val="00FB6237"/>
    <w:rsid w:val="00FD6EC0"/>
    <w:rsid w:val="00FF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FF299"/>
  <w15:docId w15:val="{241F6CEF-62E6-49A5-9737-5A090302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C7B"/>
    <w:pPr>
      <w:spacing w:after="160" w:line="259" w:lineRule="auto"/>
    </w:pPr>
    <w:rPr>
      <w:rFonts w:cs="Calibri"/>
      <w:sz w:val="22"/>
      <w:szCs w:val="22"/>
      <w:lang w:eastAsia="en-US"/>
    </w:rPr>
  </w:style>
  <w:style w:type="paragraph" w:styleId="1">
    <w:name w:val="heading 1"/>
    <w:basedOn w:val="a"/>
    <w:next w:val="a"/>
    <w:link w:val="10"/>
    <w:uiPriority w:val="99"/>
    <w:qFormat/>
    <w:rsid w:val="00BF23BC"/>
    <w:pPr>
      <w:keepNext/>
      <w:keepLines/>
      <w:spacing w:before="240" w:after="0"/>
      <w:outlineLvl w:val="0"/>
    </w:pPr>
    <w:rPr>
      <w:rFonts w:ascii="Calibri Light" w:hAnsi="Calibri Light" w:cs="Times New Roman"/>
      <w:color w:val="2E74B5"/>
      <w:sz w:val="32"/>
      <w:szCs w:val="32"/>
      <w:lang w:val="x-none" w:eastAsia="x-none"/>
    </w:rPr>
  </w:style>
  <w:style w:type="paragraph" w:styleId="2">
    <w:name w:val="heading 2"/>
    <w:basedOn w:val="a"/>
    <w:next w:val="a"/>
    <w:link w:val="20"/>
    <w:uiPriority w:val="99"/>
    <w:qFormat/>
    <w:rsid w:val="00BF23BC"/>
    <w:pPr>
      <w:keepNext/>
      <w:spacing w:before="240" w:after="60" w:line="240" w:lineRule="auto"/>
      <w:outlineLvl w:val="1"/>
    </w:pPr>
    <w:rPr>
      <w:rFonts w:ascii="Arial" w:hAnsi="Arial" w:cs="Times New Roman"/>
      <w:b/>
      <w:bCs/>
      <w:i/>
      <w:iCs/>
      <w:sz w:val="28"/>
      <w:szCs w:val="28"/>
      <w:lang w:val="x-none" w:eastAsia="ru-RU"/>
    </w:rPr>
  </w:style>
  <w:style w:type="paragraph" w:styleId="3">
    <w:name w:val="heading 3"/>
    <w:basedOn w:val="a"/>
    <w:next w:val="a"/>
    <w:link w:val="30"/>
    <w:uiPriority w:val="99"/>
    <w:qFormat/>
    <w:rsid w:val="00BF23BC"/>
    <w:pPr>
      <w:keepNext/>
      <w:spacing w:after="0" w:line="240" w:lineRule="auto"/>
      <w:ind w:firstLine="720"/>
      <w:jc w:val="center"/>
      <w:outlineLvl w:val="2"/>
    </w:pPr>
    <w:rPr>
      <w:rFonts w:ascii="Times New Roman" w:hAnsi="Times New Roman" w:cs="Times New Roman"/>
      <w:b/>
      <w:bCs/>
      <w:spacing w:val="8"/>
      <w:sz w:val="20"/>
      <w:szCs w:val="20"/>
      <w:lang w:val="x-none" w:eastAsia="ru-RU"/>
    </w:rPr>
  </w:style>
  <w:style w:type="paragraph" w:styleId="4">
    <w:name w:val="heading 4"/>
    <w:basedOn w:val="a"/>
    <w:next w:val="a"/>
    <w:link w:val="40"/>
    <w:uiPriority w:val="99"/>
    <w:qFormat/>
    <w:rsid w:val="008A3952"/>
    <w:pPr>
      <w:keepNext/>
      <w:keepLines/>
      <w:spacing w:before="200" w:after="0"/>
      <w:outlineLvl w:val="3"/>
    </w:pPr>
    <w:rPr>
      <w:rFonts w:ascii="Calibri Light" w:hAnsi="Calibri Light" w:cs="Times New Roman"/>
      <w:b/>
      <w:bCs/>
      <w:i/>
      <w:iCs/>
      <w:color w:val="5B9BD5"/>
      <w:sz w:val="20"/>
      <w:szCs w:val="20"/>
      <w:lang w:val="x-none" w:eastAsia="x-none"/>
    </w:rPr>
  </w:style>
  <w:style w:type="paragraph" w:styleId="5">
    <w:name w:val="heading 5"/>
    <w:basedOn w:val="a"/>
    <w:next w:val="a"/>
    <w:link w:val="50"/>
    <w:uiPriority w:val="99"/>
    <w:qFormat/>
    <w:rsid w:val="00BF23BC"/>
    <w:pPr>
      <w:keepNext/>
      <w:spacing w:after="0" w:line="240" w:lineRule="auto"/>
      <w:outlineLvl w:val="4"/>
    </w:pPr>
    <w:rPr>
      <w:rFonts w:ascii="Times New Roman" w:hAnsi="Times New Roman" w:cs="Times New Roman"/>
      <w:sz w:val="20"/>
      <w:szCs w:val="20"/>
      <w:lang w:val="x-none" w:eastAsia="ru-RU"/>
    </w:rPr>
  </w:style>
  <w:style w:type="paragraph" w:styleId="6">
    <w:name w:val="heading 6"/>
    <w:basedOn w:val="a"/>
    <w:next w:val="a"/>
    <w:link w:val="60"/>
    <w:uiPriority w:val="99"/>
    <w:qFormat/>
    <w:rsid w:val="00BF23BC"/>
    <w:pPr>
      <w:keepNext/>
      <w:shd w:val="clear" w:color="auto" w:fill="FFFFFF"/>
      <w:autoSpaceDE w:val="0"/>
      <w:autoSpaceDN w:val="0"/>
      <w:adjustRightInd w:val="0"/>
      <w:spacing w:after="0" w:line="240" w:lineRule="auto"/>
      <w:jc w:val="center"/>
      <w:outlineLvl w:val="5"/>
    </w:pPr>
    <w:rPr>
      <w:rFonts w:ascii="Times New Roman" w:hAnsi="Times New Roman" w:cs="Times New Roman"/>
      <w:i/>
      <w:iCs/>
      <w:color w:val="000000"/>
      <w:sz w:val="20"/>
      <w:szCs w:val="20"/>
      <w:lang w:val="x-none" w:eastAsia="ru-RU"/>
    </w:rPr>
  </w:style>
  <w:style w:type="paragraph" w:styleId="7">
    <w:name w:val="heading 7"/>
    <w:basedOn w:val="a"/>
    <w:next w:val="a"/>
    <w:link w:val="70"/>
    <w:uiPriority w:val="99"/>
    <w:qFormat/>
    <w:rsid w:val="00BF23BC"/>
    <w:pPr>
      <w:keepNext/>
      <w:shd w:val="clear" w:color="auto" w:fill="FFFFFF"/>
      <w:autoSpaceDE w:val="0"/>
      <w:autoSpaceDN w:val="0"/>
      <w:adjustRightInd w:val="0"/>
      <w:spacing w:after="0" w:line="240" w:lineRule="auto"/>
      <w:jc w:val="center"/>
      <w:outlineLvl w:val="6"/>
    </w:pPr>
    <w:rPr>
      <w:rFonts w:ascii="Times New Roman" w:hAnsi="Times New Roman" w:cs="Times New Roman"/>
      <w:color w:val="000000"/>
      <w:sz w:val="20"/>
      <w:szCs w:val="20"/>
      <w:lang w:val="x-none" w:eastAsia="ru-RU"/>
    </w:rPr>
  </w:style>
  <w:style w:type="paragraph" w:styleId="8">
    <w:name w:val="heading 8"/>
    <w:basedOn w:val="a"/>
    <w:next w:val="a"/>
    <w:link w:val="80"/>
    <w:uiPriority w:val="99"/>
    <w:qFormat/>
    <w:rsid w:val="00BF23BC"/>
    <w:pPr>
      <w:keepNext/>
      <w:spacing w:after="0" w:line="240" w:lineRule="auto"/>
      <w:jc w:val="right"/>
      <w:outlineLvl w:val="7"/>
    </w:pPr>
    <w:rPr>
      <w:rFonts w:ascii="Times New Roman" w:hAnsi="Times New Roman" w:cs="Times New Roman"/>
      <w:i/>
      <w:iCs/>
      <w:sz w:val="20"/>
      <w:szCs w:val="20"/>
      <w:lang w:val="x-none" w:eastAsia="ru-RU"/>
    </w:rPr>
  </w:style>
  <w:style w:type="paragraph" w:styleId="9">
    <w:name w:val="heading 9"/>
    <w:basedOn w:val="a"/>
    <w:next w:val="a"/>
    <w:link w:val="90"/>
    <w:uiPriority w:val="99"/>
    <w:qFormat/>
    <w:rsid w:val="00BF23BC"/>
    <w:pPr>
      <w:keepNext/>
      <w:spacing w:after="0" w:line="240" w:lineRule="auto"/>
      <w:jc w:val="center"/>
      <w:outlineLvl w:val="8"/>
    </w:pPr>
    <w:rPr>
      <w:rFonts w:ascii="Times New Roman" w:hAnsi="Times New Roman"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23BC"/>
    <w:rPr>
      <w:rFonts w:ascii="Calibri Light" w:hAnsi="Calibri Light" w:cs="Calibri Light"/>
      <w:color w:val="2E74B5"/>
      <w:sz w:val="32"/>
      <w:szCs w:val="32"/>
    </w:rPr>
  </w:style>
  <w:style w:type="character" w:customStyle="1" w:styleId="20">
    <w:name w:val="Заголовок 2 Знак"/>
    <w:link w:val="2"/>
    <w:uiPriority w:val="99"/>
    <w:locked/>
    <w:rsid w:val="00BF23BC"/>
    <w:rPr>
      <w:rFonts w:ascii="Arial" w:hAnsi="Arial" w:cs="Arial"/>
      <w:b/>
      <w:bCs/>
      <w:i/>
      <w:iCs/>
      <w:sz w:val="28"/>
      <w:szCs w:val="28"/>
      <w:lang w:val="x-none" w:eastAsia="ru-RU"/>
    </w:rPr>
  </w:style>
  <w:style w:type="character" w:customStyle="1" w:styleId="30">
    <w:name w:val="Заголовок 3 Знак"/>
    <w:link w:val="3"/>
    <w:uiPriority w:val="99"/>
    <w:locked/>
    <w:rsid w:val="00BF23BC"/>
    <w:rPr>
      <w:rFonts w:ascii="Times New Roman" w:hAnsi="Times New Roman" w:cs="Times New Roman"/>
      <w:b/>
      <w:bCs/>
      <w:spacing w:val="8"/>
      <w:sz w:val="20"/>
      <w:szCs w:val="20"/>
      <w:lang w:val="x-none" w:eastAsia="ru-RU"/>
    </w:rPr>
  </w:style>
  <w:style w:type="character" w:customStyle="1" w:styleId="40">
    <w:name w:val="Заголовок 4 Знак"/>
    <w:link w:val="4"/>
    <w:uiPriority w:val="99"/>
    <w:locked/>
    <w:rsid w:val="008A3952"/>
    <w:rPr>
      <w:rFonts w:ascii="Calibri Light" w:hAnsi="Calibri Light" w:cs="Calibri Light"/>
      <w:b/>
      <w:bCs/>
      <w:i/>
      <w:iCs/>
      <w:color w:val="5B9BD5"/>
    </w:rPr>
  </w:style>
  <w:style w:type="character" w:customStyle="1" w:styleId="50">
    <w:name w:val="Заголовок 5 Знак"/>
    <w:link w:val="5"/>
    <w:uiPriority w:val="99"/>
    <w:locked/>
    <w:rsid w:val="00BF23BC"/>
    <w:rPr>
      <w:rFonts w:ascii="Times New Roman" w:hAnsi="Times New Roman" w:cs="Times New Roman"/>
      <w:sz w:val="20"/>
      <w:szCs w:val="20"/>
      <w:lang w:val="x-none" w:eastAsia="ru-RU"/>
    </w:rPr>
  </w:style>
  <w:style w:type="character" w:customStyle="1" w:styleId="60">
    <w:name w:val="Заголовок 6 Знак"/>
    <w:link w:val="6"/>
    <w:uiPriority w:val="99"/>
    <w:locked/>
    <w:rsid w:val="00BF23BC"/>
    <w:rPr>
      <w:rFonts w:ascii="Times New Roman" w:hAnsi="Times New Roman" w:cs="Times New Roman"/>
      <w:i/>
      <w:iCs/>
      <w:color w:val="000000"/>
      <w:sz w:val="20"/>
      <w:szCs w:val="20"/>
      <w:shd w:val="clear" w:color="auto" w:fill="FFFFFF"/>
      <w:lang w:val="x-none" w:eastAsia="ru-RU"/>
    </w:rPr>
  </w:style>
  <w:style w:type="character" w:customStyle="1" w:styleId="70">
    <w:name w:val="Заголовок 7 Знак"/>
    <w:link w:val="7"/>
    <w:uiPriority w:val="99"/>
    <w:locked/>
    <w:rsid w:val="00BF23BC"/>
    <w:rPr>
      <w:rFonts w:ascii="Times New Roman" w:hAnsi="Times New Roman" w:cs="Times New Roman"/>
      <w:color w:val="000000"/>
      <w:sz w:val="20"/>
      <w:szCs w:val="20"/>
      <w:shd w:val="clear" w:color="auto" w:fill="FFFFFF"/>
      <w:lang w:val="x-none" w:eastAsia="ru-RU"/>
    </w:rPr>
  </w:style>
  <w:style w:type="character" w:customStyle="1" w:styleId="80">
    <w:name w:val="Заголовок 8 Знак"/>
    <w:link w:val="8"/>
    <w:uiPriority w:val="99"/>
    <w:locked/>
    <w:rsid w:val="00BF23BC"/>
    <w:rPr>
      <w:rFonts w:ascii="Times New Roman" w:hAnsi="Times New Roman" w:cs="Times New Roman"/>
      <w:i/>
      <w:iCs/>
      <w:sz w:val="20"/>
      <w:szCs w:val="20"/>
      <w:lang w:val="x-none" w:eastAsia="ru-RU"/>
    </w:rPr>
  </w:style>
  <w:style w:type="character" w:customStyle="1" w:styleId="90">
    <w:name w:val="Заголовок 9 Знак"/>
    <w:link w:val="9"/>
    <w:uiPriority w:val="99"/>
    <w:locked/>
    <w:rsid w:val="00BF23BC"/>
    <w:rPr>
      <w:rFonts w:ascii="Times New Roman" w:hAnsi="Times New Roman" w:cs="Times New Roman"/>
      <w:sz w:val="20"/>
      <w:szCs w:val="20"/>
      <w:lang w:val="x-none" w:eastAsia="ru-RU"/>
    </w:rPr>
  </w:style>
  <w:style w:type="table" w:styleId="a3">
    <w:name w:val="Table Grid"/>
    <w:basedOn w:val="a1"/>
    <w:uiPriority w:val="99"/>
    <w:rsid w:val="00622565"/>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qFormat/>
    <w:rsid w:val="00AD3BC7"/>
    <w:pPr>
      <w:ind w:left="720"/>
    </w:pPr>
  </w:style>
  <w:style w:type="character" w:styleId="a4">
    <w:name w:val="Hyperlink"/>
    <w:uiPriority w:val="99"/>
    <w:rsid w:val="002C20BF"/>
    <w:rPr>
      <w:color w:val="0563C1"/>
      <w:u w:val="single"/>
    </w:rPr>
  </w:style>
  <w:style w:type="paragraph" w:styleId="a5">
    <w:name w:val="Balloon Text"/>
    <w:basedOn w:val="a"/>
    <w:link w:val="a6"/>
    <w:uiPriority w:val="99"/>
    <w:semiHidden/>
    <w:rsid w:val="00B20745"/>
    <w:pPr>
      <w:spacing w:after="0" w:line="240" w:lineRule="auto"/>
    </w:pPr>
    <w:rPr>
      <w:rFonts w:ascii="Tahoma" w:hAnsi="Tahoma" w:cs="Times New Roman"/>
      <w:sz w:val="16"/>
      <w:szCs w:val="16"/>
      <w:lang w:val="x-none" w:eastAsia="x-none"/>
    </w:rPr>
  </w:style>
  <w:style w:type="character" w:customStyle="1" w:styleId="a6">
    <w:name w:val="Текст выноски Знак"/>
    <w:link w:val="a5"/>
    <w:uiPriority w:val="99"/>
    <w:locked/>
    <w:rsid w:val="00B20745"/>
    <w:rPr>
      <w:rFonts w:ascii="Tahoma" w:hAnsi="Tahoma" w:cs="Tahoma"/>
      <w:sz w:val="16"/>
      <w:szCs w:val="16"/>
    </w:rPr>
  </w:style>
  <w:style w:type="paragraph" w:styleId="21">
    <w:name w:val="toc 2"/>
    <w:basedOn w:val="a"/>
    <w:next w:val="a"/>
    <w:autoRedefine/>
    <w:uiPriority w:val="99"/>
    <w:semiHidden/>
    <w:rsid w:val="00E22FCF"/>
    <w:pPr>
      <w:spacing w:after="100"/>
      <w:ind w:left="220"/>
    </w:pPr>
  </w:style>
  <w:style w:type="paragraph" w:styleId="12">
    <w:name w:val="toc 1"/>
    <w:basedOn w:val="a"/>
    <w:next w:val="a"/>
    <w:autoRedefine/>
    <w:uiPriority w:val="99"/>
    <w:semiHidden/>
    <w:rsid w:val="00E22FCF"/>
    <w:pPr>
      <w:spacing w:after="100"/>
    </w:pPr>
  </w:style>
  <w:style w:type="paragraph" w:styleId="a7">
    <w:name w:val="header"/>
    <w:basedOn w:val="a"/>
    <w:link w:val="a8"/>
    <w:uiPriority w:val="99"/>
    <w:rsid w:val="00E772BC"/>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E772BC"/>
  </w:style>
  <w:style w:type="paragraph" w:styleId="a9">
    <w:name w:val="footer"/>
    <w:basedOn w:val="a"/>
    <w:link w:val="aa"/>
    <w:uiPriority w:val="99"/>
    <w:rsid w:val="00E772BC"/>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E772BC"/>
  </w:style>
  <w:style w:type="paragraph" w:customStyle="1" w:styleId="13">
    <w:name w:val="Без интервала1"/>
    <w:uiPriority w:val="99"/>
    <w:qFormat/>
    <w:rsid w:val="008A3952"/>
    <w:rPr>
      <w:rFonts w:cs="Calibri"/>
      <w:sz w:val="22"/>
      <w:szCs w:val="22"/>
      <w:lang w:eastAsia="en-US"/>
    </w:rPr>
  </w:style>
  <w:style w:type="table" w:customStyle="1" w:styleId="TableNormal1">
    <w:name w:val="Table Normal1"/>
    <w:uiPriority w:val="99"/>
    <w:semiHidden/>
    <w:rsid w:val="008A3952"/>
    <w:pPr>
      <w:widowControl w:val="0"/>
    </w:pPr>
    <w:rPr>
      <w:rFonts w:cs="Calibri"/>
      <w:sz w:val="22"/>
      <w:szCs w:val="22"/>
      <w:lang w:val="en-US" w:eastAsia="en-US"/>
    </w:rPr>
    <w:tblPr>
      <w:tblCellMar>
        <w:top w:w="0" w:type="dxa"/>
        <w:left w:w="0" w:type="dxa"/>
        <w:bottom w:w="0" w:type="dxa"/>
        <w:right w:w="0" w:type="dxa"/>
      </w:tblCellMar>
    </w:tblPr>
  </w:style>
  <w:style w:type="paragraph" w:styleId="ab">
    <w:name w:val="Body Text"/>
    <w:basedOn w:val="a"/>
    <w:link w:val="ac"/>
    <w:uiPriority w:val="99"/>
    <w:rsid w:val="008A3952"/>
    <w:pPr>
      <w:widowControl w:val="0"/>
      <w:spacing w:before="1" w:after="0" w:line="240" w:lineRule="auto"/>
      <w:ind w:left="113"/>
    </w:pPr>
    <w:rPr>
      <w:rFonts w:ascii="Times New Roman" w:hAnsi="Times New Roman" w:cs="Times New Roman"/>
      <w:sz w:val="20"/>
      <w:szCs w:val="20"/>
      <w:lang w:val="en-US" w:eastAsia="x-none"/>
    </w:rPr>
  </w:style>
  <w:style w:type="character" w:customStyle="1" w:styleId="ac">
    <w:name w:val="Основной текст Знак"/>
    <w:link w:val="ab"/>
    <w:uiPriority w:val="99"/>
    <w:locked/>
    <w:rsid w:val="008A3952"/>
    <w:rPr>
      <w:rFonts w:ascii="Times New Roman" w:hAnsi="Times New Roman" w:cs="Times New Roman"/>
      <w:lang w:val="en-US" w:eastAsia="x-none"/>
    </w:rPr>
  </w:style>
  <w:style w:type="paragraph" w:customStyle="1" w:styleId="TableParagraph">
    <w:name w:val="Table Paragraph"/>
    <w:basedOn w:val="a"/>
    <w:uiPriority w:val="99"/>
    <w:rsid w:val="008A3952"/>
    <w:pPr>
      <w:widowControl w:val="0"/>
      <w:spacing w:before="1" w:after="0" w:line="240" w:lineRule="auto"/>
      <w:ind w:left="49"/>
    </w:pPr>
    <w:rPr>
      <w:rFonts w:ascii="Times New Roman" w:eastAsia="Times New Roman" w:hAnsi="Times New Roman" w:cs="Times New Roman"/>
      <w:lang w:val="en-US"/>
    </w:rPr>
  </w:style>
  <w:style w:type="paragraph" w:styleId="41">
    <w:name w:val="toc 4"/>
    <w:basedOn w:val="a"/>
    <w:next w:val="a"/>
    <w:autoRedefine/>
    <w:uiPriority w:val="99"/>
    <w:semiHidden/>
    <w:rsid w:val="009A71BF"/>
    <w:pPr>
      <w:spacing w:after="100"/>
      <w:ind w:left="660"/>
    </w:pPr>
  </w:style>
  <w:style w:type="paragraph" w:styleId="31">
    <w:name w:val="Body Text 3"/>
    <w:basedOn w:val="a"/>
    <w:link w:val="32"/>
    <w:uiPriority w:val="99"/>
    <w:semiHidden/>
    <w:rsid w:val="00BF23BC"/>
    <w:pPr>
      <w:spacing w:after="120"/>
    </w:pPr>
    <w:rPr>
      <w:rFonts w:cs="Times New Roman"/>
      <w:sz w:val="16"/>
      <w:szCs w:val="16"/>
      <w:lang w:val="x-none" w:eastAsia="x-none"/>
    </w:rPr>
  </w:style>
  <w:style w:type="character" w:customStyle="1" w:styleId="32">
    <w:name w:val="Основной текст 3 Знак"/>
    <w:link w:val="31"/>
    <w:uiPriority w:val="99"/>
    <w:semiHidden/>
    <w:locked/>
    <w:rsid w:val="00BF23BC"/>
    <w:rPr>
      <w:sz w:val="16"/>
      <w:szCs w:val="16"/>
    </w:rPr>
  </w:style>
  <w:style w:type="paragraph" w:styleId="ad">
    <w:name w:val="Title"/>
    <w:basedOn w:val="a"/>
    <w:link w:val="ae"/>
    <w:uiPriority w:val="99"/>
    <w:qFormat/>
    <w:rsid w:val="00BF23BC"/>
    <w:pPr>
      <w:spacing w:after="0" w:line="240" w:lineRule="auto"/>
      <w:jc w:val="center"/>
    </w:pPr>
    <w:rPr>
      <w:rFonts w:ascii="Times New Roman" w:hAnsi="Times New Roman" w:cs="Times New Roman"/>
      <w:b/>
      <w:bCs/>
      <w:sz w:val="20"/>
      <w:szCs w:val="20"/>
      <w:lang w:val="x-none" w:eastAsia="ru-RU"/>
    </w:rPr>
  </w:style>
  <w:style w:type="character" w:customStyle="1" w:styleId="ae">
    <w:name w:val="Заголовок Знак"/>
    <w:link w:val="ad"/>
    <w:uiPriority w:val="99"/>
    <w:locked/>
    <w:rsid w:val="00BF23BC"/>
    <w:rPr>
      <w:rFonts w:ascii="Times New Roman" w:hAnsi="Times New Roman" w:cs="Times New Roman"/>
      <w:b/>
      <w:bCs/>
      <w:sz w:val="20"/>
      <w:szCs w:val="20"/>
      <w:lang w:val="x-none" w:eastAsia="ru-RU"/>
    </w:rPr>
  </w:style>
  <w:style w:type="paragraph" w:customStyle="1" w:styleId="310">
    <w:name w:val="Основной текст 31"/>
    <w:basedOn w:val="a"/>
    <w:uiPriority w:val="99"/>
    <w:rsid w:val="00BF23B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FR2">
    <w:name w:val="FR2"/>
    <w:uiPriority w:val="99"/>
    <w:rsid w:val="00BF23BC"/>
    <w:pPr>
      <w:widowControl w:val="0"/>
      <w:spacing w:line="300" w:lineRule="auto"/>
      <w:ind w:firstLine="720"/>
      <w:jc w:val="both"/>
    </w:pPr>
    <w:rPr>
      <w:rFonts w:ascii="Times New Roman" w:eastAsia="Times New Roman" w:hAnsi="Times New Roman"/>
      <w:sz w:val="24"/>
      <w:szCs w:val="24"/>
    </w:rPr>
  </w:style>
  <w:style w:type="paragraph" w:customStyle="1" w:styleId="210">
    <w:name w:val="Основной текст 21"/>
    <w:basedOn w:val="a"/>
    <w:uiPriority w:val="99"/>
    <w:rsid w:val="00BF23BC"/>
    <w:pPr>
      <w:spacing w:after="0" w:line="240" w:lineRule="auto"/>
      <w:ind w:right="-766" w:firstLine="426"/>
      <w:jc w:val="both"/>
    </w:pPr>
    <w:rPr>
      <w:rFonts w:ascii="Arial" w:eastAsia="Times New Roman" w:hAnsi="Arial" w:cs="Arial"/>
      <w:sz w:val="20"/>
      <w:szCs w:val="20"/>
      <w:lang w:eastAsia="ru-RU"/>
    </w:rPr>
  </w:style>
  <w:style w:type="paragraph" w:styleId="af">
    <w:name w:val="Normal (Web)"/>
    <w:basedOn w:val="a"/>
    <w:uiPriority w:val="99"/>
    <w:semiHidden/>
    <w:rsid w:val="00BF23BC"/>
    <w:pPr>
      <w:spacing w:before="100" w:after="100" w:line="240" w:lineRule="auto"/>
    </w:pPr>
    <w:rPr>
      <w:rFonts w:ascii="Arial CYR" w:eastAsia="Arial Unicode MS" w:hAnsi="Arial CYR" w:cs="Arial CYR"/>
      <w:color w:val="000000"/>
      <w:sz w:val="20"/>
      <w:szCs w:val="20"/>
      <w:lang w:eastAsia="ru-RU"/>
    </w:rPr>
  </w:style>
  <w:style w:type="paragraph" w:customStyle="1" w:styleId="FR1">
    <w:name w:val="FR1"/>
    <w:uiPriority w:val="99"/>
    <w:rsid w:val="00BF23BC"/>
    <w:pPr>
      <w:widowControl w:val="0"/>
      <w:ind w:left="3000"/>
    </w:pPr>
    <w:rPr>
      <w:rFonts w:ascii="Arial" w:eastAsia="Times New Roman" w:hAnsi="Arial" w:cs="Arial"/>
      <w:b/>
      <w:bCs/>
      <w:i/>
      <w:iCs/>
      <w:sz w:val="32"/>
      <w:szCs w:val="32"/>
    </w:rPr>
  </w:style>
  <w:style w:type="paragraph" w:styleId="af0">
    <w:name w:val="caption"/>
    <w:basedOn w:val="a"/>
    <w:next w:val="a"/>
    <w:uiPriority w:val="99"/>
    <w:qFormat/>
    <w:rsid w:val="00BF23BC"/>
    <w:pPr>
      <w:widowControl w:val="0"/>
      <w:spacing w:after="0" w:line="240" w:lineRule="auto"/>
      <w:jc w:val="center"/>
    </w:pPr>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rsid w:val="00BF23BC"/>
    <w:pPr>
      <w:spacing w:after="0" w:line="240" w:lineRule="auto"/>
      <w:ind w:firstLine="720"/>
      <w:jc w:val="center"/>
    </w:pPr>
    <w:rPr>
      <w:rFonts w:ascii="Times New Roman" w:hAnsi="Times New Roman" w:cs="Times New Roman"/>
      <w:b/>
      <w:bCs/>
      <w:spacing w:val="8"/>
      <w:sz w:val="20"/>
      <w:szCs w:val="20"/>
      <w:lang w:val="x-none" w:eastAsia="ru-RU"/>
    </w:rPr>
  </w:style>
  <w:style w:type="character" w:customStyle="1" w:styleId="23">
    <w:name w:val="Основной текст с отступом 2 Знак"/>
    <w:link w:val="22"/>
    <w:uiPriority w:val="99"/>
    <w:semiHidden/>
    <w:locked/>
    <w:rsid w:val="00BF23BC"/>
    <w:rPr>
      <w:rFonts w:ascii="Times New Roman" w:hAnsi="Times New Roman" w:cs="Times New Roman"/>
      <w:b/>
      <w:bCs/>
      <w:spacing w:val="8"/>
      <w:sz w:val="20"/>
      <w:szCs w:val="20"/>
      <w:lang w:val="x-none" w:eastAsia="ru-RU"/>
    </w:rPr>
  </w:style>
  <w:style w:type="paragraph" w:customStyle="1" w:styleId="311">
    <w:name w:val="Основной текст с отступом 31"/>
    <w:basedOn w:val="a"/>
    <w:uiPriority w:val="99"/>
    <w:rsid w:val="00BF23BC"/>
    <w:pPr>
      <w:spacing w:before="240" w:after="0" w:line="240" w:lineRule="auto"/>
      <w:ind w:right="-1" w:firstLine="709"/>
      <w:jc w:val="both"/>
    </w:pPr>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rsid w:val="00BF23BC"/>
    <w:pPr>
      <w:spacing w:after="0" w:line="240" w:lineRule="auto"/>
      <w:ind w:firstLine="720"/>
      <w:jc w:val="both"/>
    </w:pPr>
    <w:rPr>
      <w:rFonts w:ascii="Times New Roman" w:hAnsi="Times New Roman" w:cs="Times New Roman"/>
      <w:sz w:val="20"/>
      <w:szCs w:val="20"/>
      <w:lang w:val="x-none" w:eastAsia="ru-RU"/>
    </w:rPr>
  </w:style>
  <w:style w:type="character" w:customStyle="1" w:styleId="af2">
    <w:name w:val="Основной текст с отступом Знак"/>
    <w:link w:val="af1"/>
    <w:uiPriority w:val="99"/>
    <w:semiHidden/>
    <w:locked/>
    <w:rsid w:val="00BF23BC"/>
    <w:rPr>
      <w:rFonts w:ascii="Times New Roman" w:hAnsi="Times New Roman" w:cs="Times New Roman"/>
      <w:sz w:val="20"/>
      <w:szCs w:val="20"/>
      <w:lang w:val="x-none" w:eastAsia="ru-RU"/>
    </w:rPr>
  </w:style>
  <w:style w:type="paragraph" w:styleId="24">
    <w:name w:val="Body Text 2"/>
    <w:basedOn w:val="a"/>
    <w:link w:val="25"/>
    <w:uiPriority w:val="99"/>
    <w:semiHidden/>
    <w:rsid w:val="00BF23BC"/>
    <w:pPr>
      <w:spacing w:after="120" w:line="480" w:lineRule="auto"/>
    </w:pPr>
    <w:rPr>
      <w:rFonts w:ascii="Times New Roman" w:hAnsi="Times New Roman" w:cs="Times New Roman"/>
      <w:sz w:val="20"/>
      <w:szCs w:val="20"/>
      <w:lang w:val="x-none" w:eastAsia="ru-RU"/>
    </w:rPr>
  </w:style>
  <w:style w:type="character" w:customStyle="1" w:styleId="25">
    <w:name w:val="Основной текст 2 Знак"/>
    <w:link w:val="24"/>
    <w:uiPriority w:val="99"/>
    <w:semiHidden/>
    <w:locked/>
    <w:rsid w:val="00BF23BC"/>
    <w:rPr>
      <w:rFonts w:ascii="Times New Roman" w:hAnsi="Times New Roman" w:cs="Times New Roman"/>
      <w:sz w:val="20"/>
      <w:szCs w:val="20"/>
      <w:lang w:val="x-none" w:eastAsia="ru-RU"/>
    </w:rPr>
  </w:style>
  <w:style w:type="paragraph" w:styleId="33">
    <w:name w:val="Body Text Indent 3"/>
    <w:basedOn w:val="a"/>
    <w:link w:val="34"/>
    <w:uiPriority w:val="99"/>
    <w:semiHidden/>
    <w:rsid w:val="00BF23BC"/>
    <w:pPr>
      <w:spacing w:before="75" w:after="0" w:line="240" w:lineRule="auto"/>
      <w:ind w:right="27" w:firstLine="720"/>
      <w:jc w:val="center"/>
    </w:pPr>
    <w:rPr>
      <w:rFonts w:ascii="Times New Roman" w:hAnsi="Times New Roman" w:cs="Times New Roman"/>
      <w:b/>
      <w:bCs/>
      <w:color w:val="000000"/>
      <w:sz w:val="20"/>
      <w:szCs w:val="20"/>
      <w:lang w:val="x-none" w:eastAsia="ru-RU"/>
    </w:rPr>
  </w:style>
  <w:style w:type="character" w:customStyle="1" w:styleId="34">
    <w:name w:val="Основной текст с отступом 3 Знак"/>
    <w:link w:val="33"/>
    <w:uiPriority w:val="99"/>
    <w:semiHidden/>
    <w:locked/>
    <w:rsid w:val="00BF23BC"/>
    <w:rPr>
      <w:rFonts w:ascii="Times New Roman" w:hAnsi="Times New Roman" w:cs="Times New Roman"/>
      <w:b/>
      <w:bCs/>
      <w:color w:val="000000"/>
      <w:sz w:val="20"/>
      <w:szCs w:val="20"/>
      <w:lang w:val="x-none" w:eastAsia="ru-RU"/>
    </w:rPr>
  </w:style>
  <w:style w:type="character" w:styleId="af3">
    <w:name w:val="page number"/>
    <w:basedOn w:val="a0"/>
    <w:uiPriority w:val="99"/>
    <w:semiHidden/>
    <w:rsid w:val="00BF23BC"/>
  </w:style>
  <w:style w:type="paragraph" w:customStyle="1" w:styleId="ConsPlusNormal">
    <w:name w:val="ConsPlusNormal"/>
    <w:uiPriority w:val="99"/>
    <w:rsid w:val="00BF23BC"/>
    <w:pPr>
      <w:widowControl w:val="0"/>
      <w:autoSpaceDE w:val="0"/>
      <w:autoSpaceDN w:val="0"/>
      <w:adjustRightInd w:val="0"/>
      <w:ind w:firstLine="720"/>
    </w:pPr>
    <w:rPr>
      <w:rFonts w:ascii="Arial" w:eastAsia="Times New Roman" w:hAnsi="Arial" w:cs="Arial"/>
    </w:rPr>
  </w:style>
  <w:style w:type="table" w:customStyle="1" w:styleId="14">
    <w:name w:val="Сетка таблицы1"/>
    <w:uiPriority w:val="99"/>
    <w:rsid w:val="00BF23B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Subtitle"/>
    <w:basedOn w:val="a"/>
    <w:link w:val="af5"/>
    <w:uiPriority w:val="99"/>
    <w:qFormat/>
    <w:rsid w:val="00BF23BC"/>
    <w:pPr>
      <w:tabs>
        <w:tab w:val="left" w:pos="297"/>
      </w:tabs>
      <w:spacing w:after="0" w:line="240" w:lineRule="auto"/>
      <w:jc w:val="center"/>
    </w:pPr>
    <w:rPr>
      <w:rFonts w:ascii="Times New Roman" w:hAnsi="Times New Roman" w:cs="Times New Roman"/>
      <w:b/>
      <w:bCs/>
      <w:i/>
      <w:iCs/>
      <w:sz w:val="24"/>
      <w:szCs w:val="24"/>
      <w:lang w:val="x-none" w:eastAsia="ru-RU"/>
    </w:rPr>
  </w:style>
  <w:style w:type="character" w:customStyle="1" w:styleId="af5">
    <w:name w:val="Подзаголовок Знак"/>
    <w:link w:val="af4"/>
    <w:uiPriority w:val="99"/>
    <w:locked/>
    <w:rsid w:val="00BF23BC"/>
    <w:rPr>
      <w:rFonts w:ascii="Times New Roman" w:hAnsi="Times New Roman" w:cs="Times New Roman"/>
      <w:b/>
      <w:bCs/>
      <w:i/>
      <w:iCs/>
      <w:sz w:val="24"/>
      <w:szCs w:val="24"/>
      <w:lang w:val="x-none" w:eastAsia="ru-RU"/>
    </w:rPr>
  </w:style>
  <w:style w:type="paragraph" w:styleId="af6">
    <w:name w:val="Plain Text"/>
    <w:basedOn w:val="a"/>
    <w:link w:val="af7"/>
    <w:uiPriority w:val="99"/>
    <w:rsid w:val="00BF23BC"/>
    <w:pPr>
      <w:spacing w:after="0" w:line="240" w:lineRule="auto"/>
      <w:ind w:left="-567" w:right="-567" w:firstLine="720"/>
      <w:jc w:val="both"/>
    </w:pPr>
    <w:rPr>
      <w:rFonts w:ascii="Courier New" w:hAnsi="Courier New" w:cs="Times New Roman"/>
      <w:sz w:val="20"/>
      <w:szCs w:val="20"/>
      <w:lang w:val="x-none" w:eastAsia="ru-RU"/>
    </w:rPr>
  </w:style>
  <w:style w:type="character" w:customStyle="1" w:styleId="af7">
    <w:name w:val="Текст Знак"/>
    <w:link w:val="af6"/>
    <w:uiPriority w:val="99"/>
    <w:locked/>
    <w:rsid w:val="00BF23BC"/>
    <w:rPr>
      <w:rFonts w:ascii="Courier New" w:hAnsi="Courier New" w:cs="Courier New"/>
      <w:sz w:val="20"/>
      <w:szCs w:val="20"/>
      <w:lang w:val="x-none" w:eastAsia="ru-RU"/>
    </w:rPr>
  </w:style>
  <w:style w:type="paragraph" w:styleId="HTML">
    <w:name w:val="HTML Preformatted"/>
    <w:basedOn w:val="a"/>
    <w:link w:val="HTML0"/>
    <w:uiPriority w:val="99"/>
    <w:rsid w:val="00BF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ru-RU"/>
    </w:rPr>
  </w:style>
  <w:style w:type="character" w:customStyle="1" w:styleId="HTML0">
    <w:name w:val="Стандартный HTML Знак"/>
    <w:link w:val="HTML"/>
    <w:uiPriority w:val="99"/>
    <w:locked/>
    <w:rsid w:val="00BF23BC"/>
    <w:rPr>
      <w:rFonts w:ascii="Courier New" w:hAnsi="Courier New" w:cs="Courier New"/>
      <w:sz w:val="20"/>
      <w:szCs w:val="20"/>
      <w:lang w:val="x-none" w:eastAsia="ru-RU"/>
    </w:rPr>
  </w:style>
  <w:style w:type="paragraph" w:customStyle="1" w:styleId="51">
    <w:name w:val="заголовок 5"/>
    <w:basedOn w:val="a"/>
    <w:next w:val="a"/>
    <w:uiPriority w:val="99"/>
    <w:rsid w:val="00BF23BC"/>
    <w:pPr>
      <w:keepNext/>
      <w:spacing w:after="0" w:line="240" w:lineRule="auto"/>
      <w:jc w:val="center"/>
    </w:pPr>
    <w:rPr>
      <w:rFonts w:ascii="Times New Roman" w:eastAsia="Times New Roman" w:hAnsi="Times New Roman" w:cs="Times New Roman"/>
      <w:sz w:val="24"/>
      <w:szCs w:val="24"/>
      <w:lang w:eastAsia="ru-RU"/>
    </w:rPr>
  </w:style>
  <w:style w:type="paragraph" w:customStyle="1" w:styleId="xl40">
    <w:name w:val="xl40"/>
    <w:basedOn w:val="a"/>
    <w:uiPriority w:val="99"/>
    <w:rsid w:val="00BF23BC"/>
    <w:pPr>
      <w:overflowPunct w:val="0"/>
      <w:autoSpaceDE w:val="0"/>
      <w:autoSpaceDN w:val="0"/>
      <w:adjustRightInd w:val="0"/>
      <w:spacing w:before="100" w:after="100" w:line="240" w:lineRule="auto"/>
      <w:textAlignment w:val="baseline"/>
    </w:pPr>
    <w:rPr>
      <w:rFonts w:ascii="Courier New" w:eastAsia="Arial Unicode MS" w:hAnsi="Courier New" w:cs="Courier New"/>
      <w:sz w:val="16"/>
      <w:szCs w:val="16"/>
      <w:lang w:eastAsia="ru-RU"/>
    </w:rPr>
  </w:style>
  <w:style w:type="character" w:styleId="af8">
    <w:name w:val="Strong"/>
    <w:uiPriority w:val="99"/>
    <w:qFormat/>
    <w:rsid w:val="00BF23BC"/>
    <w:rPr>
      <w:b/>
      <w:bCs/>
    </w:rPr>
  </w:style>
  <w:style w:type="paragraph" w:customStyle="1" w:styleId="ConsPlusTitle">
    <w:name w:val="ConsPlusTitle"/>
    <w:uiPriority w:val="99"/>
    <w:rsid w:val="00BF23BC"/>
    <w:pPr>
      <w:widowControl w:val="0"/>
      <w:autoSpaceDE w:val="0"/>
      <w:autoSpaceDN w:val="0"/>
      <w:adjustRightInd w:val="0"/>
    </w:pPr>
    <w:rPr>
      <w:rFonts w:ascii="Arial" w:eastAsia="Times New Roman" w:hAnsi="Arial" w:cs="Arial"/>
      <w:b/>
      <w:bCs/>
    </w:rPr>
  </w:style>
  <w:style w:type="character" w:customStyle="1" w:styleId="apple-converted-space">
    <w:name w:val="apple-converted-space"/>
    <w:basedOn w:val="a0"/>
    <w:uiPriority w:val="99"/>
    <w:rsid w:val="00BF23BC"/>
  </w:style>
  <w:style w:type="character" w:styleId="af9">
    <w:name w:val="Emphasis"/>
    <w:uiPriority w:val="99"/>
    <w:qFormat/>
    <w:rsid w:val="008F5210"/>
    <w:rPr>
      <w:i/>
      <w:iCs/>
    </w:rPr>
  </w:style>
  <w:style w:type="character" w:customStyle="1" w:styleId="26">
    <w:name w:val="Основной текст (2)_"/>
    <w:link w:val="27"/>
    <w:rsid w:val="007625DB"/>
    <w:rPr>
      <w:sz w:val="26"/>
      <w:szCs w:val="26"/>
      <w:shd w:val="clear" w:color="auto" w:fill="FFFFFF"/>
    </w:rPr>
  </w:style>
  <w:style w:type="paragraph" w:customStyle="1" w:styleId="27">
    <w:name w:val="Основной текст (2)"/>
    <w:basedOn w:val="a"/>
    <w:link w:val="26"/>
    <w:rsid w:val="007625DB"/>
    <w:pPr>
      <w:shd w:val="clear" w:color="auto" w:fill="FFFFFF"/>
      <w:spacing w:after="420" w:line="0" w:lineRule="atLeast"/>
    </w:pPr>
    <w:rPr>
      <w:rFonts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6733">
      <w:marLeft w:val="0"/>
      <w:marRight w:val="0"/>
      <w:marTop w:val="0"/>
      <w:marBottom w:val="0"/>
      <w:divBdr>
        <w:top w:val="none" w:sz="0" w:space="0" w:color="auto"/>
        <w:left w:val="none" w:sz="0" w:space="0" w:color="auto"/>
        <w:bottom w:val="none" w:sz="0" w:space="0" w:color="auto"/>
        <w:right w:val="none" w:sz="0" w:space="0" w:color="auto"/>
      </w:divBdr>
    </w:div>
    <w:div w:id="491146734">
      <w:marLeft w:val="0"/>
      <w:marRight w:val="0"/>
      <w:marTop w:val="0"/>
      <w:marBottom w:val="0"/>
      <w:divBdr>
        <w:top w:val="none" w:sz="0" w:space="0" w:color="auto"/>
        <w:left w:val="none" w:sz="0" w:space="0" w:color="auto"/>
        <w:bottom w:val="none" w:sz="0" w:space="0" w:color="auto"/>
        <w:right w:val="none" w:sz="0" w:space="0" w:color="auto"/>
      </w:divBdr>
    </w:div>
    <w:div w:id="491146735">
      <w:marLeft w:val="0"/>
      <w:marRight w:val="0"/>
      <w:marTop w:val="0"/>
      <w:marBottom w:val="0"/>
      <w:divBdr>
        <w:top w:val="none" w:sz="0" w:space="0" w:color="auto"/>
        <w:left w:val="none" w:sz="0" w:space="0" w:color="auto"/>
        <w:bottom w:val="none" w:sz="0" w:space="0" w:color="auto"/>
        <w:right w:val="none" w:sz="0" w:space="0" w:color="auto"/>
      </w:divBdr>
    </w:div>
    <w:div w:id="491146736">
      <w:marLeft w:val="0"/>
      <w:marRight w:val="0"/>
      <w:marTop w:val="0"/>
      <w:marBottom w:val="0"/>
      <w:divBdr>
        <w:top w:val="none" w:sz="0" w:space="0" w:color="auto"/>
        <w:left w:val="none" w:sz="0" w:space="0" w:color="auto"/>
        <w:bottom w:val="none" w:sz="0" w:space="0" w:color="auto"/>
        <w:right w:val="none" w:sz="0" w:space="0" w:color="auto"/>
      </w:divBdr>
    </w:div>
    <w:div w:id="491146737">
      <w:marLeft w:val="0"/>
      <w:marRight w:val="0"/>
      <w:marTop w:val="0"/>
      <w:marBottom w:val="0"/>
      <w:divBdr>
        <w:top w:val="none" w:sz="0" w:space="0" w:color="auto"/>
        <w:left w:val="none" w:sz="0" w:space="0" w:color="auto"/>
        <w:bottom w:val="none" w:sz="0" w:space="0" w:color="auto"/>
        <w:right w:val="none" w:sz="0" w:space="0" w:color="auto"/>
      </w:divBdr>
    </w:div>
    <w:div w:id="491146738">
      <w:marLeft w:val="0"/>
      <w:marRight w:val="0"/>
      <w:marTop w:val="0"/>
      <w:marBottom w:val="0"/>
      <w:divBdr>
        <w:top w:val="none" w:sz="0" w:space="0" w:color="auto"/>
        <w:left w:val="none" w:sz="0" w:space="0" w:color="auto"/>
        <w:bottom w:val="none" w:sz="0" w:space="0" w:color="auto"/>
        <w:right w:val="none" w:sz="0" w:space="0" w:color="auto"/>
      </w:divBdr>
    </w:div>
    <w:div w:id="491146739">
      <w:marLeft w:val="0"/>
      <w:marRight w:val="0"/>
      <w:marTop w:val="0"/>
      <w:marBottom w:val="0"/>
      <w:divBdr>
        <w:top w:val="none" w:sz="0" w:space="0" w:color="auto"/>
        <w:left w:val="none" w:sz="0" w:space="0" w:color="auto"/>
        <w:bottom w:val="none" w:sz="0" w:space="0" w:color="auto"/>
        <w:right w:val="none" w:sz="0" w:space="0" w:color="auto"/>
      </w:divBdr>
    </w:div>
    <w:div w:id="491146740">
      <w:marLeft w:val="0"/>
      <w:marRight w:val="0"/>
      <w:marTop w:val="0"/>
      <w:marBottom w:val="0"/>
      <w:divBdr>
        <w:top w:val="none" w:sz="0" w:space="0" w:color="auto"/>
        <w:left w:val="none" w:sz="0" w:space="0" w:color="auto"/>
        <w:bottom w:val="none" w:sz="0" w:space="0" w:color="auto"/>
        <w:right w:val="none" w:sz="0" w:space="0" w:color="auto"/>
      </w:divBdr>
    </w:div>
    <w:div w:id="491146741">
      <w:marLeft w:val="0"/>
      <w:marRight w:val="0"/>
      <w:marTop w:val="0"/>
      <w:marBottom w:val="0"/>
      <w:divBdr>
        <w:top w:val="none" w:sz="0" w:space="0" w:color="auto"/>
        <w:left w:val="none" w:sz="0" w:space="0" w:color="auto"/>
        <w:bottom w:val="none" w:sz="0" w:space="0" w:color="auto"/>
        <w:right w:val="none" w:sz="0" w:space="0" w:color="auto"/>
      </w:divBdr>
    </w:div>
    <w:div w:id="491146742">
      <w:marLeft w:val="0"/>
      <w:marRight w:val="0"/>
      <w:marTop w:val="0"/>
      <w:marBottom w:val="0"/>
      <w:divBdr>
        <w:top w:val="none" w:sz="0" w:space="0" w:color="auto"/>
        <w:left w:val="none" w:sz="0" w:space="0" w:color="auto"/>
        <w:bottom w:val="none" w:sz="0" w:space="0" w:color="auto"/>
        <w:right w:val="none" w:sz="0" w:space="0" w:color="auto"/>
      </w:divBdr>
    </w:div>
    <w:div w:id="491146743">
      <w:marLeft w:val="0"/>
      <w:marRight w:val="0"/>
      <w:marTop w:val="0"/>
      <w:marBottom w:val="0"/>
      <w:divBdr>
        <w:top w:val="none" w:sz="0" w:space="0" w:color="auto"/>
        <w:left w:val="none" w:sz="0" w:space="0" w:color="auto"/>
        <w:bottom w:val="none" w:sz="0" w:space="0" w:color="auto"/>
        <w:right w:val="none" w:sz="0" w:space="0" w:color="auto"/>
      </w:divBdr>
    </w:div>
    <w:div w:id="491146744">
      <w:marLeft w:val="0"/>
      <w:marRight w:val="0"/>
      <w:marTop w:val="0"/>
      <w:marBottom w:val="0"/>
      <w:divBdr>
        <w:top w:val="none" w:sz="0" w:space="0" w:color="auto"/>
        <w:left w:val="none" w:sz="0" w:space="0" w:color="auto"/>
        <w:bottom w:val="none" w:sz="0" w:space="0" w:color="auto"/>
        <w:right w:val="none" w:sz="0" w:space="0" w:color="auto"/>
      </w:divBdr>
    </w:div>
    <w:div w:id="491146745">
      <w:marLeft w:val="0"/>
      <w:marRight w:val="0"/>
      <w:marTop w:val="0"/>
      <w:marBottom w:val="0"/>
      <w:divBdr>
        <w:top w:val="none" w:sz="0" w:space="0" w:color="auto"/>
        <w:left w:val="none" w:sz="0" w:space="0" w:color="auto"/>
        <w:bottom w:val="none" w:sz="0" w:space="0" w:color="auto"/>
        <w:right w:val="none" w:sz="0" w:space="0" w:color="auto"/>
      </w:divBdr>
    </w:div>
    <w:div w:id="491146746">
      <w:marLeft w:val="0"/>
      <w:marRight w:val="0"/>
      <w:marTop w:val="0"/>
      <w:marBottom w:val="0"/>
      <w:divBdr>
        <w:top w:val="none" w:sz="0" w:space="0" w:color="auto"/>
        <w:left w:val="none" w:sz="0" w:space="0" w:color="auto"/>
        <w:bottom w:val="none" w:sz="0" w:space="0" w:color="auto"/>
        <w:right w:val="none" w:sz="0" w:space="0" w:color="auto"/>
      </w:divBdr>
    </w:div>
    <w:div w:id="491146747">
      <w:marLeft w:val="0"/>
      <w:marRight w:val="0"/>
      <w:marTop w:val="0"/>
      <w:marBottom w:val="0"/>
      <w:divBdr>
        <w:top w:val="none" w:sz="0" w:space="0" w:color="auto"/>
        <w:left w:val="none" w:sz="0" w:space="0" w:color="auto"/>
        <w:bottom w:val="none" w:sz="0" w:space="0" w:color="auto"/>
        <w:right w:val="none" w:sz="0" w:space="0" w:color="auto"/>
      </w:divBdr>
    </w:div>
    <w:div w:id="491146748">
      <w:marLeft w:val="0"/>
      <w:marRight w:val="0"/>
      <w:marTop w:val="0"/>
      <w:marBottom w:val="0"/>
      <w:divBdr>
        <w:top w:val="none" w:sz="0" w:space="0" w:color="auto"/>
        <w:left w:val="none" w:sz="0" w:space="0" w:color="auto"/>
        <w:bottom w:val="none" w:sz="0" w:space="0" w:color="auto"/>
        <w:right w:val="none" w:sz="0" w:space="0" w:color="auto"/>
      </w:divBdr>
    </w:div>
    <w:div w:id="491146749">
      <w:marLeft w:val="0"/>
      <w:marRight w:val="0"/>
      <w:marTop w:val="0"/>
      <w:marBottom w:val="0"/>
      <w:divBdr>
        <w:top w:val="none" w:sz="0" w:space="0" w:color="auto"/>
        <w:left w:val="none" w:sz="0" w:space="0" w:color="auto"/>
        <w:bottom w:val="none" w:sz="0" w:space="0" w:color="auto"/>
        <w:right w:val="none" w:sz="0" w:space="0" w:color="auto"/>
      </w:divBdr>
    </w:div>
    <w:div w:id="491146750">
      <w:marLeft w:val="0"/>
      <w:marRight w:val="0"/>
      <w:marTop w:val="0"/>
      <w:marBottom w:val="0"/>
      <w:divBdr>
        <w:top w:val="none" w:sz="0" w:space="0" w:color="auto"/>
        <w:left w:val="none" w:sz="0" w:space="0" w:color="auto"/>
        <w:bottom w:val="none" w:sz="0" w:space="0" w:color="auto"/>
        <w:right w:val="none" w:sz="0" w:space="0" w:color="auto"/>
      </w:divBdr>
    </w:div>
    <w:div w:id="491146751">
      <w:marLeft w:val="0"/>
      <w:marRight w:val="0"/>
      <w:marTop w:val="0"/>
      <w:marBottom w:val="0"/>
      <w:divBdr>
        <w:top w:val="none" w:sz="0" w:space="0" w:color="auto"/>
        <w:left w:val="none" w:sz="0" w:space="0" w:color="auto"/>
        <w:bottom w:val="none" w:sz="0" w:space="0" w:color="auto"/>
        <w:right w:val="none" w:sz="0" w:space="0" w:color="auto"/>
      </w:divBdr>
    </w:div>
    <w:div w:id="491146752">
      <w:marLeft w:val="0"/>
      <w:marRight w:val="0"/>
      <w:marTop w:val="0"/>
      <w:marBottom w:val="0"/>
      <w:divBdr>
        <w:top w:val="none" w:sz="0" w:space="0" w:color="auto"/>
        <w:left w:val="none" w:sz="0" w:space="0" w:color="auto"/>
        <w:bottom w:val="none" w:sz="0" w:space="0" w:color="auto"/>
        <w:right w:val="none" w:sz="0" w:space="0" w:color="auto"/>
      </w:divBdr>
    </w:div>
    <w:div w:id="491146753">
      <w:marLeft w:val="0"/>
      <w:marRight w:val="0"/>
      <w:marTop w:val="0"/>
      <w:marBottom w:val="0"/>
      <w:divBdr>
        <w:top w:val="none" w:sz="0" w:space="0" w:color="auto"/>
        <w:left w:val="none" w:sz="0" w:space="0" w:color="auto"/>
        <w:bottom w:val="none" w:sz="0" w:space="0" w:color="auto"/>
        <w:right w:val="none" w:sz="0" w:space="0" w:color="auto"/>
      </w:divBdr>
    </w:div>
    <w:div w:id="491146754">
      <w:marLeft w:val="0"/>
      <w:marRight w:val="0"/>
      <w:marTop w:val="0"/>
      <w:marBottom w:val="0"/>
      <w:divBdr>
        <w:top w:val="none" w:sz="0" w:space="0" w:color="auto"/>
        <w:left w:val="none" w:sz="0" w:space="0" w:color="auto"/>
        <w:bottom w:val="none" w:sz="0" w:space="0" w:color="auto"/>
        <w:right w:val="none" w:sz="0" w:space="0" w:color="auto"/>
      </w:divBdr>
    </w:div>
    <w:div w:id="491146755">
      <w:marLeft w:val="0"/>
      <w:marRight w:val="0"/>
      <w:marTop w:val="0"/>
      <w:marBottom w:val="0"/>
      <w:divBdr>
        <w:top w:val="none" w:sz="0" w:space="0" w:color="auto"/>
        <w:left w:val="none" w:sz="0" w:space="0" w:color="auto"/>
        <w:bottom w:val="none" w:sz="0" w:space="0" w:color="auto"/>
        <w:right w:val="none" w:sz="0" w:space="0" w:color="auto"/>
      </w:divBdr>
    </w:div>
    <w:div w:id="491146756">
      <w:marLeft w:val="0"/>
      <w:marRight w:val="0"/>
      <w:marTop w:val="0"/>
      <w:marBottom w:val="0"/>
      <w:divBdr>
        <w:top w:val="none" w:sz="0" w:space="0" w:color="auto"/>
        <w:left w:val="none" w:sz="0" w:space="0" w:color="auto"/>
        <w:bottom w:val="none" w:sz="0" w:space="0" w:color="auto"/>
        <w:right w:val="none" w:sz="0" w:space="0" w:color="auto"/>
      </w:divBdr>
    </w:div>
    <w:div w:id="491146757">
      <w:marLeft w:val="0"/>
      <w:marRight w:val="0"/>
      <w:marTop w:val="0"/>
      <w:marBottom w:val="0"/>
      <w:divBdr>
        <w:top w:val="none" w:sz="0" w:space="0" w:color="auto"/>
        <w:left w:val="none" w:sz="0" w:space="0" w:color="auto"/>
        <w:bottom w:val="none" w:sz="0" w:space="0" w:color="auto"/>
        <w:right w:val="none" w:sz="0" w:space="0" w:color="auto"/>
      </w:divBdr>
    </w:div>
    <w:div w:id="491146758">
      <w:marLeft w:val="0"/>
      <w:marRight w:val="0"/>
      <w:marTop w:val="0"/>
      <w:marBottom w:val="0"/>
      <w:divBdr>
        <w:top w:val="none" w:sz="0" w:space="0" w:color="auto"/>
        <w:left w:val="none" w:sz="0" w:space="0" w:color="auto"/>
        <w:bottom w:val="none" w:sz="0" w:space="0" w:color="auto"/>
        <w:right w:val="none" w:sz="0" w:space="0" w:color="auto"/>
      </w:divBdr>
    </w:div>
    <w:div w:id="491146759">
      <w:marLeft w:val="0"/>
      <w:marRight w:val="0"/>
      <w:marTop w:val="0"/>
      <w:marBottom w:val="0"/>
      <w:divBdr>
        <w:top w:val="none" w:sz="0" w:space="0" w:color="auto"/>
        <w:left w:val="none" w:sz="0" w:space="0" w:color="auto"/>
        <w:bottom w:val="none" w:sz="0" w:space="0" w:color="auto"/>
        <w:right w:val="none" w:sz="0" w:space="0" w:color="auto"/>
      </w:divBdr>
    </w:div>
    <w:div w:id="491146760">
      <w:marLeft w:val="0"/>
      <w:marRight w:val="0"/>
      <w:marTop w:val="0"/>
      <w:marBottom w:val="0"/>
      <w:divBdr>
        <w:top w:val="none" w:sz="0" w:space="0" w:color="auto"/>
        <w:left w:val="none" w:sz="0" w:space="0" w:color="auto"/>
        <w:bottom w:val="none" w:sz="0" w:space="0" w:color="auto"/>
        <w:right w:val="none" w:sz="0" w:space="0" w:color="auto"/>
      </w:divBdr>
    </w:div>
    <w:div w:id="491146761">
      <w:marLeft w:val="0"/>
      <w:marRight w:val="0"/>
      <w:marTop w:val="0"/>
      <w:marBottom w:val="0"/>
      <w:divBdr>
        <w:top w:val="none" w:sz="0" w:space="0" w:color="auto"/>
        <w:left w:val="none" w:sz="0" w:space="0" w:color="auto"/>
        <w:bottom w:val="none" w:sz="0" w:space="0" w:color="auto"/>
        <w:right w:val="none" w:sz="0" w:space="0" w:color="auto"/>
      </w:divBdr>
    </w:div>
    <w:div w:id="491146762">
      <w:marLeft w:val="0"/>
      <w:marRight w:val="0"/>
      <w:marTop w:val="0"/>
      <w:marBottom w:val="0"/>
      <w:divBdr>
        <w:top w:val="none" w:sz="0" w:space="0" w:color="auto"/>
        <w:left w:val="none" w:sz="0" w:space="0" w:color="auto"/>
        <w:bottom w:val="none" w:sz="0" w:space="0" w:color="auto"/>
        <w:right w:val="none" w:sz="0" w:space="0" w:color="auto"/>
      </w:divBdr>
    </w:div>
    <w:div w:id="491146763">
      <w:marLeft w:val="0"/>
      <w:marRight w:val="0"/>
      <w:marTop w:val="0"/>
      <w:marBottom w:val="0"/>
      <w:divBdr>
        <w:top w:val="none" w:sz="0" w:space="0" w:color="auto"/>
        <w:left w:val="none" w:sz="0" w:space="0" w:color="auto"/>
        <w:bottom w:val="none" w:sz="0" w:space="0" w:color="auto"/>
        <w:right w:val="none" w:sz="0" w:space="0" w:color="auto"/>
      </w:divBdr>
    </w:div>
    <w:div w:id="491146764">
      <w:marLeft w:val="0"/>
      <w:marRight w:val="0"/>
      <w:marTop w:val="0"/>
      <w:marBottom w:val="0"/>
      <w:divBdr>
        <w:top w:val="none" w:sz="0" w:space="0" w:color="auto"/>
        <w:left w:val="none" w:sz="0" w:space="0" w:color="auto"/>
        <w:bottom w:val="none" w:sz="0" w:space="0" w:color="auto"/>
        <w:right w:val="none" w:sz="0" w:space="0" w:color="auto"/>
      </w:divBdr>
    </w:div>
    <w:div w:id="491146765">
      <w:marLeft w:val="0"/>
      <w:marRight w:val="0"/>
      <w:marTop w:val="0"/>
      <w:marBottom w:val="0"/>
      <w:divBdr>
        <w:top w:val="none" w:sz="0" w:space="0" w:color="auto"/>
        <w:left w:val="none" w:sz="0" w:space="0" w:color="auto"/>
        <w:bottom w:val="none" w:sz="0" w:space="0" w:color="auto"/>
        <w:right w:val="none" w:sz="0" w:space="0" w:color="auto"/>
      </w:divBdr>
    </w:div>
    <w:div w:id="491146766">
      <w:marLeft w:val="0"/>
      <w:marRight w:val="0"/>
      <w:marTop w:val="0"/>
      <w:marBottom w:val="0"/>
      <w:divBdr>
        <w:top w:val="none" w:sz="0" w:space="0" w:color="auto"/>
        <w:left w:val="none" w:sz="0" w:space="0" w:color="auto"/>
        <w:bottom w:val="none" w:sz="0" w:space="0" w:color="auto"/>
        <w:right w:val="none" w:sz="0" w:space="0" w:color="auto"/>
      </w:divBdr>
    </w:div>
    <w:div w:id="491146767">
      <w:marLeft w:val="0"/>
      <w:marRight w:val="0"/>
      <w:marTop w:val="0"/>
      <w:marBottom w:val="0"/>
      <w:divBdr>
        <w:top w:val="none" w:sz="0" w:space="0" w:color="auto"/>
        <w:left w:val="none" w:sz="0" w:space="0" w:color="auto"/>
        <w:bottom w:val="none" w:sz="0" w:space="0" w:color="auto"/>
        <w:right w:val="none" w:sz="0" w:space="0" w:color="auto"/>
      </w:divBdr>
    </w:div>
    <w:div w:id="491146768">
      <w:marLeft w:val="0"/>
      <w:marRight w:val="0"/>
      <w:marTop w:val="0"/>
      <w:marBottom w:val="0"/>
      <w:divBdr>
        <w:top w:val="none" w:sz="0" w:space="0" w:color="auto"/>
        <w:left w:val="none" w:sz="0" w:space="0" w:color="auto"/>
        <w:bottom w:val="none" w:sz="0" w:space="0" w:color="auto"/>
        <w:right w:val="none" w:sz="0" w:space="0" w:color="auto"/>
      </w:divBdr>
    </w:div>
    <w:div w:id="491146769">
      <w:marLeft w:val="0"/>
      <w:marRight w:val="0"/>
      <w:marTop w:val="0"/>
      <w:marBottom w:val="0"/>
      <w:divBdr>
        <w:top w:val="none" w:sz="0" w:space="0" w:color="auto"/>
        <w:left w:val="none" w:sz="0" w:space="0" w:color="auto"/>
        <w:bottom w:val="none" w:sz="0" w:space="0" w:color="auto"/>
        <w:right w:val="none" w:sz="0" w:space="0" w:color="auto"/>
      </w:divBdr>
    </w:div>
    <w:div w:id="491146770">
      <w:marLeft w:val="0"/>
      <w:marRight w:val="0"/>
      <w:marTop w:val="0"/>
      <w:marBottom w:val="0"/>
      <w:divBdr>
        <w:top w:val="none" w:sz="0" w:space="0" w:color="auto"/>
        <w:left w:val="none" w:sz="0" w:space="0" w:color="auto"/>
        <w:bottom w:val="none" w:sz="0" w:space="0" w:color="auto"/>
        <w:right w:val="none" w:sz="0" w:space="0" w:color="auto"/>
      </w:divBdr>
    </w:div>
    <w:div w:id="491146771">
      <w:marLeft w:val="0"/>
      <w:marRight w:val="0"/>
      <w:marTop w:val="0"/>
      <w:marBottom w:val="0"/>
      <w:divBdr>
        <w:top w:val="none" w:sz="0" w:space="0" w:color="auto"/>
        <w:left w:val="none" w:sz="0" w:space="0" w:color="auto"/>
        <w:bottom w:val="none" w:sz="0" w:space="0" w:color="auto"/>
        <w:right w:val="none" w:sz="0" w:space="0" w:color="auto"/>
      </w:divBdr>
    </w:div>
    <w:div w:id="491146772">
      <w:marLeft w:val="0"/>
      <w:marRight w:val="0"/>
      <w:marTop w:val="0"/>
      <w:marBottom w:val="0"/>
      <w:divBdr>
        <w:top w:val="none" w:sz="0" w:space="0" w:color="auto"/>
        <w:left w:val="none" w:sz="0" w:space="0" w:color="auto"/>
        <w:bottom w:val="none" w:sz="0" w:space="0" w:color="auto"/>
        <w:right w:val="none" w:sz="0" w:space="0" w:color="auto"/>
      </w:divBdr>
    </w:div>
    <w:div w:id="491146773">
      <w:marLeft w:val="0"/>
      <w:marRight w:val="0"/>
      <w:marTop w:val="0"/>
      <w:marBottom w:val="0"/>
      <w:divBdr>
        <w:top w:val="none" w:sz="0" w:space="0" w:color="auto"/>
        <w:left w:val="none" w:sz="0" w:space="0" w:color="auto"/>
        <w:bottom w:val="none" w:sz="0" w:space="0" w:color="auto"/>
        <w:right w:val="none" w:sz="0" w:space="0" w:color="auto"/>
      </w:divBdr>
    </w:div>
    <w:div w:id="491146774">
      <w:marLeft w:val="0"/>
      <w:marRight w:val="0"/>
      <w:marTop w:val="0"/>
      <w:marBottom w:val="0"/>
      <w:divBdr>
        <w:top w:val="none" w:sz="0" w:space="0" w:color="auto"/>
        <w:left w:val="none" w:sz="0" w:space="0" w:color="auto"/>
        <w:bottom w:val="none" w:sz="0" w:space="0" w:color="auto"/>
        <w:right w:val="none" w:sz="0" w:space="0" w:color="auto"/>
      </w:divBdr>
    </w:div>
    <w:div w:id="491146775">
      <w:marLeft w:val="0"/>
      <w:marRight w:val="0"/>
      <w:marTop w:val="0"/>
      <w:marBottom w:val="0"/>
      <w:divBdr>
        <w:top w:val="none" w:sz="0" w:space="0" w:color="auto"/>
        <w:left w:val="none" w:sz="0" w:space="0" w:color="auto"/>
        <w:bottom w:val="none" w:sz="0" w:space="0" w:color="auto"/>
        <w:right w:val="none" w:sz="0" w:space="0" w:color="auto"/>
      </w:divBdr>
    </w:div>
    <w:div w:id="491146776">
      <w:marLeft w:val="0"/>
      <w:marRight w:val="0"/>
      <w:marTop w:val="0"/>
      <w:marBottom w:val="0"/>
      <w:divBdr>
        <w:top w:val="none" w:sz="0" w:space="0" w:color="auto"/>
        <w:left w:val="none" w:sz="0" w:space="0" w:color="auto"/>
        <w:bottom w:val="none" w:sz="0" w:space="0" w:color="auto"/>
        <w:right w:val="none" w:sz="0" w:space="0" w:color="auto"/>
      </w:divBdr>
    </w:div>
    <w:div w:id="491146777">
      <w:marLeft w:val="0"/>
      <w:marRight w:val="0"/>
      <w:marTop w:val="0"/>
      <w:marBottom w:val="0"/>
      <w:divBdr>
        <w:top w:val="none" w:sz="0" w:space="0" w:color="auto"/>
        <w:left w:val="none" w:sz="0" w:space="0" w:color="auto"/>
        <w:bottom w:val="none" w:sz="0" w:space="0" w:color="auto"/>
        <w:right w:val="none" w:sz="0" w:space="0" w:color="auto"/>
      </w:divBdr>
    </w:div>
    <w:div w:id="491146778">
      <w:marLeft w:val="0"/>
      <w:marRight w:val="0"/>
      <w:marTop w:val="0"/>
      <w:marBottom w:val="0"/>
      <w:divBdr>
        <w:top w:val="none" w:sz="0" w:space="0" w:color="auto"/>
        <w:left w:val="none" w:sz="0" w:space="0" w:color="auto"/>
        <w:bottom w:val="none" w:sz="0" w:space="0" w:color="auto"/>
        <w:right w:val="none" w:sz="0" w:space="0" w:color="auto"/>
      </w:divBdr>
    </w:div>
    <w:div w:id="491146779">
      <w:marLeft w:val="0"/>
      <w:marRight w:val="0"/>
      <w:marTop w:val="0"/>
      <w:marBottom w:val="0"/>
      <w:divBdr>
        <w:top w:val="none" w:sz="0" w:space="0" w:color="auto"/>
        <w:left w:val="none" w:sz="0" w:space="0" w:color="auto"/>
        <w:bottom w:val="none" w:sz="0" w:space="0" w:color="auto"/>
        <w:right w:val="none" w:sz="0" w:space="0" w:color="auto"/>
      </w:divBdr>
    </w:div>
    <w:div w:id="491146780">
      <w:marLeft w:val="0"/>
      <w:marRight w:val="0"/>
      <w:marTop w:val="0"/>
      <w:marBottom w:val="0"/>
      <w:divBdr>
        <w:top w:val="none" w:sz="0" w:space="0" w:color="auto"/>
        <w:left w:val="none" w:sz="0" w:space="0" w:color="auto"/>
        <w:bottom w:val="none" w:sz="0" w:space="0" w:color="auto"/>
        <w:right w:val="none" w:sz="0" w:space="0" w:color="auto"/>
      </w:divBdr>
    </w:div>
    <w:div w:id="491146781">
      <w:marLeft w:val="0"/>
      <w:marRight w:val="0"/>
      <w:marTop w:val="0"/>
      <w:marBottom w:val="0"/>
      <w:divBdr>
        <w:top w:val="none" w:sz="0" w:space="0" w:color="auto"/>
        <w:left w:val="none" w:sz="0" w:space="0" w:color="auto"/>
        <w:bottom w:val="none" w:sz="0" w:space="0" w:color="auto"/>
        <w:right w:val="none" w:sz="0" w:space="0" w:color="auto"/>
      </w:divBdr>
    </w:div>
    <w:div w:id="491146782">
      <w:marLeft w:val="0"/>
      <w:marRight w:val="0"/>
      <w:marTop w:val="0"/>
      <w:marBottom w:val="0"/>
      <w:divBdr>
        <w:top w:val="none" w:sz="0" w:space="0" w:color="auto"/>
        <w:left w:val="none" w:sz="0" w:space="0" w:color="auto"/>
        <w:bottom w:val="none" w:sz="0" w:space="0" w:color="auto"/>
        <w:right w:val="none" w:sz="0" w:space="0" w:color="auto"/>
      </w:divBdr>
    </w:div>
    <w:div w:id="491146783">
      <w:marLeft w:val="0"/>
      <w:marRight w:val="0"/>
      <w:marTop w:val="0"/>
      <w:marBottom w:val="0"/>
      <w:divBdr>
        <w:top w:val="none" w:sz="0" w:space="0" w:color="auto"/>
        <w:left w:val="none" w:sz="0" w:space="0" w:color="auto"/>
        <w:bottom w:val="none" w:sz="0" w:space="0" w:color="auto"/>
        <w:right w:val="none" w:sz="0" w:space="0" w:color="auto"/>
      </w:divBdr>
    </w:div>
    <w:div w:id="491146784">
      <w:marLeft w:val="0"/>
      <w:marRight w:val="0"/>
      <w:marTop w:val="0"/>
      <w:marBottom w:val="0"/>
      <w:divBdr>
        <w:top w:val="none" w:sz="0" w:space="0" w:color="auto"/>
        <w:left w:val="none" w:sz="0" w:space="0" w:color="auto"/>
        <w:bottom w:val="none" w:sz="0" w:space="0" w:color="auto"/>
        <w:right w:val="none" w:sz="0" w:space="0" w:color="auto"/>
      </w:divBdr>
    </w:div>
    <w:div w:id="491146785">
      <w:marLeft w:val="0"/>
      <w:marRight w:val="0"/>
      <w:marTop w:val="0"/>
      <w:marBottom w:val="0"/>
      <w:divBdr>
        <w:top w:val="none" w:sz="0" w:space="0" w:color="auto"/>
        <w:left w:val="none" w:sz="0" w:space="0" w:color="auto"/>
        <w:bottom w:val="none" w:sz="0" w:space="0" w:color="auto"/>
        <w:right w:val="none" w:sz="0" w:space="0" w:color="auto"/>
      </w:divBdr>
    </w:div>
    <w:div w:id="491146786">
      <w:marLeft w:val="0"/>
      <w:marRight w:val="0"/>
      <w:marTop w:val="0"/>
      <w:marBottom w:val="0"/>
      <w:divBdr>
        <w:top w:val="none" w:sz="0" w:space="0" w:color="auto"/>
        <w:left w:val="none" w:sz="0" w:space="0" w:color="auto"/>
        <w:bottom w:val="none" w:sz="0" w:space="0" w:color="auto"/>
        <w:right w:val="none" w:sz="0" w:space="0" w:color="auto"/>
      </w:divBdr>
    </w:div>
    <w:div w:id="491146787">
      <w:marLeft w:val="0"/>
      <w:marRight w:val="0"/>
      <w:marTop w:val="0"/>
      <w:marBottom w:val="0"/>
      <w:divBdr>
        <w:top w:val="none" w:sz="0" w:space="0" w:color="auto"/>
        <w:left w:val="none" w:sz="0" w:space="0" w:color="auto"/>
        <w:bottom w:val="none" w:sz="0" w:space="0" w:color="auto"/>
        <w:right w:val="none" w:sz="0" w:space="0" w:color="auto"/>
      </w:divBdr>
    </w:div>
    <w:div w:id="491146788">
      <w:marLeft w:val="0"/>
      <w:marRight w:val="0"/>
      <w:marTop w:val="0"/>
      <w:marBottom w:val="0"/>
      <w:divBdr>
        <w:top w:val="none" w:sz="0" w:space="0" w:color="auto"/>
        <w:left w:val="none" w:sz="0" w:space="0" w:color="auto"/>
        <w:bottom w:val="none" w:sz="0" w:space="0" w:color="auto"/>
        <w:right w:val="none" w:sz="0" w:space="0" w:color="auto"/>
      </w:divBdr>
    </w:div>
    <w:div w:id="491146789">
      <w:marLeft w:val="0"/>
      <w:marRight w:val="0"/>
      <w:marTop w:val="0"/>
      <w:marBottom w:val="0"/>
      <w:divBdr>
        <w:top w:val="none" w:sz="0" w:space="0" w:color="auto"/>
        <w:left w:val="none" w:sz="0" w:space="0" w:color="auto"/>
        <w:bottom w:val="none" w:sz="0" w:space="0" w:color="auto"/>
        <w:right w:val="none" w:sz="0" w:space="0" w:color="auto"/>
      </w:divBdr>
    </w:div>
    <w:div w:id="491146790">
      <w:marLeft w:val="0"/>
      <w:marRight w:val="0"/>
      <w:marTop w:val="0"/>
      <w:marBottom w:val="0"/>
      <w:divBdr>
        <w:top w:val="none" w:sz="0" w:space="0" w:color="auto"/>
        <w:left w:val="none" w:sz="0" w:space="0" w:color="auto"/>
        <w:bottom w:val="none" w:sz="0" w:space="0" w:color="auto"/>
        <w:right w:val="none" w:sz="0" w:space="0" w:color="auto"/>
      </w:divBdr>
    </w:div>
    <w:div w:id="491146791">
      <w:marLeft w:val="0"/>
      <w:marRight w:val="0"/>
      <w:marTop w:val="0"/>
      <w:marBottom w:val="0"/>
      <w:divBdr>
        <w:top w:val="none" w:sz="0" w:space="0" w:color="auto"/>
        <w:left w:val="none" w:sz="0" w:space="0" w:color="auto"/>
        <w:bottom w:val="none" w:sz="0" w:space="0" w:color="auto"/>
        <w:right w:val="none" w:sz="0" w:space="0" w:color="auto"/>
      </w:divBdr>
    </w:div>
    <w:div w:id="491146792">
      <w:marLeft w:val="0"/>
      <w:marRight w:val="0"/>
      <w:marTop w:val="0"/>
      <w:marBottom w:val="0"/>
      <w:divBdr>
        <w:top w:val="none" w:sz="0" w:space="0" w:color="auto"/>
        <w:left w:val="none" w:sz="0" w:space="0" w:color="auto"/>
        <w:bottom w:val="none" w:sz="0" w:space="0" w:color="auto"/>
        <w:right w:val="none" w:sz="0" w:space="0" w:color="auto"/>
      </w:divBdr>
    </w:div>
    <w:div w:id="491146793">
      <w:marLeft w:val="0"/>
      <w:marRight w:val="0"/>
      <w:marTop w:val="0"/>
      <w:marBottom w:val="0"/>
      <w:divBdr>
        <w:top w:val="none" w:sz="0" w:space="0" w:color="auto"/>
        <w:left w:val="none" w:sz="0" w:space="0" w:color="auto"/>
        <w:bottom w:val="none" w:sz="0" w:space="0" w:color="auto"/>
        <w:right w:val="none" w:sz="0" w:space="0" w:color="auto"/>
      </w:divBdr>
    </w:div>
    <w:div w:id="491146794">
      <w:marLeft w:val="0"/>
      <w:marRight w:val="0"/>
      <w:marTop w:val="0"/>
      <w:marBottom w:val="0"/>
      <w:divBdr>
        <w:top w:val="none" w:sz="0" w:space="0" w:color="auto"/>
        <w:left w:val="none" w:sz="0" w:space="0" w:color="auto"/>
        <w:bottom w:val="none" w:sz="0" w:space="0" w:color="auto"/>
        <w:right w:val="none" w:sz="0" w:space="0" w:color="auto"/>
      </w:divBdr>
    </w:div>
    <w:div w:id="491146795">
      <w:marLeft w:val="0"/>
      <w:marRight w:val="0"/>
      <w:marTop w:val="0"/>
      <w:marBottom w:val="0"/>
      <w:divBdr>
        <w:top w:val="none" w:sz="0" w:space="0" w:color="auto"/>
        <w:left w:val="none" w:sz="0" w:space="0" w:color="auto"/>
        <w:bottom w:val="none" w:sz="0" w:space="0" w:color="auto"/>
        <w:right w:val="none" w:sz="0" w:space="0" w:color="auto"/>
      </w:divBdr>
    </w:div>
    <w:div w:id="491146796">
      <w:marLeft w:val="0"/>
      <w:marRight w:val="0"/>
      <w:marTop w:val="0"/>
      <w:marBottom w:val="0"/>
      <w:divBdr>
        <w:top w:val="none" w:sz="0" w:space="0" w:color="auto"/>
        <w:left w:val="none" w:sz="0" w:space="0" w:color="auto"/>
        <w:bottom w:val="none" w:sz="0" w:space="0" w:color="auto"/>
        <w:right w:val="none" w:sz="0" w:space="0" w:color="auto"/>
      </w:divBdr>
    </w:div>
    <w:div w:id="491146797">
      <w:marLeft w:val="0"/>
      <w:marRight w:val="0"/>
      <w:marTop w:val="0"/>
      <w:marBottom w:val="0"/>
      <w:divBdr>
        <w:top w:val="none" w:sz="0" w:space="0" w:color="auto"/>
        <w:left w:val="none" w:sz="0" w:space="0" w:color="auto"/>
        <w:bottom w:val="none" w:sz="0" w:space="0" w:color="auto"/>
        <w:right w:val="none" w:sz="0" w:space="0" w:color="auto"/>
      </w:divBdr>
    </w:div>
    <w:div w:id="491146798">
      <w:marLeft w:val="0"/>
      <w:marRight w:val="0"/>
      <w:marTop w:val="0"/>
      <w:marBottom w:val="0"/>
      <w:divBdr>
        <w:top w:val="none" w:sz="0" w:space="0" w:color="auto"/>
        <w:left w:val="none" w:sz="0" w:space="0" w:color="auto"/>
        <w:bottom w:val="none" w:sz="0" w:space="0" w:color="auto"/>
        <w:right w:val="none" w:sz="0" w:space="0" w:color="auto"/>
      </w:divBdr>
    </w:div>
    <w:div w:id="491146799">
      <w:marLeft w:val="0"/>
      <w:marRight w:val="0"/>
      <w:marTop w:val="0"/>
      <w:marBottom w:val="0"/>
      <w:divBdr>
        <w:top w:val="none" w:sz="0" w:space="0" w:color="auto"/>
        <w:left w:val="none" w:sz="0" w:space="0" w:color="auto"/>
        <w:bottom w:val="none" w:sz="0" w:space="0" w:color="auto"/>
        <w:right w:val="none" w:sz="0" w:space="0" w:color="auto"/>
      </w:divBdr>
    </w:div>
    <w:div w:id="491146800">
      <w:marLeft w:val="0"/>
      <w:marRight w:val="0"/>
      <w:marTop w:val="0"/>
      <w:marBottom w:val="0"/>
      <w:divBdr>
        <w:top w:val="none" w:sz="0" w:space="0" w:color="auto"/>
        <w:left w:val="none" w:sz="0" w:space="0" w:color="auto"/>
        <w:bottom w:val="none" w:sz="0" w:space="0" w:color="auto"/>
        <w:right w:val="none" w:sz="0" w:space="0" w:color="auto"/>
      </w:divBdr>
    </w:div>
    <w:div w:id="491146801">
      <w:marLeft w:val="0"/>
      <w:marRight w:val="0"/>
      <w:marTop w:val="0"/>
      <w:marBottom w:val="0"/>
      <w:divBdr>
        <w:top w:val="none" w:sz="0" w:space="0" w:color="auto"/>
        <w:left w:val="none" w:sz="0" w:space="0" w:color="auto"/>
        <w:bottom w:val="none" w:sz="0" w:space="0" w:color="auto"/>
        <w:right w:val="none" w:sz="0" w:space="0" w:color="auto"/>
      </w:divBdr>
    </w:div>
    <w:div w:id="491146802">
      <w:marLeft w:val="0"/>
      <w:marRight w:val="0"/>
      <w:marTop w:val="0"/>
      <w:marBottom w:val="0"/>
      <w:divBdr>
        <w:top w:val="none" w:sz="0" w:space="0" w:color="auto"/>
        <w:left w:val="none" w:sz="0" w:space="0" w:color="auto"/>
        <w:bottom w:val="none" w:sz="0" w:space="0" w:color="auto"/>
        <w:right w:val="none" w:sz="0" w:space="0" w:color="auto"/>
      </w:divBdr>
    </w:div>
    <w:div w:id="491146803">
      <w:marLeft w:val="0"/>
      <w:marRight w:val="0"/>
      <w:marTop w:val="0"/>
      <w:marBottom w:val="0"/>
      <w:divBdr>
        <w:top w:val="none" w:sz="0" w:space="0" w:color="auto"/>
        <w:left w:val="none" w:sz="0" w:space="0" w:color="auto"/>
        <w:bottom w:val="none" w:sz="0" w:space="0" w:color="auto"/>
        <w:right w:val="none" w:sz="0" w:space="0" w:color="auto"/>
      </w:divBdr>
    </w:div>
    <w:div w:id="491146804">
      <w:marLeft w:val="0"/>
      <w:marRight w:val="0"/>
      <w:marTop w:val="0"/>
      <w:marBottom w:val="0"/>
      <w:divBdr>
        <w:top w:val="none" w:sz="0" w:space="0" w:color="auto"/>
        <w:left w:val="none" w:sz="0" w:space="0" w:color="auto"/>
        <w:bottom w:val="none" w:sz="0" w:space="0" w:color="auto"/>
        <w:right w:val="none" w:sz="0" w:space="0" w:color="auto"/>
      </w:divBdr>
    </w:div>
    <w:div w:id="491146805">
      <w:marLeft w:val="0"/>
      <w:marRight w:val="0"/>
      <w:marTop w:val="0"/>
      <w:marBottom w:val="0"/>
      <w:divBdr>
        <w:top w:val="none" w:sz="0" w:space="0" w:color="auto"/>
        <w:left w:val="none" w:sz="0" w:space="0" w:color="auto"/>
        <w:bottom w:val="none" w:sz="0" w:space="0" w:color="auto"/>
        <w:right w:val="none" w:sz="0" w:space="0" w:color="auto"/>
      </w:divBdr>
    </w:div>
    <w:div w:id="491146806">
      <w:marLeft w:val="0"/>
      <w:marRight w:val="0"/>
      <w:marTop w:val="0"/>
      <w:marBottom w:val="0"/>
      <w:divBdr>
        <w:top w:val="none" w:sz="0" w:space="0" w:color="auto"/>
        <w:left w:val="none" w:sz="0" w:space="0" w:color="auto"/>
        <w:bottom w:val="none" w:sz="0" w:space="0" w:color="auto"/>
        <w:right w:val="none" w:sz="0" w:space="0" w:color="auto"/>
      </w:divBdr>
    </w:div>
    <w:div w:id="491146807">
      <w:marLeft w:val="0"/>
      <w:marRight w:val="0"/>
      <w:marTop w:val="0"/>
      <w:marBottom w:val="0"/>
      <w:divBdr>
        <w:top w:val="none" w:sz="0" w:space="0" w:color="auto"/>
        <w:left w:val="none" w:sz="0" w:space="0" w:color="auto"/>
        <w:bottom w:val="none" w:sz="0" w:space="0" w:color="auto"/>
        <w:right w:val="none" w:sz="0" w:space="0" w:color="auto"/>
      </w:divBdr>
    </w:div>
    <w:div w:id="491146808">
      <w:marLeft w:val="0"/>
      <w:marRight w:val="0"/>
      <w:marTop w:val="0"/>
      <w:marBottom w:val="0"/>
      <w:divBdr>
        <w:top w:val="none" w:sz="0" w:space="0" w:color="auto"/>
        <w:left w:val="none" w:sz="0" w:space="0" w:color="auto"/>
        <w:bottom w:val="none" w:sz="0" w:space="0" w:color="auto"/>
        <w:right w:val="none" w:sz="0" w:space="0" w:color="auto"/>
      </w:divBdr>
    </w:div>
    <w:div w:id="491146809">
      <w:marLeft w:val="0"/>
      <w:marRight w:val="0"/>
      <w:marTop w:val="0"/>
      <w:marBottom w:val="0"/>
      <w:divBdr>
        <w:top w:val="none" w:sz="0" w:space="0" w:color="auto"/>
        <w:left w:val="none" w:sz="0" w:space="0" w:color="auto"/>
        <w:bottom w:val="none" w:sz="0" w:space="0" w:color="auto"/>
        <w:right w:val="none" w:sz="0" w:space="0" w:color="auto"/>
      </w:divBdr>
    </w:div>
    <w:div w:id="491146810">
      <w:marLeft w:val="0"/>
      <w:marRight w:val="0"/>
      <w:marTop w:val="0"/>
      <w:marBottom w:val="0"/>
      <w:divBdr>
        <w:top w:val="none" w:sz="0" w:space="0" w:color="auto"/>
        <w:left w:val="none" w:sz="0" w:space="0" w:color="auto"/>
        <w:bottom w:val="none" w:sz="0" w:space="0" w:color="auto"/>
        <w:right w:val="none" w:sz="0" w:space="0" w:color="auto"/>
      </w:divBdr>
    </w:div>
    <w:div w:id="491146811">
      <w:marLeft w:val="0"/>
      <w:marRight w:val="0"/>
      <w:marTop w:val="0"/>
      <w:marBottom w:val="0"/>
      <w:divBdr>
        <w:top w:val="none" w:sz="0" w:space="0" w:color="auto"/>
        <w:left w:val="none" w:sz="0" w:space="0" w:color="auto"/>
        <w:bottom w:val="none" w:sz="0" w:space="0" w:color="auto"/>
        <w:right w:val="none" w:sz="0" w:space="0" w:color="auto"/>
      </w:divBdr>
    </w:div>
    <w:div w:id="491146812">
      <w:marLeft w:val="0"/>
      <w:marRight w:val="0"/>
      <w:marTop w:val="0"/>
      <w:marBottom w:val="0"/>
      <w:divBdr>
        <w:top w:val="none" w:sz="0" w:space="0" w:color="auto"/>
        <w:left w:val="none" w:sz="0" w:space="0" w:color="auto"/>
        <w:bottom w:val="none" w:sz="0" w:space="0" w:color="auto"/>
        <w:right w:val="none" w:sz="0" w:space="0" w:color="auto"/>
      </w:divBdr>
    </w:div>
    <w:div w:id="491146813">
      <w:marLeft w:val="0"/>
      <w:marRight w:val="0"/>
      <w:marTop w:val="0"/>
      <w:marBottom w:val="0"/>
      <w:divBdr>
        <w:top w:val="none" w:sz="0" w:space="0" w:color="auto"/>
        <w:left w:val="none" w:sz="0" w:space="0" w:color="auto"/>
        <w:bottom w:val="none" w:sz="0" w:space="0" w:color="auto"/>
        <w:right w:val="none" w:sz="0" w:space="0" w:color="auto"/>
      </w:divBdr>
    </w:div>
    <w:div w:id="491146814">
      <w:marLeft w:val="0"/>
      <w:marRight w:val="0"/>
      <w:marTop w:val="0"/>
      <w:marBottom w:val="0"/>
      <w:divBdr>
        <w:top w:val="none" w:sz="0" w:space="0" w:color="auto"/>
        <w:left w:val="none" w:sz="0" w:space="0" w:color="auto"/>
        <w:bottom w:val="none" w:sz="0" w:space="0" w:color="auto"/>
        <w:right w:val="none" w:sz="0" w:space="0" w:color="auto"/>
      </w:divBdr>
    </w:div>
    <w:div w:id="491146815">
      <w:marLeft w:val="0"/>
      <w:marRight w:val="0"/>
      <w:marTop w:val="0"/>
      <w:marBottom w:val="0"/>
      <w:divBdr>
        <w:top w:val="none" w:sz="0" w:space="0" w:color="auto"/>
        <w:left w:val="none" w:sz="0" w:space="0" w:color="auto"/>
        <w:bottom w:val="none" w:sz="0" w:space="0" w:color="auto"/>
        <w:right w:val="none" w:sz="0" w:space="0" w:color="auto"/>
      </w:divBdr>
    </w:div>
    <w:div w:id="491146816">
      <w:marLeft w:val="0"/>
      <w:marRight w:val="0"/>
      <w:marTop w:val="0"/>
      <w:marBottom w:val="0"/>
      <w:divBdr>
        <w:top w:val="none" w:sz="0" w:space="0" w:color="auto"/>
        <w:left w:val="none" w:sz="0" w:space="0" w:color="auto"/>
        <w:bottom w:val="none" w:sz="0" w:space="0" w:color="auto"/>
        <w:right w:val="none" w:sz="0" w:space="0" w:color="auto"/>
      </w:divBdr>
    </w:div>
    <w:div w:id="491146817">
      <w:marLeft w:val="0"/>
      <w:marRight w:val="0"/>
      <w:marTop w:val="0"/>
      <w:marBottom w:val="0"/>
      <w:divBdr>
        <w:top w:val="none" w:sz="0" w:space="0" w:color="auto"/>
        <w:left w:val="none" w:sz="0" w:space="0" w:color="auto"/>
        <w:bottom w:val="none" w:sz="0" w:space="0" w:color="auto"/>
        <w:right w:val="none" w:sz="0" w:space="0" w:color="auto"/>
      </w:divBdr>
    </w:div>
    <w:div w:id="491146818">
      <w:marLeft w:val="0"/>
      <w:marRight w:val="0"/>
      <w:marTop w:val="0"/>
      <w:marBottom w:val="0"/>
      <w:divBdr>
        <w:top w:val="none" w:sz="0" w:space="0" w:color="auto"/>
        <w:left w:val="none" w:sz="0" w:space="0" w:color="auto"/>
        <w:bottom w:val="none" w:sz="0" w:space="0" w:color="auto"/>
        <w:right w:val="none" w:sz="0" w:space="0" w:color="auto"/>
      </w:divBdr>
    </w:div>
    <w:div w:id="491146819">
      <w:marLeft w:val="0"/>
      <w:marRight w:val="0"/>
      <w:marTop w:val="0"/>
      <w:marBottom w:val="0"/>
      <w:divBdr>
        <w:top w:val="none" w:sz="0" w:space="0" w:color="auto"/>
        <w:left w:val="none" w:sz="0" w:space="0" w:color="auto"/>
        <w:bottom w:val="none" w:sz="0" w:space="0" w:color="auto"/>
        <w:right w:val="none" w:sz="0" w:space="0" w:color="auto"/>
      </w:divBdr>
    </w:div>
    <w:div w:id="491146820">
      <w:marLeft w:val="0"/>
      <w:marRight w:val="0"/>
      <w:marTop w:val="0"/>
      <w:marBottom w:val="0"/>
      <w:divBdr>
        <w:top w:val="none" w:sz="0" w:space="0" w:color="auto"/>
        <w:left w:val="none" w:sz="0" w:space="0" w:color="auto"/>
        <w:bottom w:val="none" w:sz="0" w:space="0" w:color="auto"/>
        <w:right w:val="none" w:sz="0" w:space="0" w:color="auto"/>
      </w:divBdr>
    </w:div>
    <w:div w:id="491146821">
      <w:marLeft w:val="0"/>
      <w:marRight w:val="0"/>
      <w:marTop w:val="0"/>
      <w:marBottom w:val="0"/>
      <w:divBdr>
        <w:top w:val="none" w:sz="0" w:space="0" w:color="auto"/>
        <w:left w:val="none" w:sz="0" w:space="0" w:color="auto"/>
        <w:bottom w:val="none" w:sz="0" w:space="0" w:color="auto"/>
        <w:right w:val="none" w:sz="0" w:space="0" w:color="auto"/>
      </w:divBdr>
    </w:div>
    <w:div w:id="491146822">
      <w:marLeft w:val="0"/>
      <w:marRight w:val="0"/>
      <w:marTop w:val="0"/>
      <w:marBottom w:val="0"/>
      <w:divBdr>
        <w:top w:val="none" w:sz="0" w:space="0" w:color="auto"/>
        <w:left w:val="none" w:sz="0" w:space="0" w:color="auto"/>
        <w:bottom w:val="none" w:sz="0" w:space="0" w:color="auto"/>
        <w:right w:val="none" w:sz="0" w:space="0" w:color="auto"/>
      </w:divBdr>
    </w:div>
    <w:div w:id="491146823">
      <w:marLeft w:val="0"/>
      <w:marRight w:val="0"/>
      <w:marTop w:val="0"/>
      <w:marBottom w:val="0"/>
      <w:divBdr>
        <w:top w:val="none" w:sz="0" w:space="0" w:color="auto"/>
        <w:left w:val="none" w:sz="0" w:space="0" w:color="auto"/>
        <w:bottom w:val="none" w:sz="0" w:space="0" w:color="auto"/>
        <w:right w:val="none" w:sz="0" w:space="0" w:color="auto"/>
      </w:divBdr>
    </w:div>
    <w:div w:id="491146824">
      <w:marLeft w:val="0"/>
      <w:marRight w:val="0"/>
      <w:marTop w:val="0"/>
      <w:marBottom w:val="0"/>
      <w:divBdr>
        <w:top w:val="none" w:sz="0" w:space="0" w:color="auto"/>
        <w:left w:val="none" w:sz="0" w:space="0" w:color="auto"/>
        <w:bottom w:val="none" w:sz="0" w:space="0" w:color="auto"/>
        <w:right w:val="none" w:sz="0" w:space="0" w:color="auto"/>
      </w:divBdr>
    </w:div>
    <w:div w:id="491146825">
      <w:marLeft w:val="0"/>
      <w:marRight w:val="0"/>
      <w:marTop w:val="0"/>
      <w:marBottom w:val="0"/>
      <w:divBdr>
        <w:top w:val="none" w:sz="0" w:space="0" w:color="auto"/>
        <w:left w:val="none" w:sz="0" w:space="0" w:color="auto"/>
        <w:bottom w:val="none" w:sz="0" w:space="0" w:color="auto"/>
        <w:right w:val="none" w:sz="0" w:space="0" w:color="auto"/>
      </w:divBdr>
    </w:div>
    <w:div w:id="491146826">
      <w:marLeft w:val="0"/>
      <w:marRight w:val="0"/>
      <w:marTop w:val="0"/>
      <w:marBottom w:val="0"/>
      <w:divBdr>
        <w:top w:val="none" w:sz="0" w:space="0" w:color="auto"/>
        <w:left w:val="none" w:sz="0" w:space="0" w:color="auto"/>
        <w:bottom w:val="none" w:sz="0" w:space="0" w:color="auto"/>
        <w:right w:val="none" w:sz="0" w:space="0" w:color="auto"/>
      </w:divBdr>
    </w:div>
    <w:div w:id="491146827">
      <w:marLeft w:val="0"/>
      <w:marRight w:val="0"/>
      <w:marTop w:val="0"/>
      <w:marBottom w:val="0"/>
      <w:divBdr>
        <w:top w:val="none" w:sz="0" w:space="0" w:color="auto"/>
        <w:left w:val="none" w:sz="0" w:space="0" w:color="auto"/>
        <w:bottom w:val="none" w:sz="0" w:space="0" w:color="auto"/>
        <w:right w:val="none" w:sz="0" w:space="0" w:color="auto"/>
      </w:divBdr>
    </w:div>
    <w:div w:id="491146828">
      <w:marLeft w:val="0"/>
      <w:marRight w:val="0"/>
      <w:marTop w:val="0"/>
      <w:marBottom w:val="0"/>
      <w:divBdr>
        <w:top w:val="none" w:sz="0" w:space="0" w:color="auto"/>
        <w:left w:val="none" w:sz="0" w:space="0" w:color="auto"/>
        <w:bottom w:val="none" w:sz="0" w:space="0" w:color="auto"/>
        <w:right w:val="none" w:sz="0" w:space="0" w:color="auto"/>
      </w:divBdr>
    </w:div>
    <w:div w:id="491146829">
      <w:marLeft w:val="0"/>
      <w:marRight w:val="0"/>
      <w:marTop w:val="0"/>
      <w:marBottom w:val="0"/>
      <w:divBdr>
        <w:top w:val="none" w:sz="0" w:space="0" w:color="auto"/>
        <w:left w:val="none" w:sz="0" w:space="0" w:color="auto"/>
        <w:bottom w:val="none" w:sz="0" w:space="0" w:color="auto"/>
        <w:right w:val="none" w:sz="0" w:space="0" w:color="auto"/>
      </w:divBdr>
    </w:div>
    <w:div w:id="491146830">
      <w:marLeft w:val="0"/>
      <w:marRight w:val="0"/>
      <w:marTop w:val="0"/>
      <w:marBottom w:val="0"/>
      <w:divBdr>
        <w:top w:val="none" w:sz="0" w:space="0" w:color="auto"/>
        <w:left w:val="none" w:sz="0" w:space="0" w:color="auto"/>
        <w:bottom w:val="none" w:sz="0" w:space="0" w:color="auto"/>
        <w:right w:val="none" w:sz="0" w:space="0" w:color="auto"/>
      </w:divBdr>
    </w:div>
    <w:div w:id="491146831">
      <w:marLeft w:val="0"/>
      <w:marRight w:val="0"/>
      <w:marTop w:val="0"/>
      <w:marBottom w:val="0"/>
      <w:divBdr>
        <w:top w:val="none" w:sz="0" w:space="0" w:color="auto"/>
        <w:left w:val="none" w:sz="0" w:space="0" w:color="auto"/>
        <w:bottom w:val="none" w:sz="0" w:space="0" w:color="auto"/>
        <w:right w:val="none" w:sz="0" w:space="0" w:color="auto"/>
      </w:divBdr>
    </w:div>
    <w:div w:id="491146832">
      <w:marLeft w:val="0"/>
      <w:marRight w:val="0"/>
      <w:marTop w:val="0"/>
      <w:marBottom w:val="0"/>
      <w:divBdr>
        <w:top w:val="none" w:sz="0" w:space="0" w:color="auto"/>
        <w:left w:val="none" w:sz="0" w:space="0" w:color="auto"/>
        <w:bottom w:val="none" w:sz="0" w:space="0" w:color="auto"/>
        <w:right w:val="none" w:sz="0" w:space="0" w:color="auto"/>
      </w:divBdr>
    </w:div>
    <w:div w:id="491146833">
      <w:marLeft w:val="0"/>
      <w:marRight w:val="0"/>
      <w:marTop w:val="0"/>
      <w:marBottom w:val="0"/>
      <w:divBdr>
        <w:top w:val="none" w:sz="0" w:space="0" w:color="auto"/>
        <w:left w:val="none" w:sz="0" w:space="0" w:color="auto"/>
        <w:bottom w:val="none" w:sz="0" w:space="0" w:color="auto"/>
        <w:right w:val="none" w:sz="0" w:space="0" w:color="auto"/>
      </w:divBdr>
    </w:div>
    <w:div w:id="491146834">
      <w:marLeft w:val="0"/>
      <w:marRight w:val="0"/>
      <w:marTop w:val="0"/>
      <w:marBottom w:val="0"/>
      <w:divBdr>
        <w:top w:val="none" w:sz="0" w:space="0" w:color="auto"/>
        <w:left w:val="none" w:sz="0" w:space="0" w:color="auto"/>
        <w:bottom w:val="none" w:sz="0" w:space="0" w:color="auto"/>
        <w:right w:val="none" w:sz="0" w:space="0" w:color="auto"/>
      </w:divBdr>
    </w:div>
    <w:div w:id="491146835">
      <w:marLeft w:val="0"/>
      <w:marRight w:val="0"/>
      <w:marTop w:val="0"/>
      <w:marBottom w:val="0"/>
      <w:divBdr>
        <w:top w:val="none" w:sz="0" w:space="0" w:color="auto"/>
        <w:left w:val="none" w:sz="0" w:space="0" w:color="auto"/>
        <w:bottom w:val="none" w:sz="0" w:space="0" w:color="auto"/>
        <w:right w:val="none" w:sz="0" w:space="0" w:color="auto"/>
      </w:divBdr>
    </w:div>
    <w:div w:id="491146836">
      <w:marLeft w:val="0"/>
      <w:marRight w:val="0"/>
      <w:marTop w:val="0"/>
      <w:marBottom w:val="0"/>
      <w:divBdr>
        <w:top w:val="none" w:sz="0" w:space="0" w:color="auto"/>
        <w:left w:val="none" w:sz="0" w:space="0" w:color="auto"/>
        <w:bottom w:val="none" w:sz="0" w:space="0" w:color="auto"/>
        <w:right w:val="none" w:sz="0" w:space="0" w:color="auto"/>
      </w:divBdr>
    </w:div>
    <w:div w:id="491146837">
      <w:marLeft w:val="0"/>
      <w:marRight w:val="0"/>
      <w:marTop w:val="0"/>
      <w:marBottom w:val="0"/>
      <w:divBdr>
        <w:top w:val="none" w:sz="0" w:space="0" w:color="auto"/>
        <w:left w:val="none" w:sz="0" w:space="0" w:color="auto"/>
        <w:bottom w:val="none" w:sz="0" w:space="0" w:color="auto"/>
        <w:right w:val="none" w:sz="0" w:space="0" w:color="auto"/>
      </w:divBdr>
    </w:div>
    <w:div w:id="491146838">
      <w:marLeft w:val="0"/>
      <w:marRight w:val="0"/>
      <w:marTop w:val="0"/>
      <w:marBottom w:val="0"/>
      <w:divBdr>
        <w:top w:val="none" w:sz="0" w:space="0" w:color="auto"/>
        <w:left w:val="none" w:sz="0" w:space="0" w:color="auto"/>
        <w:bottom w:val="none" w:sz="0" w:space="0" w:color="auto"/>
        <w:right w:val="none" w:sz="0" w:space="0" w:color="auto"/>
      </w:divBdr>
    </w:div>
    <w:div w:id="491146839">
      <w:marLeft w:val="0"/>
      <w:marRight w:val="0"/>
      <w:marTop w:val="0"/>
      <w:marBottom w:val="0"/>
      <w:divBdr>
        <w:top w:val="none" w:sz="0" w:space="0" w:color="auto"/>
        <w:left w:val="none" w:sz="0" w:space="0" w:color="auto"/>
        <w:bottom w:val="none" w:sz="0" w:space="0" w:color="auto"/>
        <w:right w:val="none" w:sz="0" w:space="0" w:color="auto"/>
      </w:divBdr>
    </w:div>
    <w:div w:id="491146840">
      <w:marLeft w:val="0"/>
      <w:marRight w:val="0"/>
      <w:marTop w:val="0"/>
      <w:marBottom w:val="0"/>
      <w:divBdr>
        <w:top w:val="none" w:sz="0" w:space="0" w:color="auto"/>
        <w:left w:val="none" w:sz="0" w:space="0" w:color="auto"/>
        <w:bottom w:val="none" w:sz="0" w:space="0" w:color="auto"/>
        <w:right w:val="none" w:sz="0" w:space="0" w:color="auto"/>
      </w:divBdr>
    </w:div>
    <w:div w:id="491146841">
      <w:marLeft w:val="0"/>
      <w:marRight w:val="0"/>
      <w:marTop w:val="0"/>
      <w:marBottom w:val="0"/>
      <w:divBdr>
        <w:top w:val="none" w:sz="0" w:space="0" w:color="auto"/>
        <w:left w:val="none" w:sz="0" w:space="0" w:color="auto"/>
        <w:bottom w:val="none" w:sz="0" w:space="0" w:color="auto"/>
        <w:right w:val="none" w:sz="0" w:space="0" w:color="auto"/>
      </w:divBdr>
    </w:div>
    <w:div w:id="491146842">
      <w:marLeft w:val="0"/>
      <w:marRight w:val="0"/>
      <w:marTop w:val="0"/>
      <w:marBottom w:val="0"/>
      <w:divBdr>
        <w:top w:val="none" w:sz="0" w:space="0" w:color="auto"/>
        <w:left w:val="none" w:sz="0" w:space="0" w:color="auto"/>
        <w:bottom w:val="none" w:sz="0" w:space="0" w:color="auto"/>
        <w:right w:val="none" w:sz="0" w:space="0" w:color="auto"/>
      </w:divBdr>
    </w:div>
    <w:div w:id="491146843">
      <w:marLeft w:val="0"/>
      <w:marRight w:val="0"/>
      <w:marTop w:val="0"/>
      <w:marBottom w:val="0"/>
      <w:divBdr>
        <w:top w:val="none" w:sz="0" w:space="0" w:color="auto"/>
        <w:left w:val="none" w:sz="0" w:space="0" w:color="auto"/>
        <w:bottom w:val="none" w:sz="0" w:space="0" w:color="auto"/>
        <w:right w:val="none" w:sz="0" w:space="0" w:color="auto"/>
      </w:divBdr>
    </w:div>
    <w:div w:id="491146844">
      <w:marLeft w:val="0"/>
      <w:marRight w:val="0"/>
      <w:marTop w:val="0"/>
      <w:marBottom w:val="0"/>
      <w:divBdr>
        <w:top w:val="none" w:sz="0" w:space="0" w:color="auto"/>
        <w:left w:val="none" w:sz="0" w:space="0" w:color="auto"/>
        <w:bottom w:val="none" w:sz="0" w:space="0" w:color="auto"/>
        <w:right w:val="none" w:sz="0" w:space="0" w:color="auto"/>
      </w:divBdr>
    </w:div>
    <w:div w:id="491146845">
      <w:marLeft w:val="0"/>
      <w:marRight w:val="0"/>
      <w:marTop w:val="0"/>
      <w:marBottom w:val="0"/>
      <w:divBdr>
        <w:top w:val="none" w:sz="0" w:space="0" w:color="auto"/>
        <w:left w:val="none" w:sz="0" w:space="0" w:color="auto"/>
        <w:bottom w:val="none" w:sz="0" w:space="0" w:color="auto"/>
        <w:right w:val="none" w:sz="0" w:space="0" w:color="auto"/>
      </w:divBdr>
    </w:div>
    <w:div w:id="491146846">
      <w:marLeft w:val="0"/>
      <w:marRight w:val="0"/>
      <w:marTop w:val="0"/>
      <w:marBottom w:val="0"/>
      <w:divBdr>
        <w:top w:val="none" w:sz="0" w:space="0" w:color="auto"/>
        <w:left w:val="none" w:sz="0" w:space="0" w:color="auto"/>
        <w:bottom w:val="none" w:sz="0" w:space="0" w:color="auto"/>
        <w:right w:val="none" w:sz="0" w:space="0" w:color="auto"/>
      </w:divBdr>
    </w:div>
    <w:div w:id="491146847">
      <w:marLeft w:val="0"/>
      <w:marRight w:val="0"/>
      <w:marTop w:val="0"/>
      <w:marBottom w:val="0"/>
      <w:divBdr>
        <w:top w:val="none" w:sz="0" w:space="0" w:color="auto"/>
        <w:left w:val="none" w:sz="0" w:space="0" w:color="auto"/>
        <w:bottom w:val="none" w:sz="0" w:space="0" w:color="auto"/>
        <w:right w:val="none" w:sz="0" w:space="0" w:color="auto"/>
      </w:divBdr>
    </w:div>
    <w:div w:id="491146848">
      <w:marLeft w:val="0"/>
      <w:marRight w:val="0"/>
      <w:marTop w:val="0"/>
      <w:marBottom w:val="0"/>
      <w:divBdr>
        <w:top w:val="none" w:sz="0" w:space="0" w:color="auto"/>
        <w:left w:val="none" w:sz="0" w:space="0" w:color="auto"/>
        <w:bottom w:val="none" w:sz="0" w:space="0" w:color="auto"/>
        <w:right w:val="none" w:sz="0" w:space="0" w:color="auto"/>
      </w:divBdr>
    </w:div>
    <w:div w:id="491146849">
      <w:marLeft w:val="0"/>
      <w:marRight w:val="0"/>
      <w:marTop w:val="0"/>
      <w:marBottom w:val="0"/>
      <w:divBdr>
        <w:top w:val="none" w:sz="0" w:space="0" w:color="auto"/>
        <w:left w:val="none" w:sz="0" w:space="0" w:color="auto"/>
        <w:bottom w:val="none" w:sz="0" w:space="0" w:color="auto"/>
        <w:right w:val="none" w:sz="0" w:space="0" w:color="auto"/>
      </w:divBdr>
    </w:div>
    <w:div w:id="491146850">
      <w:marLeft w:val="0"/>
      <w:marRight w:val="0"/>
      <w:marTop w:val="0"/>
      <w:marBottom w:val="0"/>
      <w:divBdr>
        <w:top w:val="none" w:sz="0" w:space="0" w:color="auto"/>
        <w:left w:val="none" w:sz="0" w:space="0" w:color="auto"/>
        <w:bottom w:val="none" w:sz="0" w:space="0" w:color="auto"/>
        <w:right w:val="none" w:sz="0" w:space="0" w:color="auto"/>
      </w:divBdr>
    </w:div>
    <w:div w:id="491146851">
      <w:marLeft w:val="0"/>
      <w:marRight w:val="0"/>
      <w:marTop w:val="0"/>
      <w:marBottom w:val="0"/>
      <w:divBdr>
        <w:top w:val="none" w:sz="0" w:space="0" w:color="auto"/>
        <w:left w:val="none" w:sz="0" w:space="0" w:color="auto"/>
        <w:bottom w:val="none" w:sz="0" w:space="0" w:color="auto"/>
        <w:right w:val="none" w:sz="0" w:space="0" w:color="auto"/>
      </w:divBdr>
    </w:div>
    <w:div w:id="491146852">
      <w:marLeft w:val="0"/>
      <w:marRight w:val="0"/>
      <w:marTop w:val="0"/>
      <w:marBottom w:val="0"/>
      <w:divBdr>
        <w:top w:val="none" w:sz="0" w:space="0" w:color="auto"/>
        <w:left w:val="none" w:sz="0" w:space="0" w:color="auto"/>
        <w:bottom w:val="none" w:sz="0" w:space="0" w:color="auto"/>
        <w:right w:val="none" w:sz="0" w:space="0" w:color="auto"/>
      </w:divBdr>
    </w:div>
    <w:div w:id="491146853">
      <w:marLeft w:val="0"/>
      <w:marRight w:val="0"/>
      <w:marTop w:val="0"/>
      <w:marBottom w:val="0"/>
      <w:divBdr>
        <w:top w:val="none" w:sz="0" w:space="0" w:color="auto"/>
        <w:left w:val="none" w:sz="0" w:space="0" w:color="auto"/>
        <w:bottom w:val="none" w:sz="0" w:space="0" w:color="auto"/>
        <w:right w:val="none" w:sz="0" w:space="0" w:color="auto"/>
      </w:divBdr>
    </w:div>
    <w:div w:id="491146854">
      <w:marLeft w:val="0"/>
      <w:marRight w:val="0"/>
      <w:marTop w:val="0"/>
      <w:marBottom w:val="0"/>
      <w:divBdr>
        <w:top w:val="none" w:sz="0" w:space="0" w:color="auto"/>
        <w:left w:val="none" w:sz="0" w:space="0" w:color="auto"/>
        <w:bottom w:val="none" w:sz="0" w:space="0" w:color="auto"/>
        <w:right w:val="none" w:sz="0" w:space="0" w:color="auto"/>
      </w:divBdr>
    </w:div>
    <w:div w:id="491146855">
      <w:marLeft w:val="0"/>
      <w:marRight w:val="0"/>
      <w:marTop w:val="0"/>
      <w:marBottom w:val="0"/>
      <w:divBdr>
        <w:top w:val="none" w:sz="0" w:space="0" w:color="auto"/>
        <w:left w:val="none" w:sz="0" w:space="0" w:color="auto"/>
        <w:bottom w:val="none" w:sz="0" w:space="0" w:color="auto"/>
        <w:right w:val="none" w:sz="0" w:space="0" w:color="auto"/>
      </w:divBdr>
    </w:div>
    <w:div w:id="516506446">
      <w:bodyDiv w:val="1"/>
      <w:marLeft w:val="0"/>
      <w:marRight w:val="0"/>
      <w:marTop w:val="0"/>
      <w:marBottom w:val="0"/>
      <w:divBdr>
        <w:top w:val="none" w:sz="0" w:space="0" w:color="auto"/>
        <w:left w:val="none" w:sz="0" w:space="0" w:color="auto"/>
        <w:bottom w:val="none" w:sz="0" w:space="0" w:color="auto"/>
        <w:right w:val="none" w:sz="0" w:space="0" w:color="auto"/>
      </w:divBdr>
    </w:div>
    <w:div w:id="17663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lanbook.com/book/317279" TargetMode="External"/><Relationship Id="rId4" Type="http://schemas.openxmlformats.org/officeDocument/2006/relationships/webSettings" Target="webSettings.xml"/><Relationship Id="rId9" Type="http://schemas.openxmlformats.org/officeDocument/2006/relationships/hyperlink" Target="https://e.lanbook.com/book/5089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19692</Words>
  <Characters>112248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Reanimator EE</Company>
  <LinksUpToDate>false</LinksUpToDate>
  <CharactersWithSpaces>131677</CharactersWithSpaces>
  <SharedDoc>false</SharedDoc>
  <HLinks>
    <vt:vector size="126" baseType="variant">
      <vt:variant>
        <vt:i4>1966130</vt:i4>
      </vt:variant>
      <vt:variant>
        <vt:i4>71</vt:i4>
      </vt:variant>
      <vt:variant>
        <vt:i4>0</vt:i4>
      </vt:variant>
      <vt:variant>
        <vt:i4>5</vt:i4>
      </vt:variant>
      <vt:variant>
        <vt:lpwstr/>
      </vt:variant>
      <vt:variant>
        <vt:lpwstr>_Toc471562194</vt:lpwstr>
      </vt:variant>
      <vt:variant>
        <vt:i4>1114162</vt:i4>
      </vt:variant>
      <vt:variant>
        <vt:i4>68</vt:i4>
      </vt:variant>
      <vt:variant>
        <vt:i4>0</vt:i4>
      </vt:variant>
      <vt:variant>
        <vt:i4>5</vt:i4>
      </vt:variant>
      <vt:variant>
        <vt:lpwstr/>
      </vt:variant>
      <vt:variant>
        <vt:lpwstr>_Toc471562165</vt:lpwstr>
      </vt:variant>
      <vt:variant>
        <vt:i4>1114162</vt:i4>
      </vt:variant>
      <vt:variant>
        <vt:i4>65</vt:i4>
      </vt:variant>
      <vt:variant>
        <vt:i4>0</vt:i4>
      </vt:variant>
      <vt:variant>
        <vt:i4>5</vt:i4>
      </vt:variant>
      <vt:variant>
        <vt:lpwstr/>
      </vt:variant>
      <vt:variant>
        <vt:lpwstr>_Toc471562160</vt:lpwstr>
      </vt:variant>
      <vt:variant>
        <vt:i4>1179698</vt:i4>
      </vt:variant>
      <vt:variant>
        <vt:i4>62</vt:i4>
      </vt:variant>
      <vt:variant>
        <vt:i4>0</vt:i4>
      </vt:variant>
      <vt:variant>
        <vt:i4>5</vt:i4>
      </vt:variant>
      <vt:variant>
        <vt:lpwstr/>
      </vt:variant>
      <vt:variant>
        <vt:lpwstr>_Toc471562159</vt:lpwstr>
      </vt:variant>
      <vt:variant>
        <vt:i4>1179698</vt:i4>
      </vt:variant>
      <vt:variant>
        <vt:i4>59</vt:i4>
      </vt:variant>
      <vt:variant>
        <vt:i4>0</vt:i4>
      </vt:variant>
      <vt:variant>
        <vt:i4>5</vt:i4>
      </vt:variant>
      <vt:variant>
        <vt:lpwstr/>
      </vt:variant>
      <vt:variant>
        <vt:lpwstr>_Toc471562158</vt:lpwstr>
      </vt:variant>
      <vt:variant>
        <vt:i4>1179698</vt:i4>
      </vt:variant>
      <vt:variant>
        <vt:i4>56</vt:i4>
      </vt:variant>
      <vt:variant>
        <vt:i4>0</vt:i4>
      </vt:variant>
      <vt:variant>
        <vt:i4>5</vt:i4>
      </vt:variant>
      <vt:variant>
        <vt:lpwstr/>
      </vt:variant>
      <vt:variant>
        <vt:lpwstr>_Toc471562156</vt:lpwstr>
      </vt:variant>
      <vt:variant>
        <vt:i4>1179698</vt:i4>
      </vt:variant>
      <vt:variant>
        <vt:i4>53</vt:i4>
      </vt:variant>
      <vt:variant>
        <vt:i4>0</vt:i4>
      </vt:variant>
      <vt:variant>
        <vt:i4>5</vt:i4>
      </vt:variant>
      <vt:variant>
        <vt:lpwstr/>
      </vt:variant>
      <vt:variant>
        <vt:lpwstr>_Toc471562155</vt:lpwstr>
      </vt:variant>
      <vt:variant>
        <vt:i4>1179698</vt:i4>
      </vt:variant>
      <vt:variant>
        <vt:i4>50</vt:i4>
      </vt:variant>
      <vt:variant>
        <vt:i4>0</vt:i4>
      </vt:variant>
      <vt:variant>
        <vt:i4>5</vt:i4>
      </vt:variant>
      <vt:variant>
        <vt:lpwstr/>
      </vt:variant>
      <vt:variant>
        <vt:lpwstr>_Toc471562154</vt:lpwstr>
      </vt:variant>
      <vt:variant>
        <vt:i4>1179698</vt:i4>
      </vt:variant>
      <vt:variant>
        <vt:i4>47</vt:i4>
      </vt:variant>
      <vt:variant>
        <vt:i4>0</vt:i4>
      </vt:variant>
      <vt:variant>
        <vt:i4>5</vt:i4>
      </vt:variant>
      <vt:variant>
        <vt:lpwstr/>
      </vt:variant>
      <vt:variant>
        <vt:lpwstr>_Toc471562153</vt:lpwstr>
      </vt:variant>
      <vt:variant>
        <vt:i4>1179698</vt:i4>
      </vt:variant>
      <vt:variant>
        <vt:i4>44</vt:i4>
      </vt:variant>
      <vt:variant>
        <vt:i4>0</vt:i4>
      </vt:variant>
      <vt:variant>
        <vt:i4>5</vt:i4>
      </vt:variant>
      <vt:variant>
        <vt:lpwstr/>
      </vt:variant>
      <vt:variant>
        <vt:lpwstr>_Toc471562152</vt:lpwstr>
      </vt:variant>
      <vt:variant>
        <vt:i4>1179698</vt:i4>
      </vt:variant>
      <vt:variant>
        <vt:i4>41</vt:i4>
      </vt:variant>
      <vt:variant>
        <vt:i4>0</vt:i4>
      </vt:variant>
      <vt:variant>
        <vt:i4>5</vt:i4>
      </vt:variant>
      <vt:variant>
        <vt:lpwstr/>
      </vt:variant>
      <vt:variant>
        <vt:lpwstr>_Toc471562151</vt:lpwstr>
      </vt:variant>
      <vt:variant>
        <vt:i4>1179698</vt:i4>
      </vt:variant>
      <vt:variant>
        <vt:i4>38</vt:i4>
      </vt:variant>
      <vt:variant>
        <vt:i4>0</vt:i4>
      </vt:variant>
      <vt:variant>
        <vt:i4>5</vt:i4>
      </vt:variant>
      <vt:variant>
        <vt:lpwstr/>
      </vt:variant>
      <vt:variant>
        <vt:lpwstr>_Toc471562150</vt:lpwstr>
      </vt:variant>
      <vt:variant>
        <vt:i4>1245234</vt:i4>
      </vt:variant>
      <vt:variant>
        <vt:i4>35</vt:i4>
      </vt:variant>
      <vt:variant>
        <vt:i4>0</vt:i4>
      </vt:variant>
      <vt:variant>
        <vt:i4>5</vt:i4>
      </vt:variant>
      <vt:variant>
        <vt:lpwstr/>
      </vt:variant>
      <vt:variant>
        <vt:lpwstr>_Toc471562149</vt:lpwstr>
      </vt:variant>
      <vt:variant>
        <vt:i4>1245234</vt:i4>
      </vt:variant>
      <vt:variant>
        <vt:i4>29</vt:i4>
      </vt:variant>
      <vt:variant>
        <vt:i4>0</vt:i4>
      </vt:variant>
      <vt:variant>
        <vt:i4>5</vt:i4>
      </vt:variant>
      <vt:variant>
        <vt:lpwstr/>
      </vt:variant>
      <vt:variant>
        <vt:lpwstr>_Toc471562148</vt:lpwstr>
      </vt:variant>
      <vt:variant>
        <vt:i4>1245234</vt:i4>
      </vt:variant>
      <vt:variant>
        <vt:i4>23</vt:i4>
      </vt:variant>
      <vt:variant>
        <vt:i4>0</vt:i4>
      </vt:variant>
      <vt:variant>
        <vt:i4>5</vt:i4>
      </vt:variant>
      <vt:variant>
        <vt:lpwstr/>
      </vt:variant>
      <vt:variant>
        <vt:lpwstr>_Toc471562147</vt:lpwstr>
      </vt:variant>
      <vt:variant>
        <vt:i4>1245234</vt:i4>
      </vt:variant>
      <vt:variant>
        <vt:i4>20</vt:i4>
      </vt:variant>
      <vt:variant>
        <vt:i4>0</vt:i4>
      </vt:variant>
      <vt:variant>
        <vt:i4>5</vt:i4>
      </vt:variant>
      <vt:variant>
        <vt:lpwstr/>
      </vt:variant>
      <vt:variant>
        <vt:lpwstr>_Toc471562146</vt:lpwstr>
      </vt:variant>
      <vt:variant>
        <vt:i4>1245234</vt:i4>
      </vt:variant>
      <vt:variant>
        <vt:i4>17</vt:i4>
      </vt:variant>
      <vt:variant>
        <vt:i4>0</vt:i4>
      </vt:variant>
      <vt:variant>
        <vt:i4>5</vt:i4>
      </vt:variant>
      <vt:variant>
        <vt:lpwstr/>
      </vt:variant>
      <vt:variant>
        <vt:lpwstr>_Toc471562145</vt:lpwstr>
      </vt:variant>
      <vt:variant>
        <vt:i4>1245234</vt:i4>
      </vt:variant>
      <vt:variant>
        <vt:i4>11</vt:i4>
      </vt:variant>
      <vt:variant>
        <vt:i4>0</vt:i4>
      </vt:variant>
      <vt:variant>
        <vt:i4>5</vt:i4>
      </vt:variant>
      <vt:variant>
        <vt:lpwstr/>
      </vt:variant>
      <vt:variant>
        <vt:lpwstr>_Toc471562144</vt:lpwstr>
      </vt:variant>
      <vt:variant>
        <vt:i4>1245234</vt:i4>
      </vt:variant>
      <vt:variant>
        <vt:i4>8</vt:i4>
      </vt:variant>
      <vt:variant>
        <vt:i4>0</vt:i4>
      </vt:variant>
      <vt:variant>
        <vt:i4>5</vt:i4>
      </vt:variant>
      <vt:variant>
        <vt:lpwstr/>
      </vt:variant>
      <vt:variant>
        <vt:lpwstr>_Toc471562143</vt:lpwstr>
      </vt:variant>
      <vt:variant>
        <vt:i4>1245234</vt:i4>
      </vt:variant>
      <vt:variant>
        <vt:i4>5</vt:i4>
      </vt:variant>
      <vt:variant>
        <vt:i4>0</vt:i4>
      </vt:variant>
      <vt:variant>
        <vt:i4>5</vt:i4>
      </vt:variant>
      <vt:variant>
        <vt:lpwstr/>
      </vt:variant>
      <vt:variant>
        <vt:lpwstr>_Toc471562142</vt:lpwstr>
      </vt:variant>
      <vt:variant>
        <vt:i4>1245234</vt:i4>
      </vt:variant>
      <vt:variant>
        <vt:i4>2</vt:i4>
      </vt:variant>
      <vt:variant>
        <vt:i4>0</vt:i4>
      </vt:variant>
      <vt:variant>
        <vt:i4>5</vt:i4>
      </vt:variant>
      <vt:variant>
        <vt:lpwstr/>
      </vt:variant>
      <vt:variant>
        <vt:lpwstr>_Toc471562141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Любовь</dc:creator>
  <cp:lastModifiedBy>Ithub</cp:lastModifiedBy>
  <cp:revision>8</cp:revision>
  <dcterms:created xsi:type="dcterms:W3CDTF">2026-02-25T13:23:00Z</dcterms:created>
  <dcterms:modified xsi:type="dcterms:W3CDTF">2026-03-12T06:24:00Z</dcterms:modified>
</cp:coreProperties>
</file>