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464853" w:rsidRPr="0013310A" w:rsidRDefault="00464853" w:rsidP="00464853">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к практическим занятиям</w:t>
      </w:r>
      <w:r>
        <w:rPr>
          <w:rFonts w:ascii="Times New Roman" w:hAnsi="Times New Roman" w:cs="Times New Roman"/>
          <w:color w:val="000000"/>
          <w:sz w:val="28"/>
          <w:szCs w:val="28"/>
        </w:rPr>
        <w:t xml:space="preserve"> и практическим подготовкам</w:t>
      </w:r>
      <w:r w:rsidRPr="0013310A">
        <w:rPr>
          <w:rFonts w:ascii="Times New Roman" w:hAnsi="Times New Roman" w:cs="Times New Roman"/>
          <w:color w:val="000000"/>
          <w:sz w:val="28"/>
          <w:szCs w:val="28"/>
        </w:rPr>
        <w:t xml:space="preserve">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C776CD" w:rsidRPr="00AE4B0C" w:rsidRDefault="00C776CD" w:rsidP="00C776CD">
      <w:pPr>
        <w:tabs>
          <w:tab w:val="left" w:pos="6631"/>
        </w:tabs>
        <w:contextualSpacing/>
        <w:jc w:val="center"/>
        <w:rPr>
          <w:rFonts w:ascii="Times New Roman" w:eastAsia="Calibri" w:hAnsi="Times New Roman" w:cs="Times New Roman"/>
          <w:sz w:val="28"/>
          <w:szCs w:val="28"/>
        </w:rPr>
      </w:pPr>
      <w:r w:rsidRPr="00215BD0">
        <w:rPr>
          <w:rFonts w:ascii="Times New Roman" w:eastAsia="Calibri" w:hAnsi="Times New Roman" w:cs="Times New Roman"/>
          <w:sz w:val="28"/>
          <w:szCs w:val="28"/>
        </w:rPr>
        <w:t>09.02.13 Интеграция решений с применением техно</w:t>
      </w:r>
      <w:r>
        <w:rPr>
          <w:rFonts w:ascii="Times New Roman" w:eastAsia="Calibri" w:hAnsi="Times New Roman" w:cs="Times New Roman"/>
          <w:sz w:val="28"/>
          <w:szCs w:val="28"/>
        </w:rPr>
        <w:t>логий искусственного интеллекта</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Pr>
          <w:rFonts w:ascii="Times New Roman" w:hAnsi="Times New Roman" w:cs="Times New Roman"/>
          <w:sz w:val="28"/>
          <w:szCs w:val="28"/>
        </w:rPr>
        <w:t xml:space="preserve"> 202</w:t>
      </w:r>
      <w:r w:rsidR="00C776CD">
        <w:rPr>
          <w:rFonts w:ascii="Times New Roman" w:hAnsi="Times New Roman" w:cs="Times New Roman"/>
          <w:sz w:val="28"/>
          <w:szCs w:val="28"/>
        </w:rPr>
        <w:t>6</w:t>
      </w:r>
    </w:p>
    <w:p w:rsidR="00DA7D05" w:rsidRPr="00C776CD" w:rsidRDefault="00F803B6" w:rsidP="00C776CD">
      <w:pPr>
        <w:tabs>
          <w:tab w:val="left" w:pos="6631"/>
        </w:tabs>
        <w:contextualSpacing/>
        <w:jc w:val="both"/>
        <w:rPr>
          <w:rFonts w:ascii="Times New Roman" w:eastAsia="Calibri" w:hAnsi="Times New Roman" w:cs="Times New Roman"/>
          <w:sz w:val="28"/>
          <w:szCs w:val="28"/>
        </w:rPr>
      </w:pPr>
      <w:r>
        <w:rPr>
          <w:rFonts w:ascii="Times New Roman" w:hAnsi="Times New Roman" w:cs="Times New Roman"/>
          <w:sz w:val="28"/>
          <w:szCs w:val="28"/>
        </w:rPr>
        <w:br w:type="page"/>
      </w:r>
      <w:r w:rsidR="00DA7D05" w:rsidRPr="00FE0285">
        <w:rPr>
          <w:rFonts w:ascii="Times New Roman" w:hAnsi="Times New Roman" w:cs="Times New Roman"/>
          <w:sz w:val="28"/>
          <w:szCs w:val="28"/>
        </w:rPr>
        <w:lastRenderedPageBreak/>
        <w:t>Методические рекомендации составлены согласно ФГОС СПО</w:t>
      </w:r>
      <w:r w:rsidR="00DA7D05">
        <w:rPr>
          <w:rFonts w:ascii="Times New Roman" w:hAnsi="Times New Roman" w:cs="Times New Roman"/>
          <w:sz w:val="28"/>
          <w:szCs w:val="28"/>
        </w:rPr>
        <w:t xml:space="preserve"> специальности </w:t>
      </w:r>
      <w:r w:rsidR="00C776CD" w:rsidRPr="00215BD0">
        <w:rPr>
          <w:rFonts w:ascii="Times New Roman" w:eastAsia="Calibri" w:hAnsi="Times New Roman" w:cs="Times New Roman"/>
          <w:sz w:val="28"/>
          <w:szCs w:val="28"/>
        </w:rPr>
        <w:t>09.02.13 Интеграция решений с применением техно</w:t>
      </w:r>
      <w:r w:rsidR="00C776CD">
        <w:rPr>
          <w:rFonts w:ascii="Times New Roman" w:eastAsia="Calibri" w:hAnsi="Times New Roman" w:cs="Times New Roman"/>
          <w:sz w:val="28"/>
          <w:szCs w:val="28"/>
        </w:rPr>
        <w:t>логий искусственного интеллекта</w:t>
      </w:r>
      <w:r w:rsidR="00DA7D05"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p>
    <w:p w:rsidR="00DA7D05" w:rsidRDefault="00DA7D05" w:rsidP="00DA7D05">
      <w:pPr>
        <w:spacing w:line="360" w:lineRule="auto"/>
        <w:ind w:firstLine="709"/>
        <w:jc w:val="both"/>
        <w:rPr>
          <w:rFonts w:ascii="Times New Roman" w:hAnsi="Times New Roman" w:cs="Times New Roman"/>
          <w:sz w:val="28"/>
          <w:szCs w:val="28"/>
        </w:rPr>
      </w:pPr>
    </w:p>
    <w:p w:rsidR="00DA7D05" w:rsidRDefault="00DA7D05" w:rsidP="00DA7D05">
      <w:pPr>
        <w:spacing w:line="360" w:lineRule="auto"/>
        <w:ind w:firstLine="709"/>
        <w:jc w:val="both"/>
        <w:rPr>
          <w:rFonts w:ascii="Times New Roman" w:hAnsi="Times New Roman" w:cs="Times New Roman"/>
          <w:sz w:val="28"/>
          <w:szCs w:val="28"/>
        </w:rPr>
      </w:pPr>
    </w:p>
    <w:p w:rsidR="00DA7D05" w:rsidRPr="00FE0285" w:rsidRDefault="00DA7D05" w:rsidP="00DA7D05">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преподаватель Москвитина Ю.Ю.</w:t>
      </w: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F803B6" w:rsidRPr="00752A0E" w:rsidRDefault="00F803B6" w:rsidP="00752A0E">
      <w:pPr>
        <w:widowControl/>
        <w:autoSpaceDE/>
        <w:autoSpaceDN/>
        <w:adjustRightInd/>
        <w:spacing w:line="276" w:lineRule="auto"/>
        <w:ind w:firstLine="709"/>
        <w:rPr>
          <w:rFonts w:ascii="Times New Roman" w:hAnsi="Times New Roman" w:cs="Times New Roman"/>
          <w:sz w:val="28"/>
          <w:szCs w:val="28"/>
        </w:rPr>
      </w:pPr>
      <w:r>
        <w:rPr>
          <w:rFonts w:ascii="Times New Roman" w:hAnsi="Times New Roman" w:cs="Times New Roman"/>
          <w:sz w:val="28"/>
          <w:szCs w:val="28"/>
        </w:rPr>
        <w:br w:type="page"/>
      </w:r>
      <w:r w:rsidRPr="00752A0E">
        <w:rPr>
          <w:rFonts w:ascii="Times New Roman" w:hAnsi="Times New Roman" w:cs="Times New Roman"/>
          <w:i/>
          <w:sz w:val="28"/>
          <w:szCs w:val="28"/>
        </w:rPr>
        <w:lastRenderedPageBreak/>
        <w:t>Введение</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1.</w:t>
      </w:r>
      <w:r w:rsidR="00EA186B" w:rsidRPr="00752A0E">
        <w:rPr>
          <w:rFonts w:ascii="Times New Roman" w:hAnsi="Times New Roman" w:cs="Times New Roman"/>
          <w:bCs/>
          <w:i/>
          <w:sz w:val="28"/>
          <w:szCs w:val="28"/>
        </w:rPr>
        <w:t xml:space="preserve"> (Занятие проводится в виде практической подготовки). </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Конституционные права и обязанности граждан РФ</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2.</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3.</w:t>
      </w:r>
      <w:r w:rsidR="00EA186B" w:rsidRPr="00752A0E">
        <w:rPr>
          <w:rFonts w:ascii="Times New Roman" w:hAnsi="Times New Roman" w:cs="Times New Roman"/>
          <w:bCs/>
          <w:i/>
          <w:sz w:val="28"/>
          <w:szCs w:val="28"/>
        </w:rPr>
        <w:t xml:space="preserve"> (Занятие проводится в виде практической подготовки). </w:t>
      </w:r>
      <w:r w:rsidRPr="00752A0E">
        <w:rPr>
          <w:rFonts w:ascii="Times New Roman" w:hAnsi="Times New Roman" w:cs="Times New Roman"/>
          <w:bCs/>
          <w:sz w:val="28"/>
          <w:szCs w:val="28"/>
        </w:rPr>
        <w:t xml:space="preserve"> </w:t>
      </w:r>
      <w:r w:rsidR="00752A0E" w:rsidRPr="00752A0E">
        <w:rPr>
          <w:rFonts w:ascii="Times New Roman" w:hAnsi="Times New Roman" w:cs="Times New Roman"/>
          <w:bCs/>
          <w:sz w:val="28"/>
          <w:szCs w:val="28"/>
        </w:rPr>
        <w:t>Правовое регулирование договорных отношений. Договор на разработку программного обеспечения</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4.</w:t>
      </w:r>
      <w:r w:rsidR="00C776CD" w:rsidRPr="00752A0E">
        <w:rPr>
          <w:rFonts w:ascii="Times New Roman" w:hAnsi="Times New Roman" w:cs="Times New Roman"/>
          <w:bCs/>
          <w:sz w:val="28"/>
          <w:szCs w:val="28"/>
        </w:rPr>
        <w:t xml:space="preserve"> </w:t>
      </w:r>
      <w:r w:rsidR="00EA186B" w:rsidRPr="00752A0E">
        <w:rPr>
          <w:rFonts w:ascii="Times New Roman" w:hAnsi="Times New Roman" w:cs="Times New Roman"/>
          <w:bCs/>
          <w:i/>
          <w:sz w:val="28"/>
          <w:szCs w:val="28"/>
        </w:rPr>
        <w:t xml:space="preserve">(Занятие проводится в виде практической подготовки). </w:t>
      </w:r>
      <w:r w:rsidR="00C776CD" w:rsidRPr="00752A0E">
        <w:rPr>
          <w:rFonts w:ascii="Times New Roman" w:hAnsi="Times New Roman" w:cs="Times New Roman"/>
          <w:bCs/>
          <w:sz w:val="28"/>
          <w:szCs w:val="28"/>
        </w:rPr>
        <w:t>Трудовой договор.</w:t>
      </w:r>
    </w:p>
    <w:p w:rsidR="00C776CD"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5.</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Дисциплинарная и материальная ответственность. Трудовые споры.</w:t>
      </w:r>
    </w:p>
    <w:p w:rsidR="00C776CD"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752A0E">
        <w:rPr>
          <w:rFonts w:ascii="Times New Roman" w:hAnsi="Times New Roman" w:cs="Times New Roman"/>
          <w:i/>
          <w:sz w:val="28"/>
          <w:szCs w:val="28"/>
        </w:rPr>
        <w:t>Практическое занятие № 6.</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sz w:val="28"/>
          <w:szCs w:val="28"/>
        </w:rPr>
        <w:t xml:space="preserve"> </w:t>
      </w:r>
      <w:r w:rsidR="00C776CD" w:rsidRPr="00752A0E">
        <w:rPr>
          <w:rFonts w:ascii="Times New Roman" w:hAnsi="Times New Roman" w:cs="Times New Roman"/>
          <w:bCs/>
          <w:sz w:val="28"/>
          <w:szCs w:val="28"/>
        </w:rPr>
        <w:t>Информационное право. Защита персональных данных.</w:t>
      </w:r>
    </w:p>
    <w:p w:rsidR="00F803B6"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i/>
          <w:sz w:val="28"/>
          <w:szCs w:val="28"/>
        </w:rPr>
        <w:t>Практическое занятие № 7.</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i/>
          <w:sz w:val="28"/>
          <w:szCs w:val="28"/>
        </w:rPr>
        <w:t xml:space="preserve"> </w:t>
      </w:r>
      <w:r w:rsidRPr="00752A0E">
        <w:rPr>
          <w:rFonts w:ascii="Times New Roman" w:hAnsi="Times New Roman" w:cs="Times New Roman"/>
          <w:sz w:val="28"/>
          <w:szCs w:val="28"/>
        </w:rPr>
        <w:t>Понятия и виды административных правонарушений.</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eastAsia="Calibri" w:hAnsi="Times New Roman" w:cs="Times New Roman"/>
          <w:sz w:val="28"/>
          <w:szCs w:val="28"/>
        </w:rPr>
        <w:br w:type="page"/>
      </w:r>
      <w:r w:rsidRPr="00752A0E">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proofErr w:type="gramStart"/>
      <w:r w:rsidRPr="00752A0E">
        <w:rPr>
          <w:rFonts w:ascii="Times New Roman" w:hAnsi="Times New Roman" w:cs="Times New Roman"/>
          <w:sz w:val="28"/>
          <w:szCs w:val="28"/>
        </w:rPr>
        <w:t>обучающихся</w:t>
      </w:r>
      <w:proofErr w:type="gramEnd"/>
      <w:r w:rsidRPr="00752A0E">
        <w:rPr>
          <w:rFonts w:ascii="Times New Roman" w:hAnsi="Times New Roman" w:cs="Times New Roman"/>
          <w:sz w:val="28"/>
          <w:szCs w:val="28"/>
        </w:rPr>
        <w:t xml:space="preserve"> к познанию современного правового обеспечения, способствовать формированию у обучающихся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Правовое регулирование профессиональной деятельности является правовой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roofErr w:type="gramEnd"/>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Целью освоения дисциплины «ПОПД» является формирование у обучающихся фундаментальных теоретических знаний в области правового обеспечения предпринимательской деятельности и наемного труда. </w:t>
      </w:r>
      <w:proofErr w:type="gramStart"/>
      <w:r w:rsidRPr="00752A0E">
        <w:rPr>
          <w:rFonts w:ascii="Times New Roman" w:hAnsi="Times New Roman" w:cs="Times New Roman"/>
          <w:sz w:val="28"/>
          <w:szCs w:val="28"/>
        </w:rPr>
        <w:t>В этой связи необходимо ознакомить обучающихся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 права, а так же сформировать у обучающихся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обучающимися основные категории и важнейшие методологические подходы (в понимании различных явлений), которые</w:t>
      </w:r>
      <w:proofErr w:type="gramEnd"/>
      <w:r w:rsidRPr="00752A0E">
        <w:rPr>
          <w:rFonts w:ascii="Times New Roman" w:hAnsi="Times New Roman" w:cs="Times New Roman"/>
          <w:sz w:val="28"/>
          <w:szCs w:val="28"/>
        </w:rPr>
        <w:t xml:space="preserve"> сложились в настоящее время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Обучающийся должен уметь ориентироваться в основных положениях отраслей 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Процесс изучения дисциплины в соответствии с ФГОС СПО направлен на фор</w:t>
      </w:r>
      <w:r w:rsidR="00464853" w:rsidRPr="00752A0E">
        <w:rPr>
          <w:rFonts w:ascii="Times New Roman" w:hAnsi="Times New Roman" w:cs="Times New Roman"/>
          <w:sz w:val="28"/>
          <w:szCs w:val="28"/>
        </w:rPr>
        <w:t xml:space="preserve">мирование следующих компетенций. </w:t>
      </w:r>
      <w:r w:rsidRPr="00752A0E">
        <w:rPr>
          <w:rFonts w:ascii="Times New Roman" w:hAnsi="Times New Roman" w:cs="Times New Roman"/>
          <w:b/>
          <w:sz w:val="28"/>
          <w:szCs w:val="28"/>
        </w:rPr>
        <w:t>Общекультурные (</w:t>
      </w:r>
      <w:proofErr w:type="gramStart"/>
      <w:r w:rsidRPr="00752A0E">
        <w:rPr>
          <w:rFonts w:ascii="Times New Roman" w:hAnsi="Times New Roman" w:cs="Times New Roman"/>
          <w:b/>
          <w:sz w:val="28"/>
          <w:szCs w:val="28"/>
        </w:rPr>
        <w:t>ОК</w:t>
      </w:r>
      <w:proofErr w:type="gramEnd"/>
      <w:r w:rsidRPr="00752A0E">
        <w:rPr>
          <w:rFonts w:ascii="Times New Roman" w:hAnsi="Times New Roman" w:cs="Times New Roman"/>
          <w:b/>
          <w:sz w:val="28"/>
          <w:szCs w:val="28"/>
        </w:rPr>
        <w:t>):</w:t>
      </w:r>
    </w:p>
    <w:p w:rsidR="00F803B6" w:rsidRPr="00752A0E" w:rsidRDefault="00F803B6"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F803B6"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02</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64853"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03</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w:t>
      </w:r>
      <w:r w:rsidRPr="00752A0E">
        <w:rPr>
          <w:rFonts w:ascii="Times New Roman" w:hAnsi="Times New Roman" w:cs="Times New Roman"/>
          <w:sz w:val="28"/>
          <w:szCs w:val="28"/>
        </w:rPr>
        <w:lastRenderedPageBreak/>
        <w:t>профессиональной сфере, использовать знания по правовой и финансовой грамотности в различных жизненных ситуациях</w:t>
      </w:r>
    </w:p>
    <w:p w:rsidR="00F803B6"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04</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Эффективно взаимодействовать и работать в коллективе и команде</w:t>
      </w:r>
    </w:p>
    <w:p w:rsidR="00F803B6"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05</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64853"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64853"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803B6" w:rsidRPr="00752A0E" w:rsidRDefault="00464853" w:rsidP="00752A0E">
      <w:pPr>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ОК</w:t>
      </w:r>
      <w:proofErr w:type="gramEnd"/>
      <w:r w:rsidRPr="00752A0E">
        <w:rPr>
          <w:rFonts w:ascii="Times New Roman" w:hAnsi="Times New Roman" w:cs="Times New Roman"/>
          <w:sz w:val="28"/>
          <w:szCs w:val="28"/>
        </w:rPr>
        <w:t xml:space="preserve"> 09</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6A68A5" w:rsidRPr="00752A0E" w:rsidRDefault="006A68A5"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Профессиональные</w:t>
      </w:r>
      <w:r w:rsidRPr="00752A0E">
        <w:rPr>
          <w:rFonts w:ascii="Times New Roman" w:hAnsi="Times New Roman" w:cs="Times New Roman"/>
          <w:spacing w:val="-3"/>
          <w:sz w:val="28"/>
          <w:szCs w:val="28"/>
        </w:rPr>
        <w:t xml:space="preserve"> </w:t>
      </w:r>
      <w:r w:rsidRPr="00752A0E">
        <w:rPr>
          <w:rFonts w:ascii="Times New Roman" w:hAnsi="Times New Roman" w:cs="Times New Roman"/>
          <w:sz w:val="28"/>
          <w:szCs w:val="28"/>
        </w:rPr>
        <w:t>компетенции</w:t>
      </w:r>
      <w:r w:rsidRPr="00752A0E">
        <w:rPr>
          <w:rFonts w:ascii="Times New Roman" w:hAnsi="Times New Roman" w:cs="Times New Roman"/>
          <w:spacing w:val="-4"/>
          <w:sz w:val="28"/>
          <w:szCs w:val="28"/>
        </w:rPr>
        <w:t xml:space="preserve"> </w:t>
      </w:r>
      <w:r w:rsidRPr="00752A0E">
        <w:rPr>
          <w:rFonts w:ascii="Times New Roman" w:hAnsi="Times New Roman" w:cs="Times New Roman"/>
          <w:sz w:val="28"/>
          <w:szCs w:val="28"/>
        </w:rPr>
        <w:t>(ПК):</w:t>
      </w:r>
    </w:p>
    <w:p w:rsidR="006A68A5" w:rsidRPr="00752A0E" w:rsidRDefault="00464853"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ПК 1</w:t>
      </w:r>
      <w:r w:rsidR="00F803B6" w:rsidRPr="00752A0E">
        <w:rPr>
          <w:rFonts w:ascii="Times New Roman" w:hAnsi="Times New Roman" w:cs="Times New Roman"/>
          <w:sz w:val="28"/>
          <w:szCs w:val="28"/>
        </w:rPr>
        <w:t>.</w:t>
      </w:r>
      <w:r w:rsidRPr="00752A0E">
        <w:rPr>
          <w:rFonts w:ascii="Times New Roman" w:hAnsi="Times New Roman" w:cs="Times New Roman"/>
          <w:sz w:val="28"/>
          <w:szCs w:val="28"/>
        </w:rPr>
        <w:t>3:</w:t>
      </w:r>
      <w:r w:rsidR="00F803B6" w:rsidRPr="00752A0E">
        <w:rPr>
          <w:rFonts w:ascii="Times New Roman" w:hAnsi="Times New Roman" w:cs="Times New Roman"/>
          <w:sz w:val="28"/>
          <w:szCs w:val="28"/>
        </w:rPr>
        <w:t xml:space="preserve"> </w:t>
      </w:r>
      <w:r w:rsidRPr="00752A0E">
        <w:rPr>
          <w:rFonts w:ascii="Times New Roman" w:hAnsi="Times New Roman" w:cs="Times New Roman"/>
          <w:sz w:val="28"/>
          <w:szCs w:val="28"/>
        </w:rPr>
        <w:t>Оформлять программный код в соответствии с техническим заданием</w:t>
      </w:r>
      <w:r w:rsidR="00F803B6" w:rsidRPr="00752A0E">
        <w:rPr>
          <w:rFonts w:ascii="Times New Roman" w:hAnsi="Times New Roman" w:cs="Times New Roman"/>
          <w:sz w:val="28"/>
          <w:szCs w:val="28"/>
        </w:rPr>
        <w:t>.</w:t>
      </w: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F803B6" w:rsidRPr="00752A0E" w:rsidRDefault="00F803B6" w:rsidP="00752A0E">
      <w:pPr>
        <w:spacing w:line="276" w:lineRule="auto"/>
        <w:ind w:firstLine="709"/>
        <w:jc w:val="center"/>
        <w:rPr>
          <w:rFonts w:ascii="Times New Roman" w:hAnsi="Times New Roman" w:cs="Times New Roman"/>
          <w:sz w:val="28"/>
          <w:szCs w:val="28"/>
        </w:rPr>
      </w:pPr>
      <w:r w:rsidRPr="00752A0E">
        <w:rPr>
          <w:rFonts w:ascii="Times New Roman" w:hAnsi="Times New Roman" w:cs="Times New Roman"/>
          <w:sz w:val="28"/>
          <w:szCs w:val="28"/>
        </w:rPr>
        <w:lastRenderedPageBreak/>
        <w:t>Введение</w:t>
      </w:r>
    </w:p>
    <w:p w:rsidR="00F803B6" w:rsidRPr="00752A0E" w:rsidRDefault="00F803B6" w:rsidP="00752A0E">
      <w:pPr>
        <w:spacing w:line="276" w:lineRule="auto"/>
        <w:ind w:firstLine="709"/>
        <w:jc w:val="both"/>
        <w:rPr>
          <w:rFonts w:ascii="Times New Roman" w:hAnsi="Times New Roman" w:cs="Times New Roman"/>
          <w:sz w:val="28"/>
          <w:szCs w:val="28"/>
        </w:rPr>
      </w:pP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системе образования важное место занимает правовая подготовка. Данный курс предназначен для того, чтобы познакомить обучающихся различных специальностей с механизмом действия прав и дать правовые навыки работы с этим механизмом.</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успешного освоения курса «Правовое обеспечение профессиональной деятельности» обучающийся должен обладать такими навыками, как умение</w:t>
      </w:r>
      <w:r w:rsidRPr="00752A0E">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Освоение обучающимся содержания дисциплины в полном объеме предполагает:</w:t>
      </w:r>
    </w:p>
    <w:p w:rsidR="00F803B6" w:rsidRPr="00752A0E" w:rsidRDefault="00F803B6" w:rsidP="00752A0E">
      <w:pPr>
        <w:spacing w:line="276" w:lineRule="auto"/>
        <w:ind w:firstLine="709"/>
        <w:jc w:val="both"/>
        <w:rPr>
          <w:rFonts w:ascii="Times New Roman" w:hAnsi="Times New Roman" w:cs="Times New Roman"/>
          <w:color w:val="000000"/>
          <w:sz w:val="28"/>
          <w:szCs w:val="28"/>
          <w:shd w:val="clear" w:color="auto" w:fill="FFFFFF"/>
        </w:rPr>
      </w:pPr>
      <w:r w:rsidRPr="00752A0E">
        <w:rPr>
          <w:rFonts w:ascii="Times New Roman" w:hAnsi="Times New Roman" w:cs="Times New Roman"/>
          <w:sz w:val="28"/>
          <w:szCs w:val="28"/>
        </w:rPr>
        <w:t xml:space="preserve">– знание </w:t>
      </w:r>
      <w:r w:rsidRPr="00752A0E">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знать </w:t>
      </w:r>
      <w:r w:rsidRPr="00752A0E">
        <w:rPr>
          <w:rFonts w:ascii="Times New Roman" w:hAnsi="Times New Roman" w:cs="Times New Roman"/>
          <w:color w:val="000000"/>
          <w:sz w:val="28"/>
          <w:szCs w:val="28"/>
          <w:shd w:val="clear" w:color="auto" w:fill="FFFFFF"/>
        </w:rPr>
        <w:t>законодательные акты и другие нормативные правовые акты, регулирующие правоотношения в процессе профессиональной деятельности.</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В результате изучения курса обучающийся должен овладеть понятийным и категориальным аппаратом, приобрести практические навыки составления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p>
    <w:p w:rsidR="00464853" w:rsidRPr="00752A0E" w:rsidRDefault="00F803B6" w:rsidP="00752A0E">
      <w:pPr>
        <w:pStyle w:val="1"/>
        <w:spacing w:line="276" w:lineRule="auto"/>
        <w:ind w:firstLine="709"/>
      </w:pPr>
      <w:r w:rsidRPr="00752A0E">
        <w:br w:type="page"/>
      </w:r>
    </w:p>
    <w:p w:rsidR="00EA186B" w:rsidRPr="00752A0E" w:rsidRDefault="00464853" w:rsidP="000338DD">
      <w:pPr>
        <w:pStyle w:val="1"/>
        <w:ind w:left="0"/>
      </w:pPr>
      <w:r w:rsidRPr="00752A0E">
        <w:lastRenderedPageBreak/>
        <w:t>Практическое занятие № 1</w:t>
      </w:r>
      <w:r w:rsidR="000338DD">
        <w:t xml:space="preserve">. </w:t>
      </w:r>
      <w:r w:rsidR="00EA186B" w:rsidRPr="00752A0E">
        <w:t>Конституционные права и обязанности граждан РФ</w:t>
      </w:r>
    </w:p>
    <w:p w:rsidR="00EA186B" w:rsidRPr="00752A0E" w:rsidRDefault="00EA186B"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snapToGrid w:val="0"/>
          <w:sz w:val="28"/>
          <w:szCs w:val="28"/>
          <w:u w:val="single"/>
        </w:rPr>
        <w:t>Теоретическая часть.</w:t>
      </w:r>
    </w:p>
    <w:p w:rsidR="00EA186B" w:rsidRPr="00752A0E"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EA186B" w:rsidRPr="00752A0E"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Основные права и свободы человека неотчуждаемы и принадлежат каждому от рождения.</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sz w:val="28"/>
          <w:szCs w:val="28"/>
          <w:shd w:val="clear" w:color="auto" w:fill="FFFFFF"/>
        </w:rPr>
        <w:t>Осуществление прав и свобод человека и гражданина не должно нарушать права и свободы других лиц</w:t>
      </w:r>
      <w:r w:rsidRPr="00752A0E">
        <w:rPr>
          <w:color w:val="000000"/>
          <w:sz w:val="28"/>
          <w:szCs w:val="28"/>
          <w:shd w:val="clear" w:color="auto" w:fill="FFFFFF"/>
        </w:rPr>
        <w:t>.</w:t>
      </w:r>
    </w:p>
    <w:p w:rsidR="00EA186B" w:rsidRPr="00752A0E" w:rsidRDefault="009444FE" w:rsidP="00752A0E">
      <w:pPr>
        <w:spacing w:line="276" w:lineRule="auto"/>
        <w:ind w:firstLine="709"/>
        <w:jc w:val="center"/>
        <w:rPr>
          <w:rFonts w:ascii="Times New Roman" w:hAnsi="Times New Roman" w:cs="Times New Roman"/>
          <w:iCs/>
          <w:sz w:val="28"/>
          <w:szCs w:val="28"/>
          <w:u w:val="single"/>
        </w:rPr>
      </w:pPr>
      <w:r w:rsidRPr="00752A0E">
        <w:rPr>
          <w:rFonts w:ascii="Times New Roman" w:hAnsi="Times New Roman" w:cs="Times New Roman"/>
          <w:iCs/>
          <w:sz w:val="28"/>
          <w:szCs w:val="28"/>
          <w:u w:val="single"/>
        </w:rPr>
        <w:t>Задания</w:t>
      </w:r>
      <w:r w:rsidR="00EA186B" w:rsidRPr="00752A0E">
        <w:rPr>
          <w:rFonts w:ascii="Times New Roman" w:hAnsi="Times New Roman" w:cs="Times New Roman"/>
          <w:iCs/>
          <w:sz w:val="28"/>
          <w:szCs w:val="28"/>
          <w:u w:val="single"/>
        </w:rPr>
        <w:t xml:space="preserve"> к практическому занятию.</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iCs/>
          <w:sz w:val="28"/>
          <w:szCs w:val="28"/>
        </w:rPr>
        <w:t>Задание 1. Используя текст Конституции РФ, перечислите права и обязанности (оформить в виде таблицы с указанием главы, статьи, содержания).</w:t>
      </w:r>
      <w:r w:rsidRPr="00752A0E">
        <w:rPr>
          <w:iCs/>
          <w:sz w:val="28"/>
          <w:szCs w:val="28"/>
          <w:u w:val="single"/>
        </w:rPr>
        <w:t xml:space="preserve"> </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2859"/>
        <w:gridCol w:w="1701"/>
        <w:gridCol w:w="3119"/>
      </w:tblGrid>
      <w:tr w:rsidR="00EA186B" w:rsidRPr="00752A0E" w:rsidTr="00752A0E">
        <w:tc>
          <w:tcPr>
            <w:tcW w:w="1677"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 Главы и статьи</w:t>
            </w:r>
          </w:p>
        </w:tc>
        <w:tc>
          <w:tcPr>
            <w:tcW w:w="2859"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права граждан РФ</w:t>
            </w:r>
          </w:p>
        </w:tc>
        <w:tc>
          <w:tcPr>
            <w:tcW w:w="1701"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 Главы и статьи</w:t>
            </w:r>
          </w:p>
        </w:tc>
        <w:tc>
          <w:tcPr>
            <w:tcW w:w="3119"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обязанности граждан РФ</w:t>
            </w:r>
          </w:p>
        </w:tc>
      </w:tr>
      <w:tr w:rsidR="00EA186B" w:rsidRPr="00752A0E" w:rsidTr="00752A0E">
        <w:tc>
          <w:tcPr>
            <w:tcW w:w="1677" w:type="dxa"/>
            <w:vMerge w:val="restart"/>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val="restart"/>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r>
      <w:tr w:rsidR="00EA186B" w:rsidRPr="00752A0E" w:rsidTr="00752A0E">
        <w:tc>
          <w:tcPr>
            <w:tcW w:w="1677"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r>
      <w:tr w:rsidR="00EA186B" w:rsidRPr="00752A0E" w:rsidTr="00752A0E">
        <w:tc>
          <w:tcPr>
            <w:tcW w:w="1677"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r>
    </w:tbl>
    <w:p w:rsidR="00EA186B" w:rsidRPr="00752A0E" w:rsidRDefault="00EA186B" w:rsidP="00752A0E">
      <w:pPr>
        <w:pStyle w:val="a4"/>
        <w:spacing w:before="0" w:beforeAutospacing="0" w:after="0" w:afterAutospacing="0" w:line="276" w:lineRule="auto"/>
        <w:ind w:firstLine="709"/>
        <w:jc w:val="both"/>
        <w:rPr>
          <w:iCs/>
          <w:sz w:val="28"/>
          <w:szCs w:val="28"/>
        </w:rPr>
      </w:pPr>
      <w:r w:rsidRPr="00752A0E">
        <w:rPr>
          <w:color w:val="000000"/>
          <w:sz w:val="28"/>
          <w:szCs w:val="28"/>
        </w:rPr>
        <w:br/>
      </w:r>
      <w:r w:rsidRPr="00752A0E">
        <w:rPr>
          <w:iCs/>
          <w:sz w:val="28"/>
          <w:szCs w:val="28"/>
        </w:rPr>
        <w:t xml:space="preserve">Задание 2. Используя заполненную таблицу № 1 и текст Конституции РФ, распределите права и обязанности в таблицу № 2. </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EA186B" w:rsidRPr="00752A0E" w:rsidTr="00752A0E">
        <w:tc>
          <w:tcPr>
            <w:tcW w:w="2448" w:type="dxa"/>
            <w:shd w:val="clear" w:color="auto" w:fill="auto"/>
          </w:tcPr>
          <w:p w:rsidR="00EA186B" w:rsidRPr="00752A0E" w:rsidRDefault="00EA186B" w:rsidP="00752A0E">
            <w:pPr>
              <w:pStyle w:val="a4"/>
              <w:spacing w:before="0" w:beforeAutospacing="0" w:after="0" w:afterAutospacing="0" w:line="276" w:lineRule="auto"/>
              <w:ind w:firstLine="709"/>
              <w:rPr>
                <w:b/>
                <w:bCs/>
                <w:sz w:val="28"/>
                <w:szCs w:val="28"/>
              </w:rPr>
            </w:pPr>
            <w:r w:rsidRPr="00752A0E">
              <w:rPr>
                <w:b/>
                <w:bCs/>
                <w:sz w:val="28"/>
                <w:szCs w:val="28"/>
              </w:rPr>
              <w:t>Политические права и обязанности граждан РФ</w:t>
            </w:r>
          </w:p>
        </w:tc>
        <w:tc>
          <w:tcPr>
            <w:tcW w:w="252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Социальные права и обязанности граждан РФ</w:t>
            </w:r>
          </w:p>
        </w:tc>
        <w:tc>
          <w:tcPr>
            <w:tcW w:w="252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Экономические права и обязанности граждан РФ</w:t>
            </w:r>
          </w:p>
        </w:tc>
        <w:tc>
          <w:tcPr>
            <w:tcW w:w="216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Духовные права и обязанности граждан РФ</w:t>
            </w:r>
          </w:p>
        </w:tc>
      </w:tr>
      <w:tr w:rsidR="00EA186B" w:rsidRPr="00752A0E" w:rsidTr="00752A0E">
        <w:tc>
          <w:tcPr>
            <w:tcW w:w="2448"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52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52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16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r>
    </w:tbl>
    <w:p w:rsidR="00EA186B" w:rsidRPr="00752A0E" w:rsidRDefault="00EA186B" w:rsidP="000338DD"/>
    <w:p w:rsidR="00EA186B" w:rsidRPr="00752A0E" w:rsidRDefault="00EA186B" w:rsidP="00752A0E">
      <w:pPr>
        <w:pStyle w:val="a4"/>
        <w:spacing w:before="0" w:beforeAutospacing="0" w:after="0" w:afterAutospacing="0" w:line="276" w:lineRule="auto"/>
        <w:ind w:firstLine="709"/>
        <w:rPr>
          <w:iCs/>
          <w:sz w:val="28"/>
          <w:szCs w:val="28"/>
        </w:rPr>
      </w:pPr>
      <w:r w:rsidRPr="00752A0E">
        <w:rPr>
          <w:iCs/>
          <w:sz w:val="28"/>
          <w:szCs w:val="28"/>
        </w:rPr>
        <w:t>Задание 3.  Решение задачи:</w:t>
      </w:r>
    </w:p>
    <w:p w:rsidR="00EA186B"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 xml:space="preserve">Гражданка Иванова получила приглашение на учебу в престижный зарубежный университет. Однако в выдаче заграничного паспорта ей было отказано со ссылкой на наличие задолженности по налоговым платежам. </w:t>
      </w:r>
      <w:r w:rsidRPr="00752A0E">
        <w:rPr>
          <w:sz w:val="28"/>
          <w:szCs w:val="28"/>
          <w:shd w:val="clear" w:color="auto" w:fill="FFFFFF"/>
        </w:rPr>
        <w:lastRenderedPageBreak/>
        <w:t>Иванова утверждает, что о долге не знала, а отказ нарушает ее конституционное право на свободу передвижения.</w:t>
      </w:r>
    </w:p>
    <w:p w:rsidR="00752A0E" w:rsidRDefault="00752A0E" w:rsidP="00752A0E">
      <w:pPr>
        <w:pStyle w:val="a4"/>
        <w:spacing w:before="0" w:beforeAutospacing="0" w:after="0" w:afterAutospacing="0" w:line="276" w:lineRule="auto"/>
        <w:ind w:firstLine="709"/>
        <w:jc w:val="both"/>
        <w:rPr>
          <w:sz w:val="28"/>
          <w:szCs w:val="28"/>
          <w:shd w:val="clear" w:color="auto" w:fill="FFFFFF"/>
        </w:rPr>
      </w:pPr>
    </w:p>
    <w:p w:rsidR="00752A0E" w:rsidRPr="00752A0E" w:rsidRDefault="00752A0E" w:rsidP="00752A0E">
      <w:pPr>
        <w:pStyle w:val="a4"/>
        <w:spacing w:before="0" w:beforeAutospacing="0" w:after="0" w:afterAutospacing="0" w:line="276" w:lineRule="auto"/>
        <w:ind w:firstLine="709"/>
        <w:jc w:val="both"/>
        <w:rPr>
          <w:iCs/>
          <w:sz w:val="28"/>
          <w:szCs w:val="28"/>
        </w:rPr>
      </w:pPr>
    </w:p>
    <w:p w:rsidR="00C776CD" w:rsidRPr="00752A0E" w:rsidRDefault="00F803B6" w:rsidP="000338DD">
      <w:pPr>
        <w:pStyle w:val="1"/>
        <w:ind w:left="0"/>
      </w:pPr>
      <w:r w:rsidRPr="00752A0E">
        <w:t>Практическое заняти</w:t>
      </w:r>
      <w:r w:rsidR="00C776CD" w:rsidRPr="00752A0E">
        <w:t>е № 2</w:t>
      </w:r>
      <w:r w:rsidR="000338DD">
        <w:t xml:space="preserve">. </w:t>
      </w:r>
      <w:r w:rsidR="00C776CD" w:rsidRPr="00752A0E">
        <w:t>Понятие и признаки субъектов предпринимательской деятельности. Гражданская правоспособность и дееспособность</w:t>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bCs/>
          <w:sz w:val="28"/>
          <w:szCs w:val="28"/>
          <w:u w:val="single"/>
          <w:shd w:val="clear" w:color="auto" w:fill="FFFFFF"/>
        </w:rPr>
      </w:pPr>
      <w:r w:rsidRPr="00752A0E">
        <w:rPr>
          <w:rFonts w:ascii="Times New Roman" w:hAnsi="Times New Roman" w:cs="Times New Roman"/>
          <w:bCs/>
          <w:sz w:val="28"/>
          <w:szCs w:val="28"/>
          <w:u w:val="single"/>
          <w:shd w:val="clear" w:color="auto" w:fill="FFFFFF"/>
        </w:rPr>
        <w:t>Теоретическая часть</w:t>
      </w:r>
      <w:r w:rsidR="009444FE" w:rsidRPr="00752A0E">
        <w:rPr>
          <w:rFonts w:ascii="Times New Roman" w:hAnsi="Times New Roman" w:cs="Times New Roman"/>
          <w:bCs/>
          <w:sz w:val="28"/>
          <w:szCs w:val="28"/>
          <w:u w:val="single"/>
          <w:shd w:val="clear" w:color="auto" w:fill="FFFFFF"/>
        </w:rPr>
        <w:t>.</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 </w:t>
      </w:r>
      <w:r w:rsidR="009444FE" w:rsidRPr="00752A0E">
        <w:rPr>
          <w:rFonts w:ascii="Times New Roman" w:hAnsi="Times New Roman"/>
          <w:sz w:val="28"/>
          <w:szCs w:val="28"/>
        </w:rPr>
        <w:t xml:space="preserve">- </w:t>
      </w:r>
      <w:r w:rsidRPr="00752A0E">
        <w:rPr>
          <w:rFonts w:ascii="Times New Roman" w:hAnsi="Times New Roman"/>
          <w:sz w:val="28"/>
          <w:szCs w:val="28"/>
        </w:rPr>
        <w:t>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Экономические отношения всегда были предметом правового регулирования.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рыночной экономики необходимо в целях защиты интересов общества и государства.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E11575" w:rsidRPr="00752A0E" w:rsidRDefault="00E11575" w:rsidP="00752A0E">
      <w:pPr>
        <w:pStyle w:val="aa"/>
        <w:spacing w:line="276" w:lineRule="auto"/>
        <w:ind w:firstLine="709"/>
        <w:jc w:val="both"/>
        <w:rPr>
          <w:rFonts w:ascii="Times New Roman" w:hAnsi="Times New Roman"/>
          <w:bCs/>
          <w:sz w:val="28"/>
          <w:szCs w:val="28"/>
          <w:shd w:val="clear" w:color="auto" w:fill="FFFFFF"/>
        </w:rPr>
      </w:pPr>
      <w:r w:rsidRPr="00752A0E">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Предпринимательская деятельность</w:t>
      </w:r>
      <w:r w:rsidRPr="00752A0E">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юридического лица, зарегистрированными в этом качестве в установленном законом порядке.</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a9"/>
          <w:rFonts w:ascii="Times New Roman" w:hAnsi="Times New Roman" w:cs="Times New Roman"/>
          <w:b w:val="0"/>
          <w:i/>
          <w:sz w:val="28"/>
          <w:szCs w:val="28"/>
        </w:rPr>
        <w:t>Предпринимательское право</w:t>
      </w:r>
      <w:r w:rsidRPr="00752A0E">
        <w:rPr>
          <w:rFonts w:ascii="Times New Roman" w:hAnsi="Times New Roman" w:cs="Times New Roman"/>
          <w:sz w:val="28"/>
          <w:szCs w:val="28"/>
        </w:rPr>
        <w:t xml:space="preserve"> — отрасль российского права.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Предпринимательская деятельность является разновидностью деятельности хозяйственной. Хозяйственная деятельность - понятие более </w:t>
      </w:r>
      <w:r w:rsidRPr="00752A0E">
        <w:rPr>
          <w:rFonts w:ascii="Times New Roman" w:hAnsi="Times New Roman" w:cs="Times New Roman"/>
          <w:sz w:val="28"/>
          <w:szCs w:val="28"/>
        </w:rPr>
        <w:lastRenderedPageBreak/>
        <w:t>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поощрения добросовестной конкуренции и защиты от монополизма и недобросовестной конкуренции.</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752A0E">
        <w:rPr>
          <w:rFonts w:ascii="Times New Roman" w:hAnsi="Times New Roman"/>
          <w:sz w:val="28"/>
          <w:szCs w:val="28"/>
        </w:rPr>
        <w:t>целенаправить</w:t>
      </w:r>
      <w:proofErr w:type="spellEnd"/>
      <w:r w:rsidRPr="00752A0E">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Хозяйственное право - это комплексная межотраслевая дисциплина, основной составляющей которой является гражданское право, как право, </w:t>
      </w:r>
      <w:r w:rsidRPr="00752A0E">
        <w:rPr>
          <w:rFonts w:ascii="Times New Roman" w:hAnsi="Times New Roman" w:cs="Times New Roman"/>
          <w:sz w:val="28"/>
          <w:szCs w:val="28"/>
        </w:rPr>
        <w:lastRenderedPageBreak/>
        <w:t>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Субъектами предпринимательской деятельности являются: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граждане-предприниматели;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коммерческие и некоммерческие юридические лица;</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государство;</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Российская Федерация;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субъекты Российской Федерации;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органы местного самоуправления;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учреждения и организации.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Субъекты предпринимательского права</w:t>
      </w:r>
      <w:r w:rsidRPr="00752A0E">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Признаки субъектов предпринимательского права: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легитимация (государственная регистрация); </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хозяйственной компетенции;</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обособленного имущества;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самостоятельная имущественная ответственность.</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Граждане</w:t>
      </w:r>
      <w:r w:rsidRPr="00752A0E">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752A0E">
        <w:rPr>
          <w:rFonts w:ascii="Times New Roman" w:hAnsi="Times New Roman" w:cs="Times New Roman"/>
          <w:i/>
          <w:sz w:val="28"/>
          <w:szCs w:val="28"/>
        </w:rPr>
        <w:t>индивидуального предпринимателя</w:t>
      </w:r>
      <w:r w:rsidRPr="00752A0E">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blk"/>
          <w:rFonts w:ascii="Times New Roman" w:hAnsi="Times New Roman" w:cs="Times New Roman"/>
          <w:sz w:val="28"/>
          <w:szCs w:val="28"/>
        </w:rPr>
        <w:lastRenderedPageBreak/>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752A0E">
        <w:rPr>
          <w:rStyle w:val="blk"/>
          <w:rFonts w:ascii="Times New Roman" w:hAnsi="Times New Roman" w:cs="Times New Roman"/>
          <w:sz w:val="28"/>
          <w:szCs w:val="28"/>
        </w:rPr>
        <w:t>нести гражданские обязанности</w:t>
      </w:r>
      <w:proofErr w:type="gramEnd"/>
      <w:r w:rsidRPr="00752A0E">
        <w:rPr>
          <w:rStyle w:val="blk"/>
          <w:rFonts w:ascii="Times New Roman" w:hAnsi="Times New Roman" w:cs="Times New Roman"/>
          <w:sz w:val="28"/>
          <w:szCs w:val="28"/>
        </w:rPr>
        <w:t>, быть истцом и ответчиком в суде.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w:t>
      </w:r>
      <w:r w:rsidRPr="00752A0E">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vertAlign w:val="superscript"/>
        </w:rPr>
        <w:t> </w:t>
      </w:r>
      <w:r w:rsidRPr="00752A0E">
        <w:rPr>
          <w:rFonts w:ascii="Times New Roman" w:hAnsi="Times New Roman"/>
          <w:sz w:val="28"/>
          <w:szCs w:val="28"/>
          <w:vertAlign w:val="superscript"/>
        </w:rPr>
        <w:tab/>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В чём отличие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Перечислите отрасли права, регулирующие хозяйственные отношения.</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принципы хозяйственного права?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хозяйственного права.</w:t>
      </w:r>
    </w:p>
    <w:p w:rsidR="00E11575"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Перечислите источники предпринимательского права? </w:t>
      </w:r>
    </w:p>
    <w:p w:rsidR="00752A0E" w:rsidRDefault="00752A0E"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p>
    <w:p w:rsidR="009444FE" w:rsidRPr="00752A0E" w:rsidRDefault="00E11575"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E11575" w:rsidRPr="00752A0E" w:rsidRDefault="009444FE" w:rsidP="00752A0E">
      <w:pPr>
        <w:pStyle w:val="a3"/>
        <w:widowControl/>
        <w:autoSpaceDE/>
        <w:autoSpaceDN/>
        <w:adjustRightInd/>
        <w:spacing w:line="276" w:lineRule="auto"/>
        <w:ind w:left="0" w:firstLine="709"/>
        <w:jc w:val="both"/>
        <w:rPr>
          <w:rFonts w:ascii="Times New Roman" w:hAnsi="Times New Roman" w:cs="Times New Roman"/>
          <w:sz w:val="28"/>
          <w:szCs w:val="28"/>
          <w:shd w:val="clear" w:color="auto" w:fill="FFFFFF"/>
        </w:rPr>
      </w:pPr>
      <w:r w:rsidRPr="00752A0E">
        <w:rPr>
          <w:rFonts w:ascii="Times New Roman" w:hAnsi="Times New Roman" w:cs="Times New Roman"/>
          <w:snapToGrid w:val="0"/>
          <w:sz w:val="28"/>
          <w:szCs w:val="28"/>
        </w:rPr>
        <w:t>Задание 1. Проведите сравнительный анализ: в</w:t>
      </w:r>
      <w:r w:rsidR="00E11575" w:rsidRPr="00752A0E">
        <w:rPr>
          <w:rFonts w:ascii="Times New Roman" w:hAnsi="Times New Roman" w:cs="Times New Roman"/>
          <w:sz w:val="28"/>
          <w:szCs w:val="28"/>
          <w:shd w:val="clear" w:color="auto" w:fill="FFFFFF"/>
        </w:rPr>
        <w:t xml:space="preserve"> чем отличие предпринимательской деятельности, осуществляемой индивидуальным предпринимателем и юридическим лицом? </w:t>
      </w:r>
    </w:p>
    <w:p w:rsidR="00674DEC"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Задание 2</w:t>
      </w:r>
      <w:r w:rsidR="00674DEC" w:rsidRPr="00752A0E">
        <w:rPr>
          <w:iCs/>
          <w:sz w:val="28"/>
          <w:szCs w:val="28"/>
        </w:rPr>
        <w:t xml:space="preserve">.  </w:t>
      </w:r>
      <w:r w:rsidR="00674DEC" w:rsidRPr="00752A0E">
        <w:rPr>
          <w:color w:val="000000"/>
          <w:sz w:val="28"/>
          <w:szCs w:val="28"/>
        </w:rPr>
        <w:t xml:space="preserve">Составить схему «Виды юридических лиц», отразив в ней все известные вам классификации. </w:t>
      </w:r>
    </w:p>
    <w:p w:rsidR="00674DEC" w:rsidRPr="00752A0E" w:rsidRDefault="00674DEC" w:rsidP="00752A0E">
      <w:pPr>
        <w:shd w:val="clear" w:color="auto" w:fill="FFFFFF"/>
        <w:spacing w:line="276" w:lineRule="auto"/>
        <w:ind w:firstLine="709"/>
        <w:jc w:val="both"/>
        <w:rPr>
          <w:rFonts w:ascii="Times New Roman" w:hAnsi="Times New Roman" w:cs="Times New Roman"/>
          <w:color w:val="000000"/>
          <w:sz w:val="28"/>
          <w:szCs w:val="28"/>
        </w:rPr>
      </w:pPr>
      <w:r w:rsidRPr="00752A0E">
        <w:rPr>
          <w:rFonts w:ascii="Times New Roman" w:hAnsi="Times New Roman" w:cs="Times New Roman"/>
          <w:color w:val="000000"/>
          <w:sz w:val="28"/>
          <w:szCs w:val="28"/>
        </w:rPr>
        <w:t>Задание 3.</w:t>
      </w:r>
      <w:r w:rsidRPr="00752A0E">
        <w:rPr>
          <w:rFonts w:ascii="Times New Roman" w:hAnsi="Times New Roman" w:cs="Times New Roman"/>
          <w:b/>
          <w:color w:val="000000"/>
          <w:sz w:val="28"/>
          <w:szCs w:val="28"/>
        </w:rPr>
        <w:t xml:space="preserve"> </w:t>
      </w:r>
      <w:r w:rsidRPr="00752A0E">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Возраст</w:t>
            </w:r>
          </w:p>
        </w:tc>
        <w:tc>
          <w:tcPr>
            <w:tcW w:w="7195"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Объем гражданской дееспособности</w:t>
            </w: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6-14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14-18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С 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bl>
    <w:p w:rsidR="00674DEC" w:rsidRPr="00752A0E" w:rsidRDefault="00674DEC" w:rsidP="00752A0E">
      <w:pPr>
        <w:pStyle w:val="a4"/>
        <w:spacing w:before="0" w:beforeAutospacing="0" w:after="0" w:afterAutospacing="0" w:line="276" w:lineRule="auto"/>
        <w:ind w:firstLine="709"/>
        <w:rPr>
          <w:iCs/>
          <w:sz w:val="28"/>
          <w:szCs w:val="28"/>
        </w:rPr>
      </w:pPr>
    </w:p>
    <w:p w:rsidR="009444FE"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 xml:space="preserve">Задание </w:t>
      </w:r>
      <w:r w:rsidR="00674DEC" w:rsidRPr="00752A0E">
        <w:rPr>
          <w:iCs/>
          <w:sz w:val="28"/>
          <w:szCs w:val="28"/>
        </w:rPr>
        <w:t>4</w:t>
      </w:r>
      <w:r w:rsidRPr="00752A0E">
        <w:rPr>
          <w:iCs/>
          <w:sz w:val="28"/>
          <w:szCs w:val="28"/>
        </w:rPr>
        <w:t>.  Решение задачи: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w:t>
      </w:r>
      <w:r w:rsidRPr="00752A0E">
        <w:rPr>
          <w:rFonts w:ascii="Times New Roman" w:hAnsi="Times New Roman" w:cs="Times New Roman"/>
          <w:sz w:val="28"/>
          <w:szCs w:val="28"/>
        </w:rPr>
        <w:lastRenderedPageBreak/>
        <w:t xml:space="preserve">несмотря на наличие доверенности. </w:t>
      </w:r>
    </w:p>
    <w:p w:rsidR="00674DEC" w:rsidRPr="00752A0E" w:rsidRDefault="00674DEC" w:rsidP="00752A0E">
      <w:pPr>
        <w:spacing w:line="276" w:lineRule="auto"/>
        <w:ind w:firstLine="709"/>
        <w:jc w:val="both"/>
        <w:rPr>
          <w:rFonts w:ascii="Times New Roman" w:hAnsi="Times New Roman" w:cs="Times New Roman"/>
          <w:iCs/>
          <w:sz w:val="28"/>
          <w:szCs w:val="28"/>
        </w:rPr>
      </w:pPr>
      <w:r w:rsidRPr="00752A0E">
        <w:rPr>
          <w:rFonts w:ascii="Times New Roman" w:hAnsi="Times New Roman" w:cs="Times New Roman"/>
          <w:iCs/>
          <w:sz w:val="28"/>
          <w:szCs w:val="28"/>
        </w:rPr>
        <w:t>Корректен ли отказ специалиста отделения связи? Проясните ситуацию.</w:t>
      </w:r>
    </w:p>
    <w:p w:rsidR="009444FE" w:rsidRPr="00752A0E" w:rsidRDefault="009444FE" w:rsidP="00752A0E">
      <w:pPr>
        <w:widowControl/>
        <w:autoSpaceDE/>
        <w:autoSpaceDN/>
        <w:adjustRightInd/>
        <w:spacing w:line="276" w:lineRule="auto"/>
        <w:ind w:left="709" w:firstLine="709"/>
        <w:jc w:val="both"/>
        <w:rPr>
          <w:rFonts w:ascii="Times New Roman" w:hAnsi="Times New Roman" w:cs="Times New Roman"/>
          <w:sz w:val="28"/>
          <w:szCs w:val="28"/>
        </w:rPr>
      </w:pP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i/>
          <w:sz w:val="28"/>
          <w:szCs w:val="28"/>
        </w:rPr>
      </w:pPr>
    </w:p>
    <w:p w:rsidR="00752A0E" w:rsidRDefault="00F803B6" w:rsidP="000338DD">
      <w:pPr>
        <w:pStyle w:val="1"/>
        <w:ind w:left="0"/>
      </w:pPr>
      <w:r w:rsidRPr="00752A0E">
        <w:t>Практическое занятие №</w:t>
      </w:r>
      <w:r w:rsidR="00E22B9F" w:rsidRPr="00752A0E">
        <w:t xml:space="preserve"> </w:t>
      </w:r>
      <w:r w:rsidR="00674DEC" w:rsidRPr="00752A0E">
        <w:t>3</w:t>
      </w:r>
      <w:r w:rsidR="000338DD">
        <w:t xml:space="preserve">. </w:t>
      </w:r>
      <w:r w:rsidR="00752A0E" w:rsidRPr="00752A0E">
        <w:t>Правовое регулирование договорных отношений. Договор на разработку программного обеспечения</w:t>
      </w:r>
    </w:p>
    <w:p w:rsidR="00674DEC" w:rsidRPr="00752A0E" w:rsidRDefault="00674DEC" w:rsidP="00752A0E">
      <w:pPr>
        <w:spacing w:line="276" w:lineRule="auto"/>
        <w:ind w:firstLine="709"/>
        <w:jc w:val="center"/>
        <w:rPr>
          <w:rFonts w:ascii="Times New Roman" w:hAnsi="Times New Roman" w:cs="Times New Roman"/>
          <w:sz w:val="28"/>
          <w:szCs w:val="28"/>
          <w:u w:val="single"/>
        </w:rPr>
      </w:pPr>
      <w:r w:rsidRPr="00752A0E">
        <w:rPr>
          <w:rFonts w:ascii="Times New Roman" w:hAnsi="Times New Roman" w:cs="Times New Roman"/>
          <w:sz w:val="28"/>
          <w:szCs w:val="28"/>
          <w:u w:val="single"/>
        </w:rPr>
        <w:t>Теоретическая часть.</w:t>
      </w:r>
    </w:p>
    <w:p w:rsidR="00674DEC" w:rsidRPr="00752A0E" w:rsidRDefault="00674DEC" w:rsidP="00752A0E">
      <w:pPr>
        <w:spacing w:line="276" w:lineRule="auto"/>
        <w:ind w:firstLine="709"/>
        <w:rPr>
          <w:rFonts w:ascii="Times New Roman" w:hAnsi="Times New Roman" w:cs="Times New Roman"/>
          <w:sz w:val="28"/>
          <w:szCs w:val="28"/>
        </w:rPr>
      </w:pP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Гражданско-правовой договор</w:t>
      </w:r>
      <w:r w:rsidRPr="00752A0E">
        <w:rPr>
          <w:rFonts w:ascii="Times New Roman" w:hAnsi="Times New Roman" w:cs="Times New Roman"/>
          <w:sz w:val="28"/>
          <w:szCs w:val="28"/>
        </w:rPr>
        <w:t xml:space="preserve">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материальных и иных благ между участниками гражданского оборота.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752A0E">
        <w:rPr>
          <w:rFonts w:ascii="Times New Roman" w:hAnsi="Times New Roman" w:cs="Times New Roman"/>
          <w:i/>
          <w:iCs/>
          <w:sz w:val="28"/>
          <w:szCs w:val="28"/>
        </w:rPr>
        <w:t>Договор</w:t>
      </w:r>
      <w:r w:rsidRPr="00752A0E">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Предметом договора</w:t>
      </w:r>
      <w:r w:rsidRPr="00752A0E">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752A0E">
        <w:rPr>
          <w:rFonts w:ascii="Times New Roman" w:hAnsi="Times New Roman" w:cs="Times New Roman"/>
          <w:i/>
          <w:iCs/>
          <w:sz w:val="28"/>
          <w:szCs w:val="28"/>
        </w:rPr>
        <w:t>содержание договора</w:t>
      </w:r>
      <w:r w:rsidRPr="00752A0E">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752A0E">
        <w:rPr>
          <w:rFonts w:ascii="Times New Roman" w:hAnsi="Times New Roman" w:cs="Times New Roman"/>
          <w:i/>
          <w:iCs/>
          <w:sz w:val="28"/>
          <w:szCs w:val="28"/>
        </w:rPr>
        <w:t>Существенные условия</w:t>
      </w:r>
      <w:r w:rsidRPr="00752A0E">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752A0E">
        <w:rPr>
          <w:rFonts w:ascii="Times New Roman" w:hAnsi="Times New Roman" w:cs="Times New Roman"/>
          <w:i/>
          <w:iCs/>
          <w:sz w:val="28"/>
          <w:szCs w:val="28"/>
        </w:rPr>
        <w:t>случайных условий</w:t>
      </w:r>
      <w:r w:rsidRPr="00752A0E">
        <w:rPr>
          <w:rFonts w:ascii="Times New Roman" w:hAnsi="Times New Roman" w:cs="Times New Roman"/>
          <w:sz w:val="28"/>
          <w:szCs w:val="28"/>
        </w:rPr>
        <w:t xml:space="preserve">, то следует подчеркнуть, что они в определенной мере расширяют содержание договора. </w:t>
      </w:r>
      <w:r w:rsidRPr="00752A0E">
        <w:rPr>
          <w:rFonts w:ascii="Times New Roman" w:hAnsi="Times New Roman" w:cs="Times New Roman"/>
          <w:sz w:val="28"/>
          <w:szCs w:val="28"/>
        </w:rPr>
        <w:lastRenderedPageBreak/>
        <w:t>Однако для придания случайным условиям юридической силы необходимо обязательное их включение в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Свобода договора</w:t>
      </w:r>
      <w:r w:rsidRPr="00752A0E">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752A0E">
        <w:rPr>
          <w:rFonts w:ascii="Times New Roman" w:hAnsi="Times New Roman" w:cs="Times New Roman"/>
          <w:i/>
          <w:iCs/>
          <w:sz w:val="28"/>
          <w:szCs w:val="28"/>
        </w:rPr>
        <w:t>любой форме</w:t>
      </w:r>
      <w:r w:rsidRPr="00752A0E">
        <w:rPr>
          <w:rFonts w:ascii="Times New Roman" w:hAnsi="Times New Roman" w:cs="Times New Roman"/>
          <w:sz w:val="28"/>
          <w:szCs w:val="28"/>
        </w:rPr>
        <w:t>, предусмотренной для совершения сделок, если законом для договоров данного вида не установлена определенная форма.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Статья 432 ГК РФ устанавливает, что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Закон устанавливает </w:t>
      </w:r>
      <w:r w:rsidRPr="00752A0E">
        <w:rPr>
          <w:rFonts w:ascii="Times New Roman" w:hAnsi="Times New Roman" w:cs="Times New Roman"/>
          <w:i/>
          <w:iCs/>
          <w:sz w:val="28"/>
          <w:szCs w:val="28"/>
        </w:rPr>
        <w:t>определенный порядок заключения договора.</w:t>
      </w:r>
      <w:r w:rsidRPr="00752A0E">
        <w:rPr>
          <w:rFonts w:ascii="Times New Roman" w:hAnsi="Times New Roman" w:cs="Times New Roman"/>
          <w:sz w:val="28"/>
          <w:szCs w:val="28"/>
        </w:rPr>
        <w:t xml:space="preserve"> Так, направление одной из сторон предложения вступить в договорные отношения именуется </w:t>
      </w:r>
      <w:r w:rsidRPr="00752A0E">
        <w:rPr>
          <w:rFonts w:ascii="Times New Roman" w:hAnsi="Times New Roman" w:cs="Times New Roman"/>
          <w:i/>
          <w:iCs/>
          <w:sz w:val="28"/>
          <w:szCs w:val="28"/>
        </w:rPr>
        <w:t>офертой.</w:t>
      </w:r>
      <w:r w:rsidRPr="00752A0E">
        <w:rPr>
          <w:rFonts w:ascii="Times New Roman" w:hAnsi="Times New Roman" w:cs="Times New Roman"/>
          <w:sz w:val="28"/>
          <w:szCs w:val="28"/>
        </w:rPr>
        <w:t xml:space="preserve"> По общему правилу оферта адресуется определенному лицу. Вместе с тем она может быть направлена и неопределенному кругу лиц. В этом случае она именуется публичной офертой. </w:t>
      </w:r>
      <w:r w:rsidRPr="00752A0E">
        <w:rPr>
          <w:rFonts w:ascii="Times New Roman" w:hAnsi="Times New Roman" w:cs="Times New Roman"/>
          <w:i/>
          <w:iCs/>
          <w:sz w:val="28"/>
          <w:szCs w:val="28"/>
        </w:rPr>
        <w:t>Публичная оферта</w:t>
      </w:r>
      <w:r w:rsidRPr="00752A0E">
        <w:rPr>
          <w:rFonts w:ascii="Times New Roman" w:hAnsi="Times New Roman" w:cs="Times New Roman"/>
          <w:sz w:val="28"/>
          <w:szCs w:val="28"/>
        </w:rPr>
        <w:t xml:space="preserve"> должна содержать все существенные условия договора, из которых устанавливается воля лица заключить таковой с любым, кто отзовется. В иных случаях, например, реклама, подобное предложение должно рассматриваться не в качестве оферты, а как вызов на переговоры.</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Оферта </w:t>
      </w:r>
      <w:proofErr w:type="spellStart"/>
      <w:r w:rsidRPr="00752A0E">
        <w:rPr>
          <w:rFonts w:ascii="Times New Roman" w:hAnsi="Times New Roman" w:cs="Times New Roman"/>
          <w:sz w:val="28"/>
          <w:szCs w:val="28"/>
        </w:rPr>
        <w:t>безотзывна</w:t>
      </w:r>
      <w:proofErr w:type="spellEnd"/>
      <w:r w:rsidRPr="00752A0E">
        <w:rPr>
          <w:rFonts w:ascii="Times New Roman" w:hAnsi="Times New Roman" w:cs="Times New Roman"/>
          <w:sz w:val="28"/>
          <w:szCs w:val="28"/>
        </w:rPr>
        <w:t xml:space="preserve">. Принцип </w:t>
      </w:r>
      <w:proofErr w:type="spellStart"/>
      <w:r w:rsidRPr="00752A0E">
        <w:rPr>
          <w:rFonts w:ascii="Times New Roman" w:hAnsi="Times New Roman" w:cs="Times New Roman"/>
          <w:sz w:val="28"/>
          <w:szCs w:val="28"/>
        </w:rPr>
        <w:t>безотзывности</w:t>
      </w:r>
      <w:proofErr w:type="spellEnd"/>
      <w:r w:rsidRPr="00752A0E">
        <w:rPr>
          <w:rFonts w:ascii="Times New Roman" w:hAnsi="Times New Roman" w:cs="Times New Roman"/>
          <w:sz w:val="28"/>
          <w:szCs w:val="28"/>
        </w:rPr>
        <w:t xml:space="preserve"> сформулирован в ст. 436 ГК РФ. Однако возможны условия, при которых она может быть отозвана.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Оферта, как правило, выражается в письменной форме, с указанием срока для ответа либо без него.</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Принятие оферты именуется </w:t>
      </w:r>
      <w:r w:rsidRPr="00752A0E">
        <w:rPr>
          <w:rFonts w:ascii="Times New Roman" w:hAnsi="Times New Roman" w:cs="Times New Roman"/>
          <w:i/>
          <w:iCs/>
          <w:sz w:val="28"/>
          <w:szCs w:val="28"/>
        </w:rPr>
        <w:t>акцептом</w:t>
      </w:r>
      <w:r w:rsidRPr="00752A0E">
        <w:rPr>
          <w:rFonts w:ascii="Times New Roman" w:hAnsi="Times New Roman" w:cs="Times New Roman"/>
          <w:sz w:val="28"/>
          <w:szCs w:val="28"/>
        </w:rPr>
        <w:t>, а сторона, выразившая согласие на принятие обращенного к ней предложения – акцептантом. Форма акцепта может быть различной. Акцепт в форме молчания, как правило, не допускается. Акцепт должен быть полным и безоговорочным.</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Место заключения договора</w:t>
      </w:r>
      <w:r w:rsidRPr="00752A0E">
        <w:rPr>
          <w:rFonts w:ascii="Times New Roman" w:hAnsi="Times New Roman" w:cs="Times New Roman"/>
          <w:sz w:val="28"/>
          <w:szCs w:val="28"/>
        </w:rPr>
        <w:t xml:space="preserve"> указывается в самом договоре. Если оно </w:t>
      </w:r>
      <w:r w:rsidRPr="00752A0E">
        <w:rPr>
          <w:rFonts w:ascii="Times New Roman" w:hAnsi="Times New Roman" w:cs="Times New Roman"/>
          <w:sz w:val="28"/>
          <w:szCs w:val="28"/>
        </w:rPr>
        <w:lastRenderedPageBreak/>
        <w:t>не указано, то договор признается заключенным в месте жительства гражданина или месте нахождения юридического лица, направившего оферту.</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 учетом индивидуальности отдельных договоров их можно подразделить на: а) односторонние и двусторонние; б) возмездные и безвозмездные; в) реальные и консенсуальные; г) договоры в пользу третьего лица; д) основные и предварительные договоры; е) свободные и обязательные договоры; ж) договоры присоединения и </w:t>
      </w:r>
      <w:proofErr w:type="spellStart"/>
      <w:r w:rsidRPr="00752A0E">
        <w:rPr>
          <w:rFonts w:ascii="Times New Roman" w:hAnsi="Times New Roman" w:cs="Times New Roman"/>
          <w:sz w:val="28"/>
          <w:szCs w:val="28"/>
        </w:rPr>
        <w:t>взаимообязательные</w:t>
      </w:r>
      <w:proofErr w:type="spellEnd"/>
      <w:r w:rsidRPr="00752A0E">
        <w:rPr>
          <w:rFonts w:ascii="Times New Roman" w:hAnsi="Times New Roman" w:cs="Times New Roman"/>
          <w:sz w:val="28"/>
          <w:szCs w:val="28"/>
        </w:rPr>
        <w:t xml:space="preserve"> договоры и др.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Предусматривается односторонний отказ от исполнения договора полностью или частично, однако это возможно только в случаях, допускаемых законом или договором. В иных случаях спор об изменении или расторжении договора рассматривается судом. Основанием для обращения в суд могут быть: а) существенное нарушение договора другой стороной; б) существенное изменение обстоятельств, из которых исходили стороны при заключении договора; в) иные предусмотренные законом либо договором ситуации.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Положения, закрепляющие порядок изменения или расторжения договора, содержатся в ст. 452 ГК РФ.</w:t>
      </w:r>
    </w:p>
    <w:p w:rsidR="00674DEC" w:rsidRPr="00752A0E" w:rsidRDefault="00674DEC" w:rsidP="00752A0E">
      <w:pPr>
        <w:spacing w:line="276" w:lineRule="auto"/>
        <w:ind w:firstLine="709"/>
        <w:jc w:val="both"/>
        <w:rPr>
          <w:rFonts w:ascii="Times New Roman" w:hAnsi="Times New Roman" w:cs="Times New Roman"/>
          <w:sz w:val="28"/>
          <w:szCs w:val="28"/>
        </w:rPr>
      </w:pP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в гражданском праве понимается под договором?</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существуют виды договоров (классификация)?</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договоры называются публичными?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является содержанием гражданско-правового договора?</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условия договора являются существенными?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Укажите последствия изменения и расторжения договора.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674DEC" w:rsidRPr="00752A0E" w:rsidRDefault="00674DEC"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752A0E" w:rsidRDefault="00752A0E" w:rsidP="00752A0E">
      <w:pPr>
        <w:spacing w:line="276" w:lineRule="auto"/>
        <w:ind w:firstLine="709"/>
        <w:jc w:val="both"/>
        <w:rPr>
          <w:rFonts w:ascii="Times New Roman" w:hAnsi="Times New Roman" w:cs="Times New Roman"/>
          <w:bCs/>
          <w:sz w:val="28"/>
          <w:szCs w:val="28"/>
        </w:rPr>
      </w:pPr>
      <w:r>
        <w:rPr>
          <w:rFonts w:ascii="Times New Roman" w:hAnsi="Times New Roman" w:cs="Times New Roman"/>
          <w:snapToGrid w:val="0"/>
          <w:sz w:val="28"/>
          <w:szCs w:val="28"/>
        </w:rPr>
        <w:t xml:space="preserve">Проработаете  заполнение договора на примере </w:t>
      </w:r>
      <w:r>
        <w:rPr>
          <w:rFonts w:ascii="Times New Roman" w:hAnsi="Times New Roman" w:cs="Times New Roman"/>
          <w:bCs/>
          <w:sz w:val="28"/>
          <w:szCs w:val="28"/>
        </w:rPr>
        <w:t>д</w:t>
      </w:r>
      <w:r w:rsidRPr="00752A0E">
        <w:rPr>
          <w:rFonts w:ascii="Times New Roman" w:hAnsi="Times New Roman" w:cs="Times New Roman"/>
          <w:bCs/>
          <w:sz w:val="28"/>
          <w:szCs w:val="28"/>
        </w:rPr>
        <w:t>оговор</w:t>
      </w:r>
      <w:r>
        <w:rPr>
          <w:rFonts w:ascii="Times New Roman" w:hAnsi="Times New Roman" w:cs="Times New Roman"/>
          <w:bCs/>
          <w:sz w:val="28"/>
          <w:szCs w:val="28"/>
        </w:rPr>
        <w:t>а</w:t>
      </w:r>
      <w:r w:rsidRPr="00752A0E">
        <w:rPr>
          <w:rFonts w:ascii="Times New Roman" w:hAnsi="Times New Roman" w:cs="Times New Roman"/>
          <w:bCs/>
          <w:sz w:val="28"/>
          <w:szCs w:val="28"/>
        </w:rPr>
        <w:t xml:space="preserve"> на разработку программного обеспечения</w:t>
      </w:r>
      <w:r>
        <w:rPr>
          <w:rFonts w:ascii="Times New Roman" w:hAnsi="Times New Roman" w:cs="Times New Roman"/>
          <w:bCs/>
          <w:sz w:val="28"/>
          <w:szCs w:val="28"/>
        </w:rPr>
        <w:t>.</w:t>
      </w:r>
    </w:p>
    <w:p w:rsidR="00752A0E" w:rsidRPr="007D5C76" w:rsidRDefault="00752A0E" w:rsidP="00752A0E">
      <w:pPr>
        <w:pStyle w:val="a3"/>
        <w:widowControl/>
        <w:autoSpaceDE/>
        <w:autoSpaceDN/>
        <w:adjustRightInd/>
        <w:spacing w:line="276" w:lineRule="auto"/>
        <w:ind w:left="0" w:firstLine="709"/>
        <w:jc w:val="both"/>
      </w:pPr>
      <w:r>
        <w:rPr>
          <w:rFonts w:ascii="Times New Roman" w:hAnsi="Times New Roman" w:cs="Times New Roman"/>
          <w:snapToGrid w:val="0"/>
          <w:sz w:val="28"/>
          <w:szCs w:val="28"/>
        </w:rPr>
        <w:t xml:space="preserve"> </w:t>
      </w:r>
    </w:p>
    <w:p w:rsidR="00752A0E" w:rsidRPr="00752A0E" w:rsidRDefault="00752A0E" w:rsidP="000338DD">
      <w:r w:rsidRPr="00752A0E">
        <w:t>ДОГОВОР № _______</w:t>
      </w:r>
    </w:p>
    <w:p w:rsidR="00752A0E" w:rsidRPr="00752A0E" w:rsidRDefault="00752A0E" w:rsidP="00752A0E">
      <w:pPr>
        <w:pStyle w:val="14"/>
      </w:pPr>
      <w:r w:rsidRPr="00752A0E">
        <w:t>на разработку программного обеспечения</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t xml:space="preserve"> </w:t>
      </w: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именуем__  в </w:t>
      </w:r>
      <w:r w:rsidRPr="00752A0E">
        <w:rPr>
          <w:rFonts w:ascii="Times New Roman" w:hAnsi="Times New Roman" w:cs="Times New Roman"/>
          <w:sz w:val="24"/>
          <w:szCs w:val="24"/>
        </w:rPr>
        <w:lastRenderedPageBreak/>
        <w:t>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настоящий договор (далее – Договор) о нижеследующем.</w:t>
      </w:r>
    </w:p>
    <w:p w:rsidR="00752A0E" w:rsidRPr="00752A0E" w:rsidRDefault="00752A0E" w:rsidP="000338DD">
      <w:r w:rsidRPr="00752A0E">
        <w:t>1. ПРЕДМЕТ ДОГОВОРА</w:t>
      </w:r>
    </w:p>
    <w:p w:rsidR="00752A0E" w:rsidRPr="00752A0E" w:rsidRDefault="00752A0E" w:rsidP="00763789">
      <w:pPr>
        <w:pStyle w:val="af1"/>
        <w:numPr>
          <w:ilvl w:val="1"/>
          <w:numId w:val="11"/>
        </w:numPr>
        <w:tabs>
          <w:tab w:val="clear" w:pos="792"/>
          <w:tab w:val="num" w:pos="600"/>
        </w:tabs>
        <w:ind w:left="0" w:firstLine="0"/>
        <w:rPr>
          <w:rFonts w:ascii="Times New Roman" w:hAnsi="Times New Roman" w:cs="Times New Roman"/>
          <w:lang w:val="ru-RU"/>
        </w:rPr>
      </w:pPr>
      <w:proofErr w:type="gramStart"/>
      <w:r w:rsidRPr="00752A0E">
        <w:rPr>
          <w:rFonts w:ascii="Times New Roman" w:hAnsi="Times New Roman" w:cs="Times New Roman"/>
          <w:lang w:val="ru-RU"/>
        </w:rPr>
        <w:t>Исполнитель обязуется выполнить работы по разработке __________</w:t>
      </w:r>
      <w:r w:rsidRPr="00752A0E">
        <w:rPr>
          <w:rStyle w:val="aff9"/>
          <w:rFonts w:ascii="Times New Roman" w:hAnsi="Times New Roman" w:cs="Times New Roman"/>
        </w:rPr>
        <w:footnoteReference w:id="1"/>
      </w:r>
      <w:r w:rsidRPr="00752A0E">
        <w:rPr>
          <w:rFonts w:ascii="Times New Roman" w:hAnsi="Times New Roman" w:cs="Times New Roman"/>
          <w:lang w:val="ru-RU"/>
        </w:rPr>
        <w:t xml:space="preserve">  программного обеспечения __________</w:t>
      </w:r>
      <w:r w:rsidRPr="00752A0E">
        <w:rPr>
          <w:rStyle w:val="aff9"/>
          <w:rFonts w:ascii="Times New Roman" w:hAnsi="Times New Roman" w:cs="Times New Roman"/>
        </w:rPr>
        <w:footnoteReference w:id="2"/>
      </w:r>
      <w:r w:rsidRPr="00752A0E">
        <w:rPr>
          <w:rFonts w:ascii="Times New Roman" w:hAnsi="Times New Roman" w:cs="Times New Roman"/>
          <w:lang w:val="ru-RU"/>
        </w:rPr>
        <w:t xml:space="preserve">  (далее ПО), в том числе его компонент (____________)</w:t>
      </w:r>
      <w:r w:rsidRPr="00752A0E">
        <w:rPr>
          <w:rStyle w:val="aff9"/>
          <w:rFonts w:ascii="Times New Roman" w:hAnsi="Times New Roman" w:cs="Times New Roman"/>
        </w:rPr>
        <w:footnoteReference w:id="3"/>
      </w:r>
      <w:r w:rsidRPr="00752A0E">
        <w:rPr>
          <w:rFonts w:ascii="Times New Roman" w:hAnsi="Times New Roman" w:cs="Times New Roman"/>
          <w:lang w:val="ru-RU"/>
        </w:rPr>
        <w:t xml:space="preserve"> . Исключительное право на результаты работ по Договору (разработанное ПО, в том числе его компоненты, техническая документация и другие материалы, передача которых Заказчику по завершении работ Исполнителем предусмотрена условиями Договора) в полном объеме без ограничений принадлежит Заказчику от даты, указанной в Акте сдачи-приемки работ (Приложение № 4</w:t>
      </w:r>
      <w:proofErr w:type="gramEnd"/>
      <w:r w:rsidRPr="00752A0E">
        <w:rPr>
          <w:rFonts w:ascii="Times New Roman" w:hAnsi="Times New Roman" w:cs="Times New Roman"/>
          <w:lang w:val="ru-RU"/>
        </w:rPr>
        <w:t xml:space="preserve"> к Договору). </w:t>
      </w:r>
      <w:proofErr w:type="gramStart"/>
      <w:r w:rsidRPr="00752A0E">
        <w:rPr>
          <w:rFonts w:ascii="Times New Roman" w:hAnsi="Times New Roman" w:cs="Times New Roman"/>
          <w:lang w:val="ru-RU"/>
        </w:rPr>
        <w:t>Требования к ПО, а также представляемые Исполнителем результаты работ по разработке ПО, определяются в Техническом задании (Приложение № 1 к Договору) (далее – ТЗ), которое подписывается Сторонами и является неотъемлемой частью Договора.</w:t>
      </w:r>
      <w:proofErr w:type="gramEnd"/>
      <w:r w:rsidRPr="00752A0E">
        <w:rPr>
          <w:rFonts w:ascii="Times New Roman" w:hAnsi="Times New Roman" w:cs="Times New Roman"/>
          <w:lang w:val="en-US"/>
        </w:rPr>
        <w:t xml:space="preserve"> </w:t>
      </w:r>
      <w:r w:rsidRPr="00752A0E">
        <w:rPr>
          <w:rFonts w:ascii="Times New Roman" w:hAnsi="Times New Roman" w:cs="Times New Roman"/>
          <w:lang w:val="ru-RU"/>
        </w:rPr>
        <w:t xml:space="preserve">Результаты работ Исполнитель передает на </w:t>
      </w:r>
      <w:proofErr w:type="spellStart"/>
      <w:r w:rsidRPr="00752A0E">
        <w:rPr>
          <w:rFonts w:ascii="Times New Roman" w:hAnsi="Times New Roman" w:cs="Times New Roman"/>
        </w:rPr>
        <w:t>материальном</w:t>
      </w:r>
      <w:proofErr w:type="spellEnd"/>
      <w:r w:rsidRPr="00752A0E">
        <w:rPr>
          <w:rFonts w:ascii="Times New Roman" w:hAnsi="Times New Roman" w:cs="Times New Roman"/>
        </w:rPr>
        <w:t xml:space="preserve"> </w:t>
      </w:r>
      <w:proofErr w:type="spellStart"/>
      <w:r w:rsidRPr="00752A0E">
        <w:rPr>
          <w:rFonts w:ascii="Times New Roman" w:hAnsi="Times New Roman" w:cs="Times New Roman"/>
        </w:rPr>
        <w:t>носителе</w:t>
      </w:r>
      <w:proofErr w:type="spellEnd"/>
      <w:proofErr w:type="gramStart"/>
      <w:r w:rsidRPr="00752A0E">
        <w:rPr>
          <w:rFonts w:ascii="Times New Roman" w:hAnsi="Times New Roman" w:cs="Times New Roman"/>
        </w:rPr>
        <w:t xml:space="preserve"> (______________)</w:t>
      </w:r>
      <w:r w:rsidRPr="00752A0E">
        <w:rPr>
          <w:rStyle w:val="aff9"/>
          <w:rFonts w:ascii="Times New Roman" w:hAnsi="Times New Roman" w:cs="Times New Roman"/>
        </w:rPr>
        <w:footnoteReference w:id="4"/>
      </w:r>
      <w:r w:rsidRPr="00752A0E">
        <w:rPr>
          <w:rFonts w:ascii="Times New Roman" w:hAnsi="Times New Roman" w:cs="Times New Roman"/>
          <w:lang w:val="ru-RU"/>
        </w:rPr>
        <w:t>.</w:t>
      </w:r>
      <w:proofErr w:type="gramEnd"/>
    </w:p>
    <w:p w:rsidR="00752A0E" w:rsidRPr="00752A0E" w:rsidRDefault="00752A0E" w:rsidP="00763789">
      <w:pPr>
        <w:widowControl/>
        <w:numPr>
          <w:ilvl w:val="1"/>
          <w:numId w:val="11"/>
        </w:numPr>
        <w:tabs>
          <w:tab w:val="clear" w:pos="792"/>
          <w:tab w:val="num" w:pos="284"/>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color w:val="000000"/>
          <w:sz w:val="24"/>
          <w:szCs w:val="24"/>
        </w:rPr>
        <w:t>Перечень, сроки выполнения работ, стоимость работ по этапам</w:t>
      </w:r>
      <w:r w:rsidRPr="00752A0E">
        <w:rPr>
          <w:rStyle w:val="aff9"/>
          <w:rFonts w:ascii="Times New Roman" w:hAnsi="Times New Roman" w:cs="Times New Roman"/>
          <w:color w:val="000000"/>
          <w:sz w:val="24"/>
          <w:szCs w:val="24"/>
        </w:rPr>
        <w:footnoteReference w:id="5"/>
      </w:r>
      <w:r w:rsidRPr="00752A0E">
        <w:rPr>
          <w:rFonts w:ascii="Times New Roman" w:hAnsi="Times New Roman" w:cs="Times New Roman"/>
          <w:color w:val="000000"/>
          <w:sz w:val="24"/>
          <w:szCs w:val="24"/>
        </w:rPr>
        <w:t xml:space="preserve">  определяются в Плане-графике выполнения работ (Приложение № 2 к Договору), который подписывается Сторонами и является неотъемлемой частью Договора.</w:t>
      </w:r>
    </w:p>
    <w:p w:rsidR="00752A0E" w:rsidRPr="00752A0E" w:rsidRDefault="00752A0E" w:rsidP="00763789">
      <w:pPr>
        <w:widowControl/>
        <w:numPr>
          <w:ilvl w:val="1"/>
          <w:numId w:val="11"/>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Заказчик обязуется принять и оплатить работы, выполненные Исполнителем по Договору.</w:t>
      </w:r>
    </w:p>
    <w:p w:rsidR="00752A0E" w:rsidRPr="00752A0E" w:rsidRDefault="00752A0E" w:rsidP="000338DD">
      <w:r w:rsidRPr="00752A0E">
        <w:t xml:space="preserve">2. СТОИМОСТЬ И ПОРЯДОК РАСЧЕТОВ </w:t>
      </w:r>
      <w:r w:rsidRPr="00752A0E">
        <w:rPr>
          <w:rStyle w:val="aff9"/>
          <w:rFonts w:ascii="Times New Roman" w:hAnsi="Times New Roman" w:cs="Times New Roman"/>
          <w:bCs/>
          <w:sz w:val="24"/>
          <w:szCs w:val="24"/>
        </w:rPr>
        <w:footnoteReference w:id="6"/>
      </w:r>
      <w:r w:rsidRPr="00752A0E">
        <w:t xml:space="preserve"> </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Стоимость работ по разработке ПО  составляет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кроме того НДС (18%)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итого с учетом НДС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w:t>
      </w:r>
      <w:proofErr w:type="gramEnd"/>
      <w:r w:rsidRPr="00752A0E">
        <w:rPr>
          <w:rStyle w:val="aff9"/>
          <w:rFonts w:ascii="Times New Roman" w:hAnsi="Times New Roman" w:cs="Times New Roman"/>
          <w:sz w:val="24"/>
          <w:szCs w:val="24"/>
        </w:rPr>
        <w:footnoteReference w:id="7"/>
      </w:r>
      <w:r w:rsidRPr="00752A0E">
        <w:rPr>
          <w:rFonts w:ascii="Times New Roman" w:hAnsi="Times New Roman" w:cs="Times New Roman"/>
          <w:sz w:val="24"/>
          <w:szCs w:val="24"/>
        </w:rPr>
        <w:t xml:space="preserve">  В стоимость работ по Договору включена стоимость материальных </w:t>
      </w:r>
      <w:proofErr w:type="gramStart"/>
      <w:r w:rsidRPr="00752A0E">
        <w:rPr>
          <w:rFonts w:ascii="Times New Roman" w:hAnsi="Times New Roman" w:cs="Times New Roman"/>
          <w:sz w:val="24"/>
          <w:szCs w:val="24"/>
        </w:rPr>
        <w:t>носителей</w:t>
      </w:r>
      <w:proofErr w:type="gramEnd"/>
      <w:r w:rsidRPr="00752A0E">
        <w:rPr>
          <w:rFonts w:ascii="Times New Roman" w:hAnsi="Times New Roman" w:cs="Times New Roman"/>
          <w:sz w:val="24"/>
          <w:szCs w:val="24"/>
        </w:rPr>
        <w:t xml:space="preserve"> на которых передаются результаты работ.</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Заказчик производит оплату работ по разработке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соответствии с Графиком платежей (Приложение № 3 к Договору)  на основании счетов, представленных Исполнителем.</w:t>
      </w:r>
      <w:r w:rsidRPr="00752A0E">
        <w:rPr>
          <w:rStyle w:val="aff9"/>
          <w:rFonts w:ascii="Times New Roman" w:hAnsi="Times New Roman" w:cs="Times New Roman"/>
          <w:sz w:val="24"/>
          <w:szCs w:val="24"/>
        </w:rPr>
        <w:footnoteReference w:id="8"/>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Оплата работ производится в российских рублях путем перечисления Заказчиком денежных средств на расчетный счет Исполнителя, указанный в Статье 15 Договора. Оплата осуществляется в рублях по курсу Банка России на день платежа.</w:t>
      </w:r>
      <w:r w:rsidRPr="00752A0E">
        <w:rPr>
          <w:rStyle w:val="aff9"/>
          <w:rFonts w:ascii="Times New Roman" w:hAnsi="Times New Roman" w:cs="Times New Roman"/>
          <w:sz w:val="24"/>
          <w:szCs w:val="24"/>
        </w:rPr>
        <w:footnoteReference w:id="9"/>
      </w:r>
      <w:r w:rsidRPr="00752A0E">
        <w:rPr>
          <w:rFonts w:ascii="Times New Roman" w:hAnsi="Times New Roman" w:cs="Times New Roman"/>
          <w:sz w:val="24"/>
          <w:szCs w:val="24"/>
        </w:rPr>
        <w:t>Датой исполнения обязательств Заказчика по платежам считается дата списания денежных средств со счета Заказчика.</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В платежно-расчетных документах НДС выделяется отдельной строкой.</w:t>
      </w:r>
      <w:r w:rsidRPr="00752A0E">
        <w:rPr>
          <w:rStyle w:val="aff9"/>
          <w:rFonts w:ascii="Times New Roman" w:hAnsi="Times New Roman" w:cs="Times New Roman"/>
          <w:sz w:val="24"/>
          <w:szCs w:val="24"/>
        </w:rPr>
        <w:footnoteReference w:id="10"/>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предоставляет Заказчику счета-фактуры в порядке и сроки, установленные законодательством Российской Федерации.</w:t>
      </w:r>
      <w:r w:rsidRPr="00752A0E">
        <w:rPr>
          <w:rStyle w:val="aff9"/>
          <w:rFonts w:ascii="Times New Roman" w:hAnsi="Times New Roman" w:cs="Times New Roman"/>
          <w:sz w:val="24"/>
          <w:szCs w:val="24"/>
        </w:rPr>
        <w:footnoteReference w:id="11"/>
      </w:r>
    </w:p>
    <w:p w:rsidR="00752A0E" w:rsidRPr="00752A0E" w:rsidRDefault="00752A0E" w:rsidP="000338DD">
      <w:r w:rsidRPr="00752A0E">
        <w:t>3. ПОРЯДОК СДАЧИ-ПРИЕМКИ РАБОТ</w:t>
      </w:r>
      <w:r w:rsidRPr="00752A0E">
        <w:rPr>
          <w:rStyle w:val="aff9"/>
          <w:rFonts w:ascii="Times New Roman" w:hAnsi="Times New Roman" w:cs="Times New Roman"/>
          <w:sz w:val="24"/>
          <w:szCs w:val="24"/>
        </w:rPr>
        <w:footnoteReference w:id="12"/>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3.1.</w:t>
      </w:r>
      <w:r w:rsidRPr="00752A0E">
        <w:rPr>
          <w:rFonts w:ascii="Times New Roman" w:hAnsi="Times New Roman" w:cs="Times New Roman"/>
          <w:lang w:val="ru-RU"/>
        </w:rPr>
        <w:tab/>
        <w:t xml:space="preserve">По завершении выполнения работ Исполнитель уведомляет об этом Заказчика и передает Заказчику по Акту сдачи-приемки работ (в 2  (двух) экземплярах) (форма Акта сдачи-приемки работ приведена в Приложении № 4 к Договору) полный комплект программ с технической документацией, дистрибутивов, других материалов и документов, предусмотренных ТЗ, на материальных носителях и счет на оплату. Заказчик обязан провести проверку, принять выполненные работы и подписать все экземпляры Акта сдачи-приемки работ, 1 (один) из которых направить Исполнителю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от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proofErr w:type="gramStart"/>
      <w:r w:rsidRPr="00752A0E">
        <w:rPr>
          <w:rFonts w:ascii="Times New Roman" w:hAnsi="Times New Roman" w:cs="Times New Roman"/>
          <w:i/>
          <w:lang w:val="ru-RU"/>
        </w:rPr>
        <w:t>)</w:t>
      </w:r>
      <w:r w:rsidRPr="00752A0E">
        <w:rPr>
          <w:rFonts w:ascii="Times New Roman" w:hAnsi="Times New Roman" w:cs="Times New Roman"/>
          <w:lang w:val="ru-RU"/>
        </w:rPr>
        <w:t>р</w:t>
      </w:r>
      <w:proofErr w:type="gramEnd"/>
      <w:r w:rsidRPr="00752A0E">
        <w:rPr>
          <w:rFonts w:ascii="Times New Roman" w:hAnsi="Times New Roman" w:cs="Times New Roman"/>
          <w:lang w:val="ru-RU"/>
        </w:rPr>
        <w:t>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Договору, указанной в п.2.1. Договора. После принятия Исполнителем мер для устранения замечаний процедура подписания Акта сдачи-приемки работ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3.3.</w:t>
      </w:r>
      <w:r w:rsidRPr="00752A0E">
        <w:rPr>
          <w:rFonts w:ascii="Times New Roman" w:hAnsi="Times New Roman" w:cs="Times New Roman"/>
          <w:lang w:val="ru-RU"/>
        </w:rPr>
        <w:tab/>
        <w:t>Исполнитель вправе по согласованию с Заказчиком досрочно выполнить работы.</w:t>
      </w:r>
    </w:p>
    <w:p w:rsidR="00752A0E" w:rsidRPr="00752A0E" w:rsidRDefault="00752A0E" w:rsidP="000338DD">
      <w:r w:rsidRPr="00752A0E">
        <w:t>4. ВНЕСЕНИЕ ИЗМЕНЕНИЙ</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Любая из Сторон может потребовать внесения изменений в Договор, в том числе по условиям, срокам, составу и стоимости работ.</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Требование Исполнителя о внесении изменений не является обязательным для Заказчика, если Исполнитель не докажет, что данное требование связано с технической невозможностью выполнить работы без изменения ТЗ.</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t xml:space="preserve">Требование Заказчика о внесении изменений является обязательным для Исполнителя. Исполнитель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со дня </w:t>
      </w:r>
      <w:r w:rsidRPr="00752A0E">
        <w:rPr>
          <w:rFonts w:ascii="Times New Roman" w:hAnsi="Times New Roman" w:cs="Times New Roman"/>
          <w:lang w:val="ru-RU"/>
        </w:rPr>
        <w:lastRenderedPageBreak/>
        <w:t>получения соответствующего требования направляет Заказчику смету по внесению соответствующих изменений с указанием стоимости работ и сроков их выполнения. Исполнитель может отказаться от исполнения требования Заказчика о внесении изменений только в случае технической невозможности их реализации.</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t>Внесение изменений оформляется подписанием Сторонами Дополнительного соглашения (форма Дополнительного соглашения – Приложение № 7 к Договору).</w:t>
      </w:r>
    </w:p>
    <w:p w:rsidR="00752A0E" w:rsidRPr="00752A0E" w:rsidRDefault="00752A0E" w:rsidP="000338DD">
      <w:r w:rsidRPr="00752A0E">
        <w:t>5. ОТВЕТСТВЕННОСТЬ СТОРОН</w:t>
      </w:r>
      <w:r w:rsidRPr="00752A0E">
        <w:rPr>
          <w:rStyle w:val="aff9"/>
          <w:rFonts w:ascii="Times New Roman" w:hAnsi="Times New Roman" w:cs="Times New Roman"/>
          <w:bCs/>
          <w:sz w:val="24"/>
          <w:szCs w:val="24"/>
        </w:rPr>
        <w:footnoteReference w:id="13"/>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color w:val="000000"/>
          <w:sz w:val="24"/>
          <w:szCs w:val="24"/>
        </w:rPr>
      </w:pPr>
      <w:r w:rsidRPr="00752A0E">
        <w:rPr>
          <w:rFonts w:ascii="Times New Roman" w:hAnsi="Times New Roman" w:cs="Times New Roman"/>
          <w:color w:val="000000"/>
          <w:sz w:val="24"/>
          <w:szCs w:val="24"/>
        </w:rPr>
        <w:t xml:space="preserve">Исполнитель обязуется выполнять работы, указанные в п.1.1. Договора, самостоятельно. </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eastAsia="MS Mincho" w:hAnsi="Times New Roman" w:cs="Times New Roman"/>
          <w:sz w:val="24"/>
          <w:szCs w:val="24"/>
        </w:rPr>
        <w:t xml:space="preserve">В каждом случае нарушения любого из: сроков выполнения работ, установленных в Приложении № 2 к Договору, сроков согласования (подписания) Протокола несоответствий, </w:t>
      </w:r>
      <w:r w:rsidRPr="00752A0E">
        <w:rPr>
          <w:rFonts w:ascii="Times New Roman" w:hAnsi="Times New Roman" w:cs="Times New Roman"/>
          <w:sz w:val="24"/>
          <w:szCs w:val="24"/>
        </w:rPr>
        <w:t>сроков устранения выявленных несоответствий, установленных в Протоколе несоответствий,</w:t>
      </w:r>
      <w:r w:rsidRPr="00752A0E">
        <w:rPr>
          <w:rFonts w:ascii="Times New Roman" w:eastAsia="MS Mincho" w:hAnsi="Times New Roman" w:cs="Times New Roman"/>
          <w:sz w:val="24"/>
          <w:szCs w:val="24"/>
        </w:rPr>
        <w:t xml:space="preserve"> сроков внесения изменений в соответствии с п.4.3 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от общей стоимости работ по Договору</w:t>
      </w:r>
      <w:r w:rsidRPr="00752A0E">
        <w:rPr>
          <w:rStyle w:val="aff9"/>
          <w:rFonts w:ascii="Times New Roman" w:eastAsia="MS Mincho" w:hAnsi="Times New Roman" w:cs="Times New Roman"/>
          <w:sz w:val="24"/>
          <w:szCs w:val="24"/>
        </w:rPr>
        <w:footnoteReference w:id="14"/>
      </w:r>
      <w:proofErr w:type="gramStart"/>
      <w:r w:rsidRPr="00752A0E">
        <w:rPr>
          <w:rFonts w:ascii="Times New Roman" w:eastAsia="MS Mincho" w:hAnsi="Times New Roman" w:cs="Times New Roman"/>
          <w:sz w:val="24"/>
          <w:szCs w:val="24"/>
        </w:rPr>
        <w:t xml:space="preserve"> ,</w:t>
      </w:r>
      <w:proofErr w:type="gramEnd"/>
      <w:r w:rsidRPr="00752A0E">
        <w:rPr>
          <w:rFonts w:ascii="Times New Roman" w:eastAsia="MS Mincho" w:hAnsi="Times New Roman" w:cs="Times New Roman"/>
          <w:sz w:val="24"/>
          <w:szCs w:val="24"/>
        </w:rPr>
        <w:t xml:space="preserve"> указанной в п.2.1. Договора, за каждый календарный/рабочий</w:t>
      </w:r>
      <w:r w:rsidRPr="00752A0E">
        <w:rPr>
          <w:rStyle w:val="aff9"/>
          <w:rFonts w:ascii="Times New Roman" w:eastAsia="MS Mincho" w:hAnsi="Times New Roman" w:cs="Times New Roman"/>
          <w:sz w:val="24"/>
          <w:szCs w:val="24"/>
        </w:rPr>
        <w:footnoteReference w:id="15"/>
      </w:r>
      <w:r w:rsidRPr="00752A0E">
        <w:rPr>
          <w:rFonts w:ascii="Times New Roman" w:eastAsia="MS Mincho" w:hAnsi="Times New Roman" w:cs="Times New Roman"/>
          <w:sz w:val="24"/>
          <w:szCs w:val="24"/>
        </w:rPr>
        <w:t xml:space="preserve">  день просрочки,</w:t>
      </w:r>
      <w:r w:rsidRPr="00752A0E">
        <w:rPr>
          <w:rFonts w:ascii="Times New Roman" w:hAnsi="Times New Roman" w:cs="Times New Roman"/>
          <w:sz w:val="24"/>
          <w:szCs w:val="24"/>
        </w:rPr>
        <w:t xml:space="preserve">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6"/>
      </w:r>
      <w:r w:rsidRPr="00752A0E">
        <w:rPr>
          <w:rFonts w:ascii="Times New Roman" w:hAnsi="Times New Roman" w:cs="Times New Roman"/>
          <w:sz w:val="24"/>
          <w:szCs w:val="24"/>
        </w:rPr>
        <w:t xml:space="preserve">  % от этой суммы за каждый случай</w:t>
      </w:r>
      <w:r w:rsidRPr="00752A0E">
        <w:rPr>
          <w:rFonts w:ascii="Times New Roman" w:eastAsia="MS Mincho" w:hAnsi="Times New Roman" w:cs="Times New Roman"/>
          <w:sz w:val="24"/>
          <w:szCs w:val="24"/>
        </w:rPr>
        <w:t>.</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В случае нарушения сроков оплаты работ по Договору</w:t>
      </w:r>
      <w:r w:rsidRPr="00752A0E">
        <w:rPr>
          <w:rFonts w:ascii="Times New Roman" w:eastAsia="MS Mincho" w:hAnsi="Times New Roman" w:cs="Times New Roman"/>
          <w:sz w:val="24"/>
          <w:szCs w:val="24"/>
        </w:rPr>
        <w:t>,</w:t>
      </w:r>
      <w:r w:rsidRPr="00752A0E">
        <w:rPr>
          <w:rFonts w:ascii="Times New Roman" w:hAnsi="Times New Roman" w:cs="Times New Roman"/>
          <w:sz w:val="24"/>
          <w:szCs w:val="24"/>
        </w:rPr>
        <w:t xml:space="preserve"> </w:t>
      </w:r>
      <w:r w:rsidRPr="00752A0E">
        <w:rPr>
          <w:rFonts w:ascii="Times New Roman" w:eastAsia="MS Mincho" w:hAnsi="Times New Roman" w:cs="Times New Roman"/>
          <w:sz w:val="24"/>
          <w:szCs w:val="24"/>
        </w:rPr>
        <w:t>установленных в Приложении № 3 к Договору</w:t>
      </w:r>
      <w:r w:rsidRPr="00752A0E">
        <w:rPr>
          <w:rFonts w:ascii="Times New Roman" w:hAnsi="Times New Roman" w:cs="Times New Roman"/>
          <w:sz w:val="24"/>
          <w:szCs w:val="24"/>
        </w:rPr>
        <w:t xml:space="preserve">, Заказчик уплачивает Исполнителю неустойку в размере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17"/>
      </w:r>
      <w:r w:rsidRPr="00752A0E">
        <w:rPr>
          <w:rFonts w:ascii="Times New Roman" w:hAnsi="Times New Roman" w:cs="Times New Roman"/>
          <w:sz w:val="24"/>
          <w:szCs w:val="24"/>
        </w:rPr>
        <w:t xml:space="preserve"> от суммы просроченного платежа</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xml:space="preserve">за каждый </w:t>
      </w:r>
      <w:r w:rsidRPr="00752A0E">
        <w:rPr>
          <w:rFonts w:ascii="Times New Roman" w:eastAsia="MS Mincho" w:hAnsi="Times New Roman" w:cs="Times New Roman"/>
          <w:sz w:val="24"/>
          <w:szCs w:val="24"/>
        </w:rPr>
        <w:t>календарный/рабочий</w:t>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18"/>
      </w:r>
      <w:r w:rsidRPr="00752A0E">
        <w:rPr>
          <w:rFonts w:ascii="Times New Roman" w:hAnsi="Times New Roman" w:cs="Times New Roman"/>
          <w:sz w:val="24"/>
          <w:szCs w:val="24"/>
        </w:rPr>
        <w:t xml:space="preserve">  день просрочки,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9"/>
      </w:r>
      <w:r w:rsidRPr="00752A0E">
        <w:rPr>
          <w:rFonts w:ascii="Times New Roman" w:hAnsi="Times New Roman" w:cs="Times New Roman"/>
          <w:sz w:val="24"/>
          <w:szCs w:val="24"/>
        </w:rPr>
        <w:t xml:space="preserve"> % от этой суммы.</w:t>
      </w:r>
    </w:p>
    <w:p w:rsidR="00752A0E" w:rsidRPr="00752A0E" w:rsidRDefault="00752A0E" w:rsidP="00763789">
      <w:pPr>
        <w:pStyle w:val="ac"/>
        <w:keepLines/>
        <w:numPr>
          <w:ilvl w:val="1"/>
          <w:numId w:val="13"/>
        </w:numPr>
        <w:tabs>
          <w:tab w:val="num" w:pos="720"/>
        </w:tabs>
        <w:suppressAutoHyphens/>
        <w:ind w:left="0" w:firstLine="0"/>
        <w:jc w:val="both"/>
        <w:rPr>
          <w:rFonts w:ascii="Times New Roman" w:eastAsia="MS Mincho" w:hAnsi="Times New Roman" w:cs="Times New Roman"/>
          <w:sz w:val="24"/>
          <w:szCs w:val="24"/>
        </w:rPr>
      </w:pPr>
      <w:r w:rsidRPr="00752A0E">
        <w:rPr>
          <w:rFonts w:ascii="Times New Roman" w:hAnsi="Times New Roman" w:cs="Times New Roman"/>
          <w:sz w:val="24"/>
          <w:szCs w:val="24"/>
        </w:rPr>
        <w:t>Обязательство Стороны по выплате неустойки возникает у нарушившей Стороны после получения ею письменного требования об уплате неустойки от другой Стороны.</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не несёт ответственности за нарушение сроков выполнения работ, предусмотренных Договором, произошедших по вине Заказчика в следующих случаях:</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выполнение согласованных Сторонами работ, возложенных на Заказчика;</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предоставление запрашиваемой Исполнителем в ходе выполнения работ информации, предоставление которой предусмотрено Договором;</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оказание содействия Исполнителю, предусмотренного Договором (включая, предоставление технических ресурсов, рабочих мест, удовлетворяющих требованиям Исполнителя).</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вправе не приступать к работе, а начатую работу приостановить в случаях нарушения Заказчиком своих обязательств по Договору, которые повлекли для Исполнителя невозможность выполнения работы, либо в случаях, предусмотренных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xml:space="preserve">. 5.6.1. - 5.6.3. Договора. О приостановлении работ Исполнитель обязан незамедлительно письменно уведомить Заказчика, указав причины, по которым работы приостановлены и </w:t>
      </w:r>
      <w:r w:rsidRPr="00752A0E">
        <w:rPr>
          <w:rFonts w:ascii="Times New Roman" w:hAnsi="Times New Roman" w:cs="Times New Roman"/>
          <w:sz w:val="24"/>
          <w:szCs w:val="24"/>
        </w:rPr>
        <w:lastRenderedPageBreak/>
        <w:t>необходимые действия Заказчика по их устранению. Об устранении причин приостановления работ Заказчик обязуется незамедлительно письменно уведомить Исполнителя.</w:t>
      </w:r>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критические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0"/>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1"/>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важные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2"/>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sz w:val="24"/>
          <w:szCs w:val="24"/>
        </w:rPr>
        <w:t>)</w:t>
      </w:r>
      <w:r w:rsidRPr="00752A0E">
        <w:rPr>
          <w:rStyle w:val="aff9"/>
          <w:sz w:val="24"/>
          <w:szCs w:val="24"/>
        </w:rPr>
        <w:footnoteReference w:id="23"/>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средние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4"/>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5"/>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незначительные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6"/>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7"/>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5.12. Исполнитель несет ответственность за действия своих работников, выполняющих работы в помещениях Заказчика. Допуск работников Исполнителя к выполнению работ в рамках Договора в помещения Заказчика производится после их ознакомления уполномоченными лицами Заказчика с нормативными документами Заказчика по обеспечению информационной безопасности. После ознакомления с вышеуказанными документами, работники Исполнителя подписывают обязательство о выполнении требований этих документов.</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5.13. </w:t>
      </w:r>
      <w:proofErr w:type="gramStart"/>
      <w:r w:rsidRPr="00752A0E">
        <w:rPr>
          <w:rFonts w:ascii="Times New Roman" w:hAnsi="Times New Roman" w:cs="Times New Roman"/>
          <w:sz w:val="24"/>
          <w:szCs w:val="24"/>
        </w:rPr>
        <w:t>В случае причинения Заказчику убытков в результате нарушения работниками Исполнителя требований нормативных документов Заказчика по обеспечению информационной безопасности в ходе выполнения работ в помещениях</w:t>
      </w:r>
      <w:proofErr w:type="gramEnd"/>
      <w:r w:rsidRPr="00752A0E">
        <w:rPr>
          <w:rFonts w:ascii="Times New Roman" w:hAnsi="Times New Roman" w:cs="Times New Roman"/>
          <w:sz w:val="24"/>
          <w:szCs w:val="24"/>
        </w:rPr>
        <w:t xml:space="preserve"> Заказчика, Исполнитель обязан полностью возместить Заказчику причиненные ему убытки, а также выплатить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стоимости Работ, указанной в п. 2.1. Договора, за каждый случай нарушения.</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ГАРАНТИЙНЫЕ ОБЯЗАТЕЛЬСТВА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Исполнителем производится гарантийное обслуживание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сроком</w:t>
      </w:r>
      <w:proofErr w:type="gramEnd"/>
      <w:r w:rsidRPr="00752A0E">
        <w:rPr>
          <w:rFonts w:ascii="Times New Roman" w:hAnsi="Times New Roman" w:cs="Times New Roman"/>
          <w:sz w:val="24"/>
          <w:szCs w:val="24"/>
        </w:rPr>
        <w:t xml:space="preserve"> 12  (двенадцать) месяцев</w:t>
      </w:r>
      <w:r w:rsidRPr="00752A0E">
        <w:rPr>
          <w:rStyle w:val="aff9"/>
          <w:rFonts w:ascii="Times New Roman" w:hAnsi="Times New Roman" w:cs="Times New Roman"/>
          <w:sz w:val="24"/>
          <w:szCs w:val="24"/>
        </w:rPr>
        <w:footnoteReference w:id="28"/>
      </w:r>
      <w:r w:rsidRPr="00752A0E">
        <w:rPr>
          <w:rFonts w:ascii="Times New Roman" w:hAnsi="Times New Roman" w:cs="Times New Roman"/>
          <w:sz w:val="24"/>
          <w:szCs w:val="24"/>
        </w:rPr>
        <w:t xml:space="preserve">  от даты передачи ПО Заказчику, указанной в Акте сдачи-приемки работ</w:t>
      </w:r>
      <w:r w:rsidRPr="00752A0E">
        <w:rPr>
          <w:rStyle w:val="aff9"/>
          <w:rFonts w:ascii="Times New Roman" w:hAnsi="Times New Roman" w:cs="Times New Roman"/>
          <w:sz w:val="24"/>
          <w:szCs w:val="24"/>
        </w:rPr>
        <w:footnoteReference w:id="29"/>
      </w:r>
      <w:r w:rsidRPr="00752A0E">
        <w:rPr>
          <w:rFonts w:ascii="Times New Roman" w:hAnsi="Times New Roman" w:cs="Times New Roman"/>
          <w:sz w:val="24"/>
          <w:szCs w:val="24"/>
        </w:rPr>
        <w:t>.</w:t>
      </w:r>
    </w:p>
    <w:p w:rsidR="00752A0E" w:rsidRPr="00752A0E" w:rsidRDefault="00752A0E" w:rsidP="00763789">
      <w:pPr>
        <w:pStyle w:val="ac"/>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обнаружения дефектов в разработанном ПО в течение гарантийного срока, в соответствии с Классификацией дефектов (Приложение № 5 к Договору) (не включая дефекты в базовом программном обеспечении и аппаратных компонентах, принадлежащих Заказчику), Исполнитель обязуется исправлять их без дополнительной оплаты со стороны Заказчика, в сроки, указанные в Приложении № 5 к Договору.</w:t>
      </w:r>
      <w:proofErr w:type="gramEnd"/>
      <w:r w:rsidRPr="00752A0E">
        <w:rPr>
          <w:rFonts w:ascii="Times New Roman" w:hAnsi="Times New Roman" w:cs="Times New Roman"/>
          <w:sz w:val="24"/>
          <w:szCs w:val="24"/>
        </w:rPr>
        <w:t xml:space="preserve"> Срок исправления любого из дефектов отсчитывается от даты получения Исполнителем письменного уведомления от Заказчика об обнаруженном дефекте. </w:t>
      </w:r>
      <w:proofErr w:type="gramStart"/>
      <w:r w:rsidRPr="00752A0E">
        <w:rPr>
          <w:rFonts w:ascii="Times New Roman" w:hAnsi="Times New Roman" w:cs="Times New Roman"/>
          <w:sz w:val="24"/>
          <w:szCs w:val="24"/>
        </w:rPr>
        <w:t>Гарантия предоставляется на программное обеспечение и полнофункциональные скомпилированные исполняемые модули программ, которые были переданы Исполнителем Заказчику в рамках Договора и оформлены Актом сдачи-приемки работ</w:t>
      </w:r>
      <w:r w:rsidRPr="00752A0E">
        <w:rPr>
          <w:rStyle w:val="aff9"/>
          <w:rFonts w:ascii="Times New Roman" w:hAnsi="Times New Roman" w:cs="Times New Roman"/>
          <w:sz w:val="24"/>
          <w:szCs w:val="24"/>
        </w:rPr>
        <w:footnoteReference w:id="30"/>
      </w:r>
      <w:r w:rsidRPr="00752A0E">
        <w:rPr>
          <w:rFonts w:ascii="Times New Roman" w:hAnsi="Times New Roman" w:cs="Times New Roman"/>
          <w:sz w:val="24"/>
          <w:szCs w:val="24"/>
        </w:rPr>
        <w:t>. Если изменения в исходные тексты (коды) программ или модификации исполняемых модулей были внесены вне рамок Договора, либо эксплуатация ПО производится Заказчиком на программно-аппаратной платформе, не соответствующей ТЗ, либо неработоспособность ПО вызвана внесением Заказчиком изменений в базовое</w:t>
      </w:r>
      <w:proofErr w:type="gramEnd"/>
      <w:r w:rsidRPr="00752A0E">
        <w:rPr>
          <w:rFonts w:ascii="Times New Roman" w:hAnsi="Times New Roman" w:cs="Times New Roman"/>
          <w:sz w:val="24"/>
          <w:szCs w:val="24"/>
        </w:rPr>
        <w:t xml:space="preserve"> программное обеспечение, влияющее на работу ПО, то гарантия на такую версию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не распространяется.</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в период гарантийного срока обнаружатся ошибки и </w:t>
      </w:r>
      <w:proofErr w:type="gramStart"/>
      <w:r w:rsidRPr="00752A0E">
        <w:rPr>
          <w:rFonts w:ascii="Times New Roman" w:hAnsi="Times New Roman" w:cs="Times New Roman"/>
          <w:sz w:val="24"/>
          <w:szCs w:val="24"/>
        </w:rPr>
        <w:t>дефекты</w:t>
      </w:r>
      <w:proofErr w:type="gramEnd"/>
      <w:r w:rsidRPr="00752A0E">
        <w:rPr>
          <w:rFonts w:ascii="Times New Roman" w:hAnsi="Times New Roman" w:cs="Times New Roman"/>
          <w:sz w:val="24"/>
          <w:szCs w:val="24"/>
        </w:rPr>
        <w:t xml:space="preserve"> ПО, которые не позволят продолжить нормальную эксплуатацию ПО до их устранения, то гарантийный срок продлевается на период устранения таких ошибок и дефектов. Устранение ошибок и дефектов осуществляется Исполнителем своими силами и без дополнительной оплаты со стороны Заказчика.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Исполнитель гарантирует отсутствие в разработанном ПО скрытых (недокументированных изменений, операций, либо внедренных «программных закладок») функциональных возможностей, ведущих к финансовому ущербу для Заказчика.</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Также Исполнитель гарантирует, что такие скрытые функциональные возможности не появятся вследствие устранения Исполнителем дефектов в разработанном ПО в соответствии с положениями настоящей статьи.</w:t>
      </w:r>
      <w:proofErr w:type="gramEnd"/>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обязуется не включать в состав результатов Работ программное обеспечение, используемое на основании открытой лицензии, условия которой требуют от пользователя раскрытия исходного кода модифицированного ПО, либо ограничивают право пользователя запрещать третьим лицам использование модифицированного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6.6.</w:t>
      </w:r>
      <w:r w:rsidRPr="00752A0E">
        <w:rPr>
          <w:rFonts w:ascii="Times New Roman" w:hAnsi="Times New Roman" w:cs="Times New Roman"/>
          <w:sz w:val="24"/>
          <w:szCs w:val="24"/>
        </w:rPr>
        <w:tab/>
      </w:r>
      <w:proofErr w:type="gramStart"/>
      <w:r w:rsidRPr="00752A0E">
        <w:rPr>
          <w:rFonts w:ascii="Times New Roman" w:hAnsi="Times New Roman" w:cs="Times New Roman"/>
          <w:sz w:val="24"/>
          <w:szCs w:val="24"/>
        </w:rPr>
        <w:t xml:space="preserve">В каждом случае  нарушений гарантийных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xml:space="preserve">. 6.4. и/или 6.5.Договора,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общей стоимости работ по Договору, а также обязуется в полном объёме возместить убытки, причинённые Заказчику вследствие наличия в разработанном ПО скрытых (недокументированных изменений, операций либо внедрённых «программных закладок») функциональных возможностей и/или ПО, используемого на основании</w:t>
      </w:r>
      <w:proofErr w:type="gramEnd"/>
      <w:r w:rsidRPr="00752A0E">
        <w:rPr>
          <w:rFonts w:ascii="Times New Roman" w:hAnsi="Times New Roman" w:cs="Times New Roman"/>
          <w:sz w:val="24"/>
          <w:szCs w:val="24"/>
        </w:rPr>
        <w:t xml:space="preserve"> открытой лицензии. Взыскание неустойки не лишает Заказчика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6.7.Возмещение убытков и выплата неустойки производится Исполнителем не позднее 10 (Десяти) рабочих дней со дня получения соответствующего письменного требования от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6.8.</w:t>
      </w:r>
      <w:r w:rsidRPr="00752A0E">
        <w:rPr>
          <w:rFonts w:ascii="Times New Roman" w:hAnsi="Times New Roman" w:cs="Times New Roman"/>
          <w:sz w:val="24"/>
          <w:szCs w:val="24"/>
        </w:rPr>
        <w:tab/>
        <w:t xml:space="preserve">Техническая поддержка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по</w:t>
      </w:r>
      <w:proofErr w:type="spellEnd"/>
      <w:r w:rsidRPr="00752A0E">
        <w:rPr>
          <w:rFonts w:ascii="Times New Roman" w:hAnsi="Times New Roman" w:cs="Times New Roman"/>
          <w:sz w:val="24"/>
          <w:szCs w:val="24"/>
        </w:rPr>
        <w:t xml:space="preserve"> истечении гарантийного срока, указанного в п. 6.1. Договора, осуществляется Исполнителем на основании отдельно заключаемых Сторонами договоров, в которых определяются стоимость и порядок ее осуществления. В любом случае стоимость ежегодной технической поддержки не может превышать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31"/>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2"/>
      </w:r>
      <w:r w:rsidRPr="00752A0E">
        <w:rPr>
          <w:rFonts w:ascii="Times New Roman" w:hAnsi="Times New Roman" w:cs="Times New Roman"/>
          <w:sz w:val="24"/>
          <w:szCs w:val="24"/>
        </w:rPr>
        <w:t>, от общей стоимости работ, указанной в п. 2.1 Договора.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6.9.</w:t>
      </w:r>
      <w:r w:rsidRPr="00752A0E">
        <w:rPr>
          <w:rFonts w:ascii="Times New Roman" w:hAnsi="Times New Roman" w:cs="Times New Roman"/>
          <w:sz w:val="24"/>
          <w:szCs w:val="24"/>
        </w:rPr>
        <w:tab/>
        <w:t xml:space="preserve">Если Заказчик сочтет необходимым, то Исполнитель соглашается с тем, что на полученное Заказчиком от Исполнителя ПО распространяются требования нормативного документа Заказчика, определяющего порядок проведения контрольной компиляции с исходных текстов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После ознакомления уполномоченного представителя Исполнителя с данным нормативным документом, он подписывает обязательство от лица Исполнителя о выполнении требований этого документа.</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КОНФИДЕНЦИАЛЬНОСТЬ</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752A0E">
        <w:rPr>
          <w:rFonts w:ascii="Times New Roman" w:hAnsi="Times New Roman" w:cs="Times New Roman"/>
          <w:sz w:val="24"/>
          <w:szCs w:val="24"/>
        </w:rPr>
        <w:t>Стороны</w:t>
      </w:r>
      <w:proofErr w:type="gramEnd"/>
      <w:r w:rsidRPr="00752A0E">
        <w:rPr>
          <w:rFonts w:ascii="Times New Roman" w:hAnsi="Times New Roman" w:cs="Times New Roman"/>
          <w:sz w:val="24"/>
          <w:szCs w:val="24"/>
        </w:rPr>
        <w:t xml:space="preserve"> и использоваться в иных целях, кроме выполнения обязательств по Договору.</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  </w:t>
      </w:r>
      <w:r w:rsidRPr="00752A0E">
        <w:rPr>
          <w:rFonts w:ascii="Times New Roman" w:hAnsi="Times New Roman" w:cs="Times New Roman"/>
          <w:i/>
          <w:sz w:val="24"/>
          <w:szCs w:val="24"/>
        </w:rPr>
        <w:t xml:space="preserve">5 лет </w:t>
      </w:r>
      <w:r w:rsidRPr="00752A0E">
        <w:rPr>
          <w:rStyle w:val="aff9"/>
          <w:rFonts w:ascii="Times New Roman" w:hAnsi="Times New Roman" w:cs="Times New Roman"/>
          <w:sz w:val="24"/>
          <w:szCs w:val="24"/>
        </w:rPr>
        <w:footnoteReference w:id="33"/>
      </w:r>
      <w:r w:rsidRPr="00752A0E">
        <w:rPr>
          <w:rFonts w:ascii="Times New Roman" w:hAnsi="Times New Roman" w:cs="Times New Roman"/>
          <w:sz w:val="24"/>
          <w:szCs w:val="24"/>
        </w:rPr>
        <w:t xml:space="preserve"> после прекращения действия Договора.</w:t>
      </w:r>
    </w:p>
    <w:p w:rsidR="00752A0E" w:rsidRPr="00752A0E" w:rsidRDefault="00752A0E" w:rsidP="00763789">
      <w:pPr>
        <w:pStyle w:val="ac"/>
        <w:keepNext/>
        <w:keepLines/>
        <w:numPr>
          <w:ilvl w:val="0"/>
          <w:numId w:val="20"/>
        </w:numPr>
        <w:suppressAutoHyphens/>
        <w:spacing w:before="240" w:after="120"/>
        <w:ind w:left="391" w:hanging="391"/>
        <w:jc w:val="both"/>
        <w:rPr>
          <w:rFonts w:ascii="Times New Roman" w:hAnsi="Times New Roman" w:cs="Times New Roman"/>
          <w:b/>
          <w:bCs/>
          <w:sz w:val="24"/>
          <w:szCs w:val="24"/>
        </w:rPr>
      </w:pPr>
      <w:r w:rsidRPr="00752A0E">
        <w:rPr>
          <w:rFonts w:ascii="Times New Roman" w:hAnsi="Times New Roman" w:cs="Times New Roman"/>
          <w:b/>
          <w:bCs/>
          <w:sz w:val="24"/>
          <w:szCs w:val="24"/>
        </w:rPr>
        <w:t>ДЕЙСТВИЕ ДОГОВОРА</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Договор вступает в силу с момента подписания его Сторонами и действует до полного и надлежащего исполнения обязательств по нему.</w:t>
      </w:r>
      <w:r w:rsidRPr="00752A0E">
        <w:rPr>
          <w:rStyle w:val="aff9"/>
          <w:rFonts w:ascii="Times New Roman" w:hAnsi="Times New Roman" w:cs="Times New Roman"/>
          <w:sz w:val="24"/>
          <w:szCs w:val="24"/>
        </w:rPr>
        <w:footnoteReference w:id="34"/>
      </w:r>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Договор</w:t>
      </w:r>
      <w:proofErr w:type="gramEnd"/>
      <w:r w:rsidRPr="00752A0E">
        <w:rPr>
          <w:rFonts w:ascii="Times New Roman" w:hAnsi="Times New Roman" w:cs="Times New Roman"/>
          <w:sz w:val="24"/>
          <w:szCs w:val="24"/>
        </w:rPr>
        <w:t xml:space="preserve"> может быть расторгнут по соглашению Сторон. </w:t>
      </w:r>
      <w:proofErr w:type="gramStart"/>
      <w:r w:rsidRPr="00752A0E">
        <w:rPr>
          <w:rFonts w:ascii="Times New Roman" w:hAnsi="Times New Roman" w:cs="Times New Roman"/>
          <w:sz w:val="24"/>
          <w:szCs w:val="24"/>
        </w:rPr>
        <w:t xml:space="preserve">В любом случае досрочного расторжения Договора (за исключением случаев,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8.3. и 8.4.</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5"/>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6"/>
      </w:r>
      <w:r w:rsidRPr="00752A0E">
        <w:rPr>
          <w:rFonts w:ascii="Times New Roman" w:hAnsi="Times New Roman" w:cs="Times New Roman"/>
          <w:sz w:val="24"/>
          <w:szCs w:val="24"/>
        </w:rPr>
        <w:t>, а Исполнителю оплачен результат фактически выполненной части работ, но только в том случае, если выполненная часть работ может быть использована Заказчиком в дальнейшем и Заказчик</w:t>
      </w:r>
      <w:proofErr w:type="gramEnd"/>
      <w:r w:rsidRPr="00752A0E">
        <w:rPr>
          <w:rFonts w:ascii="Times New Roman" w:hAnsi="Times New Roman" w:cs="Times New Roman"/>
          <w:sz w:val="24"/>
          <w:szCs w:val="24"/>
        </w:rPr>
        <w:t xml:space="preserve"> согласен принять выполненную часть работ, при этом решение о приемке / не приемке части работ Заказчик принимает исключительно по своему усмотрению, без согласования с Исполнителем. В случае принятия Заказчиком решения о приемки части работ, Исполнитель обязуется, не позднее срока, указанного в </w:t>
      </w:r>
      <w:r w:rsidRPr="00752A0E">
        <w:rPr>
          <w:rFonts w:ascii="Times New Roman" w:hAnsi="Times New Roman" w:cs="Times New Roman"/>
          <w:sz w:val="24"/>
          <w:szCs w:val="24"/>
        </w:rPr>
        <w:lastRenderedPageBreak/>
        <w:t>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3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3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Заказчик вправе в любой момент без объяснения причин расторгнуть Договор в одностороннем внесудебном порядке, письменно уведомив об этом Исполнителя не </w:t>
      </w:r>
      <w:proofErr w:type="gramStart"/>
      <w:r w:rsidRPr="00752A0E">
        <w:rPr>
          <w:rFonts w:ascii="Times New Roman" w:hAnsi="Times New Roman" w:cs="Times New Roman"/>
          <w:sz w:val="24"/>
          <w:szCs w:val="24"/>
        </w:rPr>
        <w:t>позднее</w:t>
      </w:r>
      <w:proofErr w:type="gramEnd"/>
      <w:r w:rsidRPr="00752A0E">
        <w:rPr>
          <w:rFonts w:ascii="Times New Roman" w:hAnsi="Times New Roman" w:cs="Times New Roman"/>
          <w:sz w:val="24"/>
          <w:szCs w:val="24"/>
        </w:rPr>
        <w:t xml:space="preserve"> чем за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календарных дней до даты расторжения, указанной в уведомлении.</w:t>
      </w:r>
    </w:p>
    <w:p w:rsidR="00752A0E" w:rsidRPr="00752A0E" w:rsidRDefault="00752A0E" w:rsidP="00752A0E">
      <w:pPr>
        <w:pStyle w:val="ac"/>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В этом случае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9"/>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0"/>
      </w:r>
      <w:r w:rsidRPr="00752A0E">
        <w:rPr>
          <w:rFonts w:ascii="Times New Roman" w:hAnsi="Times New Roman" w:cs="Times New Roman"/>
          <w:sz w:val="24"/>
          <w:szCs w:val="24"/>
        </w:rPr>
        <w:t>, а Исполнителю оплачен результат фактически выполненной части работ.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абзаца выше, передать ему следующие права ____________________</w:t>
      </w:r>
      <w:r w:rsidRPr="00752A0E">
        <w:rPr>
          <w:rStyle w:val="aff9"/>
          <w:rFonts w:ascii="Times New Roman" w:hAnsi="Times New Roman" w:cs="Times New Roman"/>
          <w:color w:val="000000"/>
          <w:sz w:val="24"/>
          <w:szCs w:val="24"/>
        </w:rPr>
        <w:footnoteReference w:id="41"/>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2"/>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ind w:firstLine="720"/>
        <w:jc w:val="both"/>
        <w:rPr>
          <w:rFonts w:ascii="Times New Roman" w:hAnsi="Times New Roman" w:cs="Times New Roman"/>
          <w:sz w:val="24"/>
          <w:szCs w:val="24"/>
        </w:rPr>
      </w:pPr>
      <w:proofErr w:type="gramStart"/>
      <w:r w:rsidRPr="00752A0E">
        <w:rPr>
          <w:rFonts w:ascii="Times New Roman" w:hAnsi="Times New Roman" w:cs="Times New Roman"/>
          <w:sz w:val="24"/>
          <w:szCs w:val="24"/>
          <w:specVanish/>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w:t>
      </w:r>
      <w:proofErr w:type="gramEnd"/>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В случае расторжения Договора по инициативе Исполнителя (если такая инициатива не была вызвана ненадлежащим исполнением Заказчиком своих обязательств по Договору (в случаях,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5.4., 5.6. и 5.7.</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или обстоятельствами, предусмотренными Статьей 9 Договора) Заказчику в течение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43"/>
      </w:r>
      <w:r w:rsidRPr="00752A0E">
        <w:rPr>
          <w:rFonts w:ascii="Times New Roman" w:hAnsi="Times New Roman" w:cs="Times New Roman"/>
          <w:sz w:val="24"/>
          <w:szCs w:val="24"/>
        </w:rPr>
        <w:t xml:space="preserve"> рабочих дней со дня расторжения Договора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44"/>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5"/>
      </w:r>
      <w:r w:rsidRPr="00752A0E">
        <w:rPr>
          <w:rFonts w:ascii="Times New Roman" w:hAnsi="Times New Roman" w:cs="Times New Roman"/>
          <w:sz w:val="24"/>
          <w:szCs w:val="24"/>
        </w:rPr>
        <w:t xml:space="preserve"> и выплачена неустойка в размере двойной средней ставки банковского процента по вкладам физических лиц (ст. 395 ГК РФ) от суммы аванса за весь период, начиная от даты перечисления денежных средств Заказчиком по</w:t>
      </w:r>
      <w:proofErr w:type="gramEnd"/>
      <w:r w:rsidRPr="00752A0E">
        <w:rPr>
          <w:rFonts w:ascii="Times New Roman" w:hAnsi="Times New Roman" w:cs="Times New Roman"/>
          <w:sz w:val="24"/>
          <w:szCs w:val="24"/>
        </w:rPr>
        <w:t xml:space="preserve"> дату возврата аванса. Датой возврата аванса является дата зачисления </w:t>
      </w:r>
      <w:r w:rsidRPr="00752A0E">
        <w:rPr>
          <w:rFonts w:ascii="Times New Roman" w:hAnsi="Times New Roman" w:cs="Times New Roman"/>
          <w:sz w:val="24"/>
          <w:szCs w:val="24"/>
        </w:rPr>
        <w:lastRenderedPageBreak/>
        <w:t>денежных средств на счет Заказчика.</w:t>
      </w:r>
      <w:r w:rsidRPr="00752A0E">
        <w:rPr>
          <w:rStyle w:val="aff9"/>
          <w:rFonts w:ascii="Times New Roman" w:hAnsi="Times New Roman" w:cs="Times New Roman"/>
          <w:sz w:val="24"/>
          <w:szCs w:val="24"/>
        </w:rPr>
        <w:footnoteReference w:id="46"/>
      </w:r>
      <w:r w:rsidRPr="00752A0E">
        <w:rPr>
          <w:rFonts w:ascii="Times New Roman" w:hAnsi="Times New Roman" w:cs="Times New Roman"/>
          <w:sz w:val="24"/>
          <w:szCs w:val="24"/>
        </w:rPr>
        <w:t xml:space="preserve">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4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keepLines/>
        <w:suppressAutoHyphens/>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8.3. </w:t>
      </w:r>
      <w:proofErr w:type="gramStart"/>
      <w:r w:rsidRPr="00752A0E">
        <w:rPr>
          <w:rFonts w:ascii="Times New Roman" w:hAnsi="Times New Roman" w:cs="Times New Roman"/>
          <w:sz w:val="24"/>
          <w:szCs w:val="24"/>
        </w:rPr>
        <w:t>В случае если расторжение Договора Заказчиком производится вследствие того, что во время выполнения работ Исполнителем для Заказчика стало очевидным, что работа не будет выполнена надлежащим образом и в оговоренные сроки, Заказчик вправе расторгнуть Договор в одностороннем внесудебном порядке, письменно уведомив об этом Исполнителя не позднее, чем за 30 (тридцать) календарных дней до даты расторжения, указанной в уведомлении, а также потребовать</w:t>
      </w:r>
      <w:proofErr w:type="gramEnd"/>
      <w:r w:rsidRPr="00752A0E">
        <w:rPr>
          <w:rFonts w:ascii="Times New Roman" w:hAnsi="Times New Roman" w:cs="Times New Roman"/>
          <w:sz w:val="24"/>
          <w:szCs w:val="24"/>
        </w:rPr>
        <w:t xml:space="preserve"> возмещения убытков. В случае расторжения Договора Заказчиком по основаниям, изложенным в настоящем пункте, никаких расчетов между Сторонами не производится, Исполнителю результат неудовлетворительно выполненной части работ не оплачивается.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8.4. </w:t>
      </w:r>
      <w:proofErr w:type="gramStart"/>
      <w:r w:rsidRPr="00752A0E">
        <w:rPr>
          <w:rFonts w:ascii="Times New Roman" w:hAnsi="Times New Roman" w:cs="Times New Roman"/>
          <w:sz w:val="24"/>
          <w:szCs w:val="24"/>
        </w:rPr>
        <w:t xml:space="preserve">В каждом случае нарушений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8.2-8.4</w:t>
      </w:r>
      <w:r w:rsidRPr="00752A0E">
        <w:rPr>
          <w:rStyle w:val="aff9"/>
          <w:rFonts w:ascii="Times New Roman" w:hAnsi="Times New Roman" w:cs="Times New Roman"/>
          <w:sz w:val="24"/>
          <w:szCs w:val="24"/>
        </w:rPr>
        <w:footnoteReference w:id="49"/>
      </w:r>
      <w:r w:rsidRPr="00752A0E">
        <w:rPr>
          <w:rFonts w:ascii="Times New Roman" w:hAnsi="Times New Roman" w:cs="Times New Roman"/>
          <w:sz w:val="24"/>
          <w:szCs w:val="24"/>
        </w:rPr>
        <w:t xml:space="preserve">. Договора, по передаче Заказчику  исключительных прав на ту часть Работ, которую Заказчик решил принять,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общей стоимости Работ, а также обязуется в полном объёме возместить убытки, причинённые Заказчику вследствие неисполнения или ненадлежащего исполнения его обязательств по передаче прав на часть Работ.</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8.5. Окончание срока действия Договора не влечет, в частности, прекращение обязательств, установленных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6.4.-6.5. и 10.2. Договора, и не освобождает Исполнителя от ответственности за их нарушение.</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ФОРС-МАЖОР</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Любая из Сторон может быть освобождена от ответственности в определенных случаях, которые возникли независимо от ее воли.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(за исключением забастовок работников Исполнителя), эпидемии, природные катастрофы, а также акты органов власти, влияющие на выполнение обязатель</w:t>
      </w:r>
      <w:proofErr w:type="gramStart"/>
      <w:r w:rsidRPr="00752A0E">
        <w:rPr>
          <w:rFonts w:ascii="Times New Roman" w:hAnsi="Times New Roman" w:cs="Times New Roman"/>
          <w:sz w:val="24"/>
          <w:szCs w:val="24"/>
        </w:rPr>
        <w:t>ств Ст</w:t>
      </w:r>
      <w:proofErr w:type="gramEnd"/>
      <w:r w:rsidRPr="00752A0E">
        <w:rPr>
          <w:rFonts w:ascii="Times New Roman" w:hAnsi="Times New Roman" w:cs="Times New Roman"/>
          <w:sz w:val="24"/>
          <w:szCs w:val="24"/>
        </w:rPr>
        <w:t>орон, и все другие аналогичные события и обстоятельства.</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календарных дней после начала действия непреодолимой силы.</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указанные обстоятельства продолжаются более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м</w:t>
      </w:r>
      <w:proofErr w:type="gramEnd"/>
      <w:r w:rsidRPr="00752A0E">
        <w:rPr>
          <w:rFonts w:ascii="Times New Roman" w:hAnsi="Times New Roman" w:cs="Times New Roman"/>
          <w:sz w:val="24"/>
          <w:szCs w:val="24"/>
        </w:rPr>
        <w:t xml:space="preserve">есяцев, каждая Сторона имеет право инициировать досрочное расторжение настоящего Договора. В этом случае, Стороны производят взаиморасчеты на основании двустороннего Акта, подписанного Сторонами, в соответствии с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 8.3 Договора.</w:t>
      </w:r>
    </w:p>
    <w:p w:rsidR="00752A0E" w:rsidRPr="00752A0E" w:rsidRDefault="00752A0E" w:rsidP="00763789">
      <w:pPr>
        <w:pStyle w:val="ac"/>
        <w:keepNext/>
        <w:keepLines/>
        <w:numPr>
          <w:ilvl w:val="0"/>
          <w:numId w:val="1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ПРАВА ИНТЕЛЛЕКТУАЛЬНОЙ СОБСТВЕННОСТИ</w:t>
      </w:r>
    </w:p>
    <w:p w:rsidR="00752A0E" w:rsidRPr="00752A0E" w:rsidRDefault="00752A0E" w:rsidP="00763789">
      <w:pPr>
        <w:pStyle w:val="consnormal"/>
        <w:numPr>
          <w:ilvl w:val="1"/>
          <w:numId w:val="17"/>
        </w:numPr>
        <w:spacing w:after="0"/>
        <w:ind w:left="0" w:firstLine="0"/>
      </w:pPr>
      <w:r w:rsidRPr="00752A0E">
        <w:t xml:space="preserve">Исключительное право на результат работ (разработанное </w:t>
      </w:r>
      <w:proofErr w:type="gramStart"/>
      <w:r w:rsidRPr="00752A0E">
        <w:t>ПО</w:t>
      </w:r>
      <w:proofErr w:type="gramEnd"/>
      <w:r w:rsidRPr="00752A0E">
        <w:t xml:space="preserve">, </w:t>
      </w:r>
      <w:proofErr w:type="gramStart"/>
      <w:r w:rsidRPr="00752A0E">
        <w:t>в</w:t>
      </w:r>
      <w:proofErr w:type="gramEnd"/>
      <w:r w:rsidRPr="00752A0E">
        <w:t xml:space="preserve"> том числе его компоненты, техническая документация и другие материалы, предусмотренные ТЗ) в полном объеме без ограничений принадлежит Заказчику с даты, указанной в Акте сдачи-приемки работ</w:t>
      </w:r>
      <w:r w:rsidRPr="00752A0E">
        <w:rPr>
          <w:rStyle w:val="aff9"/>
        </w:rPr>
        <w:footnoteReference w:id="50"/>
      </w:r>
      <w:r w:rsidRPr="00752A0E">
        <w:t xml:space="preserve">. </w:t>
      </w:r>
    </w:p>
    <w:p w:rsidR="00752A0E" w:rsidRPr="00752A0E" w:rsidRDefault="00752A0E" w:rsidP="00752A0E">
      <w:pPr>
        <w:pStyle w:val="consnormal"/>
        <w:numPr>
          <w:ilvl w:val="0"/>
          <w:numId w:val="0"/>
        </w:numPr>
        <w:spacing w:after="0"/>
      </w:pPr>
      <w:r w:rsidRPr="00752A0E">
        <w:t>10.2.</w:t>
      </w:r>
      <w:r w:rsidRPr="00752A0E">
        <w:tab/>
        <w:t>Исполнитель</w:t>
      </w:r>
      <w:r w:rsidRPr="00752A0E">
        <w:rPr>
          <w:b/>
          <w:bCs/>
        </w:rPr>
        <w:t xml:space="preserve"> </w:t>
      </w:r>
      <w:r w:rsidRPr="00752A0E">
        <w:t xml:space="preserve">гарантирует, что при разработке </w:t>
      </w:r>
      <w:proofErr w:type="gramStart"/>
      <w:r w:rsidRPr="00752A0E">
        <w:t>ПО</w:t>
      </w:r>
      <w:proofErr w:type="gramEnd"/>
      <w:r w:rsidRPr="00752A0E">
        <w:t xml:space="preserve"> </w:t>
      </w:r>
      <w:proofErr w:type="spellStart"/>
      <w:proofErr w:type="gramStart"/>
      <w:r w:rsidRPr="00752A0E">
        <w:t>по</w:t>
      </w:r>
      <w:proofErr w:type="spellEnd"/>
      <w:proofErr w:type="gramEnd"/>
      <w:r w:rsidRPr="00752A0E">
        <w:t xml:space="preserve"> Договору не будут нарушены авторские, смежные и любые иные права третьих лиц. </w:t>
      </w:r>
    </w:p>
    <w:p w:rsidR="00752A0E" w:rsidRPr="00752A0E" w:rsidRDefault="00752A0E" w:rsidP="00752A0E">
      <w:pPr>
        <w:pStyle w:val="consnormal"/>
        <w:numPr>
          <w:ilvl w:val="0"/>
          <w:numId w:val="0"/>
        </w:numPr>
        <w:spacing w:after="0"/>
        <w:ind w:firstLine="708"/>
      </w:pPr>
      <w:proofErr w:type="gramStart"/>
      <w:r w:rsidRPr="00752A0E">
        <w:t>Исполнитель самостоятельно, в полном объеме, за свой счет обязуется уплачивать всем лицам, внесшим творческий вклад в разработку ПО, вознаграждение за разработку ПО и/или отчуждение исключительного права на него (если потребуется), а также обязуется самостоятельно, в полном объеме и за свой счет урегулировать правоотношения со всеми лицами, внесшими творческий вклад в разработку ПО, таким образом, чтобы обеспечить принадлежность Заказчику исключительного</w:t>
      </w:r>
      <w:proofErr w:type="gramEnd"/>
      <w:r w:rsidRPr="00752A0E">
        <w:t xml:space="preserve"> </w:t>
      </w:r>
      <w:proofErr w:type="gramStart"/>
      <w:r w:rsidRPr="00752A0E">
        <w:t>права на разработанное ПО в полном объеме с момента его передачи Исполнителем Заказчику по Акту.</w:t>
      </w:r>
      <w:proofErr w:type="gramEnd"/>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Исполнителя ПО, Исполнитель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Исполнителем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w:t>
      </w:r>
      <w:proofErr w:type="gramEnd"/>
      <w:r w:rsidRPr="00752A0E">
        <w:rPr>
          <w:rFonts w:ascii="Times New Roman" w:hAnsi="Times New Roman" w:cs="Times New Roman"/>
          <w:sz w:val="24"/>
          <w:szCs w:val="24"/>
        </w:rPr>
        <w:t xml:space="preserve"> расходы, а также уплатить Заказчику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подлежащей возмещению суммы.</w:t>
      </w:r>
    </w:p>
    <w:p w:rsidR="00752A0E" w:rsidRPr="00752A0E" w:rsidRDefault="00752A0E" w:rsidP="00752A0E">
      <w:pPr>
        <w:ind w:firstLine="708"/>
        <w:jc w:val="both"/>
        <w:rPr>
          <w:rFonts w:ascii="Times New Roman" w:hAnsi="Times New Roman" w:cs="Times New Roman"/>
          <w:sz w:val="24"/>
          <w:szCs w:val="24"/>
        </w:rPr>
      </w:pPr>
      <w:r w:rsidRPr="00752A0E">
        <w:rPr>
          <w:rFonts w:ascii="Times New Roman" w:hAnsi="Times New Roman" w:cs="Times New Roman"/>
          <w:sz w:val="24"/>
          <w:szCs w:val="24"/>
        </w:rPr>
        <w:t xml:space="preserve">Возмещение и выплата штрафа производится Исполнителем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р</w:t>
      </w:r>
      <w:proofErr w:type="gramEnd"/>
      <w:r w:rsidRPr="00752A0E">
        <w:rPr>
          <w:rFonts w:ascii="Times New Roman" w:hAnsi="Times New Roman" w:cs="Times New Roman"/>
          <w:sz w:val="24"/>
          <w:szCs w:val="24"/>
        </w:rPr>
        <w:t>абочих дней со дня получения соответствующего требования от Заказчика.</w:t>
      </w:r>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Если по решению суда Заказчик не может пользоваться ПО или иным результатом работ, или в случае если Исполнитель и/или Заказчик желает прекратить текущее использование ПО из соображений устранения нарушения прав третьего лица, Исполнитель обязан незамедлительно без дополнительной оплаты со стороны Заказчика</w:t>
      </w:r>
      <w:r w:rsidRPr="00752A0E" w:rsidDel="00BC047D">
        <w:rPr>
          <w:rFonts w:ascii="Times New Roman" w:hAnsi="Times New Roman" w:cs="Times New Roman"/>
          <w:sz w:val="24"/>
          <w:szCs w:val="24"/>
        </w:rPr>
        <w:t xml:space="preserve"> </w:t>
      </w:r>
      <w:r w:rsidRPr="00752A0E">
        <w:rPr>
          <w:rFonts w:ascii="Times New Roman" w:hAnsi="Times New Roman" w:cs="Times New Roman"/>
          <w:sz w:val="24"/>
          <w:szCs w:val="24"/>
        </w:rPr>
        <w:t xml:space="preserve">заменить программное обеспечение, являющееся предметом претензий третьих лиц, таким </w:t>
      </w:r>
      <w:r w:rsidRPr="00752A0E">
        <w:rPr>
          <w:rFonts w:ascii="Times New Roman" w:hAnsi="Times New Roman" w:cs="Times New Roman"/>
          <w:sz w:val="24"/>
          <w:szCs w:val="24"/>
        </w:rPr>
        <w:lastRenderedPageBreak/>
        <w:t>образом, чтобы права третьих лиц не нарушались.</w:t>
      </w:r>
      <w:r w:rsidRPr="00752A0E">
        <w:rPr>
          <w:rStyle w:val="aff9"/>
          <w:rFonts w:ascii="Times New Roman" w:hAnsi="Times New Roman" w:cs="Times New Roman"/>
          <w:sz w:val="24"/>
          <w:szCs w:val="24"/>
        </w:rPr>
        <w:footnoteReference w:id="51"/>
      </w:r>
      <w:proofErr w:type="gramEnd"/>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10.3.</w:t>
      </w:r>
      <w:r w:rsidRPr="00752A0E">
        <w:rPr>
          <w:rFonts w:ascii="Times New Roman" w:hAnsi="Times New Roman" w:cs="Times New Roman"/>
          <w:sz w:val="24"/>
          <w:szCs w:val="24"/>
        </w:rPr>
        <w:tab/>
        <w:t xml:space="preserve">В рамках и по смыслу п. 2 ст. 1296 ГК РФ Исполнитель не вправе каким-либо образом использовать ПО, </w:t>
      </w:r>
      <w:proofErr w:type="gramStart"/>
      <w:r w:rsidRPr="00752A0E">
        <w:rPr>
          <w:rFonts w:ascii="Times New Roman" w:hAnsi="Times New Roman" w:cs="Times New Roman"/>
          <w:sz w:val="24"/>
          <w:szCs w:val="24"/>
        </w:rPr>
        <w:t>разработанное</w:t>
      </w:r>
      <w:proofErr w:type="gramEnd"/>
      <w:r w:rsidRPr="00752A0E">
        <w:rPr>
          <w:rFonts w:ascii="Times New Roman" w:hAnsi="Times New Roman" w:cs="Times New Roman"/>
          <w:sz w:val="24"/>
          <w:szCs w:val="24"/>
        </w:rPr>
        <w:t xml:space="preserve"> им по Договору, без предварительного согласия Заказчика.</w:t>
      </w:r>
      <w:r w:rsidRPr="00752A0E">
        <w:rPr>
          <w:rStyle w:val="aff9"/>
          <w:rFonts w:ascii="Times New Roman" w:hAnsi="Times New Roman" w:cs="Times New Roman"/>
          <w:sz w:val="24"/>
          <w:szCs w:val="24"/>
        </w:rPr>
        <w:footnoteReference w:id="52"/>
      </w:r>
    </w:p>
    <w:p w:rsidR="00752A0E" w:rsidRPr="00752A0E" w:rsidRDefault="00752A0E" w:rsidP="00752A0E">
      <w:pPr>
        <w:ind w:firstLine="708"/>
        <w:jc w:val="both"/>
        <w:rPr>
          <w:rFonts w:ascii="Times New Roman" w:hAnsi="Times New Roman" w:cs="Times New Roman"/>
          <w:sz w:val="24"/>
          <w:szCs w:val="24"/>
        </w:rPr>
      </w:pPr>
    </w:p>
    <w:p w:rsidR="00752A0E" w:rsidRPr="00752A0E" w:rsidRDefault="00752A0E" w:rsidP="00763789">
      <w:pPr>
        <w:pStyle w:val="ac"/>
        <w:keepLines/>
        <w:numPr>
          <w:ilvl w:val="0"/>
          <w:numId w:val="18"/>
        </w:numPr>
        <w:suppressAutoHyphens/>
        <w:spacing w:before="240" w:after="120"/>
        <w:jc w:val="both"/>
        <w:rPr>
          <w:rFonts w:ascii="Times New Roman" w:hAnsi="Times New Roman" w:cs="Times New Roman"/>
          <w:b/>
          <w:bCs/>
          <w:sz w:val="24"/>
          <w:szCs w:val="24"/>
        </w:rPr>
      </w:pPr>
      <w:r w:rsidRPr="00752A0E" w:rsidDel="0056709A">
        <w:rPr>
          <w:rFonts w:ascii="Times New Roman" w:hAnsi="Times New Roman" w:cs="Times New Roman"/>
          <w:sz w:val="24"/>
          <w:szCs w:val="24"/>
        </w:rPr>
        <w:t xml:space="preserve"> </w:t>
      </w:r>
      <w:r w:rsidRPr="00752A0E">
        <w:rPr>
          <w:rFonts w:ascii="Times New Roman" w:hAnsi="Times New Roman" w:cs="Times New Roman"/>
          <w:b/>
          <w:bCs/>
          <w:sz w:val="24"/>
          <w:szCs w:val="24"/>
        </w:rPr>
        <w:t>УВЕДОМЛЕНИЯ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bookmarkStart w:id="0" w:name="OLE_LINK2"/>
      <w:proofErr w:type="gramStart"/>
      <w:r w:rsidRPr="00752A0E">
        <w:rPr>
          <w:rFonts w:ascii="Times New Roman" w:hAnsi="Times New Roman" w:cs="Times New Roman"/>
          <w:sz w:val="24"/>
          <w:szCs w:val="24"/>
        </w:rPr>
        <w:t>Все уведомления, извещения и сообщения в связи с выполнением Договора должны быть оформлены в письменном виде на русском языке и могут быть направлены с помощью средств факсимильной связи, электронной почтой, заказной или курьерской почтой, с подтверждением факта их получения, по фактическим адресам Сторон, приведенным в Статье 15 Договора, либо по адресу, указанному ниже для соответствующей Стороны, либо по иному адресу</w:t>
      </w:r>
      <w:proofErr w:type="gramEnd"/>
      <w:r w:rsidRPr="00752A0E">
        <w:rPr>
          <w:rFonts w:ascii="Times New Roman" w:hAnsi="Times New Roman" w:cs="Times New Roman"/>
          <w:sz w:val="24"/>
          <w:szCs w:val="24"/>
        </w:rPr>
        <w:t xml:space="preserve">, о </w:t>
      </w:r>
      <w:proofErr w:type="gramStart"/>
      <w:r w:rsidRPr="00752A0E">
        <w:rPr>
          <w:rFonts w:ascii="Times New Roman" w:hAnsi="Times New Roman" w:cs="Times New Roman"/>
          <w:sz w:val="24"/>
          <w:szCs w:val="24"/>
        </w:rPr>
        <w:t>котором</w:t>
      </w:r>
      <w:proofErr w:type="gramEnd"/>
      <w:r w:rsidRPr="00752A0E">
        <w:rPr>
          <w:rFonts w:ascii="Times New Roman" w:hAnsi="Times New Roman" w:cs="Times New Roman"/>
          <w:sz w:val="24"/>
          <w:szCs w:val="24"/>
        </w:rPr>
        <w:t xml:space="preserve"> любая из Сторон может уведомить другую Сторону.</w:t>
      </w:r>
    </w:p>
    <w:p w:rsidR="00752A0E" w:rsidRPr="00752A0E" w:rsidRDefault="00752A0E" w:rsidP="00752A0E">
      <w:pPr>
        <w:pStyle w:val="ConsNormal0"/>
        <w:suppressAutoHyphens/>
        <w:spacing w:before="120"/>
        <w:ind w:left="788" w:hanging="431"/>
        <w:jc w:val="both"/>
        <w:rPr>
          <w:rFonts w:ascii="Times New Roman" w:hAnsi="Times New Roman" w:cs="Times New Roman"/>
          <w:sz w:val="24"/>
          <w:szCs w:val="24"/>
        </w:rPr>
      </w:pPr>
      <w:r w:rsidRPr="00752A0E">
        <w:rPr>
          <w:rFonts w:ascii="Times New Roman" w:hAnsi="Times New Roman" w:cs="Times New Roman"/>
          <w:sz w:val="24"/>
          <w:szCs w:val="24"/>
        </w:rPr>
        <w:t>Адреса/реквизиты Сторон для направления корреспонденции: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752A0E" w:rsidRPr="00752A0E" w:rsidTr="00752A0E">
        <w:trPr>
          <w:trHeight w:val="611"/>
        </w:trPr>
        <w:tc>
          <w:tcPr>
            <w:tcW w:w="504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Заказчика:</w:t>
            </w:r>
          </w:p>
        </w:tc>
        <w:tc>
          <w:tcPr>
            <w:tcW w:w="486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Исполнителя:</w:t>
            </w:r>
          </w:p>
        </w:tc>
      </w:tr>
      <w:tr w:rsidR="00752A0E" w:rsidRPr="00752A0E" w:rsidTr="00752A0E">
        <w:trPr>
          <w:trHeight w:val="158"/>
        </w:trPr>
        <w:tc>
          <w:tcPr>
            <w:tcW w:w="504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w:t>
            </w:r>
            <w:r w:rsidRPr="00752A0E">
              <w:rPr>
                <w:rStyle w:val="aff9"/>
                <w:rFonts w:ascii="Times New Roman" w:eastAsia="MS Mincho" w:hAnsi="Times New Roman" w:cs="Times New Roman"/>
                <w:sz w:val="24"/>
                <w:szCs w:val="24"/>
              </w:rPr>
              <w:t xml:space="preserve"> </w:t>
            </w:r>
            <w:r w:rsidRPr="00752A0E">
              <w:rPr>
                <w:rFonts w:ascii="Times New Roman" w:eastAsia="MS Mincho" w:hAnsi="Times New Roman" w:cs="Times New Roman"/>
                <w:sz w:val="24"/>
                <w:szCs w:val="24"/>
              </w:rPr>
              <w:t>__________</w:t>
            </w:r>
            <w:r w:rsidRPr="00752A0E">
              <w:rPr>
                <w:rStyle w:val="aff9"/>
                <w:rFonts w:ascii="Times New Roman" w:eastAsia="MS Mincho" w:hAnsi="Times New Roman" w:cs="Times New Roman"/>
                <w:sz w:val="24"/>
                <w:szCs w:val="24"/>
              </w:rPr>
              <w:footnoteReference w:id="53"/>
            </w:r>
          </w:p>
        </w:tc>
        <w:tc>
          <w:tcPr>
            <w:tcW w:w="486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 __________</w:t>
            </w:r>
            <w:r w:rsidRPr="00752A0E">
              <w:rPr>
                <w:rStyle w:val="aff9"/>
                <w:rFonts w:ascii="Times New Roman" w:eastAsia="MS Mincho" w:hAnsi="Times New Roman" w:cs="Times New Roman"/>
                <w:sz w:val="24"/>
                <w:szCs w:val="24"/>
              </w:rPr>
              <w:footnoteReference w:id="54"/>
            </w:r>
          </w:p>
          <w:p w:rsidR="00752A0E" w:rsidRPr="00752A0E" w:rsidRDefault="00752A0E" w:rsidP="00752A0E">
            <w:pPr>
              <w:pStyle w:val="ac"/>
              <w:jc w:val="both"/>
              <w:rPr>
                <w:rFonts w:ascii="Times New Roman" w:eastAsia="MS Mincho" w:hAnsi="Times New Roman" w:cs="Times New Roman"/>
                <w:sz w:val="24"/>
                <w:szCs w:val="24"/>
              </w:rPr>
            </w:pPr>
          </w:p>
        </w:tc>
      </w:tr>
    </w:tbl>
    <w:bookmarkEnd w:id="0"/>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Информация считается полученной Сторонами:</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с помощью средств факсимильной связи или по электронной почте - в дату, указанную в подтверждении о получении Стороной-получателем факсимильного сообщения или сообщения электронной почты, имеющемся у Стороны-отправителя;</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обязуется регулярно представлять Заказчику отчет о ходе выполнения работ по Договору в формате ведения учета у Заказчика.</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ПОРЯДОК РАССМОТРЕНИЯ СПОРОВ</w:t>
      </w:r>
    </w:p>
    <w:p w:rsidR="00752A0E" w:rsidRPr="00752A0E" w:rsidRDefault="00752A0E" w:rsidP="00763789">
      <w:pPr>
        <w:pStyle w:val="af1"/>
        <w:numPr>
          <w:ilvl w:val="1"/>
          <w:numId w:val="23"/>
        </w:numPr>
        <w:ind w:left="0" w:firstLine="0"/>
        <w:rPr>
          <w:rFonts w:ascii="Times New Roman" w:hAnsi="Times New Roman" w:cs="Times New Roman"/>
          <w:lang w:val="ru-RU"/>
        </w:rPr>
      </w:pPr>
      <w:r w:rsidRPr="00752A0E">
        <w:rPr>
          <w:rFonts w:ascii="Times New Roman" w:hAnsi="Times New Roman" w:cs="Times New Roman"/>
          <w:lang w:val="ru-RU"/>
        </w:rPr>
        <w:t>Все споры между Сторонами, возникшие в ходе исполнения Договора, подлежат рассмотрению в Арбитражном суде ____.</w:t>
      </w:r>
    </w:p>
    <w:p w:rsidR="00752A0E" w:rsidRPr="00752A0E" w:rsidRDefault="00752A0E" w:rsidP="00752A0E">
      <w:pPr>
        <w:pStyle w:val="af1"/>
        <w:rPr>
          <w:rFonts w:ascii="Times New Roman" w:hAnsi="Times New Roman" w:cs="Times New Roman"/>
          <w:lang w:val="ru-RU"/>
        </w:rPr>
      </w:pPr>
    </w:p>
    <w:p w:rsidR="00752A0E" w:rsidRPr="00752A0E" w:rsidRDefault="00752A0E" w:rsidP="00763789">
      <w:pPr>
        <w:pStyle w:val="ac"/>
        <w:keepNext/>
        <w:keepLines/>
        <w:numPr>
          <w:ilvl w:val="0"/>
          <w:numId w:val="27"/>
        </w:numPr>
        <w:suppressAutoHyphens/>
        <w:spacing w:after="120"/>
        <w:ind w:left="601" w:hanging="601"/>
        <w:jc w:val="both"/>
        <w:rPr>
          <w:rFonts w:ascii="Times New Roman" w:hAnsi="Times New Roman" w:cs="Times New Roman"/>
          <w:b/>
          <w:bCs/>
          <w:sz w:val="24"/>
          <w:szCs w:val="24"/>
        </w:rPr>
      </w:pPr>
      <w:r w:rsidRPr="00752A0E">
        <w:rPr>
          <w:rFonts w:ascii="Times New Roman" w:hAnsi="Times New Roman" w:cs="Times New Roman"/>
          <w:b/>
          <w:bCs/>
          <w:sz w:val="24"/>
          <w:szCs w:val="24"/>
        </w:rPr>
        <w:t>ЗАКЛЮЧИТЕЛЬНЫЕ ПОЛОЖЕНИЯ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13.1 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к</w:t>
      </w:r>
      <w:proofErr w:type="gramEnd"/>
      <w:r w:rsidRPr="00752A0E">
        <w:rPr>
          <w:rFonts w:ascii="Times New Roman" w:hAnsi="Times New Roman" w:cs="Times New Roman"/>
          <w:sz w:val="24"/>
          <w:szCs w:val="24"/>
        </w:rPr>
        <w:t>алендарных дней.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13.2. Договор составлен в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э</w:t>
      </w:r>
      <w:proofErr w:type="gramEnd"/>
      <w:r w:rsidRPr="00752A0E">
        <w:rPr>
          <w:rFonts w:ascii="Times New Roman" w:hAnsi="Times New Roman" w:cs="Times New Roman"/>
          <w:sz w:val="24"/>
          <w:szCs w:val="24"/>
        </w:rPr>
        <w:t xml:space="preserve">кземплярах, которые подписываются обеими Сторонами и имеют одинаковую юридическую силу,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экземпляр – для Исполнителя и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для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13.3. Договор содержит исчерпывающие договоренности Сторон в отношении предмета Договора и полностью заменяет и отменяет все предыдущие письменные и устные договоренности между Сторонами.</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СПИСОК ПРИЛОЖЕНИЙ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1. Техническое задание</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2. </w:t>
      </w:r>
      <w:r w:rsidRPr="00752A0E">
        <w:rPr>
          <w:color w:val="000000"/>
          <w:lang w:val="ru-RU"/>
        </w:rPr>
        <w:t>План-график выполнения работ</w:t>
      </w:r>
    </w:p>
    <w:p w:rsidR="00752A0E" w:rsidRPr="00752A0E" w:rsidRDefault="00752A0E" w:rsidP="00752A0E">
      <w:pPr>
        <w:pStyle w:val="Normal1"/>
        <w:keepLines/>
        <w:suppressAutoHyphens/>
        <w:spacing w:before="0" w:after="0"/>
        <w:ind w:firstLine="708"/>
        <w:rPr>
          <w:lang w:val="ru-RU" w:eastAsia="en-US"/>
        </w:rPr>
      </w:pPr>
      <w:r w:rsidRPr="00752A0E">
        <w:rPr>
          <w:lang w:val="ru-RU" w:eastAsia="en-US"/>
        </w:rPr>
        <w:t>14.2.1. Приложение № 2-А. Порядок сдачи-приемки работ промежуточных этапов</w:t>
      </w:r>
      <w:r w:rsidRPr="00752A0E">
        <w:rPr>
          <w:vertAlign w:val="superscript"/>
          <w:lang w:val="ru-RU" w:eastAsia="en-US"/>
        </w:rPr>
        <w:footnoteReference w:id="55"/>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3. </w:t>
      </w:r>
      <w:r w:rsidRPr="00752A0E">
        <w:rPr>
          <w:lang w:val="ru-RU"/>
        </w:rPr>
        <w:t>График платежей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4. Форма Акта сдачи-приемки работ</w:t>
      </w:r>
      <w:r w:rsidRPr="00752A0E">
        <w:rPr>
          <w:rStyle w:val="aff9"/>
          <w:lang w:eastAsia="en-US"/>
        </w:rPr>
        <w:footnoteReference w:id="56"/>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5. Классификация дефектов и сроки их устранения</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6. Форма Протокола несоответствий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7. Форма </w:t>
      </w:r>
      <w:r w:rsidRPr="00752A0E">
        <w:rPr>
          <w:lang w:val="ru-RU"/>
        </w:rPr>
        <w:t>Дополнительного Соглашения</w:t>
      </w:r>
    </w:p>
    <w:p w:rsidR="00752A0E" w:rsidRPr="00752A0E" w:rsidRDefault="00752A0E" w:rsidP="00752A0E">
      <w:pPr>
        <w:pStyle w:val="Normal1"/>
        <w:keepLines/>
        <w:suppressAutoHyphens/>
        <w:spacing w:before="0" w:after="0"/>
        <w:ind w:firstLine="0"/>
        <w:rPr>
          <w:lang w:val="ru-RU" w:eastAsia="en-US"/>
        </w:rPr>
      </w:pP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1</w:t>
      </w:r>
    </w:p>
    <w:p w:rsidR="00752A0E" w:rsidRPr="00752A0E" w:rsidRDefault="00752A0E" w:rsidP="00752A0E">
      <w:pPr>
        <w:pStyle w:val="14"/>
        <w:jc w:val="both"/>
      </w:pPr>
      <w:r w:rsidRPr="00752A0E">
        <w:t>к Договору № ______ на разработку</w:t>
      </w:r>
    </w:p>
    <w:p w:rsidR="00752A0E" w:rsidRPr="00752A0E" w:rsidRDefault="00752A0E" w:rsidP="00752A0E">
      <w:pPr>
        <w:pStyle w:val="14"/>
        <w:jc w:val="both"/>
      </w:pPr>
      <w:r w:rsidRPr="00752A0E">
        <w:t>программного обеспечения</w:t>
      </w:r>
    </w:p>
    <w:p w:rsidR="00752A0E" w:rsidRPr="00752A0E" w:rsidRDefault="00752A0E" w:rsidP="00752A0E">
      <w:pPr>
        <w:pStyle w:val="af4"/>
        <w:jc w:val="both"/>
        <w:rPr>
          <w:b/>
          <w:bCs/>
          <w:sz w:val="24"/>
          <w:szCs w:val="24"/>
        </w:rPr>
      </w:pPr>
      <w:r w:rsidRPr="00752A0E">
        <w:rPr>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4"/>
        <w:jc w:val="both"/>
        <w:rPr>
          <w:b/>
          <w:sz w:val="24"/>
          <w:szCs w:val="24"/>
        </w:rPr>
      </w:pPr>
      <w:r w:rsidRPr="00752A0E">
        <w:rPr>
          <w:b/>
          <w:sz w:val="24"/>
          <w:szCs w:val="24"/>
        </w:rPr>
        <w:t>Техническое задание на разработку</w:t>
      </w:r>
    </w:p>
    <w:p w:rsidR="00752A0E" w:rsidRPr="00752A0E" w:rsidRDefault="00752A0E" w:rsidP="00752A0E">
      <w:pPr>
        <w:pStyle w:val="af4"/>
        <w:jc w:val="both"/>
        <w:rPr>
          <w:b/>
          <w:sz w:val="24"/>
          <w:szCs w:val="24"/>
        </w:rPr>
      </w:pPr>
      <w:r w:rsidRPr="00752A0E">
        <w:rPr>
          <w:b/>
          <w:sz w:val="24"/>
          <w:szCs w:val="24"/>
        </w:rPr>
        <w:t>программного обеспечения «____________________»</w:t>
      </w:r>
    </w:p>
    <w:p w:rsidR="00752A0E" w:rsidRPr="00752A0E" w:rsidRDefault="00752A0E" w:rsidP="00752A0E">
      <w:pPr>
        <w:pStyle w:val="af4"/>
        <w:jc w:val="both"/>
        <w:rPr>
          <w:b/>
          <w:sz w:val="24"/>
          <w:szCs w:val="24"/>
        </w:rPr>
      </w:pPr>
    </w:p>
    <w:p w:rsidR="00752A0E" w:rsidRPr="00752A0E" w:rsidRDefault="00752A0E" w:rsidP="00752A0E">
      <w:pPr>
        <w:pStyle w:val="af4"/>
        <w:pBdr>
          <w:bottom w:val="single" w:sz="12" w:space="1" w:color="auto"/>
        </w:pBdr>
        <w:jc w:val="both"/>
        <w:rPr>
          <w:i/>
          <w:sz w:val="24"/>
          <w:szCs w:val="24"/>
        </w:rPr>
      </w:pPr>
      <w:r w:rsidRPr="00752A0E">
        <w:rPr>
          <w:i/>
          <w:sz w:val="24"/>
          <w:szCs w:val="24"/>
        </w:rPr>
        <w:t xml:space="preserve">Форма ТЗ – произвольная, устанавливается Сторонами самостоятельно, в зависимости от предъявляемых </w:t>
      </w:r>
      <w:r w:rsidRPr="00752A0E">
        <w:rPr>
          <w:i/>
          <w:sz w:val="24"/>
          <w:szCs w:val="24"/>
          <w:lang w:val="en-US"/>
        </w:rPr>
        <w:t>IT</w:t>
      </w:r>
      <w:r w:rsidRPr="00752A0E">
        <w:rPr>
          <w:i/>
          <w:sz w:val="24"/>
          <w:szCs w:val="24"/>
        </w:rPr>
        <w:t xml:space="preserve">-специалистами Заказчика требований к </w:t>
      </w:r>
      <w:proofErr w:type="gramStart"/>
      <w:r w:rsidRPr="00752A0E">
        <w:rPr>
          <w:i/>
          <w:sz w:val="24"/>
          <w:szCs w:val="24"/>
        </w:rPr>
        <w:t>разрабатываемому</w:t>
      </w:r>
      <w:proofErr w:type="gramEnd"/>
      <w:r w:rsidRPr="00752A0E">
        <w:rPr>
          <w:i/>
          <w:sz w:val="24"/>
          <w:szCs w:val="24"/>
        </w:rPr>
        <w:t xml:space="preserve"> ПО, но при этом должна включать в себя:</w:t>
      </w:r>
    </w:p>
    <w:p w:rsidR="00752A0E" w:rsidRPr="00752A0E" w:rsidRDefault="00752A0E" w:rsidP="000338DD">
      <w:r w:rsidRPr="00752A0E">
        <w:t xml:space="preserve">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r w:rsidRPr="00752A0E">
        <w:t xml:space="preserve">Нефункциональные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Header"/>
              <w:keepNext w:val="0"/>
              <w:keepLines w:val="0"/>
              <w:spacing w:before="0" w:after="0"/>
              <w:jc w:val="both"/>
              <w:rPr>
                <w:rFonts w:ascii="Times New Roman" w:hAnsi="Times New Roman" w:cs="Times New Roman"/>
                <w:color w:val="0D0D0D"/>
                <w:sz w:val="24"/>
                <w:szCs w:val="24"/>
                <w:lang w:eastAsia="en-US"/>
              </w:rPr>
            </w:pPr>
            <w:r w:rsidRPr="00752A0E">
              <w:rPr>
                <w:rFonts w:ascii="Times New Roman" w:hAnsi="Times New Roman" w:cs="Times New Roman"/>
                <w:color w:val="0D0D0D"/>
                <w:sz w:val="24"/>
                <w:szCs w:val="24"/>
                <w:lang w:eastAsia="en-US"/>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proofErr w:type="gramStart"/>
      <w:r w:rsidRPr="00752A0E">
        <w:t>Необходимые для</w:t>
      </w:r>
      <w:r w:rsidRPr="00752A0E">
        <w:rPr>
          <w:iCs/>
        </w:rPr>
        <w:t xml:space="preserve"> разработки ПО</w:t>
      </w:r>
      <w:r w:rsidRPr="00752A0E">
        <w:t xml:space="preserve"> ресурсы Заказчика</w:t>
      </w:r>
      <w:proofErr w:type="gramEnd"/>
    </w:p>
    <w:tbl>
      <w:tblPr>
        <w:tblW w:w="26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155"/>
        <w:gridCol w:w="907"/>
      </w:tblGrid>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Работа/Фаза</w:t>
            </w:r>
          </w:p>
        </w:tc>
        <w:tc>
          <w:tcPr>
            <w:tcW w:w="3151" w:type="dxa"/>
            <w:gridSpan w:val="2"/>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Требуемые ресурсы</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Категория</w:t>
            </w:r>
          </w:p>
        </w:tc>
        <w:tc>
          <w:tcPr>
            <w:tcW w:w="93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Кол-во</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bl>
    <w:p w:rsidR="00752A0E" w:rsidRPr="00752A0E" w:rsidRDefault="00752A0E" w:rsidP="000338DD">
      <w:r w:rsidRPr="00752A0E">
        <w:t xml:space="preserve">Возможные риски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5"/>
        <w:gridCol w:w="3520"/>
        <w:gridCol w:w="1162"/>
        <w:gridCol w:w="1594"/>
        <w:gridCol w:w="2650"/>
      </w:tblGrid>
      <w:tr w:rsidR="00752A0E" w:rsidRPr="00752A0E" w:rsidTr="00752A0E">
        <w:trPr>
          <w:tblHeader/>
        </w:trPr>
        <w:tc>
          <w:tcPr>
            <w:tcW w:w="353"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 </w:t>
            </w:r>
            <w:proofErr w:type="gramStart"/>
            <w:r w:rsidRPr="00752A0E">
              <w:rPr>
                <w:rFonts w:ascii="Times New Roman" w:hAnsi="Times New Roman" w:cs="Times New Roman"/>
                <w:b/>
                <w:bCs/>
                <w:color w:val="0D0D0D"/>
                <w:sz w:val="24"/>
                <w:szCs w:val="24"/>
              </w:rPr>
              <w:t>п</w:t>
            </w:r>
            <w:proofErr w:type="gramEnd"/>
            <w:r w:rsidRPr="00752A0E">
              <w:rPr>
                <w:rFonts w:ascii="Times New Roman" w:hAnsi="Times New Roman" w:cs="Times New Roman"/>
                <w:b/>
                <w:bCs/>
                <w:color w:val="0D0D0D"/>
                <w:sz w:val="24"/>
                <w:szCs w:val="24"/>
              </w:rPr>
              <w:t>/п</w:t>
            </w:r>
          </w:p>
        </w:tc>
        <w:tc>
          <w:tcPr>
            <w:tcW w:w="185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риска</w:t>
            </w:r>
          </w:p>
        </w:tc>
        <w:tc>
          <w:tcPr>
            <w:tcW w:w="587"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Влияние </w:t>
            </w:r>
            <w:proofErr w:type="gramStart"/>
            <w:r w:rsidRPr="00752A0E">
              <w:rPr>
                <w:rFonts w:ascii="Times New Roman" w:hAnsi="Times New Roman" w:cs="Times New Roman"/>
                <w:b/>
                <w:bCs/>
                <w:color w:val="0D0D0D"/>
                <w:sz w:val="24"/>
                <w:szCs w:val="24"/>
              </w:rPr>
              <w:t>на</w:t>
            </w:r>
            <w:proofErr w:type="gramEnd"/>
          </w:p>
        </w:tc>
        <w:tc>
          <w:tcPr>
            <w:tcW w:w="80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Вероятность</w:t>
            </w:r>
          </w:p>
        </w:tc>
        <w:tc>
          <w:tcPr>
            <w:tcW w:w="1400"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Действия по предотвращению риска</w:t>
            </w: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r>
    </w:tbl>
    <w:p w:rsidR="00752A0E" w:rsidRPr="00752A0E" w:rsidRDefault="00752A0E" w:rsidP="000338DD">
      <w:r w:rsidRPr="00752A0E">
        <w:t>Критерии контроля и приемки результатов работ:</w:t>
      </w:r>
    </w:p>
    <w:p w:rsidR="00752A0E" w:rsidRPr="00752A0E" w:rsidRDefault="00752A0E" w:rsidP="000338DD">
      <w:r w:rsidRPr="00752A0E">
        <w:t xml:space="preserve">______________________________________________________________________________________________________________________________________________________________________________ </w:t>
      </w:r>
    </w:p>
    <w:p w:rsidR="00752A0E" w:rsidRPr="00752A0E" w:rsidRDefault="00752A0E" w:rsidP="00752A0E">
      <w:pPr>
        <w:pStyle w:val="af4"/>
        <w:jc w:val="both"/>
        <w:rPr>
          <w:sz w:val="24"/>
          <w:szCs w:val="24"/>
        </w:rPr>
      </w:pPr>
    </w:p>
    <w:tbl>
      <w:tblPr>
        <w:tblW w:w="9832" w:type="dxa"/>
        <w:tblInd w:w="-4" w:type="dxa"/>
        <w:tblLayout w:type="fixed"/>
        <w:tblLook w:val="0000" w:firstRow="0" w:lastRow="0" w:firstColumn="0" w:lastColumn="0" w:noHBand="0" w:noVBand="0"/>
      </w:tblPr>
      <w:tblGrid>
        <w:gridCol w:w="4591"/>
        <w:gridCol w:w="5241"/>
      </w:tblGrid>
      <w:tr w:rsidR="00752A0E" w:rsidRPr="00752A0E" w:rsidTr="00752A0E">
        <w:tc>
          <w:tcPr>
            <w:tcW w:w="459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c>
          <w:tcPr>
            <w:tcW w:w="524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9832" w:type="dxa"/>
            <w:gridSpan w:val="2"/>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4591"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5241" w:type="dxa"/>
            <w:tcBorders>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4"/>
        <w:jc w:val="both"/>
        <w:rPr>
          <w:sz w:val="24"/>
          <w:szCs w:val="24"/>
        </w:rPr>
      </w:pPr>
    </w:p>
    <w:tbl>
      <w:tblPr>
        <w:tblW w:w="9828" w:type="dxa"/>
        <w:tblLayout w:type="fixed"/>
        <w:tblLook w:val="0000" w:firstRow="0" w:lastRow="0" w:firstColumn="0" w:lastColumn="0" w:noHBand="0" w:noVBand="0"/>
      </w:tblPr>
      <w:tblGrid>
        <w:gridCol w:w="5508"/>
        <w:gridCol w:w="4320"/>
      </w:tblGrid>
      <w:tr w:rsidR="00752A0E" w:rsidRPr="00752A0E" w:rsidTr="00752A0E">
        <w:trPr>
          <w:trHeight w:val="751"/>
        </w:trPr>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2</w:t>
            </w:r>
          </w:p>
          <w:p w:rsidR="00752A0E" w:rsidRPr="00752A0E" w:rsidRDefault="00752A0E" w:rsidP="00752A0E">
            <w:pPr>
              <w:pStyle w:val="14"/>
              <w:jc w:val="both"/>
            </w:pPr>
            <w:r w:rsidRPr="00752A0E">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pStyle w:val="a7"/>
        <w:jc w:val="both"/>
        <w:rPr>
          <w:rFonts w:ascii="Times New Roman" w:hAnsi="Times New Roman" w:cs="Times New Roman"/>
          <w:b/>
          <w:bCs/>
          <w:sz w:val="24"/>
          <w:szCs w:val="24"/>
        </w:rPr>
      </w:pPr>
      <w:bookmarkStart w:id="1" w:name="Начало_первого_приложения"/>
      <w:bookmarkStart w:id="2" w:name="_Toc498846919"/>
      <w:bookmarkStart w:id="3" w:name="_Toc498846974"/>
      <w:bookmarkStart w:id="4" w:name="_Toc498846920"/>
      <w:bookmarkStart w:id="5" w:name="_Toc498846975"/>
      <w:bookmarkStart w:id="6" w:name="_Toc31701708"/>
      <w:bookmarkEnd w:id="1"/>
    </w:p>
    <w:p w:rsidR="00752A0E" w:rsidRPr="00752A0E" w:rsidRDefault="00752A0E" w:rsidP="00752A0E">
      <w:pPr>
        <w:pStyle w:val="a7"/>
        <w:jc w:val="both"/>
        <w:rPr>
          <w:rFonts w:ascii="Times New Roman" w:hAnsi="Times New Roman" w:cs="Times New Roman"/>
          <w:b/>
          <w:bCs/>
          <w:sz w:val="24"/>
          <w:szCs w:val="24"/>
        </w:rPr>
      </w:pPr>
    </w:p>
    <w:p w:rsidR="00752A0E" w:rsidRPr="00752A0E" w:rsidRDefault="00752A0E" w:rsidP="000338DD">
      <w:r w:rsidRPr="00752A0E">
        <w:t>План-график выполнения работ</w:t>
      </w:r>
      <w:r w:rsidRPr="00752A0E">
        <w:rPr>
          <w:rStyle w:val="aff9"/>
          <w:sz w:val="24"/>
          <w:szCs w:val="24"/>
        </w:rPr>
        <w:footnoteReference w:id="57"/>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559"/>
        <w:gridCol w:w="1134"/>
        <w:gridCol w:w="1276"/>
        <w:gridCol w:w="1276"/>
        <w:gridCol w:w="1078"/>
        <w:gridCol w:w="1048"/>
        <w:gridCol w:w="1666"/>
      </w:tblGrid>
      <w:tr w:rsidR="00752A0E" w:rsidRPr="00752A0E" w:rsidTr="00752A0E">
        <w:trPr>
          <w:trHeight w:val="370"/>
        </w:trPr>
        <w:tc>
          <w:tcPr>
            <w:tcW w:w="817"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Номер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этапа</w:t>
            </w:r>
            <w:r w:rsidRPr="00752A0E">
              <w:rPr>
                <w:rStyle w:val="aff9"/>
                <w:rFonts w:ascii="Times New Roman" w:hAnsi="Times New Roman" w:cs="Times New Roman"/>
                <w:b/>
                <w:bCs/>
                <w:sz w:val="24"/>
                <w:szCs w:val="24"/>
              </w:rPr>
              <w:footnoteReference w:id="58"/>
            </w:r>
          </w:p>
        </w:tc>
        <w:tc>
          <w:tcPr>
            <w:tcW w:w="1559"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выполняемых на этапе работ</w:t>
            </w:r>
            <w:r w:rsidRPr="00752A0E">
              <w:rPr>
                <w:rStyle w:val="aff9"/>
                <w:rFonts w:ascii="Times New Roman" w:hAnsi="Times New Roman" w:cs="Times New Roman"/>
                <w:b/>
                <w:bCs/>
                <w:sz w:val="24"/>
                <w:szCs w:val="24"/>
              </w:rPr>
              <w:footnoteReference w:id="59"/>
            </w:r>
          </w:p>
        </w:tc>
        <w:tc>
          <w:tcPr>
            <w:tcW w:w="1134" w:type="dxa"/>
            <w:vMerge w:val="restart"/>
            <w:shd w:val="clear" w:color="auto" w:fill="606060"/>
          </w:tcPr>
          <w:p w:rsidR="00752A0E" w:rsidRPr="00752A0E" w:rsidRDefault="00752A0E" w:rsidP="00752A0E">
            <w:pPr>
              <w:pStyle w:val="afd"/>
              <w:jc w:val="both"/>
              <w:rPr>
                <w:b/>
                <w:bCs/>
              </w:rPr>
            </w:pPr>
            <w:r w:rsidRPr="00752A0E">
              <w:rPr>
                <w:b/>
              </w:rPr>
              <w:t>Дата (срок) начала работ на этапе</w:t>
            </w:r>
            <w:r w:rsidRPr="00752A0E">
              <w:rPr>
                <w:rStyle w:val="aff9"/>
                <w:b/>
              </w:rPr>
              <w:footnoteReference w:id="60"/>
            </w:r>
          </w:p>
        </w:tc>
        <w:tc>
          <w:tcPr>
            <w:tcW w:w="127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Дата (срок) </w:t>
            </w:r>
            <w:proofErr w:type="spellStart"/>
            <w:proofErr w:type="gramStart"/>
            <w:r w:rsidRPr="00752A0E">
              <w:rPr>
                <w:rFonts w:ascii="Times New Roman" w:hAnsi="Times New Roman" w:cs="Times New Roman"/>
                <w:b/>
                <w:bCs/>
                <w:sz w:val="24"/>
                <w:szCs w:val="24"/>
              </w:rPr>
              <w:t>заверше-ния</w:t>
            </w:r>
            <w:proofErr w:type="spellEnd"/>
            <w:proofErr w:type="gramEnd"/>
            <w:r w:rsidRPr="00752A0E">
              <w:rPr>
                <w:rFonts w:ascii="Times New Roman" w:hAnsi="Times New Roman" w:cs="Times New Roman"/>
                <w:b/>
                <w:bCs/>
                <w:sz w:val="24"/>
                <w:szCs w:val="24"/>
              </w:rPr>
              <w:t xml:space="preserve"> работ на этапе</w:t>
            </w:r>
            <w:r w:rsidRPr="00752A0E">
              <w:rPr>
                <w:rStyle w:val="aff9"/>
                <w:rFonts w:ascii="Times New Roman" w:hAnsi="Times New Roman" w:cs="Times New Roman"/>
                <w:b/>
                <w:bCs/>
                <w:sz w:val="24"/>
                <w:szCs w:val="24"/>
              </w:rPr>
              <w:footnoteReference w:id="61"/>
            </w:r>
          </w:p>
        </w:tc>
        <w:tc>
          <w:tcPr>
            <w:tcW w:w="3402" w:type="dxa"/>
            <w:gridSpan w:val="3"/>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Стоимость работ</w:t>
            </w:r>
            <w:r w:rsidRPr="00752A0E">
              <w:rPr>
                <w:rStyle w:val="aff9"/>
                <w:rFonts w:ascii="Times New Roman" w:hAnsi="Times New Roman" w:cs="Times New Roman"/>
                <w:b/>
                <w:bCs/>
                <w:sz w:val="24"/>
                <w:szCs w:val="24"/>
              </w:rPr>
              <w:footnoteReference w:id="62"/>
            </w:r>
          </w:p>
          <w:p w:rsidR="00752A0E" w:rsidRPr="00752A0E" w:rsidRDefault="00752A0E" w:rsidP="00752A0E">
            <w:pPr>
              <w:jc w:val="both"/>
              <w:rPr>
                <w:rFonts w:ascii="Times New Roman" w:hAnsi="Times New Roman" w:cs="Times New Roman"/>
                <w:b/>
                <w:bCs/>
                <w:sz w:val="24"/>
                <w:szCs w:val="24"/>
              </w:rPr>
            </w:pPr>
          </w:p>
        </w:tc>
        <w:tc>
          <w:tcPr>
            <w:tcW w:w="166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Отчетный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документ по этапу</w:t>
            </w:r>
            <w:r w:rsidRPr="00752A0E">
              <w:rPr>
                <w:rStyle w:val="aff9"/>
                <w:rFonts w:ascii="Times New Roman" w:hAnsi="Times New Roman" w:cs="Times New Roman"/>
                <w:b/>
                <w:bCs/>
                <w:sz w:val="24"/>
                <w:szCs w:val="24"/>
              </w:rPr>
              <w:footnoteReference w:id="63"/>
            </w:r>
          </w:p>
        </w:tc>
      </w:tr>
      <w:tr w:rsidR="00752A0E" w:rsidRPr="00752A0E" w:rsidTr="00752A0E">
        <w:trPr>
          <w:trHeight w:val="370"/>
        </w:trPr>
        <w:tc>
          <w:tcPr>
            <w:tcW w:w="817"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559"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134" w:type="dxa"/>
            <w:vMerge/>
            <w:tcBorders>
              <w:bottom w:val="single" w:sz="6" w:space="0" w:color="000000"/>
            </w:tcBorders>
            <w:shd w:val="clear" w:color="auto" w:fill="606060"/>
          </w:tcPr>
          <w:p w:rsidR="00752A0E" w:rsidRPr="00752A0E" w:rsidRDefault="00752A0E" w:rsidP="00752A0E">
            <w:pPr>
              <w:pStyle w:val="afd"/>
              <w:jc w:val="both"/>
              <w:rPr>
                <w:b/>
              </w:rPr>
            </w:pPr>
          </w:p>
        </w:tc>
        <w:tc>
          <w:tcPr>
            <w:tcW w:w="127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276"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Без НДС</w:t>
            </w:r>
            <w:r w:rsidRPr="00752A0E">
              <w:rPr>
                <w:rFonts w:ascii="Times New Roman" w:hAnsi="Times New Roman" w:cs="Times New Roman"/>
                <w:b/>
                <w:bCs/>
                <w:sz w:val="24"/>
                <w:szCs w:val="24"/>
                <w:vertAlign w:val="superscript"/>
              </w:rPr>
              <w:t>70</w:t>
            </w:r>
          </w:p>
        </w:tc>
        <w:tc>
          <w:tcPr>
            <w:tcW w:w="107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64"/>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04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65"/>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166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gridAfter w:val="1"/>
          <w:wAfter w:w="1666" w:type="dxa"/>
        </w:trPr>
        <w:tc>
          <w:tcPr>
            <w:tcW w:w="817"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1</w:t>
            </w:r>
          </w:p>
        </w:tc>
        <w:tc>
          <w:tcPr>
            <w:tcW w:w="1559"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2</w:t>
            </w:r>
          </w:p>
        </w:tc>
        <w:tc>
          <w:tcPr>
            <w:tcW w:w="1134"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3</w:t>
            </w:r>
          </w:p>
        </w:tc>
        <w:tc>
          <w:tcPr>
            <w:tcW w:w="1276"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4</w:t>
            </w:r>
          </w:p>
        </w:tc>
        <w:tc>
          <w:tcPr>
            <w:tcW w:w="3402" w:type="dxa"/>
            <w:gridSpan w:val="3"/>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5</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__</w:t>
            </w:r>
          </w:p>
        </w:tc>
        <w:tc>
          <w:tcPr>
            <w:tcW w:w="1559"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__________</w:t>
            </w:r>
          </w:p>
        </w:tc>
      </w:tr>
      <w:tr w:rsidR="00752A0E" w:rsidRPr="00752A0E" w:rsidTr="00752A0E">
        <w:tc>
          <w:tcPr>
            <w:tcW w:w="817"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559"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13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6"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27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Borders>
              <w:bottom w:val="nil"/>
              <w:right w:val="nil"/>
            </w:tcBorders>
          </w:tcPr>
          <w:p w:rsidR="00752A0E" w:rsidRPr="00752A0E" w:rsidRDefault="00752A0E" w:rsidP="00752A0E">
            <w:pPr>
              <w:jc w:val="both"/>
              <w:rPr>
                <w:rFonts w:ascii="Times New Roman" w:hAnsi="Times New Roman" w:cs="Times New Roman"/>
                <w:sz w:val="24"/>
                <w:szCs w:val="24"/>
              </w:rPr>
            </w:pPr>
          </w:p>
        </w:tc>
      </w:tr>
      <w:bookmarkEnd w:id="2"/>
      <w:bookmarkEnd w:id="3"/>
      <w:bookmarkEnd w:id="4"/>
      <w:bookmarkEnd w:id="5"/>
      <w:bookmarkEnd w:id="6"/>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790"/>
        <w:gridCol w:w="4349"/>
      </w:tblGrid>
      <w:tr w:rsidR="00752A0E" w:rsidRPr="00752A0E" w:rsidTr="00752A0E">
        <w:tc>
          <w:tcPr>
            <w:tcW w:w="479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349"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2-А</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pPr>
        <w:rPr>
          <w:bCs/>
        </w:rPr>
      </w:pPr>
      <w:r w:rsidRPr="00752A0E">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Порядок сдачи-приемки работ промежуточных этапов</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1.</w:t>
      </w:r>
      <w:r w:rsidRPr="00752A0E">
        <w:rPr>
          <w:rFonts w:ascii="Times New Roman" w:hAnsi="Times New Roman" w:cs="Times New Roman"/>
          <w:lang w:val="ru-RU"/>
        </w:rPr>
        <w:tab/>
        <w:t>По завершении выполнения работ по этапу Исполнитель уведомляет об этом Заказчика и передает Заказчику по Акту сдачи-приемки работ по этапу (</w:t>
      </w:r>
      <w:proofErr w:type="gramStart"/>
      <w:r w:rsidRPr="00752A0E">
        <w:rPr>
          <w:rFonts w:ascii="Times New Roman" w:hAnsi="Times New Roman" w:cs="Times New Roman"/>
          <w:lang w:val="ru-RU"/>
        </w:rPr>
        <w:t>в</w:t>
      </w:r>
      <w:proofErr w:type="gramEnd"/>
      <w:r w:rsidRPr="00752A0E">
        <w:rPr>
          <w:rFonts w:ascii="Times New Roman" w:hAnsi="Times New Roman" w:cs="Times New Roman"/>
          <w:lang w:val="ru-RU"/>
        </w:rPr>
        <w:t xml:space="preserve"> </w:t>
      </w:r>
      <w:proofErr w:type="gramStart"/>
      <w:r w:rsidRPr="00752A0E">
        <w:rPr>
          <w:rFonts w:ascii="Times New Roman" w:hAnsi="Times New Roman" w:cs="Times New Roman"/>
          <w:i/>
          <w:lang w:val="ru-RU"/>
        </w:rPr>
        <w:t>цифрами</w:t>
      </w:r>
      <w:proofErr w:type="gramEnd"/>
      <w:r w:rsidRPr="00752A0E">
        <w:rPr>
          <w:rFonts w:ascii="Times New Roman" w:hAnsi="Times New Roman" w:cs="Times New Roman"/>
          <w:i/>
          <w:lang w:val="ru-RU"/>
        </w:rPr>
        <w:t xml:space="preserve"> (прописью)</w:t>
      </w:r>
      <w:r w:rsidRPr="00752A0E">
        <w:rPr>
          <w:rFonts w:ascii="Times New Roman" w:hAnsi="Times New Roman" w:cs="Times New Roman"/>
          <w:lang w:val="ru-RU"/>
        </w:rPr>
        <w:t xml:space="preserve"> экземплярах) (форма Акта сдачи-приемки работ по этапу приведена в Приложении № 4 к Договору) комплект отчетных документов на материальных носителях, включающий в себя: ____________</w:t>
      </w:r>
      <w:r w:rsidRPr="00752A0E">
        <w:rPr>
          <w:rStyle w:val="aff9"/>
          <w:rFonts w:ascii="Times New Roman" w:hAnsi="Times New Roman" w:cs="Times New Roman"/>
        </w:rPr>
        <w:footnoteReference w:id="66"/>
      </w:r>
      <w:r w:rsidRPr="00752A0E">
        <w:rPr>
          <w:rFonts w:ascii="Times New Roman" w:hAnsi="Times New Roman" w:cs="Times New Roman"/>
          <w:lang w:val="ru-RU"/>
        </w:rPr>
        <w:t>. Заказчик обязан провести проверку, принять выполненные работы и подписать все экземпляры Акта сдачи-приемки работ по этапу</w:t>
      </w:r>
      <w:proofErr w:type="gramStart"/>
      <w:r w:rsidRPr="00752A0E">
        <w:rPr>
          <w:rFonts w:ascii="Times New Roman" w:hAnsi="Times New Roman" w:cs="Times New Roman"/>
          <w:lang w:val="ru-RU"/>
        </w:rPr>
        <w:t xml:space="preserve">, ____ (____) </w:t>
      </w:r>
      <w:proofErr w:type="gramEnd"/>
      <w:r w:rsidRPr="00752A0E">
        <w:rPr>
          <w:rFonts w:ascii="Times New Roman" w:hAnsi="Times New Roman" w:cs="Times New Roman"/>
          <w:lang w:val="ru-RU"/>
        </w:rPr>
        <w:t xml:space="preserve">из которых направить Исполнителю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с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соответствующему этапу, указанной в Приложении № 2 к Договору. После принятия Исполнителем мер для устранения замечаний процедура подписания Акта сдачи-приемки работ по этапу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w:t>
      </w:r>
      <w:r w:rsidRPr="00752A0E">
        <w:rPr>
          <w:rFonts w:ascii="Times New Roman" w:hAnsi="Times New Roman" w:cs="Times New Roman"/>
          <w:lang w:val="ru-RU"/>
        </w:rPr>
        <w:tab/>
        <w:t>Исполнитель вправе по согласованию с Заказчиком досрочно выполнить работы по соответствующему этапу.</w:t>
      </w:r>
    </w:p>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af1"/>
        <w:rPr>
          <w:rFonts w:ascii="Times New Roman" w:hAnsi="Times New Roman" w:cs="Times New Roman"/>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br w:type="page"/>
      </w:r>
    </w:p>
    <w:p w:rsidR="00752A0E" w:rsidRPr="00752A0E" w:rsidRDefault="00752A0E" w:rsidP="000338DD">
      <w:r w:rsidRPr="00752A0E">
        <w:lastRenderedPageBreak/>
        <w:t>Приложение № 3</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r w:rsidRPr="00752A0E">
        <w:t>от "____"____________20___ г.</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График платежей</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4"/>
        <w:gridCol w:w="1822"/>
        <w:gridCol w:w="1288"/>
        <w:gridCol w:w="1139"/>
        <w:gridCol w:w="1056"/>
        <w:gridCol w:w="1172"/>
        <w:gridCol w:w="2557"/>
      </w:tblGrid>
      <w:tr w:rsidR="00752A0E" w:rsidRPr="00752A0E" w:rsidTr="00752A0E">
        <w:trPr>
          <w:cantSplit/>
        </w:trPr>
        <w:tc>
          <w:tcPr>
            <w:tcW w:w="61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w:t>
            </w:r>
            <w:proofErr w:type="spellStart"/>
            <w:r w:rsidRPr="00752A0E">
              <w:rPr>
                <w:rFonts w:ascii="Times New Roman" w:hAnsi="Times New Roman" w:cs="Times New Roman"/>
                <w:b/>
                <w:bCs/>
                <w:sz w:val="24"/>
                <w:szCs w:val="24"/>
              </w:rPr>
              <w:t>п.п</w:t>
            </w:r>
            <w:proofErr w:type="spellEnd"/>
            <w:r w:rsidRPr="00752A0E">
              <w:rPr>
                <w:rFonts w:ascii="Times New Roman" w:hAnsi="Times New Roman" w:cs="Times New Roman"/>
                <w:b/>
                <w:bCs/>
                <w:sz w:val="24"/>
                <w:szCs w:val="24"/>
              </w:rPr>
              <w:t>.</w:t>
            </w:r>
          </w:p>
        </w:tc>
        <w:tc>
          <w:tcPr>
            <w:tcW w:w="168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платежа</w:t>
            </w:r>
            <w:r w:rsidRPr="00752A0E">
              <w:rPr>
                <w:rStyle w:val="aff9"/>
                <w:rFonts w:ascii="Times New Roman" w:hAnsi="Times New Roman" w:cs="Times New Roman"/>
                <w:b/>
                <w:bCs/>
                <w:sz w:val="24"/>
                <w:szCs w:val="24"/>
              </w:rPr>
              <w:footnoteReference w:id="67"/>
            </w:r>
          </w:p>
        </w:tc>
        <w:tc>
          <w:tcPr>
            <w:tcW w:w="127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Дата</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(срок) платежа</w:t>
            </w:r>
            <w:r w:rsidRPr="00752A0E">
              <w:rPr>
                <w:rStyle w:val="aff9"/>
                <w:rFonts w:ascii="Times New Roman" w:hAnsi="Times New Roman" w:cs="Times New Roman"/>
                <w:b/>
                <w:sz w:val="24"/>
                <w:szCs w:val="24"/>
              </w:rPr>
              <w:footnoteReference w:id="68"/>
            </w:r>
          </w:p>
        </w:tc>
        <w:tc>
          <w:tcPr>
            <w:tcW w:w="3270" w:type="dxa"/>
            <w:gridSpan w:val="3"/>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Сумма платежа</w:t>
            </w:r>
            <w:r w:rsidRPr="00752A0E">
              <w:rPr>
                <w:rStyle w:val="aff9"/>
                <w:rFonts w:ascii="Times New Roman" w:hAnsi="Times New Roman" w:cs="Times New Roman"/>
                <w:b/>
                <w:bCs/>
                <w:sz w:val="24"/>
                <w:szCs w:val="24"/>
              </w:rPr>
              <w:footnoteReference w:id="69"/>
            </w:r>
          </w:p>
          <w:p w:rsidR="00752A0E" w:rsidRPr="00752A0E" w:rsidRDefault="00752A0E" w:rsidP="00752A0E">
            <w:pPr>
              <w:jc w:val="both"/>
              <w:rPr>
                <w:rFonts w:ascii="Times New Roman" w:hAnsi="Times New Roman" w:cs="Times New Roman"/>
                <w:b/>
                <w:bCs/>
                <w:sz w:val="24"/>
                <w:szCs w:val="24"/>
              </w:rPr>
            </w:pPr>
          </w:p>
        </w:tc>
        <w:tc>
          <w:tcPr>
            <w:tcW w:w="2804" w:type="dxa"/>
            <w:vMerge w:val="restart"/>
            <w:shd w:val="clear" w:color="auto" w:fill="606060"/>
          </w:tcPr>
          <w:p w:rsidR="00752A0E" w:rsidRPr="00752A0E" w:rsidRDefault="00752A0E" w:rsidP="00752A0E">
            <w:pPr>
              <w:pStyle w:val="6"/>
              <w:jc w:val="both"/>
              <w:rPr>
                <w:rFonts w:ascii="Times New Roman" w:hAnsi="Times New Roman" w:cs="Times New Roman"/>
                <w:b/>
                <w:sz w:val="24"/>
                <w:szCs w:val="24"/>
              </w:rPr>
            </w:pPr>
            <w:r w:rsidRPr="00752A0E">
              <w:rPr>
                <w:rFonts w:ascii="Times New Roman" w:hAnsi="Times New Roman" w:cs="Times New Roman"/>
                <w:b/>
                <w:sz w:val="24"/>
                <w:szCs w:val="24"/>
              </w:rPr>
              <w:t>Основание для проведения платежа</w:t>
            </w:r>
            <w:r w:rsidRPr="00752A0E">
              <w:rPr>
                <w:rStyle w:val="aff9"/>
                <w:rFonts w:ascii="Times New Roman" w:hAnsi="Times New Roman" w:cs="Times New Roman"/>
                <w:b/>
                <w:sz w:val="24"/>
                <w:szCs w:val="24"/>
              </w:rPr>
              <w:footnoteReference w:id="70"/>
            </w:r>
          </w:p>
        </w:tc>
      </w:tr>
      <w:tr w:rsidR="00752A0E" w:rsidRPr="00752A0E" w:rsidTr="00752A0E">
        <w:trPr>
          <w:cantSplit/>
        </w:trPr>
        <w:tc>
          <w:tcPr>
            <w:tcW w:w="61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686"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27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157" w:type="dxa"/>
            <w:shd w:val="clear" w:color="auto" w:fill="606060"/>
            <w:vAlign w:val="center"/>
          </w:tcPr>
          <w:p w:rsidR="00752A0E" w:rsidRPr="00752A0E" w:rsidRDefault="00752A0E" w:rsidP="00752A0E">
            <w:pPr>
              <w:jc w:val="both"/>
              <w:rPr>
                <w:rFonts w:ascii="Times New Roman" w:hAnsi="Times New Roman" w:cs="Times New Roman"/>
                <w:b/>
                <w:bCs/>
                <w:sz w:val="24"/>
                <w:szCs w:val="24"/>
                <w:vertAlign w:val="superscript"/>
              </w:rPr>
            </w:pPr>
            <w:r w:rsidRPr="00752A0E">
              <w:rPr>
                <w:rFonts w:ascii="Times New Roman" w:hAnsi="Times New Roman" w:cs="Times New Roman"/>
                <w:b/>
                <w:bCs/>
                <w:sz w:val="24"/>
                <w:szCs w:val="24"/>
              </w:rPr>
              <w:t>Без НДС</w:t>
            </w:r>
          </w:p>
        </w:tc>
        <w:tc>
          <w:tcPr>
            <w:tcW w:w="916"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71"/>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197"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72"/>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2804" w:type="dxa"/>
            <w:vMerge/>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686"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4"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15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2804" w:type="dxa"/>
            <w:tcBorders>
              <w:bottom w:val="nil"/>
              <w:right w:val="nil"/>
            </w:tcBorders>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Right"/>
        <w:spacing w:before="0" w:after="0"/>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br w:type="page"/>
      </w:r>
    </w:p>
    <w:tbl>
      <w:tblPr>
        <w:tblW w:w="10008" w:type="dxa"/>
        <w:tblLayout w:type="fixed"/>
        <w:tblLook w:val="0000" w:firstRow="0" w:lastRow="0" w:firstColumn="0" w:lastColumn="0" w:noHBand="0" w:noVBand="0"/>
      </w:tblPr>
      <w:tblGrid>
        <w:gridCol w:w="5688"/>
        <w:gridCol w:w="4320"/>
      </w:tblGrid>
      <w:tr w:rsidR="00752A0E" w:rsidRPr="00752A0E" w:rsidTr="00752A0E">
        <w:tc>
          <w:tcPr>
            <w:tcW w:w="568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4</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Форма  АктА  сдачи-приемки  работ</w:t>
      </w:r>
      <w:r w:rsidRPr="00752A0E">
        <w:rPr>
          <w:rStyle w:val="aff9"/>
          <w:rFonts w:ascii="Times New Roman" w:hAnsi="Times New Roman" w:cs="Times New Roman"/>
          <w:b/>
          <w:bCs/>
          <w:caps/>
          <w:sz w:val="24"/>
          <w:szCs w:val="24"/>
        </w:rPr>
        <w:footnoteReference w:id="73"/>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АКТ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сдачи-приемки работ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r w:rsidRPr="00752A0E">
        <w:rPr>
          <w:rStyle w:val="aff9"/>
          <w:rFonts w:ascii="Times New Roman" w:hAnsi="Times New Roman" w:cs="Times New Roman"/>
          <w:sz w:val="24"/>
          <w:szCs w:val="24"/>
        </w:rPr>
        <w:footnoteReference w:id="74"/>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75"/>
      </w:r>
    </w:p>
    <w:tbl>
      <w:tblPr>
        <w:tblW w:w="10035" w:type="dxa"/>
        <w:jc w:val="center"/>
        <w:tblLayout w:type="fixed"/>
        <w:tblLook w:val="0000" w:firstRow="0" w:lastRow="0" w:firstColumn="0" w:lastColumn="0" w:noHBand="0" w:noVBand="0"/>
      </w:tblPr>
      <w:tblGrid>
        <w:gridCol w:w="5049"/>
        <w:gridCol w:w="4986"/>
      </w:tblGrid>
      <w:tr w:rsidR="00752A0E" w:rsidRPr="00752A0E" w:rsidTr="00752A0E">
        <w:trPr>
          <w:jc w:val="center"/>
        </w:trPr>
        <w:tc>
          <w:tcPr>
            <w:tcW w:w="5049" w:type="dxa"/>
            <w:tcBorders>
              <w:top w:val="nil"/>
              <w:left w:val="nil"/>
              <w:bottom w:val="nil"/>
              <w:right w:val="nil"/>
            </w:tcBorders>
          </w:tcPr>
          <w:p w:rsidR="00752A0E" w:rsidRPr="00752A0E" w:rsidRDefault="00752A0E" w:rsidP="00752A0E">
            <w:pPr>
              <w:pStyle w:val="Tabletext"/>
              <w:spacing w:before="240" w:after="240"/>
              <w:rPr>
                <w:sz w:val="24"/>
                <w:szCs w:val="24"/>
              </w:rPr>
            </w:pPr>
            <w:proofErr w:type="gramStart"/>
            <w:r w:rsidRPr="00752A0E">
              <w:rPr>
                <w:sz w:val="24"/>
                <w:szCs w:val="24"/>
              </w:rPr>
              <w:t>г</w:t>
            </w:r>
            <w:proofErr w:type="gramEnd"/>
            <w:r w:rsidRPr="00752A0E">
              <w:rPr>
                <w:sz w:val="24"/>
                <w:szCs w:val="24"/>
              </w:rPr>
              <w:t>. ___</w:t>
            </w:r>
          </w:p>
        </w:tc>
        <w:tc>
          <w:tcPr>
            <w:tcW w:w="4986" w:type="dxa"/>
            <w:tcBorders>
              <w:top w:val="nil"/>
              <w:left w:val="nil"/>
              <w:bottom w:val="nil"/>
              <w:right w:val="nil"/>
            </w:tcBorders>
          </w:tcPr>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 xml:space="preserve">                            «___» ______________ 20_ г.</w:t>
            </w:r>
          </w:p>
        </w:tc>
      </w:tr>
    </w:tbl>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4"/>
        <w:ind w:firstLine="709"/>
        <w:jc w:val="both"/>
        <w:rPr>
          <w:sz w:val="24"/>
          <w:szCs w:val="24"/>
        </w:rPr>
      </w:pPr>
      <w:r w:rsidRPr="00752A0E">
        <w:rPr>
          <w:sz w:val="24"/>
          <w:szCs w:val="24"/>
        </w:rPr>
        <w:t xml:space="preserve"> </w:t>
      </w:r>
      <w:proofErr w:type="gramStart"/>
      <w:r w:rsidRPr="00752A0E">
        <w:rPr>
          <w:i/>
          <w:iCs/>
          <w:sz w:val="24"/>
          <w:szCs w:val="24"/>
        </w:rPr>
        <w:t>указать полное и сокращённое наименование контрагента</w:t>
      </w:r>
      <w:r w:rsidRPr="00752A0E">
        <w:rPr>
          <w:sz w:val="24"/>
          <w:szCs w:val="24"/>
        </w:rPr>
        <w:t>, именуем__  в дальнейшем </w:t>
      </w:r>
      <w:r w:rsidRPr="00752A0E">
        <w:rPr>
          <w:b/>
          <w:sz w:val="24"/>
          <w:szCs w:val="24"/>
        </w:rPr>
        <w:t>Исполнитель</w:t>
      </w:r>
      <w:r w:rsidRPr="00752A0E">
        <w:rPr>
          <w:sz w:val="24"/>
          <w:szCs w:val="24"/>
        </w:rPr>
        <w:t xml:space="preserve">, в лице </w:t>
      </w:r>
      <w:r w:rsidRPr="00752A0E">
        <w:rPr>
          <w:i/>
          <w:iCs/>
          <w:sz w:val="24"/>
          <w:szCs w:val="24"/>
        </w:rPr>
        <w:t>указать должность, фамилию, имя, отчество представитель</w:t>
      </w:r>
      <w:r w:rsidRPr="00752A0E">
        <w:rPr>
          <w:sz w:val="24"/>
          <w:szCs w:val="24"/>
        </w:rPr>
        <w:t xml:space="preserve">, действующего на основании </w:t>
      </w:r>
      <w:r w:rsidRPr="00752A0E">
        <w:rPr>
          <w:i/>
          <w:iCs/>
          <w:sz w:val="24"/>
          <w:szCs w:val="24"/>
        </w:rPr>
        <w:t>указать наименование и реквизиты документа, на основании которого действует представитель</w:t>
      </w:r>
      <w:r w:rsidRPr="00752A0E">
        <w:rPr>
          <w:sz w:val="24"/>
          <w:szCs w:val="24"/>
        </w:rPr>
        <w:t>, с другой стороны, совместно именуемые далее Стороны, а каждая в отдельности Сторона,  подписали настоящий акт (далее по тексту – Акт) о том, что в соответствии с Договором № ______ на разработку программного</w:t>
      </w:r>
      <w:proofErr w:type="gramEnd"/>
      <w:r w:rsidRPr="00752A0E">
        <w:rPr>
          <w:sz w:val="24"/>
          <w:szCs w:val="24"/>
        </w:rPr>
        <w:t xml:space="preserve"> обеспечения от «__» _________ 20__ г. Исполнителем сданы, а Заказчиком приняты следующие результаты работ (программное обеспечение)</w:t>
      </w:r>
      <w:r w:rsidRPr="00752A0E">
        <w:rPr>
          <w:rStyle w:val="aff9"/>
          <w:sz w:val="24"/>
          <w:szCs w:val="24"/>
        </w:rPr>
        <w:footnoteReference w:id="76"/>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_____________________________________________________________</w:t>
      </w:r>
    </w:p>
    <w:p w:rsidR="00752A0E" w:rsidRPr="00752A0E" w:rsidRDefault="00752A0E" w:rsidP="00752A0E">
      <w:pPr>
        <w:pStyle w:val="af4"/>
        <w:ind w:firstLine="709"/>
        <w:jc w:val="both"/>
        <w:rPr>
          <w:sz w:val="24"/>
          <w:szCs w:val="24"/>
        </w:rPr>
      </w:pPr>
      <w:r w:rsidRPr="00752A0E">
        <w:rPr>
          <w:sz w:val="24"/>
          <w:szCs w:val="24"/>
        </w:rPr>
        <w:t xml:space="preserve">(наименование </w:t>
      </w:r>
      <w:proofErr w:type="gramStart"/>
      <w:r w:rsidRPr="00752A0E">
        <w:rPr>
          <w:sz w:val="24"/>
          <w:szCs w:val="24"/>
        </w:rPr>
        <w:t>ПО</w:t>
      </w:r>
      <w:proofErr w:type="gramEnd"/>
      <w:r w:rsidRPr="00752A0E">
        <w:rPr>
          <w:sz w:val="24"/>
          <w:szCs w:val="24"/>
        </w:rPr>
        <w:t>)</w:t>
      </w:r>
    </w:p>
    <w:p w:rsidR="00752A0E" w:rsidRPr="00752A0E" w:rsidRDefault="00752A0E" w:rsidP="00752A0E">
      <w:pPr>
        <w:pStyle w:val="af4"/>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7200"/>
      </w:tblGrid>
      <w:tr w:rsidR="00752A0E" w:rsidRPr="00752A0E" w:rsidTr="00752A0E">
        <w:trPr>
          <w:jc w:val="center"/>
        </w:trPr>
        <w:tc>
          <w:tcPr>
            <w:tcW w:w="1144" w:type="dxa"/>
            <w:shd w:val="clear" w:color="auto" w:fill="606060"/>
          </w:tcPr>
          <w:p w:rsidR="00752A0E" w:rsidRPr="00752A0E" w:rsidRDefault="00752A0E" w:rsidP="00752A0E">
            <w:pPr>
              <w:pStyle w:val="ae"/>
              <w:widowControl/>
              <w:tabs>
                <w:tab w:val="clear" w:pos="4703"/>
                <w:tab w:val="clear" w:pos="9406"/>
              </w:tabs>
              <w:jc w:val="both"/>
              <w:rPr>
                <w:rFonts w:ascii="Times New Roman" w:hAnsi="Times New Roman"/>
                <w:b/>
                <w:bCs/>
                <w:lang w:val="ru-RU"/>
              </w:rPr>
            </w:pPr>
            <w:r w:rsidRPr="00752A0E">
              <w:rPr>
                <w:rFonts w:ascii="Times New Roman" w:hAnsi="Times New Roman"/>
                <w:b/>
                <w:bCs/>
                <w:lang w:val="ru-RU"/>
              </w:rPr>
              <w:t xml:space="preserve">№ </w:t>
            </w:r>
            <w:proofErr w:type="gramStart"/>
            <w:r w:rsidRPr="00752A0E">
              <w:rPr>
                <w:rFonts w:ascii="Times New Roman" w:hAnsi="Times New Roman"/>
                <w:b/>
                <w:bCs/>
                <w:lang w:val="ru-RU"/>
              </w:rPr>
              <w:t>п</w:t>
            </w:r>
            <w:proofErr w:type="gramEnd"/>
            <w:r w:rsidRPr="00752A0E">
              <w:rPr>
                <w:rFonts w:ascii="Times New Roman" w:hAnsi="Times New Roman"/>
                <w:b/>
                <w:bCs/>
                <w:lang w:val="ru-RU"/>
              </w:rPr>
              <w:t>/п</w:t>
            </w:r>
          </w:p>
        </w:tc>
        <w:tc>
          <w:tcPr>
            <w:tcW w:w="7200" w:type="dxa"/>
            <w:shd w:val="clear" w:color="auto" w:fill="606060"/>
          </w:tcPr>
          <w:p w:rsidR="00752A0E" w:rsidRPr="00752A0E" w:rsidRDefault="00752A0E" w:rsidP="00752A0E">
            <w:pPr>
              <w:pStyle w:val="af1"/>
              <w:rPr>
                <w:rFonts w:ascii="Times New Roman" w:hAnsi="Times New Roman" w:cs="Times New Roman"/>
                <w:b/>
                <w:bCs/>
                <w:lang w:val="ru-RU"/>
              </w:rPr>
            </w:pPr>
            <w:r w:rsidRPr="00752A0E">
              <w:rPr>
                <w:rFonts w:ascii="Times New Roman" w:hAnsi="Times New Roman" w:cs="Times New Roman"/>
                <w:b/>
                <w:bCs/>
                <w:lang w:val="ru-RU"/>
              </w:rPr>
              <w:t>Перечень выполненных работ</w:t>
            </w: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pStyle w:val="af4"/>
        <w:ind w:firstLine="709"/>
        <w:jc w:val="both"/>
        <w:rPr>
          <w:sz w:val="24"/>
          <w:szCs w:val="24"/>
        </w:rPr>
      </w:pPr>
    </w:p>
    <w:p w:rsidR="00752A0E" w:rsidRPr="00752A0E" w:rsidRDefault="00752A0E" w:rsidP="00752A0E">
      <w:pPr>
        <w:pStyle w:val="af4"/>
        <w:ind w:firstLine="709"/>
        <w:jc w:val="both"/>
        <w:rPr>
          <w:sz w:val="24"/>
          <w:szCs w:val="24"/>
        </w:rPr>
      </w:pPr>
      <w:r w:rsidRPr="00752A0E">
        <w:rPr>
          <w:sz w:val="24"/>
          <w:szCs w:val="24"/>
        </w:rPr>
        <w:t>С ___._____.20___г.</w:t>
      </w:r>
      <w:r w:rsidRPr="00752A0E">
        <w:rPr>
          <w:rStyle w:val="aff9"/>
          <w:sz w:val="24"/>
          <w:szCs w:val="24"/>
        </w:rPr>
        <w:footnoteReference w:id="77"/>
      </w:r>
      <w:r w:rsidRPr="00752A0E">
        <w:rPr>
          <w:sz w:val="24"/>
          <w:szCs w:val="24"/>
        </w:rPr>
        <w:t xml:space="preserve"> исключительное право на результаты работ (разработанное </w:t>
      </w:r>
      <w:proofErr w:type="gramStart"/>
      <w:r w:rsidRPr="00752A0E">
        <w:rPr>
          <w:sz w:val="24"/>
          <w:szCs w:val="24"/>
        </w:rPr>
        <w:t>ПО</w:t>
      </w:r>
      <w:proofErr w:type="gramEnd"/>
      <w:r w:rsidRPr="00752A0E">
        <w:rPr>
          <w:sz w:val="24"/>
          <w:szCs w:val="24"/>
        </w:rPr>
        <w:t xml:space="preserve">, </w:t>
      </w:r>
      <w:proofErr w:type="gramStart"/>
      <w:r w:rsidRPr="00752A0E">
        <w:rPr>
          <w:sz w:val="24"/>
          <w:szCs w:val="24"/>
        </w:rPr>
        <w:t>в</w:t>
      </w:r>
      <w:proofErr w:type="gramEnd"/>
      <w:r w:rsidRPr="00752A0E">
        <w:rPr>
          <w:sz w:val="24"/>
          <w:szCs w:val="24"/>
        </w:rPr>
        <w:t xml:space="preserve"> том числе его компоненты, техническую документацию и другие материалы, предусмотренные ТЗ), принадлежат Заказчику в полном объеме без ограничений в </w:t>
      </w:r>
      <w:r w:rsidRPr="00752A0E">
        <w:rPr>
          <w:sz w:val="24"/>
          <w:szCs w:val="24"/>
        </w:rPr>
        <w:lastRenderedPageBreak/>
        <w:t>соответствии с п. 10.1 Договора № ______ на разработку программного обеспечения от «__» ________ 20__ г.</w:t>
      </w:r>
      <w:r w:rsidRPr="00752A0E">
        <w:rPr>
          <w:rStyle w:val="aff9"/>
          <w:sz w:val="24"/>
          <w:szCs w:val="24"/>
        </w:rPr>
        <w:footnoteReference w:id="78"/>
      </w:r>
    </w:p>
    <w:p w:rsidR="00752A0E" w:rsidRPr="00752A0E" w:rsidRDefault="00752A0E" w:rsidP="00752A0E">
      <w:pPr>
        <w:pStyle w:val="af4"/>
        <w:ind w:firstLine="709"/>
        <w:jc w:val="both"/>
        <w:rPr>
          <w:sz w:val="24"/>
          <w:szCs w:val="24"/>
        </w:rPr>
      </w:pPr>
      <w:r w:rsidRPr="00752A0E">
        <w:rPr>
          <w:sz w:val="24"/>
          <w:szCs w:val="24"/>
        </w:rPr>
        <w:t>Общая стоимость работ по Договору</w:t>
      </w:r>
      <w:r w:rsidRPr="00752A0E">
        <w:rPr>
          <w:rStyle w:val="aff9"/>
          <w:sz w:val="24"/>
          <w:szCs w:val="24"/>
        </w:rPr>
        <w:footnoteReference w:id="79"/>
      </w:r>
      <w:r w:rsidRPr="00752A0E">
        <w:rPr>
          <w:sz w:val="24"/>
          <w:szCs w:val="24"/>
        </w:rPr>
        <w:t xml:space="preserve"> № ________ на разработку программного обеспечения от «__» _________ 20__ г. составляет </w:t>
      </w:r>
      <w:r w:rsidRPr="00752A0E">
        <w:rPr>
          <w:i/>
          <w:sz w:val="24"/>
          <w:szCs w:val="24"/>
        </w:rPr>
        <w:t>цифрами (прописью) валюта</w:t>
      </w:r>
      <w:r w:rsidRPr="00752A0E">
        <w:rPr>
          <w:sz w:val="24"/>
          <w:szCs w:val="24"/>
        </w:rPr>
        <w:t xml:space="preserve">, кроме того НДС (18%)  </w:t>
      </w:r>
      <w:r w:rsidRPr="00752A0E">
        <w:rPr>
          <w:i/>
          <w:sz w:val="24"/>
          <w:szCs w:val="24"/>
        </w:rPr>
        <w:t>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0"/>
      </w:r>
      <w:proofErr w:type="gramStart"/>
      <w:r w:rsidRPr="00752A0E">
        <w:rPr>
          <w:sz w:val="24"/>
          <w:szCs w:val="24"/>
        </w:rPr>
        <w:t xml:space="preserve"> .</w:t>
      </w:r>
      <w:proofErr w:type="gramEnd"/>
    </w:p>
    <w:p w:rsidR="00752A0E" w:rsidRPr="00752A0E" w:rsidRDefault="00752A0E" w:rsidP="00752A0E">
      <w:pPr>
        <w:pStyle w:val="af4"/>
        <w:ind w:firstLine="709"/>
        <w:jc w:val="both"/>
        <w:rPr>
          <w:sz w:val="24"/>
          <w:szCs w:val="24"/>
        </w:rPr>
      </w:pPr>
      <w:r w:rsidRPr="00752A0E">
        <w:rPr>
          <w:sz w:val="24"/>
          <w:szCs w:val="24"/>
        </w:rPr>
        <w:t xml:space="preserve">Заказчиком перечислен Исполнителю аванс </w:t>
      </w:r>
      <w:r w:rsidRPr="00752A0E">
        <w:rPr>
          <w:rStyle w:val="aff9"/>
          <w:sz w:val="24"/>
          <w:szCs w:val="24"/>
        </w:rPr>
        <w:footnoteReference w:id="81"/>
      </w:r>
      <w:r w:rsidRPr="00752A0E">
        <w:rPr>
          <w:sz w:val="24"/>
          <w:szCs w:val="24"/>
        </w:rPr>
        <w:t xml:space="preserve"> в размере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2"/>
      </w:r>
      <w:r w:rsidRPr="00752A0E">
        <w:rPr>
          <w:sz w:val="24"/>
          <w:szCs w:val="24"/>
        </w:rPr>
        <w:t xml:space="preserve"> включая НДС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3"/>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 xml:space="preserve">Следует к оплате по Акту </w:t>
      </w:r>
      <w:r w:rsidRPr="00752A0E">
        <w:rPr>
          <w:i/>
          <w:sz w:val="24"/>
          <w:szCs w:val="24"/>
        </w:rPr>
        <w:t>цифрами (прописью) валюта</w:t>
      </w:r>
      <w:proofErr w:type="gramStart"/>
      <w:r w:rsidRPr="00752A0E">
        <w:rPr>
          <w:sz w:val="24"/>
          <w:szCs w:val="24"/>
        </w:rPr>
        <w:t xml:space="preserve"> ,</w:t>
      </w:r>
      <w:proofErr w:type="gramEnd"/>
      <w:r w:rsidRPr="00752A0E">
        <w:rPr>
          <w:sz w:val="24"/>
          <w:szCs w:val="24"/>
        </w:rPr>
        <w:t xml:space="preserve"> кроме того НДС (18%)</w:t>
      </w:r>
      <w:r w:rsidRPr="00752A0E">
        <w:rPr>
          <w:i/>
          <w:sz w:val="24"/>
          <w:szCs w:val="24"/>
        </w:rPr>
        <w:t xml:space="preserve"> 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4"/>
      </w:r>
      <w:r w:rsidRPr="00752A0E">
        <w:rPr>
          <w:rStyle w:val="aff9"/>
          <w:sz w:val="24"/>
          <w:szCs w:val="24"/>
        </w:rPr>
        <w:t xml:space="preserve"> </w:t>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Акт является основанием для финансовых расчетов между Заказчиком и Исполнителем за выполненные работы.</w:t>
      </w:r>
    </w:p>
    <w:p w:rsidR="00752A0E" w:rsidRPr="00752A0E" w:rsidRDefault="00752A0E" w:rsidP="00752A0E">
      <w:pPr>
        <w:pStyle w:val="af4"/>
        <w:ind w:firstLine="709"/>
        <w:jc w:val="both"/>
        <w:rPr>
          <w:sz w:val="24"/>
          <w:szCs w:val="24"/>
        </w:rPr>
      </w:pPr>
      <w:r w:rsidRPr="00752A0E">
        <w:rPr>
          <w:sz w:val="24"/>
          <w:szCs w:val="24"/>
        </w:rPr>
        <w:t>Работы выполнены Исполнителем в объеме: _____________</w:t>
      </w:r>
      <w:r w:rsidRPr="00752A0E">
        <w:rPr>
          <w:rStyle w:val="aff9"/>
          <w:sz w:val="24"/>
          <w:szCs w:val="24"/>
        </w:rPr>
        <w:footnoteReference w:id="85"/>
      </w:r>
      <w:proofErr w:type="gramStart"/>
      <w:r w:rsidRPr="00752A0E">
        <w:rPr>
          <w:sz w:val="24"/>
          <w:szCs w:val="24"/>
        </w:rPr>
        <w:t xml:space="preserve"> ,</w:t>
      </w:r>
      <w:proofErr w:type="gramEnd"/>
      <w:r w:rsidRPr="00752A0E">
        <w:rPr>
          <w:sz w:val="24"/>
          <w:szCs w:val="24"/>
        </w:rPr>
        <w:t xml:space="preserve"> в сроки: _________________</w:t>
      </w:r>
      <w:r w:rsidRPr="00752A0E">
        <w:rPr>
          <w:rStyle w:val="aff9"/>
          <w:sz w:val="24"/>
          <w:szCs w:val="24"/>
        </w:rPr>
        <w:footnoteReference w:id="86"/>
      </w:r>
      <w:r w:rsidRPr="00752A0E">
        <w:rPr>
          <w:sz w:val="24"/>
          <w:szCs w:val="24"/>
        </w:rPr>
        <w:t xml:space="preserve"> и с качеством: ________________</w:t>
      </w:r>
      <w:r w:rsidRPr="00752A0E">
        <w:rPr>
          <w:rStyle w:val="aff9"/>
          <w:sz w:val="24"/>
          <w:szCs w:val="24"/>
        </w:rPr>
        <w:footnoteReference w:id="87"/>
      </w:r>
      <w:r w:rsidRPr="00752A0E">
        <w:rPr>
          <w:sz w:val="24"/>
          <w:szCs w:val="24"/>
        </w:rPr>
        <w:t>. Претензии Заказчика к выполненным работам: ____________________________</w:t>
      </w:r>
      <w:r w:rsidRPr="00752A0E">
        <w:rPr>
          <w:rStyle w:val="aff9"/>
          <w:sz w:val="24"/>
          <w:szCs w:val="24"/>
        </w:rPr>
        <w:footnoteReference w:id="88"/>
      </w:r>
      <w:r w:rsidRPr="00752A0E">
        <w:rPr>
          <w:sz w:val="24"/>
          <w:szCs w:val="24"/>
        </w:rPr>
        <w:t>.</w:t>
      </w:r>
    </w:p>
    <w:p w:rsidR="00752A0E" w:rsidRPr="00752A0E" w:rsidRDefault="00752A0E" w:rsidP="00752A0E">
      <w:pPr>
        <w:pStyle w:val="af4"/>
        <w:ind w:firstLine="709"/>
        <w:jc w:val="both"/>
        <w:rPr>
          <w:sz w:val="24"/>
          <w:szCs w:val="24"/>
        </w:rPr>
      </w:pPr>
      <w:proofErr w:type="gramStart"/>
      <w:r w:rsidRPr="00752A0E">
        <w:rPr>
          <w:sz w:val="24"/>
          <w:szCs w:val="24"/>
        </w:rPr>
        <w:t>Результаты работ переданы Заказчику на __________</w:t>
      </w:r>
      <w:r w:rsidRPr="00752A0E">
        <w:rPr>
          <w:sz w:val="24"/>
          <w:szCs w:val="24"/>
          <w:vertAlign w:val="superscript"/>
        </w:rPr>
        <w:footnoteReference w:id="89"/>
      </w:r>
      <w:r w:rsidRPr="00752A0E">
        <w:rPr>
          <w:sz w:val="24"/>
          <w:szCs w:val="24"/>
        </w:rPr>
        <w:t>, стоимость носителя включена в стоимость работ.</w:t>
      </w:r>
      <w:proofErr w:type="gramEnd"/>
    </w:p>
    <w:p w:rsidR="00752A0E" w:rsidRPr="00752A0E" w:rsidRDefault="00752A0E" w:rsidP="00752A0E">
      <w:pPr>
        <w:pStyle w:val="af4"/>
        <w:ind w:firstLine="709"/>
        <w:jc w:val="both"/>
        <w:rPr>
          <w:sz w:val="24"/>
          <w:szCs w:val="24"/>
        </w:rPr>
      </w:pPr>
      <w:r w:rsidRPr="00752A0E">
        <w:rPr>
          <w:sz w:val="24"/>
          <w:szCs w:val="24"/>
        </w:rPr>
        <w:t>Акт составлен в двух экземплярах, имеющих одинаковую юридическую силу, по одному для каждой из Сторон.</w:t>
      </w:r>
    </w:p>
    <w:p w:rsidR="00752A0E" w:rsidRPr="00752A0E" w:rsidRDefault="00752A0E" w:rsidP="00752A0E">
      <w:pPr>
        <w:pStyle w:val="af4"/>
        <w:jc w:val="both"/>
        <w:rPr>
          <w:b/>
          <w:sz w:val="24"/>
          <w:szCs w:val="24"/>
        </w:rPr>
      </w:pPr>
    </w:p>
    <w:p w:rsidR="00752A0E" w:rsidRPr="00752A0E" w:rsidRDefault="00752A0E" w:rsidP="00752A0E">
      <w:pPr>
        <w:pStyle w:val="af4"/>
        <w:jc w:val="both"/>
        <w:rPr>
          <w:b/>
          <w:sz w:val="24"/>
          <w:szCs w:val="24"/>
        </w:rPr>
      </w:pPr>
      <w:r w:rsidRPr="00752A0E">
        <w:rPr>
          <w:b/>
          <w:sz w:val="24"/>
          <w:szCs w:val="24"/>
        </w:rPr>
        <w:t xml:space="preserve">Подписи </w:t>
      </w:r>
      <w:r w:rsidRPr="00752A0E">
        <w:rPr>
          <w:b/>
          <w:bCs/>
          <w:sz w:val="24"/>
          <w:szCs w:val="24"/>
        </w:rPr>
        <w:t xml:space="preserve">представителей </w:t>
      </w:r>
      <w:r w:rsidRPr="00752A0E">
        <w:rPr>
          <w:b/>
          <w:sz w:val="24"/>
          <w:szCs w:val="24"/>
        </w:rPr>
        <w:t>Сторон:</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lastRenderedPageBreak/>
              <w:t>От Исполнителя</w:t>
            </w:r>
            <w:r w:rsidRPr="00752A0E">
              <w:rPr>
                <w:sz w:val="24"/>
                <w:szCs w:val="24"/>
              </w:rPr>
              <w:t>:</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548"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t>От Заказчика</w:t>
            </w:r>
            <w:proofErr w:type="gramStart"/>
            <w:r w:rsidRPr="00752A0E" w:rsidDel="00723ED9">
              <w:rPr>
                <w:sz w:val="24"/>
                <w:szCs w:val="24"/>
              </w:rPr>
              <w:t xml:space="preserve"> </w:t>
            </w:r>
            <w:r w:rsidRPr="00752A0E">
              <w:rPr>
                <w:sz w:val="24"/>
                <w:szCs w:val="24"/>
              </w:rPr>
              <w:t>:</w:t>
            </w:r>
            <w:proofErr w:type="gramEnd"/>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Right"/>
        <w:spacing w:before="0" w:after="0"/>
        <w:jc w:val="both"/>
        <w:rPr>
          <w:rFonts w:ascii="Times New Roman" w:hAnsi="Times New Roman" w:cs="Times New Roman"/>
          <w:sz w:val="24"/>
          <w:szCs w:val="24"/>
          <w:lang w:eastAsia="en-US"/>
        </w:rPr>
      </w:pPr>
    </w:p>
    <w:tbl>
      <w:tblPr>
        <w:tblW w:w="9648" w:type="dxa"/>
        <w:tblLayout w:type="fixed"/>
        <w:tblLook w:val="0000" w:firstRow="0" w:lastRow="0" w:firstColumn="0" w:lastColumn="0" w:noHBand="0" w:noVBand="0"/>
      </w:tblPr>
      <w:tblGrid>
        <w:gridCol w:w="5328"/>
        <w:gridCol w:w="4320"/>
      </w:tblGrid>
      <w:tr w:rsidR="00752A0E" w:rsidRPr="00752A0E" w:rsidTr="00752A0E">
        <w:tc>
          <w:tcPr>
            <w:tcW w:w="532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bookmarkStart w:id="7" w:name="Начало_4_приложения"/>
            <w:bookmarkEnd w:id="7"/>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5</w:t>
            </w:r>
          </w:p>
          <w:p w:rsidR="00752A0E" w:rsidRPr="00752A0E" w:rsidRDefault="00752A0E" w:rsidP="00752A0E">
            <w:pPr>
              <w:pStyle w:val="a7"/>
              <w:jc w:val="both"/>
              <w:rPr>
                <w:rFonts w:ascii="Times New Roman" w:hAnsi="Times New Roman" w:cs="Times New Roman"/>
                <w:bCs/>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от "____"____________20__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  и  сроки  их  устранения</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w:t>
      </w:r>
    </w:p>
    <w:p w:rsidR="00752A0E" w:rsidRPr="00752A0E" w:rsidRDefault="00752A0E" w:rsidP="00752A0E">
      <w:pPr>
        <w:pStyle w:val="a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004"/>
      </w:tblGrid>
      <w:tr w:rsidR="00752A0E" w:rsidRPr="00752A0E" w:rsidTr="00752A0E">
        <w:trPr>
          <w:tblHeader/>
        </w:trPr>
        <w:tc>
          <w:tcPr>
            <w:tcW w:w="7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w:t>
            </w:r>
          </w:p>
        </w:tc>
        <w:tc>
          <w:tcPr>
            <w:tcW w:w="90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Определение</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Критические</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К_1</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или разрушение операционной системы.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К_2</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структуры базы данных или  потерю данных в определенных таблицах.</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К_3</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делающий невозможным дальнейшую работу или запуск программы.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К_4</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зависание программы или компьютера, а также вызывающий критическую ошибку ОС.</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К_5</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после проявления которого, невозможно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К_6</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Не реализованная функциональность.</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К_7</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вызывающий нарушение информационной безопасности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Важные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только после определенной последовательности действий,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часто,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lastRenderedPageBreak/>
              <w:t>В_3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вызывающий непредвиденное использование ресурсов, не указанных в Техническом задании.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В_4</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в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проектах при использовании версий </w:t>
            </w:r>
            <w:proofErr w:type="spellStart"/>
            <w:r w:rsidRPr="00752A0E">
              <w:rPr>
                <w:rFonts w:ascii="Times New Roman" w:hAnsi="Times New Roman" w:cs="Times New Roman"/>
                <w:snapToGrid w:val="0"/>
                <w:sz w:val="24"/>
                <w:szCs w:val="24"/>
              </w:rPr>
              <w:t>Web-browser’ов</w:t>
            </w:r>
            <w:proofErr w:type="spellEnd"/>
            <w:r w:rsidRPr="00752A0E">
              <w:rPr>
                <w:rFonts w:ascii="Times New Roman" w:hAnsi="Times New Roman" w:cs="Times New Roman"/>
                <w:snapToGrid w:val="0"/>
                <w:sz w:val="24"/>
                <w:szCs w:val="24"/>
              </w:rPr>
              <w:t>, указанных в Техническом задании.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Средние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Появление неправильных сообщений или отсутствие требуемых.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Искаженный внешний вид пользовательского интерфейса, который затрудняет работу пользователя, но оставляет возможность работы с программой.</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редко,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Незначительные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который затрудняет работу пользователя. Для примера – ошибки правописания, неточная прокрутка и т.д. Для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проектов такие дефекты классифицируются по</w:t>
            </w:r>
            <w:proofErr w:type="gramStart"/>
            <w:r w:rsidRPr="00752A0E">
              <w:rPr>
                <w:rFonts w:ascii="Times New Roman" w:hAnsi="Times New Roman" w:cs="Times New Roman"/>
                <w:snapToGrid w:val="0"/>
                <w:sz w:val="24"/>
                <w:szCs w:val="24"/>
              </w:rPr>
              <w:t xml:space="preserve"> В</w:t>
            </w:r>
            <w:proofErr w:type="gramEnd"/>
            <w:r w:rsidRPr="00752A0E">
              <w:rPr>
                <w:rFonts w:ascii="Times New Roman" w:hAnsi="Times New Roman" w:cs="Times New Roman"/>
                <w:snapToGrid w:val="0"/>
                <w:sz w:val="24"/>
                <w:szCs w:val="24"/>
              </w:rPr>
              <w:t>_4.</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После деинсталляции программы остаются файлы и записи в реестре или конфигурационных файлах.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Другие дефекты.</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0338DD">
      <w:r w:rsidRPr="00752A0E">
        <w:t>Сроки  устранения  дефектов</w:t>
      </w:r>
    </w:p>
    <w:p w:rsidR="00752A0E" w:rsidRPr="00752A0E" w:rsidRDefault="00752A0E" w:rsidP="00752A0E">
      <w:pPr>
        <w:pStyle w:val="a7"/>
        <w:jc w:val="both"/>
        <w:rPr>
          <w:rFonts w:ascii="Times New Roman" w:hAnsi="Times New Roman" w:cs="Times New Roman"/>
          <w:sz w:val="24"/>
          <w:szCs w:val="24"/>
        </w:rPr>
      </w:pPr>
    </w:p>
    <w:p w:rsidR="00752A0E" w:rsidRPr="00752A0E" w:rsidRDefault="00752A0E" w:rsidP="000338DD">
      <w:pPr>
        <w:rPr>
          <w:b/>
        </w:rPr>
      </w:pPr>
      <w:r w:rsidRPr="00752A0E">
        <w:t>Сроки исправления дефектов в течение гарантийного срока, предусмотренные п.6.2. Договора:</w:t>
      </w:r>
    </w:p>
    <w:p w:rsidR="00752A0E" w:rsidRPr="00752A0E" w:rsidRDefault="00752A0E" w:rsidP="00752A0E">
      <w:pPr>
        <w:jc w:val="both"/>
        <w:rPr>
          <w:rFonts w:ascii="Times New Roman" w:hAnsi="Times New Roman" w:cs="Times New Roman"/>
          <w:sz w:val="24"/>
          <w:szCs w:val="24"/>
        </w:rPr>
      </w:pPr>
    </w:p>
    <w:tbl>
      <w:tblPr>
        <w:tblW w:w="0" w:type="auto"/>
        <w:tblLook w:val="01E0" w:firstRow="1" w:lastRow="1" w:firstColumn="1" w:lastColumn="1" w:noHBand="0" w:noVBand="0"/>
      </w:tblPr>
      <w:tblGrid>
        <w:gridCol w:w="4884"/>
        <w:gridCol w:w="4687"/>
      </w:tblGrid>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Тип дефектов</w:t>
            </w:r>
          </w:p>
        </w:tc>
        <w:tc>
          <w:tcPr>
            <w:tcW w:w="482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Срок исправления</w:t>
            </w:r>
            <w:r w:rsidRPr="00752A0E">
              <w:rPr>
                <w:rStyle w:val="aff9"/>
                <w:rFonts w:ascii="Times New Roman" w:hAnsi="Times New Roman" w:cs="Times New Roman"/>
                <w:b/>
                <w:sz w:val="24"/>
                <w:szCs w:val="24"/>
              </w:rPr>
              <w:footnoteReference w:id="90"/>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Критические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Важные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Средние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Незначительные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hAnsi="Times New Roman" w:cs="Times New Roman"/>
          <w:sz w:val="24"/>
          <w:szCs w:val="24"/>
        </w:rPr>
        <w:br w:type="page"/>
      </w:r>
    </w:p>
    <w:tbl>
      <w:tblPr>
        <w:tblW w:w="0" w:type="auto"/>
        <w:tblLayout w:type="fixed"/>
        <w:tblLook w:val="0000" w:firstRow="0" w:lastRow="0" w:firstColumn="0" w:lastColumn="0" w:noHBand="0" w:noVBand="0"/>
      </w:tblPr>
      <w:tblGrid>
        <w:gridCol w:w="5508"/>
        <w:gridCol w:w="4320"/>
      </w:tblGrid>
      <w:tr w:rsidR="00752A0E" w:rsidRPr="00752A0E" w:rsidTr="00752A0E">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6</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caps/>
          <w:sz w:val="24"/>
          <w:szCs w:val="24"/>
        </w:rPr>
        <w:t>Форма  Протокола  несоответствий</w:t>
      </w:r>
    </w:p>
    <w:tbl>
      <w:tblPr>
        <w:tblW w:w="9945" w:type="dxa"/>
        <w:tblInd w:w="-4" w:type="dxa"/>
        <w:tblBorders>
          <w:insideH w:val="single" w:sz="4" w:space="0" w:color="auto"/>
          <w:insideV w:val="single" w:sz="4" w:space="0" w:color="auto"/>
        </w:tblBorders>
        <w:tblLook w:val="0000" w:firstRow="0" w:lastRow="0" w:firstColumn="0" w:lastColumn="0" w:noHBand="0" w:noVBand="0"/>
      </w:tblPr>
      <w:tblGrid>
        <w:gridCol w:w="4762"/>
        <w:gridCol w:w="4735"/>
        <w:gridCol w:w="448"/>
      </w:tblGrid>
      <w:tr w:rsidR="00752A0E" w:rsidRPr="00752A0E" w:rsidTr="00752A0E">
        <w:tc>
          <w:tcPr>
            <w:tcW w:w="9945" w:type="dxa"/>
            <w:gridSpan w:val="3"/>
            <w:tcBorders>
              <w:top w:val="nil"/>
              <w:left w:val="nil"/>
              <w:bottom w:val="nil"/>
              <w:right w:val="nil"/>
            </w:tcBorders>
          </w:tcPr>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p w:rsidR="00752A0E" w:rsidRPr="00752A0E" w:rsidRDefault="00752A0E" w:rsidP="00752A0E">
            <w:pPr>
              <w:pStyle w:val="2"/>
              <w:shd w:val="clear" w:color="auto" w:fill="FFFFFF"/>
              <w:spacing w:after="120"/>
              <w:jc w:val="both"/>
              <w:rPr>
                <w:rFonts w:ascii="Times New Roman" w:hAnsi="Times New Roman" w:cs="Times New Roman"/>
                <w:sz w:val="24"/>
                <w:szCs w:val="24"/>
              </w:rPr>
            </w:pPr>
            <w:bookmarkStart w:id="8" w:name="_Toc103265876"/>
            <w:r w:rsidRPr="00752A0E">
              <w:rPr>
                <w:rFonts w:ascii="Times New Roman" w:hAnsi="Times New Roman" w:cs="Times New Roman"/>
                <w:sz w:val="24"/>
                <w:szCs w:val="24"/>
              </w:rPr>
              <w:t>Протокол несоответствий</w:t>
            </w:r>
            <w:bookmarkEnd w:id="8"/>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p>
          <w:p w:rsidR="00752A0E" w:rsidRPr="00752A0E" w:rsidRDefault="00752A0E" w:rsidP="00752A0E">
            <w:pPr>
              <w:pStyle w:val="Inset"/>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t>г.    __                                                                                                      «___» ____________ 20_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t xml:space="preserve"> </w:t>
            </w:r>
            <w:r w:rsidRPr="00752A0E">
              <w:rPr>
                <w:i/>
                <w:iCs/>
              </w:rPr>
              <w:t>указать полное и сокращённое наименование контрагента</w:t>
            </w:r>
            <w:r w:rsidRPr="00752A0E">
              <w:t>, именуем__  в дальнейшем </w:t>
            </w:r>
            <w:r w:rsidRPr="00752A0E">
              <w:rPr>
                <w:b/>
              </w:rPr>
              <w:t>Исполнитель</w:t>
            </w:r>
            <w:r w:rsidRPr="00752A0E">
              <w:t xml:space="preserve">, в лице </w:t>
            </w:r>
            <w:r w:rsidRPr="00752A0E">
              <w:rPr>
                <w:i/>
                <w:iCs/>
              </w:rPr>
              <w:t>указать должность, фамилию, имя, отчество представитель</w:t>
            </w:r>
            <w:r w:rsidRPr="00752A0E">
              <w:t xml:space="preserve">, действующего на основании </w:t>
            </w:r>
            <w:r w:rsidRPr="00752A0E">
              <w:rPr>
                <w:i/>
                <w:iCs/>
              </w:rPr>
              <w:t>указать наименование и реквизиты документа, на основании которого действует представитель</w:t>
            </w:r>
            <w:r w:rsidRPr="00752A0E">
              <w:t xml:space="preserve">, с другой стороны, совместно именуемые далее Стороны, а каждая в отдельности Сторона, </w:t>
            </w:r>
            <w:r w:rsidRPr="00752A0E">
              <w:rPr>
                <w:lang w:eastAsia="ru-RU"/>
              </w:rPr>
              <w:t>составили протокол о нижеследующем.</w:t>
            </w:r>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 xml:space="preserve">       При проверке результатов работ по этапу № ____</w:t>
            </w:r>
            <w:r w:rsidRPr="00752A0E">
              <w:rPr>
                <w:rStyle w:val="aff9"/>
                <w:rFonts w:ascii="Times New Roman" w:hAnsi="Times New Roman" w:cs="Times New Roman"/>
                <w:sz w:val="24"/>
                <w:szCs w:val="24"/>
              </w:rPr>
              <w:footnoteReference w:id="91"/>
            </w:r>
            <w:r w:rsidRPr="00752A0E">
              <w:rPr>
                <w:rFonts w:ascii="Times New Roman" w:hAnsi="Times New Roman" w:cs="Times New Roman"/>
                <w:sz w:val="24"/>
                <w:szCs w:val="24"/>
              </w:rPr>
              <w:t xml:space="preserve"> по Договору № ______ на разработку программного обеспечения от «___» _________ 20__ г. обнаружены следующие несоответствия результатов работ:</w:t>
            </w:r>
          </w:p>
          <w:p w:rsidR="00752A0E" w:rsidRPr="00752A0E" w:rsidRDefault="00752A0E" w:rsidP="00752A0E">
            <w:pPr>
              <w:pStyle w:val="a7"/>
              <w:jc w:val="both"/>
              <w:rPr>
                <w:rFonts w:ascii="Times New Roman" w:hAnsi="Times New Roman" w:cs="Times New Roman"/>
                <w:b/>
                <w:sz w:val="24"/>
                <w:szCs w:val="24"/>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2804"/>
              <w:gridCol w:w="1919"/>
              <w:gridCol w:w="1919"/>
              <w:gridCol w:w="2003"/>
            </w:tblGrid>
            <w:tr w:rsidR="00752A0E" w:rsidRPr="00752A0E" w:rsidTr="00752A0E">
              <w:tc>
                <w:tcPr>
                  <w:tcW w:w="100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 ошибки</w:t>
                  </w:r>
                </w:p>
              </w:tc>
              <w:tc>
                <w:tcPr>
                  <w:tcW w:w="284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Описание несоответствия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Пункт Технического задания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Комментарий</w:t>
                  </w:r>
                </w:p>
              </w:tc>
              <w:tc>
                <w:tcPr>
                  <w:tcW w:w="201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Дата исправления</w:t>
                  </w: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1.</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2.</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bl>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rPr>
                <w:lang w:eastAsia="ru-RU"/>
              </w:rPr>
              <w:t>Протокол составлен в 2 (двух) экземплярах, по одному для каждой из Сторон, имеющих одинаковую юридическую силу.</w:t>
            </w:r>
          </w:p>
          <w:p w:rsidR="00752A0E" w:rsidRPr="00752A0E" w:rsidRDefault="00752A0E" w:rsidP="00752A0E">
            <w:pPr>
              <w:pStyle w:val="af2"/>
              <w:overflowPunct w:val="0"/>
              <w:autoSpaceDE w:val="0"/>
              <w:autoSpaceDN w:val="0"/>
              <w:adjustRightInd w:val="0"/>
              <w:spacing w:line="240" w:lineRule="auto"/>
              <w:jc w:val="both"/>
              <w:textAlignment w:val="baseline"/>
              <w:rPr>
                <w:b/>
              </w:rPr>
            </w:pPr>
            <w:r w:rsidRPr="00752A0E">
              <w:rPr>
                <w:b/>
                <w:lang w:eastAsia="ru-RU"/>
              </w:rPr>
              <w:t>Подписи Сторон:</w:t>
            </w:r>
          </w:p>
        </w:tc>
      </w:tr>
      <w:tr w:rsidR="00752A0E" w:rsidRPr="00752A0E" w:rsidTr="00752A0E">
        <w:tblPrEx>
          <w:tblBorders>
            <w:insideH w:val="none" w:sz="0" w:space="0" w:color="auto"/>
            <w:insideV w:val="none" w:sz="0" w:space="0" w:color="auto"/>
          </w:tblBorders>
        </w:tblPrEx>
        <w:trPr>
          <w:gridAfter w:val="1"/>
          <w:wAfter w:w="448" w:type="dxa"/>
        </w:trPr>
        <w:tc>
          <w:tcPr>
            <w:tcW w:w="4762"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735"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Форма согласована</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lastRenderedPageBreak/>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Приложение № 7</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caps/>
          <w:sz w:val="24"/>
          <w:szCs w:val="24"/>
        </w:rPr>
        <w:t>Форма  ДОПОлНИТЕЛЬНОГО  СОГЛАШЕНИЯ</w:t>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Дополнительное соглашение № _______ к Договору № _______</w:t>
      </w:r>
    </w:p>
    <w:p w:rsidR="00752A0E" w:rsidRPr="00752A0E" w:rsidRDefault="00752A0E" w:rsidP="00752A0E">
      <w:pPr>
        <w:pStyle w:val="14"/>
        <w:jc w:val="both"/>
      </w:pPr>
      <w:r w:rsidRPr="00752A0E">
        <w:t>на разработку программного обеспечения</w:t>
      </w:r>
      <w:r w:rsidRPr="00752A0E">
        <w:rPr>
          <w:bCs/>
        </w:rPr>
        <w:t xml:space="preserve"> </w:t>
      </w:r>
      <w:r w:rsidRPr="00752A0E">
        <w:t>«____________________»</w:t>
      </w:r>
    </w:p>
    <w:p w:rsidR="00752A0E" w:rsidRPr="00752A0E" w:rsidRDefault="00752A0E" w:rsidP="00752A0E">
      <w:pPr>
        <w:pStyle w:val="14"/>
        <w:jc w:val="both"/>
      </w:pPr>
      <w:r w:rsidRPr="00752A0E">
        <w:rPr>
          <w:bCs/>
        </w:rPr>
        <w:t>от «____»____________20___ г.</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gramStart"/>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именуем__  в 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настоящее Дополнительное соглашение № _______ (далее – Соглашение) к Договору № _______ на разработку программного обеспечения</w:t>
      </w:r>
      <w:r w:rsidRPr="00752A0E">
        <w:rPr>
          <w:rFonts w:ascii="Times New Roman" w:hAnsi="Times New Roman" w:cs="Times New Roman"/>
          <w:bCs/>
          <w:sz w:val="24"/>
          <w:szCs w:val="24"/>
        </w:rPr>
        <w:t xml:space="preserve"> от "____"____________20___ г.</w:t>
      </w:r>
      <w:r w:rsidRPr="00752A0E">
        <w:rPr>
          <w:rFonts w:ascii="Times New Roman" w:hAnsi="Times New Roman" w:cs="Times New Roman"/>
          <w:sz w:val="24"/>
          <w:szCs w:val="24"/>
        </w:rPr>
        <w:t xml:space="preserve"> (далее – Договор</w:t>
      </w:r>
      <w:proofErr w:type="gramEnd"/>
      <w:r w:rsidRPr="00752A0E">
        <w:rPr>
          <w:rFonts w:ascii="Times New Roman" w:hAnsi="Times New Roman" w:cs="Times New Roman"/>
          <w:sz w:val="24"/>
          <w:szCs w:val="24"/>
        </w:rPr>
        <w:t>) о нижеследующем.</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d"/>
        <w:widowControl w:val="0"/>
        <w:jc w:val="both"/>
      </w:pPr>
      <w:r w:rsidRPr="00752A0E">
        <w:t>1. Внести следующие изменения в Договор, предусмотренные условиями Статьи 4 Договора:</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_______________________________________________________________________________.</w:t>
      </w:r>
    </w:p>
    <w:p w:rsidR="00752A0E" w:rsidRPr="00752A0E" w:rsidRDefault="00752A0E" w:rsidP="00752A0E">
      <w:pPr>
        <w:pStyle w:val="afd"/>
        <w:widowControl w:val="0"/>
        <w:jc w:val="both"/>
      </w:pPr>
      <w:r w:rsidRPr="00752A0E">
        <w:t>2. Соглашение является неотъемлемой частью Договора.</w:t>
      </w:r>
    </w:p>
    <w:p w:rsidR="00752A0E" w:rsidRPr="00752A0E" w:rsidRDefault="00752A0E" w:rsidP="00752A0E">
      <w:pPr>
        <w:pStyle w:val="afd"/>
        <w:jc w:val="both"/>
      </w:pPr>
      <w:r w:rsidRPr="00752A0E">
        <w:t>3. Во всем остальном, что не предусмотрено Соглашением, Стороны руководствуются условиями Договора.</w:t>
      </w:r>
    </w:p>
    <w:p w:rsidR="00752A0E" w:rsidRPr="00752A0E" w:rsidRDefault="00752A0E" w:rsidP="00752A0E">
      <w:pPr>
        <w:pStyle w:val="afd"/>
        <w:jc w:val="both"/>
      </w:pPr>
      <w:r w:rsidRPr="00752A0E">
        <w:t>4. Соглашение вступает в силу от даты его подписания обеими Сторонами.</w:t>
      </w:r>
    </w:p>
    <w:p w:rsidR="00752A0E" w:rsidRPr="00752A0E" w:rsidRDefault="00752A0E" w:rsidP="00752A0E">
      <w:pPr>
        <w:pStyle w:val="afd"/>
        <w:jc w:val="both"/>
      </w:pPr>
      <w:r w:rsidRPr="00752A0E">
        <w:t>5. Настоящее Соглашение подписано в _____ экземплярах, имеющих одинаковую юридическую силу, _____ экземпляр для Заказчика и _____ экземпляр для Исполнителя.</w:t>
      </w:r>
    </w:p>
    <w:p w:rsidR="00752A0E" w:rsidRPr="00752A0E" w:rsidRDefault="00752A0E" w:rsidP="00752A0E">
      <w:pPr>
        <w:pStyle w:val="ac"/>
        <w:keepLines/>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(сокращенное наименование Исполнителя)</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 Исполнителя)</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 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 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A07566" w:rsidRPr="00752A0E" w:rsidRDefault="00A0756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AF4E5F" w:rsidRPr="00752A0E" w:rsidRDefault="00752A0E" w:rsidP="000338DD">
      <w:pPr>
        <w:pStyle w:val="1"/>
        <w:ind w:left="142"/>
        <w:rPr>
          <w:snapToGrid w:val="0"/>
        </w:rPr>
      </w:pPr>
      <w:r>
        <w:rPr>
          <w:snapToGrid w:val="0"/>
        </w:rPr>
        <w:t>Практическое занятие № 4</w:t>
      </w:r>
      <w:r w:rsidR="000338DD">
        <w:rPr>
          <w:snapToGrid w:val="0"/>
        </w:rPr>
        <w:t xml:space="preserve">. </w:t>
      </w:r>
      <w:r w:rsidR="00AF4E5F" w:rsidRPr="00752A0E">
        <w:rPr>
          <w:snapToGrid w:val="0"/>
        </w:rPr>
        <w:t>Трудовой договор.</w:t>
      </w: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snapToGrid w:val="0"/>
          <w:sz w:val="28"/>
          <w:szCs w:val="28"/>
          <w:u w:val="single"/>
        </w:rPr>
        <w:t>Теоретическая часть</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Трудовое право </w:t>
      </w:r>
      <w:r w:rsidR="00752A0E">
        <w:rPr>
          <w:rFonts w:ascii="Times New Roman" w:hAnsi="Times New Roman" w:cs="Times New Roman"/>
          <w:sz w:val="28"/>
          <w:szCs w:val="28"/>
        </w:rPr>
        <w:t>-</w:t>
      </w:r>
      <w:r w:rsidRPr="00752A0E">
        <w:rPr>
          <w:rFonts w:ascii="Times New Roman" w:hAnsi="Times New Roman" w:cs="Times New Roman"/>
          <w:sz w:val="28"/>
          <w:szCs w:val="28"/>
        </w:rPr>
        <w:t xml:space="preserve">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proofErr w:type="gramEnd"/>
      <w:r w:rsidRPr="00752A0E">
        <w:rPr>
          <w:rFonts w:ascii="Times New Roman" w:hAnsi="Times New Roman" w:cs="Times New Roman"/>
          <w:b/>
          <w:i/>
          <w:sz w:val="28"/>
          <w:szCs w:val="28"/>
        </w:rPr>
        <w:t xml:space="preserve"> </w:t>
      </w:r>
      <w:r w:rsidRPr="00752A0E">
        <w:rPr>
          <w:rFonts w:ascii="Times New Roman" w:hAnsi="Times New Roman" w:cs="Times New Roman"/>
          <w:sz w:val="28"/>
          <w:szCs w:val="28"/>
        </w:rPr>
        <w:t>споров и др.).</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 xml:space="preserve"> В системе трудового права можно выделить две части — общую и особенную. Каждая из частей регламентирует определенный круг вопросов. Источниками трудового права являются нормативные акты самого различного уровня, содержащие в себе правовые нормы. Главное место среди источников трудового права занимает </w:t>
      </w:r>
      <w:r w:rsidRPr="00752A0E">
        <w:rPr>
          <w:rStyle w:val="c9"/>
          <w:rFonts w:ascii="Times New Roman" w:hAnsi="Times New Roman" w:cs="Times New Roman"/>
          <w:sz w:val="28"/>
          <w:szCs w:val="28"/>
        </w:rPr>
        <w:t xml:space="preserve">Конституция Российской Федерации, </w:t>
      </w:r>
      <w:r w:rsidRPr="00752A0E">
        <w:rPr>
          <w:rStyle w:val="c2"/>
          <w:rFonts w:ascii="Times New Roman" w:hAnsi="Times New Roman" w:cs="Times New Roman"/>
          <w:sz w:val="28"/>
          <w:szCs w:val="28"/>
        </w:rPr>
        <w:t xml:space="preserve">в </w:t>
      </w:r>
      <w:r w:rsidRPr="00752A0E">
        <w:rPr>
          <w:rStyle w:val="c2"/>
          <w:rFonts w:ascii="Times New Roman" w:hAnsi="Times New Roman" w:cs="Times New Roman"/>
          <w:sz w:val="28"/>
          <w:szCs w:val="28"/>
        </w:rPr>
        <w:lastRenderedPageBreak/>
        <w:t xml:space="preserve">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 </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AF4E5F" w:rsidRPr="00752A0E" w:rsidRDefault="00AF4E5F" w:rsidP="00752A0E">
      <w:pPr>
        <w:pStyle w:val="aa"/>
        <w:spacing w:line="276" w:lineRule="auto"/>
        <w:ind w:firstLine="709"/>
        <w:jc w:val="both"/>
        <w:rPr>
          <w:rStyle w:val="c2"/>
          <w:rFonts w:ascii="Times New Roman" w:hAnsi="Times New Roman"/>
          <w:sz w:val="28"/>
          <w:szCs w:val="28"/>
        </w:rPr>
      </w:pPr>
      <w:proofErr w:type="gramStart"/>
      <w:r w:rsidRPr="00752A0E">
        <w:rPr>
          <w:rStyle w:val="c0"/>
          <w:rFonts w:ascii="Times New Roman" w:hAnsi="Times New Roman"/>
          <w:sz w:val="28"/>
          <w:szCs w:val="28"/>
        </w:rPr>
        <w:t xml:space="preserve">Трудовое правоотношение </w:t>
      </w:r>
      <w:r w:rsidRPr="00752A0E">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roofErr w:type="gramEnd"/>
    </w:p>
    <w:p w:rsidR="00AF4E5F" w:rsidRPr="00752A0E" w:rsidRDefault="00AF4E5F"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752A0E">
        <w:rPr>
          <w:rStyle w:val="c2"/>
          <w:rFonts w:ascii="Times New Roman" w:hAnsi="Times New Roman"/>
          <w:sz w:val="28"/>
          <w:szCs w:val="28"/>
        </w:rPr>
        <w:t>праводееспособности</w:t>
      </w:r>
      <w:proofErr w:type="spellEnd"/>
      <w:r w:rsidRPr="00752A0E">
        <w:rPr>
          <w:rStyle w:val="c2"/>
          <w:rFonts w:ascii="Times New Roman" w:hAnsi="Times New Roman"/>
          <w:sz w:val="28"/>
          <w:szCs w:val="28"/>
        </w:rPr>
        <w:t xml:space="preserve"> (трудовой </w:t>
      </w:r>
      <w:proofErr w:type="spellStart"/>
      <w:r w:rsidRPr="00752A0E">
        <w:rPr>
          <w:rStyle w:val="c2"/>
          <w:rFonts w:ascii="Times New Roman" w:hAnsi="Times New Roman"/>
          <w:sz w:val="28"/>
          <w:szCs w:val="28"/>
        </w:rPr>
        <w:t>правосубъектности</w:t>
      </w:r>
      <w:proofErr w:type="spellEnd"/>
      <w:r w:rsidRPr="00752A0E">
        <w:rPr>
          <w:rStyle w:val="c2"/>
          <w:rFonts w:ascii="Times New Roman" w:hAnsi="Times New Roman"/>
          <w:sz w:val="28"/>
          <w:szCs w:val="28"/>
        </w:rPr>
        <w:t xml:space="preserve">). В отличие от гражданской правоспособности, возникающей с момента рождения, </w:t>
      </w:r>
      <w:proofErr w:type="gramStart"/>
      <w:r w:rsidRPr="00752A0E">
        <w:rPr>
          <w:rStyle w:val="c2"/>
          <w:rFonts w:ascii="Times New Roman" w:hAnsi="Times New Roman"/>
          <w:sz w:val="28"/>
          <w:szCs w:val="28"/>
        </w:rPr>
        <w:t>трудовая</w:t>
      </w:r>
      <w:proofErr w:type="gramEnd"/>
      <w:r w:rsidRPr="00752A0E">
        <w:rPr>
          <w:rStyle w:val="c2"/>
          <w:rFonts w:ascii="Times New Roman" w:hAnsi="Times New Roman"/>
          <w:sz w:val="28"/>
          <w:szCs w:val="28"/>
        </w:rPr>
        <w:t xml:space="preserve"> </w:t>
      </w:r>
      <w:proofErr w:type="spellStart"/>
      <w:r w:rsidRPr="00752A0E">
        <w:rPr>
          <w:rStyle w:val="c2"/>
          <w:rFonts w:ascii="Times New Roman" w:hAnsi="Times New Roman"/>
          <w:sz w:val="28"/>
          <w:szCs w:val="28"/>
        </w:rPr>
        <w:t>праводееспособность</w:t>
      </w:r>
      <w:proofErr w:type="spellEnd"/>
      <w:r w:rsidRPr="00752A0E">
        <w:rPr>
          <w:rStyle w:val="c2"/>
          <w:rFonts w:ascii="Times New Roman" w:hAnsi="Times New Roman"/>
          <w:sz w:val="28"/>
          <w:szCs w:val="28"/>
        </w:rPr>
        <w:t xml:space="preserve"> возникает у граждан при достижении определенного возраста. Она делится на </w:t>
      </w:r>
      <w:proofErr w:type="gramStart"/>
      <w:r w:rsidRPr="00752A0E">
        <w:rPr>
          <w:rStyle w:val="c2"/>
          <w:rFonts w:ascii="Times New Roman" w:hAnsi="Times New Roman"/>
          <w:sz w:val="28"/>
          <w:szCs w:val="28"/>
        </w:rPr>
        <w:t>общую</w:t>
      </w:r>
      <w:proofErr w:type="gramEnd"/>
      <w:r w:rsidRPr="00752A0E">
        <w:rPr>
          <w:rStyle w:val="c2"/>
          <w:rFonts w:ascii="Times New Roman" w:hAnsi="Times New Roman"/>
          <w:sz w:val="28"/>
          <w:szCs w:val="28"/>
        </w:rPr>
        <w:t>, полную, ограниченную и специальную.</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Трудовой договор </w:t>
      </w:r>
      <w:r w:rsidR="00D45B5B">
        <w:rPr>
          <w:rFonts w:ascii="Times New Roman" w:hAnsi="Times New Roman" w:cs="Times New Roman"/>
          <w:sz w:val="28"/>
          <w:szCs w:val="28"/>
        </w:rPr>
        <w:t>-</w:t>
      </w:r>
      <w:r w:rsidRPr="00752A0E">
        <w:rPr>
          <w:rFonts w:ascii="Times New Roman" w:hAnsi="Times New Roman" w:cs="Times New Roman"/>
          <w:sz w:val="28"/>
          <w:szCs w:val="28"/>
        </w:rPr>
        <w:t xml:space="preserve">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752A0E">
        <w:rPr>
          <w:rFonts w:ascii="Times New Roman" w:hAnsi="Times New Roman" w:cs="Times New Roman"/>
          <w:sz w:val="28"/>
          <w:szCs w:val="28"/>
        </w:rPr>
        <w:t xml:space="preserve"> в организации правила внутреннего трудового распорядка (ст. 56 ТК РФ).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Сторонами трудового договора являются работодатель и работник.</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Также работодатель имеет право заключить срочный трудовой договор в случае</w:t>
      </w:r>
      <w:r w:rsidRPr="00752A0E">
        <w:rPr>
          <w:rFonts w:ascii="Times New Roman" w:hAnsi="Times New Roman"/>
          <w:color w:val="00B050"/>
          <w:sz w:val="28"/>
          <w:szCs w:val="28"/>
        </w:rPr>
        <w:t xml:space="preserve"> </w:t>
      </w:r>
      <w:r w:rsidRPr="00752A0E">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w:t>
      </w:r>
      <w:r w:rsidRPr="00752A0E">
        <w:rPr>
          <w:rFonts w:ascii="Times New Roman" w:hAnsi="Times New Roman"/>
          <w:sz w:val="28"/>
          <w:szCs w:val="28"/>
        </w:rPr>
        <w:lastRenderedPageBreak/>
        <w:t xml:space="preserve">экземпляров договора должен быть подписан сторонами и на нем должна стоять печать юридического лица.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Содержание трудового договора составляют его условия. Эти условия подразделяются на две группы:</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обязательные, т.е. такие условия, без которых трудовой договор не может быть заключен;</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и 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AF4E5F" w:rsidRPr="00752A0E" w:rsidRDefault="00AF4E5F" w:rsidP="00752A0E">
      <w:pPr>
        <w:pStyle w:val="aa"/>
        <w:spacing w:line="276" w:lineRule="auto"/>
        <w:ind w:firstLine="709"/>
        <w:jc w:val="both"/>
        <w:rPr>
          <w:rFonts w:ascii="Times New Roman" w:hAnsi="Times New Roman"/>
          <w:b/>
          <w:sz w:val="28"/>
          <w:szCs w:val="28"/>
          <w:u w:val="single"/>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Охарактеризуйте систему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napToGrid w:val="0"/>
          <w:sz w:val="28"/>
          <w:szCs w:val="28"/>
        </w:rPr>
        <w:t xml:space="preserve">Какие виды трудовой </w:t>
      </w:r>
      <w:proofErr w:type="spellStart"/>
      <w:r w:rsidRPr="00D45B5B">
        <w:rPr>
          <w:rFonts w:ascii="Times New Roman" w:hAnsi="Times New Roman" w:cs="Times New Roman"/>
          <w:snapToGrid w:val="0"/>
          <w:sz w:val="28"/>
          <w:szCs w:val="28"/>
        </w:rPr>
        <w:t>праводееспособности</w:t>
      </w:r>
      <w:proofErr w:type="spellEnd"/>
      <w:r w:rsidRPr="00D45B5B">
        <w:rPr>
          <w:rFonts w:ascii="Times New Roman" w:hAnsi="Times New Roman" w:cs="Times New Roman"/>
          <w:snapToGrid w:val="0"/>
          <w:sz w:val="28"/>
          <w:szCs w:val="28"/>
        </w:rPr>
        <w:t xml:space="preserve"> вам известны?</w:t>
      </w:r>
    </w:p>
    <w:p w:rsidR="00D45B5B"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Какой характер носит трудовое правоотношение?</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Сформулируйте основные тенденции развития российского трудового права на современном этапе.</w:t>
      </w:r>
    </w:p>
    <w:p w:rsidR="00AF4E5F"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Раскройте понятие источников трудового права, их видов, форм выражения и особенностей.</w:t>
      </w:r>
    </w:p>
    <w:p w:rsidR="00D45B5B" w:rsidRDefault="00D45B5B"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Задания к практическому занятию</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 xml:space="preserve">Задание 1.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Составьте макет</w:t>
      </w:r>
      <w:r w:rsidR="001C303A" w:rsidRPr="00752A0E">
        <w:rPr>
          <w:rFonts w:ascii="Times New Roman" w:hAnsi="Times New Roman" w:cs="Times New Roman"/>
          <w:sz w:val="28"/>
          <w:szCs w:val="28"/>
        </w:rPr>
        <w:t xml:space="preserve"> трудового договора в IT сфере:</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Общие положения</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Указание сведений о работодателе и работнике.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Описание должности и функциональных обязанностей.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Упоминание о результате интеллектуальной деятельности (РИД).</w:t>
      </w:r>
      <w:r w:rsidR="001C303A" w:rsidRPr="00752A0E">
        <w:rPr>
          <w:rFonts w:ascii="Times New Roman" w:hAnsi="Times New Roman" w:cs="Times New Roman"/>
          <w:sz w:val="28"/>
          <w:szCs w:val="28"/>
        </w:rPr>
        <w:t xml:space="preserve">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Условия о конфиденциальности. </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Права и обязанности сторон</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Права работника.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Обязанности работника.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Обязанности работодателя.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Порядок и сроки представления отчётов. </w:t>
      </w:r>
    </w:p>
    <w:p w:rsidR="00471D7B" w:rsidRPr="00752A0E" w:rsidRDefault="00471D7B" w:rsidP="00763789">
      <w:pPr>
        <w:pStyle w:val="a3"/>
        <w:numPr>
          <w:ilvl w:val="0"/>
          <w:numId w:val="8"/>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сторон</w:t>
      </w:r>
    </w:p>
    <w:p w:rsidR="00A07566"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работника</w:t>
      </w:r>
      <w:r w:rsidR="00A07566" w:rsidRPr="00752A0E">
        <w:rPr>
          <w:rFonts w:ascii="Times New Roman" w:hAnsi="Times New Roman" w:cs="Times New Roman"/>
          <w:sz w:val="28"/>
          <w:szCs w:val="28"/>
        </w:rPr>
        <w:t>.</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работодателя.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за разглашение сведений, относящихся к охраняемой законом тайне. </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Задание 2. Заполните таблицу «Существенные отличия ТД и ГПД»</w:t>
      </w:r>
    </w:p>
    <w:p w:rsidR="00D66CBD" w:rsidRPr="00752A0E" w:rsidRDefault="00D66CBD" w:rsidP="00752A0E">
      <w:pPr>
        <w:widowControl/>
        <w:autoSpaceDE/>
        <w:autoSpaceDN/>
        <w:adjustRightInd/>
        <w:spacing w:line="276" w:lineRule="auto"/>
        <w:ind w:firstLine="709"/>
        <w:jc w:val="center"/>
        <w:rPr>
          <w:rFonts w:ascii="Times New Roman" w:hAnsi="Times New Roman" w:cs="Times New Roman"/>
          <w:bCs/>
          <w:i/>
          <w:snapToGrid w:val="0"/>
          <w:sz w:val="28"/>
          <w:szCs w:val="28"/>
        </w:rPr>
      </w:pPr>
    </w:p>
    <w:tbl>
      <w:tblPr>
        <w:tblpPr w:leftFromText="180" w:rightFromText="180" w:vertAnchor="page" w:horzAnchor="margin" w:tblpY="2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82"/>
        <w:gridCol w:w="3762"/>
      </w:tblGrid>
      <w:tr w:rsidR="000338DD" w:rsidRPr="00D45B5B" w:rsidTr="000338DD">
        <w:trPr>
          <w:trHeight w:val="416"/>
        </w:trPr>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proofErr w:type="gramStart"/>
            <w:r w:rsidRPr="00D45B5B">
              <w:rPr>
                <w:rFonts w:ascii="Times New Roman" w:hAnsi="Times New Roman" w:cs="Times New Roman"/>
                <w:color w:val="000000" w:themeColor="text1"/>
                <w:sz w:val="24"/>
                <w:szCs w:val="24"/>
                <w:shd w:val="clear" w:color="auto" w:fill="FFFFFF"/>
              </w:rPr>
              <w:t>Существенный</w:t>
            </w:r>
            <w:proofErr w:type="gramEnd"/>
            <w:r w:rsidRPr="00D45B5B">
              <w:rPr>
                <w:rFonts w:ascii="Times New Roman" w:hAnsi="Times New Roman" w:cs="Times New Roman"/>
                <w:color w:val="000000" w:themeColor="text1"/>
                <w:sz w:val="24"/>
                <w:szCs w:val="24"/>
                <w:shd w:val="clear" w:color="auto" w:fill="FFFFFF"/>
              </w:rPr>
              <w:t xml:space="preserve"> отличия</w:t>
            </w:r>
          </w:p>
        </w:tc>
        <w:tc>
          <w:tcPr>
            <w:tcW w:w="2582" w:type="dxa"/>
          </w:tcPr>
          <w:p w:rsidR="000338DD" w:rsidRPr="00D45B5B" w:rsidRDefault="000338DD" w:rsidP="000338DD">
            <w:pPr>
              <w:spacing w:line="276" w:lineRule="auto"/>
              <w:ind w:hanging="108"/>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Трудовой договор</w:t>
            </w:r>
          </w:p>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Гражданско-правовой договор</w:t>
            </w: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 Основные нормативные акты, регулирующие договоры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2. Наименование сторон</w:t>
            </w:r>
            <w:r w:rsidRPr="00D45B5B">
              <w:rPr>
                <w:rFonts w:ascii="Times New Roman" w:hAnsi="Times New Roman" w:cs="Times New Roman"/>
                <w:color w:val="000000" w:themeColor="text1"/>
                <w:sz w:val="24"/>
                <w:szCs w:val="24"/>
              </w:rPr>
              <w:t xml:space="preserve"> </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3. Предмет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4. Характер выполняемой работы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5. Соблюдение режима (графика) работы, трудовой дисциплины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6. Срок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7. Расчеты по договорам</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8. Организация труда, содействие исполнению обязательств</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9. Предоставление льгот</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10. Расторжение договора (в одностороннем порядке)</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bl>
    <w:p w:rsidR="00D45B5B" w:rsidRDefault="00D45B5B" w:rsidP="000338DD">
      <w:pPr>
        <w:rPr>
          <w:snapToGrid w:val="0"/>
        </w:rPr>
      </w:pPr>
    </w:p>
    <w:p w:rsidR="00071991" w:rsidRDefault="00071991" w:rsidP="000338DD">
      <w:pPr>
        <w:rPr>
          <w:snapToGrid w:val="0"/>
        </w:rPr>
      </w:pPr>
    </w:p>
    <w:p w:rsidR="000338DD" w:rsidRDefault="000338DD" w:rsidP="000338DD">
      <w:pPr>
        <w:rPr>
          <w:snapToGrid w:val="0"/>
        </w:rPr>
      </w:pPr>
    </w:p>
    <w:p w:rsidR="000338DD" w:rsidRDefault="000338DD" w:rsidP="000338DD">
      <w:pPr>
        <w:rPr>
          <w:snapToGrid w:val="0"/>
        </w:rPr>
      </w:pPr>
    </w:p>
    <w:p w:rsidR="000338DD" w:rsidRDefault="000338DD" w:rsidP="000338DD">
      <w:pPr>
        <w:rPr>
          <w:snapToGrid w:val="0"/>
        </w:rPr>
      </w:pPr>
    </w:p>
    <w:p w:rsidR="00071991" w:rsidRPr="000338DD" w:rsidRDefault="00D66CBD" w:rsidP="000338DD">
      <w:pPr>
        <w:pStyle w:val="1"/>
        <w:rPr>
          <w:snapToGrid w:val="0"/>
        </w:rPr>
      </w:pPr>
      <w:r w:rsidRPr="00752A0E">
        <w:rPr>
          <w:snapToGrid w:val="0"/>
        </w:rPr>
        <w:t xml:space="preserve"> </w:t>
      </w:r>
      <w:r w:rsidR="00071991">
        <w:rPr>
          <w:snapToGrid w:val="0"/>
        </w:rPr>
        <w:t>Практическое занятие № 5</w:t>
      </w:r>
      <w:r w:rsidR="000338DD">
        <w:rPr>
          <w:snapToGrid w:val="0"/>
        </w:rPr>
        <w:t xml:space="preserve">. </w:t>
      </w:r>
      <w:r w:rsidR="00071991" w:rsidRPr="00752A0E">
        <w:t>Дисциплинарная и материальная ответственность. Трудовые споры.</w:t>
      </w: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071991">
        <w:rPr>
          <w:rFonts w:ascii="Times New Roman" w:hAnsi="Times New Roman" w:cs="Times New Roman"/>
          <w:bCs/>
          <w:snapToGrid w:val="0"/>
          <w:sz w:val="28"/>
          <w:szCs w:val="28"/>
          <w:u w:val="single"/>
        </w:rPr>
        <w:t>Теоретическая часть</w:t>
      </w:r>
    </w:p>
    <w:p w:rsidR="00F803B6" w:rsidRPr="00752A0E" w:rsidRDefault="00F803B6" w:rsidP="00752A0E">
      <w:pPr>
        <w:pStyle w:val="c850"/>
        <w:spacing w:before="0" w:beforeAutospacing="0" w:after="0" w:afterAutospacing="0" w:line="276" w:lineRule="auto"/>
        <w:ind w:firstLine="709"/>
        <w:jc w:val="both"/>
        <w:rPr>
          <w:sz w:val="28"/>
          <w:szCs w:val="28"/>
        </w:rPr>
      </w:pPr>
      <w:r w:rsidRPr="00752A0E">
        <w:rPr>
          <w:rStyle w:val="c0"/>
          <w:b/>
          <w:sz w:val="28"/>
          <w:szCs w:val="28"/>
        </w:rPr>
        <w:t>Дисциплинарная ответственность</w:t>
      </w:r>
      <w:r w:rsidRPr="00752A0E">
        <w:rPr>
          <w:rStyle w:val="c0"/>
          <w:sz w:val="28"/>
          <w:szCs w:val="28"/>
        </w:rPr>
        <w:t xml:space="preserve"> </w:t>
      </w:r>
      <w:r w:rsidR="00071991">
        <w:rPr>
          <w:rStyle w:val="c2"/>
          <w:sz w:val="28"/>
          <w:szCs w:val="28"/>
        </w:rPr>
        <w:t>-</w:t>
      </w:r>
      <w:r w:rsidRPr="00752A0E">
        <w:rPr>
          <w:rStyle w:val="c2"/>
          <w:sz w:val="28"/>
          <w:szCs w:val="28"/>
        </w:rPr>
        <w:t xml:space="preserve">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F803B6" w:rsidRPr="00752A0E" w:rsidRDefault="00F803B6" w:rsidP="00752A0E">
      <w:pPr>
        <w:pStyle w:val="c234"/>
        <w:spacing w:before="0" w:beforeAutospacing="0" w:after="0" w:afterAutospacing="0" w:line="276" w:lineRule="auto"/>
        <w:ind w:firstLine="709"/>
        <w:jc w:val="both"/>
        <w:rPr>
          <w:rStyle w:val="c2"/>
          <w:sz w:val="28"/>
          <w:szCs w:val="28"/>
        </w:rPr>
      </w:pPr>
      <w:r w:rsidRPr="00752A0E">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F803B6" w:rsidRPr="00752A0E" w:rsidRDefault="00F803B6" w:rsidP="00752A0E">
      <w:pPr>
        <w:pStyle w:val="c234"/>
        <w:spacing w:before="0" w:beforeAutospacing="0" w:after="0" w:afterAutospacing="0" w:line="276" w:lineRule="auto"/>
        <w:ind w:firstLine="709"/>
        <w:jc w:val="both"/>
        <w:rPr>
          <w:sz w:val="28"/>
          <w:szCs w:val="28"/>
        </w:rPr>
      </w:pPr>
      <w:r w:rsidRPr="00752A0E">
        <w:rPr>
          <w:rStyle w:val="c2"/>
          <w:sz w:val="28"/>
          <w:szCs w:val="28"/>
        </w:rPr>
        <w:t xml:space="preserve"> </w:t>
      </w:r>
      <w:r w:rsidRPr="00752A0E">
        <w:rPr>
          <w:rStyle w:val="c2"/>
          <w:sz w:val="28"/>
          <w:szCs w:val="28"/>
        </w:rPr>
        <w:tab/>
        <w:t xml:space="preserve">Если дисциплинарный проступок имел место, то факт нарушения работником трудовой дисциплины должен быть зафиксирован в письменном </w:t>
      </w:r>
      <w:r w:rsidRPr="00752A0E">
        <w:rPr>
          <w:rStyle w:val="c2"/>
          <w:sz w:val="28"/>
          <w:szCs w:val="28"/>
        </w:rPr>
        <w:lastRenderedPageBreak/>
        <w:t>виде. Для этого работодателем составляется акт о нарушении трудовой дисциплины.</w:t>
      </w:r>
    </w:p>
    <w:p w:rsidR="00F803B6" w:rsidRPr="00752A0E" w:rsidRDefault="00F803B6" w:rsidP="00752A0E">
      <w:pPr>
        <w:pStyle w:val="c1121"/>
        <w:spacing w:before="0" w:beforeAutospacing="0" w:after="0" w:afterAutospacing="0" w:line="276" w:lineRule="auto"/>
        <w:ind w:firstLine="709"/>
        <w:jc w:val="both"/>
        <w:rPr>
          <w:sz w:val="28"/>
          <w:szCs w:val="28"/>
        </w:rPr>
      </w:pPr>
      <w:r w:rsidRPr="00752A0E">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0"/>
          <w:rFonts w:ascii="Times New Roman" w:hAnsi="Times New Roman"/>
          <w:sz w:val="28"/>
          <w:szCs w:val="28"/>
        </w:rPr>
        <w:t xml:space="preserve">          Материальная ответственность </w:t>
      </w:r>
      <w:r w:rsidRPr="00752A0E">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         Различают следующие виды материальной ответственности: материальная ответственность работодателя; материальная ответственность работника. </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Под </w:t>
      </w:r>
      <w:r w:rsidRPr="00752A0E">
        <w:rPr>
          <w:rStyle w:val="c0"/>
          <w:rFonts w:ascii="Times New Roman" w:hAnsi="Times New Roman"/>
          <w:sz w:val="28"/>
          <w:szCs w:val="28"/>
        </w:rPr>
        <w:t xml:space="preserve">материальной ответственностью работника </w:t>
      </w:r>
      <w:r w:rsidRPr="00752A0E">
        <w:rPr>
          <w:rStyle w:val="c2"/>
          <w:rFonts w:ascii="Times New Roman" w:hAnsi="Times New Roman"/>
          <w:sz w:val="28"/>
          <w:szCs w:val="28"/>
        </w:rPr>
        <w:t xml:space="preserve">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w:t>
      </w:r>
      <w:proofErr w:type="gramStart"/>
      <w:r w:rsidRPr="00752A0E">
        <w:rPr>
          <w:rStyle w:val="c2"/>
          <w:rFonts w:ascii="Times New Roman" w:hAnsi="Times New Roman"/>
          <w:sz w:val="28"/>
          <w:szCs w:val="28"/>
        </w:rPr>
        <w:t>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roofErr w:type="gramEnd"/>
    </w:p>
    <w:p w:rsidR="00F803B6" w:rsidRPr="00752A0E" w:rsidRDefault="00F803B6"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071991">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Назовите методы обеспечения трудовой дисциплины.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lastRenderedPageBreak/>
        <w:t>Что такое дисциплинарная ответственность и дисциплинарный проступок?</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071991"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виды материал</w:t>
      </w:r>
      <w:r w:rsidR="00071991">
        <w:rPr>
          <w:rFonts w:ascii="Times New Roman" w:hAnsi="Times New Roman" w:cs="Times New Roman"/>
          <w:sz w:val="28"/>
          <w:szCs w:val="28"/>
        </w:rPr>
        <w:t>ьной ответственности работников</w:t>
      </w:r>
    </w:p>
    <w:p w:rsidR="00071991" w:rsidRPr="00071991" w:rsidRDefault="00071991" w:rsidP="00763789">
      <w:pPr>
        <w:numPr>
          <w:ilvl w:val="0"/>
          <w:numId w:val="4"/>
        </w:numPr>
        <w:spacing w:line="276" w:lineRule="auto"/>
        <w:ind w:left="0" w:firstLine="709"/>
        <w:jc w:val="both"/>
        <w:rPr>
          <w:rFonts w:ascii="Times New Roman" w:hAnsi="Times New Roman" w:cs="Times New Roman"/>
          <w:sz w:val="28"/>
          <w:szCs w:val="28"/>
        </w:rPr>
      </w:pPr>
      <w:r w:rsidRPr="00071991">
        <w:rPr>
          <w:rFonts w:ascii="Times New Roman" w:hAnsi="Times New Roman" w:cs="Times New Roman"/>
          <w:sz w:val="28"/>
          <w:szCs w:val="28"/>
        </w:rPr>
        <w:t xml:space="preserve">Назовите виды дисциплинарных взысканий. </w:t>
      </w:r>
    </w:p>
    <w:p w:rsidR="00071991" w:rsidRDefault="00071991"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071991" w:rsidRPr="00071991" w:rsidRDefault="00071991" w:rsidP="00071991">
      <w:pPr>
        <w:widowControl/>
        <w:autoSpaceDE/>
        <w:autoSpaceDN/>
        <w:adjustRightInd/>
        <w:spacing w:line="276" w:lineRule="auto"/>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практическому занятию</w:t>
      </w:r>
    </w:p>
    <w:p w:rsidR="00DA7D05"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br/>
        <w:t xml:space="preserve">          </w:t>
      </w:r>
      <w:r w:rsidR="00071991">
        <w:rPr>
          <w:rFonts w:ascii="Times New Roman" w:hAnsi="Times New Roman" w:cs="Times New Roman"/>
          <w:sz w:val="28"/>
          <w:szCs w:val="28"/>
        </w:rPr>
        <w:t xml:space="preserve">Задание </w:t>
      </w:r>
      <w:r w:rsidRPr="00752A0E">
        <w:rPr>
          <w:rFonts w:ascii="Times New Roman" w:hAnsi="Times New Roman" w:cs="Times New Roman"/>
          <w:sz w:val="28"/>
          <w:szCs w:val="28"/>
        </w:rPr>
        <w:t xml:space="preserve">1. </w:t>
      </w:r>
      <w:r w:rsidR="00071991">
        <w:rPr>
          <w:rFonts w:ascii="Times New Roman" w:hAnsi="Times New Roman" w:cs="Times New Roman"/>
          <w:sz w:val="28"/>
          <w:szCs w:val="28"/>
        </w:rPr>
        <w:t xml:space="preserve">Решите задачу: </w:t>
      </w:r>
      <w:r w:rsidR="00DA7D05" w:rsidRPr="00752A0E">
        <w:rPr>
          <w:rFonts w:ascii="Times New Roman" w:hAnsi="Times New Roman" w:cs="Times New Roman"/>
          <w:sz w:val="28"/>
          <w:szCs w:val="28"/>
        </w:rPr>
        <w:t>И. обратился к юристу с вопросом о регулировании дисциплины труда и внутреннего трудового распорядка в организации.</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752A0E">
        <w:rPr>
          <w:sz w:val="28"/>
          <w:szCs w:val="28"/>
        </w:rPr>
        <w:t>связи</w:t>
      </w:r>
      <w:proofErr w:type="gramEnd"/>
      <w:r w:rsidRPr="00752A0E">
        <w:rPr>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752A0E">
        <w:rPr>
          <w:sz w:val="28"/>
          <w:szCs w:val="28"/>
        </w:rPr>
        <w:t>При</w:t>
      </w:r>
      <w:proofErr w:type="gramEnd"/>
      <w:r w:rsidRPr="00752A0E">
        <w:rPr>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Дайте определение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Какими правовыми актами регулируются вопросы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 утверждаются правила внутреннего трудового распорядка?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4) Допущены ли нарушения норм трудового законодательства в данном случае? Если да, то </w:t>
      </w:r>
      <w:proofErr w:type="gramStart"/>
      <w:r w:rsidRPr="00752A0E">
        <w:rPr>
          <w:sz w:val="28"/>
          <w:szCs w:val="28"/>
        </w:rPr>
        <w:t>какие</w:t>
      </w:r>
      <w:proofErr w:type="gramEnd"/>
      <w:r w:rsidRPr="00752A0E">
        <w:rPr>
          <w:sz w:val="28"/>
          <w:szCs w:val="28"/>
        </w:rPr>
        <w:t>?</w:t>
      </w:r>
    </w:p>
    <w:p w:rsidR="00471D7B" w:rsidRPr="00752A0E" w:rsidRDefault="00071991" w:rsidP="00752A0E">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471D7B" w:rsidRPr="00752A0E">
        <w:rPr>
          <w:rFonts w:ascii="Times New Roman" w:hAnsi="Times New Roman" w:cs="Times New Roman"/>
          <w:sz w:val="28"/>
          <w:szCs w:val="28"/>
        </w:rPr>
        <w:t>2.</w:t>
      </w:r>
      <w:r>
        <w:rPr>
          <w:rFonts w:ascii="Times New Roman" w:hAnsi="Times New Roman" w:cs="Times New Roman"/>
          <w:sz w:val="28"/>
          <w:szCs w:val="28"/>
        </w:rPr>
        <w:t xml:space="preserve"> Решите ситуационную задачу: </w:t>
      </w:r>
      <w:r w:rsidR="00471D7B" w:rsidRPr="00752A0E">
        <w:rPr>
          <w:rFonts w:ascii="Times New Roman" w:hAnsi="Times New Roman" w:cs="Times New Roman"/>
          <w:sz w:val="28"/>
          <w:szCs w:val="28"/>
        </w:rPr>
        <w:t xml:space="preserve">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w:t>
      </w:r>
      <w:r w:rsidR="00471D7B" w:rsidRPr="00752A0E">
        <w:rPr>
          <w:rFonts w:ascii="Times New Roman" w:hAnsi="Times New Roman" w:cs="Times New Roman"/>
          <w:sz w:val="28"/>
          <w:szCs w:val="28"/>
        </w:rPr>
        <w:lastRenderedPageBreak/>
        <w:t xml:space="preserve">разработки программного кода играл в </w:t>
      </w:r>
      <w:proofErr w:type="spellStart"/>
      <w:r w:rsidR="00471D7B" w:rsidRPr="00752A0E">
        <w:rPr>
          <w:rFonts w:ascii="Times New Roman" w:hAnsi="Times New Roman" w:cs="Times New Roman"/>
          <w:sz w:val="28"/>
          <w:szCs w:val="28"/>
          <w:lang w:val="en-US"/>
        </w:rPr>
        <w:t>Dota</w:t>
      </w:r>
      <w:proofErr w:type="spellEnd"/>
      <w:r w:rsidR="00471D7B" w:rsidRPr="00752A0E">
        <w:rPr>
          <w:rFonts w:ascii="Times New Roman" w:hAnsi="Times New Roman" w:cs="Times New Roman"/>
          <w:sz w:val="28"/>
          <w:szCs w:val="28"/>
        </w:rPr>
        <w:t xml:space="preserve"> 2.</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Молодые специалисты были не согласны с изданным приказом.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Что понимается под дисциплинарным проступком?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Какова процедура привлечения работника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Какие принципы привлечения работников к дисциплинарной ответственности Вы можете выделить?</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4) Что такое «</w:t>
      </w:r>
      <w:proofErr w:type="spellStart"/>
      <w:r w:rsidRPr="00752A0E">
        <w:rPr>
          <w:sz w:val="28"/>
          <w:szCs w:val="28"/>
        </w:rPr>
        <w:t>депремирование</w:t>
      </w:r>
      <w:proofErr w:type="spellEnd"/>
      <w:r w:rsidRPr="00752A0E">
        <w:rPr>
          <w:sz w:val="28"/>
          <w:szCs w:val="28"/>
        </w:rPr>
        <w:t>» и как оно соотносится с мерами дисциплинарного взыскания?</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5) Обосновано ли привлечение молодых специалистов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6) Ответив на указанные вопросы, дайте заключение действиям работодателя.</w:t>
      </w:r>
    </w:p>
    <w:p w:rsidR="00A0756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w:t>
      </w:r>
    </w:p>
    <w:p w:rsidR="00071991" w:rsidRPr="000338DD" w:rsidRDefault="00071991" w:rsidP="000338DD">
      <w:pPr>
        <w:pStyle w:val="1"/>
        <w:ind w:left="0"/>
        <w:rPr>
          <w:snapToGrid w:val="0"/>
        </w:rPr>
      </w:pPr>
      <w:r>
        <w:rPr>
          <w:snapToGrid w:val="0"/>
        </w:rPr>
        <w:t>Практическое занятие № 6</w:t>
      </w:r>
      <w:r w:rsidR="000338DD">
        <w:rPr>
          <w:snapToGrid w:val="0"/>
        </w:rPr>
        <w:t xml:space="preserve">. </w:t>
      </w:r>
      <w:r w:rsidRPr="00752A0E">
        <w:t>Информационное право. Защита персональных данных.</w:t>
      </w:r>
    </w:p>
    <w:p w:rsidR="00AF4E5F" w:rsidRPr="00150FBC" w:rsidRDefault="00AF4E5F" w:rsidP="00752A0E">
      <w:pPr>
        <w:spacing w:line="276" w:lineRule="auto"/>
        <w:ind w:firstLine="709"/>
        <w:jc w:val="center"/>
        <w:rPr>
          <w:rFonts w:ascii="Times New Roman" w:eastAsia="Calibri" w:hAnsi="Times New Roman" w:cs="Times New Roman"/>
          <w:sz w:val="28"/>
          <w:szCs w:val="28"/>
          <w:u w:val="single"/>
          <w:lang w:eastAsia="en-US"/>
        </w:rPr>
      </w:pPr>
      <w:r w:rsidRPr="00150FBC">
        <w:rPr>
          <w:rFonts w:ascii="Times New Roman" w:eastAsia="Calibri" w:hAnsi="Times New Roman" w:cs="Times New Roman"/>
          <w:sz w:val="28"/>
          <w:szCs w:val="28"/>
          <w:u w:val="single"/>
          <w:lang w:eastAsia="en-US"/>
        </w:rPr>
        <w:t>Теоретическая часть</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i/>
          <w:iCs/>
          <w:sz w:val="28"/>
          <w:szCs w:val="28"/>
        </w:rPr>
        <w:tab/>
        <w:t>Объект</w:t>
      </w:r>
      <w:r w:rsidRPr="00752A0E">
        <w:rPr>
          <w:sz w:val="28"/>
          <w:szCs w:val="28"/>
        </w:rPr>
        <w:t> учебной дисциплины «Информационное право» – </w:t>
      </w:r>
      <w:r w:rsidRPr="00752A0E">
        <w:rPr>
          <w:i/>
          <w:iCs/>
          <w:sz w:val="28"/>
          <w:szCs w:val="28"/>
        </w:rPr>
        <w:t>информационные правоотношения</w:t>
      </w:r>
      <w:r w:rsidRPr="00752A0E">
        <w:rPr>
          <w:sz w:val="28"/>
          <w:szCs w:val="28"/>
        </w:rPr>
        <w:t xml:space="preserve"> </w:t>
      </w:r>
      <w:r w:rsidRPr="00752A0E">
        <w:rPr>
          <w:i/>
          <w:iCs/>
          <w:sz w:val="28"/>
          <w:szCs w:val="28"/>
        </w:rPr>
        <w:t>в информационной сфере</w:t>
      </w:r>
      <w:r w:rsidRPr="00752A0E">
        <w:rPr>
          <w:sz w:val="28"/>
          <w:szCs w:val="28"/>
        </w:rPr>
        <w:t> (</w:t>
      </w:r>
      <w:proofErr w:type="spellStart"/>
      <w:r w:rsidRPr="00752A0E">
        <w:rPr>
          <w:sz w:val="28"/>
          <w:szCs w:val="28"/>
        </w:rPr>
        <w:t>инфосфере</w:t>
      </w:r>
      <w:proofErr w:type="spellEnd"/>
      <w:r w:rsidRPr="00752A0E">
        <w:rPr>
          <w:sz w:val="28"/>
          <w:szCs w:val="28"/>
        </w:rPr>
        <w:t>) общественно-производственной деятельности. </w:t>
      </w:r>
      <w:r w:rsidRPr="00752A0E">
        <w:rPr>
          <w:i/>
          <w:iCs/>
          <w:sz w:val="28"/>
          <w:szCs w:val="28"/>
        </w:rPr>
        <w:t>Предмет</w:t>
      </w:r>
      <w:r w:rsidRPr="00752A0E">
        <w:rPr>
          <w:sz w:val="28"/>
          <w:szCs w:val="28"/>
        </w:rPr>
        <w:t xml:space="preserve"> – способы и нормы правового регулирования информационных правоотношений в </w:t>
      </w:r>
      <w:proofErr w:type="spellStart"/>
      <w:r w:rsidRPr="00752A0E">
        <w:rPr>
          <w:sz w:val="28"/>
          <w:szCs w:val="28"/>
        </w:rPr>
        <w:t>инфосфере</w:t>
      </w:r>
      <w:proofErr w:type="spellEnd"/>
      <w:r w:rsidRPr="00752A0E">
        <w:rPr>
          <w:sz w:val="28"/>
          <w:szCs w:val="28"/>
        </w:rPr>
        <w:t>, т. е. </w:t>
      </w:r>
      <w:r w:rsidRPr="00752A0E">
        <w:rPr>
          <w:i/>
          <w:iCs/>
          <w:sz w:val="28"/>
          <w:szCs w:val="28"/>
        </w:rPr>
        <w:t>целевых </w:t>
      </w:r>
      <w:r w:rsidRPr="00752A0E">
        <w:rPr>
          <w:sz w:val="28"/>
          <w:szCs w:val="28"/>
        </w:rPr>
        <w:t>информационных правоотношений, среди которых (в зависимости от роли и «величины» информационной составляющей) можно выделить следующие:</w:t>
      </w:r>
    </w:p>
    <w:p w:rsidR="00AF4E5F" w:rsidRPr="00752A0E" w:rsidRDefault="00AF4E5F" w:rsidP="00752A0E">
      <w:pPr>
        <w:pStyle w:val="a4"/>
        <w:shd w:val="clear" w:color="auto" w:fill="FEFEFE"/>
        <w:spacing w:before="0" w:beforeAutospacing="0" w:after="0" w:afterAutospacing="0" w:line="276" w:lineRule="auto"/>
        <w:ind w:right="-1" w:firstLine="709"/>
        <w:rPr>
          <w:sz w:val="28"/>
          <w:szCs w:val="28"/>
        </w:rPr>
      </w:pPr>
      <w:r w:rsidRPr="00752A0E">
        <w:rPr>
          <w:i/>
          <w:iCs/>
          <w:sz w:val="28"/>
          <w:szCs w:val="28"/>
        </w:rPr>
        <w:t>- основные</w:t>
      </w:r>
      <w:r w:rsidRPr="00752A0E">
        <w:rPr>
          <w:sz w:val="28"/>
          <w:szCs w:val="28"/>
        </w:rPr>
        <w:t> (предметные</w:t>
      </w:r>
      <w:r w:rsidRPr="00752A0E">
        <w:rPr>
          <w:i/>
          <w:iCs/>
          <w:sz w:val="28"/>
          <w:szCs w:val="28"/>
        </w:rPr>
        <w:t>, </w:t>
      </w:r>
      <w:r w:rsidRPr="00752A0E">
        <w:rPr>
          <w:sz w:val="28"/>
          <w:szCs w:val="28"/>
        </w:rPr>
        <w:t>отраслевые)–</w:t>
      </w:r>
      <w:r w:rsidRPr="00752A0E">
        <w:rPr>
          <w:i/>
          <w:iCs/>
          <w:sz w:val="28"/>
          <w:szCs w:val="28"/>
        </w:rPr>
        <w:t> «чисто» информационные</w:t>
      </w:r>
      <w:r w:rsidRPr="00752A0E">
        <w:rPr>
          <w:sz w:val="28"/>
          <w:szCs w:val="28"/>
        </w:rPr>
        <w:t> правоотношения (четыре группы), регулируемые исключительно нормами информационного права:</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xml:space="preserve">· правоотношения в сфере информационной безопасности (включая институт информационных прав и свобод, институт тайны, институты </w:t>
      </w:r>
      <w:r w:rsidRPr="00752A0E">
        <w:rPr>
          <w:sz w:val="28"/>
          <w:szCs w:val="28"/>
        </w:rPr>
        <w:lastRenderedPageBreak/>
        <w:t>охраны права на частную и публичную информационную деятельность, институт персональных данных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xml:space="preserve">· средств </w:t>
      </w:r>
      <w:proofErr w:type="spellStart"/>
      <w:r w:rsidRPr="00752A0E">
        <w:rPr>
          <w:sz w:val="28"/>
          <w:szCs w:val="28"/>
        </w:rPr>
        <w:t>телематики</w:t>
      </w:r>
      <w:proofErr w:type="spellEnd"/>
      <w:r w:rsidRPr="00752A0E">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дополнительные</w:t>
      </w:r>
      <w:r w:rsidRPr="00752A0E">
        <w:rPr>
          <w:sz w:val="28"/>
          <w:szCs w:val="28"/>
        </w:rPr>
        <w:t xml:space="preserve"> (смешанные, </w:t>
      </w:r>
      <w:proofErr w:type="spellStart"/>
      <w:r w:rsidRPr="00752A0E">
        <w:rPr>
          <w:sz w:val="28"/>
          <w:szCs w:val="28"/>
        </w:rPr>
        <w:t>двухотраслевые</w:t>
      </w:r>
      <w:proofErr w:type="spellEnd"/>
      <w:r w:rsidRPr="00752A0E">
        <w:rPr>
          <w:sz w:val="28"/>
          <w:szCs w:val="28"/>
        </w:rPr>
        <w:t>) – </w:t>
      </w:r>
      <w:r w:rsidRPr="00752A0E">
        <w:rPr>
          <w:i/>
          <w:iCs/>
          <w:sz w:val="28"/>
          <w:szCs w:val="28"/>
        </w:rPr>
        <w:t>«смешанные» информационные</w:t>
      </w:r>
      <w:r w:rsidRPr="00752A0E">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roofErr w:type="gramEnd"/>
    </w:p>
    <w:p w:rsidR="00A07566"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факультативные</w:t>
      </w:r>
      <w:r w:rsidRPr="00752A0E">
        <w:rPr>
          <w:sz w:val="28"/>
          <w:szCs w:val="28"/>
        </w:rPr>
        <w:t> (смежные, практически других отраслей) – </w:t>
      </w:r>
      <w:r w:rsidRPr="00752A0E">
        <w:rPr>
          <w:i/>
          <w:iCs/>
          <w:sz w:val="28"/>
          <w:szCs w:val="28"/>
        </w:rPr>
        <w:t>«частично» информационные</w:t>
      </w:r>
      <w:r w:rsidRPr="00752A0E">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w:t>
      </w:r>
      <w:r w:rsidR="00A07566" w:rsidRPr="00752A0E">
        <w:rPr>
          <w:sz w:val="28"/>
          <w:szCs w:val="28"/>
        </w:rPr>
        <w:t>хивов и др.).</w:t>
      </w:r>
      <w:proofErr w:type="gramEnd"/>
    </w:p>
    <w:p w:rsidR="00AF4E5F" w:rsidRPr="00752A0E" w:rsidRDefault="00A07566"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З</w:t>
      </w:r>
      <w:r w:rsidR="00AF4E5F" w:rsidRPr="00752A0E">
        <w:rPr>
          <w:sz w:val="28"/>
          <w:szCs w:val="28"/>
        </w:rPr>
        <w:t>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00AF4E5F" w:rsidRPr="00752A0E">
        <w:rPr>
          <w:i/>
          <w:iCs/>
          <w:sz w:val="28"/>
          <w:szCs w:val="28"/>
        </w:rPr>
        <w:t>С одной стороны</w:t>
      </w:r>
      <w:r w:rsidR="00AF4E5F" w:rsidRPr="00752A0E">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00AF4E5F" w:rsidRPr="00752A0E">
        <w:rPr>
          <w:i/>
          <w:iCs/>
          <w:sz w:val="28"/>
          <w:szCs w:val="28"/>
        </w:rPr>
        <w:t>С другой стороны</w:t>
      </w:r>
      <w:r w:rsidR="00AF4E5F" w:rsidRPr="00752A0E">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ab/>
        <w:t xml:space="preserve">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w:t>
      </w:r>
      <w:r w:rsidRPr="00752A0E">
        <w:rPr>
          <w:sz w:val="28"/>
          <w:szCs w:val="28"/>
        </w:rPr>
        <w:lastRenderedPageBreak/>
        <w:t>Федерации, утв</w:t>
      </w:r>
      <w:r w:rsidR="00652EB7">
        <w:rPr>
          <w:sz w:val="28"/>
          <w:szCs w:val="28"/>
        </w:rPr>
        <w:t>ержденная</w:t>
      </w:r>
      <w:r w:rsidRPr="00652EB7">
        <w:rPr>
          <w:sz w:val="28"/>
          <w:szCs w:val="28"/>
        </w:rPr>
        <w:t xml:space="preserve"> </w:t>
      </w:r>
      <w:r w:rsidR="00652EB7" w:rsidRPr="00652EB7">
        <w:rPr>
          <w:sz w:val="28"/>
          <w:szCs w:val="28"/>
        </w:rPr>
        <w:t>Указ</w:t>
      </w:r>
      <w:r w:rsidR="00652EB7">
        <w:rPr>
          <w:sz w:val="28"/>
          <w:szCs w:val="28"/>
        </w:rPr>
        <w:t>ом Президента РФ от 05.12.2016 № 646 «</w:t>
      </w:r>
      <w:r w:rsidR="00652EB7" w:rsidRPr="00652EB7">
        <w:rPr>
          <w:sz w:val="28"/>
          <w:szCs w:val="28"/>
        </w:rPr>
        <w:t>Об утверждении Доктрины информационной бе</w:t>
      </w:r>
      <w:r w:rsidR="00652EB7">
        <w:rPr>
          <w:sz w:val="28"/>
          <w:szCs w:val="28"/>
        </w:rPr>
        <w:t>зопасности Российской Федерации».</w:t>
      </w:r>
      <w:r w:rsidRPr="00752A0E">
        <w:rPr>
          <w:sz w:val="28"/>
          <w:szCs w:val="28"/>
        </w:rPr>
        <w:tab/>
        <w:t>Правовой основой регули</w:t>
      </w:r>
      <w:r w:rsidRPr="00752A0E">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rStyle w:val="a9"/>
          <w:sz w:val="28"/>
          <w:szCs w:val="28"/>
        </w:rPr>
        <w:tab/>
      </w:r>
    </w:p>
    <w:p w:rsidR="00AF4E5F" w:rsidRPr="00652EB7" w:rsidRDefault="00AF4E5F" w:rsidP="00724FB5">
      <w:pPr>
        <w:widowControl/>
        <w:autoSpaceDE/>
        <w:autoSpaceDN/>
        <w:adjustRightInd/>
        <w:spacing w:line="276" w:lineRule="auto"/>
        <w:jc w:val="center"/>
        <w:rPr>
          <w:rFonts w:ascii="Times New Roman" w:hAnsi="Times New Roman" w:cs="Times New Roman"/>
          <w:snapToGrid w:val="0"/>
          <w:sz w:val="28"/>
          <w:szCs w:val="28"/>
          <w:u w:val="single"/>
        </w:rPr>
      </w:pPr>
      <w:r w:rsidRPr="00752A0E">
        <w:rPr>
          <w:rStyle w:val="a9"/>
          <w:rFonts w:ascii="Times New Roman" w:hAnsi="Times New Roman" w:cs="Times New Roman"/>
          <w:sz w:val="28"/>
          <w:szCs w:val="28"/>
        </w:rPr>
        <w:tab/>
      </w:r>
      <w:r w:rsidRPr="00652EB7">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Дайте определение информационному праву.</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Предмет и метод информационного права?</w:t>
      </w:r>
    </w:p>
    <w:p w:rsidR="00A07566"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Назовите основу информационно-правового законодательства РФ</w:t>
      </w:r>
      <w:r w:rsidR="00A07566" w:rsidRPr="00752A0E">
        <w:rPr>
          <w:sz w:val="28"/>
          <w:szCs w:val="28"/>
        </w:rPr>
        <w:t>.</w:t>
      </w:r>
    </w:p>
    <w:p w:rsidR="00AF4E5F" w:rsidRDefault="00724FB5" w:rsidP="00763789">
      <w:pPr>
        <w:pStyle w:val="tab"/>
        <w:numPr>
          <w:ilvl w:val="0"/>
          <w:numId w:val="6"/>
        </w:numPr>
        <w:spacing w:before="0" w:beforeAutospacing="0" w:after="0" w:afterAutospacing="0" w:line="276" w:lineRule="auto"/>
        <w:ind w:left="0" w:firstLine="709"/>
        <w:jc w:val="both"/>
        <w:rPr>
          <w:sz w:val="28"/>
          <w:szCs w:val="28"/>
        </w:rPr>
      </w:pPr>
      <w:r>
        <w:rPr>
          <w:sz w:val="28"/>
          <w:szCs w:val="28"/>
        </w:rPr>
        <w:t>Охарактеризуйте</w:t>
      </w:r>
      <w:r w:rsidR="00A07566" w:rsidRPr="00752A0E">
        <w:rPr>
          <w:sz w:val="28"/>
          <w:szCs w:val="28"/>
        </w:rPr>
        <w:t xml:space="preserve"> виды информационных правоотношений</w:t>
      </w:r>
      <w:r w:rsidR="00AF4E5F" w:rsidRPr="00752A0E">
        <w:rPr>
          <w:sz w:val="28"/>
          <w:szCs w:val="28"/>
        </w:rPr>
        <w:t>.</w:t>
      </w:r>
    </w:p>
    <w:p w:rsidR="00071991" w:rsidRPr="00752A0E" w:rsidRDefault="00071991" w:rsidP="00652EB7">
      <w:pPr>
        <w:pStyle w:val="tab"/>
        <w:spacing w:before="0" w:beforeAutospacing="0" w:after="0" w:afterAutospacing="0" w:line="276" w:lineRule="auto"/>
        <w:ind w:left="709"/>
        <w:jc w:val="both"/>
        <w:rPr>
          <w:sz w:val="28"/>
          <w:szCs w:val="28"/>
        </w:rPr>
      </w:pPr>
    </w:p>
    <w:p w:rsidR="001C303A" w:rsidRPr="00724FB5" w:rsidRDefault="00A07566" w:rsidP="00724FB5">
      <w:pPr>
        <w:pStyle w:val="a3"/>
        <w:widowControl/>
        <w:autoSpaceDE/>
        <w:autoSpaceDN/>
        <w:adjustRightInd/>
        <w:spacing w:line="276" w:lineRule="auto"/>
        <w:ind w:left="0"/>
        <w:jc w:val="center"/>
        <w:rPr>
          <w:rFonts w:ascii="Times New Roman" w:hAnsi="Times New Roman" w:cs="Times New Roman"/>
          <w:snapToGrid w:val="0"/>
          <w:sz w:val="28"/>
          <w:szCs w:val="28"/>
          <w:u w:val="single"/>
        </w:rPr>
      </w:pPr>
      <w:r w:rsidRPr="00724FB5">
        <w:rPr>
          <w:rFonts w:ascii="Times New Roman" w:hAnsi="Times New Roman" w:cs="Times New Roman"/>
          <w:snapToGrid w:val="0"/>
          <w:sz w:val="28"/>
          <w:szCs w:val="28"/>
          <w:u w:val="single"/>
        </w:rPr>
        <w:t>Задания к практическому занятию</w:t>
      </w:r>
    </w:p>
    <w:p w:rsidR="002F3B9F" w:rsidRPr="00752A0E" w:rsidRDefault="00724FB5" w:rsidP="002F3B9F">
      <w:pPr>
        <w:pStyle w:val="tab"/>
        <w:spacing w:before="0" w:beforeAutospacing="0" w:after="0" w:afterAutospacing="0" w:line="276" w:lineRule="auto"/>
        <w:ind w:firstLine="709"/>
        <w:jc w:val="both"/>
        <w:rPr>
          <w:sz w:val="28"/>
          <w:szCs w:val="28"/>
        </w:rPr>
      </w:pPr>
      <w:r>
        <w:rPr>
          <w:sz w:val="28"/>
          <w:szCs w:val="28"/>
        </w:rPr>
        <w:t xml:space="preserve">Задание 1. Ознакомьтесь с </w:t>
      </w:r>
      <w:r w:rsidRPr="00652EB7">
        <w:rPr>
          <w:sz w:val="28"/>
          <w:szCs w:val="28"/>
        </w:rPr>
        <w:t>Указ</w:t>
      </w:r>
      <w:r>
        <w:rPr>
          <w:sz w:val="28"/>
          <w:szCs w:val="28"/>
        </w:rPr>
        <w:t>ом Президента РФ от 05.12.2016 № 646 «</w:t>
      </w:r>
      <w:r w:rsidRPr="00652EB7">
        <w:rPr>
          <w:sz w:val="28"/>
          <w:szCs w:val="28"/>
        </w:rPr>
        <w:t>Об утверждении Доктрины информационной бе</w:t>
      </w:r>
      <w:r>
        <w:rPr>
          <w:sz w:val="28"/>
          <w:szCs w:val="28"/>
        </w:rPr>
        <w:t xml:space="preserve">зопасности Российской Федерации». </w:t>
      </w:r>
      <w:r w:rsidR="002F3B9F" w:rsidRPr="00752A0E">
        <w:rPr>
          <w:sz w:val="28"/>
          <w:szCs w:val="28"/>
        </w:rPr>
        <w:t>Законспектируйте ответы на следующие вопросы:</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информационная безопасность РФ;</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стратегическая цель обеспечения информационной безопасности;</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организационные основы системы обеспечения информационной безопасности.</w:t>
      </w:r>
    </w:p>
    <w:p w:rsidR="001C303A" w:rsidRPr="00752A0E" w:rsidRDefault="00724FB5" w:rsidP="00724FB5">
      <w:pPr>
        <w:pStyle w:val="tab"/>
        <w:spacing w:before="0" w:beforeAutospacing="0" w:after="0" w:afterAutospacing="0" w:line="276" w:lineRule="auto"/>
        <w:jc w:val="both"/>
        <w:rPr>
          <w:sz w:val="28"/>
          <w:szCs w:val="28"/>
        </w:rPr>
      </w:pPr>
      <w:r>
        <w:rPr>
          <w:sz w:val="28"/>
          <w:szCs w:val="28"/>
        </w:rPr>
        <w:t xml:space="preserve">Здание 2. </w:t>
      </w:r>
      <w:r w:rsidR="00AF7AA6" w:rsidRPr="00752A0E">
        <w:rPr>
          <w:sz w:val="28"/>
          <w:szCs w:val="28"/>
        </w:rPr>
        <w:t xml:space="preserve">Ознакомьтесь с </w:t>
      </w:r>
      <w:r w:rsidR="00824576" w:rsidRPr="00752A0E">
        <w:rPr>
          <w:sz w:val="28"/>
          <w:szCs w:val="28"/>
        </w:rPr>
        <w:t>Федеральным законом №</w:t>
      </w:r>
      <w:r>
        <w:rPr>
          <w:sz w:val="28"/>
          <w:szCs w:val="28"/>
        </w:rPr>
        <w:t>149-ФЗ от 27.07.2006 (ред. от 29.12.2025</w:t>
      </w:r>
      <w:r w:rsidR="00824576" w:rsidRPr="00752A0E">
        <w:rPr>
          <w:sz w:val="28"/>
          <w:szCs w:val="28"/>
        </w:rPr>
        <w:t>)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rsidR="00824576" w:rsidRPr="00752A0E" w:rsidRDefault="00724FB5" w:rsidP="00724FB5">
      <w:pPr>
        <w:pStyle w:val="tab"/>
        <w:spacing w:before="0" w:beforeAutospacing="0" w:after="0" w:afterAutospacing="0" w:line="276" w:lineRule="auto"/>
        <w:jc w:val="both"/>
        <w:rPr>
          <w:sz w:val="28"/>
          <w:szCs w:val="28"/>
        </w:rPr>
      </w:pPr>
      <w:r>
        <w:rPr>
          <w:sz w:val="28"/>
          <w:szCs w:val="28"/>
        </w:rPr>
        <w:t xml:space="preserve">Задание 3. </w:t>
      </w:r>
      <w:r w:rsidR="00824576" w:rsidRPr="00752A0E">
        <w:rPr>
          <w:sz w:val="28"/>
          <w:szCs w:val="28"/>
        </w:rPr>
        <w:t>Проработайте вопросы:</w:t>
      </w:r>
    </w:p>
    <w:p w:rsidR="00824576"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-специальны</w:t>
      </w:r>
      <w:r w:rsidR="00904FB9" w:rsidRPr="00752A0E">
        <w:rPr>
          <w:sz w:val="28"/>
          <w:szCs w:val="28"/>
        </w:rPr>
        <w:t>е категории персональных данных,</w:t>
      </w:r>
    </w:p>
    <w:p w:rsidR="00904FB9"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-особенности обработки персональных данных,</w:t>
      </w:r>
    </w:p>
    <w:p w:rsidR="00824576" w:rsidRPr="00752A0E" w:rsidRDefault="00904FB9" w:rsidP="00752A0E">
      <w:pPr>
        <w:pStyle w:val="tab"/>
        <w:spacing w:before="0" w:beforeAutospacing="0" w:after="0" w:afterAutospacing="0" w:line="276" w:lineRule="auto"/>
        <w:ind w:left="567" w:firstLine="709"/>
        <w:jc w:val="both"/>
        <w:rPr>
          <w:sz w:val="28"/>
          <w:szCs w:val="28"/>
        </w:rPr>
      </w:pPr>
      <w:r w:rsidRPr="00752A0E">
        <w:rPr>
          <w:sz w:val="28"/>
          <w:szCs w:val="28"/>
        </w:rPr>
        <w:t xml:space="preserve">используя соответствующие статьи Федерального </w:t>
      </w:r>
      <w:r w:rsidRPr="00724FB5">
        <w:rPr>
          <w:sz w:val="28"/>
          <w:szCs w:val="28"/>
        </w:rPr>
        <w:t xml:space="preserve">закона </w:t>
      </w:r>
      <w:r w:rsidR="00724FB5">
        <w:rPr>
          <w:sz w:val="28"/>
          <w:szCs w:val="28"/>
        </w:rPr>
        <w:t>от 27.07.2006 №</w:t>
      </w:r>
      <w:r w:rsidR="00724FB5" w:rsidRPr="00724FB5">
        <w:rPr>
          <w:sz w:val="28"/>
          <w:szCs w:val="28"/>
        </w:rPr>
        <w:t xml:space="preserve"> 152-ФЗ (ред. от 24.06.2025) </w:t>
      </w:r>
      <w:r w:rsidR="002F3B9F">
        <w:rPr>
          <w:sz w:val="28"/>
          <w:szCs w:val="28"/>
        </w:rPr>
        <w:t>«</w:t>
      </w:r>
      <w:r w:rsidRPr="00752A0E">
        <w:rPr>
          <w:sz w:val="28"/>
          <w:szCs w:val="28"/>
        </w:rPr>
        <w:t>О персональных данных».</w:t>
      </w:r>
    </w:p>
    <w:p w:rsidR="00CC06FF" w:rsidRDefault="00CC06FF"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F803B6" w:rsidRPr="000338DD" w:rsidRDefault="00F803B6" w:rsidP="000338DD">
      <w:pPr>
        <w:pStyle w:val="1"/>
        <w:spacing w:line="276" w:lineRule="auto"/>
        <w:ind w:left="0" w:firstLine="709"/>
        <w:rPr>
          <w:snapToGrid w:val="0"/>
        </w:rPr>
      </w:pPr>
      <w:r w:rsidRPr="00752A0E">
        <w:rPr>
          <w:snapToGrid w:val="0"/>
        </w:rPr>
        <w:t>Практическое занятие № 7</w:t>
      </w:r>
      <w:r w:rsidR="000338DD">
        <w:rPr>
          <w:snapToGrid w:val="0"/>
        </w:rPr>
        <w:t xml:space="preserve">. </w:t>
      </w:r>
      <w:r w:rsidRPr="00752A0E">
        <w:rPr>
          <w:rFonts w:eastAsia="Calibri"/>
        </w:rPr>
        <w:t>Понятия и виды административного правонарушения.</w:t>
      </w:r>
      <w:bookmarkStart w:id="9" w:name="_GoBack"/>
      <w:bookmarkEnd w:id="9"/>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2F3B9F">
        <w:rPr>
          <w:rFonts w:ascii="Times New Roman" w:hAnsi="Times New Roman" w:cs="Times New Roman"/>
          <w:bCs/>
          <w:snapToGrid w:val="0"/>
          <w:sz w:val="28"/>
          <w:szCs w:val="28"/>
          <w:u w:val="single"/>
        </w:rPr>
        <w:t>Теоретическая часть</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 xml:space="preserve">Административное право регулирует особый вид общественных отношений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отношения, складывающиеся в процессе осуществления </w:t>
      </w:r>
      <w:r w:rsidRPr="001E7AFB">
        <w:rPr>
          <w:rFonts w:ascii="Times New Roman" w:hAnsi="Times New Roman" w:cs="Times New Roman"/>
          <w:iCs/>
          <w:color w:val="000000"/>
          <w:sz w:val="28"/>
          <w:szCs w:val="28"/>
        </w:rPr>
        <w:lastRenderedPageBreak/>
        <w:t>государственного управления.</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1E7AFB" w:rsidRDefault="00F803B6" w:rsidP="001E7AFB">
      <w:pPr>
        <w:spacing w:line="276" w:lineRule="auto"/>
        <w:ind w:firstLine="709"/>
        <w:jc w:val="both"/>
        <w:rPr>
          <w:rFonts w:ascii="Times New Roman" w:hAnsi="Times New Roman" w:cs="Times New Roman"/>
          <w:bCs/>
          <w:color w:val="000000"/>
          <w:w w:val="112"/>
          <w:sz w:val="28"/>
          <w:szCs w:val="28"/>
        </w:rPr>
      </w:pPr>
      <w:r w:rsidRPr="001E7AFB">
        <w:rPr>
          <w:rFonts w:ascii="Times New Roman" w:hAnsi="Times New Roman" w:cs="Times New Roman"/>
          <w:b/>
          <w:bCs/>
          <w:color w:val="000000"/>
          <w:w w:val="106"/>
          <w:sz w:val="28"/>
          <w:szCs w:val="28"/>
        </w:rPr>
        <w:t xml:space="preserve">Административное право </w:t>
      </w:r>
      <w:r w:rsidR="00B51633">
        <w:rPr>
          <w:rFonts w:ascii="Times New Roman" w:hAnsi="Times New Roman" w:cs="Times New Roman"/>
          <w:b/>
          <w:bCs/>
          <w:color w:val="000000"/>
          <w:w w:val="106"/>
          <w:sz w:val="28"/>
          <w:szCs w:val="28"/>
        </w:rPr>
        <w:t>-</w:t>
      </w:r>
      <w:r w:rsidRPr="001E7AFB">
        <w:rPr>
          <w:rFonts w:ascii="Times New Roman" w:hAnsi="Times New Roman" w:cs="Times New Roman"/>
          <w:b/>
          <w:bCs/>
          <w:color w:val="000000"/>
          <w:w w:val="106"/>
          <w:sz w:val="28"/>
          <w:szCs w:val="28"/>
        </w:rPr>
        <w:t xml:space="preserve"> </w:t>
      </w:r>
      <w:r w:rsidRPr="001E7AFB">
        <w:rPr>
          <w:rFonts w:ascii="Times New Roman" w:hAnsi="Times New Roman" w:cs="Times New Roman"/>
          <w:bCs/>
          <w:color w:val="000000"/>
          <w:w w:val="106"/>
          <w:sz w:val="28"/>
          <w:szCs w:val="28"/>
        </w:rPr>
        <w:t xml:space="preserve">это </w:t>
      </w:r>
      <w:r w:rsidRPr="001E7AFB">
        <w:rPr>
          <w:rFonts w:ascii="Times New Roman" w:hAnsi="Times New Roman" w:cs="Times New Roman"/>
          <w:bCs/>
          <w:color w:val="000000"/>
          <w:w w:val="114"/>
          <w:sz w:val="28"/>
          <w:szCs w:val="28"/>
        </w:rPr>
        <w:t>самостоятельная отрасль права, регулирующая об</w:t>
      </w:r>
      <w:r w:rsidRPr="001E7AFB">
        <w:rPr>
          <w:rFonts w:ascii="Times New Roman" w:hAnsi="Times New Roman" w:cs="Times New Roman"/>
          <w:bCs/>
          <w:color w:val="000000"/>
          <w:w w:val="113"/>
          <w:sz w:val="28"/>
          <w:szCs w:val="28"/>
        </w:rPr>
        <w:t>щественные отношения, складывающиеся в про</w:t>
      </w:r>
      <w:r w:rsidRPr="001E7AFB">
        <w:rPr>
          <w:rFonts w:ascii="Times New Roman" w:hAnsi="Times New Roman" w:cs="Times New Roman"/>
          <w:bCs/>
          <w:color w:val="000000"/>
          <w:w w:val="111"/>
          <w:sz w:val="28"/>
          <w:szCs w:val="28"/>
        </w:rPr>
        <w:t>цессе управленческой (исполнительно-распоряди</w:t>
      </w:r>
      <w:r w:rsidRPr="001E7AFB">
        <w:rPr>
          <w:rFonts w:ascii="Times New Roman" w:hAnsi="Times New Roman" w:cs="Times New Roman"/>
          <w:bCs/>
          <w:color w:val="000000"/>
          <w:w w:val="113"/>
          <w:sz w:val="28"/>
          <w:szCs w:val="28"/>
        </w:rPr>
        <w:t xml:space="preserve">тельной) деятельности органов государственной </w:t>
      </w:r>
      <w:r w:rsidRPr="001E7AFB">
        <w:rPr>
          <w:rFonts w:ascii="Times New Roman" w:hAnsi="Times New Roman" w:cs="Times New Roman"/>
          <w:bCs/>
          <w:color w:val="000000"/>
          <w:w w:val="112"/>
          <w:sz w:val="28"/>
          <w:szCs w:val="28"/>
        </w:rPr>
        <w:t>власти.</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B51633">
        <w:rPr>
          <w:rFonts w:ascii="Times New Roman" w:hAnsi="Times New Roman" w:cs="Times New Roman"/>
          <w:b/>
          <w:iCs/>
          <w:color w:val="000000"/>
          <w:sz w:val="28"/>
          <w:szCs w:val="28"/>
        </w:rPr>
        <w:t>Административная ответственность</w:t>
      </w:r>
      <w:r w:rsidRPr="001E7AFB">
        <w:rPr>
          <w:rFonts w:ascii="Times New Roman" w:hAnsi="Times New Roman" w:cs="Times New Roman"/>
          <w:iCs/>
          <w:color w:val="000000"/>
          <w:sz w:val="28"/>
          <w:szCs w:val="28"/>
        </w:rPr>
        <w:t xml:space="preserve">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1E7AFB" w:rsidRPr="001E7AFB" w:rsidRDefault="001E7AFB" w:rsidP="001E7AFB">
      <w:pPr>
        <w:pStyle w:val="a4"/>
        <w:spacing w:before="0" w:beforeAutospacing="0" w:after="0" w:afterAutospacing="0" w:line="276" w:lineRule="auto"/>
        <w:ind w:firstLine="709"/>
        <w:jc w:val="both"/>
        <w:rPr>
          <w:color w:val="000000"/>
          <w:sz w:val="28"/>
          <w:szCs w:val="28"/>
        </w:rPr>
      </w:pPr>
      <w:r w:rsidRPr="001E7AFB">
        <w:rPr>
          <w:bCs/>
          <w:sz w:val="28"/>
          <w:szCs w:val="28"/>
          <w:shd w:val="clear" w:color="auto" w:fill="FFFFFF"/>
        </w:rPr>
        <w:t>Информационные</w:t>
      </w:r>
      <w:r w:rsidRPr="001E7AFB">
        <w:rPr>
          <w:sz w:val="28"/>
          <w:szCs w:val="28"/>
          <w:shd w:val="clear" w:color="auto" w:fill="FFFFFF"/>
        </w:rPr>
        <w:t> правоотношения возникают, изменяются и прекращаются </w:t>
      </w:r>
      <w:r w:rsidRPr="001E7AFB">
        <w:rPr>
          <w:bCs/>
          <w:sz w:val="28"/>
          <w:szCs w:val="28"/>
          <w:shd w:val="clear" w:color="auto" w:fill="FFFFFF"/>
        </w:rPr>
        <w:t>в</w:t>
      </w:r>
      <w:r w:rsidRPr="001E7AFB">
        <w:rPr>
          <w:sz w:val="28"/>
          <w:szCs w:val="28"/>
          <w:shd w:val="clear" w:color="auto" w:fill="FFFFFF"/>
        </w:rPr>
        <w:t> </w:t>
      </w:r>
      <w:r w:rsidRPr="001E7AFB">
        <w:rPr>
          <w:bCs/>
          <w:sz w:val="28"/>
          <w:szCs w:val="28"/>
          <w:shd w:val="clear" w:color="auto" w:fill="FFFFFF"/>
        </w:rPr>
        <w:t>информационной</w:t>
      </w:r>
      <w:r w:rsidRPr="001E7AFB">
        <w:rPr>
          <w:sz w:val="28"/>
          <w:szCs w:val="28"/>
          <w:shd w:val="clear" w:color="auto" w:fill="FFFFFF"/>
        </w:rPr>
        <w:t> </w:t>
      </w:r>
      <w:r w:rsidRPr="001E7AFB">
        <w:rPr>
          <w:bCs/>
          <w:sz w:val="28"/>
          <w:szCs w:val="28"/>
          <w:shd w:val="clear" w:color="auto" w:fill="FFFFFF"/>
        </w:rPr>
        <w:t>сфере</w:t>
      </w:r>
      <w:r w:rsidRPr="001E7AFB">
        <w:rPr>
          <w:sz w:val="28"/>
          <w:szCs w:val="28"/>
          <w:shd w:val="clear" w:color="auto" w:fill="FFFFFF"/>
        </w:rPr>
        <w:t> и регулируются </w:t>
      </w:r>
      <w:r w:rsidRPr="001E7AFB">
        <w:rPr>
          <w:bCs/>
          <w:sz w:val="28"/>
          <w:szCs w:val="28"/>
          <w:shd w:val="clear" w:color="auto" w:fill="FFFFFF"/>
        </w:rPr>
        <w:t>информационно</w:t>
      </w:r>
      <w:r w:rsidRPr="001E7AFB">
        <w:rPr>
          <w:sz w:val="28"/>
          <w:szCs w:val="28"/>
          <w:shd w:val="clear" w:color="auto" w:fill="FFFFFF"/>
        </w:rPr>
        <w:t>-правовыми нормами. </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Правонарушения в информационной сфере могут быть:</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имущественными</w:t>
      </w:r>
      <w:proofErr w:type="gramEnd"/>
      <w:r w:rsidRPr="001E7AFB">
        <w:rPr>
          <w:rFonts w:ascii="Times New Roman" w:hAnsi="Times New Roman" w:cs="Times New Roman"/>
          <w:sz w:val="28"/>
          <w:szCs w:val="28"/>
        </w:rPr>
        <w:t xml:space="preserve"> (незаконное использование данных);</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технологическими</w:t>
      </w:r>
      <w:proofErr w:type="gramEnd"/>
      <w:r w:rsidRPr="001E7AFB">
        <w:rPr>
          <w:rFonts w:ascii="Times New Roman" w:hAnsi="Times New Roman" w:cs="Times New Roman"/>
          <w:sz w:val="28"/>
          <w:szCs w:val="28"/>
        </w:rPr>
        <w:t xml:space="preserve"> (модификация и искажение программ и данных, несанкционированное копирование данных, нарушение технологии обработки данных, распространение компьютерных вирусов и др.).</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 xml:space="preserve">В соответствии с законодательством РФ (ФЗ № 149 «Об </w:t>
      </w:r>
      <w:r w:rsidRPr="001E7AFB">
        <w:rPr>
          <w:rFonts w:ascii="Times New Roman" w:hAnsi="Times New Roman" w:cs="Times New Roman"/>
          <w:color w:val="000000"/>
          <w:sz w:val="28"/>
          <w:szCs w:val="28"/>
        </w:rPr>
        <w:t>информации, информационных технологиях и о защите информации»</w:t>
      </w:r>
      <w:r w:rsidRPr="001E7AFB">
        <w:rPr>
          <w:rFonts w:ascii="Times New Roman" w:hAnsi="Times New Roman" w:cs="Times New Roman"/>
          <w:sz w:val="28"/>
          <w:szCs w:val="28"/>
        </w:rPr>
        <w:t xml:space="preserve"> от 27.07.2006) нарушение требований данного закона в вопросах сбора, обработки, хранения информации и биометрических ведет к возникновению дисциплинарной, административной, гражданско-правовой и уголовной ответственности.</w:t>
      </w:r>
    </w:p>
    <w:p w:rsidR="001E7AFB" w:rsidRPr="001E7AFB" w:rsidRDefault="001E7AFB" w:rsidP="001E7AFB">
      <w:pPr>
        <w:pStyle w:val="afd"/>
        <w:spacing w:before="1" w:line="276" w:lineRule="auto"/>
        <w:ind w:right="103" w:firstLine="709"/>
        <w:jc w:val="both"/>
        <w:rPr>
          <w:sz w:val="28"/>
          <w:szCs w:val="28"/>
        </w:rPr>
      </w:pPr>
      <w:r w:rsidRPr="001E7AFB">
        <w:rPr>
          <w:i/>
          <w:sz w:val="28"/>
          <w:szCs w:val="28"/>
        </w:rPr>
        <w:t>Административный проступок</w:t>
      </w:r>
      <w:r w:rsidRPr="001E7AFB">
        <w:rPr>
          <w:i/>
          <w:spacing w:val="-1"/>
          <w:sz w:val="28"/>
          <w:szCs w:val="28"/>
        </w:rPr>
        <w:t xml:space="preserve"> </w:t>
      </w:r>
      <w:r w:rsidRPr="001E7AFB">
        <w:rPr>
          <w:sz w:val="28"/>
          <w:szCs w:val="28"/>
        </w:rPr>
        <w:t>– противоправное виновное деяние,</w:t>
      </w:r>
      <w:r w:rsidRPr="001E7AFB">
        <w:rPr>
          <w:spacing w:val="40"/>
          <w:sz w:val="28"/>
          <w:szCs w:val="28"/>
        </w:rPr>
        <w:t xml:space="preserve"> </w:t>
      </w:r>
      <w:r w:rsidRPr="001E7AFB">
        <w:rPr>
          <w:sz w:val="28"/>
          <w:szCs w:val="28"/>
        </w:rPr>
        <w:t>посягающее на государственный или общественный порядок, собственность, права</w:t>
      </w:r>
      <w:r w:rsidRPr="001E7AFB">
        <w:rPr>
          <w:spacing w:val="40"/>
          <w:sz w:val="28"/>
          <w:szCs w:val="28"/>
        </w:rPr>
        <w:t xml:space="preserve"> </w:t>
      </w:r>
      <w:r w:rsidRPr="001E7AFB">
        <w:rPr>
          <w:sz w:val="28"/>
          <w:szCs w:val="28"/>
        </w:rPr>
        <w:t xml:space="preserve">и свободы граждан, установленный порядок управления, за которое действующее законодательство предусматривает административную ответственность в виде </w:t>
      </w:r>
      <w:r w:rsidRPr="001E7AFB">
        <w:rPr>
          <w:i/>
          <w:sz w:val="28"/>
          <w:szCs w:val="28"/>
        </w:rPr>
        <w:t>штрафа, конфискации или предупреждения</w:t>
      </w:r>
      <w:r w:rsidRPr="001E7AFB">
        <w:rPr>
          <w:sz w:val="28"/>
          <w:szCs w:val="28"/>
        </w:rPr>
        <w:t>. Административно-правовые санкции, связанные непосредственно с информацией определены в ст. 13.11-13.23 КоАП РФ.</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 xml:space="preserve">К административным правонарушениям относятся: нарушение сбора, использования, хранения и распространения персональных данных, правил защиты информации; незаконная деятельность в сфере защиты информации; разглашение информации, относящейся к данным ограниченного доступа; </w:t>
      </w:r>
      <w:r w:rsidRPr="001E7AFB">
        <w:rPr>
          <w:rFonts w:ascii="Times New Roman" w:hAnsi="Times New Roman" w:cs="Times New Roman"/>
          <w:sz w:val="28"/>
          <w:szCs w:val="28"/>
        </w:rPr>
        <w:lastRenderedPageBreak/>
        <w:t>злоупотребление информацией, свободной и массовой; воспрепятствование распространению, нарушение порядка изготовления продукции СМИ; нарушение правил распространения сообщений, предоставления статистической информации; нарушение правил комплектования, хранения, использования и учета цифровых архивных документов, порядка объявления выходных данных и др.</w:t>
      </w:r>
    </w:p>
    <w:p w:rsidR="001E7AFB" w:rsidRPr="00752A0E" w:rsidRDefault="001E7AFB" w:rsidP="001E7AFB">
      <w:pPr>
        <w:spacing w:line="276" w:lineRule="auto"/>
        <w:ind w:firstLine="709"/>
        <w:jc w:val="both"/>
        <w:rPr>
          <w:rFonts w:ascii="Times New Roman" w:hAnsi="Times New Roman" w:cs="Times New Roman"/>
          <w:iCs/>
          <w:color w:val="000000"/>
          <w:sz w:val="28"/>
          <w:szCs w:val="28"/>
        </w:rPr>
      </w:pP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Охарактеризуйте предмет и метод административного права, дайте его определение.</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Что такое административная юрисдикция, административное принуждение, административная ответственность?</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Назовите признаки административной ответственности.</w:t>
      </w: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Задания к практическому занятию</w:t>
      </w:r>
    </w:p>
    <w:p w:rsidR="002F3B9F" w:rsidRDefault="002F3B9F" w:rsidP="002F3B9F">
      <w:pPr>
        <w:pStyle w:val="tab"/>
        <w:spacing w:before="0" w:beforeAutospacing="0" w:after="0" w:afterAutospacing="0" w:line="276" w:lineRule="auto"/>
        <w:ind w:firstLine="709"/>
        <w:jc w:val="both"/>
        <w:rPr>
          <w:b/>
          <w:sz w:val="28"/>
          <w:szCs w:val="28"/>
        </w:rPr>
      </w:pPr>
      <w:r>
        <w:rPr>
          <w:rStyle w:val="c4"/>
          <w:sz w:val="28"/>
          <w:szCs w:val="28"/>
        </w:rPr>
        <w:t xml:space="preserve">Задание 1. </w:t>
      </w:r>
      <w:r w:rsidR="00D979B8" w:rsidRPr="00752A0E">
        <w:rPr>
          <w:rStyle w:val="c4"/>
          <w:sz w:val="28"/>
          <w:szCs w:val="28"/>
        </w:rPr>
        <w:t>Аналитическая работа с Кодексом об административных правонарушения РФ Глава 13.</w:t>
      </w:r>
      <w:r w:rsidR="00F803B6" w:rsidRPr="00752A0E">
        <w:rPr>
          <w:b/>
          <w:sz w:val="28"/>
          <w:szCs w:val="28"/>
        </w:rPr>
        <w:t xml:space="preserve"> </w:t>
      </w:r>
      <w:r w:rsidR="00D979B8" w:rsidRPr="00752A0E">
        <w:rPr>
          <w:sz w:val="28"/>
          <w:szCs w:val="28"/>
        </w:rPr>
        <w:t>Административные правонарушения в области связи и информации</w:t>
      </w:r>
      <w:r w:rsidR="00D979B8" w:rsidRPr="00752A0E">
        <w:rPr>
          <w:b/>
          <w:sz w:val="28"/>
          <w:szCs w:val="28"/>
        </w:rPr>
        <w:t>.</w:t>
      </w:r>
    </w:p>
    <w:p w:rsidR="002F3B9F" w:rsidRPr="002F3B9F" w:rsidRDefault="002F3B9F" w:rsidP="002F3B9F">
      <w:pPr>
        <w:pStyle w:val="tab"/>
        <w:spacing w:before="0" w:beforeAutospacing="0" w:after="0" w:afterAutospacing="0" w:line="276" w:lineRule="auto"/>
        <w:ind w:firstLine="709"/>
        <w:jc w:val="both"/>
        <w:rPr>
          <w:sz w:val="28"/>
          <w:szCs w:val="28"/>
        </w:rPr>
      </w:pPr>
      <w:r w:rsidRPr="002F3B9F">
        <w:rPr>
          <w:sz w:val="28"/>
          <w:szCs w:val="28"/>
        </w:rPr>
        <w:t>Задание 2.</w:t>
      </w:r>
      <w:r>
        <w:rPr>
          <w:sz w:val="28"/>
          <w:szCs w:val="28"/>
        </w:rPr>
        <w:t xml:space="preserve"> Сравнительно-правовая работа с 28 Главой Уголовного Кодекса РФ «Преступления в сфере компьютерной информации».</w:t>
      </w:r>
      <w:r w:rsidR="00B51633">
        <w:rPr>
          <w:sz w:val="28"/>
          <w:szCs w:val="28"/>
        </w:rPr>
        <w:t xml:space="preserve"> Выявление отличия административных правонарушений от преступлений.</w:t>
      </w: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AF4E5F" w:rsidRPr="00752A0E" w:rsidRDefault="00AF4E5F"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sectPr w:rsidR="00F016D2" w:rsidRPr="00752A0E" w:rsidSect="00E710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16" w:rsidRDefault="00AC7616" w:rsidP="00752A0E">
      <w:r>
        <w:separator/>
      </w:r>
    </w:p>
  </w:endnote>
  <w:endnote w:type="continuationSeparator" w:id="0">
    <w:p w:rsidR="00AC7616" w:rsidRDefault="00AC7616" w:rsidP="007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16" w:rsidRDefault="00AC7616" w:rsidP="00752A0E">
      <w:r>
        <w:separator/>
      </w:r>
    </w:p>
  </w:footnote>
  <w:footnote w:type="continuationSeparator" w:id="0">
    <w:p w:rsidR="00AC7616" w:rsidRDefault="00AC7616" w:rsidP="00752A0E">
      <w:r>
        <w:continuationSeparator/>
      </w:r>
    </w:p>
  </w:footnote>
  <w:footnote w:id="1">
    <w:p w:rsidR="00752A0E" w:rsidRPr="001937F6" w:rsidRDefault="00752A0E" w:rsidP="00752A0E">
      <w:pPr>
        <w:pStyle w:val="aff7"/>
        <w:jc w:val="both"/>
        <w:rPr>
          <w:i/>
        </w:rPr>
      </w:pPr>
      <w:r w:rsidRPr="001937F6">
        <w:rPr>
          <w:rStyle w:val="aff9"/>
          <w:i/>
        </w:rPr>
        <w:footnoteRef/>
      </w:r>
      <w:r w:rsidRPr="001937F6">
        <w:rPr>
          <w:i/>
        </w:rPr>
        <w:t xml:space="preserve"> Указать краткую характеристику программного обеспечения (например: </w:t>
      </w:r>
      <w:r w:rsidRPr="001937F6">
        <w:t>прикладного, системного</w:t>
      </w:r>
      <w:r w:rsidRPr="001937F6">
        <w:rPr>
          <w:i/>
        </w:rPr>
        <w:t xml:space="preserve"> и т.п.).</w:t>
      </w:r>
    </w:p>
  </w:footnote>
  <w:footnote w:id="2">
    <w:p w:rsidR="00752A0E" w:rsidRPr="001937F6" w:rsidRDefault="00752A0E" w:rsidP="00752A0E">
      <w:pPr>
        <w:pStyle w:val="aff7"/>
        <w:jc w:val="both"/>
        <w:rPr>
          <w:i/>
        </w:rPr>
      </w:pPr>
      <w:r w:rsidRPr="001937F6">
        <w:rPr>
          <w:rStyle w:val="aff9"/>
          <w:i/>
        </w:rPr>
        <w:footnoteRef/>
      </w:r>
      <w:r w:rsidRPr="001937F6">
        <w:rPr>
          <w:i/>
        </w:rPr>
        <w:t xml:space="preserve"> Указать название программного обеспечения.</w:t>
      </w:r>
    </w:p>
  </w:footnote>
  <w:footnote w:id="3">
    <w:p w:rsidR="00752A0E" w:rsidRPr="001937F6" w:rsidRDefault="00752A0E" w:rsidP="00752A0E">
      <w:pPr>
        <w:pStyle w:val="aff7"/>
        <w:jc w:val="both"/>
        <w:rPr>
          <w:i/>
        </w:rPr>
      </w:pPr>
      <w:r w:rsidRPr="001937F6">
        <w:rPr>
          <w:rStyle w:val="aff9"/>
          <w:i/>
        </w:rPr>
        <w:footnoteRef/>
      </w:r>
      <w:r w:rsidRPr="001937F6">
        <w:rPr>
          <w:i/>
        </w:rPr>
        <w:t xml:space="preserve"> Перечислить составляющие компонент (например: </w:t>
      </w:r>
      <w:r w:rsidRPr="001937F6">
        <w:t>модули, технические задания, документация</w:t>
      </w:r>
      <w:r w:rsidRPr="001937F6">
        <w:rPr>
          <w:i/>
        </w:rPr>
        <w:t xml:space="preserve"> и другие артефакты проектирования).</w:t>
      </w:r>
    </w:p>
  </w:footnote>
  <w:footnote w:id="4">
    <w:p w:rsidR="00752A0E" w:rsidRPr="001937F6" w:rsidRDefault="00752A0E" w:rsidP="00752A0E">
      <w:pPr>
        <w:pStyle w:val="aff7"/>
        <w:jc w:val="both"/>
        <w:rPr>
          <w:i/>
        </w:rPr>
      </w:pPr>
      <w:r w:rsidRPr="001937F6">
        <w:rPr>
          <w:rStyle w:val="aff9"/>
          <w:i/>
        </w:rPr>
        <w:footnoteRef/>
      </w:r>
      <w:r w:rsidRPr="001937F6">
        <w:rPr>
          <w:i/>
        </w:rPr>
        <w:t xml:space="preserve"> Указать вид носителя.</w:t>
      </w:r>
    </w:p>
  </w:footnote>
  <w:footnote w:id="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текст: «</w:t>
      </w:r>
      <w:r w:rsidRPr="001937F6">
        <w:t>стоимость работ по этапам</w:t>
      </w:r>
      <w:r w:rsidRPr="001937F6">
        <w:rPr>
          <w:i/>
        </w:rPr>
        <w:t>» исключить.</w:t>
      </w:r>
      <w:proofErr w:type="gramEnd"/>
    </w:p>
  </w:footnote>
  <w:footnote w:id="6">
    <w:p w:rsidR="00752A0E" w:rsidRPr="001937F6" w:rsidRDefault="00752A0E" w:rsidP="00752A0E">
      <w:pPr>
        <w:pStyle w:val="aff7"/>
        <w:jc w:val="both"/>
        <w:rPr>
          <w:i/>
          <w:color w:val="000000"/>
        </w:rPr>
      </w:pPr>
      <w:r w:rsidRPr="001937F6">
        <w:rPr>
          <w:rStyle w:val="aff9"/>
          <w:i/>
        </w:rPr>
        <w:footnoteRef/>
      </w:r>
      <w:r w:rsidRPr="001937F6">
        <w:rPr>
          <w:i/>
        </w:rPr>
        <w:t xml:space="preserve"> </w:t>
      </w:r>
      <w:permStart w:id="1906642733" w:edGrp="everyone"/>
      <w:r w:rsidRPr="001937F6">
        <w:rPr>
          <w:i/>
          <w:color w:val="000000"/>
        </w:rPr>
        <w:t xml:space="preserve">В случае заключения Договора с иностранными организациями (нерезидентами РФ), осуществляющими предпринимательскую деятельность на территории Российской Федерации через постоянные представительства в Российской Федерации, раздел дополнить пунктом следующего содержания: </w:t>
      </w:r>
    </w:p>
    <w:permEnd w:id="1906642733"/>
    <w:p w:rsidR="00752A0E" w:rsidRPr="001937F6" w:rsidRDefault="00752A0E" w:rsidP="00752A0E">
      <w:pPr>
        <w:pStyle w:val="aff7"/>
        <w:jc w:val="both"/>
        <w:rPr>
          <w:i/>
        </w:rPr>
      </w:pPr>
      <w:r w:rsidRPr="001937F6">
        <w:rPr>
          <w:i/>
        </w:rPr>
        <w:t>«</w:t>
      </w:r>
      <w:r w:rsidRPr="001937F6">
        <w:t xml:space="preserve">Доходы </w:t>
      </w:r>
      <w:permStart w:id="1975067776" w:edGrp="everyone"/>
      <w:r w:rsidRPr="001937F6">
        <w:t>Исполнителя</w:t>
      </w:r>
      <w:permEnd w:id="1975067776"/>
      <w:r w:rsidRPr="001937F6">
        <w:t xml:space="preserve"> по настоящему </w:t>
      </w:r>
      <w:permStart w:id="1925907561" w:edGrp="everyone"/>
      <w:r w:rsidRPr="001937F6">
        <w:t>договору</w:t>
      </w:r>
      <w:permEnd w:id="1925907561"/>
      <w:r w:rsidRPr="001937F6">
        <w:t xml:space="preserve"> относятся к доходам его филиала (представительства) в Российской Федерации. До первой даты выплаты дохода по настоящему договору </w:t>
      </w:r>
      <w:permStart w:id="24057319" w:edGrp="everyone"/>
      <w:r w:rsidRPr="001937F6">
        <w:t xml:space="preserve">Исполнитель </w:t>
      </w:r>
      <w:permEnd w:id="24057319"/>
      <w:r w:rsidRPr="001937F6">
        <w:t xml:space="preserve">обязан предоставить </w:t>
      </w:r>
      <w:permStart w:id="630208129" w:edGrp="everyone"/>
      <w:r w:rsidRPr="001937F6">
        <w:t>Заказчику</w:t>
      </w:r>
      <w:permEnd w:id="630208129"/>
      <w:r w:rsidRPr="001937F6">
        <w:t xml:space="preserve"> 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 В противном случае </w:t>
      </w:r>
      <w:permStart w:id="495014277" w:edGrp="everyone"/>
      <w:r w:rsidRPr="001937F6">
        <w:t xml:space="preserve">Заказчик </w:t>
      </w:r>
      <w:permEnd w:id="495014277"/>
      <w:r w:rsidRPr="001937F6">
        <w:t>удержит из выплачиваемой суммы сумму НДС, рассчитанную по ставке 18/118, а также вправе удержать сумму налога на доходы от источника в Российской Федерации, рассчитанную по ставке 20%</w:t>
      </w:r>
      <w:r w:rsidRPr="001937F6">
        <w:rPr>
          <w:i/>
        </w:rPr>
        <w:t>».</w:t>
      </w:r>
    </w:p>
  </w:footnote>
  <w:footnote w:id="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xml:space="preserve">» и дополнить предложениями: </w:t>
      </w:r>
    </w:p>
    <w:p w:rsidR="00752A0E" w:rsidRPr="001937F6" w:rsidRDefault="00752A0E" w:rsidP="00752A0E">
      <w:pPr>
        <w:pStyle w:val="aff7"/>
        <w:jc w:val="both"/>
        <w:rPr>
          <w:i/>
        </w:rPr>
      </w:pPr>
      <w:r w:rsidRPr="001937F6">
        <w:rPr>
          <w:i/>
        </w:rPr>
        <w:t>«</w:t>
      </w:r>
      <w:r w:rsidRPr="001937F6">
        <w:t>Стоимость работ по Договору НДС не облагается на основании ст.346.11(12) главы 26.2 Налогового кодекса Российской Федерации в связи с применением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работ, выполняемых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и дополнить предложениями:</w:t>
      </w:r>
    </w:p>
    <w:p w:rsidR="00752A0E" w:rsidRPr="001937F6" w:rsidRDefault="00752A0E" w:rsidP="00752A0E">
      <w:pPr>
        <w:pStyle w:val="aff7"/>
        <w:jc w:val="both"/>
      </w:pPr>
      <w:r w:rsidRPr="001937F6">
        <w:t xml:space="preserve">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 В случае утраты Исполнителем прав на освобождение стоимость работ, выполняемых по Договору, рассматривается как включающая в себя НДС».</w:t>
      </w:r>
    </w:p>
  </w:footnote>
  <w:footnote w:id="8">
    <w:p w:rsidR="00752A0E" w:rsidRPr="001937F6" w:rsidRDefault="00752A0E" w:rsidP="00752A0E">
      <w:pPr>
        <w:pStyle w:val="aff7"/>
        <w:jc w:val="both"/>
        <w:rPr>
          <w:i/>
          <w:color w:val="000000"/>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w:t>
      </w:r>
      <w:proofErr w:type="gramStart"/>
      <w:r w:rsidRPr="001937F6">
        <w:rPr>
          <w:i/>
        </w:rPr>
        <w:t>ПО</w:t>
      </w:r>
      <w:proofErr w:type="gramEnd"/>
      <w:r w:rsidRPr="001937F6">
        <w:rPr>
          <w:i/>
        </w:rPr>
        <w:t xml:space="preserve">, а </w:t>
      </w:r>
      <w:proofErr w:type="gramStart"/>
      <w:r w:rsidRPr="001937F6">
        <w:rPr>
          <w:i/>
        </w:rPr>
        <w:t>Графиком</w:t>
      </w:r>
      <w:proofErr w:type="gramEnd"/>
      <w:r w:rsidRPr="001937F6">
        <w:rPr>
          <w:i/>
        </w:rPr>
        <w:t xml:space="preserve"> платежей</w:t>
      </w:r>
      <w:r w:rsidRPr="001937F6">
        <w:rPr>
          <w:i/>
          <w:color w:val="000000"/>
        </w:rPr>
        <w:t xml:space="preserve"> – оплата работ по этапам, дополнить пункт предложением: </w:t>
      </w:r>
    </w:p>
    <w:p w:rsidR="00752A0E" w:rsidRPr="001937F6" w:rsidRDefault="00752A0E" w:rsidP="00752A0E">
      <w:pPr>
        <w:pStyle w:val="aff7"/>
        <w:jc w:val="both"/>
        <w:rPr>
          <w:i/>
        </w:rPr>
      </w:pPr>
      <w:r w:rsidRPr="001937F6">
        <w:rPr>
          <w:i/>
          <w:color w:val="000000"/>
        </w:rPr>
        <w:t>«</w:t>
      </w:r>
      <w:r w:rsidRPr="001937F6">
        <w:rPr>
          <w:color w:val="000000"/>
        </w:rPr>
        <w:t xml:space="preserve">Оплата выполненных работ по этапам производится после подписания Сторонами </w:t>
      </w:r>
      <w:r w:rsidRPr="001937F6">
        <w:t>Актов сдачи-приемки работ</w:t>
      </w:r>
      <w:r w:rsidRPr="001937F6">
        <w:rPr>
          <w:color w:val="000000"/>
        </w:rPr>
        <w:t xml:space="preserve"> по этапам, при этом этап, указанный в столбце № 1 Приложения № 2 в самой нижней строке именуется заключительным этапом (</w:t>
      </w:r>
      <w:r w:rsidRPr="001937F6">
        <w:t>форма Акта сдачи-приемки работ по этапу приведена в Приложении № 4 к Договору)</w:t>
      </w:r>
      <w:r w:rsidRPr="001937F6">
        <w:rPr>
          <w:i/>
          <w:color w:val="000000"/>
        </w:rPr>
        <w:t>».</w:t>
      </w:r>
    </w:p>
  </w:footnote>
  <w:footnote w:id="9">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включается в текст Договора, если стоимость работ указана в иностранной валюте</w:t>
      </w:r>
    </w:p>
  </w:footnote>
  <w:footnote w:id="1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данный пункт исключить.</w:t>
      </w:r>
    </w:p>
  </w:footnote>
  <w:footnote w:id="11">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данный пункт исключить.</w:t>
      </w:r>
    </w:p>
  </w:footnote>
  <w:footnote w:id="12">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применим порядок сдачи-приемки работ, указанный в Приложении № 2-А.</w:t>
      </w:r>
    </w:p>
  </w:footnote>
  <w:footnote w:id="13">
    <w:p w:rsidR="00752A0E" w:rsidRPr="001937F6" w:rsidRDefault="00752A0E" w:rsidP="00752A0E">
      <w:pPr>
        <w:jc w:val="both"/>
        <w:rPr>
          <w:i/>
        </w:rPr>
      </w:pPr>
      <w:r w:rsidRPr="001937F6">
        <w:rPr>
          <w:color w:val="000000"/>
          <w:vertAlign w:val="superscript"/>
        </w:rPr>
        <w:footnoteRef/>
      </w:r>
      <w:r w:rsidRPr="001937F6">
        <w:rPr>
          <w:i/>
          <w:color w:val="000000"/>
        </w:rPr>
        <w:t xml:space="preserve"> При указании размера штрафных санкций в статьях: 5,6,8,10 следует учитывать, что размер неустойки должен быть экономически обоснован и стимулировать Стороны на надлежащее исполнение обязательств по Договору</w:t>
      </w:r>
      <w:r>
        <w:rPr>
          <w:i/>
          <w:color w:val="000000"/>
        </w:rPr>
        <w:t>.</w:t>
      </w:r>
    </w:p>
  </w:footnote>
  <w:footnote w:id="14">
    <w:p w:rsidR="00752A0E" w:rsidRPr="001937F6" w:rsidRDefault="00752A0E" w:rsidP="00752A0E">
      <w:pPr>
        <w:pStyle w:val="aff7"/>
        <w:jc w:val="both"/>
        <w:rPr>
          <w:rFonts w:eastAsia="MS Mincho"/>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(Приложение №2 к Договору) предусмотрена поэтапная разработка ПО, то фразу «от </w:t>
      </w:r>
      <w:r w:rsidRPr="001937F6">
        <w:rPr>
          <w:rFonts w:eastAsia="MS Mincho"/>
          <w:i/>
        </w:rPr>
        <w:t xml:space="preserve">общей стоимости по Договору, указанной в п.2.1. Договора» заменить </w:t>
      </w:r>
      <w:proofErr w:type="gramStart"/>
      <w:r w:rsidRPr="001937F6">
        <w:rPr>
          <w:rFonts w:eastAsia="MS Mincho"/>
          <w:i/>
        </w:rPr>
        <w:t>на</w:t>
      </w:r>
      <w:proofErr w:type="gramEnd"/>
      <w:r w:rsidRPr="001937F6">
        <w:rPr>
          <w:rFonts w:eastAsia="MS Mincho"/>
          <w:i/>
        </w:rPr>
        <w:t xml:space="preserve">: </w:t>
      </w:r>
    </w:p>
    <w:p w:rsidR="00752A0E" w:rsidRPr="001937F6" w:rsidRDefault="00752A0E" w:rsidP="00752A0E">
      <w:pPr>
        <w:pStyle w:val="aff7"/>
        <w:jc w:val="both"/>
        <w:rPr>
          <w:i/>
        </w:rPr>
      </w:pPr>
      <w:r w:rsidRPr="001937F6">
        <w:rPr>
          <w:rFonts w:eastAsia="MS Mincho"/>
          <w:i/>
        </w:rPr>
        <w:t>«</w:t>
      </w:r>
      <w:r w:rsidRPr="001937F6">
        <w:rPr>
          <w:rFonts w:eastAsia="MS Mincho"/>
        </w:rPr>
        <w:t>от стоимости работ соответствующего этапа, указанной в Приложении №2 к Договору</w:t>
      </w:r>
      <w:r w:rsidRPr="001937F6">
        <w:rPr>
          <w:rFonts w:eastAsia="MS Mincho"/>
          <w:i/>
        </w:rPr>
        <w:t>».</w:t>
      </w:r>
    </w:p>
  </w:footnote>
  <w:footnote w:id="15">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6">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1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18">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9">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w:t>
      </w:r>
      <w:r w:rsidRPr="001937F6">
        <w:t>10 %.</w:t>
      </w:r>
    </w:p>
  </w:footnote>
  <w:footnote w:id="20">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1">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2">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3">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4">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5">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6">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7">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8">
    <w:p w:rsidR="00752A0E" w:rsidRPr="001937F6" w:rsidRDefault="00752A0E" w:rsidP="00752A0E">
      <w:pPr>
        <w:pStyle w:val="aff7"/>
        <w:jc w:val="both"/>
        <w:rPr>
          <w:i/>
        </w:rPr>
      </w:pPr>
      <w:r w:rsidRPr="001937F6">
        <w:rPr>
          <w:rStyle w:val="aff9"/>
          <w:i/>
        </w:rPr>
        <w:footnoteRef/>
      </w:r>
      <w:r w:rsidRPr="001937F6">
        <w:rPr>
          <w:i/>
        </w:rPr>
        <w:t xml:space="preserve"> Указан минимальный срок.</w:t>
      </w:r>
    </w:p>
  </w:footnote>
  <w:footnote w:id="29">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3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Актом сдачи-приемки работ</w:t>
      </w:r>
      <w:r w:rsidRPr="001937F6">
        <w:rPr>
          <w:i/>
        </w:rPr>
        <w:t xml:space="preserve">» </w:t>
      </w:r>
      <w:proofErr w:type="gramStart"/>
      <w:r w:rsidRPr="001937F6">
        <w:rPr>
          <w:i/>
        </w:rPr>
        <w:t>на</w:t>
      </w:r>
      <w:proofErr w:type="gramEnd"/>
      <w:r w:rsidRPr="001937F6">
        <w:rPr>
          <w:i/>
        </w:rPr>
        <w:t>: «</w:t>
      </w:r>
      <w:r w:rsidRPr="001937F6">
        <w:t>Актом сдачи-приемки работ по заключительному этапу</w:t>
      </w:r>
      <w:r w:rsidRPr="001937F6">
        <w:rPr>
          <w:i/>
        </w:rPr>
        <w:t>».</w:t>
      </w:r>
    </w:p>
  </w:footnote>
  <w:footnote w:id="31">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 - 20 %. </w:t>
      </w:r>
    </w:p>
  </w:footnote>
  <w:footnote w:id="3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33">
    <w:p w:rsidR="00752A0E" w:rsidRPr="001937F6" w:rsidRDefault="00752A0E" w:rsidP="00752A0E">
      <w:pPr>
        <w:pStyle w:val="aff7"/>
        <w:jc w:val="both"/>
        <w:rPr>
          <w:i/>
          <w:color w:val="993366"/>
        </w:rPr>
      </w:pPr>
      <w:r w:rsidRPr="001937F6">
        <w:rPr>
          <w:rStyle w:val="aff9"/>
          <w:i/>
        </w:rPr>
        <w:footnoteRef/>
      </w:r>
      <w:r w:rsidRPr="001937F6">
        <w:rPr>
          <w:i/>
        </w:rPr>
        <w:t xml:space="preserve"> Указан минимальный срок. </w:t>
      </w:r>
    </w:p>
  </w:footnote>
  <w:footnote w:id="34">
    <w:p w:rsidR="00752A0E" w:rsidRPr="001937F6" w:rsidRDefault="00752A0E" w:rsidP="00752A0E">
      <w:pPr>
        <w:pStyle w:val="aff7"/>
        <w:jc w:val="both"/>
        <w:rPr>
          <w:i/>
        </w:rPr>
      </w:pPr>
      <w:r w:rsidRPr="001937F6">
        <w:rPr>
          <w:rStyle w:val="aff9"/>
          <w:i/>
        </w:rPr>
        <w:footnoteRef/>
      </w:r>
      <w:r w:rsidRPr="001937F6">
        <w:rPr>
          <w:i/>
        </w:rPr>
        <w:t xml:space="preserve"> В случае если правоотношения Сторон возникли до заключения Договора дополнить предложением следующего содержания: </w:t>
      </w:r>
      <w:proofErr w:type="gramStart"/>
      <w:r w:rsidRPr="001937F6">
        <w:rPr>
          <w:i/>
        </w:rPr>
        <w:t>«</w:t>
      </w:r>
      <w:r w:rsidRPr="001937F6">
        <w:t xml:space="preserve">Условия Договора распространяются на отношения Сторон, возникшие с </w:t>
      </w:r>
      <w:r w:rsidRPr="001937F6">
        <w:rPr>
          <w:i/>
        </w:rPr>
        <w:t>(указать дату, но не ранее даты, принятия в соответствующего решения)»</w:t>
      </w:r>
      <w:proofErr w:type="gramEnd"/>
    </w:p>
  </w:footnote>
  <w:footnote w:id="35">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36">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37">
    <w:p w:rsidR="00752A0E" w:rsidRPr="001937F6" w:rsidRDefault="00752A0E" w:rsidP="00752A0E">
      <w:pPr>
        <w:pStyle w:val="aff7"/>
        <w:jc w:val="both"/>
      </w:pPr>
      <w:r w:rsidRPr="001937F6">
        <w:rPr>
          <w:rStyle w:val="aff9"/>
          <w:i/>
        </w:rPr>
        <w:footnoteRef/>
      </w:r>
      <w:r w:rsidRPr="001937F6">
        <w:rPr>
          <w:rStyle w:val="aff9"/>
          <w:i/>
        </w:rPr>
        <w:t xml:space="preserve"> </w:t>
      </w:r>
      <w:r w:rsidRPr="001937F6">
        <w:rPr>
          <w:i/>
        </w:rPr>
        <w:t>Указать, какие права передаются (исключительная/неисключительная лицензия, исключительное право в полном объеме) При этом, если речь пойдет о лицензии, то необходимо дополнительно письменно обговорить хотя бы минимальные условия такой лицензии (ст.1235 ГК РФ). Сделать это можно, в том числе в двустороннем акте, которым будет оформляться расторжение договора.</w:t>
      </w:r>
    </w:p>
  </w:footnote>
  <w:footnote w:id="3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39">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4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1">
    <w:p w:rsidR="00752A0E" w:rsidRPr="001937F6" w:rsidRDefault="00752A0E" w:rsidP="00752A0E">
      <w:pPr>
        <w:pStyle w:val="aff1"/>
        <w:rPr>
          <w:rFonts w:ascii="Times New Roman" w:hAnsi="Times New Roman" w:cs="Times New Roman"/>
          <w:i/>
          <w:lang w:eastAsia="en-US"/>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2">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3">
    <w:p w:rsidR="00752A0E" w:rsidRPr="001937F6" w:rsidRDefault="00752A0E" w:rsidP="00752A0E">
      <w:pPr>
        <w:pStyle w:val="aff7"/>
        <w:jc w:val="both"/>
        <w:rPr>
          <w:i/>
        </w:rPr>
      </w:pPr>
      <w:r w:rsidRPr="001937F6">
        <w:rPr>
          <w:rStyle w:val="aff9"/>
          <w:i/>
        </w:rPr>
        <w:footnoteRef/>
      </w:r>
      <w:r w:rsidRPr="001937F6">
        <w:rPr>
          <w:i/>
        </w:rPr>
        <w:t xml:space="preserve"> Максимальный срок- 10 дней.</w:t>
      </w:r>
    </w:p>
  </w:footnote>
  <w:footnote w:id="44">
    <w:p w:rsidR="00752A0E" w:rsidRPr="001937F6" w:rsidRDefault="00752A0E" w:rsidP="00752A0E">
      <w:pPr>
        <w:pStyle w:val="aff7"/>
        <w:jc w:val="both"/>
        <w:rPr>
          <w:i/>
        </w:rPr>
      </w:pPr>
      <w:r w:rsidRPr="001937F6">
        <w:rPr>
          <w:rStyle w:val="aff9"/>
          <w:i/>
        </w:rPr>
        <w:footnoteRef/>
      </w:r>
      <w:r w:rsidRPr="001937F6">
        <w:rPr>
          <w:i/>
        </w:rPr>
        <w:t xml:space="preserve"> При наличии авансового платежа.</w:t>
      </w:r>
    </w:p>
  </w:footnote>
  <w:footnote w:id="45">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6">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данный пункт исключить, ссылку в п. 8.2 на п. 8.4 исключить.</w:t>
      </w:r>
    </w:p>
  </w:footnote>
  <w:footnote w:id="47">
    <w:p w:rsidR="00752A0E" w:rsidRPr="001937F6" w:rsidRDefault="00752A0E" w:rsidP="00752A0E">
      <w:pPr>
        <w:pStyle w:val="aff1"/>
        <w:rPr>
          <w:rFonts w:ascii="Times New Roman" w:hAnsi="Times New Roman" w:cs="Times New Roman"/>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9">
    <w:p w:rsidR="00752A0E" w:rsidRPr="001937F6" w:rsidRDefault="00752A0E" w:rsidP="00752A0E">
      <w:pPr>
        <w:pStyle w:val="aff7"/>
        <w:jc w:val="both"/>
        <w:rPr>
          <w:i/>
        </w:rPr>
      </w:pPr>
      <w:r w:rsidRPr="001937F6">
        <w:rPr>
          <w:rStyle w:val="aff9"/>
          <w:i/>
        </w:rPr>
        <w:footnoteRef/>
      </w:r>
      <w:r w:rsidRPr="001937F6">
        <w:rPr>
          <w:i/>
        </w:rPr>
        <w:t xml:space="preserve"> п. 8.4. указывается в случае,  если такой пункт (о расторжении по инициативе Исполнителя) применяется в договоре. Если такого пункта в договоре не будет, то здесь необходимо указать «</w:t>
      </w:r>
      <w:proofErr w:type="spellStart"/>
      <w:r w:rsidRPr="001937F6">
        <w:rPr>
          <w:i/>
        </w:rPr>
        <w:t>п.п</w:t>
      </w:r>
      <w:proofErr w:type="spellEnd"/>
      <w:r w:rsidRPr="001937F6">
        <w:rPr>
          <w:i/>
        </w:rPr>
        <w:t>. 8.2. – 8.3.»</w:t>
      </w:r>
    </w:p>
  </w:footnote>
  <w:footnote w:id="5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51">
    <w:p w:rsidR="00752A0E" w:rsidRPr="001937F6" w:rsidRDefault="00752A0E" w:rsidP="00752A0E">
      <w:pPr>
        <w:pStyle w:val="aff7"/>
        <w:jc w:val="both"/>
        <w:rPr>
          <w:i/>
        </w:rPr>
      </w:pPr>
      <w:r w:rsidRPr="001937F6">
        <w:rPr>
          <w:rStyle w:val="aff9"/>
          <w:i/>
        </w:rPr>
        <w:footnoteRef/>
      </w:r>
      <w:r w:rsidRPr="001937F6">
        <w:rPr>
          <w:i/>
        </w:rPr>
        <w:t xml:space="preserve"> Данный абзац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абзаца</w:t>
      </w:r>
    </w:p>
  </w:footnote>
  <w:footnote w:id="52">
    <w:p w:rsidR="00752A0E" w:rsidRPr="001937F6" w:rsidRDefault="00752A0E" w:rsidP="00752A0E">
      <w:pPr>
        <w:pStyle w:val="aff7"/>
        <w:jc w:val="both"/>
        <w:rPr>
          <w:i/>
        </w:rPr>
      </w:pPr>
      <w:r w:rsidRPr="001937F6">
        <w:rPr>
          <w:rStyle w:val="aff9"/>
          <w:i/>
        </w:rPr>
        <w:footnoteRef/>
      </w:r>
      <w:r w:rsidRPr="001937F6">
        <w:rPr>
          <w:i/>
        </w:rPr>
        <w:t xml:space="preserve"> Данный пункт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пункта. При этом обращаем внимание, что в случае исключения данного пункта, Исполнитель будет иметь возможность использовать разработанное </w:t>
      </w:r>
      <w:proofErr w:type="gramStart"/>
      <w:r w:rsidRPr="001937F6">
        <w:rPr>
          <w:i/>
        </w:rPr>
        <w:t>ПО</w:t>
      </w:r>
      <w:proofErr w:type="gramEnd"/>
      <w:r w:rsidRPr="001937F6">
        <w:rPr>
          <w:i/>
        </w:rPr>
        <w:t xml:space="preserve"> </w:t>
      </w:r>
      <w:proofErr w:type="gramStart"/>
      <w:r w:rsidRPr="001937F6">
        <w:rPr>
          <w:i/>
        </w:rPr>
        <w:t>для</w:t>
      </w:r>
      <w:proofErr w:type="gramEnd"/>
      <w:r w:rsidRPr="001937F6">
        <w:rPr>
          <w:i/>
        </w:rPr>
        <w:t xml:space="preserve"> своих нужд на протяжении всего срока действия исключительного права. </w:t>
      </w:r>
    </w:p>
  </w:footnote>
  <w:footnote w:id="53">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Заказчика</w:t>
      </w:r>
    </w:p>
  </w:footnote>
  <w:footnote w:id="54">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Исполнителя</w:t>
      </w:r>
    </w:p>
  </w:footnote>
  <w:footnote w:id="5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Если Планом-графиком выполнения работ поэтапная разработка ПО не предусмотрена, то данный подпункт и Приложение № 2-А исключить.</w:t>
      </w:r>
      <w:proofErr w:type="gramEnd"/>
    </w:p>
  </w:footnote>
  <w:footnote w:id="56">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заменить наименование Приложения № 4 </w:t>
      </w:r>
      <w:proofErr w:type="gramStart"/>
      <w:r w:rsidRPr="001937F6">
        <w:rPr>
          <w:i/>
        </w:rPr>
        <w:t>на</w:t>
      </w:r>
      <w:proofErr w:type="gramEnd"/>
      <w:r w:rsidRPr="001937F6">
        <w:rPr>
          <w:i/>
        </w:rPr>
        <w:t>: «</w:t>
      </w:r>
      <w:r w:rsidRPr="001937F6">
        <w:t>Форма Акта сдачи-приемки работ по этапу</w:t>
      </w:r>
      <w:r w:rsidRPr="001937F6">
        <w:rPr>
          <w:i/>
        </w:rPr>
        <w:t>».</w:t>
      </w:r>
    </w:p>
  </w:footnote>
  <w:footnote w:id="57">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порядок сдачи-приемки работ по этапу (за исключением сдачи-приемки работ по заключительному этапу, порядок которой изложен в Статье 3 Договора) оформляется сторонами в виде Дополнения к данному Приложению (Приложение № 2-А к Договору). </w:t>
      </w:r>
    </w:p>
  </w:footnote>
  <w:footnote w:id="58">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номера этапов (если работы выполняются без разбиения на этапы, столбец не заполняется).</w:t>
      </w:r>
    </w:p>
  </w:footnote>
  <w:footnote w:id="5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Перечислить в строках столбца выполняемые на этапе работы (если работы выполняются без разбиения на этапы – указать: «</w:t>
      </w:r>
      <w:r w:rsidRPr="001937F6">
        <w:t>работы по разработке программного обеспечения «__________»</w:t>
      </w:r>
      <w:r w:rsidRPr="001937F6">
        <w:rPr>
          <w:i/>
        </w:rPr>
        <w:t xml:space="preserve"> (указать наименование ПО)».</w:t>
      </w:r>
      <w:proofErr w:type="gramEnd"/>
    </w:p>
  </w:footnote>
  <w:footnote w:id="60">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начала работ. Если договором не предусмотрена поэтапная разработка ПО, словосочетание: «</w:t>
      </w:r>
      <w:r w:rsidRPr="001937F6">
        <w:t>на этапе</w:t>
      </w:r>
      <w:r w:rsidRPr="001937F6">
        <w:rPr>
          <w:i/>
        </w:rPr>
        <w:t>», исключить.</w:t>
      </w:r>
    </w:p>
  </w:footnote>
  <w:footnote w:id="61">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завершения работ. Если договором не предусмотрена поэтапная разработка ПО, словосочетание: «на этапе», исключить.</w:t>
      </w:r>
    </w:p>
  </w:footnote>
  <w:footnote w:id="62">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столбец 5 исключить.</w:t>
      </w:r>
      <w:proofErr w:type="gramEnd"/>
    </w:p>
  </w:footnote>
  <w:footnote w:id="63">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 строках столбца наименования документов, служащих основанием для завершения работ (например:</w:t>
      </w:r>
      <w:proofErr w:type="gramEnd"/>
      <w:r w:rsidRPr="001937F6">
        <w:rPr>
          <w:i/>
        </w:rPr>
        <w:t xml:space="preserve"> </w:t>
      </w:r>
      <w:proofErr w:type="gramStart"/>
      <w:r w:rsidRPr="001937F6">
        <w:t>Акт сдачи-приемки работ, Акт сдачи-приемки работ по этапу (заключительному этапу)</w:t>
      </w:r>
      <w:r w:rsidRPr="001937F6">
        <w:rPr>
          <w:i/>
        </w:rPr>
        <w:t>).</w:t>
      </w:r>
      <w:proofErr w:type="gramEnd"/>
      <w:r w:rsidRPr="001937F6">
        <w:rPr>
          <w:i/>
        </w:rPr>
        <w:t xml:space="preserve"> Если договором не предусмотрена поэтапная разработка ПО, словосочетание: «</w:t>
      </w:r>
      <w:r w:rsidRPr="001937F6">
        <w:t>по этапу</w:t>
      </w:r>
      <w:r w:rsidRPr="001937F6">
        <w:rPr>
          <w:i/>
        </w:rPr>
        <w:t>», исключить.</w:t>
      </w:r>
    </w:p>
  </w:footnote>
  <w:footnote w:id="6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5">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6">
    <w:p w:rsidR="00752A0E" w:rsidRPr="001937F6" w:rsidRDefault="00752A0E" w:rsidP="00752A0E">
      <w:pPr>
        <w:pStyle w:val="aff7"/>
        <w:jc w:val="both"/>
        <w:rPr>
          <w:i/>
        </w:rPr>
      </w:pPr>
      <w:r w:rsidRPr="001937F6">
        <w:rPr>
          <w:rStyle w:val="aff9"/>
          <w:i/>
        </w:rPr>
        <w:footnoteRef/>
      </w:r>
      <w:r w:rsidRPr="001937F6">
        <w:rPr>
          <w:i/>
        </w:rPr>
        <w:t xml:space="preserve"> Указать входящие в комплект: техническую документацию и другие </w:t>
      </w:r>
      <w:proofErr w:type="gramStart"/>
      <w:r w:rsidRPr="001937F6">
        <w:rPr>
          <w:i/>
        </w:rPr>
        <w:t>материалы</w:t>
      </w:r>
      <w:proofErr w:type="gramEnd"/>
      <w:r w:rsidRPr="001937F6">
        <w:rPr>
          <w:i/>
        </w:rPr>
        <w:t xml:space="preserve"> и документы, предусмотренные ТЗ.</w:t>
      </w:r>
    </w:p>
  </w:footnote>
  <w:footnote w:id="67">
    <w:p w:rsidR="00752A0E" w:rsidRPr="001937F6" w:rsidRDefault="00752A0E" w:rsidP="00752A0E">
      <w:pPr>
        <w:pStyle w:val="aff7"/>
        <w:jc w:val="both"/>
        <w:rPr>
          <w:i/>
        </w:rPr>
      </w:pPr>
      <w:r w:rsidRPr="001937F6">
        <w:rPr>
          <w:rStyle w:val="aff9"/>
          <w:i/>
        </w:rPr>
        <w:footnoteRef/>
      </w:r>
      <w:r w:rsidRPr="001937F6">
        <w:rPr>
          <w:i/>
        </w:rPr>
        <w:t xml:space="preserve"> Указать в столбце наименование платежа (например: </w:t>
      </w:r>
      <w:r w:rsidRPr="001937F6">
        <w:t xml:space="preserve">аванс, оплата работ по этапу, окончательный расчет </w:t>
      </w:r>
      <w:r w:rsidRPr="001937F6">
        <w:rPr>
          <w:i/>
        </w:rPr>
        <w:t>и т.д.).</w:t>
      </w:r>
    </w:p>
  </w:footnote>
  <w:footnote w:id="68">
    <w:p w:rsidR="00752A0E" w:rsidRPr="001937F6" w:rsidRDefault="00752A0E" w:rsidP="00752A0E">
      <w:pPr>
        <w:pStyle w:val="aff7"/>
        <w:jc w:val="both"/>
        <w:rPr>
          <w:i/>
        </w:rPr>
      </w:pPr>
      <w:r w:rsidRPr="001937F6">
        <w:rPr>
          <w:rStyle w:val="aff9"/>
          <w:i/>
        </w:rPr>
        <w:footnoteRef/>
      </w:r>
      <w:r w:rsidRPr="001937F6">
        <w:rPr>
          <w:i/>
        </w:rPr>
        <w:t xml:space="preserve"> Указать в столбце дату (срок) платежа.</w:t>
      </w:r>
    </w:p>
  </w:footnote>
  <w:footnote w:id="69">
    <w:p w:rsidR="00752A0E" w:rsidRPr="001937F6" w:rsidRDefault="00752A0E" w:rsidP="00752A0E">
      <w:pPr>
        <w:pStyle w:val="aff7"/>
        <w:jc w:val="both"/>
        <w:rPr>
          <w:i/>
        </w:rPr>
      </w:pPr>
      <w:r w:rsidRPr="001937F6">
        <w:rPr>
          <w:rStyle w:val="aff9"/>
          <w:i/>
        </w:rPr>
        <w:footnoteRef/>
      </w:r>
      <w:r w:rsidRPr="001937F6">
        <w:rPr>
          <w:i/>
        </w:rPr>
        <w:t xml:space="preserve"> Указать в столбцах суммы (сумма аванса за выполняемые работы не может превышать 50 % от стоимости работ).</w:t>
      </w:r>
    </w:p>
  </w:footnote>
  <w:footnote w:id="70">
    <w:p w:rsidR="00752A0E" w:rsidRPr="001937F6" w:rsidRDefault="00752A0E" w:rsidP="00752A0E">
      <w:pPr>
        <w:pStyle w:val="aff7"/>
        <w:jc w:val="both"/>
        <w:rPr>
          <w:i/>
        </w:rPr>
      </w:pPr>
      <w:r w:rsidRPr="001937F6">
        <w:rPr>
          <w:rStyle w:val="aff9"/>
          <w:i/>
        </w:rPr>
        <w:footnoteRef/>
      </w:r>
      <w:r w:rsidRPr="001937F6">
        <w:rPr>
          <w:i/>
        </w:rPr>
        <w:t xml:space="preserve"> Указать основание для проведения платежа (например: </w:t>
      </w:r>
      <w:r w:rsidRPr="001937F6">
        <w:t>счет на авансовый платеж, Акт сдачи-приемки работ, Акт сдачи-приемки работ по этапу (заключительному этапу)</w:t>
      </w:r>
      <w:r w:rsidRPr="001937F6">
        <w:rPr>
          <w:i/>
        </w:rPr>
        <w:t>). Основанием для авансового платежа является счет, выставленный Исполнителем, в остальных случаях (закрытие этапа, сдача-приемка выполненных работ) – соответствующий Акт, подписанный Сторонами.</w:t>
      </w:r>
    </w:p>
  </w:footnote>
  <w:footnote w:id="71">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7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w:t>
      </w:r>
      <w:r w:rsidRPr="001937F6">
        <w:rPr>
          <w:i/>
          <w:iCs/>
        </w:rPr>
        <w:t xml:space="preserve"> либо для Исполнителей, освобожденных от исполнения обязанностей плательщика НДС согласно ст. 145.1 НК РФ, </w:t>
      </w:r>
      <w:r w:rsidRPr="001937F6">
        <w:rPr>
          <w:i/>
        </w:rPr>
        <w:t xml:space="preserve"> данную колонку исключить.</w:t>
      </w:r>
    </w:p>
  </w:footnote>
  <w:footnote w:id="73">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дополнить заголовок словами: «</w:t>
      </w:r>
      <w:r w:rsidRPr="001937F6">
        <w:t>ПО  ЭТАПУ</w:t>
      </w:r>
      <w:r w:rsidRPr="001937F6">
        <w:rPr>
          <w:i/>
        </w:rPr>
        <w:t>».</w:t>
      </w:r>
    </w:p>
  </w:footnote>
  <w:footnote w:id="74">
    <w:p w:rsidR="00752A0E" w:rsidRPr="001937F6" w:rsidRDefault="00752A0E" w:rsidP="00752A0E">
      <w:pPr>
        <w:pStyle w:val="a7"/>
        <w:jc w:val="both"/>
        <w:outlineLvl w:val="0"/>
        <w:rPr>
          <w:b/>
          <w:i/>
          <w:sz w:val="20"/>
          <w:szCs w:val="20"/>
        </w:rPr>
      </w:pPr>
      <w:r w:rsidRPr="001937F6">
        <w:rPr>
          <w:rStyle w:val="aff9"/>
          <w:i/>
        </w:rPr>
        <w:footnoteRef/>
      </w:r>
      <w:r w:rsidRPr="001937F6">
        <w:rPr>
          <w:i/>
          <w:sz w:val="20"/>
          <w:szCs w:val="20"/>
        </w:rPr>
        <w:t xml:space="preserve"> Для Акта сдачи-приемки работ по этапу редакция заголовка меняется на «</w:t>
      </w:r>
      <w:r w:rsidRPr="001937F6">
        <w:rPr>
          <w:sz w:val="20"/>
          <w:szCs w:val="20"/>
        </w:rPr>
        <w:t>АКТ сдачи-приемки работ по этапу № ____ к Договору  № ________ на разработку программного обеспечения от «___» _________ 20__ г.</w:t>
      </w:r>
      <w:r w:rsidRPr="001937F6">
        <w:rPr>
          <w:i/>
          <w:sz w:val="20"/>
          <w:szCs w:val="20"/>
        </w:rPr>
        <w:t>»</w:t>
      </w:r>
    </w:p>
  </w:footnote>
  <w:footnote w:id="75">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заключительному этапу редакция заголовка меняется на «</w:t>
      </w:r>
      <w:r w:rsidRPr="001937F6">
        <w:t>АКТ сдачи-приемки работ по заключительному этапу (этапу № _____</w:t>
      </w:r>
      <w:proofErr w:type="gramStart"/>
      <w:r w:rsidRPr="001937F6">
        <w:t xml:space="preserve"> )</w:t>
      </w:r>
      <w:proofErr w:type="gramEnd"/>
      <w:r w:rsidRPr="001937F6">
        <w:t xml:space="preserve"> к Договору  № ________ на разработку программного обеспечения от «___» _________ 20__ г.</w:t>
      </w:r>
      <w:r w:rsidRPr="001937F6">
        <w:rPr>
          <w:i/>
        </w:rPr>
        <w:t>».</w:t>
      </w:r>
    </w:p>
  </w:footnote>
  <w:footnote w:id="76">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«приняты следующие результаты работ (программное обеспечение)» заменить на «</w:t>
      </w:r>
      <w:r w:rsidRPr="001937F6">
        <w:t>приняты следующие результаты по этапу № ____ разработки программного обеспечения</w:t>
      </w:r>
      <w:r w:rsidRPr="001937F6">
        <w:rPr>
          <w:i/>
        </w:rPr>
        <w:t>».</w:t>
      </w:r>
    </w:p>
  </w:footnote>
  <w:footnote w:id="77">
    <w:p w:rsidR="00752A0E" w:rsidRPr="001937F6" w:rsidRDefault="00752A0E" w:rsidP="00752A0E">
      <w:pPr>
        <w:pStyle w:val="aff7"/>
        <w:jc w:val="both"/>
        <w:rPr>
          <w:i/>
        </w:rPr>
      </w:pPr>
      <w:r w:rsidRPr="001937F6">
        <w:rPr>
          <w:rStyle w:val="aff9"/>
          <w:i/>
        </w:rPr>
        <w:footnoteRef/>
      </w:r>
      <w:r w:rsidRPr="001937F6">
        <w:rPr>
          <w:i/>
        </w:rPr>
        <w:t xml:space="preserve"> Указать дату принятия </w:t>
      </w:r>
      <w:proofErr w:type="gramStart"/>
      <w:r w:rsidRPr="001937F6">
        <w:rPr>
          <w:i/>
        </w:rPr>
        <w:t>ПО</w:t>
      </w:r>
      <w:proofErr w:type="gramEnd"/>
      <w:r w:rsidRPr="001937F6">
        <w:rPr>
          <w:i/>
        </w:rPr>
        <w:t xml:space="preserve"> </w:t>
      </w:r>
      <w:proofErr w:type="gramStart"/>
      <w:r w:rsidRPr="001937F6">
        <w:rPr>
          <w:i/>
        </w:rPr>
        <w:t>Заказчиком</w:t>
      </w:r>
      <w:proofErr w:type="gramEnd"/>
      <w:r w:rsidRPr="001937F6">
        <w:rPr>
          <w:i/>
        </w:rPr>
        <w:t xml:space="preserve"> (указывается дата завершения приемки разработанного ПО Заказчиком, заполняется со стороны Заказчика). </w:t>
      </w:r>
    </w:p>
  </w:footnote>
  <w:footnote w:id="78">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промежуточному этапу данный абзац исключить.</w:t>
      </w:r>
    </w:p>
  </w:footnote>
  <w:footnote w:id="79">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w:t>
      </w:r>
      <w:r w:rsidRPr="001937F6">
        <w:t>Общая стоимость работ по Договору</w:t>
      </w:r>
      <w:r w:rsidRPr="001937F6">
        <w:rPr>
          <w:i/>
        </w:rPr>
        <w:t xml:space="preserve">» заменить </w:t>
      </w:r>
      <w:proofErr w:type="gramStart"/>
      <w:r w:rsidRPr="001937F6">
        <w:rPr>
          <w:i/>
        </w:rPr>
        <w:t>на</w:t>
      </w:r>
      <w:proofErr w:type="gramEnd"/>
      <w:r w:rsidRPr="001937F6">
        <w:rPr>
          <w:i/>
        </w:rPr>
        <w:t>: «</w:t>
      </w:r>
      <w:r w:rsidRPr="001937F6">
        <w:t>Общая стоимость работ по этапу № ____ по Договору</w:t>
      </w:r>
      <w:r w:rsidRPr="001937F6">
        <w:rPr>
          <w:i/>
        </w:rPr>
        <w:t xml:space="preserve">». </w:t>
      </w:r>
    </w:p>
  </w:footnote>
  <w:footnote w:id="80">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(сумма: цифрами и прописью). Стоимость работ НДС не облагается на основании ст.346.11 346.12 главы 26.2 Налогового кодекса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 xml:space="preserve"> (сумма: цифрами и прописью).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w:t>
      </w:r>
      <w:r w:rsidRPr="001937F6">
        <w:rPr>
          <w:i/>
        </w:rPr>
        <w:t>».</w:t>
      </w:r>
    </w:p>
  </w:footnote>
  <w:footnote w:id="81">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исключается, если авансовый платеж Договором не предусмотрен.</w:t>
      </w:r>
    </w:p>
  </w:footnote>
  <w:footnote w:id="82">
    <w:p w:rsidR="00752A0E" w:rsidRPr="001937F6" w:rsidRDefault="00752A0E" w:rsidP="00752A0E">
      <w:pPr>
        <w:pStyle w:val="aff7"/>
        <w:jc w:val="both"/>
        <w:rPr>
          <w:i/>
        </w:rPr>
      </w:pPr>
      <w:r w:rsidRPr="001937F6">
        <w:rPr>
          <w:rStyle w:val="aff9"/>
          <w:i/>
        </w:rPr>
        <w:footnoteRef/>
      </w:r>
      <w:r w:rsidRPr="001937F6">
        <w:rPr>
          <w:i/>
        </w:rPr>
        <w:t xml:space="preserve"> Авансовый платеж не может превышать 50 % от стоимости работ по Договору</w:t>
      </w:r>
      <w:proofErr w:type="gramStart"/>
      <w:r w:rsidRPr="001937F6">
        <w:rPr>
          <w:i/>
        </w:rPr>
        <w:t xml:space="preserve"> .</w:t>
      </w:r>
      <w:proofErr w:type="gramEnd"/>
    </w:p>
  </w:footnote>
  <w:footnote w:id="83">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proofErr w:type="gramStart"/>
      <w:r w:rsidRPr="001937F6">
        <w:t xml:space="preserve"> __ (__) _</w:t>
      </w:r>
      <w:r w:rsidRPr="001937F6">
        <w:rPr>
          <w:i/>
        </w:rPr>
        <w:t xml:space="preserve">» </w:t>
      </w:r>
      <w:proofErr w:type="gramEnd"/>
      <w:r w:rsidRPr="001937F6">
        <w:rPr>
          <w:i/>
        </w:rPr>
        <w:t>исключить.</w:t>
      </w:r>
    </w:p>
  </w:footnote>
  <w:footnote w:id="8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исключить те</w:t>
      </w:r>
      <w:proofErr w:type="gramStart"/>
      <w:r w:rsidRPr="001937F6">
        <w:rPr>
          <w:i/>
        </w:rPr>
        <w:t>кст пр</w:t>
      </w:r>
      <w:proofErr w:type="gramEnd"/>
      <w:r w:rsidRPr="001937F6">
        <w:rPr>
          <w:i/>
        </w:rPr>
        <w:t>едложения со слов: «</w:t>
      </w:r>
      <w:r w:rsidRPr="001937F6">
        <w:t>кроме того НДС</w:t>
      </w:r>
      <w:r w:rsidRPr="001937F6">
        <w:rPr>
          <w:i/>
        </w:rPr>
        <w:t>».</w:t>
      </w:r>
    </w:p>
  </w:footnote>
  <w:footnote w:id="85">
    <w:p w:rsidR="00752A0E" w:rsidRPr="001937F6" w:rsidRDefault="00752A0E" w:rsidP="00752A0E">
      <w:pPr>
        <w:pStyle w:val="aff7"/>
        <w:jc w:val="both"/>
        <w:rPr>
          <w:i/>
        </w:rPr>
      </w:pPr>
      <w:r w:rsidRPr="001937F6">
        <w:rPr>
          <w:rStyle w:val="aff9"/>
          <w:i/>
        </w:rPr>
        <w:footnoteRef/>
      </w:r>
      <w:r w:rsidRPr="001937F6">
        <w:rPr>
          <w:i/>
        </w:rPr>
        <w:t xml:space="preserve"> Указать в каком объеме (например: полном, неполном; в последнем случае в строке «претензии Заказчика к выполненным работам» указать конкретно, что выполнено, а что - нет).</w:t>
      </w:r>
    </w:p>
  </w:footnote>
  <w:footnote w:id="86">
    <w:p w:rsidR="00752A0E" w:rsidRPr="001937F6" w:rsidRDefault="00752A0E" w:rsidP="00752A0E">
      <w:pPr>
        <w:pStyle w:val="aff7"/>
        <w:jc w:val="both"/>
        <w:rPr>
          <w:i/>
        </w:rPr>
      </w:pPr>
      <w:r w:rsidRPr="001937F6">
        <w:rPr>
          <w:rStyle w:val="aff9"/>
          <w:i/>
        </w:rPr>
        <w:footnoteRef/>
      </w:r>
      <w:r w:rsidRPr="001937F6">
        <w:rPr>
          <w:i/>
        </w:rPr>
        <w:t xml:space="preserve"> Указать в какие сроки (например: установленные, досрочно, с просрочкой; в последнем случае в строке «претензии Заказчика к выполненным работам» указать, с какой именно (количество дней)).</w:t>
      </w:r>
    </w:p>
  </w:footnote>
  <w:footnote w:id="87">
    <w:p w:rsidR="00752A0E" w:rsidRPr="001937F6" w:rsidRDefault="00752A0E" w:rsidP="00752A0E">
      <w:pPr>
        <w:pStyle w:val="aff7"/>
        <w:jc w:val="both"/>
        <w:rPr>
          <w:i/>
        </w:rPr>
      </w:pPr>
      <w:r w:rsidRPr="001937F6">
        <w:rPr>
          <w:rStyle w:val="aff9"/>
          <w:i/>
        </w:rPr>
        <w:footnoteRef/>
      </w:r>
      <w:r w:rsidRPr="001937F6">
        <w:rPr>
          <w:i/>
        </w:rPr>
        <w:t xml:space="preserve"> Указать с каким качеством (например: надлежащим, ненадлежащим; в последнем случае в строке «претензии Заказчика к выполненным работам» указать, в чём именно выражается нарушение обязательств по качеству).</w:t>
      </w:r>
    </w:p>
  </w:footnote>
  <w:footnote w:id="88">
    <w:p w:rsidR="00752A0E" w:rsidRPr="001937F6" w:rsidRDefault="00752A0E" w:rsidP="00752A0E">
      <w:pPr>
        <w:pStyle w:val="aff7"/>
        <w:jc w:val="both"/>
        <w:rPr>
          <w:i/>
        </w:rPr>
      </w:pPr>
      <w:r w:rsidRPr="001937F6">
        <w:rPr>
          <w:rStyle w:val="aff9"/>
          <w:i/>
        </w:rPr>
        <w:footnoteRef/>
      </w:r>
      <w:r w:rsidRPr="001937F6">
        <w:rPr>
          <w:i/>
        </w:rPr>
        <w:t xml:space="preserve"> Указать конкретные претензии Заказчика.</w:t>
      </w:r>
    </w:p>
  </w:footnote>
  <w:footnote w:id="8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вид материального носителя, на котором передается разработанное ПО и его идентифицирующие признаки (уникальный номер, код и/или другие сведения при наличии).</w:t>
      </w:r>
      <w:proofErr w:type="gramEnd"/>
    </w:p>
  </w:footnote>
  <w:footnote w:id="90">
    <w:p w:rsidR="00752A0E" w:rsidRPr="001937F6" w:rsidRDefault="00752A0E" w:rsidP="00752A0E">
      <w:pPr>
        <w:pStyle w:val="aff7"/>
        <w:jc w:val="both"/>
        <w:rPr>
          <w:i/>
        </w:rPr>
      </w:pPr>
      <w:r w:rsidRPr="001937F6">
        <w:rPr>
          <w:rStyle w:val="aff9"/>
          <w:i/>
        </w:rPr>
        <w:footnoteRef/>
      </w:r>
      <w:r w:rsidRPr="001937F6">
        <w:rPr>
          <w:i/>
        </w:rPr>
        <w:t xml:space="preserve"> Указать срок цифрами и интервал времени (дни, часы) – применить ко всему столбцу.</w:t>
      </w:r>
    </w:p>
  </w:footnote>
  <w:footnote w:id="91">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не предусмотрена поэтапная разработка ПО, слова «по этапу № ____» исключить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ED"/>
    <w:multiLevelType w:val="multilevel"/>
    <w:tmpl w:val="CF2A3AC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
    <w:nsid w:val="05EF64DE"/>
    <w:multiLevelType w:val="multilevel"/>
    <w:tmpl w:val="AE462540"/>
    <w:lvl w:ilvl="0">
      <w:start w:val="3"/>
      <w:numFmt w:val="decimal"/>
      <w:lvlText w:val="%1"/>
      <w:lvlJc w:val="left"/>
      <w:pPr>
        <w:tabs>
          <w:tab w:val="num" w:pos="360"/>
        </w:tabs>
        <w:ind w:left="360" w:hanging="360"/>
      </w:pPr>
      <w:rPr>
        <w:rFonts w:hint="default"/>
      </w:rPr>
    </w:lvl>
    <w:lvl w:ilvl="1">
      <w:start w:val="1"/>
      <w:numFmt w:val="decimal"/>
      <w:pStyle w:val="consnor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E07B5"/>
    <w:multiLevelType w:val="multilevel"/>
    <w:tmpl w:val="37786542"/>
    <w:lvl w:ilvl="0">
      <w:start w:val="8"/>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0C42AD"/>
    <w:multiLevelType w:val="multilevel"/>
    <w:tmpl w:val="7CC63142"/>
    <w:lvl w:ilvl="0">
      <w:start w:val="1"/>
      <w:numFmt w:val="decimal"/>
      <w:pStyle w:val="StyleHeading1LeftLeft0cmHanging063cmBefore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075116B"/>
    <w:multiLevelType w:val="hybridMultilevel"/>
    <w:tmpl w:val="E1F8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C0369"/>
    <w:multiLevelType w:val="multilevel"/>
    <w:tmpl w:val="72DAB816"/>
    <w:lvl w:ilvl="0">
      <w:start w:val="7"/>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78B7156"/>
    <w:multiLevelType w:val="multilevel"/>
    <w:tmpl w:val="3F921130"/>
    <w:lvl w:ilvl="0">
      <w:start w:val="6"/>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7A66975"/>
    <w:multiLevelType w:val="multilevel"/>
    <w:tmpl w:val="174ADA32"/>
    <w:lvl w:ilvl="0">
      <w:start w:val="14"/>
      <w:numFmt w:val="decimal"/>
      <w:lvlText w:val="%1."/>
      <w:lvlJc w:val="left"/>
      <w:pPr>
        <w:tabs>
          <w:tab w:val="num" w:pos="0"/>
        </w:tabs>
        <w:ind w:left="405" w:hanging="405"/>
      </w:pPr>
      <w:rPr>
        <w:rFonts w:hint="default"/>
      </w:rPr>
    </w:lvl>
    <w:lvl w:ilvl="1">
      <w:start w:val="1"/>
      <w:numFmt w:val="decimal"/>
      <w:lvlText w:val="%1.%2."/>
      <w:lvlJc w:val="left"/>
      <w:pPr>
        <w:tabs>
          <w:tab w:val="num" w:pos="-11"/>
        </w:tabs>
        <w:ind w:left="1114"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0">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E0443F"/>
    <w:multiLevelType w:val="hybridMultilevel"/>
    <w:tmpl w:val="B3A0B692"/>
    <w:lvl w:ilvl="0" w:tplc="71DEE602">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4E2E12"/>
    <w:multiLevelType w:val="multilevel"/>
    <w:tmpl w:val="2DCE93D4"/>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8776939"/>
    <w:multiLevelType w:val="multilevel"/>
    <w:tmpl w:val="68341AFC"/>
    <w:lvl w:ilvl="0">
      <w:start w:val="1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5">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7D0E5C"/>
    <w:multiLevelType w:val="hybridMultilevel"/>
    <w:tmpl w:val="14045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C814EC"/>
    <w:multiLevelType w:val="multilevel"/>
    <w:tmpl w:val="F176EA30"/>
    <w:lvl w:ilvl="0">
      <w:start w:val="10"/>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5" w:hanging="36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8">
    <w:nsid w:val="58A74945"/>
    <w:multiLevelType w:val="multilevel"/>
    <w:tmpl w:val="2572D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145588"/>
    <w:multiLevelType w:val="hybridMultilevel"/>
    <w:tmpl w:val="3A72B9CC"/>
    <w:lvl w:ilvl="0" w:tplc="CECE3F70">
      <w:numFmt w:val="bullet"/>
      <w:lvlText w:val="—"/>
      <w:lvlJc w:val="left"/>
      <w:pPr>
        <w:ind w:left="1862" w:hanging="360"/>
      </w:pPr>
      <w:rPr>
        <w:rFonts w:ascii="Cambria" w:eastAsia="Cambria" w:hAnsi="Cambria" w:cs="Cambria" w:hint="default"/>
        <w:b w:val="0"/>
        <w:bCs w:val="0"/>
        <w:i w:val="0"/>
        <w:iCs w:val="0"/>
        <w:spacing w:val="0"/>
        <w:w w:val="82"/>
        <w:sz w:val="16"/>
        <w:szCs w:val="16"/>
        <w:lang w:val="ru-RU" w:eastAsia="en-US" w:bidi="ar-SA"/>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0">
    <w:nsid w:val="619C6001"/>
    <w:multiLevelType w:val="multilevel"/>
    <w:tmpl w:val="8FBCAF7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1EA0C78"/>
    <w:multiLevelType w:val="multilevel"/>
    <w:tmpl w:val="83F01F3C"/>
    <w:lvl w:ilvl="0">
      <w:start w:val="1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2">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BA11FB"/>
    <w:multiLevelType w:val="multilevel"/>
    <w:tmpl w:val="50F42BB4"/>
    <w:lvl w:ilvl="0">
      <w:start w:val="1"/>
      <w:numFmt w:val="decimal"/>
      <w:pStyle w:val="StyleHeading1LeftLeft0cmHanging063cmBefore121"/>
      <w:lvlText w:val="%1"/>
      <w:lvlJc w:val="left"/>
      <w:pPr>
        <w:tabs>
          <w:tab w:val="num" w:pos="1152"/>
        </w:tabs>
        <w:ind w:left="1152" w:hanging="432"/>
      </w:pPr>
    </w:lvl>
    <w:lvl w:ilvl="1">
      <w:start w:val="1"/>
      <w:numFmt w:val="decimal"/>
      <w:pStyle w:val="StyleHeading2Left063cmHanging076cmAfter3pt"/>
      <w:lvlText w:val="%1.%2"/>
      <w:lvlJc w:val="left"/>
      <w:pPr>
        <w:tabs>
          <w:tab w:val="num" w:pos="1296"/>
        </w:tabs>
        <w:ind w:left="1296" w:hanging="576"/>
      </w:pPr>
    </w:lvl>
    <w:lvl w:ilvl="2">
      <w:start w:val="1"/>
      <w:numFmt w:val="decimal"/>
      <w:pStyle w:val="StyleHeading3Left127cmHanging089cmBefore12pt"/>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nsid w:val="72353A8E"/>
    <w:multiLevelType w:val="multilevel"/>
    <w:tmpl w:val="801EA71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372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96A17A9"/>
    <w:multiLevelType w:val="multilevel"/>
    <w:tmpl w:val="C9A20A54"/>
    <w:lvl w:ilvl="0">
      <w:start w:val="5"/>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1770"/>
        </w:tabs>
        <w:ind w:left="177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22"/>
  </w:num>
  <w:num w:numId="3">
    <w:abstractNumId w:val="12"/>
  </w:num>
  <w:num w:numId="4">
    <w:abstractNumId w:val="25"/>
  </w:num>
  <w:num w:numId="5">
    <w:abstractNumId w:val="6"/>
  </w:num>
  <w:num w:numId="6">
    <w:abstractNumId w:val="11"/>
  </w:num>
  <w:num w:numId="7">
    <w:abstractNumId w:val="15"/>
  </w:num>
  <w:num w:numId="8">
    <w:abstractNumId w:val="2"/>
  </w:num>
  <w:num w:numId="9">
    <w:abstractNumId w:val="5"/>
  </w:num>
  <w:num w:numId="10">
    <w:abstractNumId w:val="16"/>
  </w:num>
  <w:num w:numId="11">
    <w:abstractNumId w:val="26"/>
  </w:num>
  <w:num w:numId="12">
    <w:abstractNumId w:val="1"/>
  </w:num>
  <w:num w:numId="13">
    <w:abstractNumId w:val="27"/>
  </w:num>
  <w:num w:numId="14">
    <w:abstractNumId w:val="8"/>
  </w:num>
  <w:num w:numId="15">
    <w:abstractNumId w:val="3"/>
  </w:num>
  <w:num w:numId="16">
    <w:abstractNumId w:val="20"/>
  </w:num>
  <w:num w:numId="17">
    <w:abstractNumId w:val="17"/>
  </w:num>
  <w:num w:numId="18">
    <w:abstractNumId w:val="21"/>
  </w:num>
  <w:num w:numId="19">
    <w:abstractNumId w:val="18"/>
  </w:num>
  <w:num w:numId="20">
    <w:abstractNumId w:val="0"/>
  </w:num>
  <w:num w:numId="21">
    <w:abstractNumId w:val="7"/>
  </w:num>
  <w:num w:numId="22">
    <w:abstractNumId w:val="24"/>
  </w:num>
  <w:num w:numId="23">
    <w:abstractNumId w:val="14"/>
  </w:num>
  <w:num w:numId="24">
    <w:abstractNumId w:val="9"/>
  </w:num>
  <w:num w:numId="25">
    <w:abstractNumId w:val="4"/>
  </w:num>
  <w:num w:numId="26">
    <w:abstractNumId w:val="23"/>
  </w:num>
  <w:num w:numId="27">
    <w:abstractNumId w:val="13"/>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6"/>
    <w:rsid w:val="000134EE"/>
    <w:rsid w:val="000338DD"/>
    <w:rsid w:val="00071991"/>
    <w:rsid w:val="000F43B8"/>
    <w:rsid w:val="00150FBC"/>
    <w:rsid w:val="0018716D"/>
    <w:rsid w:val="001B2538"/>
    <w:rsid w:val="001C303A"/>
    <w:rsid w:val="001D6308"/>
    <w:rsid w:val="001E7AFB"/>
    <w:rsid w:val="002F3B9F"/>
    <w:rsid w:val="003522BD"/>
    <w:rsid w:val="003932A3"/>
    <w:rsid w:val="003D4570"/>
    <w:rsid w:val="00464853"/>
    <w:rsid w:val="00471D7B"/>
    <w:rsid w:val="00652D89"/>
    <w:rsid w:val="00652EB7"/>
    <w:rsid w:val="00674DEC"/>
    <w:rsid w:val="006A68A5"/>
    <w:rsid w:val="006F5E26"/>
    <w:rsid w:val="00724FB5"/>
    <w:rsid w:val="00752A0E"/>
    <w:rsid w:val="00763789"/>
    <w:rsid w:val="00770C92"/>
    <w:rsid w:val="00776415"/>
    <w:rsid w:val="007D5023"/>
    <w:rsid w:val="007F23AA"/>
    <w:rsid w:val="00824576"/>
    <w:rsid w:val="008C73A6"/>
    <w:rsid w:val="00904FB9"/>
    <w:rsid w:val="009444FE"/>
    <w:rsid w:val="00A07566"/>
    <w:rsid w:val="00A306A2"/>
    <w:rsid w:val="00AC7616"/>
    <w:rsid w:val="00AF4E5F"/>
    <w:rsid w:val="00AF7AA6"/>
    <w:rsid w:val="00B01AD0"/>
    <w:rsid w:val="00B51633"/>
    <w:rsid w:val="00C24664"/>
    <w:rsid w:val="00C74379"/>
    <w:rsid w:val="00C776CD"/>
    <w:rsid w:val="00CC06FF"/>
    <w:rsid w:val="00D45B5B"/>
    <w:rsid w:val="00D66CBD"/>
    <w:rsid w:val="00D979B8"/>
    <w:rsid w:val="00DA7D05"/>
    <w:rsid w:val="00E03A88"/>
    <w:rsid w:val="00E11575"/>
    <w:rsid w:val="00E22B9F"/>
    <w:rsid w:val="00E53EEC"/>
    <w:rsid w:val="00E71048"/>
    <w:rsid w:val="00EA186B"/>
    <w:rsid w:val="00EF0EF6"/>
    <w:rsid w:val="00F016D2"/>
    <w:rsid w:val="00F04B23"/>
    <w:rsid w:val="00F803B6"/>
    <w:rsid w:val="00FA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1364">
      <w:bodyDiv w:val="1"/>
      <w:marLeft w:val="0"/>
      <w:marRight w:val="0"/>
      <w:marTop w:val="0"/>
      <w:marBottom w:val="0"/>
      <w:divBdr>
        <w:top w:val="none" w:sz="0" w:space="0" w:color="auto"/>
        <w:left w:val="none" w:sz="0" w:space="0" w:color="auto"/>
        <w:bottom w:val="none" w:sz="0" w:space="0" w:color="auto"/>
        <w:right w:val="none" w:sz="0" w:space="0" w:color="auto"/>
      </w:divBdr>
      <w:divsChild>
        <w:div w:id="333411780">
          <w:marLeft w:val="0"/>
          <w:marRight w:val="0"/>
          <w:marTop w:val="0"/>
          <w:marBottom w:val="240"/>
          <w:divBdr>
            <w:top w:val="none" w:sz="0" w:space="0" w:color="auto"/>
            <w:left w:val="none" w:sz="0" w:space="0" w:color="auto"/>
            <w:bottom w:val="none" w:sz="0" w:space="0" w:color="auto"/>
            <w:right w:val="none" w:sz="0" w:space="0" w:color="auto"/>
          </w:divBdr>
        </w:div>
        <w:div w:id="1375933975">
          <w:marLeft w:val="0"/>
          <w:marRight w:val="0"/>
          <w:marTop w:val="0"/>
          <w:marBottom w:val="240"/>
          <w:divBdr>
            <w:top w:val="none" w:sz="0" w:space="0" w:color="auto"/>
            <w:left w:val="none" w:sz="0" w:space="0" w:color="auto"/>
            <w:bottom w:val="none" w:sz="0" w:space="0" w:color="auto"/>
            <w:right w:val="none" w:sz="0" w:space="0" w:color="auto"/>
          </w:divBdr>
        </w:div>
        <w:div w:id="18220435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E2F8-5550-432A-A17E-496A11D2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47</Pages>
  <Words>12730</Words>
  <Characters>72563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Гехт</dc:creator>
  <cp:lastModifiedBy>RePack by Diakov</cp:lastModifiedBy>
  <cp:revision>11</cp:revision>
  <dcterms:created xsi:type="dcterms:W3CDTF">2026-03-09T15:40:00Z</dcterms:created>
  <dcterms:modified xsi:type="dcterms:W3CDTF">2026-03-09T18:59:00Z</dcterms:modified>
</cp:coreProperties>
</file>