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55A0" w14:textId="77777777" w:rsidR="00FD1674" w:rsidRDefault="00FD1674" w:rsidP="001B3125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14:paraId="1678B09F" w14:textId="77777777" w:rsidR="00B6669C" w:rsidRDefault="00655BCE" w:rsidP="001B31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ОБРАЗОВАТЕЛЬНОЕ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УЧРЕЖДЕНИЕ</w:t>
      </w:r>
    </w:p>
    <w:p w14:paraId="2F1C80E8" w14:textId="77777777" w:rsidR="00B6669C" w:rsidRDefault="00655BCE" w:rsidP="001B31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ОБРАЗОВАНИЯ</w:t>
      </w:r>
    </w:p>
    <w:p w14:paraId="738A0025" w14:textId="77777777" w:rsidR="00B6669C" w:rsidRDefault="00655BCE" w:rsidP="001B31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многопрофильный</w:t>
      </w:r>
      <w:r w:rsidR="003D607D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колледж»</w:t>
      </w:r>
    </w:p>
    <w:p w14:paraId="103490AB" w14:textId="77777777" w:rsidR="00B6669C" w:rsidRDefault="00B6669C" w:rsidP="001B31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6"/>
        <w:gridCol w:w="4683"/>
      </w:tblGrid>
      <w:tr w:rsidR="00B6669C" w14:paraId="401B5A90" w14:textId="77777777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EA219" w14:textId="77777777" w:rsidR="00B6669C" w:rsidRDefault="00B6669C" w:rsidP="001B3125">
            <w:pPr>
              <w:keepNext/>
              <w:keepLines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D78D8" w14:textId="77777777" w:rsidR="00B6669C" w:rsidRDefault="00655BCE" w:rsidP="001B31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14:paraId="52669675" w14:textId="77777777" w:rsidR="00033130" w:rsidRDefault="00655BCE" w:rsidP="001B312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75335">
              <w:rPr>
                <w:rFonts w:ascii="Times New Roman" w:hAnsi="Times New Roman"/>
                <w:sz w:val="24"/>
                <w:szCs w:val="24"/>
              </w:rPr>
              <w:t>на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5335">
              <w:rPr>
                <w:rFonts w:ascii="Times New Roman" w:hAnsi="Times New Roman"/>
                <w:sz w:val="24"/>
                <w:szCs w:val="24"/>
              </w:rPr>
              <w:t>заседании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68B3">
              <w:rPr>
                <w:rFonts w:ascii="Times New Roman" w:hAnsi="Times New Roman"/>
                <w:sz w:val="24"/>
                <w:szCs w:val="24"/>
              </w:rPr>
              <w:t>кафедры</w:t>
            </w:r>
            <w:r w:rsidR="003D607D" w:rsidRPr="00375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08D">
              <w:rPr>
                <w:rFonts w:ascii="Times New Roman" w:hAnsi="Times New Roman"/>
                <w:sz w:val="24"/>
                <w:szCs w:val="24"/>
              </w:rPr>
              <w:t>Строительства и дизайна</w:t>
            </w:r>
            <w:r w:rsidR="00EB68B3" w:rsidRPr="00EB68B3">
              <w:rPr>
                <w:rFonts w:ascii="Times New Roman" w:hAnsi="Times New Roman"/>
                <w:sz w:val="24"/>
                <w:szCs w:val="24"/>
              </w:rPr>
              <w:t xml:space="preserve"> для студентов специальности</w:t>
            </w:r>
            <w:r w:rsidR="00EB68B3" w:rsidRPr="00317C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3130" w:rsidRPr="00033130">
              <w:rPr>
                <w:rFonts w:ascii="Times New Roman" w:hAnsi="Times New Roman"/>
                <w:sz w:val="24"/>
                <w:szCs w:val="24"/>
              </w:rPr>
              <w:t xml:space="preserve">54.02.01 </w:t>
            </w:r>
            <w:r w:rsidR="00033130">
              <w:rPr>
                <w:rFonts w:ascii="Times New Roman" w:hAnsi="Times New Roman"/>
                <w:sz w:val="24"/>
                <w:szCs w:val="24"/>
              </w:rPr>
              <w:t>Д</w:t>
            </w:r>
            <w:r w:rsidR="00033130" w:rsidRPr="00033130">
              <w:rPr>
                <w:rFonts w:ascii="Times New Roman" w:hAnsi="Times New Roman"/>
                <w:sz w:val="24"/>
                <w:szCs w:val="24"/>
              </w:rPr>
              <w:t xml:space="preserve">изайн (по отраслям) </w:t>
            </w:r>
          </w:p>
          <w:p w14:paraId="42D1AF31" w14:textId="05316118" w:rsidR="00B6669C" w:rsidRDefault="00EB68B3" w:rsidP="001B31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п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ротокол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№</w:t>
            </w:r>
            <w:r w:rsidR="0001208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8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от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«</w:t>
            </w:r>
            <w:r w:rsidR="0001208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20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»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мая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202</w:t>
            </w:r>
            <w:r w:rsidR="00382F42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  <w:r w:rsidR="003D607D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655BCE" w:rsidRPr="00033130">
              <w:rPr>
                <w:rFonts w:ascii="Times New Roman" w:hAnsi="Times New Roman"/>
                <w:sz w:val="24"/>
                <w:szCs w:val="24"/>
                <w:highlight w:val="yellow"/>
              </w:rPr>
              <w:t>г.</w:t>
            </w:r>
          </w:p>
          <w:p w14:paraId="013AB18A" w14:textId="77777777" w:rsidR="00B6669C" w:rsidRDefault="00B6669C" w:rsidP="001B3125">
            <w:pPr>
              <w:keepNext/>
              <w:keepLines/>
              <w:suppressAutoHyphens/>
              <w:spacing w:after="0" w:line="36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99A3A" w14:textId="77777777" w:rsidR="00B6669C" w:rsidRDefault="00B6669C" w:rsidP="001B3125">
            <w:pPr>
              <w:keepNext/>
              <w:keepLines/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E8B86" w14:textId="77777777" w:rsidR="00B6669C" w:rsidRDefault="00655BCE" w:rsidP="001B3125">
            <w:pPr>
              <w:keepNext/>
              <w:keepLines/>
              <w:suppressAutoHyphens/>
              <w:spacing w:after="0" w:line="36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Н.В.Кандаурова</w:t>
            </w:r>
            <w:proofErr w:type="spellEnd"/>
            <w:r w:rsidR="003D6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46E19B4" w14:textId="77777777" w:rsidR="00B6669C" w:rsidRDefault="00B6669C" w:rsidP="001B312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0383E5CF" w14:textId="3A3154F1" w:rsidR="00B6669C" w:rsidRDefault="008771C2" w:rsidP="001B3125">
      <w:pPr>
        <w:tabs>
          <w:tab w:val="left" w:pos="663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ФОНД ОЦЕНОЧНЫХ </w:t>
      </w:r>
      <w:r w:rsidR="00371CB6">
        <w:rPr>
          <w:rFonts w:ascii="Times New Roman" w:hAnsi="Times New Roman"/>
          <w:b/>
          <w:bCs/>
          <w:sz w:val="28"/>
          <w:szCs w:val="28"/>
        </w:rPr>
        <w:t>СРЕДСТВ К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5BCE">
        <w:rPr>
          <w:rFonts w:ascii="Times New Roman" w:hAnsi="Times New Roman"/>
          <w:b/>
          <w:bCs/>
          <w:sz w:val="28"/>
          <w:szCs w:val="28"/>
        </w:rPr>
        <w:t>АТТЕСТАЦИИ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613E327" w14:textId="77777777" w:rsidR="00B6669C" w:rsidRDefault="00B6669C" w:rsidP="001B3125">
      <w:pPr>
        <w:tabs>
          <w:tab w:val="left" w:pos="663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FE4EC5" w14:textId="77777777" w:rsidR="00B6669C" w:rsidRDefault="00B6669C" w:rsidP="001B3125">
      <w:pPr>
        <w:tabs>
          <w:tab w:val="left" w:pos="663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20C24A" w14:textId="13E01833" w:rsidR="00B6669C" w:rsidRDefault="00655BCE" w:rsidP="001B3125">
      <w:pPr>
        <w:tabs>
          <w:tab w:val="left" w:pos="663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ПРОВЕДЕНИЯ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7324">
        <w:rPr>
          <w:rFonts w:ascii="Times New Roman" w:hAnsi="Times New Roman"/>
          <w:b/>
          <w:bCs/>
          <w:sz w:val="28"/>
          <w:szCs w:val="28"/>
        </w:rPr>
        <w:t>ЗАЧЕТ С ОЦЕНКОЙ</w:t>
      </w:r>
    </w:p>
    <w:p w14:paraId="49CA9249" w14:textId="77777777" w:rsidR="00B6669C" w:rsidRPr="00AD03DC" w:rsidRDefault="00B6669C" w:rsidP="001B3125">
      <w:pPr>
        <w:tabs>
          <w:tab w:val="left" w:pos="663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B5AC8AB" w14:textId="69F82163" w:rsidR="00B6669C" w:rsidRPr="00AD03DC" w:rsidRDefault="00655BCE" w:rsidP="001B3125">
      <w:pPr>
        <w:tabs>
          <w:tab w:val="left" w:pos="663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93247F" w:rsidRPr="0093247F">
        <w:rPr>
          <w:rFonts w:ascii="Times New Roman" w:hAnsi="Times New Roman"/>
          <w:sz w:val="28"/>
          <w:szCs w:val="28"/>
        </w:rPr>
        <w:t xml:space="preserve">ОПЦ.В.10 </w:t>
      </w:r>
      <w:r>
        <w:rPr>
          <w:rFonts w:ascii="Times New Roman" w:hAnsi="Times New Roman"/>
          <w:sz w:val="28"/>
          <w:szCs w:val="28"/>
        </w:rPr>
        <w:t>«</w:t>
      </w:r>
      <w:r w:rsidR="0093247F" w:rsidRPr="0093247F">
        <w:rPr>
          <w:rFonts w:ascii="Times New Roman" w:hAnsi="Times New Roman"/>
          <w:sz w:val="28"/>
          <w:szCs w:val="28"/>
        </w:rPr>
        <w:t>Введение в UX/UI: Базовые Принципы</w:t>
      </w:r>
      <w:r>
        <w:rPr>
          <w:rFonts w:ascii="Times New Roman" w:hAnsi="Times New Roman"/>
          <w:sz w:val="28"/>
          <w:szCs w:val="28"/>
        </w:rPr>
        <w:t>»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64D13344" w14:textId="77777777" w:rsidR="00B6669C" w:rsidRDefault="00655BCE" w:rsidP="001B3125">
      <w:pPr>
        <w:tabs>
          <w:tab w:val="left" w:pos="66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14:paraId="48A8AE50" w14:textId="10894E9D" w:rsidR="00B6669C" w:rsidRDefault="00655BCE" w:rsidP="001B3125">
      <w:pPr>
        <w:tabs>
          <w:tab w:val="left" w:pos="66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CF5174" w:rsidRPr="00CF5174">
        <w:rPr>
          <w:rFonts w:ascii="Times New Roman" w:hAnsi="Times New Roman"/>
          <w:sz w:val="28"/>
          <w:szCs w:val="28"/>
        </w:rPr>
        <w:t>54.02.01 ДИЗАЙН (ПО ОТРАСЛЯМ)</w:t>
      </w:r>
    </w:p>
    <w:p w14:paraId="5F35F92D" w14:textId="77777777" w:rsidR="00B6669C" w:rsidRDefault="00B6669C" w:rsidP="001B3125">
      <w:pPr>
        <w:tabs>
          <w:tab w:val="left" w:pos="66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51BE0" w14:textId="77777777" w:rsidR="00B6669C" w:rsidRDefault="00B6669C" w:rsidP="001B3125">
      <w:pPr>
        <w:tabs>
          <w:tab w:val="left" w:pos="66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E16A22" w14:textId="77777777" w:rsidR="00B6669C" w:rsidRDefault="00B6669C" w:rsidP="001B3125">
      <w:pPr>
        <w:tabs>
          <w:tab w:val="left" w:pos="66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16547" w14:textId="77777777" w:rsidR="00B6669C" w:rsidRDefault="00B6669C" w:rsidP="001B3125">
      <w:pPr>
        <w:tabs>
          <w:tab w:val="left" w:pos="66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874735" w14:textId="77777777" w:rsidR="00B6669C" w:rsidRDefault="00B6669C" w:rsidP="001B3125">
      <w:pPr>
        <w:tabs>
          <w:tab w:val="left" w:pos="663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3A42D" w14:textId="77777777" w:rsidR="00B6669C" w:rsidRDefault="00655BCE" w:rsidP="001B3125">
      <w:pPr>
        <w:pStyle w:val="a5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="00317C57">
        <w:rPr>
          <w:rFonts w:ascii="Times New Roman" w:hAnsi="Times New Roman"/>
          <w:sz w:val="28"/>
          <w:szCs w:val="28"/>
        </w:rPr>
        <w:t>Шинкарева И.В.</w:t>
      </w:r>
    </w:p>
    <w:p w14:paraId="5D14D030" w14:textId="77777777" w:rsidR="00B6669C" w:rsidRDefault="00B6669C" w:rsidP="001B3125">
      <w:pPr>
        <w:tabs>
          <w:tab w:val="left" w:pos="663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283A9AB" w14:textId="1DC692B0" w:rsidR="00B6669C" w:rsidRDefault="00655BCE" w:rsidP="001B3125">
      <w:pPr>
        <w:tabs>
          <w:tab w:val="left" w:pos="663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27B6B0" wp14:editId="5E982B7E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4E0EB8" id="officeArt object" o:spid="_x0000_s1026" alt="Прямоугольник 1" style="position:absolute;margin-left:227.2pt;margin-top:40.3pt;width:52.3pt;height:25.1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" strokecolor="white" strokeweight="2pt">
                <v:stroke joinstyle="round"/>
                <w10:wrap anchory="li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Ставрополь,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8771C2">
        <w:rPr>
          <w:rFonts w:ascii="Times New Roman" w:hAnsi="Times New Roman"/>
          <w:sz w:val="28"/>
          <w:szCs w:val="28"/>
        </w:rPr>
        <w:t>5</w:t>
      </w:r>
    </w:p>
    <w:p w14:paraId="1010ABA3" w14:textId="77777777" w:rsidR="00B6669C" w:rsidRPr="0093247F" w:rsidRDefault="00655BCE" w:rsidP="001B3125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93247F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1.</w:t>
      </w:r>
      <w:r w:rsidR="003D607D" w:rsidRPr="0093247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93247F">
        <w:rPr>
          <w:rFonts w:ascii="Times New Roman" w:hAnsi="Times New Roman"/>
          <w:b/>
          <w:bCs/>
          <w:color w:val="auto"/>
          <w:sz w:val="28"/>
          <w:szCs w:val="28"/>
        </w:rPr>
        <w:t>Общие</w:t>
      </w:r>
      <w:r w:rsidR="003D607D" w:rsidRPr="0093247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93247F">
        <w:rPr>
          <w:rFonts w:ascii="Times New Roman" w:hAnsi="Times New Roman"/>
          <w:b/>
          <w:bCs/>
          <w:color w:val="auto"/>
          <w:sz w:val="28"/>
          <w:szCs w:val="28"/>
        </w:rPr>
        <w:t>положения</w:t>
      </w:r>
    </w:p>
    <w:p w14:paraId="6A954DA1" w14:textId="5CEB5EF1" w:rsidR="00B6669C" w:rsidRPr="0093247F" w:rsidRDefault="00087C57" w:rsidP="001B3125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3247F">
        <w:rPr>
          <w:rFonts w:ascii="Times New Roman" w:hAnsi="Times New Roman"/>
          <w:color w:val="auto"/>
          <w:sz w:val="28"/>
          <w:szCs w:val="28"/>
        </w:rPr>
        <w:t>Фонд оценочных средств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предназначен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для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контроля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и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оценки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образовательных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достижений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обучающихся,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освоивших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программу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учебной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дисциплины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«</w:t>
      </w:r>
      <w:r w:rsidR="0093247F" w:rsidRPr="0093247F">
        <w:rPr>
          <w:rFonts w:ascii="Times New Roman" w:hAnsi="Times New Roman"/>
          <w:color w:val="auto"/>
          <w:sz w:val="28"/>
          <w:szCs w:val="28"/>
        </w:rPr>
        <w:t>Введение в UX/UI: Базовые Принципы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»</w:t>
      </w:r>
      <w:r w:rsidRPr="0093247F">
        <w:rPr>
          <w:rFonts w:ascii="Times New Roman" w:hAnsi="Times New Roman"/>
          <w:color w:val="auto"/>
          <w:sz w:val="28"/>
          <w:szCs w:val="28"/>
        </w:rPr>
        <w:t>.</w:t>
      </w:r>
      <w:r w:rsidR="00F36FA1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F5174" w:rsidRPr="0093247F">
        <w:rPr>
          <w:rFonts w:ascii="Times New Roman" w:hAnsi="Times New Roman"/>
          <w:color w:val="auto"/>
          <w:sz w:val="28"/>
          <w:szCs w:val="28"/>
        </w:rPr>
        <w:t>ФОС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включают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контрольные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материалы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для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проведения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промежуточной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аттестации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в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форме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E7011">
        <w:rPr>
          <w:rFonts w:ascii="Times New Roman" w:hAnsi="Times New Roman"/>
          <w:color w:val="auto"/>
          <w:sz w:val="28"/>
          <w:szCs w:val="28"/>
        </w:rPr>
        <w:t>зачета с оценкой</w:t>
      </w:r>
      <w:r w:rsidR="00655BCE" w:rsidRPr="0093247F">
        <w:rPr>
          <w:rFonts w:ascii="Times New Roman" w:hAnsi="Times New Roman"/>
          <w:color w:val="auto"/>
          <w:sz w:val="28"/>
          <w:szCs w:val="28"/>
        </w:rPr>
        <w:t>.</w:t>
      </w:r>
      <w:r w:rsidR="003D607D" w:rsidRPr="0093247F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CCFF9EB" w14:textId="77777777" w:rsidR="00B6669C" w:rsidRPr="00C47EEF" w:rsidRDefault="00655BCE" w:rsidP="001B3125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47EEF">
        <w:rPr>
          <w:rFonts w:ascii="Times New Roman" w:hAnsi="Times New Roman"/>
          <w:b/>
          <w:bCs/>
          <w:color w:val="auto"/>
          <w:sz w:val="28"/>
          <w:szCs w:val="28"/>
        </w:rPr>
        <w:t>2.</w:t>
      </w:r>
      <w:r w:rsidR="003D607D" w:rsidRPr="00C47EE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C47EEF">
        <w:rPr>
          <w:rFonts w:ascii="Times New Roman" w:hAnsi="Times New Roman"/>
          <w:b/>
          <w:bCs/>
          <w:color w:val="auto"/>
          <w:sz w:val="28"/>
          <w:szCs w:val="28"/>
        </w:rPr>
        <w:t>Результаты</w:t>
      </w:r>
      <w:r w:rsidR="003D607D" w:rsidRPr="00C47EE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C47EEF">
        <w:rPr>
          <w:rFonts w:ascii="Times New Roman" w:hAnsi="Times New Roman"/>
          <w:b/>
          <w:bCs/>
          <w:color w:val="auto"/>
          <w:sz w:val="28"/>
          <w:szCs w:val="28"/>
        </w:rPr>
        <w:t>освоения</w:t>
      </w:r>
      <w:r w:rsidR="003D607D" w:rsidRPr="00C47EE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C47EEF">
        <w:rPr>
          <w:rFonts w:ascii="Times New Roman" w:hAnsi="Times New Roman"/>
          <w:b/>
          <w:bCs/>
          <w:color w:val="auto"/>
          <w:sz w:val="28"/>
          <w:szCs w:val="28"/>
        </w:rPr>
        <w:t>дисциплины,</w:t>
      </w:r>
      <w:r w:rsidR="003D607D" w:rsidRPr="00C47EE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C47EEF">
        <w:rPr>
          <w:rFonts w:ascii="Times New Roman" w:hAnsi="Times New Roman"/>
          <w:b/>
          <w:bCs/>
          <w:color w:val="auto"/>
          <w:sz w:val="28"/>
          <w:szCs w:val="28"/>
        </w:rPr>
        <w:t>подлежащие</w:t>
      </w:r>
      <w:r w:rsidR="003D607D" w:rsidRPr="00C47EE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C47EEF">
        <w:rPr>
          <w:rFonts w:ascii="Times New Roman" w:hAnsi="Times New Roman"/>
          <w:b/>
          <w:bCs/>
          <w:color w:val="auto"/>
          <w:sz w:val="28"/>
          <w:szCs w:val="28"/>
        </w:rPr>
        <w:t>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10"/>
        <w:gridCol w:w="4716"/>
        <w:gridCol w:w="3884"/>
        <w:gridCol w:w="829"/>
      </w:tblGrid>
      <w:tr w:rsidR="00C47EEF" w:rsidRPr="00C47EEF" w14:paraId="416F49AF" w14:textId="77777777" w:rsidTr="005D450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A3CE" w14:textId="77777777" w:rsidR="00B6669C" w:rsidRPr="00C47EEF" w:rsidRDefault="00655BCE" w:rsidP="001B3125">
            <w:pPr>
              <w:keepNext/>
              <w:keepLines/>
              <w:suppressAutoHyphens/>
              <w:spacing w:after="0" w:line="360" w:lineRule="auto"/>
              <w:jc w:val="center"/>
              <w:rPr>
                <w:color w:val="auto"/>
              </w:rPr>
            </w:pPr>
            <w:r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Код</w:t>
            </w:r>
            <w:r w:rsidR="003D607D"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ОК,</w:t>
            </w:r>
            <w:r w:rsidR="003D607D"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ПК,</w:t>
            </w:r>
            <w:r w:rsidR="003D607D"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ЛР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0045A" w14:textId="77777777" w:rsidR="00B6669C" w:rsidRPr="00C47EEF" w:rsidRDefault="00655BCE" w:rsidP="001B3125">
            <w:pPr>
              <w:keepNext/>
              <w:keepLines/>
              <w:suppressAutoHyphens/>
              <w:spacing w:after="0" w:line="360" w:lineRule="auto"/>
              <w:jc w:val="center"/>
              <w:rPr>
                <w:color w:val="auto"/>
              </w:rPr>
            </w:pPr>
            <w:r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Освоенные</w:t>
            </w:r>
            <w:r w:rsidR="003D607D"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умения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EDD3" w14:textId="77777777" w:rsidR="00B6669C" w:rsidRPr="00C47EEF" w:rsidRDefault="00655BCE" w:rsidP="001B3125">
            <w:pPr>
              <w:keepNext/>
              <w:keepLines/>
              <w:suppressAutoHyphens/>
              <w:spacing w:after="0" w:line="360" w:lineRule="auto"/>
              <w:jc w:val="center"/>
              <w:rPr>
                <w:color w:val="auto"/>
              </w:rPr>
            </w:pPr>
            <w:r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Усвоенные</w:t>
            </w:r>
            <w:r w:rsidR="003D607D"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 xml:space="preserve"> </w:t>
            </w:r>
            <w:r w:rsidRPr="00C47EEF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79EAE" w14:textId="77777777" w:rsidR="00B6669C" w:rsidRPr="00C47EEF" w:rsidRDefault="00B6669C" w:rsidP="001B3125">
            <w:pPr>
              <w:spacing w:after="0" w:line="360" w:lineRule="auto"/>
              <w:rPr>
                <w:color w:val="auto"/>
              </w:rPr>
            </w:pPr>
          </w:p>
        </w:tc>
      </w:tr>
      <w:tr w:rsidR="009F35C9" w:rsidRPr="0093247F" w14:paraId="605DA73C" w14:textId="77777777" w:rsidTr="005D450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0B8BD" w14:textId="16895C54" w:rsidR="009F35C9" w:rsidRPr="00FE7011" w:rsidRDefault="00FE7011" w:rsidP="001B3125">
            <w:pPr>
              <w:spacing w:after="0" w:line="360" w:lineRule="auto"/>
              <w:rPr>
                <w:color w:val="auto"/>
              </w:rPr>
            </w:pPr>
            <w:r w:rsidRPr="00FE7011">
              <w:rPr>
                <w:rFonts w:ascii="Times New Roman" w:hAnsi="Times New Roman"/>
                <w:color w:val="auto"/>
                <w:sz w:val="28"/>
                <w:szCs w:val="28"/>
              </w:rPr>
              <w:t>ОК 01.; ОК 02.; ОК 03.; ОК 04</w:t>
            </w:r>
            <w:proofErr w:type="gramStart"/>
            <w:r w:rsidRPr="00FE7011">
              <w:rPr>
                <w:rFonts w:ascii="Times New Roman" w:hAnsi="Times New Roman"/>
                <w:color w:val="auto"/>
                <w:sz w:val="28"/>
                <w:szCs w:val="28"/>
              </w:rPr>
              <w:t>. ;</w:t>
            </w:r>
            <w:proofErr w:type="gramEnd"/>
            <w:r w:rsidRPr="00FE7011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ОК 05.; ОК 06.; ОК 07.; ОК 09.; ПК 1.2.; ПК 1.3.; ПК 4.3.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B9117" w14:textId="6D6D49E0" w:rsidR="009F35C9" w:rsidRPr="0093247F" w:rsidRDefault="00F14BEC" w:rsidP="001B3125">
            <w:pPr>
              <w:spacing w:after="0"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4BEC">
              <w:rPr>
                <w:rFonts w:ascii="Times New Roman" w:hAnsi="Times New Roman"/>
                <w:color w:val="auto"/>
                <w:sz w:val="28"/>
                <w:szCs w:val="28"/>
              </w:rPr>
              <w:t>у</w:t>
            </w:r>
            <w:r w:rsidRPr="00F14BEC">
              <w:rPr>
                <w:rFonts w:ascii="Times New Roman" w:hAnsi="Times New Roman"/>
                <w:color w:val="auto"/>
                <w:sz w:val="28"/>
                <w:szCs w:val="28"/>
              </w:rPr>
              <w:t>меть использовать одинаковые элементы стиля и паттернов на всех страницах и экранах для доступности, эстетизации и эффективности интерфейса</w:t>
            </w:r>
            <w:r w:rsidRPr="00F14BEC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  <w:r w:rsidRPr="00F14BEC">
              <w:rPr>
                <w:color w:val="auto"/>
              </w:rPr>
              <w:t xml:space="preserve"> </w:t>
            </w:r>
            <w:r w:rsidRPr="00F14BEC">
              <w:rPr>
                <w:rFonts w:ascii="Times New Roman" w:hAnsi="Times New Roman"/>
                <w:color w:val="auto"/>
                <w:sz w:val="28"/>
                <w:szCs w:val="28"/>
              </w:rPr>
              <w:t>у</w:t>
            </w:r>
            <w:r w:rsidRPr="00F14BEC">
              <w:rPr>
                <w:rFonts w:ascii="Times New Roman" w:hAnsi="Times New Roman"/>
                <w:color w:val="auto"/>
                <w:sz w:val="28"/>
                <w:szCs w:val="28"/>
              </w:rPr>
              <w:t>меть организовывать интерфейс так, чтобы пользователи могли легко различать основные и второстепенные элементы, уметь создавать иерархии используя размеры, цвета и композицию.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DA64B" w14:textId="66705970" w:rsidR="00033130" w:rsidRPr="0093247F" w:rsidRDefault="00F14BEC" w:rsidP="001B3125">
            <w:pPr>
              <w:spacing w:after="0"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14BEC">
              <w:rPr>
                <w:rFonts w:ascii="Times New Roman" w:hAnsi="Times New Roman"/>
                <w:color w:val="auto"/>
                <w:sz w:val="28"/>
                <w:szCs w:val="28"/>
              </w:rPr>
              <w:t>з</w:t>
            </w:r>
            <w:r w:rsidRPr="00F14BEC">
              <w:rPr>
                <w:rFonts w:ascii="Times New Roman" w:hAnsi="Times New Roman"/>
                <w:color w:val="auto"/>
                <w:sz w:val="28"/>
                <w:szCs w:val="28"/>
              </w:rPr>
              <w:t>нать базовые принципы формирования удобного и интуитивно понятного интерфейса</w:t>
            </w:r>
            <w:r w:rsidRPr="00F14BEC">
              <w:rPr>
                <w:rFonts w:ascii="Times New Roman" w:hAnsi="Times New Roman"/>
                <w:color w:val="auto"/>
                <w:sz w:val="28"/>
                <w:szCs w:val="28"/>
              </w:rPr>
              <w:t>;</w:t>
            </w:r>
            <w:r>
              <w:t xml:space="preserve">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з</w:t>
            </w:r>
            <w:r w:rsidRPr="00F14BEC">
              <w:rPr>
                <w:rFonts w:ascii="Times New Roman" w:hAnsi="Times New Roman"/>
                <w:color w:val="auto"/>
                <w:sz w:val="28"/>
                <w:szCs w:val="28"/>
              </w:rPr>
              <w:t>нать базовые принципы формирования привлекательного и функционального интерфейса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156D9" w14:textId="77777777" w:rsidR="009F35C9" w:rsidRPr="0093247F" w:rsidRDefault="009F35C9" w:rsidP="001B3125">
            <w:pPr>
              <w:spacing w:after="0" w:line="360" w:lineRule="auto"/>
              <w:rPr>
                <w:color w:val="FF0000"/>
              </w:rPr>
            </w:pPr>
          </w:p>
        </w:tc>
      </w:tr>
    </w:tbl>
    <w:p w14:paraId="03E591ED" w14:textId="77777777" w:rsidR="00B6669C" w:rsidRPr="0093247F" w:rsidRDefault="00B6669C" w:rsidP="001B3125">
      <w:pPr>
        <w:keepNext/>
        <w:keepLines/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191BDE82" w14:textId="77777777" w:rsidR="00B6669C" w:rsidRPr="0093247F" w:rsidRDefault="00B6669C" w:rsidP="001B3125">
      <w:pPr>
        <w:keepNext/>
        <w:keepLines/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14:paraId="5D33D78C" w14:textId="77777777" w:rsidR="00B6669C" w:rsidRPr="00FE7011" w:rsidRDefault="00655BCE" w:rsidP="00FE7011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r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3.</w:t>
      </w:r>
      <w:r w:rsidR="003D607D"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Измерительные</w:t>
      </w:r>
      <w:r w:rsidR="003D607D"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материалы</w:t>
      </w:r>
      <w:r w:rsidR="003D607D"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для</w:t>
      </w:r>
      <w:r w:rsidR="003D607D"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оценивания</w:t>
      </w:r>
      <w:r w:rsidR="003D607D"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результатов</w:t>
      </w:r>
      <w:r w:rsidR="003D607D"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освоения</w:t>
      </w:r>
      <w:r w:rsidR="003D607D"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учебной</w:t>
      </w:r>
      <w:r w:rsidR="003D607D"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дисциплины</w:t>
      </w:r>
      <w:r w:rsidR="003D607D" w:rsidRPr="00FE7011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</w:p>
    <w:p w14:paraId="54636A16" w14:textId="41D1126D" w:rsidR="00FE7011" w:rsidRDefault="00FE7011" w:rsidP="00FE7011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Задания для проведения зачета</w:t>
      </w:r>
      <w:r w:rsidR="00C479D0">
        <w:rPr>
          <w:rFonts w:ascii="Times New Roman" w:hAnsi="Times New Roman"/>
          <w:b/>
          <w:bCs/>
          <w:sz w:val="28"/>
          <w:szCs w:val="28"/>
        </w:rPr>
        <w:t xml:space="preserve"> с оценкой</w:t>
      </w:r>
    </w:p>
    <w:p w14:paraId="04E9A806" w14:textId="77777777" w:rsidR="00FE7011" w:rsidRDefault="00FE7011" w:rsidP="00FE7011">
      <w:pPr>
        <w:tabs>
          <w:tab w:val="left" w:pos="283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1.Просмотр всех работ практических занятий и работ практической подготовки.</w:t>
      </w:r>
    </w:p>
    <w:p w14:paraId="12DF97B1" w14:textId="1D6BD77E" w:rsidR="00FE7011" w:rsidRPr="001B517C" w:rsidRDefault="00FE7011" w:rsidP="00FE7011">
      <w:pPr>
        <w:spacing w:after="0" w:line="360" w:lineRule="auto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82F42">
        <w:rPr>
          <w:rFonts w:ascii="Times New Roman" w:hAnsi="Times New Roman"/>
          <w:b/>
          <w:bCs/>
          <w:sz w:val="28"/>
          <w:szCs w:val="28"/>
        </w:rPr>
        <w:t xml:space="preserve">Форма проведения </w:t>
      </w:r>
      <w:r>
        <w:rPr>
          <w:rFonts w:ascii="Times New Roman" w:hAnsi="Times New Roman"/>
          <w:b/>
          <w:bCs/>
          <w:sz w:val="28"/>
          <w:szCs w:val="28"/>
        </w:rPr>
        <w:t>зачета с оценкой</w:t>
      </w:r>
      <w:r w:rsidRPr="00382F42">
        <w:rPr>
          <w:rFonts w:ascii="Times New Roman" w:hAnsi="Times New Roman"/>
          <w:b/>
          <w:bCs/>
          <w:sz w:val="28"/>
          <w:szCs w:val="28"/>
        </w:rPr>
        <w:t xml:space="preserve"> –</w:t>
      </w:r>
      <w:r w:rsidRPr="00382F42">
        <w:rPr>
          <w:rFonts w:ascii="Times New Roman" w:hAnsi="Times New Roman"/>
          <w:sz w:val="28"/>
          <w:szCs w:val="28"/>
        </w:rPr>
        <w:t xml:space="preserve"> просмотр работ, устная по вопросам</w:t>
      </w:r>
    </w:p>
    <w:p w14:paraId="26CB2CE8" w14:textId="77777777" w:rsidR="00FE7011" w:rsidRPr="00351DD2" w:rsidRDefault="00FE7011" w:rsidP="00FE7011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5B867E52" w14:textId="77777777" w:rsidR="00FE7011" w:rsidRPr="00351DD2" w:rsidRDefault="00FE7011" w:rsidP="00FE7011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lastRenderedPageBreak/>
        <w:t>Условия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51DD2">
        <w:rPr>
          <w:rFonts w:ascii="Times New Roman" w:hAnsi="Times New Roman"/>
          <w:b/>
          <w:bCs/>
          <w:sz w:val="28"/>
          <w:szCs w:val="28"/>
        </w:rPr>
        <w:t>выполнения</w:t>
      </w:r>
      <w:r>
        <w:rPr>
          <w:rFonts w:ascii="Times New Roman" w:hAnsi="Times New Roman"/>
          <w:b/>
          <w:bCs/>
          <w:sz w:val="28"/>
          <w:szCs w:val="28"/>
        </w:rPr>
        <w:t xml:space="preserve"> устного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задания</w:t>
      </w:r>
    </w:p>
    <w:p w14:paraId="51A8F8EA" w14:textId="77777777" w:rsidR="00FE7011" w:rsidRDefault="00FE7011" w:rsidP="00FE70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(время)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задания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5A61FCC7" w14:textId="77777777" w:rsidR="00FE7011" w:rsidRPr="00351DD2" w:rsidRDefault="00FE7011" w:rsidP="00FE70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Максимальное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устного </w:t>
      </w:r>
      <w:r w:rsidRPr="00351DD2">
        <w:rPr>
          <w:rFonts w:ascii="Times New Roman" w:hAnsi="Times New Roman"/>
          <w:sz w:val="28"/>
          <w:szCs w:val="28"/>
        </w:rPr>
        <w:t>задания:</w:t>
      </w:r>
      <w:r>
        <w:rPr>
          <w:rFonts w:ascii="Times New Roman" w:hAnsi="Times New Roman"/>
          <w:sz w:val="28"/>
          <w:szCs w:val="28"/>
        </w:rPr>
        <w:t xml:space="preserve"> 20 мин</w:t>
      </w:r>
    </w:p>
    <w:p w14:paraId="7C2B3AFA" w14:textId="77777777" w:rsidR="00FE7011" w:rsidRPr="00A87A80" w:rsidRDefault="00FE7011" w:rsidP="00FE70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Источники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информации,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разрешенные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использованию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DD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экзамене,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A87A80">
        <w:rPr>
          <w:rFonts w:ascii="Times New Roman" w:hAnsi="Times New Roman"/>
          <w:sz w:val="28"/>
          <w:szCs w:val="28"/>
        </w:rPr>
        <w:t>анцелярские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14:paraId="21827D1C" w14:textId="77777777" w:rsidR="00FE7011" w:rsidRDefault="00FE7011" w:rsidP="00FE70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Разрешенных источников информации по 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дисциплине </w:t>
      </w:r>
      <w:r w:rsidRPr="00A87A8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14:paraId="2606716B" w14:textId="77777777" w:rsidR="00FE7011" w:rsidRPr="00A87A80" w:rsidRDefault="00FE7011" w:rsidP="00FE70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039CBF8" w14:textId="77777777" w:rsidR="00FE7011" w:rsidRDefault="00FE7011" w:rsidP="00FE7011">
      <w:pPr>
        <w:keepNext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6E1D2EE" w14:textId="77777777" w:rsidR="00FE7011" w:rsidRDefault="00FE7011" w:rsidP="00FE70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208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ЗАЧЕТУ</w:t>
      </w:r>
    </w:p>
    <w:p w14:paraId="46864B9F" w14:textId="77777777" w:rsidR="003364BC" w:rsidRPr="003364BC" w:rsidRDefault="003364BC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1. Чем UX отличается от UI и почему они не могут существовать отдельно?</w:t>
      </w:r>
    </w:p>
    <w:p w14:paraId="290FDFA4" w14:textId="77777777" w:rsidR="003364BC" w:rsidRPr="003364BC" w:rsidRDefault="003364BC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2. Какова главная задача UX/UI-дизайнера в команде?</w:t>
      </w:r>
    </w:p>
    <w:p w14:paraId="61036374" w14:textId="77777777" w:rsidR="003364BC" w:rsidRPr="003364BC" w:rsidRDefault="003364BC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3. Зачем создавать пользовательскую персону и как она помогает в проектировании?</w:t>
      </w:r>
    </w:p>
    <w:p w14:paraId="5A0B40EA" w14:textId="77777777" w:rsidR="003364BC" w:rsidRPr="003364BC" w:rsidRDefault="003364BC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4. Расскажите о преимущества токенов.</w:t>
      </w:r>
    </w:p>
    <w:p w14:paraId="7CC640CC" w14:textId="77777777" w:rsidR="003364BC" w:rsidRPr="003364BC" w:rsidRDefault="003364BC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5. Что показывает карта пути пользователя (CJM) и чем она отличается от User </w:t>
      </w:r>
      <w:proofErr w:type="spellStart"/>
      <w:r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Flow</w:t>
      </w:r>
      <w:proofErr w:type="spellEnd"/>
      <w:r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?</w:t>
      </w:r>
    </w:p>
    <w:p w14:paraId="5CB0D29C" w14:textId="5B6C0C52" w:rsidR="003364BC" w:rsidRDefault="003364BC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6. В чём разница между </w:t>
      </w:r>
      <w:proofErr w:type="spellStart"/>
      <w:r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Low</w:t>
      </w:r>
      <w:proofErr w:type="spellEnd"/>
      <w:r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-Fi и High-Fi прототипами? Когда уместно использовать каждый?</w:t>
      </w:r>
    </w:p>
    <w:p w14:paraId="0E453C2C" w14:textId="5C7AD519" w:rsidR="003364BC" w:rsidRPr="003364BC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7</w:t>
      </w:r>
      <w:r w:rsidR="003364BC"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 Какие принципы делают интерфейс доступным для всех пользователей?</w:t>
      </w:r>
    </w:p>
    <w:p w14:paraId="11221AC3" w14:textId="1DB338D3" w:rsidR="003364BC" w:rsidRPr="003364BC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8</w:t>
      </w:r>
      <w:r w:rsidR="003364BC"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. Почему анимация </w:t>
      </w:r>
      <w:proofErr w:type="gramStart"/>
      <w:r w:rsidR="003364BC"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- это</w:t>
      </w:r>
      <w:proofErr w:type="gramEnd"/>
      <w:r w:rsidR="003364BC"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не украшение, а часть UX?</w:t>
      </w:r>
    </w:p>
    <w:p w14:paraId="646955D9" w14:textId="7BE19D91" w:rsidR="003364BC" w:rsidRPr="003364BC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9</w:t>
      </w:r>
      <w:r w:rsidR="003364BC"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 Как тестирование помогает улучшить интерфейс и почему без него нельзя выпускать проект?</w:t>
      </w:r>
    </w:p>
    <w:p w14:paraId="380F49B6" w14:textId="440126E6" w:rsidR="003364BC" w:rsidRPr="003364BC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10</w:t>
      </w:r>
      <w:r w:rsidR="003364BC" w:rsidRPr="003364B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 Что значит «итерация» в процессе дизайна и зачем она нужна?</w:t>
      </w:r>
    </w:p>
    <w:p w14:paraId="510BDD11" w14:textId="63FD8EA4" w:rsidR="003364BC" w:rsidRPr="003364BC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11.</w:t>
      </w:r>
      <w:r w:rsidR="003364BC" w:rsidRPr="003364B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Расскажите о правилах передачи макета в работу.</w:t>
      </w:r>
    </w:p>
    <w:p w14:paraId="4F2CA666" w14:textId="586533E0" w:rsidR="003364BC" w:rsidRPr="00A056F3" w:rsidRDefault="003364BC" w:rsidP="00FE7011">
      <w:pPr>
        <w:pStyle w:val="a6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 w:rsidRPr="00A056F3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Для чего нужно подготавливать макет в работу?</w:t>
      </w:r>
    </w:p>
    <w:p w14:paraId="7EF86CFE" w14:textId="1A08C77B" w:rsidR="003364BC" w:rsidRPr="003364BC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13. </w:t>
      </w:r>
      <w:r w:rsidR="003364BC" w:rsidRPr="003364B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Расскажите о размерах и отступах при подготовке макета в работу.</w:t>
      </w:r>
    </w:p>
    <w:p w14:paraId="1B7A5997" w14:textId="5DD9868F" w:rsidR="003364BC" w:rsidRPr="003364BC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 xml:space="preserve">14. </w:t>
      </w:r>
      <w:r w:rsidR="003364BC" w:rsidRPr="003364B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Расскажите о работе с текстовыми блоками и модулями при подготовке макета в работу.</w:t>
      </w:r>
    </w:p>
    <w:p w14:paraId="3FCBBF83" w14:textId="2FBD2913" w:rsidR="003364BC" w:rsidRPr="00A056F3" w:rsidRDefault="003364BC" w:rsidP="00FE7011">
      <w:pPr>
        <w:pStyle w:val="a6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 w:rsidRPr="00A056F3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Составьте чек-лист для проверки макета перед отправкой в разработку.</w:t>
      </w:r>
    </w:p>
    <w:p w14:paraId="63AB5DFE" w14:textId="257B9B38" w:rsidR="003364BC" w:rsidRPr="00A056F3" w:rsidRDefault="003364BC" w:rsidP="00FE7011">
      <w:pPr>
        <w:pStyle w:val="a6"/>
        <w:widowControl w:val="0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 w:rsidRPr="00A056F3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lastRenderedPageBreak/>
        <w:t>Расскажите в чем суть профессиональной презентации (профессиональный питч).</w:t>
      </w:r>
    </w:p>
    <w:p w14:paraId="4041B67C" w14:textId="1C43EA29" w:rsidR="003364BC" w:rsidRPr="003364BC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17.</w:t>
      </w:r>
      <w:r w:rsidR="003364BC" w:rsidRPr="003364B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Какие бывают форматы презентации дизайна: достоинства и недостатки.</w:t>
      </w:r>
    </w:p>
    <w:p w14:paraId="34028B63" w14:textId="032F2AC6" w:rsidR="003364BC" w:rsidRPr="00A056F3" w:rsidRDefault="003364BC" w:rsidP="00FE7011">
      <w:pPr>
        <w:pStyle w:val="a6"/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 w:rsidRPr="00A056F3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Расскажите о структурной презентации.</w:t>
      </w:r>
    </w:p>
    <w:p w14:paraId="60AA34B9" w14:textId="77777777" w:rsidR="003364BC" w:rsidRPr="003364BC" w:rsidRDefault="003364BC" w:rsidP="00FE7011">
      <w:pPr>
        <w:widowControl w:val="0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</w:pPr>
      <w:r w:rsidRPr="003364BC">
        <w:rPr>
          <w:rFonts w:ascii="Times New Roman" w:eastAsia="Times New Roman" w:hAnsi="Times New Roman" w:cs="Times New Roman"/>
          <w:bCs/>
          <w:color w:val="auto"/>
          <w:sz w:val="28"/>
          <w:szCs w:val="28"/>
          <w:bdr w:val="none" w:sz="0" w:space="0" w:color="auto"/>
        </w:rPr>
        <w:t>Расскажите о визуальном формате презентации.</w:t>
      </w:r>
    </w:p>
    <w:p w14:paraId="776A7C68" w14:textId="00BD5946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20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Что такое e-</w:t>
      </w:r>
      <w:proofErr w:type="spellStart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commerce</w:t>
      </w:r>
      <w:proofErr w:type="spellEnd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(электронная коммерция)?</w:t>
      </w:r>
    </w:p>
    <w:p w14:paraId="4B33873C" w14:textId="7B16926A" w:rsidR="00866247" w:rsidRPr="00866247" w:rsidRDefault="00866247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</w:t>
      </w:r>
      <w:r w:rsidR="00A056F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1</w:t>
      </w:r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Расскажите об особенностях UX/UI-дизайна для e-</w:t>
      </w:r>
      <w:proofErr w:type="spellStart"/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commerce</w:t>
      </w:r>
      <w:proofErr w:type="spellEnd"/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(электронная коммерция).</w:t>
      </w:r>
    </w:p>
    <w:p w14:paraId="12D7E08A" w14:textId="3CF8F6F3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22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Задачи развития дизайна е-</w:t>
      </w:r>
      <w:proofErr w:type="spellStart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commerce</w:t>
      </w:r>
      <w:proofErr w:type="spellEnd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(электронная коммерция).</w:t>
      </w:r>
    </w:p>
    <w:p w14:paraId="7ECDDC81" w14:textId="19D32FAD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23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Расскажите о целях бизнеса и целях пользователя е-</w:t>
      </w:r>
      <w:proofErr w:type="spellStart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commerce</w:t>
      </w:r>
      <w:proofErr w:type="spellEnd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(электронная коммерция).</w:t>
      </w:r>
    </w:p>
    <w:p w14:paraId="7CB57C4A" w14:textId="67FD4F6E" w:rsidR="003364BC" w:rsidRPr="003364BC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24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Расскажите о ключевых точках при проектировании е-</w:t>
      </w:r>
      <w:proofErr w:type="spellStart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commerce</w:t>
      </w:r>
      <w:proofErr w:type="spellEnd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(электронная коммерция).</w:t>
      </w:r>
    </w:p>
    <w:p w14:paraId="7B766AA8" w14:textId="6B542C0B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25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 xml:space="preserve">Что такое User </w:t>
      </w:r>
      <w:proofErr w:type="spellStart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Flow</w:t>
      </w:r>
      <w:proofErr w:type="spellEnd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и зачем его разрабатывать.</w:t>
      </w:r>
    </w:p>
    <w:p w14:paraId="08E69E61" w14:textId="209DB39A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26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 xml:space="preserve">Расскажите подробный алгоритм действий процесса создания User </w:t>
      </w:r>
      <w:proofErr w:type="spellStart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Flow</w:t>
      </w:r>
      <w:proofErr w:type="spellEnd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</w:p>
    <w:p w14:paraId="068C984C" w14:textId="7F39A3B7" w:rsidR="003364BC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27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 xml:space="preserve">Расскажите о прототипирование на основе User </w:t>
      </w:r>
      <w:proofErr w:type="spellStart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Flow</w:t>
      </w:r>
      <w:proofErr w:type="spellEnd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</w:p>
    <w:p w14:paraId="2B480DCF" w14:textId="3BC82F1F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28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 xml:space="preserve">Что такое фича, приведите примеры фич. </w:t>
      </w:r>
    </w:p>
    <w:p w14:paraId="064675F3" w14:textId="09C482AB" w:rsidR="00866247" w:rsidRPr="00866247" w:rsidRDefault="00866247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2</w:t>
      </w:r>
      <w:r w:rsidR="00A056F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9</w:t>
      </w:r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Алгоритм работы с фичей и примеры.</w:t>
      </w:r>
    </w:p>
    <w:p w14:paraId="18D1ACB2" w14:textId="52D59BC2" w:rsidR="00866247" w:rsidRDefault="00866247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</w:t>
      </w:r>
      <w:r w:rsidR="00A056F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0</w:t>
      </w:r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Как проверить фичу, когда фичи не нужны.</w:t>
      </w:r>
    </w:p>
    <w:p w14:paraId="2041A885" w14:textId="67C53FCF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1.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Что такое UX-текст и зачем он нужен бизнесу?</w:t>
      </w:r>
    </w:p>
    <w:p w14:paraId="11EABF86" w14:textId="69047859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32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Чем UX-текст отличается от прочих текстов</w:t>
      </w:r>
    </w:p>
    <w:p w14:paraId="75C23CE9" w14:textId="6B89CCF7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Какие задачи решают UX-тексты (конкретно для бизнеса).</w:t>
      </w:r>
    </w:p>
    <w:p w14:paraId="37A7B08E" w14:textId="20890962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4.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Основные принципы UX-текстов.</w:t>
      </w:r>
    </w:p>
    <w:p w14:paraId="372CFF71" w14:textId="4439AC93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5.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UX-текст в структуре продукта — где он важнее всего?</w:t>
      </w:r>
    </w:p>
    <w:p w14:paraId="5450734F" w14:textId="739E512D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6.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Тестирование UX-текстов.</w:t>
      </w:r>
    </w:p>
    <w:p w14:paraId="2D646EB3" w14:textId="1B9D1A05" w:rsid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7.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</w:r>
      <w:proofErr w:type="spellStart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Микроинтеракции</w:t>
      </w:r>
      <w:proofErr w:type="spellEnd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, из чего состоит любая </w:t>
      </w:r>
      <w:proofErr w:type="spellStart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микроинтеракция</w:t>
      </w:r>
      <w:proofErr w:type="spellEnd"/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</w:p>
    <w:p w14:paraId="201B647D" w14:textId="160157CD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38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Что такое адаптивный дизайн?</w:t>
      </w:r>
    </w:p>
    <w:p w14:paraId="55EAC728" w14:textId="5765A6FF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39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Преимущества сайта с адаптивной вёрсткой?</w:t>
      </w:r>
    </w:p>
    <w:p w14:paraId="2AE728C4" w14:textId="12C7B435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40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Принципы адаптивного дизайна сайта.</w:t>
      </w:r>
    </w:p>
    <w:p w14:paraId="0113BBE0" w14:textId="1D24FEC3" w:rsidR="00866247" w:rsidRP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lastRenderedPageBreak/>
        <w:t>41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Разрешения экранов для адаптивной вёрстки</w:t>
      </w:r>
    </w:p>
    <w:p w14:paraId="1419F3ED" w14:textId="1DF28520" w:rsidR="00866247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42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.</w:t>
      </w:r>
      <w:r w:rsidR="00866247" w:rsidRPr="00866247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ab/>
        <w:t>Ошибки при разработке адаптивной вёрстки</w:t>
      </w:r>
    </w:p>
    <w:p w14:paraId="4AD7D76C" w14:textId="7ED61517" w:rsidR="00D039DF" w:rsidRPr="00D039DF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43.</w:t>
      </w:r>
      <w:r w:rsidR="00AF7B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D039DF" w:rsidRPr="00D039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Что такое </w:t>
      </w:r>
      <w:proofErr w:type="spellStart"/>
      <w:r w:rsidR="00D039DF" w:rsidRPr="00D039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Handoff</w:t>
      </w:r>
      <w:proofErr w:type="spellEnd"/>
      <w:r w:rsidR="00D039DF" w:rsidRPr="00D039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?</w:t>
      </w:r>
    </w:p>
    <w:p w14:paraId="557025DF" w14:textId="75F4156E" w:rsidR="00D039DF" w:rsidRPr="00D039DF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44</w:t>
      </w:r>
      <w:r w:rsidR="00D039DF" w:rsidRPr="00D039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. </w:t>
      </w:r>
      <w:r w:rsidR="00AF7B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D039DF" w:rsidRPr="00D039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Коммуникация между дизайнером и разработчиком.</w:t>
      </w:r>
    </w:p>
    <w:p w14:paraId="4A69BB78" w14:textId="2FE70364" w:rsidR="00D039DF" w:rsidRPr="00D039DF" w:rsidRDefault="00A056F3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45</w:t>
      </w:r>
      <w:r w:rsidR="00D039DF" w:rsidRPr="00D039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. </w:t>
      </w:r>
      <w:r w:rsidR="00AF7B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="00D039DF" w:rsidRPr="00D039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Расскажите о финальной защиты проекта.</w:t>
      </w:r>
    </w:p>
    <w:p w14:paraId="5B72BAB4" w14:textId="4C79D27E" w:rsidR="00D039DF" w:rsidRPr="00866247" w:rsidRDefault="00D039DF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D039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4</w:t>
      </w:r>
      <w:r w:rsidR="00A056F3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6</w:t>
      </w:r>
      <w:r w:rsidRPr="00D039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. </w:t>
      </w:r>
      <w:r w:rsidR="00AF7B5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 </w:t>
      </w:r>
      <w:r w:rsidRPr="00D039DF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Расскажите об этапе передачи макета в разработку.</w:t>
      </w:r>
    </w:p>
    <w:p w14:paraId="609DA370" w14:textId="77777777" w:rsidR="00866247" w:rsidRDefault="00866247" w:rsidP="00FE701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</w:p>
    <w:p w14:paraId="04BD4042" w14:textId="19330967" w:rsidR="00173156" w:rsidRDefault="00FE7011" w:rsidP="00FE701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практических заданий и практической подготовки</w:t>
      </w:r>
    </w:p>
    <w:p w14:paraId="2C31C730" w14:textId="23435FE7" w:rsidR="00D039DF" w:rsidRPr="00E71317" w:rsidRDefault="00D039DF" w:rsidP="00FE70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39DF">
        <w:rPr>
          <w:rFonts w:ascii="Times New Roman" w:hAnsi="Times New Roman"/>
          <w:sz w:val="28"/>
          <w:szCs w:val="28"/>
        </w:rPr>
        <w:t>Задание</w:t>
      </w:r>
      <w:r w:rsidRPr="00E71317">
        <w:rPr>
          <w:rFonts w:ascii="Times New Roman" w:hAnsi="Times New Roman"/>
          <w:sz w:val="28"/>
          <w:szCs w:val="28"/>
        </w:rPr>
        <w:t>1.</w:t>
      </w:r>
      <w:r w:rsidRPr="00D039DF">
        <w:rPr>
          <w:rFonts w:ascii="Times New Roman" w:hAnsi="Times New Roman"/>
          <w:sz w:val="28"/>
          <w:szCs w:val="28"/>
        </w:rPr>
        <w:t xml:space="preserve"> «Сборка UI-</w:t>
      </w:r>
      <w:proofErr w:type="spellStart"/>
      <w:r w:rsidRPr="00D039DF">
        <w:rPr>
          <w:rFonts w:ascii="Times New Roman" w:hAnsi="Times New Roman"/>
          <w:sz w:val="28"/>
          <w:szCs w:val="28"/>
        </w:rPr>
        <w:t>kit</w:t>
      </w:r>
      <w:proofErr w:type="spellEnd"/>
      <w:r w:rsidRPr="00D039DF">
        <w:rPr>
          <w:rFonts w:ascii="Times New Roman" w:hAnsi="Times New Roman"/>
          <w:sz w:val="28"/>
          <w:szCs w:val="28"/>
        </w:rPr>
        <w:t xml:space="preserve"> мобильного приложения».</w:t>
      </w:r>
    </w:p>
    <w:p w14:paraId="43B5BA1D" w14:textId="18F85026" w:rsidR="007F32B0" w:rsidRPr="00E71317" w:rsidRDefault="007F32B0" w:rsidP="00FE70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32B0">
        <w:rPr>
          <w:rFonts w:ascii="Times New Roman" w:hAnsi="Times New Roman"/>
          <w:sz w:val="28"/>
          <w:szCs w:val="28"/>
        </w:rPr>
        <w:t>Задание</w:t>
      </w:r>
      <w:r w:rsidRPr="00E71317">
        <w:rPr>
          <w:rFonts w:ascii="Times New Roman" w:hAnsi="Times New Roman"/>
          <w:sz w:val="28"/>
          <w:szCs w:val="28"/>
        </w:rPr>
        <w:t>2.</w:t>
      </w:r>
      <w:r w:rsidRPr="007F32B0">
        <w:rPr>
          <w:rFonts w:ascii="Times New Roman" w:hAnsi="Times New Roman"/>
          <w:sz w:val="28"/>
          <w:szCs w:val="28"/>
        </w:rPr>
        <w:t xml:space="preserve"> «UX-аудит и фокус-группа»</w:t>
      </w:r>
      <w:r w:rsidRPr="00E71317">
        <w:rPr>
          <w:rFonts w:ascii="Times New Roman" w:hAnsi="Times New Roman"/>
          <w:sz w:val="28"/>
          <w:szCs w:val="28"/>
        </w:rPr>
        <w:t>.</w:t>
      </w:r>
    </w:p>
    <w:p w14:paraId="092777CB" w14:textId="34996A86" w:rsidR="007F32B0" w:rsidRPr="00E71317" w:rsidRDefault="007F32B0" w:rsidP="00FE70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1317">
        <w:rPr>
          <w:rFonts w:ascii="Times New Roman" w:hAnsi="Times New Roman"/>
          <w:sz w:val="28"/>
          <w:szCs w:val="28"/>
        </w:rPr>
        <w:t>Задание</w:t>
      </w:r>
      <w:r w:rsidRPr="00E71317">
        <w:rPr>
          <w:rFonts w:ascii="Times New Roman" w:hAnsi="Times New Roman"/>
          <w:sz w:val="28"/>
          <w:szCs w:val="28"/>
        </w:rPr>
        <w:t>3.</w:t>
      </w:r>
      <w:r w:rsidRPr="00E71317">
        <w:rPr>
          <w:rFonts w:ascii="Times New Roman" w:hAnsi="Times New Roman"/>
          <w:sz w:val="28"/>
          <w:szCs w:val="28"/>
        </w:rPr>
        <w:t xml:space="preserve"> «Проверка макета перед отправкой в разработку»</w:t>
      </w:r>
      <w:r w:rsidRPr="00E71317">
        <w:rPr>
          <w:rFonts w:ascii="Times New Roman" w:hAnsi="Times New Roman"/>
          <w:sz w:val="28"/>
          <w:szCs w:val="28"/>
        </w:rPr>
        <w:t>.</w:t>
      </w:r>
    </w:p>
    <w:p w14:paraId="7F216FFC" w14:textId="7D1DBA46" w:rsidR="007F32B0" w:rsidRPr="00E71317" w:rsidRDefault="007F32B0" w:rsidP="00FE70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F32B0">
        <w:rPr>
          <w:rFonts w:ascii="Times New Roman" w:hAnsi="Times New Roman"/>
          <w:sz w:val="28"/>
          <w:szCs w:val="28"/>
        </w:rPr>
        <w:t>Задание</w:t>
      </w:r>
      <w:r w:rsidRPr="00E71317">
        <w:rPr>
          <w:rFonts w:ascii="Times New Roman" w:hAnsi="Times New Roman"/>
          <w:sz w:val="28"/>
          <w:szCs w:val="28"/>
        </w:rPr>
        <w:t>4.</w:t>
      </w:r>
      <w:r w:rsidRPr="007F32B0">
        <w:rPr>
          <w:rFonts w:ascii="Times New Roman" w:hAnsi="Times New Roman"/>
          <w:sz w:val="28"/>
          <w:szCs w:val="28"/>
        </w:rPr>
        <w:t xml:space="preserve"> «Защита проекта».</w:t>
      </w:r>
    </w:p>
    <w:p w14:paraId="78801732" w14:textId="1C161D5D" w:rsidR="00147709" w:rsidRPr="007F32B0" w:rsidRDefault="00147709" w:rsidP="00FE70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1317">
        <w:rPr>
          <w:rFonts w:ascii="Times New Roman" w:hAnsi="Times New Roman"/>
          <w:sz w:val="28"/>
          <w:szCs w:val="28"/>
        </w:rPr>
        <w:t>Задание</w:t>
      </w:r>
      <w:r w:rsidRPr="00E71317">
        <w:rPr>
          <w:rFonts w:ascii="Times New Roman" w:hAnsi="Times New Roman"/>
          <w:sz w:val="28"/>
          <w:szCs w:val="28"/>
        </w:rPr>
        <w:t>5.</w:t>
      </w:r>
      <w:r w:rsidRPr="00E71317">
        <w:rPr>
          <w:rFonts w:ascii="Times New Roman" w:hAnsi="Times New Roman"/>
          <w:sz w:val="28"/>
          <w:szCs w:val="28"/>
        </w:rPr>
        <w:t xml:space="preserve"> «Составить бриф на проект интернет-магазина».</w:t>
      </w:r>
    </w:p>
    <w:p w14:paraId="7C987084" w14:textId="421B9624" w:rsidR="007F32B0" w:rsidRPr="00E71317" w:rsidRDefault="00B5422F" w:rsidP="00FE70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1317">
        <w:rPr>
          <w:rFonts w:ascii="Times New Roman" w:hAnsi="Times New Roman"/>
          <w:sz w:val="28"/>
          <w:szCs w:val="28"/>
        </w:rPr>
        <w:t>Задание</w:t>
      </w:r>
      <w:r w:rsidRPr="00E71317">
        <w:rPr>
          <w:rFonts w:ascii="Times New Roman" w:hAnsi="Times New Roman"/>
          <w:sz w:val="28"/>
          <w:szCs w:val="28"/>
        </w:rPr>
        <w:t>6.</w:t>
      </w:r>
      <w:r w:rsidRPr="00E71317">
        <w:rPr>
          <w:rFonts w:ascii="Times New Roman" w:hAnsi="Times New Roman"/>
          <w:sz w:val="28"/>
          <w:szCs w:val="28"/>
        </w:rPr>
        <w:t xml:space="preserve"> «Проектирование пользовательского пути и создание </w:t>
      </w:r>
      <w:proofErr w:type="spellStart"/>
      <w:r w:rsidRPr="00E71317">
        <w:rPr>
          <w:rFonts w:ascii="Times New Roman" w:hAnsi="Times New Roman"/>
          <w:sz w:val="28"/>
          <w:szCs w:val="28"/>
        </w:rPr>
        <w:t>Low</w:t>
      </w:r>
      <w:proofErr w:type="spellEnd"/>
      <w:r w:rsidRPr="00E71317">
        <w:rPr>
          <w:rFonts w:ascii="Times New Roman" w:hAnsi="Times New Roman"/>
          <w:sz w:val="28"/>
          <w:szCs w:val="28"/>
        </w:rPr>
        <w:t>-Fi прототипа интернет-магазина»</w:t>
      </w:r>
      <w:r w:rsidRPr="00E71317">
        <w:rPr>
          <w:rFonts w:ascii="Times New Roman" w:hAnsi="Times New Roman"/>
          <w:sz w:val="28"/>
          <w:szCs w:val="28"/>
        </w:rPr>
        <w:t>.</w:t>
      </w:r>
    </w:p>
    <w:p w14:paraId="375BAAEF" w14:textId="30783B44" w:rsidR="00B5422F" w:rsidRPr="00E71317" w:rsidRDefault="00B5422F" w:rsidP="00FE70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1317">
        <w:rPr>
          <w:rFonts w:ascii="Times New Roman" w:hAnsi="Times New Roman"/>
          <w:sz w:val="28"/>
          <w:szCs w:val="28"/>
        </w:rPr>
        <w:t>Задание</w:t>
      </w:r>
      <w:r w:rsidRPr="00E71317">
        <w:rPr>
          <w:rFonts w:ascii="Times New Roman" w:hAnsi="Times New Roman"/>
          <w:sz w:val="28"/>
          <w:szCs w:val="28"/>
        </w:rPr>
        <w:t xml:space="preserve"> 7.</w:t>
      </w:r>
      <w:r w:rsidRPr="00E71317">
        <w:rPr>
          <w:rFonts w:ascii="Times New Roman" w:hAnsi="Times New Roman"/>
          <w:sz w:val="28"/>
          <w:szCs w:val="28"/>
        </w:rPr>
        <w:t xml:space="preserve"> «Разработка и тестирование UX/UI-фичи для интернет-магазина»</w:t>
      </w:r>
      <w:r w:rsidR="00E71317" w:rsidRPr="00E71317">
        <w:rPr>
          <w:rFonts w:ascii="Times New Roman" w:hAnsi="Times New Roman"/>
          <w:sz w:val="28"/>
          <w:szCs w:val="28"/>
        </w:rPr>
        <w:t>.</w:t>
      </w:r>
    </w:p>
    <w:p w14:paraId="0F865A73" w14:textId="0924220F" w:rsidR="00E71317" w:rsidRPr="00E71317" w:rsidRDefault="00E71317" w:rsidP="00FE70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1317">
        <w:rPr>
          <w:rFonts w:ascii="Times New Roman" w:hAnsi="Times New Roman"/>
          <w:sz w:val="28"/>
          <w:szCs w:val="28"/>
        </w:rPr>
        <w:t>Задание</w:t>
      </w:r>
      <w:r w:rsidRPr="00E71317">
        <w:rPr>
          <w:rFonts w:ascii="Times New Roman" w:hAnsi="Times New Roman"/>
          <w:sz w:val="28"/>
          <w:szCs w:val="28"/>
        </w:rPr>
        <w:t xml:space="preserve"> 8.</w:t>
      </w:r>
      <w:r w:rsidRPr="00E7131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71317">
        <w:rPr>
          <w:rFonts w:ascii="Times New Roman" w:hAnsi="Times New Roman"/>
          <w:sz w:val="28"/>
          <w:szCs w:val="28"/>
        </w:rPr>
        <w:t>Микроинтеракции</w:t>
      </w:r>
      <w:proofErr w:type="spellEnd"/>
      <w:r w:rsidRPr="00E71317">
        <w:rPr>
          <w:rFonts w:ascii="Times New Roman" w:hAnsi="Times New Roman"/>
          <w:sz w:val="28"/>
          <w:szCs w:val="28"/>
        </w:rPr>
        <w:t xml:space="preserve"> в интернет-магазине»</w:t>
      </w:r>
      <w:r w:rsidRPr="00E71317">
        <w:rPr>
          <w:rFonts w:ascii="Times New Roman" w:hAnsi="Times New Roman"/>
          <w:sz w:val="28"/>
          <w:szCs w:val="28"/>
        </w:rPr>
        <w:t>.</w:t>
      </w:r>
    </w:p>
    <w:p w14:paraId="4A3B534B" w14:textId="2C5970B9" w:rsidR="00E71317" w:rsidRPr="00E71317" w:rsidRDefault="00E71317" w:rsidP="00FE70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1317">
        <w:rPr>
          <w:rFonts w:ascii="Times New Roman" w:hAnsi="Times New Roman"/>
          <w:sz w:val="28"/>
          <w:szCs w:val="28"/>
        </w:rPr>
        <w:t>Задание</w:t>
      </w:r>
      <w:r w:rsidRPr="00E71317">
        <w:rPr>
          <w:rFonts w:ascii="Times New Roman" w:hAnsi="Times New Roman"/>
          <w:sz w:val="28"/>
          <w:szCs w:val="28"/>
        </w:rPr>
        <w:t xml:space="preserve"> 9.</w:t>
      </w:r>
      <w:r w:rsidRPr="00E7131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71317">
        <w:rPr>
          <w:rFonts w:ascii="Times New Roman" w:hAnsi="Times New Roman"/>
          <w:sz w:val="28"/>
          <w:szCs w:val="28"/>
        </w:rPr>
        <w:t>Адаптивы</w:t>
      </w:r>
      <w:proofErr w:type="spellEnd"/>
      <w:r w:rsidRPr="00E71317">
        <w:rPr>
          <w:rFonts w:ascii="Times New Roman" w:hAnsi="Times New Roman"/>
          <w:sz w:val="28"/>
          <w:szCs w:val="28"/>
        </w:rPr>
        <w:t xml:space="preserve"> для интернет-магазина»</w:t>
      </w:r>
      <w:r w:rsidRPr="00E71317">
        <w:rPr>
          <w:rFonts w:ascii="Times New Roman" w:hAnsi="Times New Roman"/>
          <w:sz w:val="28"/>
          <w:szCs w:val="28"/>
        </w:rPr>
        <w:t>.</w:t>
      </w:r>
    </w:p>
    <w:p w14:paraId="7E462106" w14:textId="6E533FC0" w:rsidR="00E71317" w:rsidRPr="00E71317" w:rsidRDefault="00E71317" w:rsidP="00FE70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1317">
        <w:rPr>
          <w:rFonts w:ascii="Times New Roman" w:hAnsi="Times New Roman"/>
          <w:sz w:val="28"/>
          <w:szCs w:val="28"/>
        </w:rPr>
        <w:t>Задание</w:t>
      </w:r>
      <w:r w:rsidRPr="00E71317">
        <w:rPr>
          <w:rFonts w:ascii="Times New Roman" w:hAnsi="Times New Roman"/>
          <w:sz w:val="28"/>
          <w:szCs w:val="28"/>
        </w:rPr>
        <w:t xml:space="preserve"> 10. </w:t>
      </w:r>
      <w:r w:rsidRPr="00E71317">
        <w:rPr>
          <w:rFonts w:ascii="Times New Roman" w:hAnsi="Times New Roman"/>
          <w:sz w:val="28"/>
          <w:szCs w:val="28"/>
        </w:rPr>
        <w:t xml:space="preserve"> «Защита проекта «Интернет-магазин»»</w:t>
      </w:r>
      <w:r w:rsidRPr="00E71317">
        <w:rPr>
          <w:rFonts w:ascii="Times New Roman" w:hAnsi="Times New Roman"/>
          <w:sz w:val="28"/>
          <w:szCs w:val="28"/>
        </w:rPr>
        <w:t>.</w:t>
      </w:r>
    </w:p>
    <w:p w14:paraId="1884720D" w14:textId="77777777" w:rsidR="007F32B0" w:rsidRDefault="007F32B0" w:rsidP="007F32B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A3AC0A" w14:textId="7B263B48" w:rsidR="009F35C9" w:rsidRPr="001878EA" w:rsidRDefault="009F35C9" w:rsidP="001B312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оценивания</w:t>
      </w:r>
      <w:r w:rsidR="003D60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878EA">
        <w:rPr>
          <w:rFonts w:ascii="Times New Roman" w:hAnsi="Times New Roman"/>
          <w:b/>
          <w:bCs/>
          <w:sz w:val="28"/>
          <w:szCs w:val="28"/>
        </w:rPr>
        <w:t>заданий</w:t>
      </w:r>
    </w:p>
    <w:p w14:paraId="7C0BAEBB" w14:textId="77777777" w:rsidR="009F35C9" w:rsidRPr="00CE0DCF" w:rsidRDefault="009F35C9" w:rsidP="001B3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«отлично»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уровень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обучающимся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достаточно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высок,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использовать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теоретические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выполнении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практикой,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подтверждает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сформированность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общих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профессиональных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компетенций;</w:t>
      </w:r>
      <w:r w:rsidR="003D607D">
        <w:rPr>
          <w:rFonts w:ascii="Times New Roman" w:hAnsi="Times New Roman"/>
          <w:sz w:val="28"/>
          <w:szCs w:val="28"/>
        </w:rPr>
        <w:t xml:space="preserve"> </w:t>
      </w:r>
    </w:p>
    <w:p w14:paraId="673B377D" w14:textId="77777777" w:rsidR="009F35C9" w:rsidRPr="00CE0DCF" w:rsidRDefault="009F35C9" w:rsidP="001B3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«хорошо»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освоил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учебный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владеет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понятийным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аппаратом,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ориентируется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изученном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осознанно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грамотно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содержание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форма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ответа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имеют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отельные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неточности;</w:t>
      </w:r>
    </w:p>
    <w:p w14:paraId="65CCA47A" w14:textId="77777777" w:rsidR="009F35C9" w:rsidRPr="00CE0DCF" w:rsidRDefault="009F35C9" w:rsidP="001B3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lastRenderedPageBreak/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понимает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основные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положения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учебного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материала,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его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неполно,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непоследовательно,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неточности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знаний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доказательно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обосновать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свои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суждения;</w:t>
      </w:r>
    </w:p>
    <w:p w14:paraId="76CED600" w14:textId="77777777" w:rsidR="009F35C9" w:rsidRPr="00CE0DCF" w:rsidRDefault="009F35C9" w:rsidP="001B312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B658FC">
        <w:rPr>
          <w:rFonts w:ascii="Times New Roman" w:hAnsi="Times New Roman"/>
          <w:b/>
          <w:sz w:val="28"/>
          <w:szCs w:val="28"/>
        </w:rPr>
        <w:t>«неудовлетворительно»</w:t>
      </w:r>
      <w:r w:rsidR="003D607D">
        <w:rPr>
          <w:rFonts w:ascii="Times New Roman" w:hAnsi="Times New Roman"/>
          <w:b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-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разрозненные,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бессистемные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умеет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выделять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главное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второстепенное,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допускает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ошибки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в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определении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понятий,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искажает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смысл,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беспорядочно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неуверенно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излагает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материал,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не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может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применять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знания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для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решения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практических</w:t>
      </w:r>
      <w:r w:rsidR="003D607D">
        <w:rPr>
          <w:rFonts w:ascii="Times New Roman" w:hAnsi="Times New Roman"/>
          <w:sz w:val="28"/>
          <w:szCs w:val="28"/>
        </w:rPr>
        <w:t xml:space="preserve"> </w:t>
      </w:r>
      <w:r w:rsidRPr="00CE0DCF">
        <w:rPr>
          <w:rFonts w:ascii="Times New Roman" w:hAnsi="Times New Roman"/>
          <w:sz w:val="28"/>
          <w:szCs w:val="28"/>
        </w:rPr>
        <w:t>задач.</w:t>
      </w:r>
    </w:p>
    <w:p w14:paraId="3005D886" w14:textId="52467F0A" w:rsidR="00D465B8" w:rsidRPr="002A69BA" w:rsidRDefault="00D465B8" w:rsidP="00FE701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14:paraId="04B6994D" w14:textId="6CB06E68" w:rsidR="00D465B8" w:rsidRDefault="00D465B8" w:rsidP="003D6E1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основной литературы</w:t>
      </w:r>
    </w:p>
    <w:p w14:paraId="7E4D1498" w14:textId="74C5E9FD" w:rsidR="00DD5339" w:rsidRPr="003D6E11" w:rsidRDefault="00DD5339" w:rsidP="003D6E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</w:pPr>
      <w:r w:rsidRPr="00DD533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1.Катунин, Г. П. Мультимедийные технологии / Г. П. Катунин. — 3-е изд., стер. — Санкт-</w:t>
      </w:r>
      <w:proofErr w:type="gramStart"/>
      <w:r w:rsidRPr="00DD533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Петербург :</w:t>
      </w:r>
      <w:proofErr w:type="gramEnd"/>
      <w:r w:rsidRPr="00DD533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Лань, 2023. — 644 с. — ISBN 978-5-507-45945-2. — </w:t>
      </w:r>
      <w:proofErr w:type="gramStart"/>
      <w:r w:rsidRPr="00DD533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Текст :</w:t>
      </w:r>
      <w:proofErr w:type="gramEnd"/>
      <w:r w:rsidRPr="00DD5339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электронный // Лань : электронно-библиотечная система. — URL: </w:t>
      </w:r>
      <w:hyperlink r:id="rId7" w:history="1">
        <w:r w:rsidRPr="003D6E11">
          <w:rPr>
            <w:rStyle w:val="a3"/>
            <w:rFonts w:ascii="Times New Roman" w:eastAsia="Times New Roman" w:hAnsi="Times New Roman" w:cs="Times New Roman"/>
            <w:sz w:val="28"/>
            <w:szCs w:val="28"/>
            <w:u w:val="none"/>
            <w:bdr w:val="none" w:sz="0" w:space="0" w:color="auto"/>
            <w:lang w:eastAsia="en-US"/>
          </w:rPr>
          <w:t>https://e.lanbook.com/book/292043</w:t>
        </w:r>
      </w:hyperlink>
    </w:p>
    <w:p w14:paraId="4ACC45BC" w14:textId="5058E41D" w:rsidR="00ED6A8A" w:rsidRPr="00ED6A8A" w:rsidRDefault="00ED6A8A" w:rsidP="003D6E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A8A"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</w:p>
    <w:p w14:paraId="041E0EBA" w14:textId="62EF052E" w:rsidR="00B6669C" w:rsidRDefault="003D6E11" w:rsidP="003D6E11">
      <w:pPr>
        <w:spacing w:after="0" w:line="240" w:lineRule="auto"/>
        <w:jc w:val="both"/>
      </w:pPr>
      <w:r w:rsidRPr="003D6E11">
        <w:rPr>
          <w:rFonts w:ascii="Times New Roman" w:hAnsi="Times New Roman" w:cs="Times New Roman"/>
          <w:sz w:val="28"/>
          <w:szCs w:val="28"/>
        </w:rPr>
        <w:t xml:space="preserve">1.Основы дизайна и композиции: современные </w:t>
      </w:r>
      <w:proofErr w:type="gramStart"/>
      <w:r w:rsidRPr="003D6E11">
        <w:rPr>
          <w:rFonts w:ascii="Times New Roman" w:hAnsi="Times New Roman" w:cs="Times New Roman"/>
          <w:sz w:val="28"/>
          <w:szCs w:val="28"/>
        </w:rPr>
        <w:t>концепции :</w:t>
      </w:r>
      <w:proofErr w:type="gramEnd"/>
      <w:r w:rsidRPr="003D6E11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 / Е. Э. Павловская [и др.] ; ответственный редактор Е. Э. Павловская. — 2-е изд., </w:t>
      </w:r>
      <w:proofErr w:type="spellStart"/>
      <w:r w:rsidRPr="003D6E1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3D6E11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3D6E1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D6E11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3D6E1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D6E11">
        <w:rPr>
          <w:rFonts w:ascii="Times New Roman" w:hAnsi="Times New Roman" w:cs="Times New Roman"/>
          <w:sz w:val="28"/>
          <w:szCs w:val="28"/>
        </w:rPr>
        <w:t xml:space="preserve">, 2023. — 119 с. —ISBN 978-5-534-11671-7. — </w:t>
      </w:r>
      <w:proofErr w:type="gramStart"/>
      <w:r w:rsidRPr="003D6E11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3D6E11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D6E1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D6E11">
        <w:rPr>
          <w:rFonts w:ascii="Times New Roman" w:hAnsi="Times New Roman" w:cs="Times New Roman"/>
          <w:sz w:val="28"/>
          <w:szCs w:val="28"/>
        </w:rPr>
        <w:t xml:space="preserve"> [сайт]. — URL: https://urait.ru/bcode/517147- URL: https://urait.ru/bcode/517147</w:t>
      </w:r>
    </w:p>
    <w:sectPr w:rsidR="00B6669C" w:rsidSect="003D607D">
      <w:headerReference w:type="default" r:id="rId8"/>
      <w:footerReference w:type="default" r:id="rId9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D6042" w14:textId="77777777" w:rsidR="007A7482" w:rsidRDefault="007A7482">
      <w:pPr>
        <w:spacing w:after="0" w:line="240" w:lineRule="auto"/>
      </w:pPr>
      <w:r>
        <w:separator/>
      </w:r>
    </w:p>
  </w:endnote>
  <w:endnote w:type="continuationSeparator" w:id="0">
    <w:p w14:paraId="46CAFAC4" w14:textId="77777777" w:rsidR="007A7482" w:rsidRDefault="007A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5DC1" w14:textId="77777777" w:rsidR="00B6669C" w:rsidRDefault="00B6669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68D29" w14:textId="77777777" w:rsidR="007A7482" w:rsidRDefault="007A7482">
      <w:pPr>
        <w:spacing w:after="0" w:line="240" w:lineRule="auto"/>
      </w:pPr>
      <w:r>
        <w:separator/>
      </w:r>
    </w:p>
  </w:footnote>
  <w:footnote w:type="continuationSeparator" w:id="0">
    <w:p w14:paraId="3A10A206" w14:textId="77777777" w:rsidR="007A7482" w:rsidRDefault="007A7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4BE0" w14:textId="77777777" w:rsidR="00B6669C" w:rsidRDefault="00B666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E4BD0"/>
    <w:multiLevelType w:val="hybridMultilevel"/>
    <w:tmpl w:val="3F1A25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5FC"/>
    <w:multiLevelType w:val="hybridMultilevel"/>
    <w:tmpl w:val="EF6233C2"/>
    <w:numStyleLink w:val="57"/>
  </w:abstractNum>
  <w:abstractNum w:abstractNumId="3" w15:restartNumberingAfterBreak="0">
    <w:nsid w:val="06DD797A"/>
    <w:multiLevelType w:val="hybridMultilevel"/>
    <w:tmpl w:val="F89E59D0"/>
    <w:lvl w:ilvl="0" w:tplc="E6225366">
      <w:start w:val="1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B2B2149"/>
    <w:multiLevelType w:val="hybridMultilevel"/>
    <w:tmpl w:val="D540AD46"/>
    <w:lvl w:ilvl="0" w:tplc="AABED550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6654C0"/>
    <w:multiLevelType w:val="hybridMultilevel"/>
    <w:tmpl w:val="1BECA696"/>
    <w:lvl w:ilvl="0" w:tplc="CC824D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012E3A"/>
    <w:multiLevelType w:val="hybridMultilevel"/>
    <w:tmpl w:val="A8DC9C6A"/>
    <w:numStyleLink w:val="58"/>
  </w:abstractNum>
  <w:abstractNum w:abstractNumId="7" w15:restartNumberingAfterBreak="0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803E2"/>
    <w:multiLevelType w:val="hybridMultilevel"/>
    <w:tmpl w:val="4F0CD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B2ABF"/>
    <w:multiLevelType w:val="hybridMultilevel"/>
    <w:tmpl w:val="A1F00B02"/>
    <w:lvl w:ilvl="0" w:tplc="6464D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30963"/>
    <w:multiLevelType w:val="hybridMultilevel"/>
    <w:tmpl w:val="6A2EE66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 w15:restartNumberingAfterBreak="0">
    <w:nsid w:val="411C18DA"/>
    <w:multiLevelType w:val="hybridMultilevel"/>
    <w:tmpl w:val="09BCDB26"/>
    <w:numStyleLink w:val="2"/>
  </w:abstractNum>
  <w:abstractNum w:abstractNumId="13" w15:restartNumberingAfterBreak="0">
    <w:nsid w:val="43886909"/>
    <w:multiLevelType w:val="hybridMultilevel"/>
    <w:tmpl w:val="D4D46CC2"/>
    <w:lvl w:ilvl="0" w:tplc="32FC5BD0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790A9A"/>
    <w:multiLevelType w:val="hybridMultilevel"/>
    <w:tmpl w:val="DB481CEA"/>
    <w:numStyleLink w:val="1"/>
  </w:abstractNum>
  <w:abstractNum w:abstractNumId="16" w15:restartNumberingAfterBreak="0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0231003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6B8179C"/>
    <w:multiLevelType w:val="hybridMultilevel"/>
    <w:tmpl w:val="D7D23120"/>
    <w:lvl w:ilvl="0" w:tplc="623276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6142F0"/>
    <w:multiLevelType w:val="hybridMultilevel"/>
    <w:tmpl w:val="494E8C46"/>
    <w:lvl w:ilvl="0" w:tplc="CDF6EA7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44797"/>
    <w:multiLevelType w:val="hybridMultilevel"/>
    <w:tmpl w:val="8D86DE80"/>
    <w:lvl w:ilvl="0" w:tplc="5A9099C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4" w15:restartNumberingAfterBreak="0">
    <w:nsid w:val="6EA73B6B"/>
    <w:multiLevelType w:val="hybridMultilevel"/>
    <w:tmpl w:val="6B0620CE"/>
    <w:lvl w:ilvl="0" w:tplc="53B6F3D8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4F5CDA"/>
    <w:multiLevelType w:val="hybridMultilevel"/>
    <w:tmpl w:val="40AEBA72"/>
    <w:numStyleLink w:val="56"/>
  </w:abstractNum>
  <w:abstractNum w:abstractNumId="26" w15:restartNumberingAfterBreak="0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1"/>
  </w:num>
  <w:num w:numId="4">
    <w:abstractNumId w:val="12"/>
  </w:num>
  <w:num w:numId="5">
    <w:abstractNumId w:val="11"/>
  </w:num>
  <w:num w:numId="6">
    <w:abstractNumId w:val="25"/>
  </w:num>
  <w:num w:numId="7">
    <w:abstractNumId w:val="17"/>
  </w:num>
  <w:num w:numId="8">
    <w:abstractNumId w:val="2"/>
  </w:num>
  <w:num w:numId="9">
    <w:abstractNumId w:val="26"/>
  </w:num>
  <w:num w:numId="10">
    <w:abstractNumId w:val="6"/>
  </w:num>
  <w:num w:numId="11">
    <w:abstractNumId w:val="22"/>
  </w:num>
  <w:num w:numId="12">
    <w:abstractNumId w:val="14"/>
  </w:num>
  <w:num w:numId="13">
    <w:abstractNumId w:val="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8"/>
  </w:num>
  <w:num w:numId="17">
    <w:abstractNumId w:val="1"/>
  </w:num>
  <w:num w:numId="18">
    <w:abstractNumId w:val="8"/>
  </w:num>
  <w:num w:numId="19">
    <w:abstractNumId w:val="20"/>
  </w:num>
  <w:num w:numId="20">
    <w:abstractNumId w:val="4"/>
  </w:num>
  <w:num w:numId="21">
    <w:abstractNumId w:val="23"/>
  </w:num>
  <w:num w:numId="22">
    <w:abstractNumId w:val="19"/>
  </w:num>
  <w:num w:numId="23">
    <w:abstractNumId w:val="5"/>
  </w:num>
  <w:num w:numId="24">
    <w:abstractNumId w:val="9"/>
  </w:num>
  <w:num w:numId="25">
    <w:abstractNumId w:val="24"/>
  </w:num>
  <w:num w:numId="26">
    <w:abstractNumId w:val="10"/>
  </w:num>
  <w:num w:numId="27">
    <w:abstractNumId w:val="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69C"/>
    <w:rsid w:val="0001208D"/>
    <w:rsid w:val="00033130"/>
    <w:rsid w:val="00042FAA"/>
    <w:rsid w:val="000600BD"/>
    <w:rsid w:val="00087C57"/>
    <w:rsid w:val="00102095"/>
    <w:rsid w:val="00102BA9"/>
    <w:rsid w:val="00113533"/>
    <w:rsid w:val="00147709"/>
    <w:rsid w:val="0015737F"/>
    <w:rsid w:val="00167E2B"/>
    <w:rsid w:val="00173156"/>
    <w:rsid w:val="0018117C"/>
    <w:rsid w:val="001B3125"/>
    <w:rsid w:val="001B4253"/>
    <w:rsid w:val="001C31A1"/>
    <w:rsid w:val="001D7F32"/>
    <w:rsid w:val="00225101"/>
    <w:rsid w:val="00263874"/>
    <w:rsid w:val="002679E2"/>
    <w:rsid w:val="0029227A"/>
    <w:rsid w:val="00292911"/>
    <w:rsid w:val="00292E3A"/>
    <w:rsid w:val="00294814"/>
    <w:rsid w:val="002B188D"/>
    <w:rsid w:val="002D140D"/>
    <w:rsid w:val="002F0396"/>
    <w:rsid w:val="003119F5"/>
    <w:rsid w:val="00317C57"/>
    <w:rsid w:val="003364BC"/>
    <w:rsid w:val="003574EB"/>
    <w:rsid w:val="0036515F"/>
    <w:rsid w:val="00371CB6"/>
    <w:rsid w:val="00375335"/>
    <w:rsid w:val="00380841"/>
    <w:rsid w:val="00382F42"/>
    <w:rsid w:val="003A213D"/>
    <w:rsid w:val="003D607D"/>
    <w:rsid w:val="003D6E11"/>
    <w:rsid w:val="004000A9"/>
    <w:rsid w:val="0041267B"/>
    <w:rsid w:val="00431EBC"/>
    <w:rsid w:val="00432D06"/>
    <w:rsid w:val="00462CD3"/>
    <w:rsid w:val="0049641C"/>
    <w:rsid w:val="004A4754"/>
    <w:rsid w:val="004B2D8A"/>
    <w:rsid w:val="004C0A83"/>
    <w:rsid w:val="00521FCD"/>
    <w:rsid w:val="00552F10"/>
    <w:rsid w:val="00581F55"/>
    <w:rsid w:val="005A5285"/>
    <w:rsid w:val="005D450D"/>
    <w:rsid w:val="005D4DD8"/>
    <w:rsid w:val="005F5CF3"/>
    <w:rsid w:val="006242E5"/>
    <w:rsid w:val="00635A2C"/>
    <w:rsid w:val="00655BCE"/>
    <w:rsid w:val="00676EF8"/>
    <w:rsid w:val="00693C61"/>
    <w:rsid w:val="006A2357"/>
    <w:rsid w:val="006A43EB"/>
    <w:rsid w:val="006A7327"/>
    <w:rsid w:val="00734D09"/>
    <w:rsid w:val="007603A5"/>
    <w:rsid w:val="0078532F"/>
    <w:rsid w:val="00787326"/>
    <w:rsid w:val="007A7482"/>
    <w:rsid w:val="007C3F92"/>
    <w:rsid w:val="007C5844"/>
    <w:rsid w:val="007F32B0"/>
    <w:rsid w:val="008007C0"/>
    <w:rsid w:val="008448E0"/>
    <w:rsid w:val="00866247"/>
    <w:rsid w:val="008771C2"/>
    <w:rsid w:val="008A14F2"/>
    <w:rsid w:val="008A7043"/>
    <w:rsid w:val="008B7AE9"/>
    <w:rsid w:val="008D5641"/>
    <w:rsid w:val="008D57D5"/>
    <w:rsid w:val="008F56AB"/>
    <w:rsid w:val="009038DB"/>
    <w:rsid w:val="0091228D"/>
    <w:rsid w:val="009170E5"/>
    <w:rsid w:val="00920C1F"/>
    <w:rsid w:val="00923CFA"/>
    <w:rsid w:val="00927C2E"/>
    <w:rsid w:val="0093247F"/>
    <w:rsid w:val="0093495D"/>
    <w:rsid w:val="009371B7"/>
    <w:rsid w:val="009437A4"/>
    <w:rsid w:val="00966A33"/>
    <w:rsid w:val="009A1F5F"/>
    <w:rsid w:val="009A5F73"/>
    <w:rsid w:val="009F35C9"/>
    <w:rsid w:val="00A056F3"/>
    <w:rsid w:val="00A1735E"/>
    <w:rsid w:val="00A57BC6"/>
    <w:rsid w:val="00A71474"/>
    <w:rsid w:val="00A81356"/>
    <w:rsid w:val="00A859F9"/>
    <w:rsid w:val="00AB17DF"/>
    <w:rsid w:val="00AD03DC"/>
    <w:rsid w:val="00AF4F26"/>
    <w:rsid w:val="00AF7B50"/>
    <w:rsid w:val="00B07D76"/>
    <w:rsid w:val="00B5422F"/>
    <w:rsid w:val="00B57CB7"/>
    <w:rsid w:val="00B6669C"/>
    <w:rsid w:val="00BA47EE"/>
    <w:rsid w:val="00C0702A"/>
    <w:rsid w:val="00C17324"/>
    <w:rsid w:val="00C20C6D"/>
    <w:rsid w:val="00C479D0"/>
    <w:rsid w:val="00C47EEF"/>
    <w:rsid w:val="00C50519"/>
    <w:rsid w:val="00C56DD8"/>
    <w:rsid w:val="00C656DA"/>
    <w:rsid w:val="00C74F83"/>
    <w:rsid w:val="00C96AC0"/>
    <w:rsid w:val="00CA69BA"/>
    <w:rsid w:val="00CF5174"/>
    <w:rsid w:val="00D039DF"/>
    <w:rsid w:val="00D107F2"/>
    <w:rsid w:val="00D10FEB"/>
    <w:rsid w:val="00D122D8"/>
    <w:rsid w:val="00D14020"/>
    <w:rsid w:val="00D465B8"/>
    <w:rsid w:val="00DA105F"/>
    <w:rsid w:val="00DA118D"/>
    <w:rsid w:val="00DB79E3"/>
    <w:rsid w:val="00DD5339"/>
    <w:rsid w:val="00E37662"/>
    <w:rsid w:val="00E53E68"/>
    <w:rsid w:val="00E62E5E"/>
    <w:rsid w:val="00E71317"/>
    <w:rsid w:val="00E73282"/>
    <w:rsid w:val="00E907EB"/>
    <w:rsid w:val="00EB68B3"/>
    <w:rsid w:val="00ED6A8A"/>
    <w:rsid w:val="00F010AE"/>
    <w:rsid w:val="00F14BEC"/>
    <w:rsid w:val="00F30E65"/>
    <w:rsid w:val="00F36FA1"/>
    <w:rsid w:val="00F50374"/>
    <w:rsid w:val="00F63FAE"/>
    <w:rsid w:val="00F77F67"/>
    <w:rsid w:val="00F947E2"/>
    <w:rsid w:val="00FB14A8"/>
    <w:rsid w:val="00FB6465"/>
    <w:rsid w:val="00FD1674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1F2A"/>
  <w15:docId w15:val="{8C72CD04-3B6A-49E1-96A7-E0BE7A59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56">
    <w:name w:val="Импортированный стиль 56"/>
    <w:pPr>
      <w:numPr>
        <w:numId w:val="5"/>
      </w:numPr>
    </w:pPr>
  </w:style>
  <w:style w:type="character" w:customStyle="1" w:styleId="a7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pPr>
      <w:numPr>
        <w:numId w:val="7"/>
      </w:numPr>
    </w:pPr>
  </w:style>
  <w:style w:type="numbering" w:customStyle="1" w:styleId="58">
    <w:name w:val="Импортированный стиль 58"/>
    <w:pPr>
      <w:numPr>
        <w:numId w:val="9"/>
      </w:numPr>
    </w:pPr>
  </w:style>
  <w:style w:type="character" w:customStyle="1" w:styleId="Hyperlink1">
    <w:name w:val="Hyperlink.1"/>
    <w:basedOn w:val="a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  <w:style w:type="character" w:styleId="ac">
    <w:name w:val="Unresolved Mention"/>
    <w:basedOn w:val="a0"/>
    <w:uiPriority w:val="99"/>
    <w:semiHidden/>
    <w:unhideWhenUsed/>
    <w:rsid w:val="00927C2E"/>
    <w:rPr>
      <w:color w:val="605E5C"/>
      <w:shd w:val="clear" w:color="auto" w:fill="E1DFDD"/>
    </w:rPr>
  </w:style>
  <w:style w:type="paragraph" w:customStyle="1" w:styleId="Style2">
    <w:name w:val="Style2"/>
    <w:basedOn w:val="a"/>
    <w:uiPriority w:val="99"/>
    <w:rsid w:val="007C3F9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after="0" w:line="225" w:lineRule="exact"/>
      <w:ind w:firstLine="255"/>
      <w:jc w:val="both"/>
    </w:pPr>
    <w:rPr>
      <w:rFonts w:ascii="Franklin Gothic Heavy" w:eastAsia="Times New Roman" w:hAnsi="Franklin Gothic Heavy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.lanbook.com/book/2920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6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85</cp:revision>
  <dcterms:created xsi:type="dcterms:W3CDTF">2024-02-29T13:29:00Z</dcterms:created>
  <dcterms:modified xsi:type="dcterms:W3CDTF">2026-01-20T19:57:00Z</dcterms:modified>
</cp:coreProperties>
</file>