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3233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0D88B495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50847ABD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056590DC" w14:textId="77777777"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14:paraId="566F23B7" w14:textId="77777777" w:rsid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0BA135A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851E70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6ED981C" w14:textId="77777777" w:rsidR="00560C56" w:rsidRPr="00DB0667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3F1656F" w14:textId="77777777" w:rsidR="00370874" w:rsidRPr="00370874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2ECCFF29" w14:textId="77777777" w:rsid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09658557" w14:textId="77777777" w:rsidR="00370874" w:rsidRP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90BFC" w14:textId="77777777" w:rsidR="00DB0667" w:rsidRPr="00872038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038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E94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895" w:rsidRPr="00872038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14:paraId="540D90EC" w14:textId="77777777" w:rsidR="00B0795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872038" w:rsidRPr="00872038">
        <w:rPr>
          <w:rFonts w:ascii="Times New Roman" w:hAnsi="Times New Roman" w:cs="Times New Roman"/>
          <w:sz w:val="28"/>
          <w:szCs w:val="28"/>
        </w:rPr>
        <w:t>ОПЦ 1</w:t>
      </w:r>
      <w:r w:rsidR="00051B1B">
        <w:rPr>
          <w:rFonts w:ascii="Times New Roman" w:hAnsi="Times New Roman" w:cs="Times New Roman"/>
          <w:sz w:val="28"/>
          <w:szCs w:val="28"/>
        </w:rPr>
        <w:t>1</w:t>
      </w:r>
      <w:r w:rsidR="00872038" w:rsidRPr="00872038">
        <w:rPr>
          <w:rFonts w:ascii="Times New Roman" w:hAnsi="Times New Roman" w:cs="Times New Roman"/>
          <w:sz w:val="28"/>
          <w:szCs w:val="28"/>
        </w:rPr>
        <w:t xml:space="preserve">. </w:t>
      </w:r>
      <w:r w:rsidR="00051B1B" w:rsidRPr="00051B1B">
        <w:rPr>
          <w:rFonts w:ascii="Times New Roman" w:hAnsi="Times New Roman" w:cs="Times New Roman"/>
          <w:sz w:val="28"/>
          <w:szCs w:val="28"/>
        </w:rPr>
        <w:t>Адаптация фармацевтических услуг для лиц с инвалидностью и ОВЗ</w:t>
      </w:r>
    </w:p>
    <w:p w14:paraId="277D876D" w14:textId="77777777" w:rsidR="00DB066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5C12456" w14:textId="77777777" w:rsidR="00DB066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Курс: </w:t>
      </w:r>
      <w:r w:rsidR="00051B1B">
        <w:rPr>
          <w:rFonts w:ascii="Times New Roman" w:hAnsi="Times New Roman" w:cs="Times New Roman"/>
          <w:sz w:val="28"/>
          <w:szCs w:val="28"/>
        </w:rPr>
        <w:t>2</w:t>
      </w:r>
    </w:p>
    <w:p w14:paraId="2D9BB283" w14:textId="77777777" w:rsidR="001A7070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872038">
        <w:rPr>
          <w:rFonts w:ascii="Times New Roman" w:hAnsi="Times New Roman" w:cs="Times New Roman"/>
          <w:sz w:val="28"/>
          <w:szCs w:val="28"/>
        </w:rPr>
        <w:t xml:space="preserve">: </w:t>
      </w:r>
      <w:r w:rsidR="00A05223" w:rsidRPr="00872038">
        <w:rPr>
          <w:rFonts w:ascii="Times New Roman" w:hAnsi="Times New Roman" w:cs="Times New Roman"/>
          <w:sz w:val="28"/>
          <w:szCs w:val="28"/>
        </w:rPr>
        <w:t xml:space="preserve"> </w:t>
      </w:r>
      <w:r w:rsidR="00B07957" w:rsidRPr="00872038">
        <w:rPr>
          <w:rFonts w:ascii="Times New Roman" w:hAnsi="Times New Roman" w:cs="Times New Roman"/>
          <w:sz w:val="28"/>
          <w:szCs w:val="28"/>
        </w:rPr>
        <w:t>33.02.01 Фармация</w:t>
      </w:r>
    </w:p>
    <w:p w14:paraId="491C1911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FA73F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43FE64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72354B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2734F9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C24447" w14:textId="77777777"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C23680" w14:textId="77777777"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B1BD1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B1020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A800E4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36FAB4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3C96FE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7972A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313FF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70074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D4F8A0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53024B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8BCDD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65703B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8F2BDA" w14:textId="52993517"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213AB" wp14:editId="7A09586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C66DC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202</w:t>
      </w:r>
      <w:r w:rsidR="007533BB">
        <w:rPr>
          <w:rFonts w:ascii="Times New Roman" w:hAnsi="Times New Roman" w:cs="Times New Roman"/>
          <w:sz w:val="28"/>
          <w:szCs w:val="28"/>
        </w:rPr>
        <w:t>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292084F" w14:textId="77777777" w:rsidR="0081125A" w:rsidRPr="00872038" w:rsidRDefault="0081125A" w:rsidP="008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>Фонд оценочных средств</w:t>
      </w:r>
      <w:r w:rsidR="008C7E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</w:t>
      </w:r>
      <w:r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51B1B" w:rsidRPr="00051B1B">
        <w:rPr>
          <w:rFonts w:ascii="Times New Roman" w:hAnsi="Times New Roman" w:cs="Times New Roman"/>
          <w:sz w:val="28"/>
          <w:szCs w:val="28"/>
          <w:lang w:eastAsia="ru-RU"/>
        </w:rPr>
        <w:t>Адаптация фармацевтических услуг для лиц с инвалидностью и ОВЗ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72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55AECB" w14:textId="77777777" w:rsidR="0081125A" w:rsidRDefault="008C7EB2" w:rsidP="00560C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</w:t>
      </w:r>
      <w:r w:rsidR="001A4895" w:rsidRPr="00872038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D1F7165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A4E0CC0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  <w:r w:rsidR="001A48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0265D4" w:rsidRPr="00AD4BEF" w14:paraId="202A657D" w14:textId="77777777" w:rsidTr="00F72074">
        <w:tc>
          <w:tcPr>
            <w:tcW w:w="2275" w:type="dxa"/>
          </w:tcPr>
          <w:p w14:paraId="1F4C1285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850" w:type="dxa"/>
          </w:tcPr>
          <w:p w14:paraId="446F3A07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14:paraId="7A1203D8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051B1B" w:rsidRPr="00AD4BEF" w14:paraId="6DD0D795" w14:textId="77777777" w:rsidTr="00F72074">
        <w:tc>
          <w:tcPr>
            <w:tcW w:w="2275" w:type="dxa"/>
          </w:tcPr>
          <w:p w14:paraId="1584352B" w14:textId="77777777" w:rsidR="00051B1B" w:rsidRPr="00AD4BEF" w:rsidRDefault="00051B1B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14:paraId="0BF87469" w14:textId="77777777" w:rsidR="00051B1B" w:rsidRPr="00AD4BEF" w:rsidRDefault="00051B1B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Оказывать информационно-</w:t>
            </w:r>
          </w:p>
          <w:p w14:paraId="5596A60D" w14:textId="77777777" w:rsidR="00051B1B" w:rsidRPr="00AD4BEF" w:rsidRDefault="00051B1B" w:rsidP="0054134A">
            <w:pPr>
              <w:tabs>
                <w:tab w:val="left" w:pos="5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консультативную помощь потребителям, медицинским работникам  по выбору лекарственных препаратов  и других товаров аптечного ассортимента</w:t>
            </w:r>
          </w:p>
        </w:tc>
        <w:tc>
          <w:tcPr>
            <w:tcW w:w="3850" w:type="dxa"/>
          </w:tcPr>
          <w:p w14:paraId="0F6D2C9F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опыт:</w:t>
            </w:r>
          </w:p>
          <w:p w14:paraId="6A5598D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реализация лекарственных средств и товаров аптечного ассортимента;</w:t>
            </w:r>
          </w:p>
          <w:p w14:paraId="70D4679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оказание первой помощи пострадавшим при состояниях и заболеваниях, угрожающих жизни и здоровью граждан</w:t>
            </w:r>
          </w:p>
          <w:p w14:paraId="1F96C14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7581AE43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современные технологии и давать обоснованные рекомендации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при отпуске товаров аптечного ассортимента;</w:t>
            </w:r>
          </w:p>
          <w:p w14:paraId="0B0728A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оказывать консультативную помощь в целях обеспечения ответственного самолечения;</w:t>
            </w:r>
          </w:p>
          <w:p w14:paraId="2CAEEF6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вербальные и невербальные способы общения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профессиональной деятельности;</w:t>
            </w:r>
          </w:p>
          <w:p w14:paraId="4E23E5E3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заполнять извещения о нежелательной реакции или отсутствии терапевтического эффекта лекарственного препарата, о побочных действиях,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о жалобах потребителей;</w:t>
            </w:r>
          </w:p>
          <w:p w14:paraId="523725A2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собирать информацию по спросу населения на лекарственные препараты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товары аптечного ассортимента и потребностям в них;</w:t>
            </w:r>
          </w:p>
          <w:p w14:paraId="28AB8E7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специализированными программными продуктами;</w:t>
            </w:r>
          </w:p>
          <w:p w14:paraId="58856A8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нормативно – технической и справочной документацией;</w:t>
            </w:r>
          </w:p>
          <w:p w14:paraId="1154D48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определять состояния, при которых оказывается первая помощь</w:t>
            </w:r>
          </w:p>
        </w:tc>
        <w:tc>
          <w:tcPr>
            <w:tcW w:w="3615" w:type="dxa"/>
          </w:tcPr>
          <w:p w14:paraId="7E6AE356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14:paraId="65A04A5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современный ассортимент готовых лекарственных препаратов и других товаров аптечного ассортимента;</w:t>
            </w:r>
          </w:p>
          <w:p w14:paraId="515094E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фармакологические группы лекарственных средств;</w:t>
            </w:r>
          </w:p>
          <w:p w14:paraId="1B6CCBE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характеристика лекарственных препаратов, в том числе торговые наименования в рамках одного международного наименования и аналогичные лекарственные препараты в рамках фармакологической группы, механизм действия, показания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способ применения, противопоказания, побочные действия;</w:t>
            </w:r>
          </w:p>
          <w:p w14:paraId="37D6B43C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рационального применения лекарственных препаратов: дозирования, совместимости и взаимодействия, в том числе с пищевыми продуктами, лекарственных препаратов, условия хранения в домашних условиях;</w:t>
            </w:r>
          </w:p>
          <w:p w14:paraId="42CD236F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и порядок действий при замене лекарственных препаратов, назначенных медицинским работником;</w:t>
            </w:r>
          </w:p>
          <w:p w14:paraId="52D537A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и формы регистрации незарегистрированных побочных действий лекарственных препаратов;</w:t>
            </w:r>
          </w:p>
          <w:p w14:paraId="58C51C2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методы поиска и оценки фармацевтической информации;</w:t>
            </w:r>
          </w:p>
          <w:p w14:paraId="1CD68C4B" w14:textId="77777777" w:rsidR="00051B1B" w:rsidRPr="00AD4BEF" w:rsidRDefault="00051B1B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состояний, при которых оказывается первая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</w:t>
            </w:r>
          </w:p>
        </w:tc>
      </w:tr>
      <w:tr w:rsidR="00051B1B" w:rsidRPr="00AD4BEF" w14:paraId="318BC042" w14:textId="77777777" w:rsidTr="00F72074">
        <w:tc>
          <w:tcPr>
            <w:tcW w:w="2275" w:type="dxa"/>
          </w:tcPr>
          <w:p w14:paraId="7FEB7420" w14:textId="77777777" w:rsidR="00051B1B" w:rsidRPr="00AD4BEF" w:rsidRDefault="00051B1B" w:rsidP="0054134A">
            <w:pPr>
              <w:tabs>
                <w:tab w:val="left" w:pos="57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1.4.</w:t>
            </w:r>
          </w:p>
          <w:p w14:paraId="06D2D95A" w14:textId="77777777" w:rsidR="00051B1B" w:rsidRPr="00AD4BEF" w:rsidRDefault="00051B1B" w:rsidP="0054134A">
            <w:pPr>
              <w:tabs>
                <w:tab w:val="left" w:pos="57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 и требованиям медицинских организаций</w:t>
            </w:r>
          </w:p>
        </w:tc>
        <w:tc>
          <w:tcPr>
            <w:tcW w:w="3850" w:type="dxa"/>
          </w:tcPr>
          <w:p w14:paraId="61E9108F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опыт: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лекарственных средств и товаров аптечного ассортимента</w:t>
            </w:r>
          </w:p>
          <w:p w14:paraId="452D2700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703DF7C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визуально оценивать рецепт, требование медицинской организации на предмет соответствия установленным требованиям;</w:t>
            </w:r>
          </w:p>
          <w:p w14:paraId="1458544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пользоваться расчетно-кассовым оборудованием и прочим оборудованием, предназначенным для осуществления фармацевтической деятельности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мониторинга движения лекарственных препаратов;</w:t>
            </w:r>
          </w:p>
          <w:p w14:paraId="1BA61BB6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специализированными программными продуктами;</w:t>
            </w:r>
          </w:p>
          <w:p w14:paraId="4E81C88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и оценивать результаты собственной деятельности, деятельности коллег для предупреждения профессиональных ошибок и </w:t>
            </w:r>
            <w:proofErr w:type="spellStart"/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минимализации</w:t>
            </w:r>
            <w:proofErr w:type="spellEnd"/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 рисков для потребителя;</w:t>
            </w:r>
          </w:p>
          <w:p w14:paraId="63F6610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соблюдать порядок реализации и отпуска лекарственных препаратов населению;</w:t>
            </w:r>
          </w:p>
          <w:p w14:paraId="7DF4DA53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4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проверять соответствие цен на жизненно необходимые и важнейшие лекарственные препараты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для медицинского применения </w:t>
            </w:r>
            <w:r w:rsidRPr="00AD4B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государственному реестру предельных отпускных цен производителей на лекарственные препараты, включенные в перечень жизненно необходимых и важнейших лекарственных препаратов;</w:t>
            </w:r>
          </w:p>
          <w:p w14:paraId="3568965E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оказывать консультативную помощь в целях обеспечения ответственного самолечения;</w:t>
            </w:r>
          </w:p>
          <w:p w14:paraId="085D6380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профессиональное общение с соблюдением делового этикета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фармацевтической деонтологии;</w:t>
            </w:r>
          </w:p>
          <w:p w14:paraId="01BEE6B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предупреждать конфликтные ситуации с потребителями;</w:t>
            </w:r>
          </w:p>
          <w:p w14:paraId="13A4C8D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урегулировать претензии потребителей в рамках своей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компетенции;</w:t>
            </w:r>
          </w:p>
          <w:p w14:paraId="33B92D2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вербальные и невербальные способы общения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профессиональной деятельности;</w:t>
            </w:r>
          </w:p>
          <w:p w14:paraId="62063497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проводить обязательные расчеты, в том числе по установленным нормам отпуска наркотических средств, психотропных и сильнодействующих веществ;</w:t>
            </w:r>
          </w:p>
          <w:p w14:paraId="231C75A0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специализированными программами и продуктами информационных систем и проводить необходимые расчеты</w:t>
            </w:r>
          </w:p>
        </w:tc>
        <w:tc>
          <w:tcPr>
            <w:tcW w:w="3615" w:type="dxa"/>
          </w:tcPr>
          <w:p w14:paraId="15D93CC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Знания: </w:t>
            </w:r>
          </w:p>
          <w:p w14:paraId="49FCE32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современный ассортимент готовых лекарственных препаратов и других товаров аптечного ассортимента;</w:t>
            </w:r>
          </w:p>
          <w:p w14:paraId="05A4032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фармакологические группы лекарственных средств;</w:t>
            </w:r>
          </w:p>
          <w:p w14:paraId="0018AAEF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характеристика лекарственных препаратов, синонимы и аналоги, показания и способ применения, противопоказания, побочные действия;</w:t>
            </w:r>
          </w:p>
          <w:p w14:paraId="4D62512A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оформления рецептов и требований медицинских организаций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на лекарственные препараты, медицинских изделий и специализированных продуктов лечебного питания;</w:t>
            </w:r>
          </w:p>
          <w:p w14:paraId="4FD096E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отпуска лекарственных препаратов населению и медицинским организациям, включая перечень лекарственных препаратов, подлежащих предметно-количественному учету;</w:t>
            </w:r>
          </w:p>
          <w:p w14:paraId="1039A01E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и порядок действий при замене лекарственных препаратов, выписанных медицинским работником;</w:t>
            </w:r>
          </w:p>
          <w:p w14:paraId="0DC058F9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основы фармацевтической этики и деонтологии в соответствии с нормативными документами;</w:t>
            </w:r>
          </w:p>
          <w:p w14:paraId="2721F32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методы и приемы урегулирования конфликтов с потребителями;</w:t>
            </w:r>
          </w:p>
          <w:p w14:paraId="5C7A80A0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работы в системе мониторинга движения лекарственных препаратов;</w:t>
            </w:r>
          </w:p>
          <w:p w14:paraId="62A5695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работы с заказами от потребителей на приобретение лекарственного препарата с доставкой;</w:t>
            </w:r>
          </w:p>
          <w:p w14:paraId="7EC6378A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принципы эффективного общения, особенности различных типов личностей клиентов;</w:t>
            </w:r>
          </w:p>
          <w:p w14:paraId="154DB7A6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информационные технологии при отпуске лекарственных средств и других товаров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аптечного ассортимента;</w:t>
            </w:r>
          </w:p>
          <w:p w14:paraId="618B215C" w14:textId="77777777" w:rsidR="00051B1B" w:rsidRPr="00AD4BEF" w:rsidRDefault="00051B1B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ведения кассовых операций и денежных расчетов</w:t>
            </w:r>
          </w:p>
        </w:tc>
      </w:tr>
      <w:tr w:rsidR="00051B1B" w:rsidRPr="00AD4BEF" w14:paraId="133D3999" w14:textId="77777777" w:rsidTr="00F72074">
        <w:tc>
          <w:tcPr>
            <w:tcW w:w="2275" w:type="dxa"/>
          </w:tcPr>
          <w:p w14:paraId="595B64CA" w14:textId="77777777" w:rsidR="00051B1B" w:rsidRPr="00AD4BEF" w:rsidRDefault="00051B1B" w:rsidP="0054134A">
            <w:pPr>
              <w:tabs>
                <w:tab w:val="left" w:pos="5771"/>
                <w:tab w:val="left" w:pos="60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</w:t>
            </w:r>
          </w:p>
          <w:p w14:paraId="223677CB" w14:textId="77777777" w:rsidR="00051B1B" w:rsidRPr="00AD4BEF" w:rsidRDefault="00051B1B" w:rsidP="0054134A">
            <w:pPr>
              <w:tabs>
                <w:tab w:val="left" w:pos="5771"/>
                <w:tab w:val="left" w:pos="60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медицинскими изделиями  и другими товарами аптечного ассортимента</w:t>
            </w:r>
          </w:p>
        </w:tc>
        <w:tc>
          <w:tcPr>
            <w:tcW w:w="3850" w:type="dxa"/>
          </w:tcPr>
          <w:p w14:paraId="1E9E7B7E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опыт: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лекарственных средств и товаров аптечного ассортимента</w:t>
            </w:r>
          </w:p>
          <w:p w14:paraId="40F454F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786C201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расчетно-кассовым оборудованием и прочим оборудованием, предназначенным для осуществления фармацевтической деятельности;</w:t>
            </w:r>
          </w:p>
          <w:p w14:paraId="6717A0B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вести отчетные, кассовые документы, реестры (журналы) в установленном порядке и по установленному перечню;</w:t>
            </w:r>
          </w:p>
          <w:p w14:paraId="107E6E12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современные технологии и давать обоснованные рекомендации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при отпуске товаров аптечного ассортимента;</w:t>
            </w:r>
          </w:p>
          <w:p w14:paraId="5D51623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оказывать консультативную помощь в целях обеспечения ответственного самолечения;</w:t>
            </w:r>
          </w:p>
          <w:p w14:paraId="16326C6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вербальные и невербальные способы общения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профессиональной деятельности;</w:t>
            </w:r>
          </w:p>
          <w:p w14:paraId="277514F1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профессиональное общение с соблюдением делового этикета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фармацевтической деонтологии;</w:t>
            </w:r>
          </w:p>
          <w:p w14:paraId="51B12882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предупреждать конфликтные ситуации с потребителями;</w:t>
            </w:r>
          </w:p>
          <w:p w14:paraId="146BDD98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урегулировать претензии потребителей в рамках своей компетенции;</w:t>
            </w:r>
          </w:p>
          <w:p w14:paraId="0920C5F2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специализированными программными продуктами;</w:t>
            </w:r>
          </w:p>
          <w:p w14:paraId="49569175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пользоваться специализированными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программами и продуктами информационных систем и проводить необходимые расчеты</w:t>
            </w:r>
          </w:p>
        </w:tc>
        <w:tc>
          <w:tcPr>
            <w:tcW w:w="3615" w:type="dxa"/>
          </w:tcPr>
          <w:p w14:paraId="1917065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Знания:</w:t>
            </w:r>
          </w:p>
          <w:p w14:paraId="235B8429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идентификация товаров аптечного ассортимента;</w:t>
            </w:r>
          </w:p>
          <w:p w14:paraId="08E9EE17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основы фармацевтической этики и деонтологии в соответствии с нормативными документами;</w:t>
            </w:r>
          </w:p>
          <w:p w14:paraId="115FAFFD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принципы эффективного общения, особенности различных типов личностей клиентов;</w:t>
            </w:r>
          </w:p>
          <w:p w14:paraId="1EEF4944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методы и приемы урегулирования конфликтов с потребителями;</w:t>
            </w:r>
          </w:p>
          <w:p w14:paraId="5CDA6CB3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работы в системе мониторинга движения лекарственных препаратов;</w:t>
            </w:r>
          </w:p>
          <w:p w14:paraId="4288F54E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порядок работы с заказами от потребителей на приобретение лекарственного препарата с доставкой;</w:t>
            </w:r>
          </w:p>
          <w:p w14:paraId="1B3788DB" w14:textId="77777777" w:rsidR="00051B1B" w:rsidRPr="00AD4BEF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информационные технологии при отпуске лекарственных средств и других товаров аптечного ассортимента;</w:t>
            </w:r>
          </w:p>
          <w:p w14:paraId="3C89F307" w14:textId="77777777" w:rsidR="00051B1B" w:rsidRPr="00AD4BEF" w:rsidRDefault="00051B1B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правила ведения кассовых операций и денежных расчетов</w:t>
            </w:r>
          </w:p>
        </w:tc>
      </w:tr>
      <w:tr w:rsidR="00051B1B" w:rsidRPr="00AD4BEF" w14:paraId="3831EADA" w14:textId="77777777" w:rsidTr="00F72074">
        <w:tc>
          <w:tcPr>
            <w:tcW w:w="2275" w:type="dxa"/>
          </w:tcPr>
          <w:p w14:paraId="2ED76532" w14:textId="77777777" w:rsidR="00051B1B" w:rsidRPr="00F50F1B" w:rsidRDefault="00051B1B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3850" w:type="dxa"/>
          </w:tcPr>
          <w:p w14:paraId="1851F500" w14:textId="77777777" w:rsidR="00051B1B" w:rsidRPr="00F50F1B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15" w:type="dxa"/>
          </w:tcPr>
          <w:p w14:paraId="1B30BF91" w14:textId="77777777" w:rsidR="00051B1B" w:rsidRPr="00F50F1B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профессиональном и/или социальном контексте; алгоритмы выполнения работ в профессиональной и смежных областях; методы работы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</w:p>
        </w:tc>
      </w:tr>
      <w:tr w:rsidR="00051B1B" w:rsidRPr="00AD4BEF" w14:paraId="4E07501A" w14:textId="77777777" w:rsidTr="00F72074">
        <w:tc>
          <w:tcPr>
            <w:tcW w:w="2275" w:type="dxa"/>
          </w:tcPr>
          <w:p w14:paraId="6E0B8A7B" w14:textId="77777777" w:rsidR="00051B1B" w:rsidRPr="00F50F1B" w:rsidRDefault="00051B1B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3850" w:type="dxa"/>
          </w:tcPr>
          <w:p w14:paraId="4BCC6FFE" w14:textId="77777777" w:rsidR="00051B1B" w:rsidRPr="00F50F1B" w:rsidRDefault="00051B1B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615" w:type="dxa"/>
          </w:tcPr>
          <w:p w14:paraId="7CF13EE8" w14:textId="77777777" w:rsidR="00051B1B" w:rsidRPr="00F50F1B" w:rsidRDefault="00051B1B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</w:tbl>
    <w:p w14:paraId="0998DF2C" w14:textId="77777777" w:rsidR="00560C56" w:rsidRPr="00351DD2" w:rsidRDefault="00560C56" w:rsidP="00560C5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B659C6" w14:textId="77777777" w:rsidR="0081125A" w:rsidRPr="00351DD2" w:rsidRDefault="0081125A" w:rsidP="00560C5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169EE304" w14:textId="77777777" w:rsidR="0081125A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14:paraId="6877BB03" w14:textId="77777777" w:rsidR="0081125A" w:rsidRPr="00351DD2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BD4472">
        <w:rPr>
          <w:rFonts w:ascii="Times New Roman" w:hAnsi="Times New Roman"/>
          <w:i w:val="0"/>
          <w:lang w:eastAsia="ru-RU"/>
        </w:rPr>
        <w:t>зачета с оценкой</w:t>
      </w:r>
    </w:p>
    <w:p w14:paraId="544E4286" w14:textId="77777777" w:rsidR="0081125A" w:rsidRPr="001B517C" w:rsidRDefault="0081125A" w:rsidP="00560C56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895" w:rsidRPr="00872038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зачета</w:t>
      </w:r>
      <w:r w:rsidRPr="00872038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872038">
        <w:rPr>
          <w:rFonts w:ascii="Times New Roman" w:hAnsi="Times New Roman" w:cs="Times New Roman"/>
          <w:sz w:val="28"/>
          <w:szCs w:val="28"/>
        </w:rPr>
        <w:t xml:space="preserve"> устный ответ </w:t>
      </w:r>
      <w:r w:rsidR="00BD4472" w:rsidRPr="00872038">
        <w:rPr>
          <w:rFonts w:ascii="Times New Roman" w:hAnsi="Times New Roman" w:cs="Times New Roman"/>
          <w:sz w:val="28"/>
          <w:szCs w:val="28"/>
        </w:rPr>
        <w:t>на вопросы</w:t>
      </w:r>
      <w:r w:rsidRPr="008720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ADFC0" w14:textId="77777777" w:rsidR="0081125A" w:rsidRPr="00351DD2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0E46B71F" w14:textId="77777777" w:rsidR="00051B1B" w:rsidRDefault="0081125A" w:rsidP="0015253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B1B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051B1B" w:rsidRPr="00051B1B">
        <w:rPr>
          <w:rFonts w:ascii="Times New Roman" w:hAnsi="Times New Roman"/>
          <w:sz w:val="28"/>
          <w:szCs w:val="28"/>
        </w:rPr>
        <w:t xml:space="preserve">Кабинет фармакологии и основ латинского языка с медицинской терминологией </w:t>
      </w:r>
    </w:p>
    <w:p w14:paraId="49EBE917" w14:textId="77777777" w:rsidR="0081125A" w:rsidRPr="00051B1B" w:rsidRDefault="0081125A" w:rsidP="0015253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B1B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40 минут </w:t>
      </w:r>
    </w:p>
    <w:p w14:paraId="7A5A0679" w14:textId="77777777"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1A4895" w:rsidRPr="00872038">
        <w:rPr>
          <w:rFonts w:ascii="Times New Roman" w:hAnsi="Times New Roman" w:cs="Times New Roman"/>
          <w:sz w:val="28"/>
          <w:szCs w:val="28"/>
        </w:rPr>
        <w:t>дифференцированном зачете</w:t>
      </w:r>
      <w:r w:rsidR="00F50F1B" w:rsidRPr="00872038">
        <w:rPr>
          <w:rFonts w:ascii="Times New Roman" w:hAnsi="Times New Roman" w:cs="Times New Roman"/>
          <w:sz w:val="28"/>
          <w:szCs w:val="28"/>
        </w:rPr>
        <w:t>,</w:t>
      </w:r>
      <w:r w:rsidR="00F50F1B">
        <w:rPr>
          <w:rFonts w:ascii="Times New Roman" w:hAnsi="Times New Roman" w:cs="Times New Roman"/>
          <w:sz w:val="28"/>
          <w:szCs w:val="28"/>
        </w:rPr>
        <w:t xml:space="preserve"> 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1A4895">
        <w:rPr>
          <w:rFonts w:ascii="Times New Roman" w:hAnsi="Times New Roman"/>
          <w:sz w:val="28"/>
          <w:szCs w:val="28"/>
        </w:rPr>
        <w:t xml:space="preserve">: 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.</w:t>
      </w:r>
    </w:p>
    <w:p w14:paraId="6AB7381B" w14:textId="77777777" w:rsidR="00DB0667" w:rsidRDefault="00DB0667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0503C" w14:textId="77777777" w:rsidR="0081125A" w:rsidRDefault="0081125A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4B42BAE7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91DDC8" wp14:editId="1DF6247D">
                <wp:simplePos x="0" y="0"/>
                <wp:positionH relativeFrom="page">
                  <wp:posOffset>3547236</wp:posOffset>
                </wp:positionH>
                <wp:positionV relativeFrom="paragraph">
                  <wp:posOffset>525316</wp:posOffset>
                </wp:positionV>
                <wp:extent cx="38100" cy="1803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803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38100" y="179831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7B519" id="Graphic 6" o:spid="_x0000_s1026" style="position:absolute;margin-left:279.3pt;margin-top:41.35pt;width:3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" path="m38100,l,,,179831r38100,l38100,xe" fillcolor="#d1ffff" stroked="f">
                <v:path arrowok="t"/>
                <w10:wrap anchorx="page"/>
              </v:shape>
            </w:pict>
          </mc:Fallback>
        </mc:AlternateContent>
      </w:r>
      <w:r w:rsidRPr="00055BEC">
        <w:rPr>
          <w:rFonts w:ascii="Times New Roman" w:hAnsi="Times New Roman" w:cs="Times New Roman"/>
          <w:sz w:val="28"/>
          <w:szCs w:val="28"/>
        </w:rPr>
        <w:t>Инвалидом в российском правовом поле считают в соответствие с Федеральным законом «О социальной защите инвалидов в Российской Федерации» от 24.11.1995 №181- ФЗ:</w:t>
      </w:r>
    </w:p>
    <w:p w14:paraId="5A091718" w14:textId="77777777" w:rsidR="00055BEC" w:rsidRPr="00055BEC" w:rsidRDefault="00055BEC" w:rsidP="0015253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лицо, у которого выявлено тяжелое заболевание;</w:t>
      </w:r>
    </w:p>
    <w:p w14:paraId="29C7D221" w14:textId="77777777" w:rsidR="00055BEC" w:rsidRPr="00055BEC" w:rsidRDefault="00055BEC" w:rsidP="0015253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лицо, которое имеет определенные проблемы жизнедеятельности;</w:t>
      </w:r>
    </w:p>
    <w:p w14:paraId="71D510BB" w14:textId="77777777" w:rsidR="00055BEC" w:rsidRPr="00055BEC" w:rsidRDefault="00055BEC" w:rsidP="0015253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lastRenderedPageBreak/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(правильный ответ).</w:t>
      </w:r>
    </w:p>
    <w:p w14:paraId="15EFC07C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Какие категории граждан относятся к маломобильным</w:t>
      </w:r>
    </w:p>
    <w:p w14:paraId="29B813EA" w14:textId="77777777" w:rsidR="00055BEC" w:rsidRPr="00055BEC" w:rsidRDefault="00055BEC" w:rsidP="00152530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граждане с инвалидностью;</w:t>
      </w:r>
    </w:p>
    <w:p w14:paraId="15E0BAB2" w14:textId="77777777" w:rsidR="00055BEC" w:rsidRPr="00055BEC" w:rsidRDefault="00055BEC" w:rsidP="00152530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граждане с временно ограниченными возможностя</w:t>
      </w:r>
      <w:r>
        <w:rPr>
          <w:rFonts w:ascii="Times New Roman" w:hAnsi="Times New Roman" w:cs="Times New Roman"/>
          <w:sz w:val="28"/>
          <w:szCs w:val="28"/>
        </w:rPr>
        <w:t>ми здоровья с нарушениями функ</w:t>
      </w:r>
      <w:r w:rsidRPr="00055BEC">
        <w:rPr>
          <w:rFonts w:ascii="Times New Roman" w:hAnsi="Times New Roman" w:cs="Times New Roman"/>
          <w:sz w:val="28"/>
          <w:szCs w:val="28"/>
        </w:rPr>
        <w:t>ций опорно-двигательного аппарата, слуха и зрения;</w:t>
      </w:r>
    </w:p>
    <w:p w14:paraId="69670B77" w14:textId="77777777" w:rsidR="00055BEC" w:rsidRPr="00055BEC" w:rsidRDefault="00055BEC" w:rsidP="00152530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пассажиры с младенцами (дети в возрасте до 1 года);</w:t>
      </w:r>
    </w:p>
    <w:p w14:paraId="312FB50A" w14:textId="77777777" w:rsidR="00055BEC" w:rsidRPr="00055BEC" w:rsidRDefault="00055BEC" w:rsidP="00152530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все перечисленные категории.</w:t>
      </w:r>
    </w:p>
    <w:p w14:paraId="0E410E30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с нарушением опорно-двигательного аппарата обозначается буквенным кодом (код оценки доступности):</w:t>
      </w:r>
    </w:p>
    <w:p w14:paraId="70C9FAD6" w14:textId="77777777" w:rsidR="00055BEC" w:rsidRPr="00055BEC" w:rsidRDefault="00055BEC" w:rsidP="00152530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О</w:t>
      </w:r>
    </w:p>
    <w:p w14:paraId="0FA8D4D0" w14:textId="77777777" w:rsidR="00055BEC" w:rsidRPr="00055BEC" w:rsidRDefault="00055BEC" w:rsidP="00152530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С</w:t>
      </w:r>
    </w:p>
    <w:p w14:paraId="5AF8E6C9" w14:textId="77777777" w:rsidR="00055BEC" w:rsidRPr="00055BEC" w:rsidRDefault="00055BEC" w:rsidP="00152530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Г</w:t>
      </w:r>
    </w:p>
    <w:p w14:paraId="19BA81D7" w14:textId="77777777" w:rsidR="00055BEC" w:rsidRPr="00055BEC" w:rsidRDefault="00055BEC" w:rsidP="00152530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У</w:t>
      </w:r>
    </w:p>
    <w:p w14:paraId="2313E043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с нарушением зрения обозначается буквенным кодом (код оценки доступности):</w:t>
      </w:r>
    </w:p>
    <w:p w14:paraId="4C8F24EF" w14:textId="77777777" w:rsidR="00055BEC" w:rsidRPr="00055BEC" w:rsidRDefault="00055BEC" w:rsidP="00152530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</w:t>
      </w:r>
    </w:p>
    <w:p w14:paraId="2A88C050" w14:textId="77777777" w:rsidR="00055BEC" w:rsidRPr="00055BEC" w:rsidRDefault="00055BEC" w:rsidP="00152530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С </w:t>
      </w:r>
    </w:p>
    <w:p w14:paraId="5B468E95" w14:textId="77777777" w:rsidR="00055BEC" w:rsidRPr="00055BEC" w:rsidRDefault="00055BEC" w:rsidP="00152530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Г</w:t>
      </w:r>
    </w:p>
    <w:p w14:paraId="3CD8DBF2" w14:textId="77777777" w:rsidR="00055BEC" w:rsidRPr="00055BEC" w:rsidRDefault="00055BEC" w:rsidP="00152530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У</w:t>
      </w:r>
    </w:p>
    <w:p w14:paraId="667AA961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с нарушением слуха обозначается буквенным кодом (код оценки доступности):</w:t>
      </w:r>
    </w:p>
    <w:p w14:paraId="0AC0DF9C" w14:textId="77777777" w:rsidR="00055BEC" w:rsidRPr="00055BEC" w:rsidRDefault="00055BEC" w:rsidP="00152530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</w:t>
      </w:r>
    </w:p>
    <w:p w14:paraId="244F1055" w14:textId="77777777" w:rsidR="00055BEC" w:rsidRPr="00055BEC" w:rsidRDefault="00055BEC" w:rsidP="00152530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С</w:t>
      </w:r>
    </w:p>
    <w:p w14:paraId="08324A40" w14:textId="77777777" w:rsidR="00055BEC" w:rsidRPr="00055BEC" w:rsidRDefault="00055BEC" w:rsidP="00152530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14:paraId="0C5723AA" w14:textId="77777777" w:rsidR="00055BEC" w:rsidRPr="00055BEC" w:rsidRDefault="00055BEC" w:rsidP="00152530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У</w:t>
      </w:r>
    </w:p>
    <w:p w14:paraId="05FFDCE5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с нарушением интеллекта обозначается буквенным кодом (код оценки доступности):</w:t>
      </w:r>
    </w:p>
    <w:p w14:paraId="43C9F025" w14:textId="77777777" w:rsidR="00055BEC" w:rsidRPr="00055BEC" w:rsidRDefault="00055BEC" w:rsidP="00152530">
      <w:pPr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</w:t>
      </w:r>
    </w:p>
    <w:p w14:paraId="350E82B3" w14:textId="77777777" w:rsidR="00055BEC" w:rsidRPr="00055BEC" w:rsidRDefault="00055BEC" w:rsidP="00152530">
      <w:pPr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С</w:t>
      </w:r>
    </w:p>
    <w:p w14:paraId="08B8DCE8" w14:textId="77777777" w:rsidR="00055BEC" w:rsidRPr="00055BEC" w:rsidRDefault="00055BEC" w:rsidP="00152530">
      <w:pPr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Г</w:t>
      </w:r>
    </w:p>
    <w:p w14:paraId="36FF5586" w14:textId="77777777" w:rsidR="00055BEC" w:rsidRPr="00055BEC" w:rsidRDefault="00055BEC" w:rsidP="00152530">
      <w:pPr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</w:p>
    <w:p w14:paraId="7C80B3B8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Инвалид передвигается в коляске. Нуждается в помощи посторонних лиц (персонала) при передвижении вне дома. Обозначается буквенным кодом:</w:t>
      </w:r>
    </w:p>
    <w:p w14:paraId="707B82F7" w14:textId="77777777" w:rsidR="00055BEC" w:rsidRPr="00055BEC" w:rsidRDefault="00055BEC" w:rsidP="00152530">
      <w:pPr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 xml:space="preserve"> К;</w:t>
      </w:r>
    </w:p>
    <w:p w14:paraId="4D5C37F0" w14:textId="77777777" w:rsidR="00055BEC" w:rsidRPr="00055BEC" w:rsidRDefault="00055BEC" w:rsidP="00152530">
      <w:pPr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буква С;</w:t>
      </w:r>
    </w:p>
    <w:p w14:paraId="65DAD5EA" w14:textId="77777777" w:rsidR="00055BEC" w:rsidRPr="00055BEC" w:rsidRDefault="00055BEC" w:rsidP="00152530">
      <w:pPr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буква Е;</w:t>
      </w:r>
    </w:p>
    <w:p w14:paraId="174D6926" w14:textId="77777777" w:rsidR="00055BEC" w:rsidRPr="00055BEC" w:rsidRDefault="00055BEC" w:rsidP="00152530">
      <w:pPr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буква М.</w:t>
      </w:r>
    </w:p>
    <w:p w14:paraId="0FC782F1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Каким документом установлены права инвалидов во всем мире:</w:t>
      </w:r>
    </w:p>
    <w:p w14:paraId="73F70A80" w14:textId="77777777" w:rsidR="00055BEC" w:rsidRPr="00055BEC" w:rsidRDefault="00055BEC" w:rsidP="00152530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Конституция РФ;</w:t>
      </w:r>
    </w:p>
    <w:p w14:paraId="675ABE1E" w14:textId="77777777" w:rsidR="00055BEC" w:rsidRPr="00055BEC" w:rsidRDefault="00055BEC" w:rsidP="00152530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Конвенция о правах инвалидов;</w:t>
      </w:r>
    </w:p>
    <w:p w14:paraId="1F3C7B36" w14:textId="77777777" w:rsidR="00055BEC" w:rsidRDefault="00055BEC" w:rsidP="00152530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Всеобщая декларация прав человека.</w:t>
      </w:r>
    </w:p>
    <w:p w14:paraId="6E4F9930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lastRenderedPageBreak/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</w:t>
      </w:r>
    </w:p>
    <w:p w14:paraId="7EB4A6B8" w14:textId="77777777" w:rsidR="00055BEC" w:rsidRPr="00055BEC" w:rsidRDefault="00055BEC" w:rsidP="00152530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от 2 до 3 тысяч рублей;</w:t>
      </w:r>
    </w:p>
    <w:p w14:paraId="736CCA6A" w14:textId="77777777" w:rsidR="00055BEC" w:rsidRPr="00055BEC" w:rsidRDefault="00055BEC" w:rsidP="00152530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от 20 до 30 тысяч рублей </w:t>
      </w:r>
    </w:p>
    <w:p w14:paraId="2F9E422A" w14:textId="77777777" w:rsidR="00055BEC" w:rsidRPr="00055BEC" w:rsidRDefault="00055BEC" w:rsidP="00152530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от 200 до 300 тысяч рублей.</w:t>
      </w:r>
    </w:p>
    <w:p w14:paraId="655D1042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Какие требования Федерального закона 181-ФЗ «О социальной защите инвалидов в Российской Федерации» направлены на создание условий для их свободного доступа к объектам социальной инфраструктуры:</w:t>
      </w:r>
    </w:p>
    <w:p w14:paraId="3E45AD5C" w14:textId="77777777" w:rsidR="00055BEC" w:rsidRPr="00055BEC" w:rsidRDefault="00055BEC" w:rsidP="00152530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беспрепятственного пользования общественным транспортом и транспортными коммуникациями, средствами связи и информации;</w:t>
      </w:r>
    </w:p>
    <w:p w14:paraId="12188628" w14:textId="77777777" w:rsidR="00055BEC" w:rsidRPr="00055BEC" w:rsidRDefault="00055BEC" w:rsidP="00152530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разработку и производство транспортных средств общего пользования только после согласования с органами исполнительной власти субъектов РФ и учета мнения общественных объединений инвалидов;</w:t>
      </w:r>
    </w:p>
    <w:p w14:paraId="51DF56F1" w14:textId="77777777" w:rsidR="00055BEC" w:rsidRPr="00055BEC" w:rsidRDefault="00055BEC" w:rsidP="00152530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проведение мероприятий по приспособлению объектов социальной инфраструктуры для доступа к ним инвалидов и использования их;</w:t>
      </w:r>
    </w:p>
    <w:p w14:paraId="00172E0D" w14:textId="77777777" w:rsidR="00055BEC" w:rsidRPr="00055BEC" w:rsidRDefault="00055BEC" w:rsidP="00152530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все перечисленные требования.</w:t>
      </w:r>
    </w:p>
    <w:p w14:paraId="144E5BAD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Принципами Конвенции ООН о правах инвалидов являются:</w:t>
      </w:r>
    </w:p>
    <w:p w14:paraId="1D1FC31C" w14:textId="77777777" w:rsidR="00055BEC" w:rsidRPr="00055BEC" w:rsidRDefault="00055BEC" w:rsidP="00152530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BEC">
        <w:rPr>
          <w:rFonts w:ascii="Times New Roman" w:hAnsi="Times New Roman" w:cs="Times New Roman"/>
          <w:sz w:val="28"/>
          <w:szCs w:val="28"/>
        </w:rPr>
        <w:t>достоинства, личная самостоятельность, включая свободу делать свой собственный выбор;</w:t>
      </w:r>
    </w:p>
    <w:p w14:paraId="668CC056" w14:textId="77777777" w:rsidR="00055BEC" w:rsidRPr="00055BEC" w:rsidRDefault="00055BEC" w:rsidP="00152530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не дискриминация, полное и эффективное вовлечение и включение в общество, равенство возможностей и доступность;</w:t>
      </w:r>
    </w:p>
    <w:p w14:paraId="40BB8F97" w14:textId="77777777" w:rsidR="00055BEC" w:rsidRPr="00055BEC" w:rsidRDefault="00055BEC" w:rsidP="00152530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уважение особенностей инвалидов и их принятие в качестве компонента людского многообразия и части человечества;</w:t>
      </w:r>
    </w:p>
    <w:p w14:paraId="7680605B" w14:textId="77777777" w:rsidR="00055BEC" w:rsidRPr="00055BEC" w:rsidRDefault="00055BEC" w:rsidP="00152530">
      <w:pPr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все перечисленные </w:t>
      </w:r>
      <w:r>
        <w:rPr>
          <w:rFonts w:ascii="Times New Roman" w:hAnsi="Times New Roman" w:cs="Times New Roman"/>
          <w:sz w:val="28"/>
          <w:szCs w:val="28"/>
        </w:rPr>
        <w:t>принципы.</w:t>
      </w:r>
    </w:p>
    <w:p w14:paraId="35FD6E5B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Какой установлен размер штрафа за нарушение руководителем организации или иным должностным лицом, ответственным за эксплуатацию транспортных средств, предусматривающих их обслуживание, доступных для инвалидов (ст. 11.24 КоАП РФ):</w:t>
      </w:r>
    </w:p>
    <w:p w14:paraId="567F7718" w14:textId="77777777" w:rsidR="00055BEC" w:rsidRPr="00055BEC" w:rsidRDefault="00055BEC" w:rsidP="00152530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1 до 2 тыс. руб.</w:t>
      </w:r>
    </w:p>
    <w:p w14:paraId="7308ABFB" w14:textId="77777777" w:rsidR="00055BEC" w:rsidRPr="00055BEC" w:rsidRDefault="00055BEC" w:rsidP="00152530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3 до 4 тыс. руб.</w:t>
      </w:r>
    </w:p>
    <w:p w14:paraId="2EBABB57" w14:textId="77777777" w:rsidR="00055BEC" w:rsidRPr="00055BEC" w:rsidRDefault="00055BEC" w:rsidP="00152530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штраф от 2 до 3 тыс. руб. </w:t>
      </w:r>
    </w:p>
    <w:p w14:paraId="4CB1B586" w14:textId="77777777" w:rsidR="00055BEC" w:rsidRPr="00055BEC" w:rsidRDefault="00055BEC" w:rsidP="00152530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1,5 до 2,5 тыс. руб.</w:t>
      </w:r>
    </w:p>
    <w:p w14:paraId="588DA301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За нарушение юридическим лицом ст. 5.43 К</w:t>
      </w:r>
      <w:r>
        <w:rPr>
          <w:rFonts w:ascii="Times New Roman" w:hAnsi="Times New Roman" w:cs="Times New Roman"/>
          <w:sz w:val="28"/>
          <w:szCs w:val="28"/>
        </w:rPr>
        <w:t>оАП РФ, выраженное в не выделе</w:t>
      </w:r>
      <w:r w:rsidRPr="00055BEC">
        <w:rPr>
          <w:rFonts w:ascii="Times New Roman" w:hAnsi="Times New Roman" w:cs="Times New Roman"/>
          <w:sz w:val="28"/>
          <w:szCs w:val="28"/>
        </w:rPr>
        <w:t>нии на автомобильных парковках мест транспортным средствам инвалидов установлена административная ответственность:</w:t>
      </w:r>
    </w:p>
    <w:p w14:paraId="4CB34896" w14:textId="77777777" w:rsidR="00055BEC" w:rsidRPr="00055BEC" w:rsidRDefault="00055BEC" w:rsidP="00152530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15 до 25 тыс. руб.</w:t>
      </w:r>
    </w:p>
    <w:p w14:paraId="14F47990" w14:textId="77777777" w:rsidR="00055BEC" w:rsidRPr="00055BEC" w:rsidRDefault="00055BEC" w:rsidP="00152530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10 до 20 тыс. руб.</w:t>
      </w:r>
    </w:p>
    <w:p w14:paraId="01E83F57" w14:textId="77777777" w:rsidR="00055BEC" w:rsidRPr="00055BEC" w:rsidRDefault="00055BEC" w:rsidP="00152530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штраф от 30 до 50 тыс. руб. </w:t>
      </w:r>
    </w:p>
    <w:p w14:paraId="45D29EA8" w14:textId="77777777" w:rsidR="00055BEC" w:rsidRDefault="00055BEC" w:rsidP="00152530">
      <w:pPr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штраф от 20 до 30 тыс. руб.</w:t>
      </w:r>
    </w:p>
    <w:p w14:paraId="3C1D79C3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Назовите участников процесса формирования доступной среды для инвалидов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BEC">
        <w:rPr>
          <w:rFonts w:ascii="Times New Roman" w:hAnsi="Times New Roman" w:cs="Times New Roman"/>
          <w:sz w:val="28"/>
          <w:szCs w:val="28"/>
        </w:rPr>
        <w:t>РФ:</w:t>
      </w:r>
    </w:p>
    <w:p w14:paraId="51D4F971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власти;</w:t>
      </w:r>
    </w:p>
    <w:p w14:paraId="72724874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РФ;</w:t>
      </w:r>
    </w:p>
    <w:p w14:paraId="25527344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lastRenderedPageBreak/>
        <w:t>организации независимо от организационно-правовых форм и форм собственности;</w:t>
      </w:r>
    </w:p>
    <w:p w14:paraId="671CCB8C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общественные объединения инвалидов;</w:t>
      </w:r>
    </w:p>
    <w:p w14:paraId="56B99D83" w14:textId="77777777" w:rsidR="00055BEC" w:rsidRPr="00055BEC" w:rsidRDefault="00055BEC" w:rsidP="0015253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 xml:space="preserve">все вышеприведенные </w:t>
      </w:r>
      <w:r>
        <w:rPr>
          <w:rFonts w:ascii="Times New Roman" w:hAnsi="Times New Roman" w:cs="Times New Roman"/>
          <w:sz w:val="28"/>
          <w:szCs w:val="28"/>
        </w:rPr>
        <w:t>участники.</w:t>
      </w:r>
    </w:p>
    <w:p w14:paraId="29DC9AC2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РФ, организации независимо от организац</w:t>
      </w:r>
      <w:r w:rsidR="000E12DE">
        <w:rPr>
          <w:rFonts w:ascii="Times New Roman" w:hAnsi="Times New Roman" w:cs="Times New Roman"/>
          <w:sz w:val="28"/>
          <w:szCs w:val="28"/>
        </w:rPr>
        <w:t>ионно-правовых форм и форм соб</w:t>
      </w:r>
      <w:r w:rsidRPr="00055BEC">
        <w:rPr>
          <w:rFonts w:ascii="Times New Roman" w:hAnsi="Times New Roman" w:cs="Times New Roman"/>
          <w:sz w:val="28"/>
          <w:szCs w:val="28"/>
        </w:rPr>
        <w:t>ственности должны привлекать полномочных представителей общественных объединений инвалидов для подготовки и принятия решений, затрагивающих интересы инвалидов.</w:t>
      </w:r>
    </w:p>
    <w:p w14:paraId="0F29DB19" w14:textId="77777777" w:rsidR="00055BEC" w:rsidRPr="00055BEC" w:rsidRDefault="00055BEC" w:rsidP="00152530">
      <w:pPr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Да</w:t>
      </w:r>
    </w:p>
    <w:p w14:paraId="53C700A8" w14:textId="77777777" w:rsidR="00055BEC" w:rsidRPr="00055BEC" w:rsidRDefault="00055BEC" w:rsidP="00152530">
      <w:pPr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Нет</w:t>
      </w:r>
    </w:p>
    <w:p w14:paraId="14711E2D" w14:textId="77777777" w:rsidR="00055BEC" w:rsidRPr="00055BEC" w:rsidRDefault="00055BEC" w:rsidP="00152530">
      <w:pPr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верного ответа не приведено</w:t>
      </w:r>
    </w:p>
    <w:p w14:paraId="529F6276" w14:textId="77777777" w:rsidR="00055BEC" w:rsidRPr="00055BEC" w:rsidRDefault="00055BEC" w:rsidP="00152530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Могут ли быть обжалованы в судебном порядке решения затрагивающие права инвалидов принятые без согласования с полномочными представителями общественных объединений инвалидов</w:t>
      </w:r>
    </w:p>
    <w:p w14:paraId="479138F6" w14:textId="77777777" w:rsidR="00055BEC" w:rsidRPr="00055BEC" w:rsidRDefault="00055BEC" w:rsidP="00152530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да</w:t>
      </w:r>
    </w:p>
    <w:p w14:paraId="29430505" w14:textId="77777777" w:rsidR="00055BEC" w:rsidRPr="00055BEC" w:rsidRDefault="00055BEC" w:rsidP="00152530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нет</w:t>
      </w:r>
    </w:p>
    <w:p w14:paraId="0B244785" w14:textId="77777777" w:rsidR="00055BEC" w:rsidRPr="00055BEC" w:rsidRDefault="00055BEC" w:rsidP="00152530">
      <w:pPr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EC">
        <w:rPr>
          <w:rFonts w:ascii="Times New Roman" w:hAnsi="Times New Roman" w:cs="Times New Roman"/>
          <w:sz w:val="28"/>
          <w:szCs w:val="28"/>
        </w:rPr>
        <w:t>верного ответа не приведено</w:t>
      </w:r>
    </w:p>
    <w:p w14:paraId="09D85D5C" w14:textId="77777777" w:rsidR="000E12DE" w:rsidRPr="000E12DE" w:rsidRDefault="00FD6C14" w:rsidP="000E12DE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0E12DE" w:rsidRPr="000E12DE">
        <w:rPr>
          <w:rFonts w:ascii="Times New Roman" w:hAnsi="Times New Roman"/>
          <w:sz w:val="28"/>
          <w:szCs w:val="28"/>
        </w:rPr>
        <w:t>.</w:t>
      </w:r>
      <w:r w:rsidR="000E12DE" w:rsidRPr="000E12DE">
        <w:rPr>
          <w:rFonts w:ascii="Times New Roman" w:hAnsi="Times New Roman"/>
          <w:sz w:val="28"/>
          <w:szCs w:val="28"/>
        </w:rPr>
        <w:tab/>
        <w:t>Общие правила взаимодействия с человеком с любым видом инвалидности предполагают:</w:t>
      </w:r>
    </w:p>
    <w:p w14:paraId="4C82540F" w14:textId="77777777" w:rsidR="000E12DE" w:rsidRPr="000E12DE" w:rsidRDefault="00FD6C14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E12DE" w:rsidRPr="000E12DE">
        <w:rPr>
          <w:rFonts w:ascii="Times New Roman" w:hAnsi="Times New Roman"/>
          <w:sz w:val="28"/>
          <w:szCs w:val="28"/>
        </w:rPr>
        <w:t>осредоточиться на человеке, на его личности, а не на его (ее) инвалидности.</w:t>
      </w:r>
    </w:p>
    <w:p w14:paraId="3EDFA1C9" w14:textId="77777777" w:rsidR="000E12DE" w:rsidRPr="000E12DE" w:rsidRDefault="00FD6C14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E12DE" w:rsidRPr="000E12DE">
        <w:rPr>
          <w:rFonts w:ascii="Times New Roman" w:hAnsi="Times New Roman"/>
          <w:sz w:val="28"/>
          <w:szCs w:val="28"/>
        </w:rPr>
        <w:t>е следует жалеть людей с инвалидностью.</w:t>
      </w:r>
    </w:p>
    <w:p w14:paraId="244E69CC" w14:textId="77777777" w:rsidR="000E12DE" w:rsidRPr="000E12DE" w:rsidRDefault="00FD6C14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E12DE" w:rsidRPr="000E12DE">
        <w:rPr>
          <w:rFonts w:ascii="Times New Roman" w:hAnsi="Times New Roman"/>
          <w:sz w:val="28"/>
          <w:szCs w:val="28"/>
        </w:rPr>
        <w:t>едите себя естественно, не смущайтесь.</w:t>
      </w:r>
    </w:p>
    <w:p w14:paraId="6F3D7F6A" w14:textId="77777777" w:rsidR="000E12DE" w:rsidRPr="000E12DE" w:rsidRDefault="000E12DE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все варианты верны</w:t>
      </w:r>
    </w:p>
    <w:p w14:paraId="254DEA37" w14:textId="77777777" w:rsidR="000E12DE" w:rsidRPr="000E12DE" w:rsidRDefault="000E12DE" w:rsidP="00152530">
      <w:pPr>
        <w:pStyle w:val="a5"/>
        <w:numPr>
          <w:ilvl w:val="1"/>
          <w:numId w:val="2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все верно кроме </w:t>
      </w:r>
      <w:r w:rsidRPr="000E12DE">
        <w:rPr>
          <w:rFonts w:ascii="Times New Roman" w:hAnsi="Times New Roman"/>
          <w:sz w:val="28"/>
          <w:szCs w:val="28"/>
          <w:lang w:val="en-US"/>
        </w:rPr>
        <w:t>b</w:t>
      </w:r>
      <w:r w:rsidRPr="000E12DE">
        <w:rPr>
          <w:rFonts w:ascii="Times New Roman" w:hAnsi="Times New Roman"/>
          <w:sz w:val="28"/>
          <w:szCs w:val="28"/>
        </w:rPr>
        <w:t>)</w:t>
      </w:r>
    </w:p>
    <w:p w14:paraId="391EF841" w14:textId="77777777" w:rsidR="000E12DE" w:rsidRPr="000E12DE" w:rsidRDefault="000E12DE" w:rsidP="000E12DE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FD6C14">
        <w:rPr>
          <w:rFonts w:ascii="Times New Roman" w:hAnsi="Times New Roman"/>
          <w:sz w:val="28"/>
          <w:szCs w:val="28"/>
        </w:rPr>
        <w:t>8</w:t>
      </w:r>
      <w:r w:rsidRPr="000E12DE">
        <w:rPr>
          <w:rFonts w:ascii="Times New Roman" w:hAnsi="Times New Roman"/>
          <w:sz w:val="28"/>
          <w:szCs w:val="28"/>
        </w:rPr>
        <w:t>.</w:t>
      </w:r>
      <w:r w:rsidRPr="000E12DE">
        <w:rPr>
          <w:rFonts w:ascii="Times New Roman" w:hAnsi="Times New Roman"/>
          <w:sz w:val="28"/>
          <w:szCs w:val="28"/>
        </w:rPr>
        <w:tab/>
        <w:t>Термин «этика» впервые употребил</w:t>
      </w:r>
    </w:p>
    <w:p w14:paraId="742698E5" w14:textId="77777777" w:rsidR="000E12DE" w:rsidRPr="000E12DE" w:rsidRDefault="00FD6C14" w:rsidP="00152530">
      <w:pPr>
        <w:pStyle w:val="a5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Аристотель </w:t>
      </w:r>
    </w:p>
    <w:p w14:paraId="07C48DBE" w14:textId="77777777" w:rsidR="000E12DE" w:rsidRPr="000E12DE" w:rsidRDefault="000E12DE" w:rsidP="00152530">
      <w:pPr>
        <w:pStyle w:val="a5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Гиппократ</w:t>
      </w:r>
    </w:p>
    <w:p w14:paraId="1A7E71F1" w14:textId="77777777" w:rsidR="000E12DE" w:rsidRPr="000E12DE" w:rsidRDefault="000E12DE" w:rsidP="00152530">
      <w:pPr>
        <w:pStyle w:val="a5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Кант</w:t>
      </w:r>
    </w:p>
    <w:p w14:paraId="7FE5DBB3" w14:textId="77777777" w:rsidR="000E12DE" w:rsidRPr="000E12DE" w:rsidRDefault="000E12DE" w:rsidP="00152530">
      <w:pPr>
        <w:pStyle w:val="a5"/>
        <w:numPr>
          <w:ilvl w:val="1"/>
          <w:numId w:val="2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Гегель</w:t>
      </w:r>
    </w:p>
    <w:p w14:paraId="302A683A" w14:textId="77777777" w:rsidR="000E12DE" w:rsidRPr="000E12DE" w:rsidRDefault="00FD6C14" w:rsidP="000E12DE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0E12DE" w:rsidRPr="000E12DE">
        <w:rPr>
          <w:rFonts w:ascii="Times New Roman" w:hAnsi="Times New Roman"/>
          <w:sz w:val="28"/>
          <w:szCs w:val="28"/>
        </w:rPr>
        <w:t>.</w:t>
      </w:r>
      <w:r w:rsidR="000E12DE" w:rsidRPr="000E12DE">
        <w:rPr>
          <w:rFonts w:ascii="Times New Roman" w:hAnsi="Times New Roman"/>
          <w:sz w:val="28"/>
          <w:szCs w:val="28"/>
        </w:rPr>
        <w:tab/>
        <w:t>Важнейшими категориями этики являются:</w:t>
      </w:r>
    </w:p>
    <w:p w14:paraId="65ED38D5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добро / зло</w:t>
      </w:r>
    </w:p>
    <w:p w14:paraId="58AA3352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справедливость</w:t>
      </w:r>
    </w:p>
    <w:p w14:paraId="147FB8DE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благо</w:t>
      </w:r>
    </w:p>
    <w:p w14:paraId="02E3DB98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ответственность</w:t>
      </w:r>
    </w:p>
    <w:p w14:paraId="7A6BF982" w14:textId="77777777" w:rsidR="000E12DE" w:rsidRPr="000E12DE" w:rsidRDefault="000E12DE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долг совесть</w:t>
      </w:r>
    </w:p>
    <w:p w14:paraId="1B4FDF46" w14:textId="77777777" w:rsidR="000E12DE" w:rsidRPr="000E12DE" w:rsidRDefault="00FD6C14" w:rsidP="00152530">
      <w:pPr>
        <w:pStyle w:val="a5"/>
        <w:numPr>
          <w:ilvl w:val="1"/>
          <w:numId w:val="2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верно </w:t>
      </w:r>
    </w:p>
    <w:p w14:paraId="62355253" w14:textId="77777777" w:rsidR="000E12DE" w:rsidRPr="000E12DE" w:rsidRDefault="000E12DE" w:rsidP="00FD6C14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FD6C14">
        <w:rPr>
          <w:rFonts w:ascii="Times New Roman" w:hAnsi="Times New Roman"/>
          <w:sz w:val="28"/>
          <w:szCs w:val="28"/>
        </w:rPr>
        <w:t>0</w:t>
      </w:r>
      <w:r w:rsidRPr="000E12DE">
        <w:rPr>
          <w:rFonts w:ascii="Times New Roman" w:hAnsi="Times New Roman"/>
          <w:sz w:val="28"/>
          <w:szCs w:val="28"/>
        </w:rPr>
        <w:t>.</w:t>
      </w:r>
      <w:r w:rsidRPr="000E12DE">
        <w:rPr>
          <w:rFonts w:ascii="Times New Roman" w:hAnsi="Times New Roman"/>
          <w:sz w:val="28"/>
          <w:szCs w:val="28"/>
        </w:rPr>
        <w:tab/>
        <w:t>Нравственный вакуум – это</w:t>
      </w:r>
    </w:p>
    <w:p w14:paraId="32A42873" w14:textId="77777777" w:rsidR="000E12DE" w:rsidRPr="000E12DE" w:rsidRDefault="000E12DE" w:rsidP="00152530">
      <w:pPr>
        <w:pStyle w:val="a5"/>
        <w:numPr>
          <w:ilvl w:val="1"/>
          <w:numId w:val="2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стремление произвести хорошее впечатление, замаскировать отсутствие подлинной нравственной культуры</w:t>
      </w:r>
    </w:p>
    <w:p w14:paraId="5EB085A3" w14:textId="77777777" w:rsidR="000E12DE" w:rsidRPr="000E12DE" w:rsidRDefault="000E12DE" w:rsidP="00152530">
      <w:pPr>
        <w:pStyle w:val="a5"/>
        <w:numPr>
          <w:ilvl w:val="1"/>
          <w:numId w:val="2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человек занимает выжидательную позицию, ждет от другого заботы и внимания и только потом отвечает на них</w:t>
      </w:r>
    </w:p>
    <w:p w14:paraId="3503B175" w14:textId="77777777" w:rsidR="000E12DE" w:rsidRPr="000E12DE" w:rsidRDefault="000E12DE" w:rsidP="00152530">
      <w:pPr>
        <w:pStyle w:val="a5"/>
        <w:numPr>
          <w:ilvl w:val="1"/>
          <w:numId w:val="2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человек или не знает необходимых для общения норм и принципов поведения</w:t>
      </w:r>
    </w:p>
    <w:p w14:paraId="69BB96EA" w14:textId="77777777" w:rsidR="000E12DE" w:rsidRPr="000E12DE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0E12DE">
        <w:rPr>
          <w:rFonts w:ascii="Times New Roman" w:hAnsi="Times New Roman"/>
          <w:sz w:val="28"/>
          <w:szCs w:val="28"/>
        </w:rPr>
        <w:t>.</w:t>
      </w:r>
      <w:r w:rsidR="000E12DE" w:rsidRPr="000E12DE">
        <w:rPr>
          <w:rFonts w:ascii="Times New Roman" w:hAnsi="Times New Roman"/>
          <w:sz w:val="28"/>
          <w:szCs w:val="28"/>
        </w:rPr>
        <w:t xml:space="preserve">При облуживании </w:t>
      </w:r>
      <w:r w:rsidR="000E12DE">
        <w:rPr>
          <w:rFonts w:ascii="Times New Roman" w:hAnsi="Times New Roman"/>
          <w:sz w:val="28"/>
          <w:szCs w:val="28"/>
        </w:rPr>
        <w:t>покупателей</w:t>
      </w:r>
      <w:r w:rsidR="000E12DE" w:rsidRPr="000E12DE">
        <w:rPr>
          <w:rFonts w:ascii="Times New Roman" w:hAnsi="Times New Roman"/>
          <w:sz w:val="28"/>
          <w:szCs w:val="28"/>
        </w:rPr>
        <w:t xml:space="preserve"> из числа инвалидов работники </w:t>
      </w:r>
      <w:r w:rsidR="000E12DE">
        <w:rPr>
          <w:rFonts w:ascii="Times New Roman" w:hAnsi="Times New Roman"/>
          <w:sz w:val="28"/>
          <w:szCs w:val="28"/>
        </w:rPr>
        <w:t>аптеки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0E12DE" w:rsidRPr="000E12DE">
        <w:rPr>
          <w:rFonts w:ascii="Times New Roman" w:hAnsi="Times New Roman"/>
          <w:sz w:val="28"/>
          <w:szCs w:val="28"/>
        </w:rPr>
        <w:t>не должны:</w:t>
      </w:r>
    </w:p>
    <w:p w14:paraId="5C997ECD" w14:textId="77777777" w:rsidR="000E12DE" w:rsidRPr="000E12DE" w:rsidRDefault="000E12DE" w:rsidP="00152530">
      <w:pPr>
        <w:numPr>
          <w:ilvl w:val="0"/>
          <w:numId w:val="2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распаковывать или хранить личные вещи </w:t>
      </w:r>
      <w:proofErr w:type="spellStart"/>
      <w:r>
        <w:rPr>
          <w:rFonts w:ascii="Times New Roman" w:hAnsi="Times New Roman"/>
          <w:sz w:val="28"/>
          <w:szCs w:val="28"/>
        </w:rPr>
        <w:t>покапателя</w:t>
      </w:r>
      <w:proofErr w:type="spellEnd"/>
      <w:r w:rsidRPr="000E12DE">
        <w:rPr>
          <w:rFonts w:ascii="Times New Roman" w:hAnsi="Times New Roman"/>
          <w:sz w:val="28"/>
          <w:szCs w:val="28"/>
        </w:rPr>
        <w:t>;</w:t>
      </w:r>
    </w:p>
    <w:p w14:paraId="07A2589D" w14:textId="77777777" w:rsidR="000E12DE" w:rsidRPr="000E12DE" w:rsidRDefault="000E12DE" w:rsidP="00152530">
      <w:pPr>
        <w:numPr>
          <w:ilvl w:val="0"/>
          <w:numId w:val="2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все перечисленное;</w:t>
      </w:r>
    </w:p>
    <w:p w14:paraId="7A2E4637" w14:textId="77777777" w:rsidR="000E12DE" w:rsidRPr="000E12DE" w:rsidRDefault="000E12DE" w:rsidP="00152530">
      <w:pPr>
        <w:numPr>
          <w:ilvl w:val="0"/>
          <w:numId w:val="2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оказывать медицинскую помощь;</w:t>
      </w:r>
    </w:p>
    <w:p w14:paraId="5C489B3F" w14:textId="77777777" w:rsidR="000E12DE" w:rsidRPr="000E12DE" w:rsidRDefault="000E12DE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6C14">
        <w:rPr>
          <w:rFonts w:ascii="Times New Roman" w:hAnsi="Times New Roman"/>
          <w:sz w:val="28"/>
          <w:szCs w:val="28"/>
        </w:rPr>
        <w:t xml:space="preserve">2. </w:t>
      </w:r>
      <w:r w:rsidRPr="000E12DE">
        <w:rPr>
          <w:rFonts w:ascii="Times New Roman" w:hAnsi="Times New Roman"/>
          <w:sz w:val="28"/>
          <w:szCs w:val="28"/>
        </w:rPr>
        <w:t>К кому работник организации должен направить свое обращение при разговоре с инвалидом</w:t>
      </w:r>
    </w:p>
    <w:p w14:paraId="6878B60C" w14:textId="77777777" w:rsidR="000E12DE" w:rsidRPr="000E12DE" w:rsidRDefault="000E12DE" w:rsidP="00152530">
      <w:pPr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к сурдопереводчику</w:t>
      </w:r>
    </w:p>
    <w:p w14:paraId="79ECD55B" w14:textId="77777777" w:rsidR="000E12DE" w:rsidRPr="000E12DE" w:rsidRDefault="000E12DE" w:rsidP="00152530">
      <w:pPr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к инвалиду </w:t>
      </w:r>
    </w:p>
    <w:p w14:paraId="0DC1EC96" w14:textId="77777777" w:rsidR="000E12DE" w:rsidRPr="000E12DE" w:rsidRDefault="000E12DE" w:rsidP="00152530">
      <w:pPr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к сопровождающему лицу</w:t>
      </w:r>
    </w:p>
    <w:p w14:paraId="639DF8F4" w14:textId="77777777" w:rsidR="000E12DE" w:rsidRPr="000E12DE" w:rsidRDefault="000E12DE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6C1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E12DE">
        <w:rPr>
          <w:rFonts w:ascii="Times New Roman" w:hAnsi="Times New Roman"/>
          <w:sz w:val="28"/>
          <w:szCs w:val="28"/>
        </w:rPr>
        <w:t xml:space="preserve">Общие правила взаимодействия с </w:t>
      </w:r>
      <w:r>
        <w:rPr>
          <w:rFonts w:ascii="Times New Roman" w:hAnsi="Times New Roman"/>
          <w:sz w:val="28"/>
          <w:szCs w:val="28"/>
        </w:rPr>
        <w:t xml:space="preserve">лицами </w:t>
      </w:r>
      <w:r w:rsidRPr="000E12DE">
        <w:rPr>
          <w:rFonts w:ascii="Times New Roman" w:hAnsi="Times New Roman"/>
          <w:sz w:val="28"/>
          <w:szCs w:val="28"/>
        </w:rPr>
        <w:t>с любым видом инвалидности предполагают:</w:t>
      </w:r>
    </w:p>
    <w:p w14:paraId="3E6486E7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сосредоточиться на человеке, на его личности, а не на его (ее) инвалидности</w:t>
      </w:r>
    </w:p>
    <w:p w14:paraId="319812BA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E12DE">
        <w:rPr>
          <w:rFonts w:ascii="Times New Roman" w:hAnsi="Times New Roman"/>
          <w:sz w:val="28"/>
          <w:szCs w:val="28"/>
        </w:rPr>
        <w:t>е следует жалеть людей с инвалидностью</w:t>
      </w:r>
    </w:p>
    <w:p w14:paraId="32133600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E12DE">
        <w:rPr>
          <w:rFonts w:ascii="Times New Roman" w:hAnsi="Times New Roman"/>
          <w:sz w:val="28"/>
          <w:szCs w:val="28"/>
        </w:rPr>
        <w:t>едите себя естественно, не смущайтесь.</w:t>
      </w:r>
    </w:p>
    <w:p w14:paraId="260B5BF8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все варианты </w:t>
      </w:r>
      <w:r>
        <w:rPr>
          <w:rFonts w:ascii="Times New Roman" w:hAnsi="Times New Roman"/>
          <w:sz w:val="28"/>
          <w:szCs w:val="28"/>
        </w:rPr>
        <w:t>верны</w:t>
      </w:r>
    </w:p>
    <w:p w14:paraId="1CD3F4E4" w14:textId="77777777" w:rsidR="000E12DE" w:rsidRPr="000E12DE" w:rsidRDefault="000E12DE" w:rsidP="00152530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все верно кроме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0E12DE">
        <w:rPr>
          <w:rFonts w:ascii="Times New Roman" w:hAnsi="Times New Roman"/>
          <w:sz w:val="28"/>
          <w:szCs w:val="28"/>
        </w:rPr>
        <w:t>)</w:t>
      </w:r>
    </w:p>
    <w:p w14:paraId="0A66805C" w14:textId="77777777" w:rsidR="000E12DE" w:rsidRPr="000E12DE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="000E12DE" w:rsidRPr="000E12DE">
        <w:rPr>
          <w:rFonts w:ascii="Times New Roman" w:hAnsi="Times New Roman"/>
          <w:sz w:val="28"/>
          <w:szCs w:val="28"/>
        </w:rPr>
        <w:t>Какие действия не следует выполнять при общении с человеком с нарушением органов слуха:</w:t>
      </w:r>
    </w:p>
    <w:p w14:paraId="1956FF5F" w14:textId="77777777" w:rsidR="000E12DE" w:rsidRPr="000E12DE" w:rsidRDefault="000E12DE" w:rsidP="00152530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обращаться к нему ясно и медленно</w:t>
      </w:r>
    </w:p>
    <w:p w14:paraId="398FB0F6" w14:textId="77777777" w:rsidR="000E12DE" w:rsidRPr="000E12DE" w:rsidRDefault="000E12DE" w:rsidP="00152530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>спросить, не будет ли проще при общении переписываться;</w:t>
      </w:r>
    </w:p>
    <w:p w14:paraId="588491DA" w14:textId="77777777" w:rsidR="000E12DE" w:rsidRDefault="000E12DE" w:rsidP="00152530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2DE">
        <w:rPr>
          <w:rFonts w:ascii="Times New Roman" w:hAnsi="Times New Roman"/>
          <w:sz w:val="28"/>
          <w:szCs w:val="28"/>
        </w:rPr>
        <w:t xml:space="preserve">смотреть в лицо собеседника, используя простые </w:t>
      </w:r>
      <w:r w:rsidR="00FD6C14">
        <w:rPr>
          <w:rFonts w:ascii="Times New Roman" w:hAnsi="Times New Roman"/>
          <w:sz w:val="28"/>
          <w:szCs w:val="28"/>
        </w:rPr>
        <w:t>фразы</w:t>
      </w:r>
    </w:p>
    <w:p w14:paraId="70DC32C8" w14:textId="77777777" w:rsidR="00FD6C14" w:rsidRPr="000E12DE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left="882"/>
        <w:jc w:val="both"/>
        <w:rPr>
          <w:rFonts w:ascii="Times New Roman" w:hAnsi="Times New Roman"/>
          <w:sz w:val="28"/>
          <w:szCs w:val="28"/>
        </w:rPr>
      </w:pPr>
    </w:p>
    <w:p w14:paraId="4A9513A6" w14:textId="77777777" w:rsidR="00FD6C14" w:rsidRPr="00FD6C14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0E12DE">
        <w:rPr>
          <w:rFonts w:ascii="Times New Roman" w:hAnsi="Times New Roman"/>
          <w:sz w:val="28"/>
          <w:szCs w:val="28"/>
        </w:rPr>
        <w:t xml:space="preserve"> </w:t>
      </w:r>
      <w:r w:rsidRPr="00FD6C14">
        <w:rPr>
          <w:rFonts w:ascii="Times New Roman" w:hAnsi="Times New Roman"/>
          <w:sz w:val="28"/>
          <w:szCs w:val="28"/>
        </w:rPr>
        <w:t>Категория граждан, максимальный срок действия рецепта 148-1/у04(л) или 148-1/у-06(л) для которых составляет 30 дней</w:t>
      </w:r>
    </w:p>
    <w:p w14:paraId="541F9DD9" w14:textId="77777777" w:rsidR="00FD6C14" w:rsidRPr="00FD6C14" w:rsidRDefault="00FD6C14" w:rsidP="00152530">
      <w:pPr>
        <w:pStyle w:val="a5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дети до 3х лет</w:t>
      </w:r>
    </w:p>
    <w:p w14:paraId="5BF75FCD" w14:textId="77777777" w:rsidR="00FD6C14" w:rsidRPr="00FD6C14" w:rsidRDefault="00FD6C14" w:rsidP="00152530">
      <w:pPr>
        <w:pStyle w:val="a5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граждане пенсионного возраста</w:t>
      </w:r>
    </w:p>
    <w:p w14:paraId="3C2330BC" w14:textId="77777777" w:rsidR="00FD6C14" w:rsidRPr="00FD6C14" w:rsidRDefault="00FD6C14" w:rsidP="00152530">
      <w:pPr>
        <w:pStyle w:val="a5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инвалиды первой группы</w:t>
      </w:r>
    </w:p>
    <w:p w14:paraId="2D118067" w14:textId="77777777" w:rsidR="000E12DE" w:rsidRDefault="00FD6C14" w:rsidP="00152530">
      <w:pPr>
        <w:pStyle w:val="a5"/>
        <w:numPr>
          <w:ilvl w:val="0"/>
          <w:numId w:val="29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 xml:space="preserve">дети </w:t>
      </w:r>
      <w:r>
        <w:rPr>
          <w:rFonts w:ascii="Times New Roman" w:hAnsi="Times New Roman"/>
          <w:sz w:val="28"/>
          <w:szCs w:val="28"/>
        </w:rPr>
        <w:t>–</w:t>
      </w:r>
      <w:r w:rsidRPr="00FD6C14">
        <w:rPr>
          <w:rFonts w:ascii="Times New Roman" w:hAnsi="Times New Roman"/>
          <w:sz w:val="28"/>
          <w:szCs w:val="28"/>
        </w:rPr>
        <w:t xml:space="preserve"> инвалиды</w:t>
      </w:r>
    </w:p>
    <w:p w14:paraId="1377BCAC" w14:textId="77777777" w:rsidR="00FD6C14" w:rsidRPr="00FD6C14" w:rsidRDefault="00FD6C14" w:rsidP="00FD6C14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Pr="00FD6C14">
        <w:rPr>
          <w:rFonts w:ascii="Times New Roman" w:hAnsi="Times New Roman"/>
          <w:sz w:val="28"/>
          <w:szCs w:val="28"/>
        </w:rPr>
        <w:t>Срок действия рецепта 148-1/у-06(л), выписанного гражданам,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C14">
        <w:rPr>
          <w:rFonts w:ascii="Times New Roman" w:hAnsi="Times New Roman"/>
          <w:sz w:val="28"/>
          <w:szCs w:val="28"/>
        </w:rPr>
        <w:t>достигшим пенсионного возраста, инвалидам первой группы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C14">
        <w:rPr>
          <w:rFonts w:ascii="Times New Roman" w:hAnsi="Times New Roman"/>
          <w:sz w:val="28"/>
          <w:szCs w:val="28"/>
        </w:rPr>
        <w:t>детям - инвалидам (количество дней)</w:t>
      </w:r>
    </w:p>
    <w:p w14:paraId="738DD05F" w14:textId="77777777" w:rsidR="00FD6C14" w:rsidRPr="00FD6C14" w:rsidRDefault="00FD6C14" w:rsidP="00152530">
      <w:pPr>
        <w:pStyle w:val="a5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90</w:t>
      </w:r>
    </w:p>
    <w:p w14:paraId="227FCE11" w14:textId="77777777" w:rsidR="00FD6C14" w:rsidRPr="00FD6C14" w:rsidRDefault="00FD6C14" w:rsidP="00152530">
      <w:pPr>
        <w:pStyle w:val="a5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30</w:t>
      </w:r>
    </w:p>
    <w:p w14:paraId="1C1117E7" w14:textId="77777777" w:rsidR="00FD6C14" w:rsidRPr="00FD6C14" w:rsidRDefault="00FD6C14" w:rsidP="00152530">
      <w:pPr>
        <w:pStyle w:val="a5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15</w:t>
      </w:r>
    </w:p>
    <w:p w14:paraId="56CEB575" w14:textId="77777777" w:rsidR="00FD6C14" w:rsidRDefault="00FD6C14" w:rsidP="00152530">
      <w:pPr>
        <w:pStyle w:val="a5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10</w:t>
      </w:r>
    </w:p>
    <w:p w14:paraId="531440B7" w14:textId="77777777" w:rsidR="00FD6C14" w:rsidRPr="00FD6C14" w:rsidRDefault="00FD6C14" w:rsidP="00FD6C1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Pr="00FD6C14">
        <w:t xml:space="preserve"> </w:t>
      </w:r>
      <w:r w:rsidRPr="00FD6C14">
        <w:rPr>
          <w:rFonts w:ascii="Times New Roman" w:hAnsi="Times New Roman"/>
          <w:sz w:val="28"/>
          <w:szCs w:val="28"/>
        </w:rPr>
        <w:t>Наиболее важным правилом оформления витрины является</w:t>
      </w:r>
    </w:p>
    <w:p w14:paraId="4B0385F2" w14:textId="77777777" w:rsidR="00FD6C14" w:rsidRPr="00FD6C14" w:rsidRDefault="00FD6C14" w:rsidP="00152530">
      <w:pPr>
        <w:pStyle w:val="a5"/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доступность</w:t>
      </w:r>
    </w:p>
    <w:p w14:paraId="61366A1B" w14:textId="77777777" w:rsidR="00FD6C14" w:rsidRPr="00FD6C14" w:rsidRDefault="00FD6C14" w:rsidP="00152530">
      <w:pPr>
        <w:pStyle w:val="a5"/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рубрикация</w:t>
      </w:r>
    </w:p>
    <w:p w14:paraId="7F917BCD" w14:textId="77777777" w:rsidR="00FD6C14" w:rsidRPr="00FD6C14" w:rsidRDefault="00FD6C14" w:rsidP="00152530">
      <w:pPr>
        <w:pStyle w:val="a5"/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массовость выкладки</w:t>
      </w:r>
    </w:p>
    <w:p w14:paraId="0B475A31" w14:textId="77777777" w:rsidR="000E12DE" w:rsidRDefault="00FD6C14" w:rsidP="00152530">
      <w:pPr>
        <w:pStyle w:val="a5"/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заполненность витрины</w:t>
      </w:r>
    </w:p>
    <w:p w14:paraId="4B5BC0DF" w14:textId="77777777" w:rsidR="00FD6C14" w:rsidRPr="00FD6C14" w:rsidRDefault="00FD6C14" w:rsidP="00FD6C1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FD6C14">
        <w:rPr>
          <w:rFonts w:ascii="Times New Roman" w:hAnsi="Times New Roman"/>
          <w:sz w:val="28"/>
          <w:szCs w:val="28"/>
        </w:rPr>
        <w:t>Какой вид тактильный плитки устанавливается перед лестничными маршами</w:t>
      </w:r>
      <w:r>
        <w:rPr>
          <w:rFonts w:ascii="Times New Roman" w:hAnsi="Times New Roman"/>
          <w:sz w:val="28"/>
          <w:szCs w:val="28"/>
        </w:rPr>
        <w:t>?</w:t>
      </w:r>
    </w:p>
    <w:p w14:paraId="1A031843" w14:textId="77777777" w:rsidR="00FD6C14" w:rsidRPr="00FD6C14" w:rsidRDefault="00FD6C14" w:rsidP="0015253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Тактильная плитка с конусами расположенными в шахматном порядке</w:t>
      </w:r>
    </w:p>
    <w:p w14:paraId="03C66F60" w14:textId="77777777" w:rsidR="00FD6C14" w:rsidRPr="00FD6C14" w:rsidRDefault="00FD6C14" w:rsidP="0015253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lastRenderedPageBreak/>
        <w:t>Не регламентируется</w:t>
      </w:r>
    </w:p>
    <w:p w14:paraId="6EAB6FB8" w14:textId="77777777" w:rsidR="00FD6C14" w:rsidRPr="00FD6C14" w:rsidRDefault="00FD6C14" w:rsidP="0015253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Тактильная плитка с конусами расположенными в линейном порядке</w:t>
      </w:r>
    </w:p>
    <w:p w14:paraId="41E9C860" w14:textId="77777777" w:rsidR="00FD6C14" w:rsidRDefault="00FD6C14" w:rsidP="00152530">
      <w:pPr>
        <w:pStyle w:val="a5"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C14">
        <w:rPr>
          <w:rFonts w:ascii="Times New Roman" w:hAnsi="Times New Roman"/>
          <w:sz w:val="28"/>
          <w:szCs w:val="28"/>
        </w:rPr>
        <w:t>Тактильная плитка с направляющими полосами</w:t>
      </w:r>
    </w:p>
    <w:p w14:paraId="40B8DF52" w14:textId="77777777" w:rsidR="00FD6C14" w:rsidRPr="00FD6C14" w:rsidRDefault="00FD6C14" w:rsidP="00FD6C1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FD6C14">
        <w:rPr>
          <w:rFonts w:ascii="Times New Roman" w:hAnsi="Times New Roman"/>
          <w:sz w:val="28"/>
          <w:szCs w:val="28"/>
        </w:rPr>
        <w:t>Как обозначается наличие тактильной мнемосхемы по средствам ТНУ?</w:t>
      </w:r>
    </w:p>
    <w:p w14:paraId="0F5C1B78" w14:textId="77777777" w:rsidR="00FD6C14" w:rsidRPr="004F54F0" w:rsidRDefault="00FD6C14" w:rsidP="00152530">
      <w:pPr>
        <w:pStyle w:val="a5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8 параллельных полос</w:t>
      </w:r>
    </w:p>
    <w:p w14:paraId="5B96736E" w14:textId="77777777" w:rsidR="00FD6C14" w:rsidRPr="004F54F0" w:rsidRDefault="00FD6C14" w:rsidP="00152530">
      <w:pPr>
        <w:pStyle w:val="a5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конусы расположенные в шахматном порядке</w:t>
      </w:r>
    </w:p>
    <w:p w14:paraId="35D71C93" w14:textId="77777777" w:rsidR="00FD6C14" w:rsidRPr="004F54F0" w:rsidRDefault="00FD6C14" w:rsidP="00152530">
      <w:pPr>
        <w:pStyle w:val="a5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9 параллельных продольных полос</w:t>
      </w:r>
    </w:p>
    <w:p w14:paraId="18701689" w14:textId="77777777" w:rsidR="00FD6C14" w:rsidRDefault="00FD6C14" w:rsidP="00152530">
      <w:pPr>
        <w:pStyle w:val="a5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Конусы расположенные в линейном порядке</w:t>
      </w:r>
    </w:p>
    <w:p w14:paraId="1F1D4529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4F54F0">
        <w:rPr>
          <w:rFonts w:ascii="Times New Roman" w:hAnsi="Times New Roman"/>
          <w:sz w:val="28"/>
          <w:szCs w:val="28"/>
        </w:rPr>
        <w:t>Какое выравнивание текста предпочтительнее и проще для восприятия на информационных табличках</w:t>
      </w:r>
      <w:r>
        <w:rPr>
          <w:rFonts w:ascii="Times New Roman" w:hAnsi="Times New Roman"/>
          <w:sz w:val="28"/>
          <w:szCs w:val="28"/>
        </w:rPr>
        <w:t>?</w:t>
      </w:r>
    </w:p>
    <w:p w14:paraId="40F302FF" w14:textId="77777777" w:rsidR="004F54F0" w:rsidRPr="004F54F0" w:rsidRDefault="004F54F0" w:rsidP="00152530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справа</w:t>
      </w:r>
    </w:p>
    <w:p w14:paraId="45C6C6F4" w14:textId="77777777" w:rsidR="004F54F0" w:rsidRPr="004F54F0" w:rsidRDefault="004F54F0" w:rsidP="00152530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по центру</w:t>
      </w:r>
    </w:p>
    <w:p w14:paraId="75CB6211" w14:textId="77777777" w:rsidR="004F54F0" w:rsidRPr="004F54F0" w:rsidRDefault="004F54F0" w:rsidP="00152530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любое выравнивание легко воспринимается</w:t>
      </w:r>
    </w:p>
    <w:p w14:paraId="167E27CE" w14:textId="77777777" w:rsidR="004F54F0" w:rsidRDefault="004F54F0" w:rsidP="00152530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слева</w:t>
      </w:r>
    </w:p>
    <w:p w14:paraId="00C9C69B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4F54F0">
        <w:rPr>
          <w:rFonts w:ascii="Times New Roman" w:hAnsi="Times New Roman"/>
          <w:sz w:val="28"/>
          <w:szCs w:val="28"/>
        </w:rPr>
        <w:t>На какой высоте устанавливаются тактильные информационные таблички</w:t>
      </w:r>
      <w:r>
        <w:rPr>
          <w:rFonts w:ascii="Times New Roman" w:hAnsi="Times New Roman"/>
          <w:sz w:val="28"/>
          <w:szCs w:val="28"/>
        </w:rPr>
        <w:t>?</w:t>
      </w:r>
    </w:p>
    <w:p w14:paraId="57D4E7B2" w14:textId="77777777" w:rsidR="004F54F0" w:rsidRPr="004F54F0" w:rsidRDefault="004F54F0" w:rsidP="00152530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1,5 м и не более 4,5 м</w:t>
      </w:r>
    </w:p>
    <w:p w14:paraId="1DC98B22" w14:textId="77777777" w:rsidR="004F54F0" w:rsidRPr="004F54F0" w:rsidRDefault="004F54F0" w:rsidP="00152530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1,2 м и не более 1,6 м</w:t>
      </w:r>
    </w:p>
    <w:p w14:paraId="57EB52C5" w14:textId="77777777" w:rsidR="004F54F0" w:rsidRPr="004F54F0" w:rsidRDefault="004F54F0" w:rsidP="00152530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1,3 м и не более 1,8 м</w:t>
      </w:r>
    </w:p>
    <w:p w14:paraId="79D32AFA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4F54F0">
        <w:rPr>
          <w:rFonts w:ascii="Times New Roman" w:hAnsi="Times New Roman"/>
          <w:sz w:val="28"/>
          <w:szCs w:val="28"/>
        </w:rPr>
        <w:t>Какая должна быть ширина пешеходного пути с учетом встречного движения инвалидов колясочников</w:t>
      </w:r>
      <w:r>
        <w:rPr>
          <w:rFonts w:ascii="Times New Roman" w:hAnsi="Times New Roman"/>
          <w:sz w:val="28"/>
          <w:szCs w:val="28"/>
        </w:rPr>
        <w:t>?</w:t>
      </w:r>
    </w:p>
    <w:p w14:paraId="3524A9BD" w14:textId="77777777" w:rsidR="004F54F0" w:rsidRPr="004F54F0" w:rsidRDefault="004F54F0" w:rsidP="00152530">
      <w:pPr>
        <w:pStyle w:val="a5"/>
        <w:numPr>
          <w:ilvl w:val="0"/>
          <w:numId w:val="36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1,5 метров</w:t>
      </w:r>
    </w:p>
    <w:p w14:paraId="5A90874F" w14:textId="77777777" w:rsidR="004F54F0" w:rsidRPr="004F54F0" w:rsidRDefault="004F54F0" w:rsidP="00152530">
      <w:pPr>
        <w:pStyle w:val="a5"/>
        <w:numPr>
          <w:ilvl w:val="0"/>
          <w:numId w:val="36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2 метров</w:t>
      </w:r>
    </w:p>
    <w:p w14:paraId="75A3BEC2" w14:textId="77777777" w:rsidR="004F54F0" w:rsidRPr="004F54F0" w:rsidRDefault="004F54F0" w:rsidP="00152530">
      <w:pPr>
        <w:pStyle w:val="a5"/>
        <w:numPr>
          <w:ilvl w:val="0"/>
          <w:numId w:val="36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 xml:space="preserve">не менее 2 метров, </w:t>
      </w:r>
      <w:proofErr w:type="gramStart"/>
      <w:r w:rsidRPr="004F54F0">
        <w:rPr>
          <w:rFonts w:ascii="Times New Roman" w:hAnsi="Times New Roman"/>
          <w:sz w:val="28"/>
          <w:szCs w:val="28"/>
        </w:rPr>
        <w:t>но</w:t>
      </w:r>
      <w:proofErr w:type="gramEnd"/>
      <w:r w:rsidRPr="004F54F0">
        <w:rPr>
          <w:rFonts w:ascii="Times New Roman" w:hAnsi="Times New Roman"/>
          <w:sz w:val="28"/>
          <w:szCs w:val="28"/>
        </w:rPr>
        <w:t xml:space="preserve"> если в условиях сложившийся застройки и </w:t>
      </w:r>
      <w:proofErr w:type="spellStart"/>
      <w:r w:rsidRPr="004F54F0">
        <w:rPr>
          <w:rFonts w:ascii="Times New Roman" w:hAnsi="Times New Roman"/>
          <w:sz w:val="28"/>
          <w:szCs w:val="28"/>
        </w:rPr>
        <w:t>затесненых</w:t>
      </w:r>
      <w:proofErr w:type="spellEnd"/>
      <w:r w:rsidRPr="004F54F0">
        <w:rPr>
          <w:rFonts w:ascii="Times New Roman" w:hAnsi="Times New Roman"/>
          <w:sz w:val="28"/>
          <w:szCs w:val="28"/>
        </w:rPr>
        <w:t xml:space="preserve"> местах допускается в прямой видимости снижать ширину пешеходного пути движения до 1.2 м при этом следует устанавливать не более чем через 25 м горизонтальные площадки, размером 2х1.8 для возможности разъезда инвалидов на креслах колясках</w:t>
      </w:r>
    </w:p>
    <w:p w14:paraId="25DA093F" w14:textId="77777777" w:rsidR="00FD6C14" w:rsidRDefault="004F54F0" w:rsidP="00152530">
      <w:pPr>
        <w:pStyle w:val="a5"/>
        <w:numPr>
          <w:ilvl w:val="0"/>
          <w:numId w:val="36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не менее 3 метров</w:t>
      </w:r>
    </w:p>
    <w:p w14:paraId="38A17799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 w:rsidRPr="004F54F0">
        <w:t xml:space="preserve"> </w:t>
      </w:r>
      <w:r w:rsidRPr="004F54F0">
        <w:rPr>
          <w:rFonts w:ascii="Times New Roman" w:hAnsi="Times New Roman"/>
          <w:sz w:val="28"/>
          <w:szCs w:val="28"/>
        </w:rPr>
        <w:t>Где предпочтительнее дублировать шрифт Брайля на информационных табличках</w:t>
      </w:r>
      <w:r>
        <w:rPr>
          <w:rFonts w:ascii="Times New Roman" w:hAnsi="Times New Roman"/>
          <w:sz w:val="28"/>
          <w:szCs w:val="28"/>
        </w:rPr>
        <w:t>?</w:t>
      </w:r>
    </w:p>
    <w:p w14:paraId="25760DE3" w14:textId="77777777" w:rsidR="004F54F0" w:rsidRPr="004F54F0" w:rsidRDefault="004F54F0" w:rsidP="00152530">
      <w:pPr>
        <w:pStyle w:val="a5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под текстом</w:t>
      </w:r>
    </w:p>
    <w:p w14:paraId="3CFF871F" w14:textId="77777777" w:rsidR="004F54F0" w:rsidRPr="004F54F0" w:rsidRDefault="004F54F0" w:rsidP="00152530">
      <w:pPr>
        <w:pStyle w:val="a5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слева</w:t>
      </w:r>
    </w:p>
    <w:p w14:paraId="31EF78F1" w14:textId="77777777" w:rsidR="004F54F0" w:rsidRPr="004F54F0" w:rsidRDefault="004F54F0" w:rsidP="00152530">
      <w:pPr>
        <w:pStyle w:val="a5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справа</w:t>
      </w:r>
    </w:p>
    <w:p w14:paraId="4AFF96BC" w14:textId="77777777" w:rsidR="004F54F0" w:rsidRPr="004F54F0" w:rsidRDefault="004F54F0" w:rsidP="00152530">
      <w:pPr>
        <w:pStyle w:val="a5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над текстом</w:t>
      </w:r>
    </w:p>
    <w:p w14:paraId="4A467453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4F54F0">
        <w:t xml:space="preserve"> </w:t>
      </w:r>
      <w:r w:rsidRPr="004F54F0">
        <w:rPr>
          <w:rFonts w:ascii="Times New Roman" w:hAnsi="Times New Roman"/>
          <w:sz w:val="28"/>
          <w:szCs w:val="28"/>
        </w:rPr>
        <w:t>Высота элем</w:t>
      </w:r>
      <w:r>
        <w:rPr>
          <w:rFonts w:ascii="Times New Roman" w:hAnsi="Times New Roman"/>
          <w:sz w:val="28"/>
          <w:szCs w:val="28"/>
        </w:rPr>
        <w:t>ента порога не должна превышать?</w:t>
      </w:r>
    </w:p>
    <w:p w14:paraId="0BE97FAE" w14:textId="77777777" w:rsidR="004F54F0" w:rsidRPr="004F54F0" w:rsidRDefault="004F54F0" w:rsidP="00152530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2,5 см</w:t>
      </w:r>
    </w:p>
    <w:p w14:paraId="17D3DC6D" w14:textId="77777777" w:rsidR="004F54F0" w:rsidRPr="004F54F0" w:rsidRDefault="004F54F0" w:rsidP="00152530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1,4 см</w:t>
      </w:r>
    </w:p>
    <w:p w14:paraId="35BC0D80" w14:textId="77777777" w:rsidR="004F54F0" w:rsidRPr="004F54F0" w:rsidRDefault="004F54F0" w:rsidP="00152530">
      <w:pPr>
        <w:pStyle w:val="a5"/>
        <w:numPr>
          <w:ilvl w:val="0"/>
          <w:numId w:val="38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3 см</w:t>
      </w:r>
    </w:p>
    <w:p w14:paraId="0A5EC16B" w14:textId="77777777" w:rsidR="004F54F0" w:rsidRPr="004F54F0" w:rsidRDefault="004F54F0" w:rsidP="004F54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 w:rsidRPr="004F54F0">
        <w:t xml:space="preserve"> </w:t>
      </w:r>
      <w:r w:rsidRPr="004F54F0">
        <w:rPr>
          <w:rFonts w:ascii="Times New Roman" w:hAnsi="Times New Roman"/>
          <w:sz w:val="28"/>
          <w:szCs w:val="28"/>
        </w:rPr>
        <w:t>Пандус с какой расчетной длиной следует заменять подъемными устройствами?</w:t>
      </w:r>
    </w:p>
    <w:p w14:paraId="702ED825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36,0 м и более или высотой более 3,0м</w:t>
      </w:r>
    </w:p>
    <w:p w14:paraId="5026FF13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30,0 м и более или высотой более 3,0 м</w:t>
      </w:r>
    </w:p>
    <w:p w14:paraId="03144AA8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35,0 м и более или высотой более 3,5м</w:t>
      </w:r>
    </w:p>
    <w:p w14:paraId="3C80BED6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t>26,0 м и более или высотой более 2,5 м</w:t>
      </w:r>
    </w:p>
    <w:p w14:paraId="3225ED3D" w14:textId="77777777" w:rsidR="004F54F0" w:rsidRPr="004F54F0" w:rsidRDefault="004F54F0" w:rsidP="00152530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4F0">
        <w:rPr>
          <w:rFonts w:ascii="Times New Roman" w:hAnsi="Times New Roman"/>
          <w:sz w:val="28"/>
          <w:szCs w:val="28"/>
        </w:rPr>
        <w:lastRenderedPageBreak/>
        <w:t>9,0 м и более или высотой 1,0 м</w:t>
      </w:r>
    </w:p>
    <w:p w14:paraId="740B114D" w14:textId="77777777" w:rsidR="000E12DE" w:rsidRPr="000E12DE" w:rsidRDefault="000E12DE" w:rsidP="000E12DE">
      <w:pPr>
        <w:pStyle w:val="a5"/>
        <w:tabs>
          <w:tab w:val="left" w:pos="709"/>
          <w:tab w:val="left" w:pos="993"/>
        </w:tabs>
        <w:spacing w:after="0" w:line="240" w:lineRule="auto"/>
        <w:ind w:left="642"/>
        <w:jc w:val="both"/>
        <w:rPr>
          <w:rFonts w:ascii="Times New Roman" w:hAnsi="Times New Roman"/>
          <w:sz w:val="28"/>
          <w:szCs w:val="28"/>
        </w:rPr>
      </w:pPr>
    </w:p>
    <w:p w14:paraId="67A3B680" w14:textId="77777777" w:rsidR="00872038" w:rsidRDefault="00872038" w:rsidP="008720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E9D2C56" w14:textId="77777777" w:rsidR="0081125A" w:rsidRPr="001878EA" w:rsidRDefault="0081125A" w:rsidP="008720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14:paraId="3EBA9EEF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186FF970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AC10386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79B0EA3E" w14:textId="77777777" w:rsidR="00794034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3174011" w14:textId="77777777" w:rsidR="00465BAE" w:rsidRDefault="00272527" w:rsidP="0056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E01833F" w14:textId="77777777" w:rsidR="00051B1B" w:rsidRDefault="009F39CD" w:rsidP="00055BE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14:paraId="1B14F522" w14:textId="77777777" w:rsidR="00051B1B" w:rsidRDefault="00051B1B" w:rsidP="00152530">
      <w:pPr>
        <w:pStyle w:val="1"/>
        <w:keepNext w:val="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51B1B">
        <w:rPr>
          <w:rFonts w:ascii="Times New Roman" w:hAnsi="Times New Roman"/>
          <w:b w:val="0"/>
          <w:sz w:val="28"/>
          <w:szCs w:val="28"/>
        </w:rPr>
        <w:t xml:space="preserve">Замараева, З. П. Социальная защита и социальное обслуживание населения: технологии помощи современной российской </w:t>
      </w:r>
      <w:proofErr w:type="gramStart"/>
      <w:r w:rsidRPr="00051B1B">
        <w:rPr>
          <w:rFonts w:ascii="Times New Roman" w:hAnsi="Times New Roman"/>
          <w:b w:val="0"/>
          <w:sz w:val="28"/>
          <w:szCs w:val="28"/>
        </w:rPr>
        <w:t>семье :</w:t>
      </w:r>
      <w:proofErr w:type="gramEnd"/>
      <w:r w:rsidRPr="00051B1B">
        <w:rPr>
          <w:rFonts w:ascii="Times New Roman" w:hAnsi="Times New Roman"/>
          <w:b w:val="0"/>
          <w:sz w:val="28"/>
          <w:szCs w:val="28"/>
        </w:rPr>
        <w:t xml:space="preserve"> учебное пособие / З. П. Замараева, Г. А. Телегина. - </w:t>
      </w:r>
      <w:proofErr w:type="gramStart"/>
      <w:r w:rsidRPr="00051B1B">
        <w:rPr>
          <w:rFonts w:ascii="Times New Roman" w:hAnsi="Times New Roman"/>
          <w:b w:val="0"/>
          <w:sz w:val="28"/>
          <w:szCs w:val="28"/>
        </w:rPr>
        <w:t>Пермь :</w:t>
      </w:r>
      <w:proofErr w:type="gramEnd"/>
      <w:r w:rsidRPr="00051B1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51B1B">
        <w:rPr>
          <w:rFonts w:ascii="Times New Roman" w:hAnsi="Times New Roman"/>
          <w:b w:val="0"/>
          <w:sz w:val="28"/>
          <w:szCs w:val="28"/>
        </w:rPr>
        <w:t>Перм</w:t>
      </w:r>
      <w:proofErr w:type="spellEnd"/>
      <w:r w:rsidRPr="00051B1B">
        <w:rPr>
          <w:rFonts w:ascii="Times New Roman" w:hAnsi="Times New Roman"/>
          <w:b w:val="0"/>
          <w:sz w:val="28"/>
          <w:szCs w:val="28"/>
        </w:rPr>
        <w:t xml:space="preserve">. гос. нац. </w:t>
      </w:r>
      <w:proofErr w:type="spellStart"/>
      <w:r w:rsidRPr="00051B1B">
        <w:rPr>
          <w:rFonts w:ascii="Times New Roman" w:hAnsi="Times New Roman"/>
          <w:b w:val="0"/>
          <w:sz w:val="28"/>
          <w:szCs w:val="28"/>
        </w:rPr>
        <w:t>исслед</w:t>
      </w:r>
      <w:proofErr w:type="spellEnd"/>
      <w:r w:rsidRPr="00051B1B">
        <w:rPr>
          <w:rFonts w:ascii="Times New Roman" w:hAnsi="Times New Roman"/>
          <w:b w:val="0"/>
          <w:sz w:val="28"/>
          <w:szCs w:val="28"/>
        </w:rPr>
        <w:t xml:space="preserve">. ун-т, 2019. - 108 с. </w:t>
      </w:r>
    </w:p>
    <w:p w14:paraId="0E0CECE6" w14:textId="77777777" w:rsidR="004E6D76" w:rsidRDefault="00051B1B" w:rsidP="00055BEC">
      <w:pPr>
        <w:pStyle w:val="1"/>
        <w:keepNext w:val="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E6D76">
        <w:rPr>
          <w:rFonts w:ascii="Times New Roman" w:hAnsi="Times New Roman"/>
          <w:b w:val="0"/>
          <w:sz w:val="28"/>
          <w:szCs w:val="28"/>
        </w:rPr>
        <w:t xml:space="preserve">Шувалова, И. А. Защита прав </w:t>
      </w:r>
      <w:proofErr w:type="gramStart"/>
      <w:r w:rsidRPr="004E6D76">
        <w:rPr>
          <w:rFonts w:ascii="Times New Roman" w:hAnsi="Times New Roman"/>
          <w:b w:val="0"/>
          <w:sz w:val="28"/>
          <w:szCs w:val="28"/>
        </w:rPr>
        <w:t>инвалидов :</w:t>
      </w:r>
      <w:proofErr w:type="gramEnd"/>
      <w:r w:rsidRPr="004E6D76">
        <w:rPr>
          <w:rFonts w:ascii="Times New Roman" w:hAnsi="Times New Roman"/>
          <w:b w:val="0"/>
          <w:sz w:val="28"/>
          <w:szCs w:val="28"/>
        </w:rPr>
        <w:t xml:space="preserve"> учебное пособие / И.А. Шувалова. — </w:t>
      </w:r>
      <w:proofErr w:type="gramStart"/>
      <w:r w:rsidRPr="004E6D76">
        <w:rPr>
          <w:rFonts w:ascii="Times New Roman" w:hAnsi="Times New Roman"/>
          <w:b w:val="0"/>
          <w:sz w:val="28"/>
          <w:szCs w:val="28"/>
        </w:rPr>
        <w:t>Москва :</w:t>
      </w:r>
      <w:proofErr w:type="gramEnd"/>
      <w:r w:rsidRPr="004E6D76">
        <w:rPr>
          <w:rFonts w:ascii="Times New Roman" w:hAnsi="Times New Roman"/>
          <w:b w:val="0"/>
          <w:sz w:val="28"/>
          <w:szCs w:val="28"/>
        </w:rPr>
        <w:t xml:space="preserve"> ИНФРА-М, 2024. — 193 с. </w:t>
      </w:r>
    </w:p>
    <w:p w14:paraId="20E8FB57" w14:textId="77777777" w:rsidR="004E6D76" w:rsidRPr="004E6D76" w:rsidRDefault="004E6D76" w:rsidP="004E6D76"/>
    <w:p w14:paraId="24FEEC88" w14:textId="77777777" w:rsidR="00055BEC" w:rsidRPr="00055BEC" w:rsidRDefault="00055BEC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Дополнительные источники:</w:t>
      </w:r>
      <w:r w:rsidR="00051B1B" w:rsidRPr="00055BEC">
        <w:rPr>
          <w:rFonts w:ascii="Times New Roman" w:hAnsi="Times New Roman"/>
          <w:sz w:val="28"/>
          <w:szCs w:val="28"/>
        </w:rPr>
        <w:t xml:space="preserve"> </w:t>
      </w:r>
    </w:p>
    <w:p w14:paraId="62C4F286" w14:textId="77777777" w:rsidR="00055BEC" w:rsidRDefault="00051B1B" w:rsidP="00152530">
      <w:pPr>
        <w:pStyle w:val="1"/>
        <w:keepNext w:val="0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55BEC">
        <w:rPr>
          <w:rFonts w:ascii="Times New Roman" w:hAnsi="Times New Roman"/>
          <w:b w:val="0"/>
          <w:sz w:val="28"/>
          <w:szCs w:val="28"/>
        </w:rPr>
        <w:t xml:space="preserve">Медико-социальная </w:t>
      </w:r>
      <w:proofErr w:type="gramStart"/>
      <w:r w:rsidRPr="00055BEC">
        <w:rPr>
          <w:rFonts w:ascii="Times New Roman" w:hAnsi="Times New Roman"/>
          <w:b w:val="0"/>
          <w:sz w:val="28"/>
          <w:szCs w:val="28"/>
        </w:rPr>
        <w:t>деятельность :</w:t>
      </w:r>
      <w:proofErr w:type="gramEnd"/>
      <w:r w:rsidRPr="00055BEC">
        <w:rPr>
          <w:rFonts w:ascii="Times New Roman" w:hAnsi="Times New Roman"/>
          <w:b w:val="0"/>
          <w:sz w:val="28"/>
          <w:szCs w:val="28"/>
        </w:rPr>
        <w:t xml:space="preserve"> учебник / С. Н. Пузин [и др.] ; под ред. С. Н. Пузина, М. А. </w:t>
      </w:r>
      <w:proofErr w:type="spellStart"/>
      <w:r w:rsidRPr="00055BEC">
        <w:rPr>
          <w:rFonts w:ascii="Times New Roman" w:hAnsi="Times New Roman"/>
          <w:b w:val="0"/>
          <w:sz w:val="28"/>
          <w:szCs w:val="28"/>
        </w:rPr>
        <w:t>Рычковой</w:t>
      </w:r>
      <w:proofErr w:type="spellEnd"/>
      <w:r w:rsidRPr="00055BEC">
        <w:rPr>
          <w:rFonts w:ascii="Times New Roman" w:hAnsi="Times New Roman"/>
          <w:b w:val="0"/>
          <w:sz w:val="28"/>
          <w:szCs w:val="28"/>
        </w:rPr>
        <w:t xml:space="preserve">. — </w:t>
      </w:r>
      <w:proofErr w:type="gramStart"/>
      <w:r w:rsidRPr="00055BEC">
        <w:rPr>
          <w:rFonts w:ascii="Times New Roman" w:hAnsi="Times New Roman"/>
          <w:b w:val="0"/>
          <w:sz w:val="28"/>
          <w:szCs w:val="28"/>
        </w:rPr>
        <w:t>М. :</w:t>
      </w:r>
      <w:proofErr w:type="gramEnd"/>
      <w:r w:rsidRPr="00055BEC">
        <w:rPr>
          <w:rFonts w:ascii="Times New Roman" w:hAnsi="Times New Roman"/>
          <w:b w:val="0"/>
          <w:sz w:val="28"/>
          <w:szCs w:val="28"/>
        </w:rPr>
        <w:t xml:space="preserve"> ГЭОТАР-Медиа, 2019. — 416 с.</w:t>
      </w:r>
    </w:p>
    <w:p w14:paraId="3898E5B5" w14:textId="77777777" w:rsidR="00051B1B" w:rsidRPr="00051B1B" w:rsidRDefault="00051B1B" w:rsidP="00152530">
      <w:pPr>
        <w:pStyle w:val="1"/>
        <w:keepNext w:val="0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spacing w:before="0" w:after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51B1B">
        <w:rPr>
          <w:rFonts w:ascii="Times New Roman" w:hAnsi="Times New Roman"/>
          <w:b w:val="0"/>
          <w:sz w:val="28"/>
          <w:szCs w:val="28"/>
        </w:rPr>
        <w:t>Инклюзивное образование. Учебник/ Назаровой Н.М. – М.:ИНФРА-М, 2020. -334с.</w:t>
      </w:r>
    </w:p>
    <w:p w14:paraId="5CB1213A" w14:textId="77777777" w:rsidR="004E6D76" w:rsidRDefault="004E6D76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548B0F" w14:textId="77777777" w:rsidR="00051B1B" w:rsidRPr="00055BEC" w:rsidRDefault="00051B1B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5BEC">
        <w:rPr>
          <w:rFonts w:ascii="Times New Roman" w:hAnsi="Times New Roman"/>
          <w:sz w:val="28"/>
          <w:szCs w:val="28"/>
        </w:rPr>
        <w:t>Интернет-ресурсы</w:t>
      </w:r>
    </w:p>
    <w:p w14:paraId="506781E2" w14:textId="77777777" w:rsidR="00051B1B" w:rsidRPr="00051B1B" w:rsidRDefault="00AF328A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hyperlink r:id="rId7" w:history="1">
        <w:r w:rsidR="00055BEC" w:rsidRPr="001F2C0F">
          <w:rPr>
            <w:rStyle w:val="a7"/>
            <w:rFonts w:ascii="Times New Roman" w:hAnsi="Times New Roman"/>
            <w:b w:val="0"/>
            <w:sz w:val="28"/>
            <w:szCs w:val="28"/>
          </w:rPr>
          <w:t>https://sfr.gov.ru/grazhdanam/federal_beneficiaries/nsu/</w:t>
        </w:r>
      </w:hyperlink>
      <w:r w:rsidR="00055BEC">
        <w:rPr>
          <w:rFonts w:ascii="Times New Roman" w:hAnsi="Times New Roman"/>
          <w:b w:val="0"/>
          <w:sz w:val="28"/>
          <w:szCs w:val="28"/>
        </w:rPr>
        <w:t xml:space="preserve"> </w:t>
      </w:r>
      <w:r w:rsidR="00051B1B" w:rsidRPr="00051B1B">
        <w:rPr>
          <w:rFonts w:ascii="Times New Roman" w:hAnsi="Times New Roman"/>
          <w:b w:val="0"/>
          <w:sz w:val="28"/>
          <w:szCs w:val="28"/>
        </w:rPr>
        <w:t xml:space="preserve"> - социальный фонд России</w:t>
      </w:r>
    </w:p>
    <w:p w14:paraId="2DEEA739" w14:textId="77777777" w:rsidR="00E9403C" w:rsidRPr="00E9403C" w:rsidRDefault="00AF328A" w:rsidP="00055BEC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055BEC" w:rsidRPr="001F2C0F">
          <w:rPr>
            <w:rStyle w:val="a7"/>
            <w:rFonts w:ascii="Times New Roman" w:hAnsi="Times New Roman"/>
            <w:b w:val="0"/>
            <w:sz w:val="28"/>
            <w:szCs w:val="28"/>
          </w:rPr>
          <w:t>https://www.consultant.ru/law/podborki/dostupnost_dlya_invalidov_aptek/</w:t>
        </w:r>
      </w:hyperlink>
      <w:r w:rsidR="00055BEC">
        <w:rPr>
          <w:rFonts w:ascii="Times New Roman" w:hAnsi="Times New Roman"/>
          <w:b w:val="0"/>
          <w:sz w:val="28"/>
          <w:szCs w:val="28"/>
        </w:rPr>
        <w:t xml:space="preserve"> </w:t>
      </w:r>
      <w:r w:rsidR="00051B1B" w:rsidRPr="00051B1B">
        <w:rPr>
          <w:rFonts w:ascii="Times New Roman" w:hAnsi="Times New Roman"/>
          <w:b w:val="0"/>
          <w:sz w:val="28"/>
          <w:szCs w:val="28"/>
        </w:rPr>
        <w:t xml:space="preserve"> -</w:t>
      </w:r>
      <w:r w:rsidR="00055BEC">
        <w:rPr>
          <w:rFonts w:ascii="Times New Roman" w:hAnsi="Times New Roman"/>
          <w:b w:val="0"/>
          <w:sz w:val="28"/>
          <w:szCs w:val="28"/>
        </w:rPr>
        <w:t xml:space="preserve"> </w:t>
      </w:r>
      <w:r w:rsidR="00055BEC">
        <w:rPr>
          <w:rFonts w:ascii="Times New Roman" w:hAnsi="Times New Roman"/>
          <w:b w:val="0"/>
          <w:sz w:val="28"/>
          <w:szCs w:val="28"/>
        </w:rPr>
        <w:lastRenderedPageBreak/>
        <w:t>доступность аптек для инвалидов</w:t>
      </w:r>
    </w:p>
    <w:sectPr w:rsidR="00E9403C" w:rsidRPr="00E9403C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1B47" w14:textId="77777777" w:rsidR="00AF328A" w:rsidRDefault="00AF328A" w:rsidP="00055BEC">
      <w:pPr>
        <w:spacing w:after="0" w:line="240" w:lineRule="auto"/>
      </w:pPr>
      <w:r>
        <w:separator/>
      </w:r>
    </w:p>
  </w:endnote>
  <w:endnote w:type="continuationSeparator" w:id="0">
    <w:p w14:paraId="7E9AC966" w14:textId="77777777" w:rsidR="00AF328A" w:rsidRDefault="00AF328A" w:rsidP="0005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D922" w14:textId="77777777" w:rsidR="00AF328A" w:rsidRDefault="00AF328A" w:rsidP="00055BEC">
      <w:pPr>
        <w:spacing w:after="0" w:line="240" w:lineRule="auto"/>
      </w:pPr>
      <w:r>
        <w:separator/>
      </w:r>
    </w:p>
  </w:footnote>
  <w:footnote w:type="continuationSeparator" w:id="0">
    <w:p w14:paraId="0E277989" w14:textId="77777777" w:rsidR="00AF328A" w:rsidRDefault="00AF328A" w:rsidP="0005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2BF"/>
    <w:multiLevelType w:val="hybridMultilevel"/>
    <w:tmpl w:val="AB44F4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BC8"/>
    <w:multiLevelType w:val="hybridMultilevel"/>
    <w:tmpl w:val="4AB453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4DC9"/>
    <w:multiLevelType w:val="hybridMultilevel"/>
    <w:tmpl w:val="9E6070FE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E2E932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D8247834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06703110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7FCC2CB2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1B525ED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B5E81A26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82324534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64663D44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5DC7715"/>
    <w:multiLevelType w:val="hybridMultilevel"/>
    <w:tmpl w:val="8102A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67DA"/>
    <w:multiLevelType w:val="hybridMultilevel"/>
    <w:tmpl w:val="E84AF9FC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36E7A0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A7780EF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DB25A92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F8289A64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5A0A93E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B68E45A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E2D6D36C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6148719A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9A11DDC"/>
    <w:multiLevelType w:val="hybridMultilevel"/>
    <w:tmpl w:val="4F54B0C8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7C1790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5E6E292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513CC004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DC96DEFE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63B0DF1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1450C2F8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53E4EB18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75027348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69BD"/>
    <w:multiLevelType w:val="hybridMultilevel"/>
    <w:tmpl w:val="6570E97A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36C324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D4D8090C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33CDE4E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D2DA7940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32A4222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F242721E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480447D4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05EA4DDE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3B7081E"/>
    <w:multiLevelType w:val="hybridMultilevel"/>
    <w:tmpl w:val="51F0E428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02635A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F2EE550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81E4D12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3DBCCCBC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D390FD4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F41C6C22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B4944A8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C1E891D8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5FD4876"/>
    <w:multiLevelType w:val="hybridMultilevel"/>
    <w:tmpl w:val="221839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725C1"/>
    <w:multiLevelType w:val="hybridMultilevel"/>
    <w:tmpl w:val="0D861420"/>
    <w:lvl w:ilvl="0" w:tplc="04190017">
      <w:start w:val="1"/>
      <w:numFmt w:val="lowerLetter"/>
      <w:lvlText w:val="%1)"/>
      <w:lvlJc w:val="left"/>
      <w:pPr>
        <w:ind w:left="1362" w:hanging="360"/>
      </w:pPr>
    </w:lvl>
    <w:lvl w:ilvl="1" w:tplc="04190019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1" w15:restartNumberingAfterBreak="0">
    <w:nsid w:val="2E582E3F"/>
    <w:multiLevelType w:val="hybridMultilevel"/>
    <w:tmpl w:val="42285450"/>
    <w:lvl w:ilvl="0" w:tplc="B732B138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3170"/>
    <w:multiLevelType w:val="hybridMultilevel"/>
    <w:tmpl w:val="9FC0F058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12CDA6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099C1B4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DBF26F8A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870670A6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0952E46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06C4D7CC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2AE4B364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A1CC85DE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4AB516A"/>
    <w:multiLevelType w:val="hybridMultilevel"/>
    <w:tmpl w:val="144E68EE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6E6F2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89586160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23D882A0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CA6C2FA8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ACA825C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6FE6702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191EE598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84C64576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6C604EA"/>
    <w:multiLevelType w:val="hybridMultilevel"/>
    <w:tmpl w:val="8E5E35EE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C36BA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1024893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A6E672D4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9370B19A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D8B8B9EA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DFD4627E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D846A160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71A4112C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7452055"/>
    <w:multiLevelType w:val="hybridMultilevel"/>
    <w:tmpl w:val="25348F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7EB3"/>
    <w:multiLevelType w:val="hybridMultilevel"/>
    <w:tmpl w:val="EA3800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1D33"/>
    <w:multiLevelType w:val="hybridMultilevel"/>
    <w:tmpl w:val="E10287C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8BE54C0"/>
    <w:multiLevelType w:val="hybridMultilevel"/>
    <w:tmpl w:val="334400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779"/>
    <w:multiLevelType w:val="hybridMultilevel"/>
    <w:tmpl w:val="915E3E1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996DDA"/>
    <w:multiLevelType w:val="hybridMultilevel"/>
    <w:tmpl w:val="332462D8"/>
    <w:lvl w:ilvl="0" w:tplc="04190017">
      <w:start w:val="1"/>
      <w:numFmt w:val="lowerLetter"/>
      <w:lvlText w:val="%1)"/>
      <w:lvlJc w:val="left"/>
      <w:pPr>
        <w:ind w:left="1362" w:hanging="360"/>
      </w:pPr>
    </w:lvl>
    <w:lvl w:ilvl="1" w:tplc="04190019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1" w15:restartNumberingAfterBreak="0">
    <w:nsid w:val="528A3708"/>
    <w:multiLevelType w:val="hybridMultilevel"/>
    <w:tmpl w:val="E4EE3D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F4591"/>
    <w:multiLevelType w:val="hybridMultilevel"/>
    <w:tmpl w:val="F88253EE"/>
    <w:lvl w:ilvl="0" w:tplc="04190017">
      <w:start w:val="1"/>
      <w:numFmt w:val="lowerLetter"/>
      <w:lvlText w:val="%1)"/>
      <w:lvlJc w:val="left"/>
      <w:pPr>
        <w:ind w:left="642" w:hanging="332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9AFCFA">
      <w:numFmt w:val="bullet"/>
      <w:lvlText w:val="•"/>
      <w:lvlJc w:val="left"/>
      <w:pPr>
        <w:ind w:left="1642" w:hanging="332"/>
      </w:pPr>
      <w:rPr>
        <w:rFonts w:hint="default"/>
        <w:lang w:val="ru-RU" w:eastAsia="en-US" w:bidi="ar-SA"/>
      </w:rPr>
    </w:lvl>
    <w:lvl w:ilvl="2" w:tplc="A594AD8A">
      <w:numFmt w:val="bullet"/>
      <w:lvlText w:val="•"/>
      <w:lvlJc w:val="left"/>
      <w:pPr>
        <w:ind w:left="2645" w:hanging="332"/>
      </w:pPr>
      <w:rPr>
        <w:rFonts w:hint="default"/>
        <w:lang w:val="ru-RU" w:eastAsia="en-US" w:bidi="ar-SA"/>
      </w:rPr>
    </w:lvl>
    <w:lvl w:ilvl="3" w:tplc="2E6E8FEC">
      <w:numFmt w:val="bullet"/>
      <w:lvlText w:val="•"/>
      <w:lvlJc w:val="left"/>
      <w:pPr>
        <w:ind w:left="3647" w:hanging="332"/>
      </w:pPr>
      <w:rPr>
        <w:rFonts w:hint="default"/>
        <w:lang w:val="ru-RU" w:eastAsia="en-US" w:bidi="ar-SA"/>
      </w:rPr>
    </w:lvl>
    <w:lvl w:ilvl="4" w:tplc="CB7E39DA">
      <w:numFmt w:val="bullet"/>
      <w:lvlText w:val="•"/>
      <w:lvlJc w:val="left"/>
      <w:pPr>
        <w:ind w:left="4650" w:hanging="332"/>
      </w:pPr>
      <w:rPr>
        <w:rFonts w:hint="default"/>
        <w:lang w:val="ru-RU" w:eastAsia="en-US" w:bidi="ar-SA"/>
      </w:rPr>
    </w:lvl>
    <w:lvl w:ilvl="5" w:tplc="F3746FA8">
      <w:numFmt w:val="bullet"/>
      <w:lvlText w:val="•"/>
      <w:lvlJc w:val="left"/>
      <w:pPr>
        <w:ind w:left="5653" w:hanging="332"/>
      </w:pPr>
      <w:rPr>
        <w:rFonts w:hint="default"/>
        <w:lang w:val="ru-RU" w:eastAsia="en-US" w:bidi="ar-SA"/>
      </w:rPr>
    </w:lvl>
    <w:lvl w:ilvl="6" w:tplc="13CE0DC6">
      <w:numFmt w:val="bullet"/>
      <w:lvlText w:val="•"/>
      <w:lvlJc w:val="left"/>
      <w:pPr>
        <w:ind w:left="6655" w:hanging="332"/>
      </w:pPr>
      <w:rPr>
        <w:rFonts w:hint="default"/>
        <w:lang w:val="ru-RU" w:eastAsia="en-US" w:bidi="ar-SA"/>
      </w:rPr>
    </w:lvl>
    <w:lvl w:ilvl="7" w:tplc="D6B0D656">
      <w:numFmt w:val="bullet"/>
      <w:lvlText w:val="•"/>
      <w:lvlJc w:val="left"/>
      <w:pPr>
        <w:ind w:left="7658" w:hanging="332"/>
      </w:pPr>
      <w:rPr>
        <w:rFonts w:hint="default"/>
        <w:lang w:val="ru-RU" w:eastAsia="en-US" w:bidi="ar-SA"/>
      </w:rPr>
    </w:lvl>
    <w:lvl w:ilvl="8" w:tplc="22A441EA">
      <w:numFmt w:val="bullet"/>
      <w:lvlText w:val="•"/>
      <w:lvlJc w:val="left"/>
      <w:pPr>
        <w:ind w:left="8661" w:hanging="332"/>
      </w:pPr>
      <w:rPr>
        <w:rFonts w:hint="default"/>
        <w:lang w:val="ru-RU" w:eastAsia="en-US" w:bidi="ar-SA"/>
      </w:rPr>
    </w:lvl>
  </w:abstractNum>
  <w:abstractNum w:abstractNumId="23" w15:restartNumberingAfterBreak="0">
    <w:nsid w:val="55902C4B"/>
    <w:multiLevelType w:val="hybridMultilevel"/>
    <w:tmpl w:val="FE640D5A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066C8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7234C5D6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3B72D8E8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CA023CA8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5EFEC45A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383A59DA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6370482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901C2ECC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58864809"/>
    <w:multiLevelType w:val="hybridMultilevel"/>
    <w:tmpl w:val="A4A00A98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C280C0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D44C17E0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522CC072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5880840C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4486596A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E8058AC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3272B988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24E0ED7A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D1540F9"/>
    <w:multiLevelType w:val="hybridMultilevel"/>
    <w:tmpl w:val="8926FB40"/>
    <w:lvl w:ilvl="0" w:tplc="83A263A0">
      <w:start w:val="1"/>
      <w:numFmt w:val="decimal"/>
      <w:lvlText w:val="%1."/>
      <w:lvlJc w:val="left"/>
      <w:pPr>
        <w:ind w:left="8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40397E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067E77FE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D9343FA4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C4986FDA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A2565E6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1630A878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85D492F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CC848BD8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5E73294D"/>
    <w:multiLevelType w:val="hybridMultilevel"/>
    <w:tmpl w:val="399A5A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550F5"/>
    <w:multiLevelType w:val="hybridMultilevel"/>
    <w:tmpl w:val="0D2EE0FA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F2AFBA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F6CCB39E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48C28B98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E58858AC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25C09A2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5EE6F66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07826558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8006E16E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63F61DDD"/>
    <w:multiLevelType w:val="hybridMultilevel"/>
    <w:tmpl w:val="E04C6A46"/>
    <w:lvl w:ilvl="0" w:tplc="04190017">
      <w:start w:val="1"/>
      <w:numFmt w:val="lowerLetter"/>
      <w:lvlText w:val="%1)"/>
      <w:lvlJc w:val="left"/>
      <w:pPr>
        <w:ind w:left="642" w:hanging="389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458E0">
      <w:numFmt w:val="bullet"/>
      <w:lvlText w:val="•"/>
      <w:lvlJc w:val="left"/>
      <w:pPr>
        <w:ind w:left="1642" w:hanging="389"/>
      </w:pPr>
      <w:rPr>
        <w:rFonts w:hint="default"/>
        <w:lang w:val="ru-RU" w:eastAsia="en-US" w:bidi="ar-SA"/>
      </w:rPr>
    </w:lvl>
    <w:lvl w:ilvl="2" w:tplc="0B5895B8">
      <w:numFmt w:val="bullet"/>
      <w:lvlText w:val="•"/>
      <w:lvlJc w:val="left"/>
      <w:pPr>
        <w:ind w:left="2645" w:hanging="389"/>
      </w:pPr>
      <w:rPr>
        <w:rFonts w:hint="default"/>
        <w:lang w:val="ru-RU" w:eastAsia="en-US" w:bidi="ar-SA"/>
      </w:rPr>
    </w:lvl>
    <w:lvl w:ilvl="3" w:tplc="407AD302">
      <w:numFmt w:val="bullet"/>
      <w:lvlText w:val="•"/>
      <w:lvlJc w:val="left"/>
      <w:pPr>
        <w:ind w:left="3647" w:hanging="389"/>
      </w:pPr>
      <w:rPr>
        <w:rFonts w:hint="default"/>
        <w:lang w:val="ru-RU" w:eastAsia="en-US" w:bidi="ar-SA"/>
      </w:rPr>
    </w:lvl>
    <w:lvl w:ilvl="4" w:tplc="9EDCE8FA">
      <w:numFmt w:val="bullet"/>
      <w:lvlText w:val="•"/>
      <w:lvlJc w:val="left"/>
      <w:pPr>
        <w:ind w:left="4650" w:hanging="389"/>
      </w:pPr>
      <w:rPr>
        <w:rFonts w:hint="default"/>
        <w:lang w:val="ru-RU" w:eastAsia="en-US" w:bidi="ar-SA"/>
      </w:rPr>
    </w:lvl>
    <w:lvl w:ilvl="5" w:tplc="6B3447DC">
      <w:numFmt w:val="bullet"/>
      <w:lvlText w:val="•"/>
      <w:lvlJc w:val="left"/>
      <w:pPr>
        <w:ind w:left="5653" w:hanging="389"/>
      </w:pPr>
      <w:rPr>
        <w:rFonts w:hint="default"/>
        <w:lang w:val="ru-RU" w:eastAsia="en-US" w:bidi="ar-SA"/>
      </w:rPr>
    </w:lvl>
    <w:lvl w:ilvl="6" w:tplc="2F4CE8DC">
      <w:numFmt w:val="bullet"/>
      <w:lvlText w:val="•"/>
      <w:lvlJc w:val="left"/>
      <w:pPr>
        <w:ind w:left="6655" w:hanging="389"/>
      </w:pPr>
      <w:rPr>
        <w:rFonts w:hint="default"/>
        <w:lang w:val="ru-RU" w:eastAsia="en-US" w:bidi="ar-SA"/>
      </w:rPr>
    </w:lvl>
    <w:lvl w:ilvl="7" w:tplc="076CFC26">
      <w:numFmt w:val="bullet"/>
      <w:lvlText w:val="•"/>
      <w:lvlJc w:val="left"/>
      <w:pPr>
        <w:ind w:left="7658" w:hanging="389"/>
      </w:pPr>
      <w:rPr>
        <w:rFonts w:hint="default"/>
        <w:lang w:val="ru-RU" w:eastAsia="en-US" w:bidi="ar-SA"/>
      </w:rPr>
    </w:lvl>
    <w:lvl w:ilvl="8" w:tplc="F8187B34">
      <w:numFmt w:val="bullet"/>
      <w:lvlText w:val="•"/>
      <w:lvlJc w:val="left"/>
      <w:pPr>
        <w:ind w:left="8661" w:hanging="389"/>
      </w:pPr>
      <w:rPr>
        <w:rFonts w:hint="default"/>
        <w:lang w:val="ru-RU" w:eastAsia="en-US" w:bidi="ar-SA"/>
      </w:rPr>
    </w:lvl>
  </w:abstractNum>
  <w:abstractNum w:abstractNumId="29" w15:restartNumberingAfterBreak="0">
    <w:nsid w:val="66F91B75"/>
    <w:multiLevelType w:val="hybridMultilevel"/>
    <w:tmpl w:val="506CCB36"/>
    <w:lvl w:ilvl="0" w:tplc="7AF20E94">
      <w:start w:val="1"/>
      <w:numFmt w:val="decimal"/>
      <w:lvlText w:val="%1."/>
      <w:lvlJc w:val="left"/>
      <w:pPr>
        <w:ind w:left="854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6CB90A">
      <w:numFmt w:val="bullet"/>
      <w:lvlText w:val="•"/>
      <w:lvlJc w:val="left"/>
      <w:pPr>
        <w:ind w:left="1642" w:hanging="428"/>
      </w:pPr>
      <w:rPr>
        <w:rFonts w:hint="default"/>
        <w:lang w:val="ru-RU" w:eastAsia="en-US" w:bidi="ar-SA"/>
      </w:rPr>
    </w:lvl>
    <w:lvl w:ilvl="2" w:tplc="53DCAE38">
      <w:numFmt w:val="bullet"/>
      <w:lvlText w:val="•"/>
      <w:lvlJc w:val="left"/>
      <w:pPr>
        <w:ind w:left="2645" w:hanging="428"/>
      </w:pPr>
      <w:rPr>
        <w:rFonts w:hint="default"/>
        <w:lang w:val="ru-RU" w:eastAsia="en-US" w:bidi="ar-SA"/>
      </w:rPr>
    </w:lvl>
    <w:lvl w:ilvl="3" w:tplc="4C36246A">
      <w:numFmt w:val="bullet"/>
      <w:lvlText w:val="•"/>
      <w:lvlJc w:val="left"/>
      <w:pPr>
        <w:ind w:left="3647" w:hanging="428"/>
      </w:pPr>
      <w:rPr>
        <w:rFonts w:hint="default"/>
        <w:lang w:val="ru-RU" w:eastAsia="en-US" w:bidi="ar-SA"/>
      </w:rPr>
    </w:lvl>
    <w:lvl w:ilvl="4" w:tplc="6BDEB2E4">
      <w:numFmt w:val="bullet"/>
      <w:lvlText w:val="•"/>
      <w:lvlJc w:val="left"/>
      <w:pPr>
        <w:ind w:left="4650" w:hanging="428"/>
      </w:pPr>
      <w:rPr>
        <w:rFonts w:hint="default"/>
        <w:lang w:val="ru-RU" w:eastAsia="en-US" w:bidi="ar-SA"/>
      </w:rPr>
    </w:lvl>
    <w:lvl w:ilvl="5" w:tplc="426EEFC6">
      <w:numFmt w:val="bullet"/>
      <w:lvlText w:val="•"/>
      <w:lvlJc w:val="left"/>
      <w:pPr>
        <w:ind w:left="5653" w:hanging="428"/>
      </w:pPr>
      <w:rPr>
        <w:rFonts w:hint="default"/>
        <w:lang w:val="ru-RU" w:eastAsia="en-US" w:bidi="ar-SA"/>
      </w:rPr>
    </w:lvl>
    <w:lvl w:ilvl="6" w:tplc="44668492">
      <w:numFmt w:val="bullet"/>
      <w:lvlText w:val="•"/>
      <w:lvlJc w:val="left"/>
      <w:pPr>
        <w:ind w:left="6655" w:hanging="428"/>
      </w:pPr>
      <w:rPr>
        <w:rFonts w:hint="default"/>
        <w:lang w:val="ru-RU" w:eastAsia="en-US" w:bidi="ar-SA"/>
      </w:rPr>
    </w:lvl>
    <w:lvl w:ilvl="7" w:tplc="5B0C488C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 w:tplc="A718CF24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30" w15:restartNumberingAfterBreak="0">
    <w:nsid w:val="67D351F2"/>
    <w:multiLevelType w:val="hybridMultilevel"/>
    <w:tmpl w:val="8B941BF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D716262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98D0A44"/>
    <w:multiLevelType w:val="hybridMultilevel"/>
    <w:tmpl w:val="1FF8B4AC"/>
    <w:lvl w:ilvl="0" w:tplc="04190017">
      <w:start w:val="1"/>
      <w:numFmt w:val="lowerLetter"/>
      <w:lvlText w:val="%1)"/>
      <w:lvlJc w:val="left"/>
      <w:pPr>
        <w:ind w:left="1362" w:hanging="360"/>
      </w:pPr>
    </w:lvl>
    <w:lvl w:ilvl="1" w:tplc="04190019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32" w15:restartNumberingAfterBreak="0">
    <w:nsid w:val="733E5FB3"/>
    <w:multiLevelType w:val="hybridMultilevel"/>
    <w:tmpl w:val="2E66742A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4663DDD"/>
    <w:multiLevelType w:val="hybridMultilevel"/>
    <w:tmpl w:val="312013D0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8363E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50DA50AA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0FEC1718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76503548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9420F38C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D3FE5CFE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F5AEAE5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058E7D18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76B0172C"/>
    <w:multiLevelType w:val="hybridMultilevel"/>
    <w:tmpl w:val="5B683672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6EC4A4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7DB04E60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16DC5118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5E2C4036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A6929B40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62CEE4A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3AD438A4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5A7E0864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7801194E"/>
    <w:multiLevelType w:val="hybridMultilevel"/>
    <w:tmpl w:val="F6A6C2CA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0280C8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0D360FFA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4F943296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0DD4DAC4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471EC24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0DFE4890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26EEC622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B4AA79F2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7A0C7478"/>
    <w:multiLevelType w:val="hybridMultilevel"/>
    <w:tmpl w:val="FC1C67E2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4AF86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4BA8CF84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9FD0598E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1E700EA4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ECC613E4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D1E7836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462C9BFC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ADB471BE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7A136D88"/>
    <w:multiLevelType w:val="hybridMultilevel"/>
    <w:tmpl w:val="AB681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94D5E"/>
    <w:multiLevelType w:val="hybridMultilevel"/>
    <w:tmpl w:val="8742730C"/>
    <w:lvl w:ilvl="0" w:tplc="04190017">
      <w:start w:val="1"/>
      <w:numFmt w:val="lowerLetter"/>
      <w:lvlText w:val="%1)"/>
      <w:lvlJc w:val="left"/>
      <w:pPr>
        <w:ind w:left="882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8AC98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C34CAC08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4AF0591E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618A636C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C39E1CDC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FC646D2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4C388766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8" w:tplc="FD1A5BE4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9"/>
  </w:num>
  <w:num w:numId="5">
    <w:abstractNumId w:val="7"/>
  </w:num>
  <w:num w:numId="6">
    <w:abstractNumId w:val="14"/>
  </w:num>
  <w:num w:numId="7">
    <w:abstractNumId w:val="30"/>
  </w:num>
  <w:num w:numId="8">
    <w:abstractNumId w:val="5"/>
  </w:num>
  <w:num w:numId="9">
    <w:abstractNumId w:val="13"/>
  </w:num>
  <w:num w:numId="10">
    <w:abstractNumId w:val="4"/>
  </w:num>
  <w:num w:numId="11">
    <w:abstractNumId w:val="27"/>
  </w:num>
  <w:num w:numId="12">
    <w:abstractNumId w:val="38"/>
  </w:num>
  <w:num w:numId="13">
    <w:abstractNumId w:val="33"/>
  </w:num>
  <w:num w:numId="14">
    <w:abstractNumId w:val="28"/>
  </w:num>
  <w:num w:numId="15">
    <w:abstractNumId w:val="22"/>
  </w:num>
  <w:num w:numId="16">
    <w:abstractNumId w:val="35"/>
  </w:num>
  <w:num w:numId="17">
    <w:abstractNumId w:val="12"/>
  </w:num>
  <w:num w:numId="18">
    <w:abstractNumId w:val="24"/>
  </w:num>
  <w:num w:numId="19">
    <w:abstractNumId w:val="36"/>
  </w:num>
  <w:num w:numId="20">
    <w:abstractNumId w:val="8"/>
  </w:num>
  <w:num w:numId="21">
    <w:abstractNumId w:val="17"/>
  </w:num>
  <w:num w:numId="22">
    <w:abstractNumId w:val="31"/>
  </w:num>
  <w:num w:numId="23">
    <w:abstractNumId w:val="20"/>
  </w:num>
  <w:num w:numId="24">
    <w:abstractNumId w:val="10"/>
  </w:num>
  <w:num w:numId="25">
    <w:abstractNumId w:val="25"/>
  </w:num>
  <w:num w:numId="26">
    <w:abstractNumId w:val="23"/>
  </w:num>
  <w:num w:numId="27">
    <w:abstractNumId w:val="2"/>
  </w:num>
  <w:num w:numId="28">
    <w:abstractNumId w:val="34"/>
  </w:num>
  <w:num w:numId="29">
    <w:abstractNumId w:val="32"/>
  </w:num>
  <w:num w:numId="30">
    <w:abstractNumId w:val="0"/>
  </w:num>
  <w:num w:numId="31">
    <w:abstractNumId w:val="26"/>
  </w:num>
  <w:num w:numId="32">
    <w:abstractNumId w:val="3"/>
  </w:num>
  <w:num w:numId="33">
    <w:abstractNumId w:val="16"/>
  </w:num>
  <w:num w:numId="34">
    <w:abstractNumId w:val="9"/>
  </w:num>
  <w:num w:numId="35">
    <w:abstractNumId w:val="15"/>
  </w:num>
  <w:num w:numId="36">
    <w:abstractNumId w:val="1"/>
  </w:num>
  <w:num w:numId="37">
    <w:abstractNumId w:val="21"/>
  </w:num>
  <w:num w:numId="38">
    <w:abstractNumId w:val="18"/>
  </w:num>
  <w:num w:numId="39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1B1B"/>
    <w:rsid w:val="00053675"/>
    <w:rsid w:val="000548BB"/>
    <w:rsid w:val="00055BEC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12DE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2530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B09"/>
    <w:rsid w:val="00193F09"/>
    <w:rsid w:val="00195A39"/>
    <w:rsid w:val="00196DB4"/>
    <w:rsid w:val="001A132E"/>
    <w:rsid w:val="001A1B73"/>
    <w:rsid w:val="001A40DB"/>
    <w:rsid w:val="001A478E"/>
    <w:rsid w:val="001A4895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6D76"/>
    <w:rsid w:val="004E7C8E"/>
    <w:rsid w:val="004F07CF"/>
    <w:rsid w:val="004F21BB"/>
    <w:rsid w:val="004F28AF"/>
    <w:rsid w:val="004F2ADE"/>
    <w:rsid w:val="004F2B9A"/>
    <w:rsid w:val="004F54F0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33BB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2038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9F39CD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328A"/>
    <w:rsid w:val="00AF5AFB"/>
    <w:rsid w:val="00AF69C6"/>
    <w:rsid w:val="00B00443"/>
    <w:rsid w:val="00B03403"/>
    <w:rsid w:val="00B07957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78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403C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D6C14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67C6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5BEC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05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5B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law/podborki/dostupnost_dlya_invalidov_apte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federal_beneficiaries/n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2021-01-14T09:28:00Z</cp:lastPrinted>
  <dcterms:created xsi:type="dcterms:W3CDTF">2025-12-05T10:56:00Z</dcterms:created>
  <dcterms:modified xsi:type="dcterms:W3CDTF">2025-12-05T10:56:00Z</dcterms:modified>
</cp:coreProperties>
</file>