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13BC9C7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специальности 33.02.01 Фармация</w:t>
      </w:r>
    </w:p>
    <w:p w14:paraId="4181E76A" w14:textId="708C9351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2F50A6" w:rsidRPr="002F50A6">
        <w:rPr>
          <w:b/>
          <w:sz w:val="36"/>
          <w:szCs w:val="28"/>
        </w:rPr>
        <w:t>Адаптация фармацевтических услуг для лиц с инвалидностью и ОВЗ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6CB66" w14:textId="77777777" w:rsidR="00B04D7C" w:rsidRDefault="00B04D7C">
      <w:r>
        <w:separator/>
      </w:r>
    </w:p>
  </w:endnote>
  <w:endnote w:type="continuationSeparator" w:id="0">
    <w:p w14:paraId="62728DD8" w14:textId="77777777" w:rsidR="00B04D7C" w:rsidRDefault="00B0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3CBFA" w14:textId="77777777" w:rsidR="00B04D7C" w:rsidRDefault="00B04D7C">
      <w:r>
        <w:separator/>
      </w:r>
    </w:p>
  </w:footnote>
  <w:footnote w:type="continuationSeparator" w:id="0">
    <w:p w14:paraId="3D57866C" w14:textId="77777777" w:rsidR="00B04D7C" w:rsidRDefault="00B04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2F50A6"/>
    <w:rsid w:val="00467981"/>
    <w:rsid w:val="00474B40"/>
    <w:rsid w:val="004D5102"/>
    <w:rsid w:val="006242E3"/>
    <w:rsid w:val="006F1FA0"/>
    <w:rsid w:val="006F48AD"/>
    <w:rsid w:val="00995D87"/>
    <w:rsid w:val="009B1297"/>
    <w:rsid w:val="00B04D7C"/>
    <w:rsid w:val="00C55281"/>
    <w:rsid w:val="00CE32B7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5257</Words>
  <Characters>29971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2</cp:revision>
  <dcterms:created xsi:type="dcterms:W3CDTF">2025-12-05T10:55:00Z</dcterms:created>
  <dcterms:modified xsi:type="dcterms:W3CDTF">2025-12-05T10:55:00Z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