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55A0" w14:textId="77777777" w:rsidR="00FD1674" w:rsidRDefault="00FD1674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14:paraId="1678B09F" w14:textId="77777777"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ОБРАЗОВАТЕЛЬНОЕ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УЧРЕЖДЕНИЕ</w:t>
      </w:r>
    </w:p>
    <w:p w14:paraId="2F1C80E8" w14:textId="77777777"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ОБРАЗОВАНИЯ</w:t>
      </w:r>
    </w:p>
    <w:p w14:paraId="738A0025" w14:textId="77777777"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многопрофильный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колледж»</w:t>
      </w:r>
    </w:p>
    <w:p w14:paraId="103490AB" w14:textId="77777777"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6"/>
        <w:gridCol w:w="4683"/>
      </w:tblGrid>
      <w:tr w:rsidR="00B6669C" w14:paraId="401B5A90" w14:textId="77777777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EA219" w14:textId="77777777" w:rsidR="00B6669C" w:rsidRDefault="00B6669C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BD78D8" w14:textId="77777777"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14:paraId="42D1AF31" w14:textId="77777777"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35">
              <w:rPr>
                <w:rFonts w:ascii="Times New Roman" w:hAnsi="Times New Roman"/>
                <w:sz w:val="24"/>
                <w:szCs w:val="24"/>
              </w:rPr>
              <w:t>на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заседании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68B3">
              <w:rPr>
                <w:rFonts w:ascii="Times New Roman" w:hAnsi="Times New Roman"/>
                <w:sz w:val="24"/>
                <w:szCs w:val="24"/>
              </w:rPr>
              <w:t>кафедры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208D">
              <w:rPr>
                <w:rFonts w:ascii="Times New Roman" w:hAnsi="Times New Roman"/>
                <w:sz w:val="24"/>
                <w:szCs w:val="24"/>
              </w:rPr>
              <w:t>Строительства и дизайна</w:t>
            </w:r>
            <w:r w:rsidR="00EB68B3" w:rsidRPr="00EB68B3">
              <w:rPr>
                <w:rFonts w:ascii="Times New Roman" w:hAnsi="Times New Roman"/>
                <w:sz w:val="24"/>
                <w:szCs w:val="24"/>
              </w:rPr>
              <w:t xml:space="preserve"> для студентов специальности</w:t>
            </w:r>
            <w:r w:rsidR="00EB68B3" w:rsidRPr="00317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188D" w:rsidRPr="00317C57">
              <w:rPr>
                <w:rFonts w:ascii="Times New Roman" w:hAnsi="Times New Roman"/>
                <w:sz w:val="24"/>
                <w:szCs w:val="24"/>
              </w:rPr>
              <w:t>43.02.17</w:t>
            </w:r>
            <w:r w:rsidR="002B188D">
              <w:t xml:space="preserve"> </w:t>
            </w:r>
            <w:r w:rsidR="00317C57">
              <w:rPr>
                <w:rFonts w:ascii="Times New Roman" w:hAnsi="Times New Roman"/>
                <w:sz w:val="24"/>
                <w:szCs w:val="24"/>
              </w:rPr>
              <w:t>«</w:t>
            </w:r>
            <w:r w:rsidR="00317C57" w:rsidRPr="00317C57">
              <w:rPr>
                <w:rFonts w:ascii="Times New Roman" w:hAnsi="Times New Roman"/>
                <w:sz w:val="24"/>
                <w:szCs w:val="24"/>
              </w:rPr>
              <w:t>Технологии индустрии красоты</w:t>
            </w:r>
            <w:r w:rsidR="00317C57">
              <w:rPr>
                <w:rFonts w:ascii="Times New Roman" w:hAnsi="Times New Roman"/>
                <w:sz w:val="24"/>
                <w:szCs w:val="24"/>
              </w:rPr>
              <w:t>»</w:t>
            </w:r>
            <w:r w:rsidR="00EB68B3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0600BD">
              <w:rPr>
                <w:rFonts w:ascii="Times New Roman" w:hAnsi="Times New Roman"/>
                <w:sz w:val="24"/>
                <w:szCs w:val="24"/>
              </w:rPr>
              <w:t>ротокол</w:t>
            </w:r>
            <w:r w:rsidR="003D607D" w:rsidRPr="00060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00BD">
              <w:rPr>
                <w:rFonts w:ascii="Times New Roman" w:hAnsi="Times New Roman"/>
                <w:sz w:val="24"/>
                <w:szCs w:val="24"/>
              </w:rPr>
              <w:t>№</w:t>
            </w:r>
            <w:r w:rsidR="0001208D">
              <w:rPr>
                <w:rFonts w:ascii="Times New Roman" w:hAnsi="Times New Roman"/>
                <w:sz w:val="24"/>
                <w:szCs w:val="24"/>
              </w:rPr>
              <w:t>8</w:t>
            </w:r>
            <w:r w:rsidR="003D607D" w:rsidRPr="00060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00BD">
              <w:rPr>
                <w:rFonts w:ascii="Times New Roman" w:hAnsi="Times New Roman"/>
                <w:sz w:val="24"/>
                <w:szCs w:val="24"/>
              </w:rPr>
              <w:t>от</w:t>
            </w:r>
            <w:r w:rsidR="003D607D" w:rsidRPr="00060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00BD">
              <w:rPr>
                <w:rFonts w:ascii="Times New Roman" w:hAnsi="Times New Roman"/>
                <w:sz w:val="24"/>
                <w:szCs w:val="24"/>
              </w:rPr>
              <w:t>«</w:t>
            </w:r>
            <w:r w:rsidR="0001208D">
              <w:rPr>
                <w:rFonts w:ascii="Times New Roman" w:hAnsi="Times New Roman"/>
                <w:sz w:val="24"/>
                <w:szCs w:val="24"/>
              </w:rPr>
              <w:t>20</w:t>
            </w:r>
            <w:r w:rsidRPr="000600BD">
              <w:rPr>
                <w:rFonts w:ascii="Times New Roman" w:hAnsi="Times New Roman"/>
                <w:sz w:val="24"/>
                <w:szCs w:val="24"/>
              </w:rPr>
              <w:t>»</w:t>
            </w:r>
            <w:r w:rsidR="003D607D" w:rsidRPr="00060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00BD">
              <w:rPr>
                <w:rFonts w:ascii="Times New Roman" w:hAnsi="Times New Roman"/>
                <w:sz w:val="24"/>
                <w:szCs w:val="24"/>
              </w:rPr>
              <w:t>мая</w:t>
            </w:r>
            <w:r w:rsidR="003D607D" w:rsidRPr="00060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00BD">
              <w:rPr>
                <w:rFonts w:ascii="Times New Roman" w:hAnsi="Times New Roman"/>
                <w:sz w:val="24"/>
                <w:szCs w:val="24"/>
              </w:rPr>
              <w:t>202</w:t>
            </w:r>
            <w:r w:rsidR="00382F42" w:rsidRPr="000600BD">
              <w:rPr>
                <w:rFonts w:ascii="Times New Roman" w:hAnsi="Times New Roman"/>
                <w:sz w:val="24"/>
                <w:szCs w:val="24"/>
              </w:rPr>
              <w:t>4</w:t>
            </w:r>
            <w:r w:rsidR="003D607D" w:rsidRPr="00060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00BD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013AB18A" w14:textId="77777777" w:rsidR="00B6669C" w:rsidRDefault="00B6669C">
            <w:pPr>
              <w:keepNext/>
              <w:keepLines/>
              <w:suppressAutoHyphens/>
              <w:spacing w:after="0" w:line="240" w:lineRule="auto"/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99A3A" w14:textId="77777777" w:rsidR="00B6669C" w:rsidRDefault="00B6669C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5E8B86" w14:textId="77777777" w:rsidR="00B6669C" w:rsidRDefault="00655BCE">
            <w:pPr>
              <w:keepNext/>
              <w:keepLines/>
              <w:suppressAutoHyphen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Н.В.Кандаурова</w:t>
            </w:r>
            <w:proofErr w:type="spellEnd"/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46E19B4" w14:textId="77777777" w:rsidR="00B6669C" w:rsidRDefault="00B666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3EDD14F6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7A03E6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F462EC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383E5CF" w14:textId="3A3154F1" w:rsidR="00B6669C" w:rsidRDefault="008771C2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ФОНД ОЦЕНОЧНЫХ </w:t>
      </w:r>
      <w:r w:rsidR="00371CB6">
        <w:rPr>
          <w:rFonts w:ascii="Times New Roman" w:hAnsi="Times New Roman"/>
          <w:b/>
          <w:bCs/>
          <w:sz w:val="28"/>
          <w:szCs w:val="28"/>
        </w:rPr>
        <w:t>СРЕДСТВ К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5BCE">
        <w:rPr>
          <w:rFonts w:ascii="Times New Roman" w:hAnsi="Times New Roman"/>
          <w:b/>
          <w:bCs/>
          <w:sz w:val="28"/>
          <w:szCs w:val="28"/>
        </w:rPr>
        <w:t>ПРОМЕЖУТОЧНОЙ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5BCE">
        <w:rPr>
          <w:rFonts w:ascii="Times New Roman" w:hAnsi="Times New Roman"/>
          <w:b/>
          <w:bCs/>
          <w:sz w:val="28"/>
          <w:szCs w:val="28"/>
        </w:rPr>
        <w:t>АТТЕСТАЦИИ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613E327" w14:textId="77777777"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FE4EC5" w14:textId="77777777"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20C24A" w14:textId="12707553"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F5174">
        <w:rPr>
          <w:rFonts w:ascii="Times New Roman" w:hAnsi="Times New Roman"/>
          <w:b/>
          <w:bCs/>
          <w:sz w:val="28"/>
          <w:szCs w:val="28"/>
        </w:rPr>
        <w:t>ЗАЧЕТ</w:t>
      </w:r>
    </w:p>
    <w:p w14:paraId="49CA9249" w14:textId="77777777" w:rsidR="00B6669C" w:rsidRPr="00AD03DC" w:rsidRDefault="00B6669C" w:rsidP="00AD03D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7B5AC8AB" w14:textId="665DECED" w:rsidR="00B6669C" w:rsidRPr="00AD03DC" w:rsidRDefault="00655BCE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CF5174" w:rsidRPr="00CF5174">
        <w:rPr>
          <w:rFonts w:ascii="Times New Roman" w:hAnsi="Times New Roman"/>
          <w:sz w:val="28"/>
          <w:szCs w:val="28"/>
        </w:rPr>
        <w:t>Основы графического дизайна: визуальные коммуникации</w:t>
      </w:r>
      <w:r>
        <w:rPr>
          <w:rFonts w:ascii="Times New Roman" w:hAnsi="Times New Roman"/>
          <w:sz w:val="28"/>
          <w:szCs w:val="28"/>
        </w:rPr>
        <w:t>»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14:paraId="64D13344" w14:textId="77777777"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очная</w:t>
      </w:r>
    </w:p>
    <w:p w14:paraId="48A8AE50" w14:textId="1BD6BE6F"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CF5174" w:rsidRPr="00CF5174">
        <w:rPr>
          <w:rFonts w:ascii="Times New Roman" w:hAnsi="Times New Roman"/>
          <w:sz w:val="28"/>
          <w:szCs w:val="28"/>
        </w:rPr>
        <w:t>54.02.01 ДИЗАЙН (ПО ОТРАСЛЯМ)</w:t>
      </w:r>
      <w:r w:rsidR="00CF5174" w:rsidRPr="00CF5174">
        <w:rPr>
          <w:rFonts w:ascii="Times New Roman" w:hAnsi="Times New Roman"/>
          <w:szCs w:val="24"/>
        </w:rPr>
        <w:t xml:space="preserve"> </w:t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</w:p>
    <w:p w14:paraId="5F35F92D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A51BE0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2B22C3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E16A22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B16547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874735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C3A42D" w14:textId="77777777" w:rsidR="00B6669C" w:rsidRDefault="00655BCE">
      <w:pPr>
        <w:pStyle w:val="a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317C57">
        <w:rPr>
          <w:rFonts w:ascii="Times New Roman" w:hAnsi="Times New Roman"/>
          <w:sz w:val="28"/>
          <w:szCs w:val="28"/>
        </w:rPr>
        <w:t>Шинкарева И.В.</w:t>
      </w:r>
    </w:p>
    <w:p w14:paraId="407E5014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D2E129" w14:textId="77777777"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14D030" w14:textId="77777777"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83A9AB" w14:textId="1DC692B0"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027B6B0" wp14:editId="5E982B7E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CAA406" id="officeArt object" o:spid="_x0000_s1026" alt="Прямоугольник 1" style="position:absolute;margin-left:227.2pt;margin-top:40.3pt;width:52.3pt;height:25.1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" strokecolor="white" strokeweight="2pt">
                <v:stroke joinstyle="round"/>
                <w10:wrap anchory="line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8771C2">
        <w:rPr>
          <w:rFonts w:ascii="Times New Roman" w:hAnsi="Times New Roman"/>
          <w:sz w:val="28"/>
          <w:szCs w:val="28"/>
        </w:rPr>
        <w:t>5</w:t>
      </w:r>
    </w:p>
    <w:p w14:paraId="1010ABA3" w14:textId="77777777" w:rsidR="00B6669C" w:rsidRDefault="00655BCE" w:rsidP="00AD03DC">
      <w:pPr>
        <w:keepNext/>
        <w:keepLine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Общие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положения</w:t>
      </w:r>
    </w:p>
    <w:p w14:paraId="6A954DA1" w14:textId="0EFD75E1" w:rsidR="00B6669C" w:rsidRDefault="00087C57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 оценочных средств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предназначен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контроля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оценки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образовательных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достижений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обучающихся,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освоивших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программу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учебной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дисциплины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«</w:t>
      </w:r>
      <w:r w:rsidR="00CF5174" w:rsidRPr="00CF5174">
        <w:rPr>
          <w:rFonts w:ascii="Times New Roman" w:hAnsi="Times New Roman"/>
          <w:sz w:val="28"/>
          <w:szCs w:val="28"/>
        </w:rPr>
        <w:t>Основы графического дизайна: визуальные коммуникации</w:t>
      </w:r>
      <w:r w:rsidR="00655BC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="00F36FA1">
        <w:rPr>
          <w:rFonts w:ascii="Times New Roman" w:hAnsi="Times New Roman"/>
          <w:sz w:val="28"/>
          <w:szCs w:val="28"/>
        </w:rPr>
        <w:t xml:space="preserve"> </w:t>
      </w:r>
      <w:r w:rsidR="00CF5174">
        <w:rPr>
          <w:rFonts w:ascii="Times New Roman" w:hAnsi="Times New Roman"/>
          <w:sz w:val="28"/>
          <w:szCs w:val="28"/>
        </w:rPr>
        <w:t>ФОС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включают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контрольные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материалы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проведения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промежуточной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аттестации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форме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зачета.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14:paraId="7CCFF9EB" w14:textId="77777777"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Результаты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освоения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дисциплины,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подлежащие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10"/>
        <w:gridCol w:w="4716"/>
        <w:gridCol w:w="3884"/>
        <w:gridCol w:w="829"/>
      </w:tblGrid>
      <w:tr w:rsidR="00B6669C" w14:paraId="416F49AF" w14:textId="77777777" w:rsidTr="005D450D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3A3CE" w14:textId="77777777"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Код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ОК,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ПК,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ЛР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0045A" w14:textId="77777777"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Освоенные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умения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3EDD3" w14:textId="77777777"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Усвоенные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знания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79EAE" w14:textId="77777777" w:rsidR="00B6669C" w:rsidRDefault="00B6669C"/>
        </w:tc>
      </w:tr>
      <w:tr w:rsidR="009F35C9" w14:paraId="605DA73C" w14:textId="77777777" w:rsidTr="005D450D">
        <w:trPr>
          <w:trHeight w:val="76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0B8BD" w14:textId="478A4DFD" w:rsidR="009F35C9" w:rsidRDefault="008F56AB" w:rsidP="00DA105F">
            <w:pPr>
              <w:spacing w:after="0" w:line="240" w:lineRule="auto"/>
            </w:pPr>
            <w:r w:rsidRPr="008F56AB">
              <w:rPr>
                <w:rFonts w:ascii="Times New Roman" w:hAnsi="Times New Roman"/>
                <w:sz w:val="28"/>
                <w:szCs w:val="28"/>
              </w:rPr>
              <w:t xml:space="preserve">ОК 01.; ОК 02.; ОК 03.; ОК 04.; ОК 09.; ПК 1.1.; ПК 2.2.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B9117" w14:textId="09658A55" w:rsidR="009F35C9" w:rsidRPr="00382F42" w:rsidRDefault="005D450D" w:rsidP="0041267B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5D450D">
              <w:rPr>
                <w:rFonts w:ascii="Times New Roman" w:hAnsi="Times New Roman"/>
                <w:color w:val="212529"/>
                <w:sz w:val="28"/>
                <w:szCs w:val="28"/>
              </w:rPr>
              <w:t>умеет разрабатывать различные виды знаков на основе означающего и означаемого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 у</w:t>
            </w:r>
            <w:r w:rsidRPr="005D450D">
              <w:rPr>
                <w:rFonts w:ascii="Times New Roman" w:hAnsi="Times New Roman"/>
                <w:color w:val="212529"/>
                <w:sz w:val="28"/>
                <w:szCs w:val="28"/>
              </w:rPr>
              <w:t>меет составлять композицию рабочего пространства, умеет стилизовать необходимые визуалы, применяя художественную выразительность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  <w:r>
              <w:t xml:space="preserve"> </w:t>
            </w:r>
            <w:r w:rsidRPr="005D450D">
              <w:rPr>
                <w:rFonts w:ascii="Times New Roman" w:hAnsi="Times New Roman"/>
                <w:color w:val="212529"/>
                <w:sz w:val="28"/>
                <w:szCs w:val="28"/>
              </w:rPr>
              <w:t>умеет использовать цвета в визуальной коммуникации, вырабатывать концепцию, разрабатывать базовые элементы фирменного стиля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DA64B" w14:textId="1C047CBD" w:rsidR="009F35C9" w:rsidRPr="00382F42" w:rsidRDefault="005D450D" w:rsidP="0041267B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5D450D">
              <w:rPr>
                <w:rFonts w:ascii="Times New Roman" w:hAnsi="Times New Roman"/>
                <w:color w:val="212529"/>
                <w:sz w:val="28"/>
                <w:szCs w:val="28"/>
              </w:rPr>
              <w:t>знает влияние цвета в визуальной коммуникации, понятие концепции, базовые элементы фирменного стиля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; </w:t>
            </w:r>
            <w:r w:rsidRPr="005D450D">
              <w:rPr>
                <w:rFonts w:ascii="Times New Roman" w:hAnsi="Times New Roman"/>
                <w:color w:val="212529"/>
                <w:sz w:val="28"/>
                <w:szCs w:val="28"/>
              </w:rPr>
              <w:t>знает композицию рабочего пространства, понятие стилизации, приемы художественной выразительности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; </w:t>
            </w:r>
            <w:r w:rsidRPr="005D450D">
              <w:rPr>
                <w:rFonts w:ascii="Times New Roman" w:hAnsi="Times New Roman"/>
                <w:color w:val="212529"/>
                <w:sz w:val="28"/>
                <w:szCs w:val="28"/>
              </w:rPr>
              <w:t>знает понятие - семиотика, виды знаков, означающее и означаемое знака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156D9" w14:textId="77777777" w:rsidR="009F35C9" w:rsidRDefault="009F35C9" w:rsidP="009F35C9"/>
        </w:tc>
      </w:tr>
    </w:tbl>
    <w:p w14:paraId="03E591ED" w14:textId="77777777" w:rsidR="00B6669C" w:rsidRDefault="00B6669C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1BDE82" w14:textId="77777777" w:rsidR="00B6669C" w:rsidRDefault="00B6669C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33D78C" w14:textId="77777777" w:rsidR="00B6669C" w:rsidRDefault="00655B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>3.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Измерительные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материалы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для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оценивания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результатов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освоения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учебной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дисциплины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</w:p>
    <w:p w14:paraId="28E10A26" w14:textId="02BEEBFE" w:rsidR="00B6669C" w:rsidRDefault="00655BC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Задания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для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5737F">
        <w:rPr>
          <w:rFonts w:ascii="Times New Roman" w:hAnsi="Times New Roman"/>
          <w:b/>
          <w:bCs/>
          <w:sz w:val="28"/>
          <w:szCs w:val="28"/>
        </w:rPr>
        <w:t>зачета</w:t>
      </w:r>
    </w:p>
    <w:p w14:paraId="5C4F2A0C" w14:textId="77777777" w:rsidR="00B6669C" w:rsidRDefault="00655BCE" w:rsidP="00DB79E3">
      <w:pPr>
        <w:tabs>
          <w:tab w:val="left" w:pos="283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76EF8">
        <w:rPr>
          <w:rFonts w:ascii="Times New Roman" w:hAnsi="Times New Roman"/>
          <w:sz w:val="28"/>
          <w:szCs w:val="28"/>
        </w:rPr>
        <w:t>П</w:t>
      </w:r>
      <w:r w:rsidR="00DB79E3">
        <w:rPr>
          <w:rFonts w:ascii="Times New Roman" w:hAnsi="Times New Roman"/>
          <w:sz w:val="28"/>
          <w:szCs w:val="28"/>
        </w:rPr>
        <w:t xml:space="preserve">росмотр всех </w:t>
      </w:r>
      <w:r w:rsidR="0041267B">
        <w:rPr>
          <w:rFonts w:ascii="Times New Roman" w:hAnsi="Times New Roman"/>
          <w:sz w:val="28"/>
          <w:szCs w:val="28"/>
        </w:rPr>
        <w:t>работ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занятий</w:t>
      </w:r>
      <w:r w:rsidR="0041267B">
        <w:rPr>
          <w:rFonts w:ascii="Times New Roman" w:hAnsi="Times New Roman"/>
          <w:sz w:val="28"/>
          <w:szCs w:val="28"/>
        </w:rPr>
        <w:t xml:space="preserve"> и работ практической подготовки</w:t>
      </w:r>
      <w:r>
        <w:rPr>
          <w:rFonts w:ascii="Times New Roman" w:hAnsi="Times New Roman"/>
          <w:sz w:val="28"/>
          <w:szCs w:val="28"/>
        </w:rPr>
        <w:t>.</w:t>
      </w:r>
    </w:p>
    <w:p w14:paraId="640CEAD2" w14:textId="77777777" w:rsidR="009F35C9" w:rsidRPr="001B517C" w:rsidRDefault="009F35C9" w:rsidP="009F35C9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382F42">
        <w:rPr>
          <w:rFonts w:ascii="Times New Roman" w:hAnsi="Times New Roman"/>
          <w:b/>
          <w:bCs/>
          <w:sz w:val="28"/>
          <w:szCs w:val="28"/>
        </w:rPr>
        <w:t>Форма</w:t>
      </w:r>
      <w:r w:rsidR="004B2D8A" w:rsidRPr="00382F42">
        <w:rPr>
          <w:rFonts w:ascii="Times New Roman" w:hAnsi="Times New Roman"/>
          <w:b/>
          <w:bCs/>
          <w:sz w:val="28"/>
          <w:szCs w:val="28"/>
        </w:rPr>
        <w:t xml:space="preserve"> проведения экзамена</w:t>
      </w:r>
      <w:r w:rsidR="003D607D" w:rsidRPr="00382F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2F42">
        <w:rPr>
          <w:rFonts w:ascii="Times New Roman" w:hAnsi="Times New Roman"/>
          <w:b/>
          <w:bCs/>
          <w:sz w:val="28"/>
          <w:szCs w:val="28"/>
        </w:rPr>
        <w:t>–</w:t>
      </w:r>
      <w:r w:rsidR="003D607D" w:rsidRPr="00382F42">
        <w:rPr>
          <w:rFonts w:ascii="Times New Roman" w:hAnsi="Times New Roman"/>
          <w:sz w:val="28"/>
          <w:szCs w:val="28"/>
        </w:rPr>
        <w:t xml:space="preserve"> </w:t>
      </w:r>
      <w:r w:rsidR="0041267B" w:rsidRPr="00382F42">
        <w:rPr>
          <w:rFonts w:ascii="Times New Roman" w:hAnsi="Times New Roman"/>
          <w:sz w:val="28"/>
          <w:szCs w:val="28"/>
        </w:rPr>
        <w:t xml:space="preserve">просмотр работ, </w:t>
      </w:r>
      <w:r w:rsidRPr="00382F42">
        <w:rPr>
          <w:rFonts w:ascii="Times New Roman" w:hAnsi="Times New Roman"/>
          <w:sz w:val="28"/>
          <w:szCs w:val="28"/>
        </w:rPr>
        <w:t>устная</w:t>
      </w:r>
      <w:r w:rsidR="003D607D" w:rsidRPr="00382F42">
        <w:rPr>
          <w:rFonts w:ascii="Times New Roman" w:hAnsi="Times New Roman"/>
          <w:sz w:val="28"/>
          <w:szCs w:val="28"/>
        </w:rPr>
        <w:t xml:space="preserve"> </w:t>
      </w:r>
      <w:r w:rsidRPr="00382F42">
        <w:rPr>
          <w:rFonts w:ascii="Times New Roman" w:hAnsi="Times New Roman"/>
          <w:sz w:val="28"/>
          <w:szCs w:val="28"/>
        </w:rPr>
        <w:t>по</w:t>
      </w:r>
      <w:r w:rsidR="003D607D" w:rsidRPr="00382F42">
        <w:rPr>
          <w:rFonts w:ascii="Times New Roman" w:hAnsi="Times New Roman"/>
          <w:sz w:val="28"/>
          <w:szCs w:val="28"/>
        </w:rPr>
        <w:t xml:space="preserve"> </w:t>
      </w:r>
      <w:r w:rsidRPr="00382F42">
        <w:rPr>
          <w:rFonts w:ascii="Times New Roman" w:hAnsi="Times New Roman"/>
          <w:sz w:val="28"/>
          <w:szCs w:val="28"/>
        </w:rPr>
        <w:t>вопросам</w:t>
      </w:r>
    </w:p>
    <w:p w14:paraId="5E9959AC" w14:textId="77777777" w:rsidR="009F35C9" w:rsidRPr="00351DD2" w:rsidRDefault="009F35C9" w:rsidP="009F35C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3C11FE17" w14:textId="77777777" w:rsidR="009F35C9" w:rsidRPr="00351DD2" w:rsidRDefault="009F35C9" w:rsidP="009F35C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выполнения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A7043">
        <w:rPr>
          <w:rFonts w:ascii="Times New Roman" w:hAnsi="Times New Roman"/>
          <w:b/>
          <w:bCs/>
          <w:sz w:val="28"/>
          <w:szCs w:val="28"/>
        </w:rPr>
        <w:t xml:space="preserve">устного </w:t>
      </w:r>
      <w:r w:rsidRPr="00351DD2">
        <w:rPr>
          <w:rFonts w:ascii="Times New Roman" w:hAnsi="Times New Roman"/>
          <w:b/>
          <w:bCs/>
          <w:sz w:val="28"/>
          <w:szCs w:val="28"/>
        </w:rPr>
        <w:t>задания</w:t>
      </w:r>
    </w:p>
    <w:p w14:paraId="194D93B2" w14:textId="77777777" w:rsidR="009F35C9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Место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(время)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выполнения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задания</w:t>
      </w:r>
      <w:r>
        <w:rPr>
          <w:rFonts w:ascii="Times New Roman" w:hAnsi="Times New Roman"/>
          <w:sz w:val="28"/>
          <w:szCs w:val="28"/>
        </w:rPr>
        <w:t>: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14:paraId="5027D740" w14:textId="77777777" w:rsidR="009F35C9" w:rsidRPr="00351DD2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2.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Максимальное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время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выполнения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8A7043">
        <w:rPr>
          <w:rFonts w:ascii="Times New Roman" w:hAnsi="Times New Roman"/>
          <w:sz w:val="28"/>
          <w:szCs w:val="28"/>
        </w:rPr>
        <w:t xml:space="preserve">устного </w:t>
      </w:r>
      <w:r w:rsidRPr="00351DD2">
        <w:rPr>
          <w:rFonts w:ascii="Times New Roman" w:hAnsi="Times New Roman"/>
          <w:sz w:val="28"/>
          <w:szCs w:val="28"/>
        </w:rPr>
        <w:t>задания: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4B2D8A">
        <w:rPr>
          <w:rFonts w:ascii="Times New Roman" w:hAnsi="Times New Roman"/>
          <w:sz w:val="28"/>
          <w:szCs w:val="28"/>
        </w:rPr>
        <w:t>20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</w:t>
      </w:r>
    </w:p>
    <w:p w14:paraId="237985F2" w14:textId="77777777" w:rsidR="009F35C9" w:rsidRPr="00A87A80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3.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Источники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информации,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разрешенные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к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использованию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на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8A7043">
        <w:rPr>
          <w:rFonts w:ascii="Times New Roman" w:hAnsi="Times New Roman"/>
          <w:sz w:val="28"/>
          <w:szCs w:val="28"/>
        </w:rPr>
        <w:t>экзамене</w:t>
      </w:r>
      <w:r>
        <w:rPr>
          <w:rFonts w:ascii="Times New Roman" w:hAnsi="Times New Roman"/>
          <w:sz w:val="28"/>
          <w:szCs w:val="28"/>
        </w:rPr>
        <w:t>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принадлежности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14:paraId="08146AA3" w14:textId="77777777" w:rsidR="009F35C9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источников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14:paraId="124B9AE7" w14:textId="77777777" w:rsidR="009F35C9" w:rsidRPr="00A87A80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823F6B" w14:textId="77777777"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lastRenderedPageBreak/>
        <w:t>Перечень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теоретических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</w:p>
    <w:p w14:paraId="14C7F238" w14:textId="77777777"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A41C0B" w14:textId="05410D22" w:rsidR="009F35C9" w:rsidRDefault="009F35C9" w:rsidP="009F35C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208F">
        <w:rPr>
          <w:rFonts w:ascii="Times New Roman" w:hAnsi="Times New Roman"/>
          <w:sz w:val="28"/>
          <w:szCs w:val="28"/>
        </w:rPr>
        <w:t>ВОПРОСЫ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22208F">
        <w:rPr>
          <w:rFonts w:ascii="Times New Roman" w:hAnsi="Times New Roman"/>
          <w:sz w:val="28"/>
          <w:szCs w:val="28"/>
        </w:rPr>
        <w:t>К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E73282">
        <w:rPr>
          <w:rFonts w:ascii="Times New Roman" w:hAnsi="Times New Roman"/>
          <w:sz w:val="28"/>
          <w:szCs w:val="28"/>
        </w:rPr>
        <w:t>ЗАЧЕТУ</w:t>
      </w:r>
    </w:p>
    <w:p w14:paraId="20D517DE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1.</w:t>
      </w:r>
      <w:r w:rsidRPr="00EE11FA">
        <w:rPr>
          <w:rFonts w:ascii="Times New Roman" w:hAnsi="Times New Roman" w:cs="Times New Roman"/>
          <w:sz w:val="28"/>
          <w:szCs w:val="28"/>
        </w:rPr>
        <w:tab/>
        <w:t>Дайте определение понятию «графический дизайн».</w:t>
      </w:r>
    </w:p>
    <w:p w14:paraId="2A01584C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2.</w:t>
      </w:r>
      <w:r w:rsidRPr="00EE11FA">
        <w:rPr>
          <w:rFonts w:ascii="Times New Roman" w:hAnsi="Times New Roman" w:cs="Times New Roman"/>
          <w:sz w:val="28"/>
          <w:szCs w:val="28"/>
        </w:rPr>
        <w:tab/>
        <w:t>Что такое «визуальная коммуникация»?</w:t>
      </w:r>
    </w:p>
    <w:p w14:paraId="10A51B60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3.</w:t>
      </w:r>
      <w:r w:rsidRPr="00EE11FA">
        <w:rPr>
          <w:rFonts w:ascii="Times New Roman" w:hAnsi="Times New Roman" w:cs="Times New Roman"/>
          <w:sz w:val="28"/>
          <w:szCs w:val="28"/>
        </w:rPr>
        <w:tab/>
        <w:t>В чем заключается основное отличие графического дизайна от искусства?</w:t>
      </w:r>
    </w:p>
    <w:p w14:paraId="2917FB75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4.</w:t>
      </w:r>
      <w:r w:rsidRPr="00EE11FA">
        <w:rPr>
          <w:rFonts w:ascii="Times New Roman" w:hAnsi="Times New Roman" w:cs="Times New Roman"/>
          <w:sz w:val="28"/>
          <w:szCs w:val="28"/>
        </w:rPr>
        <w:tab/>
        <w:t>Как проявляется взаимосвязь между жизнью общества и графическим дизайном?</w:t>
      </w:r>
    </w:p>
    <w:p w14:paraId="18167938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5.</w:t>
      </w:r>
      <w:r w:rsidRPr="00EE11FA">
        <w:rPr>
          <w:rFonts w:ascii="Times New Roman" w:hAnsi="Times New Roman" w:cs="Times New Roman"/>
          <w:sz w:val="28"/>
          <w:szCs w:val="28"/>
        </w:rPr>
        <w:tab/>
        <w:t>Дайте определение понятию «композиция».</w:t>
      </w:r>
    </w:p>
    <w:p w14:paraId="31351849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6.</w:t>
      </w:r>
      <w:r w:rsidRPr="00EE11FA">
        <w:rPr>
          <w:rFonts w:ascii="Times New Roman" w:hAnsi="Times New Roman" w:cs="Times New Roman"/>
          <w:sz w:val="28"/>
          <w:szCs w:val="28"/>
        </w:rPr>
        <w:tab/>
        <w:t>Дайте определения понятиям «система» и «структура».</w:t>
      </w:r>
    </w:p>
    <w:p w14:paraId="5CF1722C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7.</w:t>
      </w:r>
      <w:r w:rsidRPr="00EE11FA">
        <w:rPr>
          <w:rFonts w:ascii="Times New Roman" w:hAnsi="Times New Roman" w:cs="Times New Roman"/>
          <w:sz w:val="28"/>
          <w:szCs w:val="28"/>
        </w:rPr>
        <w:tab/>
        <w:t>Назовите и охарактеризуйте первичные графические элементы</w:t>
      </w:r>
    </w:p>
    <w:p w14:paraId="35B5F107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8.</w:t>
      </w:r>
      <w:r w:rsidRPr="00EE11FA">
        <w:rPr>
          <w:rFonts w:ascii="Times New Roman" w:hAnsi="Times New Roman" w:cs="Times New Roman"/>
          <w:sz w:val="28"/>
          <w:szCs w:val="28"/>
        </w:rPr>
        <w:tab/>
        <w:t>композиции.</w:t>
      </w:r>
    </w:p>
    <w:p w14:paraId="1FEC7ABA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9.</w:t>
      </w:r>
      <w:r w:rsidRPr="00EE11FA">
        <w:rPr>
          <w:rFonts w:ascii="Times New Roman" w:hAnsi="Times New Roman" w:cs="Times New Roman"/>
          <w:sz w:val="28"/>
          <w:szCs w:val="28"/>
        </w:rPr>
        <w:tab/>
        <w:t>Дайте определение понятию «знак».</w:t>
      </w:r>
    </w:p>
    <w:p w14:paraId="4E2CFB99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10.</w:t>
      </w:r>
      <w:r w:rsidRPr="00EE11FA">
        <w:rPr>
          <w:rFonts w:ascii="Times New Roman" w:hAnsi="Times New Roman" w:cs="Times New Roman"/>
          <w:sz w:val="28"/>
          <w:szCs w:val="28"/>
        </w:rPr>
        <w:tab/>
        <w:t>Что изучает семиотика?</w:t>
      </w:r>
    </w:p>
    <w:p w14:paraId="2EBD081B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11.</w:t>
      </w:r>
      <w:r w:rsidRPr="00EE11FA">
        <w:rPr>
          <w:rFonts w:ascii="Times New Roman" w:hAnsi="Times New Roman" w:cs="Times New Roman"/>
          <w:sz w:val="28"/>
          <w:szCs w:val="28"/>
        </w:rPr>
        <w:tab/>
        <w:t>Что представляет собой иконический знак?</w:t>
      </w:r>
    </w:p>
    <w:p w14:paraId="24ECC063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12.</w:t>
      </w:r>
      <w:r w:rsidRPr="00EE11FA">
        <w:rPr>
          <w:rFonts w:ascii="Times New Roman" w:hAnsi="Times New Roman" w:cs="Times New Roman"/>
          <w:sz w:val="28"/>
          <w:szCs w:val="28"/>
        </w:rPr>
        <w:tab/>
        <w:t>Что представляет собой знак-индекс?</w:t>
      </w:r>
    </w:p>
    <w:p w14:paraId="299D61DE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13.</w:t>
      </w:r>
      <w:r w:rsidRPr="00EE11FA">
        <w:rPr>
          <w:rFonts w:ascii="Times New Roman" w:hAnsi="Times New Roman" w:cs="Times New Roman"/>
          <w:sz w:val="28"/>
          <w:szCs w:val="28"/>
        </w:rPr>
        <w:tab/>
        <w:t>Что представляет собой знак-символ?</w:t>
      </w:r>
    </w:p>
    <w:p w14:paraId="15C05B91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14.</w:t>
      </w:r>
      <w:r w:rsidRPr="00EE11FA">
        <w:rPr>
          <w:rFonts w:ascii="Times New Roman" w:hAnsi="Times New Roman" w:cs="Times New Roman"/>
          <w:sz w:val="28"/>
          <w:szCs w:val="28"/>
        </w:rPr>
        <w:tab/>
        <w:t>В чем состоит различие иконичности и символичности в изображениях?</w:t>
      </w:r>
    </w:p>
    <w:p w14:paraId="0F857BF5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15.</w:t>
      </w:r>
      <w:r w:rsidRPr="00EE11FA">
        <w:rPr>
          <w:rFonts w:ascii="Times New Roman" w:hAnsi="Times New Roman" w:cs="Times New Roman"/>
          <w:sz w:val="28"/>
          <w:szCs w:val="28"/>
        </w:rPr>
        <w:tab/>
        <w:t>Дайте определение понятию «стилизация».</w:t>
      </w:r>
    </w:p>
    <w:p w14:paraId="0EF114EA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16.</w:t>
      </w:r>
      <w:r w:rsidRPr="00EE11FA">
        <w:rPr>
          <w:rFonts w:ascii="Times New Roman" w:hAnsi="Times New Roman" w:cs="Times New Roman"/>
          <w:sz w:val="28"/>
          <w:szCs w:val="28"/>
        </w:rPr>
        <w:tab/>
        <w:t>К какому типу знаков относятся стилизованные изображения?</w:t>
      </w:r>
    </w:p>
    <w:p w14:paraId="51BBFD3E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17.</w:t>
      </w:r>
      <w:r w:rsidRPr="00EE11FA">
        <w:rPr>
          <w:rFonts w:ascii="Times New Roman" w:hAnsi="Times New Roman" w:cs="Times New Roman"/>
          <w:sz w:val="28"/>
          <w:szCs w:val="28"/>
        </w:rPr>
        <w:tab/>
        <w:t>Дайте определение понятию «стиль».</w:t>
      </w:r>
    </w:p>
    <w:p w14:paraId="33EF221E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18.</w:t>
      </w:r>
      <w:r w:rsidRPr="00EE11FA">
        <w:rPr>
          <w:rFonts w:ascii="Times New Roman" w:hAnsi="Times New Roman" w:cs="Times New Roman"/>
          <w:sz w:val="28"/>
          <w:szCs w:val="28"/>
        </w:rPr>
        <w:tab/>
        <w:t>Что представляет собой манера?</w:t>
      </w:r>
    </w:p>
    <w:p w14:paraId="77FCB6A1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19.</w:t>
      </w:r>
      <w:r w:rsidRPr="00EE11FA">
        <w:rPr>
          <w:rFonts w:ascii="Times New Roman" w:hAnsi="Times New Roman" w:cs="Times New Roman"/>
          <w:sz w:val="28"/>
          <w:szCs w:val="28"/>
        </w:rPr>
        <w:tab/>
        <w:t>Дайте определение понятию «выразительность»?</w:t>
      </w:r>
    </w:p>
    <w:p w14:paraId="34F7479C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20.</w:t>
      </w:r>
      <w:r w:rsidRPr="00EE11FA">
        <w:rPr>
          <w:rFonts w:ascii="Times New Roman" w:hAnsi="Times New Roman" w:cs="Times New Roman"/>
          <w:sz w:val="28"/>
          <w:szCs w:val="28"/>
        </w:rPr>
        <w:tab/>
        <w:t>Каков основной критерий выразительности?</w:t>
      </w:r>
    </w:p>
    <w:p w14:paraId="0D82EEBC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21.</w:t>
      </w:r>
      <w:r w:rsidRPr="00EE11FA">
        <w:rPr>
          <w:rFonts w:ascii="Times New Roman" w:hAnsi="Times New Roman" w:cs="Times New Roman"/>
          <w:sz w:val="28"/>
          <w:szCs w:val="28"/>
        </w:rPr>
        <w:tab/>
        <w:t>Назовите приемы художественной выразительности и дайте определение каждому из них.</w:t>
      </w:r>
    </w:p>
    <w:p w14:paraId="730D6B93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22.</w:t>
      </w:r>
      <w:r w:rsidRPr="00EE11FA">
        <w:rPr>
          <w:rFonts w:ascii="Times New Roman" w:hAnsi="Times New Roman" w:cs="Times New Roman"/>
          <w:sz w:val="28"/>
          <w:szCs w:val="28"/>
        </w:rPr>
        <w:tab/>
        <w:t>Каковы взаимоотношения между формой и цветом?</w:t>
      </w:r>
    </w:p>
    <w:p w14:paraId="64E4D8F7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23.</w:t>
      </w:r>
      <w:r w:rsidRPr="00EE11FA">
        <w:rPr>
          <w:rFonts w:ascii="Times New Roman" w:hAnsi="Times New Roman" w:cs="Times New Roman"/>
          <w:sz w:val="28"/>
          <w:szCs w:val="28"/>
        </w:rPr>
        <w:tab/>
        <w:t xml:space="preserve">Как отличаются между собой поверхностный и пространственный свойства цвета? </w:t>
      </w:r>
    </w:p>
    <w:p w14:paraId="3A647198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24.</w:t>
      </w:r>
      <w:r w:rsidRPr="00EE11FA">
        <w:rPr>
          <w:rFonts w:ascii="Times New Roman" w:hAnsi="Times New Roman" w:cs="Times New Roman"/>
          <w:sz w:val="28"/>
          <w:szCs w:val="28"/>
        </w:rPr>
        <w:tab/>
        <w:t>Какие цвета используются для сигнальной маркировки?</w:t>
      </w:r>
    </w:p>
    <w:p w14:paraId="3A66A358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25.</w:t>
      </w:r>
      <w:r w:rsidRPr="00EE11FA">
        <w:rPr>
          <w:rFonts w:ascii="Times New Roman" w:hAnsi="Times New Roman" w:cs="Times New Roman"/>
          <w:sz w:val="28"/>
          <w:szCs w:val="28"/>
        </w:rPr>
        <w:tab/>
        <w:t>Расскажите о запрещающих, разрешающих, предостерегающих и извещающих цветах в знаках безопасности.</w:t>
      </w:r>
    </w:p>
    <w:p w14:paraId="0E95399E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26.</w:t>
      </w:r>
      <w:r w:rsidRPr="00EE11FA">
        <w:rPr>
          <w:rFonts w:ascii="Times New Roman" w:hAnsi="Times New Roman" w:cs="Times New Roman"/>
          <w:sz w:val="28"/>
          <w:szCs w:val="28"/>
        </w:rPr>
        <w:tab/>
        <w:t>Сколько существуют типов знаков безопасности?</w:t>
      </w:r>
    </w:p>
    <w:p w14:paraId="0DD0234A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27.</w:t>
      </w:r>
      <w:r w:rsidRPr="00EE11FA">
        <w:rPr>
          <w:rFonts w:ascii="Times New Roman" w:hAnsi="Times New Roman" w:cs="Times New Roman"/>
          <w:sz w:val="28"/>
          <w:szCs w:val="28"/>
        </w:rPr>
        <w:tab/>
        <w:t>Расскажите об относительной четкости сочетаний цветов при отраженном свете.</w:t>
      </w:r>
    </w:p>
    <w:p w14:paraId="04E68CE7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28.</w:t>
      </w:r>
      <w:r w:rsidRPr="00EE11FA">
        <w:rPr>
          <w:rFonts w:ascii="Times New Roman" w:hAnsi="Times New Roman" w:cs="Times New Roman"/>
          <w:sz w:val="28"/>
          <w:szCs w:val="28"/>
        </w:rPr>
        <w:tab/>
        <w:t>Что такое цифровой дизайн.</w:t>
      </w:r>
    </w:p>
    <w:p w14:paraId="1BB8242E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29.</w:t>
      </w:r>
      <w:r w:rsidRPr="00EE11FA">
        <w:rPr>
          <w:rFonts w:ascii="Times New Roman" w:hAnsi="Times New Roman" w:cs="Times New Roman"/>
          <w:sz w:val="28"/>
          <w:szCs w:val="28"/>
        </w:rPr>
        <w:tab/>
        <w:t xml:space="preserve">Расскажите о функциональных принципах цифрового дизайна </w:t>
      </w:r>
    </w:p>
    <w:p w14:paraId="0250BD46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30.</w:t>
      </w:r>
      <w:r w:rsidRPr="00EE11FA">
        <w:rPr>
          <w:rFonts w:ascii="Times New Roman" w:hAnsi="Times New Roman" w:cs="Times New Roman"/>
          <w:sz w:val="28"/>
          <w:szCs w:val="28"/>
        </w:rPr>
        <w:tab/>
        <w:t>Что такое плакат? Расскажите о видах плаката.</w:t>
      </w:r>
    </w:p>
    <w:p w14:paraId="6E79E19F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31.</w:t>
      </w:r>
      <w:r w:rsidRPr="00EE11FA">
        <w:rPr>
          <w:rFonts w:ascii="Times New Roman" w:hAnsi="Times New Roman" w:cs="Times New Roman"/>
          <w:sz w:val="28"/>
          <w:szCs w:val="28"/>
        </w:rPr>
        <w:tab/>
        <w:t>Денотация и коннотация в дизайне.</w:t>
      </w:r>
    </w:p>
    <w:p w14:paraId="54D17DA2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32.</w:t>
      </w:r>
      <w:r w:rsidRPr="00EE11FA">
        <w:rPr>
          <w:rFonts w:ascii="Times New Roman" w:hAnsi="Times New Roman" w:cs="Times New Roman"/>
          <w:sz w:val="28"/>
          <w:szCs w:val="28"/>
        </w:rPr>
        <w:tab/>
        <w:t>Расскажите о требованиях к плакату</w:t>
      </w:r>
    </w:p>
    <w:p w14:paraId="03CD9DC6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33.</w:t>
      </w:r>
      <w:r w:rsidRPr="00EE11FA">
        <w:rPr>
          <w:rFonts w:ascii="Times New Roman" w:hAnsi="Times New Roman" w:cs="Times New Roman"/>
          <w:sz w:val="28"/>
          <w:szCs w:val="28"/>
        </w:rPr>
        <w:tab/>
        <w:t>Что такое афиша?</w:t>
      </w:r>
    </w:p>
    <w:p w14:paraId="022A7A51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34. Чем отличается образ от текста?</w:t>
      </w:r>
    </w:p>
    <w:p w14:paraId="32A3308C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lastRenderedPageBreak/>
        <w:t>35. Требования к образу?</w:t>
      </w:r>
    </w:p>
    <w:p w14:paraId="398A2A67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36. Расскажите о приемах создания образа?</w:t>
      </w:r>
    </w:p>
    <w:p w14:paraId="04897D19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 xml:space="preserve">37. Какой образ называют «вампиром» (термин Р. </w:t>
      </w:r>
      <w:proofErr w:type="spellStart"/>
      <w:r w:rsidRPr="00EE11FA">
        <w:rPr>
          <w:rFonts w:ascii="Times New Roman" w:hAnsi="Times New Roman" w:cs="Times New Roman"/>
          <w:sz w:val="28"/>
          <w:szCs w:val="28"/>
        </w:rPr>
        <w:t>Ривса</w:t>
      </w:r>
      <w:proofErr w:type="spellEnd"/>
      <w:r w:rsidRPr="00EE11FA">
        <w:rPr>
          <w:rFonts w:ascii="Times New Roman" w:hAnsi="Times New Roman" w:cs="Times New Roman"/>
          <w:sz w:val="28"/>
          <w:szCs w:val="28"/>
        </w:rPr>
        <w:t>)?</w:t>
      </w:r>
    </w:p>
    <w:p w14:paraId="2990ED18" w14:textId="77777777" w:rsidR="00EE11FA" w:rsidRPr="00EE11FA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38.Расскажите о приеме контрастного образа.</w:t>
      </w:r>
    </w:p>
    <w:p w14:paraId="443E4E21" w14:textId="32780044" w:rsidR="00DB79E3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FA">
        <w:rPr>
          <w:rFonts w:ascii="Times New Roman" w:hAnsi="Times New Roman" w:cs="Times New Roman"/>
          <w:sz w:val="28"/>
          <w:szCs w:val="28"/>
        </w:rPr>
        <w:t>39. Что такое коммуникация?</w:t>
      </w:r>
    </w:p>
    <w:p w14:paraId="40AEF257" w14:textId="77777777" w:rsidR="00EE11FA" w:rsidRPr="00DB79E3" w:rsidRDefault="00EE11FA" w:rsidP="00EE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entury Schoolbook"/>
          <w:color w:val="auto"/>
          <w:sz w:val="28"/>
          <w:szCs w:val="28"/>
          <w:bdr w:val="none" w:sz="0" w:space="0" w:color="auto"/>
        </w:rPr>
      </w:pPr>
    </w:p>
    <w:p w14:paraId="254832B0" w14:textId="77777777" w:rsidR="008448E0" w:rsidRDefault="008448E0" w:rsidP="005F5CF3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практических заданий </w:t>
      </w:r>
      <w:r w:rsidR="003119F5">
        <w:rPr>
          <w:rFonts w:ascii="Times New Roman" w:hAnsi="Times New Roman"/>
          <w:b/>
          <w:sz w:val="28"/>
          <w:szCs w:val="28"/>
        </w:rPr>
        <w:t>и практической подготовки</w:t>
      </w:r>
    </w:p>
    <w:p w14:paraId="5DCD5696" w14:textId="5F003040" w:rsidR="008448E0" w:rsidRPr="008448E0" w:rsidRDefault="008448E0" w:rsidP="005F5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8448E0">
        <w:rPr>
          <w:rFonts w:ascii="Times New Roman" w:hAnsi="Times New Roman" w:cs="Times New Roman"/>
          <w:bCs/>
          <w:sz w:val="28"/>
          <w:szCs w:val="28"/>
        </w:rPr>
        <w:t>Задание</w:t>
      </w:r>
      <w:r w:rsidR="00923CFA" w:rsidRPr="008448E0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923CFA" w:rsidRPr="00923CFA">
        <w:rPr>
          <w:rFonts w:ascii="Times New Roman" w:hAnsi="Times New Roman" w:cs="Times New Roman"/>
          <w:bCs/>
          <w:sz w:val="28"/>
          <w:szCs w:val="28"/>
        </w:rPr>
        <w:t>выполнить графическое изображение автопортрета на основе иконического знака.</w:t>
      </w:r>
    </w:p>
    <w:p w14:paraId="0D0DA94D" w14:textId="2C9F1452" w:rsidR="00923CFA" w:rsidRDefault="009437A4" w:rsidP="00923C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</w:t>
      </w:r>
      <w:r w:rsidR="00923CFA" w:rsidRPr="008448E0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923CFA" w:rsidRPr="00923CFA">
        <w:rPr>
          <w:rFonts w:ascii="Times New Roman" w:hAnsi="Times New Roman" w:cs="Times New Roman"/>
          <w:bCs/>
          <w:sz w:val="28"/>
          <w:szCs w:val="28"/>
        </w:rPr>
        <w:t xml:space="preserve">выполнить графическое изображение одной буквы алфавита в виде узнаваемого образа </w:t>
      </w:r>
    </w:p>
    <w:p w14:paraId="02153B5F" w14:textId="2EAF692D" w:rsidR="005F5CF3" w:rsidRDefault="008448E0" w:rsidP="00E376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3. Задание</w:t>
      </w:r>
      <w:r w:rsidR="00923CFA" w:rsidRPr="008448E0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923CFA" w:rsidRPr="00923CFA">
        <w:rPr>
          <w:rFonts w:ascii="Times New Roman" w:hAnsi="Times New Roman" w:cs="Times New Roman"/>
          <w:bCs/>
          <w:sz w:val="28"/>
          <w:szCs w:val="28"/>
        </w:rPr>
        <w:t>выполнить графическое и шрифтовое решение изображения слова в виде визуально-художественного образа.</w:t>
      </w:r>
    </w:p>
    <w:p w14:paraId="4F1D8F6E" w14:textId="2F17FD7B" w:rsidR="00923CFA" w:rsidRDefault="00923CFA" w:rsidP="00E376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4.Задание: в</w:t>
      </w:r>
      <w:r w:rsidRPr="00923CFA">
        <w:rPr>
          <w:rFonts w:ascii="Times New Roman" w:hAnsi="Times New Roman" w:cs="Times New Roman"/>
          <w:bCs/>
          <w:sz w:val="28"/>
          <w:szCs w:val="28"/>
        </w:rPr>
        <w:t>ыполнить художественно-графическое и шрифтовое изображение логотипа с изменением одной буквы на изобразительный элемент или изменением ее шрифтовой гарнитуры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3C834F0" w14:textId="77777777" w:rsidR="00C50519" w:rsidRDefault="00C5051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A3AC0A" w14:textId="77777777" w:rsidR="009F35C9" w:rsidRPr="001878EA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оценивания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заданий</w:t>
      </w:r>
    </w:p>
    <w:p w14:paraId="7C0BAEBB" w14:textId="77777777"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«отлично»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уровень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освоения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обучающимся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учебного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достаточно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высок,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использовать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теоретические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выполнении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практикой,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подтверждает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сформированность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общих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профессиональных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компетенций;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14:paraId="673B377D" w14:textId="77777777"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«хорошо»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полно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освоил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учебный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владеет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понятийным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аппаратом,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ориентируется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изученном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осознанно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применяет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грамотно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ответ,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содержание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ответа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имеют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отельные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неточности;</w:t>
      </w:r>
    </w:p>
    <w:p w14:paraId="65CCA47A" w14:textId="77777777"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«удовлетворительно»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понимает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основные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положения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учебного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материала,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его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неполно,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непоследовательно,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допускает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неточности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определении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доказательно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обосновать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свои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суждения;</w:t>
      </w:r>
    </w:p>
    <w:p w14:paraId="76CED600" w14:textId="77777777"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«неудовлетворительно»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разрозненные,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бессистемные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выделять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главное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второстепенное,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допускает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ошибки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определении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искажает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смысл,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беспорядочно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неуверенно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может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применять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задач.</w:t>
      </w:r>
    </w:p>
    <w:p w14:paraId="77F4BD9A" w14:textId="77777777" w:rsidR="009F35C9" w:rsidRPr="00473A72" w:rsidRDefault="003D607D" w:rsidP="009F35C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31AA3AD" w14:textId="77777777" w:rsidR="009F35C9" w:rsidRPr="00351DD2" w:rsidRDefault="009F35C9" w:rsidP="00D465B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05D886" w14:textId="77777777" w:rsidR="00D465B8" w:rsidRPr="002A69BA" w:rsidRDefault="00D465B8" w:rsidP="00D465B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9BA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14:paraId="6B505AC1" w14:textId="77777777" w:rsidR="00D465B8" w:rsidRPr="002A69BA" w:rsidRDefault="00D465B8" w:rsidP="00D465B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9BA">
        <w:rPr>
          <w:rFonts w:ascii="Times New Roman" w:hAnsi="Times New Roman" w:cs="Times New Roman"/>
          <w:b/>
          <w:sz w:val="28"/>
          <w:szCs w:val="28"/>
        </w:rPr>
        <w:t>Список основной литературы</w:t>
      </w:r>
    </w:p>
    <w:p w14:paraId="04B6994D" w14:textId="77777777" w:rsidR="00D465B8" w:rsidRDefault="00D465B8" w:rsidP="00D465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13ED26" w14:textId="77777777" w:rsidR="00050F22" w:rsidRPr="00050F22" w:rsidRDefault="00050F22" w:rsidP="00050F2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50F22">
        <w:rPr>
          <w:rFonts w:ascii="Times New Roman" w:hAnsi="Times New Roman" w:cs="Times New Roman"/>
          <w:sz w:val="28"/>
          <w:szCs w:val="28"/>
        </w:rPr>
        <w:t>1.</w:t>
      </w:r>
      <w:r w:rsidRPr="00050F2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50F22">
        <w:rPr>
          <w:rFonts w:ascii="Times New Roman" w:hAnsi="Times New Roman" w:cs="Times New Roman"/>
          <w:sz w:val="28"/>
          <w:szCs w:val="28"/>
        </w:rPr>
        <w:t>Пендикова</w:t>
      </w:r>
      <w:proofErr w:type="spellEnd"/>
      <w:r w:rsidRPr="00050F22">
        <w:rPr>
          <w:rFonts w:ascii="Times New Roman" w:hAnsi="Times New Roman" w:cs="Times New Roman"/>
          <w:sz w:val="28"/>
          <w:szCs w:val="28"/>
        </w:rPr>
        <w:t xml:space="preserve">, И. Г. Графический дизайн: стилевая эволюция: монография / под ред. проф. Л.М. Дмитриевой. – М-: Магистр: ИНФРА-М, </w:t>
      </w:r>
      <w:r w:rsidRPr="00050F22">
        <w:rPr>
          <w:rFonts w:ascii="Times New Roman" w:hAnsi="Times New Roman" w:cs="Times New Roman"/>
          <w:sz w:val="28"/>
          <w:szCs w:val="28"/>
        </w:rPr>
        <w:lastRenderedPageBreak/>
        <w:t xml:space="preserve">2023. - 160 с. - ISBN 978-5-9776-0373-7. - Текст: электронный. - URL: https://znanium.ru/catalog/product/1897823 </w:t>
      </w:r>
    </w:p>
    <w:p w14:paraId="4F7D9788" w14:textId="77777777" w:rsidR="00050F22" w:rsidRPr="00050F22" w:rsidRDefault="00050F22" w:rsidP="00050F2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50F22">
        <w:rPr>
          <w:rFonts w:ascii="Times New Roman" w:hAnsi="Times New Roman" w:cs="Times New Roman"/>
          <w:sz w:val="28"/>
          <w:szCs w:val="28"/>
        </w:rPr>
        <w:t>2.</w:t>
      </w:r>
      <w:r w:rsidRPr="00050F22">
        <w:rPr>
          <w:rFonts w:ascii="Times New Roman" w:hAnsi="Times New Roman" w:cs="Times New Roman"/>
          <w:sz w:val="28"/>
          <w:szCs w:val="28"/>
        </w:rPr>
        <w:tab/>
        <w:t xml:space="preserve">Пушкарева, Т. П. Компьютерный дизайн: учебное пособие / Т. П. Пушкарева, С. А. Титова. - Красноярск: </w:t>
      </w:r>
      <w:proofErr w:type="spellStart"/>
      <w:r w:rsidRPr="00050F22">
        <w:rPr>
          <w:rFonts w:ascii="Times New Roman" w:hAnsi="Times New Roman" w:cs="Times New Roman"/>
          <w:sz w:val="28"/>
          <w:szCs w:val="28"/>
        </w:rPr>
        <w:t>Сиб</w:t>
      </w:r>
      <w:proofErr w:type="spellEnd"/>
      <w:r w:rsidRPr="00050F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0F22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050F22">
        <w:rPr>
          <w:rFonts w:ascii="Times New Roman" w:hAnsi="Times New Roman" w:cs="Times New Roman"/>
          <w:sz w:val="28"/>
          <w:szCs w:val="28"/>
        </w:rPr>
        <w:t xml:space="preserve">. ун-т, 2020. - 192 с. - ISBN 978-5-7638-4194-7. - Текст: электронный. - URL: https://znanium.com/catalog/product/1819273 </w:t>
      </w:r>
    </w:p>
    <w:p w14:paraId="202B163F" w14:textId="6A52E2D4" w:rsidR="00050F22" w:rsidRPr="00050F22" w:rsidRDefault="00050F22" w:rsidP="00050F22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0F22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3001408F" w14:textId="77777777" w:rsidR="00050F22" w:rsidRPr="00050F22" w:rsidRDefault="00050F22" w:rsidP="00050F2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50F22">
        <w:rPr>
          <w:rFonts w:ascii="Times New Roman" w:hAnsi="Times New Roman" w:cs="Times New Roman"/>
          <w:sz w:val="28"/>
          <w:szCs w:val="28"/>
        </w:rPr>
        <w:t xml:space="preserve">1. Пашкова, И. В. Проектирование: иллюстрация в графическом дизайне: учебное пособие для обучающихся по направлению подготовки 54.03.01 «Дизайн», профиль подготовки «Графический дизайн» / И. В. Пашкова; </w:t>
      </w:r>
      <w:proofErr w:type="spellStart"/>
      <w:r w:rsidRPr="00050F22">
        <w:rPr>
          <w:rFonts w:ascii="Times New Roman" w:hAnsi="Times New Roman" w:cs="Times New Roman"/>
          <w:sz w:val="28"/>
          <w:szCs w:val="28"/>
        </w:rPr>
        <w:t>Кемеров</w:t>
      </w:r>
      <w:proofErr w:type="spellEnd"/>
      <w:r w:rsidRPr="00050F22">
        <w:rPr>
          <w:rFonts w:ascii="Times New Roman" w:hAnsi="Times New Roman" w:cs="Times New Roman"/>
          <w:sz w:val="28"/>
          <w:szCs w:val="28"/>
        </w:rPr>
        <w:t xml:space="preserve">. гос. ин-т культуры. – Кемерово: </w:t>
      </w:r>
      <w:proofErr w:type="spellStart"/>
      <w:r w:rsidRPr="00050F22">
        <w:rPr>
          <w:rFonts w:ascii="Times New Roman" w:hAnsi="Times New Roman" w:cs="Times New Roman"/>
          <w:sz w:val="28"/>
          <w:szCs w:val="28"/>
        </w:rPr>
        <w:t>КемГИК</w:t>
      </w:r>
      <w:proofErr w:type="spellEnd"/>
      <w:r w:rsidRPr="00050F22">
        <w:rPr>
          <w:rFonts w:ascii="Times New Roman" w:hAnsi="Times New Roman" w:cs="Times New Roman"/>
          <w:sz w:val="28"/>
          <w:szCs w:val="28"/>
        </w:rPr>
        <w:t xml:space="preserve">, 2024. - 213 с. – ISBN 978-5-8154-0706-0. - Текст: электронный. - URL: https://znanium.ru/catalog/product/2197116 </w:t>
      </w:r>
    </w:p>
    <w:p w14:paraId="3B168757" w14:textId="77777777" w:rsidR="00050F22" w:rsidRPr="00050F22" w:rsidRDefault="00050F22" w:rsidP="00050F22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41E0EBA" w14:textId="77777777" w:rsidR="00B6669C" w:rsidRDefault="00B6669C" w:rsidP="00050F22">
      <w:pPr>
        <w:ind w:firstLine="708"/>
      </w:pPr>
    </w:p>
    <w:sectPr w:rsidR="00B6669C" w:rsidSect="003D607D">
      <w:headerReference w:type="default" r:id="rId7"/>
      <w:footerReference w:type="default" r:id="rId8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5D02E" w14:textId="77777777" w:rsidR="00992884" w:rsidRDefault="00992884">
      <w:pPr>
        <w:spacing w:after="0" w:line="240" w:lineRule="auto"/>
      </w:pPr>
      <w:r>
        <w:separator/>
      </w:r>
    </w:p>
  </w:endnote>
  <w:endnote w:type="continuationSeparator" w:id="0">
    <w:p w14:paraId="68204B26" w14:textId="77777777" w:rsidR="00992884" w:rsidRDefault="00992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25DC1" w14:textId="77777777" w:rsidR="00B6669C" w:rsidRDefault="00B6669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5C1A6" w14:textId="77777777" w:rsidR="00992884" w:rsidRDefault="00992884">
      <w:pPr>
        <w:spacing w:after="0" w:line="240" w:lineRule="auto"/>
      </w:pPr>
      <w:r>
        <w:separator/>
      </w:r>
    </w:p>
  </w:footnote>
  <w:footnote w:type="continuationSeparator" w:id="0">
    <w:p w14:paraId="42BF04FE" w14:textId="77777777" w:rsidR="00992884" w:rsidRDefault="00992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4BE0" w14:textId="77777777" w:rsidR="00B6669C" w:rsidRDefault="00B6669C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BE4BD0"/>
    <w:multiLevelType w:val="hybridMultilevel"/>
    <w:tmpl w:val="3F1A253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A25FC"/>
    <w:multiLevelType w:val="hybridMultilevel"/>
    <w:tmpl w:val="EF6233C2"/>
    <w:numStyleLink w:val="57"/>
  </w:abstractNum>
  <w:abstractNum w:abstractNumId="3" w15:restartNumberingAfterBreak="0">
    <w:nsid w:val="26012E3A"/>
    <w:multiLevelType w:val="hybridMultilevel"/>
    <w:tmpl w:val="A8DC9C6A"/>
    <w:numStyleLink w:val="58"/>
  </w:abstractNum>
  <w:abstractNum w:abstractNumId="4" w15:restartNumberingAfterBreak="0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7803E2"/>
    <w:multiLevelType w:val="hybridMultilevel"/>
    <w:tmpl w:val="4F0CD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411C18DA"/>
    <w:multiLevelType w:val="hybridMultilevel"/>
    <w:tmpl w:val="09BCDB26"/>
    <w:numStyleLink w:val="2"/>
  </w:abstractNum>
  <w:abstractNum w:abstractNumId="8" w15:restartNumberingAfterBreak="0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790A9A"/>
    <w:multiLevelType w:val="hybridMultilevel"/>
    <w:tmpl w:val="DB481CEA"/>
    <w:numStyleLink w:val="1"/>
  </w:abstractNum>
  <w:abstractNum w:abstractNumId="10" w15:restartNumberingAfterBreak="0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0231003"/>
    <w:multiLevelType w:val="hybridMultilevel"/>
    <w:tmpl w:val="CD0A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F5CDA"/>
    <w:multiLevelType w:val="hybridMultilevel"/>
    <w:tmpl w:val="40AEBA72"/>
    <w:numStyleLink w:val="56"/>
  </w:abstractNum>
  <w:abstractNum w:abstractNumId="16" w15:restartNumberingAfterBreak="0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9313112"/>
    <w:multiLevelType w:val="hybridMultilevel"/>
    <w:tmpl w:val="7D1E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7"/>
  </w:num>
  <w:num w:numId="5">
    <w:abstractNumId w:val="6"/>
  </w:num>
  <w:num w:numId="6">
    <w:abstractNumId w:val="15"/>
  </w:num>
  <w:num w:numId="7">
    <w:abstractNumId w:val="11"/>
  </w:num>
  <w:num w:numId="8">
    <w:abstractNumId w:val="2"/>
  </w:num>
  <w:num w:numId="9">
    <w:abstractNumId w:val="16"/>
  </w:num>
  <w:num w:numId="10">
    <w:abstractNumId w:val="3"/>
  </w:num>
  <w:num w:numId="11">
    <w:abstractNumId w:val="14"/>
  </w:num>
  <w:num w:numId="12">
    <w:abstractNumId w:val="8"/>
  </w:num>
  <w:num w:numId="13">
    <w:abstractNumId w:val="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2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69C"/>
    <w:rsid w:val="0001208D"/>
    <w:rsid w:val="00042FAA"/>
    <w:rsid w:val="00050F22"/>
    <w:rsid w:val="000600BD"/>
    <w:rsid w:val="00087C57"/>
    <w:rsid w:val="00102BA9"/>
    <w:rsid w:val="00113533"/>
    <w:rsid w:val="0015737F"/>
    <w:rsid w:val="00167E2B"/>
    <w:rsid w:val="0018117C"/>
    <w:rsid w:val="001C31A1"/>
    <w:rsid w:val="001D7F32"/>
    <w:rsid w:val="00263874"/>
    <w:rsid w:val="0029227A"/>
    <w:rsid w:val="00292911"/>
    <w:rsid w:val="00292E3A"/>
    <w:rsid w:val="00294814"/>
    <w:rsid w:val="002B188D"/>
    <w:rsid w:val="002F0396"/>
    <w:rsid w:val="003119F5"/>
    <w:rsid w:val="00317C57"/>
    <w:rsid w:val="003574EB"/>
    <w:rsid w:val="0036515F"/>
    <w:rsid w:val="00371CB6"/>
    <w:rsid w:val="00375335"/>
    <w:rsid w:val="00380841"/>
    <w:rsid w:val="00382F42"/>
    <w:rsid w:val="003D607D"/>
    <w:rsid w:val="0041267B"/>
    <w:rsid w:val="004A4754"/>
    <w:rsid w:val="004B2D8A"/>
    <w:rsid w:val="004C0A83"/>
    <w:rsid w:val="00521FCD"/>
    <w:rsid w:val="00552F10"/>
    <w:rsid w:val="005D450D"/>
    <w:rsid w:val="005D4DD8"/>
    <w:rsid w:val="005F5CF3"/>
    <w:rsid w:val="006242E5"/>
    <w:rsid w:val="00635A2C"/>
    <w:rsid w:val="00655BCE"/>
    <w:rsid w:val="00676EF8"/>
    <w:rsid w:val="00693C61"/>
    <w:rsid w:val="006A43EB"/>
    <w:rsid w:val="006A7327"/>
    <w:rsid w:val="00734D09"/>
    <w:rsid w:val="0078532F"/>
    <w:rsid w:val="007C5844"/>
    <w:rsid w:val="008007C0"/>
    <w:rsid w:val="008448E0"/>
    <w:rsid w:val="008771C2"/>
    <w:rsid w:val="008A14F2"/>
    <w:rsid w:val="008A7043"/>
    <w:rsid w:val="008D5641"/>
    <w:rsid w:val="008D57D5"/>
    <w:rsid w:val="008F56AB"/>
    <w:rsid w:val="0091228D"/>
    <w:rsid w:val="009170E5"/>
    <w:rsid w:val="00920C1F"/>
    <w:rsid w:val="00923CFA"/>
    <w:rsid w:val="009371B7"/>
    <w:rsid w:val="009437A4"/>
    <w:rsid w:val="00966A33"/>
    <w:rsid w:val="00992884"/>
    <w:rsid w:val="009A1F5F"/>
    <w:rsid w:val="009F35C9"/>
    <w:rsid w:val="00A1735E"/>
    <w:rsid w:val="00A71474"/>
    <w:rsid w:val="00A859F9"/>
    <w:rsid w:val="00AD03DC"/>
    <w:rsid w:val="00AF4F26"/>
    <w:rsid w:val="00B6669C"/>
    <w:rsid w:val="00C50519"/>
    <w:rsid w:val="00CA69BA"/>
    <w:rsid w:val="00CF2352"/>
    <w:rsid w:val="00CF5174"/>
    <w:rsid w:val="00D10FEB"/>
    <w:rsid w:val="00D122D8"/>
    <w:rsid w:val="00D14020"/>
    <w:rsid w:val="00D465B8"/>
    <w:rsid w:val="00DA105F"/>
    <w:rsid w:val="00DA118D"/>
    <w:rsid w:val="00DB79E3"/>
    <w:rsid w:val="00E37662"/>
    <w:rsid w:val="00E53E68"/>
    <w:rsid w:val="00E73282"/>
    <w:rsid w:val="00E907EB"/>
    <w:rsid w:val="00EB68B3"/>
    <w:rsid w:val="00EE11FA"/>
    <w:rsid w:val="00F010AE"/>
    <w:rsid w:val="00F36FA1"/>
    <w:rsid w:val="00FD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1F2A"/>
  <w15:docId w15:val="{8C72CD04-3B6A-49E1-96A7-E0BE7A59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56">
    <w:name w:val="Импортированный стиль 56"/>
    <w:pPr>
      <w:numPr>
        <w:numId w:val="5"/>
      </w:numPr>
    </w:pPr>
  </w:style>
  <w:style w:type="character" w:customStyle="1" w:styleId="a7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pPr>
      <w:numPr>
        <w:numId w:val="7"/>
      </w:numPr>
    </w:pPr>
  </w:style>
  <w:style w:type="numbering" w:customStyle="1" w:styleId="58">
    <w:name w:val="Импортированный стиль 58"/>
    <w:pPr>
      <w:numPr>
        <w:numId w:val="9"/>
      </w:numPr>
    </w:pPr>
  </w:style>
  <w:style w:type="character" w:customStyle="1" w:styleId="Hyperlink1">
    <w:name w:val="Hyperlink.1"/>
    <w:basedOn w:val="a7"/>
    <w:rPr>
      <w:outline w:val="0"/>
      <w:color w:val="0000FF"/>
      <w:u w:val="single" w:color="0000FF"/>
      <w:lang w:val="ru-RU"/>
    </w:rPr>
  </w:style>
  <w:style w:type="paragraph" w:customStyle="1" w:styleId="a8">
    <w:name w:val="Знак Знак Знак Знак Знак Знак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10">
    <w:name w:val="Абзац списка1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styleId="a9">
    <w:name w:val="Strong"/>
    <w:qFormat/>
    <w:rsid w:val="009F35C9"/>
    <w:rPr>
      <w:b/>
      <w:bCs/>
    </w:rPr>
  </w:style>
  <w:style w:type="paragraph" w:styleId="aa">
    <w:name w:val="Body Text Indent"/>
    <w:basedOn w:val="a"/>
    <w:link w:val="ab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b">
    <w:name w:val="Основной текст с отступом Знак"/>
    <w:basedOn w:val="a0"/>
    <w:link w:val="aa"/>
    <w:rsid w:val="00AD03DC"/>
    <w:rPr>
      <w:rFonts w:eastAsia="Calibri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Пользователь</cp:lastModifiedBy>
  <cp:revision>27</cp:revision>
  <dcterms:created xsi:type="dcterms:W3CDTF">2024-02-29T13:29:00Z</dcterms:created>
  <dcterms:modified xsi:type="dcterms:W3CDTF">2025-12-05T12:22:00Z</dcterms:modified>
</cp:coreProperties>
</file>