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382"/>
        <w:gridCol w:w="222"/>
      </w:tblGrid>
      <w:tr w:rsidR="00447291" w:rsidRPr="00174C6B" w:rsidTr="00965A6E">
        <w:tc>
          <w:tcPr>
            <w:tcW w:w="4536" w:type="dxa"/>
            <w:shd w:val="clear" w:color="auto" w:fill="auto"/>
          </w:tcPr>
          <w:p w:rsidR="000A7672" w:rsidRPr="00174C6B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174C6B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:rsidR="000A7672" w:rsidRPr="00174C6B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174C6B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:rsidR="000A7672" w:rsidRPr="00174C6B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174C6B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:rsidR="000A7672" w:rsidRPr="00174C6B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174C6B" w:rsidRPr="00174C6B" w:rsidTr="00FE3DCF">
              <w:tc>
                <w:tcPr>
                  <w:tcW w:w="4536" w:type="dxa"/>
                  <w:shd w:val="clear" w:color="auto" w:fill="auto"/>
                </w:tcPr>
                <w:p w:rsidR="000A7672" w:rsidRPr="00174C6B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0A7672" w:rsidRPr="00174C6B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174C6B" w:rsidRPr="00174C6B" w:rsidTr="00FE3DCF">
              <w:tc>
                <w:tcPr>
                  <w:tcW w:w="4536" w:type="dxa"/>
                </w:tcPr>
                <w:p w:rsidR="004B73D5" w:rsidRPr="00174C6B" w:rsidRDefault="004B73D5" w:rsidP="004B73D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174C6B">
                    <w:rPr>
                      <w:rFonts w:ascii="Times New Roman" w:eastAsia="Calibri" w:hAnsi="Times New Roman" w:cs="Times New Roman"/>
                      <w:lang w:eastAsia="en-US"/>
                    </w:rPr>
                    <w:t>РАССМОТРЕНО и РЕКОМЕНДОВАНО</w:t>
                  </w:r>
                </w:p>
                <w:p w:rsidR="004B73D5" w:rsidRPr="00174C6B" w:rsidRDefault="004B73D5" w:rsidP="004B73D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174C6B">
                    <w:rPr>
                      <w:rFonts w:ascii="Times New Roman" w:eastAsia="Calibri" w:hAnsi="Times New Roman" w:cs="Times New Roman"/>
                      <w:lang w:eastAsia="en-US"/>
                    </w:rPr>
                    <w:t>на заседании кафедры «Общеобразовательных дисциплин и педагогики»</w:t>
                  </w:r>
                </w:p>
                <w:p w:rsidR="00F00FF2" w:rsidRPr="00174C6B" w:rsidRDefault="004B73D5" w:rsidP="004B73D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174C6B">
                    <w:rPr>
                      <w:rFonts w:ascii="Times New Roman" w:eastAsia="Calibri" w:hAnsi="Times New Roman" w:cs="Times New Roman"/>
                      <w:lang w:eastAsia="en-US"/>
                    </w:rPr>
                    <w:t>Протокол № 5 от «15» января  2024 г.</w:t>
                  </w:r>
                </w:p>
              </w:tc>
              <w:tc>
                <w:tcPr>
                  <w:tcW w:w="4678" w:type="dxa"/>
                  <w:hideMark/>
                </w:tcPr>
                <w:p w:rsidR="00F00FF2" w:rsidRPr="00174C6B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174C6B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:rsidR="00F00FF2" w:rsidRPr="00174C6B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174C6B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:rsidR="00F00FF2" w:rsidRPr="00174C6B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174C6B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 Кандаурова</w:t>
                  </w:r>
                </w:p>
                <w:p w:rsidR="00F00FF2" w:rsidRPr="00174C6B" w:rsidRDefault="00F00FF2" w:rsidP="000759C2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 w:rsidRPr="00174C6B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20</w:t>
                  </w:r>
                  <w:r w:rsidR="000759C2" w:rsidRPr="00174C6B">
                    <w:rPr>
                      <w:rFonts w:ascii="Times New Roman" w:eastAsia="Calibri" w:hAnsi="Times New Roman" w:cs="Times New Roman"/>
                      <w:lang w:eastAsia="en-US"/>
                    </w:rPr>
                    <w:t>24</w:t>
                  </w:r>
                  <w:r w:rsidRPr="00174C6B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г.</w:t>
                  </w:r>
                </w:p>
              </w:tc>
            </w:tr>
          </w:tbl>
          <w:p w:rsidR="00447291" w:rsidRPr="00174C6B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447291" w:rsidRPr="00174C6B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447291" w:rsidRPr="00174C6B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174C6B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174C6B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174C6B" w:rsidRDefault="004B73D5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74C6B">
        <w:rPr>
          <w:rFonts w:ascii="Times New Roman" w:eastAsia="Calibri" w:hAnsi="Times New Roman" w:cs="Times New Roman"/>
          <w:b/>
          <w:sz w:val="28"/>
          <w:szCs w:val="28"/>
        </w:rPr>
        <w:t>ФОНДЫ ОЦЕНОЧНЫХ СРЕДСТВ</w:t>
      </w:r>
      <w:r w:rsidR="00447291" w:rsidRPr="00174C6B">
        <w:rPr>
          <w:rFonts w:ascii="Times New Roman" w:eastAsia="Calibri" w:hAnsi="Times New Roman" w:cs="Times New Roman"/>
          <w:b/>
          <w:sz w:val="28"/>
          <w:szCs w:val="28"/>
        </w:rPr>
        <w:t xml:space="preserve"> К ПРОМЕЖУТОЧНОЙ АТТЕСТАЦИИ </w:t>
      </w:r>
    </w:p>
    <w:p w:rsidR="00447291" w:rsidRPr="00174C6B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174C6B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74C6B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 w:rsidR="0060305D" w:rsidRPr="00174C6B">
        <w:rPr>
          <w:rFonts w:ascii="Times New Roman" w:eastAsia="Calibri" w:hAnsi="Times New Roman" w:cs="Times New Roman"/>
          <w:b/>
          <w:sz w:val="28"/>
          <w:szCs w:val="28"/>
        </w:rPr>
        <w:t>ДИФФЕРЕНЦИРОВАННЫЙ ЗАЧЕТ</w:t>
      </w:r>
    </w:p>
    <w:p w:rsidR="00447291" w:rsidRPr="00174C6B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174C6B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C6B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0759C2" w:rsidRPr="00174C6B">
        <w:rPr>
          <w:rFonts w:ascii="Times New Roman" w:eastAsia="Calibri" w:hAnsi="Times New Roman" w:cs="Times New Roman"/>
          <w:sz w:val="28"/>
          <w:szCs w:val="28"/>
        </w:rPr>
        <w:t xml:space="preserve">УП.02 </w:t>
      </w:r>
      <w:r w:rsidR="00003AC8" w:rsidRPr="00174C6B">
        <w:rPr>
          <w:rFonts w:ascii="Times New Roman" w:eastAsia="Calibri" w:hAnsi="Times New Roman" w:cs="Times New Roman"/>
          <w:sz w:val="28"/>
          <w:szCs w:val="28"/>
        </w:rPr>
        <w:t>Литература</w:t>
      </w:r>
    </w:p>
    <w:p w:rsidR="00447291" w:rsidRPr="00174C6B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C6B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447291" w:rsidRPr="00174C6B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C6B">
        <w:rPr>
          <w:rFonts w:ascii="Times New Roman" w:eastAsia="Calibri" w:hAnsi="Times New Roman" w:cs="Times New Roman"/>
          <w:sz w:val="28"/>
          <w:szCs w:val="28"/>
        </w:rPr>
        <w:t>Курс: 1</w:t>
      </w:r>
    </w:p>
    <w:p w:rsidR="001E1BF6" w:rsidRPr="00174C6B" w:rsidRDefault="004B73D5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C6B">
        <w:rPr>
          <w:rFonts w:ascii="Times New Roman" w:eastAsia="Calibri" w:hAnsi="Times New Roman" w:cs="Times New Roman"/>
          <w:sz w:val="28"/>
          <w:szCs w:val="28"/>
        </w:rPr>
        <w:t>Специальность</w:t>
      </w:r>
      <w:r w:rsidR="00003AC8" w:rsidRPr="00174C6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B73D5" w:rsidRPr="00174C6B" w:rsidRDefault="004B73D5" w:rsidP="004B73D5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C6B">
        <w:rPr>
          <w:rFonts w:ascii="Times New Roman" w:eastAsia="Calibri" w:hAnsi="Times New Roman" w:cs="Times New Roman"/>
          <w:sz w:val="28"/>
          <w:szCs w:val="28"/>
        </w:rPr>
        <w:t>42.02.01 Реклама</w:t>
      </w:r>
    </w:p>
    <w:p w:rsidR="0060305D" w:rsidRPr="00174C6B" w:rsidRDefault="0060305D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47291" w:rsidRPr="00174C6B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7291" w:rsidRPr="00174C6B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Pr="00174C6B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3D5" w:rsidRPr="00174C6B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3D5" w:rsidRPr="00174C6B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3D5" w:rsidRPr="00174C6B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3D5" w:rsidRPr="00174C6B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Pr="00174C6B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Pr="00174C6B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Pr="00174C6B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Pr="00174C6B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Pr="00174C6B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Pr="00174C6B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7672" w:rsidRPr="00174C6B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C6B">
        <w:rPr>
          <w:rFonts w:ascii="Times New Roman" w:eastAsia="Calibri" w:hAnsi="Times New Roman" w:cs="Times New Roman"/>
          <w:sz w:val="28"/>
          <w:szCs w:val="28"/>
        </w:rPr>
        <w:t xml:space="preserve">Преподаватель                   </w:t>
      </w:r>
      <w:r w:rsidR="0060305D" w:rsidRPr="00174C6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r w:rsidRPr="00174C6B">
        <w:rPr>
          <w:rFonts w:ascii="Times New Roman" w:eastAsia="Calibri" w:hAnsi="Times New Roman" w:cs="Times New Roman"/>
          <w:sz w:val="28"/>
          <w:szCs w:val="28"/>
        </w:rPr>
        <w:t>Батаргазиева З.Я.</w:t>
      </w:r>
    </w:p>
    <w:p w:rsidR="000A7672" w:rsidRPr="00174C6B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7672" w:rsidRPr="00174C6B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05D" w:rsidRPr="00174C6B" w:rsidRDefault="0060305D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0305D" w:rsidRPr="00174C6B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05D" w:rsidRPr="00174C6B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7291" w:rsidRPr="00174C6B" w:rsidRDefault="00C06CF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74C6B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53E03790" wp14:editId="5BC071D8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723FC" id="Прямоугольник 1" o:spid="_x0000_s1026" style="position:absolute;margin-left:227.2pt;margin-top:40.3pt;width:52.3pt;height:25.1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60305D" w:rsidRPr="00174C6B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0759C2" w:rsidRPr="00174C6B">
        <w:rPr>
          <w:rFonts w:ascii="Times New Roman" w:eastAsia="Calibri" w:hAnsi="Times New Roman" w:cs="Times New Roman"/>
          <w:sz w:val="28"/>
          <w:szCs w:val="28"/>
        </w:rPr>
        <w:t>20</w:t>
      </w:r>
      <w:r w:rsidR="00D523D7" w:rsidRPr="00174C6B">
        <w:rPr>
          <w:rFonts w:ascii="Times New Roman" w:eastAsia="Calibri" w:hAnsi="Times New Roman" w:cs="Times New Roman"/>
          <w:sz w:val="28"/>
          <w:szCs w:val="28"/>
        </w:rPr>
        <w:t>24</w:t>
      </w:r>
      <w:r w:rsidR="004E32CA" w:rsidRPr="00174C6B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AC2AF0" w:rsidRPr="00174C6B" w:rsidRDefault="00AC2AF0" w:rsidP="004B73D5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74C6B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AC2AF0" w:rsidRPr="00174C6B" w:rsidRDefault="004B73D5" w:rsidP="004B73D5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74C6B">
        <w:rPr>
          <w:rFonts w:ascii="Times New Roman" w:hAnsi="Times New Roman"/>
          <w:sz w:val="28"/>
          <w:szCs w:val="28"/>
        </w:rPr>
        <w:t>Фонды оценочных средств</w:t>
      </w:r>
      <w:r w:rsidR="00C13328" w:rsidRPr="00174C6B">
        <w:rPr>
          <w:rFonts w:ascii="Times New Roman" w:hAnsi="Times New Roman"/>
          <w:sz w:val="28"/>
          <w:szCs w:val="28"/>
        </w:rPr>
        <w:t xml:space="preserve"> </w:t>
      </w:r>
      <w:r w:rsidR="00AC2AF0" w:rsidRPr="00174C6B">
        <w:rPr>
          <w:rFonts w:ascii="Times New Roman" w:hAnsi="Times New Roman"/>
          <w:sz w:val="28"/>
          <w:szCs w:val="28"/>
        </w:rPr>
        <w:t xml:space="preserve">предназначены для контроля и оценки образовательных достижений обучающихся, освоивших программу учебной дисциплины </w:t>
      </w:r>
      <w:r w:rsidR="00003AC8" w:rsidRPr="00174C6B">
        <w:rPr>
          <w:rFonts w:ascii="Times New Roman" w:hAnsi="Times New Roman"/>
          <w:sz w:val="28"/>
          <w:szCs w:val="28"/>
        </w:rPr>
        <w:t>Литература</w:t>
      </w:r>
      <w:r w:rsidR="005726B2" w:rsidRPr="00174C6B">
        <w:rPr>
          <w:rFonts w:ascii="Times New Roman" w:hAnsi="Times New Roman"/>
          <w:sz w:val="28"/>
          <w:szCs w:val="28"/>
        </w:rPr>
        <w:t>.</w:t>
      </w:r>
    </w:p>
    <w:p w:rsidR="004B73D5" w:rsidRPr="00174C6B" w:rsidRDefault="004B73D5" w:rsidP="00037E61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4C6B">
        <w:rPr>
          <w:rFonts w:ascii="Times New Roman" w:hAnsi="Times New Roman"/>
          <w:sz w:val="28"/>
          <w:szCs w:val="28"/>
        </w:rPr>
        <w:t>ФОС</w:t>
      </w:r>
      <w:r w:rsidR="00003AC8" w:rsidRPr="00174C6B">
        <w:rPr>
          <w:rFonts w:ascii="Times New Roman" w:hAnsi="Times New Roman"/>
          <w:sz w:val="28"/>
          <w:szCs w:val="28"/>
        </w:rPr>
        <w:t xml:space="preserve"> включа</w:t>
      </w:r>
      <w:r w:rsidR="00037E61" w:rsidRPr="00174C6B">
        <w:rPr>
          <w:rFonts w:ascii="Times New Roman" w:hAnsi="Times New Roman"/>
          <w:sz w:val="28"/>
          <w:szCs w:val="28"/>
        </w:rPr>
        <w:t>ю</w:t>
      </w:r>
      <w:r w:rsidR="00AC2AF0" w:rsidRPr="00174C6B">
        <w:rPr>
          <w:rFonts w:ascii="Times New Roman" w:hAnsi="Times New Roman"/>
          <w:sz w:val="28"/>
          <w:szCs w:val="28"/>
        </w:rPr>
        <w:t xml:space="preserve">т контрольные материалы для проведения промежуточной аттестации в форме </w:t>
      </w:r>
      <w:r w:rsidR="005726B2" w:rsidRPr="00174C6B">
        <w:rPr>
          <w:rFonts w:ascii="Times New Roman" w:hAnsi="Times New Roman"/>
          <w:sz w:val="28"/>
          <w:szCs w:val="28"/>
        </w:rPr>
        <w:t>дифференцированного зачета</w:t>
      </w:r>
      <w:r w:rsidR="00F00FF2" w:rsidRPr="00174C6B">
        <w:rPr>
          <w:rFonts w:ascii="Times New Roman" w:hAnsi="Times New Roman"/>
          <w:sz w:val="28"/>
          <w:szCs w:val="28"/>
        </w:rPr>
        <w:t xml:space="preserve"> во 2 семестре</w:t>
      </w:r>
      <w:r w:rsidR="00AC2AF0" w:rsidRPr="00174C6B">
        <w:rPr>
          <w:rFonts w:ascii="Times New Roman" w:hAnsi="Times New Roman"/>
          <w:sz w:val="28"/>
          <w:szCs w:val="28"/>
        </w:rPr>
        <w:t xml:space="preserve">. </w:t>
      </w:r>
    </w:p>
    <w:p w:rsidR="00037E61" w:rsidRPr="00174C6B" w:rsidRDefault="00037E61" w:rsidP="004B73D5">
      <w:pPr>
        <w:keepNext/>
        <w:keepLines/>
        <w:suppressLineNumbers/>
        <w:suppressAutoHyphens/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C2AF0" w:rsidRPr="00174C6B" w:rsidRDefault="00AC2AF0" w:rsidP="004B73D5">
      <w:pPr>
        <w:keepNext/>
        <w:keepLines/>
        <w:suppressLineNumbers/>
        <w:suppressAutoHyphens/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74C6B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  <w:r w:rsidR="004B73D5" w:rsidRPr="00174C6B">
        <w:rPr>
          <w:rFonts w:ascii="Times New Roman" w:hAnsi="Times New Roman"/>
          <w:b/>
          <w:sz w:val="28"/>
          <w:szCs w:val="28"/>
        </w:rPr>
        <w:t>:</w:t>
      </w:r>
    </w:p>
    <w:p w:rsidR="00F00FF2" w:rsidRPr="00174C6B" w:rsidRDefault="00F00FF2" w:rsidP="004B73D5">
      <w:pPr>
        <w:widowControl w:val="0"/>
        <w:spacing w:after="0"/>
        <w:ind w:firstLine="709"/>
        <w:outlineLvl w:val="8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Toc316860041"/>
      <w:r w:rsidRPr="00174C6B">
        <w:rPr>
          <w:rFonts w:ascii="Times New Roman" w:eastAsia="Times New Roman" w:hAnsi="Times New Roman" w:cs="Times New Roman"/>
          <w:b/>
          <w:sz w:val="28"/>
          <w:szCs w:val="28"/>
        </w:rPr>
        <w:t>Личностные результаты:</w:t>
      </w:r>
    </w:p>
    <w:p w:rsidR="00F00FF2" w:rsidRPr="00174C6B" w:rsidRDefault="00F00FF2" w:rsidP="00F00FF2">
      <w:pPr>
        <w:widowControl w:val="0"/>
        <w:spacing w:after="0"/>
        <w:ind w:firstLine="709"/>
        <w:jc w:val="both"/>
        <w:outlineLvl w:val="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74C6B">
        <w:rPr>
          <w:rFonts w:ascii="Times New Roman" w:eastAsia="Times New Roman" w:hAnsi="Times New Roman" w:cs="Times New Roman"/>
          <w:i/>
          <w:sz w:val="28"/>
          <w:szCs w:val="28"/>
        </w:rPr>
        <w:t>В части гражданского воспитания:</w:t>
      </w:r>
    </w:p>
    <w:p w:rsidR="00F00FF2" w:rsidRPr="00174C6B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174C6B">
        <w:rPr>
          <w:rFonts w:ascii="Times New Roman" w:eastAsia="Times New Roman" w:hAnsi="Times New Roman" w:cs="Times New Roman"/>
          <w:sz w:val="28"/>
          <w:szCs w:val="28"/>
        </w:rPr>
        <w:t>- принятие традиционных национальных, общечеловеческих гуманистических и демократических ценностей</w:t>
      </w:r>
    </w:p>
    <w:p w:rsidR="00F00FF2" w:rsidRPr="00174C6B" w:rsidRDefault="00F00FF2" w:rsidP="00F00FF2">
      <w:pPr>
        <w:widowControl w:val="0"/>
        <w:spacing w:after="0"/>
        <w:ind w:firstLine="708"/>
        <w:jc w:val="both"/>
        <w:outlineLvl w:val="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74C6B">
        <w:rPr>
          <w:rFonts w:ascii="Times New Roman" w:eastAsia="Times New Roman" w:hAnsi="Times New Roman" w:cs="Times New Roman"/>
          <w:i/>
          <w:sz w:val="28"/>
          <w:szCs w:val="28"/>
        </w:rPr>
        <w:t>В части духовно-нравственного воспитания:</w:t>
      </w:r>
    </w:p>
    <w:p w:rsidR="00F00FF2" w:rsidRPr="00174C6B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174C6B">
        <w:rPr>
          <w:rFonts w:ascii="Times New Roman" w:eastAsia="Times New Roman" w:hAnsi="Times New Roman" w:cs="Times New Roman"/>
          <w:sz w:val="28"/>
          <w:szCs w:val="28"/>
        </w:rPr>
        <w:t>- сформированность нравственного сознания, этического поведения;</w:t>
      </w:r>
    </w:p>
    <w:p w:rsidR="00F00FF2" w:rsidRPr="00174C6B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174C6B">
        <w:rPr>
          <w:rFonts w:ascii="Times New Roman" w:eastAsia="Times New Roman" w:hAnsi="Times New Roman" w:cs="Times New Roman"/>
          <w:sz w:val="28"/>
          <w:szCs w:val="28"/>
        </w:rPr>
        <w:t>- способность оценивать ситуацию и принимать осознанные решения, ориентируясь на морально-нравственные нормы и ценности;</w:t>
      </w:r>
    </w:p>
    <w:p w:rsidR="00F00FF2" w:rsidRPr="00174C6B" w:rsidRDefault="00F00FF2" w:rsidP="00F00FF2">
      <w:pPr>
        <w:widowControl w:val="0"/>
        <w:spacing w:after="0"/>
        <w:ind w:firstLine="708"/>
        <w:jc w:val="both"/>
        <w:outlineLvl w:val="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74C6B">
        <w:rPr>
          <w:rFonts w:ascii="Times New Roman" w:eastAsia="Times New Roman" w:hAnsi="Times New Roman" w:cs="Times New Roman"/>
          <w:i/>
          <w:sz w:val="28"/>
          <w:szCs w:val="28"/>
        </w:rPr>
        <w:t>В части эстетического воспитания:</w:t>
      </w:r>
    </w:p>
    <w:p w:rsidR="00F00FF2" w:rsidRPr="00174C6B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174C6B">
        <w:rPr>
          <w:rFonts w:ascii="Times New Roman" w:eastAsia="Times New Roman" w:hAnsi="Times New Roman" w:cs="Times New Roman"/>
          <w:sz w:val="28"/>
          <w:szCs w:val="28"/>
        </w:rPr>
        <w:t>- 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F00FF2" w:rsidRPr="00174C6B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174C6B">
        <w:rPr>
          <w:rFonts w:ascii="Times New Roman" w:eastAsia="Times New Roman" w:hAnsi="Times New Roman" w:cs="Times New Roman"/>
          <w:sz w:val="28"/>
          <w:szCs w:val="28"/>
        </w:rPr>
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F00FF2" w:rsidRPr="00174C6B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174C6B">
        <w:rPr>
          <w:rFonts w:ascii="Times New Roman" w:eastAsia="Times New Roman" w:hAnsi="Times New Roman" w:cs="Times New Roman"/>
          <w:sz w:val="28"/>
          <w:szCs w:val="28"/>
        </w:rPr>
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F00FF2" w:rsidRPr="00174C6B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174C6B">
        <w:rPr>
          <w:rFonts w:ascii="Times New Roman" w:eastAsia="Times New Roman" w:hAnsi="Times New Roman" w:cs="Times New Roman"/>
          <w:sz w:val="28"/>
          <w:szCs w:val="28"/>
        </w:rPr>
        <w:t>- готовность к самовыражению в разных видах искусства, стремление проявлять качества творческой личности;</w:t>
      </w:r>
    </w:p>
    <w:p w:rsidR="00F00FF2" w:rsidRPr="00174C6B" w:rsidRDefault="00F00FF2" w:rsidP="00F00FF2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74C6B">
        <w:rPr>
          <w:rFonts w:ascii="Times New Roman" w:eastAsia="Times New Roman" w:hAnsi="Times New Roman" w:cs="Times New Roman"/>
          <w:i/>
          <w:sz w:val="28"/>
          <w:szCs w:val="28"/>
        </w:rPr>
        <w:t>В части трудового воспитания:</w:t>
      </w:r>
    </w:p>
    <w:p w:rsidR="00F00FF2" w:rsidRPr="00174C6B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C6B">
        <w:rPr>
          <w:rFonts w:ascii="Times New Roman" w:eastAsia="Times New Roman" w:hAnsi="Times New Roman" w:cs="Times New Roman"/>
          <w:sz w:val="28"/>
          <w:szCs w:val="28"/>
        </w:rPr>
        <w:t>- готовность к труду, осознание ценности мастерства, трудолюбие;</w:t>
      </w:r>
    </w:p>
    <w:p w:rsidR="00F00FF2" w:rsidRPr="00174C6B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C6B">
        <w:rPr>
          <w:rFonts w:ascii="Times New Roman" w:eastAsia="Times New Roman" w:hAnsi="Times New Roman" w:cs="Times New Roman"/>
          <w:sz w:val="28"/>
          <w:szCs w:val="28"/>
        </w:rPr>
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F00FF2" w:rsidRPr="00174C6B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C6B">
        <w:rPr>
          <w:rFonts w:ascii="Times New Roman" w:eastAsia="Times New Roman" w:hAnsi="Times New Roman" w:cs="Times New Roman"/>
          <w:sz w:val="28"/>
          <w:szCs w:val="28"/>
        </w:rPr>
        <w:t>-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F00FF2" w:rsidRPr="00174C6B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C6B">
        <w:rPr>
          <w:rFonts w:ascii="Times New Roman" w:eastAsia="Times New Roman" w:hAnsi="Times New Roman" w:cs="Times New Roman"/>
          <w:sz w:val="28"/>
          <w:szCs w:val="28"/>
        </w:rPr>
        <w:t>- готовность и способность к образованию и самообразованию на протяжении всей жизни;</w:t>
      </w:r>
    </w:p>
    <w:p w:rsidR="00F00FF2" w:rsidRPr="00174C6B" w:rsidRDefault="00F00FF2" w:rsidP="00F00FF2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74C6B">
        <w:rPr>
          <w:rFonts w:ascii="Times New Roman" w:eastAsia="Times New Roman" w:hAnsi="Times New Roman" w:cs="Times New Roman"/>
          <w:i/>
          <w:sz w:val="28"/>
          <w:szCs w:val="28"/>
        </w:rPr>
        <w:t>В части ценности научного познания:</w:t>
      </w:r>
    </w:p>
    <w:p w:rsidR="00F00FF2" w:rsidRPr="00174C6B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C6B">
        <w:rPr>
          <w:rFonts w:ascii="Times New Roman" w:eastAsia="Times New Roman" w:hAnsi="Times New Roman" w:cs="Times New Roman"/>
          <w:sz w:val="28"/>
          <w:szCs w:val="28"/>
        </w:rPr>
        <w:t>- совершенствование языковой и читательской культуры как средства взаимодействия между людьми и познания мира;</w:t>
      </w:r>
    </w:p>
    <w:p w:rsidR="004B73D5" w:rsidRPr="00174C6B" w:rsidRDefault="00F00FF2" w:rsidP="004B73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C6B">
        <w:rPr>
          <w:rFonts w:ascii="Times New Roman" w:eastAsia="Times New Roman" w:hAnsi="Times New Roman" w:cs="Times New Roman"/>
          <w:sz w:val="28"/>
          <w:szCs w:val="28"/>
        </w:rPr>
        <w:lastRenderedPageBreak/>
        <w:t>- 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F00FF2" w:rsidRPr="00174C6B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C6B">
        <w:rPr>
          <w:rFonts w:ascii="Times New Roman" w:eastAsia="Times New Roman" w:hAnsi="Times New Roman" w:cs="Times New Roman"/>
          <w:b/>
          <w:sz w:val="28"/>
          <w:szCs w:val="28"/>
        </w:rPr>
        <w:t>Метапредметные результаты:</w:t>
      </w:r>
    </w:p>
    <w:p w:rsidR="00F00FF2" w:rsidRPr="00174C6B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74C6B">
        <w:rPr>
          <w:rFonts w:ascii="Times New Roman" w:eastAsia="Times New Roman" w:hAnsi="Times New Roman" w:cs="Times New Roman"/>
          <w:i/>
          <w:sz w:val="28"/>
          <w:szCs w:val="28"/>
        </w:rPr>
        <w:t>Овладение универсальными учебными познавательными действиями:</w:t>
      </w:r>
    </w:p>
    <w:p w:rsidR="00F00FF2" w:rsidRPr="00174C6B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74C6B">
        <w:rPr>
          <w:rFonts w:ascii="Times New Roman" w:eastAsia="Times New Roman" w:hAnsi="Times New Roman" w:cs="Times New Roman"/>
          <w:i/>
          <w:sz w:val="28"/>
          <w:szCs w:val="28"/>
        </w:rPr>
        <w:t>а) базовые логические действия:</w:t>
      </w:r>
    </w:p>
    <w:p w:rsidR="00F00FF2" w:rsidRPr="00174C6B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C6B">
        <w:rPr>
          <w:rFonts w:ascii="Times New Roman" w:eastAsia="Times New Roman" w:hAnsi="Times New Roman" w:cs="Times New Roman"/>
          <w:sz w:val="28"/>
          <w:szCs w:val="28"/>
        </w:rPr>
        <w:t>- самостоятельно формулировать и актуализировать проблему, рассматривать ее всесторонне;</w:t>
      </w:r>
    </w:p>
    <w:p w:rsidR="00F00FF2" w:rsidRPr="00174C6B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74C6B">
        <w:rPr>
          <w:rFonts w:ascii="Times New Roman" w:eastAsia="Times New Roman" w:hAnsi="Times New Roman" w:cs="Times New Roman"/>
          <w:i/>
          <w:sz w:val="28"/>
          <w:szCs w:val="28"/>
        </w:rPr>
        <w:t>б) базовые исследовательские действия:</w:t>
      </w:r>
    </w:p>
    <w:p w:rsidR="00F00FF2" w:rsidRPr="00174C6B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C6B">
        <w:rPr>
          <w:rFonts w:ascii="Times New Roman" w:eastAsia="Times New Roman" w:hAnsi="Times New Roman" w:cs="Times New Roman"/>
          <w:sz w:val="28"/>
          <w:szCs w:val="28"/>
        </w:rPr>
        <w:t>- владеть навыками учебно-исследовательской и проектной деятельности, навыками разрешения проблем;</w:t>
      </w:r>
    </w:p>
    <w:p w:rsidR="00F00FF2" w:rsidRPr="00174C6B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C6B">
        <w:rPr>
          <w:rFonts w:ascii="Times New Roman" w:eastAsia="Times New Roman" w:hAnsi="Times New Roman" w:cs="Times New Roman"/>
          <w:sz w:val="28"/>
          <w:szCs w:val="28"/>
        </w:rPr>
        <w:t>-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F00FF2" w:rsidRPr="00174C6B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C6B">
        <w:rPr>
          <w:rFonts w:ascii="Times New Roman" w:eastAsia="Times New Roman" w:hAnsi="Times New Roman" w:cs="Times New Roman"/>
          <w:sz w:val="28"/>
          <w:szCs w:val="28"/>
        </w:rPr>
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F00FF2" w:rsidRPr="00174C6B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C6B">
        <w:rPr>
          <w:rFonts w:ascii="Times New Roman" w:eastAsia="Times New Roman" w:hAnsi="Times New Roman" w:cs="Times New Roman"/>
          <w:sz w:val="28"/>
          <w:szCs w:val="28"/>
        </w:rPr>
        <w:t>- формирование научного типа мышления, владение научной терминологией, ключевыми понятиями и методами;</w:t>
      </w:r>
    </w:p>
    <w:p w:rsidR="00F00FF2" w:rsidRPr="00174C6B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C6B">
        <w:rPr>
          <w:rFonts w:ascii="Times New Roman" w:eastAsia="Times New Roman" w:hAnsi="Times New Roman" w:cs="Times New Roman"/>
          <w:sz w:val="28"/>
          <w:szCs w:val="28"/>
        </w:rPr>
        <w:t>- уметь интегрировать знания из разных предметных областей;</w:t>
      </w:r>
    </w:p>
    <w:p w:rsidR="00F00FF2" w:rsidRPr="00174C6B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74C6B">
        <w:rPr>
          <w:rFonts w:ascii="Times New Roman" w:eastAsia="Times New Roman" w:hAnsi="Times New Roman" w:cs="Times New Roman"/>
          <w:i/>
          <w:sz w:val="28"/>
          <w:szCs w:val="28"/>
        </w:rPr>
        <w:t>в) работа с информацией:</w:t>
      </w:r>
    </w:p>
    <w:p w:rsidR="00F00FF2" w:rsidRPr="00174C6B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C6B">
        <w:rPr>
          <w:rFonts w:ascii="Times New Roman" w:eastAsia="Times New Roman" w:hAnsi="Times New Roman" w:cs="Times New Roman"/>
          <w:sz w:val="28"/>
          <w:szCs w:val="28"/>
        </w:rPr>
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F00FF2" w:rsidRPr="00174C6B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C6B">
        <w:rPr>
          <w:rFonts w:ascii="Times New Roman" w:eastAsia="Times New Roman" w:hAnsi="Times New Roman" w:cs="Times New Roman"/>
          <w:sz w:val="28"/>
          <w:szCs w:val="28"/>
        </w:rPr>
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F00FF2" w:rsidRPr="00174C6B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74C6B">
        <w:rPr>
          <w:rFonts w:ascii="Times New Roman" w:eastAsia="Times New Roman" w:hAnsi="Times New Roman" w:cs="Times New Roman"/>
          <w:i/>
          <w:sz w:val="28"/>
          <w:szCs w:val="28"/>
        </w:rPr>
        <w:t>Овладение универсальными коммуникативными действиями:</w:t>
      </w:r>
    </w:p>
    <w:p w:rsidR="00F00FF2" w:rsidRPr="00174C6B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74C6B">
        <w:rPr>
          <w:rFonts w:ascii="Times New Roman" w:eastAsia="Times New Roman" w:hAnsi="Times New Roman" w:cs="Times New Roman"/>
          <w:i/>
          <w:sz w:val="28"/>
          <w:szCs w:val="28"/>
        </w:rPr>
        <w:t>а) общение:</w:t>
      </w:r>
    </w:p>
    <w:p w:rsidR="00F00FF2" w:rsidRPr="00174C6B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C6B">
        <w:rPr>
          <w:rFonts w:ascii="Times New Roman" w:eastAsia="Times New Roman" w:hAnsi="Times New Roman" w:cs="Times New Roman"/>
          <w:sz w:val="28"/>
          <w:szCs w:val="28"/>
        </w:rPr>
        <w:t>- владеть различными способами общения и взаимодействия;</w:t>
      </w:r>
    </w:p>
    <w:p w:rsidR="00F00FF2" w:rsidRPr="00174C6B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C6B">
        <w:rPr>
          <w:rFonts w:ascii="Times New Roman" w:eastAsia="Times New Roman" w:hAnsi="Times New Roman" w:cs="Times New Roman"/>
          <w:sz w:val="28"/>
          <w:szCs w:val="28"/>
        </w:rPr>
        <w:t>- развернуто и логично излагать свою точку зрения с использованием языковых средств;</w:t>
      </w:r>
    </w:p>
    <w:p w:rsidR="00F00FF2" w:rsidRPr="00174C6B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74C6B">
        <w:rPr>
          <w:rFonts w:ascii="Times New Roman" w:eastAsia="Times New Roman" w:hAnsi="Times New Roman" w:cs="Times New Roman"/>
          <w:i/>
          <w:sz w:val="28"/>
          <w:szCs w:val="28"/>
        </w:rPr>
        <w:t>б) совместная деятельность:</w:t>
      </w:r>
    </w:p>
    <w:p w:rsidR="00F00FF2" w:rsidRPr="00174C6B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C6B">
        <w:rPr>
          <w:rFonts w:ascii="Times New Roman" w:eastAsia="Times New Roman" w:hAnsi="Times New Roman" w:cs="Times New Roman"/>
          <w:sz w:val="28"/>
          <w:szCs w:val="28"/>
        </w:rPr>
        <w:t>- понимать и использовать преимущества командной и индивидуальной работы;</w:t>
      </w:r>
    </w:p>
    <w:p w:rsidR="00F00FF2" w:rsidRPr="00174C6B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C6B">
        <w:rPr>
          <w:rFonts w:ascii="Times New Roman" w:eastAsia="Times New Roman" w:hAnsi="Times New Roman" w:cs="Times New Roman"/>
          <w:sz w:val="28"/>
          <w:szCs w:val="28"/>
        </w:rPr>
        <w:t>- выбирать тематику и методы совместных действий с учетом общих интересов и возможностей каждого члена коллектива;</w:t>
      </w:r>
    </w:p>
    <w:p w:rsidR="00F00FF2" w:rsidRPr="00174C6B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74C6B">
        <w:rPr>
          <w:rFonts w:ascii="Times New Roman" w:eastAsia="Times New Roman" w:hAnsi="Times New Roman" w:cs="Times New Roman"/>
          <w:i/>
          <w:sz w:val="28"/>
          <w:szCs w:val="28"/>
        </w:rPr>
        <w:t>Овладение универсальными регулятивными действиями:</w:t>
      </w:r>
    </w:p>
    <w:p w:rsidR="00F00FF2" w:rsidRPr="00174C6B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74C6B">
        <w:rPr>
          <w:rFonts w:ascii="Times New Roman" w:eastAsia="Times New Roman" w:hAnsi="Times New Roman" w:cs="Times New Roman"/>
          <w:i/>
          <w:sz w:val="28"/>
          <w:szCs w:val="28"/>
        </w:rPr>
        <w:t>а) самоорганизация:</w:t>
      </w:r>
    </w:p>
    <w:p w:rsidR="00F00FF2" w:rsidRPr="00174C6B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C6B">
        <w:rPr>
          <w:rFonts w:ascii="Times New Roman" w:eastAsia="Times New Roman" w:hAnsi="Times New Roman" w:cs="Times New Roman"/>
          <w:sz w:val="28"/>
          <w:szCs w:val="28"/>
        </w:rPr>
        <w:t>- расширять рамки учебного предмета на основе личных предпочтений;</w:t>
      </w:r>
    </w:p>
    <w:p w:rsidR="00F00FF2" w:rsidRPr="00174C6B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74C6B">
        <w:rPr>
          <w:rFonts w:ascii="Times New Roman" w:eastAsia="Times New Roman" w:hAnsi="Times New Roman" w:cs="Times New Roman"/>
          <w:i/>
          <w:sz w:val="28"/>
          <w:szCs w:val="28"/>
        </w:rPr>
        <w:t>в) эмоциональный интеллект, предполагающий сформированность:</w:t>
      </w:r>
    </w:p>
    <w:p w:rsidR="00F00FF2" w:rsidRPr="00174C6B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C6B">
        <w:rPr>
          <w:rFonts w:ascii="Times New Roman" w:eastAsia="Times New Roman" w:hAnsi="Times New Roman" w:cs="Times New Roman"/>
          <w:sz w:val="28"/>
          <w:szCs w:val="28"/>
        </w:rPr>
        <w:lastRenderedPageBreak/>
        <w:t>-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F00FF2" w:rsidRPr="00174C6B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C6B">
        <w:rPr>
          <w:rFonts w:ascii="Times New Roman" w:eastAsia="Times New Roman" w:hAnsi="Times New Roman" w:cs="Times New Roman"/>
          <w:sz w:val="28"/>
          <w:szCs w:val="28"/>
        </w:rPr>
        <w:t>- 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F00FF2" w:rsidRPr="00174C6B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74C6B">
        <w:rPr>
          <w:rFonts w:ascii="Times New Roman" w:eastAsia="Times New Roman" w:hAnsi="Times New Roman" w:cs="Times New Roman"/>
          <w:i/>
          <w:sz w:val="28"/>
          <w:szCs w:val="28"/>
        </w:rPr>
        <w:t>г) принятие себя и других людей:</w:t>
      </w:r>
    </w:p>
    <w:p w:rsidR="00F00FF2" w:rsidRPr="00174C6B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C6B">
        <w:rPr>
          <w:rFonts w:ascii="Times New Roman" w:eastAsia="Times New Roman" w:hAnsi="Times New Roman" w:cs="Times New Roman"/>
          <w:sz w:val="28"/>
          <w:szCs w:val="28"/>
        </w:rPr>
        <w:t>- принимать себя, понимая свои недостатки и достоинства;</w:t>
      </w:r>
    </w:p>
    <w:p w:rsidR="00F00FF2" w:rsidRPr="00174C6B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C6B">
        <w:rPr>
          <w:rFonts w:ascii="Times New Roman" w:eastAsia="Times New Roman" w:hAnsi="Times New Roman" w:cs="Times New Roman"/>
          <w:sz w:val="28"/>
          <w:szCs w:val="28"/>
        </w:rPr>
        <w:t>- принимать мотивы и аргументы других людей при анализе результатов деятельности;</w:t>
      </w:r>
    </w:p>
    <w:p w:rsidR="00F00FF2" w:rsidRPr="00174C6B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C6B">
        <w:rPr>
          <w:rFonts w:ascii="Times New Roman" w:eastAsia="Times New Roman" w:hAnsi="Times New Roman" w:cs="Times New Roman"/>
          <w:sz w:val="28"/>
          <w:szCs w:val="28"/>
        </w:rPr>
        <w:t>- признавать свое право и право других людей на ошибки;</w:t>
      </w:r>
    </w:p>
    <w:p w:rsidR="00F00FF2" w:rsidRPr="00174C6B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C6B">
        <w:rPr>
          <w:rFonts w:ascii="Times New Roman" w:eastAsia="Times New Roman" w:hAnsi="Times New Roman" w:cs="Times New Roman"/>
          <w:sz w:val="28"/>
          <w:szCs w:val="28"/>
        </w:rPr>
        <w:t>- развивать способность понимать мир с позиции другого человека.</w:t>
      </w:r>
    </w:p>
    <w:p w:rsidR="00F00FF2" w:rsidRPr="00174C6B" w:rsidRDefault="00F00FF2" w:rsidP="00F00FF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00FF2" w:rsidRPr="00174C6B" w:rsidRDefault="00F00FF2" w:rsidP="004B73D5">
      <w:pPr>
        <w:spacing w:after="0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4C6B">
        <w:rPr>
          <w:rFonts w:ascii="Times New Roman" w:eastAsia="Times New Roman" w:hAnsi="Times New Roman" w:cs="Times New Roman"/>
          <w:b/>
          <w:sz w:val="28"/>
          <w:szCs w:val="28"/>
        </w:rPr>
        <w:t>Предметные результаты:</w:t>
      </w:r>
    </w:p>
    <w:p w:rsidR="00F00FF2" w:rsidRPr="00174C6B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C6B">
        <w:rPr>
          <w:rFonts w:ascii="Times New Roman" w:eastAsia="Times New Roman" w:hAnsi="Times New Roman" w:cs="Times New Roman"/>
          <w:sz w:val="28"/>
          <w:szCs w:val="28"/>
        </w:rPr>
        <w:t>1) осознание причастности к отечественным традициям и исторической преемственности поколений; включение в культурно-языковое пространство русской и мировой культуры; сформированность ценностного отношения к литературе как неотъемлемой части культуры;</w:t>
      </w:r>
    </w:p>
    <w:p w:rsidR="00F00FF2" w:rsidRPr="00174C6B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C6B">
        <w:rPr>
          <w:rFonts w:ascii="Times New Roman" w:eastAsia="Times New Roman" w:hAnsi="Times New Roman" w:cs="Times New Roman"/>
          <w:sz w:val="28"/>
          <w:szCs w:val="28"/>
        </w:rPr>
        <w:t>2) осознание взаимосвязи между языковым, литературным, интеллектуальным, духовно-нравственным развитием личности;</w:t>
      </w:r>
    </w:p>
    <w:p w:rsidR="00F00FF2" w:rsidRPr="00174C6B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C6B">
        <w:rPr>
          <w:rFonts w:ascii="Times New Roman" w:eastAsia="Times New Roman" w:hAnsi="Times New Roman" w:cs="Times New Roman"/>
          <w:sz w:val="28"/>
          <w:szCs w:val="28"/>
        </w:rPr>
        <w:t>3) сформированность устойчивого интереса 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мировой культуры;</w:t>
      </w:r>
    </w:p>
    <w:p w:rsidR="00F00FF2" w:rsidRPr="00174C6B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C6B">
        <w:rPr>
          <w:rFonts w:ascii="Times New Roman" w:eastAsia="Times New Roman" w:hAnsi="Times New Roman" w:cs="Times New Roman"/>
          <w:sz w:val="28"/>
          <w:szCs w:val="28"/>
        </w:rPr>
        <w:t>4) знание содержания,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России.</w:t>
      </w:r>
    </w:p>
    <w:p w:rsidR="00F00FF2" w:rsidRPr="00174C6B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C6B">
        <w:rPr>
          <w:rFonts w:ascii="Times New Roman" w:eastAsia="Times New Roman" w:hAnsi="Times New Roman" w:cs="Times New Roman"/>
          <w:sz w:val="28"/>
          <w:szCs w:val="28"/>
        </w:rPr>
        <w:t>5) сформированность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</w:t>
      </w:r>
    </w:p>
    <w:p w:rsidR="00F00FF2" w:rsidRPr="00174C6B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C6B">
        <w:rPr>
          <w:rFonts w:ascii="Times New Roman" w:eastAsia="Times New Roman" w:hAnsi="Times New Roman" w:cs="Times New Roman"/>
          <w:sz w:val="28"/>
          <w:szCs w:val="28"/>
        </w:rPr>
        <w:t>6) способность выявлять в произведениях художественной литературы образы, темы, идеи, проблемы и выражать свое отношение к ним в развернутых аргументированных устных и письменных высказываниях, участвовать в дискуссии на литературные темы;</w:t>
      </w:r>
    </w:p>
    <w:p w:rsidR="00F00FF2" w:rsidRPr="00174C6B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C6B">
        <w:rPr>
          <w:rFonts w:ascii="Times New Roman" w:eastAsia="Times New Roman" w:hAnsi="Times New Roman" w:cs="Times New Roman"/>
          <w:sz w:val="28"/>
          <w:szCs w:val="28"/>
        </w:rPr>
        <w:t>7) 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</w:r>
    </w:p>
    <w:p w:rsidR="00F00FF2" w:rsidRPr="00174C6B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C6B">
        <w:rPr>
          <w:rFonts w:ascii="Times New Roman" w:eastAsia="Times New Roman" w:hAnsi="Times New Roman" w:cs="Times New Roman"/>
          <w:sz w:val="28"/>
          <w:szCs w:val="28"/>
        </w:rPr>
        <w:lastRenderedPageBreak/>
        <w:t>8) сформированность умений выразительно (с учетом индивидуальных особенностей обучающихся) читать, в том числе наизусть, не менее 10 произведений и (или) фрагментов;</w:t>
      </w:r>
    </w:p>
    <w:p w:rsidR="00F00FF2" w:rsidRPr="00174C6B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C6B">
        <w:rPr>
          <w:rFonts w:ascii="Times New Roman" w:eastAsia="Times New Roman" w:hAnsi="Times New Roman" w:cs="Times New Roman"/>
          <w:sz w:val="28"/>
          <w:szCs w:val="28"/>
        </w:rPr>
        <w:t>9) владение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начального общего и основного общего образования).</w:t>
      </w:r>
    </w:p>
    <w:p w:rsidR="00F00FF2" w:rsidRPr="00174C6B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C6B">
        <w:rPr>
          <w:rFonts w:ascii="Times New Roman" w:eastAsia="Times New Roman" w:hAnsi="Times New Roman" w:cs="Times New Roman"/>
          <w:sz w:val="28"/>
          <w:szCs w:val="28"/>
        </w:rPr>
        <w:t>10) 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</w:r>
    </w:p>
    <w:p w:rsidR="00F00FF2" w:rsidRPr="00174C6B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C6B">
        <w:rPr>
          <w:rFonts w:ascii="Times New Roman" w:eastAsia="Times New Roman" w:hAnsi="Times New Roman" w:cs="Times New Roman"/>
          <w:sz w:val="28"/>
          <w:szCs w:val="28"/>
        </w:rPr>
        <w:t>11) сформированность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</w:r>
    </w:p>
    <w:p w:rsidR="00F00FF2" w:rsidRPr="00174C6B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C6B">
        <w:rPr>
          <w:rFonts w:ascii="Times New Roman" w:eastAsia="Times New Roman" w:hAnsi="Times New Roman" w:cs="Times New Roman"/>
          <w:sz w:val="28"/>
          <w:szCs w:val="28"/>
        </w:rPr>
        <w:t>12) 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</w:r>
    </w:p>
    <w:p w:rsidR="00F00FF2" w:rsidRPr="00174C6B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C6B">
        <w:rPr>
          <w:rFonts w:ascii="Times New Roman" w:eastAsia="Times New Roman" w:hAnsi="Times New Roman" w:cs="Times New Roman"/>
          <w:sz w:val="28"/>
          <w:szCs w:val="28"/>
        </w:rPr>
        <w:t>13) умение работать с разными информационными источниками, в том числе в медиапространстве, использовать ресурсы традиционных библиотек и электронных библиотечных систем.</w:t>
      </w:r>
    </w:p>
    <w:p w:rsidR="00F00FF2" w:rsidRPr="00174C6B" w:rsidRDefault="00F00FF2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447291" w:rsidRPr="00174C6B" w:rsidRDefault="00447291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174C6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 Измерительные материалы для оценива</w:t>
      </w:r>
      <w:r w:rsidR="00003AC8" w:rsidRPr="00174C6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:rsidR="00447291" w:rsidRPr="00174C6B" w:rsidRDefault="00447291" w:rsidP="004B73D5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174C6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0"/>
      <w:r w:rsidRPr="00174C6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 w:rsidR="0060305D" w:rsidRPr="00174C6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зачета</w:t>
      </w:r>
    </w:p>
    <w:p w:rsidR="00447291" w:rsidRPr="00174C6B" w:rsidRDefault="00447291" w:rsidP="004B73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C6B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60305D" w:rsidRPr="00174C6B">
        <w:rPr>
          <w:rFonts w:ascii="Times New Roman" w:eastAsia="Calibri" w:hAnsi="Times New Roman" w:cs="Times New Roman"/>
          <w:b/>
          <w:sz w:val="28"/>
          <w:szCs w:val="28"/>
        </w:rPr>
        <w:t>дифференцированного зачета</w:t>
      </w:r>
      <w:r w:rsidRPr="00174C6B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4B73D5" w:rsidRPr="00174C6B">
        <w:rPr>
          <w:rFonts w:ascii="Times New Roman" w:eastAsia="Calibri" w:hAnsi="Times New Roman" w:cs="Times New Roman"/>
          <w:sz w:val="28"/>
          <w:szCs w:val="28"/>
        </w:rPr>
        <w:t>первая часть</w:t>
      </w:r>
      <w:r w:rsidR="004B73D5" w:rsidRPr="00174C6B">
        <w:rPr>
          <w:rFonts w:ascii="Times New Roman" w:eastAsia="Calibri" w:hAnsi="Times New Roman" w:cs="Times New Roman"/>
          <w:b/>
          <w:sz w:val="28"/>
          <w:szCs w:val="28"/>
        </w:rPr>
        <w:t xml:space="preserve"> - </w:t>
      </w:r>
      <w:r w:rsidRPr="00174C6B">
        <w:rPr>
          <w:rFonts w:ascii="Times New Roman" w:eastAsia="Calibri" w:hAnsi="Times New Roman" w:cs="Times New Roman"/>
          <w:sz w:val="28"/>
          <w:szCs w:val="28"/>
        </w:rPr>
        <w:t>устн</w:t>
      </w:r>
      <w:r w:rsidR="004B73D5" w:rsidRPr="00174C6B">
        <w:rPr>
          <w:rFonts w:ascii="Times New Roman" w:eastAsia="Calibri" w:hAnsi="Times New Roman" w:cs="Times New Roman"/>
          <w:sz w:val="28"/>
          <w:szCs w:val="28"/>
        </w:rPr>
        <w:t>ая</w:t>
      </w:r>
      <w:r w:rsidRPr="00174C6B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60305D" w:rsidRPr="00174C6B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4B73D5" w:rsidRPr="00174C6B">
        <w:rPr>
          <w:rFonts w:ascii="Times New Roman" w:eastAsia="Calibri" w:hAnsi="Times New Roman" w:cs="Times New Roman"/>
          <w:sz w:val="28"/>
          <w:szCs w:val="28"/>
        </w:rPr>
        <w:t>теоретическим вопросам; вторая часть – выполнение практического задания к промежуточной аттестации.</w:t>
      </w:r>
      <w:r w:rsidRPr="00174C6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</w:p>
    <w:p w:rsidR="00447291" w:rsidRPr="00174C6B" w:rsidRDefault="00447291" w:rsidP="004B73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74C6B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  <w:r w:rsidR="004B73D5" w:rsidRPr="00174C6B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003AC8" w:rsidRPr="00174C6B" w:rsidRDefault="00447291" w:rsidP="004B73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C6B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="004B73D5" w:rsidRPr="00174C6B">
        <w:rPr>
          <w:rFonts w:ascii="Times New Roman" w:eastAsia="Calibri" w:hAnsi="Times New Roman" w:cs="Times New Roman"/>
          <w:sz w:val="28"/>
          <w:szCs w:val="28"/>
        </w:rPr>
        <w:t>211</w:t>
      </w:r>
      <w:r w:rsidR="0066155E" w:rsidRPr="00174C6B">
        <w:rPr>
          <w:rFonts w:ascii="Times New Roman" w:eastAsia="Calibri" w:hAnsi="Times New Roman" w:cs="Times New Roman"/>
          <w:sz w:val="28"/>
          <w:szCs w:val="28"/>
        </w:rPr>
        <w:t>. Кабинет литературы</w:t>
      </w:r>
      <w:r w:rsidR="0060305D" w:rsidRPr="00174C6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47291" w:rsidRPr="00174C6B" w:rsidRDefault="00447291" w:rsidP="004B73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C6B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</w:t>
      </w:r>
    </w:p>
    <w:p w:rsidR="00447291" w:rsidRPr="00174C6B" w:rsidRDefault="00447291" w:rsidP="004B73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C6B">
        <w:rPr>
          <w:rFonts w:ascii="Times New Roman" w:eastAsia="Calibri" w:hAnsi="Times New Roman" w:cs="Times New Roman"/>
          <w:sz w:val="28"/>
          <w:szCs w:val="28"/>
        </w:rPr>
        <w:t>3. Источники информации</w:t>
      </w:r>
      <w:r w:rsidR="0060305D" w:rsidRPr="00174C6B">
        <w:rPr>
          <w:rFonts w:ascii="Times New Roman" w:eastAsia="Calibri" w:hAnsi="Times New Roman" w:cs="Times New Roman"/>
          <w:sz w:val="28"/>
          <w:szCs w:val="28"/>
        </w:rPr>
        <w:t>, разрешенные к использованию</w:t>
      </w:r>
      <w:r w:rsidRPr="00174C6B">
        <w:rPr>
          <w:rFonts w:ascii="Times New Roman" w:eastAsia="Calibri" w:hAnsi="Times New Roman" w:cs="Times New Roman"/>
          <w:sz w:val="28"/>
          <w:szCs w:val="28"/>
        </w:rPr>
        <w:t xml:space="preserve">: канцелярские </w:t>
      </w:r>
      <w:r w:rsidR="00003AC8" w:rsidRPr="00174C6B">
        <w:rPr>
          <w:rFonts w:ascii="Times New Roman" w:eastAsia="Calibri" w:hAnsi="Times New Roman" w:cs="Times New Roman"/>
          <w:sz w:val="28"/>
          <w:szCs w:val="28"/>
        </w:rPr>
        <w:t>принадлежности (ручка, карандаш</w:t>
      </w:r>
      <w:r w:rsidRPr="00174C6B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447291" w:rsidRPr="00174C6B" w:rsidRDefault="00447291" w:rsidP="004B73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C6B">
        <w:rPr>
          <w:rFonts w:ascii="Times New Roman" w:eastAsia="Calibri" w:hAnsi="Times New Roman" w:cs="Times New Roman"/>
          <w:sz w:val="28"/>
          <w:szCs w:val="28"/>
        </w:rPr>
        <w:lastRenderedPageBreak/>
        <w:t>Разрешенных</w:t>
      </w:r>
      <w:r w:rsidR="00003AC8" w:rsidRPr="00174C6B">
        <w:rPr>
          <w:rFonts w:ascii="Times New Roman" w:eastAsia="Calibri" w:hAnsi="Times New Roman" w:cs="Times New Roman"/>
          <w:sz w:val="28"/>
          <w:szCs w:val="28"/>
        </w:rPr>
        <w:t xml:space="preserve"> источников информации по данным дисциплинам</w:t>
      </w:r>
      <w:r w:rsidRPr="00174C6B">
        <w:rPr>
          <w:rFonts w:ascii="Times New Roman" w:eastAsia="Calibri" w:hAnsi="Times New Roman" w:cs="Times New Roman"/>
          <w:sz w:val="28"/>
          <w:szCs w:val="28"/>
        </w:rPr>
        <w:t xml:space="preserve"> не предусмотрено.</w:t>
      </w:r>
    </w:p>
    <w:p w:rsidR="004B73D5" w:rsidRPr="00174C6B" w:rsidRDefault="004B73D5" w:rsidP="004B73D5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03AC8" w:rsidRPr="00174C6B" w:rsidRDefault="004B73D5" w:rsidP="004B73D5">
      <w:pPr>
        <w:spacing w:after="0" w:line="360" w:lineRule="auto"/>
        <w:ind w:firstLine="360"/>
        <w:rPr>
          <w:rFonts w:ascii="Times New Roman" w:hAnsi="Times New Roman"/>
          <w:b/>
          <w:sz w:val="28"/>
          <w:szCs w:val="28"/>
        </w:rPr>
      </w:pPr>
      <w:r w:rsidRPr="00174C6B">
        <w:rPr>
          <w:rFonts w:ascii="Times New Roman" w:hAnsi="Times New Roman"/>
          <w:b/>
          <w:sz w:val="28"/>
          <w:szCs w:val="28"/>
        </w:rPr>
        <w:t xml:space="preserve">3.2. </w:t>
      </w:r>
      <w:r w:rsidR="00003AC8" w:rsidRPr="00174C6B">
        <w:rPr>
          <w:rFonts w:ascii="Times New Roman" w:hAnsi="Times New Roman"/>
          <w:b/>
          <w:sz w:val="28"/>
          <w:szCs w:val="28"/>
        </w:rPr>
        <w:t>Перечень теоретических вопросов</w:t>
      </w:r>
    </w:p>
    <w:p w:rsidR="00F00FF2" w:rsidRPr="00174C6B" w:rsidRDefault="00F00FF2" w:rsidP="004B73D5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174C6B">
        <w:rPr>
          <w:rFonts w:ascii="Times New Roman" w:hAnsi="Times New Roman"/>
          <w:kern w:val="32"/>
          <w:sz w:val="28"/>
          <w:szCs w:val="28"/>
        </w:rPr>
        <w:t>Общая характеристика литературы. Связь с другими видами искусства</w:t>
      </w:r>
    </w:p>
    <w:p w:rsidR="00F00FF2" w:rsidRPr="00174C6B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174C6B">
        <w:rPr>
          <w:rFonts w:ascii="Times New Roman" w:hAnsi="Times New Roman"/>
          <w:kern w:val="32"/>
          <w:sz w:val="28"/>
          <w:szCs w:val="28"/>
        </w:rPr>
        <w:t>А. Н. Островский: творческий путь. Драма «Бесприданница»: общая характеристика, система образов, проблематика.</w:t>
      </w:r>
    </w:p>
    <w:p w:rsidR="00F00FF2" w:rsidRPr="00174C6B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174C6B">
        <w:rPr>
          <w:rFonts w:ascii="Times New Roman" w:hAnsi="Times New Roman"/>
          <w:kern w:val="32"/>
          <w:sz w:val="28"/>
          <w:szCs w:val="28"/>
        </w:rPr>
        <w:t>А. Н. Островский. Драма «Гроза»: общая характеристика, система образов, проблематика. Драма в критике.</w:t>
      </w:r>
    </w:p>
    <w:p w:rsidR="00F00FF2" w:rsidRPr="00174C6B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174C6B">
        <w:rPr>
          <w:rFonts w:ascii="Times New Roman" w:hAnsi="Times New Roman"/>
          <w:kern w:val="32"/>
          <w:sz w:val="28"/>
          <w:szCs w:val="28"/>
        </w:rPr>
        <w:t>И. С. Тургенев: творческий путь. Роман «Отцы и дети»: общая характеристика. Образ Базарова. Отношение к любви, дружбе, теория нигилизма. (Стих в прозе наизусть)</w:t>
      </w:r>
    </w:p>
    <w:p w:rsidR="00F00FF2" w:rsidRPr="00174C6B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174C6B">
        <w:rPr>
          <w:rFonts w:ascii="Times New Roman" w:hAnsi="Times New Roman"/>
          <w:kern w:val="32"/>
          <w:sz w:val="28"/>
          <w:szCs w:val="28"/>
        </w:rPr>
        <w:t>Н. А. Некрасов: творческий путь. Поэма-эпопея «Кому на Руси жить хорошо»: жанровое своеобразие, система образов.</w:t>
      </w:r>
    </w:p>
    <w:p w:rsidR="00F00FF2" w:rsidRPr="00174C6B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174C6B">
        <w:rPr>
          <w:rFonts w:ascii="Times New Roman" w:hAnsi="Times New Roman"/>
          <w:kern w:val="32"/>
          <w:sz w:val="28"/>
          <w:szCs w:val="28"/>
        </w:rPr>
        <w:t>Ф. И. Тютчев: творческий путь. Тематика и своеобразие лирики. (Одно стихотворение на выбор  наизусть).</w:t>
      </w:r>
    </w:p>
    <w:p w:rsidR="00F00FF2" w:rsidRPr="00174C6B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174C6B">
        <w:rPr>
          <w:rFonts w:ascii="Times New Roman" w:hAnsi="Times New Roman"/>
          <w:kern w:val="32"/>
          <w:sz w:val="28"/>
          <w:szCs w:val="28"/>
        </w:rPr>
        <w:t>А. А. Фет: творческий путь. Тематика и своеобразие лирики. (Одно стихотворение на выбор  наизусть).</w:t>
      </w:r>
    </w:p>
    <w:p w:rsidR="00F00FF2" w:rsidRPr="00174C6B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174C6B">
        <w:rPr>
          <w:rFonts w:ascii="Times New Roman" w:hAnsi="Times New Roman"/>
          <w:kern w:val="32"/>
          <w:sz w:val="28"/>
          <w:szCs w:val="28"/>
        </w:rPr>
        <w:t>М. Е. Салтыков-Щедрин: творческий путь. «История одного города»: жанровое своеобразие, проблематика, система образов.</w:t>
      </w:r>
    </w:p>
    <w:p w:rsidR="00F00FF2" w:rsidRPr="00174C6B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174C6B">
        <w:rPr>
          <w:rFonts w:ascii="Times New Roman" w:hAnsi="Times New Roman"/>
          <w:kern w:val="32"/>
          <w:sz w:val="28"/>
          <w:szCs w:val="28"/>
        </w:rPr>
        <w:t>Жизненный и творческий путь   Н.С. Лескова. Характеристика повести «Очарованный странник»</w:t>
      </w:r>
    </w:p>
    <w:p w:rsidR="00F00FF2" w:rsidRPr="00174C6B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174C6B">
        <w:rPr>
          <w:rFonts w:ascii="Times New Roman" w:hAnsi="Times New Roman"/>
          <w:kern w:val="32"/>
          <w:sz w:val="28"/>
          <w:szCs w:val="28"/>
        </w:rPr>
        <w:t>Характеристика критических статей Н.А. Добролюбова, Д.И. Писарева, И.А. Гончарова</w:t>
      </w:r>
    </w:p>
    <w:p w:rsidR="00F00FF2" w:rsidRPr="00174C6B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174C6B">
        <w:rPr>
          <w:rFonts w:ascii="Times New Roman" w:hAnsi="Times New Roman"/>
          <w:kern w:val="32"/>
          <w:sz w:val="28"/>
          <w:szCs w:val="28"/>
        </w:rPr>
        <w:t>Ф. М. Достоевский: творческий путь. Роман «Преступление и наказание»: проблематика, система образов. Образ Раскольникова: теория + образ Петербурга.</w:t>
      </w:r>
    </w:p>
    <w:p w:rsidR="00F00FF2" w:rsidRPr="00174C6B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174C6B">
        <w:rPr>
          <w:rFonts w:ascii="Times New Roman" w:hAnsi="Times New Roman"/>
          <w:kern w:val="32"/>
          <w:sz w:val="28"/>
          <w:szCs w:val="28"/>
        </w:rPr>
        <w:t>Л. Н. Толстой: творческий путь. Роман-эпопея «Война и Мир»: жанровое своеобразие, историзм романа, проблематика, система образов.</w:t>
      </w:r>
    </w:p>
    <w:p w:rsidR="00F00FF2" w:rsidRPr="00174C6B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174C6B">
        <w:rPr>
          <w:rFonts w:ascii="Times New Roman" w:hAnsi="Times New Roman"/>
          <w:kern w:val="32"/>
          <w:sz w:val="28"/>
          <w:szCs w:val="28"/>
        </w:rPr>
        <w:t>Духовные искания Андрея Болконского в романе-эпопее Л.Н. Толстого «Война и мир».</w:t>
      </w:r>
    </w:p>
    <w:p w:rsidR="00F00FF2" w:rsidRPr="00174C6B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174C6B">
        <w:rPr>
          <w:rFonts w:ascii="Times New Roman" w:hAnsi="Times New Roman"/>
          <w:kern w:val="32"/>
          <w:sz w:val="28"/>
          <w:szCs w:val="28"/>
        </w:rPr>
        <w:t>Духовные искания  Пьера Безухова в романе-эпопее Л.Н. Толстого «Война и мир».</w:t>
      </w:r>
    </w:p>
    <w:p w:rsidR="00F00FF2" w:rsidRPr="00174C6B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174C6B">
        <w:rPr>
          <w:rFonts w:ascii="Times New Roman" w:hAnsi="Times New Roman"/>
          <w:kern w:val="32"/>
          <w:sz w:val="28"/>
          <w:szCs w:val="28"/>
        </w:rPr>
        <w:t>Образ Наташи Ростовой в романе-эпопее Л.Н. Толстого «Война и мир».</w:t>
      </w:r>
    </w:p>
    <w:p w:rsidR="00F00FF2" w:rsidRPr="00174C6B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174C6B">
        <w:rPr>
          <w:rFonts w:ascii="Times New Roman" w:hAnsi="Times New Roman"/>
          <w:kern w:val="32"/>
          <w:sz w:val="28"/>
          <w:szCs w:val="28"/>
        </w:rPr>
        <w:t>А. П. Чехов: творческий путь. «Человек в футляре», «Студент», «Ионыч»: жанровое своеобразие, проблематика, система образов.</w:t>
      </w:r>
    </w:p>
    <w:p w:rsidR="00F00FF2" w:rsidRPr="00174C6B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174C6B">
        <w:rPr>
          <w:rFonts w:ascii="Times New Roman" w:hAnsi="Times New Roman"/>
          <w:kern w:val="32"/>
          <w:sz w:val="28"/>
          <w:szCs w:val="28"/>
        </w:rPr>
        <w:t>К.Л. Хетагуров: творческий путь. Тематика и своеобразие лирики. (Одно стихотворение на выбор  наизусть).</w:t>
      </w:r>
    </w:p>
    <w:p w:rsidR="00F00FF2" w:rsidRPr="00174C6B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174C6B">
        <w:rPr>
          <w:rFonts w:ascii="Times New Roman" w:hAnsi="Times New Roman"/>
          <w:kern w:val="32"/>
          <w:sz w:val="28"/>
          <w:szCs w:val="28"/>
        </w:rPr>
        <w:t>Р. Гамзатов: творческий путь. Тематика и своеобразие лирики. (Одно стихотворение на выбор  наизусть).</w:t>
      </w:r>
    </w:p>
    <w:p w:rsidR="00F00FF2" w:rsidRPr="00174C6B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174C6B">
        <w:rPr>
          <w:rFonts w:ascii="Times New Roman" w:hAnsi="Times New Roman"/>
          <w:kern w:val="32"/>
          <w:sz w:val="28"/>
          <w:szCs w:val="28"/>
        </w:rPr>
        <w:t>К. Мхце: творческий путь. Тематика и своеобразие лирики. (Одно стихотворение на выбор  наизусть).</w:t>
      </w:r>
    </w:p>
    <w:p w:rsidR="00F00FF2" w:rsidRPr="00174C6B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174C6B">
        <w:rPr>
          <w:rFonts w:ascii="Times New Roman" w:hAnsi="Times New Roman"/>
          <w:kern w:val="32"/>
          <w:sz w:val="28"/>
          <w:szCs w:val="28"/>
        </w:rPr>
        <w:lastRenderedPageBreak/>
        <w:t>К. Кулиев: творческий путь. Тематика и своеобразие лирики. (Одно стихотворение на выбор  наизусть).</w:t>
      </w:r>
    </w:p>
    <w:p w:rsidR="00F00FF2" w:rsidRPr="00174C6B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174C6B">
        <w:rPr>
          <w:rFonts w:ascii="Times New Roman" w:hAnsi="Times New Roman"/>
          <w:kern w:val="32"/>
          <w:sz w:val="28"/>
          <w:szCs w:val="28"/>
        </w:rPr>
        <w:t>Г. Тукай: творческий путь. Тематика и своеобразие лирики. (Одно стихотворение на выбор  наизусть).</w:t>
      </w:r>
    </w:p>
    <w:p w:rsidR="00F00FF2" w:rsidRPr="00174C6B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174C6B">
        <w:rPr>
          <w:rFonts w:ascii="Times New Roman" w:hAnsi="Times New Roman"/>
          <w:kern w:val="32"/>
          <w:sz w:val="28"/>
          <w:szCs w:val="28"/>
        </w:rPr>
        <w:t>О. Уайльд: жизненный и творческий путь. Характеристика романа «Портрет Дориана Грея»</w:t>
      </w:r>
    </w:p>
    <w:p w:rsidR="00F00FF2" w:rsidRPr="00174C6B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174C6B">
        <w:rPr>
          <w:rFonts w:ascii="Times New Roman" w:hAnsi="Times New Roman"/>
          <w:kern w:val="32"/>
          <w:sz w:val="28"/>
          <w:szCs w:val="28"/>
        </w:rPr>
        <w:t>Дж. Байрон: творческий путь. (Одно стихотворение на выбор  наизусть).</w:t>
      </w:r>
    </w:p>
    <w:p w:rsidR="00F00FF2" w:rsidRPr="00174C6B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174C6B">
        <w:rPr>
          <w:rFonts w:ascii="Times New Roman" w:hAnsi="Times New Roman"/>
          <w:kern w:val="32"/>
          <w:sz w:val="28"/>
          <w:szCs w:val="28"/>
        </w:rPr>
        <w:t>И.В. Гёте: творческий путь. (Одно стихотворение на выбор  наизусть).</w:t>
      </w:r>
    </w:p>
    <w:p w:rsidR="00F00FF2" w:rsidRPr="00174C6B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174C6B">
        <w:rPr>
          <w:rFonts w:ascii="Times New Roman" w:hAnsi="Times New Roman"/>
          <w:kern w:val="32"/>
          <w:sz w:val="28"/>
          <w:szCs w:val="28"/>
        </w:rPr>
        <w:t>Э.</w:t>
      </w:r>
      <w:r w:rsidR="004B73D5" w:rsidRPr="00174C6B">
        <w:rPr>
          <w:rFonts w:ascii="Times New Roman" w:hAnsi="Times New Roman"/>
          <w:kern w:val="32"/>
          <w:sz w:val="28"/>
          <w:szCs w:val="28"/>
        </w:rPr>
        <w:t xml:space="preserve"> </w:t>
      </w:r>
      <w:r w:rsidRPr="00174C6B">
        <w:rPr>
          <w:rFonts w:ascii="Times New Roman" w:hAnsi="Times New Roman"/>
          <w:kern w:val="32"/>
          <w:sz w:val="28"/>
          <w:szCs w:val="28"/>
        </w:rPr>
        <w:t>По: творческий путь. (Одно стихотворение на выбор  наизусть).</w:t>
      </w:r>
    </w:p>
    <w:p w:rsidR="00F00FF2" w:rsidRPr="00174C6B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174C6B">
        <w:rPr>
          <w:rFonts w:ascii="Times New Roman" w:hAnsi="Times New Roman"/>
          <w:kern w:val="32"/>
          <w:sz w:val="28"/>
          <w:szCs w:val="28"/>
        </w:rPr>
        <w:t>Дать характеристику течениям: символизму, акмеизму, футуризму, новокрестьянской поэзии. (Наизусть стихотворение одного из представителей).</w:t>
      </w:r>
    </w:p>
    <w:p w:rsidR="00F00FF2" w:rsidRPr="00174C6B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174C6B">
        <w:rPr>
          <w:rFonts w:ascii="Times New Roman" w:hAnsi="Times New Roman"/>
          <w:kern w:val="32"/>
          <w:sz w:val="28"/>
          <w:szCs w:val="28"/>
        </w:rPr>
        <w:t>И. А. Бунин: творческий путь. Своеобразие повести «Господин из Сан-Франциско». Стихотворение наизусть.</w:t>
      </w:r>
    </w:p>
    <w:p w:rsidR="00F00FF2" w:rsidRPr="00174C6B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174C6B">
        <w:rPr>
          <w:rFonts w:ascii="Times New Roman" w:hAnsi="Times New Roman"/>
          <w:kern w:val="32"/>
          <w:sz w:val="28"/>
          <w:szCs w:val="28"/>
        </w:rPr>
        <w:t>А. И. Куприн: творческий путь + своеобразие повестей «Олеся», «Гранатовый браслет».</w:t>
      </w:r>
    </w:p>
    <w:p w:rsidR="00F00FF2" w:rsidRPr="00174C6B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174C6B">
        <w:rPr>
          <w:rFonts w:ascii="Times New Roman" w:hAnsi="Times New Roman"/>
          <w:kern w:val="32"/>
          <w:sz w:val="28"/>
          <w:szCs w:val="28"/>
        </w:rPr>
        <w:t>М. Горький: творческий путь. Пьеса «На дне»: своеобразие, система образов. Наизусть монолог Сатина о человеке.</w:t>
      </w:r>
    </w:p>
    <w:p w:rsidR="00F00FF2" w:rsidRPr="00174C6B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174C6B">
        <w:rPr>
          <w:rFonts w:ascii="Times New Roman" w:hAnsi="Times New Roman"/>
          <w:kern w:val="32"/>
          <w:sz w:val="28"/>
          <w:szCs w:val="28"/>
        </w:rPr>
        <w:t>Творчество Л. Андреева. Характеристика повести «Иуда Искариот».</w:t>
      </w:r>
    </w:p>
    <w:p w:rsidR="00F00FF2" w:rsidRPr="00174C6B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174C6B">
        <w:rPr>
          <w:rFonts w:ascii="Times New Roman" w:hAnsi="Times New Roman"/>
          <w:kern w:val="32"/>
          <w:sz w:val="28"/>
          <w:szCs w:val="28"/>
        </w:rPr>
        <w:t>А. А. Блок: творческий путь + своеобразие лирики + стихотворение наизусть.</w:t>
      </w:r>
    </w:p>
    <w:p w:rsidR="00F00FF2" w:rsidRPr="00174C6B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174C6B">
        <w:rPr>
          <w:rFonts w:ascii="Times New Roman" w:hAnsi="Times New Roman"/>
          <w:kern w:val="32"/>
          <w:sz w:val="28"/>
          <w:szCs w:val="28"/>
        </w:rPr>
        <w:t>С. А. Есенин: творческий путь + своеобразие лирики + стихотворение наизусть.</w:t>
      </w:r>
    </w:p>
    <w:p w:rsidR="00F00FF2" w:rsidRPr="00174C6B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174C6B">
        <w:rPr>
          <w:rFonts w:ascii="Times New Roman" w:hAnsi="Times New Roman"/>
          <w:kern w:val="32"/>
          <w:sz w:val="28"/>
          <w:szCs w:val="28"/>
        </w:rPr>
        <w:t>В. В. Маяковский: творческий путь + своеобразие лирики + стихотворение наизусть.</w:t>
      </w:r>
    </w:p>
    <w:p w:rsidR="00F00FF2" w:rsidRPr="00174C6B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174C6B">
        <w:rPr>
          <w:rFonts w:ascii="Times New Roman" w:hAnsi="Times New Roman"/>
          <w:kern w:val="32"/>
          <w:sz w:val="28"/>
          <w:szCs w:val="28"/>
        </w:rPr>
        <w:t xml:space="preserve">М. А. Булгаков: творческий путь. Роман «Мастер и Маргарита»: своеобразие, система образов, проблематика, жанр. </w:t>
      </w:r>
      <w:r w:rsidRPr="00174C6B">
        <w:rPr>
          <w:rFonts w:ascii="Times New Roman" w:hAnsi="Times New Roman"/>
          <w:spacing w:val="2"/>
          <w:sz w:val="28"/>
          <w:szCs w:val="28"/>
        </w:rPr>
        <w:t>Три мира в романе. Фантастический реализм.</w:t>
      </w:r>
    </w:p>
    <w:p w:rsidR="00F00FF2" w:rsidRPr="00174C6B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174C6B">
        <w:rPr>
          <w:rFonts w:ascii="Times New Roman" w:hAnsi="Times New Roman"/>
          <w:kern w:val="32"/>
          <w:sz w:val="28"/>
          <w:szCs w:val="28"/>
        </w:rPr>
        <w:t>М. И. Цветаева: творческий путь + своеобразие лирики + стихотворение наизусть «Моим стихам написанным так рано…»</w:t>
      </w:r>
    </w:p>
    <w:p w:rsidR="00F00FF2" w:rsidRPr="00174C6B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174C6B">
        <w:rPr>
          <w:rFonts w:ascii="Times New Roman" w:hAnsi="Times New Roman"/>
          <w:kern w:val="32"/>
          <w:sz w:val="28"/>
          <w:szCs w:val="28"/>
        </w:rPr>
        <w:t>О. Э. Мандельштам: творческий путь + своеобразие лирики + стихотворение наизусть «Мы живем под собою не чуя страны».</w:t>
      </w:r>
    </w:p>
    <w:p w:rsidR="00F00FF2" w:rsidRPr="00174C6B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174C6B">
        <w:rPr>
          <w:rFonts w:ascii="Times New Roman" w:hAnsi="Times New Roman"/>
          <w:kern w:val="32"/>
          <w:sz w:val="28"/>
          <w:szCs w:val="28"/>
        </w:rPr>
        <w:t>Б. Л. Пастернак: творческий путь + своеобразие романа «Доктор Живаго». Наизусть стихотворение «Быть знаменитым некрасиво».</w:t>
      </w:r>
    </w:p>
    <w:p w:rsidR="00F00FF2" w:rsidRPr="00174C6B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174C6B">
        <w:rPr>
          <w:rFonts w:ascii="Times New Roman" w:hAnsi="Times New Roman"/>
          <w:kern w:val="32"/>
          <w:sz w:val="28"/>
          <w:szCs w:val="28"/>
        </w:rPr>
        <w:t>А. А. Ахматова: творческий путь + своеобразие лирики + стихотворения наизусть «</w:t>
      </w:r>
      <w:r w:rsidRPr="00174C6B">
        <w:rPr>
          <w:rFonts w:ascii="Times New Roman" w:hAnsi="Times New Roman"/>
          <w:spacing w:val="2"/>
          <w:sz w:val="28"/>
          <w:szCs w:val="28"/>
        </w:rPr>
        <w:t>Мне голос был…, Клятва, Мужество».</w:t>
      </w:r>
    </w:p>
    <w:p w:rsidR="00F00FF2" w:rsidRPr="00174C6B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174C6B">
        <w:rPr>
          <w:rFonts w:ascii="Times New Roman" w:hAnsi="Times New Roman"/>
          <w:kern w:val="32"/>
          <w:sz w:val="28"/>
          <w:szCs w:val="28"/>
        </w:rPr>
        <w:t>М. А. Шолохов: творческий путь + своеобразие романа «Тихий Дон».</w:t>
      </w:r>
    </w:p>
    <w:p w:rsidR="00F00FF2" w:rsidRPr="00174C6B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174C6B">
        <w:rPr>
          <w:rFonts w:ascii="Times New Roman" w:hAnsi="Times New Roman"/>
          <w:kern w:val="32"/>
          <w:sz w:val="28"/>
          <w:szCs w:val="28"/>
        </w:rPr>
        <w:t>А. И. Солженицын: творческий путь. Своеобразие  произведения «Архипелаг ГУЛАГ».</w:t>
      </w:r>
    </w:p>
    <w:p w:rsidR="00F00FF2" w:rsidRPr="00174C6B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174C6B">
        <w:rPr>
          <w:rFonts w:ascii="Times New Roman" w:hAnsi="Times New Roman"/>
          <w:kern w:val="32"/>
          <w:sz w:val="28"/>
          <w:szCs w:val="28"/>
        </w:rPr>
        <w:t>Творчество В.Г. Распутина. Характеристика произведений «Живи и помни», «Прощание с Матерой»</w:t>
      </w:r>
    </w:p>
    <w:p w:rsidR="00F00FF2" w:rsidRPr="00174C6B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174C6B">
        <w:rPr>
          <w:rFonts w:ascii="Times New Roman" w:hAnsi="Times New Roman"/>
          <w:kern w:val="32"/>
          <w:sz w:val="28"/>
          <w:szCs w:val="28"/>
        </w:rPr>
        <w:t>И. А. Бродский: творческий путь. Тематика и своеобразие лирики. (Одно стихотворение на выбор  наизусть).</w:t>
      </w:r>
    </w:p>
    <w:p w:rsidR="00F00FF2" w:rsidRPr="00174C6B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174C6B">
        <w:rPr>
          <w:rFonts w:ascii="Times New Roman" w:hAnsi="Times New Roman"/>
          <w:kern w:val="32"/>
          <w:sz w:val="28"/>
          <w:szCs w:val="28"/>
        </w:rPr>
        <w:t>Особенности развития литературы 1920 —начала 1940-х годов.</w:t>
      </w:r>
    </w:p>
    <w:p w:rsidR="00F00FF2" w:rsidRPr="00174C6B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174C6B">
        <w:rPr>
          <w:rFonts w:ascii="Times New Roman" w:hAnsi="Times New Roman"/>
          <w:kern w:val="32"/>
          <w:sz w:val="28"/>
          <w:szCs w:val="28"/>
        </w:rPr>
        <w:lastRenderedPageBreak/>
        <w:t>Особенности развития литературы периода Великой Отечественной войны и первых послевоенных лет.</w:t>
      </w:r>
    </w:p>
    <w:p w:rsidR="00F00FF2" w:rsidRPr="00174C6B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174C6B">
        <w:rPr>
          <w:rFonts w:ascii="Times New Roman" w:hAnsi="Times New Roman"/>
          <w:kern w:val="32"/>
          <w:sz w:val="28"/>
          <w:szCs w:val="28"/>
        </w:rPr>
        <w:t>Характеристика романа Ю.В. Бондарева «Горячий снег».</w:t>
      </w:r>
    </w:p>
    <w:p w:rsidR="00F00FF2" w:rsidRPr="00174C6B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174C6B">
        <w:rPr>
          <w:rFonts w:ascii="Times New Roman" w:hAnsi="Times New Roman"/>
          <w:kern w:val="32"/>
          <w:sz w:val="28"/>
          <w:szCs w:val="28"/>
        </w:rPr>
        <w:t>Поэзия периода Великой отечественной войны. На выбор, расскажите биографию и стихотворение одного из авторов: Ю.В. Друнина, А.Т. Твардовский, К.М. Симонов, М. Джалиль.</w:t>
      </w:r>
    </w:p>
    <w:p w:rsidR="00F00FF2" w:rsidRPr="00174C6B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174C6B">
        <w:rPr>
          <w:rFonts w:ascii="Times New Roman" w:hAnsi="Times New Roman"/>
          <w:spacing w:val="2"/>
          <w:sz w:val="28"/>
          <w:szCs w:val="28"/>
        </w:rPr>
        <w:t>Особенности развития литературы 1950—1980-х годов. Литература периода «оттепели». Жизненный и творческий путь В. Шаламова, В. Шукшина, В. Быкова.</w:t>
      </w:r>
    </w:p>
    <w:p w:rsidR="00F00FF2" w:rsidRPr="00174C6B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174C6B">
        <w:rPr>
          <w:rFonts w:ascii="Times New Roman" w:hAnsi="Times New Roman"/>
          <w:spacing w:val="2"/>
          <w:sz w:val="28"/>
          <w:szCs w:val="28"/>
        </w:rPr>
        <w:t>Творчество поэтов в 1950—1980-е годы: жизненный и творческий путь Н. Рубцова, Р. Гамзатова, Б. Окуджавы, А. Вознесенского. Стихотворение одного из авторов наизусть.</w:t>
      </w:r>
    </w:p>
    <w:p w:rsidR="00F00FF2" w:rsidRPr="00174C6B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174C6B">
        <w:rPr>
          <w:rFonts w:ascii="Times New Roman" w:hAnsi="Times New Roman"/>
          <w:kern w:val="32"/>
          <w:sz w:val="28"/>
          <w:szCs w:val="28"/>
        </w:rPr>
        <w:t>Жизненный и творческий путь Владимира Семеновича Высоцкого. Стихотворение наизусть.</w:t>
      </w:r>
    </w:p>
    <w:p w:rsidR="00F00FF2" w:rsidRPr="00174C6B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174C6B">
        <w:rPr>
          <w:rFonts w:ascii="Times New Roman" w:hAnsi="Times New Roman"/>
          <w:kern w:val="32"/>
          <w:sz w:val="28"/>
          <w:szCs w:val="28"/>
        </w:rPr>
        <w:t>Русское литературное зарубежье 1920—1990-х годов (три волны эмиграции).</w:t>
      </w:r>
    </w:p>
    <w:p w:rsidR="00F00FF2" w:rsidRPr="00174C6B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174C6B">
        <w:rPr>
          <w:rFonts w:ascii="Times New Roman" w:hAnsi="Times New Roman"/>
          <w:kern w:val="32"/>
          <w:sz w:val="28"/>
          <w:szCs w:val="28"/>
        </w:rPr>
        <w:t>Нобелевские лауреаты по литературе</w:t>
      </w:r>
    </w:p>
    <w:p w:rsidR="00F00FF2" w:rsidRPr="00174C6B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174C6B">
        <w:rPr>
          <w:rFonts w:ascii="Times New Roman" w:hAnsi="Times New Roman"/>
          <w:kern w:val="32"/>
          <w:sz w:val="28"/>
          <w:szCs w:val="28"/>
        </w:rPr>
        <w:t>Жанр антиутопии в художественной литературе. На выбор, расскажите об одном из авторов и произведении: Дж. Оруэлл «1984», О. Хаксли «О дивный новый мир», Р. Брэдбери «451 градус по Фаренгейту», Е.И. Замятин «Мы».</w:t>
      </w:r>
    </w:p>
    <w:p w:rsidR="008B791D" w:rsidRPr="00174C6B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Pr="00174C6B" w:rsidRDefault="004B73D5" w:rsidP="009E2A79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174C6B">
        <w:rPr>
          <w:rFonts w:ascii="Times New Roman" w:hAnsi="Times New Roman"/>
          <w:b/>
          <w:sz w:val="28"/>
          <w:szCs w:val="28"/>
        </w:rPr>
        <w:t>3.3. Перечень практических заданий к промежуточной аттестации</w:t>
      </w:r>
    </w:p>
    <w:p w:rsidR="00D523D7" w:rsidRPr="00174C6B" w:rsidRDefault="00037E61" w:rsidP="00D523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4C6B">
        <w:rPr>
          <w:rFonts w:ascii="Times New Roman" w:hAnsi="Times New Roman" w:cs="Times New Roman"/>
          <w:sz w:val="28"/>
          <w:szCs w:val="28"/>
        </w:rPr>
        <w:t xml:space="preserve">1. </w:t>
      </w:r>
      <w:r w:rsidR="0055292C" w:rsidRPr="00174C6B">
        <w:rPr>
          <w:rFonts w:ascii="Times New Roman" w:hAnsi="Times New Roman" w:cs="Times New Roman"/>
          <w:sz w:val="28"/>
          <w:szCs w:val="28"/>
        </w:rPr>
        <w:t>Прочитайте текст и установите соответствие между автором и названием произведения</w:t>
      </w:r>
    </w:p>
    <w:p w:rsidR="00D523D7" w:rsidRPr="00174C6B" w:rsidRDefault="00D523D7" w:rsidP="00D523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3D7" w:rsidRPr="00174C6B" w:rsidRDefault="00D523D7" w:rsidP="00D523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523D7" w:rsidRPr="00174C6B" w:rsidSect="00A56A34">
          <w:footerReference w:type="default" r:id="rId7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:rsidR="00D523D7" w:rsidRPr="00174C6B" w:rsidRDefault="00D523D7" w:rsidP="00D523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4C6B">
        <w:rPr>
          <w:rFonts w:ascii="Times New Roman" w:hAnsi="Times New Roman" w:cs="Times New Roman"/>
          <w:sz w:val="28"/>
          <w:szCs w:val="28"/>
        </w:rPr>
        <w:lastRenderedPageBreak/>
        <w:t>1) А. С. Пушкин</w:t>
      </w:r>
    </w:p>
    <w:p w:rsidR="00D523D7" w:rsidRPr="00174C6B" w:rsidRDefault="00D523D7" w:rsidP="00D523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4C6B">
        <w:rPr>
          <w:rFonts w:ascii="Times New Roman" w:hAnsi="Times New Roman" w:cs="Times New Roman"/>
          <w:sz w:val="28"/>
          <w:szCs w:val="28"/>
        </w:rPr>
        <w:t xml:space="preserve">2) М. Ю. Лермонтов </w:t>
      </w:r>
    </w:p>
    <w:p w:rsidR="00D523D7" w:rsidRPr="00174C6B" w:rsidRDefault="00D523D7" w:rsidP="00D523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4C6B">
        <w:rPr>
          <w:rFonts w:ascii="Times New Roman" w:hAnsi="Times New Roman" w:cs="Times New Roman"/>
          <w:sz w:val="28"/>
          <w:szCs w:val="28"/>
        </w:rPr>
        <w:t xml:space="preserve">3) И. С. Тургенев </w:t>
      </w:r>
    </w:p>
    <w:p w:rsidR="00D523D7" w:rsidRPr="00174C6B" w:rsidRDefault="00D523D7" w:rsidP="00D523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4C6B">
        <w:rPr>
          <w:rFonts w:ascii="Times New Roman" w:hAnsi="Times New Roman" w:cs="Times New Roman"/>
          <w:sz w:val="28"/>
          <w:szCs w:val="28"/>
        </w:rPr>
        <w:t xml:space="preserve">4) Н. А. Некрасов </w:t>
      </w:r>
    </w:p>
    <w:p w:rsidR="00D523D7" w:rsidRPr="00174C6B" w:rsidRDefault="00D523D7" w:rsidP="00D523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4C6B">
        <w:rPr>
          <w:rFonts w:ascii="Times New Roman" w:hAnsi="Times New Roman" w:cs="Times New Roman"/>
          <w:sz w:val="28"/>
          <w:szCs w:val="28"/>
        </w:rPr>
        <w:t xml:space="preserve">5) М. Е. Салтыков-Щедрин </w:t>
      </w:r>
    </w:p>
    <w:p w:rsidR="00D523D7" w:rsidRPr="00174C6B" w:rsidRDefault="00D523D7" w:rsidP="00D523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4C6B">
        <w:rPr>
          <w:rFonts w:ascii="Times New Roman" w:hAnsi="Times New Roman" w:cs="Times New Roman"/>
          <w:sz w:val="28"/>
          <w:szCs w:val="28"/>
        </w:rPr>
        <w:t>6) А. К. Толстой</w:t>
      </w:r>
    </w:p>
    <w:p w:rsidR="00D523D7" w:rsidRPr="00174C6B" w:rsidRDefault="00D523D7" w:rsidP="00D523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23D7" w:rsidRPr="00174C6B" w:rsidRDefault="00D523D7" w:rsidP="00D523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C6B">
        <w:rPr>
          <w:rFonts w:ascii="Times New Roman" w:hAnsi="Times New Roman" w:cs="Times New Roman"/>
          <w:sz w:val="28"/>
          <w:szCs w:val="28"/>
        </w:rPr>
        <w:lastRenderedPageBreak/>
        <w:t>А) Василий Шибанов</w:t>
      </w:r>
    </w:p>
    <w:p w:rsidR="00D523D7" w:rsidRPr="00174C6B" w:rsidRDefault="00D523D7" w:rsidP="00D523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C6B">
        <w:rPr>
          <w:rFonts w:ascii="Times New Roman" w:hAnsi="Times New Roman" w:cs="Times New Roman"/>
          <w:sz w:val="28"/>
          <w:szCs w:val="28"/>
        </w:rPr>
        <w:t>Б) Дикий помещик</w:t>
      </w:r>
    </w:p>
    <w:p w:rsidR="00D523D7" w:rsidRPr="00174C6B" w:rsidRDefault="00D523D7" w:rsidP="00D523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C6B">
        <w:rPr>
          <w:rFonts w:ascii="Times New Roman" w:hAnsi="Times New Roman" w:cs="Times New Roman"/>
          <w:sz w:val="28"/>
          <w:szCs w:val="28"/>
        </w:rPr>
        <w:t>В) Полтава</w:t>
      </w:r>
    </w:p>
    <w:p w:rsidR="00D523D7" w:rsidRPr="00174C6B" w:rsidRDefault="00D523D7" w:rsidP="00D523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C6B">
        <w:rPr>
          <w:rFonts w:ascii="Times New Roman" w:hAnsi="Times New Roman" w:cs="Times New Roman"/>
          <w:sz w:val="28"/>
          <w:szCs w:val="28"/>
        </w:rPr>
        <w:t>Г) Ангел</w:t>
      </w:r>
    </w:p>
    <w:p w:rsidR="00D523D7" w:rsidRPr="00174C6B" w:rsidRDefault="00D523D7" w:rsidP="00D523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C6B">
        <w:rPr>
          <w:rFonts w:ascii="Times New Roman" w:hAnsi="Times New Roman" w:cs="Times New Roman"/>
          <w:sz w:val="28"/>
          <w:szCs w:val="28"/>
        </w:rPr>
        <w:t>Д)</w:t>
      </w:r>
      <w:bookmarkStart w:id="1" w:name="_GoBack"/>
      <w:bookmarkEnd w:id="1"/>
      <w:r w:rsidRPr="00174C6B">
        <w:rPr>
          <w:rFonts w:ascii="Times New Roman" w:hAnsi="Times New Roman" w:cs="Times New Roman"/>
          <w:sz w:val="28"/>
          <w:szCs w:val="28"/>
        </w:rPr>
        <w:t xml:space="preserve"> Бирюк</w:t>
      </w:r>
    </w:p>
    <w:p w:rsidR="00D523D7" w:rsidRPr="00174C6B" w:rsidRDefault="00D523D7" w:rsidP="00D523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523D7" w:rsidRPr="00174C6B" w:rsidSect="00D523D7">
          <w:type w:val="continuous"/>
          <w:pgSz w:w="11906" w:h="16838"/>
          <w:pgMar w:top="1134" w:right="567" w:bottom="1134" w:left="1701" w:header="708" w:footer="708" w:gutter="0"/>
          <w:cols w:num="2" w:space="708"/>
          <w:docGrid w:linePitch="360"/>
        </w:sectPr>
      </w:pPr>
      <w:r w:rsidRPr="00174C6B">
        <w:rPr>
          <w:rFonts w:ascii="Times New Roman" w:hAnsi="Times New Roman" w:cs="Times New Roman"/>
          <w:sz w:val="28"/>
          <w:szCs w:val="28"/>
        </w:rPr>
        <w:t>Е) Размышления у парадного подъезда.</w:t>
      </w:r>
    </w:p>
    <w:p w:rsidR="009D5EEF" w:rsidRPr="00174C6B" w:rsidRDefault="009D5EEF" w:rsidP="00D523D7">
      <w:pPr>
        <w:widowControl w:val="0"/>
        <w:tabs>
          <w:tab w:val="left" w:pos="537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74C6B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ab/>
      </w:r>
    </w:p>
    <w:p w:rsidR="00B50FA7" w:rsidRPr="00174C6B" w:rsidRDefault="009D5EEF" w:rsidP="00B50FA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74C6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2. </w:t>
      </w:r>
      <w:r w:rsidR="00B50FA7" w:rsidRPr="00174C6B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Установите верную последовательность смены одного литературного направления другим</w:t>
      </w:r>
    </w:p>
    <w:p w:rsidR="00B50FA7" w:rsidRPr="00174C6B" w:rsidRDefault="00B50FA7" w:rsidP="00B50FA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74C6B">
        <w:rPr>
          <w:rFonts w:ascii="Times New Roman" w:eastAsia="Times New Roman" w:hAnsi="Times New Roman" w:cs="Times New Roman"/>
          <w:sz w:val="28"/>
          <w:szCs w:val="28"/>
          <w:lang w:eastAsia="en-US"/>
        </w:rPr>
        <w:t>А) классицизм, сентиментализм, романтизм, реализм, модернизм</w:t>
      </w:r>
    </w:p>
    <w:p w:rsidR="00B50FA7" w:rsidRPr="00174C6B" w:rsidRDefault="00B50FA7" w:rsidP="00B50FA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74C6B">
        <w:rPr>
          <w:rFonts w:ascii="Times New Roman" w:eastAsia="Times New Roman" w:hAnsi="Times New Roman" w:cs="Times New Roman"/>
          <w:sz w:val="28"/>
          <w:szCs w:val="28"/>
          <w:lang w:eastAsia="en-US"/>
        </w:rPr>
        <w:t>Б) сентиментализм, классицизм, реализм, романтизм, модернизм</w:t>
      </w:r>
    </w:p>
    <w:p w:rsidR="00B50FA7" w:rsidRPr="00174C6B" w:rsidRDefault="00B50FA7" w:rsidP="00B50FA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74C6B">
        <w:rPr>
          <w:rFonts w:ascii="Times New Roman" w:eastAsia="Times New Roman" w:hAnsi="Times New Roman" w:cs="Times New Roman"/>
          <w:sz w:val="28"/>
          <w:szCs w:val="28"/>
          <w:lang w:eastAsia="en-US"/>
        </w:rPr>
        <w:t>В) романтизм, реализм, модернизм, классицизм, сентиментализм</w:t>
      </w:r>
    </w:p>
    <w:p w:rsidR="008B10CC" w:rsidRPr="00174C6B" w:rsidRDefault="00B50FA7" w:rsidP="00B50FA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74C6B">
        <w:rPr>
          <w:rFonts w:ascii="Times New Roman" w:eastAsia="Times New Roman" w:hAnsi="Times New Roman" w:cs="Times New Roman"/>
          <w:sz w:val="28"/>
          <w:szCs w:val="28"/>
          <w:lang w:eastAsia="en-US"/>
        </w:rPr>
        <w:t>Г) модернизм, реализм, романтизм, сентиментализм, классицизм</w:t>
      </w:r>
    </w:p>
    <w:p w:rsidR="00B50FA7" w:rsidRPr="00174C6B" w:rsidRDefault="00B50FA7" w:rsidP="00B50FA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37E61" w:rsidRPr="00174C6B" w:rsidRDefault="00037E61" w:rsidP="0081646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4C6B">
        <w:rPr>
          <w:rFonts w:ascii="Times New Roman" w:hAnsi="Times New Roman"/>
          <w:sz w:val="28"/>
          <w:szCs w:val="28"/>
        </w:rPr>
        <w:t>3. Какое литературное направление появилось раньше «Серебряного века»?</w:t>
      </w:r>
    </w:p>
    <w:p w:rsidR="00037E61" w:rsidRPr="00174C6B" w:rsidRDefault="00037E61" w:rsidP="0081646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4C6B">
        <w:rPr>
          <w:rFonts w:ascii="Times New Roman" w:hAnsi="Times New Roman"/>
          <w:sz w:val="28"/>
          <w:szCs w:val="28"/>
        </w:rPr>
        <w:t xml:space="preserve">А) футуризм; </w:t>
      </w:r>
    </w:p>
    <w:p w:rsidR="00037E61" w:rsidRPr="00174C6B" w:rsidRDefault="00037E61" w:rsidP="0081646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4C6B">
        <w:rPr>
          <w:rFonts w:ascii="Times New Roman" w:hAnsi="Times New Roman"/>
          <w:sz w:val="28"/>
          <w:szCs w:val="28"/>
        </w:rPr>
        <w:t xml:space="preserve">Б) акмеизм; </w:t>
      </w:r>
    </w:p>
    <w:p w:rsidR="00037E61" w:rsidRPr="00174C6B" w:rsidRDefault="00037E61" w:rsidP="0081646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4C6B">
        <w:rPr>
          <w:rFonts w:ascii="Times New Roman" w:hAnsi="Times New Roman"/>
          <w:sz w:val="28"/>
          <w:szCs w:val="28"/>
        </w:rPr>
        <w:lastRenderedPageBreak/>
        <w:t xml:space="preserve">В) романтизм; </w:t>
      </w:r>
    </w:p>
    <w:p w:rsidR="004B73D5" w:rsidRPr="00174C6B" w:rsidRDefault="00037E61" w:rsidP="0081646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4C6B">
        <w:rPr>
          <w:rFonts w:ascii="Times New Roman" w:hAnsi="Times New Roman"/>
          <w:sz w:val="28"/>
          <w:szCs w:val="28"/>
        </w:rPr>
        <w:t>Г) символизм.</w:t>
      </w:r>
    </w:p>
    <w:p w:rsidR="00037E61" w:rsidRPr="00174C6B" w:rsidRDefault="00037E61" w:rsidP="0081646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37E61" w:rsidRPr="00174C6B" w:rsidRDefault="00037E61" w:rsidP="0081646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4C6B">
        <w:rPr>
          <w:rFonts w:ascii="Times New Roman" w:hAnsi="Times New Roman"/>
          <w:sz w:val="28"/>
          <w:szCs w:val="28"/>
        </w:rPr>
        <w:t xml:space="preserve">4. </w:t>
      </w:r>
      <w:r w:rsidR="00881548" w:rsidRPr="00174C6B">
        <w:rPr>
          <w:rFonts w:ascii="Times New Roman" w:hAnsi="Times New Roman"/>
          <w:sz w:val="28"/>
          <w:szCs w:val="28"/>
        </w:rPr>
        <w:t>Прочитайте текст и установите соответствие между автором и названием произведения</w:t>
      </w:r>
      <w:r w:rsidRPr="00174C6B">
        <w:rPr>
          <w:rFonts w:ascii="Times New Roman" w:hAnsi="Times New Roman"/>
          <w:sz w:val="28"/>
          <w:szCs w:val="28"/>
        </w:rPr>
        <w:t>:</w:t>
      </w:r>
    </w:p>
    <w:p w:rsidR="00037E61" w:rsidRPr="00174C6B" w:rsidRDefault="00037E61" w:rsidP="0081646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6"/>
        <w:gridCol w:w="4961"/>
      </w:tblGrid>
      <w:tr w:rsidR="00174C6B" w:rsidRPr="00174C6B" w:rsidTr="00631A19">
        <w:tc>
          <w:tcPr>
            <w:tcW w:w="4786" w:type="dxa"/>
          </w:tcPr>
          <w:p w:rsidR="00631A19" w:rsidRPr="00174C6B" w:rsidRDefault="00631A19" w:rsidP="0081646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C6B">
              <w:rPr>
                <w:rFonts w:ascii="Times New Roman" w:hAnsi="Times New Roman"/>
                <w:sz w:val="28"/>
                <w:szCs w:val="28"/>
              </w:rPr>
              <w:t>А) И.А. Бунин</w:t>
            </w:r>
          </w:p>
        </w:tc>
        <w:tc>
          <w:tcPr>
            <w:tcW w:w="4961" w:type="dxa"/>
          </w:tcPr>
          <w:p w:rsidR="00631A19" w:rsidRPr="00174C6B" w:rsidRDefault="00631A19" w:rsidP="0081646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C6B">
              <w:rPr>
                <w:rFonts w:ascii="Times New Roman" w:hAnsi="Times New Roman"/>
                <w:sz w:val="28"/>
                <w:szCs w:val="28"/>
              </w:rPr>
              <w:t>1) «Собачье сердце»</w:t>
            </w:r>
          </w:p>
        </w:tc>
      </w:tr>
      <w:tr w:rsidR="00174C6B" w:rsidRPr="00174C6B" w:rsidTr="00631A19">
        <w:tc>
          <w:tcPr>
            <w:tcW w:w="4786" w:type="dxa"/>
          </w:tcPr>
          <w:p w:rsidR="00631A19" w:rsidRPr="00174C6B" w:rsidRDefault="00631A19" w:rsidP="0081646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C6B">
              <w:rPr>
                <w:rFonts w:ascii="Times New Roman" w:hAnsi="Times New Roman"/>
                <w:sz w:val="28"/>
                <w:szCs w:val="28"/>
              </w:rPr>
              <w:t>Б) В.В. Маяковский</w:t>
            </w:r>
          </w:p>
        </w:tc>
        <w:tc>
          <w:tcPr>
            <w:tcW w:w="4961" w:type="dxa"/>
          </w:tcPr>
          <w:p w:rsidR="00631A19" w:rsidRPr="00174C6B" w:rsidRDefault="00631A19" w:rsidP="0081646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C6B">
              <w:rPr>
                <w:rFonts w:ascii="Times New Roman" w:hAnsi="Times New Roman"/>
                <w:sz w:val="28"/>
                <w:szCs w:val="28"/>
              </w:rPr>
              <w:t>2) «О, я хочу безумно жить»</w:t>
            </w:r>
          </w:p>
        </w:tc>
      </w:tr>
      <w:tr w:rsidR="00174C6B" w:rsidRPr="00174C6B" w:rsidTr="00631A19">
        <w:tc>
          <w:tcPr>
            <w:tcW w:w="4786" w:type="dxa"/>
          </w:tcPr>
          <w:p w:rsidR="00631A19" w:rsidRPr="00174C6B" w:rsidRDefault="00631A19" w:rsidP="0081646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C6B">
              <w:rPr>
                <w:rFonts w:ascii="Times New Roman" w:hAnsi="Times New Roman"/>
                <w:sz w:val="28"/>
                <w:szCs w:val="28"/>
              </w:rPr>
              <w:t>В) А.А. Блок</w:t>
            </w:r>
          </w:p>
        </w:tc>
        <w:tc>
          <w:tcPr>
            <w:tcW w:w="4961" w:type="dxa"/>
          </w:tcPr>
          <w:p w:rsidR="00631A19" w:rsidRPr="00174C6B" w:rsidRDefault="00631A19" w:rsidP="0081646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C6B">
              <w:rPr>
                <w:rFonts w:ascii="Times New Roman" w:hAnsi="Times New Roman"/>
                <w:sz w:val="28"/>
                <w:szCs w:val="28"/>
              </w:rPr>
              <w:t>3) «А вы могли бы?», «Послушайте!»</w:t>
            </w:r>
          </w:p>
        </w:tc>
      </w:tr>
      <w:tr w:rsidR="00881548" w:rsidRPr="00174C6B" w:rsidTr="00631A19">
        <w:tc>
          <w:tcPr>
            <w:tcW w:w="4786" w:type="dxa"/>
          </w:tcPr>
          <w:p w:rsidR="00631A19" w:rsidRPr="00174C6B" w:rsidRDefault="00631A19" w:rsidP="0081646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C6B">
              <w:rPr>
                <w:rFonts w:ascii="Times New Roman" w:hAnsi="Times New Roman"/>
                <w:sz w:val="28"/>
                <w:szCs w:val="28"/>
              </w:rPr>
              <w:t>Г) М.А. Булгаков</w:t>
            </w:r>
          </w:p>
        </w:tc>
        <w:tc>
          <w:tcPr>
            <w:tcW w:w="4961" w:type="dxa"/>
          </w:tcPr>
          <w:p w:rsidR="00631A19" w:rsidRPr="00174C6B" w:rsidRDefault="00631A19" w:rsidP="0081646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C6B">
              <w:rPr>
                <w:rFonts w:ascii="Times New Roman" w:hAnsi="Times New Roman"/>
                <w:sz w:val="28"/>
                <w:szCs w:val="28"/>
              </w:rPr>
              <w:t>4) «Тёмные аллеи»</w:t>
            </w:r>
          </w:p>
        </w:tc>
      </w:tr>
    </w:tbl>
    <w:p w:rsidR="00037E61" w:rsidRPr="00174C6B" w:rsidRDefault="00037E61" w:rsidP="008164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1A19" w:rsidRPr="00174C6B" w:rsidRDefault="00631A19" w:rsidP="00816465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174C6B">
        <w:rPr>
          <w:rFonts w:ascii="Times New Roman" w:hAnsi="Times New Roman"/>
          <w:sz w:val="28"/>
          <w:szCs w:val="28"/>
        </w:rPr>
        <w:t>5. Какому литературному течению был близок С.А. Есенин?</w:t>
      </w:r>
    </w:p>
    <w:p w:rsidR="00631A19" w:rsidRPr="00174C6B" w:rsidRDefault="00631A19" w:rsidP="00816465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174C6B">
        <w:rPr>
          <w:rFonts w:ascii="Times New Roman" w:hAnsi="Times New Roman"/>
          <w:sz w:val="28"/>
          <w:szCs w:val="28"/>
        </w:rPr>
        <w:t xml:space="preserve">А) символизм; </w:t>
      </w:r>
    </w:p>
    <w:p w:rsidR="00631A19" w:rsidRPr="00174C6B" w:rsidRDefault="00631A19" w:rsidP="00816465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174C6B">
        <w:rPr>
          <w:rFonts w:ascii="Times New Roman" w:hAnsi="Times New Roman"/>
          <w:sz w:val="28"/>
          <w:szCs w:val="28"/>
        </w:rPr>
        <w:t xml:space="preserve">Б) акмеизм; </w:t>
      </w:r>
    </w:p>
    <w:p w:rsidR="00631A19" w:rsidRPr="00174C6B" w:rsidRDefault="00631A19" w:rsidP="00816465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174C6B">
        <w:rPr>
          <w:rFonts w:ascii="Times New Roman" w:hAnsi="Times New Roman"/>
          <w:sz w:val="28"/>
          <w:szCs w:val="28"/>
        </w:rPr>
        <w:t xml:space="preserve">В) футуризм; </w:t>
      </w:r>
    </w:p>
    <w:p w:rsidR="008B791D" w:rsidRPr="00174C6B" w:rsidRDefault="00631A19" w:rsidP="00816465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174C6B">
        <w:rPr>
          <w:rFonts w:ascii="Times New Roman" w:hAnsi="Times New Roman"/>
          <w:sz w:val="28"/>
          <w:szCs w:val="28"/>
        </w:rPr>
        <w:t>Г) имажинизм.</w:t>
      </w:r>
    </w:p>
    <w:p w:rsidR="00631A19" w:rsidRPr="00174C6B" w:rsidRDefault="00631A19" w:rsidP="00816465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31A19" w:rsidRPr="00174C6B" w:rsidRDefault="00631A19" w:rsidP="00816465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174C6B">
        <w:rPr>
          <w:rFonts w:ascii="Times New Roman" w:hAnsi="Times New Roman"/>
          <w:sz w:val="28"/>
          <w:szCs w:val="28"/>
        </w:rPr>
        <w:t>6. Назовите русского драматурга 19 века, чье творчество стало важнейшим этапом развития русского национального театра?</w:t>
      </w:r>
    </w:p>
    <w:p w:rsidR="00631A19" w:rsidRPr="00174C6B" w:rsidRDefault="00631A19" w:rsidP="00816465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31A19" w:rsidRPr="00174C6B" w:rsidRDefault="00631A19" w:rsidP="00816465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174C6B">
        <w:rPr>
          <w:rFonts w:ascii="Times New Roman" w:hAnsi="Times New Roman"/>
          <w:sz w:val="28"/>
          <w:szCs w:val="28"/>
        </w:rPr>
        <w:t>7. Кого из русских писателей называли «Колумбом Замоскворечья»?</w:t>
      </w:r>
    </w:p>
    <w:p w:rsidR="00631A19" w:rsidRPr="00174C6B" w:rsidRDefault="00631A19" w:rsidP="00816465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31A19" w:rsidRPr="00174C6B" w:rsidRDefault="00631A19" w:rsidP="00816465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174C6B">
        <w:rPr>
          <w:rFonts w:ascii="Times New Roman" w:hAnsi="Times New Roman"/>
          <w:sz w:val="28"/>
          <w:szCs w:val="28"/>
        </w:rPr>
        <w:t>8. Кто из русских писателей 19 века совершил поездку на остров Сахалин и провел там перепись населения?</w:t>
      </w:r>
    </w:p>
    <w:p w:rsidR="00631A19" w:rsidRPr="00174C6B" w:rsidRDefault="00631A19" w:rsidP="00816465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13C99" w:rsidRPr="00174C6B" w:rsidRDefault="00631A19" w:rsidP="00816465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174C6B">
        <w:rPr>
          <w:rFonts w:ascii="Times New Roman" w:hAnsi="Times New Roman"/>
          <w:sz w:val="28"/>
          <w:szCs w:val="28"/>
        </w:rPr>
        <w:t xml:space="preserve">9. </w:t>
      </w:r>
      <w:r w:rsidR="00613C99" w:rsidRPr="00174C6B">
        <w:rPr>
          <w:rFonts w:ascii="Times New Roman" w:hAnsi="Times New Roman"/>
          <w:sz w:val="28"/>
          <w:szCs w:val="28"/>
        </w:rPr>
        <w:t>Какому поэту принадлежат следующие строки?</w:t>
      </w:r>
    </w:p>
    <w:p w:rsidR="00613C99" w:rsidRPr="00174C6B" w:rsidRDefault="00613C99" w:rsidP="00816465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174C6B">
        <w:rPr>
          <w:rFonts w:ascii="Times New Roman" w:hAnsi="Times New Roman"/>
          <w:sz w:val="28"/>
          <w:szCs w:val="28"/>
        </w:rPr>
        <w:t xml:space="preserve"> «Есть в осени первоначальной короткая, но дивная пора – весь день стоит как бы хрустальный и лучезарны вечера…»</w:t>
      </w:r>
    </w:p>
    <w:p w:rsidR="00613C99" w:rsidRPr="00174C6B" w:rsidRDefault="00613C99" w:rsidP="00816465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13C99" w:rsidRPr="00174C6B" w:rsidRDefault="00613C99" w:rsidP="00816465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174C6B">
        <w:rPr>
          <w:rFonts w:ascii="Times New Roman" w:hAnsi="Times New Roman"/>
          <w:sz w:val="28"/>
          <w:szCs w:val="28"/>
        </w:rPr>
        <w:t>10. Какому поэту принадлежат следующие строки?</w:t>
      </w:r>
    </w:p>
    <w:p w:rsidR="00613C99" w:rsidRPr="00174C6B" w:rsidRDefault="00613C99" w:rsidP="00816465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174C6B">
        <w:rPr>
          <w:rFonts w:ascii="Times New Roman" w:hAnsi="Times New Roman"/>
          <w:sz w:val="28"/>
          <w:szCs w:val="28"/>
        </w:rPr>
        <w:t>«Шепот, робкое дыханье, трели соловья, серебро и колыханье сонного ручья…»</w:t>
      </w:r>
    </w:p>
    <w:p w:rsidR="00613C99" w:rsidRPr="00174C6B" w:rsidRDefault="00613C99" w:rsidP="00816465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21A74" w:rsidRPr="00174C6B" w:rsidRDefault="00613C99" w:rsidP="00121A74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174C6B">
        <w:rPr>
          <w:rFonts w:ascii="Times New Roman" w:hAnsi="Times New Roman"/>
          <w:sz w:val="28"/>
          <w:szCs w:val="28"/>
        </w:rPr>
        <w:t xml:space="preserve">11. </w:t>
      </w:r>
      <w:r w:rsidR="00121A74" w:rsidRPr="00174C6B">
        <w:rPr>
          <w:rFonts w:ascii="Times New Roman" w:hAnsi="Times New Roman"/>
          <w:sz w:val="28"/>
          <w:szCs w:val="28"/>
        </w:rPr>
        <w:t>Прочитайте текст и установите соответствие между высказыванием и его автором:</w:t>
      </w:r>
    </w:p>
    <w:p w:rsidR="00121A74" w:rsidRPr="00174C6B" w:rsidRDefault="00121A74" w:rsidP="00121A74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174C6B">
        <w:rPr>
          <w:rFonts w:ascii="Times New Roman" w:hAnsi="Times New Roman"/>
          <w:sz w:val="28"/>
          <w:szCs w:val="28"/>
        </w:rPr>
        <w:t>А) Красота спасет мир</w:t>
      </w:r>
    </w:p>
    <w:p w:rsidR="00121A74" w:rsidRPr="00174C6B" w:rsidRDefault="00121A74" w:rsidP="00121A74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174C6B">
        <w:rPr>
          <w:rFonts w:ascii="Times New Roman" w:hAnsi="Times New Roman"/>
          <w:sz w:val="28"/>
          <w:szCs w:val="28"/>
        </w:rPr>
        <w:t>Б) Гений и злодейство – две вещи несовместные</w:t>
      </w:r>
    </w:p>
    <w:p w:rsidR="00121A74" w:rsidRPr="00174C6B" w:rsidRDefault="00121A74" w:rsidP="00121A74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174C6B">
        <w:rPr>
          <w:rFonts w:ascii="Times New Roman" w:hAnsi="Times New Roman"/>
          <w:sz w:val="28"/>
          <w:szCs w:val="28"/>
        </w:rPr>
        <w:t>В) Служить бы рад, прислуживаться тошно</w:t>
      </w:r>
    </w:p>
    <w:p w:rsidR="00121A74" w:rsidRPr="00174C6B" w:rsidRDefault="00121A74" w:rsidP="00121A74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174C6B">
        <w:rPr>
          <w:rFonts w:ascii="Times New Roman" w:hAnsi="Times New Roman"/>
          <w:sz w:val="28"/>
          <w:szCs w:val="28"/>
        </w:rPr>
        <w:t>Г) Никогда и ничего не просите! Никогда и ничего, и в особенности у тех, кто сильнее вас. Сами предложат и сами всё дадут!</w:t>
      </w:r>
    </w:p>
    <w:p w:rsidR="00121A74" w:rsidRPr="00174C6B" w:rsidRDefault="00121A74" w:rsidP="00121A74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174C6B">
        <w:rPr>
          <w:rFonts w:ascii="Times New Roman" w:hAnsi="Times New Roman"/>
          <w:sz w:val="28"/>
          <w:szCs w:val="28"/>
        </w:rPr>
        <w:t>Д) Поэтом можешь ты не быть, но гражданином быть обязан</w:t>
      </w:r>
    </w:p>
    <w:p w:rsidR="00121A74" w:rsidRPr="00174C6B" w:rsidRDefault="00121A74" w:rsidP="00121A74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21A74" w:rsidRPr="00174C6B" w:rsidRDefault="00121A74" w:rsidP="00121A74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174C6B">
        <w:rPr>
          <w:rFonts w:ascii="Times New Roman" w:hAnsi="Times New Roman"/>
          <w:sz w:val="28"/>
          <w:szCs w:val="28"/>
        </w:rPr>
        <w:t>1. Н.А. Некрасов</w:t>
      </w:r>
    </w:p>
    <w:p w:rsidR="00121A74" w:rsidRPr="00174C6B" w:rsidRDefault="00121A74" w:rsidP="00121A74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174C6B">
        <w:rPr>
          <w:rFonts w:ascii="Times New Roman" w:hAnsi="Times New Roman"/>
          <w:sz w:val="28"/>
          <w:szCs w:val="28"/>
        </w:rPr>
        <w:t>2. А.С. Пушкин</w:t>
      </w:r>
    </w:p>
    <w:p w:rsidR="00121A74" w:rsidRPr="00174C6B" w:rsidRDefault="00121A74" w:rsidP="00121A74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174C6B">
        <w:rPr>
          <w:rFonts w:ascii="Times New Roman" w:hAnsi="Times New Roman"/>
          <w:sz w:val="28"/>
          <w:szCs w:val="28"/>
        </w:rPr>
        <w:lastRenderedPageBreak/>
        <w:t>3. Ф.М. Достоевский</w:t>
      </w:r>
    </w:p>
    <w:p w:rsidR="00121A74" w:rsidRPr="00174C6B" w:rsidRDefault="00121A74" w:rsidP="00121A74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174C6B">
        <w:rPr>
          <w:rFonts w:ascii="Times New Roman" w:hAnsi="Times New Roman"/>
          <w:sz w:val="28"/>
          <w:szCs w:val="28"/>
        </w:rPr>
        <w:t>4. М.А. Булгаков</w:t>
      </w:r>
    </w:p>
    <w:p w:rsidR="00121A74" w:rsidRPr="00174C6B" w:rsidRDefault="00121A74" w:rsidP="00121A74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174C6B">
        <w:rPr>
          <w:rFonts w:ascii="Times New Roman" w:hAnsi="Times New Roman"/>
          <w:sz w:val="28"/>
          <w:szCs w:val="28"/>
        </w:rPr>
        <w:t>5. А.С. Грибоедов</w:t>
      </w:r>
    </w:p>
    <w:p w:rsidR="00121A74" w:rsidRPr="00174C6B" w:rsidRDefault="00121A74" w:rsidP="00121A74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13C99" w:rsidRPr="00174C6B" w:rsidRDefault="00613C99" w:rsidP="00816465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174C6B">
        <w:rPr>
          <w:rFonts w:ascii="Times New Roman" w:hAnsi="Times New Roman"/>
          <w:sz w:val="28"/>
          <w:szCs w:val="28"/>
        </w:rPr>
        <w:t>12. Какую разновидность философии представлял главный герой романа И.С. Тургенева – Евгений Базаров?</w:t>
      </w:r>
    </w:p>
    <w:p w:rsidR="00613C99" w:rsidRPr="00174C6B" w:rsidRDefault="00613C99" w:rsidP="00816465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13C99" w:rsidRPr="00174C6B" w:rsidRDefault="00613C99" w:rsidP="00816465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174C6B">
        <w:rPr>
          <w:rFonts w:ascii="Times New Roman" w:hAnsi="Times New Roman"/>
          <w:sz w:val="28"/>
          <w:szCs w:val="28"/>
        </w:rPr>
        <w:t xml:space="preserve">13. Какое преступление совершил главный герой романа Ф.М. Достоевского – </w:t>
      </w:r>
      <w:r w:rsidR="00816465" w:rsidRPr="00174C6B">
        <w:rPr>
          <w:rFonts w:ascii="Times New Roman" w:hAnsi="Times New Roman"/>
          <w:sz w:val="28"/>
          <w:szCs w:val="28"/>
        </w:rPr>
        <w:t>Родион Раскольников?</w:t>
      </w:r>
    </w:p>
    <w:p w:rsidR="00816465" w:rsidRPr="00174C6B" w:rsidRDefault="00816465" w:rsidP="00816465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16465" w:rsidRPr="00174C6B" w:rsidRDefault="00816465" w:rsidP="00816465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174C6B">
        <w:rPr>
          <w:rFonts w:ascii="Times New Roman" w:hAnsi="Times New Roman"/>
          <w:sz w:val="28"/>
          <w:szCs w:val="28"/>
        </w:rPr>
        <w:t>14. Какому герою романа-эпопеи Л.Н. Толстого «Война и мир» принадлежит высказывание «Ежели есть Бог и есть будущая жизнь, то есть истина, есть добродетель; и высшее счастье человека состоит в том, чтобы стремиться к достижению их. Надо жить, надо любить, надо верить…»</w:t>
      </w:r>
    </w:p>
    <w:p w:rsidR="00816465" w:rsidRPr="00174C6B" w:rsidRDefault="00816465" w:rsidP="00816465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16465" w:rsidRPr="00174C6B" w:rsidRDefault="00816465" w:rsidP="00816465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174C6B">
        <w:rPr>
          <w:rFonts w:ascii="Times New Roman" w:hAnsi="Times New Roman"/>
          <w:sz w:val="28"/>
          <w:szCs w:val="28"/>
        </w:rPr>
        <w:t>15. Кому был посвящён поэтический цикл Александра Блока «Стихи о Прекрасной Даме»?</w:t>
      </w:r>
    </w:p>
    <w:p w:rsidR="00631A19" w:rsidRPr="00174C6B" w:rsidRDefault="00631A19" w:rsidP="008164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6465" w:rsidRPr="00174C6B" w:rsidRDefault="00816465" w:rsidP="008164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4C6B">
        <w:rPr>
          <w:rFonts w:ascii="Times New Roman" w:hAnsi="Times New Roman"/>
          <w:sz w:val="28"/>
          <w:szCs w:val="28"/>
        </w:rPr>
        <w:t>16. К какому литературному течению 20 века относился Владимир Маяковский?</w:t>
      </w:r>
    </w:p>
    <w:p w:rsidR="008B10CC" w:rsidRPr="00174C6B" w:rsidRDefault="008B10CC" w:rsidP="008164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16465" w:rsidRPr="00174C6B" w:rsidRDefault="00816465" w:rsidP="008164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4C6B">
        <w:rPr>
          <w:rFonts w:ascii="Times New Roman" w:hAnsi="Times New Roman"/>
          <w:sz w:val="28"/>
          <w:szCs w:val="28"/>
        </w:rPr>
        <w:t>17. О каком герое романа М.А. Булгакова «Мастер и Маргарита» идет речь в приведенном отрывке «Рыцарь этот когда-то неудачно пошутил, – ответил Воланд, поворачивая к Маргарите свое лицо с тихо горящим глазом, – его каламбур, который он сочинил, разговаривая о свете и тьме, был не совсем хорош. И рыцарю пришлось после этого прошутить немного больше и дольше, нежели он предполагал. Но сегодня такая ночь, когда сводятся счеты. Рыцарь свой счет оплатил и закрыл!»</w:t>
      </w:r>
    </w:p>
    <w:p w:rsidR="00816465" w:rsidRPr="00174C6B" w:rsidRDefault="00816465" w:rsidP="008164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16465" w:rsidRPr="00174C6B" w:rsidRDefault="00816465" w:rsidP="008164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4C6B">
        <w:rPr>
          <w:rFonts w:ascii="Times New Roman" w:hAnsi="Times New Roman"/>
          <w:sz w:val="28"/>
          <w:szCs w:val="28"/>
        </w:rPr>
        <w:t>18. Какого русского писателя 20 века вынудили отказаться от Нобелевской премии по литературе?</w:t>
      </w:r>
    </w:p>
    <w:p w:rsidR="00816465" w:rsidRPr="00174C6B" w:rsidRDefault="00816465" w:rsidP="008164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16465" w:rsidRPr="00174C6B" w:rsidRDefault="00816465" w:rsidP="008164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4C6B">
        <w:rPr>
          <w:rFonts w:ascii="Times New Roman" w:hAnsi="Times New Roman"/>
          <w:sz w:val="28"/>
          <w:szCs w:val="28"/>
        </w:rPr>
        <w:t>19. Какому поэту принадлежат следующие строки?</w:t>
      </w:r>
    </w:p>
    <w:p w:rsidR="00816465" w:rsidRPr="00174C6B" w:rsidRDefault="00816465" w:rsidP="008164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4C6B">
        <w:rPr>
          <w:rFonts w:ascii="Times New Roman" w:hAnsi="Times New Roman"/>
          <w:sz w:val="28"/>
          <w:szCs w:val="28"/>
        </w:rPr>
        <w:t xml:space="preserve"> «Я убит подо Ржевом,</w:t>
      </w:r>
    </w:p>
    <w:p w:rsidR="00816465" w:rsidRPr="00174C6B" w:rsidRDefault="00816465" w:rsidP="008164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4C6B">
        <w:rPr>
          <w:rFonts w:ascii="Times New Roman" w:hAnsi="Times New Roman"/>
          <w:sz w:val="28"/>
          <w:szCs w:val="28"/>
        </w:rPr>
        <w:t>В безыменном болоте,</w:t>
      </w:r>
    </w:p>
    <w:p w:rsidR="00816465" w:rsidRPr="00174C6B" w:rsidRDefault="00816465" w:rsidP="008164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4C6B">
        <w:rPr>
          <w:rFonts w:ascii="Times New Roman" w:hAnsi="Times New Roman"/>
          <w:sz w:val="28"/>
          <w:szCs w:val="28"/>
        </w:rPr>
        <w:t>В пятой роте, на левом,</w:t>
      </w:r>
    </w:p>
    <w:p w:rsidR="00816465" w:rsidRPr="00174C6B" w:rsidRDefault="00816465" w:rsidP="008164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4C6B">
        <w:rPr>
          <w:rFonts w:ascii="Times New Roman" w:hAnsi="Times New Roman"/>
          <w:sz w:val="28"/>
          <w:szCs w:val="28"/>
        </w:rPr>
        <w:t>При жестоком налете…»</w:t>
      </w:r>
    </w:p>
    <w:p w:rsidR="008B10CC" w:rsidRPr="00174C6B" w:rsidRDefault="008B10CC" w:rsidP="008164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16465" w:rsidRPr="00174C6B" w:rsidRDefault="00816465" w:rsidP="008164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4C6B">
        <w:rPr>
          <w:rFonts w:ascii="Times New Roman" w:hAnsi="Times New Roman"/>
          <w:sz w:val="28"/>
          <w:szCs w:val="28"/>
        </w:rPr>
        <w:t>20. Какой русский писатель получил Нобелевскую премию по литературе за роман-эпопею «Тихий Дон»?</w:t>
      </w:r>
    </w:p>
    <w:p w:rsidR="00816465" w:rsidRPr="00174C6B" w:rsidRDefault="00816465" w:rsidP="0081646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B791D" w:rsidRPr="00174C6B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183F" w:rsidRPr="00174C6B" w:rsidRDefault="00C9183F" w:rsidP="00FB05A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FA35D2" w:rsidRPr="00174C6B" w:rsidRDefault="00FA35D2" w:rsidP="00FA35D2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174C6B">
        <w:rPr>
          <w:rFonts w:ascii="Times New Roman" w:hAnsi="Times New Roman"/>
          <w:b/>
          <w:sz w:val="28"/>
          <w:szCs w:val="28"/>
        </w:rPr>
        <w:lastRenderedPageBreak/>
        <w:t>3.4. Ключи к ответам</w:t>
      </w:r>
    </w:p>
    <w:p w:rsidR="00FA35D2" w:rsidRPr="00174C6B" w:rsidRDefault="00FA35D2" w:rsidP="00FA35D2">
      <w:pPr>
        <w:tabs>
          <w:tab w:val="left" w:pos="705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</w:pPr>
    </w:p>
    <w:tbl>
      <w:tblPr>
        <w:tblStyle w:val="11"/>
        <w:tblpPr w:leftFromText="180" w:rightFromText="180" w:vertAnchor="text" w:horzAnchor="margin" w:tblpXSpec="center" w:tblpY="-25"/>
        <w:tblW w:w="9918" w:type="dxa"/>
        <w:tblLook w:val="04A0" w:firstRow="1" w:lastRow="0" w:firstColumn="1" w:lastColumn="0" w:noHBand="0" w:noVBand="1"/>
      </w:tblPr>
      <w:tblGrid>
        <w:gridCol w:w="1809"/>
        <w:gridCol w:w="8109"/>
      </w:tblGrid>
      <w:tr w:rsidR="00174C6B" w:rsidRPr="00174C6B" w:rsidTr="00FA35D2">
        <w:tc>
          <w:tcPr>
            <w:tcW w:w="1809" w:type="dxa"/>
            <w:vAlign w:val="center"/>
          </w:tcPr>
          <w:p w:rsidR="00FA35D2" w:rsidRPr="00174C6B" w:rsidRDefault="00FA35D2" w:rsidP="00FA35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C6B">
              <w:rPr>
                <w:rFonts w:ascii="Times New Roman" w:hAnsi="Times New Roman" w:cs="Times New Roman"/>
                <w:b/>
                <w:sz w:val="28"/>
                <w:szCs w:val="28"/>
              </w:rPr>
              <w:t>№ вопроса</w:t>
            </w:r>
          </w:p>
        </w:tc>
        <w:tc>
          <w:tcPr>
            <w:tcW w:w="8109" w:type="dxa"/>
            <w:vAlign w:val="center"/>
          </w:tcPr>
          <w:p w:rsidR="00FA35D2" w:rsidRPr="00174C6B" w:rsidRDefault="00FA35D2" w:rsidP="00FA35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C6B">
              <w:rPr>
                <w:rFonts w:ascii="Times New Roman" w:hAnsi="Times New Roman" w:cs="Times New Roman"/>
                <w:b/>
                <w:sz w:val="28"/>
                <w:szCs w:val="28"/>
              </w:rPr>
              <w:t>Правильный ответ</w:t>
            </w:r>
          </w:p>
        </w:tc>
      </w:tr>
      <w:tr w:rsidR="00174C6B" w:rsidRPr="00174C6B" w:rsidTr="00FA35D2">
        <w:tc>
          <w:tcPr>
            <w:tcW w:w="1809" w:type="dxa"/>
          </w:tcPr>
          <w:p w:rsidR="00FA35D2" w:rsidRPr="00174C6B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C6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109" w:type="dxa"/>
          </w:tcPr>
          <w:p w:rsidR="00FA35D2" w:rsidRPr="00174C6B" w:rsidRDefault="00C9183F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C6B">
              <w:rPr>
                <w:rFonts w:ascii="Times New Roman" w:hAnsi="Times New Roman" w:cs="Times New Roman"/>
                <w:sz w:val="28"/>
                <w:szCs w:val="28"/>
              </w:rPr>
              <w:t>1 – В</w:t>
            </w:r>
          </w:p>
          <w:p w:rsidR="00C9183F" w:rsidRPr="00174C6B" w:rsidRDefault="00C9183F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C6B">
              <w:rPr>
                <w:rFonts w:ascii="Times New Roman" w:hAnsi="Times New Roman" w:cs="Times New Roman"/>
                <w:sz w:val="28"/>
                <w:szCs w:val="28"/>
              </w:rPr>
              <w:t>2 – Г</w:t>
            </w:r>
          </w:p>
          <w:p w:rsidR="00C9183F" w:rsidRPr="00174C6B" w:rsidRDefault="00C9183F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C6B">
              <w:rPr>
                <w:rFonts w:ascii="Times New Roman" w:hAnsi="Times New Roman" w:cs="Times New Roman"/>
                <w:sz w:val="28"/>
                <w:szCs w:val="28"/>
              </w:rPr>
              <w:t>3 – Д</w:t>
            </w:r>
          </w:p>
          <w:p w:rsidR="00C9183F" w:rsidRPr="00174C6B" w:rsidRDefault="00C9183F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C6B">
              <w:rPr>
                <w:rFonts w:ascii="Times New Roman" w:hAnsi="Times New Roman" w:cs="Times New Roman"/>
                <w:sz w:val="28"/>
                <w:szCs w:val="28"/>
              </w:rPr>
              <w:t>4 – Е</w:t>
            </w:r>
          </w:p>
          <w:p w:rsidR="00C9183F" w:rsidRPr="00174C6B" w:rsidRDefault="00C9183F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C6B">
              <w:rPr>
                <w:rFonts w:ascii="Times New Roman" w:hAnsi="Times New Roman" w:cs="Times New Roman"/>
                <w:sz w:val="28"/>
                <w:szCs w:val="28"/>
              </w:rPr>
              <w:t>5 – Б</w:t>
            </w:r>
          </w:p>
          <w:p w:rsidR="00C9183F" w:rsidRPr="00174C6B" w:rsidRDefault="00C9183F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C6B">
              <w:rPr>
                <w:rFonts w:ascii="Times New Roman" w:hAnsi="Times New Roman" w:cs="Times New Roman"/>
                <w:sz w:val="28"/>
                <w:szCs w:val="28"/>
              </w:rPr>
              <w:t>6 – А</w:t>
            </w:r>
          </w:p>
        </w:tc>
      </w:tr>
      <w:tr w:rsidR="00174C6B" w:rsidRPr="00174C6B" w:rsidTr="00FA35D2">
        <w:tc>
          <w:tcPr>
            <w:tcW w:w="1809" w:type="dxa"/>
          </w:tcPr>
          <w:p w:rsidR="00FA35D2" w:rsidRPr="00174C6B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C6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109" w:type="dxa"/>
          </w:tcPr>
          <w:p w:rsidR="00FA35D2" w:rsidRPr="00174C6B" w:rsidRDefault="00C9183F" w:rsidP="00FA3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C6B">
              <w:rPr>
                <w:rFonts w:ascii="Times New Roman" w:hAnsi="Times New Roman" w:cs="Times New Roman"/>
                <w:spacing w:val="30"/>
                <w:sz w:val="28"/>
                <w:szCs w:val="28"/>
                <w:shd w:val="clear" w:color="auto" w:fill="FFFFFF"/>
              </w:rPr>
              <w:t>А</w:t>
            </w:r>
          </w:p>
        </w:tc>
      </w:tr>
      <w:tr w:rsidR="00174C6B" w:rsidRPr="00174C6B" w:rsidTr="00FA35D2">
        <w:tc>
          <w:tcPr>
            <w:tcW w:w="1809" w:type="dxa"/>
          </w:tcPr>
          <w:p w:rsidR="00FA35D2" w:rsidRPr="00174C6B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C6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109" w:type="dxa"/>
          </w:tcPr>
          <w:p w:rsidR="00FA35D2" w:rsidRPr="00174C6B" w:rsidRDefault="00FA35D2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C6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174C6B" w:rsidRPr="00174C6B" w:rsidTr="00FA35D2">
        <w:tc>
          <w:tcPr>
            <w:tcW w:w="1809" w:type="dxa"/>
          </w:tcPr>
          <w:p w:rsidR="00FA35D2" w:rsidRPr="00174C6B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C6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109" w:type="dxa"/>
          </w:tcPr>
          <w:p w:rsidR="00FA35D2" w:rsidRPr="00174C6B" w:rsidRDefault="006D670C" w:rsidP="00FA3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C6B">
              <w:rPr>
                <w:rFonts w:ascii="Times New Roman" w:eastAsia="Times New Roman" w:hAnsi="Times New Roman" w:cs="Times New Roman"/>
                <w:sz w:val="28"/>
                <w:szCs w:val="28"/>
              </w:rPr>
              <w:t>А – 4</w:t>
            </w:r>
          </w:p>
          <w:p w:rsidR="006D670C" w:rsidRPr="00174C6B" w:rsidRDefault="006D670C" w:rsidP="00FA3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C6B">
              <w:rPr>
                <w:rFonts w:ascii="Times New Roman" w:eastAsia="Times New Roman" w:hAnsi="Times New Roman" w:cs="Times New Roman"/>
                <w:sz w:val="28"/>
                <w:szCs w:val="28"/>
              </w:rPr>
              <w:t>Б – 3</w:t>
            </w:r>
          </w:p>
          <w:p w:rsidR="006D670C" w:rsidRPr="00174C6B" w:rsidRDefault="006D670C" w:rsidP="00FA3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C6B">
              <w:rPr>
                <w:rFonts w:ascii="Times New Roman" w:eastAsia="Times New Roman" w:hAnsi="Times New Roman" w:cs="Times New Roman"/>
                <w:sz w:val="28"/>
                <w:szCs w:val="28"/>
              </w:rPr>
              <w:t>В – 2</w:t>
            </w:r>
          </w:p>
          <w:p w:rsidR="006D670C" w:rsidRPr="00174C6B" w:rsidRDefault="006D670C" w:rsidP="00FA3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C6B">
              <w:rPr>
                <w:rFonts w:ascii="Times New Roman" w:eastAsia="Times New Roman" w:hAnsi="Times New Roman" w:cs="Times New Roman"/>
                <w:sz w:val="28"/>
                <w:szCs w:val="28"/>
              </w:rPr>
              <w:t>Г – 1</w:t>
            </w:r>
          </w:p>
        </w:tc>
      </w:tr>
      <w:tr w:rsidR="00174C6B" w:rsidRPr="00174C6B" w:rsidTr="00FA35D2">
        <w:trPr>
          <w:trHeight w:val="176"/>
        </w:trPr>
        <w:tc>
          <w:tcPr>
            <w:tcW w:w="1809" w:type="dxa"/>
          </w:tcPr>
          <w:p w:rsidR="00FA35D2" w:rsidRPr="00174C6B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C6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109" w:type="dxa"/>
          </w:tcPr>
          <w:p w:rsidR="00FA35D2" w:rsidRPr="00174C6B" w:rsidRDefault="006D670C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C6B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174C6B" w:rsidRPr="00174C6B" w:rsidTr="00FA35D2">
        <w:tc>
          <w:tcPr>
            <w:tcW w:w="1809" w:type="dxa"/>
          </w:tcPr>
          <w:p w:rsidR="00FA35D2" w:rsidRPr="00174C6B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C6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109" w:type="dxa"/>
          </w:tcPr>
          <w:p w:rsidR="00FA35D2" w:rsidRPr="00174C6B" w:rsidRDefault="006D670C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C6B">
              <w:rPr>
                <w:rFonts w:ascii="Times New Roman" w:hAnsi="Times New Roman" w:cs="Times New Roman"/>
                <w:sz w:val="28"/>
                <w:szCs w:val="28"/>
              </w:rPr>
              <w:t>А.Н. Островский</w:t>
            </w:r>
          </w:p>
        </w:tc>
      </w:tr>
      <w:tr w:rsidR="00174C6B" w:rsidRPr="00174C6B" w:rsidTr="00FA35D2">
        <w:tc>
          <w:tcPr>
            <w:tcW w:w="1809" w:type="dxa"/>
          </w:tcPr>
          <w:p w:rsidR="00FA35D2" w:rsidRPr="00174C6B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C6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109" w:type="dxa"/>
            <w:shd w:val="clear" w:color="auto" w:fill="FFFFFF" w:themeFill="background1"/>
          </w:tcPr>
          <w:p w:rsidR="00FA35D2" w:rsidRPr="00174C6B" w:rsidRDefault="006D670C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C6B">
              <w:rPr>
                <w:rFonts w:ascii="Times New Roman" w:hAnsi="Times New Roman" w:cs="Times New Roman"/>
                <w:sz w:val="28"/>
                <w:szCs w:val="28"/>
              </w:rPr>
              <w:t>А.Н. Островского</w:t>
            </w:r>
          </w:p>
        </w:tc>
      </w:tr>
      <w:tr w:rsidR="00174C6B" w:rsidRPr="00174C6B" w:rsidTr="00FA35D2">
        <w:tc>
          <w:tcPr>
            <w:tcW w:w="1809" w:type="dxa"/>
          </w:tcPr>
          <w:p w:rsidR="00FA35D2" w:rsidRPr="00174C6B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C6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109" w:type="dxa"/>
          </w:tcPr>
          <w:p w:rsidR="00FA35D2" w:rsidRPr="00174C6B" w:rsidRDefault="006D670C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C6B">
              <w:rPr>
                <w:rFonts w:ascii="Times New Roman" w:hAnsi="Times New Roman" w:cs="Times New Roman"/>
                <w:sz w:val="28"/>
                <w:szCs w:val="28"/>
              </w:rPr>
              <w:t>А.П. Чехов</w:t>
            </w:r>
          </w:p>
        </w:tc>
      </w:tr>
      <w:tr w:rsidR="00174C6B" w:rsidRPr="00174C6B" w:rsidTr="00FA35D2">
        <w:tc>
          <w:tcPr>
            <w:tcW w:w="1809" w:type="dxa"/>
          </w:tcPr>
          <w:p w:rsidR="00FA35D2" w:rsidRPr="00174C6B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C6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109" w:type="dxa"/>
          </w:tcPr>
          <w:p w:rsidR="00FA35D2" w:rsidRPr="00174C6B" w:rsidRDefault="006D670C" w:rsidP="00FA35D2">
            <w:pPr>
              <w:widowControl w:val="0"/>
              <w:autoSpaceDE w:val="0"/>
              <w:autoSpaceDN w:val="0"/>
              <w:ind w:right="2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C6B">
              <w:rPr>
                <w:rFonts w:ascii="Times New Roman" w:eastAsia="Times New Roman" w:hAnsi="Times New Roman" w:cs="Times New Roman"/>
                <w:sz w:val="28"/>
                <w:szCs w:val="28"/>
              </w:rPr>
              <w:t>Ф.И. Тютчеву</w:t>
            </w:r>
          </w:p>
        </w:tc>
      </w:tr>
      <w:tr w:rsidR="00174C6B" w:rsidRPr="00174C6B" w:rsidTr="00FA35D2">
        <w:tc>
          <w:tcPr>
            <w:tcW w:w="1809" w:type="dxa"/>
          </w:tcPr>
          <w:p w:rsidR="00FA35D2" w:rsidRPr="00174C6B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C6B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109" w:type="dxa"/>
          </w:tcPr>
          <w:p w:rsidR="00FA35D2" w:rsidRPr="00174C6B" w:rsidRDefault="006D670C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C6B">
              <w:rPr>
                <w:rFonts w:ascii="Times New Roman" w:hAnsi="Times New Roman" w:cs="Times New Roman"/>
                <w:bCs/>
                <w:sz w:val="28"/>
                <w:szCs w:val="28"/>
              </w:rPr>
              <w:t>А.А. Фету</w:t>
            </w:r>
          </w:p>
        </w:tc>
      </w:tr>
      <w:tr w:rsidR="00174C6B" w:rsidRPr="00174C6B" w:rsidTr="00FA35D2">
        <w:tc>
          <w:tcPr>
            <w:tcW w:w="1809" w:type="dxa"/>
          </w:tcPr>
          <w:p w:rsidR="00FA35D2" w:rsidRPr="00174C6B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C6B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109" w:type="dxa"/>
          </w:tcPr>
          <w:p w:rsidR="00FA35D2" w:rsidRPr="00174C6B" w:rsidRDefault="00121A74" w:rsidP="00FA35D2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74C6B">
              <w:rPr>
                <w:rFonts w:ascii="Times New Roman" w:hAnsi="Times New Roman" w:cs="Times New Roman"/>
                <w:sz w:val="28"/>
                <w:szCs w:val="28"/>
              </w:rPr>
              <w:t>А – 3</w:t>
            </w:r>
          </w:p>
          <w:p w:rsidR="00121A74" w:rsidRPr="00174C6B" w:rsidRDefault="00121A74" w:rsidP="00FA35D2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74C6B">
              <w:rPr>
                <w:rFonts w:ascii="Times New Roman" w:hAnsi="Times New Roman" w:cs="Times New Roman"/>
                <w:sz w:val="28"/>
                <w:szCs w:val="28"/>
              </w:rPr>
              <w:t>Б – 2</w:t>
            </w:r>
          </w:p>
          <w:p w:rsidR="00121A74" w:rsidRPr="00174C6B" w:rsidRDefault="00121A74" w:rsidP="00FA35D2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74C6B">
              <w:rPr>
                <w:rFonts w:ascii="Times New Roman" w:hAnsi="Times New Roman" w:cs="Times New Roman"/>
                <w:sz w:val="28"/>
                <w:szCs w:val="28"/>
              </w:rPr>
              <w:t>В – 5</w:t>
            </w:r>
          </w:p>
          <w:p w:rsidR="00121A74" w:rsidRPr="00174C6B" w:rsidRDefault="00121A74" w:rsidP="00FA35D2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74C6B">
              <w:rPr>
                <w:rFonts w:ascii="Times New Roman" w:hAnsi="Times New Roman" w:cs="Times New Roman"/>
                <w:sz w:val="28"/>
                <w:szCs w:val="28"/>
              </w:rPr>
              <w:t>Г – 4</w:t>
            </w:r>
          </w:p>
          <w:p w:rsidR="00121A74" w:rsidRPr="00174C6B" w:rsidRDefault="00121A74" w:rsidP="00FA35D2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74C6B">
              <w:rPr>
                <w:rFonts w:ascii="Times New Roman" w:hAnsi="Times New Roman" w:cs="Times New Roman"/>
                <w:sz w:val="28"/>
                <w:szCs w:val="28"/>
              </w:rPr>
              <w:t>Д – 1</w:t>
            </w:r>
          </w:p>
        </w:tc>
      </w:tr>
      <w:tr w:rsidR="00174C6B" w:rsidRPr="00174C6B" w:rsidTr="00FA35D2">
        <w:tc>
          <w:tcPr>
            <w:tcW w:w="1809" w:type="dxa"/>
          </w:tcPr>
          <w:p w:rsidR="00FA35D2" w:rsidRPr="00174C6B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C6B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109" w:type="dxa"/>
          </w:tcPr>
          <w:p w:rsidR="00FA35D2" w:rsidRPr="00174C6B" w:rsidRDefault="006D670C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C6B">
              <w:rPr>
                <w:rFonts w:ascii="Times New Roman" w:hAnsi="Times New Roman" w:cs="Times New Roman"/>
                <w:sz w:val="28"/>
                <w:szCs w:val="28"/>
              </w:rPr>
              <w:t>Нигилизм</w:t>
            </w:r>
          </w:p>
        </w:tc>
      </w:tr>
      <w:tr w:rsidR="00174C6B" w:rsidRPr="00174C6B" w:rsidTr="00FA35D2">
        <w:tc>
          <w:tcPr>
            <w:tcW w:w="1809" w:type="dxa"/>
          </w:tcPr>
          <w:p w:rsidR="00FA35D2" w:rsidRPr="00174C6B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C6B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109" w:type="dxa"/>
          </w:tcPr>
          <w:p w:rsidR="00FA35D2" w:rsidRPr="00174C6B" w:rsidRDefault="006D670C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C6B">
              <w:rPr>
                <w:rFonts w:ascii="Times New Roman" w:hAnsi="Times New Roman" w:cs="Times New Roman"/>
                <w:sz w:val="28"/>
                <w:szCs w:val="28"/>
              </w:rPr>
              <w:t>Убийство старухи–процентщицы</w:t>
            </w:r>
          </w:p>
        </w:tc>
      </w:tr>
      <w:tr w:rsidR="00174C6B" w:rsidRPr="00174C6B" w:rsidTr="00FA35D2">
        <w:tc>
          <w:tcPr>
            <w:tcW w:w="1809" w:type="dxa"/>
          </w:tcPr>
          <w:p w:rsidR="00FA35D2" w:rsidRPr="00174C6B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C6B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109" w:type="dxa"/>
          </w:tcPr>
          <w:p w:rsidR="00FA35D2" w:rsidRPr="00174C6B" w:rsidRDefault="006D670C" w:rsidP="00FA3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C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Пьеру Безухову</w:t>
            </w:r>
          </w:p>
        </w:tc>
      </w:tr>
      <w:tr w:rsidR="00174C6B" w:rsidRPr="00174C6B" w:rsidTr="00FA35D2">
        <w:tc>
          <w:tcPr>
            <w:tcW w:w="1809" w:type="dxa"/>
          </w:tcPr>
          <w:p w:rsidR="00FA35D2" w:rsidRPr="00174C6B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C6B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109" w:type="dxa"/>
          </w:tcPr>
          <w:p w:rsidR="00FA35D2" w:rsidRPr="00174C6B" w:rsidRDefault="006D670C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C6B">
              <w:rPr>
                <w:rFonts w:ascii="Times New Roman" w:eastAsia="Times New Roman" w:hAnsi="Times New Roman" w:cs="Times New Roman"/>
                <w:sz w:val="28"/>
                <w:szCs w:val="28"/>
              </w:rPr>
              <w:t>Жене Любови Менделеевой</w:t>
            </w:r>
          </w:p>
        </w:tc>
      </w:tr>
      <w:tr w:rsidR="00174C6B" w:rsidRPr="00174C6B" w:rsidTr="00FA35D2">
        <w:tc>
          <w:tcPr>
            <w:tcW w:w="1809" w:type="dxa"/>
          </w:tcPr>
          <w:p w:rsidR="00FA35D2" w:rsidRPr="00174C6B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C6B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8109" w:type="dxa"/>
          </w:tcPr>
          <w:p w:rsidR="00FA35D2" w:rsidRPr="00174C6B" w:rsidRDefault="006D670C" w:rsidP="00FA35D2">
            <w:pPr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174C6B">
              <w:rPr>
                <w:rFonts w:ascii="Times New Roman" w:eastAsia="Cambria Math" w:hAnsi="Times New Roman" w:cs="Times New Roman"/>
                <w:sz w:val="28"/>
                <w:szCs w:val="28"/>
              </w:rPr>
              <w:t>Футуризм</w:t>
            </w:r>
          </w:p>
        </w:tc>
      </w:tr>
      <w:tr w:rsidR="00174C6B" w:rsidRPr="00174C6B" w:rsidTr="00FA35D2">
        <w:tc>
          <w:tcPr>
            <w:tcW w:w="1809" w:type="dxa"/>
          </w:tcPr>
          <w:p w:rsidR="00FA35D2" w:rsidRPr="00174C6B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C6B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8109" w:type="dxa"/>
          </w:tcPr>
          <w:p w:rsidR="00FA35D2" w:rsidRPr="00174C6B" w:rsidRDefault="006D670C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C6B">
              <w:rPr>
                <w:rFonts w:ascii="Times New Roman" w:hAnsi="Times New Roman" w:cs="Times New Roman"/>
                <w:sz w:val="28"/>
                <w:szCs w:val="28"/>
              </w:rPr>
              <w:t>Коровьев</w:t>
            </w:r>
          </w:p>
        </w:tc>
      </w:tr>
      <w:tr w:rsidR="00174C6B" w:rsidRPr="00174C6B" w:rsidTr="00FA35D2">
        <w:tc>
          <w:tcPr>
            <w:tcW w:w="1809" w:type="dxa"/>
          </w:tcPr>
          <w:p w:rsidR="00FA35D2" w:rsidRPr="00174C6B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C6B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8109" w:type="dxa"/>
          </w:tcPr>
          <w:p w:rsidR="00FA35D2" w:rsidRPr="00174C6B" w:rsidRDefault="006D670C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C6B">
              <w:rPr>
                <w:rFonts w:ascii="Times New Roman" w:hAnsi="Times New Roman" w:cs="Times New Roman"/>
                <w:sz w:val="28"/>
                <w:szCs w:val="28"/>
              </w:rPr>
              <w:t>Б.Л. Пастернак</w:t>
            </w:r>
          </w:p>
        </w:tc>
      </w:tr>
      <w:tr w:rsidR="00174C6B" w:rsidRPr="00174C6B" w:rsidTr="00FA35D2">
        <w:tc>
          <w:tcPr>
            <w:tcW w:w="1809" w:type="dxa"/>
          </w:tcPr>
          <w:p w:rsidR="00FA35D2" w:rsidRPr="00174C6B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C6B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8109" w:type="dxa"/>
          </w:tcPr>
          <w:p w:rsidR="00FA35D2" w:rsidRPr="00174C6B" w:rsidRDefault="006D670C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C6B">
              <w:rPr>
                <w:rFonts w:ascii="Times New Roman" w:hAnsi="Times New Roman" w:cs="Times New Roman"/>
                <w:sz w:val="28"/>
                <w:szCs w:val="28"/>
              </w:rPr>
              <w:t>А.Т. Твардовский</w:t>
            </w:r>
          </w:p>
        </w:tc>
      </w:tr>
      <w:tr w:rsidR="00174C6B" w:rsidRPr="00174C6B" w:rsidTr="00FA35D2">
        <w:tc>
          <w:tcPr>
            <w:tcW w:w="1809" w:type="dxa"/>
          </w:tcPr>
          <w:p w:rsidR="00FA35D2" w:rsidRPr="00174C6B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C6B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8109" w:type="dxa"/>
          </w:tcPr>
          <w:p w:rsidR="00FA35D2" w:rsidRPr="00174C6B" w:rsidRDefault="006D670C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C6B">
              <w:rPr>
                <w:rFonts w:ascii="Times New Roman" w:hAnsi="Times New Roman" w:cs="Times New Roman"/>
                <w:sz w:val="28"/>
                <w:szCs w:val="28"/>
              </w:rPr>
              <w:t>М.А. Шолохов</w:t>
            </w:r>
          </w:p>
        </w:tc>
      </w:tr>
    </w:tbl>
    <w:p w:rsidR="00FA35D2" w:rsidRPr="00174C6B" w:rsidRDefault="00FA35D2" w:rsidP="00FA35D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8B791D" w:rsidRPr="00174C6B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Pr="00174C6B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Pr="00174C6B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670C" w:rsidRPr="00174C6B" w:rsidRDefault="006D670C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AC2AF0" w:rsidRPr="00174C6B" w:rsidRDefault="006D670C" w:rsidP="006D670C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174C6B">
        <w:rPr>
          <w:rFonts w:ascii="Times New Roman" w:hAnsi="Times New Roman"/>
          <w:b/>
          <w:sz w:val="28"/>
          <w:szCs w:val="28"/>
        </w:rPr>
        <w:lastRenderedPageBreak/>
        <w:t xml:space="preserve">4. </w:t>
      </w:r>
      <w:r w:rsidR="00AC2AF0" w:rsidRPr="00174C6B">
        <w:rPr>
          <w:rFonts w:ascii="Times New Roman" w:hAnsi="Times New Roman"/>
          <w:b/>
          <w:sz w:val="28"/>
          <w:szCs w:val="28"/>
        </w:rPr>
        <w:t>Критерии оценивания обучаю</w:t>
      </w:r>
      <w:r w:rsidR="008B791D" w:rsidRPr="00174C6B">
        <w:rPr>
          <w:rFonts w:ascii="Times New Roman" w:hAnsi="Times New Roman"/>
          <w:b/>
          <w:sz w:val="28"/>
          <w:szCs w:val="28"/>
        </w:rPr>
        <w:t>щегося</w:t>
      </w:r>
    </w:p>
    <w:p w:rsidR="00DB16E8" w:rsidRPr="00174C6B" w:rsidRDefault="00DB16E8" w:rsidP="006D670C">
      <w:pPr>
        <w:pStyle w:val="aa"/>
        <w:spacing w:before="0" w:beforeAutospacing="0" w:after="0" w:afterAutospacing="0"/>
        <w:ind w:right="1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4C6B">
        <w:rPr>
          <w:rStyle w:val="af2"/>
          <w:rFonts w:ascii="Times New Roman" w:hAnsi="Times New Roman" w:cs="Times New Roman"/>
          <w:sz w:val="28"/>
          <w:szCs w:val="28"/>
        </w:rPr>
        <w:t xml:space="preserve">Оценка «5» </w:t>
      </w:r>
      <w:r w:rsidRPr="00174C6B">
        <w:rPr>
          <w:rStyle w:val="af2"/>
          <w:rFonts w:ascii="Times New Roman" w:hAnsi="Times New Roman" w:cs="Times New Roman"/>
          <w:b w:val="0"/>
          <w:sz w:val="28"/>
          <w:szCs w:val="28"/>
        </w:rPr>
        <w:t>ставится обучающимся, которые</w:t>
      </w:r>
      <w:r w:rsidR="005D0B05" w:rsidRPr="00174C6B">
        <w:rPr>
          <w:rStyle w:val="af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74C6B">
        <w:rPr>
          <w:rFonts w:ascii="Times New Roman" w:hAnsi="Times New Roman" w:cs="Times New Roman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:rsidR="00DB16E8" w:rsidRPr="00174C6B" w:rsidRDefault="00DB16E8" w:rsidP="006D670C">
      <w:pPr>
        <w:pStyle w:val="aa"/>
        <w:spacing w:before="0" w:beforeAutospacing="0" w:after="0" w:afterAutospacing="0"/>
        <w:ind w:right="1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4C6B">
        <w:rPr>
          <w:rStyle w:val="af2"/>
          <w:rFonts w:ascii="Times New Roman" w:hAnsi="Times New Roman" w:cs="Times New Roman"/>
          <w:sz w:val="28"/>
          <w:szCs w:val="28"/>
        </w:rPr>
        <w:t xml:space="preserve">Оценка «4» </w:t>
      </w:r>
      <w:r w:rsidRPr="00174C6B">
        <w:rPr>
          <w:rStyle w:val="af2"/>
          <w:rFonts w:ascii="Times New Roman" w:hAnsi="Times New Roman" w:cs="Times New Roman"/>
          <w:b w:val="0"/>
          <w:sz w:val="28"/>
          <w:szCs w:val="28"/>
        </w:rPr>
        <w:t>ставится обучающимся, которые п</w:t>
      </w:r>
      <w:r w:rsidRPr="00174C6B">
        <w:rPr>
          <w:rFonts w:ascii="Times New Roman" w:hAnsi="Times New Roman" w:cs="Times New Roman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:rsidR="00DB16E8" w:rsidRPr="00174C6B" w:rsidRDefault="00DB16E8" w:rsidP="006D670C">
      <w:pPr>
        <w:pStyle w:val="aa"/>
        <w:spacing w:before="0" w:beforeAutospacing="0" w:after="0" w:afterAutospacing="0"/>
        <w:ind w:right="1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4C6B">
        <w:rPr>
          <w:rStyle w:val="af2"/>
          <w:rFonts w:ascii="Times New Roman" w:hAnsi="Times New Roman" w:cs="Times New Roman"/>
          <w:sz w:val="28"/>
          <w:szCs w:val="28"/>
        </w:rPr>
        <w:t xml:space="preserve">Оценка «3» </w:t>
      </w:r>
      <w:r w:rsidRPr="00174C6B">
        <w:rPr>
          <w:rStyle w:val="af2"/>
          <w:rFonts w:ascii="Times New Roman" w:hAnsi="Times New Roman" w:cs="Times New Roman"/>
          <w:b w:val="0"/>
          <w:sz w:val="28"/>
          <w:szCs w:val="28"/>
        </w:rPr>
        <w:t>ставится обучающимся, которые п</w:t>
      </w:r>
      <w:r w:rsidRPr="00174C6B">
        <w:rPr>
          <w:rFonts w:ascii="Times New Roman" w:hAnsi="Times New Roman" w:cs="Times New Roman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:rsidR="00DB16E8" w:rsidRPr="00174C6B" w:rsidRDefault="00DB16E8" w:rsidP="006D670C">
      <w:pPr>
        <w:pStyle w:val="aa"/>
        <w:spacing w:before="0" w:beforeAutospacing="0" w:after="0" w:afterAutospacing="0"/>
        <w:ind w:right="1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4C6B">
        <w:rPr>
          <w:rStyle w:val="af2"/>
          <w:rFonts w:ascii="Times New Roman" w:hAnsi="Times New Roman" w:cs="Times New Roman"/>
          <w:sz w:val="28"/>
          <w:szCs w:val="28"/>
        </w:rPr>
        <w:t xml:space="preserve">Оценка «2» </w:t>
      </w:r>
      <w:r w:rsidRPr="00174C6B">
        <w:rPr>
          <w:rStyle w:val="af2"/>
          <w:rFonts w:ascii="Times New Roman" w:hAnsi="Times New Roman" w:cs="Times New Roman"/>
          <w:b w:val="0"/>
          <w:sz w:val="28"/>
          <w:szCs w:val="28"/>
        </w:rPr>
        <w:t>ставится обучающимся, которые п</w:t>
      </w:r>
      <w:r w:rsidRPr="00174C6B">
        <w:rPr>
          <w:rFonts w:ascii="Times New Roman" w:hAnsi="Times New Roman" w:cs="Times New Roman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:rsidR="00655912" w:rsidRPr="00174C6B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Pr="00174C6B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Pr="00174C6B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Pr="00174C6B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Pr="00174C6B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Pr="00174C6B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Pr="00174C6B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Pr="00174C6B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Pr="00174C6B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Pr="00174C6B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4B73D5" w:rsidRPr="00174C6B" w:rsidRDefault="004B73D5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4B73D5" w:rsidRPr="00174C6B" w:rsidRDefault="004B73D5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Pr="00174C6B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Pr="00174C6B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Pr="00174C6B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Pr="00174C6B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Pr="00174C6B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Pr="00174C6B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Pr="00174C6B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Pr="00174C6B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Pr="00174C6B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Pr="00174C6B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4B73D5" w:rsidRPr="00174C6B" w:rsidRDefault="004B73D5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365F39" w:rsidRPr="00174C6B" w:rsidRDefault="00365F39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Pr="00174C6B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Pr="00174C6B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0759C2" w:rsidRPr="00174C6B" w:rsidRDefault="000759C2" w:rsidP="004B73D5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174C6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lastRenderedPageBreak/>
        <w:t>Источники информации для подготовки к дифференцированному зачету</w:t>
      </w:r>
    </w:p>
    <w:p w:rsidR="000759C2" w:rsidRPr="00174C6B" w:rsidRDefault="000759C2" w:rsidP="000759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4C6B">
        <w:rPr>
          <w:rFonts w:ascii="Times New Roman" w:hAnsi="Times New Roman"/>
          <w:b/>
          <w:sz w:val="28"/>
          <w:szCs w:val="28"/>
        </w:rPr>
        <w:t>Основные источники</w:t>
      </w:r>
    </w:p>
    <w:p w:rsidR="00C9183F" w:rsidRPr="00174C6B" w:rsidRDefault="00C9183F" w:rsidP="00C918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4C6B">
        <w:rPr>
          <w:rFonts w:ascii="Times New Roman" w:hAnsi="Times New Roman"/>
          <w:sz w:val="28"/>
          <w:szCs w:val="28"/>
        </w:rPr>
        <w:t>1. Лебедев Ю. В. Литература: 10-й класс: базовый уровень: учебник: в 2 частях / Ю. В. Лебедев. — 13-е изд., стер. — Москва: Просвещение, 2025 — Часть 1 — 2025. — 367 с. — ISBN 978-5-09-120144-4. — Текст: электронный // Лань: электронно-библиотечная система. — URL: https://e.lanbook.com/book/497699</w:t>
      </w:r>
    </w:p>
    <w:p w:rsidR="00C9183F" w:rsidRPr="00174C6B" w:rsidRDefault="00C9183F" w:rsidP="00C918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4C6B">
        <w:rPr>
          <w:rFonts w:ascii="Times New Roman" w:hAnsi="Times New Roman"/>
          <w:sz w:val="28"/>
          <w:szCs w:val="28"/>
        </w:rPr>
        <w:t>2. Лебедев Ю. В. Литература: 10-й класс: базовый уровень: учебник: в 2 частях / Ю. В. Лебедев. — 13-е изд., стер. — Москва: Просвещение, 2025 — Часть 2 — 2025. — 367 с. — ISBN 978-5-09-120145-1. — Текст: электронный // Лань: электронно-библиотечная система. — URL: https://e.lanbook.com/book/497702</w:t>
      </w:r>
    </w:p>
    <w:p w:rsidR="00C9183F" w:rsidRPr="00174C6B" w:rsidRDefault="00C9183F" w:rsidP="00C918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4C6B">
        <w:rPr>
          <w:rFonts w:ascii="Times New Roman" w:hAnsi="Times New Roman"/>
          <w:sz w:val="28"/>
          <w:szCs w:val="28"/>
        </w:rPr>
        <w:t>3. Литература: 11-й класс: базовый уровень: учебник: в 2 частях / составитель Е. П. Пронина; под редакцией В. П. Журавлева. — 13-е изд., стер. — Москва: Просвещение, 2025 — Часть 1 — 2025. — 415 с. — ISBN 978-5-09-120147-5. — Текст: электронный // Лань: электронно-библиотечная система. — URL: https://e.lanbook.com/book/497711</w:t>
      </w:r>
    </w:p>
    <w:p w:rsidR="00C9183F" w:rsidRPr="00174C6B" w:rsidRDefault="00C9183F" w:rsidP="00C918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4C6B">
        <w:rPr>
          <w:rFonts w:ascii="Times New Roman" w:hAnsi="Times New Roman"/>
          <w:sz w:val="28"/>
          <w:szCs w:val="28"/>
        </w:rPr>
        <w:t>4. Литература: 11-й класс: базовый уровень: учебник: в 2 частях / составитель Е. П. Пронина; под редакцией В. П. Журавлева. — 13-е изд., стер. — Москва: Просвещение, 2025 — Часть 2 — 2025. — 431 с. — ISBN 978-5-09-120148-2. — Текст: электронный // Лань: электронно-библиотечная система. — URL: https://e.lanbook.com/book/497714</w:t>
      </w:r>
    </w:p>
    <w:p w:rsidR="00C9183F" w:rsidRPr="00174C6B" w:rsidRDefault="00C9183F" w:rsidP="00C918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4C6B">
        <w:rPr>
          <w:rFonts w:ascii="Times New Roman" w:hAnsi="Times New Roman"/>
          <w:b/>
          <w:sz w:val="28"/>
          <w:szCs w:val="28"/>
        </w:rPr>
        <w:t>Дополнительные источники:</w:t>
      </w:r>
    </w:p>
    <w:p w:rsidR="00C9183F" w:rsidRPr="00174C6B" w:rsidRDefault="00C9183F" w:rsidP="00C918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4C6B">
        <w:rPr>
          <w:rFonts w:ascii="Times New Roman" w:hAnsi="Times New Roman"/>
          <w:sz w:val="28"/>
          <w:szCs w:val="28"/>
        </w:rPr>
        <w:t>1. Литература: 10-й класс: углублённый уровень: учебник: в 2 частях / В. И. Коровин, Н. Л. Вершинина, Л. А. Капитанова [и др.]. — 7-е изд., стер. — Москва: Просвещение, 2025 — Часть 1 — 2025. — 317 с. — ISBN 978-5-09-120585-5. — Текст: электронный // Лань: электронно-библиотечная система. — URL: https://e.lanbook.com/book/497705</w:t>
      </w:r>
    </w:p>
    <w:p w:rsidR="00C9183F" w:rsidRPr="00174C6B" w:rsidRDefault="00C9183F" w:rsidP="00C918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4C6B">
        <w:rPr>
          <w:rFonts w:ascii="Times New Roman" w:hAnsi="Times New Roman"/>
          <w:sz w:val="28"/>
          <w:szCs w:val="28"/>
        </w:rPr>
        <w:t>2. Литература: 10-й класс: углублённый уровень: учебник: в 2 частях / В. И. Коровин, Н. Л. Вершинина, Л. А. Капитанова [и др.]. — 7-е изд., стер. — Москва: Просвещение, 2025 — Часть 2 — 2025. — 302 с. — ISBN 978-5-09-120586-2. — Текст: электронный // Лань: электронно-библиотечная система. — URL: https://e.lanbook.com/book/497708</w:t>
      </w:r>
    </w:p>
    <w:p w:rsidR="00C9183F" w:rsidRPr="00174C6B" w:rsidRDefault="00C9183F" w:rsidP="00C918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4C6B">
        <w:rPr>
          <w:rFonts w:ascii="Times New Roman" w:hAnsi="Times New Roman"/>
          <w:sz w:val="28"/>
          <w:szCs w:val="28"/>
        </w:rPr>
        <w:t>3. Литература: 11-й класс: углублённый уровень: учебник: в 2 частях / В. И. Коровин, Н. Л. Вершинина, Е. Д. Гальцова [и др.]; под редакцией В. И. Коровина. — 7-е изд., стер. — Москва: Просвещение, 2025 — Часть 1 — 2025. — 367 с. — ISBN 978-5-09-120588-6. — Текст: электронный // Лань: электронно-библиотечная система. — URL: https://e.lanbook.com/book/472955</w:t>
      </w:r>
    </w:p>
    <w:p w:rsidR="00DA27CF" w:rsidRPr="00174C6B" w:rsidRDefault="00C9183F" w:rsidP="00C918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4C6B">
        <w:rPr>
          <w:rFonts w:ascii="Times New Roman" w:hAnsi="Times New Roman"/>
          <w:sz w:val="28"/>
          <w:szCs w:val="28"/>
        </w:rPr>
        <w:t>4. Литература: 11-й класс: углублённый уровень: учебник: в 2 частях / В. И. Коровин, Н. Л. Вершинина, Е. Д. Гальцова [и др.]; под редакцией В. И. Коровина. — 7-е изд., стер. — Москва: Просвещение, 2025 — Часть 2 — 2025. — 351 с. — ISBN 978-5-09-120589-3. — Текст: электронный // Лань: электронно-библиотечная система. — URL: https://e.lanbook.com/book/472958</w:t>
      </w:r>
    </w:p>
    <w:sectPr w:rsidR="00DA27CF" w:rsidRPr="00174C6B" w:rsidSect="00D523D7">
      <w:type w:val="continuous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7A2" w:rsidRDefault="003647A2" w:rsidP="00A56A34">
      <w:pPr>
        <w:spacing w:after="0" w:line="240" w:lineRule="auto"/>
      </w:pPr>
      <w:r>
        <w:separator/>
      </w:r>
    </w:p>
  </w:endnote>
  <w:endnote w:type="continuationSeparator" w:id="0">
    <w:p w:rsidR="003647A2" w:rsidRDefault="003647A2" w:rsidP="00A56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635067"/>
      <w:docPartObj>
        <w:docPartGallery w:val="Page Numbers (Bottom of Page)"/>
        <w:docPartUnique/>
      </w:docPartObj>
    </w:sdtPr>
    <w:sdtEndPr/>
    <w:sdtContent>
      <w:p w:rsidR="00A56A34" w:rsidRDefault="00A56A34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4C6B">
          <w:rPr>
            <w:noProof/>
          </w:rPr>
          <w:t>8</w:t>
        </w:r>
        <w:r>
          <w:fldChar w:fldCharType="end"/>
        </w:r>
      </w:p>
    </w:sdtContent>
  </w:sdt>
  <w:p w:rsidR="00A56A34" w:rsidRDefault="00A56A34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7A2" w:rsidRDefault="003647A2" w:rsidP="00A56A34">
      <w:pPr>
        <w:spacing w:after="0" w:line="240" w:lineRule="auto"/>
      </w:pPr>
      <w:r>
        <w:separator/>
      </w:r>
    </w:p>
  </w:footnote>
  <w:footnote w:type="continuationSeparator" w:id="0">
    <w:p w:rsidR="003647A2" w:rsidRDefault="003647A2" w:rsidP="00A56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F4338B"/>
    <w:multiLevelType w:val="hybridMultilevel"/>
    <w:tmpl w:val="75A6E2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A257B1"/>
    <w:multiLevelType w:val="multilevel"/>
    <w:tmpl w:val="623E60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256193B"/>
    <w:multiLevelType w:val="hybridMultilevel"/>
    <w:tmpl w:val="5554124E"/>
    <w:lvl w:ilvl="0" w:tplc="BFC2EAEC">
      <w:start w:val="1"/>
      <w:numFmt w:val="decimal"/>
      <w:lvlText w:val="%1)"/>
      <w:lvlJc w:val="left"/>
      <w:pPr>
        <w:ind w:left="1253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2A2260">
      <w:numFmt w:val="bullet"/>
      <w:lvlText w:val="•"/>
      <w:lvlJc w:val="left"/>
      <w:pPr>
        <w:ind w:left="2211" w:hanging="261"/>
      </w:pPr>
      <w:rPr>
        <w:rFonts w:hint="default"/>
        <w:lang w:val="ru-RU" w:eastAsia="en-US" w:bidi="ar-SA"/>
      </w:rPr>
    </w:lvl>
    <w:lvl w:ilvl="2" w:tplc="2576966A">
      <w:numFmt w:val="bullet"/>
      <w:lvlText w:val="•"/>
      <w:lvlJc w:val="left"/>
      <w:pPr>
        <w:ind w:left="3162" w:hanging="261"/>
      </w:pPr>
      <w:rPr>
        <w:rFonts w:hint="default"/>
        <w:lang w:val="ru-RU" w:eastAsia="en-US" w:bidi="ar-SA"/>
      </w:rPr>
    </w:lvl>
    <w:lvl w:ilvl="3" w:tplc="02802DFA">
      <w:numFmt w:val="bullet"/>
      <w:lvlText w:val="•"/>
      <w:lvlJc w:val="left"/>
      <w:pPr>
        <w:ind w:left="4113" w:hanging="261"/>
      </w:pPr>
      <w:rPr>
        <w:rFonts w:hint="default"/>
        <w:lang w:val="ru-RU" w:eastAsia="en-US" w:bidi="ar-SA"/>
      </w:rPr>
    </w:lvl>
    <w:lvl w:ilvl="4" w:tplc="3788A4C4">
      <w:numFmt w:val="bullet"/>
      <w:lvlText w:val="•"/>
      <w:lvlJc w:val="left"/>
      <w:pPr>
        <w:ind w:left="5064" w:hanging="261"/>
      </w:pPr>
      <w:rPr>
        <w:rFonts w:hint="default"/>
        <w:lang w:val="ru-RU" w:eastAsia="en-US" w:bidi="ar-SA"/>
      </w:rPr>
    </w:lvl>
    <w:lvl w:ilvl="5" w:tplc="8D2A1C64">
      <w:numFmt w:val="bullet"/>
      <w:lvlText w:val="•"/>
      <w:lvlJc w:val="left"/>
      <w:pPr>
        <w:ind w:left="6015" w:hanging="261"/>
      </w:pPr>
      <w:rPr>
        <w:rFonts w:hint="default"/>
        <w:lang w:val="ru-RU" w:eastAsia="en-US" w:bidi="ar-SA"/>
      </w:rPr>
    </w:lvl>
    <w:lvl w:ilvl="6" w:tplc="920A0F56">
      <w:numFmt w:val="bullet"/>
      <w:lvlText w:val="•"/>
      <w:lvlJc w:val="left"/>
      <w:pPr>
        <w:ind w:left="6966" w:hanging="261"/>
      </w:pPr>
      <w:rPr>
        <w:rFonts w:hint="default"/>
        <w:lang w:val="ru-RU" w:eastAsia="en-US" w:bidi="ar-SA"/>
      </w:rPr>
    </w:lvl>
    <w:lvl w:ilvl="7" w:tplc="AACE1AEE">
      <w:numFmt w:val="bullet"/>
      <w:lvlText w:val="•"/>
      <w:lvlJc w:val="left"/>
      <w:pPr>
        <w:ind w:left="7917" w:hanging="261"/>
      </w:pPr>
      <w:rPr>
        <w:rFonts w:hint="default"/>
        <w:lang w:val="ru-RU" w:eastAsia="en-US" w:bidi="ar-SA"/>
      </w:rPr>
    </w:lvl>
    <w:lvl w:ilvl="8" w:tplc="868ADD84">
      <w:numFmt w:val="bullet"/>
      <w:lvlText w:val="•"/>
      <w:lvlJc w:val="left"/>
      <w:pPr>
        <w:ind w:left="8869" w:hanging="261"/>
      </w:pPr>
      <w:rPr>
        <w:rFonts w:hint="default"/>
        <w:lang w:val="ru-RU" w:eastAsia="en-US" w:bidi="ar-SA"/>
      </w:rPr>
    </w:lvl>
  </w:abstractNum>
  <w:abstractNum w:abstractNumId="28" w15:restartNumberingAfterBreak="0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3"/>
  </w:num>
  <w:num w:numId="3">
    <w:abstractNumId w:val="7"/>
  </w:num>
  <w:num w:numId="4">
    <w:abstractNumId w:val="41"/>
  </w:num>
  <w:num w:numId="5">
    <w:abstractNumId w:val="16"/>
  </w:num>
  <w:num w:numId="6">
    <w:abstractNumId w:val="15"/>
  </w:num>
  <w:num w:numId="7">
    <w:abstractNumId w:val="36"/>
  </w:num>
  <w:num w:numId="8">
    <w:abstractNumId w:val="23"/>
  </w:num>
  <w:num w:numId="9">
    <w:abstractNumId w:val="24"/>
  </w:num>
  <w:num w:numId="10">
    <w:abstractNumId w:val="38"/>
  </w:num>
  <w:num w:numId="11">
    <w:abstractNumId w:val="4"/>
  </w:num>
  <w:num w:numId="12">
    <w:abstractNumId w:val="31"/>
  </w:num>
  <w:num w:numId="13">
    <w:abstractNumId w:val="40"/>
  </w:num>
  <w:num w:numId="14">
    <w:abstractNumId w:val="8"/>
  </w:num>
  <w:num w:numId="15">
    <w:abstractNumId w:val="39"/>
  </w:num>
  <w:num w:numId="16">
    <w:abstractNumId w:val="20"/>
  </w:num>
  <w:num w:numId="17">
    <w:abstractNumId w:val="37"/>
  </w:num>
  <w:num w:numId="18">
    <w:abstractNumId w:val="29"/>
  </w:num>
  <w:num w:numId="19">
    <w:abstractNumId w:val="19"/>
  </w:num>
  <w:num w:numId="20">
    <w:abstractNumId w:val="14"/>
  </w:num>
  <w:num w:numId="21">
    <w:abstractNumId w:val="12"/>
  </w:num>
  <w:num w:numId="22">
    <w:abstractNumId w:val="32"/>
  </w:num>
  <w:num w:numId="23">
    <w:abstractNumId w:val="13"/>
  </w:num>
  <w:num w:numId="24">
    <w:abstractNumId w:val="25"/>
  </w:num>
  <w:num w:numId="25">
    <w:abstractNumId w:val="28"/>
  </w:num>
  <w:num w:numId="26">
    <w:abstractNumId w:val="43"/>
  </w:num>
  <w:num w:numId="27">
    <w:abstractNumId w:val="21"/>
  </w:num>
  <w:num w:numId="28">
    <w:abstractNumId w:val="6"/>
  </w:num>
  <w:num w:numId="29">
    <w:abstractNumId w:val="5"/>
  </w:num>
  <w:num w:numId="30">
    <w:abstractNumId w:val="30"/>
  </w:num>
  <w:num w:numId="31">
    <w:abstractNumId w:val="10"/>
  </w:num>
  <w:num w:numId="32">
    <w:abstractNumId w:val="35"/>
  </w:num>
  <w:num w:numId="33">
    <w:abstractNumId w:val="2"/>
  </w:num>
  <w:num w:numId="34">
    <w:abstractNumId w:val="11"/>
  </w:num>
  <w:num w:numId="35">
    <w:abstractNumId w:val="42"/>
  </w:num>
  <w:num w:numId="36">
    <w:abstractNumId w:val="3"/>
  </w:num>
  <w:num w:numId="37">
    <w:abstractNumId w:val="22"/>
  </w:num>
  <w:num w:numId="38">
    <w:abstractNumId w:val="18"/>
  </w:num>
  <w:num w:numId="39">
    <w:abstractNumId w:val="34"/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</w:num>
  <w:num w:numId="42">
    <w:abstractNumId w:val="9"/>
  </w:num>
  <w:num w:numId="43">
    <w:abstractNumId w:val="2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7CF"/>
    <w:rsid w:val="00003A51"/>
    <w:rsid w:val="00003AC8"/>
    <w:rsid w:val="00037E61"/>
    <w:rsid w:val="00041806"/>
    <w:rsid w:val="000759C2"/>
    <w:rsid w:val="00083AF3"/>
    <w:rsid w:val="00084230"/>
    <w:rsid w:val="000A7672"/>
    <w:rsid w:val="000E5B9C"/>
    <w:rsid w:val="00121A74"/>
    <w:rsid w:val="00122A8E"/>
    <w:rsid w:val="001375DC"/>
    <w:rsid w:val="00163117"/>
    <w:rsid w:val="00174C6B"/>
    <w:rsid w:val="00193DB0"/>
    <w:rsid w:val="001A7F63"/>
    <w:rsid w:val="001C21E9"/>
    <w:rsid w:val="001E1BF6"/>
    <w:rsid w:val="00247EE3"/>
    <w:rsid w:val="002D32C0"/>
    <w:rsid w:val="0035415E"/>
    <w:rsid w:val="003647A2"/>
    <w:rsid w:val="00365F39"/>
    <w:rsid w:val="00372B36"/>
    <w:rsid w:val="003800F2"/>
    <w:rsid w:val="00400EFA"/>
    <w:rsid w:val="00404BED"/>
    <w:rsid w:val="00447291"/>
    <w:rsid w:val="004873ED"/>
    <w:rsid w:val="004B73D5"/>
    <w:rsid w:val="004E32CA"/>
    <w:rsid w:val="00543C1E"/>
    <w:rsid w:val="0055292C"/>
    <w:rsid w:val="005726B2"/>
    <w:rsid w:val="005A3CF5"/>
    <w:rsid w:val="005C0C0E"/>
    <w:rsid w:val="005D0B05"/>
    <w:rsid w:val="005D7E80"/>
    <w:rsid w:val="0060305D"/>
    <w:rsid w:val="006040DA"/>
    <w:rsid w:val="00613C99"/>
    <w:rsid w:val="00631A19"/>
    <w:rsid w:val="00655912"/>
    <w:rsid w:val="0066155E"/>
    <w:rsid w:val="00685997"/>
    <w:rsid w:val="006D670C"/>
    <w:rsid w:val="00705359"/>
    <w:rsid w:val="00775760"/>
    <w:rsid w:val="007821F9"/>
    <w:rsid w:val="007D5640"/>
    <w:rsid w:val="00816465"/>
    <w:rsid w:val="008357E4"/>
    <w:rsid w:val="00873672"/>
    <w:rsid w:val="00881548"/>
    <w:rsid w:val="008A44AE"/>
    <w:rsid w:val="008B10CC"/>
    <w:rsid w:val="008B791D"/>
    <w:rsid w:val="008C368E"/>
    <w:rsid w:val="00913FFA"/>
    <w:rsid w:val="009223CD"/>
    <w:rsid w:val="009D5EEF"/>
    <w:rsid w:val="009E2A79"/>
    <w:rsid w:val="009E39B3"/>
    <w:rsid w:val="00A560F4"/>
    <w:rsid w:val="00A56267"/>
    <w:rsid w:val="00A56A34"/>
    <w:rsid w:val="00AC2990"/>
    <w:rsid w:val="00AC2AF0"/>
    <w:rsid w:val="00B50FA7"/>
    <w:rsid w:val="00B54B66"/>
    <w:rsid w:val="00B62081"/>
    <w:rsid w:val="00BD77B7"/>
    <w:rsid w:val="00C06CFF"/>
    <w:rsid w:val="00C13328"/>
    <w:rsid w:val="00C15C6B"/>
    <w:rsid w:val="00C9183F"/>
    <w:rsid w:val="00CF73BE"/>
    <w:rsid w:val="00D06683"/>
    <w:rsid w:val="00D2513B"/>
    <w:rsid w:val="00D523D7"/>
    <w:rsid w:val="00DA27CF"/>
    <w:rsid w:val="00DB16E8"/>
    <w:rsid w:val="00E1290A"/>
    <w:rsid w:val="00E81E1A"/>
    <w:rsid w:val="00F00FF2"/>
    <w:rsid w:val="00F51BE1"/>
    <w:rsid w:val="00F55D53"/>
    <w:rsid w:val="00FA35D2"/>
    <w:rsid w:val="00FB05AA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5DEC70-CD02-42D4-AEDE-BD103418E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Заголовок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  <w:style w:type="table" w:customStyle="1" w:styleId="11">
    <w:name w:val="Сетка таблицы1"/>
    <w:basedOn w:val="a1"/>
    <w:next w:val="a6"/>
    <w:uiPriority w:val="59"/>
    <w:rsid w:val="00FA35D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A56A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A56A34"/>
  </w:style>
  <w:style w:type="paragraph" w:styleId="af5">
    <w:name w:val="footer"/>
    <w:basedOn w:val="a"/>
    <w:link w:val="af6"/>
    <w:uiPriority w:val="99"/>
    <w:unhideWhenUsed/>
    <w:rsid w:val="00A56A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A56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3344</Words>
  <Characters>19062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admin</cp:lastModifiedBy>
  <cp:revision>4</cp:revision>
  <dcterms:created xsi:type="dcterms:W3CDTF">2025-11-17T09:51:00Z</dcterms:created>
  <dcterms:modified xsi:type="dcterms:W3CDTF">2025-11-17T12:39:00Z</dcterms:modified>
</cp:coreProperties>
</file>