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08" w:rsidRDefault="008C0208">
      <w:pPr>
        <w:spacing w:after="0" w:line="259" w:lineRule="auto"/>
        <w:ind w:left="-354" w:firstLine="0"/>
        <w:jc w:val="left"/>
      </w:pPr>
    </w:p>
    <w:p w:rsidR="00701FD6" w:rsidRDefault="00701FD6">
      <w:pPr>
        <w:spacing w:after="4" w:line="267" w:lineRule="auto"/>
        <w:ind w:left="387" w:right="107"/>
        <w:jc w:val="center"/>
      </w:pPr>
      <w:r>
        <w:t>ЧАСТНОЕ ОБРАЗОВАТЕЛЬНОЕ УЧРЕЖДЕНИЕ</w:t>
      </w:r>
    </w:p>
    <w:p w:rsidR="00701FD6" w:rsidRDefault="00701FD6">
      <w:pPr>
        <w:spacing w:after="4" w:line="267" w:lineRule="auto"/>
        <w:ind w:left="387" w:right="107"/>
        <w:jc w:val="center"/>
      </w:pPr>
      <w:r>
        <w:t>ПРОФЕССИОНАЛЬНОГО ОБРАЗОВАНИЯ</w:t>
      </w:r>
    </w:p>
    <w:p w:rsidR="008C0208" w:rsidRDefault="00701FD6">
      <w:pPr>
        <w:spacing w:after="4" w:line="267" w:lineRule="auto"/>
        <w:ind w:left="387" w:right="107"/>
        <w:jc w:val="center"/>
      </w:pPr>
      <w:r>
        <w:t xml:space="preserve">«СТАВРОПОЛЬСКИЙ МНОГОПРОФИЛЬНЫЙ КОЛЛЕДЖ»  </w:t>
      </w:r>
    </w:p>
    <w:p w:rsidR="008C0208" w:rsidRDefault="00701FD6">
      <w:pPr>
        <w:spacing w:after="0" w:line="259" w:lineRule="auto"/>
        <w:ind w:left="872" w:firstLine="0"/>
        <w:jc w:val="left"/>
      </w:pPr>
      <w:r>
        <w:rPr>
          <w:b/>
        </w:rPr>
        <w:t xml:space="preserve"> </w:t>
      </w:r>
    </w:p>
    <w:p w:rsidR="008C0208" w:rsidRDefault="00701FD6">
      <w:pPr>
        <w:spacing w:after="36" w:line="259" w:lineRule="auto"/>
        <w:ind w:left="0" w:right="-32" w:firstLine="0"/>
        <w:jc w:val="right"/>
      </w:pPr>
      <w:r>
        <w:rPr>
          <w:b/>
        </w:rPr>
        <w:t xml:space="preserve">         </w:t>
      </w:r>
    </w:p>
    <w:p w:rsidR="008C0208" w:rsidRDefault="008C0208">
      <w:pPr>
        <w:spacing w:after="0" w:line="259" w:lineRule="auto"/>
        <w:ind w:left="0" w:right="725" w:firstLine="0"/>
        <w:jc w:val="right"/>
      </w:pPr>
    </w:p>
    <w:p w:rsidR="008C0208" w:rsidRDefault="00701FD6">
      <w:pPr>
        <w:spacing w:line="259" w:lineRule="auto"/>
        <w:ind w:left="0" w:right="725" w:firstLine="0"/>
        <w:jc w:val="right"/>
      </w:pPr>
      <w:r>
        <w:rPr>
          <w:sz w:val="24"/>
        </w:rPr>
        <w:t xml:space="preserve"> </w:t>
      </w:r>
    </w:p>
    <w:p w:rsidR="008C0208" w:rsidRDefault="00701FD6">
      <w:pPr>
        <w:spacing w:after="981" w:line="259" w:lineRule="auto"/>
        <w:ind w:left="271" w:firstLine="0"/>
        <w:jc w:val="left"/>
      </w:pPr>
      <w:r>
        <w:t xml:space="preserve"> </w:t>
      </w:r>
      <w:r>
        <w:tab/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34" w:line="259" w:lineRule="auto"/>
        <w:ind w:left="872" w:firstLine="0"/>
        <w:jc w:val="left"/>
      </w:pPr>
      <w:r>
        <w:t xml:space="preserve"> </w:t>
      </w:r>
    </w:p>
    <w:p w:rsidR="00701FD6" w:rsidRDefault="00701FD6">
      <w:pPr>
        <w:spacing w:after="4" w:line="267" w:lineRule="auto"/>
        <w:ind w:left="2539" w:right="2074"/>
        <w:jc w:val="center"/>
        <w:rPr>
          <w:b/>
        </w:rPr>
      </w:pPr>
      <w:r>
        <w:rPr>
          <w:b/>
        </w:rPr>
        <w:t xml:space="preserve">ФОНД ОЦЕНОЧНЫХ СРЕДСТВ </w:t>
      </w:r>
    </w:p>
    <w:p w:rsidR="008C0208" w:rsidRDefault="00701FD6">
      <w:pPr>
        <w:spacing w:after="4" w:line="267" w:lineRule="auto"/>
        <w:ind w:left="2539" w:right="2074"/>
        <w:jc w:val="center"/>
      </w:pPr>
      <w:r>
        <w:t xml:space="preserve">профессионального модуля </w:t>
      </w:r>
    </w:p>
    <w:p w:rsidR="008C0208" w:rsidRDefault="00701FD6">
      <w:pPr>
        <w:spacing w:after="0" w:line="259" w:lineRule="auto"/>
        <w:ind w:left="455" w:firstLine="0"/>
        <w:jc w:val="center"/>
      </w:pPr>
      <w:r>
        <w:t xml:space="preserve"> </w:t>
      </w:r>
    </w:p>
    <w:p w:rsidR="008C0208" w:rsidRDefault="00701FD6">
      <w:pPr>
        <w:spacing w:after="32" w:line="259" w:lineRule="auto"/>
        <w:ind w:left="455" w:firstLine="0"/>
        <w:jc w:val="center"/>
      </w:pPr>
      <w:r>
        <w:t xml:space="preserve"> </w:t>
      </w:r>
    </w:p>
    <w:p w:rsidR="008C0208" w:rsidRDefault="00701FD6">
      <w:pPr>
        <w:spacing w:after="4" w:line="269" w:lineRule="auto"/>
        <w:ind w:left="282" w:right="282"/>
        <w:jc w:val="center"/>
      </w:pPr>
      <w:r>
        <w:rPr>
          <w:b/>
        </w:rPr>
        <w:t xml:space="preserve">ПМ.01 ПРОВЕДЕНИЕ МЕРОПРИЯТИЙ ПО </w:t>
      </w:r>
      <w:proofErr w:type="gramStart"/>
      <w:r>
        <w:rPr>
          <w:b/>
        </w:rPr>
        <w:t>ПРОФИЛАКТИКЕ  ИНФЕКЦИЙ</w:t>
      </w:r>
      <w:proofErr w:type="gramEnd"/>
      <w:r>
        <w:rPr>
          <w:b/>
        </w:rPr>
        <w:t>, СВЯЗАННЫХ С ОКАЗАНИЕМ МЕДИЦИНСКОЙ ПОМОЩИ</w:t>
      </w:r>
      <w:r>
        <w:t xml:space="preserve"> </w:t>
      </w:r>
    </w:p>
    <w:p w:rsidR="008C0208" w:rsidRDefault="00701FD6">
      <w:pPr>
        <w:spacing w:after="0" w:line="259" w:lineRule="auto"/>
        <w:ind w:left="455" w:firstLine="0"/>
        <w:jc w:val="center"/>
      </w:pPr>
      <w:r>
        <w:t xml:space="preserve"> </w:t>
      </w:r>
    </w:p>
    <w:p w:rsidR="008C0208" w:rsidRDefault="00701FD6">
      <w:pPr>
        <w:spacing w:after="25" w:line="259" w:lineRule="auto"/>
        <w:ind w:left="455" w:firstLine="0"/>
        <w:jc w:val="center"/>
      </w:pPr>
      <w:r>
        <w:t xml:space="preserve"> </w:t>
      </w:r>
    </w:p>
    <w:p w:rsidR="008C0208" w:rsidRDefault="00701FD6">
      <w:pPr>
        <w:spacing w:after="4" w:line="267" w:lineRule="auto"/>
        <w:ind w:left="387"/>
        <w:jc w:val="center"/>
      </w:pPr>
      <w:r>
        <w:t xml:space="preserve">по специальности среднего профессионального образования </w:t>
      </w:r>
    </w:p>
    <w:p w:rsidR="008C0208" w:rsidRDefault="00701FD6">
      <w:pPr>
        <w:pStyle w:val="1"/>
        <w:ind w:left="282" w:right="0"/>
      </w:pPr>
      <w:r>
        <w:t>34.02.01 Сестринское дело</w:t>
      </w:r>
      <w:r>
        <w:rPr>
          <w:b w:val="0"/>
        </w:rP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20" w:line="259" w:lineRule="auto"/>
        <w:ind w:left="872" w:firstLine="0"/>
        <w:jc w:val="left"/>
      </w:pPr>
      <w:r>
        <w:t xml:space="preserve"> </w:t>
      </w:r>
    </w:p>
    <w:p w:rsidR="008C0208" w:rsidRDefault="00701FD6">
      <w:pPr>
        <w:spacing w:after="4" w:line="267" w:lineRule="auto"/>
        <w:ind w:left="387" w:right="102"/>
        <w:jc w:val="center"/>
      </w:pPr>
      <w:r>
        <w:t>Ставрополь, 2025</w:t>
      </w:r>
    </w:p>
    <w:p w:rsidR="008C0208" w:rsidRDefault="00701FD6">
      <w:pPr>
        <w:spacing w:after="0" w:line="259" w:lineRule="auto"/>
        <w:ind w:left="344" w:firstLine="0"/>
        <w:jc w:val="center"/>
      </w:pPr>
      <w:r>
        <w:t xml:space="preserve"> </w:t>
      </w:r>
    </w:p>
    <w:p w:rsidR="008C0208" w:rsidRDefault="00701FD6">
      <w:pPr>
        <w:spacing w:after="0" w:line="259" w:lineRule="auto"/>
        <w:ind w:left="872" w:firstLine="0"/>
        <w:jc w:val="left"/>
      </w:pPr>
      <w:r>
        <w:rPr>
          <w:sz w:val="20"/>
        </w:rPr>
        <w:t xml:space="preserve"> </w:t>
      </w:r>
    </w:p>
    <w:p w:rsidR="008C0208" w:rsidRDefault="00701FD6">
      <w:pPr>
        <w:ind w:left="1133" w:right="552" w:firstLine="708"/>
      </w:pPr>
      <w:r>
        <w:lastRenderedPageBreak/>
        <w:t xml:space="preserve">Фонд оценочных средств по модулю </w:t>
      </w:r>
      <w:r>
        <w:rPr>
          <w:b/>
        </w:rPr>
        <w:t xml:space="preserve">ПМ.01 Проведение мероприятий по профилактике инфекций, связанных с оказанием медицинской помощи </w:t>
      </w:r>
      <w:r>
        <w:t>разработан на основе Федерального государственного образовательного стандарта среднего профессионального образования 34.02.01. Сестринское дело, рабочей программы профессионального модуля.</w:t>
      </w:r>
      <w:r>
        <w:rPr>
          <w:sz w:val="22"/>
        </w:rPr>
        <w:t xml:space="preserve"> </w:t>
      </w:r>
    </w:p>
    <w:p w:rsidR="008C0208" w:rsidRDefault="00701FD6">
      <w:pPr>
        <w:spacing w:after="86" w:line="259" w:lineRule="auto"/>
        <w:ind w:left="1841" w:firstLine="0"/>
        <w:jc w:val="left"/>
      </w:pPr>
      <w:r>
        <w:rPr>
          <w:sz w:val="22"/>
        </w:rPr>
        <w:t xml:space="preserve"> </w:t>
      </w:r>
    </w:p>
    <w:p w:rsidR="008C0208" w:rsidRDefault="00701FD6">
      <w:pPr>
        <w:ind w:left="1851" w:right="687"/>
      </w:pPr>
      <w:r>
        <w:t xml:space="preserve">Организация-разработчик: </w:t>
      </w:r>
    </w:p>
    <w:p w:rsidR="008C0208" w:rsidRDefault="00701FD6">
      <w:pPr>
        <w:spacing w:after="0" w:line="259" w:lineRule="auto"/>
        <w:ind w:left="1841" w:firstLine="0"/>
        <w:jc w:val="left"/>
      </w:pPr>
      <w:r>
        <w:t xml:space="preserve"> </w:t>
      </w:r>
    </w:p>
    <w:p w:rsidR="008C0208" w:rsidRDefault="00701FD6" w:rsidP="00701FD6">
      <w:pPr>
        <w:spacing w:after="4" w:line="267" w:lineRule="auto"/>
        <w:ind w:left="1134" w:right="107"/>
      </w:pPr>
      <w:r>
        <w:t xml:space="preserve">Частное образовательное учреждение профессионального образования «ставропольский многопрофильный колледж» </w:t>
      </w:r>
      <w:r>
        <w:br w:type="page"/>
      </w:r>
    </w:p>
    <w:p w:rsidR="008C0208" w:rsidRDefault="00701FD6">
      <w:pPr>
        <w:pStyle w:val="1"/>
        <w:spacing w:line="269" w:lineRule="auto"/>
        <w:ind w:left="1330" w:right="0"/>
        <w:jc w:val="left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Формы контроля и оценивания элементов профессионального модуля </w:t>
      </w:r>
    </w:p>
    <w:p w:rsidR="008C0208" w:rsidRDefault="00701FD6">
      <w:pPr>
        <w:spacing w:after="0" w:line="259" w:lineRule="auto"/>
        <w:ind w:left="1133" w:firstLine="0"/>
        <w:jc w:val="left"/>
      </w:pPr>
      <w:r>
        <w:rPr>
          <w:b/>
          <w:sz w:val="29"/>
        </w:rPr>
        <w:t xml:space="preserve"> </w:t>
      </w:r>
    </w:p>
    <w:tbl>
      <w:tblPr>
        <w:tblStyle w:val="TableGrid"/>
        <w:tblW w:w="9379" w:type="dxa"/>
        <w:tblInd w:w="1376" w:type="dxa"/>
        <w:tblCellMar>
          <w:top w:w="51" w:type="dxa"/>
          <w:left w:w="7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2693"/>
        <w:gridCol w:w="3808"/>
      </w:tblGrid>
      <w:tr w:rsidR="008C0208">
        <w:trPr>
          <w:trHeight w:val="518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Модуль и его элементы 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 xml:space="preserve">Форма контроля и оценивания </w:t>
            </w:r>
          </w:p>
        </w:tc>
      </w:tr>
      <w:tr w:rsidR="008C020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8C02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Промежуточная аттестация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 xml:space="preserve">Промежуточный контроль </w:t>
            </w:r>
          </w:p>
        </w:tc>
      </w:tr>
      <w:tr w:rsidR="008C0208">
        <w:trPr>
          <w:trHeight w:val="121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МДК 01.01. Обеспечение безопасной окружающей </w:t>
            </w:r>
          </w:p>
          <w:p w:rsidR="008C0208" w:rsidRDefault="00701FD6">
            <w:pPr>
              <w:spacing w:after="21" w:line="259" w:lineRule="auto"/>
              <w:ind w:left="89" w:firstLine="0"/>
              <w:jc w:val="left"/>
            </w:pPr>
            <w:r>
              <w:rPr>
                <w:sz w:val="24"/>
              </w:rPr>
              <w:t>среды в медицинской ор-</w:t>
            </w:r>
          </w:p>
          <w:p w:rsidR="008C0208" w:rsidRDefault="00701FD6">
            <w:pPr>
              <w:spacing w:after="0" w:line="259" w:lineRule="auto"/>
              <w:ind w:left="0" w:right="34" w:firstLine="0"/>
              <w:jc w:val="center"/>
            </w:pPr>
            <w:proofErr w:type="spellStart"/>
            <w:r>
              <w:rPr>
                <w:sz w:val="24"/>
              </w:rPr>
              <w:t>ганизации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Другая форма промежуточной аттестации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62" w:firstLine="70"/>
              <w:jc w:val="left"/>
            </w:pPr>
            <w:r>
              <w:rPr>
                <w:sz w:val="24"/>
              </w:rPr>
              <w:t xml:space="preserve">Оценка выполненных контрольных заданий внеаудиторной самостоятельной работы </w:t>
            </w:r>
          </w:p>
        </w:tc>
      </w:tr>
      <w:tr w:rsidR="008C0208">
        <w:trPr>
          <w:trHeight w:val="83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УП.02.01. Учебная практика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Дифференцированный зачет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Оценка практических умений, аттестационный лист студента по УП </w:t>
            </w:r>
          </w:p>
        </w:tc>
      </w:tr>
      <w:tr w:rsidR="008C0208">
        <w:trPr>
          <w:trHeight w:val="194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ПП.02.01. Производственная практика (по профилю специальности)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Дифференцированный зачет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 w:rsidP="00701FD6">
            <w:pPr>
              <w:spacing w:after="0" w:line="277" w:lineRule="auto"/>
              <w:ind w:left="93" w:hanging="2"/>
              <w:jc w:val="center"/>
            </w:pPr>
            <w:r>
              <w:rPr>
                <w:sz w:val="24"/>
              </w:rPr>
              <w:t>Оценка освоения профессиональных и динамики освоения общих компетенций, Аттестационный</w:t>
            </w:r>
          </w:p>
          <w:p w:rsidR="008C0208" w:rsidRDefault="00701FD6" w:rsidP="00701FD6">
            <w:pPr>
              <w:spacing w:after="21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лист студента по ПП, </w:t>
            </w:r>
            <w:proofErr w:type="spellStart"/>
            <w:r>
              <w:rPr>
                <w:sz w:val="24"/>
              </w:rPr>
              <w:t>характери</w:t>
            </w:r>
            <w:proofErr w:type="spellEnd"/>
            <w:r>
              <w:rPr>
                <w:sz w:val="24"/>
              </w:rPr>
              <w:t>-</w:t>
            </w:r>
          </w:p>
          <w:p w:rsidR="008C0208" w:rsidRDefault="00701FD6" w:rsidP="00701FD6">
            <w:pPr>
              <w:spacing w:after="22" w:line="259" w:lineRule="auto"/>
              <w:ind w:left="53" w:firstLine="0"/>
              <w:jc w:val="center"/>
            </w:pPr>
            <w:proofErr w:type="spellStart"/>
            <w:r>
              <w:rPr>
                <w:sz w:val="24"/>
              </w:rPr>
              <w:t>стика</w:t>
            </w:r>
            <w:proofErr w:type="spellEnd"/>
            <w:r>
              <w:rPr>
                <w:sz w:val="24"/>
              </w:rPr>
              <w:t xml:space="preserve"> профессиональной деятель</w:t>
            </w:r>
          </w:p>
          <w:p w:rsidR="008C0208" w:rsidRDefault="00701FD6" w:rsidP="00701FD6">
            <w:pPr>
              <w:spacing w:after="20" w:line="259" w:lineRule="auto"/>
              <w:ind w:left="268" w:firstLine="0"/>
              <w:jc w:val="center"/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студента </w:t>
            </w:r>
            <w:proofErr w:type="spellStart"/>
            <w:r>
              <w:rPr>
                <w:sz w:val="24"/>
              </w:rPr>
              <w:t>впериод</w:t>
            </w:r>
            <w:proofErr w:type="spellEnd"/>
            <w:r>
              <w:rPr>
                <w:sz w:val="24"/>
              </w:rPr>
              <w:t xml:space="preserve"> производственной практики</w:t>
            </w:r>
          </w:p>
        </w:tc>
      </w:tr>
      <w:tr w:rsidR="008C0208">
        <w:trPr>
          <w:trHeight w:val="166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2" w:lineRule="auto"/>
              <w:ind w:left="0" w:firstLine="0"/>
              <w:jc w:val="center"/>
            </w:pPr>
            <w:r>
              <w:rPr>
                <w:sz w:val="24"/>
              </w:rPr>
              <w:t xml:space="preserve">Профессиональный модуль «ПМ 01. Проведение мероприятий по профилактике инфекций, </w:t>
            </w:r>
            <w:proofErr w:type="spell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>-</w:t>
            </w:r>
          </w:p>
          <w:p w:rsidR="008C0208" w:rsidRDefault="00701FD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занных</w:t>
            </w:r>
            <w:proofErr w:type="spellEnd"/>
            <w:r>
              <w:rPr>
                <w:sz w:val="24"/>
              </w:rPr>
              <w:t xml:space="preserve"> с оказанием медицинской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Экзамен по модулю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 w:rsidP="00701FD6">
            <w:pPr>
              <w:spacing w:after="0" w:line="259" w:lineRule="auto"/>
              <w:ind w:left="7" w:right="161" w:firstLine="65"/>
            </w:pPr>
            <w:r>
              <w:rPr>
                <w:sz w:val="24"/>
              </w:rPr>
              <w:t>Оценка результатов решения профессиональной задачи.</w:t>
            </w:r>
          </w:p>
        </w:tc>
      </w:tr>
    </w:tbl>
    <w:p w:rsidR="008C0208" w:rsidRDefault="00701FD6">
      <w:pPr>
        <w:pStyle w:val="1"/>
        <w:ind w:left="66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Результаты освоения модуля, подлежащие проверке на экзамене </w:t>
      </w:r>
    </w:p>
    <w:p w:rsidR="008C0208" w:rsidRDefault="00701FD6">
      <w:pPr>
        <w:spacing w:after="25" w:line="259" w:lineRule="auto"/>
        <w:ind w:left="1841" w:firstLine="0"/>
        <w:jc w:val="left"/>
      </w:pPr>
      <w:r>
        <w:t xml:space="preserve"> </w:t>
      </w:r>
    </w:p>
    <w:p w:rsidR="008C0208" w:rsidRDefault="00701FD6">
      <w:pPr>
        <w:ind w:left="1133" w:firstLine="708"/>
      </w:pPr>
      <w:r>
        <w:t xml:space="preserve">В результате аттестации по профессиональному модулю осуществляется комплексная проверка следующих профессиональных и общих компетенций: </w:t>
      </w:r>
    </w:p>
    <w:tbl>
      <w:tblPr>
        <w:tblStyle w:val="TableGrid"/>
        <w:tblW w:w="9748" w:type="dxa"/>
        <w:tblInd w:w="1025" w:type="dxa"/>
        <w:tblCellMar>
          <w:top w:w="50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660"/>
        <w:gridCol w:w="4253"/>
        <w:gridCol w:w="2835"/>
      </w:tblGrid>
      <w:tr w:rsidR="008C0208">
        <w:trPr>
          <w:trHeight w:val="13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5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и наименование профессиональных и </w:t>
            </w:r>
          </w:p>
          <w:p w:rsidR="008C0208" w:rsidRDefault="00701FD6">
            <w:pPr>
              <w:spacing w:after="0" w:line="238" w:lineRule="auto"/>
              <w:ind w:left="0" w:firstLine="0"/>
              <w:jc w:val="center"/>
            </w:pPr>
            <w:proofErr w:type="gramStart"/>
            <w:r>
              <w:rPr>
                <w:b/>
                <w:sz w:val="24"/>
              </w:rPr>
              <w:t>общих компетенций</w:t>
            </w:r>
            <w:proofErr w:type="gramEnd"/>
            <w:r>
              <w:rPr>
                <w:b/>
                <w:sz w:val="24"/>
              </w:rPr>
              <w:t xml:space="preserve"> формируемых в </w:t>
            </w:r>
          </w:p>
          <w:p w:rsidR="008C0208" w:rsidRDefault="00701FD6">
            <w:pPr>
              <w:spacing w:after="0" w:line="259" w:lineRule="auto"/>
              <w:ind w:left="358" w:firstLine="1645"/>
              <w:jc w:val="left"/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24"/>
              </w:rPr>
              <w:t xml:space="preserve">рамках модуля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Критерии оценки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208" w:rsidRDefault="00701FD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Формы и методы контроля и оценки </w:t>
            </w:r>
          </w:p>
        </w:tc>
      </w:tr>
      <w:tr w:rsidR="008C0208">
        <w:trPr>
          <w:trHeight w:val="304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ПК 1.1. </w:t>
            </w:r>
            <w:proofErr w:type="spellStart"/>
            <w:r>
              <w:rPr>
                <w:sz w:val="24"/>
              </w:rPr>
              <w:t>Организовы</w:t>
            </w:r>
            <w:proofErr w:type="spellEnd"/>
            <w:r>
              <w:rPr>
                <w:sz w:val="24"/>
              </w:rPr>
              <w:t>-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рабочее место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23"/>
              </w:numPr>
              <w:spacing w:after="37" w:line="246" w:lineRule="auto"/>
              <w:ind w:right="60" w:firstLine="0"/>
            </w:pPr>
            <w:r>
              <w:rPr>
                <w:sz w:val="24"/>
              </w:rPr>
              <w:t xml:space="preserve">рациональная организация рабочего места в соответствии с требованиями охраны труда, производственной санитарии, инфекционной и противопожарной безопасности при осуществлении сестринского ухода;  </w:t>
            </w:r>
          </w:p>
          <w:p w:rsidR="008C0208" w:rsidRDefault="00701FD6">
            <w:pPr>
              <w:numPr>
                <w:ilvl w:val="0"/>
                <w:numId w:val="23"/>
              </w:num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использование средств индивидуальной защиты в </w:t>
            </w:r>
            <w:r>
              <w:rPr>
                <w:sz w:val="24"/>
              </w:rPr>
              <w:lastRenderedPageBreak/>
              <w:t>соответствии с регламентирующими документами.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24"/>
              </w:numPr>
              <w:spacing w:after="1" w:line="277" w:lineRule="auto"/>
              <w:ind w:right="153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24"/>
              </w:numPr>
              <w:spacing w:after="0" w:line="276" w:lineRule="auto"/>
              <w:ind w:right="153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Экспертное наблюдение выполнения </w:t>
            </w:r>
            <w:r>
              <w:rPr>
                <w:sz w:val="24"/>
              </w:rPr>
              <w:lastRenderedPageBreak/>
              <w:t xml:space="preserve">практических работ Экзамен по модулю </w:t>
            </w:r>
          </w:p>
        </w:tc>
      </w:tr>
      <w:tr w:rsidR="008C0208">
        <w:trPr>
          <w:trHeight w:val="442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lastRenderedPageBreak/>
              <w:t xml:space="preserve">ПК 1.2. Обеспечивать безопасную окружающую среду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34" w:line="248" w:lineRule="auto"/>
              <w:ind w:left="0" w:right="57" w:firstLine="0"/>
            </w:pPr>
            <w:r>
              <w:rPr>
                <w:sz w:val="24"/>
              </w:rPr>
              <w:t xml:space="preserve">-проведение текущей и генеральной уборки помещений с использованием различных дезинфицирующих средств в соответствии с нормативными правовыми актами; </w:t>
            </w:r>
          </w:p>
          <w:p w:rsidR="008C0208" w:rsidRDefault="00701FD6">
            <w:pPr>
              <w:numPr>
                <w:ilvl w:val="0"/>
                <w:numId w:val="25"/>
              </w:numPr>
              <w:spacing w:after="20" w:line="258" w:lineRule="auto"/>
              <w:ind w:right="55" w:firstLine="0"/>
            </w:pPr>
            <w:r>
              <w:rPr>
                <w:sz w:val="24"/>
              </w:rPr>
              <w:t xml:space="preserve">осуществление сбора, обеззараживания и временного хранения медицинских отходов в местах их образования в медицинской организации в соответствии с санитарными правилами; </w:t>
            </w:r>
          </w:p>
          <w:p w:rsidR="008C0208" w:rsidRDefault="00701FD6">
            <w:pPr>
              <w:numPr>
                <w:ilvl w:val="0"/>
                <w:numId w:val="25"/>
              </w:numPr>
              <w:spacing w:after="12" w:line="259" w:lineRule="auto"/>
              <w:ind w:right="55" w:firstLine="0"/>
            </w:pPr>
            <w:r>
              <w:rPr>
                <w:sz w:val="24"/>
              </w:rPr>
              <w:t xml:space="preserve">соблюдение </w:t>
            </w:r>
            <w:r>
              <w:rPr>
                <w:sz w:val="24"/>
              </w:rPr>
              <w:tab/>
              <w:t>санитарно-</w:t>
            </w:r>
          </w:p>
          <w:p w:rsidR="008C0208" w:rsidRDefault="00701FD6">
            <w:pPr>
              <w:tabs>
                <w:tab w:val="center" w:pos="3029"/>
                <w:tab w:val="right" w:pos="4096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эпидемиологических </w:t>
            </w:r>
            <w:r>
              <w:rPr>
                <w:sz w:val="24"/>
              </w:rPr>
              <w:tab/>
              <w:t xml:space="preserve">требований </w:t>
            </w:r>
            <w:r>
              <w:rPr>
                <w:sz w:val="24"/>
              </w:rPr>
              <w:tab/>
              <w:t xml:space="preserve">и </w:t>
            </w:r>
          </w:p>
          <w:p w:rsidR="008C0208" w:rsidRDefault="00701FD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нормативов медицинской организации, в том числе </w:t>
            </w:r>
            <w:proofErr w:type="spellStart"/>
            <w:r>
              <w:rPr>
                <w:sz w:val="24"/>
              </w:rPr>
              <w:t>санитарнопротивоэпидемического</w:t>
            </w:r>
            <w:proofErr w:type="spellEnd"/>
            <w:r>
              <w:rPr>
                <w:sz w:val="24"/>
              </w:rPr>
              <w:t xml:space="preserve"> режима стерилизационного отделения (кабинета)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26"/>
              </w:numPr>
              <w:spacing w:after="2" w:line="277" w:lineRule="auto"/>
              <w:ind w:right="153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26"/>
              </w:numPr>
              <w:spacing w:after="0" w:line="276" w:lineRule="auto"/>
              <w:ind w:right="153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8C0208">
        <w:trPr>
          <w:trHeight w:val="38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 xml:space="preserve">ПК 1.3. Обеспечивать внутренний контроль качества и безопасности медицинской деятельности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27"/>
              </w:numPr>
              <w:spacing w:after="34" w:line="248" w:lineRule="auto"/>
              <w:ind w:right="55" w:firstLine="0"/>
            </w:pPr>
            <w:r>
              <w:rPr>
                <w:sz w:val="24"/>
              </w:rPr>
              <w:t xml:space="preserve">соблюдение мер асептики и антисептики, принципов индивидуальной изоляции при выполнении медицинских вмешательств в соответствии с нормативными правовыми актами; </w:t>
            </w:r>
          </w:p>
          <w:p w:rsidR="008C0208" w:rsidRDefault="00701FD6">
            <w:pPr>
              <w:numPr>
                <w:ilvl w:val="0"/>
                <w:numId w:val="27"/>
              </w:numPr>
              <w:spacing w:after="30" w:line="252" w:lineRule="auto"/>
              <w:ind w:right="55" w:firstLine="0"/>
            </w:pPr>
            <w:r>
              <w:rPr>
                <w:sz w:val="24"/>
              </w:rPr>
              <w:t xml:space="preserve">проведение дезинфекции, </w:t>
            </w:r>
            <w:proofErr w:type="spellStart"/>
            <w:r>
              <w:rPr>
                <w:sz w:val="24"/>
              </w:rPr>
              <w:t>предстерилизационной</w:t>
            </w:r>
            <w:proofErr w:type="spellEnd"/>
            <w:r>
              <w:rPr>
                <w:sz w:val="24"/>
              </w:rPr>
              <w:t xml:space="preserve"> очистки и стерилизации медицинских изделий согласно нормативным правовым актам; </w:t>
            </w:r>
          </w:p>
          <w:p w:rsidR="008C0208" w:rsidRDefault="00701FD6">
            <w:pPr>
              <w:numPr>
                <w:ilvl w:val="0"/>
                <w:numId w:val="27"/>
              </w:numPr>
              <w:spacing w:after="0" w:line="259" w:lineRule="auto"/>
              <w:ind w:right="55" w:firstLine="0"/>
            </w:pPr>
            <w:r>
              <w:rPr>
                <w:sz w:val="24"/>
              </w:rPr>
              <w:t xml:space="preserve">осуществление контроля качества дезинфекции, </w:t>
            </w:r>
            <w:proofErr w:type="spellStart"/>
            <w:r>
              <w:rPr>
                <w:sz w:val="24"/>
              </w:rPr>
              <w:t>предстерилизационной</w:t>
            </w:r>
            <w:proofErr w:type="spellEnd"/>
            <w:r>
              <w:rPr>
                <w:sz w:val="24"/>
              </w:rPr>
              <w:t xml:space="preserve"> очистки и стерилизации медицинских изделий в соответствии с методическими указаниями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28"/>
              </w:numPr>
              <w:spacing w:after="2" w:line="277" w:lineRule="auto"/>
              <w:ind w:right="153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28"/>
              </w:numPr>
              <w:spacing w:after="0" w:line="276" w:lineRule="auto"/>
              <w:ind w:right="153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</w:tbl>
    <w:p w:rsidR="008C0208" w:rsidRDefault="00701FD6">
      <w:pPr>
        <w:spacing w:after="1" w:line="259" w:lineRule="auto"/>
        <w:ind w:left="1133" w:firstLine="0"/>
        <w:jc w:val="left"/>
      </w:pPr>
      <w:r>
        <w:rPr>
          <w:strike/>
          <w:sz w:val="22"/>
        </w:rPr>
        <w:t xml:space="preserve">                                                    </w:t>
      </w:r>
      <w:r>
        <w:rPr>
          <w:sz w:val="22"/>
        </w:rPr>
        <w:t xml:space="preserve"> </w:t>
      </w:r>
    </w:p>
    <w:p w:rsidR="008C0208" w:rsidRDefault="00701FD6">
      <w:pPr>
        <w:spacing w:after="3" w:line="259" w:lineRule="auto"/>
        <w:ind w:left="1143"/>
        <w:jc w:val="left"/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ходе оценивания могут быть учтены личностные результаты. </w:t>
      </w:r>
    </w:p>
    <w:p w:rsidR="008C0208" w:rsidRDefault="008C0208">
      <w:pPr>
        <w:spacing w:after="0" w:line="259" w:lineRule="auto"/>
        <w:ind w:left="-569" w:right="557" w:firstLine="0"/>
        <w:jc w:val="left"/>
      </w:pPr>
    </w:p>
    <w:tbl>
      <w:tblPr>
        <w:tblStyle w:val="TableGrid"/>
        <w:tblW w:w="9748" w:type="dxa"/>
        <w:tblInd w:w="1025" w:type="dxa"/>
        <w:tblCellMar>
          <w:top w:w="5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660"/>
        <w:gridCol w:w="4253"/>
        <w:gridCol w:w="2835"/>
      </w:tblGrid>
      <w:tr w:rsidR="008C0208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46" w:line="238" w:lineRule="auto"/>
              <w:ind w:left="0" w:right="56" w:firstLine="0"/>
            </w:pPr>
            <w:r>
              <w:rPr>
                <w:sz w:val="24"/>
              </w:rPr>
              <w:lastRenderedPageBreak/>
              <w:t xml:space="preserve">ОК 01. Выбирать способы решения задач профессиональной деятельности применительно к различным 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контекстам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29"/>
              </w:numPr>
              <w:spacing w:after="25" w:line="256" w:lineRule="auto"/>
              <w:ind w:right="62" w:firstLine="0"/>
            </w:pPr>
            <w:r>
              <w:rPr>
                <w:sz w:val="24"/>
              </w:rPr>
              <w:t xml:space="preserve">соответствие выбранных средств и способов деятельности поставленным целям; </w:t>
            </w:r>
          </w:p>
          <w:p w:rsidR="008C0208" w:rsidRDefault="00701FD6">
            <w:pPr>
              <w:numPr>
                <w:ilvl w:val="0"/>
                <w:numId w:val="29"/>
              </w:numPr>
              <w:spacing w:after="0" w:line="259" w:lineRule="auto"/>
              <w:ind w:right="62" w:firstLine="0"/>
            </w:pPr>
            <w:r>
              <w:rPr>
                <w:sz w:val="24"/>
              </w:rPr>
              <w:t xml:space="preserve">соотнесение показателей результата выполнения профессиональных задач со стандартами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0"/>
              </w:numPr>
              <w:spacing w:after="2" w:line="277" w:lineRule="auto"/>
              <w:ind w:right="154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0"/>
              </w:numPr>
              <w:spacing w:after="0" w:line="276" w:lineRule="auto"/>
              <w:ind w:right="154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8C0208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42" w:line="238" w:lineRule="auto"/>
              <w:ind w:left="0" w:right="56" w:firstLine="0"/>
            </w:pPr>
            <w:r>
              <w:rPr>
                <w:sz w:val="24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31"/>
              </w:numPr>
              <w:spacing w:after="23" w:line="258" w:lineRule="auto"/>
              <w:ind w:right="58" w:firstLine="0"/>
            </w:pPr>
            <w:r>
              <w:rPr>
                <w:sz w:val="24"/>
              </w:rPr>
              <w:t xml:space="preserve">демонстрация полноты охвата информационных источников и достоверности информации;  </w:t>
            </w:r>
          </w:p>
          <w:p w:rsidR="008C0208" w:rsidRDefault="00701FD6">
            <w:pPr>
              <w:numPr>
                <w:ilvl w:val="0"/>
                <w:numId w:val="31"/>
              </w:numPr>
              <w:spacing w:after="23" w:line="258" w:lineRule="auto"/>
              <w:ind w:right="58" w:firstLine="0"/>
            </w:pPr>
            <w:r>
              <w:rPr>
                <w:sz w:val="24"/>
              </w:rPr>
              <w:t xml:space="preserve">оптимальный выбор источника информации в соответствии с поставленной задачей; </w:t>
            </w:r>
          </w:p>
          <w:p w:rsidR="008C0208" w:rsidRDefault="00701FD6">
            <w:pPr>
              <w:numPr>
                <w:ilvl w:val="0"/>
                <w:numId w:val="31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соответствие найденной информации поставленной задаче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2"/>
              </w:numPr>
              <w:spacing w:after="1" w:line="277" w:lineRule="auto"/>
              <w:ind w:right="154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2"/>
              </w:numPr>
              <w:spacing w:after="0" w:line="276" w:lineRule="auto"/>
              <w:ind w:right="154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8C0208">
        <w:trPr>
          <w:trHeight w:val="36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ОК 03.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33"/>
              </w:numPr>
              <w:spacing w:after="24" w:line="257" w:lineRule="auto"/>
              <w:ind w:right="58" w:firstLine="0"/>
            </w:pPr>
            <w:r>
              <w:rPr>
                <w:sz w:val="24"/>
              </w:rPr>
              <w:t xml:space="preserve">получение дополнительных профессиональных знаний путем самообразования,  </w:t>
            </w:r>
          </w:p>
          <w:p w:rsidR="008C0208" w:rsidRDefault="00701FD6">
            <w:pPr>
              <w:numPr>
                <w:ilvl w:val="0"/>
                <w:numId w:val="33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проявление интереса к инновациям в области профессиональной деятельности.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4"/>
              </w:numPr>
              <w:spacing w:after="2" w:line="277" w:lineRule="auto"/>
              <w:ind w:right="154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4"/>
              </w:numPr>
              <w:spacing w:after="0" w:line="276" w:lineRule="auto"/>
              <w:ind w:right="154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8C0208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>ОК 04. Эффективно взаимодействовать и работать в коллективе и команде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- соблюдение норм делового общения и профессиональной этики во взаимодействии с коллегами, руководством, потребителями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5"/>
              </w:numPr>
              <w:spacing w:after="1" w:line="277" w:lineRule="auto"/>
              <w:ind w:right="154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5"/>
              </w:numPr>
              <w:spacing w:after="0" w:line="276" w:lineRule="auto"/>
              <w:ind w:right="154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8C0208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 w:rsidP="002205F3">
            <w:pPr>
              <w:spacing w:after="0" w:line="259" w:lineRule="auto"/>
              <w:ind w:left="-571" w:right="56" w:firstLine="284"/>
            </w:pPr>
            <w:r>
              <w:rPr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- организация и осуществление деятельности по сохранению окружающей среды в соответствии с законодательством и нравственно-этическими нормами;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6"/>
              </w:numPr>
              <w:spacing w:after="2" w:line="277" w:lineRule="auto"/>
              <w:ind w:right="154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6"/>
              </w:numPr>
              <w:spacing w:after="0" w:line="276" w:lineRule="auto"/>
              <w:ind w:right="154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8C0208">
        <w:trPr>
          <w:trHeight w:val="27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47" w:line="238" w:lineRule="auto"/>
              <w:ind w:left="0" w:right="55" w:firstLine="0"/>
            </w:pPr>
            <w:r>
              <w:rPr>
                <w:sz w:val="24"/>
              </w:rPr>
              <w:t xml:space="preserve">ОК 09. Пользоваться профессиональной документацией на государственном и </w:t>
            </w:r>
            <w:proofErr w:type="spellStart"/>
            <w:r>
              <w:rPr>
                <w:sz w:val="24"/>
              </w:rPr>
              <w:t>ино</w:t>
            </w:r>
            <w:proofErr w:type="spellEnd"/>
            <w:r>
              <w:rPr>
                <w:sz w:val="24"/>
              </w:rPr>
              <w:t>-</w:t>
            </w:r>
          </w:p>
          <w:p w:rsidR="008C0208" w:rsidRDefault="00701FD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странном языках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numPr>
                <w:ilvl w:val="0"/>
                <w:numId w:val="37"/>
              </w:numPr>
              <w:spacing w:after="24" w:line="257" w:lineRule="auto"/>
              <w:ind w:right="60" w:firstLine="0"/>
            </w:pPr>
            <w:r>
              <w:rPr>
                <w:sz w:val="24"/>
              </w:rPr>
              <w:t xml:space="preserve">оформление медицинской документации в соответствии нормативными правовыми актами; </w:t>
            </w:r>
          </w:p>
          <w:p w:rsidR="008C0208" w:rsidRDefault="00701FD6">
            <w:pPr>
              <w:numPr>
                <w:ilvl w:val="0"/>
                <w:numId w:val="37"/>
              </w:num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соответствие устной и письменной речи нормам государственного языка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08" w:rsidRDefault="00701FD6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ab/>
              <w:t xml:space="preserve">контроль </w:t>
            </w:r>
            <w:r>
              <w:rPr>
                <w:sz w:val="24"/>
              </w:rPr>
              <w:tab/>
              <w:t xml:space="preserve">в форме: </w:t>
            </w:r>
          </w:p>
          <w:p w:rsidR="008C0208" w:rsidRDefault="00701FD6">
            <w:pPr>
              <w:numPr>
                <w:ilvl w:val="0"/>
                <w:numId w:val="38"/>
              </w:numPr>
              <w:spacing w:after="2" w:line="277" w:lineRule="auto"/>
              <w:ind w:right="153" w:firstLine="0"/>
              <w:jc w:val="left"/>
            </w:pP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практических  заданий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8C0208" w:rsidRDefault="00701FD6">
            <w:pPr>
              <w:numPr>
                <w:ilvl w:val="0"/>
                <w:numId w:val="38"/>
              </w:numPr>
              <w:spacing w:after="0" w:line="276" w:lineRule="auto"/>
              <w:ind w:right="153" w:firstLine="0"/>
              <w:jc w:val="left"/>
            </w:pPr>
            <w:r>
              <w:rPr>
                <w:sz w:val="24"/>
              </w:rPr>
              <w:t>самостоятельных работ по темам МДК;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тестирования. </w:t>
            </w:r>
          </w:p>
          <w:p w:rsidR="008C0208" w:rsidRDefault="00701FD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Экспертное наблюдение выполнения практических работ </w:t>
            </w:r>
          </w:p>
        </w:tc>
      </w:tr>
    </w:tbl>
    <w:p w:rsidR="008C0208" w:rsidRDefault="00701FD6">
      <w:pPr>
        <w:spacing w:after="0" w:line="259" w:lineRule="auto"/>
        <w:ind w:left="1841" w:firstLine="0"/>
      </w:pPr>
      <w:r>
        <w:t xml:space="preserve"> </w:t>
      </w:r>
      <w:r>
        <w:br w:type="page"/>
      </w:r>
    </w:p>
    <w:p w:rsidR="008C0208" w:rsidRDefault="00701FD6">
      <w:pPr>
        <w:spacing w:after="4" w:line="270" w:lineRule="auto"/>
        <w:ind w:left="519"/>
        <w:jc w:val="left"/>
      </w:pPr>
      <w:r>
        <w:rPr>
          <w:b/>
        </w:rPr>
        <w:lastRenderedPageBreak/>
        <w:t xml:space="preserve">3. Оценка освоения теоретического курса профессионального модуля «ПМ.01 Проведение мероприятий по профилактике инфекций, связанных с оказанием </w:t>
      </w:r>
    </w:p>
    <w:p w:rsidR="008C0208" w:rsidRDefault="00701FD6">
      <w:pPr>
        <w:pStyle w:val="1"/>
        <w:ind w:left="519" w:right="0"/>
        <w:jc w:val="left"/>
      </w:pPr>
      <w:r>
        <w:t xml:space="preserve">медицинской помощи» </w:t>
      </w:r>
    </w:p>
    <w:p w:rsidR="008C0208" w:rsidRDefault="00701FD6">
      <w:pPr>
        <w:spacing w:after="18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ind w:left="268" w:right="687" w:firstLine="708"/>
      </w:pPr>
      <w:r>
        <w:t xml:space="preserve">Предметом оценки освоения теоретического курса по профессиональному модулю «ПМ.01 Проведение мероприятий по профилактике инфекций, связанных с оказанием медицинской помощи» являются умения и знания междисциплинарного курса </w:t>
      </w:r>
    </w:p>
    <w:p w:rsidR="008C0208" w:rsidRDefault="00701FD6">
      <w:pPr>
        <w:ind w:right="687"/>
      </w:pPr>
      <w:r>
        <w:t>«МДК 01.01. Обеспечение безопасной окружающей среды в медицинской организации».</w:t>
      </w:r>
      <w:r>
        <w:rPr>
          <w:sz w:val="42"/>
        </w:rPr>
        <w:t xml:space="preserve"> </w:t>
      </w:r>
    </w:p>
    <w:p w:rsidR="008C0208" w:rsidRDefault="00701FD6">
      <w:pPr>
        <w:ind w:left="268" w:right="687" w:firstLine="708"/>
      </w:pPr>
      <w:r>
        <w:t xml:space="preserve">Формой рубежного контроля освоения умений и знаний междисциплинарным курсам является оценка правильности выполнения контрольных заданий по внеаудиторной самостоятельной работе. </w:t>
      </w:r>
    </w:p>
    <w:p w:rsidR="008C0208" w:rsidRDefault="00701FD6">
      <w:pPr>
        <w:ind w:left="268" w:right="687" w:firstLine="708"/>
      </w:pPr>
      <w:r>
        <w:t xml:space="preserve">Формой промежуточной аттестации по оценке освоения программы междисциплинарного курса «МДК 01.01. Обеспечение безопасной окружающей среды в медицинской организации» является другая форма контроля. Другая форма контроля, по междисциплинарному курсу предусматривает оценку освоения знаний в форме устного опроса, тестирования и оценку освоения умений в результате решения практических задач. </w:t>
      </w:r>
    </w:p>
    <w:p w:rsidR="008C0208" w:rsidRDefault="00701FD6">
      <w:pPr>
        <w:ind w:left="268" w:right="687" w:firstLine="708"/>
      </w:pPr>
      <w:r>
        <w:t xml:space="preserve">Оценка освоения умений и знаний осуществляется на основе разработанных критериев. </w:t>
      </w:r>
    </w:p>
    <w:p w:rsidR="008C0208" w:rsidRDefault="00701FD6">
      <w:pPr>
        <w:ind w:left="1002" w:right="687"/>
      </w:pPr>
      <w:r>
        <w:t xml:space="preserve">Критерии оценивания заданий </w:t>
      </w:r>
    </w:p>
    <w:p w:rsidR="008C0208" w:rsidRDefault="00701FD6">
      <w:pPr>
        <w:ind w:left="268" w:right="687" w:firstLine="708"/>
      </w:pPr>
      <w:r>
        <w:t xml:space="preserve">5 «отлично» - глубоко и прочно усвоен весь программный материал по модулю; последовательно и точно построена речь; теория увязывается с практической и профессиональной деятельностью; отсутствуют затруднения с ответами на дополнительные или уточняющие вопросы; </w:t>
      </w:r>
    </w:p>
    <w:p w:rsidR="008C0208" w:rsidRDefault="00701FD6">
      <w:pPr>
        <w:ind w:left="268" w:right="687" w:firstLine="708"/>
      </w:pPr>
      <w:r>
        <w:t xml:space="preserve">4 «хорошо» - усвоен весь программный материал; в речи имеются незначительные неточности; правильно применены теоретические знания; на большинство дополнительных или уточняющих вопросов дан ответ; </w:t>
      </w:r>
    </w:p>
    <w:p w:rsidR="008C0208" w:rsidRDefault="00701FD6">
      <w:pPr>
        <w:ind w:left="268" w:right="687" w:firstLine="708"/>
      </w:pPr>
      <w:r>
        <w:t xml:space="preserve">3 «удовлетворительно» - усвоена основная часть программного материала; речь не содержит «деталей»; недостаточно-правильные формулировки; затруднения в выполнении практических заданий; на большинство дополнительных или уточняющих вопросов испытываются затруднения в ответе; </w:t>
      </w:r>
    </w:p>
    <w:p w:rsidR="008C0208" w:rsidRDefault="00701FD6">
      <w:pPr>
        <w:ind w:left="268" w:right="687" w:firstLine="708"/>
      </w:pPr>
      <w:r>
        <w:t xml:space="preserve">2 «неудовлетворительно» - не усвоена значительная часть программного материала; ответ содержит существенные ошибки; затруднения в выполнении практических заданий, в формулировании основных дефиниций по курсу. </w:t>
      </w:r>
    </w:p>
    <w:p w:rsidR="008C0208" w:rsidRDefault="00701FD6">
      <w:pPr>
        <w:spacing w:after="33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spacing w:after="4" w:line="269" w:lineRule="auto"/>
        <w:ind w:left="282" w:right="687"/>
        <w:jc w:val="center"/>
      </w:pPr>
      <w:r>
        <w:rPr>
          <w:b/>
        </w:rPr>
        <w:t xml:space="preserve">3. Типовые задания для оценки освоения междисциплинарного курса «МДК </w:t>
      </w:r>
    </w:p>
    <w:p w:rsidR="008C0208" w:rsidRDefault="00701FD6">
      <w:pPr>
        <w:pStyle w:val="1"/>
        <w:spacing w:line="269" w:lineRule="auto"/>
        <w:ind w:left="282" w:right="687"/>
      </w:pPr>
      <w:r>
        <w:lastRenderedPageBreak/>
        <w:t xml:space="preserve">01.01. Обеспечение безопасной окружающей среды в медицинской организации» </w:t>
      </w:r>
    </w:p>
    <w:p w:rsidR="008C0208" w:rsidRDefault="00701FD6">
      <w:pPr>
        <w:pStyle w:val="2"/>
        <w:spacing w:after="4" w:line="270" w:lineRule="auto"/>
        <w:ind w:left="282" w:right="687"/>
      </w:pPr>
      <w:r>
        <w:rPr>
          <w:sz w:val="28"/>
        </w:rPr>
        <w:t xml:space="preserve">3.1. Типовые задания в тестовой форме для оценки знаний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Инструкции, каких документов предусматривают меры по профилактике внутрибольничных инфекций: </w:t>
      </w:r>
    </w:p>
    <w:p w:rsidR="008C0208" w:rsidRDefault="00701FD6">
      <w:pPr>
        <w:ind w:right="687"/>
      </w:pPr>
      <w:r>
        <w:t xml:space="preserve">А) Лечебно-охранительный режим; </w:t>
      </w:r>
    </w:p>
    <w:p w:rsidR="002205F3" w:rsidRDefault="002205F3">
      <w:pPr>
        <w:ind w:right="5088"/>
      </w:pPr>
      <w:r>
        <w:t>+</w:t>
      </w:r>
      <w:proofErr w:type="gramStart"/>
      <w:r>
        <w:t>Б)</w:t>
      </w:r>
      <w:r w:rsidR="00701FD6">
        <w:t>Санитарно</w:t>
      </w:r>
      <w:proofErr w:type="gramEnd"/>
      <w:r w:rsidR="00701FD6">
        <w:t xml:space="preserve">-противоэпидемический режим; </w:t>
      </w:r>
    </w:p>
    <w:p w:rsidR="008C0208" w:rsidRDefault="00701FD6">
      <w:pPr>
        <w:ind w:right="5088"/>
      </w:pPr>
      <w:r>
        <w:t xml:space="preserve">В) Экстренное извещение в СЭС. </w:t>
      </w:r>
    </w:p>
    <w:p w:rsidR="008C0208" w:rsidRDefault="00701FD6">
      <w:pPr>
        <w:spacing w:after="28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Распространению внутрибольничной инфекции способствует: </w:t>
      </w:r>
    </w:p>
    <w:p w:rsidR="008C0208" w:rsidRDefault="00701FD6">
      <w:pPr>
        <w:ind w:right="687"/>
      </w:pPr>
      <w:r>
        <w:t xml:space="preserve">+А) Инвазивные процедуры; </w:t>
      </w:r>
    </w:p>
    <w:p w:rsidR="008C0208" w:rsidRDefault="00701FD6">
      <w:pPr>
        <w:ind w:right="687"/>
      </w:pPr>
      <w:r>
        <w:t xml:space="preserve">Б) Осложненные заболевания; </w:t>
      </w:r>
    </w:p>
    <w:p w:rsidR="008C0208" w:rsidRDefault="00701FD6">
      <w:pPr>
        <w:ind w:right="687"/>
      </w:pPr>
      <w:r>
        <w:t xml:space="preserve">В) Слабое материальное обеспечение лечебно-профилактического учреждения.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8C0208" w:rsidP="002205F3">
      <w:pPr>
        <w:spacing w:after="24" w:line="259" w:lineRule="auto"/>
        <w:jc w:val="left"/>
      </w:pPr>
    </w:p>
    <w:p w:rsidR="008C0208" w:rsidRDefault="00701FD6">
      <w:pPr>
        <w:numPr>
          <w:ilvl w:val="0"/>
          <w:numId w:val="2"/>
        </w:numPr>
        <w:ind w:right="687" w:hanging="422"/>
      </w:pPr>
      <w:proofErr w:type="spellStart"/>
      <w:r>
        <w:t>Артифыициальный</w:t>
      </w:r>
      <w:proofErr w:type="spellEnd"/>
      <w:r>
        <w:t xml:space="preserve"> путь передачи – это: </w:t>
      </w:r>
    </w:p>
    <w:p w:rsidR="008C0208" w:rsidRDefault="00701FD6">
      <w:pPr>
        <w:spacing w:after="11" w:line="267" w:lineRule="auto"/>
        <w:ind w:right="6563"/>
        <w:jc w:val="left"/>
      </w:pPr>
      <w:r>
        <w:t xml:space="preserve">А) Естественный через кровь; Б) Естественный контактно-бытовой; +В) Искусственный.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Использование масок во время работы в стационаре: </w:t>
      </w:r>
    </w:p>
    <w:p w:rsidR="008C0208" w:rsidRDefault="00701FD6">
      <w:pPr>
        <w:ind w:right="687"/>
      </w:pPr>
      <w:r>
        <w:t xml:space="preserve">+А) Всегда обязательно; </w:t>
      </w:r>
    </w:p>
    <w:p w:rsidR="008C0208" w:rsidRDefault="00701FD6">
      <w:pPr>
        <w:ind w:right="687"/>
      </w:pPr>
      <w:r>
        <w:t xml:space="preserve">Б) На усмотрение эпидемиолога; </w:t>
      </w:r>
    </w:p>
    <w:p w:rsidR="008C0208" w:rsidRDefault="00701FD6">
      <w:pPr>
        <w:ind w:right="687"/>
      </w:pPr>
      <w:r>
        <w:t xml:space="preserve">В) На усмотрение администрации.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На социальном уровне руки медицинская сестра обрабатывает: </w:t>
      </w:r>
    </w:p>
    <w:p w:rsidR="002205F3" w:rsidRDefault="00701FD6">
      <w:pPr>
        <w:spacing w:after="11" w:line="267" w:lineRule="auto"/>
        <w:ind w:right="3982"/>
        <w:jc w:val="left"/>
      </w:pPr>
      <w:r>
        <w:t xml:space="preserve">А) После </w:t>
      </w:r>
      <w:proofErr w:type="spellStart"/>
      <w:r>
        <w:t>контактирования</w:t>
      </w:r>
      <w:proofErr w:type="spellEnd"/>
      <w:r>
        <w:t xml:space="preserve"> с биологическими жидкостями;</w:t>
      </w:r>
    </w:p>
    <w:p w:rsidR="002205F3" w:rsidRDefault="00701FD6">
      <w:pPr>
        <w:spacing w:after="11" w:line="267" w:lineRule="auto"/>
        <w:ind w:right="3982"/>
        <w:jc w:val="left"/>
      </w:pPr>
      <w:r>
        <w:t xml:space="preserve"> Б) После ухода за пациентом; </w:t>
      </w:r>
    </w:p>
    <w:p w:rsidR="008C0208" w:rsidRDefault="00701FD6">
      <w:pPr>
        <w:spacing w:after="11" w:line="267" w:lineRule="auto"/>
        <w:ind w:right="3982"/>
        <w:jc w:val="left"/>
      </w:pPr>
      <w:r>
        <w:t xml:space="preserve">+В) До и после снятия перчаток.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При обработке материалов, загрязненных кровь, концентрация хлорамина должна быть: А) 10%; Б) 5%; +В) 3%. </w:t>
      </w:r>
    </w:p>
    <w:p w:rsidR="008C0208" w:rsidRDefault="008C0208">
      <w:pPr>
        <w:spacing w:after="0" w:line="259" w:lineRule="auto"/>
        <w:ind w:left="283" w:firstLine="0"/>
        <w:jc w:val="left"/>
      </w:pP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Кто должен обучать инфекционной безопасности пациентов и их родственников в отделении стационара: </w:t>
      </w:r>
    </w:p>
    <w:p w:rsidR="008C0208" w:rsidRDefault="00701FD6">
      <w:pPr>
        <w:spacing w:after="11" w:line="267" w:lineRule="auto"/>
        <w:ind w:right="6877"/>
        <w:jc w:val="left"/>
      </w:pPr>
      <w:r>
        <w:t xml:space="preserve">+А) Постовая медицинская сестра; Б) Главная сестра; В) Главный врач.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lastRenderedPageBreak/>
        <w:t xml:space="preserve">Вирус гепатита </w:t>
      </w:r>
      <w:proofErr w:type="gramStart"/>
      <w:r>
        <w:t>В передается</w:t>
      </w:r>
      <w:proofErr w:type="gramEnd"/>
      <w:r>
        <w:t xml:space="preserve">: </w:t>
      </w:r>
    </w:p>
    <w:p w:rsidR="008C0208" w:rsidRDefault="00701FD6">
      <w:pPr>
        <w:ind w:right="687"/>
      </w:pPr>
      <w:r>
        <w:t xml:space="preserve">+А) Через кровь и равноценные с ней жидкости; </w:t>
      </w:r>
    </w:p>
    <w:p w:rsidR="008C0208" w:rsidRDefault="00701FD6">
      <w:pPr>
        <w:ind w:right="687"/>
      </w:pPr>
      <w:r>
        <w:t xml:space="preserve">Б) Через мочу; </w:t>
      </w:r>
    </w:p>
    <w:p w:rsidR="008C0208" w:rsidRDefault="00701FD6">
      <w:pPr>
        <w:ind w:right="687"/>
      </w:pPr>
      <w:r>
        <w:t xml:space="preserve">В) Через слюну и пот.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При татуировке возможно заражение: </w:t>
      </w:r>
    </w:p>
    <w:p w:rsidR="008C0208" w:rsidRDefault="00701FD6">
      <w:pPr>
        <w:ind w:right="687"/>
      </w:pPr>
      <w:r>
        <w:t xml:space="preserve">А) Малярией; </w:t>
      </w:r>
    </w:p>
    <w:p w:rsidR="008C0208" w:rsidRDefault="00701FD6">
      <w:pPr>
        <w:ind w:right="687"/>
      </w:pPr>
      <w:r>
        <w:t xml:space="preserve">Б) Энтероколитом; </w:t>
      </w:r>
    </w:p>
    <w:p w:rsidR="008C0208" w:rsidRDefault="00701FD6">
      <w:pPr>
        <w:ind w:right="687"/>
      </w:pPr>
      <w:r>
        <w:t xml:space="preserve">В) Гепатитом В. + </w:t>
      </w:r>
    </w:p>
    <w:p w:rsidR="008C0208" w:rsidRDefault="00701FD6" w:rsidP="002205F3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Дезинфекция – это комплекс мероприятий, направленный на уничтожение в окружающей среде: </w:t>
      </w:r>
    </w:p>
    <w:p w:rsidR="008C0208" w:rsidRDefault="00701FD6">
      <w:pPr>
        <w:ind w:right="687"/>
      </w:pPr>
      <w:r>
        <w:t xml:space="preserve">А) Споровых форм микроорганизмов; </w:t>
      </w:r>
    </w:p>
    <w:p w:rsidR="008C0208" w:rsidRDefault="00701FD6">
      <w:pPr>
        <w:ind w:right="5889"/>
      </w:pPr>
      <w:r>
        <w:t xml:space="preserve">Б) Грызунов; +В) Вегетативных форм микроорганизмов. </w:t>
      </w:r>
    </w:p>
    <w:p w:rsidR="008C0208" w:rsidRDefault="00701FD6">
      <w:pPr>
        <w:spacing w:after="23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Дератизация – это: </w:t>
      </w:r>
    </w:p>
    <w:p w:rsidR="008C0208" w:rsidRDefault="00701FD6">
      <w:pPr>
        <w:ind w:right="687"/>
      </w:pPr>
      <w:r>
        <w:t xml:space="preserve">А) Комплекс мер, направленный на уничтожение насекомых; </w:t>
      </w:r>
    </w:p>
    <w:p w:rsidR="008C0208" w:rsidRDefault="00701FD6">
      <w:pPr>
        <w:ind w:right="687"/>
      </w:pPr>
      <w:r>
        <w:t xml:space="preserve">+Б) Комплекс мер, направленный на уничтожение грызунов; </w:t>
      </w:r>
    </w:p>
    <w:p w:rsidR="008C0208" w:rsidRDefault="00701FD6">
      <w:pPr>
        <w:ind w:right="687"/>
      </w:pPr>
      <w:r>
        <w:t xml:space="preserve">В) Комплекс мер, направленный на уничтожение микроорганизмов;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Химический метод дезинфекции подразумевает использование: </w:t>
      </w:r>
    </w:p>
    <w:p w:rsidR="008C0208" w:rsidRDefault="00701FD6">
      <w:pPr>
        <w:spacing w:after="11" w:line="267" w:lineRule="auto"/>
        <w:ind w:right="7712"/>
        <w:jc w:val="left"/>
      </w:pPr>
      <w:r>
        <w:t xml:space="preserve">+А) Окись этилена; Б) Ультрафиолетовые лучи; В) Пар под давлением. </w:t>
      </w:r>
    </w:p>
    <w:p w:rsidR="008C0208" w:rsidRDefault="00701FD6" w:rsidP="002205F3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Указать правильный основной режим парового метода стерилизации: </w:t>
      </w:r>
    </w:p>
    <w:p w:rsidR="008C0208" w:rsidRDefault="00701FD6">
      <w:pPr>
        <w:ind w:right="687"/>
      </w:pPr>
      <w:r>
        <w:t xml:space="preserve">+А) 132 градуса, 20 минут, 1, 2 атмосферы; </w:t>
      </w:r>
    </w:p>
    <w:p w:rsidR="008C0208" w:rsidRDefault="00701FD6">
      <w:pPr>
        <w:ind w:right="687"/>
      </w:pPr>
      <w:r>
        <w:t xml:space="preserve">Б) 130 градуса, 20 минут, 1, 2 атмосферы; </w:t>
      </w:r>
    </w:p>
    <w:p w:rsidR="008C0208" w:rsidRDefault="00701FD6">
      <w:pPr>
        <w:ind w:right="687"/>
      </w:pPr>
      <w:r>
        <w:t xml:space="preserve">В) 132 градуса, 20 минут, 1,0 атмосферы; </w:t>
      </w:r>
    </w:p>
    <w:p w:rsidR="008C0208" w:rsidRDefault="00701FD6" w:rsidP="002205F3">
      <w:pPr>
        <w:spacing w:after="25" w:line="259" w:lineRule="auto"/>
        <w:ind w:left="283" w:firstLine="0"/>
        <w:jc w:val="left"/>
      </w:pPr>
      <w:r>
        <w:t xml:space="preserve"> </w:t>
      </w:r>
    </w:p>
    <w:p w:rsidR="002205F3" w:rsidRDefault="00701FD6" w:rsidP="002205F3">
      <w:pPr>
        <w:numPr>
          <w:ilvl w:val="0"/>
          <w:numId w:val="2"/>
        </w:numPr>
        <w:spacing w:after="11" w:line="267" w:lineRule="auto"/>
        <w:ind w:left="284" w:right="687" w:hanging="16"/>
      </w:pPr>
      <w:r>
        <w:t xml:space="preserve">Материал изделий, который подходят для стерилизации в автоклаве при основном режиме: </w:t>
      </w:r>
    </w:p>
    <w:p w:rsidR="002205F3" w:rsidRDefault="00701FD6" w:rsidP="002205F3">
      <w:pPr>
        <w:spacing w:after="11" w:line="267" w:lineRule="auto"/>
        <w:ind w:left="284" w:right="687" w:firstLine="0"/>
      </w:pPr>
      <w:r>
        <w:t xml:space="preserve">+А) Текстиль; </w:t>
      </w:r>
    </w:p>
    <w:p w:rsidR="002205F3" w:rsidRDefault="00701FD6" w:rsidP="002205F3">
      <w:pPr>
        <w:spacing w:after="11" w:line="267" w:lineRule="auto"/>
        <w:ind w:left="284" w:right="687" w:firstLine="0"/>
      </w:pPr>
      <w:r>
        <w:t xml:space="preserve">Б) Бумага; </w:t>
      </w:r>
    </w:p>
    <w:p w:rsidR="008C0208" w:rsidRDefault="00701FD6" w:rsidP="002205F3">
      <w:pPr>
        <w:spacing w:after="11" w:line="267" w:lineRule="auto"/>
        <w:ind w:left="284" w:right="687" w:firstLine="0"/>
      </w:pPr>
      <w:r>
        <w:t xml:space="preserve">В) Резина.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При попадании хлорсодержащего вещества на кожу, ее необходимо: </w:t>
      </w:r>
    </w:p>
    <w:p w:rsidR="008C0208" w:rsidRDefault="00701FD6">
      <w:pPr>
        <w:ind w:right="687"/>
      </w:pPr>
      <w:r>
        <w:t xml:space="preserve">+А) Промыть водой; </w:t>
      </w:r>
    </w:p>
    <w:p w:rsidR="002205F3" w:rsidRDefault="00701FD6">
      <w:pPr>
        <w:ind w:right="5589"/>
      </w:pPr>
      <w:r>
        <w:lastRenderedPageBreak/>
        <w:t xml:space="preserve">Б) Обработать раствором спирта; </w:t>
      </w:r>
    </w:p>
    <w:p w:rsidR="008C0208" w:rsidRDefault="00701FD6">
      <w:pPr>
        <w:ind w:right="5589"/>
      </w:pPr>
      <w:r>
        <w:t xml:space="preserve">В) Обработать раствором перекиси водорода.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 физическому методу дезинфекции относится: </w:t>
      </w:r>
    </w:p>
    <w:p w:rsidR="008C0208" w:rsidRDefault="00701FD6">
      <w:pPr>
        <w:ind w:right="687"/>
      </w:pPr>
      <w:r>
        <w:t xml:space="preserve">А) Использование дезинфицирующих растворов; </w:t>
      </w:r>
    </w:p>
    <w:p w:rsidR="002205F3" w:rsidRDefault="00701FD6">
      <w:pPr>
        <w:ind w:right="5567"/>
      </w:pPr>
      <w:r>
        <w:t xml:space="preserve">Б) протирание ветошью; </w:t>
      </w:r>
    </w:p>
    <w:p w:rsidR="008C0208" w:rsidRDefault="002205F3">
      <w:pPr>
        <w:ind w:right="5567"/>
      </w:pPr>
      <w:r>
        <w:t>+</w:t>
      </w:r>
      <w:proofErr w:type="gramStart"/>
      <w:r>
        <w:t>В)Использование</w:t>
      </w:r>
      <w:proofErr w:type="gramEnd"/>
      <w:r>
        <w:t xml:space="preserve"> </w:t>
      </w:r>
      <w:r w:rsidR="00701FD6">
        <w:t xml:space="preserve">ультрафиолетовых лучей. </w:t>
      </w:r>
    </w:p>
    <w:p w:rsidR="008C0208" w:rsidRDefault="00701FD6">
      <w:pPr>
        <w:spacing w:after="28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После выписки пациента из стационара медицинская сестра проводит: </w:t>
      </w:r>
    </w:p>
    <w:p w:rsidR="008C0208" w:rsidRDefault="00701FD6">
      <w:pPr>
        <w:ind w:right="687"/>
      </w:pPr>
      <w:r>
        <w:t xml:space="preserve">+А) Заключительную дезинфекцию; </w:t>
      </w:r>
    </w:p>
    <w:p w:rsidR="008C0208" w:rsidRDefault="00701FD6">
      <w:pPr>
        <w:ind w:right="687"/>
      </w:pPr>
      <w:r>
        <w:t xml:space="preserve">Б) Генеральную уборку; </w:t>
      </w:r>
    </w:p>
    <w:p w:rsidR="008C0208" w:rsidRDefault="00701FD6">
      <w:pPr>
        <w:ind w:right="687"/>
      </w:pPr>
      <w:r>
        <w:t xml:space="preserve">В) Текущую дезинфекцию.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После смерти пациента медицинская сестра проводит: </w:t>
      </w:r>
    </w:p>
    <w:p w:rsidR="008C0208" w:rsidRDefault="00701FD6">
      <w:pPr>
        <w:ind w:right="687"/>
      </w:pPr>
      <w:r>
        <w:t xml:space="preserve">+А) Заключительную дезинфекцию; </w:t>
      </w:r>
    </w:p>
    <w:p w:rsidR="008C0208" w:rsidRDefault="00701FD6">
      <w:pPr>
        <w:ind w:right="687"/>
      </w:pPr>
      <w:r>
        <w:t xml:space="preserve">Б) Генеральную уборку; </w:t>
      </w:r>
    </w:p>
    <w:p w:rsidR="008C0208" w:rsidRDefault="00701FD6">
      <w:pPr>
        <w:ind w:right="687"/>
      </w:pPr>
      <w:r>
        <w:t xml:space="preserve">В) Текущую дезинфекцию.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 какому методу дезинфекции относится </w:t>
      </w:r>
      <w:proofErr w:type="spellStart"/>
      <w:r>
        <w:t>кварцевание</w:t>
      </w:r>
      <w:proofErr w:type="spellEnd"/>
      <w:r>
        <w:t xml:space="preserve">: </w:t>
      </w:r>
    </w:p>
    <w:p w:rsidR="008C0208" w:rsidRDefault="00701FD6">
      <w:pPr>
        <w:ind w:right="687"/>
      </w:pPr>
      <w:r>
        <w:t xml:space="preserve">А) Биологический; </w:t>
      </w:r>
    </w:p>
    <w:p w:rsidR="008C0208" w:rsidRDefault="00701FD6">
      <w:pPr>
        <w:ind w:right="687"/>
      </w:pPr>
      <w:r>
        <w:t xml:space="preserve">+Б) Физический; </w:t>
      </w:r>
    </w:p>
    <w:p w:rsidR="008C0208" w:rsidRDefault="00701FD6">
      <w:pPr>
        <w:ind w:right="687"/>
      </w:pPr>
      <w:r>
        <w:t xml:space="preserve">В) Механический.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Один раз в неделю медицинской сестрой проводится: </w:t>
      </w:r>
    </w:p>
    <w:p w:rsidR="008C0208" w:rsidRDefault="00701FD6">
      <w:pPr>
        <w:ind w:right="687"/>
      </w:pPr>
      <w:r>
        <w:t xml:space="preserve">А) Текущая уборка; </w:t>
      </w:r>
    </w:p>
    <w:p w:rsidR="008C0208" w:rsidRDefault="00701FD6">
      <w:pPr>
        <w:ind w:right="687"/>
      </w:pPr>
      <w:r>
        <w:t xml:space="preserve">+Б) Генеральная уборка; </w:t>
      </w:r>
    </w:p>
    <w:p w:rsidR="008C0208" w:rsidRDefault="00701FD6">
      <w:pPr>
        <w:ind w:right="687"/>
      </w:pPr>
      <w:r>
        <w:t xml:space="preserve">В) Заключительная уборка.28.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ПСО проводится с целью: </w:t>
      </w:r>
    </w:p>
    <w:p w:rsidR="008C0208" w:rsidRDefault="00701FD6">
      <w:pPr>
        <w:ind w:right="687"/>
      </w:pPr>
      <w:r>
        <w:t xml:space="preserve">А) Оценки контроля качества стерильности; </w:t>
      </w:r>
    </w:p>
    <w:p w:rsidR="008C0208" w:rsidRDefault="00701FD6">
      <w:pPr>
        <w:ind w:right="3081"/>
      </w:pPr>
      <w:r>
        <w:t xml:space="preserve">Б) Оценки контроля качества </w:t>
      </w:r>
      <w:proofErr w:type="spellStart"/>
      <w:r>
        <w:t>предстерилизационной</w:t>
      </w:r>
      <w:proofErr w:type="spellEnd"/>
      <w:r>
        <w:t xml:space="preserve"> очистки; +В) Подготовки инструментов к стерилизации.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Сразу после стерилизации не подлежат длительному хранению и должен использоваться материал, который стерилизовался в: </w:t>
      </w:r>
    </w:p>
    <w:p w:rsidR="008C0208" w:rsidRDefault="00701FD6">
      <w:pPr>
        <w:ind w:right="687"/>
      </w:pPr>
      <w:r>
        <w:t xml:space="preserve">+А) Перфорированном лотке; </w:t>
      </w:r>
    </w:p>
    <w:p w:rsidR="008C0208" w:rsidRDefault="00701FD6">
      <w:pPr>
        <w:ind w:right="687"/>
      </w:pPr>
      <w:r>
        <w:t xml:space="preserve">Б) Крафт – пакете; </w:t>
      </w:r>
    </w:p>
    <w:p w:rsidR="008C0208" w:rsidRDefault="00701FD6">
      <w:pPr>
        <w:ind w:right="687"/>
      </w:pPr>
      <w:r>
        <w:t xml:space="preserve">В) Биксе без фильтра. </w:t>
      </w:r>
    </w:p>
    <w:p w:rsidR="008C0208" w:rsidRDefault="00701FD6">
      <w:pPr>
        <w:spacing w:after="24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lastRenderedPageBreak/>
        <w:t xml:space="preserve">Полное уничтожение всех форм микроорганизмов, включая споры, - это: </w:t>
      </w:r>
    </w:p>
    <w:p w:rsidR="008C0208" w:rsidRDefault="00701FD6">
      <w:pPr>
        <w:ind w:right="687"/>
      </w:pPr>
      <w:r>
        <w:t xml:space="preserve">А) Дезинфекция; </w:t>
      </w:r>
    </w:p>
    <w:p w:rsidR="008C0208" w:rsidRDefault="00701FD6">
      <w:pPr>
        <w:ind w:right="687"/>
      </w:pPr>
      <w:r>
        <w:t xml:space="preserve">+Б) Стерилизация; </w:t>
      </w:r>
    </w:p>
    <w:p w:rsidR="008C0208" w:rsidRDefault="00701FD6">
      <w:pPr>
        <w:ind w:right="687"/>
      </w:pPr>
      <w:r>
        <w:t xml:space="preserve">В) </w:t>
      </w:r>
      <w:proofErr w:type="spellStart"/>
      <w:r>
        <w:t>Предстерилизационная</w:t>
      </w:r>
      <w:proofErr w:type="spellEnd"/>
      <w:r>
        <w:t xml:space="preserve"> очистка. </w:t>
      </w:r>
    </w:p>
    <w:p w:rsidR="008C0208" w:rsidRDefault="008C0208" w:rsidP="002205F3">
      <w:pPr>
        <w:spacing w:after="0" w:line="259" w:lineRule="auto"/>
        <w:jc w:val="left"/>
      </w:pP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с какой целью в рабочем помещении, где высокий риск профессионального заражения, запрещено есть, пить, наносить косметику, брать в руки контактные линзы: </w:t>
      </w:r>
    </w:p>
    <w:p w:rsidR="008C0208" w:rsidRDefault="00701FD6">
      <w:pPr>
        <w:ind w:right="687"/>
      </w:pPr>
      <w:r>
        <w:t xml:space="preserve">А) Барьер инфицирования пациента и персонала; </w:t>
      </w:r>
    </w:p>
    <w:p w:rsidR="008C0208" w:rsidRDefault="00701FD6">
      <w:pPr>
        <w:ind w:right="4113"/>
      </w:pPr>
      <w:r>
        <w:t xml:space="preserve">+Б) Охрана здоровья персонала; В) Предупреждение контакта со слизистыми оболочками.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Биологические жидкости, которые не представляют угрозу для здоровья с точки зрения передачи ВИЧ инфекции: </w:t>
      </w:r>
    </w:p>
    <w:p w:rsidR="008C0208" w:rsidRDefault="00701FD6">
      <w:pPr>
        <w:ind w:right="687"/>
      </w:pPr>
      <w:r>
        <w:t xml:space="preserve">+А) Моча, кал; </w:t>
      </w:r>
    </w:p>
    <w:p w:rsidR="008C0208" w:rsidRDefault="00701FD6">
      <w:pPr>
        <w:ind w:right="5451"/>
      </w:pPr>
      <w:r>
        <w:t xml:space="preserve">Б) Синовиальная, амниотическая жидкость; В) Слюна, пот, содержащие кровь.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Какой профилактики против ВИЧ инфекции не существует: </w:t>
      </w:r>
    </w:p>
    <w:p w:rsidR="008C0208" w:rsidRDefault="00701FD6">
      <w:pPr>
        <w:ind w:right="687"/>
      </w:pPr>
      <w:r>
        <w:t xml:space="preserve">+А) Первичная, специфическая; </w:t>
      </w:r>
    </w:p>
    <w:p w:rsidR="008C0208" w:rsidRDefault="00701FD6">
      <w:pPr>
        <w:ind w:right="6848"/>
      </w:pPr>
      <w:r>
        <w:t xml:space="preserve">Б) Первичная неспецифическая; В) Не специфическая. </w:t>
      </w:r>
    </w:p>
    <w:p w:rsidR="008C0208" w:rsidRDefault="00701FD6">
      <w:pPr>
        <w:spacing w:after="24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Что поражает ВИЧ? </w:t>
      </w:r>
    </w:p>
    <w:p w:rsidR="008C0208" w:rsidRDefault="00701FD6">
      <w:pPr>
        <w:spacing w:after="11" w:line="267" w:lineRule="auto"/>
        <w:ind w:right="6883"/>
        <w:jc w:val="left"/>
      </w:pPr>
      <w:r>
        <w:t xml:space="preserve">А) Опорно-двигательную систему; Б) Дыхательную систему; +В) Иммунную систему.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Розовое окрашивание реактива при проведении ПСО возникает, если нанести на инструменты: </w:t>
      </w:r>
    </w:p>
    <w:p w:rsidR="008C0208" w:rsidRDefault="00701FD6">
      <w:pPr>
        <w:ind w:right="687"/>
      </w:pPr>
      <w:r>
        <w:t xml:space="preserve">А) </w:t>
      </w:r>
      <w:proofErr w:type="spellStart"/>
      <w:r>
        <w:t>Азопирам</w:t>
      </w:r>
      <w:proofErr w:type="spellEnd"/>
      <w:r>
        <w:t xml:space="preserve">; </w:t>
      </w:r>
    </w:p>
    <w:p w:rsidR="008C0208" w:rsidRDefault="00701FD6">
      <w:pPr>
        <w:ind w:right="8370"/>
      </w:pPr>
      <w:r>
        <w:t xml:space="preserve">+Б) Фенолфталеин; В) Судан – 3.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Шприцы и другие изделия однократного применения на предприятии подлежат стерилизации: </w:t>
      </w:r>
    </w:p>
    <w:p w:rsidR="008C0208" w:rsidRDefault="00701FD6">
      <w:pPr>
        <w:ind w:right="687"/>
      </w:pPr>
      <w:r>
        <w:t xml:space="preserve">+А) Радиационным методом; </w:t>
      </w:r>
    </w:p>
    <w:p w:rsidR="008C0208" w:rsidRDefault="00701FD6">
      <w:pPr>
        <w:ind w:right="687"/>
      </w:pPr>
      <w:r>
        <w:lastRenderedPageBreak/>
        <w:t xml:space="preserve">Б) Термическим методом; </w:t>
      </w:r>
    </w:p>
    <w:p w:rsidR="008C0208" w:rsidRDefault="00701FD6">
      <w:pPr>
        <w:ind w:right="687"/>
      </w:pPr>
      <w:r>
        <w:t xml:space="preserve">В) Химическим методом.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Какая проба при ПСО дает сине-зеленое окрашивание: </w:t>
      </w:r>
    </w:p>
    <w:p w:rsidR="008C0208" w:rsidRDefault="00701FD6">
      <w:pPr>
        <w:spacing w:after="11" w:line="267" w:lineRule="auto"/>
        <w:ind w:right="8060"/>
        <w:jc w:val="left"/>
      </w:pPr>
      <w:r>
        <w:t xml:space="preserve">А) Фенолфталеиновая; +Б) </w:t>
      </w:r>
      <w:proofErr w:type="spellStart"/>
      <w:r>
        <w:t>Амидопириновая</w:t>
      </w:r>
      <w:proofErr w:type="spellEnd"/>
      <w:r>
        <w:t xml:space="preserve">; В) Судан – 3. </w:t>
      </w:r>
    </w:p>
    <w:p w:rsidR="008C0208" w:rsidRDefault="00701FD6">
      <w:pPr>
        <w:spacing w:after="0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Какой фактор может спровоцировать возникновение мутаций у плода при работе беременной медицинской сестры: </w:t>
      </w:r>
    </w:p>
    <w:p w:rsidR="008C0208" w:rsidRDefault="00701FD6">
      <w:pPr>
        <w:ind w:right="687"/>
      </w:pPr>
      <w:r>
        <w:t xml:space="preserve">+А) Радиация; </w:t>
      </w:r>
    </w:p>
    <w:p w:rsidR="008C0208" w:rsidRDefault="00701FD6">
      <w:pPr>
        <w:ind w:right="687"/>
      </w:pPr>
      <w:r>
        <w:t xml:space="preserve">Б) Поднятие тяжести; </w:t>
      </w:r>
    </w:p>
    <w:p w:rsidR="008C0208" w:rsidRDefault="00701FD6">
      <w:pPr>
        <w:ind w:right="687"/>
      </w:pPr>
      <w:r>
        <w:t xml:space="preserve">В) Раздача лекарственных препаратов.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Неправильное поднятие тяжестей на рабочем месте может привести к: </w:t>
      </w:r>
    </w:p>
    <w:p w:rsidR="008C0208" w:rsidRDefault="00701FD6">
      <w:pPr>
        <w:ind w:right="687"/>
      </w:pPr>
      <w:r>
        <w:t xml:space="preserve">+А) Возникновению грыжи; </w:t>
      </w:r>
    </w:p>
    <w:p w:rsidR="008C0208" w:rsidRDefault="00701FD6">
      <w:pPr>
        <w:ind w:right="687"/>
      </w:pPr>
      <w:r>
        <w:t xml:space="preserve">Б) Бронхиальной астме; </w:t>
      </w:r>
    </w:p>
    <w:p w:rsidR="008C0208" w:rsidRDefault="00701FD6">
      <w:pPr>
        <w:ind w:right="687"/>
      </w:pPr>
      <w:r>
        <w:t xml:space="preserve">В) Профессиональному выгоранию. </w:t>
      </w:r>
    </w:p>
    <w:p w:rsidR="008C0208" w:rsidRDefault="00701FD6">
      <w:pPr>
        <w:spacing w:after="25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0"/>
          <w:numId w:val="2"/>
        </w:numPr>
        <w:ind w:right="687" w:hanging="422"/>
      </w:pPr>
      <w:r>
        <w:t xml:space="preserve">С целью специфической профилактики гепатита В медицинской сестре рекомендовано: </w:t>
      </w:r>
    </w:p>
    <w:p w:rsidR="008C0208" w:rsidRDefault="00701FD6">
      <w:pPr>
        <w:ind w:right="687"/>
      </w:pPr>
      <w:r>
        <w:t xml:space="preserve">А) Мыть руки на гигиеническом уровне; </w:t>
      </w:r>
    </w:p>
    <w:p w:rsidR="008C0208" w:rsidRDefault="00701FD6">
      <w:pPr>
        <w:ind w:right="687"/>
      </w:pPr>
      <w:r>
        <w:t xml:space="preserve">+Б) Делать прививку; </w:t>
      </w:r>
    </w:p>
    <w:p w:rsidR="008C0208" w:rsidRDefault="00701FD6">
      <w:pPr>
        <w:ind w:right="687"/>
      </w:pPr>
      <w:r>
        <w:t xml:space="preserve">В) Вести здоровый образ жизни. </w:t>
      </w:r>
    </w:p>
    <w:p w:rsidR="008C0208" w:rsidRDefault="00701FD6">
      <w:pPr>
        <w:spacing w:after="31" w:line="259" w:lineRule="auto"/>
        <w:ind w:left="992" w:firstLine="0"/>
        <w:jc w:val="left"/>
      </w:pPr>
      <w:r>
        <w:t xml:space="preserve"> </w:t>
      </w:r>
    </w:p>
    <w:p w:rsidR="008C0208" w:rsidRDefault="00701FD6">
      <w:pPr>
        <w:ind w:left="268" w:right="687" w:firstLine="699"/>
      </w:pPr>
      <w:r>
        <w:rPr>
          <w:b/>
        </w:rPr>
        <w:t xml:space="preserve">3.2. Задания для выполнения внеаудиторной самостоятельной работы </w:t>
      </w:r>
      <w:r>
        <w:t>Задание 1. Рассчитать компоненты для приготовления 5-ти литров раствора дезинфицирующего средства Ника-</w:t>
      </w:r>
      <w:proofErr w:type="spellStart"/>
      <w:r>
        <w:t>неодез</w:t>
      </w:r>
      <w:proofErr w:type="spellEnd"/>
      <w:r>
        <w:t xml:space="preserve">, для дезинфекции одноразового инструментария (шприцев, систем).  </w:t>
      </w:r>
    </w:p>
    <w:p w:rsidR="008C0208" w:rsidRDefault="00701FD6">
      <w:pPr>
        <w:ind w:right="687"/>
      </w:pPr>
      <w:r>
        <w:t xml:space="preserve">Задание 2. Рассчитать компоненты для приготовления 5-ти литров раствора дезинфицирующего средства </w:t>
      </w:r>
      <w:proofErr w:type="spellStart"/>
      <w:r>
        <w:t>Тримицид</w:t>
      </w:r>
      <w:proofErr w:type="spellEnd"/>
      <w:r>
        <w:t xml:space="preserve">, для дезинфекции хирургического инструментария.  Задание 3. Рассчитать компоненты для приготовления 20-ти литров раствора дезинфицирующего средства </w:t>
      </w:r>
      <w:proofErr w:type="spellStart"/>
      <w:r>
        <w:t>Сульфахлорантин</w:t>
      </w:r>
      <w:proofErr w:type="spellEnd"/>
      <w:r>
        <w:t xml:space="preserve">-Д, для дезинфекции лабораторной посуды.  Задание 4. Рассчитать компоненты для приготовления 10-ти литров раствора дезинфицирующего средства Хлорамин-Б, для дезинфекции индивидуальных плевательниц у пациентов с туберкулезом.  </w:t>
      </w:r>
    </w:p>
    <w:p w:rsidR="008C0208" w:rsidRDefault="00701FD6">
      <w:pPr>
        <w:ind w:right="687"/>
      </w:pPr>
      <w:r>
        <w:t xml:space="preserve">Задание 5. Рассчитать компоненты для приготовления 10-ти литров раствора дезинфицирующего средства </w:t>
      </w:r>
      <w:proofErr w:type="spellStart"/>
      <w:r>
        <w:t>Велтолен</w:t>
      </w:r>
      <w:proofErr w:type="spellEnd"/>
      <w:r>
        <w:t xml:space="preserve">-экстра, для термометров. % соответствует при использовании при вирусных инфекциях.  </w:t>
      </w:r>
    </w:p>
    <w:p w:rsidR="008C0208" w:rsidRDefault="00701FD6">
      <w:pPr>
        <w:ind w:right="687"/>
      </w:pPr>
      <w:r>
        <w:lastRenderedPageBreak/>
        <w:t>Задание 6. Рассчитать компоненты для приготовления 6-ти литров раствора дезинфицирующего средства Соната-</w:t>
      </w:r>
      <w:proofErr w:type="spellStart"/>
      <w:r>
        <w:t>дез</w:t>
      </w:r>
      <w:proofErr w:type="spellEnd"/>
      <w:r>
        <w:t xml:space="preserve">, для дезинфекции поверхностей в процедурном кабинете.  </w:t>
      </w:r>
    </w:p>
    <w:p w:rsidR="008C0208" w:rsidRDefault="00701FD6">
      <w:pPr>
        <w:ind w:right="687"/>
      </w:pPr>
      <w:r>
        <w:t xml:space="preserve">Задание 7. Рассчитать компоненты для приготовления раствора дезинфицирующего средства Бриллиант-классик, для дезинфекции клизменных наконечников.  </w:t>
      </w:r>
    </w:p>
    <w:p w:rsidR="008C0208" w:rsidRDefault="00701FD6">
      <w:pPr>
        <w:ind w:right="687"/>
      </w:pPr>
      <w:r>
        <w:t xml:space="preserve">Задание 8. Рассчитать компоненты для приготовления 2-х литров раствора дезинфицирующего средства </w:t>
      </w:r>
      <w:proofErr w:type="spellStart"/>
      <w:r>
        <w:t>Полидез</w:t>
      </w:r>
      <w:proofErr w:type="spellEnd"/>
      <w:r>
        <w:t xml:space="preserve">, для дезинфекции кушеток в терапевтическом кабинете поликлиники.  </w:t>
      </w:r>
    </w:p>
    <w:p w:rsidR="008C0208" w:rsidRDefault="00701FD6">
      <w:pPr>
        <w:ind w:right="687"/>
      </w:pPr>
      <w:r>
        <w:t>Задание 9. Рассчитать компоненты для приготовления дезинфицирующего средства Жавель-</w:t>
      </w:r>
      <w:proofErr w:type="spellStart"/>
      <w:r>
        <w:t>Клейд</w:t>
      </w:r>
      <w:proofErr w:type="spellEnd"/>
      <w:r>
        <w:t xml:space="preserve"> для дезинфекции инструментов, % соответствует </w:t>
      </w:r>
      <w:r w:rsidR="002205F3">
        <w:t>для использования</w:t>
      </w:r>
      <w:r>
        <w:t xml:space="preserve"> при бактериальных инфекциях.  </w:t>
      </w:r>
    </w:p>
    <w:p w:rsidR="008C0208" w:rsidRDefault="00701FD6">
      <w:pPr>
        <w:ind w:right="687"/>
      </w:pPr>
      <w:r>
        <w:t xml:space="preserve">Задание 10. Рассчитать компоненты для приготовления 15-ти литров раствора дезинфицирующего средства Мистраль, для дезинфекции мочевых катетеров. </w:t>
      </w:r>
    </w:p>
    <w:p w:rsidR="008C0208" w:rsidRDefault="00701FD6">
      <w:pPr>
        <w:spacing w:after="22" w:line="259" w:lineRule="auto"/>
        <w:ind w:left="992" w:firstLine="0"/>
        <w:jc w:val="left"/>
      </w:pPr>
      <w:r>
        <w:t xml:space="preserve"> </w:t>
      </w:r>
    </w:p>
    <w:p w:rsidR="008C0208" w:rsidRDefault="008C0208">
      <w:pPr>
        <w:spacing w:after="31" w:line="259" w:lineRule="auto"/>
        <w:ind w:left="992" w:firstLine="0"/>
        <w:jc w:val="left"/>
      </w:pPr>
    </w:p>
    <w:p w:rsidR="008C0208" w:rsidRDefault="00701FD6">
      <w:pPr>
        <w:pStyle w:val="2"/>
        <w:spacing w:after="4" w:line="270" w:lineRule="auto"/>
        <w:ind w:left="282" w:right="617"/>
      </w:pPr>
      <w:r>
        <w:rPr>
          <w:sz w:val="28"/>
        </w:rPr>
        <w:t xml:space="preserve">3.3. Типовые задания для промежуточной аттестации по междисциплинарному курсу «МДК 01.01. Обеспечение безопасной окружающей среды в медицинской организации» </w:t>
      </w:r>
    </w:p>
    <w:p w:rsidR="008C0208" w:rsidRDefault="00701FD6">
      <w:pPr>
        <w:ind w:right="687"/>
      </w:pPr>
      <w:r>
        <w:t xml:space="preserve">1.Сбор, хранение, транспортировка медицинских отходов класса «В».  </w:t>
      </w:r>
    </w:p>
    <w:p w:rsidR="008C0208" w:rsidRDefault="00701FD6">
      <w:pPr>
        <w:ind w:right="687"/>
      </w:pPr>
      <w:r>
        <w:t xml:space="preserve">2.Факторы риска в работе медицинской сестры.  </w:t>
      </w:r>
    </w:p>
    <w:p w:rsidR="008C0208" w:rsidRDefault="00701FD6">
      <w:pPr>
        <w:ind w:right="687"/>
      </w:pPr>
      <w:r>
        <w:t xml:space="preserve">3.Виды уборок в ЛПУ. Средства, используемые для проведения уборок.  </w:t>
      </w:r>
    </w:p>
    <w:p w:rsidR="008C0208" w:rsidRDefault="00701FD6">
      <w:pPr>
        <w:ind w:right="687"/>
      </w:pPr>
      <w:r>
        <w:t xml:space="preserve">4.Сбор, хранение, транспортировка медицинских отходов класса «Г».  </w:t>
      </w:r>
    </w:p>
    <w:p w:rsidR="008C0208" w:rsidRDefault="00701FD6">
      <w:pPr>
        <w:ind w:right="687"/>
      </w:pPr>
      <w:r>
        <w:t xml:space="preserve">5.Контроль качества </w:t>
      </w:r>
      <w:proofErr w:type="spellStart"/>
      <w:r>
        <w:t>предстерилизационной</w:t>
      </w:r>
      <w:proofErr w:type="spellEnd"/>
      <w:r>
        <w:t xml:space="preserve"> очистки.  </w:t>
      </w:r>
    </w:p>
    <w:p w:rsidR="008C0208" w:rsidRDefault="00701FD6">
      <w:pPr>
        <w:ind w:right="687"/>
      </w:pPr>
      <w:r>
        <w:t xml:space="preserve">6.Лечебно-охранительный режим в стационаре.  </w:t>
      </w:r>
    </w:p>
    <w:p w:rsidR="008C0208" w:rsidRDefault="00701FD6">
      <w:pPr>
        <w:ind w:right="687"/>
      </w:pPr>
      <w:r>
        <w:t xml:space="preserve">7.Обработка инструментов однократного применения.  </w:t>
      </w:r>
    </w:p>
    <w:p w:rsidR="008C0208" w:rsidRDefault="00701FD6">
      <w:pPr>
        <w:ind w:right="687"/>
      </w:pPr>
      <w:r>
        <w:t xml:space="preserve">8.Оценка риска падения пациента.  </w:t>
      </w:r>
    </w:p>
    <w:p w:rsidR="008C0208" w:rsidRDefault="00701FD6">
      <w:pPr>
        <w:ind w:right="687"/>
      </w:pPr>
      <w:r>
        <w:t xml:space="preserve">9.Характеристика современных средств дезинфекции.  </w:t>
      </w:r>
    </w:p>
    <w:p w:rsidR="008C0208" w:rsidRDefault="00701FD6">
      <w:pPr>
        <w:ind w:right="687"/>
      </w:pPr>
      <w:r>
        <w:t xml:space="preserve">10.Приготовление дезинфицирующих растворов разной концентрации в соответствии с инструкцией по применению.  </w:t>
      </w:r>
    </w:p>
    <w:p w:rsidR="008C0208" w:rsidRDefault="00701FD6">
      <w:pPr>
        <w:numPr>
          <w:ilvl w:val="0"/>
          <w:numId w:val="4"/>
        </w:numPr>
        <w:ind w:right="687" w:hanging="422"/>
      </w:pPr>
      <w:r>
        <w:t xml:space="preserve">Сбор, хранение, транспортировка медицинских отходов класса «Б».  </w:t>
      </w:r>
    </w:p>
    <w:p w:rsidR="008C0208" w:rsidRDefault="00701FD6" w:rsidP="002205F3">
      <w:pPr>
        <w:numPr>
          <w:ilvl w:val="0"/>
          <w:numId w:val="4"/>
        </w:numPr>
        <w:ind w:left="284" w:right="687" w:hanging="16"/>
      </w:pPr>
      <w:r>
        <w:t>Факторы риска несчастных случаев у</w:t>
      </w:r>
      <w:r w:rsidR="002205F3">
        <w:t xml:space="preserve"> пациентов различного возраста, </w:t>
      </w:r>
      <w:r>
        <w:t xml:space="preserve">методы снижения риска падения и других травм.  </w:t>
      </w:r>
    </w:p>
    <w:p w:rsidR="008C0208" w:rsidRDefault="00701FD6">
      <w:pPr>
        <w:ind w:right="687"/>
      </w:pPr>
      <w:r>
        <w:t xml:space="preserve">13.Воздушный метод стерилизации: описание, назначение, режимы стерилизации, упаковочный материал, сохранность стерильности.  </w:t>
      </w:r>
    </w:p>
    <w:p w:rsidR="008C0208" w:rsidRDefault="00701FD6">
      <w:pPr>
        <w:ind w:right="687"/>
      </w:pPr>
      <w:r>
        <w:t xml:space="preserve">14.Обработка кожи и слизистых оболочек при контакте с биологическими жидкостями пациента.  </w:t>
      </w:r>
    </w:p>
    <w:p w:rsidR="008C0208" w:rsidRDefault="00701FD6">
      <w:pPr>
        <w:ind w:right="687"/>
      </w:pPr>
      <w:r>
        <w:t xml:space="preserve">15.Паровой метод стерилизации: описание, назначение, режимы стерилизации, упаковочный материал, сохранность стерильности.  </w:t>
      </w:r>
    </w:p>
    <w:p w:rsidR="008C0208" w:rsidRDefault="00701FD6">
      <w:pPr>
        <w:ind w:right="687"/>
      </w:pPr>
      <w:r>
        <w:t xml:space="preserve">16.Универсальные меры безопасности медицинского персонала от инфекции.  </w:t>
      </w:r>
    </w:p>
    <w:p w:rsidR="008C0208" w:rsidRDefault="00701FD6">
      <w:pPr>
        <w:ind w:right="687"/>
      </w:pPr>
      <w:r>
        <w:lastRenderedPageBreak/>
        <w:t xml:space="preserve">17.Проведение дезинфекции: - уборочного инвентаря - предметов ухода за больными.  </w:t>
      </w:r>
    </w:p>
    <w:p w:rsidR="008C0208" w:rsidRDefault="00701FD6">
      <w:pPr>
        <w:ind w:right="687"/>
      </w:pPr>
      <w:r>
        <w:t xml:space="preserve">18.Техника безопасности с медицинским оборудованием.  </w:t>
      </w:r>
    </w:p>
    <w:p w:rsidR="008C0208" w:rsidRDefault="00701FD6">
      <w:pPr>
        <w:ind w:right="687"/>
      </w:pPr>
      <w:r>
        <w:t xml:space="preserve">19. ЦСО: устройство, цели, задачи, принципы работы.  </w:t>
      </w:r>
    </w:p>
    <w:p w:rsidR="008C0208" w:rsidRDefault="00701FD6">
      <w:pPr>
        <w:ind w:right="687"/>
      </w:pPr>
      <w:r>
        <w:t xml:space="preserve">20.Дезинфекция и утилизация одноразового инструментария.  </w:t>
      </w:r>
    </w:p>
    <w:p w:rsidR="008C0208" w:rsidRDefault="00701FD6">
      <w:pPr>
        <w:ind w:right="687"/>
      </w:pPr>
      <w:r>
        <w:t xml:space="preserve">21.Факторы риска в работе медицинского персонала.  </w:t>
      </w:r>
    </w:p>
    <w:p w:rsidR="008C0208" w:rsidRDefault="00701FD6">
      <w:pPr>
        <w:ind w:right="687"/>
      </w:pPr>
      <w:r>
        <w:t xml:space="preserve">22.Дезинфекция. Понятие, методы, способы.  </w:t>
      </w:r>
    </w:p>
    <w:p w:rsidR="008C0208" w:rsidRDefault="00701FD6">
      <w:pPr>
        <w:ind w:right="687"/>
      </w:pPr>
      <w:r>
        <w:t xml:space="preserve">23.Группы риска ИСМП.  </w:t>
      </w:r>
    </w:p>
    <w:p w:rsidR="008C0208" w:rsidRDefault="00701FD6">
      <w:pPr>
        <w:ind w:right="687"/>
      </w:pPr>
      <w:r>
        <w:t xml:space="preserve">24.Этапы обработки инструментов многократного применения.  </w:t>
      </w:r>
    </w:p>
    <w:p w:rsidR="008C0208" w:rsidRDefault="00701FD6">
      <w:pPr>
        <w:ind w:right="687"/>
      </w:pPr>
      <w:r>
        <w:t xml:space="preserve">25.Контроль санитарного состояния тумбочек и холодильников.  </w:t>
      </w:r>
    </w:p>
    <w:p w:rsidR="008C0208" w:rsidRDefault="00701FD6">
      <w:pPr>
        <w:ind w:right="687"/>
      </w:pPr>
      <w:r>
        <w:t xml:space="preserve">26.Факторы, способствующие развитию ИСМП.  </w:t>
      </w:r>
    </w:p>
    <w:p w:rsidR="008C0208" w:rsidRDefault="00701FD6">
      <w:pPr>
        <w:ind w:right="687"/>
      </w:pPr>
      <w:r>
        <w:t xml:space="preserve">27.Понятие ИСМП. Способы передачи.  </w:t>
      </w:r>
    </w:p>
    <w:p w:rsidR="008C0208" w:rsidRDefault="00701FD6">
      <w:pPr>
        <w:ind w:right="687"/>
      </w:pPr>
      <w:r>
        <w:t xml:space="preserve">28.Химический (термический) метод контроля качества </w:t>
      </w:r>
      <w:r w:rsidR="002205F3">
        <w:t>стерилизации 29. Лечебно</w:t>
      </w:r>
      <w:r>
        <w:t xml:space="preserve">-охранительный режим в стационаре.  </w:t>
      </w:r>
    </w:p>
    <w:p w:rsidR="008C0208" w:rsidRDefault="00701FD6">
      <w:pPr>
        <w:ind w:right="687"/>
      </w:pPr>
      <w:r>
        <w:t xml:space="preserve">30.Понятие о парентеральных гепатитах. Источники, пути передачи, группы риска.  </w:t>
      </w:r>
    </w:p>
    <w:p w:rsidR="008C0208" w:rsidRDefault="00701FD6">
      <w:pPr>
        <w:ind w:right="687"/>
      </w:pPr>
      <w:r>
        <w:t xml:space="preserve">31.Факторы риска в работе медсестры.  </w:t>
      </w:r>
    </w:p>
    <w:p w:rsidR="008C0208" w:rsidRDefault="00701FD6">
      <w:pPr>
        <w:ind w:right="687"/>
      </w:pPr>
      <w:r>
        <w:t xml:space="preserve">32.Виды, методы дезинфекции.  </w:t>
      </w:r>
    </w:p>
    <w:p w:rsidR="008C0208" w:rsidRDefault="00701FD6">
      <w:pPr>
        <w:ind w:right="687"/>
      </w:pPr>
      <w:r>
        <w:t xml:space="preserve">33.Гигиенические основы профилактики ИСМП  </w:t>
      </w:r>
    </w:p>
    <w:p w:rsidR="008C0208" w:rsidRDefault="00701FD6">
      <w:pPr>
        <w:ind w:right="687"/>
      </w:pPr>
      <w:r>
        <w:t xml:space="preserve">34.Виды режимов двигательной активности.  </w:t>
      </w:r>
    </w:p>
    <w:p w:rsidR="008C0208" w:rsidRDefault="00701FD6">
      <w:pPr>
        <w:ind w:right="687"/>
      </w:pPr>
      <w:r>
        <w:t xml:space="preserve">35.Положение </w:t>
      </w:r>
      <w:proofErr w:type="spellStart"/>
      <w:r>
        <w:t>Симса</w:t>
      </w:r>
      <w:proofErr w:type="spellEnd"/>
      <w:r>
        <w:t xml:space="preserve">, </w:t>
      </w:r>
      <w:proofErr w:type="spellStart"/>
      <w:r>
        <w:t>Фаулера</w:t>
      </w:r>
      <w:proofErr w:type="spellEnd"/>
      <w:r>
        <w:t xml:space="preserve">.  </w:t>
      </w:r>
    </w:p>
    <w:p w:rsidR="008C0208" w:rsidRDefault="00701FD6">
      <w:pPr>
        <w:ind w:right="687"/>
      </w:pPr>
      <w:r>
        <w:t xml:space="preserve">36.Предстерилизационная очистка. Понятие, цели, этапы.  </w:t>
      </w:r>
    </w:p>
    <w:p w:rsidR="008C0208" w:rsidRDefault="00701FD6">
      <w:pPr>
        <w:ind w:right="687"/>
      </w:pPr>
      <w:r>
        <w:t xml:space="preserve">37. Виды транспортировки пациента.  </w:t>
      </w:r>
    </w:p>
    <w:p w:rsidR="008C0208" w:rsidRDefault="00701FD6">
      <w:pPr>
        <w:ind w:right="687"/>
      </w:pPr>
      <w:r>
        <w:t xml:space="preserve">38.Сбор, хранение, транспортировка медицинских отходов класса «Д» </w:t>
      </w:r>
    </w:p>
    <w:p w:rsidR="008C0208" w:rsidRDefault="00701FD6">
      <w:pPr>
        <w:ind w:right="687"/>
      </w:pPr>
      <w:r>
        <w:t xml:space="preserve">39.Приготовление дезинфицирующих растворов разной концентрации в соответствии с инструкцией по применению. Маркировка емкостей для дезинфицирующих растворов.  </w:t>
      </w:r>
    </w:p>
    <w:p w:rsidR="008C0208" w:rsidRDefault="00701FD6">
      <w:pPr>
        <w:ind w:right="687"/>
      </w:pPr>
      <w:r>
        <w:t xml:space="preserve">40. Первая помощь при отравлении дезинфицирующими средствами.  </w:t>
      </w:r>
    </w:p>
    <w:p w:rsidR="008C0208" w:rsidRDefault="00701FD6">
      <w:pPr>
        <w:ind w:right="687"/>
      </w:pPr>
      <w:r>
        <w:t xml:space="preserve">41.Дезинфекция предметов ухода за пациентом.  </w:t>
      </w:r>
    </w:p>
    <w:p w:rsidR="008C0208" w:rsidRDefault="00701FD6">
      <w:pPr>
        <w:ind w:right="687"/>
      </w:pPr>
      <w:r>
        <w:t xml:space="preserve">42.Правила пользования аптечкой личной профилактики.  </w:t>
      </w:r>
    </w:p>
    <w:p w:rsidR="008C0208" w:rsidRDefault="00701FD6">
      <w:pPr>
        <w:ind w:right="687"/>
      </w:pPr>
      <w:r>
        <w:t xml:space="preserve">43.Сбор, хранение, транспортировка медицинских отходов класса «А».  </w:t>
      </w:r>
    </w:p>
    <w:p w:rsidR="008C0208" w:rsidRDefault="00701FD6">
      <w:pPr>
        <w:ind w:right="687"/>
      </w:pPr>
      <w:r>
        <w:t xml:space="preserve">44.Понятие инфекционный процесс: факторы, влияющие на восприимчивость хозяина к инфекции.  </w:t>
      </w:r>
    </w:p>
    <w:p w:rsidR="008C0208" w:rsidRDefault="00701FD6">
      <w:pPr>
        <w:ind w:right="687"/>
      </w:pPr>
      <w:r>
        <w:t xml:space="preserve">45.Помощь при попадании биологических загрязнений на кожу, слизистую оболочку рта, носа, глаз, при уколах и порезах.  </w:t>
      </w:r>
    </w:p>
    <w:p w:rsidR="008C0208" w:rsidRDefault="00701FD6">
      <w:pPr>
        <w:ind w:right="687"/>
      </w:pPr>
      <w:r>
        <w:t xml:space="preserve">46.Стерилизация, виды, методы, режимы.  </w:t>
      </w:r>
    </w:p>
    <w:p w:rsidR="008C0208" w:rsidRDefault="00701FD6">
      <w:pPr>
        <w:ind w:right="687"/>
      </w:pPr>
      <w:r>
        <w:t xml:space="preserve">47. Состав аптечки Анти-СПИД, профилактика парентеральных инфекций - ВИЧ, гепатит В.  </w:t>
      </w:r>
    </w:p>
    <w:p w:rsidR="008C0208" w:rsidRDefault="00701FD6">
      <w:pPr>
        <w:ind w:right="687"/>
      </w:pPr>
      <w:r>
        <w:t xml:space="preserve">48.Индикаторы стерильности, виды.  </w:t>
      </w:r>
    </w:p>
    <w:p w:rsidR="008C0208" w:rsidRDefault="00701FD6">
      <w:pPr>
        <w:ind w:right="687"/>
      </w:pPr>
      <w:r>
        <w:t xml:space="preserve">49.Контроль качества стерилизации.  </w:t>
      </w:r>
    </w:p>
    <w:p w:rsidR="008C0208" w:rsidRDefault="00701FD6">
      <w:pPr>
        <w:ind w:right="687"/>
      </w:pPr>
      <w:r>
        <w:t xml:space="preserve">50.Виды упаковок, сроки стерильности.  </w:t>
      </w:r>
    </w:p>
    <w:p w:rsidR="008C0208" w:rsidRDefault="00701FD6">
      <w:pPr>
        <w:ind w:right="687"/>
      </w:pPr>
      <w:r>
        <w:lastRenderedPageBreak/>
        <w:t xml:space="preserve">51. Биомеханика тела. Эргономика. Вспомогательные средства для перемещения пациентов. </w:t>
      </w:r>
    </w:p>
    <w:p w:rsidR="008C0208" w:rsidRDefault="00701FD6">
      <w:pPr>
        <w:spacing w:after="27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spacing w:after="4" w:line="269" w:lineRule="auto"/>
        <w:ind w:left="4856" w:hanging="4448"/>
        <w:jc w:val="left"/>
      </w:pPr>
      <w:r>
        <w:rPr>
          <w:b/>
        </w:rPr>
        <w:t xml:space="preserve">4. Требования к дифференцированному зачету по учебной и производственной </w:t>
      </w:r>
    </w:p>
    <w:p w:rsidR="008C0208" w:rsidRDefault="00701FD6">
      <w:pPr>
        <w:pStyle w:val="1"/>
        <w:spacing w:line="269" w:lineRule="auto"/>
        <w:ind w:left="4856" w:right="0" w:hanging="4448"/>
        <w:jc w:val="left"/>
      </w:pPr>
      <w:r>
        <w:t xml:space="preserve">практике </w:t>
      </w:r>
    </w:p>
    <w:p w:rsidR="008C0208" w:rsidRDefault="00701FD6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8C0208" w:rsidRDefault="00701FD6">
      <w:pPr>
        <w:ind w:left="268" w:right="893" w:firstLine="708"/>
      </w:pPr>
      <w:r>
        <w:t xml:space="preserve">Целью оценки производственной практики является оценка уровня </w:t>
      </w:r>
      <w:proofErr w:type="spellStart"/>
      <w:r>
        <w:t>сформированности</w:t>
      </w:r>
      <w:proofErr w:type="spellEnd"/>
      <w:r>
        <w:t xml:space="preserve"> профессиональных компетенций и динамика освоения общих компетенций. Дифференцированный зачет по учебной </w:t>
      </w:r>
      <w:r w:rsidR="002205F3">
        <w:t>практике проводится</w:t>
      </w:r>
      <w:r>
        <w:t xml:space="preserve"> путем решения практической задачи. </w:t>
      </w:r>
    </w:p>
    <w:p w:rsidR="008C0208" w:rsidRDefault="00701FD6">
      <w:pPr>
        <w:ind w:left="268" w:right="890" w:firstLine="708"/>
      </w:pPr>
      <w:r>
        <w:t xml:space="preserve">Результаты дифференцированного зачета выставляются с учетом данных аттестационного листа, отражающего качество текущего контроля с указанием видов работ, выполненных студентом во время учебной практики, их объема, качества выполнения руководителем практики. </w:t>
      </w:r>
    </w:p>
    <w:p w:rsidR="008C0208" w:rsidRDefault="00701FD6">
      <w:pPr>
        <w:ind w:left="268" w:right="881" w:firstLine="708"/>
      </w:pPr>
      <w:r>
        <w:t xml:space="preserve">Дифференцированный зачет по производственной практике проводится по результатам решения практической задачи. Условием допуска к дифференцированному зачету является получение опыта по виду профессиональной деятельности, предусмотренной модулем. Работодатель оценивает в аттестационном листе и характеристике профессиональной деятельности студента на практике качество выполнения работ в соответствии с технологией и требованиями организации, в которой он проходил практику. Аттестационный лист и характеристика профессиональной деятельности студента в период производственной практики заверяются подписью работодателя и печатью организации по месту прохождения практики. </w:t>
      </w:r>
    </w:p>
    <w:p w:rsidR="008C0208" w:rsidRDefault="00701FD6">
      <w:pPr>
        <w:ind w:left="1002" w:right="687"/>
      </w:pPr>
      <w:r>
        <w:t xml:space="preserve">«Положительная оценка» выставляется, если во время практики:  </w:t>
      </w:r>
    </w:p>
    <w:p w:rsidR="008C0208" w:rsidRDefault="00701FD6">
      <w:pPr>
        <w:numPr>
          <w:ilvl w:val="0"/>
          <w:numId w:val="5"/>
        </w:numPr>
        <w:ind w:right="687" w:firstLine="708"/>
      </w:pPr>
      <w:r>
        <w:t xml:space="preserve">обучающийся показал достаточный уровень знания правовых основ деятельности полиции, проявлял способности в организации повседневной работы;  </w:t>
      </w:r>
    </w:p>
    <w:p w:rsidR="008C0208" w:rsidRDefault="00701FD6">
      <w:pPr>
        <w:numPr>
          <w:ilvl w:val="0"/>
          <w:numId w:val="5"/>
        </w:numPr>
        <w:ind w:right="687" w:firstLine="708"/>
      </w:pPr>
      <w:r>
        <w:t xml:space="preserve">своевременно и качественно выполнил мероприятия, предусмотренные рабочим графиком (индивидуальным планом);  </w:t>
      </w:r>
    </w:p>
    <w:p w:rsidR="008C0208" w:rsidRDefault="00701FD6">
      <w:pPr>
        <w:numPr>
          <w:ilvl w:val="0"/>
          <w:numId w:val="5"/>
        </w:numPr>
        <w:ind w:right="687" w:firstLine="708"/>
      </w:pPr>
      <w:r>
        <w:t xml:space="preserve">в соответствии с содержанием практики овладел необходимыми знаниями, умениями и навыками;  </w:t>
      </w:r>
    </w:p>
    <w:p w:rsidR="008C0208" w:rsidRDefault="00701FD6">
      <w:pPr>
        <w:numPr>
          <w:ilvl w:val="0"/>
          <w:numId w:val="5"/>
        </w:numPr>
        <w:ind w:right="687" w:firstLine="708"/>
      </w:pPr>
      <w:r>
        <w:t xml:space="preserve">у обучающегося в полном объеме сформировались компетенции, предусмотренные программой практики.  </w:t>
      </w:r>
    </w:p>
    <w:p w:rsidR="008C0208" w:rsidRDefault="00701FD6">
      <w:pPr>
        <w:ind w:left="1002" w:right="687"/>
      </w:pPr>
      <w:r>
        <w:t xml:space="preserve">«Неудовлетворительно» выставляется, если во время практики:  </w:t>
      </w:r>
    </w:p>
    <w:p w:rsidR="008C0208" w:rsidRDefault="00701FD6">
      <w:pPr>
        <w:numPr>
          <w:ilvl w:val="0"/>
          <w:numId w:val="6"/>
        </w:numPr>
        <w:ind w:right="687" w:firstLine="708"/>
      </w:pPr>
      <w:r>
        <w:t xml:space="preserve">обучающийся не освоил основные положения нормативных актов, регламентирующих организацию деятельности полиции;  </w:t>
      </w:r>
    </w:p>
    <w:p w:rsidR="008C0208" w:rsidRDefault="00701FD6">
      <w:pPr>
        <w:numPr>
          <w:ilvl w:val="0"/>
          <w:numId w:val="6"/>
        </w:numPr>
        <w:ind w:right="687" w:firstLine="708"/>
      </w:pPr>
      <w:r>
        <w:t xml:space="preserve">рабочий график (индивидуальный план) проведения практики выполнил не качественно и не в полном объеме;  </w:t>
      </w:r>
    </w:p>
    <w:p w:rsidR="008C0208" w:rsidRDefault="00701FD6">
      <w:pPr>
        <w:numPr>
          <w:ilvl w:val="0"/>
          <w:numId w:val="6"/>
        </w:numPr>
        <w:ind w:right="687" w:firstLine="708"/>
      </w:pPr>
      <w:r>
        <w:t xml:space="preserve">не овладел необходимыми знаниями, умениями и навыками;  </w:t>
      </w:r>
    </w:p>
    <w:p w:rsidR="008C0208" w:rsidRDefault="00701FD6">
      <w:pPr>
        <w:numPr>
          <w:ilvl w:val="0"/>
          <w:numId w:val="6"/>
        </w:numPr>
        <w:ind w:right="687" w:firstLine="708"/>
      </w:pPr>
      <w:r>
        <w:lastRenderedPageBreak/>
        <w:t xml:space="preserve">у обучающегося не сформировались в полном объеме компетенции, предусмотренные программой практики.  </w:t>
      </w:r>
    </w:p>
    <w:p w:rsidR="008C0208" w:rsidRDefault="00701FD6">
      <w:pPr>
        <w:spacing w:after="0" w:line="259" w:lineRule="auto"/>
        <w:ind w:left="992" w:firstLine="0"/>
        <w:jc w:val="left"/>
      </w:pPr>
      <w:r>
        <w:t xml:space="preserve"> </w:t>
      </w:r>
    </w:p>
    <w:p w:rsidR="008C0208" w:rsidRDefault="00701FD6">
      <w:pPr>
        <w:spacing w:after="32" w:line="259" w:lineRule="auto"/>
        <w:ind w:left="992" w:firstLine="0"/>
        <w:jc w:val="left"/>
      </w:pPr>
      <w:r>
        <w:t xml:space="preserve"> </w:t>
      </w:r>
    </w:p>
    <w:p w:rsidR="008C0208" w:rsidRDefault="00701FD6">
      <w:pPr>
        <w:spacing w:after="4" w:line="270" w:lineRule="auto"/>
        <w:ind w:left="282" w:right="593"/>
        <w:jc w:val="center"/>
      </w:pPr>
      <w:r>
        <w:rPr>
          <w:b/>
        </w:rPr>
        <w:t xml:space="preserve">4.1 Типовые задания для оценки умений и практического опыта по учебной </w:t>
      </w:r>
    </w:p>
    <w:p w:rsidR="008C0208" w:rsidRDefault="00701FD6">
      <w:pPr>
        <w:pStyle w:val="2"/>
        <w:spacing w:after="4" w:line="270" w:lineRule="auto"/>
        <w:ind w:left="282" w:right="593"/>
      </w:pPr>
      <w:r>
        <w:rPr>
          <w:sz w:val="28"/>
        </w:rPr>
        <w:t xml:space="preserve">практике </w:t>
      </w:r>
    </w:p>
    <w:p w:rsidR="008C0208" w:rsidRDefault="00701FD6">
      <w:pPr>
        <w:spacing w:after="21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Ознакомление с планом прохождения практики;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Инструктаж о прохождении практики;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Анализ нормативно-правовых актов и литературы; 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Ознакомление с тематикой индивидуальных заданий для написания отчета; 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Подготовка и оформление дневника </w:t>
      </w:r>
    </w:p>
    <w:p w:rsidR="008C0208" w:rsidRDefault="002205F3">
      <w:pPr>
        <w:numPr>
          <w:ilvl w:val="0"/>
          <w:numId w:val="7"/>
        </w:numPr>
        <w:ind w:right="687" w:hanging="360"/>
      </w:pPr>
      <w:r>
        <w:t>Приобретение навыков</w:t>
      </w:r>
      <w:r w:rsidR="00701FD6">
        <w:t xml:space="preserve"> в организации рабочего места;  </w:t>
      </w:r>
    </w:p>
    <w:p w:rsidR="008C0208" w:rsidRDefault="00701FD6">
      <w:pPr>
        <w:numPr>
          <w:ilvl w:val="0"/>
          <w:numId w:val="7"/>
        </w:numPr>
        <w:spacing w:after="11" w:line="267" w:lineRule="auto"/>
        <w:ind w:right="687" w:hanging="360"/>
      </w:pPr>
      <w:r>
        <w:t xml:space="preserve">Обеспечение безопасной окружающей среды в помещениях с асептическим режимом, в том числе в стерилизационном отделении (кабинете), медицинской организации; 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Обеспечение внутреннего контроля качества и безопасности медицинской деятельности </w:t>
      </w:r>
    </w:p>
    <w:p w:rsidR="008C0208" w:rsidRDefault="00701FD6">
      <w:pPr>
        <w:numPr>
          <w:ilvl w:val="0"/>
          <w:numId w:val="7"/>
        </w:numPr>
        <w:ind w:right="687" w:hanging="360"/>
      </w:pPr>
      <w:r>
        <w:t xml:space="preserve">Защита отчета по практике </w:t>
      </w:r>
    </w:p>
    <w:p w:rsidR="008C0208" w:rsidRDefault="00701FD6">
      <w:pPr>
        <w:spacing w:after="30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pStyle w:val="2"/>
        <w:spacing w:after="4" w:line="270" w:lineRule="auto"/>
        <w:ind w:left="282" w:right="687"/>
      </w:pPr>
      <w:r>
        <w:rPr>
          <w:sz w:val="28"/>
        </w:rPr>
        <w:t xml:space="preserve">4.2 Типовые задания для оценки освоения профессиональных и общих компетенций по производственной практике </w:t>
      </w:r>
    </w:p>
    <w:p w:rsidR="008C0208" w:rsidRDefault="00701FD6">
      <w:pPr>
        <w:spacing w:after="21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Ознакомление с планом прохождения практики;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Инструктаж о прохождении практики;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Анализ нормативно-правовых актов и литературы; 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Ознакомление с тематикой индивидуальных заданий для написания отчета; 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Подготовка и оформление дневника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Приобретение и закрепление навыков в организации рабочего места; 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Обеспечение безопасной окружающей среды в помещениях с асептическим режимом, в том числе в стерилизационном отделении (кабинете), медицинской организации; 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Обеспечение внутреннего контроля качества и безопасности медицинской деятельности </w:t>
      </w:r>
    </w:p>
    <w:p w:rsidR="008C0208" w:rsidRDefault="00701FD6">
      <w:pPr>
        <w:numPr>
          <w:ilvl w:val="0"/>
          <w:numId w:val="8"/>
        </w:numPr>
        <w:ind w:right="687" w:hanging="360"/>
      </w:pPr>
      <w:r>
        <w:t xml:space="preserve">Защита отчета </w:t>
      </w:r>
      <w:r w:rsidR="002205F3">
        <w:t>по практике</w:t>
      </w:r>
      <w:r>
        <w:t xml:space="preserve"> </w:t>
      </w:r>
    </w:p>
    <w:p w:rsidR="008C0208" w:rsidRDefault="00701FD6">
      <w:pPr>
        <w:spacing w:after="33" w:line="259" w:lineRule="auto"/>
        <w:ind w:left="1004" w:firstLine="0"/>
        <w:jc w:val="left"/>
      </w:pPr>
      <w:r>
        <w:t xml:space="preserve"> </w:t>
      </w:r>
    </w:p>
    <w:p w:rsidR="008C0208" w:rsidRDefault="00701FD6">
      <w:pPr>
        <w:pStyle w:val="1"/>
        <w:ind w:left="282" w:right="684"/>
      </w:pPr>
      <w:r>
        <w:t xml:space="preserve">5. Структура контрольно-оценочных материалов для экзамена по модулю </w:t>
      </w:r>
    </w:p>
    <w:p w:rsidR="008C0208" w:rsidRDefault="00701FD6">
      <w:pPr>
        <w:spacing w:after="19" w:line="259" w:lineRule="auto"/>
        <w:ind w:left="0" w:right="424" w:firstLine="0"/>
        <w:jc w:val="center"/>
      </w:pPr>
      <w:r>
        <w:rPr>
          <w:b/>
        </w:rPr>
        <w:t xml:space="preserve"> </w:t>
      </w:r>
    </w:p>
    <w:p w:rsidR="008C0208" w:rsidRDefault="00701FD6">
      <w:pPr>
        <w:ind w:left="268" w:right="687" w:firstLine="708"/>
      </w:pPr>
      <w:r>
        <w:t xml:space="preserve">Формой промежуточной аттестации по профессиональному модулю «ПМ 01. Проведение мероприятий по профилактике инфекций, связанных с оказанием медицинской </w:t>
      </w:r>
      <w:r w:rsidR="002205F3">
        <w:t>помощи» является</w:t>
      </w:r>
      <w:r>
        <w:t xml:space="preserve"> экзамен по модулю, на котором оценка освоения   </w:t>
      </w:r>
      <w:r>
        <w:lastRenderedPageBreak/>
        <w:t xml:space="preserve">вида профессиональной деятельности, профессиональных компетенций осуществляется внешним экспертом от работодателя </w:t>
      </w:r>
    </w:p>
    <w:p w:rsidR="008C0208" w:rsidRDefault="00701FD6">
      <w:pPr>
        <w:ind w:left="268" w:right="886" w:firstLine="708"/>
      </w:pPr>
      <w:r>
        <w:t xml:space="preserve">Условием допуска студента к экзамену по модулю является представление аттестационных листов с положительной оценкой прохождения учебной и производственной практик, характеристики профессиональной деятельности студента от работодателя. </w:t>
      </w:r>
    </w:p>
    <w:p w:rsidR="008C0208" w:rsidRDefault="00701FD6">
      <w:pPr>
        <w:ind w:left="268" w:right="687" w:firstLine="708"/>
      </w:pPr>
      <w:r>
        <w:t xml:space="preserve">Разработанные задания к экзамену по модулю ориентированы на проверку освоения вида профессиональной деятельности в целом. </w:t>
      </w:r>
    </w:p>
    <w:p w:rsidR="008C0208" w:rsidRDefault="00701FD6">
      <w:pPr>
        <w:ind w:left="268" w:right="687" w:firstLine="708"/>
      </w:pPr>
      <w:r>
        <w:t xml:space="preserve">Экзамен по модулю предусматривает решение комплексной профессиональной задачи, имеющей критерии оценки и эталоны ответов. Каждое задание профессиональной задачи предусматривает оценку освоения определенной профессиональной компетенции. </w:t>
      </w:r>
    </w:p>
    <w:p w:rsidR="008C0208" w:rsidRDefault="00701FD6">
      <w:pPr>
        <w:ind w:left="268" w:right="687" w:firstLine="708"/>
      </w:pPr>
      <w:r>
        <w:t xml:space="preserve">Для эффективного выполнения </w:t>
      </w:r>
      <w:r w:rsidR="002205F3">
        <w:t>заданий рабочее</w:t>
      </w:r>
      <w:r>
        <w:t xml:space="preserve"> место студента оснащено необходимыми для работы программами: СПС «Консультант Плюс». Результаты выполнения заданий отражаются в листе «Отметка о выполнении/невыполнении этапов задания» (Приложение 4). Итоговая оценка выставляется на основе критериев.  </w:t>
      </w:r>
    </w:p>
    <w:p w:rsidR="008C0208" w:rsidRDefault="00701FD6">
      <w:pPr>
        <w:spacing w:after="0" w:line="259" w:lineRule="auto"/>
        <w:ind w:left="10" w:right="681"/>
        <w:jc w:val="right"/>
      </w:pPr>
      <w:r>
        <w:t xml:space="preserve">Положительная итоговая оценка является основанием для вынесения решения: </w:t>
      </w:r>
    </w:p>
    <w:p w:rsidR="008C0208" w:rsidRDefault="00701FD6">
      <w:pPr>
        <w:ind w:right="687"/>
      </w:pPr>
      <w:r>
        <w:t xml:space="preserve">вид профессиональной деятельности освоен», отрицательная оценка - «вид профессиональной деятельности не освоен». </w:t>
      </w:r>
    </w:p>
    <w:p w:rsidR="008C0208" w:rsidRDefault="00701FD6">
      <w:pPr>
        <w:ind w:left="268" w:right="687" w:firstLine="708"/>
      </w:pPr>
      <w:r>
        <w:t xml:space="preserve">Итоговый результат экзамена по модулю регистрируется в оценочной ведомости, оформляемой на каждого студента. </w:t>
      </w:r>
    </w:p>
    <w:p w:rsidR="008C0208" w:rsidRDefault="00701FD6">
      <w:pPr>
        <w:spacing w:after="15" w:line="259" w:lineRule="auto"/>
        <w:ind w:left="992" w:firstLine="0"/>
        <w:jc w:val="left"/>
      </w:pPr>
      <w:r>
        <w:t xml:space="preserve"> </w:t>
      </w:r>
    </w:p>
    <w:p w:rsidR="008C0208" w:rsidRDefault="00701FD6">
      <w:pPr>
        <w:ind w:left="1002" w:right="6893"/>
      </w:pPr>
      <w:r>
        <w:t xml:space="preserve">I.ПАСПОРТ   Назначение: </w:t>
      </w:r>
    </w:p>
    <w:p w:rsidR="008C0208" w:rsidRDefault="00701FD6">
      <w:pPr>
        <w:ind w:left="268" w:right="687" w:firstLine="708"/>
      </w:pPr>
      <w:r>
        <w:t xml:space="preserve">Контрольно-оценочные материалы предназначены для контроля и оценки результатов освоения профессионального </w:t>
      </w:r>
      <w:r w:rsidR="002205F3">
        <w:t>модуля «</w:t>
      </w:r>
      <w:r>
        <w:t xml:space="preserve">ПМ 01. Проведение мероприятий по профилактике инфекций, связанных с оказанием медицинской помощи» по специальности СПО базовый уровень подготовки код специальности 34.02.01. «Сестринское дело».  </w:t>
      </w:r>
    </w:p>
    <w:p w:rsidR="008C0208" w:rsidRDefault="00701FD6">
      <w:pPr>
        <w:ind w:left="1086" w:right="687"/>
      </w:pPr>
      <w:r>
        <w:t xml:space="preserve">Профессиональные компетенции: </w:t>
      </w:r>
    </w:p>
    <w:p w:rsidR="008C0208" w:rsidRDefault="00701FD6">
      <w:pPr>
        <w:ind w:left="1002" w:right="687"/>
      </w:pPr>
      <w:r>
        <w:t xml:space="preserve">ПК 1.1. Организовывать рабочее место </w:t>
      </w:r>
    </w:p>
    <w:p w:rsidR="008C0208" w:rsidRDefault="00701FD6">
      <w:pPr>
        <w:ind w:left="1002" w:right="687"/>
      </w:pPr>
      <w:r>
        <w:t xml:space="preserve">ПК 1.2. Обеспечивать безопасную окружающую среду </w:t>
      </w:r>
    </w:p>
    <w:p w:rsidR="008C0208" w:rsidRDefault="00701FD6">
      <w:pPr>
        <w:ind w:left="268" w:right="687" w:firstLine="708"/>
      </w:pPr>
      <w:r>
        <w:t xml:space="preserve">ПК 1.3. Обеспечивать внутренний контроль качества и безопасности медицинской деятельности </w:t>
      </w:r>
    </w:p>
    <w:p w:rsidR="008C0208" w:rsidRDefault="00701FD6">
      <w:pPr>
        <w:ind w:left="1086" w:right="687"/>
      </w:pPr>
      <w:r>
        <w:t xml:space="preserve">Общие компетенции: </w:t>
      </w:r>
    </w:p>
    <w:p w:rsidR="008C0208" w:rsidRDefault="00701FD6">
      <w:pPr>
        <w:ind w:left="268" w:right="687" w:firstLine="708"/>
      </w:pPr>
      <w:r>
        <w:t>ОК 01. Выбирать способы решения задач профессиональной деятельности применительно к различным контекстам</w:t>
      </w:r>
      <w:r>
        <w:rPr>
          <w:b/>
        </w:rPr>
        <w:t xml:space="preserve"> </w:t>
      </w:r>
    </w:p>
    <w:p w:rsidR="008C0208" w:rsidRDefault="00701FD6">
      <w:pPr>
        <w:ind w:left="268" w:right="809" w:firstLine="708"/>
      </w:pPr>
      <w:r>
        <w:t xml:space="preserve">ОК 02.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 </w:t>
      </w:r>
    </w:p>
    <w:p w:rsidR="008C0208" w:rsidRDefault="00701FD6">
      <w:pPr>
        <w:ind w:left="268" w:right="806" w:firstLine="708"/>
      </w:pPr>
      <w:r>
        <w:lastRenderedPageBreak/>
        <w:t xml:space="preserve">ОК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</w:r>
    </w:p>
    <w:p w:rsidR="008C0208" w:rsidRDefault="00701FD6">
      <w:pPr>
        <w:ind w:left="1002" w:right="687"/>
      </w:pPr>
      <w:r>
        <w:t xml:space="preserve">ОК 04. Эффективно взаимодействовать и работать в коллективе и команде </w:t>
      </w:r>
    </w:p>
    <w:p w:rsidR="008C0208" w:rsidRDefault="00701FD6">
      <w:pPr>
        <w:ind w:left="268" w:right="687" w:firstLine="708"/>
      </w:pPr>
      <w:r>
        <w:t xml:space="preserve">ОК 07. Содействовать сохранению окружающей среды, ресурсосбережению, эффективно действовать в чрезвычайных ситуациях </w:t>
      </w:r>
    </w:p>
    <w:p w:rsidR="008C0208" w:rsidRDefault="00701FD6">
      <w:pPr>
        <w:ind w:left="268" w:right="687" w:firstLine="708"/>
      </w:pPr>
      <w:r>
        <w:t xml:space="preserve">ОК 09. Пользоваться профессиональной документацией на государственном и иностранном языках </w:t>
      </w:r>
    </w:p>
    <w:p w:rsidR="008C0208" w:rsidRDefault="00701FD6">
      <w:pPr>
        <w:spacing w:after="35"/>
        <w:ind w:left="1086" w:right="687"/>
      </w:pPr>
      <w:r>
        <w:t xml:space="preserve">Иметь практический опыт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организации рабочего места; </w:t>
      </w:r>
    </w:p>
    <w:p w:rsidR="008C0208" w:rsidRDefault="00701FD6">
      <w:pPr>
        <w:numPr>
          <w:ilvl w:val="0"/>
          <w:numId w:val="9"/>
        </w:numPr>
        <w:spacing w:after="38"/>
        <w:ind w:right="687" w:hanging="284"/>
      </w:pPr>
      <w:r>
        <w:t xml:space="preserve">обеспечения безопасной окружающей среды в помещениях с асептическим режимом, в том числе в стерилизационном отделении (кабинете), медицинской организации;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обеспечения внутреннего контроля качества и безопасности медицинской деятельности </w:t>
      </w:r>
    </w:p>
    <w:p w:rsidR="008C0208" w:rsidRDefault="00701FD6">
      <w:pPr>
        <w:spacing w:after="35"/>
        <w:ind w:left="1086" w:right="687"/>
      </w:pPr>
      <w:r>
        <w:t xml:space="preserve">Уметь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организовывать рабочее место;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применять средства индивидуальной защиты;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соблюдать санитарно-эпидемиологические требования и нормативы медицинской организации, в том числе санитарно-противоэпидемический режим стерилизационного отделения (кабинета);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соблюдать меры асептики и антисептики, принципы индивидуальной изоляции при выполнении медицинских вмешательств; </w:t>
      </w:r>
    </w:p>
    <w:p w:rsidR="008C0208" w:rsidRDefault="00701FD6">
      <w:pPr>
        <w:numPr>
          <w:ilvl w:val="0"/>
          <w:numId w:val="9"/>
        </w:numPr>
        <w:spacing w:after="37"/>
        <w:ind w:right="687" w:hanging="284"/>
      </w:pPr>
      <w:r>
        <w:t xml:space="preserve">осуществлять сбор, обеззараживание и временное хранение медицинских отходов в местах их образования в медицинской организации; </w:t>
      </w:r>
    </w:p>
    <w:p w:rsidR="008C0208" w:rsidRDefault="00701FD6">
      <w:pPr>
        <w:numPr>
          <w:ilvl w:val="0"/>
          <w:numId w:val="9"/>
        </w:numPr>
        <w:spacing w:after="36"/>
        <w:ind w:right="687" w:hanging="284"/>
      </w:pPr>
      <w:r>
        <w:t xml:space="preserve">соблюдать требования охраны труда при обращении с острыми (колющими и режущими) инструментами, биологическими материалами; </w:t>
      </w:r>
    </w:p>
    <w:p w:rsidR="008C0208" w:rsidRDefault="00701FD6">
      <w:pPr>
        <w:numPr>
          <w:ilvl w:val="0"/>
          <w:numId w:val="9"/>
        </w:numPr>
        <w:spacing w:after="36"/>
        <w:ind w:right="687" w:hanging="284"/>
      </w:pPr>
      <w:r>
        <w:t xml:space="preserve">проводить экстренные профилактические мероприятия при возникновении аварийных ситуаций с риском инфицирования медицинских работников;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>осуществлять прием медицинских изделий в стерилизационном отделении (</w:t>
      </w:r>
      <w:proofErr w:type="spellStart"/>
      <w:r>
        <w:t>каби</w:t>
      </w:r>
      <w:proofErr w:type="spellEnd"/>
      <w:r>
        <w:t>-</w:t>
      </w:r>
    </w:p>
    <w:p w:rsidR="008C0208" w:rsidRDefault="00701FD6">
      <w:pPr>
        <w:spacing w:after="40"/>
        <w:ind w:right="687"/>
      </w:pPr>
      <w:proofErr w:type="spellStart"/>
      <w:r>
        <w:t>нете</w:t>
      </w:r>
      <w:proofErr w:type="spellEnd"/>
      <w:r>
        <w:t xml:space="preserve">); </w:t>
      </w:r>
    </w:p>
    <w:p w:rsidR="008C0208" w:rsidRDefault="00701FD6">
      <w:pPr>
        <w:numPr>
          <w:ilvl w:val="0"/>
          <w:numId w:val="9"/>
        </w:numPr>
        <w:spacing w:after="35"/>
        <w:ind w:right="687" w:hanging="284"/>
      </w:pPr>
      <w:r>
        <w:t xml:space="preserve">проводить дезинфекцию и </w:t>
      </w:r>
      <w:proofErr w:type="spellStart"/>
      <w:r>
        <w:t>предстерилизационную</w:t>
      </w:r>
      <w:proofErr w:type="spellEnd"/>
      <w:r>
        <w:t xml:space="preserve"> очистку медицинских изделий ручным и механизированным способом; 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проводить стерилизацию медицинских изделий;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обеспечивать хранение и выдачу стерильных медицинских изделий; </w:t>
      </w:r>
    </w:p>
    <w:p w:rsidR="008C0208" w:rsidRDefault="00701FD6">
      <w:pPr>
        <w:numPr>
          <w:ilvl w:val="0"/>
          <w:numId w:val="9"/>
        </w:numPr>
        <w:spacing w:after="38"/>
        <w:ind w:right="687" w:hanging="284"/>
      </w:pPr>
      <w:r>
        <w:t xml:space="preserve"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lastRenderedPageBreak/>
        <w:t xml:space="preserve">проводить отбор проб для определения качества </w:t>
      </w:r>
      <w:proofErr w:type="spellStart"/>
      <w:r>
        <w:t>предстерилизационной</w:t>
      </w:r>
      <w:proofErr w:type="spellEnd"/>
      <w:r>
        <w:t xml:space="preserve"> очистки медицинских изделий; 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осуществлять сортировку и упаковку медицинских изделий в соответствии с видом стерилизации; </w:t>
      </w:r>
    </w:p>
    <w:p w:rsidR="008C0208" w:rsidRDefault="00701FD6">
      <w:pPr>
        <w:numPr>
          <w:ilvl w:val="0"/>
          <w:numId w:val="9"/>
        </w:numPr>
        <w:spacing w:after="34"/>
        <w:ind w:right="687" w:hanging="284"/>
      </w:pPr>
      <w:r>
        <w:t xml:space="preserve">размещать индикаторы в стерилизаторах в соответствии с инструкцией по применению и нормативными правовыми актами; </w:t>
      </w:r>
      <w:r>
        <w:rPr>
          <w:rFonts w:ascii="SimSun" w:eastAsia="SimSun" w:hAnsi="SimSun" w:cs="SimSun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осуществлять контроль режимов стерилизации; Знать </w:t>
      </w:r>
    </w:p>
    <w:p w:rsidR="008C0208" w:rsidRDefault="00701FD6">
      <w:pPr>
        <w:numPr>
          <w:ilvl w:val="0"/>
          <w:numId w:val="9"/>
        </w:numPr>
        <w:spacing w:after="37"/>
        <w:ind w:right="687" w:hanging="284"/>
      </w:pPr>
      <w:r>
        <w:t xml:space="preserve"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персонала); </w:t>
      </w:r>
      <w:r>
        <w:rPr>
          <w:rFonts w:ascii="SimSun" w:eastAsia="SimSun" w:hAnsi="SimSun" w:cs="SimSun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меры индивидуальной защиты медицинского персонала и пациентов при выполнении медицинских вмешательств: </w:t>
      </w:r>
    </w:p>
    <w:p w:rsidR="008C0208" w:rsidRDefault="00701FD6">
      <w:pPr>
        <w:numPr>
          <w:ilvl w:val="0"/>
          <w:numId w:val="9"/>
        </w:numPr>
        <w:spacing w:after="34"/>
        <w:ind w:right="687" w:hanging="284"/>
      </w:pPr>
      <w:r>
        <w:t xml:space="preserve">подходы и методы многоуровневой профилактики инфекций, связанных с оказанием медицинской помощи (ИСМП);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основы асептики и антисептики, принципы индивидуальной изоляции при выполнении медицинских вмешательств;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санитарные правила обращения с медицинскими отходами;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профилактические мероприятия (экстренная профилактика) при возникновении аварийных ситуаций с риском инфицирования медицинских работников; </w:t>
      </w:r>
    </w:p>
    <w:p w:rsidR="008C0208" w:rsidRDefault="00701FD6">
      <w:pPr>
        <w:numPr>
          <w:ilvl w:val="0"/>
          <w:numId w:val="9"/>
        </w:numPr>
        <w:spacing w:after="39"/>
        <w:ind w:right="687" w:hanging="284"/>
      </w:pPr>
      <w:r>
        <w:t xml:space="preserve">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виды, цели и задачи дезинфекции, </w:t>
      </w:r>
      <w:proofErr w:type="spellStart"/>
      <w:r>
        <w:t>предстерилизационной</w:t>
      </w:r>
      <w:proofErr w:type="spellEnd"/>
      <w:r>
        <w:t xml:space="preserve"> очистки медицинских изделий;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методы, приемы и средства ручной и механизированной </w:t>
      </w:r>
      <w:proofErr w:type="spellStart"/>
      <w:r>
        <w:t>предстерилизационной</w:t>
      </w:r>
      <w:proofErr w:type="spellEnd"/>
      <w:r>
        <w:t xml:space="preserve"> очистки медицинских изделий; </w:t>
      </w:r>
    </w:p>
    <w:p w:rsidR="008C0208" w:rsidRDefault="00701FD6">
      <w:pPr>
        <w:numPr>
          <w:ilvl w:val="0"/>
          <w:numId w:val="9"/>
        </w:numPr>
        <w:spacing w:after="35"/>
        <w:ind w:right="687" w:hanging="284"/>
      </w:pPr>
      <w:r>
        <w:t xml:space="preserve">виды и правила сортировки и упаковки медицинских изделий для стерилизации, особенности стерилизуемых медицинских изделий и стерилизующих средств;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технологии стерилизации медицинских изделий;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порядок и правила хранения стерильных медицинских изделий, правила их выдачи в соответствии с нормативными правовыми актами;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правила и порядок эксплуатации оборудования для проведения дезинфекции, </w:t>
      </w:r>
      <w:proofErr w:type="spellStart"/>
      <w:r>
        <w:t>предстерилизационной</w:t>
      </w:r>
      <w:proofErr w:type="spellEnd"/>
      <w:r>
        <w:t xml:space="preserve"> очистки и стерилизации медицинских изделий;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методы контроля качества дезинфекции, </w:t>
      </w:r>
      <w:proofErr w:type="spellStart"/>
      <w:r>
        <w:t>предстерилизационной</w:t>
      </w:r>
      <w:proofErr w:type="spellEnd"/>
      <w:r>
        <w:t xml:space="preserve"> очистки и стерилизации медицинских изделий; </w:t>
      </w:r>
    </w:p>
    <w:p w:rsidR="008C0208" w:rsidRDefault="00701FD6">
      <w:pPr>
        <w:numPr>
          <w:ilvl w:val="0"/>
          <w:numId w:val="9"/>
        </w:numPr>
        <w:ind w:right="687" w:hanging="284"/>
      </w:pPr>
      <w:r>
        <w:t xml:space="preserve">профессиональные риски, вредные и опасные производственные факторы по профилю отделения (подразделения) медицинской организации, требования </w:t>
      </w:r>
      <w:r>
        <w:lastRenderedPageBreak/>
        <w:t xml:space="preserve">охраны труда, пожарной безопасности в соответствии с нормативными правовыми актами. </w:t>
      </w:r>
    </w:p>
    <w:p w:rsidR="008C0208" w:rsidRDefault="00701FD6">
      <w:pPr>
        <w:spacing w:after="27" w:line="259" w:lineRule="auto"/>
        <w:ind w:left="283" w:firstLine="0"/>
        <w:jc w:val="left"/>
      </w:pPr>
      <w:r>
        <w:t xml:space="preserve"> </w:t>
      </w:r>
    </w:p>
    <w:p w:rsidR="008C0208" w:rsidRDefault="00701FD6">
      <w:pPr>
        <w:numPr>
          <w:ilvl w:val="1"/>
          <w:numId w:val="9"/>
        </w:numPr>
        <w:ind w:right="687" w:hanging="732"/>
      </w:pPr>
      <w:r>
        <w:t xml:space="preserve">ЗАДАНИЕ ДЛЯ ЭКЗАМЕНУЮЩЕГОСЯ  </w:t>
      </w:r>
    </w:p>
    <w:p w:rsidR="008C0208" w:rsidRDefault="00701FD6">
      <w:pPr>
        <w:ind w:left="268" w:right="687" w:firstLine="708"/>
      </w:pPr>
      <w:r>
        <w:t xml:space="preserve">Инструкция. Внимательно прочитайте вопросы и условие практического задания экзаменационного билета. На основе исходных данных выполните задание и дайте правильные ответы на вопросы. Время выполнения заданий – 1 час. </w:t>
      </w:r>
    </w:p>
    <w:p w:rsidR="008C0208" w:rsidRDefault="00701FD6">
      <w:pPr>
        <w:spacing w:after="22" w:line="259" w:lineRule="auto"/>
        <w:ind w:left="992" w:firstLine="0"/>
        <w:jc w:val="left"/>
      </w:pPr>
      <w:r>
        <w:t xml:space="preserve"> </w:t>
      </w:r>
    </w:p>
    <w:p w:rsidR="008C0208" w:rsidRDefault="00701FD6">
      <w:pPr>
        <w:numPr>
          <w:ilvl w:val="1"/>
          <w:numId w:val="9"/>
        </w:numPr>
        <w:ind w:right="687" w:hanging="732"/>
      </w:pPr>
      <w:r>
        <w:t xml:space="preserve">ПАКЕТ ЭКЗАМЕНАТОРА </w:t>
      </w:r>
    </w:p>
    <w:p w:rsidR="008C0208" w:rsidRDefault="00701FD6">
      <w:pPr>
        <w:ind w:left="1002" w:right="687"/>
      </w:pPr>
      <w:proofErr w:type="spellStart"/>
      <w:r>
        <w:t>IIIа</w:t>
      </w:r>
      <w:proofErr w:type="spellEnd"/>
      <w:r>
        <w:t xml:space="preserve">. УСЛОВИЯ </w:t>
      </w:r>
    </w:p>
    <w:p w:rsidR="008C0208" w:rsidRDefault="00701FD6">
      <w:pPr>
        <w:ind w:left="268" w:right="687" w:firstLine="708"/>
      </w:pPr>
      <w:r>
        <w:t xml:space="preserve">Экзамен предполагает выполнение трех заданий – двух устных вопросов и одного практического задания. Экзамен проводится одновременно для всей учебной группы. Для эффективного выполнения </w:t>
      </w:r>
      <w:r w:rsidR="002205F3">
        <w:t>заданий рабочее</w:t>
      </w:r>
      <w:r>
        <w:t xml:space="preserve"> место студента оснащено необходимыми для работы программами: СПС «Консультант Плюс». </w:t>
      </w:r>
    </w:p>
    <w:p w:rsidR="008C0208" w:rsidRDefault="00701FD6">
      <w:pPr>
        <w:spacing w:after="97" w:line="259" w:lineRule="auto"/>
        <w:ind w:left="992" w:firstLine="0"/>
        <w:jc w:val="left"/>
      </w:pPr>
      <w:r>
        <w:rPr>
          <w:sz w:val="22"/>
        </w:rPr>
        <w:t xml:space="preserve"> </w:t>
      </w:r>
    </w:p>
    <w:p w:rsidR="008C0208" w:rsidRDefault="00701FD6">
      <w:pPr>
        <w:pStyle w:val="1"/>
        <w:ind w:left="282" w:right="686"/>
      </w:pPr>
      <w:r>
        <w:t xml:space="preserve">Перечень практических заданий для экзамена по модулю 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right="41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Аварийные ситуации. Действие медработника в аварийной ситуации. Заполнение журнала аварийных ситуаций.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Применение МОП- метода, для уборки стационара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 xml:space="preserve">Расскажите технику </w:t>
      </w:r>
      <w:r w:rsidR="002205F3" w:rsidRPr="00165558">
        <w:rPr>
          <w:rFonts w:ascii="Times New Roman" w:hAnsi="Times New Roman" w:cs="Times New Roman"/>
          <w:bCs/>
          <w:sz w:val="28"/>
          <w:szCs w:val="28"/>
        </w:rPr>
        <w:t>приготовления рабочего</w:t>
      </w:r>
      <w:r w:rsidRPr="00165558">
        <w:rPr>
          <w:rFonts w:ascii="Times New Roman" w:hAnsi="Times New Roman" w:cs="Times New Roman"/>
          <w:bCs/>
          <w:sz w:val="28"/>
          <w:szCs w:val="28"/>
        </w:rPr>
        <w:t xml:space="preserve"> раствора и проведения </w:t>
      </w:r>
      <w:proofErr w:type="spellStart"/>
      <w:r w:rsidRPr="00165558">
        <w:rPr>
          <w:rFonts w:ascii="Times New Roman" w:hAnsi="Times New Roman" w:cs="Times New Roman"/>
          <w:bCs/>
          <w:sz w:val="28"/>
          <w:szCs w:val="28"/>
        </w:rPr>
        <w:t>азопирамовой</w:t>
      </w:r>
      <w:proofErr w:type="spellEnd"/>
      <w:r w:rsidRPr="00165558">
        <w:rPr>
          <w:rFonts w:ascii="Times New Roman" w:hAnsi="Times New Roman" w:cs="Times New Roman"/>
          <w:bCs/>
          <w:sz w:val="28"/>
          <w:szCs w:val="28"/>
        </w:rPr>
        <w:t xml:space="preserve"> пробы.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Медицинские перчатки. Продемонстрируйте технику надевания и снятия медицинских нестерильных перчаток.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действие медицинской сестры в аварийной ситуации при уколах и порезах.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Расчет потребности рабочего раствора дезинфицирующего средства для обеззараживания воздуха помещений с помощью генераторов холодного тумана.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технику приготовления моющего раствора для разных видов уборок в МО.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 xml:space="preserve">Действия медработника в аварийной ситуации при сборе и перемещении необеззараженных медицинских отходов класса </w:t>
      </w:r>
      <w:r w:rsidR="002205F3" w:rsidRPr="00165558">
        <w:rPr>
          <w:rFonts w:ascii="Times New Roman" w:hAnsi="Times New Roman" w:cs="Times New Roman"/>
          <w:bCs/>
          <w:sz w:val="28"/>
          <w:szCs w:val="28"/>
        </w:rPr>
        <w:t>Б, В.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 xml:space="preserve">Способы укладки </w:t>
      </w:r>
      <w:proofErr w:type="spellStart"/>
      <w:r w:rsidRPr="00165558">
        <w:rPr>
          <w:rFonts w:ascii="Times New Roman" w:hAnsi="Times New Roman" w:cs="Times New Roman"/>
          <w:bCs/>
          <w:sz w:val="28"/>
          <w:szCs w:val="28"/>
        </w:rPr>
        <w:t>перевязачного</w:t>
      </w:r>
      <w:proofErr w:type="spellEnd"/>
      <w:r w:rsidRPr="00165558">
        <w:rPr>
          <w:rFonts w:ascii="Times New Roman" w:hAnsi="Times New Roman" w:cs="Times New Roman"/>
          <w:bCs/>
          <w:sz w:val="28"/>
          <w:szCs w:val="28"/>
        </w:rPr>
        <w:t xml:space="preserve"> материала и операционного белья, в </w:t>
      </w:r>
      <w:proofErr w:type="spellStart"/>
      <w:r w:rsidRPr="00165558">
        <w:rPr>
          <w:rFonts w:ascii="Times New Roman" w:hAnsi="Times New Roman" w:cs="Times New Roman"/>
          <w:bCs/>
          <w:sz w:val="28"/>
          <w:szCs w:val="28"/>
        </w:rPr>
        <w:t>биксы.Алгоритм</w:t>
      </w:r>
      <w:proofErr w:type="spellEnd"/>
      <w:r w:rsidRPr="00165558">
        <w:rPr>
          <w:rFonts w:ascii="Times New Roman" w:hAnsi="Times New Roman" w:cs="Times New Roman"/>
          <w:bCs/>
          <w:sz w:val="28"/>
          <w:szCs w:val="28"/>
        </w:rPr>
        <w:t xml:space="preserve"> подготовки бикса к </w:t>
      </w:r>
      <w:proofErr w:type="spellStart"/>
      <w:r w:rsidRPr="00165558">
        <w:rPr>
          <w:rFonts w:ascii="Times New Roman" w:hAnsi="Times New Roman" w:cs="Times New Roman"/>
          <w:bCs/>
          <w:sz w:val="28"/>
          <w:szCs w:val="28"/>
        </w:rPr>
        <w:t>стерелизации</w:t>
      </w:r>
      <w:proofErr w:type="spellEnd"/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65558">
        <w:rPr>
          <w:rFonts w:ascii="Times New Roman" w:hAnsi="Times New Roman" w:cs="Times New Roman"/>
          <w:sz w:val="28"/>
          <w:szCs w:val="28"/>
        </w:rPr>
        <w:t>Санитарная обработка пациента, гигиеническая ванна (показания, противопоказания, цель манипуляции, проведение)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proofErr w:type="spellStart"/>
      <w:r w:rsidRPr="00165558">
        <w:rPr>
          <w:rFonts w:ascii="Times New Roman" w:hAnsi="Times New Roman" w:cs="Times New Roman"/>
          <w:bCs/>
          <w:sz w:val="28"/>
          <w:szCs w:val="28"/>
        </w:rPr>
        <w:t>противопедикулезную</w:t>
      </w:r>
      <w:proofErr w:type="spellEnd"/>
      <w:r w:rsidRPr="00165558">
        <w:rPr>
          <w:rFonts w:ascii="Times New Roman" w:hAnsi="Times New Roman" w:cs="Times New Roman"/>
          <w:bCs/>
          <w:sz w:val="28"/>
          <w:szCs w:val="28"/>
        </w:rPr>
        <w:t xml:space="preserve"> обработку пациента химическим методом.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действие медицинской сестры при попадании биологических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жидкостей на лицо и другие открытые участки тела.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обработку рук на гигиеническом уровне.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Соберите укладку для экстренной профилактики парентеральных инфекций при несчастных случаях на производстве.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Расскажите алгоритм приготовления рабочего раствора и постановку фенолфталеиновой пробы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lastRenderedPageBreak/>
        <w:t>Продемонстрируйте технику экспресс-контроля содержания действующих веществ в рабочих растворах.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Проведите пробу на скрытую кровь при ПСО. Действия медработника при положительной пробе.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Правила ношения медицинской маски. Продемонстрируйте технику надевания и снятия медицинской маски.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Расскажите приготовление рабочего раствора и технику проведения Судан 3.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1.Текущая уборка буфета и столовой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Проведите пробу на моющее вещество при ПСО. Действия медперсонала при положительной пробе.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Правила ношения медицинского фартука. Продемонстрируйте технику надевания и снятия медицинского фартука.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действие медицинской сестры при попадании биологических жидкостей на слизистую глаз, носа, в ротовую полость.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5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Обработка гибких эндоскопов с помощью дезинфицирующего средства.</w:t>
      </w:r>
    </w:p>
    <w:p w:rsidR="00701FD6" w:rsidRPr="00165558" w:rsidRDefault="00701FD6" w:rsidP="00701FD6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Продемонстрируйте действие медицинской сестры при попадании биологических жидкостей на медицинскую одежду и обувь.</w:t>
      </w:r>
    </w:p>
    <w:p w:rsidR="00701FD6" w:rsidRPr="00165558" w:rsidRDefault="00701FD6" w:rsidP="00701FD6">
      <w:pPr>
        <w:tabs>
          <w:tab w:val="left" w:pos="851"/>
        </w:tabs>
        <w:spacing w:after="0" w:line="240" w:lineRule="auto"/>
        <w:ind w:firstLine="567"/>
        <w:rPr>
          <w:b/>
          <w:szCs w:val="28"/>
        </w:rPr>
      </w:pPr>
    </w:p>
    <w:p w:rsidR="008C0208" w:rsidRDefault="00701FD6">
      <w:pPr>
        <w:spacing w:after="29" w:line="259" w:lineRule="auto"/>
        <w:ind w:left="0" w:right="342" w:firstLine="0"/>
        <w:jc w:val="center"/>
      </w:pPr>
      <w:r>
        <w:rPr>
          <w:b/>
        </w:rPr>
        <w:t xml:space="preserve"> </w:t>
      </w:r>
    </w:p>
    <w:p w:rsidR="008C0208" w:rsidRDefault="00701FD6">
      <w:pPr>
        <w:pStyle w:val="1"/>
        <w:ind w:left="282" w:right="686"/>
      </w:pPr>
      <w:r>
        <w:t xml:space="preserve">Перечень вопросов для экзамена по модулю 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Дезинфекция, виды, цели.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Инфекции, связанные с оказанием медицинской помощи (ИСМП).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Методы, приемы и средства </w:t>
      </w:r>
      <w:r w:rsidR="002205F3" w:rsidRPr="00E96F5B">
        <w:rPr>
          <w:rFonts w:ascii="Times New Roman" w:hAnsi="Times New Roman" w:cs="Times New Roman"/>
          <w:bCs/>
          <w:sz w:val="28"/>
          <w:szCs w:val="28"/>
        </w:rPr>
        <w:t>ручной и</w:t>
      </w:r>
      <w:r w:rsidRPr="00E96F5B">
        <w:rPr>
          <w:rFonts w:ascii="Times New Roman" w:hAnsi="Times New Roman" w:cs="Times New Roman"/>
          <w:bCs/>
          <w:sz w:val="28"/>
          <w:szCs w:val="28"/>
        </w:rPr>
        <w:t xml:space="preserve"> механизированной ПСО.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Организация работы централизованного стерилизационного отделения.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Возбудители ИСМП. </w:t>
      </w:r>
      <w:r w:rsidR="002205F3" w:rsidRPr="00E96F5B">
        <w:rPr>
          <w:rFonts w:ascii="Times New Roman" w:hAnsi="Times New Roman" w:cs="Times New Roman"/>
          <w:bCs/>
          <w:sz w:val="28"/>
          <w:szCs w:val="28"/>
        </w:rPr>
        <w:t>Заболевания,</w:t>
      </w:r>
      <w:r w:rsidRPr="00E96F5B">
        <w:rPr>
          <w:rFonts w:ascii="Times New Roman" w:hAnsi="Times New Roman" w:cs="Times New Roman"/>
          <w:bCs/>
          <w:sz w:val="28"/>
          <w:szCs w:val="28"/>
        </w:rPr>
        <w:t xml:space="preserve"> относящиеся к ИСМП.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Прием пациента в стационар, основная документация приемного отделения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Уровни обработки рук медицинского персонала. Использование современных кожных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F5B">
        <w:rPr>
          <w:rFonts w:ascii="Times New Roman" w:hAnsi="Times New Roman" w:cs="Times New Roman"/>
          <w:bCs/>
          <w:sz w:val="28"/>
          <w:szCs w:val="28"/>
        </w:rPr>
        <w:t>антисептиков для обработки рук, примеры антисептиков.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>Мероприятия направленные на создание системы эпидемиологического надзора, на источник инфекции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Профилактика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гемоконтактных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 инфекций. Меры предосторожности при работе с ВИЧ-инфицированными.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Состав аварийной аптечки, правила работы с ней.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Контроль качества стерилизации.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Технологии обеззараживания воздуха в МО.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Классификация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, характеристика современных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 (примеры). Требования к современным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дезсредствам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Организация работы с медицинскими отходами в МО.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Санитарно-противоэпидемический режим, основные элементы СЭР.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Использование упаковки однократного и многократного применения в местах первичного образования отходов с учетом класса опасности.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Структура и классификация медицинских отходов (примеры).</w:t>
      </w:r>
    </w:p>
    <w:p w:rsidR="00701FD6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Стерилизация медицинских изделий многократного применения.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 Уборочный инвентарь: требования, использование и хранение. Проведение дезинфекции уборочного инвентаря. </w:t>
      </w:r>
    </w:p>
    <w:p w:rsidR="00701FD6" w:rsidRPr="00E96F5B" w:rsidRDefault="002205F3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>Принципы,</w:t>
      </w:r>
      <w:r w:rsidR="00701FD6" w:rsidRPr="00E96F5B">
        <w:rPr>
          <w:rFonts w:ascii="Times New Roman" w:hAnsi="Times New Roman" w:cs="Times New Roman"/>
          <w:sz w:val="28"/>
          <w:szCs w:val="28"/>
        </w:rPr>
        <w:t xml:space="preserve"> реализуемые в программе «Изолированный пациент»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lastRenderedPageBreak/>
        <w:t>Правила безопасности медицинского персонала при работе с кровью и биологическими жидкостями.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Профессиональные риски, вредные и опасные производственные факторы в работе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F5B">
        <w:rPr>
          <w:rFonts w:ascii="Times New Roman" w:hAnsi="Times New Roman" w:cs="Times New Roman"/>
          <w:bCs/>
          <w:sz w:val="28"/>
          <w:szCs w:val="28"/>
        </w:rPr>
        <w:t>среднего медицинского персонала.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Уровни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деконтаминации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 рук медицинского персонала.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Признаки отравлений при работе с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дезсредствами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>, действия в аварийной ситуации медперсонала.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 xml:space="preserve">Химическая дезинфекция. 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Химический метод стерилизации: преимущества, недостатки, 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F5B">
        <w:rPr>
          <w:rFonts w:ascii="Times New Roman" w:hAnsi="Times New Roman" w:cs="Times New Roman"/>
          <w:bCs/>
          <w:sz w:val="28"/>
          <w:szCs w:val="28"/>
        </w:rPr>
        <w:t>действий. Применяемость (стерилизуемые изделия).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Система сбора, хранения, </w:t>
      </w:r>
      <w:r w:rsidR="002205F3" w:rsidRPr="00E96F5B">
        <w:rPr>
          <w:rFonts w:ascii="Times New Roman" w:hAnsi="Times New Roman" w:cs="Times New Roman"/>
          <w:bCs/>
          <w:sz w:val="28"/>
          <w:szCs w:val="28"/>
        </w:rPr>
        <w:t>транспортировки и</w:t>
      </w:r>
      <w:r w:rsidRPr="00E96F5B">
        <w:rPr>
          <w:rFonts w:ascii="Times New Roman" w:hAnsi="Times New Roman" w:cs="Times New Roman"/>
          <w:bCs/>
          <w:sz w:val="28"/>
          <w:szCs w:val="28"/>
        </w:rPr>
        <w:t xml:space="preserve"> утилизации медицинских отходов класса А.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Правила работы с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дезсредствами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Упаковочные материалы для последующей стерилизации ИМН. Сроки сохранения стерильности.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Принцип индивидуальной изоляции при выполнении медицинских вмешательств.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Эпидемический процесс, звенья. Профилактические действия, направленные на каждое звено.</w:t>
      </w:r>
    </w:p>
    <w:p w:rsidR="00701FD6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Виды уборок в различных подразделениях </w:t>
      </w:r>
      <w:r>
        <w:rPr>
          <w:rFonts w:ascii="Times New Roman" w:hAnsi="Times New Roman" w:cs="Times New Roman"/>
          <w:bCs/>
          <w:sz w:val="28"/>
          <w:szCs w:val="28"/>
        </w:rPr>
        <w:t>медицинской организации.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Стерилизация. Воздушный метод. Режимы. 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Обеззараживание воздуха помещений с помощью ультрафиолетовых бактерицидных облучателей.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Обеспечение инфекционной безопасности при работе с пациентами с новой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 инфекцией COVID-19.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Транспортировка биологического материала в лабораторию медицинской организации.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Индикаторы контроля качества стерилизации ИМН. 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Проведения ПСО ручным способом: виды растворов, их приготовление, хранение, </w:t>
      </w:r>
      <w:bookmarkStart w:id="0" w:name="_GoBack"/>
      <w:bookmarkEnd w:id="0"/>
      <w:r w:rsidR="002205F3" w:rsidRPr="00E96F5B">
        <w:rPr>
          <w:rFonts w:ascii="Times New Roman" w:hAnsi="Times New Roman" w:cs="Times New Roman"/>
          <w:bCs/>
          <w:sz w:val="28"/>
          <w:szCs w:val="28"/>
        </w:rPr>
        <w:t>использование.</w:t>
      </w:r>
    </w:p>
    <w:p w:rsidR="00701FD6" w:rsidRPr="00165558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bCs/>
          <w:sz w:val="28"/>
          <w:szCs w:val="28"/>
        </w:rPr>
        <w:t>Физический метод дезинфекции. Виды, режимы. Применяемость (дезинфицируемые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558">
        <w:rPr>
          <w:rFonts w:ascii="Times New Roman" w:hAnsi="Times New Roman" w:cs="Times New Roman"/>
          <w:bCs/>
          <w:sz w:val="28"/>
          <w:szCs w:val="28"/>
        </w:rPr>
        <w:t>изделия).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>Принцип индивидуальной изоляции при выполнении медицинских вмешательств.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Современные методы стерилизации изделий медицинского назначения (плазменный, радиационный).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>Основы асептики и антисептики.</w:t>
      </w:r>
    </w:p>
    <w:p w:rsidR="00701FD6" w:rsidRPr="00E96F5B" w:rsidRDefault="00701FD6" w:rsidP="00701FD6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Понятие о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гемоконтактных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 xml:space="preserve"> инфекциях. ВИЧ инфекция. Механизмы и пути передачи.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F5B">
        <w:rPr>
          <w:rFonts w:ascii="Times New Roman" w:hAnsi="Times New Roman" w:cs="Times New Roman"/>
          <w:bCs/>
          <w:sz w:val="28"/>
          <w:szCs w:val="28"/>
        </w:rPr>
        <w:t>Группы риска.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Укладка изделий медицинского назначения в различные виды упаковочных материалов.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Транспортировка медицинских отходов в места временного хранения. Места временного хранения и условия на территории МО.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 xml:space="preserve">Объекты дезинфекции. Формы выпуска </w:t>
      </w:r>
      <w:proofErr w:type="spellStart"/>
      <w:r w:rsidRPr="00E96F5B">
        <w:rPr>
          <w:rFonts w:ascii="Times New Roman" w:hAnsi="Times New Roman" w:cs="Times New Roman"/>
          <w:bCs/>
          <w:sz w:val="28"/>
          <w:szCs w:val="28"/>
        </w:rPr>
        <w:t>дезсредств</w:t>
      </w:r>
      <w:proofErr w:type="spellEnd"/>
      <w:r w:rsidRPr="00E96F5B">
        <w:rPr>
          <w:rFonts w:ascii="Times New Roman" w:hAnsi="Times New Roman" w:cs="Times New Roman"/>
          <w:bCs/>
          <w:sz w:val="28"/>
          <w:szCs w:val="28"/>
        </w:rPr>
        <w:t>, примеры современных по классам. Способы дезинфекции.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Требования, предъявляемые к упаковке для стерилизации.</w:t>
      </w:r>
    </w:p>
    <w:p w:rsidR="00701FD6" w:rsidRPr="00165558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558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гигиенические требования к проведению </w:t>
      </w:r>
      <w:proofErr w:type="spellStart"/>
      <w:r w:rsidRPr="0016555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165558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558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proofErr w:type="spellStart"/>
      <w:r w:rsidRPr="0016555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165558">
        <w:rPr>
          <w:rFonts w:ascii="Times New Roman" w:hAnsi="Times New Roman" w:cs="Times New Roman"/>
          <w:sz w:val="28"/>
          <w:szCs w:val="28"/>
        </w:rPr>
        <w:t>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sz w:val="28"/>
          <w:szCs w:val="28"/>
        </w:rPr>
        <w:t>1.Меры индивидуальной защиты медицинского персонала. Правила использования СИЗ.</w:t>
      </w:r>
    </w:p>
    <w:p w:rsidR="00701FD6" w:rsidRPr="00E96F5B" w:rsidRDefault="00701FD6" w:rsidP="002205F3">
      <w:pPr>
        <w:pStyle w:val="a3"/>
        <w:numPr>
          <w:ilvl w:val="0"/>
          <w:numId w:val="39"/>
        </w:numPr>
        <w:tabs>
          <w:tab w:val="left" w:pos="284"/>
          <w:tab w:val="left" w:pos="851"/>
          <w:tab w:val="left" w:pos="1134"/>
        </w:tabs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F5B">
        <w:rPr>
          <w:rFonts w:ascii="Times New Roman" w:hAnsi="Times New Roman" w:cs="Times New Roman"/>
          <w:bCs/>
          <w:sz w:val="28"/>
          <w:szCs w:val="28"/>
        </w:rPr>
        <w:t>Требования к личной гигиене и одежде медицинского персонала.</w:t>
      </w:r>
    </w:p>
    <w:p w:rsidR="00701FD6" w:rsidRDefault="00701FD6" w:rsidP="002205F3">
      <w:pPr>
        <w:ind w:left="-284" w:right="687" w:firstLine="851"/>
      </w:pPr>
    </w:p>
    <w:p w:rsidR="008C0208" w:rsidRDefault="00701FD6" w:rsidP="002205F3">
      <w:pPr>
        <w:ind w:left="-284" w:right="687" w:firstLine="851"/>
      </w:pPr>
      <w:proofErr w:type="spellStart"/>
      <w:r>
        <w:t>IIIб</w:t>
      </w:r>
      <w:proofErr w:type="spellEnd"/>
      <w:r>
        <w:t xml:space="preserve">. КРИТЕРИИ ОЦЕНКИ </w:t>
      </w:r>
    </w:p>
    <w:p w:rsidR="008C0208" w:rsidRDefault="00701FD6" w:rsidP="002205F3">
      <w:pPr>
        <w:ind w:left="-284" w:right="-2" w:firstLine="851"/>
      </w:pPr>
      <w:r>
        <w:t xml:space="preserve">Критерии оценивания заданий </w:t>
      </w:r>
    </w:p>
    <w:p w:rsidR="008C0208" w:rsidRDefault="00701FD6" w:rsidP="002205F3">
      <w:pPr>
        <w:ind w:left="-284" w:right="-2" w:firstLine="851"/>
      </w:pPr>
      <w:r>
        <w:t xml:space="preserve">5 «отлично» - глубоко и прочно усвоен весь программный материал по модулю; последовательно и точно построена речь; теория увязывается с практической и профессиональной деятельностью; отсутствуют затруднения с ответами на дополнительные или уточняющие вопросы; </w:t>
      </w:r>
    </w:p>
    <w:p w:rsidR="008C0208" w:rsidRDefault="00701FD6" w:rsidP="002205F3">
      <w:pPr>
        <w:ind w:left="-284" w:right="-2" w:firstLine="851"/>
      </w:pPr>
      <w:r>
        <w:t xml:space="preserve">4 «хорошо» - усвоен весь программный материал; в речи имеются незначительные неточности; правильно применены теоретические знания; на большинство дополнительных или уточняющих вопросов дан ответ; </w:t>
      </w:r>
    </w:p>
    <w:p w:rsidR="008C0208" w:rsidRDefault="00701FD6" w:rsidP="002205F3">
      <w:pPr>
        <w:ind w:left="-284" w:right="-2" w:firstLine="851"/>
      </w:pPr>
      <w:r>
        <w:t xml:space="preserve">3 «удовлетворительно» - усвоена основная часть программного материала; речь не содержит «деталей»; недостаточно-правильные формулировки; затруднения в выполнении практических заданий; на большинство дополнительных или уточняющих вопросов испытываются затруднения в ответе; </w:t>
      </w:r>
    </w:p>
    <w:p w:rsidR="008C0208" w:rsidRDefault="00701FD6" w:rsidP="002205F3">
      <w:pPr>
        <w:ind w:left="-284" w:right="-2" w:firstLine="851"/>
      </w:pPr>
      <w:r>
        <w:t xml:space="preserve">2 «неудовлетворительно» - не усвоена значительная часть программного материала; ответ содержит существенные ошибки; затруднения в выполнении практических заданий, в формулировании основных дефиниций по курсу. </w:t>
      </w:r>
    </w:p>
    <w:p w:rsidR="008C0208" w:rsidRDefault="00701FD6" w:rsidP="002205F3">
      <w:pPr>
        <w:spacing w:after="76" w:line="259" w:lineRule="auto"/>
        <w:ind w:left="-284" w:right="-2" w:firstLine="851"/>
        <w:jc w:val="right"/>
      </w:pPr>
      <w:r>
        <w:rPr>
          <w:sz w:val="24"/>
        </w:rPr>
        <w:t xml:space="preserve"> </w:t>
      </w:r>
    </w:p>
    <w:p w:rsidR="008C0208" w:rsidRDefault="00701FD6" w:rsidP="002205F3">
      <w:pPr>
        <w:pStyle w:val="1"/>
        <w:ind w:left="-284" w:right="-2" w:firstLine="851"/>
      </w:pPr>
      <w:r>
        <w:t xml:space="preserve">6. Учебно-методическое и информационное обеспечение модуля </w:t>
      </w:r>
    </w:p>
    <w:p w:rsidR="008C0208" w:rsidRDefault="00701FD6" w:rsidP="002205F3">
      <w:pPr>
        <w:spacing w:after="29" w:line="259" w:lineRule="auto"/>
        <w:ind w:left="-284" w:right="-2" w:firstLine="851"/>
        <w:jc w:val="left"/>
      </w:pPr>
      <w:r>
        <w:rPr>
          <w:b/>
          <w:i/>
        </w:rPr>
        <w:t xml:space="preserve"> </w:t>
      </w:r>
    </w:p>
    <w:p w:rsidR="008C0208" w:rsidRDefault="00701FD6" w:rsidP="002205F3">
      <w:pPr>
        <w:spacing w:after="19" w:line="259" w:lineRule="auto"/>
        <w:ind w:left="-284" w:right="-2" w:firstLine="851"/>
        <w:jc w:val="left"/>
      </w:pPr>
      <w:r>
        <w:rPr>
          <w:b/>
          <w:i/>
        </w:rPr>
        <w:t xml:space="preserve">Основная литература: </w:t>
      </w:r>
      <w:r>
        <w:t xml:space="preserve"> </w:t>
      </w:r>
    </w:p>
    <w:p w:rsidR="008C0208" w:rsidRDefault="00701FD6" w:rsidP="002205F3">
      <w:pPr>
        <w:numPr>
          <w:ilvl w:val="0"/>
          <w:numId w:val="20"/>
        </w:numPr>
        <w:ind w:left="-284" w:right="-2" w:firstLine="851"/>
      </w:pPr>
      <w:proofErr w:type="spellStart"/>
      <w:r>
        <w:t>Сметанин</w:t>
      </w:r>
      <w:proofErr w:type="spellEnd"/>
      <w:r>
        <w:t xml:space="preserve">, В. Н.  Основы </w:t>
      </w:r>
      <w:proofErr w:type="spellStart"/>
      <w:proofErr w:type="gramStart"/>
      <w:r>
        <w:t>дезинфектологии</w:t>
      </w:r>
      <w:proofErr w:type="spellEnd"/>
      <w:r>
        <w:t xml:space="preserve"> :</w:t>
      </w:r>
      <w:proofErr w:type="gramEnd"/>
      <w:r>
        <w:t xml:space="preserve"> учебное пособие для среднего профессионального образования / В. Н. </w:t>
      </w:r>
      <w:proofErr w:type="spellStart"/>
      <w:r>
        <w:t>Сметанин</w:t>
      </w:r>
      <w:proofErr w:type="spellEnd"/>
      <w:r>
        <w:t xml:space="preserve">, Т. Д. </w:t>
      </w:r>
      <w:proofErr w:type="spellStart"/>
      <w:r>
        <w:t>Здольник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251 с. — (Профессиональное образование). — ISBN 978-5-534-15959-2.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</w:t>
      </w:r>
      <w:hyperlink r:id="rId7">
        <w:r>
          <w:t xml:space="preserve"> </w:t>
        </w:r>
      </w:hyperlink>
      <w:hyperlink r:id="rId8">
        <w:r>
          <w:t>https://urait.ru/bcode/510350</w:t>
        </w:r>
      </w:hyperlink>
      <w:hyperlink r:id="rId9">
        <w:r>
          <w:t xml:space="preserve"> </w:t>
        </w:r>
      </w:hyperlink>
    </w:p>
    <w:p w:rsidR="008C0208" w:rsidRDefault="00701FD6" w:rsidP="002205F3">
      <w:pPr>
        <w:numPr>
          <w:ilvl w:val="0"/>
          <w:numId w:val="20"/>
        </w:numPr>
        <w:ind w:left="-284" w:right="-2" w:firstLine="851"/>
      </w:pPr>
      <w:proofErr w:type="spellStart"/>
      <w:r>
        <w:t>Шкатова</w:t>
      </w:r>
      <w:proofErr w:type="spellEnd"/>
      <w:r>
        <w:t xml:space="preserve">, Е. Ю.  Безопасная среда для пациента и </w:t>
      </w:r>
      <w:proofErr w:type="gramStart"/>
      <w:r>
        <w:t>персонала :</w:t>
      </w:r>
      <w:proofErr w:type="gramEnd"/>
      <w:r>
        <w:t xml:space="preserve"> учебное пособие для среднего профессионального образования / Е. Ю. </w:t>
      </w:r>
      <w:proofErr w:type="spellStart"/>
      <w:r>
        <w:t>Шкатова</w:t>
      </w:r>
      <w:proofErr w:type="spellEnd"/>
      <w:r>
        <w:t xml:space="preserve">, Н. В. </w:t>
      </w:r>
      <w:proofErr w:type="spellStart"/>
      <w:r>
        <w:t>Хетагури</w:t>
      </w:r>
      <w:proofErr w:type="spellEnd"/>
      <w:r>
        <w:t xml:space="preserve">, О. А. Морозкова.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149 с. — (Профессиональное образование). — ISBN 978-5-534-15056-8. — </w:t>
      </w:r>
      <w:proofErr w:type="gramStart"/>
      <w:r>
        <w:t>Текст :</w:t>
      </w:r>
      <w:proofErr w:type="gramEnd"/>
      <w:r>
        <w:t xml:space="preserve"> электронный // </w:t>
      </w:r>
      <w:proofErr w:type="spellStart"/>
      <w:r>
        <w:t>Образо</w:t>
      </w:r>
      <w:proofErr w:type="spellEnd"/>
      <w:r>
        <w:t>-</w:t>
      </w:r>
    </w:p>
    <w:p w:rsidR="008C0208" w:rsidRDefault="00701FD6" w:rsidP="002205F3">
      <w:pPr>
        <w:ind w:left="-284" w:right="-2" w:firstLine="851"/>
      </w:pPr>
      <w:proofErr w:type="spellStart"/>
      <w:r>
        <w:t>вательная</w:t>
      </w:r>
      <w:proofErr w:type="spellEnd"/>
      <w:r>
        <w:t xml:space="preserve"> платформа </w:t>
      </w:r>
      <w:proofErr w:type="spellStart"/>
      <w:r>
        <w:t>Юрайт</w:t>
      </w:r>
      <w:proofErr w:type="spellEnd"/>
      <w:r>
        <w:t xml:space="preserve"> [сайт]. — URL:</w:t>
      </w:r>
      <w:hyperlink r:id="rId10">
        <w:r>
          <w:t xml:space="preserve"> </w:t>
        </w:r>
      </w:hyperlink>
      <w:hyperlink r:id="rId11">
        <w:proofErr w:type="gramStart"/>
        <w:r>
          <w:t>https://urait.ru/bcode/496513</w:t>
        </w:r>
      </w:hyperlink>
      <w:hyperlink r:id="rId12">
        <w:r>
          <w:t xml:space="preserve"> </w:t>
        </w:r>
      </w:hyperlink>
      <w:r>
        <w:t xml:space="preserve"> </w:t>
      </w:r>
      <w:r>
        <w:rPr>
          <w:b/>
          <w:i/>
        </w:rPr>
        <w:t>Дополнительная</w:t>
      </w:r>
      <w:proofErr w:type="gramEnd"/>
      <w:r>
        <w:rPr>
          <w:b/>
          <w:i/>
        </w:rPr>
        <w:t xml:space="preserve"> литература: </w:t>
      </w:r>
      <w:r>
        <w:t xml:space="preserve"> </w:t>
      </w:r>
    </w:p>
    <w:p w:rsidR="008C0208" w:rsidRDefault="00701FD6" w:rsidP="002205F3">
      <w:pPr>
        <w:numPr>
          <w:ilvl w:val="0"/>
          <w:numId w:val="21"/>
        </w:numPr>
        <w:ind w:left="-284" w:right="-2" w:firstLine="851"/>
      </w:pPr>
      <w:r>
        <w:t xml:space="preserve">Основы сестринского дела. В 2 т. Том </w:t>
      </w:r>
      <w:proofErr w:type="gramStart"/>
      <w:r>
        <w:t>1 :</w:t>
      </w:r>
      <w:proofErr w:type="gramEnd"/>
      <w:r>
        <w:t xml:space="preserve"> учебник и практикум для среднего профессионального образования / В. Р. Вебер [и др.] ; под редакцией Г. И. </w:t>
      </w:r>
      <w:proofErr w:type="spellStart"/>
      <w:r>
        <w:t>Чувакова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332 с. — (Профессиональное </w:t>
      </w:r>
      <w:r>
        <w:lastRenderedPageBreak/>
        <w:t xml:space="preserve">образование). — ISBN 978-5-534-09799-3.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https://urait.ru/bcode/498896</w:t>
        </w:r>
      </w:hyperlink>
      <w:hyperlink r:id="rId15">
        <w:r>
          <w:t xml:space="preserve"> </w:t>
        </w:r>
      </w:hyperlink>
    </w:p>
    <w:p w:rsidR="008C0208" w:rsidRDefault="00701FD6" w:rsidP="002205F3">
      <w:pPr>
        <w:numPr>
          <w:ilvl w:val="0"/>
          <w:numId w:val="21"/>
        </w:numPr>
        <w:ind w:left="-284" w:right="-2" w:firstLine="851"/>
      </w:pPr>
      <w:r>
        <w:t xml:space="preserve">Основы сестринского дела. В 2 т. Том </w:t>
      </w:r>
      <w:proofErr w:type="gramStart"/>
      <w:r>
        <w:t>2 :</w:t>
      </w:r>
      <w:proofErr w:type="gramEnd"/>
      <w:r>
        <w:t xml:space="preserve"> учебник и практикум для среднего профессионального образования / В. Р. Вебер [и др.] ; под редакцией Г. И. </w:t>
      </w:r>
      <w:proofErr w:type="spellStart"/>
      <w:r>
        <w:t>Чувакова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187 с. — (Профессиональное образование). — ISBN 978-5-534-09808-2.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</w:t>
      </w:r>
      <w:hyperlink r:id="rId16">
        <w:r>
          <w:t xml:space="preserve"> </w:t>
        </w:r>
      </w:hyperlink>
      <w:hyperlink r:id="rId17">
        <w:proofErr w:type="gramStart"/>
        <w:r>
          <w:rPr>
            <w:color w:val="0000FF"/>
            <w:u w:val="single" w:color="0000FF"/>
          </w:rPr>
          <w:t>https://urait.ru/bcode/498898</w:t>
        </w:r>
      </w:hyperlink>
      <w:hyperlink r:id="rId18">
        <w:r>
          <w:t xml:space="preserve"> </w:t>
        </w:r>
      </w:hyperlink>
      <w:r>
        <w:t xml:space="preserve"> </w:t>
      </w:r>
      <w:r>
        <w:rPr>
          <w:b/>
          <w:i/>
        </w:rPr>
        <w:t>Интернет</w:t>
      </w:r>
      <w:proofErr w:type="gramEnd"/>
      <w:r>
        <w:rPr>
          <w:b/>
          <w:i/>
        </w:rPr>
        <w:t xml:space="preserve">-источники: </w:t>
      </w:r>
    </w:p>
    <w:p w:rsidR="008C0208" w:rsidRDefault="00701FD6" w:rsidP="002205F3">
      <w:pPr>
        <w:ind w:left="-284" w:right="-2" w:firstLine="851"/>
      </w:pPr>
      <w:r>
        <w:t xml:space="preserve">1.Федеральный закон от 30.03.1999 N 52-ФЗ «О санитарно-эпидемиологическом благополучии населения» https://www.consultant.ru/document/cons_doc_LAW_22481/ 2. Федеральный закон от 21 ноября 2011 № 323-ФЗ «Об основах охраны здоровья граждан в Российской Федерации» </w:t>
      </w:r>
    </w:p>
    <w:p w:rsidR="008C0208" w:rsidRDefault="00701FD6" w:rsidP="002205F3">
      <w:pPr>
        <w:ind w:left="-284" w:right="-2" w:firstLine="851"/>
      </w:pPr>
      <w:r>
        <w:t xml:space="preserve">https://www.consultant.ru/document/cons_doc_LAW_121895/ </w:t>
      </w:r>
    </w:p>
    <w:p w:rsidR="008C0208" w:rsidRDefault="00701FD6" w:rsidP="002205F3">
      <w:pPr>
        <w:numPr>
          <w:ilvl w:val="0"/>
          <w:numId w:val="21"/>
        </w:numPr>
        <w:ind w:left="-284" w:right="-2" w:firstLine="851"/>
      </w:pPr>
      <w:r>
        <w:t xml:space="preserve"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</w:t>
      </w:r>
      <w:proofErr w:type="gramStart"/>
      <w:r>
        <w:t>Федерации)  https://www.garant.ru/products/ipo/prime/doc/70000121/</w:t>
      </w:r>
      <w:proofErr w:type="gramEnd"/>
      <w:r>
        <w:t xml:space="preserve"> </w:t>
      </w:r>
    </w:p>
    <w:p w:rsidR="008C0208" w:rsidRDefault="00701FD6" w:rsidP="002205F3">
      <w:pPr>
        <w:ind w:left="-284" w:right="-2" w:firstLine="851"/>
      </w:pPr>
      <w:r>
        <w:t xml:space="preserve">4.СП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https://www.garant.ru/products/ipo/prime/doc/400063274/ </w:t>
      </w:r>
    </w:p>
    <w:p w:rsidR="008C0208" w:rsidRDefault="00701FD6" w:rsidP="002205F3">
      <w:pPr>
        <w:ind w:left="-284" w:right="-2" w:firstLine="851"/>
      </w:pPr>
      <w:r>
        <w:t xml:space="preserve">5.СанПиН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 https://base.garant.ru/400289764/ </w:t>
      </w:r>
    </w:p>
    <w:p w:rsidR="008C0208" w:rsidRDefault="00701FD6" w:rsidP="002205F3">
      <w:pPr>
        <w:ind w:left="-284" w:right="-2" w:firstLine="851"/>
      </w:pPr>
      <w:r>
        <w:t xml:space="preserve">6. Санитарно-эпидемиологические правила СП 3.1.3597-20 «Профилактика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</w:t>
      </w:r>
      <w:proofErr w:type="gramStart"/>
      <w:r>
        <w:t xml:space="preserve">)» </w:t>
      </w:r>
      <w:hyperlink r:id="rId19">
        <w:r>
          <w:t xml:space="preserve"> </w:t>
        </w:r>
      </w:hyperlink>
      <w:hyperlink r:id="rId20">
        <w:r>
          <w:rPr>
            <w:color w:val="0000FF"/>
            <w:u w:val="single" w:color="0000FF"/>
          </w:rPr>
          <w:t>https://base.garant.ru/74177903/53f89421bbdaf741eb2d1ecc4ddb4c33/</w:t>
        </w:r>
        <w:proofErr w:type="gramEnd"/>
      </w:hyperlink>
      <w:hyperlink r:id="rId21">
        <w:r>
          <w:t xml:space="preserve"> </w:t>
        </w:r>
      </w:hyperlink>
    </w:p>
    <w:p w:rsidR="008C0208" w:rsidRDefault="00701FD6" w:rsidP="002205F3">
      <w:pPr>
        <w:ind w:left="-284" w:right="-2" w:firstLine="851"/>
      </w:pPr>
      <w:r>
        <w:t xml:space="preserve">7.Нормативные документы [Электронный ресурс]. URL: </w:t>
      </w:r>
      <w:hyperlink r:id="rId22">
        <w:r>
          <w:rPr>
            <w:color w:val="0000FF"/>
            <w:u w:val="single" w:color="0000FF"/>
          </w:rPr>
          <w:t>http://www.consultant.ru/</w:t>
        </w:r>
      </w:hyperlink>
      <w:hyperlink r:id="rId23">
        <w:r>
          <w:t xml:space="preserve"> </w:t>
        </w:r>
      </w:hyperlink>
    </w:p>
    <w:p w:rsidR="008C0208" w:rsidRDefault="00701FD6" w:rsidP="002205F3">
      <w:pPr>
        <w:ind w:left="-284" w:right="-2" w:firstLine="851"/>
      </w:pPr>
      <w:r>
        <w:t xml:space="preserve">8.Нормативные документы [Электронный ресурс]. URL: https://www.garant.ru/ </w:t>
      </w:r>
    </w:p>
    <w:p w:rsidR="008C0208" w:rsidRDefault="00701FD6" w:rsidP="002205F3">
      <w:pPr>
        <w:ind w:left="-284" w:right="-2" w:firstLine="851"/>
      </w:pPr>
      <w:r>
        <w:t xml:space="preserve">9.Нормативные документы. [Электронный ресурс]. URL: https://minzdrav.gov.ru/ </w:t>
      </w:r>
    </w:p>
    <w:p w:rsidR="008C0208" w:rsidRDefault="00701FD6" w:rsidP="00701FD6">
      <w:pPr>
        <w:spacing w:line="259" w:lineRule="auto"/>
        <w:ind w:left="0" w:right="-2" w:firstLine="0"/>
        <w:jc w:val="left"/>
      </w:pPr>
      <w:r>
        <w:rPr>
          <w:sz w:val="20"/>
        </w:rPr>
        <w:t xml:space="preserve"> </w:t>
      </w:r>
    </w:p>
    <w:p w:rsidR="008C0208" w:rsidRDefault="008C0208">
      <w:pPr>
        <w:spacing w:after="142" w:line="259" w:lineRule="auto"/>
        <w:ind w:left="10" w:right="-15"/>
        <w:jc w:val="right"/>
      </w:pPr>
    </w:p>
    <w:sectPr w:rsidR="008C0208" w:rsidSect="002205F3">
      <w:footerReference w:type="even" r:id="rId24"/>
      <w:footerReference w:type="default" r:id="rId25"/>
      <w:footerReference w:type="first" r:id="rId26"/>
      <w:pgSz w:w="11899" w:h="16850"/>
      <w:pgMar w:top="420" w:right="700" w:bottom="581" w:left="42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00" w:rsidRDefault="00001B00">
      <w:pPr>
        <w:spacing w:after="0" w:line="240" w:lineRule="auto"/>
      </w:pPr>
      <w:r>
        <w:separator/>
      </w:r>
    </w:p>
  </w:endnote>
  <w:endnote w:type="continuationSeparator" w:id="0">
    <w:p w:rsidR="00001B00" w:rsidRDefault="0000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D6" w:rsidRDefault="00701FD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D6" w:rsidRDefault="00701FD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D6" w:rsidRDefault="00701F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00" w:rsidRDefault="00001B00">
      <w:pPr>
        <w:spacing w:after="0" w:line="240" w:lineRule="auto"/>
      </w:pPr>
      <w:r>
        <w:separator/>
      </w:r>
    </w:p>
  </w:footnote>
  <w:footnote w:type="continuationSeparator" w:id="0">
    <w:p w:rsidR="00001B00" w:rsidRDefault="0000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601"/>
    <w:multiLevelType w:val="hybridMultilevel"/>
    <w:tmpl w:val="073E1A16"/>
    <w:lvl w:ilvl="0" w:tplc="14F8F6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A06B38">
      <w:start w:val="1"/>
      <w:numFmt w:val="decimal"/>
      <w:lvlText w:val="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653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A7E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069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EE0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EA27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0044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7E83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30CE4"/>
    <w:multiLevelType w:val="hybridMultilevel"/>
    <w:tmpl w:val="5AC4AE0C"/>
    <w:lvl w:ilvl="0" w:tplc="B4C433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C05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A8C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E1E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401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A5E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BF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406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A7F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334D"/>
    <w:multiLevelType w:val="hybridMultilevel"/>
    <w:tmpl w:val="A8D6969C"/>
    <w:lvl w:ilvl="0" w:tplc="58285566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475F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A049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201A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70D4C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F4772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4569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A4A84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3A7EA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0E47"/>
    <w:multiLevelType w:val="hybridMultilevel"/>
    <w:tmpl w:val="C2FCED6A"/>
    <w:lvl w:ilvl="0" w:tplc="AC68C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8B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2ED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8B8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EDA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C02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AB3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F9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226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43AB0"/>
    <w:multiLevelType w:val="hybridMultilevel"/>
    <w:tmpl w:val="5778FAF4"/>
    <w:lvl w:ilvl="0" w:tplc="033A3F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852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47C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4ED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8B9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A13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7C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08C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6F9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00115"/>
    <w:multiLevelType w:val="hybridMultilevel"/>
    <w:tmpl w:val="52C4A288"/>
    <w:lvl w:ilvl="0" w:tplc="D2D250EA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F222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0BB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AB3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AC3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71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022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213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CBD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D55290"/>
    <w:multiLevelType w:val="hybridMultilevel"/>
    <w:tmpl w:val="6D32A76A"/>
    <w:lvl w:ilvl="0" w:tplc="10E22688">
      <w:start w:val="2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4C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2D5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545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A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36E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85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28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BEE6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BF39E8"/>
    <w:multiLevelType w:val="hybridMultilevel"/>
    <w:tmpl w:val="8962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25A7F"/>
    <w:multiLevelType w:val="hybridMultilevel"/>
    <w:tmpl w:val="E904CE9A"/>
    <w:lvl w:ilvl="0" w:tplc="6786EA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A45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C02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C1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EB4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0E7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414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E28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05F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FE2F80"/>
    <w:multiLevelType w:val="hybridMultilevel"/>
    <w:tmpl w:val="00D439E0"/>
    <w:lvl w:ilvl="0" w:tplc="BCC42424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401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423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6CF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5ECD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4B0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A91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62C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C29F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C9714F"/>
    <w:multiLevelType w:val="hybridMultilevel"/>
    <w:tmpl w:val="52C84E58"/>
    <w:lvl w:ilvl="0" w:tplc="E0584DB6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6A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2C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A3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23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6C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36B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78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324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6566A0"/>
    <w:multiLevelType w:val="hybridMultilevel"/>
    <w:tmpl w:val="9D5C469A"/>
    <w:lvl w:ilvl="0" w:tplc="F5EA9B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EA0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A86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023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2F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667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C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6C1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83C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49323E"/>
    <w:multiLevelType w:val="hybridMultilevel"/>
    <w:tmpl w:val="5D20023E"/>
    <w:lvl w:ilvl="0" w:tplc="3DEE68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A5A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030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3D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26F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085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E62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7847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A4E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B36531"/>
    <w:multiLevelType w:val="hybridMultilevel"/>
    <w:tmpl w:val="9A344312"/>
    <w:lvl w:ilvl="0" w:tplc="60504702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6B19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8C48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A7FB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1AC03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FEF020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8449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A450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844C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1248B6"/>
    <w:multiLevelType w:val="hybridMultilevel"/>
    <w:tmpl w:val="4F5E34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7A0C05"/>
    <w:multiLevelType w:val="hybridMultilevel"/>
    <w:tmpl w:val="90245574"/>
    <w:lvl w:ilvl="0" w:tplc="D46E3A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CFF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CE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64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052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3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04A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82A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04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8F1D21"/>
    <w:multiLevelType w:val="hybridMultilevel"/>
    <w:tmpl w:val="3F0289CC"/>
    <w:lvl w:ilvl="0" w:tplc="D764B3F8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20">
      <w:start w:val="1"/>
      <w:numFmt w:val="decimal"/>
      <w:lvlText w:val="%2.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6C530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AFE8E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26590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209BA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54DC94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437B0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969048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3F67B5"/>
    <w:multiLevelType w:val="hybridMultilevel"/>
    <w:tmpl w:val="C94A99B4"/>
    <w:lvl w:ilvl="0" w:tplc="00EE0FD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EE57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545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EC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7C3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5C4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8B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25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2E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6F4C08"/>
    <w:multiLevelType w:val="hybridMultilevel"/>
    <w:tmpl w:val="1F684CE4"/>
    <w:lvl w:ilvl="0" w:tplc="43E87152">
      <w:start w:val="15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48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FE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649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82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6CF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662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3E3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2CD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FB30FE"/>
    <w:multiLevelType w:val="hybridMultilevel"/>
    <w:tmpl w:val="A04AB4B2"/>
    <w:lvl w:ilvl="0" w:tplc="B73895B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6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14F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D0E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2F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CF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4E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82D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2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76178D"/>
    <w:multiLevelType w:val="hybridMultilevel"/>
    <w:tmpl w:val="5B240A56"/>
    <w:lvl w:ilvl="0" w:tplc="CC1A88E6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E63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4E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E01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E824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7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543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820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EA50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8E44C4"/>
    <w:multiLevelType w:val="hybridMultilevel"/>
    <w:tmpl w:val="A150F612"/>
    <w:lvl w:ilvl="0" w:tplc="B5D644B4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A666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6D5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1C3A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46E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0CB1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EA08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50D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DCE6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9B29C9"/>
    <w:multiLevelType w:val="hybridMultilevel"/>
    <w:tmpl w:val="8502059C"/>
    <w:lvl w:ilvl="0" w:tplc="8D52FA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E60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80D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ABA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417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237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656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672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09D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1C61B5"/>
    <w:multiLevelType w:val="hybridMultilevel"/>
    <w:tmpl w:val="4FC8FC52"/>
    <w:lvl w:ilvl="0" w:tplc="898A01A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E00FFC">
      <w:start w:val="1"/>
      <w:numFmt w:val="decimal"/>
      <w:lvlText w:val="%2.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C628D6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EC2D98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EE2C0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CA9954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6915C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2A1C6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609784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E7740D"/>
    <w:multiLevelType w:val="hybridMultilevel"/>
    <w:tmpl w:val="E9808420"/>
    <w:lvl w:ilvl="0" w:tplc="21307F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E12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45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4FF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C08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E3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875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008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E36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908FA"/>
    <w:multiLevelType w:val="hybridMultilevel"/>
    <w:tmpl w:val="22AEC31E"/>
    <w:lvl w:ilvl="0" w:tplc="FE7EAB6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9623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B203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02E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65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25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4FB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C42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23D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C14DB3"/>
    <w:multiLevelType w:val="hybridMultilevel"/>
    <w:tmpl w:val="3A74C344"/>
    <w:lvl w:ilvl="0" w:tplc="8E92EB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A34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B9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6BB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A51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44E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0D3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8CD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8EB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C6313F"/>
    <w:multiLevelType w:val="hybridMultilevel"/>
    <w:tmpl w:val="CFAA2E58"/>
    <w:lvl w:ilvl="0" w:tplc="515C90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460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23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7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EA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66C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2AC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CAD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40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437C7A"/>
    <w:multiLevelType w:val="hybridMultilevel"/>
    <w:tmpl w:val="39AC0B26"/>
    <w:lvl w:ilvl="0" w:tplc="EF9E0B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64F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2E8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6B4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CED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81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A9D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61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8A0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BE5E99"/>
    <w:multiLevelType w:val="hybridMultilevel"/>
    <w:tmpl w:val="D834EE0A"/>
    <w:lvl w:ilvl="0" w:tplc="A5E6EB9C">
      <w:start w:val="1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F83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E6E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383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63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AAC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E6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6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C4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4E2965"/>
    <w:multiLevelType w:val="multilevel"/>
    <w:tmpl w:val="8DD6DBB6"/>
    <w:lvl w:ilvl="0">
      <w:start w:val="1"/>
      <w:numFmt w:val="decimal"/>
      <w:lvlText w:val="%1.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3A2A07"/>
    <w:multiLevelType w:val="hybridMultilevel"/>
    <w:tmpl w:val="2182BE94"/>
    <w:lvl w:ilvl="0" w:tplc="E7FEBDC8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92E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67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54C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87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CB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0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22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25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EF4038"/>
    <w:multiLevelType w:val="hybridMultilevel"/>
    <w:tmpl w:val="D99CEA80"/>
    <w:lvl w:ilvl="0" w:tplc="DEC4BB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088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FE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D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6F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602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02F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CAC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41F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0003EF"/>
    <w:multiLevelType w:val="hybridMultilevel"/>
    <w:tmpl w:val="3E7221D0"/>
    <w:lvl w:ilvl="0" w:tplc="AC0608E0">
      <w:start w:val="1"/>
      <w:numFmt w:val="bullet"/>
      <w:lvlText w:val="-"/>
      <w:lvlJc w:val="left"/>
      <w:pPr>
        <w:ind w:left="552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03196">
      <w:start w:val="2"/>
      <w:numFmt w:val="upperRoman"/>
      <w:lvlText w:val="%2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E90E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2AC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27F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6EF9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86909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ADAB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C9B2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6E747E"/>
    <w:multiLevelType w:val="hybridMultilevel"/>
    <w:tmpl w:val="96DA9284"/>
    <w:lvl w:ilvl="0" w:tplc="7B9690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03C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861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A6E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80C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2A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1E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94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C04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2837F2"/>
    <w:multiLevelType w:val="hybridMultilevel"/>
    <w:tmpl w:val="022EF48C"/>
    <w:lvl w:ilvl="0" w:tplc="3AFA07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881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6DF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25A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871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A2E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E06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B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0B4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181595"/>
    <w:multiLevelType w:val="hybridMultilevel"/>
    <w:tmpl w:val="2FB833D8"/>
    <w:lvl w:ilvl="0" w:tplc="5B240136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0B54A">
      <w:start w:val="1"/>
      <w:numFmt w:val="decimal"/>
      <w:lvlText w:val="%2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5A3D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2B2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E679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0CB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274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89D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465F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A70AD4"/>
    <w:multiLevelType w:val="hybridMultilevel"/>
    <w:tmpl w:val="31F02E2E"/>
    <w:lvl w:ilvl="0" w:tplc="F22C4BE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C4ED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4EA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5C6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6C56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DADB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60D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EEE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50B1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D33227"/>
    <w:multiLevelType w:val="hybridMultilevel"/>
    <w:tmpl w:val="86E8D894"/>
    <w:lvl w:ilvl="0" w:tplc="278C7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E54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CB8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8D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C6F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89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CCE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2F0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BE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E03F3E"/>
    <w:multiLevelType w:val="hybridMultilevel"/>
    <w:tmpl w:val="02DE49DA"/>
    <w:lvl w:ilvl="0" w:tplc="B6DEE66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ECC4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0C8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53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CF1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A4B2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65A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C3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70A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9"/>
  </w:num>
  <w:num w:numId="3">
    <w:abstractNumId w:val="17"/>
  </w:num>
  <w:num w:numId="4">
    <w:abstractNumId w:val="29"/>
  </w:num>
  <w:num w:numId="5">
    <w:abstractNumId w:val="20"/>
  </w:num>
  <w:num w:numId="6">
    <w:abstractNumId w:val="25"/>
  </w:num>
  <w:num w:numId="7">
    <w:abstractNumId w:val="37"/>
  </w:num>
  <w:num w:numId="8">
    <w:abstractNumId w:val="21"/>
  </w:num>
  <w:num w:numId="9">
    <w:abstractNumId w:val="33"/>
  </w:num>
  <w:num w:numId="10">
    <w:abstractNumId w:val="2"/>
  </w:num>
  <w:num w:numId="11">
    <w:abstractNumId w:val="13"/>
  </w:num>
  <w:num w:numId="12">
    <w:abstractNumId w:val="16"/>
  </w:num>
  <w:num w:numId="13">
    <w:abstractNumId w:val="23"/>
  </w:num>
  <w:num w:numId="14">
    <w:abstractNumId w:val="5"/>
  </w:num>
  <w:num w:numId="15">
    <w:abstractNumId w:val="9"/>
  </w:num>
  <w:num w:numId="16">
    <w:abstractNumId w:val="36"/>
  </w:num>
  <w:num w:numId="17">
    <w:abstractNumId w:val="0"/>
  </w:num>
  <w:num w:numId="18">
    <w:abstractNumId w:val="18"/>
  </w:num>
  <w:num w:numId="19">
    <w:abstractNumId w:val="6"/>
  </w:num>
  <w:num w:numId="20">
    <w:abstractNumId w:val="31"/>
  </w:num>
  <w:num w:numId="21">
    <w:abstractNumId w:val="10"/>
  </w:num>
  <w:num w:numId="22">
    <w:abstractNumId w:val="39"/>
  </w:num>
  <w:num w:numId="23">
    <w:abstractNumId w:val="12"/>
  </w:num>
  <w:num w:numId="24">
    <w:abstractNumId w:val="26"/>
  </w:num>
  <w:num w:numId="25">
    <w:abstractNumId w:val="32"/>
  </w:num>
  <w:num w:numId="26">
    <w:abstractNumId w:val="35"/>
  </w:num>
  <w:num w:numId="27">
    <w:abstractNumId w:val="38"/>
  </w:num>
  <w:num w:numId="28">
    <w:abstractNumId w:val="8"/>
  </w:num>
  <w:num w:numId="29">
    <w:abstractNumId w:val="34"/>
  </w:num>
  <w:num w:numId="30">
    <w:abstractNumId w:val="11"/>
  </w:num>
  <w:num w:numId="31">
    <w:abstractNumId w:val="15"/>
  </w:num>
  <w:num w:numId="32">
    <w:abstractNumId w:val="28"/>
  </w:num>
  <w:num w:numId="33">
    <w:abstractNumId w:val="22"/>
  </w:num>
  <w:num w:numId="34">
    <w:abstractNumId w:val="4"/>
  </w:num>
  <w:num w:numId="35">
    <w:abstractNumId w:val="24"/>
  </w:num>
  <w:num w:numId="36">
    <w:abstractNumId w:val="3"/>
  </w:num>
  <w:num w:numId="37">
    <w:abstractNumId w:val="1"/>
  </w:num>
  <w:num w:numId="38">
    <w:abstractNumId w:val="27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08"/>
    <w:rsid w:val="00001B00"/>
    <w:rsid w:val="002205F3"/>
    <w:rsid w:val="00701FD6"/>
    <w:rsid w:val="008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4820-D8DC-4B99-8987-E1BA55ED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7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281" w:right="7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237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01FD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0350" TargetMode="External"/><Relationship Id="rId13" Type="http://schemas.openxmlformats.org/officeDocument/2006/relationships/hyperlink" Target="https://urait.ru/bcode/498896" TargetMode="External"/><Relationship Id="rId18" Type="http://schemas.openxmlformats.org/officeDocument/2006/relationships/hyperlink" Target="https://urait.ru/bcode/498898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base.garant.ru/74177903/53f89421bbdaf741eb2d1ecc4ddb4c33/" TargetMode="External"/><Relationship Id="rId7" Type="http://schemas.openxmlformats.org/officeDocument/2006/relationships/hyperlink" Target="https://urait.ru/bcode/510350" TargetMode="External"/><Relationship Id="rId12" Type="http://schemas.openxmlformats.org/officeDocument/2006/relationships/hyperlink" Target="https://urait.ru/bcode/496513" TargetMode="External"/><Relationship Id="rId17" Type="http://schemas.openxmlformats.org/officeDocument/2006/relationships/hyperlink" Target="https://urait.ru/bcode/49889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urait.ru/bcode/498898" TargetMode="External"/><Relationship Id="rId20" Type="http://schemas.openxmlformats.org/officeDocument/2006/relationships/hyperlink" Target="https://base.garant.ru/74177903/53f89421bbdaf741eb2d1ecc4ddb4c3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651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8896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496513" TargetMode="External"/><Relationship Id="rId19" Type="http://schemas.openxmlformats.org/officeDocument/2006/relationships/hyperlink" Target="https://base.garant.ru/74177903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350" TargetMode="External"/><Relationship Id="rId14" Type="http://schemas.openxmlformats.org/officeDocument/2006/relationships/hyperlink" Target="https://urait.ru/bcode/498896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6289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Home</cp:lastModifiedBy>
  <cp:revision>2</cp:revision>
  <dcterms:created xsi:type="dcterms:W3CDTF">2025-11-12T18:26:00Z</dcterms:created>
  <dcterms:modified xsi:type="dcterms:W3CDTF">2025-11-12T18:26:00Z</dcterms:modified>
</cp:coreProperties>
</file>