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E4C" w:rsidRDefault="000E7E4C" w:rsidP="000E7E4C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4907012"/>
      <w:bookmarkStart w:id="1" w:name="_page_20_0"/>
    </w:p>
    <w:bookmarkEnd w:id="0"/>
    <w:p w:rsidR="00C4333A" w:rsidRPr="00C4333A" w:rsidRDefault="00C4333A" w:rsidP="00C4333A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4333A">
        <w:rPr>
          <w:rFonts w:ascii="Times New Roman" w:hAnsi="Times New Roman" w:cs="Times New Roman"/>
          <w:b/>
          <w:sz w:val="28"/>
          <w:szCs w:val="28"/>
        </w:rPr>
        <w:t xml:space="preserve">ЧАСТНОЕ ОБРАЗОВАТЕЛЬНОЕ УЧРЕЖДЕНИЕ ПРОФЕССИОНАЛЬНОГО ОБРАЗОВАНИЯ </w:t>
      </w:r>
    </w:p>
    <w:p w:rsidR="00861A55" w:rsidRDefault="00C4333A" w:rsidP="00C4333A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4333A">
        <w:rPr>
          <w:rFonts w:ascii="Times New Roman" w:hAnsi="Times New Roman" w:cs="Times New Roman"/>
          <w:b/>
          <w:sz w:val="28"/>
          <w:szCs w:val="28"/>
        </w:rPr>
        <w:t>«СТАВРОПОЛЬСКИЙ МНОГОПРОФИЛЬНЫЙ КОЛЛЕДЖ»</w:t>
      </w:r>
    </w:p>
    <w:p w:rsidR="00C4333A" w:rsidRPr="00861A55" w:rsidRDefault="00C4333A" w:rsidP="00C4333A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1A55" w:rsidRPr="00861A55" w:rsidRDefault="00861A55" w:rsidP="00861A55">
      <w:pPr>
        <w:spacing w:before="72"/>
        <w:ind w:left="92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1A55" w:rsidRDefault="00861A55" w:rsidP="00861A55">
      <w:pPr>
        <w:spacing w:before="72"/>
        <w:ind w:left="92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3723" w:rsidRDefault="00A83723" w:rsidP="00861A55">
      <w:pPr>
        <w:spacing w:before="72"/>
        <w:ind w:left="92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3723" w:rsidRDefault="00A83723" w:rsidP="00861A55">
      <w:pPr>
        <w:spacing w:before="72"/>
        <w:ind w:left="92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3723" w:rsidRPr="00861A55" w:rsidRDefault="00A83723" w:rsidP="00861A55">
      <w:pPr>
        <w:spacing w:before="72"/>
        <w:ind w:left="92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1A55" w:rsidRPr="00861A55" w:rsidRDefault="00861A55" w:rsidP="00C04384">
      <w:pPr>
        <w:spacing w:before="72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E70D3" w:rsidRPr="007E70D3" w:rsidRDefault="007E70D3" w:rsidP="007E70D3">
      <w:pPr>
        <w:pStyle w:val="2"/>
        <w:keepNext w:val="0"/>
        <w:keepLines w:val="0"/>
        <w:widowControl w:val="0"/>
        <w:autoSpaceDE w:val="0"/>
        <w:autoSpaceDN w:val="0"/>
        <w:spacing w:before="0" w:line="240" w:lineRule="auto"/>
        <w:ind w:left="2068" w:right="207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E70D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ФОНД ОЦЕНОЧНЫХ СРЕДСТВ</w:t>
      </w:r>
    </w:p>
    <w:p w:rsidR="007E70D3" w:rsidRPr="007E70D3" w:rsidRDefault="007E70D3" w:rsidP="007E70D3">
      <w:pPr>
        <w:pStyle w:val="2"/>
        <w:keepNext w:val="0"/>
        <w:keepLines w:val="0"/>
        <w:widowControl w:val="0"/>
        <w:tabs>
          <w:tab w:val="left" w:pos="9498"/>
        </w:tabs>
        <w:autoSpaceDE w:val="0"/>
        <w:autoSpaceDN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E70D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ДЛЯ ИТОГОВОЙ АТТЕСТАЦИИ</w:t>
      </w:r>
    </w:p>
    <w:p w:rsidR="007E70D3" w:rsidRDefault="007E70D3" w:rsidP="00C04384">
      <w:pPr>
        <w:spacing w:before="72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83723" w:rsidRPr="00A83723" w:rsidRDefault="00A83723" w:rsidP="00C04384">
      <w:pPr>
        <w:spacing w:before="72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83723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proofErr w:type="gramStart"/>
      <w:r w:rsidRPr="00A83723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A83723">
        <w:rPr>
          <w:rFonts w:ascii="Times New Roman" w:hAnsi="Times New Roman" w:cs="Times New Roman"/>
          <w:bCs/>
          <w:sz w:val="28"/>
          <w:szCs w:val="28"/>
        </w:rPr>
        <w:t xml:space="preserve"> по специальности</w:t>
      </w:r>
    </w:p>
    <w:p w:rsidR="0042307C" w:rsidRDefault="00861A55" w:rsidP="00C04384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8372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95E74" w:rsidRPr="00A8372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8372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83723" w:rsidRPr="00A83723">
        <w:rPr>
          <w:rFonts w:ascii="Times New Roman" w:hAnsi="Times New Roman" w:cs="Times New Roman"/>
          <w:b/>
          <w:bCs/>
          <w:sz w:val="28"/>
          <w:szCs w:val="28"/>
        </w:rPr>
        <w:t>02.01</w:t>
      </w:r>
      <w:r w:rsidRPr="00A837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5E74" w:rsidRPr="00A83723">
        <w:rPr>
          <w:rFonts w:ascii="Times New Roman" w:hAnsi="Times New Roman" w:cs="Times New Roman"/>
          <w:b/>
          <w:bCs/>
          <w:sz w:val="28"/>
          <w:szCs w:val="28"/>
        </w:rPr>
        <w:t>Фармация</w:t>
      </w:r>
      <w:r w:rsidRPr="00A837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83723" w:rsidRPr="00A83723" w:rsidRDefault="00A83723" w:rsidP="00C04384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83723" w:rsidRPr="00A83723" w:rsidRDefault="00A83723" w:rsidP="00A83723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3723">
        <w:rPr>
          <w:rFonts w:ascii="Times New Roman" w:hAnsi="Times New Roman" w:cs="Times New Roman"/>
          <w:bCs/>
          <w:sz w:val="28"/>
          <w:szCs w:val="28"/>
        </w:rPr>
        <w:t>на базе основного (среднего) общего образования</w:t>
      </w:r>
    </w:p>
    <w:p w:rsidR="00861A55" w:rsidRDefault="00861A55" w:rsidP="00C04384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1A55" w:rsidRDefault="00861A55" w:rsidP="00C04384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1A55" w:rsidRDefault="00861A55" w:rsidP="00C04384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E7E4C" w:rsidRDefault="000E7E4C" w:rsidP="00C04384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E7E4C" w:rsidRDefault="000E7E4C" w:rsidP="00C04384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E7E4C" w:rsidRDefault="000E7E4C" w:rsidP="00C04384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E7E4C" w:rsidRDefault="000E7E4C" w:rsidP="00C04384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E7E4C" w:rsidRDefault="000E7E4C" w:rsidP="00C04384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E7E4C" w:rsidRDefault="000E7E4C" w:rsidP="00C04384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E7E4C" w:rsidRDefault="000E7E4C" w:rsidP="00C04384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E7E4C" w:rsidRDefault="000E7E4C" w:rsidP="00C04384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E7E4C" w:rsidRDefault="000E7E4C" w:rsidP="00C04384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1A55" w:rsidRDefault="00861A55" w:rsidP="00C04384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8657D" w:rsidRDefault="0018657D" w:rsidP="00C04384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1A55" w:rsidRDefault="00861A55" w:rsidP="00C04384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1A55" w:rsidRDefault="00861A55" w:rsidP="00C04384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1A55" w:rsidRDefault="00861A55" w:rsidP="00C04384">
      <w:pPr>
        <w:spacing w:before="7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Ставрополь, 202</w:t>
      </w:r>
      <w:r w:rsidR="00A83723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A24373" w:rsidRPr="00ED19FD" w:rsidRDefault="00C047CB" w:rsidP="0018657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5DB2848" wp14:editId="03A522B5">
                <wp:simplePos x="0" y="0"/>
                <wp:positionH relativeFrom="page">
                  <wp:posOffset>1062355</wp:posOffset>
                </wp:positionH>
                <wp:positionV relativeFrom="page">
                  <wp:posOffset>3845560</wp:posOffset>
                </wp:positionV>
                <wp:extent cx="5978525" cy="175260"/>
                <wp:effectExtent l="0" t="0" r="0" b="0"/>
                <wp:wrapNone/>
                <wp:docPr id="1" name="drawingObject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75260"/>
                        </a:xfrm>
                        <a:custGeom>
                          <a:avLst/>
                          <a:gdLst>
                            <a:gd name="T0" fmla="*/ 0 w 5978397"/>
                            <a:gd name="T1" fmla="*/ 0 h 175259"/>
                            <a:gd name="T2" fmla="*/ 0 w 5978397"/>
                            <a:gd name="T3" fmla="*/ 175260 h 175259"/>
                            <a:gd name="T4" fmla="*/ 5978525 w 5978397"/>
                            <a:gd name="T5" fmla="*/ 175260 h 175259"/>
                            <a:gd name="T6" fmla="*/ 5978525 w 5978397"/>
                            <a:gd name="T7" fmla="*/ 0 h 175259"/>
                            <a:gd name="T8" fmla="*/ 0 w 5978397"/>
                            <a:gd name="T9" fmla="*/ 0 h 17525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5978397"/>
                            <a:gd name="T16" fmla="*/ 0 h 175259"/>
                            <a:gd name="T17" fmla="*/ 5978397 w 5978397"/>
                            <a:gd name="T18" fmla="*/ 175259 h 175259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5978397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5978397" y="175259"/>
                              </a:lnTo>
                              <a:lnTo>
                                <a:pt x="59783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rawingObject3" o:spid="_x0000_s1026" style="position:absolute;margin-left:83.65pt;margin-top:302.8pt;width:470.75pt;height:13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78397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yAAtgMAAD0KAAAOAAAAZHJzL2Uyb0RvYy54bWysVm2PmzgQ/n5S/4PFx0pZXgJJiDZbtd3L&#10;6aTt7UrlfoADJtADm7OdkG3V/94ZG7KQlvTudPkAdvwwnnkez4xv35zqihyZVKXgG8e/8RzCeCqy&#10;ku83zp/JdrZyiNKUZ7QSnG2cZ6acN3evfrltmzULRCGqjEkCRrhat83GKbRu1q6r0oLVVN2IhnFY&#10;zIWsqYap3LuZpC1Yrys38LyF2wqZNVKkTCn4994uOnfGfp6zVD/muWKaVBsHfNPmKc1zh0/37pau&#10;95I2RZl2btD/4EVNSw6bnk3dU03JQZbfmarLVAolcn2TitoVeV6mzMQA0fjeRTQfC9owEwuQo5oz&#10;Ter/M5v+cXySpMxAO4dwWoNEHcGPu0/A3hwZahu1BuDH5klijKp5EOlfChbc0QpOFGDIrv0gMrBE&#10;D1oYVk65rPFLiJecDPnPZ/LZSZMU/ozi5SoKIoeksOYvo2Bh1HHpuv86PSj9GxPGEj0+KG3Fy2Bk&#10;qM+6ABIQOq8r0PG1SzzSEjQ9j5ed2GcYRDyAFQQ3jeJLVDBCTRqbD2DWezJlMRxAu6innQRCzk7+&#10;xO5iAP2p3eUA7E26Ctl73v0Kk/EINhW3P9Zl4cGPLKJovrjk3B9Lcw05lucacqgQ7Htl96FA15FD&#10;da7w4w+lmWbbH4rSHdrpk+EPxbFnd6QjZM6+zw1a9OmSnniXLzAiFMt0AsJgAjVCYXZi+kAKJj6q&#10;AkYAh6sDuD+CgwIIN5Xih/BgBAdyER5NWp+P4MAcwk3y/tB6OIIDJwg3WdzD7buLWkJRw2aQ+KAd&#10;tIMEtYGGkCD50BISoNXUlYZqJM0QA0PS2hKFdYQUtkJBscDlWhxZIgxQX5Q32PplteLfo15qDkB7&#10;QP9ujLm+emFg/xLeV9DeYP+2hq3Ol5i0EopZ5ZECcwTOXCCVgyqsRFVm27KqMHgl97v3lSRHCvRu&#10;za/TeASrzGniAj+z29h/oA90dGNHML3zS+wHofcuiGfbxWo5C7dhNIuX3mrm+fG7eOGFcXi//Yoa&#10;+OG6KLOM8YeSs76P++E/65Ndw7Md2HRyFDvGZmTimgwSS4jX8zcKUooDz8wxKhjNfu3GmpaVHbtj&#10;jw3JEHb/NkSY5or91DbgncieobdKAYcWlIM7FwwKIT87pIX7y8ZRfx+oZA6pfudwQYj9MASYNpMw&#10;WgYwkcOV3XCF8hRMbRztQEnA4XsNM/jk0MhyX8BONue5eAs9PS+x9Rr/rFfdBO4oJoLuPoWXoOHc&#10;oF5ufXffAAAA//8DAFBLAwQUAAYACAAAACEA9vjoA+IAAAAMAQAADwAAAGRycy9kb3ducmV2Lnht&#10;bEyPwU7DMBBE70j8g7VI3KjTRoQqxKlKpXIBITUgtdzceEki4nUaO2n4e7YnOM7s0+xMtppsK0bs&#10;feNIwXwWgUAqnWmoUvDxvr1bgvBBk9GtI1Twgx5W+fVVplPjzrTDsQiV4BDyqVZQh9ClUvqyRqv9&#10;zHVIfPtyvdWBZV9J0+szh9tWLqIokVY3xB9q3eGmxvK7GKyC4Wl3MK8v+7HYyOq5WL+dts3nSanb&#10;m2n9CCLgFP5guNTn6pBzp6MbyHjRsk4eYkYVJNF9AuJCzKMlrzmyFccLkHkm/4/IfwEAAP//AwBQ&#10;SwECLQAUAAYACAAAACEAtoM4kv4AAADhAQAAEwAAAAAAAAAAAAAAAAAAAAAAW0NvbnRlbnRfVHlw&#10;ZXNdLnhtbFBLAQItABQABgAIAAAAIQA4/SH/1gAAAJQBAAALAAAAAAAAAAAAAAAAAC8BAABfcmVs&#10;cy8ucmVsc1BLAQItABQABgAIAAAAIQDg6yAAtgMAAD0KAAAOAAAAAAAAAAAAAAAAAC4CAABkcnMv&#10;ZTJvRG9jLnhtbFBLAQItABQABgAIAAAAIQD2+OgD4gAAAAwBAAAPAAAAAAAAAAAAAAAAABAGAABk&#10;cnMvZG93bnJldi54bWxQSwUGAAAAAAQABADzAAAAHwcAAAAA&#10;" o:allowincell="f" path="m,l,175259r5978397,l5978397,,,xe" stroked="f">
                <v:path arrowok="t" o:connecttype="custom" o:connectlocs="0,0;0,175261;5978653,175261;5978653,0;0,0" o:connectangles="0,0,0,0,0" textboxrect="0,0,5978397,175259"/>
                <w10:wrap anchorx="page" anchory="page"/>
              </v:shape>
            </w:pict>
          </mc:Fallback>
        </mc:AlternateContent>
      </w:r>
      <w:r w:rsidR="007E70D3" w:rsidRPr="007E70D3">
        <w:t xml:space="preserve"> </w:t>
      </w:r>
      <w:r w:rsidR="007E70D3" w:rsidRPr="007E70D3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 xml:space="preserve">Фонд оценочных средств для итоговой аттестации </w:t>
      </w:r>
      <w:r w:rsidR="001F0661" w:rsidRPr="00ED19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разработан в соответствии с требованиями Федерально</w:t>
      </w:r>
      <w:r w:rsidR="001F0661" w:rsidRPr="00861A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1F0661" w:rsidRPr="00ED19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 государственного образовательного стандарта по специальности среднего профессионального образования </w:t>
      </w:r>
      <w:r w:rsidR="00861A55" w:rsidRPr="00ED19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</w:t>
      </w:r>
      <w:r w:rsidR="00A95E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</w:t>
      </w:r>
      <w:r w:rsidR="00861A55" w:rsidRPr="00ED19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.02.01 </w:t>
      </w:r>
      <w:r w:rsidR="00A95E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Фармация</w:t>
      </w:r>
      <w:r w:rsidR="00C707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(далее – ФГОС)</w:t>
      </w:r>
      <w:r w:rsidR="001F0661" w:rsidRPr="00ED19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утвержденного приказом </w:t>
      </w:r>
      <w:r w:rsidR="00861A55" w:rsidRPr="00ED19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Министерства просвещения РФ </w:t>
      </w:r>
      <w:r w:rsidR="001F0661" w:rsidRPr="00ED19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от </w:t>
      </w:r>
      <w:r w:rsidR="00A95E74" w:rsidRPr="00A95E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13 июля 2021 г.</w:t>
      </w:r>
      <w:r w:rsidR="002B48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A95E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№ 449.</w:t>
      </w:r>
    </w:p>
    <w:p w:rsidR="00A24373" w:rsidRPr="00ED19FD" w:rsidRDefault="00A24373" w:rsidP="00861A5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A24373" w:rsidRDefault="007E70D3" w:rsidP="00C7077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7E70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Фонд оценочных сре</w:t>
      </w:r>
      <w:proofErr w:type="gramStart"/>
      <w:r w:rsidRPr="007E70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дств дл</w:t>
      </w:r>
      <w:proofErr w:type="gramEnd"/>
      <w:r w:rsidRPr="007E70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я итоговой аттестации </w:t>
      </w:r>
      <w:r w:rsidR="00A95E74" w:rsidRPr="00ED19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 специально</w:t>
      </w:r>
      <w:r w:rsidR="00A95E74" w:rsidRPr="00861A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A95E74" w:rsidRPr="00ED19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ти 3</w:t>
      </w:r>
      <w:r w:rsidR="00A95E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</w:t>
      </w:r>
      <w:r w:rsidR="00A95E74" w:rsidRPr="00ED19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.02.01 </w:t>
      </w:r>
      <w:r w:rsidR="00A95E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Фармация</w:t>
      </w:r>
      <w:r w:rsidR="00A95E74" w:rsidRPr="00ED19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70775" w:rsidRPr="00C707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утвержден директором Частного образовательного учреждения профессионального образования «Ставропольский многопрофильный колледж» (далее – колледж, </w:t>
      </w:r>
      <w:proofErr w:type="spellStart"/>
      <w:r w:rsidR="00C70775" w:rsidRPr="00C707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СмК</w:t>
      </w:r>
      <w:proofErr w:type="spellEnd"/>
      <w:r w:rsidR="00C70775" w:rsidRPr="00C707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) </w:t>
      </w:r>
      <w:proofErr w:type="spellStart"/>
      <w:r w:rsidR="00C70775" w:rsidRPr="00C707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Кандауровой</w:t>
      </w:r>
      <w:proofErr w:type="spellEnd"/>
      <w:r w:rsidR="00C70775" w:rsidRPr="00C707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Н.В. на 2027 год.</w:t>
      </w:r>
    </w:p>
    <w:p w:rsidR="00C70775" w:rsidRDefault="00C70775" w:rsidP="00C7077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C70775" w:rsidRPr="00C70775" w:rsidRDefault="00C70775" w:rsidP="00C70775">
      <w:pPr>
        <w:spacing w:before="248" w:line="276" w:lineRule="auto"/>
        <w:ind w:firstLine="70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C707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 w:rsidR="00C70775" w:rsidRPr="00C70775" w:rsidRDefault="00C70775" w:rsidP="00C70775">
      <w:pPr>
        <w:spacing w:before="248" w:line="276" w:lineRule="auto"/>
        <w:ind w:firstLine="70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C707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Программа итоговой аттестации разработана на кафедре здравоохранения и индустрии красоты</w:t>
      </w:r>
    </w:p>
    <w:p w:rsidR="00C70775" w:rsidRPr="00C70775" w:rsidRDefault="00C70775" w:rsidP="00C70775">
      <w:pPr>
        <w:pStyle w:val="ac"/>
        <w:spacing w:line="276" w:lineRule="auto"/>
        <w:jc w:val="both"/>
        <w:rPr>
          <w:color w:val="000000"/>
          <w:spacing w:val="-2"/>
          <w:sz w:val="28"/>
          <w:szCs w:val="28"/>
          <w:lang w:eastAsia="ru-RU"/>
        </w:rPr>
      </w:pPr>
    </w:p>
    <w:p w:rsidR="00C70775" w:rsidRPr="00C70775" w:rsidRDefault="00C70775" w:rsidP="00C7077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C707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Согласовано:</w:t>
      </w:r>
    </w:p>
    <w:p w:rsidR="00C70775" w:rsidRPr="00C70775" w:rsidRDefault="00C70775" w:rsidP="00C7077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C707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87734A" w:rsidRPr="008773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Государственное унитарное предприятие Ставропольского края </w:t>
      </w:r>
      <w:r w:rsidR="008773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proofErr w:type="spellStart"/>
      <w:r w:rsidR="0087734A" w:rsidRPr="008773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Ставропольфармация</w:t>
      </w:r>
      <w:proofErr w:type="spellEnd"/>
      <w:r w:rsidR="008773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 w:rsidR="0087734A" w:rsidRPr="008773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    </w:t>
      </w:r>
    </w:p>
    <w:p w:rsidR="00C70775" w:rsidRDefault="00C70775" w:rsidP="00C7077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C707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87734A" w:rsidRPr="008773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Аптека производственная с правом изготовления асептических ЛП № 250 </w:t>
      </w:r>
      <w:proofErr w:type="spellStart"/>
      <w:r w:rsidR="0087734A" w:rsidRPr="008773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proofErr w:type="gramStart"/>
      <w:r w:rsidR="0087734A" w:rsidRPr="008773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.С</w:t>
      </w:r>
      <w:proofErr w:type="gramEnd"/>
      <w:r w:rsidR="0087734A" w:rsidRPr="008773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таврополь</w:t>
      </w:r>
      <w:proofErr w:type="spellEnd"/>
    </w:p>
    <w:p w:rsidR="00C70775" w:rsidRDefault="00C70775" w:rsidP="00C7077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87734A" w:rsidRDefault="0087734A" w:rsidP="00C70775">
      <w:pPr>
        <w:adjustRightInd w:val="0"/>
        <w:spacing w:line="276" w:lineRule="auto"/>
        <w:ind w:firstLine="85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C70775" w:rsidRPr="00C70775" w:rsidRDefault="00C70775" w:rsidP="00C70775">
      <w:pPr>
        <w:adjustRightInd w:val="0"/>
        <w:spacing w:line="276" w:lineRule="auto"/>
        <w:ind w:firstLine="85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proofErr w:type="gramStart"/>
      <w:r w:rsidRPr="00C707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Одобрена</w:t>
      </w:r>
      <w:proofErr w:type="gramEnd"/>
      <w:r w:rsidRPr="00C707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решением Педагогического совета </w:t>
      </w:r>
      <w:proofErr w:type="spellStart"/>
      <w:r w:rsidRPr="00C707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СмК</w:t>
      </w:r>
      <w:proofErr w:type="spellEnd"/>
      <w:r w:rsidRPr="00C707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 протокол № ___ от ____________.</w:t>
      </w:r>
    </w:p>
    <w:p w:rsidR="00C70775" w:rsidRPr="00C70775" w:rsidRDefault="00C70775" w:rsidP="00C70775">
      <w:pPr>
        <w:adjustRightInd w:val="0"/>
        <w:spacing w:line="276" w:lineRule="auto"/>
        <w:ind w:firstLine="85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C70775" w:rsidRPr="00C70775" w:rsidRDefault="00C70775" w:rsidP="00C70775">
      <w:pPr>
        <w:adjustRightInd w:val="0"/>
        <w:spacing w:line="276" w:lineRule="auto"/>
        <w:ind w:firstLine="85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proofErr w:type="gramStart"/>
      <w:r w:rsidRPr="00C707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Утверждена</w:t>
      </w:r>
      <w:proofErr w:type="gramEnd"/>
      <w:r w:rsidRPr="00C707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приказом директора </w:t>
      </w:r>
      <w:proofErr w:type="spellStart"/>
      <w:r w:rsidRPr="00C707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СмК</w:t>
      </w:r>
      <w:proofErr w:type="spellEnd"/>
      <w:r w:rsidRPr="00C707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№ _________ от_______________.</w:t>
      </w:r>
    </w:p>
    <w:p w:rsidR="00C70775" w:rsidRPr="00ED19FD" w:rsidRDefault="00C70775" w:rsidP="00C7077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ED19FD" w:rsidRDefault="00ED19F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E70D3" w:rsidRPr="007E70D3" w:rsidRDefault="007E70D3" w:rsidP="007E70D3">
      <w:pPr>
        <w:pStyle w:val="2"/>
        <w:spacing w:before="73" w:line="278" w:lineRule="auto"/>
        <w:ind w:right="61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24_0"/>
      <w:bookmarkEnd w:id="1"/>
      <w:r w:rsidRPr="007E70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Паспорт фонда оценочных сре</w:t>
      </w:r>
      <w:proofErr w:type="gramStart"/>
      <w:r w:rsidRPr="007E70D3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7E70D3">
        <w:rPr>
          <w:rFonts w:ascii="Times New Roman" w:eastAsia="Times New Roman" w:hAnsi="Times New Roman" w:cs="Times New Roman"/>
          <w:color w:val="000000"/>
          <w:sz w:val="28"/>
          <w:szCs w:val="28"/>
        </w:rPr>
        <w:t>я проведения государственной итоговой аттестации</w:t>
      </w:r>
    </w:p>
    <w:p w:rsidR="00A52452" w:rsidRPr="00A52452" w:rsidRDefault="00A52452" w:rsidP="00A52452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page_28_0"/>
      <w:bookmarkEnd w:id="2"/>
      <w:r w:rsidRPr="00A524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1.1.</w:t>
      </w:r>
      <w:r w:rsidRPr="00A524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Особенности образовательной программы</w:t>
      </w:r>
    </w:p>
    <w:p w:rsidR="00A52452" w:rsidRPr="00A52452" w:rsidRDefault="00A52452" w:rsidP="00A52452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Примерные оценочные средства разработаны для специальности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33.02.01 Фармация</w:t>
      </w:r>
      <w:r w:rsidRPr="00A524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2452" w:rsidRDefault="00A52452" w:rsidP="00A52452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специальности СПО предусмотрено освоение квалификации: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фармацевт</w:t>
      </w:r>
      <w:r w:rsidRPr="00A52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24373" w:rsidRDefault="001F0661" w:rsidP="00A52452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C1E28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="00CC1E28" w:rsidRPr="00ED19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</w:t>
      </w:r>
      <w:r w:rsidR="00CC1E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</w:t>
      </w:r>
      <w:r w:rsidR="00CC1E28" w:rsidRPr="00ED19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.02.01 </w:t>
      </w:r>
      <w:r w:rsidR="00CC1E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Фармация</w:t>
      </w:r>
      <w:r w:rsidR="00CC1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="00244739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экзам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 w:rsidR="00CC1E28" w:rsidRPr="00CC1E28">
        <w:t xml:space="preserve"> </w:t>
      </w:r>
    </w:p>
    <w:p w:rsidR="00A52452" w:rsidRPr="005432DD" w:rsidRDefault="00A52452" w:rsidP="00A52452">
      <w:pPr>
        <w:pStyle w:val="aa"/>
        <w:numPr>
          <w:ilvl w:val="1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5432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Применяемые материалы</w:t>
      </w:r>
    </w:p>
    <w:p w:rsidR="00A52452" w:rsidRDefault="00A52452" w:rsidP="00A5245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903">
        <w:rPr>
          <w:rFonts w:ascii="Times New Roman" w:hAnsi="Times New Roman" w:cs="Times New Roman"/>
          <w:bCs/>
          <w:sz w:val="28"/>
          <w:szCs w:val="28"/>
        </w:rPr>
        <w:t>При проведении государственного экзамена используются материалы с сайта Методического центра аккредитации специалистов (</w:t>
      </w:r>
      <w:hyperlink r:id="rId8" w:history="1">
        <w:r w:rsidRPr="00BA7D72">
          <w:rPr>
            <w:rStyle w:val="a3"/>
            <w:rFonts w:ascii="Times New Roman" w:hAnsi="Times New Roman" w:cs="Times New Roman"/>
            <w:bCs/>
            <w:sz w:val="28"/>
            <w:szCs w:val="28"/>
          </w:rPr>
          <w:t>http://fmza.ru/srednee-professionalnoe-obrazovanie</w:t>
        </w:r>
      </w:hyperlink>
      <w:r w:rsidRPr="00D87903">
        <w:rPr>
          <w:rFonts w:ascii="Times New Roman" w:hAnsi="Times New Roman" w:cs="Times New Roman"/>
          <w:bCs/>
          <w:sz w:val="28"/>
          <w:szCs w:val="28"/>
        </w:rPr>
        <w:t>).</w:t>
      </w:r>
    </w:p>
    <w:p w:rsidR="00A52452" w:rsidRPr="005432DD" w:rsidRDefault="00A52452" w:rsidP="00A5245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Материалы составлены в соответствии со </w:t>
      </w:r>
      <w:r w:rsidRPr="005432DD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5432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5432D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5178"/>
        <w:gridCol w:w="2091"/>
      </w:tblGrid>
      <w:tr w:rsidR="00A52452" w:rsidRPr="005432DD" w:rsidTr="00EB1D39">
        <w:tc>
          <w:tcPr>
            <w:tcW w:w="2335" w:type="dxa"/>
            <w:shd w:val="clear" w:color="auto" w:fill="auto"/>
          </w:tcPr>
          <w:p w:rsidR="00A52452" w:rsidRPr="005432DD" w:rsidRDefault="00A52452" w:rsidP="00EB1D39">
            <w:pPr>
              <w:widowControl w:val="0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3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Квалификация</w:t>
            </w:r>
          </w:p>
        </w:tc>
        <w:tc>
          <w:tcPr>
            <w:tcW w:w="5178" w:type="dxa"/>
            <w:shd w:val="clear" w:color="auto" w:fill="auto"/>
          </w:tcPr>
          <w:p w:rsidR="00A52452" w:rsidRPr="005432DD" w:rsidRDefault="00A52452" w:rsidP="00EB1D39">
            <w:pPr>
              <w:widowControl w:val="0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3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Профессиональный стандарт</w:t>
            </w:r>
          </w:p>
        </w:tc>
        <w:tc>
          <w:tcPr>
            <w:tcW w:w="2091" w:type="dxa"/>
            <w:shd w:val="clear" w:color="auto" w:fill="auto"/>
          </w:tcPr>
          <w:p w:rsidR="00A52452" w:rsidRPr="005432DD" w:rsidRDefault="00A52452" w:rsidP="00EB1D3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3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Компетенция </w:t>
            </w:r>
            <w:proofErr w:type="spellStart"/>
            <w:r w:rsidRPr="00543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Ворлдскиллс</w:t>
            </w:r>
            <w:proofErr w:type="spellEnd"/>
          </w:p>
        </w:tc>
      </w:tr>
      <w:tr w:rsidR="00A52452" w:rsidRPr="005432DD" w:rsidTr="00EB1D39">
        <w:tc>
          <w:tcPr>
            <w:tcW w:w="2335" w:type="dxa"/>
            <w:shd w:val="clear" w:color="auto" w:fill="auto"/>
          </w:tcPr>
          <w:p w:rsidR="00A52452" w:rsidRPr="005432DD" w:rsidRDefault="00A52452" w:rsidP="00EB1D3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Фармацевт </w:t>
            </w:r>
          </w:p>
        </w:tc>
        <w:tc>
          <w:tcPr>
            <w:tcW w:w="5178" w:type="dxa"/>
            <w:shd w:val="clear" w:color="auto" w:fill="auto"/>
          </w:tcPr>
          <w:p w:rsidR="00A52452" w:rsidRPr="005432DD" w:rsidRDefault="00A52452" w:rsidP="00EB1D39">
            <w:pPr>
              <w:widowControl w:val="0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3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Профессиональный стандарт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Фармацевт</w:t>
            </w:r>
            <w:r w:rsidRPr="00543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утвержден приказом Министерства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3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труда и социальной защиты Российской Федерации от </w:t>
            </w:r>
            <w:proofErr w:type="spellStart"/>
            <w:proofErr w:type="gramStart"/>
            <w:r w:rsidRPr="00A52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spellEnd"/>
            <w:proofErr w:type="gramEnd"/>
            <w:r w:rsidRPr="00A52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31 мая 2021 года N 349н</w:t>
            </w:r>
            <w:r w:rsidRPr="00543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(зарегистрирован Министерством юстиции Российской Федерации </w:t>
            </w:r>
            <w:r w:rsidRPr="00A52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 июня 2021 года</w:t>
            </w:r>
            <w:r w:rsidRPr="00543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регистрационный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52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64003</w:t>
            </w:r>
            <w:r w:rsidRPr="00543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A52452" w:rsidRPr="005432DD" w:rsidRDefault="00A52452" w:rsidP="00A52452">
            <w:pPr>
              <w:widowControl w:val="0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3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Код профессионального стандарта 02.0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543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91" w:type="dxa"/>
            <w:shd w:val="clear" w:color="auto" w:fill="auto"/>
          </w:tcPr>
          <w:p w:rsidR="00A52452" w:rsidRPr="005432DD" w:rsidRDefault="00A52452" w:rsidP="00EB1D3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52452" w:rsidRDefault="00A52452" w:rsidP="0054692B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A52452" w:rsidRPr="00A91926" w:rsidRDefault="00A52452" w:rsidP="00A52452">
      <w:pPr>
        <w:pStyle w:val="Default"/>
        <w:suppressAutoHyphens/>
        <w:spacing w:line="276" w:lineRule="auto"/>
        <w:ind w:firstLine="709"/>
        <w:jc w:val="both"/>
        <w:rPr>
          <w:b/>
          <w:color w:val="auto"/>
          <w:sz w:val="28"/>
          <w:szCs w:val="28"/>
        </w:rPr>
      </w:pPr>
      <w:r w:rsidRPr="00A91926">
        <w:rPr>
          <w:b/>
          <w:color w:val="auto"/>
          <w:sz w:val="28"/>
          <w:szCs w:val="28"/>
        </w:rPr>
        <w:t>1.3. Перечень результатов, демонстрируемых на ИА</w:t>
      </w:r>
    </w:p>
    <w:p w:rsidR="00A52452" w:rsidRPr="00A91926" w:rsidRDefault="00A52452" w:rsidP="00A52452">
      <w:pPr>
        <w:pStyle w:val="aa"/>
        <w:spacing w:line="276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1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Используемый комплект заданий по специальности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.02.01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Фармация</w:t>
      </w:r>
      <w:r w:rsidRPr="00A91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разработанный Методического центра аккредитации специалистов, позволяет оценить степень </w:t>
      </w:r>
      <w:proofErr w:type="spellStart"/>
      <w:r w:rsidRPr="00A91926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сформированности</w:t>
      </w:r>
      <w:proofErr w:type="spellEnd"/>
      <w:r w:rsidRPr="00A91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общих и профессиональных компетенций по видам профессиональной деятельности:</w:t>
      </w:r>
    </w:p>
    <w:p w:rsidR="00A52452" w:rsidRPr="00A91926" w:rsidRDefault="00A52452" w:rsidP="00A52452">
      <w:pPr>
        <w:spacing w:before="77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926">
        <w:rPr>
          <w:rFonts w:ascii="Times New Roman" w:hAnsi="Times New Roman" w:cs="Times New Roman"/>
          <w:sz w:val="28"/>
          <w:szCs w:val="28"/>
        </w:rPr>
        <w:t>Выпускник,</w:t>
      </w:r>
      <w:r w:rsidRPr="00A91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1926">
        <w:rPr>
          <w:rFonts w:ascii="Times New Roman" w:hAnsi="Times New Roman" w:cs="Times New Roman"/>
          <w:sz w:val="28"/>
          <w:szCs w:val="28"/>
        </w:rPr>
        <w:t>должен</w:t>
      </w:r>
      <w:r w:rsidRPr="00A91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1926">
        <w:rPr>
          <w:rFonts w:ascii="Times New Roman" w:hAnsi="Times New Roman" w:cs="Times New Roman"/>
          <w:sz w:val="28"/>
          <w:szCs w:val="28"/>
        </w:rPr>
        <w:t>обладать</w:t>
      </w:r>
      <w:r w:rsidRPr="00A91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1926">
        <w:rPr>
          <w:rFonts w:ascii="Times New Roman" w:hAnsi="Times New Roman" w:cs="Times New Roman"/>
          <w:i/>
          <w:sz w:val="28"/>
          <w:szCs w:val="28"/>
        </w:rPr>
        <w:t>общими</w:t>
      </w:r>
      <w:r w:rsidRPr="00A91926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A91926">
        <w:rPr>
          <w:rFonts w:ascii="Times New Roman" w:hAnsi="Times New Roman" w:cs="Times New Roman"/>
          <w:i/>
          <w:sz w:val="28"/>
          <w:szCs w:val="28"/>
        </w:rPr>
        <w:t>компетенциями,</w:t>
      </w:r>
      <w:r w:rsidRPr="00A91926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A91926">
        <w:rPr>
          <w:rFonts w:ascii="Times New Roman" w:hAnsi="Times New Roman" w:cs="Times New Roman"/>
          <w:i/>
          <w:sz w:val="28"/>
          <w:szCs w:val="28"/>
        </w:rPr>
        <w:t>включающими</w:t>
      </w:r>
      <w:r w:rsidRPr="00A91926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A91926">
        <w:rPr>
          <w:rFonts w:ascii="Times New Roman" w:hAnsi="Times New Roman" w:cs="Times New Roman"/>
          <w:i/>
          <w:sz w:val="28"/>
          <w:szCs w:val="28"/>
        </w:rPr>
        <w:t>в</w:t>
      </w:r>
      <w:r w:rsidRPr="00A91926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A91926">
        <w:rPr>
          <w:rFonts w:ascii="Times New Roman" w:hAnsi="Times New Roman" w:cs="Times New Roman"/>
          <w:i/>
          <w:sz w:val="28"/>
          <w:szCs w:val="28"/>
        </w:rPr>
        <w:t>себя</w:t>
      </w:r>
      <w:r w:rsidRPr="00A91926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A91926">
        <w:rPr>
          <w:rFonts w:ascii="Times New Roman" w:hAnsi="Times New Roman" w:cs="Times New Roman"/>
          <w:i/>
          <w:sz w:val="28"/>
          <w:szCs w:val="28"/>
        </w:rPr>
        <w:t>способность</w:t>
      </w:r>
      <w:r w:rsidRPr="00A91926">
        <w:rPr>
          <w:rFonts w:ascii="Times New Roman" w:hAnsi="Times New Roman" w:cs="Times New Roman"/>
          <w:sz w:val="28"/>
          <w:szCs w:val="28"/>
        </w:rPr>
        <w:t>:</w:t>
      </w:r>
    </w:p>
    <w:p w:rsidR="00A52452" w:rsidRPr="00A52452" w:rsidRDefault="00A52452" w:rsidP="00A52452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 01</w:t>
      </w:r>
      <w:proofErr w:type="gramStart"/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В</w:t>
      </w:r>
      <w:proofErr w:type="gramEnd"/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ыбирать способы решения задач профессиональной деятельности применительно к различным контекстам</w:t>
      </w:r>
    </w:p>
    <w:p w:rsidR="00A52452" w:rsidRPr="00A52452" w:rsidRDefault="00A52452" w:rsidP="00A52452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ОК 02</w:t>
      </w:r>
      <w:proofErr w:type="gramStart"/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И</w:t>
      </w:r>
      <w:proofErr w:type="gramEnd"/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A52452" w:rsidRPr="00A52452" w:rsidRDefault="00A52452" w:rsidP="00A52452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ОК 03</w:t>
      </w:r>
      <w:proofErr w:type="gramStart"/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П</w:t>
      </w:r>
      <w:proofErr w:type="gramEnd"/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:rsidR="00A52452" w:rsidRPr="00A52452" w:rsidRDefault="00A52452" w:rsidP="00A52452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ab/>
      </w:r>
      <w:proofErr w:type="gramStart"/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proofErr w:type="gramEnd"/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04</w:t>
      </w:r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Эффективно взаимодействовать и работать в коллективе и команде</w:t>
      </w:r>
    </w:p>
    <w:p w:rsidR="00A52452" w:rsidRPr="00A52452" w:rsidRDefault="00A52452" w:rsidP="00A52452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ОК 05</w:t>
      </w:r>
      <w:proofErr w:type="gramStart"/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О</w:t>
      </w:r>
      <w:proofErr w:type="gramEnd"/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A52452" w:rsidRPr="00A52452" w:rsidRDefault="00A52452" w:rsidP="00A52452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ОК 06</w:t>
      </w:r>
      <w:proofErr w:type="gramStart"/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П</w:t>
      </w:r>
      <w:proofErr w:type="gramEnd"/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A52452" w:rsidRPr="00A52452" w:rsidRDefault="00A52452" w:rsidP="00A52452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ОК 07</w:t>
      </w:r>
      <w:proofErr w:type="gramStart"/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С</w:t>
      </w:r>
      <w:proofErr w:type="gramEnd"/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A52452" w:rsidRPr="00A52452" w:rsidRDefault="00A52452" w:rsidP="00A52452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ОК 08</w:t>
      </w:r>
      <w:proofErr w:type="gramStart"/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И</w:t>
      </w:r>
      <w:proofErr w:type="gramEnd"/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A52452" w:rsidRPr="00A52452" w:rsidRDefault="00A52452" w:rsidP="00A52452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ОК 09</w:t>
      </w:r>
      <w:proofErr w:type="gramStart"/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П</w:t>
      </w:r>
      <w:proofErr w:type="gramEnd"/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ользоваться профессиональной документацией на государственном и иностранном языках</w:t>
      </w:r>
    </w:p>
    <w:p w:rsidR="00A52452" w:rsidRPr="00A52452" w:rsidRDefault="00A52452" w:rsidP="00A52452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</w:r>
    </w:p>
    <w:p w:rsidR="00A52452" w:rsidRDefault="00A52452" w:rsidP="0054692B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52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</w:r>
    </w:p>
    <w:tbl>
      <w:tblPr>
        <w:tblpPr w:leftFromText="180" w:rightFromText="180" w:vertAnchor="text" w:horzAnchor="margin" w:tblpY="1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A52452" w:rsidRPr="007E34C2" w:rsidTr="00EB1D39">
        <w:trPr>
          <w:trHeight w:val="132"/>
        </w:trPr>
        <w:tc>
          <w:tcPr>
            <w:tcW w:w="4644" w:type="dxa"/>
            <w:shd w:val="clear" w:color="auto" w:fill="auto"/>
          </w:tcPr>
          <w:p w:rsidR="00A52452" w:rsidRPr="005432DD" w:rsidRDefault="00A52452" w:rsidP="00EB1D39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32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Оцениваемые основные виды деятельности и компетенции по ним</w:t>
            </w:r>
          </w:p>
        </w:tc>
        <w:tc>
          <w:tcPr>
            <w:tcW w:w="5103" w:type="dxa"/>
            <w:shd w:val="clear" w:color="auto" w:fill="auto"/>
          </w:tcPr>
          <w:p w:rsidR="00A52452" w:rsidRPr="005432DD" w:rsidRDefault="00A52452" w:rsidP="00EB1D39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32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Описание тематики выполняемых в ходе процедур ГИА заданий (направленных на демонстрацию конкретных освоенных результатов по ФГОС)</w:t>
            </w:r>
          </w:p>
        </w:tc>
      </w:tr>
      <w:tr w:rsidR="00A52452" w:rsidRPr="007E34C2" w:rsidTr="00EB1D39">
        <w:tc>
          <w:tcPr>
            <w:tcW w:w="4644" w:type="dxa"/>
            <w:shd w:val="clear" w:color="auto" w:fill="auto"/>
          </w:tcPr>
          <w:p w:rsidR="00A52452" w:rsidRPr="00A52452" w:rsidRDefault="00A52452" w:rsidP="00A52452">
            <w:pPr>
              <w:ind w:firstLine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ПМ 01 </w:t>
            </w:r>
            <w:r w:rsidRPr="00A52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Оптовая и розничная торговля лекарственными средствами и отпуск лекарственных препаратов для медицинского и ветеринарного применения.</w:t>
            </w:r>
          </w:p>
          <w:p w:rsidR="00A52452" w:rsidRPr="00A52452" w:rsidRDefault="00A52452" w:rsidP="00A52452">
            <w:pPr>
              <w:ind w:firstLine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2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ПК 1.1. Организовывать подготовку помещений фармацевтической организации для осуществления фармацевтической деятельности.</w:t>
            </w:r>
          </w:p>
          <w:p w:rsidR="00A52452" w:rsidRPr="00A52452" w:rsidRDefault="00A52452" w:rsidP="00A52452">
            <w:pPr>
              <w:ind w:firstLine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2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ПК 1.2. Осуществлять мероприятия по оформлению торгового зала.</w:t>
            </w:r>
          </w:p>
          <w:p w:rsidR="00A52452" w:rsidRPr="00A52452" w:rsidRDefault="00A52452" w:rsidP="00A52452">
            <w:pPr>
              <w:ind w:firstLine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2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ПК 1.3. Оказывать информационно-консультативную помощь потребителям, медицинским работникам по выбору лекарственных препаратов и других товаров аптечного ассортимента.</w:t>
            </w:r>
          </w:p>
          <w:p w:rsidR="00A52452" w:rsidRPr="00A52452" w:rsidRDefault="00A52452" w:rsidP="00A52452">
            <w:pPr>
              <w:ind w:firstLine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2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ПК 1.4. Осуществлять розничную торговлю и отпуск лекарственных препаратов населению, в том числе по льготным рецептам и требованиям </w:t>
            </w:r>
            <w:r w:rsidRPr="00A52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медицинских организаций.</w:t>
            </w:r>
          </w:p>
          <w:p w:rsidR="00A52452" w:rsidRPr="00A52452" w:rsidRDefault="00A52452" w:rsidP="00A52452">
            <w:pPr>
              <w:ind w:firstLine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2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ПК 1.5. Осуществлять розничную торговлю медицинскими изделиями и другими товарами аптечного ассортимента.</w:t>
            </w:r>
          </w:p>
          <w:p w:rsidR="00A52452" w:rsidRPr="00A52452" w:rsidRDefault="00A52452" w:rsidP="00A52452">
            <w:pPr>
              <w:ind w:firstLine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2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ПК 1.6. Осуществлять оптовую торговлю лекарственными средствами и другими товарами аптечного ассортимента.</w:t>
            </w:r>
          </w:p>
          <w:p w:rsidR="00A52452" w:rsidRPr="00A52452" w:rsidRDefault="00A52452" w:rsidP="00A52452">
            <w:pPr>
              <w:ind w:firstLine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2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ПК 1.7. Оформлять первичную учетно-отчетную документацию по виду деятельности.</w:t>
            </w:r>
          </w:p>
          <w:p w:rsidR="00A52452" w:rsidRPr="00A52452" w:rsidRDefault="00A52452" w:rsidP="00A52452">
            <w:pPr>
              <w:ind w:firstLine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2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ПК 1.8. Оформлять заявки поставщикам и осуществлять прием товаров аптечного ассортимента.</w:t>
            </w:r>
          </w:p>
          <w:p w:rsidR="00A52452" w:rsidRPr="00A52452" w:rsidRDefault="00A52452" w:rsidP="00A52452">
            <w:pPr>
              <w:ind w:firstLine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2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ПК 1.9. Организовывать и осуществлять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базы.</w:t>
            </w:r>
          </w:p>
          <w:p w:rsidR="00A52452" w:rsidRPr="00A52452" w:rsidRDefault="00A52452" w:rsidP="00A52452">
            <w:pPr>
              <w:ind w:firstLine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2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ПК 1.10. Осуществлять мероприятия по формированию ценовой политики.</w:t>
            </w:r>
          </w:p>
          <w:p w:rsidR="00A52452" w:rsidRPr="005432DD" w:rsidRDefault="00A52452" w:rsidP="00A52452">
            <w:pPr>
              <w:ind w:firstLine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2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ПК 1.11. 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  <w:tc>
          <w:tcPr>
            <w:tcW w:w="5103" w:type="dxa"/>
            <w:shd w:val="clear" w:color="auto" w:fill="auto"/>
          </w:tcPr>
          <w:p w:rsidR="00A52452" w:rsidRPr="005432DD" w:rsidRDefault="00A52452" w:rsidP="00EB1D39">
            <w:pPr>
              <w:widowControl w:val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5432DD">
              <w:rPr>
                <w:rFonts w:ascii="Times New Roman" w:hAnsi="Times New Roman" w:cs="Times New Roman"/>
                <w:sz w:val="24"/>
                <w:szCs w:val="24"/>
              </w:rPr>
              <w:t xml:space="preserve">адание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32DD">
              <w:rPr>
                <w:rFonts w:ascii="Times New Roman" w:hAnsi="Times New Roman" w:cs="Times New Roman"/>
                <w:sz w:val="24"/>
                <w:szCs w:val="24"/>
              </w:rPr>
              <w:t>редполагаемое 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5432DD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5432DD">
              <w:rPr>
                <w:rFonts w:ascii="Times New Roman" w:hAnsi="Times New Roman" w:cs="Times New Roman"/>
                <w:sz w:val="24"/>
                <w:szCs w:val="24"/>
              </w:rPr>
              <w:t xml:space="preserve"> аккредитации специалистов</w:t>
            </w:r>
          </w:p>
          <w:p w:rsidR="00A52452" w:rsidRPr="005432DD" w:rsidRDefault="00E95D1E" w:rsidP="00E95D1E">
            <w:pPr>
              <w:widowControl w:val="0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</w:t>
            </w:r>
            <w:r w:rsidRPr="00E95D1E">
              <w:rPr>
                <w:rFonts w:ascii="Times New Roman" w:hAnsi="Times New Roman" w:cs="Times New Roman"/>
                <w:sz w:val="24"/>
                <w:szCs w:val="24"/>
              </w:rPr>
              <w:t>птов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95D1E">
              <w:rPr>
                <w:rFonts w:ascii="Times New Roman" w:hAnsi="Times New Roman" w:cs="Times New Roman"/>
                <w:sz w:val="24"/>
                <w:szCs w:val="24"/>
              </w:rPr>
              <w:t xml:space="preserve"> и розничн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95D1E">
              <w:rPr>
                <w:rFonts w:ascii="Times New Roman" w:hAnsi="Times New Roman" w:cs="Times New Roman"/>
                <w:sz w:val="24"/>
                <w:szCs w:val="24"/>
              </w:rPr>
              <w:t xml:space="preserve"> торговл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5D1E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лекарственными средствами и отпуск лекарственных препаратов для медицинского и ветеринарного применения.</w:t>
            </w:r>
          </w:p>
        </w:tc>
      </w:tr>
      <w:tr w:rsidR="00A52452" w:rsidRPr="007E34C2" w:rsidTr="00EB1D39">
        <w:tc>
          <w:tcPr>
            <w:tcW w:w="4644" w:type="dxa"/>
            <w:shd w:val="clear" w:color="auto" w:fill="auto"/>
          </w:tcPr>
          <w:p w:rsidR="00E95D1E" w:rsidRPr="00E95D1E" w:rsidRDefault="00E95D1E" w:rsidP="00E95D1E">
            <w:pPr>
              <w:ind w:firstLine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ПМ 02 </w:t>
            </w:r>
            <w:r w:rsidRPr="00E95D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Изготовление лекарственных препаратов в условиях аптечных организаций и ветеринарных аптечных организаций.</w:t>
            </w:r>
          </w:p>
          <w:p w:rsidR="00E95D1E" w:rsidRPr="00E95D1E" w:rsidRDefault="00E95D1E" w:rsidP="00E95D1E">
            <w:pPr>
              <w:ind w:firstLine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5D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ПК 2.1. Изготавливать лекарственные формы по рецептам и требованиям медицинских организаций.</w:t>
            </w:r>
          </w:p>
          <w:p w:rsidR="00E95D1E" w:rsidRPr="00E95D1E" w:rsidRDefault="00E95D1E" w:rsidP="00E95D1E">
            <w:pPr>
              <w:ind w:firstLine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5D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ПК 2.2. Изготавливать внутриаптечную заготовку и фасовать лекарственные средства для последующей реализации.</w:t>
            </w:r>
          </w:p>
          <w:p w:rsidR="00E95D1E" w:rsidRPr="00E95D1E" w:rsidRDefault="00E95D1E" w:rsidP="00E95D1E">
            <w:pPr>
              <w:ind w:firstLine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5D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ПК 2.3. Владеть обязательными видами внутриаптечного контроля лекарственных средств.</w:t>
            </w:r>
          </w:p>
          <w:p w:rsidR="00E95D1E" w:rsidRPr="00E95D1E" w:rsidRDefault="00E95D1E" w:rsidP="00E95D1E">
            <w:pPr>
              <w:ind w:firstLine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5D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ПК 2.4. Оформлять документы первичного учета по изготовлению лекарственных препаратов.</w:t>
            </w:r>
          </w:p>
          <w:p w:rsidR="00A52452" w:rsidRPr="005432DD" w:rsidRDefault="00E95D1E" w:rsidP="00E95D1E">
            <w:pPr>
              <w:ind w:firstLine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5D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ПК 2.5. Соблюдать правила санитарно-гигиенического режима, охраны труда, техники безопасности и противопожарной безопасности, порядок действий при чрезвычайных ситуациях.</w:t>
            </w:r>
          </w:p>
        </w:tc>
        <w:tc>
          <w:tcPr>
            <w:tcW w:w="5103" w:type="dxa"/>
            <w:shd w:val="clear" w:color="auto" w:fill="auto"/>
          </w:tcPr>
          <w:p w:rsidR="00A52452" w:rsidRPr="005432DD" w:rsidRDefault="00A52452" w:rsidP="00EB1D39">
            <w:pPr>
              <w:widowControl w:val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432DD">
              <w:rPr>
                <w:rFonts w:ascii="Times New Roman" w:hAnsi="Times New Roman" w:cs="Times New Roman"/>
                <w:sz w:val="24"/>
                <w:szCs w:val="24"/>
              </w:rPr>
              <w:t>Предполагаемое задание методического центра аккредитации специалистов</w:t>
            </w:r>
          </w:p>
          <w:p w:rsidR="00A52452" w:rsidRPr="005432DD" w:rsidRDefault="00E95D1E" w:rsidP="00EB1D39">
            <w:pPr>
              <w:widowControl w:val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95D1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лекарственных препаратов в условиях аптечных организаций и ветеринарных аптечных организаций </w:t>
            </w:r>
          </w:p>
        </w:tc>
      </w:tr>
      <w:tr w:rsidR="00E95D1E" w:rsidRPr="007E34C2" w:rsidTr="00EB1D39">
        <w:tc>
          <w:tcPr>
            <w:tcW w:w="4644" w:type="dxa"/>
            <w:shd w:val="clear" w:color="auto" w:fill="auto"/>
          </w:tcPr>
          <w:p w:rsidR="00E95D1E" w:rsidRDefault="00E95D1E" w:rsidP="00E95D1E">
            <w:pPr>
              <w:ind w:firstLine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shd w:val="clear" w:color="auto" w:fill="auto"/>
          </w:tcPr>
          <w:p w:rsidR="00E95D1E" w:rsidRPr="00E95D1E" w:rsidRDefault="00E95D1E" w:rsidP="00E95D1E">
            <w:pPr>
              <w:widowControl w:val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95D1E">
              <w:rPr>
                <w:rFonts w:ascii="Times New Roman" w:hAnsi="Times New Roman" w:cs="Times New Roman"/>
                <w:sz w:val="24"/>
                <w:szCs w:val="24"/>
              </w:rPr>
              <w:t>Базовая сердечно-легочная реанимация</w:t>
            </w:r>
          </w:p>
          <w:p w:rsidR="00E95D1E" w:rsidRPr="005432DD" w:rsidRDefault="00E95D1E" w:rsidP="00E95D1E">
            <w:pPr>
              <w:widowControl w:val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95D1E">
              <w:rPr>
                <w:rFonts w:ascii="Times New Roman" w:hAnsi="Times New Roman" w:cs="Times New Roman"/>
                <w:sz w:val="24"/>
                <w:szCs w:val="24"/>
              </w:rPr>
              <w:t>Проведение базовой сердечно-легочной реанимации</w:t>
            </w:r>
          </w:p>
        </w:tc>
      </w:tr>
    </w:tbl>
    <w:p w:rsidR="00A52452" w:rsidRDefault="00A52452" w:rsidP="0054692B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E95D1E" w:rsidRPr="007B7A90" w:rsidRDefault="00E95D1E" w:rsidP="00E95D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7A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СТРУКТУРА ПРОЦЕДУР ГИА И ПОРЯДОК ПРОВЕДЕНИЯ</w:t>
      </w:r>
    </w:p>
    <w:p w:rsidR="00E95D1E" w:rsidRPr="007B7A90" w:rsidRDefault="00E95D1E" w:rsidP="00E95D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95D1E" w:rsidRPr="007B7A90" w:rsidRDefault="00E95D1E" w:rsidP="00E95D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7A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 Структура задания для процедуры ГИА</w:t>
      </w:r>
    </w:p>
    <w:p w:rsidR="00E95D1E" w:rsidRPr="007B7A90" w:rsidRDefault="00E95D1E" w:rsidP="00E95D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Комплект базовых заданий образовательное учреждение ежегодно получает из методического центра аккредитации специалистов. Оценочные материалы для проведения государственного экзамена предусматривают задания по основным видам профессиональной деятельности. </w:t>
      </w:r>
      <w:r w:rsidRPr="007B7A90">
        <w:rPr>
          <w:rFonts w:ascii="Times New Roman" w:eastAsia="Times New Roman" w:hAnsi="Times New Roman" w:cs="Times New Roman"/>
          <w:color w:val="000000"/>
          <w:sz w:val="28"/>
          <w:szCs w:val="28"/>
        </w:rPr>
        <w:cr/>
      </w:r>
    </w:p>
    <w:p w:rsidR="00E95D1E" w:rsidRPr="007B7A90" w:rsidRDefault="00E95D1E" w:rsidP="00E95D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7A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2.2. Порядок проведения процедуры </w:t>
      </w:r>
    </w:p>
    <w:p w:rsidR="00E95D1E" w:rsidRPr="007B7A90" w:rsidRDefault="00E95D1E" w:rsidP="00E95D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A90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Государственный экзамен проводится в соответствии с требованиями Положения об аккредитации специалистов, утвержденным приказом Министерства здравоохранения Российской Федерации от 22 ноября 2021 года № 1081н, Методическими рекомендациями по оцениванию специалистов здравоохранения при аккредитации и по оценочным материалам, разработанным для аккредитации специалистов со средним медицинским образованием.</w:t>
      </w:r>
    </w:p>
    <w:p w:rsidR="00E95D1E" w:rsidRPr="00E95D1E" w:rsidRDefault="00E95D1E" w:rsidP="00E95D1E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E95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Для организации и проведения государственного экзамена должен быть подготовлен пакет документов, входящих в структуру фонда оценочных средств:</w:t>
      </w:r>
    </w:p>
    <w:p w:rsidR="00E95D1E" w:rsidRPr="00E95D1E" w:rsidRDefault="00E95D1E" w:rsidP="00E95D1E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E95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1.</w:t>
      </w:r>
      <w:r w:rsidRPr="00E95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Перечень компетенций, проверяемых в рамках государственного экзамена</w:t>
      </w:r>
    </w:p>
    <w:p w:rsidR="00E95D1E" w:rsidRPr="00E95D1E" w:rsidRDefault="00E95D1E" w:rsidP="00E95D1E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E95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2.</w:t>
      </w:r>
      <w:r w:rsidRPr="00E95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Условия и процедура проведения государственного экзамена</w:t>
      </w:r>
    </w:p>
    <w:p w:rsidR="00E95D1E" w:rsidRPr="00E95D1E" w:rsidRDefault="00E95D1E" w:rsidP="00E95D1E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E95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3.</w:t>
      </w:r>
      <w:r w:rsidRPr="00E95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Состав экспертов, участвующих в оценке выполнения задания</w:t>
      </w:r>
    </w:p>
    <w:p w:rsidR="00E95D1E" w:rsidRPr="00E95D1E" w:rsidRDefault="00E95D1E" w:rsidP="00E95D1E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E95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4.</w:t>
      </w:r>
      <w:r w:rsidRPr="00E95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Набор заданий для государственного экзамена</w:t>
      </w:r>
    </w:p>
    <w:p w:rsidR="00E95D1E" w:rsidRPr="00E95D1E" w:rsidRDefault="00E95D1E" w:rsidP="00E95D1E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E95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5.</w:t>
      </w:r>
      <w:r w:rsidRPr="00E95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Обобщенная оценочная ведомость</w:t>
      </w:r>
    </w:p>
    <w:p w:rsidR="00E95D1E" w:rsidRPr="00E95D1E" w:rsidRDefault="00E95D1E" w:rsidP="00E95D1E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E95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6.</w:t>
      </w:r>
      <w:r w:rsidRPr="00E95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Критерии оценки выполнения заданий</w:t>
      </w:r>
    </w:p>
    <w:p w:rsidR="00E95D1E" w:rsidRPr="00E95D1E" w:rsidRDefault="00E95D1E" w:rsidP="00E95D1E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E95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7.</w:t>
      </w:r>
      <w:r w:rsidRPr="00E95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План проведения государственного экзамена с указанием времени и продолжительности работы экзаменуемых и экспертов</w:t>
      </w:r>
    </w:p>
    <w:p w:rsidR="00E95D1E" w:rsidRPr="00E95D1E" w:rsidRDefault="00E95D1E" w:rsidP="00E95D1E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E95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8.</w:t>
      </w:r>
      <w:r w:rsidRPr="00E95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Требования охраны труда и безопасности</w:t>
      </w:r>
    </w:p>
    <w:p w:rsidR="00E95D1E" w:rsidRPr="00E95D1E" w:rsidRDefault="00E95D1E" w:rsidP="00E95D1E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E95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9.</w:t>
      </w:r>
      <w:r w:rsidRPr="00E95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Оснащение площадки</w:t>
      </w:r>
    </w:p>
    <w:p w:rsidR="00E95D1E" w:rsidRPr="00E95D1E" w:rsidRDefault="00E95D1E" w:rsidP="00E95D1E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E95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10.</w:t>
      </w:r>
      <w:r w:rsidRPr="00E95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Инфраструктурный лист</w:t>
      </w:r>
    </w:p>
    <w:p w:rsidR="00E95D1E" w:rsidRPr="00E95D1E" w:rsidRDefault="00E95D1E" w:rsidP="00E95D1E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E95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 условиями проведения государственного экзамена выпускники должны быть ознакомлены в срок не позднее, чем за шесть месяцев до начала процедуры ИА.</w:t>
      </w:r>
    </w:p>
    <w:p w:rsidR="00A52452" w:rsidRDefault="00E95D1E" w:rsidP="00E95D1E">
      <w:pPr>
        <w:widowControl w:val="0"/>
        <w:spacing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E95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соответствии с требованиями ФГОС СПО и учебным планом по специальности 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E95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.02.01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Фармация</w:t>
      </w:r>
      <w:r w:rsidRPr="00E95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объем </w:t>
      </w:r>
      <w:proofErr w:type="gramStart"/>
      <w:r w:rsidRPr="00E95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времени, отведенного на прохождение ИА составляет</w:t>
      </w:r>
      <w:proofErr w:type="gramEnd"/>
      <w:r w:rsidRPr="00E95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3 недели, в том числе – на подготовку к ИА отводится 1 неделя.</w:t>
      </w:r>
    </w:p>
    <w:p w:rsidR="00AC10DE" w:rsidRPr="00AC10DE" w:rsidRDefault="00AC10DE" w:rsidP="00AC10DE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page_30_0"/>
      <w:bookmarkEnd w:id="3"/>
      <w:r w:rsidRPr="00AC10DE">
        <w:rPr>
          <w:rFonts w:ascii="Times New Roman" w:hAnsi="Times New Roman" w:cs="Times New Roman"/>
          <w:bCs/>
          <w:sz w:val="28"/>
          <w:szCs w:val="28"/>
        </w:rPr>
        <w:t xml:space="preserve">Государственный экзамен проводится по совокупности профессиональных модулей, направлен на определение уровня освоения выпускником материала, предусмотренного учебным планом, и охватывает </w:t>
      </w:r>
      <w:r w:rsidRPr="00AC10DE">
        <w:rPr>
          <w:rFonts w:ascii="Times New Roman" w:hAnsi="Times New Roman" w:cs="Times New Roman"/>
          <w:bCs/>
          <w:sz w:val="28"/>
          <w:szCs w:val="28"/>
        </w:rPr>
        <w:lastRenderedPageBreak/>
        <w:t>минимальное содержание совокупности профессиональных модулей, установленное соответствующим ФГОС СПО.</w:t>
      </w:r>
    </w:p>
    <w:p w:rsidR="00AC10DE" w:rsidRPr="00AC10DE" w:rsidRDefault="00AC10DE" w:rsidP="00AC10DE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10DE">
        <w:rPr>
          <w:rFonts w:ascii="Times New Roman" w:hAnsi="Times New Roman" w:cs="Times New Roman"/>
          <w:bCs/>
          <w:sz w:val="28"/>
          <w:szCs w:val="28"/>
        </w:rPr>
        <w:t xml:space="preserve">Государственный экзамен проводится в </w:t>
      </w:r>
      <w:r w:rsidR="0018657D">
        <w:rPr>
          <w:rFonts w:ascii="Times New Roman" w:hAnsi="Times New Roman" w:cs="Times New Roman"/>
          <w:bCs/>
          <w:sz w:val="28"/>
          <w:szCs w:val="28"/>
        </w:rPr>
        <w:t>два</w:t>
      </w:r>
      <w:r w:rsidRPr="00AC10DE">
        <w:rPr>
          <w:rFonts w:ascii="Times New Roman" w:hAnsi="Times New Roman" w:cs="Times New Roman"/>
          <w:bCs/>
          <w:sz w:val="28"/>
          <w:szCs w:val="28"/>
        </w:rPr>
        <w:t xml:space="preserve"> этапа, в соответствии с требованиями к первичной аккредитации специалистов по специальности</w:t>
      </w:r>
      <w:r w:rsidR="00D141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1E28" w:rsidRPr="00ED19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</w:t>
      </w:r>
      <w:r w:rsidR="00CC1E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</w:t>
      </w:r>
      <w:r w:rsidR="00CC1E28" w:rsidRPr="00ED19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.02.01 </w:t>
      </w:r>
      <w:r w:rsidR="00CC1E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Фармация</w:t>
      </w:r>
      <w:r w:rsidR="00153786">
        <w:rPr>
          <w:rFonts w:ascii="Times New Roman" w:hAnsi="Times New Roman" w:cs="Times New Roman"/>
          <w:bCs/>
          <w:sz w:val="28"/>
          <w:szCs w:val="28"/>
        </w:rPr>
        <w:t>: тестирование, оценка практических навыков.</w:t>
      </w:r>
    </w:p>
    <w:p w:rsidR="00AC10DE" w:rsidRDefault="00AC10DE" w:rsidP="00AC10DE">
      <w:pPr>
        <w:widowControl w:val="0"/>
        <w:spacing w:line="240" w:lineRule="auto"/>
        <w:ind w:firstLine="7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10DE">
        <w:rPr>
          <w:rFonts w:ascii="Times New Roman" w:hAnsi="Times New Roman" w:cs="Times New Roman"/>
          <w:bCs/>
          <w:sz w:val="28"/>
          <w:szCs w:val="28"/>
        </w:rPr>
        <w:t>При проведении государственного экзамена используются материалы с сайта Методического центра аккредитации специалистов (</w:t>
      </w:r>
      <w:hyperlink r:id="rId9" w:history="1">
        <w:r w:rsidRPr="00AC10DE">
          <w:rPr>
            <w:rStyle w:val="a3"/>
            <w:rFonts w:ascii="Times New Roman" w:hAnsi="Times New Roman" w:cs="Times New Roman"/>
            <w:bCs/>
            <w:sz w:val="28"/>
            <w:szCs w:val="28"/>
          </w:rPr>
          <w:t>http://fmza.ru/srednee-professionalnoe-obrazovanie</w:t>
        </w:r>
      </w:hyperlink>
      <w:r w:rsidRPr="00AC10DE">
        <w:rPr>
          <w:rFonts w:ascii="Times New Roman" w:hAnsi="Times New Roman" w:cs="Times New Roman"/>
          <w:bCs/>
          <w:sz w:val="28"/>
          <w:szCs w:val="28"/>
        </w:rPr>
        <w:t>).</w:t>
      </w:r>
    </w:p>
    <w:p w:rsidR="00153786" w:rsidRPr="00153786" w:rsidRDefault="00153786" w:rsidP="00153786">
      <w:pPr>
        <w:widowControl w:val="0"/>
        <w:spacing w:line="240" w:lineRule="auto"/>
        <w:ind w:firstLine="7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3786">
        <w:rPr>
          <w:rFonts w:ascii="Times New Roman" w:hAnsi="Times New Roman" w:cs="Times New Roman"/>
          <w:bCs/>
          <w:sz w:val="28"/>
          <w:szCs w:val="28"/>
        </w:rPr>
        <w:t xml:space="preserve">Тестирование - первый этап </w:t>
      </w:r>
      <w:r>
        <w:rPr>
          <w:rFonts w:ascii="Times New Roman" w:hAnsi="Times New Roman" w:cs="Times New Roman"/>
          <w:bCs/>
          <w:sz w:val="28"/>
          <w:szCs w:val="28"/>
        </w:rPr>
        <w:t>ГИА</w:t>
      </w:r>
      <w:r w:rsidRPr="00153786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B56D2C">
        <w:rPr>
          <w:rFonts w:ascii="Times New Roman" w:hAnsi="Times New Roman" w:cs="Times New Roman"/>
          <w:bCs/>
          <w:sz w:val="28"/>
          <w:szCs w:val="28"/>
        </w:rPr>
        <w:t>в электронной образовательной среде колледж</w:t>
      </w:r>
      <w:r w:rsidR="00857AD8">
        <w:rPr>
          <w:rFonts w:ascii="Times New Roman" w:hAnsi="Times New Roman" w:cs="Times New Roman"/>
          <w:bCs/>
          <w:sz w:val="28"/>
          <w:szCs w:val="28"/>
        </w:rPr>
        <w:t>а</w:t>
      </w:r>
      <w:r w:rsidR="00B56D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3786">
        <w:rPr>
          <w:rFonts w:ascii="Times New Roman" w:hAnsi="Times New Roman" w:cs="Times New Roman"/>
          <w:bCs/>
          <w:sz w:val="28"/>
          <w:szCs w:val="28"/>
        </w:rPr>
        <w:t>с использованием тестовых заданий</w:t>
      </w:r>
      <w:r w:rsidR="00B56D2C">
        <w:rPr>
          <w:rFonts w:ascii="Times New Roman" w:hAnsi="Times New Roman" w:cs="Times New Roman"/>
          <w:bCs/>
          <w:sz w:val="28"/>
          <w:szCs w:val="28"/>
        </w:rPr>
        <w:t xml:space="preserve">. Их комплектация </w:t>
      </w:r>
      <w:r w:rsidRPr="00153786">
        <w:rPr>
          <w:rFonts w:ascii="Times New Roman" w:hAnsi="Times New Roman" w:cs="Times New Roman"/>
          <w:bCs/>
          <w:sz w:val="28"/>
          <w:szCs w:val="28"/>
        </w:rPr>
        <w:t xml:space="preserve">для каждого </w:t>
      </w:r>
      <w:r w:rsidR="00155A9D">
        <w:rPr>
          <w:rFonts w:ascii="Times New Roman" w:hAnsi="Times New Roman" w:cs="Times New Roman"/>
          <w:bCs/>
          <w:sz w:val="28"/>
          <w:szCs w:val="28"/>
        </w:rPr>
        <w:t>выпускника</w:t>
      </w:r>
      <w:r w:rsidRPr="001537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6D2C">
        <w:rPr>
          <w:rFonts w:ascii="Times New Roman" w:hAnsi="Times New Roman" w:cs="Times New Roman"/>
          <w:bCs/>
          <w:sz w:val="28"/>
          <w:szCs w:val="28"/>
        </w:rPr>
        <w:t xml:space="preserve">осуществляется </w:t>
      </w:r>
      <w:r w:rsidRPr="00153786">
        <w:rPr>
          <w:rFonts w:ascii="Times New Roman" w:hAnsi="Times New Roman" w:cs="Times New Roman"/>
          <w:bCs/>
          <w:sz w:val="28"/>
          <w:szCs w:val="28"/>
        </w:rPr>
        <w:t xml:space="preserve">автоматически с использованием информационных систем путем выбора </w:t>
      </w:r>
      <w:r w:rsidR="00B56D2C">
        <w:rPr>
          <w:rFonts w:ascii="Times New Roman" w:hAnsi="Times New Roman" w:cs="Times New Roman"/>
          <w:bCs/>
          <w:sz w:val="28"/>
          <w:szCs w:val="28"/>
        </w:rPr>
        <w:t>60 т</w:t>
      </w:r>
      <w:r w:rsidRPr="00153786">
        <w:rPr>
          <w:rFonts w:ascii="Times New Roman" w:hAnsi="Times New Roman" w:cs="Times New Roman"/>
          <w:bCs/>
          <w:sz w:val="28"/>
          <w:szCs w:val="28"/>
        </w:rPr>
        <w:t>естовых заданий из единой базы оценочных средств</w:t>
      </w:r>
      <w:r w:rsidR="00B56D2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53786">
        <w:rPr>
          <w:rFonts w:ascii="Times New Roman" w:hAnsi="Times New Roman" w:cs="Times New Roman"/>
          <w:bCs/>
          <w:sz w:val="28"/>
          <w:szCs w:val="28"/>
        </w:rPr>
        <w:t>Кажд</w:t>
      </w:r>
      <w:r w:rsidR="00CA7DA7">
        <w:rPr>
          <w:rFonts w:ascii="Times New Roman" w:hAnsi="Times New Roman" w:cs="Times New Roman"/>
          <w:bCs/>
          <w:sz w:val="28"/>
          <w:szCs w:val="28"/>
        </w:rPr>
        <w:t xml:space="preserve">ое тестовое задание </w:t>
      </w:r>
      <w:r w:rsidRPr="00153786">
        <w:rPr>
          <w:rFonts w:ascii="Times New Roman" w:hAnsi="Times New Roman" w:cs="Times New Roman"/>
          <w:bCs/>
          <w:sz w:val="28"/>
          <w:szCs w:val="28"/>
        </w:rPr>
        <w:t xml:space="preserve">содержит 4 варианта ответа, один </w:t>
      </w:r>
      <w:r w:rsidR="00CA7DA7">
        <w:rPr>
          <w:rFonts w:ascii="Times New Roman" w:hAnsi="Times New Roman" w:cs="Times New Roman"/>
          <w:bCs/>
          <w:sz w:val="28"/>
          <w:szCs w:val="28"/>
        </w:rPr>
        <w:t>из которых правильный</w:t>
      </w:r>
      <w:r w:rsidRPr="00153786">
        <w:rPr>
          <w:rFonts w:ascii="Times New Roman" w:hAnsi="Times New Roman" w:cs="Times New Roman"/>
          <w:bCs/>
          <w:sz w:val="28"/>
          <w:szCs w:val="28"/>
        </w:rPr>
        <w:t>.</w:t>
      </w:r>
    </w:p>
    <w:p w:rsidR="00153786" w:rsidRPr="00153786" w:rsidRDefault="00153786" w:rsidP="00153786">
      <w:pPr>
        <w:widowControl w:val="0"/>
        <w:spacing w:line="240" w:lineRule="auto"/>
        <w:ind w:firstLine="7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3786">
        <w:rPr>
          <w:rFonts w:ascii="Times New Roman" w:hAnsi="Times New Roman" w:cs="Times New Roman"/>
          <w:bCs/>
          <w:sz w:val="28"/>
          <w:szCs w:val="28"/>
        </w:rPr>
        <w:t xml:space="preserve">На решение </w:t>
      </w:r>
      <w:r w:rsidR="00155A9D">
        <w:rPr>
          <w:rFonts w:ascii="Times New Roman" w:hAnsi="Times New Roman" w:cs="Times New Roman"/>
          <w:bCs/>
          <w:sz w:val="28"/>
          <w:szCs w:val="28"/>
        </w:rPr>
        <w:t>выпускником</w:t>
      </w:r>
      <w:r w:rsidRPr="00153786">
        <w:rPr>
          <w:rFonts w:ascii="Times New Roman" w:hAnsi="Times New Roman" w:cs="Times New Roman"/>
          <w:bCs/>
          <w:sz w:val="28"/>
          <w:szCs w:val="28"/>
        </w:rPr>
        <w:t xml:space="preserve"> варианта тестовых заданий отводится 60 минут.</w:t>
      </w:r>
    </w:p>
    <w:p w:rsidR="00153786" w:rsidRDefault="00153786" w:rsidP="00153786">
      <w:pPr>
        <w:widowControl w:val="0"/>
        <w:spacing w:line="240" w:lineRule="auto"/>
        <w:ind w:firstLine="7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3786">
        <w:rPr>
          <w:rFonts w:ascii="Times New Roman" w:hAnsi="Times New Roman" w:cs="Times New Roman"/>
          <w:bCs/>
          <w:sz w:val="28"/>
          <w:szCs w:val="28"/>
        </w:rPr>
        <w:t>Результат формируется автоматически с указанием процента правильных ответов от общего количества тестовых заданий</w:t>
      </w:r>
      <w:r w:rsidR="00155A9D">
        <w:rPr>
          <w:rFonts w:ascii="Times New Roman" w:hAnsi="Times New Roman" w:cs="Times New Roman"/>
          <w:bCs/>
          <w:sz w:val="28"/>
          <w:szCs w:val="28"/>
        </w:rPr>
        <w:t>.</w:t>
      </w:r>
      <w:r w:rsidR="00155A9D" w:rsidRPr="00155A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5A9D">
        <w:rPr>
          <w:rFonts w:ascii="Times New Roman" w:hAnsi="Times New Roman" w:cs="Times New Roman"/>
          <w:bCs/>
          <w:sz w:val="28"/>
          <w:szCs w:val="28"/>
        </w:rPr>
        <w:t xml:space="preserve">Первый этап </w:t>
      </w:r>
      <w:r w:rsidR="00CA7DA7">
        <w:rPr>
          <w:rFonts w:ascii="Times New Roman" w:hAnsi="Times New Roman" w:cs="Times New Roman"/>
          <w:bCs/>
          <w:sz w:val="28"/>
          <w:szCs w:val="28"/>
        </w:rPr>
        <w:t>ИА</w:t>
      </w:r>
      <w:r w:rsidR="00155A9D">
        <w:rPr>
          <w:rFonts w:ascii="Times New Roman" w:hAnsi="Times New Roman" w:cs="Times New Roman"/>
          <w:bCs/>
          <w:sz w:val="28"/>
          <w:szCs w:val="28"/>
        </w:rPr>
        <w:t xml:space="preserve"> считается пройденным при </w:t>
      </w:r>
      <w:r w:rsidRPr="00153786">
        <w:rPr>
          <w:rFonts w:ascii="Times New Roman" w:hAnsi="Times New Roman" w:cs="Times New Roman"/>
          <w:bCs/>
          <w:sz w:val="28"/>
          <w:szCs w:val="28"/>
        </w:rPr>
        <w:t xml:space="preserve">результате </w:t>
      </w:r>
      <w:r w:rsidR="00155A9D">
        <w:rPr>
          <w:rFonts w:ascii="Times New Roman" w:hAnsi="Times New Roman" w:cs="Times New Roman"/>
          <w:bCs/>
          <w:sz w:val="28"/>
          <w:szCs w:val="28"/>
        </w:rPr>
        <w:t>5</w:t>
      </w:r>
      <w:r w:rsidRPr="00153786">
        <w:rPr>
          <w:rFonts w:ascii="Times New Roman" w:hAnsi="Times New Roman" w:cs="Times New Roman"/>
          <w:bCs/>
          <w:sz w:val="28"/>
          <w:szCs w:val="28"/>
        </w:rPr>
        <w:t>0% и более правильных ответов</w:t>
      </w:r>
      <w:r w:rsidR="00155A9D">
        <w:rPr>
          <w:rFonts w:ascii="Times New Roman" w:hAnsi="Times New Roman" w:cs="Times New Roman"/>
          <w:bCs/>
          <w:sz w:val="28"/>
          <w:szCs w:val="28"/>
        </w:rPr>
        <w:t>.</w:t>
      </w:r>
    </w:p>
    <w:p w:rsidR="00CA7DA7" w:rsidRDefault="00CA7DA7" w:rsidP="00E9460B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практических навыков – второй этап ИА - осуществляется в симулированных условиях. </w:t>
      </w:r>
    </w:p>
    <w:p w:rsidR="00CA7DA7" w:rsidRDefault="00CA7DA7" w:rsidP="00E9460B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DA7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Государственный экзамен включает 3 практических задания, на выполнение каждого задания отводится 10 минут. Общее время выполнения заданий составляет 30 минут на каждого студента.</w:t>
      </w:r>
    </w:p>
    <w:p w:rsidR="00CA7DA7" w:rsidRDefault="00CA7DA7" w:rsidP="00CA7DA7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 w:rsidRPr="00CA7DA7">
        <w:rPr>
          <w:rFonts w:ascii="Times New Roman" w:eastAsia="Times New Roman" w:hAnsi="Times New Roman" w:cs="Times New Roman"/>
          <w:color w:val="000000"/>
          <w:sz w:val="28"/>
          <w:szCs w:val="28"/>
        </w:rPr>
        <w:t>еречень практических навыков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7D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проведения второго этапа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 </w:t>
      </w:r>
      <w:r w:rsidRPr="00CA7DA7">
        <w:rPr>
          <w:rFonts w:ascii="Times New Roman" w:eastAsia="Times New Roman" w:hAnsi="Times New Roman" w:cs="Times New Roman"/>
          <w:color w:val="000000"/>
          <w:sz w:val="28"/>
          <w:szCs w:val="28"/>
        </w:rPr>
        <w:t>по специальности 33.02.01 Фармация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включены следующие:</w:t>
      </w:r>
    </w:p>
    <w:p w:rsidR="00CA7DA7" w:rsidRPr="00CA7DA7" w:rsidRDefault="00CA7DA7" w:rsidP="00CA7DA7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DA7">
        <w:rPr>
          <w:rFonts w:ascii="Times New Roman" w:eastAsia="Times New Roman" w:hAnsi="Times New Roman" w:cs="Times New Roman"/>
          <w:color w:val="000000"/>
          <w:sz w:val="28"/>
          <w:szCs w:val="28"/>
        </w:rPr>
        <w:t>1. Реализация лекарственного препарата безрецептурного отпуска при грибковом поражении кожи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7DA7" w:rsidRPr="00CA7DA7" w:rsidRDefault="00CA7DA7" w:rsidP="00CA7DA7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DA7">
        <w:rPr>
          <w:rFonts w:ascii="Times New Roman" w:eastAsia="Times New Roman" w:hAnsi="Times New Roman" w:cs="Times New Roman"/>
          <w:color w:val="000000"/>
          <w:sz w:val="28"/>
          <w:szCs w:val="28"/>
        </w:rPr>
        <w:t>2. Изготовление насто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 с использованием стандартизи</w:t>
      </w:r>
      <w:r w:rsidRPr="00CA7DA7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рованных жидких экстрактов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7DA7" w:rsidRDefault="00CA7DA7" w:rsidP="00CA7DA7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DA7">
        <w:rPr>
          <w:rFonts w:ascii="Times New Roman" w:eastAsia="Times New Roman" w:hAnsi="Times New Roman" w:cs="Times New Roman"/>
          <w:color w:val="000000"/>
          <w:sz w:val="28"/>
          <w:szCs w:val="28"/>
        </w:rPr>
        <w:t>3. Базовая сердечно-легочная реанимация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95D1E" w:rsidRDefault="00E95D1E" w:rsidP="00E95D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Последний из приведенных навыков </w:t>
      </w:r>
      <w:r w:rsidRPr="00B93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обязательным для всех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выпускников</w:t>
      </w:r>
      <w:r w:rsidRPr="00B931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95D1E" w:rsidRPr="00E95D1E" w:rsidRDefault="00E95D1E" w:rsidP="00E95D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5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Оценку выполнения практического задания проводит государственная экзаменационная комиссия в количестве не менее трех человек одновременно, в состав которой входят члены </w:t>
      </w:r>
      <w:proofErr w:type="spellStart"/>
      <w:r w:rsidRPr="00E95D1E">
        <w:rPr>
          <w:rFonts w:ascii="Times New Roman" w:eastAsia="Times New Roman" w:hAnsi="Times New Roman" w:cs="Times New Roman"/>
          <w:color w:val="000000"/>
          <w:sz w:val="28"/>
          <w:szCs w:val="28"/>
        </w:rPr>
        <w:t>аккредитационной</w:t>
      </w:r>
      <w:proofErr w:type="spellEnd"/>
      <w:r w:rsidRPr="00E95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 субъекта Российской Федерации, утвержденной приказом Министерства здравоохранения Российской Федерации для проведения аккредитации специалистов.</w:t>
      </w:r>
    </w:p>
    <w:p w:rsidR="00E95D1E" w:rsidRPr="00E95D1E" w:rsidRDefault="00E95D1E" w:rsidP="00E95D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5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правильности и последовательности выполнения действий практического задания осуществляется членами государственной экзаменационной комиссии с помощью оценочных листов на электронных (бумажных) носителях </w:t>
      </w:r>
    </w:p>
    <w:p w:rsidR="00E95D1E" w:rsidRDefault="00E95D1E" w:rsidP="00E95D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5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Образовательное учреждение назначает технического администратора, в </w:t>
      </w:r>
      <w:r w:rsidRPr="00E95D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обязанности которого входит техническое обеспечение работы площадки государственного экзамена. Технический администратор должен присутствовать на территории площадки государственного экзамена с того момента, когда эксперты начинают свою подготовку к государственному экзамену, и на всем протяжении экзамена вплоть до того момента, когда будут выставлены все оценки. Технический администратор площадки отвечает за проверку и корректную работу оборудования, подготовку материалов, безопасность, соблюдение норм труда и техники безопасности, а также за общую чистоту и порядок на площадке.</w:t>
      </w:r>
    </w:p>
    <w:p w:rsidR="00E95D1E" w:rsidRDefault="00E95D1E" w:rsidP="00E95D1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95D1E" w:rsidRPr="007B7A90" w:rsidRDefault="00E95D1E" w:rsidP="00E95D1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B7A90">
        <w:rPr>
          <w:rFonts w:ascii="Times New Roman" w:hAnsi="Times New Roman" w:cs="Times New Roman"/>
          <w:b/>
          <w:sz w:val="28"/>
          <w:szCs w:val="28"/>
        </w:rPr>
        <w:t>3. ТИПОВОЕ ЗАДАНИЕ ДЛЯ ГОСУДАРСТВЕННОГО ЭКЗАМЕНА</w:t>
      </w:r>
    </w:p>
    <w:p w:rsidR="00E95D1E" w:rsidRPr="007B7A90" w:rsidRDefault="00E95D1E" w:rsidP="00E95D1E">
      <w:pPr>
        <w:rPr>
          <w:rFonts w:ascii="Times New Roman" w:hAnsi="Times New Roman" w:cs="Times New Roman"/>
          <w:b/>
          <w:sz w:val="28"/>
          <w:szCs w:val="28"/>
        </w:rPr>
      </w:pPr>
    </w:p>
    <w:p w:rsidR="00E95D1E" w:rsidRPr="007B7A90" w:rsidRDefault="00E95D1E" w:rsidP="00E95D1E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7B7A90">
        <w:rPr>
          <w:rFonts w:ascii="Times New Roman" w:hAnsi="Times New Roman" w:cs="Times New Roman"/>
          <w:b/>
          <w:bCs/>
          <w:sz w:val="28"/>
          <w:szCs w:val="28"/>
        </w:rPr>
        <w:t>3.1. Структура и содержание типового задания</w:t>
      </w:r>
    </w:p>
    <w:p w:rsidR="00E95D1E" w:rsidRDefault="00E95D1E" w:rsidP="00E95D1E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95D1E">
        <w:rPr>
          <w:rFonts w:ascii="Times New Roman" w:hAnsi="Times New Roman" w:cs="Times New Roman"/>
          <w:b/>
          <w:sz w:val="28"/>
          <w:szCs w:val="28"/>
        </w:rPr>
        <w:t>3.1.1. Формулировка типового практического задания</w:t>
      </w:r>
    </w:p>
    <w:p w:rsidR="00E95D1E" w:rsidRDefault="00E95D1E" w:rsidP="00E95D1E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95D1E" w:rsidRPr="007B7A90" w:rsidRDefault="00E95D1E" w:rsidP="00E95D1E">
      <w:pPr>
        <w:pStyle w:val="aa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A9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перечень практических навыков для оценки в симулированных условиях при проведении второго этапа итоговой аттестации по специальности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33.02.01 Фармация</w:t>
      </w:r>
      <w:r w:rsidRPr="007B7A9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95D1E" w:rsidRPr="00E95D1E" w:rsidRDefault="00E95D1E" w:rsidP="00E95D1E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95D1E">
        <w:rPr>
          <w:rFonts w:ascii="Times New Roman" w:hAnsi="Times New Roman" w:cs="Times New Roman"/>
          <w:sz w:val="28"/>
          <w:szCs w:val="28"/>
        </w:rPr>
        <w:t>1. Реализация лекарственного препарата безрецептурного отпуска при</w:t>
      </w:r>
      <w:r w:rsidRPr="00E95D1E">
        <w:rPr>
          <w:rFonts w:ascii="Times New Roman" w:hAnsi="Times New Roman" w:cs="Times New Roman"/>
          <w:sz w:val="28"/>
          <w:szCs w:val="28"/>
        </w:rPr>
        <w:t xml:space="preserve"> </w:t>
      </w:r>
      <w:r w:rsidRPr="00E95D1E">
        <w:rPr>
          <w:rFonts w:ascii="Times New Roman" w:hAnsi="Times New Roman" w:cs="Times New Roman"/>
          <w:sz w:val="28"/>
          <w:szCs w:val="28"/>
        </w:rPr>
        <w:t>грибковом поражении кожи</w:t>
      </w:r>
    </w:p>
    <w:p w:rsidR="00E95D1E" w:rsidRPr="00E95D1E" w:rsidRDefault="00E95D1E" w:rsidP="00E95D1E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95D1E">
        <w:rPr>
          <w:rFonts w:ascii="Times New Roman" w:hAnsi="Times New Roman" w:cs="Times New Roman"/>
          <w:sz w:val="28"/>
          <w:szCs w:val="28"/>
        </w:rPr>
        <w:t>2. Изготовление настоев с использованием стандартизированных</w:t>
      </w:r>
      <w:r w:rsidRPr="00E95D1E">
        <w:rPr>
          <w:rFonts w:ascii="Times New Roman" w:hAnsi="Times New Roman" w:cs="Times New Roman"/>
          <w:sz w:val="28"/>
          <w:szCs w:val="28"/>
        </w:rPr>
        <w:t xml:space="preserve"> </w:t>
      </w:r>
      <w:r w:rsidRPr="00E95D1E">
        <w:rPr>
          <w:rFonts w:ascii="Times New Roman" w:hAnsi="Times New Roman" w:cs="Times New Roman"/>
          <w:sz w:val="28"/>
          <w:szCs w:val="28"/>
        </w:rPr>
        <w:t>жидких экстрактов</w:t>
      </w:r>
    </w:p>
    <w:p w:rsidR="00E95D1E" w:rsidRPr="00E95D1E" w:rsidRDefault="00E95D1E" w:rsidP="00E95D1E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95D1E">
        <w:rPr>
          <w:rFonts w:ascii="Times New Roman" w:hAnsi="Times New Roman" w:cs="Times New Roman"/>
          <w:sz w:val="28"/>
          <w:szCs w:val="28"/>
        </w:rPr>
        <w:t>3. Проведение базовой сердечно-легочной реанимации взрослому</w:t>
      </w:r>
      <w:r w:rsidRPr="00E95D1E">
        <w:rPr>
          <w:rFonts w:ascii="Times New Roman" w:hAnsi="Times New Roman" w:cs="Times New Roman"/>
          <w:sz w:val="28"/>
          <w:szCs w:val="28"/>
        </w:rPr>
        <w:t xml:space="preserve"> </w:t>
      </w:r>
      <w:r w:rsidRPr="00E95D1E">
        <w:rPr>
          <w:rFonts w:ascii="Times New Roman" w:hAnsi="Times New Roman" w:cs="Times New Roman"/>
          <w:sz w:val="28"/>
          <w:szCs w:val="28"/>
        </w:rPr>
        <w:t>человеку</w:t>
      </w:r>
    </w:p>
    <w:p w:rsidR="00E95D1E" w:rsidRPr="00F04644" w:rsidRDefault="00E95D1E" w:rsidP="00E95D1E">
      <w:pPr>
        <w:pStyle w:val="aa"/>
        <w:numPr>
          <w:ilvl w:val="2"/>
          <w:numId w:val="25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46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выполнения практического задания</w:t>
      </w:r>
    </w:p>
    <w:p w:rsidR="00E95D1E" w:rsidRDefault="00E95D1E" w:rsidP="00E95D1E">
      <w:pPr>
        <w:pStyle w:val="aa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проведении государственного экзамена оценку выполнения заданий проводит государственная экзаменационная комиссия, в состав которой входят члены </w:t>
      </w:r>
      <w:proofErr w:type="spellStart"/>
      <w:r w:rsidRPr="00F04644">
        <w:rPr>
          <w:rFonts w:ascii="Times New Roman" w:eastAsia="Times New Roman" w:hAnsi="Times New Roman" w:cs="Times New Roman"/>
          <w:color w:val="000000"/>
          <w:sz w:val="28"/>
          <w:szCs w:val="28"/>
        </w:rPr>
        <w:t>аккредитационной</w:t>
      </w:r>
      <w:proofErr w:type="spellEnd"/>
      <w:r w:rsidRPr="00F04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 субъекта Российской Федерации, утвержденной приказом Министерства здравоохранения Российской Федерации для проведения аккредитации специалистов. </w:t>
      </w:r>
    </w:p>
    <w:p w:rsidR="00E95D1E" w:rsidRDefault="00E95D1E" w:rsidP="00E95D1E">
      <w:pPr>
        <w:pStyle w:val="aa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Выбор практических навыков для демонстрации осуществляется по экзаменационным билетам (приложение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04644">
        <w:rPr>
          <w:rFonts w:ascii="Times New Roman" w:eastAsia="Times New Roman" w:hAnsi="Times New Roman" w:cs="Times New Roman"/>
          <w:color w:val="000000"/>
          <w:sz w:val="28"/>
          <w:szCs w:val="28"/>
        </w:rPr>
        <w:t>), утвержденным заместителем директора по учебно-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методической</w:t>
      </w:r>
      <w:r w:rsidRPr="00F04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работе колледжа. Содержание экзаменационных билетов до сведения студентов не доводятся.</w:t>
      </w:r>
    </w:p>
    <w:p w:rsidR="00E95D1E" w:rsidRDefault="00E95D1E" w:rsidP="00E95D1E">
      <w:pPr>
        <w:pStyle w:val="aa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64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Организуется видеотрансляция.</w:t>
      </w:r>
    </w:p>
    <w:p w:rsidR="00E95D1E" w:rsidRDefault="00E95D1E" w:rsidP="00724F9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7DA7" w:rsidRDefault="00E95D1E" w:rsidP="00724F9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95D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3.1.3.Примерный перечень практических заданий  для проведения второго этапа итоговой аттестации</w:t>
      </w: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57AD8">
        <w:rPr>
          <w:rFonts w:ascii="Times New Roman" w:hAnsi="Times New Roman" w:cs="Times New Roman"/>
          <w:b/>
          <w:sz w:val="28"/>
          <w:szCs w:val="28"/>
        </w:rPr>
        <w:t>Реализация лекарственного препарата безрецептурного отпуска при грибковом поражении кожи</w:t>
      </w: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57AD8">
        <w:rPr>
          <w:rFonts w:ascii="Times New Roman" w:hAnsi="Times New Roman" w:cs="Times New Roman"/>
          <w:b/>
          <w:sz w:val="28"/>
          <w:szCs w:val="28"/>
        </w:rPr>
        <w:lastRenderedPageBreak/>
        <w:t>Задание №1</w:t>
      </w: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57AD8">
        <w:rPr>
          <w:rFonts w:ascii="Times New Roman" w:hAnsi="Times New Roman" w:cs="Times New Roman"/>
          <w:sz w:val="28"/>
          <w:szCs w:val="28"/>
        </w:rPr>
        <w:t>Вы фармацевт аптечной организации «Быстрая аптека». К Вам обратилась женщина лет 35-ти с просьбой отпустить лекарственный препарат, который снимет зуд на пальцах ног.</w:t>
      </w: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57AD8">
        <w:rPr>
          <w:rFonts w:ascii="Times New Roman" w:hAnsi="Times New Roman" w:cs="Times New Roman"/>
          <w:sz w:val="28"/>
          <w:szCs w:val="28"/>
        </w:rPr>
        <w:t>Вам необходимо реализовать лекарственный препарат безрецептурного отпуска при грибковом поражении кожи.</w:t>
      </w: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57AD8">
        <w:rPr>
          <w:rFonts w:ascii="Times New Roman" w:hAnsi="Times New Roman" w:cs="Times New Roman"/>
          <w:b/>
          <w:sz w:val="28"/>
          <w:szCs w:val="28"/>
        </w:rPr>
        <w:t>Задание №2</w:t>
      </w: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57AD8">
        <w:rPr>
          <w:rFonts w:ascii="Times New Roman" w:hAnsi="Times New Roman" w:cs="Times New Roman"/>
          <w:sz w:val="28"/>
          <w:szCs w:val="28"/>
        </w:rPr>
        <w:t>Вы фармацевт аптечной организации «Городская аптека № 10». К Вам обратилась женщина лет 50-ти за лекарственным препаратом при грибковом поражении кожи.</w:t>
      </w: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57AD8">
        <w:rPr>
          <w:rFonts w:ascii="Times New Roman" w:hAnsi="Times New Roman" w:cs="Times New Roman"/>
          <w:sz w:val="28"/>
          <w:szCs w:val="28"/>
        </w:rPr>
        <w:t>Вам необходимо реализовать лекарственный препарат безрецептурного отпуска при грибковом поражении кожи.</w:t>
      </w: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57AD8">
        <w:rPr>
          <w:rFonts w:ascii="Times New Roman" w:hAnsi="Times New Roman" w:cs="Times New Roman"/>
          <w:b/>
          <w:sz w:val="28"/>
          <w:szCs w:val="28"/>
        </w:rPr>
        <w:t>Задание №3</w:t>
      </w: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57AD8">
        <w:rPr>
          <w:rFonts w:ascii="Times New Roman" w:hAnsi="Times New Roman" w:cs="Times New Roman"/>
          <w:sz w:val="28"/>
          <w:szCs w:val="28"/>
        </w:rPr>
        <w:t>Вы фармацевт аптечной организации «Фармакопея». К Вам обратилась женщина лет 40-ка с просьбой отпустить лекарственный препарат для снятия зуда на коже.</w:t>
      </w: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57AD8">
        <w:rPr>
          <w:rFonts w:ascii="Times New Roman" w:hAnsi="Times New Roman" w:cs="Times New Roman"/>
          <w:sz w:val="28"/>
          <w:szCs w:val="28"/>
        </w:rPr>
        <w:t>Вам необходимо реализовать лекарственный препарат безрецептурного отпуска при грибковом поражении кожи.</w:t>
      </w: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  <w:r w:rsidRPr="00857AD8">
        <w:rPr>
          <w:rFonts w:ascii="Times New Roman" w:hAnsi="Times New Roman" w:cs="Times New Roman"/>
          <w:b/>
          <w:bCs/>
          <w:sz w:val="28"/>
          <w:szCs w:val="28"/>
          <w:lang w:bidi="hi-IN"/>
        </w:rPr>
        <w:t>Изготовление настоев с использованием стандартизированных жидких экстрактов по рецепту</w:t>
      </w: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  <w:r w:rsidRPr="00857AD8">
        <w:rPr>
          <w:rFonts w:ascii="Times New Roman" w:hAnsi="Times New Roman" w:cs="Times New Roman"/>
          <w:b/>
          <w:bCs/>
          <w:sz w:val="28"/>
          <w:szCs w:val="28"/>
          <w:lang w:bidi="hi-IN"/>
        </w:rPr>
        <w:t>Задание  №1</w:t>
      </w:r>
    </w:p>
    <w:p w:rsidR="00086B81" w:rsidRPr="00857AD8" w:rsidRDefault="00086B81" w:rsidP="00086B8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hi-IN"/>
        </w:rPr>
      </w:pPr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Вы фармацевт производственной аптеки «Симплекс». К Вам обратилась женщина с рецептом на изготовление лекарственного препарата:</w:t>
      </w:r>
    </w:p>
    <w:p w:rsidR="00086B81" w:rsidRPr="00857AD8" w:rsidRDefault="00086B81" w:rsidP="00086B8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 w:bidi="hi-IN"/>
        </w:rPr>
      </w:pPr>
      <w:proofErr w:type="spellStart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>Rp</w:t>
      </w:r>
      <w:proofErr w:type="spellEnd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>.</w:t>
      </w:r>
      <w:proofErr w:type="gramStart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>:</w:t>
      </w:r>
      <w:proofErr w:type="spellStart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>Infusirhizomatis</w:t>
      </w:r>
      <w:proofErr w:type="spellEnd"/>
      <w:proofErr w:type="gramEnd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 xml:space="preserve"> cum </w:t>
      </w:r>
      <w:proofErr w:type="spellStart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>radicibusValerianae</w:t>
      </w:r>
      <w:proofErr w:type="spellEnd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 xml:space="preserve"> 150 ml</w:t>
      </w:r>
    </w:p>
    <w:p w:rsidR="00086B81" w:rsidRPr="00857AD8" w:rsidRDefault="00086B81" w:rsidP="00086B8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 w:bidi="hi-IN"/>
        </w:rPr>
      </w:pPr>
      <w:proofErr w:type="spellStart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>Kaliibromidi</w:t>
      </w:r>
      <w:proofErr w:type="spellEnd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 xml:space="preserve"> 2</w:t>
      </w:r>
      <w:proofErr w:type="gramStart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>,0</w:t>
      </w:r>
      <w:proofErr w:type="gramEnd"/>
    </w:p>
    <w:p w:rsidR="00086B81" w:rsidRPr="00857AD8" w:rsidRDefault="00086B81" w:rsidP="00086B8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hi-IN"/>
        </w:rPr>
      </w:pPr>
      <w:proofErr w:type="spellStart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Adonisidi</w:t>
      </w:r>
      <w:proofErr w:type="spellEnd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 xml:space="preserve"> 5 </w:t>
      </w:r>
      <w:proofErr w:type="spellStart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ml</w:t>
      </w:r>
      <w:proofErr w:type="spellEnd"/>
    </w:p>
    <w:p w:rsidR="00086B81" w:rsidRPr="00857AD8" w:rsidRDefault="00086B81" w:rsidP="00086B8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hi-IN"/>
        </w:rPr>
      </w:pPr>
      <w:proofErr w:type="spellStart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M.D.S.Принимать</w:t>
      </w:r>
      <w:proofErr w:type="spellEnd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 xml:space="preserve"> по 1 столовой ложке 3 раза в день.</w:t>
      </w:r>
    </w:p>
    <w:p w:rsidR="00086B81" w:rsidRPr="00857AD8" w:rsidRDefault="00086B81" w:rsidP="00086B8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hi-IN"/>
        </w:rPr>
      </w:pPr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Вам необходимо изготовить настой с использованием стандартизированных жидких экстрактов.</w:t>
      </w: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  <w:r w:rsidRPr="00857AD8">
        <w:rPr>
          <w:rFonts w:ascii="Times New Roman" w:hAnsi="Times New Roman" w:cs="Times New Roman"/>
          <w:b/>
          <w:bCs/>
          <w:sz w:val="28"/>
          <w:szCs w:val="28"/>
          <w:lang w:bidi="hi-IN"/>
        </w:rPr>
        <w:t>Задание  №2</w:t>
      </w:r>
    </w:p>
    <w:p w:rsidR="00086B81" w:rsidRPr="00857AD8" w:rsidRDefault="00086B81" w:rsidP="00086B8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hi-IN"/>
        </w:rPr>
      </w:pPr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Вы фармацевт производственной аптеки «Тетра-</w:t>
      </w:r>
      <w:proofErr w:type="spellStart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Фарм</w:t>
      </w:r>
      <w:proofErr w:type="spellEnd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». К Вам  обратился мужчина с рецептом на изготовление лекарственного препарата:</w:t>
      </w:r>
    </w:p>
    <w:p w:rsidR="00086B81" w:rsidRPr="00857AD8" w:rsidRDefault="00086B81" w:rsidP="00086B8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 w:bidi="hi-IN"/>
        </w:rPr>
      </w:pPr>
      <w:proofErr w:type="spellStart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>Rp</w:t>
      </w:r>
      <w:proofErr w:type="spellEnd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>.</w:t>
      </w:r>
      <w:proofErr w:type="gramStart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>:</w:t>
      </w:r>
      <w:proofErr w:type="spellStart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>Infusirhizomatis</w:t>
      </w:r>
      <w:proofErr w:type="spellEnd"/>
      <w:proofErr w:type="gramEnd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 xml:space="preserve"> cum </w:t>
      </w:r>
      <w:proofErr w:type="spellStart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>radicibusValerianae</w:t>
      </w:r>
      <w:proofErr w:type="spellEnd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 xml:space="preserve"> 150 ml</w:t>
      </w:r>
    </w:p>
    <w:p w:rsidR="00086B81" w:rsidRPr="00857AD8" w:rsidRDefault="00086B81" w:rsidP="00086B8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 w:bidi="hi-IN"/>
        </w:rPr>
      </w:pPr>
      <w:proofErr w:type="spellStart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>Kaliibromidi</w:t>
      </w:r>
      <w:proofErr w:type="spellEnd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 xml:space="preserve"> 2</w:t>
      </w:r>
      <w:proofErr w:type="gramStart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>,0</w:t>
      </w:r>
      <w:proofErr w:type="gramEnd"/>
    </w:p>
    <w:p w:rsidR="00086B81" w:rsidRPr="00857AD8" w:rsidRDefault="00086B81" w:rsidP="00086B8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hi-IN"/>
        </w:rPr>
      </w:pPr>
      <w:proofErr w:type="spellStart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Adonisidi</w:t>
      </w:r>
      <w:proofErr w:type="spellEnd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 xml:space="preserve"> 5 </w:t>
      </w:r>
      <w:proofErr w:type="spellStart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ml</w:t>
      </w:r>
      <w:proofErr w:type="spellEnd"/>
    </w:p>
    <w:p w:rsidR="00086B81" w:rsidRPr="00857AD8" w:rsidRDefault="00086B81" w:rsidP="00086B8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hi-IN"/>
        </w:rPr>
      </w:pPr>
      <w:proofErr w:type="spellStart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M.D.S.Принимать</w:t>
      </w:r>
      <w:proofErr w:type="spellEnd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 xml:space="preserve"> по 1 столовой ложке 3 раза в день.</w:t>
      </w:r>
    </w:p>
    <w:p w:rsidR="00086B81" w:rsidRPr="00857AD8" w:rsidRDefault="00086B81" w:rsidP="00086B8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hi-IN"/>
        </w:rPr>
      </w:pPr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Вам необходимо изготовить настой с использованием стандартизированных жидких экстрактов.</w:t>
      </w: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  <w:r w:rsidRPr="00857AD8">
        <w:rPr>
          <w:rFonts w:ascii="Times New Roman" w:hAnsi="Times New Roman" w:cs="Times New Roman"/>
          <w:b/>
          <w:bCs/>
          <w:sz w:val="28"/>
          <w:szCs w:val="28"/>
          <w:lang w:bidi="hi-IN"/>
        </w:rPr>
        <w:lastRenderedPageBreak/>
        <w:t>Задание  №3</w:t>
      </w:r>
    </w:p>
    <w:p w:rsidR="00086B81" w:rsidRPr="00857AD8" w:rsidRDefault="00086B81" w:rsidP="00086B8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hi-IN"/>
        </w:rPr>
      </w:pPr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Вы фармацевт производственной аптеки «</w:t>
      </w:r>
      <w:proofErr w:type="gramStart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Рос-аптека</w:t>
      </w:r>
      <w:proofErr w:type="gramEnd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». К Вам обратилась женщина с рецептом на изготовление лекарственного препарата:</w:t>
      </w:r>
    </w:p>
    <w:p w:rsidR="00086B81" w:rsidRPr="00857AD8" w:rsidRDefault="00086B81" w:rsidP="00086B8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 w:bidi="hi-IN"/>
        </w:rPr>
      </w:pPr>
      <w:proofErr w:type="spellStart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>Rp</w:t>
      </w:r>
      <w:proofErr w:type="spellEnd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>.</w:t>
      </w:r>
      <w:proofErr w:type="gramStart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>:</w:t>
      </w:r>
      <w:proofErr w:type="spellStart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>Infusirhizomatis</w:t>
      </w:r>
      <w:proofErr w:type="spellEnd"/>
      <w:proofErr w:type="gramEnd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 xml:space="preserve"> cum </w:t>
      </w:r>
      <w:proofErr w:type="spellStart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>radicibusValerianae</w:t>
      </w:r>
      <w:proofErr w:type="spellEnd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 xml:space="preserve"> 150 ml</w:t>
      </w:r>
    </w:p>
    <w:p w:rsidR="00086B81" w:rsidRPr="00857AD8" w:rsidRDefault="00086B81" w:rsidP="00086B8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 w:bidi="hi-IN"/>
        </w:rPr>
      </w:pPr>
      <w:proofErr w:type="spellStart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>Kaliibromidi</w:t>
      </w:r>
      <w:proofErr w:type="spellEnd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 xml:space="preserve"> 2</w:t>
      </w:r>
      <w:proofErr w:type="gramStart"/>
      <w:r w:rsidRPr="00857AD8">
        <w:rPr>
          <w:rFonts w:ascii="Times New Roman" w:hAnsi="Times New Roman" w:cs="Times New Roman"/>
          <w:bCs/>
          <w:sz w:val="28"/>
          <w:szCs w:val="28"/>
          <w:lang w:val="en-US" w:bidi="hi-IN"/>
        </w:rPr>
        <w:t>,0</w:t>
      </w:r>
      <w:proofErr w:type="gramEnd"/>
    </w:p>
    <w:p w:rsidR="00086B81" w:rsidRPr="00857AD8" w:rsidRDefault="00086B81" w:rsidP="00086B8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hi-IN"/>
        </w:rPr>
      </w:pPr>
      <w:proofErr w:type="spellStart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Adonisidi</w:t>
      </w:r>
      <w:proofErr w:type="spellEnd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 xml:space="preserve"> 5 </w:t>
      </w:r>
      <w:proofErr w:type="spellStart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ml</w:t>
      </w:r>
      <w:proofErr w:type="spellEnd"/>
    </w:p>
    <w:p w:rsidR="00086B81" w:rsidRPr="00857AD8" w:rsidRDefault="00086B81" w:rsidP="00086B8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hi-IN"/>
        </w:rPr>
      </w:pPr>
      <w:proofErr w:type="spellStart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M.D.S.Принимать</w:t>
      </w:r>
      <w:proofErr w:type="spellEnd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 xml:space="preserve"> по 1 столовой ложке 3 раза в день.</w:t>
      </w: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Cs/>
          <w:sz w:val="28"/>
          <w:szCs w:val="28"/>
          <w:lang w:bidi="hi-IN"/>
        </w:rPr>
      </w:pPr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Вам необходимо изготовить настой с использованием стандартизированных жидких экстрактов.</w:t>
      </w: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Cs/>
          <w:sz w:val="28"/>
          <w:szCs w:val="28"/>
          <w:lang w:bidi="hi-IN"/>
        </w:rPr>
      </w:pP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  <w:r w:rsidRPr="00857AD8">
        <w:rPr>
          <w:rFonts w:ascii="Times New Roman" w:hAnsi="Times New Roman" w:cs="Times New Roman"/>
          <w:b/>
          <w:bCs/>
          <w:sz w:val="28"/>
          <w:szCs w:val="28"/>
          <w:lang w:bidi="hi-IN"/>
        </w:rPr>
        <w:t>Проведение базовой сердечно-легочной реанимации взрослому человеку</w:t>
      </w: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  <w:r w:rsidRPr="00857AD8">
        <w:rPr>
          <w:rFonts w:ascii="Times New Roman" w:hAnsi="Times New Roman" w:cs="Times New Roman"/>
          <w:b/>
          <w:bCs/>
          <w:sz w:val="28"/>
          <w:szCs w:val="28"/>
          <w:lang w:bidi="hi-IN"/>
        </w:rPr>
        <w:t>Задание №1</w:t>
      </w: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Cs/>
          <w:sz w:val="28"/>
          <w:szCs w:val="28"/>
          <w:lang w:bidi="hi-IN"/>
        </w:rPr>
      </w:pPr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Вы фармацевт аптечной организации «Добрая аптека».</w:t>
      </w: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Cs/>
          <w:sz w:val="28"/>
          <w:szCs w:val="28"/>
          <w:lang w:bidi="hi-IN"/>
        </w:rPr>
      </w:pPr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Во время отпуска посетителю лекарственного препарата Вы видите, что в торговом зале мужчина примерно 50-ти лет внезапно теряет сознание и падает на пол без признаков жизни.</w:t>
      </w: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Cs/>
          <w:sz w:val="28"/>
          <w:szCs w:val="28"/>
          <w:lang w:bidi="hi-IN"/>
        </w:rPr>
      </w:pPr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Проведите базовую сердечно-легочную реанимацию.</w:t>
      </w: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  <w:r w:rsidRPr="00857AD8">
        <w:rPr>
          <w:rFonts w:ascii="Times New Roman" w:hAnsi="Times New Roman" w:cs="Times New Roman"/>
          <w:b/>
          <w:bCs/>
          <w:sz w:val="28"/>
          <w:szCs w:val="28"/>
          <w:lang w:bidi="hi-IN"/>
        </w:rPr>
        <w:t>Задание №2</w:t>
      </w: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Cs/>
          <w:sz w:val="28"/>
          <w:szCs w:val="28"/>
          <w:lang w:bidi="hi-IN"/>
        </w:rPr>
      </w:pPr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Вы фармацевт аптечной организации «</w:t>
      </w:r>
      <w:proofErr w:type="spellStart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ВитаФарм</w:t>
      </w:r>
      <w:proofErr w:type="spellEnd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». В настоящее время</w:t>
      </w: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Cs/>
          <w:sz w:val="28"/>
          <w:szCs w:val="28"/>
          <w:lang w:bidi="hi-IN"/>
        </w:rPr>
      </w:pPr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 xml:space="preserve">Вы в торговом зале занимаетесь выкладкой </w:t>
      </w:r>
      <w:proofErr w:type="spellStart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парафармацевтической</w:t>
      </w:r>
      <w:proofErr w:type="spellEnd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 xml:space="preserve"> продукции на витрины. В это время женщина примерно 40-ти лет, стоящая в </w:t>
      </w:r>
      <w:proofErr w:type="spellStart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предкассовой</w:t>
      </w:r>
      <w:proofErr w:type="spellEnd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 xml:space="preserve"> зоне, внезапно падает без признаков жизни.</w:t>
      </w: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Cs/>
          <w:sz w:val="28"/>
          <w:szCs w:val="28"/>
          <w:lang w:bidi="hi-IN"/>
        </w:rPr>
      </w:pPr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Проведите базовую сердечно-легочную реанимацию.</w:t>
      </w: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  <w:r w:rsidRPr="00857AD8">
        <w:rPr>
          <w:rFonts w:ascii="Times New Roman" w:hAnsi="Times New Roman" w:cs="Times New Roman"/>
          <w:b/>
          <w:bCs/>
          <w:sz w:val="28"/>
          <w:szCs w:val="28"/>
          <w:lang w:bidi="hi-IN"/>
        </w:rPr>
        <w:t>Задание №3</w:t>
      </w:r>
    </w:p>
    <w:p w:rsidR="00086B81" w:rsidRPr="00857AD8" w:rsidRDefault="00086B81" w:rsidP="00086B81">
      <w:pPr>
        <w:ind w:firstLine="567"/>
        <w:rPr>
          <w:rFonts w:ascii="Times New Roman" w:hAnsi="Times New Roman" w:cs="Times New Roman"/>
          <w:bCs/>
          <w:sz w:val="28"/>
          <w:szCs w:val="28"/>
          <w:lang w:bidi="hi-IN"/>
        </w:rPr>
      </w:pPr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 xml:space="preserve">Вы фармацевт производственной аптеки «Мир здоровья». Во время изготовления лекарственной формы в </w:t>
      </w:r>
      <w:proofErr w:type="spellStart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ассистенской</w:t>
      </w:r>
      <w:proofErr w:type="spellEnd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 xml:space="preserve"> Вы услышали за дверью кабинета шум. Выйдя в коридор, Вы увидели, что на полу лежит коллега </w:t>
      </w:r>
      <w:proofErr w:type="gramStart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–ж</w:t>
      </w:r>
      <w:proofErr w:type="gramEnd"/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енщина 45-ти лет без признаков жизни.</w:t>
      </w:r>
    </w:p>
    <w:p w:rsidR="00086B81" w:rsidRPr="00E95D1E" w:rsidRDefault="00086B81" w:rsidP="00086B8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57AD8">
        <w:rPr>
          <w:rFonts w:ascii="Times New Roman" w:hAnsi="Times New Roman" w:cs="Times New Roman"/>
          <w:bCs/>
          <w:sz w:val="28"/>
          <w:szCs w:val="28"/>
          <w:lang w:bidi="hi-IN"/>
        </w:rPr>
        <w:t>Проведите базовую сердечно-легочную реанимацию</w:t>
      </w:r>
    </w:p>
    <w:p w:rsidR="00A24373" w:rsidRDefault="00A24373" w:rsidP="005469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_page_32_0"/>
      <w:bookmarkEnd w:id="4"/>
    </w:p>
    <w:p w:rsidR="00086B81" w:rsidRPr="00F04644" w:rsidRDefault="00086B81" w:rsidP="00086B81">
      <w:p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_page_36_0"/>
      <w:bookmarkEnd w:id="5"/>
      <w:r>
        <w:rPr>
          <w:rFonts w:ascii="Times New Roman" w:hAnsi="Times New Roman" w:cs="Times New Roman"/>
          <w:b/>
          <w:sz w:val="28"/>
          <w:szCs w:val="28"/>
        </w:rPr>
        <w:t>3.1.4.</w:t>
      </w:r>
      <w:r w:rsidRPr="00F04644">
        <w:rPr>
          <w:rFonts w:ascii="Times New Roman" w:hAnsi="Times New Roman" w:cs="Times New Roman"/>
          <w:b/>
          <w:sz w:val="28"/>
          <w:szCs w:val="28"/>
        </w:rPr>
        <w:t>Формулировка типового теоретического задания</w:t>
      </w:r>
    </w:p>
    <w:p w:rsidR="00086B81" w:rsidRPr="00ED4144" w:rsidRDefault="00086B81" w:rsidP="00086B81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ED4144">
        <w:rPr>
          <w:rFonts w:ascii="Times New Roman" w:hAnsi="Times New Roman" w:cs="Times New Roman"/>
          <w:b/>
          <w:i/>
          <w:sz w:val="28"/>
          <w:szCs w:val="28"/>
        </w:rPr>
        <w:t>Прочитайте текс и выберите все правильные варианты ответа</w:t>
      </w:r>
    </w:p>
    <w:p w:rsidR="00086B81" w:rsidRPr="00ED4144" w:rsidRDefault="00086B81" w:rsidP="00086B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B81" w:rsidRPr="00ED4144" w:rsidRDefault="00086B81" w:rsidP="00086B81">
      <w:pPr>
        <w:pStyle w:val="1"/>
        <w:keepNext w:val="0"/>
        <w:widowControl w:val="0"/>
        <w:numPr>
          <w:ilvl w:val="0"/>
          <w:numId w:val="9"/>
        </w:numPr>
        <w:tabs>
          <w:tab w:val="left" w:pos="343"/>
        </w:tabs>
        <w:autoSpaceDE w:val="0"/>
        <w:autoSpaceDN w:val="0"/>
        <w:spacing w:before="0"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44">
        <w:rPr>
          <w:rFonts w:ascii="Times New Roman" w:hAnsi="Times New Roman" w:cs="Times New Roman"/>
          <w:b/>
          <w:sz w:val="24"/>
          <w:szCs w:val="24"/>
        </w:rPr>
        <w:t xml:space="preserve">УПАКОВКА, НЕПОСРЕДСТВЕННО </w:t>
      </w:r>
      <w:proofErr w:type="spellStart"/>
      <w:r w:rsidRPr="00ED4144">
        <w:rPr>
          <w:rFonts w:ascii="Times New Roman" w:hAnsi="Times New Roman" w:cs="Times New Roman"/>
          <w:b/>
          <w:sz w:val="24"/>
          <w:szCs w:val="24"/>
        </w:rPr>
        <w:t>сОПРИКАСАЮЩАЯСЯ</w:t>
      </w:r>
      <w:proofErr w:type="spellEnd"/>
      <w:r w:rsidRPr="00ED4144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ED4144">
        <w:rPr>
          <w:rFonts w:ascii="Times New Roman" w:hAnsi="Times New Roman" w:cs="Times New Roman"/>
          <w:b/>
          <w:spacing w:val="-58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ЛЕКАРСТВЕННЫМ</w:t>
      </w:r>
      <w:r w:rsidRPr="00ED414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ПРЕПАРАТОМ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  <w:rPr>
          <w:spacing w:val="-57"/>
        </w:rPr>
      </w:pPr>
      <w:r w:rsidRPr="00ED4144">
        <w:t>А) первичная</w:t>
      </w:r>
      <w:r w:rsidRPr="00ED4144">
        <w:rPr>
          <w:spacing w:val="-57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Б) вторичная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  <w:rPr>
          <w:spacing w:val="-57"/>
        </w:rPr>
      </w:pPr>
      <w:r w:rsidRPr="00ED4144">
        <w:rPr>
          <w:spacing w:val="-57"/>
        </w:rPr>
        <w:t xml:space="preserve"> </w:t>
      </w:r>
      <w:r w:rsidRPr="00ED4144">
        <w:t>В) третичная</w:t>
      </w:r>
      <w:r w:rsidRPr="00ED4144">
        <w:rPr>
          <w:spacing w:val="-57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Г)</w:t>
      </w:r>
      <w:r w:rsidRPr="00ED4144">
        <w:rPr>
          <w:spacing w:val="-5"/>
        </w:rPr>
        <w:t xml:space="preserve"> </w:t>
      </w:r>
      <w:r w:rsidRPr="00ED4144">
        <w:t>групповая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</w:p>
    <w:p w:rsidR="00086B81" w:rsidRPr="00ED4144" w:rsidRDefault="00086B81" w:rsidP="00086B81">
      <w:pPr>
        <w:pStyle w:val="1"/>
        <w:numPr>
          <w:ilvl w:val="0"/>
          <w:numId w:val="0"/>
        </w:numPr>
        <w:tabs>
          <w:tab w:val="left" w:pos="343"/>
        </w:tabs>
        <w:spacing w:before="0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44">
        <w:rPr>
          <w:rFonts w:ascii="Times New Roman" w:hAnsi="Times New Roman" w:cs="Times New Roman"/>
          <w:b/>
          <w:sz w:val="24"/>
          <w:szCs w:val="24"/>
        </w:rPr>
        <w:t>2. ИЗМЕНЕНИЕ ХИМИЧЕСКОГО СОСТАВА И ВНЕШНЕГО ВИДА ПРИ</w:t>
      </w:r>
      <w:r w:rsidRPr="00ED4144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НЕПРАВИЛЬНОМ</w:t>
      </w:r>
      <w:r w:rsidRPr="00ED414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ХРАНЕНИИ</w:t>
      </w:r>
      <w:r w:rsidRPr="00ED414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НАБЛЮДАЮТСЯ</w:t>
      </w:r>
      <w:r w:rsidRPr="00ED414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У</w:t>
      </w:r>
      <w:r w:rsidRPr="00ED414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КИСЛОТЫ АСКОРБИНОВОЙ</w:t>
      </w:r>
      <w:r w:rsidRPr="00ED414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ПО</w:t>
      </w:r>
      <w:r w:rsidRPr="00ED414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ПРИЧИНЕ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А)</w:t>
      </w:r>
      <w:r w:rsidRPr="00ED4144">
        <w:rPr>
          <w:spacing w:val="-4"/>
        </w:rPr>
        <w:t xml:space="preserve"> </w:t>
      </w:r>
      <w:r w:rsidRPr="00ED4144">
        <w:t>окисления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Б)</w:t>
      </w:r>
      <w:r w:rsidRPr="00ED4144">
        <w:rPr>
          <w:spacing w:val="-3"/>
        </w:rPr>
        <w:t xml:space="preserve"> </w:t>
      </w:r>
      <w:r w:rsidRPr="00ED4144">
        <w:t>восстановления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  <w:rPr>
          <w:spacing w:val="-57"/>
        </w:rPr>
      </w:pPr>
      <w:r w:rsidRPr="00ED4144">
        <w:t>В) выветривания кристаллизационной воды</w:t>
      </w:r>
      <w:r w:rsidRPr="00ED4144">
        <w:rPr>
          <w:spacing w:val="-57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Г)</w:t>
      </w:r>
      <w:r w:rsidRPr="00ED4144">
        <w:rPr>
          <w:spacing w:val="-2"/>
        </w:rPr>
        <w:t xml:space="preserve"> </w:t>
      </w:r>
      <w:r w:rsidRPr="00ED4144">
        <w:t>гидролиза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</w:p>
    <w:p w:rsidR="00086B81" w:rsidRPr="00ED4144" w:rsidRDefault="00086B81" w:rsidP="00086B81">
      <w:pPr>
        <w:pStyle w:val="1"/>
        <w:keepNext w:val="0"/>
        <w:widowControl w:val="0"/>
        <w:numPr>
          <w:ilvl w:val="0"/>
          <w:numId w:val="11"/>
        </w:numPr>
        <w:tabs>
          <w:tab w:val="left" w:pos="343"/>
        </w:tabs>
        <w:autoSpaceDE w:val="0"/>
        <w:autoSpaceDN w:val="0"/>
        <w:spacing w:before="0"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44">
        <w:rPr>
          <w:rFonts w:ascii="Times New Roman" w:hAnsi="Times New Roman" w:cs="Times New Roman"/>
          <w:b/>
          <w:sz w:val="24"/>
          <w:szCs w:val="24"/>
        </w:rPr>
        <w:t>ЛЕКАРСТВЕННЫЕ</w:t>
      </w:r>
      <w:r w:rsidRPr="00ED414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ПРЕПАРАТЫ</w:t>
      </w:r>
      <w:r w:rsidRPr="00ED414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С</w:t>
      </w:r>
      <w:r w:rsidRPr="00ED414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УКАЗАНИЕМ ПРОИЗВОДИТЕЛЯ</w:t>
      </w:r>
      <w:r w:rsidRPr="00ED414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«ХРАНИТЬ</w:t>
      </w:r>
      <w:r w:rsidRPr="00ED414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В</w:t>
      </w:r>
      <w:r w:rsidRPr="00ED414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СУХОМ</w:t>
      </w:r>
      <w:r w:rsidRPr="00ED414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МЕСТЕ»</w:t>
      </w:r>
      <w:r w:rsidRPr="00ED414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ХРАНЯТ</w:t>
      </w:r>
      <w:r w:rsidRPr="00ED414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ПРИ</w:t>
      </w:r>
      <w:r w:rsidRPr="00ED4144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ОТНОСИТЕЛНОЙ</w:t>
      </w:r>
      <w:r w:rsidRPr="00ED414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ВЛАЖНОСТИ НЕ</w:t>
      </w:r>
      <w:r w:rsidRPr="00ED414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БОЛЕЕ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А)</w:t>
      </w:r>
      <w:r w:rsidRPr="00ED4144">
        <w:rPr>
          <w:spacing w:val="-3"/>
        </w:rPr>
        <w:t xml:space="preserve"> </w:t>
      </w:r>
      <w:r w:rsidRPr="00ED4144">
        <w:t>50%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Б)</w:t>
      </w:r>
      <w:r w:rsidRPr="00ED4144">
        <w:rPr>
          <w:spacing w:val="-2"/>
        </w:rPr>
        <w:t xml:space="preserve"> </w:t>
      </w:r>
      <w:r w:rsidRPr="00ED4144">
        <w:t>60%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В)</w:t>
      </w:r>
      <w:r w:rsidRPr="00ED4144">
        <w:rPr>
          <w:spacing w:val="-2"/>
        </w:rPr>
        <w:t xml:space="preserve"> </w:t>
      </w:r>
      <w:r w:rsidRPr="00ED4144">
        <w:t>65%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Г)</w:t>
      </w:r>
      <w:r w:rsidRPr="00ED4144">
        <w:rPr>
          <w:spacing w:val="-2"/>
        </w:rPr>
        <w:t xml:space="preserve"> </w:t>
      </w:r>
      <w:r w:rsidRPr="00ED4144">
        <w:t>55%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</w:p>
    <w:p w:rsidR="00086B81" w:rsidRPr="00ED4144" w:rsidRDefault="00086B81" w:rsidP="00086B81">
      <w:pPr>
        <w:pStyle w:val="1"/>
        <w:keepNext w:val="0"/>
        <w:widowControl w:val="0"/>
        <w:numPr>
          <w:ilvl w:val="0"/>
          <w:numId w:val="11"/>
        </w:numPr>
        <w:tabs>
          <w:tab w:val="left" w:pos="343"/>
        </w:tabs>
        <w:autoSpaceDE w:val="0"/>
        <w:autoSpaceDN w:val="0"/>
        <w:spacing w:before="0"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44">
        <w:rPr>
          <w:rFonts w:ascii="Times New Roman" w:hAnsi="Times New Roman" w:cs="Times New Roman"/>
          <w:b/>
          <w:sz w:val="24"/>
          <w:szCs w:val="24"/>
        </w:rPr>
        <w:t>ПРИ ХРАНЕНИИ ТРЕБУЕТ ЗАЩИТЫ ОТ УЛЕТУЧИВАНИЯ</w:t>
      </w:r>
      <w:r w:rsidRPr="00ED4144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ЛЕКАРСТВЕННОЕ</w:t>
      </w:r>
      <w:r w:rsidRPr="00ED414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СРЕДСТВО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А)</w:t>
      </w:r>
      <w:r w:rsidRPr="00ED4144">
        <w:rPr>
          <w:spacing w:val="-4"/>
        </w:rPr>
        <w:t xml:space="preserve"> </w:t>
      </w:r>
      <w:proofErr w:type="spellStart"/>
      <w:r w:rsidRPr="00ED4144">
        <w:t>камфора</w:t>
      </w:r>
      <w:proofErr w:type="spellEnd"/>
    </w:p>
    <w:p w:rsidR="00086B81" w:rsidRPr="00ED4144" w:rsidRDefault="00086B81" w:rsidP="00086B81">
      <w:pPr>
        <w:pStyle w:val="ac"/>
        <w:spacing w:before="0"/>
        <w:ind w:left="0" w:firstLine="567"/>
        <w:jc w:val="both"/>
        <w:rPr>
          <w:spacing w:val="1"/>
        </w:rPr>
      </w:pPr>
      <w:r w:rsidRPr="00ED4144">
        <w:t xml:space="preserve">Б) </w:t>
      </w:r>
      <w:proofErr w:type="spellStart"/>
      <w:r w:rsidRPr="00ED4144">
        <w:t>фуразолидон</w:t>
      </w:r>
      <w:proofErr w:type="spellEnd"/>
      <w:r w:rsidRPr="00ED4144">
        <w:rPr>
          <w:spacing w:val="1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В)</w:t>
      </w:r>
      <w:r w:rsidRPr="00ED4144">
        <w:rPr>
          <w:spacing w:val="-7"/>
        </w:rPr>
        <w:t xml:space="preserve"> </w:t>
      </w:r>
      <w:r w:rsidRPr="00ED4144">
        <w:t>натрия</w:t>
      </w:r>
      <w:r w:rsidRPr="00ED4144">
        <w:rPr>
          <w:spacing w:val="-7"/>
        </w:rPr>
        <w:t xml:space="preserve"> </w:t>
      </w:r>
      <w:r w:rsidRPr="00ED4144">
        <w:t>хлорид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Г)</w:t>
      </w:r>
      <w:r w:rsidRPr="00ED4144">
        <w:rPr>
          <w:spacing w:val="-4"/>
        </w:rPr>
        <w:t xml:space="preserve"> </w:t>
      </w:r>
      <w:r w:rsidRPr="00ED4144">
        <w:t>висмута</w:t>
      </w:r>
      <w:r w:rsidRPr="00ED4144">
        <w:rPr>
          <w:spacing w:val="-3"/>
        </w:rPr>
        <w:t xml:space="preserve"> </w:t>
      </w:r>
      <w:proofErr w:type="spellStart"/>
      <w:r w:rsidRPr="00ED4144">
        <w:t>субнитрат</w:t>
      </w:r>
      <w:proofErr w:type="spellEnd"/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</w:p>
    <w:p w:rsidR="00086B81" w:rsidRPr="00ED4144" w:rsidRDefault="00086B81" w:rsidP="00086B81">
      <w:pPr>
        <w:pStyle w:val="1"/>
        <w:keepNext w:val="0"/>
        <w:widowControl w:val="0"/>
        <w:numPr>
          <w:ilvl w:val="0"/>
          <w:numId w:val="13"/>
        </w:numPr>
        <w:tabs>
          <w:tab w:val="left" w:pos="463"/>
        </w:tabs>
        <w:autoSpaceDE w:val="0"/>
        <w:autoSpaceDN w:val="0"/>
        <w:spacing w:before="0"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44">
        <w:rPr>
          <w:rFonts w:ascii="Times New Roman" w:hAnsi="Times New Roman" w:cs="Times New Roman"/>
          <w:b/>
          <w:sz w:val="24"/>
          <w:szCs w:val="24"/>
        </w:rPr>
        <w:t>НАДПИСЬ НА ВТОРИЧНОЙ УПАКОВКЕ «ПРОДУКЦИЯ ПРОШЛА</w:t>
      </w:r>
      <w:r w:rsidRPr="00ED4144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РАДИАЦИОННЫЙ</w:t>
      </w:r>
      <w:r w:rsidRPr="00ED414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КОНТРОЛЬ»</w:t>
      </w:r>
      <w:r w:rsidRPr="00ED414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ЯВЛЯЕТСЯ</w:t>
      </w:r>
      <w:r w:rsidRPr="00ED414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ОБЯЗАТЕЛЬНОЙ</w:t>
      </w:r>
      <w:r w:rsidRPr="00ED414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gramStart"/>
      <w:r w:rsidRPr="00ED4144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</w:p>
    <w:p w:rsidR="00086B81" w:rsidRPr="00ED4144" w:rsidRDefault="00086B81" w:rsidP="00086B81">
      <w:pPr>
        <w:pStyle w:val="ac"/>
        <w:spacing w:before="0"/>
        <w:ind w:left="0" w:firstLine="567"/>
        <w:jc w:val="both"/>
        <w:rPr>
          <w:spacing w:val="-58"/>
        </w:rPr>
      </w:pPr>
      <w:r w:rsidRPr="00ED4144">
        <w:t>А) лекарственных растительных препаратов</w:t>
      </w:r>
      <w:r w:rsidRPr="00ED4144">
        <w:rPr>
          <w:spacing w:val="-58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Б)</w:t>
      </w:r>
      <w:r w:rsidRPr="00ED4144">
        <w:rPr>
          <w:spacing w:val="-1"/>
        </w:rPr>
        <w:t xml:space="preserve"> </w:t>
      </w:r>
      <w:r w:rsidRPr="00ED4144">
        <w:t>всех</w:t>
      </w:r>
      <w:r w:rsidRPr="00ED4144">
        <w:rPr>
          <w:spacing w:val="1"/>
        </w:rPr>
        <w:t xml:space="preserve"> </w:t>
      </w:r>
      <w:r w:rsidRPr="00ED4144">
        <w:t>лекарственных</w:t>
      </w:r>
      <w:r w:rsidRPr="00ED4144">
        <w:rPr>
          <w:spacing w:val="-1"/>
        </w:rPr>
        <w:t xml:space="preserve"> </w:t>
      </w:r>
      <w:r w:rsidRPr="00ED4144">
        <w:t>препаратов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  <w:rPr>
          <w:spacing w:val="-57"/>
        </w:rPr>
      </w:pPr>
      <w:r w:rsidRPr="00ED4144">
        <w:t>В) лекарственных препаратов в форме инъекционных растворов</w:t>
      </w:r>
      <w:r w:rsidRPr="00ED4144">
        <w:rPr>
          <w:spacing w:val="-57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Г)</w:t>
      </w:r>
      <w:r w:rsidRPr="00ED4144">
        <w:rPr>
          <w:spacing w:val="-5"/>
        </w:rPr>
        <w:t xml:space="preserve"> </w:t>
      </w:r>
      <w:r w:rsidRPr="00ED4144">
        <w:t>лекарственных</w:t>
      </w:r>
      <w:r w:rsidRPr="00ED4144">
        <w:rPr>
          <w:spacing w:val="-3"/>
        </w:rPr>
        <w:t xml:space="preserve"> </w:t>
      </w:r>
      <w:r w:rsidRPr="00ED4144">
        <w:t>препаратов,</w:t>
      </w:r>
      <w:r w:rsidRPr="00ED4144">
        <w:rPr>
          <w:spacing w:val="-3"/>
        </w:rPr>
        <w:t xml:space="preserve"> </w:t>
      </w:r>
      <w:r w:rsidRPr="00ED4144">
        <w:t>применяемых</w:t>
      </w:r>
      <w:r w:rsidRPr="00ED4144">
        <w:rPr>
          <w:spacing w:val="-3"/>
        </w:rPr>
        <w:t xml:space="preserve"> </w:t>
      </w:r>
      <w:r w:rsidRPr="00ED4144">
        <w:t>в</w:t>
      </w:r>
      <w:r w:rsidRPr="00ED4144">
        <w:rPr>
          <w:spacing w:val="-5"/>
        </w:rPr>
        <w:t xml:space="preserve"> </w:t>
      </w:r>
      <w:r w:rsidRPr="00ED4144">
        <w:t>детской</w:t>
      </w:r>
      <w:r w:rsidRPr="00ED4144">
        <w:rPr>
          <w:spacing w:val="-3"/>
        </w:rPr>
        <w:t xml:space="preserve"> </w:t>
      </w:r>
      <w:r w:rsidRPr="00ED4144">
        <w:t>практике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</w:p>
    <w:p w:rsidR="00086B81" w:rsidRPr="00ED4144" w:rsidRDefault="00086B81" w:rsidP="00086B81">
      <w:pPr>
        <w:pStyle w:val="1"/>
        <w:keepNext w:val="0"/>
        <w:widowControl w:val="0"/>
        <w:numPr>
          <w:ilvl w:val="0"/>
          <w:numId w:val="13"/>
        </w:numPr>
        <w:tabs>
          <w:tab w:val="left" w:pos="463"/>
        </w:tabs>
        <w:autoSpaceDE w:val="0"/>
        <w:autoSpaceDN w:val="0"/>
        <w:spacing w:before="0"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44">
        <w:rPr>
          <w:rFonts w:ascii="Times New Roman" w:hAnsi="Times New Roman" w:cs="Times New Roman"/>
          <w:b/>
          <w:sz w:val="24"/>
          <w:szCs w:val="24"/>
        </w:rPr>
        <w:t>НА</w:t>
      </w:r>
      <w:r w:rsidRPr="00ED414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ВТОРИЧНУЮ</w:t>
      </w:r>
      <w:r w:rsidRPr="00ED414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(ПОТРЕБИТЕЛЬСКУЮ)</w:t>
      </w:r>
      <w:r w:rsidRPr="00ED414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УПАКОВКУ</w:t>
      </w:r>
      <w:r w:rsidRPr="00ED414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ЛП «ФИТОГАСТРОЛ,</w:t>
      </w:r>
      <w:r w:rsidRPr="00ED414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ПАЧКА</w:t>
      </w:r>
      <w:r w:rsidRPr="00ED414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Ф/</w:t>
      </w:r>
      <w:proofErr w:type="gramStart"/>
      <w:r w:rsidRPr="00ED4144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ED414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2</w:t>
      </w:r>
      <w:r w:rsidRPr="00ED414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Г</w:t>
      </w:r>
      <w:r w:rsidRPr="00ED414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№</w:t>
      </w:r>
      <w:r w:rsidRPr="00ED414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20»</w:t>
      </w:r>
      <w:r w:rsidRPr="00ED414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ДОЛЖНА</w:t>
      </w:r>
      <w:r w:rsidRPr="00ED414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НАНОСИТЬСЯ</w:t>
      </w:r>
      <w:r w:rsidRPr="00ED414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НАДПИСЬ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А) «Продукция прошла радиационный контроль»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rPr>
          <w:spacing w:val="-57"/>
        </w:rPr>
        <w:t xml:space="preserve"> </w:t>
      </w:r>
      <w:r w:rsidRPr="00ED4144">
        <w:t>Б)</w:t>
      </w:r>
      <w:r w:rsidRPr="00ED4144">
        <w:rPr>
          <w:spacing w:val="2"/>
        </w:rPr>
        <w:t xml:space="preserve"> </w:t>
      </w:r>
      <w:r w:rsidRPr="00ED4144">
        <w:t>«Изготовлено</w:t>
      </w:r>
      <w:r w:rsidRPr="00ED4144">
        <w:rPr>
          <w:spacing w:val="-1"/>
        </w:rPr>
        <w:t xml:space="preserve"> </w:t>
      </w:r>
      <w:r w:rsidRPr="00ED4144">
        <w:t>из</w:t>
      </w:r>
      <w:r w:rsidRPr="00ED4144">
        <w:rPr>
          <w:spacing w:val="-1"/>
        </w:rPr>
        <w:t xml:space="preserve"> </w:t>
      </w:r>
      <w:r w:rsidRPr="00ED4144">
        <w:t>качественного</w:t>
      </w:r>
      <w:r w:rsidRPr="00ED4144">
        <w:rPr>
          <w:spacing w:val="-1"/>
        </w:rPr>
        <w:t xml:space="preserve"> </w:t>
      </w:r>
      <w:r w:rsidRPr="00ED4144">
        <w:t>сырья»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В)</w:t>
      </w:r>
      <w:r w:rsidRPr="00ED4144">
        <w:rPr>
          <w:spacing w:val="-1"/>
        </w:rPr>
        <w:t xml:space="preserve"> </w:t>
      </w:r>
      <w:r w:rsidRPr="00ED4144">
        <w:t>«Не</w:t>
      </w:r>
      <w:r w:rsidRPr="00ED4144">
        <w:rPr>
          <w:spacing w:val="-2"/>
        </w:rPr>
        <w:t xml:space="preserve"> </w:t>
      </w:r>
      <w:r w:rsidRPr="00ED4144">
        <w:t>является</w:t>
      </w:r>
      <w:r w:rsidRPr="00ED4144">
        <w:rPr>
          <w:spacing w:val="-3"/>
        </w:rPr>
        <w:t xml:space="preserve"> </w:t>
      </w:r>
      <w:r w:rsidRPr="00ED4144">
        <w:t>лекарственным</w:t>
      </w:r>
      <w:r w:rsidRPr="00ED4144">
        <w:rPr>
          <w:spacing w:val="-5"/>
        </w:rPr>
        <w:t xml:space="preserve"> </w:t>
      </w:r>
      <w:r w:rsidRPr="00ED4144">
        <w:t>средством»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Г)</w:t>
      </w:r>
      <w:r w:rsidRPr="00ED4144">
        <w:rPr>
          <w:spacing w:val="-1"/>
        </w:rPr>
        <w:t xml:space="preserve"> </w:t>
      </w:r>
      <w:r w:rsidRPr="00ED4144">
        <w:t>«Гомеопатическое</w:t>
      </w:r>
      <w:r w:rsidRPr="00ED4144">
        <w:rPr>
          <w:spacing w:val="-4"/>
        </w:rPr>
        <w:t xml:space="preserve"> </w:t>
      </w:r>
      <w:r w:rsidRPr="00ED4144">
        <w:t>лекарственное</w:t>
      </w:r>
      <w:r w:rsidRPr="00ED4144">
        <w:rPr>
          <w:spacing w:val="-5"/>
        </w:rPr>
        <w:t xml:space="preserve"> </w:t>
      </w:r>
      <w:r w:rsidRPr="00ED4144">
        <w:t>средство»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  <w:rPr>
          <w:b/>
        </w:rPr>
      </w:pPr>
    </w:p>
    <w:p w:rsidR="00086B81" w:rsidRPr="00ED4144" w:rsidRDefault="00086B81" w:rsidP="00086B81">
      <w:pPr>
        <w:pStyle w:val="1"/>
        <w:keepNext w:val="0"/>
        <w:widowControl w:val="0"/>
        <w:numPr>
          <w:ilvl w:val="0"/>
          <w:numId w:val="13"/>
        </w:numPr>
        <w:tabs>
          <w:tab w:val="left" w:pos="463"/>
        </w:tabs>
        <w:autoSpaceDE w:val="0"/>
        <w:autoSpaceDN w:val="0"/>
        <w:spacing w:before="0"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44">
        <w:rPr>
          <w:rFonts w:ascii="Times New Roman" w:hAnsi="Times New Roman" w:cs="Times New Roman"/>
          <w:b/>
          <w:sz w:val="24"/>
          <w:szCs w:val="24"/>
        </w:rPr>
        <w:t>НА</w:t>
      </w:r>
      <w:r w:rsidRPr="00ED414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ВТОРИЧНОЙ</w:t>
      </w:r>
      <w:r w:rsidRPr="00ED414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УПАКОВКЕ</w:t>
      </w:r>
      <w:r w:rsidRPr="00ED414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«ПУСТЫРНИК</w:t>
      </w:r>
      <w:r w:rsidRPr="00ED414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ФОРТЕ,</w:t>
      </w:r>
      <w:r w:rsidRPr="00ED414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ТАБЛЕТКИ №</w:t>
      </w:r>
      <w:r w:rsidRPr="00ED414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40»</w:t>
      </w:r>
      <w:r w:rsidRPr="00ED414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ОБЯЗАТЕЛЬНА</w:t>
      </w:r>
      <w:r w:rsidRPr="00ED414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НАДПИСЬ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А) «Не является лекарственным средством»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rPr>
          <w:spacing w:val="-57"/>
        </w:rPr>
        <w:t xml:space="preserve"> </w:t>
      </w:r>
      <w:r w:rsidRPr="00ED4144">
        <w:t>Б)</w:t>
      </w:r>
      <w:r w:rsidRPr="00ED4144">
        <w:rPr>
          <w:spacing w:val="1"/>
        </w:rPr>
        <w:t xml:space="preserve"> </w:t>
      </w:r>
      <w:r w:rsidRPr="00ED4144">
        <w:t>«Принимать</w:t>
      </w:r>
      <w:r w:rsidRPr="00ED4144">
        <w:rPr>
          <w:spacing w:val="-2"/>
        </w:rPr>
        <w:t xml:space="preserve"> </w:t>
      </w:r>
      <w:r w:rsidRPr="00ED4144">
        <w:t>по</w:t>
      </w:r>
      <w:r w:rsidRPr="00ED4144">
        <w:rPr>
          <w:spacing w:val="-1"/>
        </w:rPr>
        <w:t xml:space="preserve"> </w:t>
      </w:r>
      <w:r w:rsidRPr="00ED4144">
        <w:t>назначению</w:t>
      </w:r>
      <w:r w:rsidRPr="00ED4144">
        <w:rPr>
          <w:spacing w:val="-1"/>
        </w:rPr>
        <w:t xml:space="preserve"> </w:t>
      </w:r>
      <w:r w:rsidRPr="00ED4144">
        <w:t>врача»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В)</w:t>
      </w:r>
      <w:r w:rsidRPr="00ED4144">
        <w:rPr>
          <w:spacing w:val="-1"/>
        </w:rPr>
        <w:t xml:space="preserve"> </w:t>
      </w:r>
      <w:r w:rsidRPr="00ED4144">
        <w:t>«Клинически</w:t>
      </w:r>
      <w:r w:rsidRPr="00ED4144">
        <w:rPr>
          <w:spacing w:val="-3"/>
        </w:rPr>
        <w:t xml:space="preserve"> </w:t>
      </w:r>
      <w:r w:rsidRPr="00ED4144">
        <w:t>апробировано»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Г)</w:t>
      </w:r>
      <w:r w:rsidRPr="00ED4144">
        <w:rPr>
          <w:spacing w:val="-1"/>
        </w:rPr>
        <w:t xml:space="preserve"> </w:t>
      </w:r>
      <w:r w:rsidRPr="00ED4144">
        <w:t>«Является</w:t>
      </w:r>
      <w:r w:rsidRPr="00ED4144">
        <w:rPr>
          <w:spacing w:val="-4"/>
        </w:rPr>
        <w:t xml:space="preserve"> </w:t>
      </w:r>
      <w:r w:rsidRPr="00ED4144">
        <w:t>лекарственным</w:t>
      </w:r>
      <w:r w:rsidRPr="00ED4144">
        <w:rPr>
          <w:spacing w:val="-5"/>
        </w:rPr>
        <w:t xml:space="preserve"> </w:t>
      </w:r>
      <w:r w:rsidRPr="00ED4144">
        <w:t>препаратом»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</w:p>
    <w:p w:rsidR="00086B81" w:rsidRPr="00ED4144" w:rsidRDefault="00086B81" w:rsidP="00086B81">
      <w:pPr>
        <w:pStyle w:val="1"/>
        <w:keepNext w:val="0"/>
        <w:widowControl w:val="0"/>
        <w:numPr>
          <w:ilvl w:val="0"/>
          <w:numId w:val="13"/>
        </w:numPr>
        <w:tabs>
          <w:tab w:val="left" w:pos="463"/>
        </w:tabs>
        <w:autoSpaceDE w:val="0"/>
        <w:autoSpaceDN w:val="0"/>
        <w:spacing w:before="0"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44">
        <w:rPr>
          <w:rFonts w:ascii="Times New Roman" w:hAnsi="Times New Roman" w:cs="Times New Roman"/>
          <w:b/>
          <w:sz w:val="24"/>
          <w:szCs w:val="24"/>
        </w:rPr>
        <w:t>К ТОВАРАМ ОСНОВНОГО АПТЕЧНОГО АССОРТИМЕНТА</w:t>
      </w:r>
      <w:r w:rsidRPr="00ED4144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ОТНОСЯТСЯ</w:t>
      </w:r>
      <w:r w:rsidRPr="00ED414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ЛЕКАРСТВЕННЫЕ ПРЕПАРАТЫ И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  <w:rPr>
          <w:spacing w:val="-57"/>
        </w:rPr>
      </w:pPr>
      <w:r w:rsidRPr="00ED4144">
        <w:t>А) медицинские изделия</w:t>
      </w:r>
      <w:r w:rsidRPr="00ED4144">
        <w:rPr>
          <w:spacing w:val="-57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Б)</w:t>
      </w:r>
      <w:r w:rsidRPr="00ED4144">
        <w:rPr>
          <w:spacing w:val="-1"/>
        </w:rPr>
        <w:t xml:space="preserve"> </w:t>
      </w:r>
      <w:r w:rsidRPr="00ED4144">
        <w:t>БАД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В)</w:t>
      </w:r>
      <w:r w:rsidRPr="00ED4144">
        <w:rPr>
          <w:spacing w:val="-3"/>
        </w:rPr>
        <w:t xml:space="preserve"> </w:t>
      </w:r>
      <w:r w:rsidRPr="00ED4144">
        <w:t>лечебная</w:t>
      </w:r>
      <w:r w:rsidRPr="00ED4144">
        <w:rPr>
          <w:spacing w:val="-2"/>
        </w:rPr>
        <w:t xml:space="preserve"> </w:t>
      </w:r>
      <w:r w:rsidRPr="00ED4144">
        <w:t>косметика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Г)</w:t>
      </w:r>
      <w:r w:rsidRPr="00ED4144">
        <w:rPr>
          <w:spacing w:val="-6"/>
        </w:rPr>
        <w:t xml:space="preserve"> </w:t>
      </w:r>
      <w:r w:rsidRPr="00ED4144">
        <w:t>санитарно-гигиенические</w:t>
      </w:r>
      <w:r w:rsidRPr="00ED4144">
        <w:rPr>
          <w:spacing w:val="-6"/>
        </w:rPr>
        <w:t xml:space="preserve"> </w:t>
      </w:r>
      <w:r w:rsidRPr="00ED4144">
        <w:t>товары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</w:p>
    <w:p w:rsidR="00086B81" w:rsidRPr="00ED4144" w:rsidRDefault="00086B81" w:rsidP="00086B81">
      <w:pPr>
        <w:pStyle w:val="1"/>
        <w:keepNext w:val="0"/>
        <w:widowControl w:val="0"/>
        <w:numPr>
          <w:ilvl w:val="0"/>
          <w:numId w:val="13"/>
        </w:numPr>
        <w:tabs>
          <w:tab w:val="left" w:pos="463"/>
        </w:tabs>
        <w:autoSpaceDE w:val="0"/>
        <w:autoSpaceDN w:val="0"/>
        <w:spacing w:before="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144">
        <w:rPr>
          <w:rFonts w:ascii="Times New Roman" w:hAnsi="Times New Roman" w:cs="Times New Roman"/>
          <w:sz w:val="24"/>
          <w:szCs w:val="24"/>
        </w:rPr>
        <w:lastRenderedPageBreak/>
        <w:t>ХАРАКТЕРИСТИКА</w:t>
      </w:r>
      <w:r w:rsidRPr="00ED414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sz w:val="24"/>
          <w:szCs w:val="24"/>
        </w:rPr>
        <w:t>ЛЕКАРСТВЕННЫХ</w:t>
      </w:r>
      <w:r w:rsidRPr="00ED414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sz w:val="24"/>
          <w:szCs w:val="24"/>
        </w:rPr>
        <w:t>ПРЕПАРАТОВ,</w:t>
      </w:r>
    </w:p>
    <w:p w:rsidR="00086B81" w:rsidRPr="00ED4144" w:rsidRDefault="00086B81" w:rsidP="00086B8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44">
        <w:rPr>
          <w:rFonts w:ascii="Times New Roman" w:hAnsi="Times New Roman" w:cs="Times New Roman"/>
          <w:b/>
          <w:sz w:val="24"/>
          <w:szCs w:val="24"/>
        </w:rPr>
        <w:t>ОСНОВАННАЯ НА СРАВНИТЕЛЬНОМ АНАЛИЗЕ ИХ ЭФФЕКТИВНОСТИ И</w:t>
      </w:r>
      <w:r w:rsidRPr="00ED4144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ОЦЕНКИ</w:t>
      </w:r>
      <w:r w:rsidRPr="00ED414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РИСКА</w:t>
      </w:r>
      <w:r w:rsidRPr="00ED414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ПРИЧИНЕНИЯ</w:t>
      </w:r>
      <w:r w:rsidRPr="00ED414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ВРЕДА ЗДОРОВЬЮ</w:t>
      </w:r>
      <w:r w:rsidRPr="00ED4144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– ЭТО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  <w:rPr>
          <w:spacing w:val="1"/>
        </w:rPr>
      </w:pPr>
      <w:r w:rsidRPr="00ED4144">
        <w:t>А) безопасность</w:t>
      </w:r>
      <w:r w:rsidRPr="00ED4144">
        <w:rPr>
          <w:spacing w:val="1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  <w:rPr>
          <w:spacing w:val="-57"/>
        </w:rPr>
      </w:pPr>
      <w:r w:rsidRPr="00ED4144">
        <w:t>Б) эффективность</w:t>
      </w:r>
      <w:r w:rsidRPr="00ED4144">
        <w:rPr>
          <w:spacing w:val="-57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В)</w:t>
      </w:r>
      <w:r w:rsidRPr="00ED4144">
        <w:rPr>
          <w:spacing w:val="-1"/>
        </w:rPr>
        <w:t xml:space="preserve"> </w:t>
      </w:r>
      <w:r w:rsidRPr="00ED4144">
        <w:t>качество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Г)</w:t>
      </w:r>
      <w:r w:rsidRPr="00ED4144">
        <w:rPr>
          <w:spacing w:val="-3"/>
        </w:rPr>
        <w:t xml:space="preserve"> </w:t>
      </w:r>
      <w:r w:rsidRPr="00ED4144">
        <w:t>обращение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</w:p>
    <w:p w:rsidR="00086B81" w:rsidRPr="00ED4144" w:rsidRDefault="00086B81" w:rsidP="00086B81">
      <w:pPr>
        <w:pStyle w:val="1"/>
        <w:keepNext w:val="0"/>
        <w:widowControl w:val="0"/>
        <w:numPr>
          <w:ilvl w:val="0"/>
          <w:numId w:val="13"/>
        </w:numPr>
        <w:tabs>
          <w:tab w:val="left" w:pos="582"/>
        </w:tabs>
        <w:autoSpaceDE w:val="0"/>
        <w:autoSpaceDN w:val="0"/>
        <w:spacing w:before="0"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44">
        <w:rPr>
          <w:rFonts w:ascii="Times New Roman" w:hAnsi="Times New Roman" w:cs="Times New Roman"/>
          <w:b/>
          <w:sz w:val="24"/>
          <w:szCs w:val="24"/>
        </w:rPr>
        <w:t>ПРИ ВЫЯВЛЕНИИ РАСХОЖДЕНИЙ В КОЛИЧЕСТВЕ И</w:t>
      </w:r>
      <w:r w:rsidRPr="00ED4144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КАЧЕСТВЕ</w:t>
      </w:r>
      <w:r w:rsidRPr="00ED414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ПРИ</w:t>
      </w:r>
      <w:r w:rsidRPr="00ED414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ПРИЕМКЕ</w:t>
      </w:r>
      <w:r w:rsidRPr="00ED414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ТОВАРОВ СОСТАВЛЯЕТСЯ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А)</w:t>
      </w:r>
      <w:r w:rsidRPr="00ED4144">
        <w:rPr>
          <w:spacing w:val="-3"/>
        </w:rPr>
        <w:t xml:space="preserve"> </w:t>
      </w:r>
      <w:r w:rsidRPr="00ED4144">
        <w:t>акт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Б)</w:t>
      </w:r>
      <w:r w:rsidRPr="00ED4144">
        <w:rPr>
          <w:spacing w:val="-4"/>
        </w:rPr>
        <w:t xml:space="preserve"> </w:t>
      </w:r>
      <w:r w:rsidRPr="00ED4144">
        <w:t>справка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В)</w:t>
      </w:r>
      <w:r w:rsidRPr="00ED4144">
        <w:rPr>
          <w:spacing w:val="-3"/>
        </w:rPr>
        <w:t xml:space="preserve"> </w:t>
      </w:r>
      <w:r w:rsidRPr="00ED4144">
        <w:t>информационное</w:t>
      </w:r>
      <w:r w:rsidRPr="00ED4144">
        <w:rPr>
          <w:spacing w:val="-4"/>
        </w:rPr>
        <w:t xml:space="preserve"> </w:t>
      </w:r>
      <w:r w:rsidRPr="00ED4144">
        <w:t>письмо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Г)</w:t>
      </w:r>
      <w:r w:rsidRPr="00ED4144">
        <w:rPr>
          <w:spacing w:val="-7"/>
        </w:rPr>
        <w:t xml:space="preserve"> </w:t>
      </w:r>
      <w:r w:rsidRPr="00ED4144">
        <w:t>инвентаризационная</w:t>
      </w:r>
      <w:r w:rsidRPr="00ED4144">
        <w:rPr>
          <w:spacing w:val="-8"/>
        </w:rPr>
        <w:t xml:space="preserve"> </w:t>
      </w:r>
      <w:r w:rsidRPr="00ED4144">
        <w:t>ведомость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</w:p>
    <w:p w:rsidR="00086B81" w:rsidRPr="00ED4144" w:rsidRDefault="00086B81" w:rsidP="00086B81">
      <w:pPr>
        <w:pStyle w:val="1"/>
        <w:keepNext w:val="0"/>
        <w:widowControl w:val="0"/>
        <w:numPr>
          <w:ilvl w:val="0"/>
          <w:numId w:val="13"/>
        </w:numPr>
        <w:tabs>
          <w:tab w:val="left" w:pos="582"/>
        </w:tabs>
        <w:autoSpaceDE w:val="0"/>
        <w:autoSpaceDN w:val="0"/>
        <w:spacing w:before="0"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44">
        <w:rPr>
          <w:rFonts w:ascii="Times New Roman" w:hAnsi="Times New Roman" w:cs="Times New Roman"/>
          <w:b/>
          <w:sz w:val="24"/>
          <w:szCs w:val="24"/>
        </w:rPr>
        <w:t>ДО ВЫЯСНЕНИЯ ОБСТОЯТЕЛЬСТВ РАСХОЖДЕНИЙ ПРИ</w:t>
      </w:r>
      <w:r w:rsidRPr="00ED4144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ПРИЕМКЕ</w:t>
      </w:r>
      <w:r w:rsidRPr="00ED414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ТОВАРОВ, ОН ПОМЕЩАЕТСЯ</w:t>
      </w:r>
      <w:r w:rsidRPr="00ED414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gramStart"/>
      <w:r w:rsidRPr="00ED4144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086B81" w:rsidRPr="00ED4144" w:rsidRDefault="00086B81" w:rsidP="00086B81">
      <w:pPr>
        <w:pStyle w:val="ac"/>
        <w:spacing w:before="0"/>
        <w:ind w:left="0" w:firstLine="567"/>
        <w:jc w:val="both"/>
        <w:rPr>
          <w:spacing w:val="-57"/>
        </w:rPr>
      </w:pPr>
      <w:r w:rsidRPr="00ED4144">
        <w:t>А) карантинную зону</w:t>
      </w:r>
      <w:r w:rsidRPr="00ED4144">
        <w:rPr>
          <w:spacing w:val="-57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Б) зону</w:t>
      </w:r>
      <w:r w:rsidRPr="00ED4144">
        <w:rPr>
          <w:spacing w:val="-5"/>
        </w:rPr>
        <w:t xml:space="preserve"> </w:t>
      </w:r>
      <w:r w:rsidRPr="00ED4144">
        <w:t>хранения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В)</w:t>
      </w:r>
      <w:r w:rsidRPr="00ED4144">
        <w:rPr>
          <w:spacing w:val="-1"/>
        </w:rPr>
        <w:t xml:space="preserve"> </w:t>
      </w:r>
      <w:r w:rsidRPr="00ED4144">
        <w:t>зону</w:t>
      </w:r>
      <w:r w:rsidRPr="00ED4144">
        <w:rPr>
          <w:spacing w:val="-5"/>
        </w:rPr>
        <w:t xml:space="preserve"> </w:t>
      </w:r>
      <w:r w:rsidRPr="00ED4144">
        <w:t>приемки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Г)</w:t>
      </w:r>
      <w:r w:rsidRPr="00ED4144">
        <w:rPr>
          <w:spacing w:val="-4"/>
        </w:rPr>
        <w:t xml:space="preserve"> </w:t>
      </w:r>
      <w:r w:rsidRPr="00ED4144">
        <w:t>административную</w:t>
      </w:r>
      <w:r w:rsidRPr="00ED4144">
        <w:rPr>
          <w:spacing w:val="-2"/>
        </w:rPr>
        <w:t xml:space="preserve"> </w:t>
      </w:r>
      <w:r w:rsidRPr="00ED4144">
        <w:t>зону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</w:p>
    <w:p w:rsidR="00086B81" w:rsidRPr="00ED4144" w:rsidRDefault="00086B81" w:rsidP="00086B81">
      <w:pPr>
        <w:pStyle w:val="1"/>
        <w:keepNext w:val="0"/>
        <w:widowControl w:val="0"/>
        <w:numPr>
          <w:ilvl w:val="0"/>
          <w:numId w:val="13"/>
        </w:numPr>
        <w:tabs>
          <w:tab w:val="left" w:pos="582"/>
        </w:tabs>
        <w:autoSpaceDE w:val="0"/>
        <w:autoSpaceDN w:val="0"/>
        <w:spacing w:before="0"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44">
        <w:rPr>
          <w:rFonts w:ascii="Times New Roman" w:hAnsi="Times New Roman" w:cs="Times New Roman"/>
          <w:b/>
          <w:sz w:val="24"/>
          <w:szCs w:val="24"/>
        </w:rPr>
        <w:t>В</w:t>
      </w:r>
      <w:r w:rsidRPr="00ED414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ПОМЕЩЕНИЯХ</w:t>
      </w:r>
      <w:r w:rsidRPr="00ED414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ХРАНЕНИЯ</w:t>
      </w:r>
      <w:r w:rsidRPr="00ED414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ЛЕКАРСТВЕННЫЕ</w:t>
      </w:r>
      <w:r w:rsidRPr="00ED414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ПРЕПАРАТЫ</w:t>
      </w:r>
      <w:r w:rsidRPr="00ED4144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РАЗМЕЩАЮТСЯ</w:t>
      </w:r>
      <w:r w:rsidRPr="00ED414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С</w:t>
      </w:r>
      <w:r w:rsidRPr="00ED414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УЧЕТОМ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А)</w:t>
      </w:r>
      <w:r w:rsidRPr="00ED4144">
        <w:rPr>
          <w:spacing w:val="-6"/>
        </w:rPr>
        <w:t xml:space="preserve"> </w:t>
      </w:r>
      <w:r w:rsidRPr="00ED4144">
        <w:t>физико-химических</w:t>
      </w:r>
      <w:r w:rsidRPr="00ED4144">
        <w:rPr>
          <w:spacing w:val="-5"/>
        </w:rPr>
        <w:t xml:space="preserve"> </w:t>
      </w:r>
      <w:r w:rsidRPr="00ED4144">
        <w:t>свойств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  <w:rPr>
          <w:spacing w:val="-57"/>
        </w:rPr>
      </w:pPr>
      <w:r w:rsidRPr="00ED4144">
        <w:t>Б) производителя лекарственных средств</w:t>
      </w:r>
      <w:r w:rsidRPr="00ED4144">
        <w:rPr>
          <w:spacing w:val="-57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  <w:rPr>
          <w:spacing w:val="1"/>
        </w:rPr>
      </w:pPr>
      <w:r w:rsidRPr="00ED4144">
        <w:t>В)</w:t>
      </w:r>
      <w:r w:rsidRPr="00ED4144">
        <w:rPr>
          <w:spacing w:val="1"/>
        </w:rPr>
        <w:t xml:space="preserve"> </w:t>
      </w:r>
      <w:r w:rsidRPr="00ED4144">
        <w:t>поставщика</w:t>
      </w:r>
      <w:r w:rsidRPr="00ED4144">
        <w:rPr>
          <w:spacing w:val="60"/>
        </w:rPr>
        <w:t xml:space="preserve"> </w:t>
      </w:r>
      <w:r w:rsidRPr="00ED4144">
        <w:t>лекарственных</w:t>
      </w:r>
      <w:r w:rsidRPr="00ED4144">
        <w:rPr>
          <w:spacing w:val="60"/>
        </w:rPr>
        <w:t xml:space="preserve"> </w:t>
      </w:r>
      <w:r w:rsidRPr="00ED4144">
        <w:t>средств</w:t>
      </w:r>
      <w:r w:rsidRPr="00ED4144">
        <w:rPr>
          <w:spacing w:val="1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Г)</w:t>
      </w:r>
      <w:r w:rsidRPr="00ED4144">
        <w:rPr>
          <w:spacing w:val="-2"/>
        </w:rPr>
        <w:t xml:space="preserve"> </w:t>
      </w:r>
      <w:r w:rsidRPr="00ED4144">
        <w:t>объема</w:t>
      </w:r>
      <w:r w:rsidRPr="00ED4144">
        <w:rPr>
          <w:spacing w:val="-1"/>
        </w:rPr>
        <w:t xml:space="preserve"> </w:t>
      </w:r>
      <w:r w:rsidRPr="00ED4144">
        <w:t>поставки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</w:p>
    <w:p w:rsidR="00086B81" w:rsidRPr="00ED4144" w:rsidRDefault="00086B81" w:rsidP="00086B81">
      <w:pPr>
        <w:pStyle w:val="1"/>
        <w:keepNext w:val="0"/>
        <w:widowControl w:val="0"/>
        <w:numPr>
          <w:ilvl w:val="0"/>
          <w:numId w:val="13"/>
        </w:numPr>
        <w:tabs>
          <w:tab w:val="left" w:pos="582"/>
        </w:tabs>
        <w:autoSpaceDE w:val="0"/>
        <w:autoSpaceDN w:val="0"/>
        <w:spacing w:before="0"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44">
        <w:rPr>
          <w:rFonts w:ascii="Times New Roman" w:hAnsi="Times New Roman" w:cs="Times New Roman"/>
          <w:b/>
          <w:sz w:val="24"/>
          <w:szCs w:val="24"/>
        </w:rPr>
        <w:t>В МЕСТАХ ВРЕМЕННОГО ХРАНЕНИЯ НАРКОТИЧЕСКИЕ</w:t>
      </w:r>
      <w:r w:rsidRPr="00ED4144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СРЕДСТВА</w:t>
      </w:r>
      <w:r w:rsidRPr="00ED414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И</w:t>
      </w:r>
      <w:r w:rsidRPr="00ED414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ПСИХОТРОПНЫЕ ВЕЩЕСТВА</w:t>
      </w:r>
      <w:r w:rsidRPr="00ED414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ХРАНЯТСЯ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  <w:rPr>
          <w:spacing w:val="-57"/>
        </w:rPr>
      </w:pPr>
      <w:r w:rsidRPr="00ED4144">
        <w:t>А) в запирающихся сейфах не ниже 1-го класса устойчивости к взлому</w:t>
      </w:r>
      <w:r w:rsidRPr="00ED4144">
        <w:rPr>
          <w:spacing w:val="-57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Б)</w:t>
      </w:r>
      <w:r w:rsidRPr="00ED4144">
        <w:rPr>
          <w:spacing w:val="-1"/>
        </w:rPr>
        <w:t xml:space="preserve"> </w:t>
      </w:r>
      <w:r w:rsidRPr="00ED4144">
        <w:t>в</w:t>
      </w:r>
      <w:r w:rsidRPr="00ED4144">
        <w:rPr>
          <w:spacing w:val="-2"/>
        </w:rPr>
        <w:t xml:space="preserve"> </w:t>
      </w:r>
      <w:r w:rsidRPr="00ED4144">
        <w:t>специально оборудованных</w:t>
      </w:r>
      <w:r w:rsidRPr="00ED4144">
        <w:rPr>
          <w:spacing w:val="1"/>
        </w:rPr>
        <w:t xml:space="preserve"> </w:t>
      </w:r>
      <w:r w:rsidRPr="00ED4144">
        <w:t>боксах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В) на вертушке, находящейся рядом с провизором, который изготавливает</w:t>
      </w:r>
      <w:r w:rsidRPr="00ED4144">
        <w:rPr>
          <w:spacing w:val="-57"/>
        </w:rPr>
        <w:t xml:space="preserve"> </w:t>
      </w:r>
      <w:r w:rsidRPr="00ED4144">
        <w:t>лекарственные</w:t>
      </w:r>
      <w:r w:rsidRPr="00ED4144">
        <w:rPr>
          <w:spacing w:val="-3"/>
        </w:rPr>
        <w:t xml:space="preserve"> </w:t>
      </w:r>
      <w:r w:rsidRPr="00ED4144">
        <w:t>формы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Г)</w:t>
      </w:r>
      <w:r w:rsidRPr="00ED4144">
        <w:rPr>
          <w:spacing w:val="-3"/>
        </w:rPr>
        <w:t xml:space="preserve"> </w:t>
      </w:r>
      <w:r w:rsidRPr="00ED4144">
        <w:t>в</w:t>
      </w:r>
      <w:r w:rsidRPr="00ED4144">
        <w:rPr>
          <w:spacing w:val="-3"/>
        </w:rPr>
        <w:t xml:space="preserve"> </w:t>
      </w:r>
      <w:r w:rsidRPr="00ED4144">
        <w:t>ящике</w:t>
      </w:r>
      <w:r w:rsidRPr="00ED4144">
        <w:rPr>
          <w:spacing w:val="-2"/>
        </w:rPr>
        <w:t xml:space="preserve"> </w:t>
      </w:r>
      <w:r w:rsidRPr="00ED4144">
        <w:t>ассистентского</w:t>
      </w:r>
      <w:r w:rsidRPr="00ED4144">
        <w:rPr>
          <w:spacing w:val="-2"/>
        </w:rPr>
        <w:t xml:space="preserve"> </w:t>
      </w:r>
      <w:r w:rsidRPr="00ED4144">
        <w:t>стола,</w:t>
      </w:r>
      <w:r w:rsidRPr="00ED4144">
        <w:rPr>
          <w:spacing w:val="-2"/>
        </w:rPr>
        <w:t xml:space="preserve"> </w:t>
      </w:r>
      <w:r w:rsidRPr="00ED4144">
        <w:t>запирающемся</w:t>
      </w:r>
      <w:r w:rsidRPr="00ED4144">
        <w:rPr>
          <w:spacing w:val="-2"/>
        </w:rPr>
        <w:t xml:space="preserve"> </w:t>
      </w:r>
      <w:r w:rsidRPr="00ED4144">
        <w:t>на</w:t>
      </w:r>
      <w:r w:rsidRPr="00ED4144">
        <w:rPr>
          <w:spacing w:val="-2"/>
        </w:rPr>
        <w:t xml:space="preserve"> </w:t>
      </w:r>
      <w:r w:rsidRPr="00ED4144">
        <w:t>ключ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</w:p>
    <w:p w:rsidR="00086B81" w:rsidRPr="00ED4144" w:rsidRDefault="00086B81" w:rsidP="00086B81">
      <w:pPr>
        <w:pStyle w:val="1"/>
        <w:keepNext w:val="0"/>
        <w:widowControl w:val="0"/>
        <w:numPr>
          <w:ilvl w:val="0"/>
          <w:numId w:val="13"/>
        </w:numPr>
        <w:tabs>
          <w:tab w:val="left" w:pos="582"/>
        </w:tabs>
        <w:autoSpaceDE w:val="0"/>
        <w:autoSpaceDN w:val="0"/>
        <w:spacing w:before="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144">
        <w:rPr>
          <w:rFonts w:ascii="Times New Roman" w:hAnsi="Times New Roman" w:cs="Times New Roman"/>
          <w:sz w:val="24"/>
          <w:szCs w:val="24"/>
        </w:rPr>
        <w:t>ОСНОВАНИЕ ДЛЯ ОТПУСКА ЛЕКАРСТВЕННЫХ ПРЕПАРАТОВ В</w:t>
      </w:r>
      <w:r w:rsidRPr="00ED414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sz w:val="24"/>
          <w:szCs w:val="24"/>
        </w:rPr>
        <w:t>МЕДИЦИНСКИЕ</w:t>
      </w:r>
      <w:r w:rsidRPr="00ED414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sz w:val="24"/>
          <w:szCs w:val="24"/>
        </w:rPr>
        <w:t>ОРГАНИЗАЦИИ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  <w:rPr>
          <w:spacing w:val="-57"/>
        </w:rPr>
      </w:pPr>
      <w:r w:rsidRPr="00ED4144">
        <w:t>А) требование-накладная</w:t>
      </w:r>
      <w:r w:rsidRPr="00ED4144">
        <w:rPr>
          <w:spacing w:val="-57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Б)</w:t>
      </w:r>
      <w:r w:rsidRPr="00ED4144">
        <w:rPr>
          <w:spacing w:val="-1"/>
        </w:rPr>
        <w:t xml:space="preserve"> </w:t>
      </w:r>
      <w:r w:rsidRPr="00ED4144">
        <w:t>рецепт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  <w:rPr>
          <w:spacing w:val="-57"/>
        </w:rPr>
      </w:pPr>
      <w:r w:rsidRPr="00ED4144">
        <w:t>В) накладная на внутреннее перемещение</w:t>
      </w:r>
      <w:r w:rsidRPr="00ED4144">
        <w:rPr>
          <w:spacing w:val="-57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Г)</w:t>
      </w:r>
      <w:r w:rsidRPr="00ED4144">
        <w:rPr>
          <w:spacing w:val="-2"/>
        </w:rPr>
        <w:t xml:space="preserve"> </w:t>
      </w:r>
      <w:r w:rsidRPr="00ED4144">
        <w:t>заявка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</w:p>
    <w:p w:rsidR="00086B81" w:rsidRPr="00ED4144" w:rsidRDefault="00086B81" w:rsidP="00086B81">
      <w:pPr>
        <w:pStyle w:val="110"/>
        <w:tabs>
          <w:tab w:val="left" w:pos="463"/>
        </w:tabs>
        <w:spacing w:before="0"/>
        <w:ind w:left="0" w:firstLine="567"/>
        <w:jc w:val="both"/>
      </w:pPr>
      <w:r w:rsidRPr="00ED4144">
        <w:t>13. ОСНОВНЫМИ ТОВАРОВЕДЧЕСКИМИ ХАРАКТЕРИСТИКАМИ</w:t>
      </w:r>
      <w:r w:rsidRPr="00ED4144">
        <w:rPr>
          <w:spacing w:val="-57"/>
        </w:rPr>
        <w:t xml:space="preserve"> </w:t>
      </w:r>
      <w:r w:rsidRPr="00ED4144">
        <w:t>МЕДИЦИНСКИХ</w:t>
      </w:r>
      <w:r w:rsidRPr="00ED4144">
        <w:rPr>
          <w:spacing w:val="-1"/>
        </w:rPr>
        <w:t xml:space="preserve"> </w:t>
      </w:r>
      <w:r w:rsidRPr="00ED4144">
        <w:t>И</w:t>
      </w:r>
      <w:r w:rsidRPr="00ED4144">
        <w:rPr>
          <w:spacing w:val="-3"/>
        </w:rPr>
        <w:t xml:space="preserve"> </w:t>
      </w:r>
      <w:r w:rsidRPr="00ED4144">
        <w:t>ФАРМАЦЕВТИЧЕСКИХ</w:t>
      </w:r>
      <w:r w:rsidRPr="00ED4144">
        <w:rPr>
          <w:spacing w:val="-1"/>
        </w:rPr>
        <w:t xml:space="preserve"> </w:t>
      </w:r>
      <w:r w:rsidRPr="00ED4144">
        <w:t>ТОВАРОВ</w:t>
      </w:r>
      <w:r w:rsidRPr="00ED4144">
        <w:rPr>
          <w:spacing w:val="1"/>
        </w:rPr>
        <w:t xml:space="preserve"> </w:t>
      </w:r>
      <w:r w:rsidRPr="00ED4144">
        <w:t>ЯВЛЯЮТСЯ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  <w:rPr>
          <w:spacing w:val="-58"/>
        </w:rPr>
      </w:pPr>
      <w:r w:rsidRPr="00ED4144">
        <w:t>А) ассортиментная, качественная, количественная</w:t>
      </w:r>
      <w:r w:rsidRPr="00ED4144">
        <w:rPr>
          <w:spacing w:val="-58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  <w:rPr>
          <w:spacing w:val="1"/>
        </w:rPr>
      </w:pPr>
      <w:r w:rsidRPr="00ED4144">
        <w:t>Б) социальная, эргономическая, степень новизны</w:t>
      </w:r>
      <w:r w:rsidRPr="00ED4144">
        <w:rPr>
          <w:spacing w:val="1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  <w:rPr>
          <w:spacing w:val="1"/>
        </w:rPr>
      </w:pPr>
      <w:r w:rsidRPr="00ED4144">
        <w:t>В) техническая, эксплуатационная, эстетическая</w:t>
      </w:r>
      <w:r w:rsidRPr="00ED4144">
        <w:rPr>
          <w:spacing w:val="1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  <w:r w:rsidRPr="00ED4144">
        <w:t>Г)</w:t>
      </w:r>
      <w:r w:rsidRPr="00ED4144">
        <w:rPr>
          <w:spacing w:val="-2"/>
        </w:rPr>
        <w:t xml:space="preserve"> </w:t>
      </w:r>
      <w:r w:rsidRPr="00ED4144">
        <w:t>ассортиментная,</w:t>
      </w:r>
      <w:r w:rsidRPr="00ED4144">
        <w:rPr>
          <w:spacing w:val="-1"/>
        </w:rPr>
        <w:t xml:space="preserve"> </w:t>
      </w:r>
      <w:r w:rsidRPr="00ED4144">
        <w:t>социальная,</w:t>
      </w:r>
      <w:r w:rsidRPr="00ED4144">
        <w:rPr>
          <w:spacing w:val="-1"/>
        </w:rPr>
        <w:t xml:space="preserve"> </w:t>
      </w:r>
      <w:r w:rsidRPr="00ED4144">
        <w:t>стоимостная</w:t>
      </w:r>
    </w:p>
    <w:p w:rsidR="00086B81" w:rsidRPr="00ED4144" w:rsidRDefault="00086B81" w:rsidP="00086B81">
      <w:pPr>
        <w:pStyle w:val="ac"/>
        <w:spacing w:before="0"/>
        <w:ind w:left="0" w:firstLine="567"/>
        <w:jc w:val="both"/>
      </w:pPr>
    </w:p>
    <w:p w:rsidR="00086B81" w:rsidRPr="00ED4144" w:rsidRDefault="00086B81" w:rsidP="00086B81">
      <w:pPr>
        <w:pStyle w:val="110"/>
        <w:tabs>
          <w:tab w:val="left" w:pos="463"/>
        </w:tabs>
        <w:spacing w:before="0"/>
        <w:ind w:left="0" w:firstLine="567"/>
      </w:pPr>
      <w:r w:rsidRPr="00ED4144">
        <w:rPr>
          <w:spacing w:val="-8"/>
        </w:rPr>
        <w:t xml:space="preserve">14. </w:t>
      </w:r>
      <w:r w:rsidRPr="00ED4144">
        <w:t>ЛЕКАРСТВЕННЫЕ</w:t>
      </w:r>
      <w:r w:rsidRPr="00ED4144">
        <w:rPr>
          <w:spacing w:val="-7"/>
        </w:rPr>
        <w:t xml:space="preserve"> </w:t>
      </w:r>
      <w:r w:rsidRPr="00ED4144">
        <w:t>РАСТИТЕЛЬНЫЕ</w:t>
      </w:r>
      <w:r w:rsidRPr="00ED4144">
        <w:rPr>
          <w:spacing w:val="-7"/>
        </w:rPr>
        <w:t xml:space="preserve"> </w:t>
      </w:r>
      <w:r w:rsidRPr="00ED4144">
        <w:t>ПРЕПАРАТЫ,</w:t>
      </w:r>
      <w:r w:rsidRPr="00ED4144">
        <w:rPr>
          <w:spacing w:val="-57"/>
        </w:rPr>
        <w:t xml:space="preserve"> </w:t>
      </w:r>
      <w:r w:rsidRPr="00ED4144">
        <w:t>ХРАНЯЩИЕСЯ</w:t>
      </w:r>
      <w:r w:rsidRPr="00ED4144">
        <w:rPr>
          <w:spacing w:val="-2"/>
        </w:rPr>
        <w:t xml:space="preserve"> </w:t>
      </w:r>
      <w:r w:rsidRPr="00ED4144">
        <w:lastRenderedPageBreak/>
        <w:t>ОТДЕЛЬНО ОТ ДРУГИХ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А) препараты, содержащие эфирные масла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rPr>
          <w:spacing w:val="-57"/>
        </w:rPr>
        <w:t xml:space="preserve"> </w:t>
      </w:r>
      <w:r w:rsidRPr="00ED4144">
        <w:t>Б)</w:t>
      </w:r>
      <w:r w:rsidRPr="00ED4144">
        <w:rPr>
          <w:spacing w:val="-2"/>
        </w:rPr>
        <w:t xml:space="preserve"> </w:t>
      </w:r>
      <w:r w:rsidRPr="00ED4144">
        <w:t>препараты,</w:t>
      </w:r>
      <w:r w:rsidRPr="00ED4144">
        <w:rPr>
          <w:spacing w:val="-1"/>
        </w:rPr>
        <w:t xml:space="preserve"> </w:t>
      </w:r>
      <w:r w:rsidRPr="00ED4144">
        <w:t>содержащие</w:t>
      </w:r>
      <w:r w:rsidRPr="00ED4144">
        <w:rPr>
          <w:spacing w:val="-2"/>
        </w:rPr>
        <w:t xml:space="preserve"> </w:t>
      </w:r>
      <w:r w:rsidRPr="00ED4144">
        <w:t>алкалоиды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В) все лекарственные растительные препараты должны храниться раздельно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rPr>
          <w:spacing w:val="-57"/>
        </w:rPr>
        <w:t xml:space="preserve"> </w:t>
      </w:r>
      <w:r w:rsidRPr="00ED4144">
        <w:t>Г</w:t>
      </w:r>
      <w:proofErr w:type="gramStart"/>
      <w:r w:rsidRPr="00ED4144">
        <w:t>)п</w:t>
      </w:r>
      <w:proofErr w:type="gramEnd"/>
      <w:r w:rsidRPr="00ED4144">
        <w:t>репараты,</w:t>
      </w:r>
      <w:r w:rsidRPr="00ED4144">
        <w:rPr>
          <w:spacing w:val="-1"/>
        </w:rPr>
        <w:t xml:space="preserve"> </w:t>
      </w:r>
      <w:r w:rsidRPr="00ED4144">
        <w:t>содержащие</w:t>
      </w:r>
      <w:r w:rsidRPr="00ED4144">
        <w:rPr>
          <w:spacing w:val="-1"/>
        </w:rPr>
        <w:t xml:space="preserve"> </w:t>
      </w:r>
      <w:r w:rsidRPr="00ED4144">
        <w:t>сердечные</w:t>
      </w:r>
      <w:r w:rsidRPr="00ED4144">
        <w:rPr>
          <w:spacing w:val="-2"/>
        </w:rPr>
        <w:t xml:space="preserve"> </w:t>
      </w:r>
      <w:r w:rsidRPr="00ED4144">
        <w:t>гликозиды</w:t>
      </w:r>
    </w:p>
    <w:p w:rsidR="00086B81" w:rsidRPr="00ED4144" w:rsidRDefault="00086B81" w:rsidP="00086B81">
      <w:pPr>
        <w:pStyle w:val="ac"/>
        <w:spacing w:before="0"/>
        <w:ind w:left="0" w:firstLine="567"/>
      </w:pPr>
    </w:p>
    <w:p w:rsidR="00086B81" w:rsidRPr="00ED4144" w:rsidRDefault="00086B81" w:rsidP="00086B81">
      <w:pPr>
        <w:pStyle w:val="110"/>
        <w:tabs>
          <w:tab w:val="left" w:pos="463"/>
        </w:tabs>
        <w:spacing w:before="0"/>
        <w:ind w:left="0" w:firstLine="567"/>
      </w:pPr>
      <w:r w:rsidRPr="00ED4144">
        <w:t>15. ТРАВАМИ В ФАРМАЦЕВТИЧЕСКОЙ ПРАКТИКЕ НАЗЫВАЮТ</w:t>
      </w:r>
      <w:r w:rsidRPr="00ED4144">
        <w:rPr>
          <w:spacing w:val="-57"/>
        </w:rPr>
        <w:t xml:space="preserve"> </w:t>
      </w:r>
      <w:r w:rsidRPr="00ED4144">
        <w:t>ЛЕКАРСТВЕННОЕ</w:t>
      </w:r>
      <w:r w:rsidRPr="00ED4144">
        <w:rPr>
          <w:spacing w:val="-1"/>
        </w:rPr>
        <w:t xml:space="preserve"> </w:t>
      </w:r>
      <w:r w:rsidRPr="00ED4144">
        <w:t>РАСТИТЕЛЬНОЕ СЫРЬЕ,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А)</w:t>
      </w:r>
      <w:r w:rsidRPr="00ED4144">
        <w:rPr>
          <w:spacing w:val="-6"/>
        </w:rPr>
        <w:t xml:space="preserve"> </w:t>
      </w:r>
      <w:proofErr w:type="gramStart"/>
      <w:r w:rsidRPr="00ED4144">
        <w:t>представляющее</w:t>
      </w:r>
      <w:proofErr w:type="gramEnd"/>
      <w:r w:rsidRPr="00ED4144">
        <w:rPr>
          <w:spacing w:val="-3"/>
        </w:rPr>
        <w:t xml:space="preserve"> </w:t>
      </w:r>
      <w:r w:rsidRPr="00ED4144">
        <w:t>собой</w:t>
      </w:r>
      <w:r w:rsidRPr="00ED4144">
        <w:rPr>
          <w:spacing w:val="-3"/>
        </w:rPr>
        <w:t xml:space="preserve"> </w:t>
      </w:r>
      <w:r w:rsidRPr="00ED4144">
        <w:t>высушенные</w:t>
      </w:r>
      <w:r w:rsidRPr="00ED4144">
        <w:rPr>
          <w:spacing w:val="-5"/>
        </w:rPr>
        <w:t xml:space="preserve"> </w:t>
      </w:r>
      <w:r w:rsidRPr="00ED4144">
        <w:t>или</w:t>
      </w:r>
      <w:r w:rsidRPr="00ED4144">
        <w:rPr>
          <w:spacing w:val="-2"/>
        </w:rPr>
        <w:t xml:space="preserve"> </w:t>
      </w:r>
      <w:r w:rsidRPr="00ED4144">
        <w:t>свежие</w:t>
      </w:r>
      <w:r w:rsidRPr="00ED4144">
        <w:rPr>
          <w:spacing w:val="-4"/>
        </w:rPr>
        <w:t xml:space="preserve"> </w:t>
      </w:r>
      <w:r w:rsidRPr="00ED4144">
        <w:t>надземные</w:t>
      </w:r>
      <w:r w:rsidRPr="00ED4144">
        <w:rPr>
          <w:spacing w:val="-5"/>
        </w:rPr>
        <w:t xml:space="preserve"> </w:t>
      </w:r>
      <w:r w:rsidRPr="00ED4144">
        <w:t>части</w:t>
      </w:r>
      <w:r w:rsidRPr="00ED4144">
        <w:rPr>
          <w:spacing w:val="-4"/>
        </w:rPr>
        <w:t xml:space="preserve"> </w:t>
      </w:r>
      <w:r w:rsidRPr="00ED4144">
        <w:t>травянистых</w:t>
      </w:r>
      <w:r w:rsidRPr="00ED4144">
        <w:rPr>
          <w:spacing w:val="-57"/>
        </w:rPr>
        <w:t xml:space="preserve"> </w:t>
      </w:r>
      <w:r w:rsidRPr="00ED4144">
        <w:t>растений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Б)</w:t>
      </w:r>
      <w:r w:rsidRPr="00ED4144">
        <w:rPr>
          <w:spacing w:val="-4"/>
        </w:rPr>
        <w:t xml:space="preserve"> </w:t>
      </w:r>
      <w:proofErr w:type="gramStart"/>
      <w:r w:rsidRPr="00ED4144">
        <w:t>представляющее</w:t>
      </w:r>
      <w:proofErr w:type="gramEnd"/>
      <w:r w:rsidRPr="00ED4144">
        <w:rPr>
          <w:spacing w:val="-4"/>
        </w:rPr>
        <w:t xml:space="preserve"> </w:t>
      </w:r>
      <w:r w:rsidRPr="00ED4144">
        <w:t>собой</w:t>
      </w:r>
      <w:r w:rsidRPr="00ED4144">
        <w:rPr>
          <w:spacing w:val="-3"/>
        </w:rPr>
        <w:t xml:space="preserve"> </w:t>
      </w:r>
      <w:r w:rsidRPr="00ED4144">
        <w:t>высушенные</w:t>
      </w:r>
      <w:r w:rsidRPr="00ED4144">
        <w:rPr>
          <w:spacing w:val="-5"/>
        </w:rPr>
        <w:t xml:space="preserve"> </w:t>
      </w:r>
      <w:r w:rsidRPr="00ED4144">
        <w:t>или</w:t>
      </w:r>
      <w:r w:rsidRPr="00ED4144">
        <w:rPr>
          <w:spacing w:val="-2"/>
        </w:rPr>
        <w:t xml:space="preserve"> </w:t>
      </w:r>
      <w:r w:rsidRPr="00ED4144">
        <w:t>свежие</w:t>
      </w:r>
      <w:r w:rsidRPr="00ED4144">
        <w:rPr>
          <w:spacing w:val="-4"/>
        </w:rPr>
        <w:t xml:space="preserve"> </w:t>
      </w:r>
      <w:r w:rsidRPr="00ED4144">
        <w:t>листья</w:t>
      </w:r>
      <w:r w:rsidRPr="00ED4144">
        <w:rPr>
          <w:spacing w:val="-3"/>
        </w:rPr>
        <w:t xml:space="preserve"> </w:t>
      </w:r>
      <w:r w:rsidRPr="00ED4144">
        <w:t>или</w:t>
      </w:r>
      <w:r w:rsidRPr="00ED4144">
        <w:rPr>
          <w:spacing w:val="-4"/>
        </w:rPr>
        <w:t xml:space="preserve"> </w:t>
      </w:r>
      <w:r w:rsidRPr="00ED4144">
        <w:t>отдельные</w:t>
      </w:r>
      <w:r w:rsidRPr="00ED4144">
        <w:rPr>
          <w:spacing w:val="-5"/>
        </w:rPr>
        <w:t xml:space="preserve"> </w:t>
      </w:r>
      <w:r w:rsidRPr="00ED4144">
        <w:t>листочки</w:t>
      </w:r>
      <w:r w:rsidRPr="00ED4144">
        <w:rPr>
          <w:spacing w:val="-57"/>
        </w:rPr>
        <w:t xml:space="preserve"> </w:t>
      </w:r>
      <w:r w:rsidRPr="00ED4144">
        <w:t>сложного листа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В)</w:t>
      </w:r>
      <w:r w:rsidRPr="00ED4144">
        <w:rPr>
          <w:spacing w:val="-3"/>
        </w:rPr>
        <w:t xml:space="preserve"> </w:t>
      </w:r>
      <w:proofErr w:type="gramStart"/>
      <w:r w:rsidRPr="00ED4144">
        <w:t>представляющее</w:t>
      </w:r>
      <w:proofErr w:type="gramEnd"/>
      <w:r w:rsidRPr="00ED4144">
        <w:rPr>
          <w:spacing w:val="-5"/>
        </w:rPr>
        <w:t xml:space="preserve"> </w:t>
      </w:r>
      <w:r w:rsidRPr="00ED4144">
        <w:t>собой</w:t>
      </w:r>
      <w:r w:rsidRPr="00ED4144">
        <w:rPr>
          <w:spacing w:val="-3"/>
        </w:rPr>
        <w:t xml:space="preserve"> </w:t>
      </w:r>
      <w:r w:rsidRPr="00ED4144">
        <w:t>высушенные</w:t>
      </w:r>
      <w:r w:rsidRPr="00ED4144">
        <w:rPr>
          <w:spacing w:val="-5"/>
        </w:rPr>
        <w:t xml:space="preserve"> </w:t>
      </w:r>
      <w:r w:rsidRPr="00ED4144">
        <w:t>отдельные</w:t>
      </w:r>
      <w:r w:rsidRPr="00ED4144">
        <w:rPr>
          <w:spacing w:val="-5"/>
        </w:rPr>
        <w:t xml:space="preserve"> </w:t>
      </w:r>
      <w:r w:rsidRPr="00ED4144">
        <w:t>цветки</w:t>
      </w:r>
      <w:r w:rsidRPr="00ED4144">
        <w:rPr>
          <w:spacing w:val="-3"/>
        </w:rPr>
        <w:t xml:space="preserve"> </w:t>
      </w:r>
      <w:r w:rsidRPr="00ED4144">
        <w:t>или</w:t>
      </w:r>
      <w:r w:rsidRPr="00ED4144">
        <w:rPr>
          <w:spacing w:val="-2"/>
        </w:rPr>
        <w:t xml:space="preserve"> </w:t>
      </w:r>
      <w:r w:rsidRPr="00ED4144">
        <w:t>соцветия,</w:t>
      </w:r>
      <w:r w:rsidRPr="00ED4144">
        <w:rPr>
          <w:spacing w:val="-3"/>
        </w:rPr>
        <w:t xml:space="preserve"> </w:t>
      </w:r>
      <w:r w:rsidRPr="00ED4144">
        <w:t>а</w:t>
      </w:r>
      <w:r w:rsidRPr="00ED4144">
        <w:rPr>
          <w:spacing w:val="-4"/>
        </w:rPr>
        <w:t xml:space="preserve"> </w:t>
      </w:r>
      <w:r w:rsidRPr="00ED4144">
        <w:t>также</w:t>
      </w:r>
      <w:r w:rsidRPr="00ED4144">
        <w:rPr>
          <w:spacing w:val="-3"/>
        </w:rPr>
        <w:t xml:space="preserve"> </w:t>
      </w:r>
      <w:r w:rsidRPr="00ED4144">
        <w:t>их</w:t>
      </w:r>
      <w:r w:rsidRPr="00ED4144">
        <w:rPr>
          <w:spacing w:val="-57"/>
        </w:rPr>
        <w:t xml:space="preserve"> </w:t>
      </w:r>
      <w:r w:rsidRPr="00ED4144">
        <w:t>части</w:t>
      </w:r>
      <w:r w:rsidRPr="00ED4144">
        <w:rPr>
          <w:spacing w:val="-1"/>
        </w:rPr>
        <w:t xml:space="preserve"> </w:t>
      </w:r>
      <w:r w:rsidRPr="00ED4144">
        <w:t>или</w:t>
      </w:r>
      <w:r w:rsidRPr="00ED4144">
        <w:rPr>
          <w:spacing w:val="1"/>
        </w:rPr>
        <w:t xml:space="preserve"> </w:t>
      </w:r>
      <w:r w:rsidRPr="00ED4144">
        <w:t>свежие</w:t>
      </w:r>
      <w:r w:rsidRPr="00ED4144">
        <w:rPr>
          <w:spacing w:val="-1"/>
        </w:rPr>
        <w:t xml:space="preserve"> </w:t>
      </w:r>
      <w:r w:rsidRPr="00ED4144">
        <w:t>цветки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Г)</w:t>
      </w:r>
      <w:r w:rsidRPr="00ED4144">
        <w:rPr>
          <w:spacing w:val="-3"/>
        </w:rPr>
        <w:t xml:space="preserve"> </w:t>
      </w:r>
      <w:proofErr w:type="gramStart"/>
      <w:r w:rsidRPr="00ED4144">
        <w:t>представляющее</w:t>
      </w:r>
      <w:proofErr w:type="gramEnd"/>
      <w:r w:rsidRPr="00ED4144">
        <w:rPr>
          <w:spacing w:val="-3"/>
        </w:rPr>
        <w:t xml:space="preserve"> </w:t>
      </w:r>
      <w:r w:rsidRPr="00ED4144">
        <w:t>собой</w:t>
      </w:r>
      <w:r w:rsidRPr="00ED4144">
        <w:rPr>
          <w:spacing w:val="-2"/>
        </w:rPr>
        <w:t xml:space="preserve"> </w:t>
      </w:r>
      <w:r w:rsidRPr="00ED4144">
        <w:t>высушенные</w:t>
      </w:r>
      <w:r w:rsidRPr="00ED4144">
        <w:rPr>
          <w:spacing w:val="-3"/>
        </w:rPr>
        <w:t xml:space="preserve"> </w:t>
      </w:r>
      <w:r w:rsidRPr="00ED4144">
        <w:t>отдельные</w:t>
      </w:r>
      <w:r w:rsidRPr="00ED4144">
        <w:rPr>
          <w:spacing w:val="-4"/>
        </w:rPr>
        <w:t xml:space="preserve"> </w:t>
      </w:r>
      <w:r w:rsidRPr="00ED4144">
        <w:t>цветки</w:t>
      </w:r>
      <w:r w:rsidRPr="00ED4144">
        <w:rPr>
          <w:spacing w:val="-1"/>
        </w:rPr>
        <w:t xml:space="preserve"> </w:t>
      </w:r>
      <w:r w:rsidRPr="00ED4144">
        <w:t>и</w:t>
      </w:r>
      <w:r w:rsidRPr="00ED4144">
        <w:rPr>
          <w:spacing w:val="-4"/>
        </w:rPr>
        <w:t xml:space="preserve"> </w:t>
      </w:r>
      <w:r w:rsidRPr="00ED4144">
        <w:t>листья</w:t>
      </w:r>
    </w:p>
    <w:p w:rsidR="00086B81" w:rsidRPr="00ED4144" w:rsidRDefault="00086B81" w:rsidP="00086B81">
      <w:pPr>
        <w:pStyle w:val="ac"/>
        <w:spacing w:before="0"/>
        <w:ind w:left="0" w:firstLine="567"/>
      </w:pPr>
    </w:p>
    <w:p w:rsidR="00086B81" w:rsidRPr="00ED4144" w:rsidRDefault="00086B81" w:rsidP="00086B81">
      <w:pPr>
        <w:pStyle w:val="110"/>
        <w:tabs>
          <w:tab w:val="left" w:pos="463"/>
        </w:tabs>
        <w:spacing w:before="0"/>
        <w:ind w:left="0" w:firstLine="567"/>
      </w:pPr>
      <w:r w:rsidRPr="00ED4144">
        <w:t>16. У ДУШИЦЫ ОБЫКНОВЕННОЙ В КАЧЕСТВЕ ЛЕКАРСТВЕННОГО</w:t>
      </w:r>
      <w:r w:rsidRPr="00ED4144">
        <w:rPr>
          <w:spacing w:val="-57"/>
        </w:rPr>
        <w:t xml:space="preserve"> </w:t>
      </w:r>
      <w:r w:rsidRPr="00ED4144">
        <w:t>РАСТИТЕЛЬНОГО</w:t>
      </w:r>
      <w:r w:rsidRPr="00ED4144">
        <w:rPr>
          <w:spacing w:val="-1"/>
        </w:rPr>
        <w:t xml:space="preserve"> </w:t>
      </w:r>
      <w:r w:rsidRPr="00ED4144">
        <w:t>СЫРЬЯ</w:t>
      </w:r>
      <w:r w:rsidRPr="00ED4144">
        <w:rPr>
          <w:spacing w:val="-1"/>
        </w:rPr>
        <w:t xml:space="preserve"> </w:t>
      </w:r>
      <w:r w:rsidRPr="00ED4144">
        <w:t>ЗАГОТАВЛИВАЮТ</w:t>
      </w:r>
    </w:p>
    <w:p w:rsidR="00086B81" w:rsidRPr="00ED4144" w:rsidRDefault="00086B81" w:rsidP="00086B81">
      <w:pPr>
        <w:pStyle w:val="ac"/>
        <w:spacing w:before="0"/>
        <w:ind w:left="0" w:firstLine="567"/>
        <w:rPr>
          <w:spacing w:val="1"/>
        </w:rPr>
      </w:pPr>
      <w:r w:rsidRPr="00ED4144">
        <w:t>А) траву</w:t>
      </w:r>
      <w:r w:rsidRPr="00ED4144">
        <w:rPr>
          <w:spacing w:val="1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  <w:rPr>
          <w:spacing w:val="-57"/>
        </w:rPr>
      </w:pPr>
      <w:r w:rsidRPr="00ED4144">
        <w:t>Б) листья</w:t>
      </w:r>
      <w:r w:rsidRPr="00ED4144">
        <w:rPr>
          <w:spacing w:val="-57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  <w:rPr>
          <w:spacing w:val="-57"/>
        </w:rPr>
      </w:pPr>
      <w:r w:rsidRPr="00ED4144">
        <w:t>В) цветки</w:t>
      </w:r>
      <w:r w:rsidRPr="00ED4144">
        <w:rPr>
          <w:spacing w:val="-57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Г)</w:t>
      </w:r>
      <w:r w:rsidRPr="00ED4144">
        <w:rPr>
          <w:spacing w:val="-4"/>
        </w:rPr>
        <w:t xml:space="preserve"> </w:t>
      </w:r>
      <w:r w:rsidRPr="00ED4144">
        <w:t>семена</w:t>
      </w:r>
    </w:p>
    <w:p w:rsidR="00086B81" w:rsidRPr="00ED4144" w:rsidRDefault="00086B81" w:rsidP="00086B81">
      <w:pPr>
        <w:pStyle w:val="ac"/>
        <w:spacing w:before="0"/>
        <w:ind w:left="0" w:firstLine="567"/>
      </w:pPr>
    </w:p>
    <w:p w:rsidR="00086B81" w:rsidRPr="00ED4144" w:rsidRDefault="00086B81" w:rsidP="00086B81">
      <w:pPr>
        <w:pStyle w:val="110"/>
        <w:tabs>
          <w:tab w:val="left" w:pos="463"/>
        </w:tabs>
        <w:spacing w:before="0"/>
        <w:ind w:left="0" w:firstLine="567"/>
      </w:pPr>
      <w:r w:rsidRPr="00ED4144">
        <w:t>17. ПОЛНУЮ ХАРАКТЕРИСТИКУ КАЧЕСТВА ЛЕКАРСТВЕННОГО</w:t>
      </w:r>
      <w:r w:rsidRPr="00ED4144">
        <w:rPr>
          <w:spacing w:val="-57"/>
        </w:rPr>
        <w:t xml:space="preserve"> </w:t>
      </w:r>
      <w:r w:rsidRPr="00ED4144">
        <w:t>РАСТИТЕЛЬНОГО</w:t>
      </w:r>
      <w:r w:rsidRPr="00ED4144">
        <w:rPr>
          <w:spacing w:val="-1"/>
        </w:rPr>
        <w:t xml:space="preserve"> </w:t>
      </w:r>
      <w:r w:rsidRPr="00ED4144">
        <w:t>СЫРЬЯ</w:t>
      </w:r>
      <w:r w:rsidRPr="00ED4144">
        <w:rPr>
          <w:spacing w:val="-1"/>
        </w:rPr>
        <w:t xml:space="preserve"> </w:t>
      </w:r>
      <w:r w:rsidRPr="00ED4144">
        <w:t>ДАЕТ АНАЛИЗ</w:t>
      </w:r>
    </w:p>
    <w:p w:rsidR="00086B81" w:rsidRPr="00ED4144" w:rsidRDefault="00086B81" w:rsidP="00086B81">
      <w:pPr>
        <w:pStyle w:val="ac"/>
        <w:spacing w:before="0"/>
        <w:ind w:left="0" w:firstLine="567"/>
        <w:rPr>
          <w:spacing w:val="1"/>
        </w:rPr>
      </w:pPr>
      <w:r w:rsidRPr="00ED4144">
        <w:t>А) товароведческий</w:t>
      </w:r>
      <w:r w:rsidRPr="00ED4144">
        <w:rPr>
          <w:spacing w:val="1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  <w:rPr>
          <w:spacing w:val="-57"/>
        </w:rPr>
      </w:pPr>
      <w:r w:rsidRPr="00ED4144">
        <w:t>Б) макроскопический</w:t>
      </w:r>
      <w:r w:rsidRPr="00ED4144">
        <w:rPr>
          <w:spacing w:val="-57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В)</w:t>
      </w:r>
      <w:r w:rsidRPr="00ED4144">
        <w:rPr>
          <w:spacing w:val="-1"/>
        </w:rPr>
        <w:t xml:space="preserve"> </w:t>
      </w:r>
      <w:r w:rsidRPr="00ED4144">
        <w:t>биологический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Г)</w:t>
      </w:r>
      <w:r w:rsidRPr="00ED4144">
        <w:rPr>
          <w:spacing w:val="-5"/>
        </w:rPr>
        <w:t xml:space="preserve"> </w:t>
      </w:r>
      <w:r w:rsidRPr="00ED4144">
        <w:t>микроскопический</w:t>
      </w:r>
    </w:p>
    <w:p w:rsidR="00086B81" w:rsidRPr="00ED4144" w:rsidRDefault="00086B81" w:rsidP="00086B81">
      <w:pPr>
        <w:pStyle w:val="ac"/>
        <w:spacing w:before="0"/>
        <w:ind w:left="0" w:firstLine="567"/>
      </w:pPr>
    </w:p>
    <w:p w:rsidR="00086B81" w:rsidRPr="00ED4144" w:rsidRDefault="00086B81" w:rsidP="00086B81">
      <w:pPr>
        <w:pStyle w:val="110"/>
        <w:numPr>
          <w:ilvl w:val="0"/>
          <w:numId w:val="15"/>
        </w:numPr>
        <w:tabs>
          <w:tab w:val="left" w:pos="463"/>
        </w:tabs>
        <w:spacing w:before="0"/>
        <w:ind w:left="0" w:firstLine="567"/>
      </w:pPr>
      <w:r w:rsidRPr="00ED4144">
        <w:t xml:space="preserve"> В КАЧЕСТВЕ ЛЕКАРСТВЕННОГО РАСТИТЕЛЬНОГО СЫРЬЯ У</w:t>
      </w:r>
      <w:r w:rsidRPr="00ED4144">
        <w:rPr>
          <w:spacing w:val="-57"/>
        </w:rPr>
        <w:t xml:space="preserve"> </w:t>
      </w:r>
      <w:r w:rsidRPr="00ED4144">
        <w:t>МАТЬ-И-МАЧЕХИ</w:t>
      </w:r>
      <w:r w:rsidRPr="00ED4144">
        <w:rPr>
          <w:spacing w:val="-2"/>
        </w:rPr>
        <w:t xml:space="preserve"> </w:t>
      </w:r>
      <w:r w:rsidRPr="00ED4144">
        <w:t>ЗАГОТАВЛИВАЮТ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А) листья</w:t>
      </w:r>
      <w:r w:rsidRPr="00ED4144">
        <w:rPr>
          <w:spacing w:val="-57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  <w:rPr>
          <w:spacing w:val="1"/>
        </w:rPr>
      </w:pPr>
      <w:r w:rsidRPr="00ED4144">
        <w:t>Б) траву</w:t>
      </w:r>
      <w:r w:rsidRPr="00ED4144">
        <w:rPr>
          <w:spacing w:val="1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В) цветки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rPr>
          <w:spacing w:val="-57"/>
        </w:rPr>
        <w:t xml:space="preserve"> </w:t>
      </w:r>
      <w:r w:rsidRPr="00ED4144">
        <w:t>Г)</w:t>
      </w:r>
      <w:r w:rsidRPr="00ED4144">
        <w:rPr>
          <w:spacing w:val="-2"/>
        </w:rPr>
        <w:t xml:space="preserve"> </w:t>
      </w:r>
      <w:r w:rsidRPr="00ED4144">
        <w:t>плоды</w:t>
      </w:r>
    </w:p>
    <w:p w:rsidR="00086B81" w:rsidRPr="00ED4144" w:rsidRDefault="00086B81" w:rsidP="00086B81">
      <w:pPr>
        <w:pStyle w:val="ac"/>
        <w:spacing w:before="0"/>
        <w:ind w:left="0" w:firstLine="567"/>
      </w:pPr>
    </w:p>
    <w:p w:rsidR="00086B81" w:rsidRPr="00ED4144" w:rsidRDefault="00086B81" w:rsidP="00086B81">
      <w:pPr>
        <w:pStyle w:val="110"/>
        <w:tabs>
          <w:tab w:val="left" w:pos="463"/>
        </w:tabs>
        <w:spacing w:before="0"/>
        <w:ind w:left="0" w:firstLine="567"/>
      </w:pPr>
      <w:r w:rsidRPr="00ED4144">
        <w:t>19. НЕДОПУСТИМЫМИ ПРИМЕСЯМИ В ЛЕКАРСТВЕННОМ</w:t>
      </w:r>
      <w:r w:rsidRPr="00ED4144">
        <w:rPr>
          <w:spacing w:val="-57"/>
        </w:rPr>
        <w:t xml:space="preserve"> </w:t>
      </w:r>
      <w:r w:rsidRPr="00ED4144">
        <w:t>РАСТИТЕЛЬНОМ</w:t>
      </w:r>
      <w:r w:rsidRPr="00ED4144">
        <w:rPr>
          <w:spacing w:val="-2"/>
        </w:rPr>
        <w:t xml:space="preserve"> </w:t>
      </w:r>
      <w:r w:rsidRPr="00ED4144">
        <w:t>СЫРЬЕ ЯВЛЯЮТСЯ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А)</w:t>
      </w:r>
      <w:r w:rsidRPr="00ED4144">
        <w:rPr>
          <w:spacing w:val="-4"/>
        </w:rPr>
        <w:t xml:space="preserve"> </w:t>
      </w:r>
      <w:r w:rsidRPr="00ED4144">
        <w:t>кусочки</w:t>
      </w:r>
      <w:r w:rsidRPr="00ED4144">
        <w:rPr>
          <w:spacing w:val="-1"/>
        </w:rPr>
        <w:t xml:space="preserve"> </w:t>
      </w:r>
      <w:r w:rsidRPr="00ED4144">
        <w:t>стекла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Б)</w:t>
      </w:r>
      <w:r w:rsidRPr="00ED4144">
        <w:rPr>
          <w:spacing w:val="-3"/>
        </w:rPr>
        <w:t xml:space="preserve"> </w:t>
      </w:r>
      <w:r w:rsidRPr="00ED4144">
        <w:t>песок,</w:t>
      </w:r>
      <w:r w:rsidRPr="00ED4144">
        <w:rPr>
          <w:spacing w:val="-2"/>
        </w:rPr>
        <w:t xml:space="preserve"> </w:t>
      </w:r>
      <w:r w:rsidRPr="00ED4144">
        <w:t>мелкие</w:t>
      </w:r>
      <w:r w:rsidRPr="00ED4144">
        <w:rPr>
          <w:spacing w:val="-3"/>
        </w:rPr>
        <w:t xml:space="preserve"> </w:t>
      </w:r>
      <w:r w:rsidRPr="00ED4144">
        <w:t>камешки</w:t>
      </w:r>
    </w:p>
    <w:p w:rsidR="00086B81" w:rsidRPr="00ED4144" w:rsidRDefault="00086B81" w:rsidP="00086B81">
      <w:pPr>
        <w:pStyle w:val="ac"/>
        <w:spacing w:before="0"/>
        <w:ind w:left="0" w:firstLine="567"/>
        <w:rPr>
          <w:spacing w:val="-57"/>
        </w:rPr>
      </w:pPr>
      <w:r w:rsidRPr="00ED4144">
        <w:t>В) части других, неядовитых растений</w:t>
      </w:r>
      <w:r w:rsidRPr="00ED4144">
        <w:rPr>
          <w:spacing w:val="-57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Г)</w:t>
      </w:r>
      <w:r w:rsidRPr="00ED4144">
        <w:rPr>
          <w:spacing w:val="-3"/>
        </w:rPr>
        <w:t xml:space="preserve"> </w:t>
      </w:r>
      <w:r w:rsidRPr="00ED4144">
        <w:t>части</w:t>
      </w:r>
      <w:r w:rsidRPr="00ED4144">
        <w:rPr>
          <w:spacing w:val="-2"/>
        </w:rPr>
        <w:t xml:space="preserve"> </w:t>
      </w:r>
      <w:r w:rsidRPr="00ED4144">
        <w:t>сырья,</w:t>
      </w:r>
      <w:r w:rsidRPr="00ED4144">
        <w:rPr>
          <w:spacing w:val="4"/>
        </w:rPr>
        <w:t xml:space="preserve"> </w:t>
      </w:r>
      <w:r w:rsidRPr="00ED4144">
        <w:t>утратившие</w:t>
      </w:r>
      <w:r w:rsidRPr="00ED4144">
        <w:rPr>
          <w:spacing w:val="-3"/>
        </w:rPr>
        <w:t xml:space="preserve"> </w:t>
      </w:r>
      <w:r w:rsidRPr="00ED4144">
        <w:t>окраску</w:t>
      </w:r>
    </w:p>
    <w:p w:rsidR="00086B81" w:rsidRPr="00ED4144" w:rsidRDefault="00086B81" w:rsidP="00086B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86B81" w:rsidRPr="00ED4144" w:rsidRDefault="00086B81" w:rsidP="00086B81">
      <w:pPr>
        <w:pStyle w:val="110"/>
        <w:tabs>
          <w:tab w:val="left" w:pos="463"/>
        </w:tabs>
        <w:spacing w:before="0"/>
        <w:ind w:left="0" w:firstLine="567"/>
      </w:pPr>
      <w:r w:rsidRPr="00ED4144">
        <w:t>20. ЗАГОТАВЛИВАЮТ ЛЕКАРСТВЕННОЕ РАСТИТЕЛЬНОЕ СЫРЬЕ</w:t>
      </w:r>
      <w:r w:rsidRPr="00ED4144">
        <w:rPr>
          <w:spacing w:val="-57"/>
        </w:rPr>
        <w:t xml:space="preserve"> </w:t>
      </w:r>
      <w:r w:rsidRPr="00ED4144">
        <w:t>КРАПИВЫ</w:t>
      </w:r>
    </w:p>
    <w:p w:rsidR="00086B81" w:rsidRPr="00ED4144" w:rsidRDefault="00086B81" w:rsidP="00086B81">
      <w:pPr>
        <w:pStyle w:val="ac"/>
        <w:spacing w:before="0"/>
        <w:ind w:left="0" w:firstLine="567"/>
        <w:rPr>
          <w:spacing w:val="-57"/>
        </w:rPr>
      </w:pPr>
      <w:r w:rsidRPr="00ED4144">
        <w:t>А) двудомной</w:t>
      </w:r>
      <w:r w:rsidRPr="00ED4144">
        <w:rPr>
          <w:spacing w:val="-57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Б)</w:t>
      </w:r>
      <w:r w:rsidRPr="00ED4144">
        <w:rPr>
          <w:spacing w:val="-1"/>
        </w:rPr>
        <w:t xml:space="preserve"> </w:t>
      </w:r>
      <w:r w:rsidRPr="00ED4144">
        <w:t>жгучей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В)</w:t>
      </w:r>
      <w:r w:rsidRPr="00ED4144">
        <w:rPr>
          <w:spacing w:val="-5"/>
        </w:rPr>
        <w:t xml:space="preserve"> </w:t>
      </w:r>
      <w:r w:rsidRPr="00ED4144">
        <w:t>глухой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Г)</w:t>
      </w:r>
      <w:r w:rsidRPr="00ED4144">
        <w:rPr>
          <w:spacing w:val="-4"/>
        </w:rPr>
        <w:t xml:space="preserve"> </w:t>
      </w:r>
      <w:r w:rsidRPr="00ED4144">
        <w:t>обыкновенной</w:t>
      </w:r>
    </w:p>
    <w:p w:rsidR="00086B81" w:rsidRPr="00ED4144" w:rsidRDefault="00086B81" w:rsidP="00086B81">
      <w:pPr>
        <w:pStyle w:val="ac"/>
        <w:spacing w:before="0"/>
        <w:ind w:left="0" w:firstLine="567"/>
      </w:pPr>
    </w:p>
    <w:p w:rsidR="00086B81" w:rsidRPr="00ED4144" w:rsidRDefault="00086B81" w:rsidP="00086B81">
      <w:pPr>
        <w:pStyle w:val="110"/>
        <w:tabs>
          <w:tab w:val="left" w:pos="463"/>
        </w:tabs>
        <w:spacing w:before="0"/>
        <w:ind w:left="0" w:firstLine="567"/>
      </w:pPr>
      <w:r w:rsidRPr="00ED4144">
        <w:t>21. В КАЧЕСТВЕ ЛЕКАРСТВЕННОГО РАСТИТЕЛЬНОГО СЫРЬЯ У</w:t>
      </w:r>
      <w:r w:rsidRPr="00ED4144">
        <w:rPr>
          <w:spacing w:val="-57"/>
        </w:rPr>
        <w:t xml:space="preserve"> </w:t>
      </w:r>
      <w:r w:rsidRPr="00ED4144">
        <w:lastRenderedPageBreak/>
        <w:t>ПОДОРОЖНИКА</w:t>
      </w:r>
      <w:r w:rsidRPr="00ED4144">
        <w:rPr>
          <w:spacing w:val="-4"/>
        </w:rPr>
        <w:t xml:space="preserve"> </w:t>
      </w:r>
      <w:r w:rsidRPr="00ED4144">
        <w:t>БОЛЬШОГО</w:t>
      </w:r>
      <w:r w:rsidRPr="00ED4144">
        <w:rPr>
          <w:spacing w:val="-2"/>
        </w:rPr>
        <w:t xml:space="preserve"> </w:t>
      </w:r>
      <w:r w:rsidRPr="00ED4144">
        <w:t>ЗАГОТАВЛИВАЮТ</w:t>
      </w:r>
    </w:p>
    <w:p w:rsidR="00086B81" w:rsidRPr="00ED4144" w:rsidRDefault="00086B81" w:rsidP="00086B81">
      <w:pPr>
        <w:pStyle w:val="ac"/>
        <w:spacing w:before="0"/>
        <w:ind w:left="0" w:firstLine="567"/>
        <w:rPr>
          <w:spacing w:val="-57"/>
        </w:rPr>
      </w:pPr>
      <w:r w:rsidRPr="00ED4144">
        <w:t>А) листья</w:t>
      </w:r>
      <w:r w:rsidRPr="00ED4144">
        <w:rPr>
          <w:spacing w:val="-57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  <w:rPr>
          <w:spacing w:val="1"/>
        </w:rPr>
      </w:pPr>
      <w:r w:rsidRPr="00ED4144">
        <w:t>Б) корни</w:t>
      </w:r>
      <w:r w:rsidRPr="00ED4144">
        <w:rPr>
          <w:spacing w:val="1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  <w:rPr>
          <w:spacing w:val="-57"/>
        </w:rPr>
      </w:pPr>
      <w:r w:rsidRPr="00ED4144">
        <w:t>В) цветки</w:t>
      </w:r>
      <w:r w:rsidRPr="00ED4144">
        <w:rPr>
          <w:spacing w:val="-57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Г)</w:t>
      </w:r>
      <w:r w:rsidRPr="00ED4144">
        <w:rPr>
          <w:spacing w:val="-2"/>
        </w:rPr>
        <w:t xml:space="preserve"> </w:t>
      </w:r>
      <w:r w:rsidRPr="00ED4144">
        <w:t>плоды</w:t>
      </w:r>
    </w:p>
    <w:p w:rsidR="00086B81" w:rsidRPr="00ED4144" w:rsidRDefault="00086B81" w:rsidP="00086B81">
      <w:pPr>
        <w:pStyle w:val="ac"/>
        <w:spacing w:before="0"/>
        <w:ind w:left="0" w:firstLine="567"/>
      </w:pPr>
    </w:p>
    <w:p w:rsidR="00086B81" w:rsidRPr="00ED4144" w:rsidRDefault="00086B81" w:rsidP="00086B81">
      <w:pPr>
        <w:pStyle w:val="110"/>
        <w:tabs>
          <w:tab w:val="left" w:pos="463"/>
        </w:tabs>
        <w:spacing w:before="0"/>
        <w:ind w:left="0" w:firstLine="567"/>
      </w:pPr>
      <w:r w:rsidRPr="00ED4144">
        <w:t>22. У РОМАШКИ АПТЕЧНОЙ В КАЧЕСТВЕ ЛЕКАРСТВЕННОГО</w:t>
      </w:r>
      <w:r w:rsidRPr="00ED4144">
        <w:rPr>
          <w:spacing w:val="-57"/>
        </w:rPr>
        <w:t xml:space="preserve"> </w:t>
      </w:r>
      <w:r w:rsidRPr="00ED4144">
        <w:t>РАСТИТЕЛЬНОГО</w:t>
      </w:r>
      <w:r w:rsidRPr="00ED4144">
        <w:rPr>
          <w:spacing w:val="-1"/>
        </w:rPr>
        <w:t xml:space="preserve"> </w:t>
      </w:r>
      <w:r w:rsidRPr="00ED4144">
        <w:t>СЫРЬЯ</w:t>
      </w:r>
      <w:r w:rsidRPr="00ED4144">
        <w:rPr>
          <w:spacing w:val="-1"/>
        </w:rPr>
        <w:t xml:space="preserve"> </w:t>
      </w:r>
      <w:r w:rsidRPr="00ED4144">
        <w:t>ЗАГОТАВЛИВАЮТ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А) цветки</w:t>
      </w:r>
    </w:p>
    <w:p w:rsidR="00086B81" w:rsidRPr="00ED4144" w:rsidRDefault="00086B81" w:rsidP="00086B81">
      <w:pPr>
        <w:pStyle w:val="ac"/>
        <w:spacing w:before="0"/>
        <w:ind w:left="0" w:firstLine="567"/>
        <w:rPr>
          <w:spacing w:val="-57"/>
        </w:rPr>
      </w:pPr>
      <w:r w:rsidRPr="00ED4144">
        <w:rPr>
          <w:spacing w:val="-57"/>
        </w:rPr>
        <w:t xml:space="preserve"> </w:t>
      </w:r>
      <w:r w:rsidRPr="00ED4144">
        <w:t>Б) семена</w:t>
      </w:r>
      <w:r w:rsidRPr="00ED4144">
        <w:rPr>
          <w:spacing w:val="-57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  <w:rPr>
          <w:spacing w:val="1"/>
        </w:rPr>
      </w:pPr>
      <w:r w:rsidRPr="00ED4144">
        <w:t>В) корни</w:t>
      </w:r>
      <w:r w:rsidRPr="00ED4144">
        <w:rPr>
          <w:spacing w:val="1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Г)</w:t>
      </w:r>
      <w:r w:rsidRPr="00ED4144">
        <w:rPr>
          <w:spacing w:val="-2"/>
        </w:rPr>
        <w:t xml:space="preserve"> </w:t>
      </w:r>
      <w:r w:rsidRPr="00ED4144">
        <w:t>листья</w:t>
      </w:r>
    </w:p>
    <w:p w:rsidR="00086B81" w:rsidRPr="00ED4144" w:rsidRDefault="00086B81" w:rsidP="00086B81">
      <w:pPr>
        <w:pStyle w:val="ac"/>
        <w:spacing w:before="0"/>
        <w:ind w:left="0" w:firstLine="567"/>
      </w:pPr>
    </w:p>
    <w:p w:rsidR="00086B81" w:rsidRPr="00ED4144" w:rsidRDefault="00086B81" w:rsidP="00086B81">
      <w:pPr>
        <w:pStyle w:val="110"/>
        <w:tabs>
          <w:tab w:val="left" w:pos="463"/>
        </w:tabs>
        <w:spacing w:before="0"/>
        <w:ind w:left="0" w:firstLine="567"/>
      </w:pPr>
      <w:r w:rsidRPr="00ED4144">
        <w:t>23. У ЧЕРНИКИ ОБЫКНОВЕННОЙ В КАЧЕСТВЕ ЛЕКАРСТВЕННОГО</w:t>
      </w:r>
      <w:r w:rsidRPr="00ED4144">
        <w:rPr>
          <w:spacing w:val="-57"/>
        </w:rPr>
        <w:t xml:space="preserve"> </w:t>
      </w:r>
      <w:r w:rsidRPr="00ED4144">
        <w:t>РАСТИТЕЛЬНОГО</w:t>
      </w:r>
      <w:r w:rsidRPr="00ED4144">
        <w:rPr>
          <w:spacing w:val="-1"/>
        </w:rPr>
        <w:t xml:space="preserve"> </w:t>
      </w:r>
      <w:r w:rsidRPr="00ED4144">
        <w:t>СЫРЬЯ</w:t>
      </w:r>
      <w:r w:rsidRPr="00ED4144">
        <w:rPr>
          <w:spacing w:val="-1"/>
        </w:rPr>
        <w:t xml:space="preserve"> </w:t>
      </w:r>
      <w:r w:rsidRPr="00ED4144">
        <w:t>ЗАГОТАВЛИВАЮТ</w:t>
      </w:r>
    </w:p>
    <w:p w:rsidR="00086B81" w:rsidRPr="00ED4144" w:rsidRDefault="00086B81" w:rsidP="00086B81">
      <w:pPr>
        <w:pStyle w:val="ac"/>
        <w:spacing w:before="0"/>
        <w:ind w:left="0" w:firstLine="567"/>
        <w:rPr>
          <w:spacing w:val="-57"/>
        </w:rPr>
      </w:pPr>
      <w:r w:rsidRPr="00ED4144">
        <w:t>А) плоды</w:t>
      </w:r>
      <w:r w:rsidRPr="00ED4144">
        <w:rPr>
          <w:spacing w:val="-57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rPr>
          <w:spacing w:val="-1"/>
        </w:rPr>
        <w:t>Б)</w:t>
      </w:r>
      <w:r w:rsidRPr="00ED4144">
        <w:rPr>
          <w:spacing w:val="-11"/>
        </w:rPr>
        <w:t xml:space="preserve"> </w:t>
      </w:r>
      <w:r w:rsidRPr="00ED4144">
        <w:rPr>
          <w:spacing w:val="-1"/>
        </w:rPr>
        <w:t>цветки</w:t>
      </w:r>
    </w:p>
    <w:p w:rsidR="00086B81" w:rsidRPr="00ED4144" w:rsidRDefault="00086B81" w:rsidP="00086B81">
      <w:pPr>
        <w:pStyle w:val="ac"/>
        <w:spacing w:before="0"/>
        <w:ind w:left="0" w:firstLine="567"/>
        <w:rPr>
          <w:spacing w:val="-57"/>
        </w:rPr>
      </w:pPr>
      <w:r w:rsidRPr="00ED4144">
        <w:t>В) корневища и корни</w:t>
      </w:r>
      <w:r w:rsidRPr="00ED4144">
        <w:rPr>
          <w:spacing w:val="-57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Г)</w:t>
      </w:r>
      <w:r w:rsidRPr="00ED4144">
        <w:rPr>
          <w:spacing w:val="-2"/>
        </w:rPr>
        <w:t xml:space="preserve"> </w:t>
      </w:r>
      <w:r w:rsidRPr="00ED4144">
        <w:t>листья</w:t>
      </w:r>
    </w:p>
    <w:p w:rsidR="00086B81" w:rsidRPr="00ED4144" w:rsidRDefault="00086B81" w:rsidP="00086B81">
      <w:pPr>
        <w:pStyle w:val="110"/>
        <w:tabs>
          <w:tab w:val="left" w:pos="463"/>
        </w:tabs>
        <w:spacing w:before="0"/>
        <w:ind w:left="0" w:firstLine="567"/>
      </w:pPr>
    </w:p>
    <w:p w:rsidR="00086B81" w:rsidRPr="00ED4144" w:rsidRDefault="00086B81" w:rsidP="00086B81">
      <w:pPr>
        <w:pStyle w:val="110"/>
        <w:tabs>
          <w:tab w:val="left" w:pos="463"/>
        </w:tabs>
        <w:spacing w:before="0"/>
        <w:ind w:left="0" w:firstLine="567"/>
      </w:pPr>
      <w:r w:rsidRPr="00ED4144">
        <w:t>24. КОНТРОЛЬ ЗА ТЕМПЕРАТУРНЫМ РЕЖИМОМ В</w:t>
      </w:r>
      <w:r w:rsidRPr="00ED4144">
        <w:rPr>
          <w:spacing w:val="-57"/>
        </w:rPr>
        <w:t xml:space="preserve"> </w:t>
      </w:r>
      <w:r w:rsidRPr="00ED4144">
        <w:t>ХОЛОДИЛЬНИКЕ,</w:t>
      </w:r>
      <w:r w:rsidRPr="00ED4144">
        <w:rPr>
          <w:spacing w:val="-3"/>
        </w:rPr>
        <w:t xml:space="preserve"> </w:t>
      </w:r>
      <w:r w:rsidRPr="00ED4144">
        <w:t>В</w:t>
      </w:r>
      <w:r w:rsidRPr="00ED4144">
        <w:rPr>
          <w:spacing w:val="-4"/>
        </w:rPr>
        <w:t xml:space="preserve"> </w:t>
      </w:r>
      <w:r w:rsidRPr="00ED4144">
        <w:t>КОТОРОМ</w:t>
      </w:r>
      <w:r w:rsidRPr="00ED4144">
        <w:rPr>
          <w:spacing w:val="-3"/>
        </w:rPr>
        <w:t xml:space="preserve"> </w:t>
      </w:r>
      <w:r w:rsidRPr="00ED4144">
        <w:t>ХРАНЯТСЯ</w:t>
      </w:r>
      <w:r w:rsidRPr="00ED4144">
        <w:rPr>
          <w:spacing w:val="-3"/>
        </w:rPr>
        <w:t xml:space="preserve"> </w:t>
      </w:r>
      <w:proofErr w:type="gramStart"/>
      <w:r w:rsidRPr="00ED4144">
        <w:t>МЕДИЦИНСКИЕ</w:t>
      </w:r>
      <w:proofErr w:type="gramEnd"/>
    </w:p>
    <w:p w:rsidR="00086B81" w:rsidRPr="00ED4144" w:rsidRDefault="00086B81" w:rsidP="00086B81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D4144">
        <w:rPr>
          <w:rFonts w:ascii="Times New Roman" w:hAnsi="Times New Roman" w:cs="Times New Roman"/>
          <w:b/>
          <w:sz w:val="24"/>
          <w:szCs w:val="24"/>
        </w:rPr>
        <w:t>ИММУНОБИОЛОГИЧЕСКИЕ</w:t>
      </w:r>
      <w:r w:rsidRPr="00ED414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ПРЕПАРАТЫ</w:t>
      </w:r>
      <w:r w:rsidRPr="00ED414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ОСУЩЕСТВЛЯЕТСЯ</w:t>
      </w:r>
    </w:p>
    <w:p w:rsidR="00086B81" w:rsidRPr="00ED4144" w:rsidRDefault="00086B81" w:rsidP="00086B81">
      <w:pPr>
        <w:pStyle w:val="ac"/>
        <w:spacing w:before="0"/>
        <w:ind w:left="0" w:firstLine="567"/>
        <w:rPr>
          <w:spacing w:val="-57"/>
        </w:rPr>
      </w:pPr>
      <w:r w:rsidRPr="00ED4144">
        <w:t>А) два раза в день</w:t>
      </w:r>
      <w:r w:rsidRPr="00ED4144">
        <w:rPr>
          <w:spacing w:val="-57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Б)</w:t>
      </w:r>
      <w:r w:rsidRPr="00ED4144">
        <w:rPr>
          <w:spacing w:val="-4"/>
        </w:rPr>
        <w:t xml:space="preserve"> </w:t>
      </w:r>
      <w:r w:rsidRPr="00ED4144">
        <w:t>один</w:t>
      </w:r>
      <w:r w:rsidRPr="00ED4144">
        <w:rPr>
          <w:spacing w:val="-3"/>
        </w:rPr>
        <w:t xml:space="preserve"> </w:t>
      </w:r>
      <w:r w:rsidRPr="00ED4144">
        <w:t>раз</w:t>
      </w:r>
      <w:r w:rsidRPr="00ED4144">
        <w:rPr>
          <w:spacing w:val="-3"/>
        </w:rPr>
        <w:t xml:space="preserve"> </w:t>
      </w:r>
      <w:r w:rsidRPr="00ED4144">
        <w:t>в</w:t>
      </w:r>
      <w:r w:rsidRPr="00ED4144">
        <w:rPr>
          <w:spacing w:val="-4"/>
        </w:rPr>
        <w:t xml:space="preserve"> </w:t>
      </w:r>
      <w:r w:rsidRPr="00ED4144">
        <w:t>день</w:t>
      </w:r>
    </w:p>
    <w:p w:rsidR="00086B81" w:rsidRPr="00ED4144" w:rsidRDefault="00086B81" w:rsidP="00086B81">
      <w:pPr>
        <w:pStyle w:val="ac"/>
        <w:spacing w:before="0"/>
        <w:ind w:left="0" w:firstLine="567"/>
        <w:rPr>
          <w:spacing w:val="-57"/>
        </w:rPr>
      </w:pPr>
      <w:r w:rsidRPr="00ED4144">
        <w:t>В) несколько раз в день</w:t>
      </w:r>
      <w:r w:rsidRPr="00ED4144">
        <w:rPr>
          <w:spacing w:val="-57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Г)</w:t>
      </w:r>
      <w:r w:rsidRPr="00ED4144">
        <w:rPr>
          <w:spacing w:val="-2"/>
        </w:rPr>
        <w:t xml:space="preserve"> </w:t>
      </w:r>
      <w:r w:rsidRPr="00ED4144">
        <w:t>один раз в</w:t>
      </w:r>
      <w:r w:rsidRPr="00ED4144">
        <w:rPr>
          <w:spacing w:val="-1"/>
        </w:rPr>
        <w:t xml:space="preserve"> </w:t>
      </w:r>
      <w:r w:rsidRPr="00ED4144">
        <w:t>два</w:t>
      </w:r>
      <w:r w:rsidRPr="00ED4144">
        <w:rPr>
          <w:spacing w:val="-2"/>
        </w:rPr>
        <w:t xml:space="preserve"> </w:t>
      </w:r>
      <w:r w:rsidRPr="00ED4144">
        <w:t>дня</w:t>
      </w:r>
    </w:p>
    <w:p w:rsidR="00086B81" w:rsidRPr="00ED4144" w:rsidRDefault="00086B81" w:rsidP="00086B81">
      <w:pPr>
        <w:pStyle w:val="110"/>
        <w:tabs>
          <w:tab w:val="left" w:pos="463"/>
        </w:tabs>
        <w:spacing w:before="0"/>
        <w:ind w:left="0" w:firstLine="567"/>
      </w:pPr>
    </w:p>
    <w:p w:rsidR="00086B81" w:rsidRPr="00ED4144" w:rsidRDefault="00086B81" w:rsidP="00086B81">
      <w:pPr>
        <w:pStyle w:val="110"/>
        <w:tabs>
          <w:tab w:val="left" w:pos="463"/>
        </w:tabs>
        <w:spacing w:before="0"/>
        <w:ind w:left="0" w:firstLine="567"/>
      </w:pPr>
      <w:r w:rsidRPr="00ED4144">
        <w:t>25. ХРАНЕНИЕ ПАХУЧИХ ЛЕКАРСТВЕННЫХ СРЕДСТВ</w:t>
      </w:r>
      <w:r w:rsidRPr="00ED4144">
        <w:rPr>
          <w:spacing w:val="-57"/>
        </w:rPr>
        <w:t xml:space="preserve"> </w:t>
      </w:r>
      <w:r w:rsidRPr="00ED4144">
        <w:t>ОСУЩЕСТВЛЯЕТСЯ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А) в герметичной укупоренной таре</w:t>
      </w:r>
      <w:r w:rsidRPr="00ED4144">
        <w:rPr>
          <w:spacing w:val="-57"/>
        </w:rPr>
        <w:t xml:space="preserve"> </w:t>
      </w:r>
      <w:r w:rsidRPr="00ED4144">
        <w:t>Б)</w:t>
      </w:r>
      <w:r w:rsidRPr="00ED4144">
        <w:rPr>
          <w:spacing w:val="-1"/>
        </w:rPr>
        <w:t xml:space="preserve"> </w:t>
      </w:r>
      <w:r w:rsidRPr="00ED4144">
        <w:t>в</w:t>
      </w:r>
      <w:r w:rsidRPr="00ED4144">
        <w:rPr>
          <w:spacing w:val="-2"/>
        </w:rPr>
        <w:t xml:space="preserve"> </w:t>
      </w:r>
      <w:r w:rsidRPr="00ED4144">
        <w:t>прохладном</w:t>
      </w:r>
      <w:r w:rsidRPr="00ED4144">
        <w:rPr>
          <w:spacing w:val="-1"/>
        </w:rPr>
        <w:t xml:space="preserve"> </w:t>
      </w:r>
      <w:r w:rsidRPr="00ED4144">
        <w:t>месте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В)</w:t>
      </w:r>
      <w:r w:rsidRPr="00ED4144">
        <w:rPr>
          <w:spacing w:val="-4"/>
        </w:rPr>
        <w:t xml:space="preserve"> </w:t>
      </w:r>
      <w:r w:rsidRPr="00ED4144">
        <w:t>при</w:t>
      </w:r>
      <w:r w:rsidRPr="00ED4144">
        <w:rPr>
          <w:spacing w:val="-2"/>
        </w:rPr>
        <w:t xml:space="preserve"> </w:t>
      </w:r>
      <w:r w:rsidRPr="00ED4144">
        <w:t>комнатной</w:t>
      </w:r>
      <w:r w:rsidRPr="00ED4144">
        <w:rPr>
          <w:spacing w:val="-4"/>
        </w:rPr>
        <w:t xml:space="preserve"> </w:t>
      </w:r>
      <w:r w:rsidRPr="00ED4144">
        <w:t>температуре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Г)</w:t>
      </w:r>
      <w:r w:rsidRPr="00ED4144">
        <w:rPr>
          <w:spacing w:val="-3"/>
        </w:rPr>
        <w:t xml:space="preserve"> </w:t>
      </w:r>
      <w:r w:rsidRPr="00ED4144">
        <w:t>в</w:t>
      </w:r>
      <w:r w:rsidRPr="00ED4144">
        <w:rPr>
          <w:spacing w:val="-2"/>
        </w:rPr>
        <w:t xml:space="preserve"> </w:t>
      </w:r>
      <w:r w:rsidRPr="00ED4144">
        <w:t>специально выделенном</w:t>
      </w:r>
      <w:r w:rsidRPr="00ED4144">
        <w:rPr>
          <w:spacing w:val="-3"/>
        </w:rPr>
        <w:t xml:space="preserve"> </w:t>
      </w:r>
      <w:r w:rsidRPr="00ED4144">
        <w:t>шкафу</w:t>
      </w:r>
    </w:p>
    <w:p w:rsidR="00086B81" w:rsidRPr="00ED4144" w:rsidRDefault="00086B81" w:rsidP="00086B81">
      <w:pPr>
        <w:pStyle w:val="110"/>
        <w:tabs>
          <w:tab w:val="left" w:pos="463"/>
        </w:tabs>
        <w:spacing w:before="0"/>
        <w:ind w:left="0" w:firstLine="567"/>
      </w:pPr>
    </w:p>
    <w:p w:rsidR="00086B81" w:rsidRPr="00ED4144" w:rsidRDefault="00086B81" w:rsidP="00086B81">
      <w:pPr>
        <w:pStyle w:val="110"/>
        <w:tabs>
          <w:tab w:val="left" w:pos="463"/>
        </w:tabs>
        <w:spacing w:before="0"/>
        <w:ind w:left="0" w:firstLine="567"/>
      </w:pPr>
      <w:r w:rsidRPr="00ED4144">
        <w:t>26. В ПРОИЗВОДСТВЕННЫХ ПОМЕЩЕНИЯХ ДОПУСКАЕТСЯ</w:t>
      </w:r>
      <w:r w:rsidRPr="00ED4144">
        <w:rPr>
          <w:spacing w:val="1"/>
        </w:rPr>
        <w:t xml:space="preserve"> </w:t>
      </w:r>
      <w:r w:rsidRPr="00ED4144">
        <w:t>СОДЕРЖАНИЕ</w:t>
      </w:r>
      <w:r w:rsidRPr="00ED4144">
        <w:rPr>
          <w:spacing w:val="-5"/>
        </w:rPr>
        <w:t xml:space="preserve"> </w:t>
      </w:r>
      <w:r w:rsidRPr="00ED4144">
        <w:t>ОГН</w:t>
      </w:r>
      <w:proofErr w:type="gramStart"/>
      <w:r w:rsidRPr="00ED4144">
        <w:t>Е-</w:t>
      </w:r>
      <w:proofErr w:type="gramEnd"/>
      <w:r w:rsidRPr="00ED4144">
        <w:rPr>
          <w:spacing w:val="-6"/>
        </w:rPr>
        <w:t xml:space="preserve"> </w:t>
      </w:r>
      <w:r w:rsidRPr="00ED4144">
        <w:t>И</w:t>
      </w:r>
      <w:r w:rsidRPr="00ED4144">
        <w:rPr>
          <w:spacing w:val="-5"/>
        </w:rPr>
        <w:t xml:space="preserve"> </w:t>
      </w:r>
      <w:r w:rsidRPr="00ED4144">
        <w:t>ВЗРЫВООПАСНЫХ</w:t>
      </w:r>
      <w:r w:rsidRPr="00ED4144">
        <w:rPr>
          <w:spacing w:val="-6"/>
        </w:rPr>
        <w:t xml:space="preserve"> </w:t>
      </w:r>
      <w:r w:rsidRPr="00ED4144">
        <w:t>ЛЕКАРСТВЕННЫХ</w:t>
      </w:r>
      <w:r w:rsidRPr="00ED4144">
        <w:rPr>
          <w:spacing w:val="-5"/>
        </w:rPr>
        <w:t xml:space="preserve"> </w:t>
      </w:r>
      <w:r w:rsidRPr="00ED4144">
        <w:t>ПРЕПАРАТОВ</w:t>
      </w:r>
    </w:p>
    <w:p w:rsidR="00086B81" w:rsidRPr="00ED4144" w:rsidRDefault="00086B81" w:rsidP="00086B81">
      <w:pPr>
        <w:pStyle w:val="ac"/>
        <w:spacing w:before="0"/>
        <w:ind w:left="0" w:firstLine="567"/>
        <w:rPr>
          <w:spacing w:val="-58"/>
        </w:rPr>
      </w:pPr>
      <w:r w:rsidRPr="00ED4144">
        <w:t>А) необходимое количество для работы в течение 1 смены</w:t>
      </w:r>
      <w:r w:rsidRPr="00ED4144">
        <w:rPr>
          <w:spacing w:val="-58"/>
        </w:rPr>
        <w:t xml:space="preserve"> 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Б)</w:t>
      </w:r>
      <w:r w:rsidRPr="00ED4144">
        <w:rPr>
          <w:spacing w:val="-1"/>
        </w:rPr>
        <w:t xml:space="preserve"> </w:t>
      </w:r>
      <w:r w:rsidRPr="00ED4144">
        <w:t>месячный запас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В)</w:t>
      </w:r>
      <w:r w:rsidRPr="00ED4144">
        <w:rPr>
          <w:spacing w:val="-3"/>
        </w:rPr>
        <w:t xml:space="preserve"> </w:t>
      </w:r>
      <w:r w:rsidRPr="00ED4144">
        <w:t>3-дневный</w:t>
      </w:r>
      <w:r w:rsidRPr="00ED4144">
        <w:rPr>
          <w:spacing w:val="-2"/>
        </w:rPr>
        <w:t xml:space="preserve"> </w:t>
      </w:r>
      <w:r w:rsidRPr="00ED4144">
        <w:t>запас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Г)</w:t>
      </w:r>
      <w:r w:rsidRPr="00ED4144">
        <w:rPr>
          <w:spacing w:val="-2"/>
        </w:rPr>
        <w:t xml:space="preserve"> </w:t>
      </w:r>
      <w:r w:rsidRPr="00ED4144">
        <w:t>необходимое</w:t>
      </w:r>
      <w:r w:rsidRPr="00ED4144">
        <w:rPr>
          <w:spacing w:val="-2"/>
        </w:rPr>
        <w:t xml:space="preserve"> </w:t>
      </w:r>
      <w:r w:rsidRPr="00ED4144">
        <w:t>количество</w:t>
      </w:r>
      <w:r w:rsidRPr="00ED4144">
        <w:rPr>
          <w:spacing w:val="-2"/>
        </w:rPr>
        <w:t xml:space="preserve"> </w:t>
      </w:r>
      <w:r w:rsidRPr="00ED4144">
        <w:t>для</w:t>
      </w:r>
      <w:r w:rsidRPr="00ED4144">
        <w:rPr>
          <w:spacing w:val="-1"/>
        </w:rPr>
        <w:t xml:space="preserve"> </w:t>
      </w:r>
      <w:r w:rsidRPr="00ED4144">
        <w:t>работы</w:t>
      </w:r>
      <w:r w:rsidRPr="00ED4144">
        <w:rPr>
          <w:spacing w:val="-1"/>
        </w:rPr>
        <w:t xml:space="preserve"> </w:t>
      </w:r>
      <w:r w:rsidRPr="00ED4144">
        <w:t>в</w:t>
      </w:r>
      <w:r w:rsidRPr="00ED4144">
        <w:rPr>
          <w:spacing w:val="-2"/>
        </w:rPr>
        <w:t xml:space="preserve"> </w:t>
      </w:r>
      <w:r w:rsidRPr="00ED4144">
        <w:t>течение</w:t>
      </w:r>
      <w:r w:rsidRPr="00ED4144">
        <w:rPr>
          <w:spacing w:val="-2"/>
        </w:rPr>
        <w:t xml:space="preserve"> </w:t>
      </w:r>
      <w:r w:rsidRPr="00ED4144">
        <w:t>недели</w:t>
      </w:r>
    </w:p>
    <w:p w:rsidR="00086B81" w:rsidRPr="00ED4144" w:rsidRDefault="00086B81" w:rsidP="00086B81">
      <w:pPr>
        <w:pStyle w:val="ac"/>
        <w:spacing w:before="0"/>
        <w:ind w:left="0" w:firstLine="567"/>
      </w:pPr>
    </w:p>
    <w:p w:rsidR="00086B81" w:rsidRPr="00ED4144" w:rsidRDefault="00086B81" w:rsidP="00086B81">
      <w:pPr>
        <w:pStyle w:val="110"/>
        <w:tabs>
          <w:tab w:val="left" w:pos="463"/>
        </w:tabs>
        <w:spacing w:before="0"/>
        <w:ind w:left="0" w:firstLine="567"/>
      </w:pPr>
      <w:r w:rsidRPr="00ED4144">
        <w:t>27. УСЛОВИЯ ХРАНЕНИЯ ЭФИРА МЕДИЦИНСКОГО И ЭФИРА ДЛЯ</w:t>
      </w:r>
      <w:r w:rsidRPr="00ED4144">
        <w:rPr>
          <w:spacing w:val="-57"/>
        </w:rPr>
        <w:t xml:space="preserve"> </w:t>
      </w:r>
      <w:r w:rsidRPr="00ED4144">
        <w:t>НАРКОЗА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А)</w:t>
      </w:r>
      <w:r w:rsidRPr="00ED4144">
        <w:rPr>
          <w:spacing w:val="-5"/>
        </w:rPr>
        <w:t xml:space="preserve"> </w:t>
      </w:r>
      <w:r w:rsidRPr="00ED4144">
        <w:t>в</w:t>
      </w:r>
      <w:r w:rsidRPr="00ED4144">
        <w:rPr>
          <w:spacing w:val="-3"/>
        </w:rPr>
        <w:t xml:space="preserve"> </w:t>
      </w:r>
      <w:r w:rsidRPr="00ED4144">
        <w:t>промышленной</w:t>
      </w:r>
      <w:r w:rsidRPr="00ED4144">
        <w:rPr>
          <w:spacing w:val="1"/>
        </w:rPr>
        <w:t xml:space="preserve"> </w:t>
      </w:r>
      <w:r w:rsidRPr="00ED4144">
        <w:t>упаковке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 xml:space="preserve">Б) в </w:t>
      </w:r>
      <w:proofErr w:type="spellStart"/>
      <w:r w:rsidRPr="00ED4144">
        <w:t>штанглазах</w:t>
      </w:r>
      <w:proofErr w:type="spellEnd"/>
      <w:r w:rsidRPr="00ED4144">
        <w:t xml:space="preserve"> с плотно притертыми пробками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rPr>
          <w:spacing w:val="-57"/>
        </w:rPr>
        <w:t xml:space="preserve"> </w:t>
      </w:r>
      <w:r w:rsidRPr="00ED4144">
        <w:t>В)</w:t>
      </w:r>
      <w:r w:rsidRPr="00ED4144">
        <w:rPr>
          <w:spacing w:val="-1"/>
        </w:rPr>
        <w:t xml:space="preserve"> </w:t>
      </w:r>
      <w:r w:rsidRPr="00ED4144">
        <w:t>в</w:t>
      </w:r>
      <w:r w:rsidRPr="00ED4144">
        <w:rPr>
          <w:spacing w:val="-2"/>
        </w:rPr>
        <w:t xml:space="preserve"> </w:t>
      </w:r>
      <w:r w:rsidRPr="00ED4144">
        <w:t>баллонах</w:t>
      </w:r>
      <w:r w:rsidRPr="00ED4144">
        <w:rPr>
          <w:spacing w:val="2"/>
        </w:rPr>
        <w:t xml:space="preserve"> </w:t>
      </w:r>
      <w:r w:rsidRPr="00ED4144">
        <w:t>объемом</w:t>
      </w:r>
      <w:r w:rsidRPr="00ED4144">
        <w:rPr>
          <w:spacing w:val="-1"/>
        </w:rPr>
        <w:t xml:space="preserve"> </w:t>
      </w:r>
      <w:r w:rsidRPr="00ED4144">
        <w:t>не</w:t>
      </w:r>
      <w:r w:rsidRPr="00ED4144">
        <w:rPr>
          <w:spacing w:val="-1"/>
        </w:rPr>
        <w:t xml:space="preserve"> </w:t>
      </w:r>
      <w:r w:rsidRPr="00ED4144">
        <w:t>более</w:t>
      </w:r>
      <w:r w:rsidRPr="00ED4144">
        <w:rPr>
          <w:spacing w:val="-2"/>
        </w:rPr>
        <w:t xml:space="preserve"> </w:t>
      </w:r>
      <w:r w:rsidRPr="00ED4144">
        <w:t>5 л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Г)</w:t>
      </w:r>
      <w:r w:rsidRPr="00ED4144">
        <w:rPr>
          <w:spacing w:val="-3"/>
        </w:rPr>
        <w:t xml:space="preserve"> </w:t>
      </w:r>
      <w:r w:rsidRPr="00ED4144">
        <w:t>в</w:t>
      </w:r>
      <w:r w:rsidRPr="00ED4144">
        <w:rPr>
          <w:spacing w:val="-2"/>
        </w:rPr>
        <w:t xml:space="preserve"> </w:t>
      </w:r>
      <w:r w:rsidRPr="00ED4144">
        <w:t>металлических емкостях,</w:t>
      </w:r>
      <w:r w:rsidRPr="00ED4144">
        <w:rPr>
          <w:spacing w:val="-1"/>
        </w:rPr>
        <w:t xml:space="preserve"> </w:t>
      </w:r>
      <w:r w:rsidRPr="00ED4144">
        <w:t>заполненных</w:t>
      </w:r>
      <w:r w:rsidRPr="00ED4144">
        <w:rPr>
          <w:spacing w:val="-3"/>
        </w:rPr>
        <w:t xml:space="preserve"> </w:t>
      </w:r>
      <w:r w:rsidRPr="00ED4144">
        <w:t>не</w:t>
      </w:r>
      <w:r w:rsidRPr="00ED4144">
        <w:rPr>
          <w:spacing w:val="-5"/>
        </w:rPr>
        <w:t xml:space="preserve"> </w:t>
      </w:r>
      <w:r w:rsidRPr="00ED4144">
        <w:t>более</w:t>
      </w:r>
      <w:r w:rsidRPr="00ED4144">
        <w:rPr>
          <w:spacing w:val="-3"/>
        </w:rPr>
        <w:t xml:space="preserve"> </w:t>
      </w:r>
      <w:r w:rsidRPr="00ED4144">
        <w:t>90%</w:t>
      </w:r>
      <w:r w:rsidRPr="00ED4144">
        <w:rPr>
          <w:spacing w:val="-3"/>
        </w:rPr>
        <w:t xml:space="preserve"> </w:t>
      </w:r>
      <w:r w:rsidRPr="00ED4144">
        <w:t>объема</w:t>
      </w:r>
    </w:p>
    <w:p w:rsidR="00086B81" w:rsidRPr="00ED4144" w:rsidRDefault="00086B81" w:rsidP="00086B81">
      <w:pPr>
        <w:pStyle w:val="110"/>
        <w:tabs>
          <w:tab w:val="left" w:pos="463"/>
        </w:tabs>
        <w:spacing w:before="0"/>
        <w:ind w:left="0" w:firstLine="567"/>
      </w:pPr>
    </w:p>
    <w:p w:rsidR="00086B81" w:rsidRPr="00ED4144" w:rsidRDefault="00086B81" w:rsidP="00086B81">
      <w:pPr>
        <w:pStyle w:val="110"/>
        <w:tabs>
          <w:tab w:val="left" w:pos="463"/>
        </w:tabs>
        <w:spacing w:before="0"/>
        <w:ind w:left="0" w:firstLine="567"/>
      </w:pPr>
      <w:r w:rsidRPr="00ED4144">
        <w:t>28. ОТНОСИТЕЛЬНАЯ ВЛАЖНОСТЬ ВОЗДУХА, КОТОРУЮ СЛЕДУЕТ</w:t>
      </w:r>
      <w:r w:rsidRPr="00ED4144">
        <w:rPr>
          <w:spacing w:val="-57"/>
        </w:rPr>
        <w:t xml:space="preserve"> </w:t>
      </w:r>
      <w:r w:rsidRPr="00ED4144">
        <w:t>ПОДДЕРЖИВАТЬ ДЛЯ</w:t>
      </w:r>
      <w:r w:rsidRPr="00ED4144">
        <w:rPr>
          <w:spacing w:val="-2"/>
        </w:rPr>
        <w:t xml:space="preserve"> </w:t>
      </w:r>
      <w:r w:rsidRPr="00ED4144">
        <w:t>ПРЕДУПРЕЖДЕНИЯ</w:t>
      </w:r>
      <w:r w:rsidRPr="00ED4144">
        <w:rPr>
          <w:spacing w:val="-2"/>
        </w:rPr>
        <w:t xml:space="preserve"> </w:t>
      </w:r>
      <w:r w:rsidRPr="00ED4144">
        <w:t>ВЫСЫХАНИЯ,</w:t>
      </w:r>
      <w:r w:rsidRPr="00ED4144">
        <w:rPr>
          <w:spacing w:val="-2"/>
        </w:rPr>
        <w:t xml:space="preserve"> </w:t>
      </w:r>
      <w:r w:rsidRPr="00ED4144">
        <w:t>ПОТЕРИ</w:t>
      </w:r>
    </w:p>
    <w:p w:rsidR="00086B81" w:rsidRPr="00ED4144" w:rsidRDefault="00086B81" w:rsidP="00086B81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D4144">
        <w:rPr>
          <w:rFonts w:ascii="Times New Roman" w:hAnsi="Times New Roman" w:cs="Times New Roman"/>
          <w:b/>
          <w:sz w:val="24"/>
          <w:szCs w:val="24"/>
        </w:rPr>
        <w:t>ЭЛАСТИЧНОСТИ</w:t>
      </w:r>
      <w:r w:rsidRPr="00ED414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РЕЗИНОВЫХ</w:t>
      </w:r>
      <w:r w:rsidRPr="00ED414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ИЗДЕЛИЙ</w:t>
      </w:r>
      <w:r w:rsidRPr="00ED414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D4144">
        <w:rPr>
          <w:rFonts w:ascii="Times New Roman" w:hAnsi="Times New Roman" w:cs="Times New Roman"/>
          <w:b/>
          <w:sz w:val="24"/>
          <w:szCs w:val="24"/>
        </w:rPr>
        <w:t>НЕ МЕНЕЕ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А)</w:t>
      </w:r>
      <w:r w:rsidRPr="00ED4144">
        <w:rPr>
          <w:spacing w:val="-3"/>
        </w:rPr>
        <w:t xml:space="preserve"> </w:t>
      </w:r>
      <w:r w:rsidRPr="00ED4144">
        <w:t>65%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lastRenderedPageBreak/>
        <w:t>Б)</w:t>
      </w:r>
      <w:r w:rsidRPr="00ED4144">
        <w:rPr>
          <w:spacing w:val="-2"/>
        </w:rPr>
        <w:t xml:space="preserve"> </w:t>
      </w:r>
      <w:r w:rsidRPr="00ED4144">
        <w:t>80%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В)</w:t>
      </w:r>
      <w:r w:rsidRPr="00ED4144">
        <w:rPr>
          <w:spacing w:val="-2"/>
        </w:rPr>
        <w:t xml:space="preserve"> </w:t>
      </w:r>
      <w:r w:rsidRPr="00ED4144">
        <w:t>50%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Г)</w:t>
      </w:r>
      <w:r w:rsidRPr="00ED4144">
        <w:rPr>
          <w:spacing w:val="-2"/>
        </w:rPr>
        <w:t xml:space="preserve"> </w:t>
      </w:r>
      <w:r w:rsidRPr="00ED4144">
        <w:t>70%</w:t>
      </w:r>
    </w:p>
    <w:p w:rsidR="00086B81" w:rsidRPr="00ED4144" w:rsidRDefault="00086B81" w:rsidP="00086B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86B81" w:rsidRPr="00ED4144" w:rsidRDefault="00086B81" w:rsidP="00086B81">
      <w:pPr>
        <w:pStyle w:val="110"/>
        <w:tabs>
          <w:tab w:val="left" w:pos="463"/>
        </w:tabs>
        <w:spacing w:before="0"/>
        <w:ind w:left="0" w:firstLine="567"/>
      </w:pPr>
      <w:r w:rsidRPr="00ED4144">
        <w:rPr>
          <w:spacing w:val="-5"/>
        </w:rPr>
        <w:t xml:space="preserve">29. </w:t>
      </w:r>
      <w:r w:rsidRPr="00ED4144">
        <w:t>УСЛОВИЯ</w:t>
      </w:r>
      <w:r w:rsidRPr="00ED4144">
        <w:rPr>
          <w:spacing w:val="-4"/>
        </w:rPr>
        <w:t xml:space="preserve"> </w:t>
      </w:r>
      <w:r w:rsidRPr="00ED4144">
        <w:t>ХРАНЕНИЯ</w:t>
      </w:r>
      <w:r w:rsidRPr="00ED4144">
        <w:rPr>
          <w:spacing w:val="-5"/>
        </w:rPr>
        <w:t xml:space="preserve"> </w:t>
      </w:r>
      <w:r w:rsidRPr="00ED4144">
        <w:t>ПЕРЕВЯЗОЧНЫХ</w:t>
      </w:r>
      <w:r w:rsidRPr="00ED4144">
        <w:rPr>
          <w:spacing w:val="-5"/>
        </w:rPr>
        <w:t xml:space="preserve"> </w:t>
      </w:r>
      <w:r w:rsidRPr="00ED4144">
        <w:t>СРЕДСТВ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А)</w:t>
      </w:r>
      <w:r w:rsidRPr="00ED4144">
        <w:rPr>
          <w:spacing w:val="-5"/>
        </w:rPr>
        <w:t xml:space="preserve"> </w:t>
      </w:r>
      <w:r w:rsidRPr="00ED4144">
        <w:t>в</w:t>
      </w:r>
      <w:r w:rsidRPr="00ED4144">
        <w:rPr>
          <w:spacing w:val="-4"/>
        </w:rPr>
        <w:t xml:space="preserve"> </w:t>
      </w:r>
      <w:r w:rsidRPr="00ED4144">
        <w:t>сухом</w:t>
      </w:r>
      <w:r w:rsidRPr="00ED4144">
        <w:rPr>
          <w:spacing w:val="-4"/>
        </w:rPr>
        <w:t xml:space="preserve"> </w:t>
      </w:r>
      <w:r w:rsidRPr="00ED4144">
        <w:t>проветриваемом</w:t>
      </w:r>
      <w:r w:rsidRPr="00ED4144">
        <w:rPr>
          <w:spacing w:val="-4"/>
        </w:rPr>
        <w:t xml:space="preserve"> </w:t>
      </w:r>
      <w:r w:rsidRPr="00ED4144">
        <w:t>помещении</w:t>
      </w:r>
      <w:r w:rsidRPr="00ED4144">
        <w:rPr>
          <w:spacing w:val="-3"/>
        </w:rPr>
        <w:t xml:space="preserve"> </w:t>
      </w:r>
      <w:r w:rsidRPr="00ED4144">
        <w:t>в</w:t>
      </w:r>
      <w:r w:rsidRPr="00ED4144">
        <w:rPr>
          <w:spacing w:val="-3"/>
        </w:rPr>
        <w:t xml:space="preserve"> </w:t>
      </w:r>
      <w:r w:rsidRPr="00ED4144">
        <w:t>шкафах</w:t>
      </w:r>
      <w:r w:rsidRPr="00ED4144">
        <w:rPr>
          <w:spacing w:val="-1"/>
        </w:rPr>
        <w:t xml:space="preserve"> </w:t>
      </w:r>
      <w:r w:rsidRPr="00ED4144">
        <w:t>и</w:t>
      </w:r>
      <w:r w:rsidRPr="00ED4144">
        <w:rPr>
          <w:spacing w:val="-3"/>
        </w:rPr>
        <w:t xml:space="preserve"> </w:t>
      </w:r>
      <w:r w:rsidRPr="00ED4144">
        <w:t>ящиках,</w:t>
      </w:r>
      <w:r w:rsidRPr="00ED4144">
        <w:rPr>
          <w:spacing w:val="-3"/>
        </w:rPr>
        <w:t xml:space="preserve"> </w:t>
      </w:r>
      <w:r w:rsidRPr="00ED4144">
        <w:t>выкрашенных</w:t>
      </w:r>
      <w:r w:rsidRPr="00ED4144">
        <w:rPr>
          <w:spacing w:val="-1"/>
        </w:rPr>
        <w:t xml:space="preserve"> </w:t>
      </w:r>
      <w:r w:rsidRPr="00ED4144">
        <w:t>изнутри</w:t>
      </w:r>
      <w:r w:rsidRPr="00ED4144">
        <w:rPr>
          <w:spacing w:val="-57"/>
        </w:rPr>
        <w:t xml:space="preserve"> </w:t>
      </w:r>
      <w:r w:rsidRPr="00ED4144">
        <w:t>светлой масляной краской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Б)</w:t>
      </w:r>
      <w:r w:rsidRPr="00ED4144">
        <w:rPr>
          <w:spacing w:val="-2"/>
        </w:rPr>
        <w:t xml:space="preserve"> </w:t>
      </w:r>
      <w:r w:rsidRPr="00ED4144">
        <w:t>в</w:t>
      </w:r>
      <w:r w:rsidRPr="00ED4144">
        <w:rPr>
          <w:spacing w:val="-4"/>
        </w:rPr>
        <w:t xml:space="preserve"> </w:t>
      </w:r>
      <w:r w:rsidRPr="00ED4144">
        <w:t>сухом,</w:t>
      </w:r>
      <w:r w:rsidRPr="00ED4144">
        <w:rPr>
          <w:spacing w:val="-2"/>
        </w:rPr>
        <w:t xml:space="preserve"> </w:t>
      </w:r>
      <w:r w:rsidRPr="00ED4144">
        <w:t>прохладном,</w:t>
      </w:r>
      <w:r w:rsidRPr="00ED4144">
        <w:rPr>
          <w:spacing w:val="-2"/>
        </w:rPr>
        <w:t xml:space="preserve"> </w:t>
      </w:r>
      <w:r w:rsidRPr="00ED4144">
        <w:t>защищенном от</w:t>
      </w:r>
      <w:r w:rsidRPr="00ED4144">
        <w:rPr>
          <w:spacing w:val="-1"/>
        </w:rPr>
        <w:t xml:space="preserve"> </w:t>
      </w:r>
      <w:r w:rsidRPr="00ED4144">
        <w:t>света</w:t>
      </w:r>
      <w:r w:rsidRPr="00ED4144">
        <w:rPr>
          <w:spacing w:val="-3"/>
        </w:rPr>
        <w:t xml:space="preserve"> </w:t>
      </w:r>
      <w:r w:rsidRPr="00ED4144">
        <w:t>месте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В) в защищенном от света и перепадов температур месте при влажности воздуха не</w:t>
      </w:r>
      <w:r w:rsidRPr="00ED4144">
        <w:rPr>
          <w:spacing w:val="-57"/>
        </w:rPr>
        <w:t xml:space="preserve"> </w:t>
      </w:r>
      <w:r w:rsidRPr="00ED4144">
        <w:t>менее</w:t>
      </w:r>
      <w:r w:rsidRPr="00ED4144">
        <w:rPr>
          <w:spacing w:val="-2"/>
        </w:rPr>
        <w:t xml:space="preserve"> </w:t>
      </w:r>
      <w:r w:rsidRPr="00ED4144">
        <w:t>65%</w:t>
      </w:r>
    </w:p>
    <w:p w:rsidR="00086B81" w:rsidRPr="00ED4144" w:rsidRDefault="00086B81" w:rsidP="00086B81">
      <w:pPr>
        <w:pStyle w:val="ac"/>
        <w:spacing w:before="0"/>
        <w:ind w:left="0" w:firstLine="567"/>
      </w:pPr>
      <w:r w:rsidRPr="00ED4144">
        <w:t>Г) в защищенном от света и перепадов температур месте при влажности воздуха не</w:t>
      </w:r>
      <w:r w:rsidRPr="00ED4144">
        <w:rPr>
          <w:spacing w:val="-57"/>
        </w:rPr>
        <w:t xml:space="preserve"> </w:t>
      </w:r>
      <w:r w:rsidRPr="00ED4144">
        <w:t>более</w:t>
      </w:r>
      <w:r w:rsidRPr="00ED4144">
        <w:rPr>
          <w:spacing w:val="-2"/>
        </w:rPr>
        <w:t xml:space="preserve"> </w:t>
      </w:r>
      <w:r w:rsidRPr="00ED4144">
        <w:t>65%</w:t>
      </w:r>
    </w:p>
    <w:p w:rsidR="00086B81" w:rsidRDefault="00086B81" w:rsidP="00086B8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br w:type="page"/>
      </w:r>
    </w:p>
    <w:p w:rsidR="00086B81" w:rsidRPr="00F04644" w:rsidRDefault="00086B81" w:rsidP="00086B81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F04644">
        <w:rPr>
          <w:rFonts w:ascii="Times New Roman" w:hAnsi="Times New Roman" w:cs="Times New Roman"/>
          <w:b/>
          <w:bCs/>
          <w:sz w:val="28"/>
          <w:szCs w:val="28"/>
        </w:rPr>
        <w:lastRenderedPageBreak/>
        <w:t>3.2 Критерии оценки выполнения задания государственного экзамена</w:t>
      </w:r>
    </w:p>
    <w:p w:rsidR="00BC49D3" w:rsidRDefault="00086B81" w:rsidP="00086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644">
        <w:rPr>
          <w:rFonts w:ascii="Times New Roman" w:hAnsi="Times New Roman" w:cs="Times New Roman"/>
          <w:b/>
          <w:sz w:val="28"/>
          <w:szCs w:val="28"/>
        </w:rPr>
        <w:t>3.2.1. Порядок оценки</w:t>
      </w:r>
    </w:p>
    <w:p w:rsidR="00BC49D3" w:rsidRDefault="00BC49D3" w:rsidP="00086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9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проведения ИА оцениваются с проставлением одной из отметок: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BC49D3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BC49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BC49D3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BC49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BC49D3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BC49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BC49D3">
        <w:rPr>
          <w:rFonts w:ascii="Times New Roman" w:eastAsia="Times New Roman" w:hAnsi="Times New Roman" w:cs="Times New Roman"/>
          <w:color w:val="000000"/>
          <w:sz w:val="28"/>
          <w:szCs w:val="28"/>
        </w:rPr>
        <w:t>неудовлетворительно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BC49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и объявляются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последний </w:t>
      </w:r>
      <w:r w:rsidRPr="00BC49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государственных итоговых испытаний </w:t>
      </w:r>
      <w:r w:rsidRPr="00BC49D3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оформления протоколов заседаний ГЭК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6B81" w:rsidRDefault="00086B81" w:rsidP="00F26B43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4373" w:rsidRPr="000E7E4C" w:rsidRDefault="001F0661" w:rsidP="00F26B43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 w:rsidRPr="000E7E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E7E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E7E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0E7E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 w:rsidRPr="000E7E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ния тес</w:t>
      </w:r>
      <w:r w:rsidRPr="000E7E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0E7E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E7E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E7E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0E7E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A24373" w:rsidRPr="000E7E4C" w:rsidRDefault="001F0661" w:rsidP="003A29DD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 w:rsidRPr="000E7E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0E7E4C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E7E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0E7E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E7E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E7E4C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 w:rsidRPr="000E7E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E7E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E7E4C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 w:rsidRPr="000E7E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0E7E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0E7E4C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bookmarkStart w:id="7" w:name="_page_38_0"/>
      <w:bookmarkEnd w:id="6"/>
      <w:r w:rsidR="003A29DD" w:rsidRPr="000E7E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 проставлением одной из отметок: «отлично», «хорошо», «удовлетворительно», «неудовлетворительно»</w:t>
      </w:r>
      <w:r w:rsidR="007C4FD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A24373" w:rsidRPr="000E7E4C" w:rsidRDefault="001F0661" w:rsidP="00F26B4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 w:rsidRPr="000E7E4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A29DD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отлично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E7E4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ставится,</w:t>
      </w:r>
      <w:r w:rsidRPr="000E7E4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 w:rsidRPr="000E7E4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0E7E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E7E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E7E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E7E4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0E7E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0E7E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Pr="000E7E4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0E7E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E7E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0E7E4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0E7E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3A29DD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F26B43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</w:t>
      </w:r>
      <w:r w:rsidR="003A29DD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более 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E7E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0E7E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E7E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E7E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E7E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3A29DD" w:rsidRPr="000E7E4C" w:rsidRDefault="003A29DD" w:rsidP="003A29DD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 w:rsidRPr="000E7E4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«хорошо»</w:t>
      </w:r>
      <w:r w:rsidRPr="000E7E4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ставится студентам, которые правильно выполнили от </w:t>
      </w:r>
      <w:r w:rsidR="007C4FDA">
        <w:rPr>
          <w:rFonts w:ascii="Times New Roman" w:eastAsia="Times New Roman" w:hAnsi="Times New Roman" w:cs="Times New Roman"/>
          <w:color w:val="000000"/>
          <w:sz w:val="28"/>
          <w:szCs w:val="28"/>
        </w:rPr>
        <w:t>75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% до 89% тестовых задани</w:t>
      </w:r>
      <w:r w:rsidR="00724F95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3A29DD" w:rsidRPr="000E7E4C" w:rsidRDefault="003A29DD" w:rsidP="003A29DD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</w:pP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«удовлетворительно» ставится студентам, которые правильно выполнили от </w:t>
      </w:r>
      <w:r w:rsidR="00ED1CE3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до </w:t>
      </w:r>
      <w:r w:rsidR="007C4FDA">
        <w:rPr>
          <w:rFonts w:ascii="Times New Roman" w:eastAsia="Times New Roman" w:hAnsi="Times New Roman" w:cs="Times New Roman"/>
          <w:color w:val="000000"/>
          <w:sz w:val="28"/>
          <w:szCs w:val="28"/>
        </w:rPr>
        <w:t>74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% тестовых заданий</w:t>
      </w:r>
      <w:r w:rsidRPr="000E7E4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. </w:t>
      </w:r>
    </w:p>
    <w:p w:rsidR="006335DC" w:rsidRPr="000E7E4C" w:rsidRDefault="002C6675" w:rsidP="00F26B4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«неудовлетворительно» ставится студентам, которые правильно выполнили менее </w:t>
      </w:r>
      <w:r w:rsidR="00AA3D9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9% тестовых заданий. </w:t>
      </w:r>
      <w:r w:rsidR="006335DC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Студенты, получившие оценку «неудовлетворительно», не допускаются к прохождению следующих этапов аттестационных испытаний. </w:t>
      </w:r>
    </w:p>
    <w:p w:rsidR="00A24373" w:rsidRDefault="002C6675" w:rsidP="00F26B4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Студенту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F0661" w:rsidRPr="000E7E4C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="001F0661" w:rsidRPr="000E7E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1F0661" w:rsidRPr="000E7E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1F0661" w:rsidRPr="000E7E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чившему</w:t>
      </w:r>
      <w:r w:rsidR="001F0661" w:rsidRPr="000E7E4C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1F0661" w:rsidRPr="000E7E4C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итогам</w:t>
      </w:r>
      <w:r w:rsidR="001F0661" w:rsidRPr="000E7E4C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 w:rsidR="001F0661" w:rsidRPr="000E7E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1F0661" w:rsidRPr="000E7E4C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</w:t>
      </w:r>
      <w:r w:rsidR="001F0661" w:rsidRPr="000E7E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х зад</w:t>
      </w:r>
      <w:r w:rsidR="001F0661" w:rsidRPr="000E7E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F0661" w:rsidRPr="000E7E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F0661" w:rsidRPr="000E7E4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1F0661" w:rsidRPr="000E7E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="001F0661" w:rsidRPr="000E7E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="001F0661" w:rsidRPr="000E7E4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неудовлетворительно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F0661" w:rsidRPr="000E7E4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F0661" w:rsidRPr="000E7E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1F0661" w:rsidRPr="000E7E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</w:t>
      </w:r>
      <w:r w:rsidR="001F0661" w:rsidRPr="000E7E4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1F0661" w:rsidRPr="000E7E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F0661" w:rsidRPr="000E7E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 w:rsidR="001F0661" w:rsidRPr="000E7E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F0661" w:rsidRPr="000E7E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1F0661" w:rsidRPr="000E7E4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</w:t>
      </w:r>
      <w:r w:rsidR="001F0661" w:rsidRPr="000E7E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1F0661" w:rsidRPr="000E7E4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</w:t>
      </w:r>
      <w:r w:rsidR="001F0661" w:rsidRPr="000E7E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ции о</w:t>
      </w:r>
      <w:r w:rsidR="001F0661" w:rsidRPr="000E7E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ределяет</w:t>
      </w:r>
      <w:r w:rsidR="001F0661" w:rsidRPr="000E7E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 w:rsidR="001F0661" w:rsidRPr="000E7E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к «не</w:t>
      </w:r>
      <w:r w:rsidR="001F0661" w:rsidRPr="000E7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довлетворитель</w:t>
      </w:r>
      <w:r w:rsidR="001F0661" w:rsidRPr="000E7E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но»</w:t>
      </w:r>
      <w:r w:rsidR="001F0661" w:rsidRPr="000E7E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6B81" w:rsidRDefault="00086B81" w:rsidP="00C721B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648A" w:rsidRDefault="000F648A" w:rsidP="00C721B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практических навыков.</w:t>
      </w:r>
    </w:p>
    <w:p w:rsidR="00C158B4" w:rsidRPr="00C158B4" w:rsidRDefault="00C158B4" w:rsidP="00C158B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C158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Выполнение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практических </w:t>
      </w:r>
      <w:r w:rsidRPr="00C158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заданий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каждым членом ГЭК </w:t>
      </w:r>
      <w:r w:rsidRPr="00C158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оценивается в баллах в индивидуальном оценочном листе.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За каждое выполненное практическое заданий экзаменующийся может получить 50 баллов. </w:t>
      </w:r>
      <w:r w:rsidRPr="00C158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 окончанию демонстрации заданий результаты экзамена обсуждаются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всеми членами ГЭК</w:t>
      </w:r>
      <w:r w:rsidRPr="00C158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После обсуждения качества выполнения задания </w:t>
      </w:r>
      <w:proofErr w:type="gramStart"/>
      <w:r w:rsidRPr="00C158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экзаменующимся</w:t>
      </w:r>
      <w:proofErr w:type="gramEnd"/>
      <w:r w:rsidRPr="00C158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среднее значение заносится в </w:t>
      </w:r>
      <w:r w:rsidR="00C433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экзаме</w:t>
      </w:r>
      <w:r w:rsidR="00BB3E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национную</w:t>
      </w:r>
      <w:r w:rsidRPr="00C158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ведомость. Сумма всех набранных обучающимся баллов переводится в оценку по пятибалльной шкале.</w:t>
      </w:r>
    </w:p>
    <w:p w:rsidR="00C158B4" w:rsidRPr="00C158B4" w:rsidRDefault="00C158B4" w:rsidP="00C158B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C158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100%-91%</w:t>
      </w:r>
      <w:r w:rsidRPr="00C158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5 «отлично»</w:t>
      </w:r>
    </w:p>
    <w:p w:rsidR="00C158B4" w:rsidRPr="00C158B4" w:rsidRDefault="00C158B4" w:rsidP="00C158B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C158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90%-81%</w:t>
      </w:r>
      <w:r w:rsidRPr="00C158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4 «хорошо»</w:t>
      </w:r>
    </w:p>
    <w:p w:rsidR="00C158B4" w:rsidRPr="00C158B4" w:rsidRDefault="00C158B4" w:rsidP="00C158B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C158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80%-70%</w:t>
      </w:r>
      <w:r w:rsidRPr="00C158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3 «удовлетворительно</w:t>
      </w:r>
    </w:p>
    <w:p w:rsidR="00C158B4" w:rsidRPr="00C158B4" w:rsidRDefault="00C158B4" w:rsidP="00C158B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C158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69%-0%</w:t>
      </w:r>
      <w:r w:rsidRPr="00C158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2 «неудовлетворительно»</w:t>
      </w:r>
    </w:p>
    <w:p w:rsidR="00A24373" w:rsidRDefault="00A24373" w:rsidP="005469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_page_44_0"/>
      <w:bookmarkEnd w:id="7"/>
    </w:p>
    <w:p w:rsidR="00441A7C" w:rsidRDefault="00441A7C" w:rsidP="006335DC">
      <w:pPr>
        <w:tabs>
          <w:tab w:val="left" w:pos="2685"/>
          <w:tab w:val="right" w:pos="9354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9" w:name="_page_46_0"/>
      <w:bookmarkEnd w:id="8"/>
    </w:p>
    <w:p w:rsidR="00441A7C" w:rsidRDefault="00441A7C" w:rsidP="006335DC">
      <w:pPr>
        <w:tabs>
          <w:tab w:val="left" w:pos="2685"/>
          <w:tab w:val="right" w:pos="9354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41A7C" w:rsidRDefault="00441A7C" w:rsidP="006335DC">
      <w:pPr>
        <w:tabs>
          <w:tab w:val="left" w:pos="2685"/>
          <w:tab w:val="right" w:pos="9354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41A7C" w:rsidRDefault="00441A7C" w:rsidP="006335DC">
      <w:pPr>
        <w:tabs>
          <w:tab w:val="left" w:pos="2685"/>
          <w:tab w:val="right" w:pos="9354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41A7C" w:rsidRDefault="00441A7C" w:rsidP="006335DC">
      <w:pPr>
        <w:tabs>
          <w:tab w:val="left" w:pos="2685"/>
          <w:tab w:val="right" w:pos="9354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158B4" w:rsidRDefault="00C158B4" w:rsidP="006335DC">
      <w:pPr>
        <w:tabs>
          <w:tab w:val="left" w:pos="2685"/>
          <w:tab w:val="right" w:pos="9354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GoBack"/>
      <w:bookmarkEnd w:id="10"/>
    </w:p>
    <w:p w:rsidR="00B50923" w:rsidRDefault="00B50923" w:rsidP="00C04384">
      <w:pPr>
        <w:tabs>
          <w:tab w:val="left" w:pos="2685"/>
          <w:tab w:val="right" w:pos="9354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4384" w:rsidRPr="001B018B" w:rsidRDefault="00C04384" w:rsidP="00C04384">
      <w:pPr>
        <w:tabs>
          <w:tab w:val="left" w:pos="2685"/>
          <w:tab w:val="right" w:pos="9354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B018B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441A7C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C04384" w:rsidRDefault="00C04384" w:rsidP="00C043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0923" w:rsidRPr="00B50923" w:rsidRDefault="00B50923" w:rsidP="00B5092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09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Частное образовательное учреждение профессионального образования </w:t>
      </w:r>
    </w:p>
    <w:p w:rsidR="00C04384" w:rsidRPr="001B018B" w:rsidRDefault="00B50923" w:rsidP="00B5092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0923">
        <w:rPr>
          <w:rFonts w:ascii="Times New Roman" w:eastAsia="Times New Roman" w:hAnsi="Times New Roman" w:cs="Times New Roman"/>
          <w:b/>
          <w:bCs/>
          <w:sz w:val="28"/>
          <w:szCs w:val="28"/>
        </w:rPr>
        <w:t>«Ставропольский многопрофильный колледж»</w:t>
      </w:r>
    </w:p>
    <w:p w:rsidR="00AA3D9E" w:rsidRPr="001B018B" w:rsidRDefault="00AA3D9E" w:rsidP="00C04384">
      <w:pPr>
        <w:ind w:firstLine="567"/>
        <w:jc w:val="center"/>
        <w:rPr>
          <w:sz w:val="28"/>
          <w:szCs w:val="28"/>
        </w:rPr>
      </w:pPr>
    </w:p>
    <w:p w:rsidR="00C04384" w:rsidRPr="001B018B" w:rsidRDefault="00C04384" w:rsidP="00C04384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18B">
        <w:rPr>
          <w:rFonts w:ascii="Times New Roman" w:hAnsi="Times New Roman" w:cs="Times New Roman"/>
          <w:b/>
          <w:bCs/>
          <w:sz w:val="28"/>
          <w:szCs w:val="28"/>
        </w:rPr>
        <w:t>Государственная итоговая аттестация</w:t>
      </w:r>
    </w:p>
    <w:p w:rsidR="00C04384" w:rsidRPr="001B018B" w:rsidRDefault="00C04384" w:rsidP="00C043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4384" w:rsidRDefault="00C04384" w:rsidP="00C043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18B">
        <w:rPr>
          <w:rFonts w:ascii="Times New Roman" w:hAnsi="Times New Roman" w:cs="Times New Roman"/>
          <w:sz w:val="28"/>
          <w:szCs w:val="28"/>
        </w:rPr>
        <w:t xml:space="preserve">Государственный экзамен </w:t>
      </w:r>
      <w:r w:rsidR="00AA3D9E" w:rsidRPr="00AA3D9E">
        <w:rPr>
          <w:rFonts w:ascii="Times New Roman" w:hAnsi="Times New Roman" w:cs="Times New Roman"/>
          <w:i/>
          <w:iCs/>
          <w:sz w:val="28"/>
          <w:szCs w:val="28"/>
        </w:rPr>
        <w:t>оценка практических навыков (умений) в симулированных условиях</w:t>
      </w:r>
    </w:p>
    <w:p w:rsidR="00C04384" w:rsidRPr="001B018B" w:rsidRDefault="00C04384" w:rsidP="00C043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18B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AA3D9E" w:rsidRPr="00AA3D9E">
        <w:rPr>
          <w:rFonts w:ascii="Times New Roman" w:hAnsi="Times New Roman" w:cs="Times New Roman"/>
          <w:sz w:val="28"/>
          <w:szCs w:val="28"/>
        </w:rPr>
        <w:t>33.02.01 Фармация</w:t>
      </w:r>
    </w:p>
    <w:p w:rsidR="00C04384" w:rsidRPr="001B018B" w:rsidRDefault="00C04384" w:rsidP="00C043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4384" w:rsidRPr="001B018B" w:rsidRDefault="00C04384" w:rsidP="00C0438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B018B">
        <w:rPr>
          <w:rFonts w:ascii="Times New Roman" w:hAnsi="Times New Roman" w:cs="Times New Roman"/>
          <w:sz w:val="28"/>
          <w:szCs w:val="28"/>
        </w:rPr>
        <w:t>ЭКЗАМЕНАЦИОННЫЙ БИЛЕТ №</w:t>
      </w:r>
    </w:p>
    <w:p w:rsidR="00C04384" w:rsidRPr="001B018B" w:rsidRDefault="00C04384" w:rsidP="00C043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18B">
        <w:rPr>
          <w:rFonts w:ascii="Times New Roman" w:hAnsi="Times New Roman" w:cs="Times New Roman"/>
          <w:sz w:val="28"/>
          <w:szCs w:val="28"/>
        </w:rPr>
        <w:t>1.</w:t>
      </w:r>
    </w:p>
    <w:p w:rsidR="00C04384" w:rsidRPr="001B018B" w:rsidRDefault="00C04384" w:rsidP="00C043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18B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C04384" w:rsidRPr="001B018B" w:rsidRDefault="00C04384" w:rsidP="00C043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18B"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C04384" w:rsidRPr="001B018B" w:rsidRDefault="00C04384" w:rsidP="00C043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4384" w:rsidRDefault="00C04384" w:rsidP="00C04384">
      <w:pPr>
        <w:jc w:val="both"/>
        <w:rPr>
          <w:rFonts w:ascii="Times New Roman" w:hAnsi="Times New Roman" w:cs="Times New Roman"/>
          <w:sz w:val="28"/>
          <w:szCs w:val="28"/>
        </w:rPr>
      </w:pPr>
      <w:r w:rsidRPr="001B018B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C04384" w:rsidRPr="001B018B" w:rsidRDefault="00C04384" w:rsidP="00C04384">
      <w:pPr>
        <w:jc w:val="both"/>
        <w:rPr>
          <w:rFonts w:ascii="Times New Roman" w:hAnsi="Times New Roman" w:cs="Times New Roman"/>
          <w:sz w:val="28"/>
          <w:szCs w:val="28"/>
        </w:rPr>
      </w:pPr>
      <w:r w:rsidRPr="001B018B">
        <w:rPr>
          <w:rFonts w:ascii="Times New Roman" w:hAnsi="Times New Roman" w:cs="Times New Roman"/>
          <w:sz w:val="28"/>
          <w:szCs w:val="28"/>
        </w:rPr>
        <w:t>зам. директора по У</w:t>
      </w:r>
      <w:r w:rsidR="00B50923">
        <w:rPr>
          <w:rFonts w:ascii="Times New Roman" w:hAnsi="Times New Roman" w:cs="Times New Roman"/>
          <w:sz w:val="28"/>
          <w:szCs w:val="28"/>
        </w:rPr>
        <w:t>М</w:t>
      </w:r>
      <w:r w:rsidRPr="001B018B">
        <w:rPr>
          <w:rFonts w:ascii="Times New Roman" w:hAnsi="Times New Roman" w:cs="Times New Roman"/>
          <w:sz w:val="28"/>
          <w:szCs w:val="28"/>
        </w:rPr>
        <w:t xml:space="preserve">Р </w:t>
      </w:r>
    </w:p>
    <w:p w:rsidR="00C04384" w:rsidRPr="001B018B" w:rsidRDefault="00C04384" w:rsidP="00C04384">
      <w:pPr>
        <w:jc w:val="both"/>
        <w:rPr>
          <w:rFonts w:ascii="Times New Roman" w:hAnsi="Times New Roman" w:cs="Times New Roman"/>
          <w:sz w:val="28"/>
          <w:szCs w:val="28"/>
        </w:rPr>
      </w:pPr>
      <w:r w:rsidRPr="001B018B">
        <w:rPr>
          <w:rFonts w:ascii="Times New Roman" w:hAnsi="Times New Roman" w:cs="Times New Roman"/>
          <w:sz w:val="28"/>
          <w:szCs w:val="28"/>
        </w:rPr>
        <w:t xml:space="preserve">«___»___________202_г.              __________________  </w:t>
      </w:r>
      <w:r>
        <w:rPr>
          <w:rFonts w:ascii="Times New Roman" w:hAnsi="Times New Roman" w:cs="Times New Roman"/>
          <w:sz w:val="28"/>
          <w:szCs w:val="28"/>
        </w:rPr>
        <w:t>/__________________</w:t>
      </w:r>
      <w:r w:rsidRPr="001B018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04384" w:rsidRDefault="00C04384" w:rsidP="00C04384">
      <w:pPr>
        <w:ind w:firstLine="567"/>
        <w:jc w:val="both"/>
        <w:rPr>
          <w:sz w:val="28"/>
          <w:szCs w:val="28"/>
        </w:rPr>
      </w:pPr>
    </w:p>
    <w:p w:rsidR="00C04384" w:rsidRDefault="00C04384" w:rsidP="00C04384">
      <w:pPr>
        <w:ind w:firstLine="567"/>
        <w:jc w:val="both"/>
        <w:rPr>
          <w:sz w:val="28"/>
          <w:szCs w:val="28"/>
        </w:rPr>
      </w:pPr>
    </w:p>
    <w:p w:rsidR="00C04384" w:rsidRDefault="00C04384" w:rsidP="00C04384">
      <w:pPr>
        <w:ind w:firstLine="567"/>
        <w:jc w:val="both"/>
        <w:rPr>
          <w:sz w:val="28"/>
          <w:szCs w:val="28"/>
        </w:rPr>
      </w:pPr>
    </w:p>
    <w:p w:rsidR="00C04384" w:rsidRDefault="00C04384" w:rsidP="00C04384">
      <w:pPr>
        <w:ind w:firstLine="567"/>
        <w:jc w:val="both"/>
        <w:rPr>
          <w:sz w:val="28"/>
          <w:szCs w:val="28"/>
        </w:rPr>
      </w:pPr>
    </w:p>
    <w:bookmarkEnd w:id="9"/>
    <w:p w:rsidR="00BD6CC0" w:rsidRDefault="00BD6CC0">
      <w:pPr>
        <w:rPr>
          <w:sz w:val="28"/>
          <w:szCs w:val="28"/>
        </w:rPr>
      </w:pPr>
    </w:p>
    <w:sectPr w:rsidR="00BD6CC0" w:rsidSect="00E9460B">
      <w:footerReference w:type="default" r:id="rId10"/>
      <w:pgSz w:w="11906" w:h="16838"/>
      <w:pgMar w:top="1134" w:right="707" w:bottom="1134" w:left="1701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E51" w:rsidRDefault="000C1E51" w:rsidP="00EE1AFA">
      <w:pPr>
        <w:spacing w:line="240" w:lineRule="auto"/>
      </w:pPr>
      <w:r>
        <w:separator/>
      </w:r>
    </w:p>
  </w:endnote>
  <w:endnote w:type="continuationSeparator" w:id="0">
    <w:p w:rsidR="000C1E51" w:rsidRDefault="000C1E51" w:rsidP="00EE1A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43" w:rsidRDefault="00342243">
    <w:pPr>
      <w:pStyle w:val="a6"/>
      <w:jc w:val="right"/>
    </w:pPr>
  </w:p>
  <w:p w:rsidR="00342243" w:rsidRDefault="003422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E51" w:rsidRDefault="000C1E51" w:rsidP="00EE1AFA">
      <w:pPr>
        <w:spacing w:line="240" w:lineRule="auto"/>
      </w:pPr>
      <w:r>
        <w:separator/>
      </w:r>
    </w:p>
  </w:footnote>
  <w:footnote w:type="continuationSeparator" w:id="0">
    <w:p w:rsidR="000C1E51" w:rsidRDefault="000C1E51" w:rsidP="00EE1A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74AB"/>
    <w:multiLevelType w:val="hybridMultilevel"/>
    <w:tmpl w:val="733C3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87B0C"/>
    <w:multiLevelType w:val="hybridMultilevel"/>
    <w:tmpl w:val="8BA6D33C"/>
    <w:lvl w:ilvl="0" w:tplc="0C0EBE34">
      <w:start w:val="251"/>
      <w:numFmt w:val="decimal"/>
      <w:lvlText w:val="%1."/>
      <w:lvlJc w:val="left"/>
      <w:pPr>
        <w:ind w:left="522" w:hanging="420"/>
      </w:p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abstractNum w:abstractNumId="2">
    <w:nsid w:val="094C5111"/>
    <w:multiLevelType w:val="hybridMultilevel"/>
    <w:tmpl w:val="733C3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F4D18"/>
    <w:multiLevelType w:val="hybridMultilevel"/>
    <w:tmpl w:val="B08EDFFE"/>
    <w:lvl w:ilvl="0" w:tplc="0336A5DE">
      <w:start w:val="4"/>
      <w:numFmt w:val="decimal"/>
      <w:lvlText w:val="%1."/>
      <w:lvlJc w:val="left"/>
      <w:pPr>
        <w:ind w:left="462" w:hanging="360"/>
      </w:p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abstractNum w:abstractNumId="4">
    <w:nsid w:val="242A0F98"/>
    <w:multiLevelType w:val="hybridMultilevel"/>
    <w:tmpl w:val="2E329006"/>
    <w:lvl w:ilvl="0" w:tplc="89505B90">
      <w:start w:val="35"/>
      <w:numFmt w:val="decimal"/>
      <w:lvlText w:val="%1."/>
      <w:lvlJc w:val="left"/>
      <w:pPr>
        <w:ind w:left="462" w:hanging="360"/>
      </w:p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2F825BB5"/>
    <w:multiLevelType w:val="hybridMultilevel"/>
    <w:tmpl w:val="DDACCD48"/>
    <w:lvl w:ilvl="0" w:tplc="CEAE8D64">
      <w:start w:val="141"/>
      <w:numFmt w:val="decimal"/>
      <w:lvlText w:val="%1."/>
      <w:lvlJc w:val="left"/>
      <w:pPr>
        <w:ind w:left="522" w:hanging="420"/>
      </w:p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abstractNum w:abstractNumId="6">
    <w:nsid w:val="35C75261"/>
    <w:multiLevelType w:val="hybridMultilevel"/>
    <w:tmpl w:val="733C3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17ABF"/>
    <w:multiLevelType w:val="hybridMultilevel"/>
    <w:tmpl w:val="32F65814"/>
    <w:lvl w:ilvl="0" w:tplc="6502637A">
      <w:start w:val="39"/>
      <w:numFmt w:val="decimal"/>
      <w:lvlText w:val="%1."/>
      <w:lvlJc w:val="left"/>
      <w:pPr>
        <w:ind w:left="46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abstractNum w:abstractNumId="8">
    <w:nsid w:val="3DF06D02"/>
    <w:multiLevelType w:val="multilevel"/>
    <w:tmpl w:val="83DCF6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4EAF4996"/>
    <w:multiLevelType w:val="hybridMultilevel"/>
    <w:tmpl w:val="3996808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160E2"/>
    <w:multiLevelType w:val="hybridMultilevel"/>
    <w:tmpl w:val="3B3A7A96"/>
    <w:lvl w:ilvl="0" w:tplc="2430AE74">
      <w:start w:val="18"/>
      <w:numFmt w:val="decimal"/>
      <w:lvlText w:val="%1."/>
      <w:lvlJc w:val="left"/>
      <w:pPr>
        <w:ind w:left="462" w:hanging="360"/>
      </w:p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abstractNum w:abstractNumId="11">
    <w:nsid w:val="5F243266"/>
    <w:multiLevelType w:val="hybridMultilevel"/>
    <w:tmpl w:val="733C3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26DFD"/>
    <w:multiLevelType w:val="multilevel"/>
    <w:tmpl w:val="89F04D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69F64A7E"/>
    <w:multiLevelType w:val="hybridMultilevel"/>
    <w:tmpl w:val="226A9F92"/>
    <w:lvl w:ilvl="0" w:tplc="1A7EA1D2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268764C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9D680950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BBBE0C72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C5F02994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994EB1E0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6DE2DC78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9B0EEC84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390E4B4A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14">
    <w:nsid w:val="6DFB035E"/>
    <w:multiLevelType w:val="hybridMultilevel"/>
    <w:tmpl w:val="733C3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4B4FCD"/>
    <w:multiLevelType w:val="hybridMultilevel"/>
    <w:tmpl w:val="5254C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C52D2A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4559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4199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3839"/>
        </w:tabs>
        <w:ind w:left="3839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3983"/>
        </w:tabs>
        <w:ind w:left="3983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4127"/>
        </w:tabs>
        <w:ind w:left="4127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4271"/>
        </w:tabs>
        <w:ind w:left="4271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4415"/>
        </w:tabs>
        <w:ind w:left="4415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559"/>
        </w:tabs>
        <w:ind w:left="4559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703"/>
        </w:tabs>
        <w:ind w:left="4703" w:hanging="144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2"/>
  </w:num>
  <w:num w:numId="5">
    <w:abstractNumId w:val="6"/>
  </w:num>
  <w:num w:numId="6">
    <w:abstractNumId w:val="0"/>
  </w:num>
  <w:num w:numId="7">
    <w:abstractNumId w:val="14"/>
  </w:num>
  <w:num w:numId="8">
    <w:abstractNumId w:val="11"/>
  </w:num>
  <w:num w:numId="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4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7"/>
    <w:lvlOverride w:ilvl="0">
      <w:startOverride w:val="3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5"/>
    <w:lvlOverride w:ilvl="0">
      <w:startOverride w:val="14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"/>
    <w:lvlOverride w:ilvl="0">
      <w:startOverride w:val="2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373"/>
    <w:rsid w:val="00027171"/>
    <w:rsid w:val="000357F8"/>
    <w:rsid w:val="000551D3"/>
    <w:rsid w:val="00086B81"/>
    <w:rsid w:val="00097142"/>
    <w:rsid w:val="000C1E51"/>
    <w:rsid w:val="000E7E4C"/>
    <w:rsid w:val="000F1044"/>
    <w:rsid w:val="000F648A"/>
    <w:rsid w:val="00153786"/>
    <w:rsid w:val="00155A9D"/>
    <w:rsid w:val="0017277E"/>
    <w:rsid w:val="0018657D"/>
    <w:rsid w:val="001877BD"/>
    <w:rsid w:val="001B018B"/>
    <w:rsid w:val="001E6731"/>
    <w:rsid w:val="001F0661"/>
    <w:rsid w:val="002317A9"/>
    <w:rsid w:val="00244739"/>
    <w:rsid w:val="0028498F"/>
    <w:rsid w:val="002B06F7"/>
    <w:rsid w:val="002B358D"/>
    <w:rsid w:val="002B480A"/>
    <w:rsid w:val="002B6D87"/>
    <w:rsid w:val="002C6675"/>
    <w:rsid w:val="00332A30"/>
    <w:rsid w:val="00342243"/>
    <w:rsid w:val="003621F6"/>
    <w:rsid w:val="00390CB0"/>
    <w:rsid w:val="003A29DD"/>
    <w:rsid w:val="0042307C"/>
    <w:rsid w:val="004305A1"/>
    <w:rsid w:val="00441A7C"/>
    <w:rsid w:val="00467EE4"/>
    <w:rsid w:val="00480C32"/>
    <w:rsid w:val="004C2F9C"/>
    <w:rsid w:val="004E4318"/>
    <w:rsid w:val="004E57B4"/>
    <w:rsid w:val="0054692B"/>
    <w:rsid w:val="00550C39"/>
    <w:rsid w:val="005B32D2"/>
    <w:rsid w:val="005B469E"/>
    <w:rsid w:val="005C7ED5"/>
    <w:rsid w:val="005E4AAA"/>
    <w:rsid w:val="005E549E"/>
    <w:rsid w:val="006335DC"/>
    <w:rsid w:val="00647B5B"/>
    <w:rsid w:val="006D4665"/>
    <w:rsid w:val="00724F95"/>
    <w:rsid w:val="00744AED"/>
    <w:rsid w:val="007A0762"/>
    <w:rsid w:val="007B56F0"/>
    <w:rsid w:val="007B764A"/>
    <w:rsid w:val="007C4FDA"/>
    <w:rsid w:val="007E70D3"/>
    <w:rsid w:val="00857AD8"/>
    <w:rsid w:val="00861A55"/>
    <w:rsid w:val="0087734A"/>
    <w:rsid w:val="00944B22"/>
    <w:rsid w:val="00977677"/>
    <w:rsid w:val="009B405F"/>
    <w:rsid w:val="009E3461"/>
    <w:rsid w:val="009F6667"/>
    <w:rsid w:val="00A24373"/>
    <w:rsid w:val="00A47A18"/>
    <w:rsid w:val="00A52452"/>
    <w:rsid w:val="00A57EED"/>
    <w:rsid w:val="00A83723"/>
    <w:rsid w:val="00A83A32"/>
    <w:rsid w:val="00A95E74"/>
    <w:rsid w:val="00AA3D9E"/>
    <w:rsid w:val="00AA51BA"/>
    <w:rsid w:val="00AC10DE"/>
    <w:rsid w:val="00B50923"/>
    <w:rsid w:val="00B56D2C"/>
    <w:rsid w:val="00B81E15"/>
    <w:rsid w:val="00B9314D"/>
    <w:rsid w:val="00BB09C6"/>
    <w:rsid w:val="00BB3EB3"/>
    <w:rsid w:val="00BC49D3"/>
    <w:rsid w:val="00BC6CEE"/>
    <w:rsid w:val="00BD6CC0"/>
    <w:rsid w:val="00C04384"/>
    <w:rsid w:val="00C047CB"/>
    <w:rsid w:val="00C158B4"/>
    <w:rsid w:val="00C30965"/>
    <w:rsid w:val="00C4333A"/>
    <w:rsid w:val="00C70775"/>
    <w:rsid w:val="00C721B4"/>
    <w:rsid w:val="00CA7DA7"/>
    <w:rsid w:val="00CC1E28"/>
    <w:rsid w:val="00D141EF"/>
    <w:rsid w:val="00D27D29"/>
    <w:rsid w:val="00D33079"/>
    <w:rsid w:val="00D841F2"/>
    <w:rsid w:val="00D9466A"/>
    <w:rsid w:val="00DA009F"/>
    <w:rsid w:val="00DA73FA"/>
    <w:rsid w:val="00E02058"/>
    <w:rsid w:val="00E4258D"/>
    <w:rsid w:val="00E75B2A"/>
    <w:rsid w:val="00E9460B"/>
    <w:rsid w:val="00E95D1E"/>
    <w:rsid w:val="00ED19FD"/>
    <w:rsid w:val="00ED1CE3"/>
    <w:rsid w:val="00ED4144"/>
    <w:rsid w:val="00EE1AFA"/>
    <w:rsid w:val="00EF47E6"/>
    <w:rsid w:val="00F26B43"/>
    <w:rsid w:val="00FA3D81"/>
    <w:rsid w:val="00FF0F91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F0"/>
  </w:style>
  <w:style w:type="paragraph" w:styleId="1">
    <w:name w:val="heading 1"/>
    <w:basedOn w:val="a"/>
    <w:next w:val="a"/>
    <w:link w:val="10"/>
    <w:uiPriority w:val="9"/>
    <w:qFormat/>
    <w:rsid w:val="00C04384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Arial" w:eastAsia="Times New Roman" w:hAnsi="Arial" w:cs="Arial"/>
      <w:kern w:val="32"/>
      <w:sz w:val="20"/>
      <w:szCs w:val="20"/>
    </w:rPr>
  </w:style>
  <w:style w:type="paragraph" w:styleId="2">
    <w:name w:val="heading 2"/>
    <w:basedOn w:val="a"/>
    <w:next w:val="a"/>
    <w:link w:val="20"/>
    <w:uiPriority w:val="1"/>
    <w:unhideWhenUsed/>
    <w:qFormat/>
    <w:rsid w:val="007E70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0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5A9D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EE1AF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1AFA"/>
  </w:style>
  <w:style w:type="paragraph" w:styleId="a6">
    <w:name w:val="footer"/>
    <w:basedOn w:val="a"/>
    <w:link w:val="a7"/>
    <w:uiPriority w:val="99"/>
    <w:unhideWhenUsed/>
    <w:rsid w:val="00EE1AF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1AFA"/>
  </w:style>
  <w:style w:type="table" w:styleId="a8">
    <w:name w:val="Table Grid"/>
    <w:basedOn w:val="a1"/>
    <w:uiPriority w:val="59"/>
    <w:rsid w:val="00C721B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04384"/>
    <w:rPr>
      <w:rFonts w:ascii="Arial" w:eastAsia="Times New Roman" w:hAnsi="Arial" w:cs="Arial"/>
      <w:kern w:val="32"/>
      <w:sz w:val="20"/>
      <w:szCs w:val="20"/>
    </w:rPr>
  </w:style>
  <w:style w:type="paragraph" w:customStyle="1" w:styleId="a9">
    <w:name w:val="Нумерация"/>
    <w:basedOn w:val="a"/>
    <w:uiPriority w:val="99"/>
    <w:rsid w:val="00C04384"/>
    <w:pPr>
      <w:suppressLineNumbers/>
      <w:spacing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11">
    <w:name w:val="Сетка таблицы1"/>
    <w:basedOn w:val="a1"/>
    <w:next w:val="a8"/>
    <w:uiPriority w:val="59"/>
    <w:rsid w:val="00B81E15"/>
    <w:pPr>
      <w:spacing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Содержание. 2 уровень,List Paragraph"/>
    <w:basedOn w:val="a"/>
    <w:link w:val="ab"/>
    <w:uiPriority w:val="34"/>
    <w:qFormat/>
    <w:rsid w:val="00AA51BA"/>
    <w:pPr>
      <w:ind w:left="720"/>
      <w:contextualSpacing/>
    </w:pPr>
  </w:style>
  <w:style w:type="paragraph" w:customStyle="1" w:styleId="Default">
    <w:name w:val="Default"/>
    <w:rsid w:val="00C3096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1"/>
    <w:semiHidden/>
    <w:unhideWhenUsed/>
    <w:qFormat/>
    <w:rsid w:val="00ED4144"/>
    <w:pPr>
      <w:widowControl w:val="0"/>
      <w:autoSpaceDE w:val="0"/>
      <w:autoSpaceDN w:val="0"/>
      <w:spacing w:before="158" w:line="240" w:lineRule="auto"/>
      <w:ind w:left="60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semiHidden/>
    <w:rsid w:val="00ED414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0">
    <w:name w:val="Заголовок 11"/>
    <w:basedOn w:val="a"/>
    <w:uiPriority w:val="1"/>
    <w:qFormat/>
    <w:rsid w:val="00ED4144"/>
    <w:pPr>
      <w:widowControl w:val="0"/>
      <w:autoSpaceDE w:val="0"/>
      <w:autoSpaceDN w:val="0"/>
      <w:spacing w:before="73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E70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b">
    <w:name w:val="Абзац списка Знак"/>
    <w:aliases w:val="Содержание. 2 уровень Знак,List Paragraph Знак"/>
    <w:link w:val="aa"/>
    <w:uiPriority w:val="34"/>
    <w:qFormat/>
    <w:locked/>
    <w:rsid w:val="00A52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F0"/>
  </w:style>
  <w:style w:type="paragraph" w:styleId="1">
    <w:name w:val="heading 1"/>
    <w:basedOn w:val="a"/>
    <w:next w:val="a"/>
    <w:link w:val="10"/>
    <w:uiPriority w:val="9"/>
    <w:qFormat/>
    <w:rsid w:val="00C04384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Arial" w:eastAsia="Times New Roman" w:hAnsi="Arial" w:cs="Arial"/>
      <w:kern w:val="32"/>
      <w:sz w:val="20"/>
      <w:szCs w:val="20"/>
    </w:rPr>
  </w:style>
  <w:style w:type="paragraph" w:styleId="2">
    <w:name w:val="heading 2"/>
    <w:basedOn w:val="a"/>
    <w:next w:val="a"/>
    <w:link w:val="20"/>
    <w:uiPriority w:val="1"/>
    <w:unhideWhenUsed/>
    <w:qFormat/>
    <w:rsid w:val="007E70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0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5A9D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EE1AF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1AFA"/>
  </w:style>
  <w:style w:type="paragraph" w:styleId="a6">
    <w:name w:val="footer"/>
    <w:basedOn w:val="a"/>
    <w:link w:val="a7"/>
    <w:uiPriority w:val="99"/>
    <w:unhideWhenUsed/>
    <w:rsid w:val="00EE1AF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1AFA"/>
  </w:style>
  <w:style w:type="table" w:styleId="a8">
    <w:name w:val="Table Grid"/>
    <w:basedOn w:val="a1"/>
    <w:uiPriority w:val="59"/>
    <w:rsid w:val="00C721B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04384"/>
    <w:rPr>
      <w:rFonts w:ascii="Arial" w:eastAsia="Times New Roman" w:hAnsi="Arial" w:cs="Arial"/>
      <w:kern w:val="32"/>
      <w:sz w:val="20"/>
      <w:szCs w:val="20"/>
    </w:rPr>
  </w:style>
  <w:style w:type="paragraph" w:customStyle="1" w:styleId="a9">
    <w:name w:val="Нумерация"/>
    <w:basedOn w:val="a"/>
    <w:uiPriority w:val="99"/>
    <w:rsid w:val="00C04384"/>
    <w:pPr>
      <w:suppressLineNumbers/>
      <w:spacing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11">
    <w:name w:val="Сетка таблицы1"/>
    <w:basedOn w:val="a1"/>
    <w:next w:val="a8"/>
    <w:uiPriority w:val="59"/>
    <w:rsid w:val="00B81E15"/>
    <w:pPr>
      <w:spacing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Содержание. 2 уровень,List Paragraph"/>
    <w:basedOn w:val="a"/>
    <w:link w:val="ab"/>
    <w:uiPriority w:val="34"/>
    <w:qFormat/>
    <w:rsid w:val="00AA51BA"/>
    <w:pPr>
      <w:ind w:left="720"/>
      <w:contextualSpacing/>
    </w:pPr>
  </w:style>
  <w:style w:type="paragraph" w:customStyle="1" w:styleId="Default">
    <w:name w:val="Default"/>
    <w:rsid w:val="00C3096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1"/>
    <w:semiHidden/>
    <w:unhideWhenUsed/>
    <w:qFormat/>
    <w:rsid w:val="00ED4144"/>
    <w:pPr>
      <w:widowControl w:val="0"/>
      <w:autoSpaceDE w:val="0"/>
      <w:autoSpaceDN w:val="0"/>
      <w:spacing w:before="158" w:line="240" w:lineRule="auto"/>
      <w:ind w:left="60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semiHidden/>
    <w:rsid w:val="00ED414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0">
    <w:name w:val="Заголовок 11"/>
    <w:basedOn w:val="a"/>
    <w:uiPriority w:val="1"/>
    <w:qFormat/>
    <w:rsid w:val="00ED4144"/>
    <w:pPr>
      <w:widowControl w:val="0"/>
      <w:autoSpaceDE w:val="0"/>
      <w:autoSpaceDN w:val="0"/>
      <w:spacing w:before="73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E70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b">
    <w:name w:val="Абзац списка Знак"/>
    <w:aliases w:val="Содержание. 2 уровень Знак,List Paragraph Знак"/>
    <w:link w:val="aa"/>
    <w:uiPriority w:val="34"/>
    <w:qFormat/>
    <w:locked/>
    <w:rsid w:val="00A52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mza.ru/srednee-professionalnoe-obrazovani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fmza.ru/srednee-professionalnoe-obrazov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17</Pages>
  <Words>3767</Words>
  <Characters>21476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Халяпина Людмила</dc:creator>
  <cp:lastModifiedBy>admin</cp:lastModifiedBy>
  <cp:revision>8</cp:revision>
  <cp:lastPrinted>2023-06-21T10:11:00Z</cp:lastPrinted>
  <dcterms:created xsi:type="dcterms:W3CDTF">2024-11-08T12:28:00Z</dcterms:created>
  <dcterms:modified xsi:type="dcterms:W3CDTF">2025-04-16T13:36:00Z</dcterms:modified>
</cp:coreProperties>
</file>