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AB035"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ЧАСТНОЕОБРАЗОВАТЕЛЬНОЕУЧРЕЖДЕНИЕ</w:t>
      </w:r>
    </w:p>
    <w:p w14:paraId="6416ECD8"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ПРОФЕССИОНАЛЬНОГООБРАЗОВАНИЯ</w:t>
      </w:r>
    </w:p>
    <w:p w14:paraId="5E890397"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«Ставропольскиймногопрофильныйколледж»</w:t>
      </w:r>
    </w:p>
    <w:p w14:paraId="495BB1FD" w14:textId="77777777" w:rsidR="00072B4B" w:rsidRDefault="00072B4B" w:rsidP="00072B4B">
      <w:pPr>
        <w:spacing w:after="0" w:line="240" w:lineRule="auto"/>
        <w:jc w:val="both"/>
        <w:rPr>
          <w:rFonts w:ascii="Times New Roman" w:eastAsia="Times New Roman" w:hAnsi="Times New Roman"/>
          <w:b/>
          <w:bCs/>
          <w:caps/>
          <w:sz w:val="24"/>
          <w:szCs w:val="24"/>
        </w:rPr>
      </w:pPr>
    </w:p>
    <w:tbl>
      <w:tblPr>
        <w:tblStyle w:val="TableNormal"/>
        <w:tblW w:w="93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47"/>
        <w:gridCol w:w="4683"/>
      </w:tblGrid>
      <w:tr w:rsidR="00072B4B" w14:paraId="2A344E6C" w14:textId="77777777" w:rsidTr="00072B4B">
        <w:trPr>
          <w:trHeight w:val="3053"/>
        </w:trPr>
        <w:tc>
          <w:tcPr>
            <w:tcW w:w="4646" w:type="dxa"/>
            <w:tcBorders>
              <w:top w:val="nil"/>
              <w:left w:val="nil"/>
              <w:bottom w:val="nil"/>
              <w:right w:val="nil"/>
            </w:tcBorders>
            <w:tcMar>
              <w:top w:w="80" w:type="dxa"/>
              <w:left w:w="80" w:type="dxa"/>
              <w:bottom w:w="80" w:type="dxa"/>
              <w:right w:w="80" w:type="dxa"/>
            </w:tcMar>
          </w:tcPr>
          <w:p w14:paraId="5DC81398" w14:textId="77777777" w:rsidR="00072B4B" w:rsidRDefault="00072B4B">
            <w:pPr>
              <w:keepNext/>
              <w:keepLines/>
              <w:suppressAutoHyphens/>
              <w:rPr>
                <w:rFonts w:ascii="Times New Roman" w:eastAsia="Times New Roman" w:hAnsi="Times New Roman"/>
                <w:color w:val="000000"/>
                <w:sz w:val="24"/>
                <w:szCs w:val="24"/>
                <w:u w:color="000000"/>
              </w:rPr>
            </w:pPr>
          </w:p>
          <w:p w14:paraId="5FA4A281" w14:textId="77777777" w:rsidR="00072B4B" w:rsidRDefault="00072B4B">
            <w:pPr>
              <w:rPr>
                <w:rFonts w:ascii="Times New Roman" w:eastAsia="Times New Roman" w:hAnsi="Times New Roman"/>
                <w:sz w:val="24"/>
                <w:szCs w:val="24"/>
              </w:rPr>
            </w:pPr>
            <w:r>
              <w:rPr>
                <w:rFonts w:ascii="Times New Roman" w:hAnsi="Times New Roman"/>
                <w:sz w:val="24"/>
                <w:szCs w:val="24"/>
              </w:rPr>
              <w:t>РАССМОТРЕНО</w:t>
            </w:r>
          </w:p>
          <w:p w14:paraId="49FB2B78" w14:textId="77777777" w:rsidR="00072B4B" w:rsidRDefault="00072B4B">
            <w:pPr>
              <w:rPr>
                <w:rFonts w:ascii="Times New Roman" w:eastAsia="Times New Roman" w:hAnsi="Times New Roman"/>
                <w:sz w:val="24"/>
                <w:szCs w:val="24"/>
              </w:rPr>
            </w:pPr>
            <w:r>
              <w:rPr>
                <w:rFonts w:ascii="Times New Roman" w:hAnsi="Times New Roman"/>
                <w:sz w:val="24"/>
                <w:szCs w:val="24"/>
              </w:rPr>
              <w:t>на заседании кафедры «Экономики и туризма»</w:t>
            </w:r>
          </w:p>
          <w:p w14:paraId="43BF770E" w14:textId="705562B7" w:rsidR="00072B4B" w:rsidRDefault="00072B4B">
            <w:pPr>
              <w:rPr>
                <w:rFonts w:ascii="Times New Roman" w:eastAsia="Times New Roman" w:hAnsi="Times New Roman"/>
                <w:sz w:val="24"/>
                <w:szCs w:val="24"/>
              </w:rPr>
            </w:pPr>
            <w:r>
              <w:rPr>
                <w:rFonts w:ascii="Times New Roman" w:hAnsi="Times New Roman"/>
                <w:sz w:val="24"/>
                <w:szCs w:val="24"/>
              </w:rPr>
              <w:t xml:space="preserve">Протокол № </w:t>
            </w:r>
            <w:r w:rsidR="00605DCC">
              <w:rPr>
                <w:rFonts w:ascii="Times New Roman" w:hAnsi="Times New Roman"/>
                <w:sz w:val="24"/>
                <w:szCs w:val="24"/>
              </w:rPr>
              <w:t>8</w:t>
            </w:r>
            <w:r>
              <w:rPr>
                <w:rFonts w:ascii="Times New Roman" w:hAnsi="Times New Roman"/>
                <w:sz w:val="24"/>
                <w:szCs w:val="24"/>
              </w:rPr>
              <w:t xml:space="preserve"> от «</w:t>
            </w:r>
            <w:r w:rsidR="00605DCC">
              <w:rPr>
                <w:rFonts w:ascii="Times New Roman" w:hAnsi="Times New Roman"/>
                <w:sz w:val="24"/>
                <w:szCs w:val="24"/>
              </w:rPr>
              <w:t>20</w:t>
            </w:r>
            <w:r>
              <w:rPr>
                <w:rFonts w:ascii="Times New Roman" w:hAnsi="Times New Roman"/>
                <w:sz w:val="24"/>
                <w:szCs w:val="24"/>
              </w:rPr>
              <w:t xml:space="preserve">» </w:t>
            </w:r>
            <w:r w:rsidR="007743A0">
              <w:rPr>
                <w:rFonts w:ascii="Times New Roman" w:hAnsi="Times New Roman"/>
                <w:sz w:val="24"/>
                <w:szCs w:val="24"/>
              </w:rPr>
              <w:t>мая</w:t>
            </w:r>
            <w:r>
              <w:rPr>
                <w:rFonts w:ascii="Times New Roman" w:hAnsi="Times New Roman"/>
                <w:sz w:val="24"/>
                <w:szCs w:val="24"/>
              </w:rPr>
              <w:t xml:space="preserve"> 202</w:t>
            </w:r>
            <w:r w:rsidR="00605DCC">
              <w:rPr>
                <w:rFonts w:ascii="Times New Roman" w:hAnsi="Times New Roman"/>
                <w:sz w:val="24"/>
                <w:szCs w:val="24"/>
              </w:rPr>
              <w:t>5</w:t>
            </w:r>
            <w:r>
              <w:rPr>
                <w:rFonts w:ascii="Times New Roman" w:hAnsi="Times New Roman"/>
                <w:sz w:val="24"/>
                <w:szCs w:val="24"/>
              </w:rPr>
              <w:t>г.</w:t>
            </w:r>
          </w:p>
          <w:p w14:paraId="23473379" w14:textId="77777777" w:rsidR="00072B4B" w:rsidRDefault="00072B4B">
            <w:pPr>
              <w:rPr>
                <w:rFonts w:ascii="Times New Roman" w:eastAsia="Times New Roman" w:hAnsi="Times New Roman"/>
                <w:sz w:val="24"/>
                <w:szCs w:val="24"/>
              </w:rPr>
            </w:pPr>
          </w:p>
          <w:p w14:paraId="7D8E6532" w14:textId="77777777" w:rsidR="00072B4B" w:rsidRDefault="00072B4B">
            <w:pPr>
              <w:keepNext/>
              <w:keepLines/>
              <w:suppressAutoHyphens/>
              <w:rPr>
                <w:rFonts w:cs="Arial Unicode MS"/>
                <w:color w:val="000000"/>
                <w:sz w:val="22"/>
                <w:szCs w:val="22"/>
                <w:u w:color="000000"/>
              </w:rPr>
            </w:pPr>
          </w:p>
        </w:tc>
        <w:tc>
          <w:tcPr>
            <w:tcW w:w="4682" w:type="dxa"/>
            <w:tcBorders>
              <w:top w:val="nil"/>
              <w:left w:val="nil"/>
              <w:bottom w:val="nil"/>
              <w:right w:val="nil"/>
            </w:tcBorders>
            <w:tcMar>
              <w:top w:w="80" w:type="dxa"/>
              <w:left w:w="80" w:type="dxa"/>
              <w:bottom w:w="80" w:type="dxa"/>
              <w:right w:w="80" w:type="dxa"/>
            </w:tcMar>
          </w:tcPr>
          <w:p w14:paraId="5ACD30DD" w14:textId="77777777" w:rsidR="00072B4B" w:rsidRDefault="00072B4B">
            <w:pPr>
              <w:keepNext/>
              <w:keepLines/>
              <w:suppressAutoHyphens/>
              <w:jc w:val="right"/>
              <w:rPr>
                <w:rFonts w:ascii="Times New Roman" w:eastAsia="Times New Roman" w:hAnsi="Times New Roman"/>
                <w:color w:val="000000"/>
                <w:sz w:val="24"/>
                <w:szCs w:val="24"/>
                <w:u w:color="000000"/>
              </w:rPr>
            </w:pPr>
          </w:p>
          <w:p w14:paraId="0CD87850" w14:textId="77777777" w:rsidR="00072B4B" w:rsidRDefault="00072B4B">
            <w:pPr>
              <w:keepNext/>
              <w:keepLines/>
              <w:suppressAutoHyphens/>
              <w:jc w:val="right"/>
              <w:rPr>
                <w:rFonts w:ascii="Times New Roman" w:eastAsia="Arial Unicode MS" w:hAnsi="Times New Roman" w:cs="Arial Unicode MS"/>
                <w:sz w:val="24"/>
                <w:szCs w:val="24"/>
              </w:rPr>
            </w:pPr>
            <w:r>
              <w:rPr>
                <w:rFonts w:ascii="Times New Roman" w:hAnsi="Times New Roman"/>
                <w:sz w:val="24"/>
                <w:szCs w:val="24"/>
              </w:rPr>
              <w:t>УТВЕРЖДАЮ Директор</w:t>
            </w:r>
          </w:p>
          <w:p w14:paraId="678C495C" w14:textId="77777777" w:rsidR="00072B4B" w:rsidRDefault="00072B4B">
            <w:pPr>
              <w:keepNext/>
              <w:keepLines/>
              <w:suppressAutoHyphens/>
              <w:jc w:val="right"/>
              <w:rPr>
                <w:rFonts w:ascii="Times New Roman" w:hAnsi="Times New Roman"/>
                <w:sz w:val="24"/>
                <w:szCs w:val="24"/>
              </w:rPr>
            </w:pPr>
          </w:p>
          <w:p w14:paraId="0BE74663" w14:textId="77777777" w:rsidR="00072B4B" w:rsidRDefault="00072B4B">
            <w:pPr>
              <w:keepNext/>
              <w:keepLines/>
              <w:suppressAutoHyphens/>
              <w:jc w:val="right"/>
              <w:rPr>
                <w:rFonts w:ascii="Times New Roman" w:hAnsi="Times New Roman"/>
                <w:sz w:val="24"/>
                <w:szCs w:val="24"/>
              </w:rPr>
            </w:pPr>
            <w:r>
              <w:rPr>
                <w:rFonts w:ascii="Times New Roman" w:hAnsi="Times New Roman"/>
                <w:sz w:val="24"/>
                <w:szCs w:val="24"/>
              </w:rPr>
              <w:t>__________Н.В.Кандаурова</w:t>
            </w:r>
          </w:p>
          <w:p w14:paraId="4283F006" w14:textId="77777777" w:rsidR="00072B4B" w:rsidRDefault="00072B4B">
            <w:pPr>
              <w:keepNext/>
              <w:keepLines/>
              <w:suppressAutoHyphens/>
              <w:jc w:val="right"/>
              <w:rPr>
                <w:rFonts w:ascii="Times New Roman" w:hAnsi="Times New Roman"/>
                <w:sz w:val="24"/>
                <w:szCs w:val="24"/>
              </w:rPr>
            </w:pPr>
          </w:p>
          <w:p w14:paraId="5A9BE886" w14:textId="61CB2648" w:rsidR="00072B4B" w:rsidRDefault="00072B4B">
            <w:pPr>
              <w:keepNext/>
              <w:keepLines/>
              <w:suppressAutoHyphens/>
              <w:spacing w:line="480" w:lineRule="auto"/>
              <w:jc w:val="right"/>
              <w:rPr>
                <w:rFonts w:cs="Arial Unicode MS"/>
                <w:color w:val="000000"/>
                <w:sz w:val="22"/>
                <w:szCs w:val="22"/>
                <w:u w:color="000000"/>
              </w:rPr>
            </w:pPr>
            <w:r>
              <w:rPr>
                <w:rFonts w:ascii="Times New Roman" w:hAnsi="Times New Roman"/>
                <w:sz w:val="24"/>
                <w:szCs w:val="24"/>
              </w:rPr>
              <w:t>«____» ____________ 202</w:t>
            </w:r>
            <w:r w:rsidR="00605DCC">
              <w:rPr>
                <w:rFonts w:ascii="Times New Roman" w:hAnsi="Times New Roman"/>
                <w:sz w:val="24"/>
                <w:szCs w:val="24"/>
              </w:rPr>
              <w:t>5</w:t>
            </w:r>
            <w:r>
              <w:rPr>
                <w:rFonts w:ascii="Times New Roman" w:hAnsi="Times New Roman"/>
                <w:sz w:val="24"/>
                <w:szCs w:val="24"/>
              </w:rPr>
              <w:t xml:space="preserve"> г.</w:t>
            </w:r>
          </w:p>
        </w:tc>
      </w:tr>
    </w:tbl>
    <w:p w14:paraId="33B154BC" w14:textId="77777777" w:rsidR="00072B4B" w:rsidRDefault="00072B4B" w:rsidP="00072B4B">
      <w:pPr>
        <w:widowControl w:val="0"/>
        <w:spacing w:after="0" w:line="240" w:lineRule="auto"/>
        <w:jc w:val="both"/>
        <w:rPr>
          <w:rFonts w:ascii="Times New Roman" w:eastAsia="Times New Roman" w:hAnsi="Times New Roman"/>
          <w:b/>
          <w:bCs/>
          <w:caps/>
          <w:color w:val="000000"/>
          <w:sz w:val="24"/>
          <w:szCs w:val="24"/>
          <w:u w:color="000000"/>
        </w:rPr>
      </w:pPr>
    </w:p>
    <w:p w14:paraId="350C7F6C"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3B8124E2"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6470B2FD"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528F794A"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652CDC81" w14:textId="77777777" w:rsidR="00072B4B" w:rsidRDefault="00072B4B" w:rsidP="00072B4B">
      <w:pPr>
        <w:tabs>
          <w:tab w:val="left" w:pos="6631"/>
        </w:tabs>
        <w:spacing w:after="0" w:line="240" w:lineRule="auto"/>
        <w:jc w:val="both"/>
        <w:rPr>
          <w:rFonts w:ascii="Times New Roman" w:eastAsia="Times New Roman" w:hAnsi="Times New Roman"/>
          <w:b/>
          <w:bCs/>
          <w:sz w:val="28"/>
          <w:szCs w:val="28"/>
        </w:rPr>
      </w:pPr>
    </w:p>
    <w:p w14:paraId="05142BCA" w14:textId="3932D17C" w:rsidR="00072B4B" w:rsidRDefault="00605DCC" w:rsidP="00072B4B">
      <w:pPr>
        <w:tabs>
          <w:tab w:val="left" w:pos="6631"/>
        </w:tabs>
        <w:spacing w:after="0" w:line="240" w:lineRule="auto"/>
        <w:jc w:val="center"/>
        <w:rPr>
          <w:rFonts w:ascii="Times New Roman" w:eastAsia="Times New Roman" w:hAnsi="Times New Roman"/>
          <w:b/>
          <w:bCs/>
          <w:sz w:val="28"/>
          <w:szCs w:val="28"/>
        </w:rPr>
      </w:pPr>
      <w:r>
        <w:rPr>
          <w:rFonts w:ascii="Times New Roman" w:hAnsi="Times New Roman"/>
          <w:b/>
          <w:bCs/>
          <w:sz w:val="28"/>
          <w:szCs w:val="28"/>
        </w:rPr>
        <w:t xml:space="preserve">ФОНД ОЦЕНОЧНЫХ СРЕДСТВ  </w:t>
      </w:r>
      <w:r w:rsidR="00072B4B">
        <w:rPr>
          <w:rFonts w:ascii="Times New Roman" w:hAnsi="Times New Roman"/>
          <w:b/>
          <w:bCs/>
          <w:sz w:val="28"/>
          <w:szCs w:val="28"/>
        </w:rPr>
        <w:t>К ПРОМЕЖУТОЧНОЙ АТТЕСТАЦИИ</w:t>
      </w:r>
    </w:p>
    <w:p w14:paraId="71E09F93" w14:textId="77777777" w:rsidR="00072B4B" w:rsidRDefault="00072B4B" w:rsidP="00072B4B">
      <w:pPr>
        <w:tabs>
          <w:tab w:val="left" w:pos="6631"/>
        </w:tabs>
        <w:spacing w:after="0" w:line="240" w:lineRule="auto"/>
        <w:jc w:val="center"/>
        <w:rPr>
          <w:rFonts w:ascii="Times New Roman" w:eastAsia="Times New Roman" w:hAnsi="Times New Roman"/>
          <w:b/>
          <w:bCs/>
          <w:sz w:val="28"/>
          <w:szCs w:val="28"/>
        </w:rPr>
      </w:pPr>
    </w:p>
    <w:p w14:paraId="5156B746" w14:textId="77777777" w:rsidR="00072B4B" w:rsidRDefault="00072B4B" w:rsidP="00072B4B">
      <w:pPr>
        <w:tabs>
          <w:tab w:val="left" w:pos="6631"/>
        </w:tabs>
        <w:spacing w:after="0" w:line="240" w:lineRule="auto"/>
        <w:jc w:val="center"/>
        <w:rPr>
          <w:rFonts w:ascii="Times New Roman" w:eastAsia="Times New Roman" w:hAnsi="Times New Roman"/>
          <w:b/>
          <w:bCs/>
          <w:sz w:val="28"/>
          <w:szCs w:val="28"/>
        </w:rPr>
      </w:pPr>
    </w:p>
    <w:p w14:paraId="06C1CF6D" w14:textId="77777777" w:rsidR="00072B4B" w:rsidRDefault="00072B4B" w:rsidP="00072B4B">
      <w:pPr>
        <w:tabs>
          <w:tab w:val="left" w:pos="6631"/>
        </w:tabs>
        <w:spacing w:after="0" w:line="240" w:lineRule="auto"/>
        <w:jc w:val="center"/>
        <w:rPr>
          <w:rFonts w:ascii="Times New Roman" w:eastAsia="Times New Roman" w:hAnsi="Times New Roman"/>
          <w:b/>
          <w:bCs/>
          <w:sz w:val="28"/>
          <w:szCs w:val="28"/>
        </w:rPr>
      </w:pPr>
      <w:r>
        <w:rPr>
          <w:rFonts w:ascii="Times New Roman" w:hAnsi="Times New Roman"/>
          <w:b/>
          <w:bCs/>
          <w:sz w:val="28"/>
          <w:szCs w:val="28"/>
        </w:rPr>
        <w:t>ФОРМА ПРОВЕДЕНИЯ – ДИФФЕРЕНЦИРОВАННЫЙ ЗАЧЕТ</w:t>
      </w:r>
    </w:p>
    <w:p w14:paraId="543F37A7" w14:textId="77777777" w:rsidR="00072B4B" w:rsidRDefault="00072B4B" w:rsidP="00072B4B">
      <w:pPr>
        <w:tabs>
          <w:tab w:val="left" w:pos="6631"/>
        </w:tabs>
        <w:spacing w:after="0"/>
        <w:jc w:val="both"/>
        <w:rPr>
          <w:rFonts w:ascii="Times New Roman" w:eastAsia="Arial Unicode MS" w:hAnsi="Times New Roman" w:cs="Arial Unicode MS"/>
          <w:sz w:val="28"/>
          <w:szCs w:val="28"/>
        </w:rPr>
      </w:pPr>
    </w:p>
    <w:p w14:paraId="1846DE35" w14:textId="2FAB1594" w:rsidR="00072B4B" w:rsidRDefault="00072B4B" w:rsidP="00631C89">
      <w:pPr>
        <w:tabs>
          <w:tab w:val="left" w:pos="6631"/>
        </w:tabs>
        <w:spacing w:after="0"/>
        <w:jc w:val="center"/>
        <w:rPr>
          <w:rFonts w:ascii="Times New Roman" w:hAnsi="Times New Roman"/>
          <w:sz w:val="28"/>
          <w:szCs w:val="28"/>
        </w:rPr>
      </w:pPr>
      <w:r>
        <w:rPr>
          <w:rFonts w:ascii="Times New Roman" w:hAnsi="Times New Roman"/>
          <w:sz w:val="28"/>
          <w:szCs w:val="28"/>
        </w:rPr>
        <w:t xml:space="preserve">Дисциплина: </w:t>
      </w:r>
      <w:r w:rsidR="00151A7E">
        <w:rPr>
          <w:rFonts w:ascii="Times New Roman" w:hAnsi="Times New Roman"/>
          <w:sz w:val="28"/>
          <w:szCs w:val="28"/>
        </w:rPr>
        <w:t>«</w:t>
      </w:r>
      <w:r w:rsidR="00821133">
        <w:rPr>
          <w:rFonts w:ascii="Times New Roman" w:hAnsi="Times New Roman"/>
          <w:sz w:val="28"/>
          <w:szCs w:val="28"/>
        </w:rPr>
        <w:t>Копирайтинг</w:t>
      </w:r>
      <w:r>
        <w:rPr>
          <w:rFonts w:ascii="Times New Roman" w:hAnsi="Times New Roman"/>
          <w:sz w:val="28"/>
          <w:szCs w:val="28"/>
        </w:rPr>
        <w:t>»</w:t>
      </w:r>
    </w:p>
    <w:p w14:paraId="71C7573D" w14:textId="77777777" w:rsidR="00072B4B" w:rsidRDefault="00072B4B" w:rsidP="00631C89">
      <w:pPr>
        <w:tabs>
          <w:tab w:val="left" w:pos="6631"/>
        </w:tabs>
        <w:spacing w:after="0"/>
        <w:jc w:val="center"/>
        <w:rPr>
          <w:rFonts w:ascii="Times New Roman" w:eastAsia="Times New Roman" w:hAnsi="Times New Roman"/>
          <w:sz w:val="28"/>
          <w:szCs w:val="28"/>
        </w:rPr>
      </w:pPr>
      <w:r>
        <w:rPr>
          <w:rFonts w:ascii="Times New Roman" w:hAnsi="Times New Roman"/>
          <w:sz w:val="28"/>
          <w:szCs w:val="28"/>
        </w:rPr>
        <w:t>Форма обучения: очная</w:t>
      </w:r>
    </w:p>
    <w:p w14:paraId="076AC403" w14:textId="77777777" w:rsidR="00072B4B" w:rsidRDefault="00072B4B" w:rsidP="00631C89">
      <w:pPr>
        <w:tabs>
          <w:tab w:val="left" w:pos="6631"/>
        </w:tabs>
        <w:spacing w:after="0"/>
        <w:jc w:val="center"/>
        <w:rPr>
          <w:rFonts w:ascii="Times New Roman" w:eastAsia="Times New Roman" w:hAnsi="Times New Roman"/>
          <w:sz w:val="28"/>
          <w:szCs w:val="28"/>
        </w:rPr>
      </w:pPr>
      <w:r>
        <w:rPr>
          <w:rFonts w:ascii="Times New Roman" w:hAnsi="Times New Roman"/>
          <w:sz w:val="28"/>
          <w:szCs w:val="28"/>
        </w:rPr>
        <w:t>Для студентов по специальности 42.02.01 Реклама</w:t>
      </w:r>
    </w:p>
    <w:p w14:paraId="25EE5C84" w14:textId="77777777" w:rsidR="00072B4B" w:rsidRDefault="00072B4B" w:rsidP="00072B4B">
      <w:pPr>
        <w:tabs>
          <w:tab w:val="left" w:pos="6631"/>
        </w:tabs>
        <w:spacing w:after="0"/>
        <w:jc w:val="both"/>
        <w:rPr>
          <w:rFonts w:ascii="Times New Roman" w:eastAsia="Times New Roman" w:hAnsi="Times New Roman"/>
          <w:sz w:val="28"/>
          <w:szCs w:val="28"/>
        </w:rPr>
      </w:pPr>
    </w:p>
    <w:p w14:paraId="445FFAFC" w14:textId="77777777" w:rsidR="00072B4B" w:rsidRDefault="00072B4B" w:rsidP="00072B4B">
      <w:pPr>
        <w:tabs>
          <w:tab w:val="left" w:pos="6631"/>
        </w:tabs>
        <w:spacing w:after="0"/>
        <w:jc w:val="both"/>
        <w:rPr>
          <w:rFonts w:ascii="Times New Roman" w:eastAsia="Times New Roman" w:hAnsi="Times New Roman"/>
          <w:sz w:val="28"/>
          <w:szCs w:val="28"/>
        </w:rPr>
      </w:pPr>
    </w:p>
    <w:p w14:paraId="312C76E1" w14:textId="77777777" w:rsidR="00072B4B" w:rsidRDefault="00072B4B" w:rsidP="00072B4B">
      <w:pPr>
        <w:tabs>
          <w:tab w:val="left" w:pos="6631"/>
        </w:tabs>
        <w:spacing w:after="0"/>
        <w:jc w:val="both"/>
        <w:rPr>
          <w:rFonts w:ascii="Times New Roman" w:eastAsia="Times New Roman" w:hAnsi="Times New Roman"/>
          <w:sz w:val="28"/>
          <w:szCs w:val="28"/>
        </w:rPr>
      </w:pPr>
    </w:p>
    <w:p w14:paraId="11D96DB5" w14:textId="77777777" w:rsidR="00072B4B" w:rsidRDefault="00072B4B" w:rsidP="00072B4B">
      <w:pPr>
        <w:tabs>
          <w:tab w:val="left" w:pos="6631"/>
        </w:tabs>
        <w:spacing w:after="0"/>
        <w:jc w:val="both"/>
        <w:rPr>
          <w:rFonts w:ascii="Times New Roman" w:eastAsia="Times New Roman" w:hAnsi="Times New Roman"/>
          <w:sz w:val="28"/>
          <w:szCs w:val="28"/>
        </w:rPr>
      </w:pPr>
    </w:p>
    <w:p w14:paraId="5D5275AB" w14:textId="77777777" w:rsidR="00072B4B" w:rsidRDefault="00072B4B" w:rsidP="00072B4B">
      <w:pPr>
        <w:tabs>
          <w:tab w:val="left" w:pos="6631"/>
        </w:tabs>
        <w:spacing w:after="0"/>
        <w:jc w:val="both"/>
        <w:rPr>
          <w:rFonts w:ascii="Times New Roman" w:eastAsia="Times New Roman" w:hAnsi="Times New Roman"/>
          <w:sz w:val="28"/>
          <w:szCs w:val="28"/>
        </w:rPr>
      </w:pPr>
    </w:p>
    <w:p w14:paraId="3F7914D0" w14:textId="77777777" w:rsidR="00072B4B" w:rsidRDefault="00072B4B" w:rsidP="00072B4B">
      <w:pPr>
        <w:tabs>
          <w:tab w:val="left" w:pos="6631"/>
        </w:tabs>
        <w:spacing w:after="0"/>
        <w:jc w:val="both"/>
        <w:rPr>
          <w:rFonts w:ascii="Times New Roman" w:eastAsia="Times New Roman" w:hAnsi="Times New Roman"/>
          <w:sz w:val="28"/>
          <w:szCs w:val="28"/>
        </w:rPr>
      </w:pPr>
    </w:p>
    <w:p w14:paraId="2320346C" w14:textId="77777777" w:rsidR="00072B4B" w:rsidRDefault="00072B4B" w:rsidP="00072B4B">
      <w:pPr>
        <w:tabs>
          <w:tab w:val="left" w:pos="6631"/>
        </w:tabs>
        <w:spacing w:after="0" w:line="240" w:lineRule="auto"/>
        <w:jc w:val="both"/>
        <w:rPr>
          <w:rFonts w:ascii="Times New Roman" w:eastAsia="Times New Roman" w:hAnsi="Times New Roman"/>
          <w:sz w:val="28"/>
          <w:szCs w:val="28"/>
        </w:rPr>
      </w:pPr>
    </w:p>
    <w:p w14:paraId="2587EA4E" w14:textId="1F7214C6" w:rsidR="00072B4B" w:rsidRDefault="00072B4B" w:rsidP="00072B4B">
      <w:pPr>
        <w:pStyle w:val="af"/>
        <w:jc w:val="right"/>
        <w:rPr>
          <w:rFonts w:ascii="Times New Roman" w:eastAsia="Times New Roman" w:hAnsi="Times New Roman" w:cs="Times New Roman"/>
          <w:b/>
          <w:bCs/>
          <w:sz w:val="28"/>
          <w:szCs w:val="28"/>
        </w:rPr>
      </w:pPr>
      <w:r>
        <w:rPr>
          <w:rFonts w:ascii="Times New Roman" w:hAnsi="Times New Roman"/>
          <w:sz w:val="28"/>
          <w:szCs w:val="28"/>
        </w:rPr>
        <w:t xml:space="preserve">Разработчик: </w:t>
      </w:r>
      <w:r w:rsidR="006B24E5">
        <w:rPr>
          <w:rFonts w:ascii="Times New Roman" w:hAnsi="Times New Roman"/>
          <w:sz w:val="28"/>
          <w:szCs w:val="28"/>
        </w:rPr>
        <w:t>Абидова С.А</w:t>
      </w:r>
      <w:r>
        <w:rPr>
          <w:rFonts w:ascii="Times New Roman" w:hAnsi="Times New Roman"/>
          <w:sz w:val="28"/>
          <w:szCs w:val="28"/>
        </w:rPr>
        <w:t>.</w:t>
      </w:r>
    </w:p>
    <w:p w14:paraId="6A34685B" w14:textId="77777777" w:rsidR="00072B4B" w:rsidRDefault="00072B4B" w:rsidP="00072B4B">
      <w:pPr>
        <w:tabs>
          <w:tab w:val="left" w:pos="6631"/>
        </w:tabs>
        <w:spacing w:after="0" w:line="240" w:lineRule="auto"/>
        <w:jc w:val="both"/>
        <w:rPr>
          <w:rFonts w:ascii="Times New Roman" w:eastAsia="Times New Roman" w:hAnsi="Times New Roman"/>
          <w:sz w:val="24"/>
          <w:szCs w:val="24"/>
        </w:rPr>
      </w:pPr>
    </w:p>
    <w:p w14:paraId="779469D6"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13AD1D79"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73505FA1" w14:textId="77777777" w:rsidR="00072B4B" w:rsidRDefault="00072B4B" w:rsidP="00072B4B">
      <w:pPr>
        <w:tabs>
          <w:tab w:val="left" w:pos="6631"/>
        </w:tabs>
        <w:spacing w:after="0" w:line="240" w:lineRule="auto"/>
        <w:jc w:val="center"/>
        <w:rPr>
          <w:rFonts w:ascii="Times New Roman" w:eastAsia="Arial Unicode MS" w:hAnsi="Times New Roman" w:cs="Arial Unicode MS"/>
          <w:sz w:val="28"/>
          <w:szCs w:val="28"/>
        </w:rPr>
      </w:pPr>
    </w:p>
    <w:p w14:paraId="6D7197ED" w14:textId="77777777" w:rsidR="00072B4B" w:rsidRDefault="00072B4B" w:rsidP="00072B4B">
      <w:pPr>
        <w:tabs>
          <w:tab w:val="left" w:pos="6631"/>
        </w:tabs>
        <w:spacing w:after="0" w:line="240" w:lineRule="auto"/>
        <w:jc w:val="center"/>
        <w:rPr>
          <w:rFonts w:ascii="Times New Roman" w:hAnsi="Times New Roman"/>
          <w:sz w:val="28"/>
          <w:szCs w:val="28"/>
        </w:rPr>
      </w:pPr>
    </w:p>
    <w:p w14:paraId="39DE436D" w14:textId="77777777" w:rsidR="00072B4B" w:rsidRDefault="00072B4B" w:rsidP="00072B4B">
      <w:pPr>
        <w:tabs>
          <w:tab w:val="left" w:pos="6631"/>
        </w:tabs>
        <w:spacing w:after="0" w:line="240" w:lineRule="auto"/>
        <w:jc w:val="center"/>
        <w:rPr>
          <w:rFonts w:ascii="Times New Roman" w:hAnsi="Times New Roman"/>
          <w:sz w:val="28"/>
          <w:szCs w:val="28"/>
        </w:rPr>
      </w:pPr>
    </w:p>
    <w:p w14:paraId="1ECD8ED5" w14:textId="13DA662E" w:rsidR="00072B4B" w:rsidRDefault="000F3284" w:rsidP="00072B4B">
      <w:pPr>
        <w:tabs>
          <w:tab w:val="left" w:pos="6631"/>
        </w:tabs>
        <w:spacing w:after="0" w:line="240" w:lineRule="auto"/>
        <w:jc w:val="center"/>
        <w:rPr>
          <w:rFonts w:ascii="Times New Roman" w:eastAsia="Times New Roman" w:hAnsi="Times New Roman"/>
          <w:sz w:val="28"/>
          <w:szCs w:val="28"/>
        </w:rPr>
      </w:pPr>
      <w:r>
        <w:rPr>
          <w:noProof/>
        </w:rPr>
        <mc:AlternateContent>
          <mc:Choice Requires="wps">
            <w:drawing>
              <wp:anchor distT="0" distB="0" distL="0" distR="0" simplePos="0" relativeHeight="251658240" behindDoc="0" locked="0" layoutInCell="1" allowOverlap="1" wp14:anchorId="2F87ABB7" wp14:editId="443954FD">
                <wp:simplePos x="0" y="0"/>
                <wp:positionH relativeFrom="column">
                  <wp:posOffset>2885440</wp:posOffset>
                </wp:positionH>
                <wp:positionV relativeFrom="line">
                  <wp:posOffset>511810</wp:posOffset>
                </wp:positionV>
                <wp:extent cx="664210" cy="318770"/>
                <wp:effectExtent l="12700" t="13335" r="18415" b="20320"/>
                <wp:wrapNone/>
                <wp:docPr id="13172253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210" cy="318770"/>
                        </a:xfrm>
                        <a:prstGeom prst="rect">
                          <a:avLst/>
                        </a:prstGeom>
                        <a:solidFill>
                          <a:srgbClr val="FFFFFF"/>
                        </a:solidFill>
                        <a:ln w="25400">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C0F1A1" id="Rectangle 3" o:spid="_x0000_s1026" style="position:absolute;margin-left:227.2pt;margin-top:40.3pt;width:52.3pt;height:25.1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" strokecolor="white" strokeweight="2pt">
                <v:stroke joinstyle="round"/>
                <w10:wrap anchory="line"/>
              </v:rect>
            </w:pict>
          </mc:Fallback>
        </mc:AlternateContent>
      </w:r>
      <w:r w:rsidR="00072B4B">
        <w:rPr>
          <w:rFonts w:ascii="Times New Roman" w:hAnsi="Times New Roman"/>
          <w:sz w:val="28"/>
          <w:szCs w:val="28"/>
        </w:rPr>
        <w:t>Ставрополь, 202</w:t>
      </w:r>
      <w:r w:rsidR="00605DCC">
        <w:rPr>
          <w:rFonts w:ascii="Times New Roman" w:hAnsi="Times New Roman"/>
          <w:sz w:val="28"/>
          <w:szCs w:val="28"/>
        </w:rPr>
        <w:t>5</w:t>
      </w:r>
    </w:p>
    <w:p w14:paraId="7DD21E90" w14:textId="77777777" w:rsidR="00976E2E" w:rsidRPr="00351DD2" w:rsidRDefault="00976E2E" w:rsidP="00976E2E">
      <w:pPr>
        <w:keepNext/>
        <w:keepLines/>
        <w:suppressLineNumbers/>
        <w:suppressAutoHyphens/>
        <w:spacing w:after="0" w:line="240" w:lineRule="auto"/>
        <w:jc w:val="both"/>
        <w:rPr>
          <w:rFonts w:ascii="Times New Roman" w:hAnsi="Times New Roman"/>
          <w:b/>
          <w:sz w:val="28"/>
          <w:szCs w:val="28"/>
          <w:lang w:eastAsia="ru-RU"/>
        </w:rPr>
      </w:pPr>
      <w:r w:rsidRPr="00351DD2">
        <w:rPr>
          <w:rFonts w:ascii="Times New Roman" w:hAnsi="Times New Roman"/>
          <w:b/>
          <w:sz w:val="28"/>
          <w:szCs w:val="28"/>
          <w:lang w:eastAsia="ru-RU"/>
        </w:rPr>
        <w:lastRenderedPageBreak/>
        <w:t>1. Общие положения</w:t>
      </w:r>
    </w:p>
    <w:p w14:paraId="00EB7280" w14:textId="7A0CD9CA" w:rsidR="00976E2E" w:rsidRPr="00351DD2" w:rsidRDefault="00EF6E32" w:rsidP="00976E2E">
      <w:pPr>
        <w:keepNext/>
        <w:keepLines/>
        <w:suppressLineNumbers/>
        <w:suppressAutoHyphens/>
        <w:spacing w:after="0" w:line="240" w:lineRule="auto"/>
        <w:ind w:firstLine="709"/>
        <w:jc w:val="both"/>
        <w:rPr>
          <w:rFonts w:ascii="Times New Roman" w:hAnsi="Times New Roman"/>
          <w:i/>
          <w:sz w:val="28"/>
          <w:szCs w:val="28"/>
          <w:lang w:eastAsia="ru-RU"/>
        </w:rPr>
      </w:pPr>
      <w:r>
        <w:rPr>
          <w:rFonts w:ascii="Times New Roman" w:hAnsi="Times New Roman"/>
          <w:sz w:val="28"/>
          <w:szCs w:val="28"/>
          <w:lang w:eastAsia="ru-RU"/>
        </w:rPr>
        <w:t>Фонды оценочных средств</w:t>
      </w:r>
      <w:r w:rsidR="00976E2E" w:rsidRPr="00351DD2">
        <w:rPr>
          <w:rFonts w:ascii="Times New Roman" w:hAnsi="Times New Roman"/>
          <w:sz w:val="28"/>
          <w:szCs w:val="28"/>
          <w:lang w:eastAsia="ru-RU"/>
        </w:rPr>
        <w:t xml:space="preserve"> предназначены для контроля и оценки образовательных </w:t>
      </w:r>
      <w:r w:rsidR="00E427C0">
        <w:rPr>
          <w:rFonts w:ascii="Times New Roman" w:hAnsi="Times New Roman"/>
          <w:sz w:val="28"/>
          <w:szCs w:val="28"/>
          <w:lang w:eastAsia="ru-RU"/>
        </w:rPr>
        <w:t xml:space="preserve">и профессиональных </w:t>
      </w:r>
      <w:r w:rsidR="00976E2E" w:rsidRPr="00351DD2">
        <w:rPr>
          <w:rFonts w:ascii="Times New Roman" w:hAnsi="Times New Roman"/>
          <w:sz w:val="28"/>
          <w:szCs w:val="28"/>
          <w:lang w:eastAsia="ru-RU"/>
        </w:rPr>
        <w:t>достижений обучающихся</w:t>
      </w:r>
      <w:r w:rsidR="00245BB8">
        <w:rPr>
          <w:rFonts w:ascii="Times New Roman" w:hAnsi="Times New Roman"/>
          <w:sz w:val="28"/>
          <w:szCs w:val="28"/>
          <w:lang w:eastAsia="ru-RU"/>
        </w:rPr>
        <w:t>.</w:t>
      </w:r>
    </w:p>
    <w:p w14:paraId="63945976" w14:textId="4ADBC894" w:rsidR="00976E2E" w:rsidRPr="00351DD2" w:rsidRDefault="00EF6E32" w:rsidP="00976E2E">
      <w:pPr>
        <w:keepNext/>
        <w:keepLines/>
        <w:suppressLineNumbers/>
        <w:suppressAutoHyphen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ФОС</w:t>
      </w:r>
      <w:r w:rsidR="00976E2E" w:rsidRPr="00351DD2">
        <w:rPr>
          <w:rFonts w:ascii="Times New Roman" w:hAnsi="Times New Roman"/>
          <w:sz w:val="28"/>
          <w:szCs w:val="28"/>
          <w:lang w:eastAsia="ru-RU"/>
        </w:rPr>
        <w:t xml:space="preserve"> включают контрольные материалы для проведения промежуточной аттестации в форме </w:t>
      </w:r>
      <w:r w:rsidR="008E6B60">
        <w:rPr>
          <w:rFonts w:ascii="Times New Roman" w:hAnsi="Times New Roman"/>
          <w:sz w:val="28"/>
          <w:szCs w:val="28"/>
          <w:lang w:eastAsia="ru-RU"/>
        </w:rPr>
        <w:t xml:space="preserve">дифференцированного </w:t>
      </w:r>
      <w:r w:rsidR="00E427C0">
        <w:rPr>
          <w:rFonts w:ascii="Times New Roman" w:hAnsi="Times New Roman"/>
          <w:sz w:val="28"/>
          <w:szCs w:val="28"/>
          <w:lang w:eastAsia="ru-RU"/>
        </w:rPr>
        <w:t>зачета</w:t>
      </w:r>
      <w:r w:rsidR="00976E2E" w:rsidRPr="00351DD2">
        <w:rPr>
          <w:rFonts w:ascii="Times New Roman" w:hAnsi="Times New Roman"/>
          <w:sz w:val="28"/>
          <w:szCs w:val="28"/>
          <w:lang w:eastAsia="ru-RU"/>
        </w:rPr>
        <w:t>.</w:t>
      </w:r>
    </w:p>
    <w:p w14:paraId="4D38F037" w14:textId="77777777" w:rsidR="00976E2E" w:rsidRPr="00351DD2" w:rsidRDefault="00976E2E" w:rsidP="00976E2E">
      <w:pPr>
        <w:keepNext/>
        <w:keepLines/>
        <w:suppressLineNumbers/>
        <w:suppressAutoHyphens/>
        <w:spacing w:after="0" w:line="240" w:lineRule="auto"/>
        <w:jc w:val="both"/>
        <w:rPr>
          <w:rFonts w:ascii="Times New Roman" w:hAnsi="Times New Roman"/>
          <w:b/>
          <w:sz w:val="28"/>
          <w:szCs w:val="28"/>
          <w:lang w:eastAsia="ru-RU"/>
        </w:rPr>
      </w:pPr>
    </w:p>
    <w:p w14:paraId="1C6445F3" w14:textId="77777777" w:rsidR="00976E2E" w:rsidRDefault="00976E2E" w:rsidP="00976E2E">
      <w:pPr>
        <w:keepNext/>
        <w:keepLines/>
        <w:suppressLineNumbers/>
        <w:suppressAutoHyphens/>
        <w:spacing w:after="0" w:line="240" w:lineRule="auto"/>
        <w:jc w:val="both"/>
        <w:rPr>
          <w:rFonts w:ascii="Times New Roman" w:hAnsi="Times New Roman"/>
          <w:b/>
          <w:sz w:val="28"/>
          <w:szCs w:val="28"/>
          <w:lang w:eastAsia="ru-RU"/>
        </w:rPr>
      </w:pPr>
      <w:r w:rsidRPr="00351DD2">
        <w:rPr>
          <w:rFonts w:ascii="Times New Roman" w:hAnsi="Times New Roman"/>
          <w:b/>
          <w:sz w:val="28"/>
          <w:szCs w:val="28"/>
          <w:lang w:eastAsia="ru-RU"/>
        </w:rPr>
        <w:t>2. Результаты освоения дисциплины, подлежащие проверке</w:t>
      </w:r>
    </w:p>
    <w:p w14:paraId="4DDC3832" w14:textId="77777777" w:rsidR="00151A7E" w:rsidRDefault="00151A7E" w:rsidP="00151A7E">
      <w:pPr>
        <w:pStyle w:val="114"/>
        <w:rPr>
          <w:color w:val="auto"/>
          <w:spacing w:val="0"/>
          <w:sz w:val="28"/>
          <w:szCs w:val="28"/>
          <w:lang w:eastAsia="en-US"/>
        </w:rPr>
      </w:pPr>
      <w:r w:rsidRPr="00151A7E">
        <w:rPr>
          <w:color w:val="auto"/>
          <w:spacing w:val="0"/>
          <w:sz w:val="28"/>
          <w:szCs w:val="28"/>
          <w:lang w:eastAsia="en-US"/>
        </w:rPr>
        <w:t>2.1. Общие компетенции</w:t>
      </w:r>
    </w:p>
    <w:tbl>
      <w:tblPr>
        <w:tblpPr w:leftFromText="180" w:rightFromText="180" w:vertAnchor="text" w:tblpXSpec="center" w:tblpY="1"/>
        <w:tblOverlap w:val="neve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2693"/>
        <w:gridCol w:w="5245"/>
      </w:tblGrid>
      <w:tr w:rsidR="00EF6E32" w:rsidRPr="00CE03B3" w14:paraId="419AD6BB" w14:textId="77777777" w:rsidTr="00EF6E32">
        <w:trPr>
          <w:cantSplit/>
          <w:trHeight w:val="1814"/>
        </w:trPr>
        <w:tc>
          <w:tcPr>
            <w:tcW w:w="1277" w:type="dxa"/>
            <w:tcBorders>
              <w:top w:val="single" w:sz="4" w:space="0" w:color="auto"/>
              <w:left w:val="single" w:sz="4" w:space="0" w:color="auto"/>
              <w:bottom w:val="single" w:sz="4" w:space="0" w:color="auto"/>
              <w:right w:val="single" w:sz="4" w:space="0" w:color="auto"/>
            </w:tcBorders>
            <w:textDirection w:val="btLr"/>
            <w:vAlign w:val="center"/>
            <w:hideMark/>
          </w:tcPr>
          <w:p w14:paraId="569ADEC7" w14:textId="77777777" w:rsidR="00EF6E32" w:rsidRPr="00CE03B3" w:rsidRDefault="00EF6E32" w:rsidP="00A96983">
            <w:pPr>
              <w:suppressAutoHyphens/>
              <w:spacing w:after="0"/>
              <w:jc w:val="center"/>
              <w:rPr>
                <w:rFonts w:ascii="Times New Roman" w:eastAsia="Segoe UI" w:hAnsi="Times New Roman"/>
                <w:iCs/>
                <w:sz w:val="24"/>
                <w:szCs w:val="24"/>
              </w:rPr>
            </w:pPr>
            <w:r w:rsidRPr="00CE03B3">
              <w:rPr>
                <w:rFonts w:ascii="Times New Roman" w:eastAsia="Segoe UI" w:hAnsi="Times New Roman"/>
                <w:b/>
                <w:sz w:val="24"/>
                <w:szCs w:val="24"/>
              </w:rPr>
              <w:t>Код компетенции</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E615DAD" w14:textId="77777777" w:rsidR="00EF6E32" w:rsidRPr="00CE03B3" w:rsidRDefault="00EF6E32" w:rsidP="00A96983">
            <w:pPr>
              <w:suppressAutoHyphens/>
              <w:jc w:val="center"/>
              <w:rPr>
                <w:rFonts w:ascii="Times New Roman" w:eastAsia="Segoe UI" w:hAnsi="Times New Roman"/>
                <w:iCs/>
                <w:sz w:val="24"/>
                <w:szCs w:val="24"/>
              </w:rPr>
            </w:pPr>
            <w:r w:rsidRPr="00CE03B3">
              <w:rPr>
                <w:rFonts w:ascii="Times New Roman" w:eastAsia="Segoe UI" w:hAnsi="Times New Roman"/>
                <w:b/>
                <w:iCs/>
                <w:sz w:val="24"/>
                <w:szCs w:val="24"/>
              </w:rPr>
              <w:t>Формулировка компетенции</w:t>
            </w:r>
          </w:p>
        </w:tc>
        <w:tc>
          <w:tcPr>
            <w:tcW w:w="5245" w:type="dxa"/>
            <w:tcBorders>
              <w:top w:val="single" w:sz="4" w:space="0" w:color="auto"/>
              <w:left w:val="single" w:sz="4" w:space="0" w:color="auto"/>
              <w:bottom w:val="single" w:sz="4" w:space="0" w:color="auto"/>
              <w:right w:val="single" w:sz="4" w:space="0" w:color="auto"/>
            </w:tcBorders>
            <w:vAlign w:val="center"/>
            <w:hideMark/>
          </w:tcPr>
          <w:p w14:paraId="4853601B" w14:textId="77777777" w:rsidR="00EF6E32" w:rsidRPr="008E3476" w:rsidRDefault="00EF6E32" w:rsidP="00A96983">
            <w:pPr>
              <w:suppressAutoHyphens/>
              <w:jc w:val="center"/>
              <w:rPr>
                <w:rFonts w:ascii="Times New Roman" w:eastAsia="Segoe UI" w:hAnsi="Times New Roman"/>
                <w:b/>
                <w:iCs/>
                <w:sz w:val="24"/>
                <w:szCs w:val="24"/>
              </w:rPr>
            </w:pPr>
            <w:r w:rsidRPr="008E3476">
              <w:rPr>
                <w:rFonts w:ascii="Times New Roman" w:eastAsia="Segoe UI" w:hAnsi="Times New Roman"/>
                <w:b/>
                <w:iCs/>
                <w:sz w:val="24"/>
                <w:szCs w:val="24"/>
              </w:rPr>
              <w:t>Знания, умения</w:t>
            </w:r>
          </w:p>
        </w:tc>
      </w:tr>
      <w:tr w:rsidR="00EF6E32" w:rsidRPr="00CE03B3" w14:paraId="74382538" w14:textId="77777777" w:rsidTr="00EF6E32">
        <w:trPr>
          <w:trHeight w:val="20"/>
        </w:trPr>
        <w:tc>
          <w:tcPr>
            <w:tcW w:w="1277" w:type="dxa"/>
            <w:vMerge w:val="restart"/>
            <w:tcBorders>
              <w:top w:val="single" w:sz="4" w:space="0" w:color="auto"/>
              <w:left w:val="single" w:sz="4" w:space="0" w:color="auto"/>
              <w:bottom w:val="single" w:sz="4" w:space="0" w:color="auto"/>
              <w:right w:val="single" w:sz="4" w:space="0" w:color="auto"/>
            </w:tcBorders>
            <w:hideMark/>
          </w:tcPr>
          <w:p w14:paraId="6C2CA57D" w14:textId="77777777" w:rsidR="00EF6E32" w:rsidRPr="00CE03B3" w:rsidRDefault="00EF6E32" w:rsidP="00A96983">
            <w:pPr>
              <w:spacing w:after="0"/>
              <w:jc w:val="center"/>
              <w:rPr>
                <w:rFonts w:ascii="Times New Roman" w:eastAsia="Segoe UI" w:hAnsi="Times New Roman"/>
                <w:iCs/>
                <w:sz w:val="24"/>
                <w:szCs w:val="24"/>
              </w:rPr>
            </w:pPr>
            <w:r w:rsidRPr="00CE03B3">
              <w:rPr>
                <w:rFonts w:ascii="Times New Roman" w:eastAsia="Segoe UI" w:hAnsi="Times New Roman"/>
                <w:iCs/>
                <w:sz w:val="24"/>
                <w:szCs w:val="24"/>
              </w:rPr>
              <w:t>ОК 01</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07D59949" w14:textId="77777777" w:rsidR="00EF6E32" w:rsidRPr="00CE03B3" w:rsidRDefault="00EF6E32" w:rsidP="00A96983">
            <w:pPr>
              <w:suppressAutoHyphens/>
              <w:spacing w:after="0"/>
              <w:rPr>
                <w:rFonts w:ascii="Times New Roman" w:eastAsia="Segoe UI" w:hAnsi="Times New Roman"/>
                <w:sz w:val="24"/>
                <w:szCs w:val="24"/>
              </w:rPr>
            </w:pPr>
            <w:r w:rsidRPr="00CE03B3">
              <w:rPr>
                <w:rFonts w:ascii="Times New Roman" w:eastAsia="Segoe UI" w:hAnsi="Times New Roman"/>
                <w:iCs/>
                <w:sz w:val="24"/>
                <w:szCs w:val="24"/>
              </w:rPr>
              <w:t xml:space="preserve">Выбирать способы решения задач профессиональной деятельности применительно </w:t>
            </w:r>
            <w:r w:rsidRPr="00CE03B3">
              <w:rPr>
                <w:rFonts w:ascii="Times New Roman" w:eastAsia="Segoe UI" w:hAnsi="Times New Roman"/>
                <w:iCs/>
                <w:sz w:val="24"/>
                <w:szCs w:val="24"/>
              </w:rPr>
              <w:br/>
              <w:t>к различным контекстам</w:t>
            </w:r>
          </w:p>
        </w:tc>
        <w:tc>
          <w:tcPr>
            <w:tcW w:w="5245" w:type="dxa"/>
            <w:tcBorders>
              <w:top w:val="single" w:sz="4" w:space="0" w:color="auto"/>
              <w:left w:val="single" w:sz="4" w:space="0" w:color="auto"/>
              <w:bottom w:val="single" w:sz="4" w:space="0" w:color="auto"/>
              <w:right w:val="single" w:sz="4" w:space="0" w:color="auto"/>
            </w:tcBorders>
            <w:vAlign w:val="center"/>
            <w:hideMark/>
          </w:tcPr>
          <w:p w14:paraId="28663626" w14:textId="77777777" w:rsidR="00EF6E32" w:rsidRPr="008E3476" w:rsidRDefault="00EF6E32" w:rsidP="00A96983">
            <w:pPr>
              <w:suppressAutoHyphens/>
              <w:spacing w:after="0"/>
              <w:rPr>
                <w:rFonts w:ascii="Times New Roman" w:eastAsia="Segoe UI" w:hAnsi="Times New Roman"/>
                <w:iCs/>
                <w:sz w:val="24"/>
                <w:szCs w:val="24"/>
              </w:rPr>
            </w:pPr>
            <w:r w:rsidRPr="008E3476">
              <w:rPr>
                <w:rFonts w:ascii="Times New Roman" w:eastAsia="Segoe UI" w:hAnsi="Times New Roman"/>
                <w:b/>
                <w:iCs/>
                <w:sz w:val="24"/>
                <w:szCs w:val="24"/>
              </w:rPr>
              <w:t>Умения:</w:t>
            </w:r>
          </w:p>
        </w:tc>
      </w:tr>
      <w:tr w:rsidR="00EF6E32" w:rsidRPr="00CE03B3" w14:paraId="014478AE" w14:textId="77777777" w:rsidTr="00EF6E32">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28F8D83F" w14:textId="77777777" w:rsidR="00EF6E32" w:rsidRPr="00CE03B3" w:rsidRDefault="00EF6E32" w:rsidP="00A9698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D8CA8F3" w14:textId="77777777" w:rsidR="00EF6E32" w:rsidRPr="00CE03B3" w:rsidRDefault="00EF6E32" w:rsidP="00A9698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483A57BB" w14:textId="77777777" w:rsidR="00EF6E32" w:rsidRPr="008E3476" w:rsidRDefault="00EF6E32" w:rsidP="00A96983">
            <w:pPr>
              <w:suppressAutoHyphens/>
              <w:spacing w:after="0"/>
              <w:rPr>
                <w:rFonts w:ascii="Times New Roman" w:eastAsia="Segoe UI" w:hAnsi="Times New Roman"/>
                <w:b/>
                <w:iCs/>
                <w:sz w:val="24"/>
                <w:szCs w:val="24"/>
              </w:rPr>
            </w:pPr>
            <w:r w:rsidRPr="008E3476">
              <w:rPr>
                <w:rFonts w:ascii="Times New Roman" w:eastAsia="Segoe UI" w:hAnsi="Times New Roman"/>
                <w:iCs/>
                <w:sz w:val="24"/>
                <w:szCs w:val="24"/>
              </w:rPr>
              <w:t xml:space="preserve">распознавать задачу и/или проблему </w:t>
            </w:r>
            <w:r w:rsidRPr="008E3476">
              <w:rPr>
                <w:rFonts w:ascii="Times New Roman" w:eastAsia="Segoe UI" w:hAnsi="Times New Roman"/>
                <w:iCs/>
                <w:sz w:val="24"/>
                <w:szCs w:val="24"/>
              </w:rPr>
              <w:br/>
              <w:t>в профессиональном и/или социальном контексте</w:t>
            </w:r>
          </w:p>
        </w:tc>
      </w:tr>
      <w:tr w:rsidR="00EF6E32" w:rsidRPr="00CE03B3" w14:paraId="4A82723A" w14:textId="77777777" w:rsidTr="00EF6E32">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3AD65339" w14:textId="77777777" w:rsidR="00EF6E32" w:rsidRPr="00CE03B3" w:rsidRDefault="00EF6E32" w:rsidP="00A9698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B438B66" w14:textId="77777777" w:rsidR="00EF6E32" w:rsidRPr="00CE03B3" w:rsidRDefault="00EF6E32" w:rsidP="00A9698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79479740" w14:textId="77777777" w:rsidR="00EF6E32" w:rsidRPr="008E3476" w:rsidRDefault="00EF6E32" w:rsidP="00A96983">
            <w:pPr>
              <w:suppressAutoHyphens/>
              <w:spacing w:after="0"/>
              <w:rPr>
                <w:rFonts w:ascii="Times New Roman" w:eastAsia="Segoe UI" w:hAnsi="Times New Roman"/>
                <w:iCs/>
                <w:sz w:val="24"/>
                <w:szCs w:val="24"/>
              </w:rPr>
            </w:pPr>
            <w:r w:rsidRPr="008E3476">
              <w:rPr>
                <w:rFonts w:ascii="Times New Roman" w:eastAsia="Segoe UI" w:hAnsi="Times New Roman"/>
                <w:iCs/>
                <w:sz w:val="24"/>
                <w:szCs w:val="24"/>
              </w:rPr>
              <w:t>анализировать задачу и/или проблему и выделять её составные части</w:t>
            </w:r>
          </w:p>
        </w:tc>
      </w:tr>
      <w:tr w:rsidR="00EF6E32" w:rsidRPr="00CE03B3" w14:paraId="457DE54C" w14:textId="77777777" w:rsidTr="00EF6E32">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0964FE34" w14:textId="77777777" w:rsidR="00EF6E32" w:rsidRPr="00CE03B3" w:rsidRDefault="00EF6E32" w:rsidP="00A9698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278D049" w14:textId="77777777" w:rsidR="00EF6E32" w:rsidRPr="00CE03B3" w:rsidRDefault="00EF6E32" w:rsidP="00A9698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6FDB2741" w14:textId="77777777" w:rsidR="00EF6E32" w:rsidRPr="008E3476" w:rsidRDefault="00EF6E32" w:rsidP="00A96983">
            <w:pPr>
              <w:suppressAutoHyphens/>
              <w:spacing w:after="0"/>
              <w:rPr>
                <w:rFonts w:ascii="Times New Roman" w:eastAsia="Segoe UI" w:hAnsi="Times New Roman"/>
                <w:iCs/>
                <w:sz w:val="24"/>
                <w:szCs w:val="24"/>
              </w:rPr>
            </w:pPr>
            <w:r w:rsidRPr="008E3476">
              <w:rPr>
                <w:rFonts w:ascii="Times New Roman" w:eastAsia="Segoe UI" w:hAnsi="Times New Roman"/>
                <w:iCs/>
                <w:sz w:val="24"/>
                <w:szCs w:val="24"/>
              </w:rPr>
              <w:t>определять этапы решения задачи</w:t>
            </w:r>
          </w:p>
        </w:tc>
      </w:tr>
      <w:tr w:rsidR="00EF6E32" w:rsidRPr="00CE03B3" w14:paraId="5FB46C6F" w14:textId="77777777" w:rsidTr="00EF6E32">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09D268C2" w14:textId="77777777" w:rsidR="00EF6E32" w:rsidRPr="00CE03B3" w:rsidRDefault="00EF6E32" w:rsidP="00A9698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8098D47" w14:textId="77777777" w:rsidR="00EF6E32" w:rsidRPr="00CE03B3" w:rsidRDefault="00EF6E32" w:rsidP="00A9698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517DBC7A" w14:textId="77777777" w:rsidR="00EF6E32" w:rsidRPr="008E3476" w:rsidRDefault="00EF6E32" w:rsidP="00A96983">
            <w:pPr>
              <w:suppressAutoHyphens/>
              <w:spacing w:after="0"/>
              <w:rPr>
                <w:rFonts w:ascii="Times New Roman" w:eastAsia="Segoe UI" w:hAnsi="Times New Roman"/>
                <w:iCs/>
                <w:sz w:val="24"/>
                <w:szCs w:val="24"/>
              </w:rPr>
            </w:pPr>
            <w:r w:rsidRPr="008E3476">
              <w:rPr>
                <w:rFonts w:ascii="Times New Roman" w:eastAsia="Segoe UI" w:hAnsi="Times New Roman"/>
                <w:iCs/>
                <w:sz w:val="24"/>
                <w:szCs w:val="24"/>
              </w:rPr>
              <w:t>выявлять и эффективно искать информацию, необходимую для решения задачи и/или проблемы</w:t>
            </w:r>
          </w:p>
        </w:tc>
      </w:tr>
      <w:tr w:rsidR="00EF6E32" w:rsidRPr="00CE03B3" w14:paraId="742163AE" w14:textId="77777777" w:rsidTr="00EF6E32">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27B0CF8B" w14:textId="77777777" w:rsidR="00EF6E32" w:rsidRPr="00CE03B3" w:rsidRDefault="00EF6E32" w:rsidP="00A9698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516CC94" w14:textId="77777777" w:rsidR="00EF6E32" w:rsidRPr="00CE03B3" w:rsidRDefault="00EF6E32" w:rsidP="00A9698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16B335BD" w14:textId="77777777" w:rsidR="00EF6E32" w:rsidRPr="008E3476" w:rsidRDefault="00EF6E32" w:rsidP="00A96983">
            <w:pPr>
              <w:suppressAutoHyphens/>
              <w:spacing w:after="0"/>
              <w:rPr>
                <w:rFonts w:ascii="Times New Roman" w:eastAsia="Segoe UI" w:hAnsi="Times New Roman"/>
                <w:iCs/>
                <w:sz w:val="24"/>
                <w:szCs w:val="24"/>
              </w:rPr>
            </w:pPr>
            <w:r w:rsidRPr="008E3476">
              <w:rPr>
                <w:rFonts w:ascii="Times New Roman" w:eastAsia="Segoe UI" w:hAnsi="Times New Roman"/>
                <w:iCs/>
                <w:sz w:val="24"/>
                <w:szCs w:val="24"/>
              </w:rPr>
              <w:t>составлять план действия</w:t>
            </w:r>
          </w:p>
        </w:tc>
      </w:tr>
      <w:tr w:rsidR="00EF6E32" w:rsidRPr="00CE03B3" w14:paraId="5CA568E6" w14:textId="77777777" w:rsidTr="00EF6E32">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3FFA0A1D" w14:textId="77777777" w:rsidR="00EF6E32" w:rsidRPr="00CE03B3" w:rsidRDefault="00EF6E32" w:rsidP="00A9698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662D6C5" w14:textId="77777777" w:rsidR="00EF6E32" w:rsidRPr="00CE03B3" w:rsidRDefault="00EF6E32" w:rsidP="00A9698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48D63469" w14:textId="77777777" w:rsidR="00EF6E32" w:rsidRPr="008E3476" w:rsidRDefault="00EF6E32" w:rsidP="00A96983">
            <w:pPr>
              <w:suppressAutoHyphens/>
              <w:spacing w:after="0"/>
              <w:rPr>
                <w:rFonts w:ascii="Times New Roman" w:eastAsia="Segoe UI" w:hAnsi="Times New Roman"/>
                <w:iCs/>
                <w:sz w:val="24"/>
                <w:szCs w:val="24"/>
              </w:rPr>
            </w:pPr>
            <w:r w:rsidRPr="008E3476">
              <w:rPr>
                <w:rFonts w:ascii="Times New Roman" w:eastAsia="Segoe UI" w:hAnsi="Times New Roman"/>
                <w:iCs/>
                <w:sz w:val="24"/>
                <w:szCs w:val="24"/>
              </w:rPr>
              <w:t>определять необходимые ресурсы</w:t>
            </w:r>
          </w:p>
        </w:tc>
      </w:tr>
      <w:tr w:rsidR="00EF6E32" w:rsidRPr="00CE03B3" w14:paraId="4DC1794D" w14:textId="77777777" w:rsidTr="00EF6E32">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50B627B4" w14:textId="77777777" w:rsidR="00EF6E32" w:rsidRPr="00CE03B3" w:rsidRDefault="00EF6E32" w:rsidP="00A9698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71E10A9" w14:textId="77777777" w:rsidR="00EF6E32" w:rsidRPr="00CE03B3" w:rsidRDefault="00EF6E32" w:rsidP="00A9698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57720F4A" w14:textId="77777777" w:rsidR="00EF6E32" w:rsidRPr="008E3476" w:rsidRDefault="00EF6E32" w:rsidP="00A96983">
            <w:pPr>
              <w:suppressAutoHyphens/>
              <w:spacing w:after="0"/>
              <w:rPr>
                <w:rFonts w:ascii="Times New Roman" w:eastAsia="Segoe UI" w:hAnsi="Times New Roman"/>
                <w:iCs/>
                <w:sz w:val="24"/>
                <w:szCs w:val="24"/>
              </w:rPr>
            </w:pPr>
            <w:r w:rsidRPr="008E3476">
              <w:rPr>
                <w:rFonts w:ascii="Times New Roman" w:eastAsia="Segoe UI" w:hAnsi="Times New Roman"/>
                <w:iCs/>
                <w:sz w:val="24"/>
                <w:szCs w:val="24"/>
              </w:rPr>
              <w:t xml:space="preserve">владеть актуальными методами работы </w:t>
            </w:r>
            <w:r w:rsidRPr="008E3476">
              <w:rPr>
                <w:rFonts w:ascii="Times New Roman" w:eastAsia="Segoe UI" w:hAnsi="Times New Roman"/>
                <w:iCs/>
                <w:sz w:val="24"/>
                <w:szCs w:val="24"/>
              </w:rPr>
              <w:br/>
              <w:t>в профессиональной и смежных сферах</w:t>
            </w:r>
          </w:p>
        </w:tc>
      </w:tr>
      <w:tr w:rsidR="00EF6E32" w:rsidRPr="00CE03B3" w14:paraId="0AE87202" w14:textId="77777777" w:rsidTr="00EF6E32">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12575CA3" w14:textId="77777777" w:rsidR="00EF6E32" w:rsidRPr="00CE03B3" w:rsidRDefault="00EF6E32" w:rsidP="00A9698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C898EA4" w14:textId="77777777" w:rsidR="00EF6E32" w:rsidRPr="00CE03B3" w:rsidRDefault="00EF6E32" w:rsidP="00A9698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0431F09D" w14:textId="77777777" w:rsidR="00EF6E32" w:rsidRPr="008E3476" w:rsidRDefault="00EF6E32" w:rsidP="00A96983">
            <w:pPr>
              <w:suppressAutoHyphens/>
              <w:spacing w:after="0"/>
              <w:rPr>
                <w:rFonts w:ascii="Times New Roman" w:eastAsia="Segoe UI" w:hAnsi="Times New Roman"/>
                <w:iCs/>
                <w:sz w:val="24"/>
                <w:szCs w:val="24"/>
              </w:rPr>
            </w:pPr>
            <w:r w:rsidRPr="008E3476">
              <w:rPr>
                <w:rFonts w:ascii="Times New Roman" w:eastAsia="Segoe UI" w:hAnsi="Times New Roman"/>
                <w:iCs/>
                <w:sz w:val="24"/>
                <w:szCs w:val="24"/>
              </w:rPr>
              <w:t>реализовывать составленный план</w:t>
            </w:r>
          </w:p>
        </w:tc>
      </w:tr>
      <w:tr w:rsidR="00EF6E32" w:rsidRPr="00CE03B3" w14:paraId="7BA2198B" w14:textId="77777777" w:rsidTr="00EF6E32">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126A6855" w14:textId="77777777" w:rsidR="00EF6E32" w:rsidRPr="00CE03B3" w:rsidRDefault="00EF6E32" w:rsidP="00A9698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73141CC" w14:textId="77777777" w:rsidR="00EF6E32" w:rsidRPr="00CE03B3" w:rsidRDefault="00EF6E32" w:rsidP="00A9698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57B5FC6F" w14:textId="77777777" w:rsidR="00EF6E32" w:rsidRPr="008E3476" w:rsidRDefault="00EF6E32" w:rsidP="00A96983">
            <w:pPr>
              <w:suppressAutoHyphens/>
              <w:spacing w:after="0"/>
              <w:rPr>
                <w:rFonts w:ascii="Times New Roman" w:eastAsia="Segoe UI" w:hAnsi="Times New Roman"/>
                <w:iCs/>
                <w:sz w:val="24"/>
                <w:szCs w:val="24"/>
              </w:rPr>
            </w:pPr>
            <w:r w:rsidRPr="008E3476">
              <w:rPr>
                <w:rFonts w:ascii="Times New Roman" w:eastAsia="Segoe UI" w:hAnsi="Times New Roman"/>
                <w:iCs/>
                <w:sz w:val="24"/>
                <w:szCs w:val="24"/>
              </w:rPr>
              <w:t>оценивать результат и последствия своих действий (самостоятельно или с помощью наставника)</w:t>
            </w:r>
          </w:p>
        </w:tc>
      </w:tr>
      <w:tr w:rsidR="00EF6E32" w:rsidRPr="00CE03B3" w14:paraId="2975E060" w14:textId="77777777" w:rsidTr="00EF6E32">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14BAE6EE" w14:textId="77777777" w:rsidR="00EF6E32" w:rsidRPr="00CE03B3" w:rsidRDefault="00EF6E32" w:rsidP="00A9698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139EEA2" w14:textId="77777777" w:rsidR="00EF6E32" w:rsidRPr="00CE03B3" w:rsidRDefault="00EF6E32" w:rsidP="00A9698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0684A335" w14:textId="77777777" w:rsidR="00EF6E32" w:rsidRPr="008E3476" w:rsidRDefault="00EF6E32" w:rsidP="00A96983">
            <w:pPr>
              <w:suppressAutoHyphens/>
              <w:spacing w:after="0"/>
              <w:rPr>
                <w:rFonts w:ascii="Times New Roman" w:eastAsia="Segoe UI" w:hAnsi="Times New Roman"/>
                <w:b/>
                <w:iCs/>
                <w:sz w:val="24"/>
                <w:szCs w:val="24"/>
              </w:rPr>
            </w:pPr>
            <w:r w:rsidRPr="008E3476">
              <w:rPr>
                <w:rFonts w:ascii="Times New Roman" w:eastAsia="Segoe UI" w:hAnsi="Times New Roman"/>
                <w:b/>
                <w:iCs/>
                <w:sz w:val="24"/>
                <w:szCs w:val="24"/>
              </w:rPr>
              <w:t>Знания:</w:t>
            </w:r>
          </w:p>
        </w:tc>
      </w:tr>
      <w:tr w:rsidR="00EF6E32" w:rsidRPr="00CE03B3" w14:paraId="5CC9183E" w14:textId="77777777" w:rsidTr="00EF6E32">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2A2D9E97" w14:textId="77777777" w:rsidR="00EF6E32" w:rsidRPr="00CE03B3" w:rsidRDefault="00EF6E32" w:rsidP="00A9698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329C6EC" w14:textId="77777777" w:rsidR="00EF6E32" w:rsidRPr="00CE03B3" w:rsidRDefault="00EF6E32" w:rsidP="00A9698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64C10AD2" w14:textId="77777777" w:rsidR="00EF6E32" w:rsidRPr="008E3476" w:rsidRDefault="00EF6E32" w:rsidP="00A96983">
            <w:pPr>
              <w:suppressAutoHyphens/>
              <w:spacing w:after="0"/>
              <w:rPr>
                <w:rFonts w:ascii="Times New Roman" w:eastAsia="Segoe UI" w:hAnsi="Times New Roman"/>
                <w:bCs/>
                <w:sz w:val="24"/>
                <w:szCs w:val="24"/>
              </w:rPr>
            </w:pPr>
            <w:r w:rsidRPr="008E3476">
              <w:rPr>
                <w:rFonts w:ascii="Times New Roman" w:eastAsia="Segoe UI" w:hAnsi="Times New Roman"/>
                <w:iCs/>
                <w:sz w:val="24"/>
                <w:szCs w:val="24"/>
              </w:rPr>
              <w:t>а</w:t>
            </w:r>
            <w:r w:rsidRPr="008E3476">
              <w:rPr>
                <w:rFonts w:ascii="Times New Roman" w:eastAsia="Segoe UI" w:hAnsi="Times New Roman"/>
                <w:bCs/>
                <w:sz w:val="24"/>
                <w:szCs w:val="24"/>
              </w:rPr>
              <w:t>ктуальный профессиональный и социальный контекст, в котором приходится работать и жить</w:t>
            </w:r>
          </w:p>
        </w:tc>
      </w:tr>
      <w:tr w:rsidR="00EF6E32" w:rsidRPr="00CE03B3" w14:paraId="621264A5" w14:textId="77777777" w:rsidTr="00EF6E32">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29B3E954" w14:textId="77777777" w:rsidR="00EF6E32" w:rsidRPr="00CE03B3" w:rsidRDefault="00EF6E32" w:rsidP="00A9698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60AF715" w14:textId="77777777" w:rsidR="00EF6E32" w:rsidRPr="00CE03B3" w:rsidRDefault="00EF6E32" w:rsidP="00A9698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1DB5C9FB" w14:textId="77777777" w:rsidR="00EF6E32" w:rsidRPr="008E3476" w:rsidRDefault="00EF6E32" w:rsidP="00A96983">
            <w:pPr>
              <w:suppressAutoHyphens/>
              <w:spacing w:after="0"/>
              <w:rPr>
                <w:rFonts w:ascii="Times New Roman" w:eastAsia="Segoe UI" w:hAnsi="Times New Roman"/>
                <w:b/>
                <w:iCs/>
                <w:sz w:val="24"/>
                <w:szCs w:val="24"/>
              </w:rPr>
            </w:pPr>
            <w:r w:rsidRPr="008E3476">
              <w:rPr>
                <w:rFonts w:ascii="Times New Roman" w:eastAsia="Segoe UI" w:hAnsi="Times New Roman"/>
                <w:bCs/>
                <w:sz w:val="24"/>
                <w:szCs w:val="24"/>
              </w:rPr>
              <w:t>основные источники информации и ресурсы для решения задач и проблем в профессиональном и/или социальном контексте</w:t>
            </w:r>
          </w:p>
        </w:tc>
      </w:tr>
      <w:tr w:rsidR="00EF6E32" w:rsidRPr="00CE03B3" w14:paraId="210E5E58" w14:textId="77777777" w:rsidTr="00EF6E32">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76ABEC33" w14:textId="77777777" w:rsidR="00EF6E32" w:rsidRPr="00CE03B3" w:rsidRDefault="00EF6E32" w:rsidP="00A9698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C914DB3" w14:textId="77777777" w:rsidR="00EF6E32" w:rsidRPr="00CE03B3" w:rsidRDefault="00EF6E32" w:rsidP="00A9698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2D5E9888" w14:textId="77777777" w:rsidR="00EF6E32" w:rsidRPr="008E3476" w:rsidRDefault="00EF6E32" w:rsidP="00A96983">
            <w:pPr>
              <w:suppressAutoHyphens/>
              <w:spacing w:after="0"/>
              <w:rPr>
                <w:rFonts w:ascii="Times New Roman" w:eastAsia="Segoe UI" w:hAnsi="Times New Roman"/>
                <w:b/>
                <w:iCs/>
                <w:sz w:val="24"/>
                <w:szCs w:val="24"/>
              </w:rPr>
            </w:pPr>
            <w:r w:rsidRPr="008E3476">
              <w:rPr>
                <w:rFonts w:ascii="Times New Roman" w:eastAsia="Segoe UI" w:hAnsi="Times New Roman"/>
                <w:bCs/>
                <w:sz w:val="24"/>
                <w:szCs w:val="24"/>
              </w:rPr>
              <w:t xml:space="preserve">алгоритмы выполнения работ </w:t>
            </w:r>
            <w:r w:rsidRPr="008E3476">
              <w:rPr>
                <w:rFonts w:ascii="Times New Roman" w:eastAsia="Segoe UI" w:hAnsi="Times New Roman"/>
                <w:bCs/>
                <w:sz w:val="24"/>
                <w:szCs w:val="24"/>
              </w:rPr>
              <w:br/>
              <w:t>в профессиональной и смежных областях</w:t>
            </w:r>
          </w:p>
        </w:tc>
      </w:tr>
      <w:tr w:rsidR="00EF6E32" w:rsidRPr="00CE03B3" w14:paraId="23940642" w14:textId="77777777" w:rsidTr="00EF6E32">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3F460DA4" w14:textId="77777777" w:rsidR="00EF6E32" w:rsidRPr="00CE03B3" w:rsidRDefault="00EF6E32" w:rsidP="00A9698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D8624D7" w14:textId="77777777" w:rsidR="00EF6E32" w:rsidRPr="00CE03B3" w:rsidRDefault="00EF6E32" w:rsidP="00A9698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1E404B43" w14:textId="77777777" w:rsidR="00EF6E32" w:rsidRPr="008E3476" w:rsidRDefault="00EF6E32" w:rsidP="00A96983">
            <w:pPr>
              <w:suppressAutoHyphens/>
              <w:spacing w:after="0"/>
              <w:rPr>
                <w:rFonts w:ascii="Times New Roman" w:eastAsia="Segoe UI" w:hAnsi="Times New Roman"/>
                <w:bCs/>
                <w:sz w:val="24"/>
                <w:szCs w:val="24"/>
              </w:rPr>
            </w:pPr>
            <w:r w:rsidRPr="008E3476">
              <w:rPr>
                <w:rFonts w:ascii="Times New Roman" w:eastAsia="Segoe UI" w:hAnsi="Times New Roman"/>
                <w:bCs/>
                <w:sz w:val="24"/>
                <w:szCs w:val="24"/>
              </w:rPr>
              <w:t>методы работы в профессиональной и смежных сферах</w:t>
            </w:r>
          </w:p>
        </w:tc>
      </w:tr>
      <w:tr w:rsidR="00EF6E32" w:rsidRPr="00CE03B3" w14:paraId="14A7D853" w14:textId="77777777" w:rsidTr="00EF6E32">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00C0DF4F" w14:textId="77777777" w:rsidR="00EF6E32" w:rsidRPr="00CE03B3" w:rsidRDefault="00EF6E32" w:rsidP="00A9698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2437833" w14:textId="77777777" w:rsidR="00EF6E32" w:rsidRPr="00CE03B3" w:rsidRDefault="00EF6E32" w:rsidP="00A9698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7166ED3B" w14:textId="77777777" w:rsidR="00EF6E32" w:rsidRPr="008E3476" w:rsidRDefault="00EF6E32" w:rsidP="00A96983">
            <w:pPr>
              <w:suppressAutoHyphens/>
              <w:spacing w:after="0"/>
              <w:rPr>
                <w:rFonts w:ascii="Times New Roman" w:eastAsia="Segoe UI" w:hAnsi="Times New Roman"/>
                <w:bCs/>
                <w:sz w:val="24"/>
                <w:szCs w:val="24"/>
              </w:rPr>
            </w:pPr>
            <w:r w:rsidRPr="008E3476">
              <w:rPr>
                <w:rFonts w:ascii="Times New Roman" w:eastAsia="Segoe UI" w:hAnsi="Times New Roman"/>
                <w:bCs/>
                <w:sz w:val="24"/>
                <w:szCs w:val="24"/>
              </w:rPr>
              <w:t>структуру плана для решения задач</w:t>
            </w:r>
          </w:p>
        </w:tc>
      </w:tr>
      <w:tr w:rsidR="00EF6E32" w:rsidRPr="00CE03B3" w14:paraId="23625376" w14:textId="77777777" w:rsidTr="00EF6E32">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062291E4" w14:textId="77777777" w:rsidR="00EF6E32" w:rsidRPr="00CE03B3" w:rsidRDefault="00EF6E32" w:rsidP="00A9698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74391F8" w14:textId="77777777" w:rsidR="00EF6E32" w:rsidRPr="00CE03B3" w:rsidRDefault="00EF6E32" w:rsidP="00A9698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7643D57F" w14:textId="77777777" w:rsidR="00EF6E32" w:rsidRPr="008E3476" w:rsidRDefault="00EF6E32" w:rsidP="00A96983">
            <w:pPr>
              <w:suppressAutoHyphens/>
              <w:spacing w:after="0"/>
              <w:rPr>
                <w:rFonts w:ascii="Times New Roman" w:eastAsia="Segoe UI" w:hAnsi="Times New Roman"/>
                <w:bCs/>
                <w:sz w:val="24"/>
                <w:szCs w:val="24"/>
              </w:rPr>
            </w:pPr>
            <w:r w:rsidRPr="008E3476">
              <w:rPr>
                <w:rFonts w:ascii="Times New Roman" w:eastAsia="Segoe UI" w:hAnsi="Times New Roman"/>
                <w:bCs/>
                <w:sz w:val="24"/>
                <w:szCs w:val="24"/>
              </w:rPr>
              <w:t>порядок оценки результатов решения задач профессиональной деятельности</w:t>
            </w:r>
          </w:p>
        </w:tc>
      </w:tr>
      <w:tr w:rsidR="00EF6E32" w:rsidRPr="00CE03B3" w14:paraId="02CB275D" w14:textId="77777777" w:rsidTr="00EF6E32">
        <w:trPr>
          <w:trHeight w:val="20"/>
        </w:trPr>
        <w:tc>
          <w:tcPr>
            <w:tcW w:w="1277" w:type="dxa"/>
            <w:vMerge w:val="restart"/>
            <w:tcBorders>
              <w:top w:val="single" w:sz="4" w:space="0" w:color="auto"/>
              <w:left w:val="single" w:sz="4" w:space="0" w:color="auto"/>
              <w:bottom w:val="single" w:sz="4" w:space="0" w:color="auto"/>
              <w:right w:val="single" w:sz="4" w:space="0" w:color="auto"/>
            </w:tcBorders>
            <w:hideMark/>
          </w:tcPr>
          <w:p w14:paraId="23EF67FA" w14:textId="77777777" w:rsidR="00EF6E32" w:rsidRPr="00CE03B3" w:rsidRDefault="00EF6E32" w:rsidP="00A96983">
            <w:pPr>
              <w:spacing w:after="0"/>
              <w:jc w:val="center"/>
              <w:rPr>
                <w:rFonts w:ascii="Times New Roman" w:eastAsia="Segoe UI" w:hAnsi="Times New Roman"/>
                <w:iCs/>
                <w:sz w:val="24"/>
                <w:szCs w:val="24"/>
              </w:rPr>
            </w:pPr>
            <w:r w:rsidRPr="00CE03B3">
              <w:rPr>
                <w:rFonts w:ascii="Times New Roman" w:eastAsia="Segoe UI" w:hAnsi="Times New Roman"/>
                <w:iCs/>
                <w:sz w:val="24"/>
                <w:szCs w:val="24"/>
              </w:rPr>
              <w:lastRenderedPageBreak/>
              <w:t>ОК 05</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327496CC" w14:textId="77777777" w:rsidR="00EF6E32" w:rsidRPr="00CE03B3" w:rsidRDefault="00EF6E32" w:rsidP="00A96983">
            <w:pPr>
              <w:suppressAutoHyphens/>
              <w:spacing w:after="0"/>
              <w:rPr>
                <w:rFonts w:ascii="Times New Roman" w:eastAsia="Segoe UI" w:hAnsi="Times New Roman"/>
                <w:sz w:val="24"/>
                <w:szCs w:val="24"/>
              </w:rPr>
            </w:pPr>
            <w:r w:rsidRPr="00CE03B3">
              <w:rPr>
                <w:rFonts w:ascii="Times New Roman" w:eastAsia="Segoe UI" w:hAnsi="Times New Roman"/>
                <w:sz w:val="24"/>
                <w:szCs w:val="24"/>
              </w:rPr>
              <w:t>Осуществлять устную и письменную коммуникацию</w:t>
            </w:r>
            <w:r>
              <w:rPr>
                <w:rFonts w:ascii="Times New Roman" w:eastAsia="Segoe UI" w:hAnsi="Times New Roman"/>
                <w:sz w:val="24"/>
                <w:szCs w:val="24"/>
              </w:rPr>
              <w:t xml:space="preserve"> </w:t>
            </w:r>
            <w:r w:rsidRPr="00CE03B3">
              <w:rPr>
                <w:rFonts w:ascii="Times New Roman" w:eastAsia="Segoe UI" w:hAnsi="Times New Roman"/>
                <w:sz w:val="24"/>
                <w:szCs w:val="24"/>
              </w:rPr>
              <w:t>на государственном языке Российской Федерации с учетом особенностей социального и культурного контекста</w:t>
            </w:r>
          </w:p>
        </w:tc>
        <w:tc>
          <w:tcPr>
            <w:tcW w:w="5245" w:type="dxa"/>
            <w:tcBorders>
              <w:top w:val="single" w:sz="4" w:space="0" w:color="auto"/>
              <w:left w:val="single" w:sz="4" w:space="0" w:color="auto"/>
              <w:bottom w:val="single" w:sz="4" w:space="0" w:color="auto"/>
              <w:right w:val="single" w:sz="4" w:space="0" w:color="auto"/>
            </w:tcBorders>
            <w:hideMark/>
          </w:tcPr>
          <w:p w14:paraId="3DC9D3B2" w14:textId="77777777" w:rsidR="00EF6E32" w:rsidRPr="008E3476" w:rsidRDefault="00EF6E32" w:rsidP="00A96983">
            <w:pPr>
              <w:suppressAutoHyphens/>
              <w:spacing w:after="0"/>
              <w:rPr>
                <w:rFonts w:ascii="Times New Roman" w:eastAsia="Segoe UI" w:hAnsi="Times New Roman"/>
                <w:b/>
                <w:iCs/>
                <w:sz w:val="24"/>
                <w:szCs w:val="24"/>
              </w:rPr>
            </w:pPr>
            <w:r w:rsidRPr="008E3476">
              <w:rPr>
                <w:rFonts w:ascii="Times New Roman" w:eastAsia="Segoe UI" w:hAnsi="Times New Roman"/>
                <w:b/>
                <w:bCs/>
                <w:iCs/>
                <w:sz w:val="24"/>
                <w:szCs w:val="24"/>
              </w:rPr>
              <w:t>Умения:</w:t>
            </w:r>
          </w:p>
        </w:tc>
      </w:tr>
      <w:tr w:rsidR="00EF6E32" w:rsidRPr="00CE03B3" w14:paraId="1410D80E" w14:textId="77777777" w:rsidTr="00EF6E32">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46B1CA24" w14:textId="77777777" w:rsidR="00EF6E32" w:rsidRPr="00CE03B3" w:rsidRDefault="00EF6E32" w:rsidP="00A9698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DA49921" w14:textId="77777777" w:rsidR="00EF6E32" w:rsidRPr="00CE03B3" w:rsidRDefault="00EF6E32" w:rsidP="00A9698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1E934D80" w14:textId="77777777" w:rsidR="00EF6E32" w:rsidRPr="008E3476" w:rsidRDefault="00EF6E32" w:rsidP="00A96983">
            <w:pPr>
              <w:suppressAutoHyphens/>
              <w:spacing w:after="0"/>
              <w:rPr>
                <w:rFonts w:ascii="Times New Roman" w:eastAsia="Segoe UI" w:hAnsi="Times New Roman"/>
                <w:b/>
                <w:bCs/>
                <w:iCs/>
                <w:sz w:val="24"/>
                <w:szCs w:val="24"/>
              </w:rPr>
            </w:pPr>
            <w:r w:rsidRPr="008E3476">
              <w:rPr>
                <w:rFonts w:ascii="Times New Roman" w:eastAsia="Segoe UI" w:hAnsi="Times New Roman"/>
                <w:iCs/>
                <w:sz w:val="24"/>
                <w:szCs w:val="24"/>
              </w:rPr>
              <w:t xml:space="preserve">грамотно </w:t>
            </w:r>
            <w:r w:rsidRPr="008E3476">
              <w:rPr>
                <w:rFonts w:ascii="Times New Roman" w:eastAsia="Segoe UI" w:hAnsi="Times New Roman"/>
                <w:bCs/>
                <w:sz w:val="24"/>
                <w:szCs w:val="24"/>
              </w:rPr>
              <w:t xml:space="preserve">излагать свои мысли и оформлять документы по профессиональной тематике на государственном языке, </w:t>
            </w:r>
            <w:r w:rsidRPr="008E3476">
              <w:rPr>
                <w:rFonts w:ascii="Times New Roman" w:eastAsia="Segoe UI" w:hAnsi="Times New Roman"/>
                <w:iCs/>
                <w:sz w:val="24"/>
                <w:szCs w:val="24"/>
              </w:rPr>
              <w:t>проявлять толерантность в рабочем коллективе</w:t>
            </w:r>
          </w:p>
        </w:tc>
      </w:tr>
      <w:tr w:rsidR="00EF6E32" w:rsidRPr="00CE03B3" w14:paraId="13F0DB7D" w14:textId="77777777" w:rsidTr="00EF6E32">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653D5F89" w14:textId="77777777" w:rsidR="00EF6E32" w:rsidRPr="00CE03B3" w:rsidRDefault="00EF6E32" w:rsidP="00A9698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E86EB6C" w14:textId="77777777" w:rsidR="00EF6E32" w:rsidRPr="00CE03B3" w:rsidRDefault="00EF6E32" w:rsidP="00A9698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19029A94" w14:textId="77777777" w:rsidR="00EF6E32" w:rsidRPr="008E3476" w:rsidRDefault="00EF6E32" w:rsidP="00A96983">
            <w:pPr>
              <w:suppressAutoHyphens/>
              <w:spacing w:after="0"/>
              <w:rPr>
                <w:rFonts w:ascii="Times New Roman" w:eastAsia="Segoe UI" w:hAnsi="Times New Roman"/>
                <w:b/>
                <w:bCs/>
                <w:iCs/>
                <w:sz w:val="24"/>
                <w:szCs w:val="24"/>
              </w:rPr>
            </w:pPr>
            <w:r w:rsidRPr="008E3476">
              <w:rPr>
                <w:rFonts w:ascii="Times New Roman" w:eastAsia="Segoe UI" w:hAnsi="Times New Roman"/>
                <w:b/>
                <w:bCs/>
                <w:iCs/>
                <w:sz w:val="24"/>
                <w:szCs w:val="24"/>
              </w:rPr>
              <w:t>Знания:</w:t>
            </w:r>
          </w:p>
        </w:tc>
      </w:tr>
      <w:tr w:rsidR="00EF6E32" w:rsidRPr="00CE03B3" w14:paraId="7CCB410D" w14:textId="77777777" w:rsidTr="00EF6E32">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1A20F4F9" w14:textId="77777777" w:rsidR="00EF6E32" w:rsidRPr="00CE03B3" w:rsidRDefault="00EF6E32" w:rsidP="00A9698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D62AE86" w14:textId="77777777" w:rsidR="00EF6E32" w:rsidRPr="00CE03B3" w:rsidRDefault="00EF6E32" w:rsidP="00A9698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DCE421D" w14:textId="77777777" w:rsidR="00EF6E32" w:rsidRPr="008E3476" w:rsidRDefault="00EF6E32" w:rsidP="00A96983">
            <w:pPr>
              <w:suppressAutoHyphens/>
              <w:spacing w:after="0"/>
              <w:rPr>
                <w:rFonts w:ascii="Times New Roman" w:eastAsia="Segoe UI" w:hAnsi="Times New Roman"/>
                <w:bCs/>
                <w:sz w:val="24"/>
                <w:szCs w:val="24"/>
              </w:rPr>
            </w:pPr>
            <w:r w:rsidRPr="008E3476">
              <w:rPr>
                <w:rFonts w:ascii="Times New Roman" w:eastAsia="Segoe UI" w:hAnsi="Times New Roman"/>
                <w:bCs/>
                <w:sz w:val="24"/>
                <w:szCs w:val="24"/>
              </w:rPr>
              <w:t xml:space="preserve">особенности социального и культурного контекста; </w:t>
            </w:r>
          </w:p>
        </w:tc>
      </w:tr>
      <w:tr w:rsidR="00EF6E32" w:rsidRPr="00CE03B3" w14:paraId="7F032EB2" w14:textId="77777777" w:rsidTr="00EF6E32">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1C8B8CDB" w14:textId="77777777" w:rsidR="00EF6E32" w:rsidRPr="00CE03B3" w:rsidRDefault="00EF6E32" w:rsidP="00A9698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0A76E39" w14:textId="77777777" w:rsidR="00EF6E32" w:rsidRPr="00CE03B3" w:rsidRDefault="00EF6E32" w:rsidP="00A9698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223C512F" w14:textId="77777777" w:rsidR="00EF6E32" w:rsidRPr="008E3476" w:rsidRDefault="00EF6E32" w:rsidP="00A96983">
            <w:pPr>
              <w:suppressAutoHyphens/>
              <w:spacing w:after="0"/>
              <w:rPr>
                <w:rFonts w:ascii="Times New Roman" w:eastAsia="Segoe UI" w:hAnsi="Times New Roman"/>
                <w:b/>
                <w:bCs/>
                <w:iCs/>
                <w:sz w:val="24"/>
                <w:szCs w:val="24"/>
              </w:rPr>
            </w:pPr>
            <w:r w:rsidRPr="008E3476">
              <w:rPr>
                <w:rFonts w:ascii="Times New Roman" w:eastAsia="Segoe UI" w:hAnsi="Times New Roman"/>
                <w:bCs/>
                <w:sz w:val="24"/>
                <w:szCs w:val="24"/>
              </w:rPr>
              <w:t>правила оформления документов и построения устных сообщений</w:t>
            </w:r>
          </w:p>
        </w:tc>
      </w:tr>
      <w:tr w:rsidR="00EF6E32" w:rsidRPr="00CE03B3" w14:paraId="1EF3ED50" w14:textId="77777777" w:rsidTr="00EF6E32">
        <w:trPr>
          <w:trHeight w:val="20"/>
        </w:trPr>
        <w:tc>
          <w:tcPr>
            <w:tcW w:w="1277" w:type="dxa"/>
            <w:vMerge w:val="restart"/>
            <w:tcBorders>
              <w:top w:val="single" w:sz="4" w:space="0" w:color="auto"/>
              <w:left w:val="single" w:sz="4" w:space="0" w:color="auto"/>
              <w:bottom w:val="single" w:sz="4" w:space="0" w:color="auto"/>
              <w:right w:val="single" w:sz="4" w:space="0" w:color="auto"/>
            </w:tcBorders>
            <w:hideMark/>
          </w:tcPr>
          <w:p w14:paraId="38234C77" w14:textId="77777777" w:rsidR="00EF6E32" w:rsidRPr="00CE03B3" w:rsidRDefault="00EF6E32" w:rsidP="00A96983">
            <w:pPr>
              <w:spacing w:after="0"/>
              <w:jc w:val="center"/>
              <w:rPr>
                <w:rFonts w:ascii="Times New Roman" w:eastAsia="Segoe UI" w:hAnsi="Times New Roman"/>
                <w:iCs/>
                <w:sz w:val="24"/>
                <w:szCs w:val="24"/>
              </w:rPr>
            </w:pPr>
            <w:r w:rsidRPr="00CE03B3">
              <w:rPr>
                <w:rFonts w:ascii="Times New Roman" w:eastAsia="Segoe UI" w:hAnsi="Times New Roman"/>
                <w:iCs/>
                <w:sz w:val="24"/>
                <w:szCs w:val="24"/>
              </w:rPr>
              <w:t>ОК 06</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3D3936FD" w14:textId="77777777" w:rsidR="00EF6E32" w:rsidRPr="00CE03B3" w:rsidRDefault="00EF6E32" w:rsidP="00A96983">
            <w:pPr>
              <w:suppressAutoHyphens/>
              <w:spacing w:after="0"/>
              <w:rPr>
                <w:rFonts w:ascii="Times New Roman" w:eastAsia="Segoe UI" w:hAnsi="Times New Roman"/>
                <w:sz w:val="24"/>
                <w:szCs w:val="24"/>
              </w:rPr>
            </w:pPr>
            <w:r w:rsidRPr="00CE03B3">
              <w:rPr>
                <w:rFonts w:ascii="Times New Roman" w:eastAsia="Segoe UI" w:hAnsi="Times New Roman"/>
                <w:sz w:val="24"/>
                <w:szCs w:val="24"/>
              </w:rPr>
              <w:t xml:space="preserve">Проявлять гражданско-патриотическую позицию, демонстрировать осознанное поведение </w:t>
            </w:r>
            <w:r w:rsidRPr="00CE03B3">
              <w:rPr>
                <w:rFonts w:ascii="Times New Roman" w:eastAsia="Segoe UI" w:hAnsi="Times New Roman"/>
                <w:sz w:val="24"/>
                <w:szCs w:val="24"/>
              </w:rPr>
              <w:br/>
              <w:t xml:space="preserve">на основе традиционных общечеловеческих ценностей, в том числе </w:t>
            </w:r>
            <w:r w:rsidRPr="00CE03B3">
              <w:rPr>
                <w:rFonts w:ascii="Times New Roman" w:eastAsia="Segoe UI" w:hAnsi="Times New Roman"/>
                <w:sz w:val="24"/>
                <w:szCs w:val="24"/>
              </w:rPr>
              <w:br/>
              <w:t xml:space="preserve">с учетом гармонизации межнациональных </w:t>
            </w:r>
            <w:r w:rsidRPr="00CE03B3">
              <w:rPr>
                <w:rFonts w:ascii="Times New Roman" w:eastAsia="Segoe UI" w:hAnsi="Times New Roman"/>
                <w:sz w:val="24"/>
                <w:szCs w:val="24"/>
              </w:rPr>
              <w:br/>
              <w:t>и межрелигиозных отношений, применять стандарты антикоррупционного поведения</w:t>
            </w:r>
          </w:p>
        </w:tc>
        <w:tc>
          <w:tcPr>
            <w:tcW w:w="5245" w:type="dxa"/>
            <w:tcBorders>
              <w:top w:val="single" w:sz="4" w:space="0" w:color="auto"/>
              <w:left w:val="single" w:sz="4" w:space="0" w:color="auto"/>
              <w:bottom w:val="single" w:sz="4" w:space="0" w:color="auto"/>
              <w:right w:val="single" w:sz="4" w:space="0" w:color="auto"/>
            </w:tcBorders>
            <w:hideMark/>
          </w:tcPr>
          <w:p w14:paraId="56FF65DF" w14:textId="77777777" w:rsidR="00EF6E32" w:rsidRPr="008E3476" w:rsidRDefault="00EF6E32" w:rsidP="00A96983">
            <w:pPr>
              <w:suppressAutoHyphens/>
              <w:spacing w:after="0"/>
              <w:rPr>
                <w:rFonts w:ascii="Times New Roman" w:eastAsia="Segoe UI" w:hAnsi="Times New Roman"/>
                <w:iCs/>
                <w:sz w:val="24"/>
                <w:szCs w:val="24"/>
              </w:rPr>
            </w:pPr>
            <w:r w:rsidRPr="008E3476">
              <w:rPr>
                <w:rFonts w:ascii="Times New Roman" w:eastAsia="Segoe UI" w:hAnsi="Times New Roman"/>
                <w:b/>
                <w:bCs/>
                <w:iCs/>
                <w:sz w:val="24"/>
                <w:szCs w:val="24"/>
              </w:rPr>
              <w:t>Умения:</w:t>
            </w:r>
          </w:p>
        </w:tc>
      </w:tr>
      <w:tr w:rsidR="00EF6E32" w:rsidRPr="00CE03B3" w14:paraId="320AD39C" w14:textId="77777777" w:rsidTr="00EF6E32">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0EE3CC9D" w14:textId="77777777" w:rsidR="00EF6E32" w:rsidRPr="00CE03B3" w:rsidRDefault="00EF6E32" w:rsidP="00A9698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42D5F80" w14:textId="77777777" w:rsidR="00EF6E32" w:rsidRPr="00CE03B3" w:rsidRDefault="00EF6E32" w:rsidP="00A9698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6BB5A1BE" w14:textId="77777777" w:rsidR="00EF6E32" w:rsidRPr="008E3476" w:rsidRDefault="00EF6E32" w:rsidP="00A96983">
            <w:pPr>
              <w:suppressAutoHyphens/>
              <w:rPr>
                <w:rFonts w:ascii="Times New Roman" w:eastAsia="Segoe UI" w:hAnsi="Times New Roman"/>
                <w:b/>
                <w:bCs/>
                <w:iCs/>
                <w:sz w:val="24"/>
                <w:szCs w:val="24"/>
              </w:rPr>
            </w:pPr>
            <w:r w:rsidRPr="008E3476">
              <w:rPr>
                <w:rFonts w:ascii="Times New Roman" w:eastAsia="Segoe UI" w:hAnsi="Times New Roman"/>
                <w:bCs/>
                <w:iCs/>
                <w:sz w:val="24"/>
                <w:szCs w:val="24"/>
              </w:rPr>
              <w:t>описывать значимость своей специальности</w:t>
            </w:r>
          </w:p>
        </w:tc>
      </w:tr>
      <w:tr w:rsidR="00EF6E32" w:rsidRPr="00CE03B3" w14:paraId="45A04DC7" w14:textId="77777777" w:rsidTr="00EF6E32">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6464DC90" w14:textId="77777777" w:rsidR="00EF6E32" w:rsidRPr="00CE03B3" w:rsidRDefault="00EF6E32" w:rsidP="00A9698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C6E78CD" w14:textId="77777777" w:rsidR="00EF6E32" w:rsidRPr="00CE03B3" w:rsidRDefault="00EF6E32" w:rsidP="00A9698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051D06F3" w14:textId="77777777" w:rsidR="00EF6E32" w:rsidRPr="008E3476" w:rsidRDefault="00EF6E32" w:rsidP="00A96983">
            <w:pPr>
              <w:suppressAutoHyphens/>
              <w:spacing w:after="0"/>
              <w:rPr>
                <w:rFonts w:ascii="Times New Roman" w:eastAsia="Segoe UI" w:hAnsi="Times New Roman"/>
                <w:b/>
                <w:bCs/>
                <w:iCs/>
                <w:sz w:val="24"/>
                <w:szCs w:val="24"/>
              </w:rPr>
            </w:pPr>
            <w:r w:rsidRPr="008E3476">
              <w:rPr>
                <w:rFonts w:ascii="Times New Roman" w:eastAsia="Segoe UI" w:hAnsi="Times New Roman"/>
                <w:bCs/>
                <w:iCs/>
                <w:sz w:val="24"/>
                <w:szCs w:val="24"/>
              </w:rPr>
              <w:t>применять стандарты антикоррупционного поведения</w:t>
            </w:r>
          </w:p>
        </w:tc>
      </w:tr>
      <w:tr w:rsidR="00EF6E32" w:rsidRPr="00CE03B3" w14:paraId="1A43853B" w14:textId="77777777" w:rsidTr="00EF6E32">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31D4994B" w14:textId="77777777" w:rsidR="00EF6E32" w:rsidRPr="00CE03B3" w:rsidRDefault="00EF6E32" w:rsidP="00A9698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409AF75" w14:textId="77777777" w:rsidR="00EF6E32" w:rsidRPr="00CE03B3" w:rsidRDefault="00EF6E32" w:rsidP="00A9698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29CF3D8" w14:textId="77777777" w:rsidR="00EF6E32" w:rsidRPr="008E3476" w:rsidRDefault="00EF6E32" w:rsidP="00A96983">
            <w:pPr>
              <w:suppressAutoHyphens/>
              <w:spacing w:after="0"/>
              <w:rPr>
                <w:rFonts w:ascii="Times New Roman" w:eastAsia="Segoe UI" w:hAnsi="Times New Roman"/>
                <w:b/>
                <w:bCs/>
                <w:iCs/>
                <w:sz w:val="24"/>
                <w:szCs w:val="24"/>
              </w:rPr>
            </w:pPr>
            <w:r w:rsidRPr="008E3476">
              <w:rPr>
                <w:rFonts w:ascii="Times New Roman" w:eastAsia="Segoe UI" w:hAnsi="Times New Roman"/>
                <w:b/>
                <w:bCs/>
                <w:iCs/>
                <w:sz w:val="24"/>
                <w:szCs w:val="24"/>
              </w:rPr>
              <w:t>Знания:</w:t>
            </w:r>
          </w:p>
        </w:tc>
      </w:tr>
      <w:tr w:rsidR="00EF6E32" w:rsidRPr="00CE03B3" w14:paraId="3EAA7D58" w14:textId="77777777" w:rsidTr="00EF6E32">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2B5AE128" w14:textId="77777777" w:rsidR="00EF6E32" w:rsidRPr="00CE03B3" w:rsidRDefault="00EF6E32" w:rsidP="00A9698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87C8243" w14:textId="77777777" w:rsidR="00EF6E32" w:rsidRPr="00CE03B3" w:rsidRDefault="00EF6E32" w:rsidP="00A9698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3B9E302A" w14:textId="77777777" w:rsidR="00EF6E32" w:rsidRPr="008E3476" w:rsidRDefault="00EF6E32" w:rsidP="00A96983">
            <w:pPr>
              <w:suppressAutoHyphens/>
              <w:spacing w:after="0"/>
              <w:rPr>
                <w:rFonts w:ascii="Times New Roman" w:eastAsia="Segoe UI" w:hAnsi="Times New Roman"/>
                <w:b/>
                <w:bCs/>
                <w:iCs/>
                <w:sz w:val="24"/>
                <w:szCs w:val="24"/>
              </w:rPr>
            </w:pPr>
            <w:r w:rsidRPr="008E3476">
              <w:rPr>
                <w:rFonts w:ascii="Times New Roman" w:eastAsia="Segoe UI" w:hAnsi="Times New Roman"/>
                <w:bCs/>
                <w:iCs/>
                <w:sz w:val="24"/>
                <w:szCs w:val="24"/>
              </w:rPr>
              <w:t>сущность гражданско-патриотической позиции, общечеловеческих ценностей</w:t>
            </w:r>
          </w:p>
        </w:tc>
      </w:tr>
      <w:tr w:rsidR="00EF6E32" w:rsidRPr="00CE03B3" w14:paraId="3E0A6723" w14:textId="77777777" w:rsidTr="00EF6E32">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2D977AC0" w14:textId="77777777" w:rsidR="00EF6E32" w:rsidRPr="00CE03B3" w:rsidRDefault="00EF6E32" w:rsidP="00A9698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74CF32A" w14:textId="77777777" w:rsidR="00EF6E32" w:rsidRPr="00CE03B3" w:rsidRDefault="00EF6E32" w:rsidP="00A9698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E195CD0" w14:textId="77777777" w:rsidR="00EF6E32" w:rsidRPr="008E3476" w:rsidRDefault="00EF6E32" w:rsidP="00A96983">
            <w:pPr>
              <w:suppressAutoHyphens/>
              <w:rPr>
                <w:rFonts w:ascii="Times New Roman" w:eastAsia="Segoe UI" w:hAnsi="Times New Roman"/>
                <w:bCs/>
                <w:sz w:val="24"/>
                <w:szCs w:val="24"/>
              </w:rPr>
            </w:pPr>
            <w:r w:rsidRPr="008E3476">
              <w:rPr>
                <w:rFonts w:ascii="Times New Roman" w:eastAsia="Segoe UI" w:hAnsi="Times New Roman"/>
                <w:bCs/>
                <w:iCs/>
                <w:sz w:val="24"/>
                <w:szCs w:val="24"/>
              </w:rPr>
              <w:t>значимость профессиональной деятельности</w:t>
            </w:r>
            <w:r w:rsidRPr="008E3476">
              <w:rPr>
                <w:rFonts w:ascii="Times New Roman" w:eastAsia="Segoe UI" w:hAnsi="Times New Roman"/>
                <w:bCs/>
                <w:sz w:val="24"/>
                <w:szCs w:val="24"/>
              </w:rPr>
              <w:t xml:space="preserve"> </w:t>
            </w:r>
            <w:r w:rsidRPr="008E3476">
              <w:rPr>
                <w:rFonts w:ascii="Times New Roman" w:eastAsia="Segoe UI" w:hAnsi="Times New Roman"/>
                <w:bCs/>
                <w:iCs/>
                <w:sz w:val="24"/>
                <w:szCs w:val="24"/>
              </w:rPr>
              <w:t>по</w:t>
            </w:r>
            <w:r w:rsidRPr="008E3476">
              <w:rPr>
                <w:rFonts w:ascii="Times New Roman" w:eastAsia="Segoe UI" w:hAnsi="Times New Roman"/>
                <w:b/>
                <w:sz w:val="24"/>
                <w:szCs w:val="24"/>
              </w:rPr>
              <w:t xml:space="preserve"> </w:t>
            </w:r>
            <w:r w:rsidRPr="008E3476">
              <w:rPr>
                <w:rFonts w:ascii="Times New Roman" w:eastAsia="Segoe UI" w:hAnsi="Times New Roman"/>
                <w:bCs/>
                <w:iCs/>
                <w:sz w:val="24"/>
                <w:szCs w:val="24"/>
              </w:rPr>
              <w:t>специальности</w:t>
            </w:r>
          </w:p>
        </w:tc>
      </w:tr>
      <w:tr w:rsidR="00EF6E32" w:rsidRPr="00CE03B3" w14:paraId="76C8133B" w14:textId="77777777" w:rsidTr="00EF6E32">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30237FCF" w14:textId="77777777" w:rsidR="00EF6E32" w:rsidRPr="00CE03B3" w:rsidRDefault="00EF6E32" w:rsidP="00A9698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CEAF6B9" w14:textId="77777777" w:rsidR="00EF6E32" w:rsidRPr="00CE03B3" w:rsidRDefault="00EF6E32" w:rsidP="00A9698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3D07FED5" w14:textId="77777777" w:rsidR="00EF6E32" w:rsidRPr="008E3476" w:rsidRDefault="00EF6E32" w:rsidP="00A96983">
            <w:pPr>
              <w:suppressAutoHyphens/>
              <w:spacing w:after="0"/>
              <w:rPr>
                <w:rFonts w:ascii="Times New Roman" w:eastAsia="Segoe UI" w:hAnsi="Times New Roman"/>
                <w:iCs/>
                <w:sz w:val="24"/>
                <w:szCs w:val="24"/>
              </w:rPr>
            </w:pPr>
            <w:r w:rsidRPr="008E3476">
              <w:rPr>
                <w:rFonts w:ascii="Times New Roman" w:eastAsia="Segoe UI" w:hAnsi="Times New Roman"/>
                <w:bCs/>
                <w:iCs/>
                <w:sz w:val="24"/>
                <w:szCs w:val="24"/>
              </w:rPr>
              <w:t>стандарты антикоррупционного поведения и последствия его нарушения</w:t>
            </w:r>
          </w:p>
        </w:tc>
      </w:tr>
    </w:tbl>
    <w:p w14:paraId="0B3155F1" w14:textId="77777777" w:rsidR="00525CC1" w:rsidRDefault="00525CC1" w:rsidP="00151A7E">
      <w:pPr>
        <w:pStyle w:val="114"/>
        <w:ind w:firstLine="0"/>
        <w:rPr>
          <w:color w:val="auto"/>
          <w:spacing w:val="0"/>
          <w:sz w:val="28"/>
          <w:szCs w:val="28"/>
          <w:lang w:eastAsia="en-US"/>
        </w:rPr>
      </w:pPr>
    </w:p>
    <w:p w14:paraId="72B780D9" w14:textId="6854759F" w:rsidR="00151A7E" w:rsidRDefault="00151A7E" w:rsidP="00151A7E">
      <w:pPr>
        <w:pStyle w:val="114"/>
        <w:ind w:firstLine="0"/>
        <w:rPr>
          <w:color w:val="auto"/>
          <w:spacing w:val="0"/>
          <w:sz w:val="28"/>
          <w:szCs w:val="28"/>
          <w:lang w:eastAsia="en-US"/>
        </w:rPr>
      </w:pPr>
      <w:r w:rsidRPr="00151A7E">
        <w:rPr>
          <w:color w:val="auto"/>
          <w:spacing w:val="0"/>
          <w:sz w:val="28"/>
          <w:szCs w:val="28"/>
          <w:lang w:eastAsia="en-US"/>
        </w:rPr>
        <w:t>2.2. Профессиональные компетенции</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0"/>
        <w:gridCol w:w="3460"/>
        <w:gridCol w:w="3173"/>
      </w:tblGrid>
      <w:tr w:rsidR="00EF6E32" w:rsidRPr="00DE59A0" w14:paraId="016300F0" w14:textId="77777777" w:rsidTr="00A96983">
        <w:trPr>
          <w:jc w:val="center"/>
        </w:trPr>
        <w:tc>
          <w:tcPr>
            <w:tcW w:w="2440" w:type="dxa"/>
          </w:tcPr>
          <w:p w14:paraId="18223197" w14:textId="77777777" w:rsidR="00EF6E32" w:rsidRPr="004D08CD" w:rsidRDefault="00EF6E32" w:rsidP="00A96983">
            <w:pPr>
              <w:suppressAutoHyphens/>
              <w:spacing w:after="0"/>
              <w:jc w:val="center"/>
              <w:rPr>
                <w:rFonts w:ascii="Times New Roman" w:hAnsi="Times New Roman"/>
                <w:b/>
              </w:rPr>
            </w:pPr>
            <w:r w:rsidRPr="004D08CD">
              <w:rPr>
                <w:rFonts w:ascii="Times New Roman" w:hAnsi="Times New Roman"/>
                <w:b/>
              </w:rPr>
              <w:t>Виды деятельности</w:t>
            </w:r>
          </w:p>
        </w:tc>
        <w:tc>
          <w:tcPr>
            <w:tcW w:w="3460" w:type="dxa"/>
          </w:tcPr>
          <w:p w14:paraId="72D52FA4" w14:textId="77777777" w:rsidR="00EF6E32" w:rsidRPr="004D08CD" w:rsidRDefault="00EF6E32" w:rsidP="00A96983">
            <w:pPr>
              <w:suppressAutoHyphens/>
              <w:spacing w:after="0"/>
              <w:jc w:val="center"/>
              <w:rPr>
                <w:rFonts w:ascii="Times New Roman" w:hAnsi="Times New Roman"/>
                <w:b/>
              </w:rPr>
            </w:pPr>
            <w:r w:rsidRPr="004D08CD">
              <w:rPr>
                <w:rFonts w:ascii="Times New Roman" w:hAnsi="Times New Roman"/>
                <w:b/>
              </w:rPr>
              <w:t>Код и наименование</w:t>
            </w:r>
          </w:p>
          <w:p w14:paraId="779192D9" w14:textId="77777777" w:rsidR="00EF6E32" w:rsidRPr="004D08CD" w:rsidRDefault="00EF6E32" w:rsidP="00A96983">
            <w:pPr>
              <w:suppressAutoHyphens/>
              <w:spacing w:after="0"/>
              <w:jc w:val="center"/>
              <w:rPr>
                <w:rFonts w:ascii="Times New Roman" w:hAnsi="Times New Roman"/>
                <w:b/>
              </w:rPr>
            </w:pPr>
            <w:r w:rsidRPr="004D08CD">
              <w:rPr>
                <w:rFonts w:ascii="Times New Roman" w:hAnsi="Times New Roman"/>
                <w:b/>
              </w:rPr>
              <w:t>компетенции</w:t>
            </w:r>
          </w:p>
        </w:tc>
        <w:tc>
          <w:tcPr>
            <w:tcW w:w="3173" w:type="dxa"/>
          </w:tcPr>
          <w:p w14:paraId="26BB7ACE" w14:textId="77777777" w:rsidR="00EF6E32" w:rsidRPr="004D08CD" w:rsidRDefault="00EF6E32" w:rsidP="00A96983">
            <w:pPr>
              <w:suppressAutoHyphens/>
              <w:spacing w:after="0"/>
              <w:jc w:val="center"/>
              <w:rPr>
                <w:rFonts w:ascii="Times New Roman" w:hAnsi="Times New Roman"/>
                <w:b/>
              </w:rPr>
            </w:pPr>
            <w:r w:rsidRPr="004D08CD">
              <w:rPr>
                <w:rFonts w:ascii="Times New Roman" w:hAnsi="Times New Roman"/>
                <w:b/>
                <w:iCs/>
              </w:rPr>
              <w:t>Показатели освоения компетенции</w:t>
            </w:r>
          </w:p>
        </w:tc>
      </w:tr>
      <w:tr w:rsidR="00EF6E32" w:rsidRPr="00DE59A0" w14:paraId="27A67F90" w14:textId="77777777" w:rsidTr="00A96983">
        <w:trPr>
          <w:jc w:val="center"/>
        </w:trPr>
        <w:tc>
          <w:tcPr>
            <w:tcW w:w="2440" w:type="dxa"/>
            <w:vMerge w:val="restart"/>
          </w:tcPr>
          <w:p w14:paraId="7A41FDA1" w14:textId="3D8EC09B" w:rsidR="00EF6E32" w:rsidRPr="004D08CD" w:rsidRDefault="00EF6E32" w:rsidP="00EF6E32">
            <w:pPr>
              <w:suppressAutoHyphens/>
              <w:spacing w:after="0"/>
              <w:jc w:val="both"/>
              <w:rPr>
                <w:rFonts w:ascii="Times New Roman" w:hAnsi="Times New Roman"/>
                <w:b/>
              </w:rPr>
            </w:pPr>
            <w:r w:rsidRPr="005C33A5">
              <w:rPr>
                <w:rFonts w:ascii="Times New Roman" w:hAnsi="Times New Roman"/>
                <w:sz w:val="24"/>
                <w:szCs w:val="24"/>
              </w:rPr>
              <w:t>Проведение исследований для создания и реализации рекламного продукта</w:t>
            </w:r>
          </w:p>
        </w:tc>
        <w:tc>
          <w:tcPr>
            <w:tcW w:w="3460" w:type="dxa"/>
            <w:vMerge w:val="restart"/>
          </w:tcPr>
          <w:p w14:paraId="4E81622A" w14:textId="77777777" w:rsidR="00EF6E32" w:rsidRPr="004D08CD" w:rsidRDefault="00EF6E32" w:rsidP="00EF6E32">
            <w:pPr>
              <w:spacing w:after="0"/>
              <w:rPr>
                <w:rFonts w:ascii="Times New Roman" w:hAnsi="Times New Roman"/>
                <w:sz w:val="24"/>
                <w:szCs w:val="24"/>
              </w:rPr>
            </w:pPr>
            <w:r w:rsidRPr="004D08CD">
              <w:rPr>
                <w:rFonts w:ascii="Times New Roman" w:hAnsi="Times New Roman"/>
                <w:sz w:val="24"/>
                <w:szCs w:val="24"/>
              </w:rPr>
              <w:t>ПК.1.1. Определение целевой аудитории и целевых групп</w:t>
            </w:r>
          </w:p>
          <w:p w14:paraId="50ABF10A" w14:textId="77777777" w:rsidR="00EF6E32" w:rsidRPr="004D08CD" w:rsidRDefault="00EF6E32" w:rsidP="00EF6E32">
            <w:pPr>
              <w:suppressAutoHyphens/>
              <w:spacing w:after="0"/>
              <w:jc w:val="center"/>
              <w:rPr>
                <w:rFonts w:ascii="Times New Roman" w:hAnsi="Times New Roman"/>
                <w:b/>
              </w:rPr>
            </w:pPr>
          </w:p>
        </w:tc>
        <w:tc>
          <w:tcPr>
            <w:tcW w:w="3173" w:type="dxa"/>
          </w:tcPr>
          <w:p w14:paraId="7F3D315A" w14:textId="77777777" w:rsidR="00EF6E32" w:rsidRPr="004D08CD" w:rsidRDefault="00EF6E32" w:rsidP="00EF6E32">
            <w:pPr>
              <w:spacing w:after="0"/>
              <w:rPr>
                <w:rFonts w:ascii="Times New Roman" w:hAnsi="Times New Roman"/>
                <w:b/>
                <w:color w:val="000000"/>
                <w:sz w:val="24"/>
                <w:szCs w:val="24"/>
              </w:rPr>
            </w:pPr>
            <w:r w:rsidRPr="004D08CD">
              <w:rPr>
                <w:rFonts w:ascii="Times New Roman" w:hAnsi="Times New Roman"/>
                <w:b/>
                <w:color w:val="000000"/>
                <w:sz w:val="24"/>
                <w:szCs w:val="24"/>
              </w:rPr>
              <w:t xml:space="preserve">Практический опыт: </w:t>
            </w:r>
          </w:p>
          <w:p w14:paraId="699B3391" w14:textId="77777777" w:rsidR="00EF6E32" w:rsidRPr="004D08CD" w:rsidRDefault="00EF6E32" w:rsidP="00EF6E32">
            <w:pPr>
              <w:widowControl w:val="0"/>
              <w:spacing w:after="0"/>
              <w:jc w:val="both"/>
              <w:rPr>
                <w:rFonts w:ascii="Times New Roman" w:hAnsi="Times New Roman"/>
                <w:color w:val="000000"/>
                <w:sz w:val="24"/>
                <w:szCs w:val="24"/>
              </w:rPr>
            </w:pPr>
            <w:r w:rsidRPr="004D08CD">
              <w:rPr>
                <w:rFonts w:ascii="Times New Roman" w:hAnsi="Times New Roman"/>
                <w:color w:val="000000"/>
                <w:sz w:val="24"/>
                <w:szCs w:val="24"/>
              </w:rPr>
              <w:t>- выявления основных и второстепенных конкурентов;</w:t>
            </w:r>
          </w:p>
          <w:p w14:paraId="6F4AE7AB" w14:textId="021634D8" w:rsidR="00EF6E32" w:rsidRPr="004D08CD" w:rsidRDefault="00EF6E32" w:rsidP="00EF6E32">
            <w:pPr>
              <w:suppressAutoHyphens/>
              <w:spacing w:after="0"/>
              <w:jc w:val="center"/>
              <w:rPr>
                <w:rFonts w:ascii="Times New Roman" w:hAnsi="Times New Roman"/>
                <w:b/>
                <w:iCs/>
              </w:rPr>
            </w:pPr>
            <w:r w:rsidRPr="004D08CD">
              <w:rPr>
                <w:rFonts w:ascii="Times New Roman" w:hAnsi="Times New Roman"/>
                <w:color w:val="000000"/>
                <w:sz w:val="24"/>
                <w:szCs w:val="24"/>
              </w:rPr>
              <w:t>- проведения качественных аналитических исследований конкурентной среды.</w:t>
            </w:r>
          </w:p>
        </w:tc>
      </w:tr>
      <w:tr w:rsidR="00EF6E32" w:rsidRPr="00DE59A0" w14:paraId="0A97C4B0" w14:textId="77777777" w:rsidTr="00A96983">
        <w:trPr>
          <w:jc w:val="center"/>
        </w:trPr>
        <w:tc>
          <w:tcPr>
            <w:tcW w:w="2440" w:type="dxa"/>
            <w:vMerge/>
          </w:tcPr>
          <w:p w14:paraId="4BDC0C88" w14:textId="77777777" w:rsidR="00EF6E32" w:rsidRPr="005C33A5" w:rsidRDefault="00EF6E32" w:rsidP="00EF6E32">
            <w:pPr>
              <w:suppressAutoHyphens/>
              <w:spacing w:after="0"/>
              <w:jc w:val="both"/>
              <w:rPr>
                <w:rFonts w:ascii="Times New Roman" w:hAnsi="Times New Roman"/>
                <w:sz w:val="24"/>
                <w:szCs w:val="24"/>
              </w:rPr>
            </w:pPr>
          </w:p>
        </w:tc>
        <w:tc>
          <w:tcPr>
            <w:tcW w:w="3460" w:type="dxa"/>
            <w:vMerge/>
          </w:tcPr>
          <w:p w14:paraId="53D99C7D" w14:textId="77777777" w:rsidR="00EF6E32" w:rsidRPr="004D08CD" w:rsidRDefault="00EF6E32" w:rsidP="00EF6E32">
            <w:pPr>
              <w:spacing w:after="0"/>
              <w:rPr>
                <w:rFonts w:ascii="Times New Roman" w:hAnsi="Times New Roman"/>
                <w:sz w:val="24"/>
                <w:szCs w:val="24"/>
              </w:rPr>
            </w:pPr>
          </w:p>
        </w:tc>
        <w:tc>
          <w:tcPr>
            <w:tcW w:w="3173" w:type="dxa"/>
          </w:tcPr>
          <w:p w14:paraId="28F5FCEA" w14:textId="77777777" w:rsidR="00EF6E32" w:rsidRPr="004D08CD" w:rsidRDefault="00EF6E32" w:rsidP="00EF6E32">
            <w:pPr>
              <w:spacing w:after="0"/>
              <w:rPr>
                <w:rFonts w:ascii="Times New Roman" w:hAnsi="Times New Roman"/>
                <w:b/>
                <w:color w:val="000000"/>
                <w:sz w:val="24"/>
                <w:szCs w:val="24"/>
              </w:rPr>
            </w:pPr>
            <w:r w:rsidRPr="004D08CD">
              <w:rPr>
                <w:rFonts w:ascii="Times New Roman" w:hAnsi="Times New Roman"/>
                <w:b/>
                <w:color w:val="000000"/>
                <w:sz w:val="24"/>
                <w:szCs w:val="24"/>
              </w:rPr>
              <w:t xml:space="preserve">Умения: </w:t>
            </w:r>
          </w:p>
          <w:p w14:paraId="7FF46A8F" w14:textId="77777777" w:rsidR="00EF6E32" w:rsidRPr="004D08CD" w:rsidRDefault="00EF6E32" w:rsidP="00EF6E32">
            <w:pPr>
              <w:widowControl w:val="0"/>
              <w:spacing w:after="0"/>
              <w:jc w:val="both"/>
              <w:rPr>
                <w:rFonts w:ascii="Times New Roman" w:hAnsi="Times New Roman"/>
                <w:color w:val="000000"/>
                <w:sz w:val="24"/>
                <w:szCs w:val="24"/>
              </w:rPr>
            </w:pPr>
            <w:r w:rsidRPr="004D08CD">
              <w:rPr>
                <w:rFonts w:ascii="Times New Roman" w:hAnsi="Times New Roman"/>
                <w:b/>
                <w:color w:val="000000"/>
                <w:sz w:val="24"/>
                <w:szCs w:val="24"/>
              </w:rPr>
              <w:t xml:space="preserve">- </w:t>
            </w:r>
            <w:r w:rsidRPr="004D08CD">
              <w:rPr>
                <w:rFonts w:ascii="Times New Roman" w:hAnsi="Times New Roman"/>
                <w:color w:val="000000"/>
                <w:sz w:val="24"/>
                <w:szCs w:val="24"/>
              </w:rPr>
              <w:t>производить качественные аналитические исследования целевой аудитории и потребителей;</w:t>
            </w:r>
          </w:p>
          <w:p w14:paraId="5EA8E0B7" w14:textId="77777777" w:rsidR="00EF6E32" w:rsidRPr="004D08CD" w:rsidRDefault="00EF6E32" w:rsidP="00EF6E32">
            <w:pPr>
              <w:widowControl w:val="0"/>
              <w:spacing w:after="0"/>
              <w:jc w:val="both"/>
              <w:rPr>
                <w:rFonts w:ascii="Times New Roman" w:hAnsi="Times New Roman"/>
                <w:color w:val="000000"/>
                <w:sz w:val="24"/>
                <w:szCs w:val="24"/>
              </w:rPr>
            </w:pPr>
            <w:r w:rsidRPr="004D08CD">
              <w:rPr>
                <w:rFonts w:ascii="Times New Roman" w:hAnsi="Times New Roman"/>
                <w:color w:val="000000"/>
                <w:sz w:val="24"/>
                <w:szCs w:val="24"/>
              </w:rPr>
              <w:t xml:space="preserve">- анализировать каналы коммуникации в </w:t>
            </w:r>
            <w:r w:rsidRPr="004D08CD">
              <w:rPr>
                <w:rFonts w:ascii="Times New Roman" w:hAnsi="Times New Roman"/>
                <w:color w:val="000000"/>
                <w:sz w:val="24"/>
                <w:szCs w:val="24"/>
              </w:rPr>
              <w:lastRenderedPageBreak/>
              <w:t>соответствии характеристикам аудитории;</w:t>
            </w:r>
          </w:p>
          <w:p w14:paraId="0FC1B48F" w14:textId="77777777" w:rsidR="00EF6E32" w:rsidRPr="004D08CD" w:rsidRDefault="00EF6E32" w:rsidP="00EF6E32">
            <w:pPr>
              <w:widowControl w:val="0"/>
              <w:spacing w:after="0"/>
              <w:jc w:val="both"/>
              <w:rPr>
                <w:rFonts w:ascii="Times New Roman" w:hAnsi="Times New Roman"/>
                <w:color w:val="000000"/>
                <w:sz w:val="24"/>
                <w:szCs w:val="24"/>
              </w:rPr>
            </w:pPr>
            <w:r w:rsidRPr="004D08CD">
              <w:rPr>
                <w:rFonts w:ascii="Times New Roman" w:hAnsi="Times New Roman"/>
                <w:color w:val="000000"/>
                <w:sz w:val="24"/>
                <w:szCs w:val="24"/>
              </w:rPr>
              <w:t>- доводить информацию заказчика до целевой аудитории;</w:t>
            </w:r>
          </w:p>
          <w:p w14:paraId="153890E4" w14:textId="77777777" w:rsidR="00EF6E32" w:rsidRPr="004D08CD" w:rsidRDefault="00EF6E32" w:rsidP="00EF6E32">
            <w:pPr>
              <w:widowControl w:val="0"/>
              <w:spacing w:after="0"/>
              <w:jc w:val="both"/>
              <w:rPr>
                <w:rFonts w:ascii="Times New Roman" w:hAnsi="Times New Roman"/>
                <w:color w:val="000000"/>
                <w:sz w:val="24"/>
                <w:szCs w:val="24"/>
              </w:rPr>
            </w:pPr>
            <w:r w:rsidRPr="004D08CD">
              <w:rPr>
                <w:rFonts w:ascii="Times New Roman" w:hAnsi="Times New Roman"/>
                <w:color w:val="000000"/>
                <w:sz w:val="24"/>
                <w:szCs w:val="24"/>
              </w:rPr>
              <w:t>- использовать приемы привлечения аудитории при проведении исследований;</w:t>
            </w:r>
          </w:p>
          <w:p w14:paraId="361B447C" w14:textId="77777777" w:rsidR="00EF6E32" w:rsidRPr="004D08CD" w:rsidRDefault="00EF6E32" w:rsidP="00EF6E32">
            <w:pPr>
              <w:widowControl w:val="0"/>
              <w:spacing w:after="0"/>
              <w:jc w:val="both"/>
              <w:rPr>
                <w:rFonts w:ascii="Times New Roman" w:hAnsi="Times New Roman"/>
                <w:color w:val="000000"/>
                <w:sz w:val="24"/>
                <w:szCs w:val="24"/>
              </w:rPr>
            </w:pPr>
            <w:r w:rsidRPr="004D08CD">
              <w:rPr>
                <w:rFonts w:ascii="Times New Roman" w:hAnsi="Times New Roman"/>
                <w:color w:val="000000"/>
                <w:sz w:val="24"/>
                <w:szCs w:val="24"/>
              </w:rPr>
              <w:t>- использовать приемы управления аудиторией и ее вниманием при проведении исследований;</w:t>
            </w:r>
          </w:p>
          <w:p w14:paraId="5E555481" w14:textId="4F1F11BA" w:rsidR="00EF6E32" w:rsidRPr="004D08CD" w:rsidRDefault="00EF6E32" w:rsidP="00EF6E32">
            <w:pPr>
              <w:suppressAutoHyphens/>
              <w:spacing w:after="0"/>
              <w:jc w:val="center"/>
              <w:rPr>
                <w:rFonts w:ascii="Times New Roman" w:hAnsi="Times New Roman"/>
                <w:b/>
                <w:iCs/>
              </w:rPr>
            </w:pPr>
            <w:r w:rsidRPr="004D08CD">
              <w:rPr>
                <w:rFonts w:ascii="Times New Roman" w:hAnsi="Times New Roman"/>
                <w:color w:val="000000"/>
                <w:sz w:val="24"/>
                <w:szCs w:val="24"/>
              </w:rPr>
              <w:t>- уметь завоевывать доверие и внимание аудитории при проведении исследований, привлекать и мотивировать ее участие в исследовании.</w:t>
            </w:r>
          </w:p>
        </w:tc>
      </w:tr>
      <w:tr w:rsidR="00EF6E32" w:rsidRPr="00DE59A0" w14:paraId="7E0B600B" w14:textId="77777777" w:rsidTr="00A96983">
        <w:trPr>
          <w:jc w:val="center"/>
        </w:trPr>
        <w:tc>
          <w:tcPr>
            <w:tcW w:w="2440" w:type="dxa"/>
            <w:vMerge/>
          </w:tcPr>
          <w:p w14:paraId="36CD5B6D" w14:textId="77777777" w:rsidR="00EF6E32" w:rsidRPr="005C33A5" w:rsidRDefault="00EF6E32" w:rsidP="00EF6E32">
            <w:pPr>
              <w:suppressAutoHyphens/>
              <w:spacing w:after="0"/>
              <w:jc w:val="both"/>
              <w:rPr>
                <w:rFonts w:ascii="Times New Roman" w:hAnsi="Times New Roman"/>
                <w:sz w:val="24"/>
                <w:szCs w:val="24"/>
              </w:rPr>
            </w:pPr>
          </w:p>
        </w:tc>
        <w:tc>
          <w:tcPr>
            <w:tcW w:w="3460" w:type="dxa"/>
            <w:vMerge/>
          </w:tcPr>
          <w:p w14:paraId="7F392914" w14:textId="77777777" w:rsidR="00EF6E32" w:rsidRPr="004D08CD" w:rsidRDefault="00EF6E32" w:rsidP="00EF6E32">
            <w:pPr>
              <w:spacing w:after="0"/>
              <w:rPr>
                <w:rFonts w:ascii="Times New Roman" w:hAnsi="Times New Roman"/>
                <w:sz w:val="24"/>
                <w:szCs w:val="24"/>
              </w:rPr>
            </w:pPr>
          </w:p>
        </w:tc>
        <w:tc>
          <w:tcPr>
            <w:tcW w:w="3173" w:type="dxa"/>
          </w:tcPr>
          <w:p w14:paraId="75F7EDC0" w14:textId="77777777" w:rsidR="00EF6E32" w:rsidRPr="004D08CD" w:rsidRDefault="00EF6E32" w:rsidP="00EF6E32">
            <w:pPr>
              <w:spacing w:after="0"/>
              <w:rPr>
                <w:rFonts w:ascii="Times New Roman" w:hAnsi="Times New Roman"/>
                <w:b/>
                <w:color w:val="000000"/>
                <w:sz w:val="24"/>
                <w:szCs w:val="24"/>
              </w:rPr>
            </w:pPr>
            <w:r w:rsidRPr="004D08CD">
              <w:rPr>
                <w:rFonts w:ascii="Times New Roman" w:hAnsi="Times New Roman"/>
                <w:b/>
                <w:color w:val="000000"/>
                <w:sz w:val="24"/>
                <w:szCs w:val="24"/>
              </w:rPr>
              <w:t xml:space="preserve">Знания: </w:t>
            </w:r>
          </w:p>
          <w:p w14:paraId="4368CF24" w14:textId="77777777" w:rsidR="00EF6E32" w:rsidRPr="004D08CD" w:rsidRDefault="00EF6E32" w:rsidP="00EF6E32">
            <w:pPr>
              <w:widowControl w:val="0"/>
              <w:spacing w:after="0"/>
              <w:jc w:val="both"/>
              <w:rPr>
                <w:rFonts w:ascii="Times New Roman" w:hAnsi="Times New Roman"/>
                <w:color w:val="000000"/>
                <w:sz w:val="24"/>
                <w:szCs w:val="24"/>
              </w:rPr>
            </w:pPr>
            <w:r w:rsidRPr="004D08CD">
              <w:rPr>
                <w:rFonts w:ascii="Times New Roman" w:hAnsi="Times New Roman"/>
                <w:color w:val="000000"/>
                <w:sz w:val="24"/>
                <w:szCs w:val="24"/>
              </w:rPr>
              <w:t>- способов анализа рынка, целевой аудитории и конкурентной среды;</w:t>
            </w:r>
          </w:p>
          <w:p w14:paraId="26DF839A" w14:textId="77777777" w:rsidR="00EF6E32" w:rsidRPr="004D08CD" w:rsidRDefault="00EF6E32" w:rsidP="00EF6E32">
            <w:pPr>
              <w:widowControl w:val="0"/>
              <w:spacing w:after="0"/>
              <w:jc w:val="both"/>
              <w:rPr>
                <w:rFonts w:ascii="Times New Roman" w:hAnsi="Times New Roman"/>
                <w:color w:val="000000"/>
                <w:sz w:val="24"/>
                <w:szCs w:val="24"/>
              </w:rPr>
            </w:pPr>
            <w:r w:rsidRPr="004D08CD">
              <w:rPr>
                <w:rFonts w:ascii="Times New Roman" w:hAnsi="Times New Roman"/>
                <w:color w:val="000000"/>
                <w:sz w:val="24"/>
                <w:szCs w:val="24"/>
              </w:rPr>
              <w:t>- аудиторию различных средств рекламы;</w:t>
            </w:r>
          </w:p>
          <w:p w14:paraId="67C87785" w14:textId="77777777" w:rsidR="00EF6E32" w:rsidRPr="004D08CD" w:rsidRDefault="00EF6E32" w:rsidP="00EF6E32">
            <w:pPr>
              <w:widowControl w:val="0"/>
              <w:spacing w:after="0"/>
              <w:jc w:val="both"/>
              <w:rPr>
                <w:rFonts w:ascii="Times New Roman" w:hAnsi="Times New Roman"/>
                <w:color w:val="000000"/>
                <w:sz w:val="24"/>
                <w:szCs w:val="24"/>
              </w:rPr>
            </w:pPr>
            <w:r w:rsidRPr="004D08CD">
              <w:rPr>
                <w:rFonts w:ascii="Times New Roman" w:hAnsi="Times New Roman"/>
                <w:color w:val="000000"/>
                <w:sz w:val="24"/>
                <w:szCs w:val="24"/>
              </w:rPr>
              <w:t>- формы и методы работы с аудиторией, мотивации труда;</w:t>
            </w:r>
          </w:p>
          <w:p w14:paraId="4EE9E537" w14:textId="109E1B96" w:rsidR="00EF6E32" w:rsidRPr="004D08CD" w:rsidRDefault="00EF6E32" w:rsidP="00EF6E32">
            <w:pPr>
              <w:suppressAutoHyphens/>
              <w:spacing w:after="0"/>
              <w:jc w:val="center"/>
              <w:rPr>
                <w:rFonts w:ascii="Times New Roman" w:hAnsi="Times New Roman"/>
                <w:b/>
                <w:iCs/>
              </w:rPr>
            </w:pPr>
            <w:r w:rsidRPr="004D08CD">
              <w:rPr>
                <w:rFonts w:ascii="Times New Roman" w:hAnsi="Times New Roman"/>
                <w:color w:val="000000"/>
                <w:sz w:val="24"/>
                <w:szCs w:val="24"/>
              </w:rPr>
              <w:t>- технологии воздействия на аудиторию при проведении маркетингового исследования.</w:t>
            </w:r>
          </w:p>
        </w:tc>
      </w:tr>
      <w:tr w:rsidR="00EF6E32" w:rsidRPr="00DE59A0" w14:paraId="01A159D0" w14:textId="77777777" w:rsidTr="00A96983">
        <w:trPr>
          <w:jc w:val="center"/>
        </w:trPr>
        <w:tc>
          <w:tcPr>
            <w:tcW w:w="2440" w:type="dxa"/>
            <w:vMerge w:val="restart"/>
          </w:tcPr>
          <w:p w14:paraId="69E9B21A" w14:textId="10EB9013" w:rsidR="00EF6E32" w:rsidRPr="005C33A5" w:rsidRDefault="00EF6E32" w:rsidP="00EF6E32">
            <w:pPr>
              <w:suppressAutoHyphens/>
              <w:spacing w:after="0"/>
              <w:jc w:val="both"/>
              <w:rPr>
                <w:rFonts w:ascii="Times New Roman" w:hAnsi="Times New Roman"/>
                <w:sz w:val="24"/>
                <w:szCs w:val="24"/>
              </w:rPr>
            </w:pPr>
            <w:r w:rsidRPr="004D08CD">
              <w:rPr>
                <w:rFonts w:ascii="Times New Roman" w:hAnsi="Times New Roman"/>
                <w:sz w:val="24"/>
                <w:szCs w:val="24"/>
              </w:rPr>
              <w:t>Создание ключевых вербальных и визуальных сообщений и основных креативных решений и творческих материалов на основных рекламных носителях</w:t>
            </w:r>
          </w:p>
        </w:tc>
        <w:tc>
          <w:tcPr>
            <w:tcW w:w="3460" w:type="dxa"/>
            <w:vMerge w:val="restart"/>
          </w:tcPr>
          <w:p w14:paraId="456279FE" w14:textId="638856BA" w:rsidR="00EF6E32" w:rsidRPr="004D08CD" w:rsidRDefault="00EF6E32" w:rsidP="00EF6E32">
            <w:pPr>
              <w:spacing w:after="0"/>
              <w:rPr>
                <w:rFonts w:ascii="Times New Roman" w:hAnsi="Times New Roman"/>
                <w:sz w:val="24"/>
                <w:szCs w:val="24"/>
              </w:rPr>
            </w:pPr>
            <w:r w:rsidRPr="004D08CD">
              <w:rPr>
                <w:rFonts w:ascii="Times New Roman" w:hAnsi="Times New Roman"/>
                <w:sz w:val="24"/>
                <w:szCs w:val="24"/>
              </w:rPr>
              <w:t>ПК.4.2. Разраб</w:t>
            </w:r>
            <w:r>
              <w:rPr>
                <w:rFonts w:ascii="Times New Roman" w:hAnsi="Times New Roman"/>
                <w:sz w:val="24"/>
                <w:szCs w:val="24"/>
              </w:rPr>
              <w:t>атывать творческие рекламные</w:t>
            </w:r>
            <w:r w:rsidRPr="004D08CD">
              <w:rPr>
                <w:rFonts w:ascii="Times New Roman" w:hAnsi="Times New Roman"/>
                <w:sz w:val="24"/>
                <w:szCs w:val="24"/>
              </w:rPr>
              <w:t xml:space="preserve"> </w:t>
            </w:r>
            <w:r>
              <w:rPr>
                <w:rFonts w:ascii="Times New Roman" w:hAnsi="Times New Roman"/>
                <w:sz w:val="24"/>
                <w:szCs w:val="24"/>
              </w:rPr>
              <w:t>решения</w:t>
            </w:r>
            <w:r w:rsidRPr="004D08CD">
              <w:rPr>
                <w:rFonts w:ascii="Times New Roman" w:hAnsi="Times New Roman"/>
                <w:sz w:val="24"/>
                <w:szCs w:val="24"/>
              </w:rPr>
              <w:t xml:space="preserve"> в целях тактического планирования рекламной коммуникационной компании</w:t>
            </w:r>
          </w:p>
        </w:tc>
        <w:tc>
          <w:tcPr>
            <w:tcW w:w="3173" w:type="dxa"/>
          </w:tcPr>
          <w:p w14:paraId="73819502" w14:textId="77777777" w:rsidR="00EF6E32" w:rsidRPr="004D08CD" w:rsidRDefault="00EF6E32" w:rsidP="00EF6E32">
            <w:pPr>
              <w:spacing w:after="0"/>
              <w:rPr>
                <w:rFonts w:ascii="Times New Roman" w:hAnsi="Times New Roman"/>
                <w:color w:val="000000"/>
                <w:sz w:val="24"/>
                <w:szCs w:val="24"/>
              </w:rPr>
            </w:pPr>
            <w:r w:rsidRPr="004D08CD">
              <w:rPr>
                <w:rFonts w:ascii="Times New Roman" w:hAnsi="Times New Roman"/>
                <w:b/>
                <w:color w:val="000000"/>
                <w:sz w:val="24"/>
                <w:szCs w:val="24"/>
              </w:rPr>
              <w:t xml:space="preserve">Практический опыт: </w:t>
            </w:r>
            <w:r w:rsidRPr="004D08CD">
              <w:rPr>
                <w:rFonts w:ascii="Times New Roman" w:hAnsi="Times New Roman"/>
                <w:color w:val="000000"/>
                <w:sz w:val="24"/>
                <w:szCs w:val="24"/>
              </w:rPr>
              <w:t>-определения оригинальной идеи для рекламной кампании;</w:t>
            </w:r>
          </w:p>
          <w:p w14:paraId="6DEEEA59" w14:textId="4D3E6576" w:rsidR="00EF6E32" w:rsidRPr="004D08CD" w:rsidRDefault="00EF6E32" w:rsidP="00EF6E32">
            <w:pPr>
              <w:spacing w:after="0"/>
              <w:rPr>
                <w:rFonts w:ascii="Times New Roman" w:hAnsi="Times New Roman"/>
                <w:b/>
                <w:color w:val="000000"/>
                <w:sz w:val="24"/>
                <w:szCs w:val="24"/>
              </w:rPr>
            </w:pPr>
            <w:r w:rsidRPr="004D08CD">
              <w:rPr>
                <w:rFonts w:ascii="Times New Roman" w:hAnsi="Times New Roman"/>
                <w:color w:val="000000"/>
                <w:sz w:val="24"/>
                <w:szCs w:val="24"/>
              </w:rPr>
              <w:t>- подбора и использования визуальных идей фотоизображений, рекламных проектов визуальной информации, идентификации и коммуникации, фото- и видеопроектов объекта рекламирования с учетом инсайта для РК.</w:t>
            </w:r>
          </w:p>
        </w:tc>
      </w:tr>
      <w:tr w:rsidR="00EF6E32" w:rsidRPr="00DE59A0" w14:paraId="260FFB47" w14:textId="77777777" w:rsidTr="00A96983">
        <w:trPr>
          <w:jc w:val="center"/>
        </w:trPr>
        <w:tc>
          <w:tcPr>
            <w:tcW w:w="2440" w:type="dxa"/>
            <w:vMerge/>
          </w:tcPr>
          <w:p w14:paraId="36D630D0" w14:textId="77777777" w:rsidR="00EF6E32" w:rsidRPr="004D08CD" w:rsidRDefault="00EF6E32" w:rsidP="00EF6E32">
            <w:pPr>
              <w:suppressAutoHyphens/>
              <w:spacing w:after="0"/>
              <w:jc w:val="both"/>
              <w:rPr>
                <w:rFonts w:ascii="Times New Roman" w:hAnsi="Times New Roman"/>
                <w:sz w:val="24"/>
                <w:szCs w:val="24"/>
              </w:rPr>
            </w:pPr>
          </w:p>
        </w:tc>
        <w:tc>
          <w:tcPr>
            <w:tcW w:w="3460" w:type="dxa"/>
            <w:vMerge/>
          </w:tcPr>
          <w:p w14:paraId="521B745A" w14:textId="77777777" w:rsidR="00EF6E32" w:rsidRPr="004D08CD" w:rsidRDefault="00EF6E32" w:rsidP="00EF6E32">
            <w:pPr>
              <w:spacing w:after="0"/>
              <w:rPr>
                <w:rFonts w:ascii="Times New Roman" w:hAnsi="Times New Roman"/>
                <w:sz w:val="24"/>
                <w:szCs w:val="24"/>
              </w:rPr>
            </w:pPr>
          </w:p>
        </w:tc>
        <w:tc>
          <w:tcPr>
            <w:tcW w:w="3173" w:type="dxa"/>
          </w:tcPr>
          <w:p w14:paraId="43633779" w14:textId="77777777" w:rsidR="00EF6E32" w:rsidRPr="004D08CD" w:rsidRDefault="00EF6E32" w:rsidP="00EF6E32">
            <w:pPr>
              <w:spacing w:after="0"/>
              <w:jc w:val="both"/>
              <w:rPr>
                <w:rFonts w:ascii="Times New Roman" w:hAnsi="Times New Roman"/>
                <w:color w:val="000000"/>
                <w:sz w:val="24"/>
                <w:szCs w:val="24"/>
              </w:rPr>
            </w:pPr>
            <w:r w:rsidRPr="004D08CD">
              <w:rPr>
                <w:rFonts w:ascii="Times New Roman" w:hAnsi="Times New Roman"/>
                <w:b/>
                <w:color w:val="000000"/>
                <w:sz w:val="24"/>
                <w:szCs w:val="24"/>
              </w:rPr>
              <w:t xml:space="preserve">Умения: </w:t>
            </w:r>
          </w:p>
          <w:p w14:paraId="5053EE7A" w14:textId="77777777" w:rsidR="00EF6E32" w:rsidRPr="004D08CD" w:rsidRDefault="00EF6E32" w:rsidP="00EF6E32">
            <w:pPr>
              <w:spacing w:after="0"/>
              <w:jc w:val="both"/>
              <w:rPr>
                <w:rFonts w:ascii="Times New Roman" w:hAnsi="Times New Roman"/>
                <w:color w:val="000000"/>
                <w:sz w:val="24"/>
                <w:szCs w:val="24"/>
              </w:rPr>
            </w:pPr>
            <w:r w:rsidRPr="004D08CD">
              <w:rPr>
                <w:rFonts w:ascii="Times New Roman" w:hAnsi="Times New Roman"/>
                <w:color w:val="000000"/>
                <w:sz w:val="24"/>
                <w:szCs w:val="24"/>
              </w:rPr>
              <w:lastRenderedPageBreak/>
              <w:t>- использовать специальные методы и сервисы повышения обратной связи с ЦА;</w:t>
            </w:r>
          </w:p>
          <w:p w14:paraId="024B83E8" w14:textId="3EF0B023" w:rsidR="00EF6E32" w:rsidRPr="004D08CD" w:rsidRDefault="00EF6E32" w:rsidP="00EF6E32">
            <w:pPr>
              <w:spacing w:after="0"/>
              <w:rPr>
                <w:rFonts w:ascii="Times New Roman" w:hAnsi="Times New Roman"/>
                <w:b/>
                <w:color w:val="000000"/>
                <w:sz w:val="24"/>
                <w:szCs w:val="24"/>
              </w:rPr>
            </w:pPr>
            <w:r w:rsidRPr="004D08CD">
              <w:rPr>
                <w:rFonts w:ascii="Times New Roman" w:hAnsi="Times New Roman"/>
                <w:color w:val="000000"/>
                <w:sz w:val="24"/>
                <w:szCs w:val="24"/>
              </w:rPr>
              <w:t>- проверять рекламные материалы на уникальность/оригинальность.</w:t>
            </w:r>
          </w:p>
        </w:tc>
      </w:tr>
      <w:tr w:rsidR="00EF6E32" w:rsidRPr="00DE59A0" w14:paraId="38148E82" w14:textId="77777777" w:rsidTr="00A96983">
        <w:trPr>
          <w:jc w:val="center"/>
        </w:trPr>
        <w:tc>
          <w:tcPr>
            <w:tcW w:w="2440" w:type="dxa"/>
            <w:vMerge/>
          </w:tcPr>
          <w:p w14:paraId="71EB654B" w14:textId="77777777" w:rsidR="00EF6E32" w:rsidRPr="004D08CD" w:rsidRDefault="00EF6E32" w:rsidP="00EF6E32">
            <w:pPr>
              <w:suppressAutoHyphens/>
              <w:spacing w:after="0"/>
              <w:jc w:val="both"/>
              <w:rPr>
                <w:rFonts w:ascii="Times New Roman" w:hAnsi="Times New Roman"/>
                <w:sz w:val="24"/>
                <w:szCs w:val="24"/>
              </w:rPr>
            </w:pPr>
          </w:p>
        </w:tc>
        <w:tc>
          <w:tcPr>
            <w:tcW w:w="3460" w:type="dxa"/>
            <w:vMerge/>
          </w:tcPr>
          <w:p w14:paraId="6E99D99E" w14:textId="77777777" w:rsidR="00EF6E32" w:rsidRPr="004D08CD" w:rsidRDefault="00EF6E32" w:rsidP="00EF6E32">
            <w:pPr>
              <w:spacing w:after="0"/>
              <w:rPr>
                <w:rFonts w:ascii="Times New Roman" w:hAnsi="Times New Roman"/>
                <w:sz w:val="24"/>
                <w:szCs w:val="24"/>
              </w:rPr>
            </w:pPr>
          </w:p>
        </w:tc>
        <w:tc>
          <w:tcPr>
            <w:tcW w:w="3173" w:type="dxa"/>
          </w:tcPr>
          <w:p w14:paraId="1B7ACE3B" w14:textId="77777777" w:rsidR="00EF6E32" w:rsidRPr="004D08CD" w:rsidRDefault="00EF6E32" w:rsidP="00EF6E32">
            <w:pPr>
              <w:tabs>
                <w:tab w:val="left" w:pos="377"/>
              </w:tabs>
              <w:spacing w:after="0"/>
              <w:ind w:left="94"/>
              <w:jc w:val="both"/>
              <w:rPr>
                <w:rFonts w:ascii="Times New Roman" w:hAnsi="Times New Roman"/>
                <w:color w:val="000000"/>
                <w:sz w:val="24"/>
                <w:szCs w:val="24"/>
              </w:rPr>
            </w:pPr>
            <w:r w:rsidRPr="004D08CD">
              <w:rPr>
                <w:rFonts w:ascii="Times New Roman" w:hAnsi="Times New Roman"/>
                <w:b/>
                <w:color w:val="000000"/>
                <w:sz w:val="24"/>
                <w:szCs w:val="24"/>
              </w:rPr>
              <w:t xml:space="preserve">Знания: </w:t>
            </w:r>
          </w:p>
          <w:p w14:paraId="51467331" w14:textId="77777777" w:rsidR="00EF6E32" w:rsidRPr="004D08CD" w:rsidRDefault="00EF6E32" w:rsidP="00EF6E32">
            <w:pPr>
              <w:spacing w:after="0"/>
              <w:jc w:val="both"/>
              <w:rPr>
                <w:rFonts w:ascii="Times New Roman" w:hAnsi="Times New Roman"/>
                <w:color w:val="000000"/>
                <w:sz w:val="24"/>
                <w:szCs w:val="24"/>
              </w:rPr>
            </w:pPr>
            <w:r w:rsidRPr="004D08CD">
              <w:rPr>
                <w:rFonts w:ascii="Times New Roman" w:hAnsi="Times New Roman"/>
                <w:color w:val="000000"/>
                <w:sz w:val="24"/>
                <w:szCs w:val="24"/>
              </w:rPr>
              <w:t xml:space="preserve">- отраслевую терминологию; </w:t>
            </w:r>
          </w:p>
          <w:p w14:paraId="1F3E677B" w14:textId="16BDFCC4" w:rsidR="00EF6E32" w:rsidRPr="004D08CD" w:rsidRDefault="00EF6E32" w:rsidP="00EF6E32">
            <w:pPr>
              <w:spacing w:after="0"/>
              <w:rPr>
                <w:rFonts w:ascii="Times New Roman" w:hAnsi="Times New Roman"/>
                <w:b/>
                <w:color w:val="000000"/>
                <w:sz w:val="24"/>
                <w:szCs w:val="24"/>
              </w:rPr>
            </w:pPr>
            <w:r w:rsidRPr="004D08CD">
              <w:rPr>
                <w:rFonts w:ascii="Times New Roman" w:hAnsi="Times New Roman"/>
                <w:color w:val="000000"/>
                <w:sz w:val="24"/>
                <w:szCs w:val="24"/>
              </w:rPr>
              <w:t>- важность учета пожеланий заказчика при планировании рекламной кампании</w:t>
            </w:r>
          </w:p>
        </w:tc>
      </w:tr>
      <w:tr w:rsidR="00EF6E32" w:rsidRPr="00DE59A0" w14:paraId="45CA1493" w14:textId="77777777" w:rsidTr="00A96983">
        <w:trPr>
          <w:jc w:val="center"/>
        </w:trPr>
        <w:tc>
          <w:tcPr>
            <w:tcW w:w="2440" w:type="dxa"/>
            <w:vMerge/>
          </w:tcPr>
          <w:p w14:paraId="65716DC0" w14:textId="77777777" w:rsidR="00EF6E32" w:rsidRPr="004D08CD" w:rsidRDefault="00EF6E32" w:rsidP="00EF6E32">
            <w:pPr>
              <w:suppressAutoHyphens/>
              <w:spacing w:after="0"/>
              <w:jc w:val="both"/>
              <w:rPr>
                <w:rFonts w:ascii="Times New Roman" w:hAnsi="Times New Roman"/>
                <w:sz w:val="24"/>
                <w:szCs w:val="24"/>
              </w:rPr>
            </w:pPr>
          </w:p>
        </w:tc>
        <w:tc>
          <w:tcPr>
            <w:tcW w:w="3460" w:type="dxa"/>
          </w:tcPr>
          <w:p w14:paraId="4B8C5AC2" w14:textId="29418426" w:rsidR="00EF6E32" w:rsidRPr="004D08CD" w:rsidRDefault="00EF6E32" w:rsidP="00EF6E32">
            <w:pPr>
              <w:spacing w:after="0"/>
              <w:rPr>
                <w:rFonts w:ascii="Times New Roman" w:hAnsi="Times New Roman"/>
                <w:sz w:val="24"/>
                <w:szCs w:val="24"/>
              </w:rPr>
            </w:pPr>
            <w:r w:rsidRPr="004D08CD">
              <w:rPr>
                <w:rFonts w:ascii="Times New Roman" w:hAnsi="Times New Roman"/>
                <w:sz w:val="24"/>
                <w:szCs w:val="24"/>
              </w:rPr>
              <w:t>ПК 4.3.</w:t>
            </w:r>
            <w:r>
              <w:rPr>
                <w:rFonts w:ascii="Times New Roman" w:hAnsi="Times New Roman"/>
                <w:sz w:val="24"/>
                <w:szCs w:val="24"/>
              </w:rPr>
              <w:t xml:space="preserve"> Проводить разработку</w:t>
            </w:r>
            <w:r w:rsidRPr="004D08CD">
              <w:rPr>
                <w:rFonts w:ascii="Times New Roman" w:hAnsi="Times New Roman"/>
                <w:sz w:val="24"/>
                <w:szCs w:val="24"/>
              </w:rPr>
              <w:t xml:space="preserve"> и размещение рекламного контента для продвижения торговой марки/бренда/организации в сети Интернет</w:t>
            </w:r>
          </w:p>
        </w:tc>
        <w:tc>
          <w:tcPr>
            <w:tcW w:w="3173" w:type="dxa"/>
          </w:tcPr>
          <w:p w14:paraId="719CC913" w14:textId="77777777" w:rsidR="00EF6E32" w:rsidRPr="004D08CD" w:rsidRDefault="00EF6E32" w:rsidP="00EF6E32">
            <w:pPr>
              <w:spacing w:after="0"/>
              <w:jc w:val="both"/>
              <w:rPr>
                <w:rFonts w:ascii="Times New Roman" w:hAnsi="Times New Roman"/>
                <w:b/>
                <w:color w:val="000000"/>
                <w:sz w:val="24"/>
                <w:szCs w:val="24"/>
              </w:rPr>
            </w:pPr>
            <w:r w:rsidRPr="004D08CD">
              <w:rPr>
                <w:rFonts w:ascii="Times New Roman" w:hAnsi="Times New Roman"/>
                <w:b/>
                <w:color w:val="000000"/>
                <w:sz w:val="24"/>
                <w:szCs w:val="24"/>
              </w:rPr>
              <w:t xml:space="preserve">Практический опыт: </w:t>
            </w:r>
          </w:p>
          <w:p w14:paraId="26DADDF5" w14:textId="77777777" w:rsidR="00EF6E32" w:rsidRPr="004D08CD" w:rsidRDefault="00EF6E32" w:rsidP="00EF6E32">
            <w:pPr>
              <w:spacing w:after="0"/>
              <w:jc w:val="both"/>
              <w:rPr>
                <w:rFonts w:ascii="Times New Roman" w:hAnsi="Times New Roman"/>
                <w:color w:val="000000"/>
                <w:sz w:val="24"/>
                <w:szCs w:val="24"/>
              </w:rPr>
            </w:pPr>
            <w:r w:rsidRPr="004D08CD">
              <w:rPr>
                <w:rFonts w:ascii="Times New Roman" w:hAnsi="Times New Roman"/>
                <w:color w:val="000000"/>
                <w:sz w:val="24"/>
                <w:szCs w:val="24"/>
              </w:rPr>
              <w:t>- оформления текстовых и графических документов;</w:t>
            </w:r>
          </w:p>
          <w:p w14:paraId="3581C3D1" w14:textId="77777777" w:rsidR="00EF6E32" w:rsidRPr="004D08CD" w:rsidRDefault="00EF6E32" w:rsidP="00EF6E32">
            <w:pPr>
              <w:spacing w:after="0"/>
              <w:jc w:val="both"/>
              <w:rPr>
                <w:rFonts w:ascii="Times New Roman" w:hAnsi="Times New Roman"/>
                <w:color w:val="000000"/>
                <w:sz w:val="24"/>
                <w:szCs w:val="24"/>
              </w:rPr>
            </w:pPr>
            <w:r w:rsidRPr="004D08CD">
              <w:rPr>
                <w:rFonts w:ascii="Times New Roman" w:hAnsi="Times New Roman"/>
                <w:color w:val="000000"/>
                <w:sz w:val="24"/>
                <w:szCs w:val="24"/>
              </w:rPr>
              <w:t>- оформление рекламных носителей, в том числе текстовых и графических;</w:t>
            </w:r>
          </w:p>
          <w:p w14:paraId="62828F8E" w14:textId="4E41EB29" w:rsidR="00EF6E32" w:rsidRPr="004D08CD" w:rsidRDefault="00EF6E32" w:rsidP="00EF6E32">
            <w:pPr>
              <w:spacing w:after="0"/>
              <w:rPr>
                <w:rFonts w:ascii="Times New Roman" w:hAnsi="Times New Roman"/>
                <w:b/>
                <w:color w:val="000000"/>
                <w:sz w:val="24"/>
                <w:szCs w:val="24"/>
              </w:rPr>
            </w:pPr>
            <w:r w:rsidRPr="004D08CD">
              <w:rPr>
                <w:rFonts w:ascii="Times New Roman" w:hAnsi="Times New Roman"/>
                <w:color w:val="000000"/>
                <w:sz w:val="24"/>
                <w:szCs w:val="24"/>
              </w:rPr>
              <w:t>- создания визуальных идей фотоизображений, рекламных проектов визуальной информации, идентификации и коммуникации, фото- и видеопроектов объекта рекламирования с учетом, поставленных задач в области рекламы.</w:t>
            </w:r>
          </w:p>
        </w:tc>
      </w:tr>
      <w:tr w:rsidR="00EF6E32" w:rsidRPr="00DE59A0" w14:paraId="4B33C7CF" w14:textId="77777777" w:rsidTr="00A96983">
        <w:trPr>
          <w:jc w:val="center"/>
        </w:trPr>
        <w:tc>
          <w:tcPr>
            <w:tcW w:w="2440" w:type="dxa"/>
            <w:vMerge/>
          </w:tcPr>
          <w:p w14:paraId="7F2DB0C8" w14:textId="77777777" w:rsidR="00EF6E32" w:rsidRPr="004D08CD" w:rsidRDefault="00EF6E32" w:rsidP="00EF6E32">
            <w:pPr>
              <w:suppressAutoHyphens/>
              <w:spacing w:after="0"/>
              <w:jc w:val="both"/>
              <w:rPr>
                <w:rFonts w:ascii="Times New Roman" w:hAnsi="Times New Roman"/>
                <w:sz w:val="24"/>
                <w:szCs w:val="24"/>
              </w:rPr>
            </w:pPr>
          </w:p>
        </w:tc>
        <w:tc>
          <w:tcPr>
            <w:tcW w:w="3460" w:type="dxa"/>
          </w:tcPr>
          <w:p w14:paraId="16E3E33E" w14:textId="77777777" w:rsidR="00EF6E32" w:rsidRPr="004D08CD" w:rsidRDefault="00EF6E32" w:rsidP="00EF6E32">
            <w:pPr>
              <w:spacing w:after="0"/>
              <w:rPr>
                <w:rFonts w:ascii="Times New Roman" w:hAnsi="Times New Roman"/>
                <w:sz w:val="24"/>
                <w:szCs w:val="24"/>
              </w:rPr>
            </w:pPr>
          </w:p>
        </w:tc>
        <w:tc>
          <w:tcPr>
            <w:tcW w:w="3173" w:type="dxa"/>
          </w:tcPr>
          <w:p w14:paraId="4A62C894" w14:textId="77777777" w:rsidR="00EF6E32" w:rsidRPr="004D08CD" w:rsidRDefault="00EF6E32" w:rsidP="00EF6E32">
            <w:pPr>
              <w:spacing w:after="0"/>
              <w:jc w:val="both"/>
              <w:rPr>
                <w:rFonts w:ascii="Times New Roman" w:hAnsi="Times New Roman"/>
                <w:color w:val="000000"/>
                <w:sz w:val="24"/>
                <w:szCs w:val="24"/>
              </w:rPr>
            </w:pPr>
            <w:r w:rsidRPr="004D08CD">
              <w:rPr>
                <w:rFonts w:ascii="Times New Roman" w:hAnsi="Times New Roman"/>
                <w:b/>
                <w:color w:val="000000"/>
                <w:sz w:val="24"/>
                <w:szCs w:val="24"/>
              </w:rPr>
              <w:t xml:space="preserve">Умения: </w:t>
            </w:r>
          </w:p>
          <w:p w14:paraId="4AB59F92" w14:textId="77777777" w:rsidR="00EF6E32" w:rsidRPr="004D08CD" w:rsidRDefault="00EF6E32" w:rsidP="00EF6E32">
            <w:pPr>
              <w:spacing w:after="0"/>
              <w:jc w:val="both"/>
              <w:rPr>
                <w:rFonts w:ascii="Times New Roman" w:hAnsi="Times New Roman"/>
                <w:color w:val="000000"/>
                <w:sz w:val="24"/>
                <w:szCs w:val="24"/>
              </w:rPr>
            </w:pPr>
            <w:r w:rsidRPr="004D08CD">
              <w:rPr>
                <w:rFonts w:ascii="Times New Roman" w:hAnsi="Times New Roman"/>
                <w:color w:val="000000"/>
                <w:sz w:val="24"/>
                <w:szCs w:val="24"/>
              </w:rPr>
              <w:t>- использовать специальные профессиональные сервисы для оценки эффективности рекламы в интернете;</w:t>
            </w:r>
          </w:p>
          <w:p w14:paraId="34B77AA8" w14:textId="77777777" w:rsidR="00EF6E32" w:rsidRPr="004D08CD" w:rsidRDefault="00EF6E32" w:rsidP="00EF6E32">
            <w:pPr>
              <w:spacing w:after="0"/>
              <w:jc w:val="both"/>
              <w:rPr>
                <w:rFonts w:ascii="Times New Roman" w:hAnsi="Times New Roman"/>
                <w:color w:val="000000"/>
                <w:sz w:val="24"/>
                <w:szCs w:val="24"/>
              </w:rPr>
            </w:pPr>
            <w:r w:rsidRPr="004D08CD">
              <w:rPr>
                <w:rFonts w:ascii="Times New Roman" w:hAnsi="Times New Roman"/>
                <w:color w:val="000000"/>
                <w:sz w:val="24"/>
                <w:szCs w:val="24"/>
              </w:rPr>
              <w:t>- создавать и обрабатывать графические и текстовые материалы с использованием программных средств, облачных и сетевых технологий;</w:t>
            </w:r>
          </w:p>
          <w:p w14:paraId="7DE957F8" w14:textId="77777777" w:rsidR="00EF6E32" w:rsidRPr="004D08CD" w:rsidRDefault="00EF6E32" w:rsidP="00EF6E32">
            <w:pPr>
              <w:spacing w:after="0"/>
              <w:jc w:val="both"/>
              <w:rPr>
                <w:rFonts w:ascii="Times New Roman" w:hAnsi="Times New Roman"/>
                <w:color w:val="000000"/>
                <w:sz w:val="24"/>
                <w:szCs w:val="24"/>
              </w:rPr>
            </w:pPr>
            <w:r w:rsidRPr="004D08CD">
              <w:rPr>
                <w:rFonts w:ascii="Times New Roman" w:hAnsi="Times New Roman"/>
                <w:color w:val="000000"/>
                <w:sz w:val="24"/>
                <w:szCs w:val="24"/>
              </w:rPr>
              <w:t>- конвертировать файлы в нужные форматы;</w:t>
            </w:r>
          </w:p>
          <w:p w14:paraId="7BE0B63B" w14:textId="77777777" w:rsidR="00EF6E32" w:rsidRPr="004D08CD" w:rsidRDefault="00EF6E32" w:rsidP="00EF6E32">
            <w:pPr>
              <w:spacing w:after="0"/>
              <w:jc w:val="both"/>
              <w:rPr>
                <w:rFonts w:ascii="Times New Roman" w:hAnsi="Times New Roman"/>
                <w:color w:val="000000"/>
                <w:sz w:val="24"/>
                <w:szCs w:val="24"/>
              </w:rPr>
            </w:pPr>
            <w:r w:rsidRPr="004D08CD">
              <w:rPr>
                <w:rFonts w:ascii="Times New Roman" w:hAnsi="Times New Roman"/>
                <w:color w:val="000000"/>
                <w:sz w:val="24"/>
                <w:szCs w:val="24"/>
              </w:rPr>
              <w:t xml:space="preserve">- использовать сетевые средства проверки </w:t>
            </w:r>
            <w:r w:rsidRPr="004D08CD">
              <w:rPr>
                <w:rFonts w:ascii="Times New Roman" w:hAnsi="Times New Roman"/>
                <w:color w:val="000000"/>
                <w:sz w:val="24"/>
                <w:szCs w:val="24"/>
              </w:rPr>
              <w:lastRenderedPageBreak/>
              <w:t>текстовых материалов на оригинальность и антиплагиат;</w:t>
            </w:r>
          </w:p>
          <w:p w14:paraId="76BC006C" w14:textId="77777777" w:rsidR="00EF6E32" w:rsidRPr="004D08CD" w:rsidRDefault="00EF6E32" w:rsidP="00EF6E32">
            <w:pPr>
              <w:spacing w:after="0"/>
              <w:jc w:val="both"/>
              <w:rPr>
                <w:rFonts w:ascii="Times New Roman" w:hAnsi="Times New Roman"/>
                <w:color w:val="000000"/>
                <w:sz w:val="24"/>
                <w:szCs w:val="24"/>
              </w:rPr>
            </w:pPr>
            <w:r w:rsidRPr="004D08CD">
              <w:rPr>
                <w:rFonts w:ascii="Times New Roman" w:hAnsi="Times New Roman"/>
                <w:color w:val="000000"/>
                <w:sz w:val="24"/>
                <w:szCs w:val="24"/>
              </w:rPr>
              <w:t>- размещать рекламные материалы в социальных медиа;</w:t>
            </w:r>
          </w:p>
          <w:p w14:paraId="25692D57" w14:textId="77777777" w:rsidR="00EF6E32" w:rsidRPr="004D08CD" w:rsidRDefault="00EF6E32" w:rsidP="00EF6E32">
            <w:pPr>
              <w:spacing w:after="0"/>
              <w:jc w:val="both"/>
              <w:rPr>
                <w:rFonts w:ascii="Times New Roman" w:hAnsi="Times New Roman"/>
                <w:color w:val="000000"/>
                <w:sz w:val="24"/>
                <w:szCs w:val="24"/>
              </w:rPr>
            </w:pPr>
            <w:r w:rsidRPr="004D08CD">
              <w:rPr>
                <w:rFonts w:ascii="Times New Roman" w:hAnsi="Times New Roman"/>
                <w:color w:val="000000"/>
                <w:sz w:val="24"/>
                <w:szCs w:val="24"/>
              </w:rPr>
              <w:t>- подбирать визуальные и текстовые материалы в социальных сетях и на сайте объекта рекламирования для интернет-продвижения;</w:t>
            </w:r>
          </w:p>
          <w:p w14:paraId="4EFD310E" w14:textId="77777777" w:rsidR="00EF6E32" w:rsidRPr="004D08CD" w:rsidRDefault="00EF6E32" w:rsidP="00EF6E32">
            <w:pPr>
              <w:spacing w:after="0"/>
              <w:jc w:val="both"/>
              <w:rPr>
                <w:rFonts w:ascii="Times New Roman" w:hAnsi="Times New Roman"/>
                <w:color w:val="000000"/>
                <w:sz w:val="24"/>
                <w:szCs w:val="24"/>
              </w:rPr>
            </w:pPr>
            <w:r w:rsidRPr="004D08CD">
              <w:rPr>
                <w:rFonts w:ascii="Times New Roman" w:hAnsi="Times New Roman"/>
                <w:color w:val="000000"/>
                <w:sz w:val="24"/>
                <w:szCs w:val="24"/>
              </w:rPr>
              <w:t>- представлять разработанные макеты рекламных носителей в виде наглядных и достоверных мокапов;</w:t>
            </w:r>
          </w:p>
          <w:p w14:paraId="624FC6BE" w14:textId="77777777" w:rsidR="00EF6E32" w:rsidRPr="004D08CD" w:rsidRDefault="00EF6E32" w:rsidP="00EF6E32">
            <w:pPr>
              <w:spacing w:after="0"/>
              <w:jc w:val="both"/>
              <w:rPr>
                <w:rFonts w:ascii="Times New Roman" w:hAnsi="Times New Roman"/>
                <w:color w:val="000000"/>
                <w:sz w:val="24"/>
                <w:szCs w:val="24"/>
              </w:rPr>
            </w:pPr>
            <w:r w:rsidRPr="004D08CD">
              <w:rPr>
                <w:rFonts w:ascii="Times New Roman" w:hAnsi="Times New Roman"/>
                <w:color w:val="000000"/>
                <w:sz w:val="24"/>
                <w:szCs w:val="24"/>
              </w:rPr>
              <w:t>- обеспечивать качественное функционирования сайта;</w:t>
            </w:r>
          </w:p>
          <w:p w14:paraId="29884D01" w14:textId="77777777" w:rsidR="00EF6E32" w:rsidRPr="004D08CD" w:rsidRDefault="00EF6E32" w:rsidP="00EF6E32">
            <w:pPr>
              <w:spacing w:after="0"/>
              <w:jc w:val="both"/>
              <w:rPr>
                <w:rFonts w:ascii="Times New Roman" w:hAnsi="Times New Roman"/>
                <w:color w:val="000000"/>
                <w:sz w:val="24"/>
                <w:szCs w:val="24"/>
              </w:rPr>
            </w:pPr>
            <w:r w:rsidRPr="004D08CD">
              <w:rPr>
                <w:rFonts w:ascii="Times New Roman" w:hAnsi="Times New Roman"/>
                <w:color w:val="000000"/>
                <w:sz w:val="24"/>
                <w:szCs w:val="24"/>
              </w:rPr>
              <w:t>- писать оригинальные и качественные рекламные тексты, в том числе и для веб-сайтов;</w:t>
            </w:r>
          </w:p>
          <w:p w14:paraId="6CFEDB01" w14:textId="77777777" w:rsidR="00EF6E32" w:rsidRPr="004D08CD" w:rsidRDefault="00EF6E32" w:rsidP="00EF6E32">
            <w:pPr>
              <w:spacing w:after="0"/>
              <w:jc w:val="both"/>
              <w:rPr>
                <w:rFonts w:ascii="Times New Roman" w:hAnsi="Times New Roman"/>
                <w:color w:val="000000"/>
                <w:sz w:val="24"/>
                <w:szCs w:val="24"/>
              </w:rPr>
            </w:pPr>
            <w:r w:rsidRPr="004D08CD">
              <w:rPr>
                <w:rFonts w:ascii="Times New Roman" w:hAnsi="Times New Roman"/>
                <w:color w:val="000000"/>
                <w:sz w:val="24"/>
                <w:szCs w:val="24"/>
              </w:rPr>
              <w:t>- создавать графические материалы рекламного характера;</w:t>
            </w:r>
          </w:p>
          <w:p w14:paraId="0824A5AF" w14:textId="77777777" w:rsidR="00EF6E32" w:rsidRPr="004D08CD" w:rsidRDefault="00EF6E32" w:rsidP="00EF6E32">
            <w:pPr>
              <w:spacing w:after="0"/>
              <w:jc w:val="both"/>
              <w:rPr>
                <w:rFonts w:ascii="Times New Roman" w:hAnsi="Times New Roman"/>
                <w:color w:val="000000"/>
                <w:sz w:val="24"/>
                <w:szCs w:val="24"/>
              </w:rPr>
            </w:pPr>
            <w:r w:rsidRPr="004D08CD">
              <w:rPr>
                <w:rFonts w:ascii="Times New Roman" w:hAnsi="Times New Roman"/>
                <w:color w:val="000000"/>
                <w:sz w:val="24"/>
                <w:szCs w:val="24"/>
              </w:rPr>
              <w:t>- находить идеи и предложения для усиления воздействия рекламной кампании на ЦА;</w:t>
            </w:r>
          </w:p>
          <w:p w14:paraId="00F4E8D8" w14:textId="77777777" w:rsidR="00EF6E32" w:rsidRPr="004D08CD" w:rsidRDefault="00EF6E32" w:rsidP="00EF6E32">
            <w:pPr>
              <w:spacing w:after="0"/>
              <w:jc w:val="both"/>
              <w:rPr>
                <w:rFonts w:ascii="Times New Roman" w:hAnsi="Times New Roman"/>
                <w:color w:val="000000"/>
                <w:sz w:val="24"/>
                <w:szCs w:val="24"/>
              </w:rPr>
            </w:pPr>
            <w:r w:rsidRPr="004D08CD">
              <w:rPr>
                <w:rFonts w:ascii="Times New Roman" w:hAnsi="Times New Roman"/>
                <w:color w:val="000000"/>
                <w:sz w:val="24"/>
                <w:szCs w:val="24"/>
              </w:rPr>
              <w:t>- разрабатывать концепт дизайна и первичной визуализации, представляя их в виде мудборда или референсов;</w:t>
            </w:r>
          </w:p>
          <w:p w14:paraId="4E9557C5" w14:textId="77777777" w:rsidR="00EF6E32" w:rsidRPr="004D08CD" w:rsidRDefault="00EF6E32" w:rsidP="00EF6E32">
            <w:pPr>
              <w:spacing w:after="0"/>
              <w:jc w:val="both"/>
              <w:rPr>
                <w:rFonts w:ascii="Times New Roman" w:hAnsi="Times New Roman"/>
                <w:color w:val="000000"/>
                <w:sz w:val="24"/>
                <w:szCs w:val="24"/>
              </w:rPr>
            </w:pPr>
            <w:r w:rsidRPr="004D08CD">
              <w:rPr>
                <w:rFonts w:ascii="Times New Roman" w:hAnsi="Times New Roman"/>
                <w:color w:val="000000"/>
                <w:sz w:val="24"/>
                <w:szCs w:val="24"/>
              </w:rPr>
              <w:t>- составлять тексты информационных, нативных и иных сообщений для размещения в социальных медиа;</w:t>
            </w:r>
          </w:p>
          <w:p w14:paraId="52550E56" w14:textId="77777777" w:rsidR="00EF6E32" w:rsidRPr="004D08CD" w:rsidRDefault="00EF6E32" w:rsidP="00EF6E32">
            <w:pPr>
              <w:spacing w:after="0"/>
              <w:jc w:val="both"/>
              <w:rPr>
                <w:rFonts w:ascii="Times New Roman" w:hAnsi="Times New Roman"/>
                <w:color w:val="000000"/>
                <w:sz w:val="24"/>
                <w:szCs w:val="24"/>
              </w:rPr>
            </w:pPr>
            <w:r w:rsidRPr="004D08CD">
              <w:rPr>
                <w:rFonts w:ascii="Times New Roman" w:hAnsi="Times New Roman"/>
                <w:color w:val="000000"/>
                <w:sz w:val="24"/>
                <w:szCs w:val="24"/>
              </w:rPr>
              <w:t>- Создавать оригинальные, современные по стилю сайты;</w:t>
            </w:r>
          </w:p>
          <w:p w14:paraId="2413E285" w14:textId="77777777" w:rsidR="00EF6E32" w:rsidRPr="004D08CD" w:rsidRDefault="00EF6E32" w:rsidP="00EF6E32">
            <w:pPr>
              <w:spacing w:after="0"/>
              <w:jc w:val="both"/>
              <w:rPr>
                <w:rFonts w:ascii="Times New Roman" w:hAnsi="Times New Roman"/>
                <w:color w:val="000000"/>
                <w:sz w:val="24"/>
                <w:szCs w:val="24"/>
              </w:rPr>
            </w:pPr>
            <w:r w:rsidRPr="004D08CD">
              <w:rPr>
                <w:rFonts w:ascii="Times New Roman" w:hAnsi="Times New Roman"/>
                <w:color w:val="000000"/>
                <w:sz w:val="24"/>
                <w:szCs w:val="24"/>
              </w:rPr>
              <w:t xml:space="preserve">- разрабатывать креативные и качественные макеты рекламных и </w:t>
            </w:r>
            <w:r w:rsidRPr="004D08CD">
              <w:rPr>
                <w:rFonts w:ascii="Times New Roman" w:hAnsi="Times New Roman"/>
                <w:color w:val="000000"/>
                <w:sz w:val="24"/>
                <w:szCs w:val="24"/>
              </w:rPr>
              <w:lastRenderedPageBreak/>
              <w:t>информационных носителей, в том числе инфографику;</w:t>
            </w:r>
          </w:p>
          <w:p w14:paraId="29E5C3A9" w14:textId="77777777" w:rsidR="00EF6E32" w:rsidRPr="004D08CD" w:rsidRDefault="00EF6E32" w:rsidP="00EF6E32">
            <w:pPr>
              <w:spacing w:after="0"/>
              <w:jc w:val="both"/>
              <w:rPr>
                <w:rFonts w:ascii="Times New Roman" w:hAnsi="Times New Roman"/>
                <w:color w:val="000000"/>
                <w:sz w:val="24"/>
                <w:szCs w:val="24"/>
              </w:rPr>
            </w:pPr>
            <w:r w:rsidRPr="004D08CD">
              <w:rPr>
                <w:rFonts w:ascii="Times New Roman" w:hAnsi="Times New Roman"/>
                <w:color w:val="000000"/>
                <w:sz w:val="24"/>
                <w:szCs w:val="24"/>
              </w:rPr>
              <w:t>- использовать приемы внутренней и внешней оптимизации сайтов;</w:t>
            </w:r>
          </w:p>
          <w:p w14:paraId="6E8FFED6" w14:textId="77777777" w:rsidR="00EF6E32" w:rsidRPr="004D08CD" w:rsidRDefault="00EF6E32" w:rsidP="00EF6E32">
            <w:pPr>
              <w:spacing w:after="0"/>
              <w:jc w:val="both"/>
              <w:rPr>
                <w:rFonts w:ascii="Times New Roman" w:hAnsi="Times New Roman"/>
                <w:color w:val="000000"/>
                <w:sz w:val="24"/>
                <w:szCs w:val="24"/>
              </w:rPr>
            </w:pPr>
            <w:r w:rsidRPr="004D08CD">
              <w:rPr>
                <w:rFonts w:ascii="Times New Roman" w:hAnsi="Times New Roman"/>
                <w:color w:val="000000"/>
                <w:sz w:val="24"/>
                <w:szCs w:val="24"/>
              </w:rPr>
              <w:t>- повышать информационную наглядность сайтов;</w:t>
            </w:r>
          </w:p>
          <w:p w14:paraId="3F917B4B" w14:textId="25304CC8" w:rsidR="00EF6E32" w:rsidRPr="004D08CD" w:rsidRDefault="00EF6E32" w:rsidP="00EF6E32">
            <w:pPr>
              <w:spacing w:after="0"/>
              <w:rPr>
                <w:rFonts w:ascii="Times New Roman" w:hAnsi="Times New Roman"/>
                <w:b/>
                <w:color w:val="000000"/>
                <w:sz w:val="24"/>
                <w:szCs w:val="24"/>
              </w:rPr>
            </w:pPr>
            <w:r w:rsidRPr="004D08CD">
              <w:rPr>
                <w:rFonts w:ascii="Times New Roman" w:hAnsi="Times New Roman"/>
                <w:color w:val="000000"/>
                <w:sz w:val="24"/>
                <w:szCs w:val="24"/>
              </w:rPr>
              <w:t>- создавать качественные макеты иллюстраций для публикации в социальных сетях.</w:t>
            </w:r>
          </w:p>
        </w:tc>
      </w:tr>
      <w:tr w:rsidR="00EF6E32" w:rsidRPr="00DE59A0" w14:paraId="4B1E72A7" w14:textId="77777777" w:rsidTr="00A96983">
        <w:trPr>
          <w:jc w:val="center"/>
        </w:trPr>
        <w:tc>
          <w:tcPr>
            <w:tcW w:w="2440" w:type="dxa"/>
            <w:vMerge/>
          </w:tcPr>
          <w:p w14:paraId="273EDE0F" w14:textId="77777777" w:rsidR="00EF6E32" w:rsidRPr="004D08CD" w:rsidRDefault="00EF6E32" w:rsidP="00EF6E32">
            <w:pPr>
              <w:suppressAutoHyphens/>
              <w:spacing w:after="0"/>
              <w:jc w:val="both"/>
              <w:rPr>
                <w:rFonts w:ascii="Times New Roman" w:hAnsi="Times New Roman"/>
                <w:sz w:val="24"/>
                <w:szCs w:val="24"/>
              </w:rPr>
            </w:pPr>
          </w:p>
        </w:tc>
        <w:tc>
          <w:tcPr>
            <w:tcW w:w="3460" w:type="dxa"/>
          </w:tcPr>
          <w:p w14:paraId="31D9AD02" w14:textId="77777777" w:rsidR="00EF6E32" w:rsidRPr="004D08CD" w:rsidRDefault="00EF6E32" w:rsidP="00EF6E32">
            <w:pPr>
              <w:spacing w:after="0"/>
              <w:rPr>
                <w:rFonts w:ascii="Times New Roman" w:hAnsi="Times New Roman"/>
                <w:sz w:val="24"/>
                <w:szCs w:val="24"/>
              </w:rPr>
            </w:pPr>
          </w:p>
        </w:tc>
        <w:tc>
          <w:tcPr>
            <w:tcW w:w="3173" w:type="dxa"/>
          </w:tcPr>
          <w:p w14:paraId="65EE4AB3" w14:textId="77777777" w:rsidR="00EF6E32" w:rsidRPr="004D08CD" w:rsidRDefault="00EF6E32" w:rsidP="00EF6E32">
            <w:pPr>
              <w:tabs>
                <w:tab w:val="left" w:pos="377"/>
              </w:tabs>
              <w:spacing w:after="0"/>
              <w:ind w:left="94"/>
              <w:jc w:val="both"/>
              <w:rPr>
                <w:rFonts w:ascii="Times New Roman" w:hAnsi="Times New Roman"/>
                <w:b/>
                <w:color w:val="000000"/>
                <w:sz w:val="24"/>
                <w:szCs w:val="24"/>
              </w:rPr>
            </w:pPr>
            <w:r w:rsidRPr="004D08CD">
              <w:rPr>
                <w:rFonts w:ascii="Times New Roman" w:hAnsi="Times New Roman"/>
                <w:b/>
                <w:color w:val="000000"/>
                <w:sz w:val="24"/>
                <w:szCs w:val="24"/>
              </w:rPr>
              <w:t xml:space="preserve">Знания: </w:t>
            </w:r>
          </w:p>
          <w:p w14:paraId="01B4928B" w14:textId="77777777" w:rsidR="00EF6E32" w:rsidRPr="004D08CD" w:rsidRDefault="00EF6E32" w:rsidP="00EF6E32">
            <w:pPr>
              <w:tabs>
                <w:tab w:val="left" w:pos="377"/>
              </w:tabs>
              <w:spacing w:after="0"/>
              <w:ind w:left="94"/>
              <w:jc w:val="both"/>
              <w:rPr>
                <w:rFonts w:ascii="Times New Roman" w:hAnsi="Times New Roman"/>
                <w:color w:val="000000"/>
                <w:sz w:val="24"/>
                <w:szCs w:val="24"/>
              </w:rPr>
            </w:pPr>
            <w:r w:rsidRPr="004D08CD">
              <w:rPr>
                <w:rFonts w:ascii="Times New Roman" w:hAnsi="Times New Roman"/>
                <w:color w:val="000000"/>
                <w:sz w:val="24"/>
                <w:szCs w:val="24"/>
              </w:rPr>
              <w:t>- программное обеспечение, необходимое для макетирования рекламных носителей;</w:t>
            </w:r>
          </w:p>
          <w:p w14:paraId="07669173" w14:textId="77777777" w:rsidR="00EF6E32" w:rsidRPr="004D08CD" w:rsidRDefault="00EF6E32" w:rsidP="00EF6E32">
            <w:pPr>
              <w:spacing w:after="0"/>
              <w:jc w:val="both"/>
              <w:rPr>
                <w:rFonts w:ascii="Times New Roman" w:hAnsi="Times New Roman"/>
                <w:color w:val="000000"/>
                <w:sz w:val="24"/>
                <w:szCs w:val="24"/>
              </w:rPr>
            </w:pPr>
            <w:r w:rsidRPr="004D08CD">
              <w:rPr>
                <w:rFonts w:ascii="Times New Roman" w:hAnsi="Times New Roman"/>
                <w:color w:val="000000"/>
                <w:sz w:val="24"/>
                <w:szCs w:val="24"/>
              </w:rPr>
              <w:t>- возможности интернет-ресурсов для макетирования рекламных носителей;</w:t>
            </w:r>
          </w:p>
          <w:p w14:paraId="04E6B00A" w14:textId="77777777" w:rsidR="00EF6E32" w:rsidRPr="004D08CD" w:rsidRDefault="00EF6E32" w:rsidP="00EF6E32">
            <w:pPr>
              <w:spacing w:after="0"/>
              <w:jc w:val="both"/>
              <w:rPr>
                <w:rFonts w:ascii="Times New Roman" w:hAnsi="Times New Roman"/>
                <w:color w:val="000000"/>
                <w:sz w:val="24"/>
                <w:szCs w:val="24"/>
              </w:rPr>
            </w:pPr>
            <w:r w:rsidRPr="004D08CD">
              <w:rPr>
                <w:rFonts w:ascii="Times New Roman" w:hAnsi="Times New Roman"/>
                <w:color w:val="000000"/>
                <w:sz w:val="24"/>
                <w:szCs w:val="24"/>
              </w:rPr>
              <w:t>- виды сайтов, их возможности и варианты применения;</w:t>
            </w:r>
          </w:p>
          <w:p w14:paraId="20FC3024" w14:textId="77777777" w:rsidR="00EF6E32" w:rsidRPr="004D08CD" w:rsidRDefault="00EF6E32" w:rsidP="00EF6E32">
            <w:pPr>
              <w:spacing w:after="0"/>
              <w:jc w:val="both"/>
              <w:rPr>
                <w:rFonts w:ascii="Times New Roman" w:hAnsi="Times New Roman"/>
                <w:color w:val="000000"/>
                <w:sz w:val="24"/>
                <w:szCs w:val="24"/>
              </w:rPr>
            </w:pPr>
            <w:r w:rsidRPr="004D08CD">
              <w:rPr>
                <w:rFonts w:ascii="Times New Roman" w:hAnsi="Times New Roman"/>
                <w:color w:val="000000"/>
                <w:sz w:val="24"/>
                <w:szCs w:val="24"/>
              </w:rPr>
              <w:t>- требования к качественному функционированию сайтов;</w:t>
            </w:r>
          </w:p>
          <w:p w14:paraId="05CF885C" w14:textId="77777777" w:rsidR="00EF6E32" w:rsidRPr="004D08CD" w:rsidRDefault="00EF6E32" w:rsidP="00EF6E32">
            <w:pPr>
              <w:numPr>
                <w:ilvl w:val="0"/>
                <w:numId w:val="3"/>
              </w:numPr>
              <w:tabs>
                <w:tab w:val="left" w:pos="235"/>
              </w:tabs>
              <w:spacing w:after="0"/>
              <w:ind w:left="0" w:firstLine="0"/>
              <w:jc w:val="both"/>
              <w:rPr>
                <w:rFonts w:ascii="Times New Roman" w:hAnsi="Times New Roman"/>
                <w:color w:val="000000"/>
                <w:sz w:val="24"/>
                <w:szCs w:val="24"/>
              </w:rPr>
            </w:pPr>
            <w:r w:rsidRPr="004D08CD">
              <w:rPr>
                <w:rFonts w:ascii="Times New Roman" w:hAnsi="Times New Roman"/>
                <w:color w:val="000000"/>
                <w:sz w:val="24"/>
                <w:szCs w:val="24"/>
              </w:rPr>
              <w:t>программное обеспечение, необходимое для макетирования рекламных носителей;</w:t>
            </w:r>
          </w:p>
          <w:p w14:paraId="05AEF59C" w14:textId="77777777" w:rsidR="00EF6E32" w:rsidRPr="004D08CD" w:rsidRDefault="00EF6E32" w:rsidP="00EF6E32">
            <w:pPr>
              <w:numPr>
                <w:ilvl w:val="0"/>
                <w:numId w:val="3"/>
              </w:numPr>
              <w:tabs>
                <w:tab w:val="left" w:pos="235"/>
              </w:tabs>
              <w:spacing w:after="0"/>
              <w:ind w:left="0" w:firstLine="0"/>
              <w:jc w:val="both"/>
              <w:rPr>
                <w:rFonts w:ascii="Times New Roman" w:hAnsi="Times New Roman"/>
                <w:color w:val="000000"/>
                <w:sz w:val="24"/>
                <w:szCs w:val="24"/>
              </w:rPr>
            </w:pPr>
            <w:r w:rsidRPr="004D08CD">
              <w:rPr>
                <w:rFonts w:ascii="Times New Roman" w:hAnsi="Times New Roman"/>
                <w:color w:val="000000"/>
                <w:sz w:val="24"/>
                <w:szCs w:val="24"/>
              </w:rPr>
              <w:t>технические средства создания визуального контента;</w:t>
            </w:r>
          </w:p>
          <w:p w14:paraId="24112064" w14:textId="77777777" w:rsidR="00EF6E32" w:rsidRPr="004D08CD" w:rsidRDefault="00EF6E32" w:rsidP="00EF6E32">
            <w:pPr>
              <w:tabs>
                <w:tab w:val="left" w:pos="235"/>
              </w:tabs>
              <w:spacing w:after="0"/>
              <w:jc w:val="both"/>
              <w:rPr>
                <w:rFonts w:ascii="Times New Roman" w:hAnsi="Times New Roman"/>
                <w:color w:val="000000"/>
                <w:sz w:val="24"/>
                <w:szCs w:val="24"/>
              </w:rPr>
            </w:pPr>
            <w:r w:rsidRPr="004D08CD">
              <w:rPr>
                <w:rFonts w:ascii="Times New Roman" w:hAnsi="Times New Roman"/>
                <w:color w:val="000000"/>
                <w:sz w:val="24"/>
                <w:szCs w:val="24"/>
              </w:rPr>
              <w:t>- возможности и ресурсы для макетирования рекламных носителей;</w:t>
            </w:r>
          </w:p>
          <w:p w14:paraId="40145114" w14:textId="77777777" w:rsidR="00EF6E32" w:rsidRPr="004D08CD" w:rsidRDefault="00EF6E32" w:rsidP="00EF6E32">
            <w:pPr>
              <w:tabs>
                <w:tab w:val="left" w:pos="235"/>
              </w:tabs>
              <w:spacing w:after="0"/>
              <w:jc w:val="both"/>
              <w:rPr>
                <w:rFonts w:ascii="Times New Roman" w:hAnsi="Times New Roman"/>
                <w:color w:val="000000"/>
                <w:sz w:val="24"/>
                <w:szCs w:val="24"/>
              </w:rPr>
            </w:pPr>
            <w:r w:rsidRPr="004D08CD">
              <w:rPr>
                <w:rFonts w:ascii="Times New Roman" w:hAnsi="Times New Roman"/>
                <w:color w:val="000000"/>
                <w:sz w:val="24"/>
                <w:szCs w:val="24"/>
              </w:rPr>
              <w:t>- виды и инструменты маркетинговых коммуникаций;</w:t>
            </w:r>
          </w:p>
          <w:p w14:paraId="6677414F" w14:textId="77777777" w:rsidR="00EF6E32" w:rsidRPr="004D08CD" w:rsidRDefault="00EF6E32" w:rsidP="00EF6E32">
            <w:pPr>
              <w:tabs>
                <w:tab w:val="left" w:pos="235"/>
              </w:tabs>
              <w:spacing w:after="0"/>
              <w:jc w:val="both"/>
              <w:rPr>
                <w:rFonts w:ascii="Times New Roman" w:hAnsi="Times New Roman"/>
                <w:color w:val="000000"/>
                <w:sz w:val="24"/>
                <w:szCs w:val="24"/>
              </w:rPr>
            </w:pPr>
            <w:r w:rsidRPr="004D08CD">
              <w:rPr>
                <w:rFonts w:ascii="Times New Roman" w:hAnsi="Times New Roman"/>
                <w:color w:val="000000"/>
                <w:sz w:val="24"/>
                <w:szCs w:val="24"/>
              </w:rPr>
              <w:t>- структуру брифа и требования к нему;</w:t>
            </w:r>
          </w:p>
          <w:p w14:paraId="081153C3" w14:textId="77777777" w:rsidR="00EF6E32" w:rsidRPr="004D08CD" w:rsidRDefault="00EF6E32" w:rsidP="00EF6E32">
            <w:pPr>
              <w:tabs>
                <w:tab w:val="left" w:pos="235"/>
              </w:tabs>
              <w:spacing w:after="0"/>
              <w:jc w:val="both"/>
              <w:rPr>
                <w:rFonts w:ascii="Times New Roman" w:hAnsi="Times New Roman"/>
                <w:color w:val="000000"/>
                <w:sz w:val="24"/>
                <w:szCs w:val="24"/>
              </w:rPr>
            </w:pPr>
            <w:r w:rsidRPr="004D08CD">
              <w:rPr>
                <w:rFonts w:ascii="Times New Roman" w:hAnsi="Times New Roman"/>
                <w:color w:val="000000"/>
                <w:sz w:val="24"/>
                <w:szCs w:val="24"/>
              </w:rPr>
              <w:t xml:space="preserve">- важность учета пожеланий заказчика при разработке фирменного дизайна и </w:t>
            </w:r>
            <w:r w:rsidRPr="004D08CD">
              <w:rPr>
                <w:rFonts w:ascii="Times New Roman" w:hAnsi="Times New Roman"/>
                <w:color w:val="000000"/>
                <w:sz w:val="24"/>
                <w:szCs w:val="24"/>
              </w:rPr>
              <w:lastRenderedPageBreak/>
              <w:t>элементов фирменного стиля;</w:t>
            </w:r>
          </w:p>
          <w:p w14:paraId="1BC70E13" w14:textId="77777777" w:rsidR="00EF6E32" w:rsidRPr="004D08CD" w:rsidRDefault="00EF6E32" w:rsidP="00EF6E32">
            <w:pPr>
              <w:tabs>
                <w:tab w:val="left" w:pos="235"/>
              </w:tabs>
              <w:spacing w:after="0"/>
              <w:jc w:val="both"/>
              <w:rPr>
                <w:rFonts w:ascii="Times New Roman" w:hAnsi="Times New Roman"/>
                <w:color w:val="000000"/>
                <w:sz w:val="24"/>
                <w:szCs w:val="24"/>
              </w:rPr>
            </w:pPr>
            <w:r w:rsidRPr="004D08CD">
              <w:rPr>
                <w:rFonts w:ascii="Times New Roman" w:hAnsi="Times New Roman"/>
                <w:color w:val="000000"/>
                <w:sz w:val="24"/>
                <w:szCs w:val="24"/>
              </w:rPr>
              <w:t>- важность учета пожеланий заказчика при разработке рекламных носителей;</w:t>
            </w:r>
          </w:p>
          <w:p w14:paraId="3E73A527" w14:textId="77777777" w:rsidR="00EF6E32" w:rsidRPr="004D08CD" w:rsidRDefault="00EF6E32" w:rsidP="00EF6E32">
            <w:pPr>
              <w:tabs>
                <w:tab w:val="left" w:pos="235"/>
              </w:tabs>
              <w:spacing w:after="0"/>
              <w:jc w:val="both"/>
              <w:rPr>
                <w:rFonts w:ascii="Times New Roman" w:hAnsi="Times New Roman"/>
                <w:color w:val="000000"/>
                <w:sz w:val="24"/>
                <w:szCs w:val="24"/>
              </w:rPr>
            </w:pPr>
            <w:r w:rsidRPr="004D08CD">
              <w:rPr>
                <w:rFonts w:ascii="Times New Roman" w:hAnsi="Times New Roman"/>
                <w:color w:val="000000"/>
                <w:sz w:val="24"/>
                <w:szCs w:val="24"/>
              </w:rPr>
              <w:t>- требования к электронной презентации для обеспечения максимальной коммуникации с аудиторией;</w:t>
            </w:r>
          </w:p>
          <w:p w14:paraId="06CEEB1D" w14:textId="7593901F" w:rsidR="00EF6E32" w:rsidRPr="004D08CD" w:rsidRDefault="00EF6E32" w:rsidP="00EF6E32">
            <w:pPr>
              <w:spacing w:after="0"/>
              <w:rPr>
                <w:rFonts w:ascii="Times New Roman" w:hAnsi="Times New Roman"/>
                <w:b/>
                <w:color w:val="000000"/>
                <w:sz w:val="24"/>
                <w:szCs w:val="24"/>
              </w:rPr>
            </w:pPr>
            <w:r w:rsidRPr="004D08CD">
              <w:rPr>
                <w:rFonts w:ascii="Times New Roman" w:hAnsi="Times New Roman"/>
                <w:color w:val="000000"/>
                <w:sz w:val="24"/>
                <w:szCs w:val="24"/>
              </w:rPr>
              <w:t>- технологии воздействия на аудиторию при проведении презентаций и защит проектов.</w:t>
            </w:r>
          </w:p>
        </w:tc>
      </w:tr>
    </w:tbl>
    <w:p w14:paraId="3DE9BEA4" w14:textId="77777777" w:rsidR="00EF6E32" w:rsidRDefault="00EF6E32" w:rsidP="00151A7E">
      <w:pPr>
        <w:pStyle w:val="114"/>
        <w:ind w:firstLine="0"/>
        <w:rPr>
          <w:color w:val="auto"/>
          <w:spacing w:val="0"/>
          <w:sz w:val="28"/>
          <w:szCs w:val="28"/>
          <w:lang w:eastAsia="en-US"/>
        </w:rPr>
      </w:pPr>
    </w:p>
    <w:p w14:paraId="77B4DAFA" w14:textId="77777777" w:rsidR="00976E2E" w:rsidRPr="00351DD2" w:rsidRDefault="00976E2E" w:rsidP="00976E2E">
      <w:pPr>
        <w:pStyle w:val="1"/>
        <w:spacing w:before="0" w:after="0"/>
        <w:jc w:val="both"/>
        <w:rPr>
          <w:rFonts w:ascii="Times New Roman" w:hAnsi="Times New Roman"/>
          <w:sz w:val="28"/>
          <w:szCs w:val="28"/>
        </w:rPr>
      </w:pPr>
      <w:bookmarkStart w:id="0" w:name="_Toc316860041"/>
      <w:r w:rsidRPr="00351DD2">
        <w:rPr>
          <w:rFonts w:ascii="Times New Roman" w:hAnsi="Times New Roman"/>
          <w:sz w:val="28"/>
          <w:szCs w:val="28"/>
        </w:rPr>
        <w:t xml:space="preserve">3. Измерительные материалы для оценивания результатов освоения учебной дисциплины </w:t>
      </w:r>
    </w:p>
    <w:p w14:paraId="70418F3F" w14:textId="77777777" w:rsidR="00976E2E" w:rsidRPr="00351DD2" w:rsidRDefault="00976E2E" w:rsidP="00976E2E">
      <w:pPr>
        <w:spacing w:after="0" w:line="240" w:lineRule="auto"/>
        <w:rPr>
          <w:sz w:val="28"/>
          <w:szCs w:val="28"/>
        </w:rPr>
      </w:pPr>
    </w:p>
    <w:p w14:paraId="1E21496B" w14:textId="77777777" w:rsidR="00976E2E" w:rsidRPr="00351DD2" w:rsidRDefault="00976E2E" w:rsidP="00976E2E">
      <w:pPr>
        <w:pStyle w:val="2"/>
        <w:spacing w:before="0" w:after="0"/>
        <w:jc w:val="both"/>
        <w:rPr>
          <w:rFonts w:ascii="Times New Roman" w:hAnsi="Times New Roman"/>
          <w:i w:val="0"/>
        </w:rPr>
      </w:pPr>
      <w:r w:rsidRPr="00351DD2">
        <w:rPr>
          <w:rFonts w:ascii="Times New Roman" w:hAnsi="Times New Roman"/>
          <w:i w:val="0"/>
        </w:rPr>
        <w:t>3.1.</w:t>
      </w:r>
      <w:bookmarkEnd w:id="0"/>
      <w:r w:rsidRPr="00351DD2">
        <w:rPr>
          <w:rFonts w:ascii="Times New Roman" w:hAnsi="Times New Roman"/>
          <w:i w:val="0"/>
        </w:rPr>
        <w:t xml:space="preserve"> Задания для проведения </w:t>
      </w:r>
      <w:r w:rsidR="00E427C0">
        <w:rPr>
          <w:rFonts w:ascii="Times New Roman" w:hAnsi="Times New Roman"/>
          <w:i w:val="0"/>
        </w:rPr>
        <w:t>зачета</w:t>
      </w:r>
    </w:p>
    <w:p w14:paraId="7E0A4624" w14:textId="77777777" w:rsidR="00976E2E" w:rsidRPr="00351DD2" w:rsidRDefault="00976E2E" w:rsidP="00976E2E">
      <w:pPr>
        <w:spacing w:after="0" w:line="240" w:lineRule="auto"/>
        <w:ind w:firstLine="708"/>
        <w:rPr>
          <w:rFonts w:ascii="Times New Roman" w:hAnsi="Times New Roman"/>
          <w:b/>
          <w:sz w:val="28"/>
          <w:szCs w:val="28"/>
        </w:rPr>
      </w:pPr>
    </w:p>
    <w:p w14:paraId="6B31BCBA" w14:textId="7BA968AC" w:rsidR="00E427C0" w:rsidRPr="001B517C" w:rsidRDefault="00E427C0" w:rsidP="00E427C0">
      <w:pPr>
        <w:spacing w:line="280" w:lineRule="atLeast"/>
        <w:rPr>
          <w:rFonts w:ascii="Lucida Sans Unicode" w:hAnsi="Lucida Sans Unicode" w:cs="Lucida Sans Unicode"/>
          <w:color w:val="666666"/>
          <w:sz w:val="28"/>
          <w:szCs w:val="28"/>
          <w:lang w:eastAsia="ru-RU"/>
        </w:rPr>
      </w:pPr>
      <w:r w:rsidRPr="00351DD2">
        <w:rPr>
          <w:rFonts w:ascii="Times New Roman" w:hAnsi="Times New Roman"/>
          <w:b/>
          <w:bCs/>
          <w:sz w:val="28"/>
          <w:szCs w:val="28"/>
        </w:rPr>
        <w:t>Форма зачета</w:t>
      </w:r>
      <w:r>
        <w:rPr>
          <w:rFonts w:ascii="Times New Roman" w:hAnsi="Times New Roman"/>
          <w:b/>
          <w:bCs/>
          <w:sz w:val="28"/>
          <w:szCs w:val="28"/>
        </w:rPr>
        <w:t xml:space="preserve"> –</w:t>
      </w:r>
      <w:r>
        <w:rPr>
          <w:rFonts w:ascii="Times New Roman" w:hAnsi="Times New Roman"/>
          <w:sz w:val="28"/>
          <w:szCs w:val="28"/>
        </w:rPr>
        <w:t>уст</w:t>
      </w:r>
      <w:r w:rsidRPr="00351DD2">
        <w:rPr>
          <w:rFonts w:ascii="Times New Roman" w:hAnsi="Times New Roman"/>
          <w:sz w:val="28"/>
          <w:szCs w:val="28"/>
        </w:rPr>
        <w:t>ная</w:t>
      </w:r>
      <w:r>
        <w:rPr>
          <w:rFonts w:ascii="Times New Roman" w:hAnsi="Times New Roman"/>
          <w:sz w:val="28"/>
          <w:szCs w:val="28"/>
        </w:rPr>
        <w:t xml:space="preserve"> по вопросам</w:t>
      </w:r>
    </w:p>
    <w:p w14:paraId="6E2209E7" w14:textId="77777777" w:rsidR="00E427C0" w:rsidRPr="00351DD2" w:rsidRDefault="00E427C0" w:rsidP="00976E2E">
      <w:pPr>
        <w:spacing w:after="0" w:line="240" w:lineRule="auto"/>
        <w:ind w:firstLine="708"/>
        <w:rPr>
          <w:rFonts w:ascii="Times New Roman" w:hAnsi="Times New Roman"/>
          <w:sz w:val="28"/>
          <w:szCs w:val="28"/>
        </w:rPr>
      </w:pPr>
    </w:p>
    <w:p w14:paraId="2AE2D722" w14:textId="77777777" w:rsidR="00976E2E" w:rsidRPr="00351DD2" w:rsidRDefault="00CC0337" w:rsidP="00CC0337">
      <w:pPr>
        <w:spacing w:after="0" w:line="240" w:lineRule="auto"/>
        <w:jc w:val="both"/>
        <w:rPr>
          <w:rFonts w:ascii="Times New Roman" w:hAnsi="Times New Roman"/>
          <w:b/>
          <w:bCs/>
          <w:sz w:val="28"/>
          <w:szCs w:val="28"/>
        </w:rPr>
      </w:pPr>
      <w:r>
        <w:rPr>
          <w:rFonts w:ascii="Times New Roman" w:hAnsi="Times New Roman"/>
          <w:b/>
          <w:bCs/>
          <w:sz w:val="28"/>
          <w:szCs w:val="28"/>
        </w:rPr>
        <w:t xml:space="preserve">3.2. </w:t>
      </w:r>
      <w:r w:rsidR="00976E2E" w:rsidRPr="00351DD2">
        <w:rPr>
          <w:rFonts w:ascii="Times New Roman" w:hAnsi="Times New Roman"/>
          <w:b/>
          <w:bCs/>
          <w:sz w:val="28"/>
          <w:szCs w:val="28"/>
        </w:rPr>
        <w:t>Условия выполнения задания</w:t>
      </w:r>
    </w:p>
    <w:p w14:paraId="3E62DAD4" w14:textId="77777777" w:rsidR="00632DEC" w:rsidRDefault="00976E2E" w:rsidP="00B658FC">
      <w:pPr>
        <w:spacing w:after="0"/>
        <w:jc w:val="both"/>
        <w:rPr>
          <w:rFonts w:ascii="Times New Roman" w:eastAsia="Times New Roman" w:hAnsi="Times New Roman"/>
          <w:sz w:val="28"/>
          <w:szCs w:val="28"/>
        </w:rPr>
      </w:pPr>
      <w:r w:rsidRPr="00CC0337">
        <w:rPr>
          <w:rFonts w:ascii="Times New Roman" w:hAnsi="Times New Roman"/>
          <w:sz w:val="28"/>
          <w:szCs w:val="28"/>
        </w:rPr>
        <w:t>1. Место (время) выполнения задания:</w:t>
      </w:r>
      <w:r w:rsidR="0033309F" w:rsidRPr="00CC0337">
        <w:rPr>
          <w:rFonts w:ascii="Times New Roman" w:hAnsi="Times New Roman"/>
          <w:sz w:val="28"/>
          <w:szCs w:val="28"/>
        </w:rPr>
        <w:t xml:space="preserve"> аудитория</w:t>
      </w:r>
      <w:r w:rsidR="00631C89" w:rsidRPr="00CC0337">
        <w:rPr>
          <w:rFonts w:ascii="Times New Roman" w:hAnsi="Times New Roman"/>
          <w:sz w:val="28"/>
          <w:szCs w:val="28"/>
        </w:rPr>
        <w:t xml:space="preserve"> </w:t>
      </w:r>
      <w:r w:rsidR="00B658FC" w:rsidRPr="00CC0337">
        <w:rPr>
          <w:rFonts w:ascii="Times New Roman" w:hAnsi="Times New Roman"/>
          <w:sz w:val="28"/>
          <w:szCs w:val="28"/>
        </w:rPr>
        <w:t xml:space="preserve">Л </w:t>
      </w:r>
      <w:r w:rsidR="00632DEC">
        <w:rPr>
          <w:rFonts w:ascii="Times New Roman" w:hAnsi="Times New Roman"/>
          <w:sz w:val="28"/>
          <w:szCs w:val="28"/>
        </w:rPr>
        <w:t>414</w:t>
      </w:r>
      <w:r w:rsidR="00631C89" w:rsidRPr="00CC0337">
        <w:rPr>
          <w:rFonts w:ascii="Times New Roman" w:hAnsi="Times New Roman"/>
          <w:sz w:val="28"/>
          <w:szCs w:val="28"/>
        </w:rPr>
        <w:t xml:space="preserve"> </w:t>
      </w:r>
      <w:r w:rsidR="00632DEC" w:rsidRPr="00632DEC">
        <w:rPr>
          <w:rFonts w:ascii="Times New Roman" w:eastAsia="Times New Roman" w:hAnsi="Times New Roman"/>
          <w:sz w:val="28"/>
          <w:szCs w:val="28"/>
        </w:rPr>
        <w:t>Кабинет маркетинговых исследований Кабинет брендинга и бренд менеджмента</w:t>
      </w:r>
    </w:p>
    <w:p w14:paraId="26C87495" w14:textId="46F84B05" w:rsidR="00976E2E" w:rsidRPr="00CC0337" w:rsidRDefault="00976E2E" w:rsidP="00B658FC">
      <w:pPr>
        <w:spacing w:after="0"/>
        <w:jc w:val="both"/>
        <w:rPr>
          <w:rFonts w:ascii="Times New Roman" w:hAnsi="Times New Roman"/>
          <w:sz w:val="28"/>
          <w:szCs w:val="28"/>
        </w:rPr>
      </w:pPr>
      <w:r w:rsidRPr="00CC0337">
        <w:rPr>
          <w:rFonts w:ascii="Times New Roman" w:hAnsi="Times New Roman"/>
          <w:sz w:val="28"/>
          <w:szCs w:val="28"/>
        </w:rPr>
        <w:t xml:space="preserve">2. Максимальное время выполнения задания: </w:t>
      </w:r>
      <w:r w:rsidR="0033309F" w:rsidRPr="00CC0337">
        <w:rPr>
          <w:rFonts w:ascii="Times New Roman" w:hAnsi="Times New Roman"/>
          <w:sz w:val="28"/>
          <w:szCs w:val="28"/>
        </w:rPr>
        <w:t>20</w:t>
      </w:r>
      <w:r w:rsidRPr="00CC0337">
        <w:rPr>
          <w:rFonts w:ascii="Times New Roman" w:hAnsi="Times New Roman"/>
          <w:sz w:val="28"/>
          <w:szCs w:val="28"/>
        </w:rPr>
        <w:t xml:space="preserve"> мин</w:t>
      </w:r>
    </w:p>
    <w:p w14:paraId="732D2CA7" w14:textId="3D70ED4C" w:rsidR="00976E2E" w:rsidRPr="00CC0337" w:rsidRDefault="00976E2E" w:rsidP="00DE35F2">
      <w:pPr>
        <w:spacing w:after="0"/>
        <w:jc w:val="both"/>
        <w:rPr>
          <w:rFonts w:ascii="Times New Roman" w:hAnsi="Times New Roman"/>
          <w:sz w:val="28"/>
          <w:szCs w:val="28"/>
        </w:rPr>
      </w:pPr>
      <w:r w:rsidRPr="00CC0337">
        <w:rPr>
          <w:rFonts w:ascii="Times New Roman" w:hAnsi="Times New Roman"/>
          <w:sz w:val="28"/>
          <w:szCs w:val="28"/>
        </w:rPr>
        <w:t xml:space="preserve">3. Источники информации, разрешенные к использованию на </w:t>
      </w:r>
      <w:r w:rsidR="00CE5F37" w:rsidRPr="00CC0337">
        <w:rPr>
          <w:rFonts w:ascii="Times New Roman" w:hAnsi="Times New Roman"/>
          <w:sz w:val="28"/>
          <w:szCs w:val="28"/>
        </w:rPr>
        <w:t>зачете</w:t>
      </w:r>
      <w:r w:rsidRPr="00CC0337">
        <w:rPr>
          <w:rFonts w:ascii="Times New Roman" w:hAnsi="Times New Roman"/>
          <w:sz w:val="28"/>
          <w:szCs w:val="28"/>
        </w:rPr>
        <w:t>, оборудование:</w:t>
      </w:r>
      <w:r w:rsidR="00632DEC">
        <w:rPr>
          <w:rFonts w:ascii="Times New Roman" w:hAnsi="Times New Roman"/>
          <w:sz w:val="28"/>
          <w:szCs w:val="28"/>
        </w:rPr>
        <w:t xml:space="preserve"> </w:t>
      </w:r>
      <w:r w:rsidRPr="00CC0337">
        <w:rPr>
          <w:rFonts w:ascii="Times New Roman" w:hAnsi="Times New Roman"/>
          <w:sz w:val="28"/>
          <w:szCs w:val="28"/>
        </w:rPr>
        <w:t>канцелярские принадлежности (ручка,</w:t>
      </w:r>
      <w:r w:rsidR="00632DEC">
        <w:rPr>
          <w:rFonts w:ascii="Times New Roman" w:hAnsi="Times New Roman"/>
          <w:sz w:val="28"/>
          <w:szCs w:val="28"/>
        </w:rPr>
        <w:t xml:space="preserve"> к</w:t>
      </w:r>
      <w:r w:rsidRPr="00CC0337">
        <w:rPr>
          <w:rFonts w:ascii="Times New Roman" w:hAnsi="Times New Roman"/>
          <w:sz w:val="28"/>
          <w:szCs w:val="28"/>
        </w:rPr>
        <w:t>арандаши).</w:t>
      </w:r>
    </w:p>
    <w:p w14:paraId="2716E92C" w14:textId="77777777" w:rsidR="00B658FC" w:rsidRDefault="00B658FC" w:rsidP="00D9269A">
      <w:pPr>
        <w:spacing w:after="0" w:line="360" w:lineRule="auto"/>
        <w:jc w:val="center"/>
        <w:rPr>
          <w:rFonts w:ascii="Times New Roman" w:hAnsi="Times New Roman"/>
          <w:b/>
          <w:sz w:val="24"/>
          <w:szCs w:val="24"/>
        </w:rPr>
      </w:pPr>
    </w:p>
    <w:p w14:paraId="34FC030B" w14:textId="304C509B" w:rsidR="00B658FC" w:rsidRPr="00CC0337" w:rsidRDefault="00B658FC" w:rsidP="00B658FC">
      <w:pPr>
        <w:tabs>
          <w:tab w:val="left" w:pos="993"/>
        </w:tabs>
        <w:ind w:firstLine="709"/>
        <w:jc w:val="center"/>
        <w:rPr>
          <w:rFonts w:ascii="Times New Roman" w:eastAsia="Times New Roman" w:hAnsi="Times New Roman"/>
          <w:b/>
          <w:sz w:val="28"/>
          <w:szCs w:val="28"/>
        </w:rPr>
      </w:pPr>
      <w:r w:rsidRPr="00CC0337">
        <w:rPr>
          <w:rFonts w:ascii="Times New Roman" w:eastAsia="Times New Roman" w:hAnsi="Times New Roman"/>
          <w:b/>
          <w:sz w:val="28"/>
          <w:szCs w:val="28"/>
        </w:rPr>
        <w:t xml:space="preserve">Вопросы к зачету </w:t>
      </w:r>
    </w:p>
    <w:p w14:paraId="151D17FA" w14:textId="463827A7" w:rsidR="00632DEC" w:rsidRPr="00632DEC" w:rsidRDefault="00632DEC" w:rsidP="00632DEC">
      <w:pPr>
        <w:pStyle w:val="a9"/>
        <w:numPr>
          <w:ilvl w:val="0"/>
          <w:numId w:val="5"/>
        </w:numPr>
        <w:tabs>
          <w:tab w:val="left" w:pos="284"/>
        </w:tabs>
        <w:spacing w:after="0"/>
        <w:ind w:left="0" w:firstLine="0"/>
        <w:jc w:val="both"/>
        <w:rPr>
          <w:rFonts w:ascii="Times New Roman" w:eastAsia="Times New Roman" w:hAnsi="Times New Roman"/>
          <w:sz w:val="28"/>
          <w:szCs w:val="28"/>
        </w:rPr>
      </w:pPr>
      <w:r w:rsidRPr="00632DEC">
        <w:rPr>
          <w:rFonts w:ascii="Times New Roman" w:eastAsia="Times New Roman" w:hAnsi="Times New Roman"/>
          <w:sz w:val="28"/>
          <w:szCs w:val="28"/>
        </w:rPr>
        <w:t>Определения понятий: копирайтинг (CopyWriting), копирайт (CopyWrite), продающий текст, рекламный текст, PR-текст, медиатекст, рекламный образ, образ товара, дискурс рекламы и PR.</w:t>
      </w:r>
    </w:p>
    <w:p w14:paraId="6650E2F8" w14:textId="22EA63C8" w:rsidR="00632DEC" w:rsidRPr="00632DEC" w:rsidRDefault="00632DEC" w:rsidP="00632DEC">
      <w:pPr>
        <w:pStyle w:val="a9"/>
        <w:numPr>
          <w:ilvl w:val="0"/>
          <w:numId w:val="5"/>
        </w:numPr>
        <w:tabs>
          <w:tab w:val="left" w:pos="284"/>
        </w:tabs>
        <w:spacing w:after="0"/>
        <w:ind w:left="0" w:firstLine="0"/>
        <w:jc w:val="both"/>
        <w:rPr>
          <w:rFonts w:ascii="Times New Roman" w:eastAsia="Times New Roman" w:hAnsi="Times New Roman"/>
          <w:sz w:val="28"/>
          <w:szCs w:val="28"/>
        </w:rPr>
      </w:pPr>
      <w:r w:rsidRPr="00632DEC">
        <w:rPr>
          <w:rFonts w:ascii="Times New Roman" w:eastAsia="Times New Roman" w:hAnsi="Times New Roman"/>
          <w:sz w:val="28"/>
          <w:szCs w:val="28"/>
        </w:rPr>
        <w:t>Сущность копирайтинга, основные направления. Маркетинг как «фундамент» копирайтинга.</w:t>
      </w:r>
    </w:p>
    <w:p w14:paraId="48203D67" w14:textId="01BF1AC2" w:rsidR="00632DEC" w:rsidRPr="00632DEC" w:rsidRDefault="00632DEC" w:rsidP="00632DEC">
      <w:pPr>
        <w:pStyle w:val="a9"/>
        <w:numPr>
          <w:ilvl w:val="0"/>
          <w:numId w:val="5"/>
        </w:numPr>
        <w:tabs>
          <w:tab w:val="left" w:pos="284"/>
        </w:tabs>
        <w:spacing w:after="0"/>
        <w:ind w:left="0" w:firstLine="0"/>
        <w:jc w:val="both"/>
        <w:rPr>
          <w:rFonts w:ascii="Times New Roman" w:eastAsia="Times New Roman" w:hAnsi="Times New Roman"/>
          <w:sz w:val="28"/>
          <w:szCs w:val="28"/>
        </w:rPr>
      </w:pPr>
      <w:r w:rsidRPr="00632DEC">
        <w:rPr>
          <w:rFonts w:ascii="Times New Roman" w:eastAsia="Times New Roman" w:hAnsi="Times New Roman"/>
          <w:sz w:val="28"/>
          <w:szCs w:val="28"/>
        </w:rPr>
        <w:t>Цели и задачи, функции копирайтинга. Элементы копирайтинга.</w:t>
      </w:r>
    </w:p>
    <w:p w14:paraId="124E65F1" w14:textId="77777777" w:rsidR="00632DEC" w:rsidRDefault="00632DEC" w:rsidP="00F8342F">
      <w:pPr>
        <w:pStyle w:val="a9"/>
        <w:numPr>
          <w:ilvl w:val="0"/>
          <w:numId w:val="5"/>
        </w:numPr>
        <w:tabs>
          <w:tab w:val="left" w:pos="284"/>
          <w:tab w:val="left" w:pos="426"/>
        </w:tabs>
        <w:spacing w:after="0"/>
        <w:ind w:left="0" w:firstLine="0"/>
        <w:jc w:val="both"/>
        <w:rPr>
          <w:rFonts w:ascii="Times New Roman" w:eastAsia="Times New Roman" w:hAnsi="Times New Roman"/>
          <w:sz w:val="28"/>
          <w:szCs w:val="28"/>
        </w:rPr>
      </w:pPr>
      <w:r w:rsidRPr="00632DEC">
        <w:rPr>
          <w:rFonts w:ascii="Times New Roman" w:eastAsia="Times New Roman" w:hAnsi="Times New Roman"/>
          <w:sz w:val="28"/>
          <w:szCs w:val="28"/>
        </w:rPr>
        <w:t>Сферы применения копирайтинга в системе бизнес-отношений. Роль копирайтинга в обществе.</w:t>
      </w:r>
    </w:p>
    <w:p w14:paraId="1F611E6F" w14:textId="27FEB118" w:rsidR="00632DEC" w:rsidRDefault="00632DEC" w:rsidP="00F8342F">
      <w:pPr>
        <w:pStyle w:val="a9"/>
        <w:numPr>
          <w:ilvl w:val="0"/>
          <w:numId w:val="5"/>
        </w:numPr>
        <w:tabs>
          <w:tab w:val="left" w:pos="284"/>
          <w:tab w:val="left" w:pos="426"/>
        </w:tabs>
        <w:spacing w:after="0"/>
        <w:ind w:left="0" w:firstLine="0"/>
        <w:jc w:val="both"/>
        <w:rPr>
          <w:rFonts w:ascii="Times New Roman" w:eastAsia="Times New Roman" w:hAnsi="Times New Roman"/>
          <w:sz w:val="28"/>
          <w:szCs w:val="28"/>
        </w:rPr>
      </w:pPr>
      <w:r w:rsidRPr="00632DEC">
        <w:rPr>
          <w:rFonts w:ascii="Times New Roman" w:eastAsia="Times New Roman" w:hAnsi="Times New Roman"/>
          <w:sz w:val="28"/>
          <w:szCs w:val="28"/>
        </w:rPr>
        <w:t>Основные классификации «продающих» текстов: по целям воздействия, по сфере распространения, по направленности на целевую аудиторию, по характеру использования языковых средств, по различным параметрам и др.</w:t>
      </w:r>
    </w:p>
    <w:p w14:paraId="0225AEFC" w14:textId="77777777" w:rsidR="00632DEC" w:rsidRPr="00632DEC" w:rsidRDefault="00632DEC" w:rsidP="00632DEC">
      <w:pPr>
        <w:pStyle w:val="a9"/>
        <w:numPr>
          <w:ilvl w:val="0"/>
          <w:numId w:val="5"/>
        </w:numPr>
        <w:tabs>
          <w:tab w:val="left" w:pos="284"/>
          <w:tab w:val="left" w:pos="426"/>
        </w:tabs>
        <w:spacing w:after="0"/>
        <w:ind w:left="0" w:firstLine="0"/>
        <w:jc w:val="both"/>
        <w:rPr>
          <w:rFonts w:ascii="Times New Roman" w:eastAsia="Times New Roman" w:hAnsi="Times New Roman"/>
          <w:sz w:val="28"/>
          <w:szCs w:val="28"/>
        </w:rPr>
      </w:pPr>
      <w:r w:rsidRPr="00632DEC">
        <w:rPr>
          <w:rFonts w:ascii="Times New Roman" w:eastAsia="Times New Roman" w:hAnsi="Times New Roman"/>
          <w:sz w:val="28"/>
          <w:szCs w:val="28"/>
        </w:rPr>
        <w:lastRenderedPageBreak/>
        <w:t>Нейминг: основные понятия, сущность, направления, цели, задачи. Профессиональный и «интуитивный» нейминг.</w:t>
      </w:r>
    </w:p>
    <w:p w14:paraId="4F1B19B4" w14:textId="77777777" w:rsidR="00632DEC" w:rsidRPr="00632DEC" w:rsidRDefault="00632DEC" w:rsidP="00632DEC">
      <w:pPr>
        <w:pStyle w:val="a9"/>
        <w:numPr>
          <w:ilvl w:val="0"/>
          <w:numId w:val="5"/>
        </w:numPr>
        <w:tabs>
          <w:tab w:val="left" w:pos="284"/>
          <w:tab w:val="left" w:pos="426"/>
        </w:tabs>
        <w:spacing w:after="0"/>
        <w:ind w:left="0" w:firstLine="0"/>
        <w:jc w:val="both"/>
        <w:rPr>
          <w:rFonts w:ascii="Times New Roman" w:eastAsia="Times New Roman" w:hAnsi="Times New Roman"/>
          <w:sz w:val="28"/>
          <w:szCs w:val="28"/>
        </w:rPr>
      </w:pPr>
      <w:r w:rsidRPr="00632DEC">
        <w:rPr>
          <w:rFonts w:ascii="Times New Roman" w:eastAsia="Times New Roman" w:hAnsi="Times New Roman"/>
          <w:sz w:val="28"/>
          <w:szCs w:val="28"/>
        </w:rPr>
        <w:t>Имя бренда (бренд-нейм, ктематоним) в коммуникации: основные требования, критерии удачного коммерческого наименования.</w:t>
      </w:r>
    </w:p>
    <w:p w14:paraId="5DB5F604" w14:textId="6DE398E4" w:rsidR="00632DEC" w:rsidRPr="00632DEC" w:rsidRDefault="00632DEC" w:rsidP="00632DEC">
      <w:pPr>
        <w:pStyle w:val="a9"/>
        <w:numPr>
          <w:ilvl w:val="0"/>
          <w:numId w:val="5"/>
        </w:numPr>
        <w:tabs>
          <w:tab w:val="left" w:pos="284"/>
          <w:tab w:val="left" w:pos="426"/>
        </w:tabs>
        <w:spacing w:after="0"/>
        <w:ind w:left="0" w:firstLine="0"/>
        <w:jc w:val="both"/>
        <w:rPr>
          <w:rFonts w:ascii="Times New Roman" w:eastAsia="Times New Roman" w:hAnsi="Times New Roman"/>
          <w:sz w:val="28"/>
          <w:szCs w:val="28"/>
        </w:rPr>
      </w:pPr>
      <w:r w:rsidRPr="00632DEC">
        <w:rPr>
          <w:rFonts w:ascii="Times New Roman" w:eastAsia="Times New Roman" w:hAnsi="Times New Roman"/>
          <w:sz w:val="28"/>
          <w:szCs w:val="28"/>
        </w:rPr>
        <w:t>Рекламное имя как серьезный маркетинговый инструмент. Смысл и значение имени для товара, фирмы, рекламной кампании и др. «Продающее» имя. Правила выбора названия фирмы.</w:t>
      </w:r>
    </w:p>
    <w:p w14:paraId="63BC8E14" w14:textId="77777777" w:rsidR="00632DEC" w:rsidRPr="00632DEC" w:rsidRDefault="00632DEC" w:rsidP="00632DEC">
      <w:pPr>
        <w:pStyle w:val="a9"/>
        <w:numPr>
          <w:ilvl w:val="0"/>
          <w:numId w:val="5"/>
        </w:numPr>
        <w:tabs>
          <w:tab w:val="left" w:pos="284"/>
          <w:tab w:val="left" w:pos="426"/>
        </w:tabs>
        <w:spacing w:after="0"/>
        <w:ind w:left="0" w:firstLine="0"/>
        <w:jc w:val="both"/>
        <w:rPr>
          <w:rFonts w:ascii="Times New Roman" w:eastAsia="Times New Roman" w:hAnsi="Times New Roman"/>
          <w:sz w:val="28"/>
          <w:szCs w:val="28"/>
        </w:rPr>
      </w:pPr>
      <w:r w:rsidRPr="00632DEC">
        <w:rPr>
          <w:rFonts w:ascii="Times New Roman" w:eastAsia="Times New Roman" w:hAnsi="Times New Roman"/>
          <w:sz w:val="28"/>
          <w:szCs w:val="28"/>
        </w:rPr>
        <w:t>Современные классификации коммерческих наименований: основные подходы, критерии, достоинства и недостатки.</w:t>
      </w:r>
    </w:p>
    <w:p w14:paraId="53A38210" w14:textId="77777777" w:rsidR="00632DEC" w:rsidRPr="00632DEC" w:rsidRDefault="00632DEC" w:rsidP="00632DEC">
      <w:pPr>
        <w:pStyle w:val="a9"/>
        <w:numPr>
          <w:ilvl w:val="0"/>
          <w:numId w:val="5"/>
        </w:numPr>
        <w:tabs>
          <w:tab w:val="left" w:pos="284"/>
          <w:tab w:val="left" w:pos="426"/>
        </w:tabs>
        <w:spacing w:after="0"/>
        <w:ind w:left="0" w:firstLine="0"/>
        <w:jc w:val="both"/>
        <w:rPr>
          <w:rFonts w:ascii="Times New Roman" w:eastAsia="Times New Roman" w:hAnsi="Times New Roman"/>
          <w:sz w:val="28"/>
          <w:szCs w:val="28"/>
        </w:rPr>
      </w:pPr>
      <w:r w:rsidRPr="00632DEC">
        <w:rPr>
          <w:rFonts w:ascii="Times New Roman" w:eastAsia="Times New Roman" w:hAnsi="Times New Roman"/>
          <w:sz w:val="28"/>
          <w:szCs w:val="28"/>
        </w:rPr>
        <w:t>Нейминг как важный этап копирайтинга. Основные этапы нейминга.</w:t>
      </w:r>
    </w:p>
    <w:p w14:paraId="42C16FC3" w14:textId="77777777" w:rsidR="00632DEC" w:rsidRPr="00632DEC" w:rsidRDefault="00632DEC" w:rsidP="00632DEC">
      <w:pPr>
        <w:pStyle w:val="a9"/>
        <w:numPr>
          <w:ilvl w:val="0"/>
          <w:numId w:val="5"/>
        </w:numPr>
        <w:tabs>
          <w:tab w:val="left" w:pos="284"/>
          <w:tab w:val="left" w:pos="426"/>
        </w:tabs>
        <w:spacing w:after="0"/>
        <w:ind w:left="0" w:firstLine="0"/>
        <w:jc w:val="both"/>
        <w:rPr>
          <w:rFonts w:ascii="Times New Roman" w:eastAsia="Times New Roman" w:hAnsi="Times New Roman"/>
          <w:sz w:val="28"/>
          <w:szCs w:val="28"/>
        </w:rPr>
      </w:pPr>
      <w:r w:rsidRPr="00632DEC">
        <w:rPr>
          <w:rFonts w:ascii="Times New Roman" w:eastAsia="Times New Roman" w:hAnsi="Times New Roman"/>
          <w:sz w:val="28"/>
          <w:szCs w:val="28"/>
        </w:rPr>
        <w:t>Бриф (техническое задание) на создание имени: подготовка, основные требования к составлению, структура (основные поля брифа).</w:t>
      </w:r>
    </w:p>
    <w:p w14:paraId="3DABC455" w14:textId="3BD2D653" w:rsidR="00632DEC" w:rsidRPr="00632DEC" w:rsidRDefault="00632DEC" w:rsidP="005C508A">
      <w:pPr>
        <w:pStyle w:val="a9"/>
        <w:numPr>
          <w:ilvl w:val="0"/>
          <w:numId w:val="5"/>
        </w:numPr>
        <w:tabs>
          <w:tab w:val="left" w:pos="284"/>
          <w:tab w:val="left" w:pos="426"/>
        </w:tabs>
        <w:spacing w:after="0"/>
        <w:ind w:left="0" w:firstLine="0"/>
        <w:jc w:val="both"/>
        <w:rPr>
          <w:rFonts w:ascii="Times New Roman" w:eastAsia="Times New Roman" w:hAnsi="Times New Roman"/>
          <w:sz w:val="28"/>
          <w:szCs w:val="28"/>
        </w:rPr>
      </w:pPr>
      <w:r w:rsidRPr="00632DEC">
        <w:rPr>
          <w:rFonts w:ascii="Times New Roman" w:eastAsia="Times New Roman" w:hAnsi="Times New Roman"/>
          <w:sz w:val="28"/>
          <w:szCs w:val="28"/>
        </w:rPr>
        <w:t>Принципы работы команды неймеров над проектом. Нейминг-стратегия. Круги нейминга. Составление шорт-листа. Презентация нейма.</w:t>
      </w:r>
      <w:r>
        <w:rPr>
          <w:rFonts w:ascii="Times New Roman" w:eastAsia="Times New Roman" w:hAnsi="Times New Roman"/>
          <w:sz w:val="28"/>
          <w:szCs w:val="28"/>
        </w:rPr>
        <w:t xml:space="preserve"> </w:t>
      </w:r>
      <w:r w:rsidRPr="00632DEC">
        <w:rPr>
          <w:rFonts w:ascii="Times New Roman" w:eastAsia="Times New Roman" w:hAnsi="Times New Roman"/>
          <w:sz w:val="28"/>
          <w:szCs w:val="28"/>
        </w:rPr>
        <w:t>Неудачный нейминг (привести примеры). Ренейминг: понятие, причины, схема смены имени.</w:t>
      </w:r>
    </w:p>
    <w:p w14:paraId="5F4399EF" w14:textId="77777777" w:rsidR="0034447A" w:rsidRPr="0034447A" w:rsidRDefault="0034447A" w:rsidP="0034447A">
      <w:pPr>
        <w:pStyle w:val="a9"/>
        <w:numPr>
          <w:ilvl w:val="0"/>
          <w:numId w:val="5"/>
        </w:numPr>
        <w:tabs>
          <w:tab w:val="left" w:pos="284"/>
          <w:tab w:val="left" w:pos="426"/>
        </w:tabs>
        <w:spacing w:after="0"/>
        <w:ind w:left="0" w:firstLine="0"/>
        <w:jc w:val="both"/>
        <w:rPr>
          <w:rFonts w:ascii="Times New Roman" w:eastAsia="Times New Roman" w:hAnsi="Times New Roman"/>
          <w:sz w:val="28"/>
          <w:szCs w:val="28"/>
        </w:rPr>
      </w:pPr>
      <w:r w:rsidRPr="0034447A">
        <w:rPr>
          <w:rFonts w:ascii="Times New Roman" w:eastAsia="Times New Roman" w:hAnsi="Times New Roman"/>
          <w:sz w:val="28"/>
          <w:szCs w:val="28"/>
        </w:rPr>
        <w:t>Текст как система коммуникаций. Рекламный текст и рекламное обращение. Основные подходы к определению рекламного текста.</w:t>
      </w:r>
    </w:p>
    <w:p w14:paraId="12851280" w14:textId="2E88EB14" w:rsidR="0034447A" w:rsidRPr="0034447A" w:rsidRDefault="0034447A" w:rsidP="00790445">
      <w:pPr>
        <w:pStyle w:val="a9"/>
        <w:numPr>
          <w:ilvl w:val="0"/>
          <w:numId w:val="5"/>
        </w:numPr>
        <w:tabs>
          <w:tab w:val="left" w:pos="284"/>
          <w:tab w:val="left" w:pos="426"/>
        </w:tabs>
        <w:spacing w:after="0"/>
        <w:ind w:left="0" w:firstLine="0"/>
        <w:jc w:val="both"/>
        <w:rPr>
          <w:rFonts w:ascii="Times New Roman" w:eastAsia="Times New Roman" w:hAnsi="Times New Roman"/>
          <w:sz w:val="28"/>
          <w:szCs w:val="28"/>
        </w:rPr>
      </w:pPr>
      <w:r w:rsidRPr="0034447A">
        <w:rPr>
          <w:rFonts w:ascii="Times New Roman" w:eastAsia="Times New Roman" w:hAnsi="Times New Roman"/>
          <w:sz w:val="28"/>
          <w:szCs w:val="28"/>
        </w:rPr>
        <w:t>Признаки рекламного текста. Требования к созданию текста рекламы.</w:t>
      </w:r>
      <w:r>
        <w:rPr>
          <w:rFonts w:ascii="Times New Roman" w:eastAsia="Times New Roman" w:hAnsi="Times New Roman"/>
          <w:sz w:val="28"/>
          <w:szCs w:val="28"/>
        </w:rPr>
        <w:t xml:space="preserve"> </w:t>
      </w:r>
      <w:r w:rsidRPr="0034447A">
        <w:rPr>
          <w:rFonts w:ascii="Times New Roman" w:eastAsia="Times New Roman" w:hAnsi="Times New Roman"/>
          <w:sz w:val="28"/>
          <w:szCs w:val="28"/>
        </w:rPr>
        <w:t>Структура рекламного текста в печатных СМИ и наружной рекламе (основные элементы композиции): бренд-нейм, заголовок, слоган, информационный блок, кода, эхо-фраза и др. элементы.</w:t>
      </w:r>
    </w:p>
    <w:p w14:paraId="6DA06630" w14:textId="53782A2E" w:rsidR="0034447A" w:rsidRPr="0034447A" w:rsidRDefault="0034447A" w:rsidP="002444B0">
      <w:pPr>
        <w:pStyle w:val="a9"/>
        <w:numPr>
          <w:ilvl w:val="0"/>
          <w:numId w:val="5"/>
        </w:numPr>
        <w:tabs>
          <w:tab w:val="left" w:pos="284"/>
          <w:tab w:val="left" w:pos="426"/>
        </w:tabs>
        <w:spacing w:after="0"/>
        <w:ind w:left="0" w:firstLine="0"/>
        <w:jc w:val="both"/>
        <w:rPr>
          <w:rFonts w:ascii="Times New Roman" w:eastAsia="Times New Roman" w:hAnsi="Times New Roman"/>
          <w:sz w:val="28"/>
          <w:szCs w:val="28"/>
        </w:rPr>
      </w:pPr>
      <w:r w:rsidRPr="0034447A">
        <w:rPr>
          <w:rFonts w:ascii="Times New Roman" w:eastAsia="Times New Roman" w:hAnsi="Times New Roman"/>
          <w:sz w:val="28"/>
          <w:szCs w:val="28"/>
        </w:rPr>
        <w:t>Типы рекламных текстов: информационный, внушающий, убеждающий, напоминающий.</w:t>
      </w:r>
      <w:r>
        <w:rPr>
          <w:rFonts w:ascii="Times New Roman" w:eastAsia="Times New Roman" w:hAnsi="Times New Roman"/>
          <w:sz w:val="28"/>
          <w:szCs w:val="28"/>
        </w:rPr>
        <w:t xml:space="preserve"> </w:t>
      </w:r>
      <w:r w:rsidRPr="0034447A">
        <w:rPr>
          <w:rFonts w:ascii="Times New Roman" w:eastAsia="Times New Roman" w:hAnsi="Times New Roman"/>
          <w:sz w:val="28"/>
          <w:szCs w:val="28"/>
        </w:rPr>
        <w:t>Языковые особенности текстов рекламы и PR: фонетика, лексика и фразеология, словообразование, морфология, синтаксис.</w:t>
      </w:r>
    </w:p>
    <w:p w14:paraId="6787F673" w14:textId="1011DBF9" w:rsidR="0034447A" w:rsidRPr="0034447A" w:rsidRDefault="0034447A" w:rsidP="0022675A">
      <w:pPr>
        <w:pStyle w:val="a9"/>
        <w:numPr>
          <w:ilvl w:val="0"/>
          <w:numId w:val="5"/>
        </w:numPr>
        <w:tabs>
          <w:tab w:val="left" w:pos="284"/>
          <w:tab w:val="left" w:pos="426"/>
        </w:tabs>
        <w:spacing w:after="0"/>
        <w:ind w:left="0" w:firstLine="0"/>
        <w:jc w:val="both"/>
        <w:rPr>
          <w:rFonts w:ascii="Times New Roman" w:eastAsia="Times New Roman" w:hAnsi="Times New Roman"/>
          <w:sz w:val="28"/>
          <w:szCs w:val="28"/>
        </w:rPr>
      </w:pPr>
      <w:r w:rsidRPr="0034447A">
        <w:rPr>
          <w:rFonts w:ascii="Times New Roman" w:eastAsia="Times New Roman" w:hAnsi="Times New Roman"/>
          <w:sz w:val="28"/>
          <w:szCs w:val="28"/>
        </w:rPr>
        <w:t>Заголовок как значимый компонент вербального текста. Функции рекламных заголовков.</w:t>
      </w:r>
      <w:r>
        <w:rPr>
          <w:rFonts w:ascii="Times New Roman" w:eastAsia="Times New Roman" w:hAnsi="Times New Roman"/>
          <w:sz w:val="28"/>
          <w:szCs w:val="28"/>
        </w:rPr>
        <w:t xml:space="preserve"> </w:t>
      </w:r>
      <w:r w:rsidRPr="0034447A">
        <w:rPr>
          <w:rFonts w:ascii="Times New Roman" w:eastAsia="Times New Roman" w:hAnsi="Times New Roman"/>
          <w:sz w:val="28"/>
          <w:szCs w:val="28"/>
        </w:rPr>
        <w:t>Требования к созданию эффективных рекламных заголовков. Основные критерии «хорошего» заголовка. Слепой заголовок.</w:t>
      </w:r>
    </w:p>
    <w:p w14:paraId="660681C7" w14:textId="77777777" w:rsidR="0034447A" w:rsidRPr="0034447A" w:rsidRDefault="0034447A" w:rsidP="0034447A">
      <w:pPr>
        <w:pStyle w:val="a9"/>
        <w:numPr>
          <w:ilvl w:val="0"/>
          <w:numId w:val="5"/>
        </w:numPr>
        <w:tabs>
          <w:tab w:val="left" w:pos="284"/>
          <w:tab w:val="left" w:pos="426"/>
        </w:tabs>
        <w:spacing w:after="0"/>
        <w:ind w:left="0" w:firstLine="0"/>
        <w:jc w:val="both"/>
        <w:rPr>
          <w:rFonts w:ascii="Times New Roman" w:eastAsia="Times New Roman" w:hAnsi="Times New Roman"/>
          <w:sz w:val="28"/>
          <w:szCs w:val="28"/>
        </w:rPr>
      </w:pPr>
      <w:r w:rsidRPr="0034447A">
        <w:rPr>
          <w:rFonts w:ascii="Times New Roman" w:eastAsia="Times New Roman" w:hAnsi="Times New Roman"/>
          <w:sz w:val="28"/>
          <w:szCs w:val="28"/>
        </w:rPr>
        <w:t>Классификации рекламных заголовков: по степени воздействия (прямые и косвенные), по содержанию (заголовок-команда, заголовок-вопрос, заголовок-новость, заголовок-слоган, заголовок-утверждение, заголовок- юмор и др.).</w:t>
      </w:r>
    </w:p>
    <w:p w14:paraId="59598882" w14:textId="3F160292" w:rsidR="0034447A" w:rsidRPr="0034447A" w:rsidRDefault="0034447A" w:rsidP="00285760">
      <w:pPr>
        <w:pStyle w:val="a9"/>
        <w:numPr>
          <w:ilvl w:val="0"/>
          <w:numId w:val="5"/>
        </w:numPr>
        <w:tabs>
          <w:tab w:val="left" w:pos="284"/>
          <w:tab w:val="left" w:pos="426"/>
        </w:tabs>
        <w:spacing w:after="0"/>
        <w:ind w:left="0" w:firstLine="0"/>
        <w:jc w:val="both"/>
        <w:rPr>
          <w:rFonts w:ascii="Times New Roman" w:eastAsia="Times New Roman" w:hAnsi="Times New Roman"/>
          <w:sz w:val="28"/>
          <w:szCs w:val="28"/>
        </w:rPr>
      </w:pPr>
      <w:r w:rsidRPr="0034447A">
        <w:rPr>
          <w:rFonts w:ascii="Times New Roman" w:eastAsia="Times New Roman" w:hAnsi="Times New Roman"/>
          <w:sz w:val="28"/>
          <w:szCs w:val="28"/>
        </w:rPr>
        <w:t>Понятие слогана, его основные цели и функции в рекламном тексте.</w:t>
      </w:r>
      <w:r w:rsidRPr="0034447A">
        <w:rPr>
          <w:rFonts w:ascii="Times New Roman" w:eastAsia="Times New Roman" w:hAnsi="Times New Roman"/>
          <w:sz w:val="28"/>
          <w:szCs w:val="28"/>
        </w:rPr>
        <w:t xml:space="preserve"> </w:t>
      </w:r>
      <w:r w:rsidRPr="0034447A">
        <w:rPr>
          <w:rFonts w:ascii="Times New Roman" w:eastAsia="Times New Roman" w:hAnsi="Times New Roman"/>
          <w:sz w:val="28"/>
          <w:szCs w:val="28"/>
        </w:rPr>
        <w:t>История развития рекламного слогана.</w:t>
      </w:r>
      <w:r>
        <w:rPr>
          <w:rFonts w:ascii="Times New Roman" w:eastAsia="Times New Roman" w:hAnsi="Times New Roman"/>
          <w:sz w:val="28"/>
          <w:szCs w:val="28"/>
        </w:rPr>
        <w:t xml:space="preserve"> </w:t>
      </w:r>
      <w:r w:rsidRPr="0034447A">
        <w:rPr>
          <w:rFonts w:ascii="Times New Roman" w:eastAsia="Times New Roman" w:hAnsi="Times New Roman"/>
          <w:sz w:val="28"/>
          <w:szCs w:val="28"/>
        </w:rPr>
        <w:t>Характеристики слогана. Требования к слогану.</w:t>
      </w:r>
    </w:p>
    <w:p w14:paraId="5AD6B832" w14:textId="77777777" w:rsidR="0034447A" w:rsidRPr="0034447A" w:rsidRDefault="0034447A" w:rsidP="0034447A">
      <w:pPr>
        <w:pStyle w:val="a9"/>
        <w:numPr>
          <w:ilvl w:val="0"/>
          <w:numId w:val="5"/>
        </w:numPr>
        <w:tabs>
          <w:tab w:val="left" w:pos="284"/>
          <w:tab w:val="left" w:pos="426"/>
        </w:tabs>
        <w:spacing w:after="0"/>
        <w:ind w:left="0" w:firstLine="0"/>
        <w:jc w:val="both"/>
        <w:rPr>
          <w:rFonts w:ascii="Times New Roman" w:eastAsia="Times New Roman" w:hAnsi="Times New Roman"/>
          <w:sz w:val="28"/>
          <w:szCs w:val="28"/>
        </w:rPr>
      </w:pPr>
      <w:r w:rsidRPr="0034447A">
        <w:rPr>
          <w:rFonts w:ascii="Times New Roman" w:eastAsia="Times New Roman" w:hAnsi="Times New Roman"/>
          <w:sz w:val="28"/>
          <w:szCs w:val="28"/>
        </w:rPr>
        <w:t>Структура слогана: основные значимые и вспомогательные значимые единицы. Имя бренда и уникальное торговое предложение как основные значимые единицы в структуре слогана.</w:t>
      </w:r>
    </w:p>
    <w:p w14:paraId="7A652F40" w14:textId="77777777" w:rsidR="0034447A" w:rsidRPr="0034447A" w:rsidRDefault="0034447A" w:rsidP="0034447A">
      <w:pPr>
        <w:pStyle w:val="a9"/>
        <w:numPr>
          <w:ilvl w:val="0"/>
          <w:numId w:val="5"/>
        </w:numPr>
        <w:tabs>
          <w:tab w:val="left" w:pos="284"/>
          <w:tab w:val="left" w:pos="426"/>
        </w:tabs>
        <w:spacing w:after="0"/>
        <w:ind w:left="0" w:firstLine="0"/>
        <w:jc w:val="both"/>
        <w:rPr>
          <w:rFonts w:ascii="Times New Roman" w:eastAsia="Times New Roman" w:hAnsi="Times New Roman"/>
          <w:sz w:val="28"/>
          <w:szCs w:val="28"/>
        </w:rPr>
      </w:pPr>
      <w:r w:rsidRPr="0034447A">
        <w:rPr>
          <w:rFonts w:ascii="Times New Roman" w:eastAsia="Times New Roman" w:hAnsi="Times New Roman"/>
          <w:sz w:val="28"/>
          <w:szCs w:val="28"/>
        </w:rPr>
        <w:t>Классификации слоганов: по способу изложения информации, по цели рекламной кампании и др.</w:t>
      </w:r>
    </w:p>
    <w:p w14:paraId="16D2A955" w14:textId="77777777" w:rsidR="0034447A" w:rsidRPr="0034447A" w:rsidRDefault="0034447A" w:rsidP="0034447A">
      <w:pPr>
        <w:pStyle w:val="a9"/>
        <w:numPr>
          <w:ilvl w:val="0"/>
          <w:numId w:val="5"/>
        </w:numPr>
        <w:tabs>
          <w:tab w:val="left" w:pos="284"/>
          <w:tab w:val="left" w:pos="426"/>
        </w:tabs>
        <w:spacing w:after="0"/>
        <w:ind w:left="0" w:firstLine="0"/>
        <w:jc w:val="both"/>
        <w:rPr>
          <w:rFonts w:ascii="Times New Roman" w:eastAsia="Times New Roman" w:hAnsi="Times New Roman"/>
          <w:sz w:val="28"/>
          <w:szCs w:val="28"/>
        </w:rPr>
      </w:pPr>
      <w:r w:rsidRPr="0034447A">
        <w:rPr>
          <w:rFonts w:ascii="Times New Roman" w:eastAsia="Times New Roman" w:hAnsi="Times New Roman"/>
          <w:sz w:val="28"/>
          <w:szCs w:val="28"/>
        </w:rPr>
        <w:lastRenderedPageBreak/>
        <w:t>Эффективность слогана. Критерии «хорошего» и «плохого» слоганов. Слоганы-«вампиры».</w:t>
      </w:r>
    </w:p>
    <w:p w14:paraId="437FD198" w14:textId="11CBC40A" w:rsidR="0034447A" w:rsidRPr="0034447A" w:rsidRDefault="0034447A" w:rsidP="006D4CBB">
      <w:pPr>
        <w:pStyle w:val="a9"/>
        <w:numPr>
          <w:ilvl w:val="0"/>
          <w:numId w:val="5"/>
        </w:numPr>
        <w:tabs>
          <w:tab w:val="left" w:pos="284"/>
          <w:tab w:val="left" w:pos="426"/>
        </w:tabs>
        <w:spacing w:after="0"/>
        <w:ind w:left="0" w:firstLine="0"/>
        <w:jc w:val="both"/>
        <w:rPr>
          <w:rFonts w:ascii="Times New Roman" w:eastAsia="Times New Roman" w:hAnsi="Times New Roman"/>
          <w:sz w:val="28"/>
          <w:szCs w:val="28"/>
        </w:rPr>
      </w:pPr>
      <w:r w:rsidRPr="0034447A">
        <w:rPr>
          <w:rFonts w:ascii="Times New Roman" w:eastAsia="Times New Roman" w:hAnsi="Times New Roman"/>
          <w:sz w:val="28"/>
          <w:szCs w:val="28"/>
        </w:rPr>
        <w:t>Основной рекламный текст (информационный блок): задачи, функции, требования к созданию.</w:t>
      </w:r>
      <w:r>
        <w:rPr>
          <w:rFonts w:ascii="Times New Roman" w:eastAsia="Times New Roman" w:hAnsi="Times New Roman"/>
          <w:sz w:val="28"/>
          <w:szCs w:val="28"/>
        </w:rPr>
        <w:t xml:space="preserve"> </w:t>
      </w:r>
      <w:r w:rsidRPr="0034447A">
        <w:rPr>
          <w:rFonts w:ascii="Times New Roman" w:eastAsia="Times New Roman" w:hAnsi="Times New Roman"/>
          <w:sz w:val="28"/>
          <w:szCs w:val="28"/>
        </w:rPr>
        <w:t>Структура</w:t>
      </w:r>
      <w:r w:rsidRPr="0034447A">
        <w:rPr>
          <w:rFonts w:ascii="Times New Roman" w:eastAsia="Times New Roman" w:hAnsi="Times New Roman"/>
          <w:sz w:val="28"/>
          <w:szCs w:val="28"/>
        </w:rPr>
        <w:t xml:space="preserve"> </w:t>
      </w:r>
      <w:r w:rsidRPr="0034447A">
        <w:rPr>
          <w:rFonts w:ascii="Times New Roman" w:eastAsia="Times New Roman" w:hAnsi="Times New Roman"/>
          <w:sz w:val="28"/>
          <w:szCs w:val="28"/>
        </w:rPr>
        <w:t>основного</w:t>
      </w:r>
      <w:r w:rsidRPr="0034447A">
        <w:rPr>
          <w:rFonts w:ascii="Times New Roman" w:eastAsia="Times New Roman" w:hAnsi="Times New Roman"/>
          <w:sz w:val="28"/>
          <w:szCs w:val="28"/>
        </w:rPr>
        <w:t xml:space="preserve"> </w:t>
      </w:r>
      <w:r w:rsidRPr="0034447A">
        <w:rPr>
          <w:rFonts w:ascii="Times New Roman" w:eastAsia="Times New Roman" w:hAnsi="Times New Roman"/>
          <w:sz w:val="28"/>
          <w:szCs w:val="28"/>
        </w:rPr>
        <w:t>рекламного</w:t>
      </w:r>
      <w:r w:rsidRPr="0034447A">
        <w:rPr>
          <w:rFonts w:ascii="Times New Roman" w:eastAsia="Times New Roman" w:hAnsi="Times New Roman"/>
          <w:sz w:val="28"/>
          <w:szCs w:val="28"/>
        </w:rPr>
        <w:t xml:space="preserve"> </w:t>
      </w:r>
      <w:r w:rsidRPr="0034447A">
        <w:rPr>
          <w:rFonts w:ascii="Times New Roman" w:eastAsia="Times New Roman" w:hAnsi="Times New Roman"/>
          <w:sz w:val="28"/>
          <w:szCs w:val="28"/>
        </w:rPr>
        <w:t>текста:</w:t>
      </w:r>
      <w:r w:rsidRPr="0034447A">
        <w:rPr>
          <w:rFonts w:ascii="Times New Roman" w:eastAsia="Times New Roman" w:hAnsi="Times New Roman"/>
          <w:sz w:val="28"/>
          <w:szCs w:val="28"/>
        </w:rPr>
        <w:t xml:space="preserve"> </w:t>
      </w:r>
      <w:r w:rsidRPr="0034447A">
        <w:rPr>
          <w:rFonts w:ascii="Times New Roman" w:eastAsia="Times New Roman" w:hAnsi="Times New Roman"/>
          <w:sz w:val="28"/>
          <w:szCs w:val="28"/>
        </w:rPr>
        <w:t>зачин,</w:t>
      </w:r>
      <w:r w:rsidRPr="0034447A">
        <w:rPr>
          <w:rFonts w:ascii="Times New Roman" w:eastAsia="Times New Roman" w:hAnsi="Times New Roman"/>
          <w:sz w:val="28"/>
          <w:szCs w:val="28"/>
        </w:rPr>
        <w:t xml:space="preserve"> </w:t>
      </w:r>
      <w:r w:rsidRPr="0034447A">
        <w:rPr>
          <w:rFonts w:ascii="Times New Roman" w:eastAsia="Times New Roman" w:hAnsi="Times New Roman"/>
          <w:sz w:val="28"/>
          <w:szCs w:val="28"/>
        </w:rPr>
        <w:t>информационно-аргументационный блок, кода, эхо-фраза.</w:t>
      </w:r>
    </w:p>
    <w:p w14:paraId="5CDFBEEB" w14:textId="77777777" w:rsidR="0034447A" w:rsidRPr="0034447A" w:rsidRDefault="0034447A" w:rsidP="0034447A">
      <w:pPr>
        <w:pStyle w:val="a9"/>
        <w:numPr>
          <w:ilvl w:val="0"/>
          <w:numId w:val="5"/>
        </w:numPr>
        <w:tabs>
          <w:tab w:val="left" w:pos="284"/>
          <w:tab w:val="left" w:pos="426"/>
        </w:tabs>
        <w:spacing w:after="0"/>
        <w:ind w:left="0" w:firstLine="0"/>
        <w:jc w:val="both"/>
        <w:rPr>
          <w:rFonts w:ascii="Times New Roman" w:eastAsia="Times New Roman" w:hAnsi="Times New Roman"/>
          <w:sz w:val="28"/>
          <w:szCs w:val="28"/>
        </w:rPr>
      </w:pPr>
      <w:r w:rsidRPr="0034447A">
        <w:rPr>
          <w:rFonts w:ascii="Times New Roman" w:eastAsia="Times New Roman" w:hAnsi="Times New Roman"/>
          <w:sz w:val="28"/>
          <w:szCs w:val="28"/>
        </w:rPr>
        <w:t>Образность как основа процесса коммуникации. Художественный образ и рекламный образ.</w:t>
      </w:r>
    </w:p>
    <w:p w14:paraId="0EAC3689" w14:textId="77777777" w:rsidR="0034447A" w:rsidRPr="0034447A" w:rsidRDefault="0034447A" w:rsidP="0034447A">
      <w:pPr>
        <w:pStyle w:val="a9"/>
        <w:numPr>
          <w:ilvl w:val="0"/>
          <w:numId w:val="5"/>
        </w:numPr>
        <w:tabs>
          <w:tab w:val="left" w:pos="284"/>
          <w:tab w:val="left" w:pos="426"/>
        </w:tabs>
        <w:spacing w:after="0"/>
        <w:ind w:left="0" w:firstLine="0"/>
        <w:jc w:val="both"/>
        <w:rPr>
          <w:rFonts w:ascii="Times New Roman" w:eastAsia="Times New Roman" w:hAnsi="Times New Roman"/>
          <w:sz w:val="28"/>
          <w:szCs w:val="28"/>
        </w:rPr>
      </w:pPr>
      <w:r w:rsidRPr="0034447A">
        <w:rPr>
          <w:rFonts w:ascii="Times New Roman" w:eastAsia="Times New Roman" w:hAnsi="Times New Roman"/>
          <w:sz w:val="28"/>
          <w:szCs w:val="28"/>
        </w:rPr>
        <w:t>Структура системы образов рекламного дискурса: визуальный, вербальный и креолизованный рекламные образы.</w:t>
      </w:r>
    </w:p>
    <w:p w14:paraId="7FB4CE3A" w14:textId="77777777" w:rsidR="0034447A" w:rsidRPr="0034447A" w:rsidRDefault="0034447A" w:rsidP="0034447A">
      <w:pPr>
        <w:pStyle w:val="a9"/>
        <w:numPr>
          <w:ilvl w:val="0"/>
          <w:numId w:val="5"/>
        </w:numPr>
        <w:tabs>
          <w:tab w:val="left" w:pos="284"/>
          <w:tab w:val="left" w:pos="426"/>
        </w:tabs>
        <w:spacing w:after="0"/>
        <w:ind w:left="0" w:firstLine="0"/>
        <w:jc w:val="both"/>
        <w:rPr>
          <w:rFonts w:ascii="Times New Roman" w:eastAsia="Times New Roman" w:hAnsi="Times New Roman"/>
          <w:sz w:val="28"/>
          <w:szCs w:val="28"/>
        </w:rPr>
      </w:pPr>
      <w:r w:rsidRPr="0034447A">
        <w:rPr>
          <w:rFonts w:ascii="Times New Roman" w:eastAsia="Times New Roman" w:hAnsi="Times New Roman"/>
          <w:sz w:val="28"/>
          <w:szCs w:val="28"/>
        </w:rPr>
        <w:t>Образ продукта в рекламе: товар, услуга, фирма (образ торгового предприятия, медицинского центра, культурного, образовательного учреждений и др.), личность (лидер компании, руководитель, политик и др.) Образ бренда.</w:t>
      </w:r>
    </w:p>
    <w:p w14:paraId="56588A92" w14:textId="77777777" w:rsidR="0034447A" w:rsidRPr="0034447A" w:rsidRDefault="0034447A" w:rsidP="0034447A">
      <w:pPr>
        <w:pStyle w:val="a9"/>
        <w:numPr>
          <w:ilvl w:val="0"/>
          <w:numId w:val="5"/>
        </w:numPr>
        <w:tabs>
          <w:tab w:val="left" w:pos="284"/>
          <w:tab w:val="left" w:pos="426"/>
        </w:tabs>
        <w:spacing w:after="0"/>
        <w:ind w:left="0" w:firstLine="0"/>
        <w:jc w:val="both"/>
        <w:rPr>
          <w:rFonts w:ascii="Times New Roman" w:eastAsia="Times New Roman" w:hAnsi="Times New Roman"/>
          <w:sz w:val="28"/>
          <w:szCs w:val="28"/>
        </w:rPr>
      </w:pPr>
      <w:r w:rsidRPr="0034447A">
        <w:rPr>
          <w:rFonts w:ascii="Times New Roman" w:eastAsia="Times New Roman" w:hAnsi="Times New Roman"/>
          <w:sz w:val="28"/>
          <w:szCs w:val="28"/>
        </w:rPr>
        <w:t>Образ рекламного посредника в коммуникации с целевой аудиторией: знаменитость (человек-бренд), профессионал (эксперт, представитель той или иной профессии), корпоративный герой, типичный представитель целевой аудитории рекламного воздействия (женские и мужские образы, образ домохозяйки и др.), образ животного, образы детей и подростков.</w:t>
      </w:r>
    </w:p>
    <w:p w14:paraId="1DC8D47D" w14:textId="77777777" w:rsidR="0034447A" w:rsidRPr="0034447A" w:rsidRDefault="0034447A" w:rsidP="0034447A">
      <w:pPr>
        <w:pStyle w:val="a9"/>
        <w:numPr>
          <w:ilvl w:val="0"/>
          <w:numId w:val="5"/>
        </w:numPr>
        <w:tabs>
          <w:tab w:val="left" w:pos="284"/>
          <w:tab w:val="left" w:pos="426"/>
        </w:tabs>
        <w:spacing w:after="0"/>
        <w:ind w:left="0" w:firstLine="0"/>
        <w:jc w:val="both"/>
        <w:rPr>
          <w:rFonts w:ascii="Times New Roman" w:eastAsia="Times New Roman" w:hAnsi="Times New Roman"/>
          <w:sz w:val="28"/>
          <w:szCs w:val="28"/>
        </w:rPr>
      </w:pPr>
      <w:r w:rsidRPr="0034447A">
        <w:rPr>
          <w:rFonts w:ascii="Times New Roman" w:eastAsia="Times New Roman" w:hAnsi="Times New Roman"/>
          <w:sz w:val="28"/>
          <w:szCs w:val="28"/>
        </w:rPr>
        <w:t>Вербальный образ рекламного воздействия. Образное слово в рекламном тексте. Виды образных слов.</w:t>
      </w:r>
    </w:p>
    <w:p w14:paraId="3C8C83E5" w14:textId="77777777" w:rsidR="0034447A" w:rsidRPr="0034447A" w:rsidRDefault="0034447A" w:rsidP="0034447A">
      <w:pPr>
        <w:pStyle w:val="a9"/>
        <w:numPr>
          <w:ilvl w:val="0"/>
          <w:numId w:val="5"/>
        </w:numPr>
        <w:tabs>
          <w:tab w:val="left" w:pos="284"/>
          <w:tab w:val="left" w:pos="426"/>
        </w:tabs>
        <w:spacing w:after="0"/>
        <w:ind w:left="0" w:firstLine="0"/>
        <w:jc w:val="both"/>
        <w:rPr>
          <w:rFonts w:ascii="Times New Roman" w:eastAsia="Times New Roman" w:hAnsi="Times New Roman"/>
          <w:sz w:val="28"/>
          <w:szCs w:val="28"/>
        </w:rPr>
      </w:pPr>
      <w:r w:rsidRPr="0034447A">
        <w:rPr>
          <w:rFonts w:ascii="Times New Roman" w:eastAsia="Times New Roman" w:hAnsi="Times New Roman"/>
          <w:sz w:val="28"/>
          <w:szCs w:val="28"/>
        </w:rPr>
        <w:t>Понятие о языковом средстве, его цели и задачи в рекламном тексте. Языковое манипулирование в рекламном дискурсе.</w:t>
      </w:r>
    </w:p>
    <w:p w14:paraId="7FB93D48" w14:textId="6951CB7C" w:rsidR="0034447A" w:rsidRPr="0034447A" w:rsidRDefault="0034447A" w:rsidP="002E3D28">
      <w:pPr>
        <w:pStyle w:val="a9"/>
        <w:numPr>
          <w:ilvl w:val="0"/>
          <w:numId w:val="5"/>
        </w:numPr>
        <w:tabs>
          <w:tab w:val="left" w:pos="284"/>
          <w:tab w:val="left" w:pos="426"/>
        </w:tabs>
        <w:spacing w:after="0"/>
        <w:ind w:left="0" w:firstLine="0"/>
        <w:jc w:val="both"/>
        <w:rPr>
          <w:rFonts w:ascii="Times New Roman" w:eastAsia="Times New Roman" w:hAnsi="Times New Roman"/>
          <w:sz w:val="28"/>
          <w:szCs w:val="28"/>
        </w:rPr>
      </w:pPr>
      <w:r w:rsidRPr="0034447A">
        <w:rPr>
          <w:rFonts w:ascii="Times New Roman" w:eastAsia="Times New Roman" w:hAnsi="Times New Roman"/>
          <w:sz w:val="28"/>
          <w:szCs w:val="28"/>
        </w:rPr>
        <w:t>Фразеологизмы как средство создания рекламного образа</w:t>
      </w:r>
      <w:r w:rsidRPr="0034447A">
        <w:rPr>
          <w:rFonts w:ascii="Times New Roman" w:eastAsia="Times New Roman" w:hAnsi="Times New Roman"/>
          <w:sz w:val="28"/>
          <w:szCs w:val="28"/>
        </w:rPr>
        <w:t>.</w:t>
      </w:r>
      <w:r>
        <w:rPr>
          <w:rFonts w:ascii="Times New Roman" w:eastAsia="Times New Roman" w:hAnsi="Times New Roman"/>
          <w:sz w:val="28"/>
          <w:szCs w:val="28"/>
        </w:rPr>
        <w:t xml:space="preserve"> </w:t>
      </w:r>
      <w:r w:rsidRPr="0034447A">
        <w:rPr>
          <w:rFonts w:ascii="Times New Roman" w:eastAsia="Times New Roman" w:hAnsi="Times New Roman"/>
          <w:sz w:val="28"/>
          <w:szCs w:val="28"/>
        </w:rPr>
        <w:t>Тропы</w:t>
      </w:r>
      <w:r w:rsidRPr="0034447A">
        <w:rPr>
          <w:rFonts w:ascii="Times New Roman" w:eastAsia="Times New Roman" w:hAnsi="Times New Roman"/>
          <w:sz w:val="28"/>
          <w:szCs w:val="28"/>
        </w:rPr>
        <w:t xml:space="preserve"> </w:t>
      </w:r>
      <w:r w:rsidRPr="0034447A">
        <w:rPr>
          <w:rFonts w:ascii="Times New Roman" w:eastAsia="Times New Roman" w:hAnsi="Times New Roman"/>
          <w:sz w:val="28"/>
          <w:szCs w:val="28"/>
        </w:rPr>
        <w:t>как средство создания рекламного образа: эпитет, метафора, сравнение, метонимия, олицетворение и др.</w:t>
      </w:r>
    </w:p>
    <w:p w14:paraId="07B667DD" w14:textId="52AA57B5" w:rsidR="0034447A" w:rsidRPr="0034447A" w:rsidRDefault="0034447A" w:rsidP="003F37A6">
      <w:pPr>
        <w:pStyle w:val="a9"/>
        <w:numPr>
          <w:ilvl w:val="0"/>
          <w:numId w:val="5"/>
        </w:numPr>
        <w:tabs>
          <w:tab w:val="left" w:pos="284"/>
          <w:tab w:val="left" w:pos="426"/>
        </w:tabs>
        <w:spacing w:after="0"/>
        <w:ind w:left="0" w:firstLine="0"/>
        <w:jc w:val="both"/>
        <w:rPr>
          <w:rFonts w:ascii="Times New Roman" w:eastAsia="Times New Roman" w:hAnsi="Times New Roman"/>
          <w:sz w:val="28"/>
          <w:szCs w:val="28"/>
        </w:rPr>
      </w:pPr>
      <w:r w:rsidRPr="0034447A">
        <w:rPr>
          <w:rFonts w:ascii="Times New Roman" w:eastAsia="Times New Roman" w:hAnsi="Times New Roman"/>
          <w:sz w:val="28"/>
          <w:szCs w:val="28"/>
        </w:rPr>
        <w:t>Терминология как средство создания образа товара.</w:t>
      </w:r>
      <w:r>
        <w:rPr>
          <w:rFonts w:ascii="Times New Roman" w:eastAsia="Times New Roman" w:hAnsi="Times New Roman"/>
          <w:sz w:val="28"/>
          <w:szCs w:val="28"/>
        </w:rPr>
        <w:t xml:space="preserve"> </w:t>
      </w:r>
      <w:r w:rsidRPr="0034447A">
        <w:rPr>
          <w:rFonts w:ascii="Times New Roman" w:eastAsia="Times New Roman" w:hAnsi="Times New Roman"/>
          <w:sz w:val="28"/>
          <w:szCs w:val="28"/>
        </w:rPr>
        <w:t>Повторы как прием создания рекламного образа: хиазм, стык, анафора, эпифора.</w:t>
      </w:r>
    </w:p>
    <w:p w14:paraId="587E88DE" w14:textId="56C60A13" w:rsidR="0034447A" w:rsidRPr="0034447A" w:rsidRDefault="0034447A" w:rsidP="00BA3425">
      <w:pPr>
        <w:pStyle w:val="a9"/>
        <w:numPr>
          <w:ilvl w:val="0"/>
          <w:numId w:val="5"/>
        </w:numPr>
        <w:tabs>
          <w:tab w:val="left" w:pos="284"/>
          <w:tab w:val="left" w:pos="426"/>
        </w:tabs>
        <w:spacing w:after="0"/>
        <w:ind w:left="0" w:firstLine="0"/>
        <w:jc w:val="both"/>
        <w:rPr>
          <w:rFonts w:ascii="Times New Roman" w:eastAsia="Times New Roman" w:hAnsi="Times New Roman"/>
          <w:sz w:val="28"/>
          <w:szCs w:val="28"/>
        </w:rPr>
      </w:pPr>
      <w:r w:rsidRPr="0034447A">
        <w:rPr>
          <w:rFonts w:ascii="Times New Roman" w:eastAsia="Times New Roman" w:hAnsi="Times New Roman"/>
          <w:sz w:val="28"/>
          <w:szCs w:val="28"/>
        </w:rPr>
        <w:t>Неологизмы как средство создания образа.</w:t>
      </w:r>
      <w:r>
        <w:rPr>
          <w:rFonts w:ascii="Times New Roman" w:eastAsia="Times New Roman" w:hAnsi="Times New Roman"/>
          <w:sz w:val="28"/>
          <w:szCs w:val="28"/>
        </w:rPr>
        <w:t xml:space="preserve"> </w:t>
      </w:r>
      <w:r w:rsidRPr="0034447A">
        <w:rPr>
          <w:rFonts w:ascii="Times New Roman" w:eastAsia="Times New Roman" w:hAnsi="Times New Roman"/>
          <w:sz w:val="28"/>
          <w:szCs w:val="28"/>
        </w:rPr>
        <w:t>Нарушение нормативной орфографии как прием создания рекламного образа.</w:t>
      </w:r>
    </w:p>
    <w:p w14:paraId="0955890A" w14:textId="77777777" w:rsidR="0034447A" w:rsidRPr="0034447A" w:rsidRDefault="0034447A" w:rsidP="0034447A">
      <w:pPr>
        <w:pStyle w:val="a9"/>
        <w:numPr>
          <w:ilvl w:val="0"/>
          <w:numId w:val="5"/>
        </w:numPr>
        <w:tabs>
          <w:tab w:val="left" w:pos="284"/>
          <w:tab w:val="left" w:pos="426"/>
        </w:tabs>
        <w:spacing w:after="0"/>
        <w:ind w:left="0" w:firstLine="0"/>
        <w:jc w:val="both"/>
        <w:rPr>
          <w:rFonts w:ascii="Times New Roman" w:eastAsia="Times New Roman" w:hAnsi="Times New Roman"/>
          <w:sz w:val="28"/>
          <w:szCs w:val="28"/>
        </w:rPr>
      </w:pPr>
      <w:r w:rsidRPr="0034447A">
        <w:rPr>
          <w:rFonts w:ascii="Times New Roman" w:eastAsia="Times New Roman" w:hAnsi="Times New Roman"/>
          <w:sz w:val="28"/>
          <w:szCs w:val="28"/>
        </w:rPr>
        <w:t>Каламбур (многозначность и омонимия) в рекламном тексте. Приемы языковой игры.</w:t>
      </w:r>
    </w:p>
    <w:p w14:paraId="725915CF" w14:textId="77777777" w:rsidR="0034447A" w:rsidRPr="0034447A" w:rsidRDefault="0034447A" w:rsidP="0034447A">
      <w:pPr>
        <w:pStyle w:val="a9"/>
        <w:numPr>
          <w:ilvl w:val="0"/>
          <w:numId w:val="5"/>
        </w:numPr>
        <w:tabs>
          <w:tab w:val="left" w:pos="284"/>
          <w:tab w:val="left" w:pos="426"/>
        </w:tabs>
        <w:spacing w:after="0"/>
        <w:ind w:left="0" w:firstLine="0"/>
        <w:jc w:val="both"/>
        <w:rPr>
          <w:rFonts w:ascii="Times New Roman" w:eastAsia="Times New Roman" w:hAnsi="Times New Roman"/>
          <w:sz w:val="28"/>
          <w:szCs w:val="28"/>
        </w:rPr>
      </w:pPr>
      <w:r w:rsidRPr="0034447A">
        <w:rPr>
          <w:rFonts w:ascii="Times New Roman" w:eastAsia="Times New Roman" w:hAnsi="Times New Roman"/>
          <w:sz w:val="28"/>
          <w:szCs w:val="28"/>
        </w:rPr>
        <w:t>Телевизионная реклама: преимущества и недостатки телевидения для рекламирования, учет охватываемой им аудитории, специфика, присущая массовому рынку. Правила создания телерекламы.</w:t>
      </w:r>
    </w:p>
    <w:p w14:paraId="5EA69F35" w14:textId="77777777" w:rsidR="0034447A" w:rsidRPr="0034447A" w:rsidRDefault="0034447A" w:rsidP="0034447A">
      <w:pPr>
        <w:pStyle w:val="a9"/>
        <w:numPr>
          <w:ilvl w:val="0"/>
          <w:numId w:val="5"/>
        </w:numPr>
        <w:tabs>
          <w:tab w:val="left" w:pos="284"/>
          <w:tab w:val="left" w:pos="426"/>
        </w:tabs>
        <w:spacing w:after="0"/>
        <w:ind w:left="0" w:firstLine="0"/>
        <w:jc w:val="both"/>
        <w:rPr>
          <w:rFonts w:ascii="Times New Roman" w:eastAsia="Times New Roman" w:hAnsi="Times New Roman"/>
          <w:sz w:val="28"/>
          <w:szCs w:val="28"/>
        </w:rPr>
      </w:pPr>
      <w:r w:rsidRPr="0034447A">
        <w:rPr>
          <w:rFonts w:ascii="Times New Roman" w:eastAsia="Times New Roman" w:hAnsi="Times New Roman"/>
          <w:sz w:val="28"/>
          <w:szCs w:val="28"/>
        </w:rPr>
        <w:t>Основные формы телевизионной рекламы, особенности различных видеотекстов.</w:t>
      </w:r>
    </w:p>
    <w:p w14:paraId="39369B95" w14:textId="77777777" w:rsidR="0034447A" w:rsidRPr="0034447A" w:rsidRDefault="0034447A" w:rsidP="0034447A">
      <w:pPr>
        <w:pStyle w:val="a9"/>
        <w:numPr>
          <w:ilvl w:val="0"/>
          <w:numId w:val="5"/>
        </w:numPr>
        <w:tabs>
          <w:tab w:val="left" w:pos="284"/>
          <w:tab w:val="left" w:pos="426"/>
        </w:tabs>
        <w:spacing w:after="0"/>
        <w:ind w:left="0" w:firstLine="0"/>
        <w:jc w:val="both"/>
        <w:rPr>
          <w:rFonts w:ascii="Times New Roman" w:eastAsia="Times New Roman" w:hAnsi="Times New Roman"/>
          <w:sz w:val="28"/>
          <w:szCs w:val="28"/>
        </w:rPr>
      </w:pPr>
      <w:r w:rsidRPr="0034447A">
        <w:rPr>
          <w:rFonts w:ascii="Times New Roman" w:eastAsia="Times New Roman" w:hAnsi="Times New Roman"/>
          <w:sz w:val="28"/>
          <w:szCs w:val="28"/>
        </w:rPr>
        <w:t>Создание телевизионного рекламного продукта: подготовительный этап. Подбор актеров. Классификация амплуа актеров (по К.С. Станиславскому).</w:t>
      </w:r>
    </w:p>
    <w:p w14:paraId="7EFB691C" w14:textId="77777777" w:rsidR="0034447A" w:rsidRPr="0034447A" w:rsidRDefault="0034447A" w:rsidP="0034447A">
      <w:pPr>
        <w:pStyle w:val="a9"/>
        <w:numPr>
          <w:ilvl w:val="0"/>
          <w:numId w:val="5"/>
        </w:numPr>
        <w:tabs>
          <w:tab w:val="left" w:pos="284"/>
          <w:tab w:val="left" w:pos="426"/>
        </w:tabs>
        <w:spacing w:after="0"/>
        <w:ind w:left="0" w:firstLine="0"/>
        <w:jc w:val="both"/>
        <w:rPr>
          <w:rFonts w:ascii="Times New Roman" w:eastAsia="Times New Roman" w:hAnsi="Times New Roman"/>
          <w:sz w:val="28"/>
          <w:szCs w:val="28"/>
        </w:rPr>
      </w:pPr>
      <w:r w:rsidRPr="0034447A">
        <w:rPr>
          <w:rFonts w:ascii="Times New Roman" w:eastAsia="Times New Roman" w:hAnsi="Times New Roman"/>
          <w:sz w:val="28"/>
          <w:szCs w:val="28"/>
        </w:rPr>
        <w:lastRenderedPageBreak/>
        <w:t>Работа над сценарием рекламного ролика: литературный и режиссерский сценарии, раскадровка, сториборд (storyboard).</w:t>
      </w:r>
    </w:p>
    <w:p w14:paraId="0DFC4A0A" w14:textId="77777777" w:rsidR="0034447A" w:rsidRPr="0034447A" w:rsidRDefault="0034447A" w:rsidP="0034447A">
      <w:pPr>
        <w:pStyle w:val="a9"/>
        <w:numPr>
          <w:ilvl w:val="0"/>
          <w:numId w:val="5"/>
        </w:numPr>
        <w:tabs>
          <w:tab w:val="left" w:pos="284"/>
          <w:tab w:val="left" w:pos="426"/>
        </w:tabs>
        <w:spacing w:after="0"/>
        <w:ind w:left="0" w:firstLine="0"/>
        <w:jc w:val="both"/>
        <w:rPr>
          <w:rFonts w:ascii="Times New Roman" w:eastAsia="Times New Roman" w:hAnsi="Times New Roman"/>
          <w:sz w:val="28"/>
          <w:szCs w:val="28"/>
        </w:rPr>
      </w:pPr>
      <w:r w:rsidRPr="0034447A">
        <w:rPr>
          <w:rFonts w:ascii="Times New Roman" w:eastAsia="Times New Roman" w:hAnsi="Times New Roman"/>
          <w:sz w:val="28"/>
          <w:szCs w:val="28"/>
        </w:rPr>
        <w:t>Работа над рекламным роликом: съемочный период, монтаж и тонировка.</w:t>
      </w:r>
    </w:p>
    <w:p w14:paraId="01244696" w14:textId="5A7063B0" w:rsidR="0034447A" w:rsidRPr="00971430" w:rsidRDefault="0034447A" w:rsidP="003406C6">
      <w:pPr>
        <w:pStyle w:val="a9"/>
        <w:numPr>
          <w:ilvl w:val="0"/>
          <w:numId w:val="5"/>
        </w:numPr>
        <w:tabs>
          <w:tab w:val="left" w:pos="284"/>
          <w:tab w:val="left" w:pos="426"/>
        </w:tabs>
        <w:spacing w:after="0"/>
        <w:ind w:left="0" w:firstLine="0"/>
        <w:jc w:val="both"/>
        <w:rPr>
          <w:rFonts w:ascii="Times New Roman" w:eastAsia="Times New Roman" w:hAnsi="Times New Roman"/>
          <w:sz w:val="28"/>
          <w:szCs w:val="28"/>
        </w:rPr>
      </w:pPr>
      <w:r w:rsidRPr="00971430">
        <w:rPr>
          <w:rFonts w:ascii="Times New Roman" w:eastAsia="Times New Roman" w:hAnsi="Times New Roman"/>
          <w:sz w:val="28"/>
          <w:szCs w:val="28"/>
        </w:rPr>
        <w:t>Радиореклама: понятие, специфика, целевые аудитории воздействия.</w:t>
      </w:r>
      <w:r w:rsidR="00971430">
        <w:rPr>
          <w:rFonts w:ascii="Times New Roman" w:eastAsia="Times New Roman" w:hAnsi="Times New Roman"/>
          <w:sz w:val="28"/>
          <w:szCs w:val="28"/>
        </w:rPr>
        <w:t xml:space="preserve"> </w:t>
      </w:r>
      <w:r w:rsidRPr="00971430">
        <w:rPr>
          <w:rFonts w:ascii="Times New Roman" w:eastAsia="Times New Roman" w:hAnsi="Times New Roman"/>
          <w:sz w:val="28"/>
          <w:szCs w:val="28"/>
        </w:rPr>
        <w:t>Основные преимущества и недостатки радиорекламы.</w:t>
      </w:r>
    </w:p>
    <w:p w14:paraId="67B49645" w14:textId="77777777" w:rsidR="0034447A" w:rsidRPr="0034447A" w:rsidRDefault="0034447A" w:rsidP="0034447A">
      <w:pPr>
        <w:pStyle w:val="a9"/>
        <w:numPr>
          <w:ilvl w:val="0"/>
          <w:numId w:val="5"/>
        </w:numPr>
        <w:tabs>
          <w:tab w:val="left" w:pos="284"/>
          <w:tab w:val="left" w:pos="426"/>
        </w:tabs>
        <w:spacing w:after="0"/>
        <w:ind w:left="0" w:firstLine="0"/>
        <w:jc w:val="both"/>
        <w:rPr>
          <w:rFonts w:ascii="Times New Roman" w:eastAsia="Times New Roman" w:hAnsi="Times New Roman"/>
          <w:sz w:val="28"/>
          <w:szCs w:val="28"/>
        </w:rPr>
      </w:pPr>
      <w:r w:rsidRPr="0034447A">
        <w:rPr>
          <w:rFonts w:ascii="Times New Roman" w:eastAsia="Times New Roman" w:hAnsi="Times New Roman"/>
          <w:sz w:val="28"/>
          <w:szCs w:val="28"/>
        </w:rPr>
        <w:t>Информирующая и агитирующая радиореклама.</w:t>
      </w:r>
    </w:p>
    <w:p w14:paraId="15F5D499" w14:textId="77777777" w:rsidR="0034447A" w:rsidRPr="0034447A" w:rsidRDefault="0034447A" w:rsidP="0034447A">
      <w:pPr>
        <w:pStyle w:val="a9"/>
        <w:numPr>
          <w:ilvl w:val="0"/>
          <w:numId w:val="5"/>
        </w:numPr>
        <w:tabs>
          <w:tab w:val="left" w:pos="284"/>
          <w:tab w:val="left" w:pos="426"/>
        </w:tabs>
        <w:spacing w:after="0"/>
        <w:ind w:left="0" w:firstLine="0"/>
        <w:jc w:val="both"/>
        <w:rPr>
          <w:rFonts w:ascii="Times New Roman" w:eastAsia="Times New Roman" w:hAnsi="Times New Roman"/>
          <w:sz w:val="28"/>
          <w:szCs w:val="28"/>
        </w:rPr>
      </w:pPr>
      <w:r w:rsidRPr="0034447A">
        <w:rPr>
          <w:rFonts w:ascii="Times New Roman" w:eastAsia="Times New Roman" w:hAnsi="Times New Roman"/>
          <w:sz w:val="28"/>
          <w:szCs w:val="28"/>
        </w:rPr>
        <w:t>Продолжительность звучания радиорекламы. Рекомендации по созданию рекламного радиотекста.</w:t>
      </w:r>
    </w:p>
    <w:p w14:paraId="12E9B65F" w14:textId="77777777" w:rsidR="0034447A" w:rsidRPr="0034447A" w:rsidRDefault="0034447A" w:rsidP="0034447A">
      <w:pPr>
        <w:pStyle w:val="a9"/>
        <w:numPr>
          <w:ilvl w:val="0"/>
          <w:numId w:val="5"/>
        </w:numPr>
        <w:tabs>
          <w:tab w:val="left" w:pos="284"/>
          <w:tab w:val="left" w:pos="426"/>
        </w:tabs>
        <w:spacing w:after="0"/>
        <w:ind w:left="0" w:firstLine="0"/>
        <w:jc w:val="both"/>
        <w:rPr>
          <w:rFonts w:ascii="Times New Roman" w:eastAsia="Times New Roman" w:hAnsi="Times New Roman"/>
          <w:sz w:val="28"/>
          <w:szCs w:val="28"/>
        </w:rPr>
      </w:pPr>
      <w:r w:rsidRPr="0034447A">
        <w:rPr>
          <w:rFonts w:ascii="Times New Roman" w:eastAsia="Times New Roman" w:hAnsi="Times New Roman"/>
          <w:sz w:val="28"/>
          <w:szCs w:val="28"/>
        </w:rPr>
        <w:t>Жанровые разновидности радиорекламы: краткое призывное обращение, реплика, развѐрнутое радиообъявление, радиоафиша и анонс, диалог, радиоспот (драматургическая миниатюра), консультации специалистов, рекламная песня, джингл (короткая рекламная звуковая фраза).</w:t>
      </w:r>
    </w:p>
    <w:p w14:paraId="2B060440" w14:textId="77777777" w:rsidR="0034447A" w:rsidRPr="0034447A" w:rsidRDefault="0034447A" w:rsidP="0034447A">
      <w:pPr>
        <w:pStyle w:val="a9"/>
        <w:numPr>
          <w:ilvl w:val="0"/>
          <w:numId w:val="5"/>
        </w:numPr>
        <w:tabs>
          <w:tab w:val="left" w:pos="284"/>
          <w:tab w:val="left" w:pos="426"/>
        </w:tabs>
        <w:spacing w:after="0"/>
        <w:ind w:left="0" w:firstLine="0"/>
        <w:jc w:val="both"/>
        <w:rPr>
          <w:rFonts w:ascii="Times New Roman" w:eastAsia="Times New Roman" w:hAnsi="Times New Roman"/>
          <w:sz w:val="28"/>
          <w:szCs w:val="28"/>
        </w:rPr>
      </w:pPr>
      <w:r w:rsidRPr="0034447A">
        <w:rPr>
          <w:rFonts w:ascii="Times New Roman" w:eastAsia="Times New Roman" w:hAnsi="Times New Roman"/>
          <w:sz w:val="28"/>
          <w:szCs w:val="28"/>
        </w:rPr>
        <w:t>Реклама в местах продаж (POS-материалы): основные виды текстов, требования к их созданию.</w:t>
      </w:r>
    </w:p>
    <w:p w14:paraId="20DDC566" w14:textId="77777777" w:rsidR="0034447A" w:rsidRPr="0034447A" w:rsidRDefault="0034447A" w:rsidP="0034447A">
      <w:pPr>
        <w:pStyle w:val="a9"/>
        <w:numPr>
          <w:ilvl w:val="0"/>
          <w:numId w:val="5"/>
        </w:numPr>
        <w:tabs>
          <w:tab w:val="left" w:pos="284"/>
          <w:tab w:val="left" w:pos="426"/>
        </w:tabs>
        <w:spacing w:after="0"/>
        <w:ind w:left="0" w:firstLine="0"/>
        <w:jc w:val="both"/>
        <w:rPr>
          <w:rFonts w:ascii="Times New Roman" w:eastAsia="Times New Roman" w:hAnsi="Times New Roman"/>
          <w:sz w:val="28"/>
          <w:szCs w:val="28"/>
        </w:rPr>
      </w:pPr>
      <w:r w:rsidRPr="0034447A">
        <w:rPr>
          <w:rFonts w:ascii="Times New Roman" w:eastAsia="Times New Roman" w:hAnsi="Times New Roman"/>
          <w:sz w:val="28"/>
          <w:szCs w:val="28"/>
        </w:rPr>
        <w:t>Наружная реклама: понятие, преимущества и недостатки наружных средств распространения рекламы. Основные формы наружной рекламы и их особенности.</w:t>
      </w:r>
    </w:p>
    <w:p w14:paraId="76EA8BBB" w14:textId="77777777" w:rsidR="0034447A" w:rsidRPr="0034447A" w:rsidRDefault="0034447A" w:rsidP="0034447A">
      <w:pPr>
        <w:pStyle w:val="a9"/>
        <w:numPr>
          <w:ilvl w:val="0"/>
          <w:numId w:val="5"/>
        </w:numPr>
        <w:tabs>
          <w:tab w:val="left" w:pos="284"/>
          <w:tab w:val="left" w:pos="426"/>
        </w:tabs>
        <w:spacing w:after="0"/>
        <w:ind w:left="0" w:firstLine="0"/>
        <w:jc w:val="both"/>
        <w:rPr>
          <w:rFonts w:ascii="Times New Roman" w:eastAsia="Times New Roman" w:hAnsi="Times New Roman"/>
          <w:sz w:val="28"/>
          <w:szCs w:val="28"/>
        </w:rPr>
      </w:pPr>
      <w:r w:rsidRPr="0034447A">
        <w:rPr>
          <w:rFonts w:ascii="Times New Roman" w:eastAsia="Times New Roman" w:hAnsi="Times New Roman"/>
          <w:sz w:val="28"/>
          <w:szCs w:val="28"/>
        </w:rPr>
        <w:t>Транзитная реклама: понятие, преимущества и недостатки. Виды текстов рекламы на транспорте, требования к их созданию.</w:t>
      </w:r>
    </w:p>
    <w:p w14:paraId="1EFF6F2F" w14:textId="77777777" w:rsidR="0034447A" w:rsidRPr="0034447A" w:rsidRDefault="0034447A" w:rsidP="0034447A">
      <w:pPr>
        <w:pStyle w:val="a9"/>
        <w:numPr>
          <w:ilvl w:val="0"/>
          <w:numId w:val="5"/>
        </w:numPr>
        <w:tabs>
          <w:tab w:val="left" w:pos="284"/>
          <w:tab w:val="left" w:pos="426"/>
        </w:tabs>
        <w:spacing w:after="0"/>
        <w:ind w:left="0" w:firstLine="0"/>
        <w:jc w:val="both"/>
        <w:rPr>
          <w:rFonts w:ascii="Times New Roman" w:eastAsia="Times New Roman" w:hAnsi="Times New Roman"/>
          <w:sz w:val="28"/>
          <w:szCs w:val="28"/>
        </w:rPr>
      </w:pPr>
      <w:r w:rsidRPr="0034447A">
        <w:rPr>
          <w:rFonts w:ascii="Times New Roman" w:eastAsia="Times New Roman" w:hAnsi="Times New Roman"/>
          <w:sz w:val="28"/>
          <w:szCs w:val="28"/>
        </w:rPr>
        <w:t>Реклама в Интернет: специфика, возможности и перспективы. Формы рекламных текстов в Интернет, способы их подготовки. Сущность текстов для сайта.</w:t>
      </w:r>
    </w:p>
    <w:p w14:paraId="4859276E" w14:textId="77777777" w:rsidR="0034447A" w:rsidRPr="0034447A" w:rsidRDefault="0034447A" w:rsidP="0034447A">
      <w:pPr>
        <w:pStyle w:val="a9"/>
        <w:numPr>
          <w:ilvl w:val="0"/>
          <w:numId w:val="5"/>
        </w:numPr>
        <w:tabs>
          <w:tab w:val="left" w:pos="284"/>
          <w:tab w:val="left" w:pos="426"/>
        </w:tabs>
        <w:spacing w:after="0"/>
        <w:ind w:left="0" w:firstLine="0"/>
        <w:jc w:val="both"/>
        <w:rPr>
          <w:rFonts w:ascii="Times New Roman" w:eastAsia="Times New Roman" w:hAnsi="Times New Roman"/>
          <w:sz w:val="28"/>
          <w:szCs w:val="28"/>
        </w:rPr>
      </w:pPr>
      <w:r w:rsidRPr="0034447A">
        <w:rPr>
          <w:rFonts w:ascii="Times New Roman" w:eastAsia="Times New Roman" w:hAnsi="Times New Roman"/>
          <w:sz w:val="28"/>
          <w:szCs w:val="28"/>
        </w:rPr>
        <w:t>Прямая почтовая рассылка: понятие, виды текстов, их особенности. Основные требования к подготовке и распространению рекламных материалов с помощью direct mail.</w:t>
      </w:r>
    </w:p>
    <w:p w14:paraId="1F4A7A22" w14:textId="77777777" w:rsidR="0034447A" w:rsidRPr="0034447A" w:rsidRDefault="0034447A" w:rsidP="0034447A">
      <w:pPr>
        <w:pStyle w:val="a9"/>
        <w:numPr>
          <w:ilvl w:val="0"/>
          <w:numId w:val="5"/>
        </w:numPr>
        <w:tabs>
          <w:tab w:val="left" w:pos="284"/>
          <w:tab w:val="left" w:pos="426"/>
        </w:tabs>
        <w:spacing w:after="0"/>
        <w:ind w:left="0" w:firstLine="0"/>
        <w:jc w:val="both"/>
        <w:rPr>
          <w:rFonts w:ascii="Times New Roman" w:eastAsia="Times New Roman" w:hAnsi="Times New Roman"/>
          <w:sz w:val="28"/>
          <w:szCs w:val="28"/>
        </w:rPr>
      </w:pPr>
      <w:r w:rsidRPr="0034447A">
        <w:rPr>
          <w:rFonts w:ascii="Times New Roman" w:eastAsia="Times New Roman" w:hAnsi="Times New Roman"/>
          <w:sz w:val="28"/>
          <w:szCs w:val="28"/>
        </w:rPr>
        <w:t>Печатные формы рекламы и особенности их подготовки. Тексты для буклетов, рекламных листовок, брошюр.</w:t>
      </w:r>
    </w:p>
    <w:p w14:paraId="073C35A9" w14:textId="77777777" w:rsidR="0034447A" w:rsidRPr="0034447A" w:rsidRDefault="0034447A" w:rsidP="0034447A">
      <w:pPr>
        <w:pStyle w:val="a9"/>
        <w:numPr>
          <w:ilvl w:val="0"/>
          <w:numId w:val="5"/>
        </w:numPr>
        <w:tabs>
          <w:tab w:val="left" w:pos="284"/>
          <w:tab w:val="left" w:pos="426"/>
        </w:tabs>
        <w:spacing w:after="0"/>
        <w:ind w:left="0" w:firstLine="0"/>
        <w:jc w:val="both"/>
        <w:rPr>
          <w:rFonts w:ascii="Times New Roman" w:eastAsia="Times New Roman" w:hAnsi="Times New Roman"/>
          <w:sz w:val="28"/>
          <w:szCs w:val="28"/>
        </w:rPr>
      </w:pPr>
      <w:r w:rsidRPr="0034447A">
        <w:rPr>
          <w:rFonts w:ascii="Times New Roman" w:eastAsia="Times New Roman" w:hAnsi="Times New Roman"/>
          <w:sz w:val="28"/>
          <w:szCs w:val="28"/>
        </w:rPr>
        <w:t>Реклама в прессе: формы рекламных текстов, их специфика. Преимущества и недостатки газетно-журнальной рекламы. Рекомендации по размещению рекламного объявления в прессе.</w:t>
      </w:r>
    </w:p>
    <w:p w14:paraId="2BE33690" w14:textId="77777777" w:rsidR="0034447A" w:rsidRPr="0034447A" w:rsidRDefault="0034447A" w:rsidP="0034447A">
      <w:pPr>
        <w:pStyle w:val="a9"/>
        <w:numPr>
          <w:ilvl w:val="0"/>
          <w:numId w:val="5"/>
        </w:numPr>
        <w:tabs>
          <w:tab w:val="left" w:pos="284"/>
          <w:tab w:val="left" w:pos="426"/>
        </w:tabs>
        <w:spacing w:after="0"/>
        <w:ind w:left="0" w:firstLine="0"/>
        <w:jc w:val="both"/>
        <w:rPr>
          <w:rFonts w:ascii="Times New Roman" w:eastAsia="Times New Roman" w:hAnsi="Times New Roman"/>
          <w:sz w:val="28"/>
          <w:szCs w:val="28"/>
        </w:rPr>
      </w:pPr>
      <w:r w:rsidRPr="0034447A">
        <w:rPr>
          <w:rFonts w:ascii="Times New Roman" w:eastAsia="Times New Roman" w:hAnsi="Times New Roman"/>
          <w:sz w:val="28"/>
          <w:szCs w:val="28"/>
        </w:rPr>
        <w:t>Иные формы рекламного воздействия, их особенности: некоммерческая реклама (социальная и политическая), реклама в кино, нестандартная реклама и др.</w:t>
      </w:r>
    </w:p>
    <w:p w14:paraId="3B103E5C" w14:textId="77777777" w:rsidR="00971430" w:rsidRPr="00971430" w:rsidRDefault="00971430" w:rsidP="00971430">
      <w:pPr>
        <w:pStyle w:val="a9"/>
        <w:numPr>
          <w:ilvl w:val="0"/>
          <w:numId w:val="5"/>
        </w:numPr>
        <w:tabs>
          <w:tab w:val="left" w:pos="284"/>
          <w:tab w:val="left" w:pos="426"/>
        </w:tabs>
        <w:spacing w:after="0"/>
        <w:ind w:left="0" w:firstLine="0"/>
        <w:jc w:val="both"/>
        <w:rPr>
          <w:rFonts w:ascii="Times New Roman" w:eastAsia="Times New Roman" w:hAnsi="Times New Roman"/>
          <w:sz w:val="28"/>
          <w:szCs w:val="28"/>
        </w:rPr>
      </w:pPr>
      <w:r w:rsidRPr="00971430">
        <w:rPr>
          <w:rFonts w:ascii="Times New Roman" w:eastAsia="Times New Roman" w:hAnsi="Times New Roman"/>
          <w:sz w:val="28"/>
          <w:szCs w:val="28"/>
        </w:rPr>
        <w:t>PR-информация и PR-текст: понятие, основные характеристики. Источники PR-текста.</w:t>
      </w:r>
    </w:p>
    <w:p w14:paraId="7935133B" w14:textId="77777777" w:rsidR="00971430" w:rsidRPr="00971430" w:rsidRDefault="00971430" w:rsidP="00971430">
      <w:pPr>
        <w:pStyle w:val="a9"/>
        <w:numPr>
          <w:ilvl w:val="0"/>
          <w:numId w:val="5"/>
        </w:numPr>
        <w:tabs>
          <w:tab w:val="left" w:pos="284"/>
          <w:tab w:val="left" w:pos="426"/>
        </w:tabs>
        <w:spacing w:after="0"/>
        <w:ind w:left="0" w:firstLine="0"/>
        <w:jc w:val="both"/>
        <w:rPr>
          <w:rFonts w:ascii="Times New Roman" w:eastAsia="Times New Roman" w:hAnsi="Times New Roman"/>
          <w:sz w:val="28"/>
          <w:szCs w:val="28"/>
        </w:rPr>
      </w:pPr>
      <w:r w:rsidRPr="00971430">
        <w:rPr>
          <w:rFonts w:ascii="Times New Roman" w:eastAsia="Times New Roman" w:hAnsi="Times New Roman"/>
          <w:sz w:val="28"/>
          <w:szCs w:val="28"/>
        </w:rPr>
        <w:t>Классификация PR-текстов: по сфере (коммерческий, социально- культурный, политический), по группе общественности (внутренний, ближайший внешний, удаленный внешний), по способу распространения (СМИ, лицом к лицу, Интернет, внутрикорпоративные каналы).</w:t>
      </w:r>
    </w:p>
    <w:p w14:paraId="1908464C" w14:textId="1059773A" w:rsidR="00971430" w:rsidRPr="00971430" w:rsidRDefault="00971430" w:rsidP="00971430">
      <w:pPr>
        <w:pStyle w:val="a9"/>
        <w:numPr>
          <w:ilvl w:val="0"/>
          <w:numId w:val="5"/>
        </w:numPr>
        <w:tabs>
          <w:tab w:val="left" w:pos="284"/>
          <w:tab w:val="left" w:pos="426"/>
        </w:tabs>
        <w:spacing w:after="0"/>
        <w:ind w:left="0" w:firstLine="0"/>
        <w:jc w:val="both"/>
        <w:rPr>
          <w:rFonts w:ascii="Times New Roman" w:eastAsia="Times New Roman" w:hAnsi="Times New Roman"/>
          <w:sz w:val="28"/>
          <w:szCs w:val="28"/>
        </w:rPr>
      </w:pPr>
      <w:r w:rsidRPr="00971430">
        <w:rPr>
          <w:rFonts w:ascii="Times New Roman" w:eastAsia="Times New Roman" w:hAnsi="Times New Roman"/>
          <w:sz w:val="28"/>
          <w:szCs w:val="28"/>
        </w:rPr>
        <w:lastRenderedPageBreak/>
        <w:t>Понятие о пресс-релизе и его</w:t>
      </w:r>
      <w:r>
        <w:rPr>
          <w:rFonts w:ascii="Times New Roman" w:eastAsia="Times New Roman" w:hAnsi="Times New Roman"/>
          <w:sz w:val="28"/>
          <w:szCs w:val="28"/>
        </w:rPr>
        <w:t xml:space="preserve"> </w:t>
      </w:r>
      <w:r w:rsidRPr="00971430">
        <w:rPr>
          <w:rFonts w:ascii="Times New Roman" w:eastAsia="Times New Roman" w:hAnsi="Times New Roman"/>
          <w:sz w:val="28"/>
          <w:szCs w:val="28"/>
        </w:rPr>
        <w:t>разновидностях (анонс, новость, пострелиз). Общие требования к пресс-релизу.</w:t>
      </w:r>
    </w:p>
    <w:p w14:paraId="6D7D9CE9" w14:textId="77777777" w:rsidR="00971430" w:rsidRPr="00971430" w:rsidRDefault="00971430" w:rsidP="00971430">
      <w:pPr>
        <w:pStyle w:val="a9"/>
        <w:numPr>
          <w:ilvl w:val="0"/>
          <w:numId w:val="5"/>
        </w:numPr>
        <w:tabs>
          <w:tab w:val="left" w:pos="284"/>
          <w:tab w:val="left" w:pos="426"/>
        </w:tabs>
        <w:spacing w:after="0"/>
        <w:ind w:left="0" w:firstLine="0"/>
        <w:jc w:val="both"/>
        <w:rPr>
          <w:rFonts w:ascii="Times New Roman" w:eastAsia="Times New Roman" w:hAnsi="Times New Roman"/>
          <w:sz w:val="28"/>
          <w:szCs w:val="28"/>
        </w:rPr>
      </w:pPr>
      <w:r w:rsidRPr="00971430">
        <w:rPr>
          <w:rFonts w:ascii="Times New Roman" w:eastAsia="Times New Roman" w:hAnsi="Times New Roman"/>
          <w:sz w:val="28"/>
          <w:szCs w:val="28"/>
        </w:rPr>
        <w:t>Структура пресс-релиза: заголовок, лид-абзац, информационный текст, бэкграунд и др. Написание и оформление пресс-релизов.</w:t>
      </w:r>
    </w:p>
    <w:p w14:paraId="6EFF3630" w14:textId="78F3E949" w:rsidR="00632DEC" w:rsidRPr="00971430" w:rsidRDefault="00971430" w:rsidP="00BF0EF6">
      <w:pPr>
        <w:pStyle w:val="a9"/>
        <w:numPr>
          <w:ilvl w:val="0"/>
          <w:numId w:val="5"/>
        </w:numPr>
        <w:tabs>
          <w:tab w:val="left" w:pos="284"/>
          <w:tab w:val="left" w:pos="426"/>
        </w:tabs>
        <w:spacing w:after="0"/>
        <w:ind w:left="0" w:firstLine="0"/>
        <w:jc w:val="both"/>
        <w:rPr>
          <w:rFonts w:ascii="Times New Roman" w:eastAsia="Times New Roman" w:hAnsi="Times New Roman"/>
          <w:sz w:val="28"/>
          <w:szCs w:val="28"/>
        </w:rPr>
      </w:pPr>
      <w:r w:rsidRPr="00971430">
        <w:rPr>
          <w:rFonts w:ascii="Times New Roman" w:eastAsia="Times New Roman" w:hAnsi="Times New Roman"/>
          <w:sz w:val="28"/>
          <w:szCs w:val="28"/>
        </w:rPr>
        <w:t>Информационные поводы для написания пресс-релиза.</w:t>
      </w:r>
      <w:r>
        <w:rPr>
          <w:rFonts w:ascii="Times New Roman" w:eastAsia="Times New Roman" w:hAnsi="Times New Roman"/>
          <w:sz w:val="28"/>
          <w:szCs w:val="28"/>
        </w:rPr>
        <w:t xml:space="preserve"> </w:t>
      </w:r>
      <w:r w:rsidRPr="00971430">
        <w:rPr>
          <w:rFonts w:ascii="Times New Roman" w:eastAsia="Times New Roman" w:hAnsi="Times New Roman"/>
          <w:sz w:val="28"/>
          <w:szCs w:val="28"/>
        </w:rPr>
        <w:t>Типовые ошибки при написании пресс-релиза.</w:t>
      </w:r>
    </w:p>
    <w:p w14:paraId="5D775C19" w14:textId="77777777" w:rsidR="00632DEC" w:rsidRDefault="00632DEC" w:rsidP="00D51D18">
      <w:pPr>
        <w:jc w:val="center"/>
        <w:rPr>
          <w:rFonts w:ascii="Times New Roman" w:hAnsi="Times New Roman"/>
          <w:b/>
          <w:bCs/>
          <w:sz w:val="28"/>
          <w:szCs w:val="28"/>
        </w:rPr>
      </w:pPr>
    </w:p>
    <w:p w14:paraId="7327EB49" w14:textId="0B7FE9A5" w:rsidR="00CE5F37" w:rsidRPr="001878EA" w:rsidRDefault="00CE5F37" w:rsidP="00D51D18">
      <w:pPr>
        <w:jc w:val="center"/>
        <w:rPr>
          <w:rFonts w:ascii="Times New Roman" w:hAnsi="Times New Roman"/>
          <w:b/>
          <w:bCs/>
          <w:sz w:val="28"/>
          <w:szCs w:val="28"/>
        </w:rPr>
      </w:pPr>
      <w:r w:rsidRPr="001878EA">
        <w:rPr>
          <w:rFonts w:ascii="Times New Roman" w:hAnsi="Times New Roman"/>
          <w:b/>
          <w:bCs/>
          <w:sz w:val="28"/>
          <w:szCs w:val="28"/>
        </w:rPr>
        <w:t>Критерии оценивания заданий</w:t>
      </w:r>
    </w:p>
    <w:p w14:paraId="512BCA7F" w14:textId="77777777" w:rsidR="00632DEC" w:rsidRPr="00CE0DCF" w:rsidRDefault="00632DEC" w:rsidP="00632DEC">
      <w:pPr>
        <w:spacing w:after="0" w:line="240" w:lineRule="auto"/>
        <w:ind w:firstLine="709"/>
        <w:jc w:val="both"/>
        <w:rPr>
          <w:rFonts w:ascii="Times New Roman" w:hAnsi="Times New Roman"/>
          <w:sz w:val="28"/>
          <w:szCs w:val="28"/>
        </w:rPr>
      </w:pPr>
      <w:r w:rsidRPr="00B658FC">
        <w:rPr>
          <w:rFonts w:ascii="Times New Roman" w:hAnsi="Times New Roman"/>
          <w:b/>
          <w:sz w:val="28"/>
          <w:szCs w:val="28"/>
        </w:rPr>
        <w:t>«</w:t>
      </w:r>
      <w:r>
        <w:rPr>
          <w:rFonts w:ascii="Times New Roman" w:hAnsi="Times New Roman"/>
          <w:b/>
          <w:sz w:val="28"/>
          <w:szCs w:val="28"/>
        </w:rPr>
        <w:t>Зачтено</w:t>
      </w:r>
      <w:r w:rsidRPr="00B658FC">
        <w:rPr>
          <w:rFonts w:ascii="Times New Roman" w:hAnsi="Times New Roman"/>
          <w:b/>
          <w:sz w:val="28"/>
          <w:szCs w:val="28"/>
        </w:rPr>
        <w:t>»</w:t>
      </w:r>
      <w:r>
        <w:rPr>
          <w:rFonts w:ascii="Times New Roman" w:hAnsi="Times New Roman"/>
          <w:sz w:val="28"/>
          <w:szCs w:val="28"/>
        </w:rPr>
        <w:t xml:space="preserve"> </w:t>
      </w:r>
      <w:r w:rsidRPr="00CE0DCF">
        <w:rPr>
          <w:rFonts w:ascii="Times New Roman" w:hAnsi="Times New Roman"/>
          <w:sz w:val="28"/>
          <w:szCs w:val="28"/>
        </w:rPr>
        <w:t>-</w:t>
      </w:r>
      <w:r>
        <w:rPr>
          <w:rFonts w:ascii="Times New Roman" w:hAnsi="Times New Roman"/>
          <w:sz w:val="28"/>
          <w:szCs w:val="28"/>
        </w:rPr>
        <w:t xml:space="preserve"> </w:t>
      </w:r>
      <w:r w:rsidRPr="00CE0DCF">
        <w:rPr>
          <w:rFonts w:ascii="Times New Roman" w:hAnsi="Times New Roman"/>
          <w:sz w:val="28"/>
          <w:szCs w:val="28"/>
        </w:rPr>
        <w:t>уровень</w:t>
      </w:r>
      <w:r>
        <w:rPr>
          <w:rFonts w:ascii="Times New Roman" w:hAnsi="Times New Roman"/>
          <w:sz w:val="28"/>
          <w:szCs w:val="28"/>
        </w:rPr>
        <w:t xml:space="preserve"> </w:t>
      </w:r>
      <w:r w:rsidRPr="00CE0DCF">
        <w:rPr>
          <w:rFonts w:ascii="Times New Roman" w:hAnsi="Times New Roman"/>
          <w:sz w:val="28"/>
          <w:szCs w:val="28"/>
        </w:rPr>
        <w:t>освоения</w:t>
      </w:r>
      <w:r>
        <w:rPr>
          <w:rFonts w:ascii="Times New Roman" w:hAnsi="Times New Roman"/>
          <w:sz w:val="28"/>
          <w:szCs w:val="28"/>
        </w:rPr>
        <w:t xml:space="preserve"> обучающимся </w:t>
      </w:r>
      <w:r w:rsidRPr="00CE0DCF">
        <w:rPr>
          <w:rFonts w:ascii="Times New Roman" w:hAnsi="Times New Roman"/>
          <w:sz w:val="28"/>
          <w:szCs w:val="28"/>
        </w:rPr>
        <w:t>учебного</w:t>
      </w:r>
      <w:r>
        <w:rPr>
          <w:rFonts w:ascii="Times New Roman" w:hAnsi="Times New Roman"/>
          <w:sz w:val="28"/>
          <w:szCs w:val="28"/>
        </w:rPr>
        <w:t xml:space="preserve"> </w:t>
      </w:r>
      <w:r w:rsidRPr="00CE0DCF">
        <w:rPr>
          <w:rFonts w:ascii="Times New Roman" w:hAnsi="Times New Roman"/>
          <w:sz w:val="28"/>
          <w:szCs w:val="28"/>
        </w:rPr>
        <w:t>материала</w:t>
      </w:r>
      <w:r>
        <w:rPr>
          <w:rFonts w:ascii="Times New Roman" w:hAnsi="Times New Roman"/>
          <w:sz w:val="28"/>
          <w:szCs w:val="28"/>
        </w:rPr>
        <w:t xml:space="preserve"> </w:t>
      </w:r>
      <w:r w:rsidRPr="00CE0DCF">
        <w:rPr>
          <w:rFonts w:ascii="Times New Roman" w:hAnsi="Times New Roman"/>
          <w:sz w:val="28"/>
          <w:szCs w:val="28"/>
        </w:rPr>
        <w:t>достаточно</w:t>
      </w:r>
      <w:r>
        <w:rPr>
          <w:rFonts w:ascii="Times New Roman" w:hAnsi="Times New Roman"/>
          <w:sz w:val="28"/>
          <w:szCs w:val="28"/>
        </w:rPr>
        <w:t xml:space="preserve"> </w:t>
      </w:r>
      <w:r w:rsidRPr="00CE0DCF">
        <w:rPr>
          <w:rFonts w:ascii="Times New Roman" w:hAnsi="Times New Roman"/>
          <w:sz w:val="28"/>
          <w:szCs w:val="28"/>
        </w:rPr>
        <w:t>высок,</w:t>
      </w:r>
      <w:r>
        <w:rPr>
          <w:rFonts w:ascii="Times New Roman" w:hAnsi="Times New Roman"/>
          <w:sz w:val="28"/>
          <w:szCs w:val="28"/>
        </w:rPr>
        <w:t xml:space="preserve"> обучающийся </w:t>
      </w:r>
      <w:r w:rsidRPr="00CE0DCF">
        <w:rPr>
          <w:rFonts w:ascii="Times New Roman" w:hAnsi="Times New Roman"/>
          <w:sz w:val="28"/>
          <w:szCs w:val="28"/>
        </w:rPr>
        <w:t>умеет</w:t>
      </w:r>
      <w:r>
        <w:rPr>
          <w:rFonts w:ascii="Times New Roman" w:hAnsi="Times New Roman"/>
          <w:sz w:val="28"/>
          <w:szCs w:val="28"/>
        </w:rPr>
        <w:t xml:space="preserve"> </w:t>
      </w:r>
      <w:r w:rsidRPr="00CE0DCF">
        <w:rPr>
          <w:rFonts w:ascii="Times New Roman" w:hAnsi="Times New Roman"/>
          <w:sz w:val="28"/>
          <w:szCs w:val="28"/>
        </w:rPr>
        <w:t>использовать</w:t>
      </w:r>
      <w:r>
        <w:rPr>
          <w:rFonts w:ascii="Times New Roman" w:hAnsi="Times New Roman"/>
          <w:sz w:val="28"/>
          <w:szCs w:val="28"/>
        </w:rPr>
        <w:t xml:space="preserve"> </w:t>
      </w:r>
      <w:r w:rsidRPr="00CE0DCF">
        <w:rPr>
          <w:rFonts w:ascii="Times New Roman" w:hAnsi="Times New Roman"/>
          <w:sz w:val="28"/>
          <w:szCs w:val="28"/>
        </w:rPr>
        <w:t>теоретические</w:t>
      </w:r>
      <w:r>
        <w:rPr>
          <w:rFonts w:ascii="Times New Roman" w:hAnsi="Times New Roman"/>
          <w:sz w:val="28"/>
          <w:szCs w:val="28"/>
        </w:rPr>
        <w:t xml:space="preserve"> </w:t>
      </w:r>
      <w:r w:rsidRPr="00CE0DCF">
        <w:rPr>
          <w:rFonts w:ascii="Times New Roman" w:hAnsi="Times New Roman"/>
          <w:sz w:val="28"/>
          <w:szCs w:val="28"/>
        </w:rPr>
        <w:t>знания</w:t>
      </w:r>
      <w:r>
        <w:rPr>
          <w:rFonts w:ascii="Times New Roman" w:hAnsi="Times New Roman"/>
          <w:sz w:val="28"/>
          <w:szCs w:val="28"/>
        </w:rPr>
        <w:t xml:space="preserve"> </w:t>
      </w:r>
      <w:r w:rsidRPr="00CE0DCF">
        <w:rPr>
          <w:rFonts w:ascii="Times New Roman" w:hAnsi="Times New Roman"/>
          <w:sz w:val="28"/>
          <w:szCs w:val="28"/>
        </w:rPr>
        <w:t>при</w:t>
      </w:r>
      <w:r>
        <w:rPr>
          <w:rFonts w:ascii="Times New Roman" w:hAnsi="Times New Roman"/>
          <w:sz w:val="28"/>
          <w:szCs w:val="28"/>
        </w:rPr>
        <w:t xml:space="preserve"> </w:t>
      </w:r>
      <w:r w:rsidRPr="00CE0DCF">
        <w:rPr>
          <w:rFonts w:ascii="Times New Roman" w:hAnsi="Times New Roman"/>
          <w:sz w:val="28"/>
          <w:szCs w:val="28"/>
        </w:rPr>
        <w:t>выполнении</w:t>
      </w:r>
      <w:r>
        <w:rPr>
          <w:rFonts w:ascii="Times New Roman" w:hAnsi="Times New Roman"/>
          <w:sz w:val="28"/>
          <w:szCs w:val="28"/>
        </w:rPr>
        <w:t xml:space="preserve"> </w:t>
      </w:r>
      <w:r w:rsidRPr="00CE0DCF">
        <w:rPr>
          <w:rFonts w:ascii="Times New Roman" w:hAnsi="Times New Roman"/>
          <w:sz w:val="28"/>
          <w:szCs w:val="28"/>
        </w:rPr>
        <w:t>практических</w:t>
      </w:r>
      <w:r>
        <w:rPr>
          <w:rFonts w:ascii="Times New Roman" w:hAnsi="Times New Roman"/>
          <w:sz w:val="28"/>
          <w:szCs w:val="28"/>
        </w:rPr>
        <w:t xml:space="preserve"> </w:t>
      </w:r>
      <w:r w:rsidRPr="00CE0DCF">
        <w:rPr>
          <w:rFonts w:ascii="Times New Roman" w:hAnsi="Times New Roman"/>
          <w:sz w:val="28"/>
          <w:szCs w:val="28"/>
        </w:rPr>
        <w:t>задач</w:t>
      </w:r>
      <w:r>
        <w:rPr>
          <w:rFonts w:ascii="Times New Roman" w:hAnsi="Times New Roman"/>
          <w:sz w:val="28"/>
          <w:szCs w:val="28"/>
        </w:rPr>
        <w:t xml:space="preserve"> </w:t>
      </w:r>
      <w:r w:rsidRPr="00CE0DCF">
        <w:rPr>
          <w:rFonts w:ascii="Times New Roman" w:hAnsi="Times New Roman"/>
          <w:sz w:val="28"/>
          <w:szCs w:val="28"/>
        </w:rPr>
        <w:t>с</w:t>
      </w:r>
      <w:r>
        <w:rPr>
          <w:rFonts w:ascii="Times New Roman" w:hAnsi="Times New Roman"/>
          <w:sz w:val="28"/>
          <w:szCs w:val="28"/>
        </w:rPr>
        <w:t xml:space="preserve"> </w:t>
      </w:r>
      <w:r w:rsidRPr="00CE0DCF">
        <w:rPr>
          <w:rFonts w:ascii="Times New Roman" w:hAnsi="Times New Roman"/>
          <w:sz w:val="28"/>
          <w:szCs w:val="28"/>
        </w:rPr>
        <w:t>практикой,</w:t>
      </w:r>
      <w:r>
        <w:rPr>
          <w:rFonts w:ascii="Times New Roman" w:hAnsi="Times New Roman"/>
          <w:sz w:val="28"/>
          <w:szCs w:val="28"/>
        </w:rPr>
        <w:t xml:space="preserve"> </w:t>
      </w:r>
      <w:r w:rsidRPr="00CE0DCF">
        <w:rPr>
          <w:rFonts w:ascii="Times New Roman" w:hAnsi="Times New Roman"/>
          <w:sz w:val="28"/>
          <w:szCs w:val="28"/>
        </w:rPr>
        <w:t>подтверждает</w:t>
      </w:r>
      <w:r>
        <w:rPr>
          <w:rFonts w:ascii="Times New Roman" w:hAnsi="Times New Roman"/>
          <w:sz w:val="28"/>
          <w:szCs w:val="28"/>
        </w:rPr>
        <w:t xml:space="preserve"> </w:t>
      </w:r>
      <w:r w:rsidRPr="00CE0DCF">
        <w:rPr>
          <w:rFonts w:ascii="Times New Roman" w:hAnsi="Times New Roman"/>
          <w:sz w:val="28"/>
          <w:szCs w:val="28"/>
        </w:rPr>
        <w:t>сформированность</w:t>
      </w:r>
      <w:r>
        <w:rPr>
          <w:rFonts w:ascii="Times New Roman" w:hAnsi="Times New Roman"/>
          <w:sz w:val="28"/>
          <w:szCs w:val="28"/>
        </w:rPr>
        <w:t xml:space="preserve"> </w:t>
      </w:r>
      <w:r w:rsidRPr="00CE0DCF">
        <w:rPr>
          <w:rFonts w:ascii="Times New Roman" w:hAnsi="Times New Roman"/>
          <w:sz w:val="28"/>
          <w:szCs w:val="28"/>
        </w:rPr>
        <w:t>общих</w:t>
      </w:r>
      <w:r>
        <w:rPr>
          <w:rFonts w:ascii="Times New Roman" w:hAnsi="Times New Roman"/>
          <w:sz w:val="28"/>
          <w:szCs w:val="28"/>
        </w:rPr>
        <w:t xml:space="preserve"> </w:t>
      </w:r>
      <w:r w:rsidRPr="00CE0DCF">
        <w:rPr>
          <w:rFonts w:ascii="Times New Roman" w:hAnsi="Times New Roman"/>
          <w:sz w:val="28"/>
          <w:szCs w:val="28"/>
        </w:rPr>
        <w:t>и</w:t>
      </w:r>
      <w:r>
        <w:rPr>
          <w:rFonts w:ascii="Times New Roman" w:hAnsi="Times New Roman"/>
          <w:sz w:val="28"/>
          <w:szCs w:val="28"/>
        </w:rPr>
        <w:t xml:space="preserve"> </w:t>
      </w:r>
      <w:r w:rsidRPr="00CE0DCF">
        <w:rPr>
          <w:rFonts w:ascii="Times New Roman" w:hAnsi="Times New Roman"/>
          <w:sz w:val="28"/>
          <w:szCs w:val="28"/>
        </w:rPr>
        <w:t>профессиональных</w:t>
      </w:r>
      <w:r>
        <w:rPr>
          <w:rFonts w:ascii="Times New Roman" w:hAnsi="Times New Roman"/>
          <w:sz w:val="28"/>
          <w:szCs w:val="28"/>
        </w:rPr>
        <w:t xml:space="preserve"> </w:t>
      </w:r>
      <w:r w:rsidRPr="00CE0DCF">
        <w:rPr>
          <w:rFonts w:ascii="Times New Roman" w:hAnsi="Times New Roman"/>
          <w:sz w:val="28"/>
          <w:szCs w:val="28"/>
        </w:rPr>
        <w:t>компетенций;</w:t>
      </w:r>
      <w:r>
        <w:rPr>
          <w:rFonts w:ascii="Times New Roman" w:hAnsi="Times New Roman"/>
          <w:sz w:val="28"/>
          <w:szCs w:val="28"/>
        </w:rPr>
        <w:t xml:space="preserve"> </w:t>
      </w:r>
    </w:p>
    <w:p w14:paraId="18044A59" w14:textId="77777777" w:rsidR="00632DEC" w:rsidRPr="00473A72" w:rsidRDefault="00632DEC" w:rsidP="00632DEC">
      <w:pPr>
        <w:spacing w:after="0" w:line="240" w:lineRule="auto"/>
        <w:ind w:firstLine="709"/>
        <w:jc w:val="both"/>
        <w:rPr>
          <w:rFonts w:ascii="Times New Roman" w:hAnsi="Times New Roman"/>
          <w:sz w:val="24"/>
          <w:szCs w:val="24"/>
        </w:rPr>
      </w:pPr>
      <w:r>
        <w:rPr>
          <w:rFonts w:ascii="Times New Roman" w:hAnsi="Times New Roman"/>
          <w:b/>
          <w:sz w:val="28"/>
          <w:szCs w:val="28"/>
        </w:rPr>
        <w:t>«Н</w:t>
      </w:r>
      <w:r w:rsidRPr="00B658FC">
        <w:rPr>
          <w:rFonts w:ascii="Times New Roman" w:hAnsi="Times New Roman"/>
          <w:b/>
          <w:sz w:val="28"/>
          <w:szCs w:val="28"/>
        </w:rPr>
        <w:t>е</w:t>
      </w:r>
      <w:r>
        <w:rPr>
          <w:rFonts w:ascii="Times New Roman" w:hAnsi="Times New Roman"/>
          <w:b/>
          <w:sz w:val="28"/>
          <w:szCs w:val="28"/>
        </w:rPr>
        <w:t xml:space="preserve"> зачтено</w:t>
      </w:r>
      <w:r w:rsidRPr="00B658FC">
        <w:rPr>
          <w:rFonts w:ascii="Times New Roman" w:hAnsi="Times New Roman"/>
          <w:b/>
          <w:sz w:val="28"/>
          <w:szCs w:val="28"/>
        </w:rPr>
        <w:t>»</w:t>
      </w:r>
      <w:r>
        <w:rPr>
          <w:rFonts w:ascii="Times New Roman" w:hAnsi="Times New Roman"/>
          <w:b/>
          <w:sz w:val="28"/>
          <w:szCs w:val="28"/>
        </w:rPr>
        <w:t xml:space="preserve"> </w:t>
      </w:r>
      <w:r w:rsidRPr="00CE0DCF">
        <w:rPr>
          <w:rFonts w:ascii="Times New Roman" w:hAnsi="Times New Roman"/>
          <w:sz w:val="28"/>
          <w:szCs w:val="28"/>
        </w:rPr>
        <w:t>-</w:t>
      </w:r>
      <w:r>
        <w:rPr>
          <w:rFonts w:ascii="Times New Roman" w:hAnsi="Times New Roman"/>
          <w:sz w:val="28"/>
          <w:szCs w:val="28"/>
        </w:rPr>
        <w:t xml:space="preserve"> обучающийся </w:t>
      </w:r>
      <w:r w:rsidRPr="00CE0DCF">
        <w:rPr>
          <w:rFonts w:ascii="Times New Roman" w:hAnsi="Times New Roman"/>
          <w:sz w:val="28"/>
          <w:szCs w:val="28"/>
        </w:rPr>
        <w:t>имеет</w:t>
      </w:r>
      <w:r>
        <w:rPr>
          <w:rFonts w:ascii="Times New Roman" w:hAnsi="Times New Roman"/>
          <w:sz w:val="28"/>
          <w:szCs w:val="28"/>
        </w:rPr>
        <w:t xml:space="preserve"> </w:t>
      </w:r>
      <w:r w:rsidRPr="00CE0DCF">
        <w:rPr>
          <w:rFonts w:ascii="Times New Roman" w:hAnsi="Times New Roman"/>
          <w:sz w:val="28"/>
          <w:szCs w:val="28"/>
        </w:rPr>
        <w:t>разрозненные,</w:t>
      </w:r>
      <w:r>
        <w:rPr>
          <w:rFonts w:ascii="Times New Roman" w:hAnsi="Times New Roman"/>
          <w:sz w:val="28"/>
          <w:szCs w:val="28"/>
        </w:rPr>
        <w:t xml:space="preserve"> </w:t>
      </w:r>
      <w:r w:rsidRPr="00CE0DCF">
        <w:rPr>
          <w:rFonts w:ascii="Times New Roman" w:hAnsi="Times New Roman"/>
          <w:sz w:val="28"/>
          <w:szCs w:val="28"/>
        </w:rPr>
        <w:t>бессистемные</w:t>
      </w:r>
      <w:r>
        <w:rPr>
          <w:rFonts w:ascii="Times New Roman" w:hAnsi="Times New Roman"/>
          <w:sz w:val="28"/>
          <w:szCs w:val="28"/>
        </w:rPr>
        <w:t xml:space="preserve"> </w:t>
      </w:r>
      <w:r w:rsidRPr="00CE0DCF">
        <w:rPr>
          <w:rFonts w:ascii="Times New Roman" w:hAnsi="Times New Roman"/>
          <w:sz w:val="28"/>
          <w:szCs w:val="28"/>
        </w:rPr>
        <w:t>знания,</w:t>
      </w:r>
      <w:r>
        <w:rPr>
          <w:rFonts w:ascii="Times New Roman" w:hAnsi="Times New Roman"/>
          <w:sz w:val="28"/>
          <w:szCs w:val="28"/>
        </w:rPr>
        <w:t xml:space="preserve"> </w:t>
      </w:r>
      <w:r w:rsidRPr="00CE0DCF">
        <w:rPr>
          <w:rFonts w:ascii="Times New Roman" w:hAnsi="Times New Roman"/>
          <w:sz w:val="28"/>
          <w:szCs w:val="28"/>
        </w:rPr>
        <w:t>не</w:t>
      </w:r>
      <w:r>
        <w:rPr>
          <w:rFonts w:ascii="Times New Roman" w:hAnsi="Times New Roman"/>
          <w:sz w:val="28"/>
          <w:szCs w:val="28"/>
        </w:rPr>
        <w:t xml:space="preserve"> </w:t>
      </w:r>
      <w:r w:rsidRPr="00CE0DCF">
        <w:rPr>
          <w:rFonts w:ascii="Times New Roman" w:hAnsi="Times New Roman"/>
          <w:sz w:val="28"/>
          <w:szCs w:val="28"/>
        </w:rPr>
        <w:t>умеет</w:t>
      </w:r>
      <w:r>
        <w:rPr>
          <w:rFonts w:ascii="Times New Roman" w:hAnsi="Times New Roman"/>
          <w:sz w:val="28"/>
          <w:szCs w:val="28"/>
        </w:rPr>
        <w:t xml:space="preserve"> </w:t>
      </w:r>
      <w:r w:rsidRPr="00CE0DCF">
        <w:rPr>
          <w:rFonts w:ascii="Times New Roman" w:hAnsi="Times New Roman"/>
          <w:sz w:val="28"/>
          <w:szCs w:val="28"/>
        </w:rPr>
        <w:t>выделять</w:t>
      </w:r>
      <w:r>
        <w:rPr>
          <w:rFonts w:ascii="Times New Roman" w:hAnsi="Times New Roman"/>
          <w:sz w:val="28"/>
          <w:szCs w:val="28"/>
        </w:rPr>
        <w:t xml:space="preserve"> </w:t>
      </w:r>
      <w:r w:rsidRPr="00CE0DCF">
        <w:rPr>
          <w:rFonts w:ascii="Times New Roman" w:hAnsi="Times New Roman"/>
          <w:sz w:val="28"/>
          <w:szCs w:val="28"/>
        </w:rPr>
        <w:t>главное</w:t>
      </w:r>
      <w:r>
        <w:rPr>
          <w:rFonts w:ascii="Times New Roman" w:hAnsi="Times New Roman"/>
          <w:sz w:val="28"/>
          <w:szCs w:val="28"/>
        </w:rPr>
        <w:t xml:space="preserve"> </w:t>
      </w:r>
      <w:r w:rsidRPr="00CE0DCF">
        <w:rPr>
          <w:rFonts w:ascii="Times New Roman" w:hAnsi="Times New Roman"/>
          <w:sz w:val="28"/>
          <w:szCs w:val="28"/>
        </w:rPr>
        <w:t>и</w:t>
      </w:r>
      <w:r>
        <w:rPr>
          <w:rFonts w:ascii="Times New Roman" w:hAnsi="Times New Roman"/>
          <w:sz w:val="28"/>
          <w:szCs w:val="28"/>
        </w:rPr>
        <w:t xml:space="preserve"> </w:t>
      </w:r>
      <w:r w:rsidRPr="00CE0DCF">
        <w:rPr>
          <w:rFonts w:ascii="Times New Roman" w:hAnsi="Times New Roman"/>
          <w:sz w:val="28"/>
          <w:szCs w:val="28"/>
        </w:rPr>
        <w:t>второстепенное,</w:t>
      </w:r>
      <w:r>
        <w:rPr>
          <w:rFonts w:ascii="Times New Roman" w:hAnsi="Times New Roman"/>
          <w:sz w:val="28"/>
          <w:szCs w:val="28"/>
        </w:rPr>
        <w:t xml:space="preserve"> </w:t>
      </w:r>
      <w:r w:rsidRPr="00CE0DCF">
        <w:rPr>
          <w:rFonts w:ascii="Times New Roman" w:hAnsi="Times New Roman"/>
          <w:sz w:val="28"/>
          <w:szCs w:val="28"/>
        </w:rPr>
        <w:t>допускает</w:t>
      </w:r>
      <w:r>
        <w:rPr>
          <w:rFonts w:ascii="Times New Roman" w:hAnsi="Times New Roman"/>
          <w:sz w:val="28"/>
          <w:szCs w:val="28"/>
        </w:rPr>
        <w:t xml:space="preserve"> </w:t>
      </w:r>
      <w:r w:rsidRPr="00CE0DCF">
        <w:rPr>
          <w:rFonts w:ascii="Times New Roman" w:hAnsi="Times New Roman"/>
          <w:sz w:val="28"/>
          <w:szCs w:val="28"/>
        </w:rPr>
        <w:t>ошибки</w:t>
      </w:r>
      <w:r>
        <w:rPr>
          <w:rFonts w:ascii="Times New Roman" w:hAnsi="Times New Roman"/>
          <w:sz w:val="28"/>
          <w:szCs w:val="28"/>
        </w:rPr>
        <w:t xml:space="preserve"> </w:t>
      </w:r>
      <w:r w:rsidRPr="00CE0DCF">
        <w:rPr>
          <w:rFonts w:ascii="Times New Roman" w:hAnsi="Times New Roman"/>
          <w:sz w:val="28"/>
          <w:szCs w:val="28"/>
        </w:rPr>
        <w:t>в</w:t>
      </w:r>
      <w:r>
        <w:rPr>
          <w:rFonts w:ascii="Times New Roman" w:hAnsi="Times New Roman"/>
          <w:sz w:val="28"/>
          <w:szCs w:val="28"/>
        </w:rPr>
        <w:t xml:space="preserve"> </w:t>
      </w:r>
      <w:r w:rsidRPr="00CE0DCF">
        <w:rPr>
          <w:rFonts w:ascii="Times New Roman" w:hAnsi="Times New Roman"/>
          <w:sz w:val="28"/>
          <w:szCs w:val="28"/>
        </w:rPr>
        <w:t>определении</w:t>
      </w:r>
      <w:r>
        <w:rPr>
          <w:rFonts w:ascii="Times New Roman" w:hAnsi="Times New Roman"/>
          <w:sz w:val="28"/>
          <w:szCs w:val="28"/>
        </w:rPr>
        <w:t xml:space="preserve"> </w:t>
      </w:r>
      <w:r w:rsidRPr="00CE0DCF">
        <w:rPr>
          <w:rFonts w:ascii="Times New Roman" w:hAnsi="Times New Roman"/>
          <w:sz w:val="28"/>
          <w:szCs w:val="28"/>
        </w:rPr>
        <w:t>понятий,</w:t>
      </w:r>
      <w:r>
        <w:rPr>
          <w:rFonts w:ascii="Times New Roman" w:hAnsi="Times New Roman"/>
          <w:sz w:val="28"/>
          <w:szCs w:val="28"/>
        </w:rPr>
        <w:t xml:space="preserve"> </w:t>
      </w:r>
      <w:r w:rsidRPr="00CE0DCF">
        <w:rPr>
          <w:rFonts w:ascii="Times New Roman" w:hAnsi="Times New Roman"/>
          <w:sz w:val="28"/>
          <w:szCs w:val="28"/>
        </w:rPr>
        <w:t>искажает</w:t>
      </w:r>
      <w:r>
        <w:rPr>
          <w:rFonts w:ascii="Times New Roman" w:hAnsi="Times New Roman"/>
          <w:sz w:val="28"/>
          <w:szCs w:val="28"/>
        </w:rPr>
        <w:t xml:space="preserve"> </w:t>
      </w:r>
      <w:r w:rsidRPr="00CE0DCF">
        <w:rPr>
          <w:rFonts w:ascii="Times New Roman" w:hAnsi="Times New Roman"/>
          <w:sz w:val="28"/>
          <w:szCs w:val="28"/>
        </w:rPr>
        <w:t>их</w:t>
      </w:r>
      <w:r>
        <w:rPr>
          <w:rFonts w:ascii="Times New Roman" w:hAnsi="Times New Roman"/>
          <w:sz w:val="28"/>
          <w:szCs w:val="28"/>
        </w:rPr>
        <w:t xml:space="preserve"> </w:t>
      </w:r>
      <w:r w:rsidRPr="00CE0DCF">
        <w:rPr>
          <w:rFonts w:ascii="Times New Roman" w:hAnsi="Times New Roman"/>
          <w:sz w:val="28"/>
          <w:szCs w:val="28"/>
        </w:rPr>
        <w:t>смысл,</w:t>
      </w:r>
      <w:r>
        <w:rPr>
          <w:rFonts w:ascii="Times New Roman" w:hAnsi="Times New Roman"/>
          <w:sz w:val="28"/>
          <w:szCs w:val="28"/>
        </w:rPr>
        <w:t xml:space="preserve"> </w:t>
      </w:r>
      <w:r w:rsidRPr="00CE0DCF">
        <w:rPr>
          <w:rFonts w:ascii="Times New Roman" w:hAnsi="Times New Roman"/>
          <w:sz w:val="28"/>
          <w:szCs w:val="28"/>
        </w:rPr>
        <w:t>беспорядочно</w:t>
      </w:r>
      <w:r>
        <w:rPr>
          <w:rFonts w:ascii="Times New Roman" w:hAnsi="Times New Roman"/>
          <w:sz w:val="28"/>
          <w:szCs w:val="28"/>
        </w:rPr>
        <w:t xml:space="preserve"> </w:t>
      </w:r>
      <w:r w:rsidRPr="00CE0DCF">
        <w:rPr>
          <w:rFonts w:ascii="Times New Roman" w:hAnsi="Times New Roman"/>
          <w:sz w:val="28"/>
          <w:szCs w:val="28"/>
        </w:rPr>
        <w:t>и</w:t>
      </w:r>
      <w:r>
        <w:rPr>
          <w:rFonts w:ascii="Times New Roman" w:hAnsi="Times New Roman"/>
          <w:sz w:val="28"/>
          <w:szCs w:val="28"/>
        </w:rPr>
        <w:t xml:space="preserve"> </w:t>
      </w:r>
      <w:r w:rsidRPr="00CE0DCF">
        <w:rPr>
          <w:rFonts w:ascii="Times New Roman" w:hAnsi="Times New Roman"/>
          <w:sz w:val="28"/>
          <w:szCs w:val="28"/>
        </w:rPr>
        <w:t>неуверенно</w:t>
      </w:r>
      <w:r>
        <w:rPr>
          <w:rFonts w:ascii="Times New Roman" w:hAnsi="Times New Roman"/>
          <w:sz w:val="28"/>
          <w:szCs w:val="28"/>
        </w:rPr>
        <w:t xml:space="preserve"> </w:t>
      </w:r>
      <w:r w:rsidRPr="00CE0DCF">
        <w:rPr>
          <w:rFonts w:ascii="Times New Roman" w:hAnsi="Times New Roman"/>
          <w:sz w:val="28"/>
          <w:szCs w:val="28"/>
        </w:rPr>
        <w:t>излагает</w:t>
      </w:r>
      <w:r>
        <w:rPr>
          <w:rFonts w:ascii="Times New Roman" w:hAnsi="Times New Roman"/>
          <w:sz w:val="28"/>
          <w:szCs w:val="28"/>
        </w:rPr>
        <w:t xml:space="preserve"> </w:t>
      </w:r>
      <w:r w:rsidRPr="00CE0DCF">
        <w:rPr>
          <w:rFonts w:ascii="Times New Roman" w:hAnsi="Times New Roman"/>
          <w:sz w:val="28"/>
          <w:szCs w:val="28"/>
        </w:rPr>
        <w:t>материал,</w:t>
      </w:r>
      <w:r>
        <w:rPr>
          <w:rFonts w:ascii="Times New Roman" w:hAnsi="Times New Roman"/>
          <w:sz w:val="28"/>
          <w:szCs w:val="28"/>
        </w:rPr>
        <w:t xml:space="preserve"> </w:t>
      </w:r>
      <w:r w:rsidRPr="00CE0DCF">
        <w:rPr>
          <w:rFonts w:ascii="Times New Roman" w:hAnsi="Times New Roman"/>
          <w:sz w:val="28"/>
          <w:szCs w:val="28"/>
        </w:rPr>
        <w:t>не</w:t>
      </w:r>
      <w:r>
        <w:rPr>
          <w:rFonts w:ascii="Times New Roman" w:hAnsi="Times New Roman"/>
          <w:sz w:val="28"/>
          <w:szCs w:val="28"/>
        </w:rPr>
        <w:t xml:space="preserve"> </w:t>
      </w:r>
      <w:r w:rsidRPr="00CE0DCF">
        <w:rPr>
          <w:rFonts w:ascii="Times New Roman" w:hAnsi="Times New Roman"/>
          <w:sz w:val="28"/>
          <w:szCs w:val="28"/>
        </w:rPr>
        <w:t>может</w:t>
      </w:r>
      <w:r>
        <w:rPr>
          <w:rFonts w:ascii="Times New Roman" w:hAnsi="Times New Roman"/>
          <w:sz w:val="28"/>
          <w:szCs w:val="28"/>
        </w:rPr>
        <w:t xml:space="preserve"> </w:t>
      </w:r>
      <w:r w:rsidRPr="00CE0DCF">
        <w:rPr>
          <w:rFonts w:ascii="Times New Roman" w:hAnsi="Times New Roman"/>
          <w:sz w:val="28"/>
          <w:szCs w:val="28"/>
        </w:rPr>
        <w:t>применять</w:t>
      </w:r>
      <w:r>
        <w:rPr>
          <w:rFonts w:ascii="Times New Roman" w:hAnsi="Times New Roman"/>
          <w:sz w:val="28"/>
          <w:szCs w:val="28"/>
        </w:rPr>
        <w:t xml:space="preserve"> </w:t>
      </w:r>
      <w:r w:rsidRPr="00CE0DCF">
        <w:rPr>
          <w:rFonts w:ascii="Times New Roman" w:hAnsi="Times New Roman"/>
          <w:sz w:val="28"/>
          <w:szCs w:val="28"/>
        </w:rPr>
        <w:t>знания</w:t>
      </w:r>
      <w:r>
        <w:rPr>
          <w:rFonts w:ascii="Times New Roman" w:hAnsi="Times New Roman"/>
          <w:sz w:val="28"/>
          <w:szCs w:val="28"/>
        </w:rPr>
        <w:t xml:space="preserve"> </w:t>
      </w:r>
      <w:r w:rsidRPr="00CE0DCF">
        <w:rPr>
          <w:rFonts w:ascii="Times New Roman" w:hAnsi="Times New Roman"/>
          <w:sz w:val="28"/>
          <w:szCs w:val="28"/>
        </w:rPr>
        <w:t>для</w:t>
      </w:r>
      <w:r>
        <w:rPr>
          <w:rFonts w:ascii="Times New Roman" w:hAnsi="Times New Roman"/>
          <w:sz w:val="28"/>
          <w:szCs w:val="28"/>
        </w:rPr>
        <w:t xml:space="preserve"> </w:t>
      </w:r>
      <w:r w:rsidRPr="00CE0DCF">
        <w:rPr>
          <w:rFonts w:ascii="Times New Roman" w:hAnsi="Times New Roman"/>
          <w:sz w:val="28"/>
          <w:szCs w:val="28"/>
        </w:rPr>
        <w:t>решения</w:t>
      </w:r>
      <w:r>
        <w:rPr>
          <w:rFonts w:ascii="Times New Roman" w:hAnsi="Times New Roman"/>
          <w:sz w:val="28"/>
          <w:szCs w:val="28"/>
        </w:rPr>
        <w:t xml:space="preserve"> </w:t>
      </w:r>
      <w:r w:rsidRPr="00CE0DCF">
        <w:rPr>
          <w:rFonts w:ascii="Times New Roman" w:hAnsi="Times New Roman"/>
          <w:sz w:val="28"/>
          <w:szCs w:val="28"/>
        </w:rPr>
        <w:t>практических</w:t>
      </w:r>
      <w:r>
        <w:rPr>
          <w:rFonts w:ascii="Times New Roman" w:hAnsi="Times New Roman"/>
          <w:sz w:val="28"/>
          <w:szCs w:val="28"/>
        </w:rPr>
        <w:t xml:space="preserve"> </w:t>
      </w:r>
      <w:r w:rsidRPr="00CE0DCF">
        <w:rPr>
          <w:rFonts w:ascii="Times New Roman" w:hAnsi="Times New Roman"/>
          <w:sz w:val="28"/>
          <w:szCs w:val="28"/>
        </w:rPr>
        <w:t>задач.</w:t>
      </w:r>
      <w:r>
        <w:rPr>
          <w:rFonts w:ascii="Times New Roman" w:hAnsi="Times New Roman"/>
          <w:sz w:val="24"/>
          <w:szCs w:val="24"/>
        </w:rPr>
        <w:t xml:space="preserve"> </w:t>
      </w:r>
    </w:p>
    <w:p w14:paraId="56DEE6B1" w14:textId="77777777" w:rsidR="00BD5D6F" w:rsidRPr="00473A72" w:rsidRDefault="00BD5D6F" w:rsidP="00B658FC">
      <w:pPr>
        <w:spacing w:after="0" w:line="240" w:lineRule="auto"/>
        <w:ind w:firstLine="709"/>
        <w:rPr>
          <w:rFonts w:ascii="Times New Roman" w:hAnsi="Times New Roman"/>
          <w:sz w:val="24"/>
          <w:szCs w:val="24"/>
        </w:rPr>
      </w:pPr>
    </w:p>
    <w:p w14:paraId="4044EEBD" w14:textId="77777777" w:rsidR="00976E2E" w:rsidRPr="00351DD2" w:rsidRDefault="00976E2E" w:rsidP="00976E2E">
      <w:pPr>
        <w:jc w:val="center"/>
        <w:rPr>
          <w:rFonts w:ascii="Times New Roman" w:hAnsi="Times New Roman"/>
          <w:b/>
          <w:bCs/>
          <w:sz w:val="28"/>
          <w:szCs w:val="28"/>
        </w:rPr>
      </w:pPr>
    </w:p>
    <w:sectPr w:rsidR="00976E2E" w:rsidRPr="00351DD2" w:rsidSect="006E34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73ED8"/>
    <w:multiLevelType w:val="hybridMultilevel"/>
    <w:tmpl w:val="2E0275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32D2282"/>
    <w:multiLevelType w:val="multilevel"/>
    <w:tmpl w:val="1FDEE2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C083A91"/>
    <w:multiLevelType w:val="multilevel"/>
    <w:tmpl w:val="366AD8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EF13285"/>
    <w:multiLevelType w:val="hybridMultilevel"/>
    <w:tmpl w:val="8DC42AF6"/>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71A50F87"/>
    <w:multiLevelType w:val="hybridMultilevel"/>
    <w:tmpl w:val="2E9C84CC"/>
    <w:lvl w:ilvl="0" w:tplc="7B2CE2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297103255">
    <w:abstractNumId w:val="3"/>
  </w:num>
  <w:num w:numId="2" w16cid:durableId="608510167">
    <w:abstractNumId w:val="2"/>
  </w:num>
  <w:num w:numId="3" w16cid:durableId="500118573">
    <w:abstractNumId w:val="1"/>
  </w:num>
  <w:num w:numId="4" w16cid:durableId="1311249773">
    <w:abstractNumId w:val="4"/>
  </w:num>
  <w:num w:numId="5" w16cid:durableId="43667566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868"/>
    <w:rsid w:val="00013DE5"/>
    <w:rsid w:val="0002524C"/>
    <w:rsid w:val="00041C22"/>
    <w:rsid w:val="0005128A"/>
    <w:rsid w:val="00072B4B"/>
    <w:rsid w:val="00073353"/>
    <w:rsid w:val="00080B9A"/>
    <w:rsid w:val="000D7EEA"/>
    <w:rsid w:val="000F3284"/>
    <w:rsid w:val="00114BC3"/>
    <w:rsid w:val="00151A7E"/>
    <w:rsid w:val="001A7045"/>
    <w:rsid w:val="00220971"/>
    <w:rsid w:val="00245BB8"/>
    <w:rsid w:val="0025783F"/>
    <w:rsid w:val="002609CA"/>
    <w:rsid w:val="00271C04"/>
    <w:rsid w:val="002777E7"/>
    <w:rsid w:val="00311D8B"/>
    <w:rsid w:val="00321845"/>
    <w:rsid w:val="0033309F"/>
    <w:rsid w:val="00340C6D"/>
    <w:rsid w:val="0034352E"/>
    <w:rsid w:val="0034447A"/>
    <w:rsid w:val="00351868"/>
    <w:rsid w:val="0038365D"/>
    <w:rsid w:val="004201ED"/>
    <w:rsid w:val="00425D93"/>
    <w:rsid w:val="00485FBC"/>
    <w:rsid w:val="004D69B2"/>
    <w:rsid w:val="00502C5F"/>
    <w:rsid w:val="00525CC1"/>
    <w:rsid w:val="005E3083"/>
    <w:rsid w:val="005F4FF8"/>
    <w:rsid w:val="00605DCC"/>
    <w:rsid w:val="00616280"/>
    <w:rsid w:val="00631C89"/>
    <w:rsid w:val="00632DEC"/>
    <w:rsid w:val="00680B33"/>
    <w:rsid w:val="00687AAB"/>
    <w:rsid w:val="006B24E5"/>
    <w:rsid w:val="006E346D"/>
    <w:rsid w:val="007743A0"/>
    <w:rsid w:val="007F5BEF"/>
    <w:rsid w:val="00821133"/>
    <w:rsid w:val="008B0F09"/>
    <w:rsid w:val="008E6B60"/>
    <w:rsid w:val="009050D5"/>
    <w:rsid w:val="00971430"/>
    <w:rsid w:val="009722F4"/>
    <w:rsid w:val="00973520"/>
    <w:rsid w:val="00976E2E"/>
    <w:rsid w:val="009F7AB4"/>
    <w:rsid w:val="00A266F5"/>
    <w:rsid w:val="00AF7BE0"/>
    <w:rsid w:val="00B05337"/>
    <w:rsid w:val="00B658FC"/>
    <w:rsid w:val="00B74850"/>
    <w:rsid w:val="00B960F7"/>
    <w:rsid w:val="00BD5D6F"/>
    <w:rsid w:val="00C07458"/>
    <w:rsid w:val="00C21F92"/>
    <w:rsid w:val="00C37084"/>
    <w:rsid w:val="00CC0337"/>
    <w:rsid w:val="00CC2D29"/>
    <w:rsid w:val="00CE5F37"/>
    <w:rsid w:val="00CF2E5D"/>
    <w:rsid w:val="00D4786E"/>
    <w:rsid w:val="00D51D18"/>
    <w:rsid w:val="00D5639F"/>
    <w:rsid w:val="00D9269A"/>
    <w:rsid w:val="00DE35F2"/>
    <w:rsid w:val="00DF394A"/>
    <w:rsid w:val="00E23F49"/>
    <w:rsid w:val="00E427C0"/>
    <w:rsid w:val="00E46AD2"/>
    <w:rsid w:val="00E56883"/>
    <w:rsid w:val="00EF6E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083EE"/>
  <w15:docId w15:val="{CA1496C0-881B-4A28-9305-CB33A0944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6E2E"/>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34"/>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aliases w:val="Содержание. 2 уровень Знак,Этапы Знак,List Paragraph Знак"/>
    <w:link w:val="a9"/>
    <w:uiPriority w:val="34"/>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28"/>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28">
    <w:name w:val="Заголовок Знак2"/>
    <w:basedOn w:val="a0"/>
    <w:link w:val="affffff3"/>
    <w:uiPriority w:val="10"/>
    <w:rsid w:val="00151A7E"/>
    <w:rPr>
      <w:rFonts w:ascii="Segoe UI" w:eastAsia="Segoe UI" w:hAnsi="Segoe UI" w:cs="Segoe UI"/>
      <w:kern w:val="28"/>
      <w:sz w:val="24"/>
      <w:szCs w:val="24"/>
      <w:lang w:eastAsia="ru-RU"/>
    </w:rPr>
  </w:style>
  <w:style w:type="character" w:customStyle="1" w:styleId="affffff4">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151A7E"/>
    <w:rPr>
      <w:color w:val="605E5C"/>
      <w:shd w:val="clear" w:color="auto" w:fill="E1DFDD"/>
    </w:rPr>
  </w:style>
  <w:style w:type="character" w:customStyle="1" w:styleId="2a">
    <w:name w:val="Основной текст (2)_"/>
    <w:link w:val="2b"/>
    <w:locked/>
    <w:rsid w:val="00151A7E"/>
    <w:rPr>
      <w:sz w:val="28"/>
      <w:shd w:val="clear" w:color="auto" w:fill="FFFFFF"/>
    </w:rPr>
  </w:style>
  <w:style w:type="paragraph" w:customStyle="1" w:styleId="2b">
    <w:name w:val="Основной текст (2)"/>
    <w:basedOn w:val="a"/>
    <w:link w:val="2a"/>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c">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67591">
      <w:bodyDiv w:val="1"/>
      <w:marLeft w:val="0"/>
      <w:marRight w:val="0"/>
      <w:marTop w:val="0"/>
      <w:marBottom w:val="0"/>
      <w:divBdr>
        <w:top w:val="none" w:sz="0" w:space="0" w:color="auto"/>
        <w:left w:val="none" w:sz="0" w:space="0" w:color="auto"/>
        <w:bottom w:val="none" w:sz="0" w:space="0" w:color="auto"/>
        <w:right w:val="none" w:sz="0" w:space="0" w:color="auto"/>
      </w:divBdr>
    </w:div>
    <w:div w:id="923416084">
      <w:bodyDiv w:val="1"/>
      <w:marLeft w:val="0"/>
      <w:marRight w:val="0"/>
      <w:marTop w:val="0"/>
      <w:marBottom w:val="0"/>
      <w:divBdr>
        <w:top w:val="none" w:sz="0" w:space="0" w:color="auto"/>
        <w:left w:val="none" w:sz="0" w:space="0" w:color="auto"/>
        <w:bottom w:val="none" w:sz="0" w:space="0" w:color="auto"/>
        <w:right w:val="none" w:sz="0" w:space="0" w:color="auto"/>
      </w:divBdr>
    </w:div>
    <w:div w:id="152602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411AD-CD75-4581-A521-308841339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12</Pages>
  <Words>2441</Words>
  <Characters>13914</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USER</cp:lastModifiedBy>
  <cp:revision>9</cp:revision>
  <dcterms:created xsi:type="dcterms:W3CDTF">2024-01-27T15:03:00Z</dcterms:created>
  <dcterms:modified xsi:type="dcterms:W3CDTF">2025-11-05T20:24:00Z</dcterms:modified>
</cp:coreProperties>
</file>