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:rsidR="00B945E4" w:rsidRDefault="00B945E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945E4" w:rsidRDefault="00B9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pPr w:leftFromText="180" w:rightFromText="180" w:vertAnchor="text" w:horzAnchor="margin" w:tblpY="8"/>
        <w:tblW w:w="9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683"/>
      </w:tblGrid>
      <w:tr w:rsidR="00B945E4" w:rsidTr="00CB044B">
        <w:trPr>
          <w:trHeight w:val="305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5E4" w:rsidRDefault="00B945E4" w:rsidP="00CB04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РАССМОТРЕНО</w:t>
            </w:r>
          </w:p>
          <w:p w:rsidR="00B945E4" w:rsidRDefault="00B945E4" w:rsidP="00CB04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 заседании кафедры «Экономики и туризма»</w:t>
            </w:r>
          </w:p>
          <w:p w:rsidR="00B945E4" w:rsidRDefault="00B945E4" w:rsidP="00CB04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Протокол № 8 от «20» мая 2025г.</w:t>
            </w:r>
          </w:p>
          <w:p w:rsidR="00B945E4" w:rsidRDefault="00B945E4" w:rsidP="00CB04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B945E4" w:rsidRDefault="00B945E4" w:rsidP="00CB044B">
            <w:pPr>
              <w:keepNext/>
              <w:keepLines/>
              <w:suppressAutoHyphens/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45E4" w:rsidRDefault="00B945E4" w:rsidP="00CB044B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УТВЕРЖДАЮ Директор</w:t>
            </w:r>
          </w:p>
          <w:p w:rsidR="00B945E4" w:rsidRDefault="00B945E4" w:rsidP="00CB044B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B945E4" w:rsidRDefault="00B945E4" w:rsidP="00CB044B">
            <w:pPr>
              <w:keepNext/>
              <w:keepLines/>
              <w:suppressAutoHyphens/>
              <w:spacing w:after="0"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__________Н.В.Кандаурова</w:t>
            </w:r>
          </w:p>
          <w:p w:rsidR="00B945E4" w:rsidRDefault="00B945E4" w:rsidP="00CB044B">
            <w:pPr>
              <w:keepNext/>
              <w:keepLines/>
              <w:suppressAutoHyphens/>
              <w:spacing w:after="0" w:line="480" w:lineRule="auto"/>
              <w:jc w:val="right"/>
              <w:rPr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«____» ____________ 2025 г.</w:t>
            </w:r>
          </w:p>
        </w:tc>
      </w:tr>
    </w:tbl>
    <w:p w:rsidR="00B945E4" w:rsidRDefault="00B945E4" w:rsidP="00B945E4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945E4" w:rsidRDefault="00B945E4" w:rsidP="00B945E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95132">
        <w:rPr>
          <w:rFonts w:ascii="Times New Roman" w:hAnsi="Times New Roman"/>
          <w:b/>
          <w:bCs/>
          <w:sz w:val="28"/>
          <w:szCs w:val="28"/>
        </w:rPr>
        <w:t>ФОНД ОЦЕНОЧНЫХ СРЕДСТВ К ПРОМЕЖУТОЧНОЙ АТТЕСТАЦИИ</w:t>
      </w:r>
    </w:p>
    <w:p w:rsidR="00B945E4" w:rsidRDefault="00B945E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06E2A">
        <w:rPr>
          <w:rFonts w:ascii="Times New Roman" w:hAnsi="Times New Roman"/>
          <w:sz w:val="28"/>
          <w:szCs w:val="28"/>
        </w:rPr>
        <w:t>Маркетинг в сфере туризма и гостеприимства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20C1F">
        <w:rPr>
          <w:rFonts w:ascii="Times New Roman" w:hAnsi="Times New Roman"/>
          <w:sz w:val="28"/>
          <w:szCs w:val="28"/>
        </w:rPr>
        <w:t>А</w:t>
      </w:r>
      <w:r w:rsidR="0091228D">
        <w:rPr>
          <w:rFonts w:ascii="Times New Roman" w:hAnsi="Times New Roman"/>
          <w:sz w:val="28"/>
          <w:szCs w:val="28"/>
        </w:rPr>
        <w:t>бидова С.</w:t>
      </w:r>
      <w:r w:rsidR="00920C1F">
        <w:rPr>
          <w:rFonts w:ascii="Times New Roman" w:hAnsi="Times New Roman"/>
          <w:sz w:val="28"/>
          <w:szCs w:val="28"/>
        </w:rPr>
        <w:t>.А.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6E2A" w:rsidRDefault="00906E2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B945E4">
        <w:rPr>
          <w:rFonts w:ascii="Times New Roman" w:hAnsi="Times New Roman"/>
          <w:sz w:val="28"/>
          <w:szCs w:val="28"/>
        </w:rPr>
        <w:t>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06E2A" w:rsidRPr="00906E2A">
        <w:rPr>
          <w:rFonts w:ascii="Times New Roman" w:hAnsi="Times New Roman"/>
          <w:sz w:val="28"/>
          <w:szCs w:val="28"/>
        </w:rPr>
        <w:t>Маркетинг в сфере туризма и гостеприимства</w:t>
      </w:r>
      <w:r>
        <w:rPr>
          <w:rFonts w:ascii="Times New Roman" w:hAnsi="Times New Roman"/>
          <w:sz w:val="28"/>
          <w:szCs w:val="28"/>
        </w:rPr>
        <w:t>»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02., ОК 03., ОК 05.,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>ОК 06., ОК 04., ОК 01.,</w:t>
            </w:r>
          </w:p>
          <w:p w:rsidR="00906E2A" w:rsidRDefault="00906E2A" w:rsidP="00906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sz w:val="28"/>
                <w:szCs w:val="28"/>
              </w:rPr>
              <w:t xml:space="preserve">ПК 1.1., ПК 1.4., ЛР 8, </w:t>
            </w:r>
          </w:p>
          <w:p w:rsidR="009F35C9" w:rsidRDefault="00906E2A" w:rsidP="00906E2A">
            <w:pPr>
              <w:spacing w:after="0" w:line="240" w:lineRule="auto"/>
            </w:pPr>
            <w:r w:rsidRPr="00906E2A">
              <w:rPr>
                <w:rFonts w:ascii="Times New Roman" w:hAnsi="Times New Roman"/>
                <w:sz w:val="28"/>
                <w:szCs w:val="28"/>
              </w:rPr>
              <w:t>ЛР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E2A">
              <w:rPr>
                <w:rFonts w:ascii="Times New Roman" w:hAnsi="Times New Roman"/>
                <w:sz w:val="28"/>
                <w:szCs w:val="28"/>
              </w:rPr>
              <w:t>13, ЛР 16, ЛР 25, ЛР 29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элементы структуры маркетинга в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индустрии туризма и гостеприимства;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анализировать условия применения и эффективного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развития маркетинга в индустрии туризма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гостеприимства;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характеризовать методы сбора и принципы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формирования маркетинговой информации;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элементы внешней и внутренней среды,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методы ее анализа;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характеризовать назначение конъюнктурного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прогноза, описывать его методы;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виды конкуренции и факторы, влияющие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на нее; описывать этапы сегментирования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рынка, факторы, влияющие на выбор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стратегии охвата целевых рынков;</w:t>
            </w:r>
          </w:p>
          <w:p w:rsidR="009F35C9" w:rsidRPr="009F35C9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описывать маркетинговые стратегии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онятие и сегментация рынка туристских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гостиничных услуг, критерии выделения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сегментов данного рынка;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структуру системы маркетинга в туризме и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гостеприимстве;</w:t>
            </w:r>
          </w:p>
          <w:p w:rsid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конъюнктуры рынка,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конъюнктурного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прогноза, его видов и методов;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маркетинговой среды, методы ее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оценки;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подходы к анализу конкурентов, понятие</w:t>
            </w:r>
          </w:p>
          <w:p w:rsidR="00906E2A" w:rsidRPr="00906E2A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конкурентной среды;</w:t>
            </w:r>
          </w:p>
          <w:p w:rsidR="009F35C9" w:rsidRPr="009F35C9" w:rsidRDefault="00906E2A" w:rsidP="00906E2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06E2A">
              <w:rPr>
                <w:rFonts w:ascii="Times New Roman" w:hAnsi="Times New Roman"/>
                <w:color w:val="212529"/>
                <w:sz w:val="28"/>
                <w:szCs w:val="28"/>
              </w:rPr>
              <w:t>понятие и виды маркетинговой информации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конспектов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зачете,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ЗАЧЕТУ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Маркетинг как система. Цели и функции системы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Основные категории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Развитие теории и практики маркетинга.</w:t>
      </w:r>
    </w:p>
    <w:p w:rsidR="00C66C3C" w:rsidRPr="00C66C3C" w:rsidRDefault="00C66C3C" w:rsidP="00C47A92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Общая характеристика концепций управления маркетинговой деятельностью (концепции совершенствования производства, совершенствования товара, интенсификации коммерческих усилий,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маркетинга, социально-этического маркетинга).</w:t>
      </w:r>
    </w:p>
    <w:p w:rsidR="00C66C3C" w:rsidRPr="00C66C3C" w:rsidRDefault="00C66C3C" w:rsidP="0088407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Стадии маркетингового управления: пассивный маркетинг, организационный маркетинг, активный маркетинг.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Услуги и их характеристика. Специфика маркетинга услуг.</w:t>
      </w:r>
    </w:p>
    <w:p w:rsidR="00C66C3C" w:rsidRPr="00C66C3C" w:rsidRDefault="00C66C3C" w:rsidP="0019565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Структура и особенности туристического продукта.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туристических услуг как основной туристический продукт.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Развитие концепции маркетинга взаимоотношений.</w:t>
      </w:r>
    </w:p>
    <w:p w:rsidR="00C66C3C" w:rsidRPr="00C66C3C" w:rsidRDefault="00C66C3C" w:rsidP="009A554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Государственная туристская политика. Имидж страны. Внешняя среда туристической организации как совокупность двух подсистем. Макро- и микросреда и их основные факторы.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Внутренняя среда и ее роль в деятельности туристических организаций.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Характеристика основных компонентов внутренней среды маркетинга.</w:t>
      </w:r>
    </w:p>
    <w:p w:rsidR="00C66C3C" w:rsidRPr="00C66C3C" w:rsidRDefault="00C66C3C" w:rsidP="00927C3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Концепция системы маркетинговой информации. Система внутренней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и внешней маркетинговой информации турпредприятия.</w:t>
      </w:r>
    </w:p>
    <w:p w:rsidR="00C66C3C" w:rsidRPr="00C66C3C" w:rsidRDefault="00C66C3C" w:rsidP="00A334FF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Сущность и значение маркетинговых исследований. 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маркетинговых исследований.</w:t>
      </w:r>
    </w:p>
    <w:p w:rsidR="00C66C3C" w:rsidRPr="00C66C3C" w:rsidRDefault="00C66C3C" w:rsidP="008A244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Этапы и основные методы исследований (наблюдение, 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эксперимент, экспертные оценки, фокус-группы).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lastRenderedPageBreak/>
        <w:t>Ориентация на потребителя как основной принцип маркетинга.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Факторы, оказывающие влияние на потребителей туристических услуг.</w:t>
      </w:r>
    </w:p>
    <w:p w:rsidR="00C66C3C" w:rsidRPr="00661DD3" w:rsidRDefault="00C66C3C" w:rsidP="00CC495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Понятия «мотив», «потребность», «мотивация». Характеристика мотивационного процесса.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 xml:space="preserve">Понятие «процесс покупки». Этапы процесса покупки. </w:t>
      </w:r>
    </w:p>
    <w:p w:rsidR="00C66C3C" w:rsidRPr="00C66C3C" w:rsidRDefault="00C66C3C" w:rsidP="006654D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Оценка степени удовлетворенности / неудовлетворенности потребителей.</w:t>
      </w:r>
    </w:p>
    <w:p w:rsidR="00C66C3C" w:rsidRPr="00661DD3" w:rsidRDefault="00C66C3C" w:rsidP="00DB3EB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Понятие и структура туристического рынка, его основные черты и показатели. Классификация рынков туристических услуг.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Сегментация туристического рынка. Характеристика сегмента.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Концепции маркетинга: массовый маркетинг, товарно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6C3C">
        <w:rPr>
          <w:rFonts w:ascii="Times New Roman" w:hAnsi="Times New Roman" w:cs="Times New Roman"/>
          <w:sz w:val="28"/>
          <w:szCs w:val="28"/>
        </w:rPr>
        <w:t>дифференцированный маркетинг и целевой маркетинг.</w:t>
      </w:r>
    </w:p>
    <w:p w:rsidR="00C66C3C" w:rsidRPr="00C66C3C" w:rsidRDefault="00C66C3C" w:rsidP="00943455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Процесс сегментирования. Основные признаки сегментирования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3C">
        <w:rPr>
          <w:rFonts w:ascii="Times New Roman" w:hAnsi="Times New Roman" w:cs="Times New Roman"/>
          <w:sz w:val="28"/>
          <w:szCs w:val="28"/>
        </w:rPr>
        <w:t>различных субъектов туристического рынка.</w:t>
      </w:r>
    </w:p>
    <w:p w:rsidR="00C66C3C" w:rsidRPr="00661DD3" w:rsidRDefault="00C66C3C" w:rsidP="00140A41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Выбор целевых сегментов туристического рынка. Методы освоения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целевых сегментов.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Понятие и формирование продуктовой политики. </w:t>
      </w:r>
    </w:p>
    <w:p w:rsidR="00C66C3C" w:rsidRPr="00661DD3" w:rsidRDefault="00C66C3C" w:rsidP="00B264BB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Характеристика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уровней товара: товар по замыслу, товар в реальном исполнении, товар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с подкреплением. Поддержка продукта.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Товарный ассортимент и товарная номенклатура. </w:t>
      </w:r>
    </w:p>
    <w:p w:rsidR="00C66C3C" w:rsidRPr="00661DD3" w:rsidRDefault="00C66C3C" w:rsidP="00E55175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Управление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продуктовой номенклатурой туристического предприятия.</w:t>
      </w:r>
    </w:p>
    <w:p w:rsidR="00C66C3C" w:rsidRPr="00661DD3" w:rsidRDefault="00C66C3C" w:rsidP="00740BE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Жизненный цикл товара и его этапы. Выбор политики маркетинга при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с</w:t>
      </w:r>
      <w:r w:rsidRPr="00661DD3">
        <w:rPr>
          <w:rFonts w:ascii="Times New Roman" w:hAnsi="Times New Roman" w:cs="Times New Roman"/>
          <w:sz w:val="28"/>
          <w:szCs w:val="28"/>
        </w:rPr>
        <w:t>мене жизненного цикла товара.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Разработка и внедрение на рынок нового туристического продукта.</w:t>
      </w:r>
    </w:p>
    <w:p w:rsidR="00661DD3" w:rsidRDefault="00C66C3C" w:rsidP="00CD5C8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Понятия «марка», «марочное название», «марочный знак», «товарный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 xml:space="preserve">знак», «бренд». </w:t>
      </w:r>
    </w:p>
    <w:p w:rsidR="00C66C3C" w:rsidRPr="00661DD3" w:rsidRDefault="00C66C3C" w:rsidP="001815C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Товарный знак как один из элементов фирменного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стиля турпредприятия.</w:t>
      </w:r>
    </w:p>
    <w:p w:rsidR="00C66C3C" w:rsidRPr="00661DD3" w:rsidRDefault="00C66C3C" w:rsidP="000C347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Цена как элемент комплекса маркетинга. Уровни, факторы, цели и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методы ценообразования.</w:t>
      </w:r>
    </w:p>
    <w:p w:rsidR="00C66C3C" w:rsidRPr="00661DD3" w:rsidRDefault="00C66C3C" w:rsidP="000D280B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Понятие и критерии выработки ценовой стратегии туристического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предприятия. Основные ценовые стратегии и их особенности.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Понятие, функции и характеристика каналов распределения.</w:t>
      </w:r>
    </w:p>
    <w:p w:rsidR="00C66C3C" w:rsidRPr="00661DD3" w:rsidRDefault="00C66C3C" w:rsidP="00233080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Прямые и косвенные каналы сбыта туристических услуг. Вертикальная,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горизонтальная, многоканальная маркетинговые системы.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Формирование сбытовой политики туристического предприятия.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Оценка и выбор каналов сбыта туристического продукта.</w:t>
      </w:r>
    </w:p>
    <w:p w:rsidR="00661DD3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 xml:space="preserve">Выбор торговых посредников и взаимодействие с ними. </w:t>
      </w:r>
    </w:p>
    <w:p w:rsidR="00C66C3C" w:rsidRPr="00661DD3" w:rsidRDefault="00C66C3C" w:rsidP="003E6C5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Управление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каналами сбыта туристического продукта.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Сущность, значение и элементы маркетинговых коммуникаций.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Разработка коммуникационной стратегии, ее этапы.</w:t>
      </w:r>
    </w:p>
    <w:p w:rsidR="00C66C3C" w:rsidRPr="00661DD3" w:rsidRDefault="00C66C3C" w:rsidP="00BB34E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 xml:space="preserve">Реклама в комплексе маркетинговых коммуникаций. 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Этапы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осуществления рекламной деятельности.</w:t>
      </w:r>
    </w:p>
    <w:p w:rsidR="00C66C3C" w:rsidRPr="00661DD3" w:rsidRDefault="00C66C3C" w:rsidP="00B8442D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«Паблик рилейшнз» (PR): сущность, функции, направления и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инструменты.</w:t>
      </w:r>
    </w:p>
    <w:p w:rsidR="00C66C3C" w:rsidRPr="00661DD3" w:rsidRDefault="00C66C3C" w:rsidP="00A970E9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 и цели стимулирования продаж. Выбор средств для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стимулирования продаж.</w:t>
      </w:r>
    </w:p>
    <w:p w:rsidR="00C66C3C" w:rsidRPr="00661DD3" w:rsidRDefault="00C66C3C" w:rsidP="000554F0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lastRenderedPageBreak/>
        <w:t>Понятие, коммуникационные особенности и стадии личной продажи.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Основные стили личной продажи.</w:t>
      </w:r>
    </w:p>
    <w:p w:rsidR="00C66C3C" w:rsidRPr="00661DD3" w:rsidRDefault="00C66C3C" w:rsidP="004D0B6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Выставочно-ярмарочная деятельность в комплексе маркетинговых</w:t>
      </w:r>
      <w:r w:rsidR="00661DD3" w:rsidRP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коммуникаций.</w:t>
      </w:r>
    </w:p>
    <w:p w:rsidR="00C66C3C" w:rsidRPr="00661DD3" w:rsidRDefault="00C66C3C" w:rsidP="0015233A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Сущность, формирование и реализация маркетинговой стратегии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туристического предприятия</w:t>
      </w:r>
    </w:p>
    <w:p w:rsidR="00C66C3C" w:rsidRPr="00661DD3" w:rsidRDefault="00C66C3C" w:rsidP="009D7277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Основные варианты организационных структур отдела маркетинга на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туристическом предприятии.</w:t>
      </w:r>
    </w:p>
    <w:p w:rsidR="00C66C3C" w:rsidRPr="00C66C3C" w:rsidRDefault="00C66C3C" w:rsidP="00C66C3C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6C3C">
        <w:rPr>
          <w:rFonts w:ascii="Times New Roman" w:hAnsi="Times New Roman" w:cs="Times New Roman"/>
          <w:sz w:val="28"/>
          <w:szCs w:val="28"/>
        </w:rPr>
        <w:t>Система маркетингового контроля на предприятиях сферы туризма</w:t>
      </w:r>
    </w:p>
    <w:p w:rsidR="00D1658B" w:rsidRPr="00661DD3" w:rsidRDefault="00C66C3C" w:rsidP="00DA5A36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DD3">
        <w:rPr>
          <w:rFonts w:ascii="Times New Roman" w:hAnsi="Times New Roman" w:cs="Times New Roman"/>
          <w:sz w:val="28"/>
          <w:szCs w:val="28"/>
        </w:rPr>
        <w:t>Сущность и значение конкурентоспособности. Факторы</w:t>
      </w:r>
      <w:r w:rsidR="00661DD3">
        <w:rPr>
          <w:rFonts w:ascii="Times New Roman" w:hAnsi="Times New Roman" w:cs="Times New Roman"/>
          <w:sz w:val="28"/>
          <w:szCs w:val="28"/>
        </w:rPr>
        <w:t xml:space="preserve"> </w:t>
      </w:r>
      <w:r w:rsidRPr="00661DD3">
        <w:rPr>
          <w:rFonts w:ascii="Times New Roman" w:hAnsi="Times New Roman" w:cs="Times New Roman"/>
          <w:sz w:val="28"/>
          <w:szCs w:val="28"/>
        </w:rPr>
        <w:t>конкурентоспособности туристического предприятия.</w:t>
      </w:r>
      <w:r w:rsidRPr="00661DD3">
        <w:rPr>
          <w:rFonts w:ascii="Times New Roman" w:hAnsi="Times New Roman" w:cs="Times New Roman"/>
          <w:sz w:val="28"/>
          <w:szCs w:val="28"/>
        </w:rPr>
        <w:cr/>
      </w: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:rsidR="009F35C9" w:rsidRPr="00CE0DCF" w:rsidRDefault="003D607D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35C9" w:rsidRPr="00B658FC">
        <w:rPr>
          <w:rFonts w:ascii="Times New Roman" w:hAnsi="Times New Roman"/>
          <w:b/>
          <w:sz w:val="28"/>
          <w:szCs w:val="28"/>
        </w:rPr>
        <w:t>«</w:t>
      </w:r>
      <w:r w:rsidR="003B4F93">
        <w:rPr>
          <w:rFonts w:ascii="Times New Roman" w:hAnsi="Times New Roman"/>
          <w:b/>
          <w:sz w:val="28"/>
          <w:szCs w:val="28"/>
        </w:rPr>
        <w:t>Зачтено</w:t>
      </w:r>
      <w:r w:rsidR="009F35C9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высок,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теоретические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практикой,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подтверждает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сформированность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компетенций;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35C9" w:rsidRPr="00CE0DCF" w:rsidRDefault="003B4F93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</w:t>
      </w:r>
      <w:r w:rsidR="009F35C9" w:rsidRPr="00B658FC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зачтено</w:t>
      </w:r>
      <w:r w:rsidR="009F35C9" w:rsidRPr="00B658FC">
        <w:rPr>
          <w:rFonts w:ascii="Times New Roman" w:hAnsi="Times New Roman"/>
          <w:b/>
          <w:sz w:val="28"/>
          <w:szCs w:val="28"/>
        </w:rPr>
        <w:t>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F35C9" w:rsidRPr="00CE0DCF">
        <w:rPr>
          <w:rFonts w:ascii="Times New Roman" w:hAnsi="Times New Roman"/>
          <w:sz w:val="28"/>
          <w:szCs w:val="28"/>
        </w:rPr>
        <w:t>задач.</w:t>
      </w:r>
    </w:p>
    <w:p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351DD2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F2A" w:rsidRDefault="007B1F2A">
      <w:pPr>
        <w:spacing w:after="0" w:line="240" w:lineRule="auto"/>
      </w:pPr>
      <w:r>
        <w:separator/>
      </w:r>
    </w:p>
  </w:endnote>
  <w:endnote w:type="continuationSeparator" w:id="0">
    <w:p w:rsidR="007B1F2A" w:rsidRDefault="007B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F2A" w:rsidRDefault="007B1F2A">
      <w:pPr>
        <w:spacing w:after="0" w:line="240" w:lineRule="auto"/>
      </w:pPr>
      <w:r>
        <w:separator/>
      </w:r>
    </w:p>
  </w:footnote>
  <w:footnote w:type="continuationSeparator" w:id="0">
    <w:p w:rsidR="007B1F2A" w:rsidRDefault="007B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411C18DA"/>
    <w:multiLevelType w:val="hybridMultilevel"/>
    <w:tmpl w:val="09BCDB26"/>
    <w:numStyleLink w:val="2"/>
  </w:abstractNum>
  <w:abstractNum w:abstractNumId="6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790A9A"/>
    <w:multiLevelType w:val="hybridMultilevel"/>
    <w:tmpl w:val="DB481CEA"/>
    <w:numStyleLink w:val="1"/>
  </w:abstractNum>
  <w:abstractNum w:abstractNumId="8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40152D"/>
    <w:multiLevelType w:val="hybridMultilevel"/>
    <w:tmpl w:val="6C6A96A4"/>
    <w:lvl w:ilvl="0" w:tplc="B83C7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5CDA"/>
    <w:multiLevelType w:val="hybridMultilevel"/>
    <w:tmpl w:val="40AEBA72"/>
    <w:numStyleLink w:val="56"/>
  </w:abstractNum>
  <w:abstractNum w:abstractNumId="14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11836">
    <w:abstractNumId w:val="0"/>
  </w:num>
  <w:num w:numId="2" w16cid:durableId="1688869063">
    <w:abstractNumId w:val="7"/>
  </w:num>
  <w:num w:numId="3" w16cid:durableId="886067473">
    <w:abstractNumId w:val="11"/>
  </w:num>
  <w:num w:numId="4" w16cid:durableId="86776831">
    <w:abstractNumId w:val="5"/>
  </w:num>
  <w:num w:numId="5" w16cid:durableId="933512737">
    <w:abstractNumId w:val="4"/>
  </w:num>
  <w:num w:numId="6" w16cid:durableId="1439837282">
    <w:abstractNumId w:val="13"/>
  </w:num>
  <w:num w:numId="7" w16cid:durableId="559561837">
    <w:abstractNumId w:val="9"/>
  </w:num>
  <w:num w:numId="8" w16cid:durableId="367531874">
    <w:abstractNumId w:val="1"/>
  </w:num>
  <w:num w:numId="9" w16cid:durableId="2015836430">
    <w:abstractNumId w:val="14"/>
  </w:num>
  <w:num w:numId="10" w16cid:durableId="103574653">
    <w:abstractNumId w:val="2"/>
  </w:num>
  <w:num w:numId="11" w16cid:durableId="4288508">
    <w:abstractNumId w:val="12"/>
  </w:num>
  <w:num w:numId="12" w16cid:durableId="95249296">
    <w:abstractNumId w:val="6"/>
  </w:num>
  <w:num w:numId="13" w16cid:durableId="52775539">
    <w:abstractNumId w:val="3"/>
  </w:num>
  <w:num w:numId="14" w16cid:durableId="951941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665048">
    <w:abstractNumId w:val="15"/>
  </w:num>
  <w:num w:numId="16" w16cid:durableId="155613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9C"/>
    <w:rsid w:val="0018117C"/>
    <w:rsid w:val="001E0ECC"/>
    <w:rsid w:val="0027271A"/>
    <w:rsid w:val="00292911"/>
    <w:rsid w:val="00375335"/>
    <w:rsid w:val="003848B3"/>
    <w:rsid w:val="003B4F93"/>
    <w:rsid w:val="003D607D"/>
    <w:rsid w:val="004A4754"/>
    <w:rsid w:val="005D4DD8"/>
    <w:rsid w:val="00635A2C"/>
    <w:rsid w:val="00655BCE"/>
    <w:rsid w:val="00661DD3"/>
    <w:rsid w:val="00693C61"/>
    <w:rsid w:val="006F38D9"/>
    <w:rsid w:val="007B1F2A"/>
    <w:rsid w:val="008007C0"/>
    <w:rsid w:val="008D57D5"/>
    <w:rsid w:val="00906E2A"/>
    <w:rsid w:val="0091228D"/>
    <w:rsid w:val="00920C1F"/>
    <w:rsid w:val="00966A33"/>
    <w:rsid w:val="009F35C9"/>
    <w:rsid w:val="00A859F9"/>
    <w:rsid w:val="00AD03DC"/>
    <w:rsid w:val="00AF4F26"/>
    <w:rsid w:val="00B6669C"/>
    <w:rsid w:val="00B945E4"/>
    <w:rsid w:val="00C50519"/>
    <w:rsid w:val="00C66C3C"/>
    <w:rsid w:val="00D122D8"/>
    <w:rsid w:val="00D1658B"/>
    <w:rsid w:val="00F010AE"/>
    <w:rsid w:val="00F36FA1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C27B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2023-06-26T06:50:00Z</dcterms:created>
  <dcterms:modified xsi:type="dcterms:W3CDTF">2025-09-10T02:36:00Z</dcterms:modified>
</cp:coreProperties>
</file>