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352926" w:rsidP="002B43F0">
      <w:pPr>
        <w:spacing w:line="360" w:lineRule="auto"/>
        <w:jc w:val="center"/>
        <w:rPr>
          <w:b/>
          <w:sz w:val="28"/>
        </w:rPr>
      </w:pPr>
      <w:r w:rsidRPr="00352926">
        <w:rPr>
          <w:b/>
          <w:sz w:val="28"/>
        </w:rPr>
        <w:t>44.02.02 Преподавание в начальных классах</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352926" w:rsidP="002B43F0">
      <w:pPr>
        <w:spacing w:line="360" w:lineRule="auto"/>
        <w:jc w:val="center"/>
        <w:rPr>
          <w:b/>
          <w:sz w:val="28"/>
        </w:rPr>
      </w:pPr>
      <w:r w:rsidRPr="00352926">
        <w:rPr>
          <w:b/>
          <w:sz w:val="28"/>
        </w:rPr>
        <w:t>СГ.03</w:t>
      </w:r>
      <w:r w:rsidR="007C36B2">
        <w:rPr>
          <w:b/>
          <w:sz w:val="28"/>
        </w:rPr>
        <w:t xml:space="preserve"> </w:t>
      </w:r>
      <w:r w:rsidR="002B43F0"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B4712C">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352926">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352926">
        <w:rPr>
          <w:color w:val="000000"/>
          <w:spacing w:val="-1"/>
        </w:rPr>
        <w:t xml:space="preserve">44.02.02 Преподавание в </w:t>
      </w:r>
      <w:r w:rsidR="00352926" w:rsidRPr="00352926">
        <w:rPr>
          <w:color w:val="000000"/>
          <w:spacing w:val="-1"/>
        </w:rPr>
        <w:t>начальных классах утверждённым приказом Мино</w:t>
      </w:r>
      <w:r w:rsidR="00352926">
        <w:rPr>
          <w:color w:val="000000"/>
          <w:spacing w:val="-1"/>
        </w:rPr>
        <w:t>брнауки России от 17.08.2022 г. №742</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352926">
        <w:rPr>
          <w:color w:val="000000"/>
          <w:spacing w:val="-1"/>
        </w:rPr>
        <w:t>44.02.02 Преподавание в начальных классах</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B4712C"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B4712C" w:rsidRDefault="00B4712C"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00ED7D11" w:rsidRPr="00ED7D11">
        <w:rPr>
          <w:bCs/>
        </w:rPr>
        <w:t>Оказание первой помощи пострадавшим</w:t>
      </w:r>
      <w:r>
        <w:rPr>
          <w:bCs/>
        </w:rPr>
        <w:t xml:space="preserve">                              </w:t>
      </w:r>
      <w:r w:rsidR="00ED7D11">
        <w:rPr>
          <w:bCs/>
        </w:rPr>
        <w:t xml:space="preserve"> </w:t>
      </w:r>
      <w:r>
        <w:rPr>
          <w:bCs/>
        </w:rPr>
        <w:t>33</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ED7D11">
        <w:rPr>
          <w:color w:val="000000"/>
          <w:spacing w:val="-1"/>
        </w:rPr>
        <w:t>37</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352926" w:rsidRDefault="00352926" w:rsidP="00352926">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52926" w:rsidRDefault="00352926" w:rsidP="00352926">
      <w:pPr>
        <w:spacing w:line="360" w:lineRule="auto"/>
      </w:pPr>
      <w:bookmarkStart w:id="0" w:name="_GoBack"/>
      <w:bookmarkEnd w:id="0"/>
    </w:p>
    <w:p w:rsidR="00352926" w:rsidRDefault="00352926" w:rsidP="00352926">
      <w:pPr>
        <w:spacing w:line="360" w:lineRule="auto"/>
      </w:pPr>
    </w:p>
    <w:p w:rsidR="00352926" w:rsidRDefault="00352926" w:rsidP="00352926">
      <w:pPr>
        <w:spacing w:after="200" w:line="276" w:lineRule="auto"/>
      </w:pPr>
      <w:r>
        <w:br w:type="page"/>
      </w: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B99DD"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84EC0"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15D5E"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C0FC0"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1711D"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30FA4"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60909"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71C61"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9B7DA"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4E2C3"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F64ED" w:rsidP="007449B1">
      <w:pPr>
        <w:shd w:val="clear" w:color="auto" w:fill="FFFFFF"/>
        <w:jc w:val="center"/>
        <w:textAlignment w:val="baseline"/>
        <w:rPr>
          <w:b/>
          <w:bCs/>
        </w:rPr>
      </w:pPr>
      <w:r w:rsidRPr="003F64ED">
        <w:rPr>
          <w:b/>
          <w:bCs/>
        </w:rPr>
        <w:t>Оказание первой помощи пострадавшим</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t xml:space="preserve">- Тугая тампонада раны. Тугая тампонада раны используется для остановки артериального кровотечения при ранении конечностей, если нет возможности </w:t>
      </w:r>
      <w:r w:rsidRPr="00DE0872">
        <w:lastRenderedPageBreak/>
        <w:t>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F64ED" w:rsidRPr="00DE0872" w:rsidRDefault="003F64ED" w:rsidP="003F64ED">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F64ED" w:rsidRPr="00DE0872" w:rsidRDefault="003F64ED" w:rsidP="003F64ED">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F64ED" w:rsidRPr="00DE0872" w:rsidRDefault="003F64ED" w:rsidP="003F64ED">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F64ED" w:rsidRPr="00DE0872" w:rsidRDefault="003F64ED" w:rsidP="003F64ED">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F64ED" w:rsidRPr="00DE0872" w:rsidRDefault="003F64ED" w:rsidP="003F64ED">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F64ED" w:rsidRPr="00DE0872" w:rsidRDefault="003F64ED" w:rsidP="003F64ED">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F64ED" w:rsidRPr="00DE0872" w:rsidRDefault="003F64ED" w:rsidP="003F64ED">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F64ED" w:rsidRPr="00DE0872" w:rsidRDefault="003F64ED" w:rsidP="003F64ED">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F64ED" w:rsidRPr="00DE0872" w:rsidRDefault="003F64ED" w:rsidP="003F64ED">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F64ED" w:rsidRPr="00DE0872" w:rsidRDefault="003F64ED" w:rsidP="003F64ED">
      <w:pPr>
        <w:spacing w:line="276" w:lineRule="auto"/>
        <w:ind w:firstLine="709"/>
        <w:jc w:val="both"/>
        <w:rPr>
          <w:color w:val="000000" w:themeColor="text1"/>
        </w:rPr>
      </w:pPr>
      <w:r w:rsidRPr="00DE0872">
        <w:rPr>
          <w:color w:val="000000" w:themeColor="text1"/>
        </w:rPr>
        <w:t xml:space="preserve">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w:t>
      </w:r>
      <w:r w:rsidRPr="00DE0872">
        <w:rPr>
          <w:color w:val="000000" w:themeColor="text1"/>
        </w:rPr>
        <w:lastRenderedPageBreak/>
        <w:t>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F64ED" w:rsidRPr="00DE0872" w:rsidRDefault="003F64ED" w:rsidP="003F64ED">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F64ED" w:rsidRPr="00DE0872" w:rsidRDefault="003F64ED" w:rsidP="003F64ED">
      <w:pPr>
        <w:spacing w:line="276" w:lineRule="auto"/>
        <w:ind w:firstLine="709"/>
        <w:jc w:val="both"/>
      </w:pPr>
      <w:r w:rsidRPr="00DE0872">
        <w:t>  Различают следующие  виды утопления:</w:t>
      </w:r>
    </w:p>
    <w:p w:rsidR="003F64ED" w:rsidRPr="00DE0872" w:rsidRDefault="003F64ED" w:rsidP="003F64ED">
      <w:pPr>
        <w:spacing w:line="276" w:lineRule="auto"/>
        <w:ind w:firstLine="709"/>
        <w:jc w:val="both"/>
      </w:pPr>
      <w:r w:rsidRPr="00DE0872">
        <w:t>1.1 Истинное («мокрое», или  первичное) утопление</w:t>
      </w:r>
    </w:p>
    <w:p w:rsidR="003F64ED" w:rsidRPr="00DE0872" w:rsidRDefault="003F64ED" w:rsidP="003F64ED">
      <w:pPr>
        <w:spacing w:line="276" w:lineRule="auto"/>
        <w:ind w:firstLine="709"/>
        <w:jc w:val="both"/>
      </w:pPr>
      <w:r w:rsidRPr="00DE0872">
        <w:t>1.2 Асфиктическое («сухое») утопление</w:t>
      </w:r>
    </w:p>
    <w:p w:rsidR="003F64ED" w:rsidRPr="00DE0872" w:rsidRDefault="003F64ED" w:rsidP="003F64ED">
      <w:pPr>
        <w:spacing w:line="276" w:lineRule="auto"/>
        <w:ind w:firstLine="709"/>
        <w:jc w:val="both"/>
      </w:pPr>
      <w:r w:rsidRPr="00DE0872">
        <w:t>1.3 Синкопальное утопление</w:t>
      </w:r>
    </w:p>
    <w:p w:rsidR="003F64ED" w:rsidRPr="00DE0872" w:rsidRDefault="003F64ED" w:rsidP="003F64ED">
      <w:pPr>
        <w:spacing w:line="276" w:lineRule="auto"/>
        <w:ind w:firstLine="709"/>
        <w:jc w:val="both"/>
      </w:pPr>
      <w:r w:rsidRPr="00DE0872">
        <w:t>1.4 Вторичное утопление  («смерть на воде»)</w:t>
      </w:r>
    </w:p>
    <w:p w:rsidR="003F64ED" w:rsidRPr="00DE0872" w:rsidRDefault="003F64ED" w:rsidP="003F64ED">
      <w:pPr>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3F64ED" w:rsidRDefault="003F64ED" w:rsidP="003F64ED">
      <w:pPr>
        <w:widowControl w:val="0"/>
        <w:shd w:val="clear" w:color="auto" w:fill="FFFFFF"/>
        <w:autoSpaceDE w:val="0"/>
        <w:autoSpaceDN w:val="0"/>
        <w:adjustRightInd w:val="0"/>
        <w:jc w:val="both"/>
      </w:pPr>
      <w:r w:rsidRPr="00DE0872">
        <w:rPr>
          <w:color w:val="000000" w:themeColor="text1"/>
          <w:shd w:val="clear" w:color="auto" w:fill="FFFFFF"/>
        </w:rPr>
        <w:t>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3F64ED"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F64ED" w:rsidRDefault="003F64ED" w:rsidP="003F64ED">
      <w:pPr>
        <w:pStyle w:val="af3"/>
        <w:numPr>
          <w:ilvl w:val="0"/>
          <w:numId w:val="12"/>
        </w:numPr>
        <w:tabs>
          <w:tab w:val="left" w:pos="993"/>
        </w:tabs>
        <w:spacing w:after="160" w:line="259" w:lineRule="auto"/>
        <w:ind w:left="0" w:firstLine="709"/>
        <w:rPr>
          <w:bCs/>
          <w:color w:val="000000" w:themeColor="text1"/>
          <w:sz w:val="24"/>
          <w:szCs w:val="24"/>
        </w:rPr>
      </w:pPr>
      <w:r w:rsidRPr="003F64ED">
        <w:rPr>
          <w:bCs/>
          <w:color w:val="000000" w:themeColor="text1"/>
          <w:sz w:val="24"/>
          <w:szCs w:val="24"/>
        </w:rPr>
        <w:t>Что представляет собой ожог?</w:t>
      </w:r>
    </w:p>
    <w:p w:rsidR="003F64ED" w:rsidRDefault="003F64ED" w:rsidP="003F64ED">
      <w:pPr>
        <w:pStyle w:val="af3"/>
        <w:numPr>
          <w:ilvl w:val="0"/>
          <w:numId w:val="12"/>
        </w:numPr>
        <w:tabs>
          <w:tab w:val="left" w:pos="993"/>
        </w:tabs>
        <w:spacing w:after="160" w:line="259" w:lineRule="auto"/>
        <w:ind w:left="0" w:firstLine="709"/>
        <w:rPr>
          <w:bCs/>
          <w:color w:val="000000" w:themeColor="text1"/>
          <w:sz w:val="24"/>
          <w:szCs w:val="24"/>
        </w:rPr>
      </w:pPr>
      <w:r w:rsidRPr="003F64ED">
        <w:rPr>
          <w:bCs/>
          <w:color w:val="000000" w:themeColor="text1"/>
          <w:sz w:val="24"/>
          <w:szCs w:val="24"/>
        </w:rPr>
        <w:t>Классифицируйте ожоги.</w:t>
      </w:r>
    </w:p>
    <w:p w:rsidR="003F64ED" w:rsidRDefault="003F64ED" w:rsidP="003F64ED">
      <w:pPr>
        <w:pStyle w:val="af3"/>
        <w:numPr>
          <w:ilvl w:val="0"/>
          <w:numId w:val="12"/>
        </w:numPr>
        <w:tabs>
          <w:tab w:val="left" w:pos="993"/>
        </w:tabs>
        <w:spacing w:after="160" w:line="259" w:lineRule="auto"/>
        <w:ind w:left="0" w:firstLine="709"/>
        <w:rPr>
          <w:bCs/>
          <w:color w:val="000000" w:themeColor="text1"/>
          <w:sz w:val="24"/>
          <w:szCs w:val="24"/>
        </w:rPr>
      </w:pPr>
      <w:r w:rsidRPr="003F64ED">
        <w:rPr>
          <w:bCs/>
          <w:color w:val="000000" w:themeColor="text1"/>
          <w:sz w:val="24"/>
          <w:szCs w:val="24"/>
        </w:rPr>
        <w:t>Дайте характеристику ожогов.</w:t>
      </w:r>
    </w:p>
    <w:p w:rsidR="003F64ED" w:rsidRDefault="003F64ED" w:rsidP="003F64ED">
      <w:pPr>
        <w:pStyle w:val="af3"/>
        <w:numPr>
          <w:ilvl w:val="0"/>
          <w:numId w:val="12"/>
        </w:numPr>
        <w:tabs>
          <w:tab w:val="left" w:pos="993"/>
        </w:tabs>
        <w:spacing w:after="160" w:line="259" w:lineRule="auto"/>
        <w:ind w:left="0" w:firstLine="709"/>
        <w:rPr>
          <w:bCs/>
          <w:color w:val="000000" w:themeColor="text1"/>
          <w:sz w:val="24"/>
          <w:szCs w:val="24"/>
        </w:rPr>
      </w:pPr>
      <w:r w:rsidRPr="003F64ED">
        <w:rPr>
          <w:bCs/>
          <w:color w:val="000000" w:themeColor="text1"/>
          <w:sz w:val="24"/>
          <w:szCs w:val="24"/>
        </w:rPr>
        <w:t>Как оказывается первая медицинская помощь при ожоге?</w:t>
      </w:r>
    </w:p>
    <w:p w:rsidR="003F64ED" w:rsidRDefault="003F64ED" w:rsidP="003F64ED">
      <w:pPr>
        <w:pStyle w:val="af3"/>
        <w:numPr>
          <w:ilvl w:val="0"/>
          <w:numId w:val="12"/>
        </w:numPr>
        <w:tabs>
          <w:tab w:val="left" w:pos="993"/>
        </w:tabs>
        <w:spacing w:after="160" w:line="259" w:lineRule="auto"/>
        <w:ind w:left="0" w:firstLine="709"/>
        <w:rPr>
          <w:bCs/>
          <w:color w:val="000000" w:themeColor="text1"/>
          <w:sz w:val="24"/>
          <w:szCs w:val="24"/>
        </w:rPr>
      </w:pPr>
      <w:r w:rsidRPr="003F64ED">
        <w:rPr>
          <w:bCs/>
          <w:color w:val="000000" w:themeColor="text1"/>
          <w:sz w:val="24"/>
          <w:szCs w:val="24"/>
        </w:rPr>
        <w:t>Перечислите правила оказания первой неотложной помощи при утоплении.</w:t>
      </w:r>
    </w:p>
    <w:p w:rsidR="003F64ED" w:rsidRPr="003F64ED" w:rsidRDefault="003F64ED" w:rsidP="003F64ED">
      <w:pPr>
        <w:pStyle w:val="af3"/>
        <w:numPr>
          <w:ilvl w:val="0"/>
          <w:numId w:val="12"/>
        </w:numPr>
        <w:tabs>
          <w:tab w:val="left" w:pos="993"/>
        </w:tabs>
        <w:spacing w:after="160" w:line="259" w:lineRule="auto"/>
        <w:ind w:left="0" w:firstLine="709"/>
        <w:rPr>
          <w:bCs/>
          <w:color w:val="000000" w:themeColor="text1"/>
          <w:sz w:val="24"/>
          <w:szCs w:val="24"/>
        </w:rPr>
      </w:pPr>
      <w:r w:rsidRPr="003F64ED">
        <w:rPr>
          <w:bCs/>
          <w:color w:val="000000" w:themeColor="text1"/>
          <w:sz w:val="24"/>
          <w:szCs w:val="24"/>
        </w:rPr>
        <w:t>Охара</w:t>
      </w:r>
      <w:r>
        <w:rPr>
          <w:bCs/>
          <w:color w:val="000000" w:themeColor="text1"/>
          <w:sz w:val="24"/>
          <w:szCs w:val="24"/>
        </w:rPr>
        <w:t>к</w:t>
      </w:r>
      <w:r w:rsidRPr="003F64ED">
        <w:rPr>
          <w:bCs/>
          <w:color w:val="000000" w:themeColor="text1"/>
          <w:sz w:val="24"/>
          <w:szCs w:val="24"/>
        </w:rPr>
        <w:t>теризуйте электротравмы: признаки, первая помощь, классификация.</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3F64ED" w:rsidRDefault="00352926" w:rsidP="003F64ED">
      <w:pPr>
        <w:spacing w:after="200" w:line="276" w:lineRule="auto"/>
        <w:rPr>
          <w:b/>
          <w:bCs/>
        </w:rPr>
      </w:pPr>
      <w:r w:rsidRPr="00DE0872">
        <w:rPr>
          <w:color w:val="000000"/>
        </w:rPr>
        <w:t xml:space="preserve">Задание № </w:t>
      </w:r>
      <w:r w:rsidR="003F64ED">
        <w:rPr>
          <w:color w:val="000000"/>
        </w:rPr>
        <w:t>3</w:t>
      </w:r>
      <w:r w:rsidRPr="00DE0872">
        <w:rPr>
          <w:color w:val="000000"/>
        </w:rPr>
        <w:t>.</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 xml:space="preserve">Задание № </w:t>
      </w:r>
      <w:r w:rsidR="003F64ED">
        <w:rPr>
          <w:color w:val="000000"/>
        </w:rPr>
        <w:t>4</w:t>
      </w:r>
      <w:r w:rsidRPr="00DE0872">
        <w:rPr>
          <w:color w:val="000000"/>
        </w:rPr>
        <w:t>.</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352926" w:rsidRPr="003F64ED" w:rsidRDefault="003F64ED" w:rsidP="003F64ED">
      <w:pPr>
        <w:spacing w:line="360" w:lineRule="auto"/>
        <w:ind w:firstLine="709"/>
        <w:jc w:val="center"/>
        <w:rPr>
          <w:b/>
        </w:rPr>
      </w:pPr>
      <w:r>
        <w:rPr>
          <w:b/>
        </w:rPr>
        <w:lastRenderedPageBreak/>
        <w:t>Список рекомендуемой литературы</w:t>
      </w:r>
    </w:p>
    <w:p w:rsidR="00352926" w:rsidRPr="00DE0872" w:rsidRDefault="00352926" w:rsidP="00352926">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sidR="003F64ED">
        <w:rPr>
          <w:rFonts w:eastAsia="Lucida Sans Unicode"/>
          <w:b/>
          <w:bCs/>
          <w:kern w:val="1"/>
          <w:lang w:eastAsia="ar-SA"/>
        </w:rPr>
        <w:t xml:space="preserve"> литература</w:t>
      </w:r>
      <w:r w:rsidRPr="00DE0872">
        <w:rPr>
          <w:rFonts w:eastAsia="Lucida Sans Unicode"/>
          <w:b/>
          <w:bCs/>
          <w:kern w:val="1"/>
          <w:lang w:eastAsia="ar-SA"/>
        </w:rPr>
        <w:t>:</w:t>
      </w:r>
    </w:p>
    <w:p w:rsidR="003F64ED" w:rsidRPr="003F64ED" w:rsidRDefault="003F64ED" w:rsidP="003F64ED">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3F64ED" w:rsidRPr="003F64ED" w:rsidRDefault="003F64ED" w:rsidP="003F64ED">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3F64ED" w:rsidRPr="003F64ED" w:rsidRDefault="003F64ED" w:rsidP="003F64ED">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352926" w:rsidRPr="003F64ED" w:rsidRDefault="00352926" w:rsidP="003F64ED">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w:t>
      </w:r>
      <w:r w:rsidR="003F64ED" w:rsidRPr="003F64ED">
        <w:rPr>
          <w:rFonts w:eastAsia="Calibri"/>
          <w:b/>
          <w:color w:val="000000" w:themeColor="text1"/>
          <w:lang w:eastAsia="en-US"/>
        </w:rPr>
        <w:t xml:space="preserve"> литература</w:t>
      </w:r>
      <w:r w:rsidRPr="003F64ED">
        <w:rPr>
          <w:rFonts w:eastAsia="Calibri"/>
          <w:b/>
          <w:color w:val="000000" w:themeColor="text1"/>
          <w:lang w:eastAsia="en-US"/>
        </w:rPr>
        <w:t>:</w:t>
      </w:r>
    </w:p>
    <w:p w:rsidR="003F64ED" w:rsidRPr="003F64ED" w:rsidRDefault="003F64ED" w:rsidP="003F64ED">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352926" w:rsidRPr="003F64ED" w:rsidRDefault="003F64ED" w:rsidP="003F64ED">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3F64ED" w:rsidRDefault="003F64ED" w:rsidP="003F64ED">
      <w:pPr>
        <w:shd w:val="clear" w:color="auto" w:fill="FFFFFF"/>
        <w:tabs>
          <w:tab w:val="left" w:pos="1277"/>
          <w:tab w:val="left" w:pos="4704"/>
          <w:tab w:val="left" w:pos="6317"/>
          <w:tab w:val="left" w:pos="8102"/>
        </w:tabs>
        <w:jc w:val="center"/>
        <w:rPr>
          <w:b/>
          <w:color w:val="000000" w:themeColor="text1"/>
          <w:spacing w:val="-1"/>
        </w:rPr>
      </w:pPr>
    </w:p>
    <w:p w:rsidR="003F64ED" w:rsidRPr="003F64ED" w:rsidRDefault="003F64ED" w:rsidP="003F64ED">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3F64ED" w:rsidRPr="003F64ED" w:rsidRDefault="003F64ED" w:rsidP="003F64ED">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3F64ED" w:rsidRPr="003F64ED" w:rsidRDefault="003F64ED" w:rsidP="003F64ED">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sectPr w:rsidR="003F64ED" w:rsidRPr="003F64ED"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B4712C">
      <w:rPr>
        <w:rStyle w:val="ae"/>
        <w:noProof/>
        <w:sz w:val="16"/>
        <w:szCs w:val="16"/>
      </w:rPr>
      <w:t>37</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3F64ED"/>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2FE"/>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551"/>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12C"/>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D7D1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3A144-5AA0-4726-AD3C-A62867A4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346C-5CFC-4424-8C87-F818D639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10889</Words>
  <Characters>62068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2025-10-12T12:31:00Z</dcterms:created>
  <dcterms:modified xsi:type="dcterms:W3CDTF">2025-10-12T12:31:00Z</dcterms:modified>
</cp:coreProperties>
</file>