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3940BE" w:rsidP="002B43F0">
      <w:pPr>
        <w:spacing w:line="360" w:lineRule="auto"/>
        <w:jc w:val="center"/>
        <w:rPr>
          <w:b/>
          <w:sz w:val="28"/>
        </w:rPr>
      </w:pPr>
      <w:r w:rsidRPr="003940BE">
        <w:rPr>
          <w:b/>
          <w:sz w:val="28"/>
        </w:rPr>
        <w:t>40.02.04 Юриспруденция</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3940BE" w:rsidP="002B43F0">
      <w:pPr>
        <w:spacing w:line="360" w:lineRule="auto"/>
        <w:jc w:val="center"/>
        <w:rPr>
          <w:b/>
          <w:sz w:val="28"/>
        </w:rPr>
      </w:pPr>
      <w:r w:rsidRPr="003940BE">
        <w:rPr>
          <w:b/>
          <w:sz w:val="28"/>
        </w:rPr>
        <w:t>СГЦ.03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5714B3">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3940BE">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3940BE">
        <w:rPr>
          <w:color w:val="000000"/>
          <w:spacing w:val="-1"/>
        </w:rPr>
        <w:t xml:space="preserve">40.02.04 Юриспруденция </w:t>
      </w:r>
      <w:r w:rsidR="003940BE" w:rsidRPr="003940BE">
        <w:rPr>
          <w:color w:val="000000"/>
          <w:spacing w:val="-1"/>
        </w:rPr>
        <w:t>утверждённым приказом Минобрнауки России от 27.10.2023 г. №798</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3940BE" w:rsidRPr="003940BE">
        <w:rPr>
          <w:color w:val="000000"/>
          <w:spacing w:val="-1"/>
        </w:rPr>
        <w:t>40.02.04 Юриспруденция</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5714B3"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5714B3" w:rsidRDefault="005714B3"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3940BE">
        <w:rPr>
          <w:color w:val="000000"/>
          <w:spacing w:val="-1"/>
        </w:rPr>
        <w:t>38</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3940BE" w:rsidRDefault="003940BE" w:rsidP="003940BE">
      <w:pPr>
        <w:spacing w:line="360" w:lineRule="auto"/>
        <w:jc w:val="both"/>
      </w:pPr>
      <w:r>
        <w:t xml:space="preserve">ОК 01. Выбирать способы решения задач профессиональной деятельности применительно к различным контекстам; </w:t>
      </w:r>
    </w:p>
    <w:p w:rsidR="003940BE" w:rsidRDefault="003940BE" w:rsidP="003940BE">
      <w:pPr>
        <w:spacing w:line="360" w:lineRule="auto"/>
        <w:jc w:val="both"/>
      </w:pPr>
      <w: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04. Эффективно взаимодействовать и работать в коллективе и команде; </w:t>
      </w:r>
    </w:p>
    <w:p w:rsidR="003940BE" w:rsidRDefault="003940BE" w:rsidP="003940BE">
      <w:pPr>
        <w:spacing w:line="360" w:lineRule="auto"/>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5714B3" w:rsidRDefault="005714B3" w:rsidP="003940BE">
      <w:pPr>
        <w:spacing w:after="200" w:line="276" w:lineRule="auto"/>
        <w:jc w:val="center"/>
      </w:pPr>
    </w:p>
    <w:p w:rsidR="00352926" w:rsidRPr="00DE0872" w:rsidRDefault="00352926" w:rsidP="003940BE">
      <w:pPr>
        <w:spacing w:after="200" w:line="276" w:lineRule="auto"/>
        <w:jc w:val="center"/>
        <w:rPr>
          <w:b/>
          <w:color w:val="000000"/>
        </w:rPr>
      </w:pPr>
      <w:bookmarkStart w:id="0" w:name="_GoBack"/>
      <w:bookmarkEnd w:id="0"/>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945EC"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E02CC"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8EF4F"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A1646"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62504"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50A6B"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6899CE"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97680"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C20C9"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9160B"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5714B3">
      <w:rPr>
        <w:rStyle w:val="ae"/>
        <w:noProof/>
        <w:sz w:val="16"/>
        <w:szCs w:val="16"/>
      </w:rPr>
      <w:t>38</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14B3"/>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5598D"/>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C1EF1-E9C5-4D60-BF15-B80DD83C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F1A52-77B4-444E-96C2-247C7B8D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11017</Words>
  <Characters>62801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2025-10-12T08:44:00Z</dcterms:created>
  <dcterms:modified xsi:type="dcterms:W3CDTF">2025-10-12T08:44:00Z</dcterms:modified>
</cp:coreProperties>
</file>