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8" w:rsidRDefault="00C31E98"/>
    <w:p w:rsidR="0085535C" w:rsidRDefault="0085535C" w:rsidP="0085535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35C">
        <w:rPr>
          <w:rFonts w:ascii="Times New Roman" w:hAnsi="Times New Roman" w:cs="Times New Roman"/>
          <w:sz w:val="28"/>
          <w:szCs w:val="28"/>
        </w:rPr>
        <w:t xml:space="preserve">В период прохождения практики </w:t>
      </w:r>
      <w:proofErr w:type="gramStart"/>
      <w:r w:rsidRPr="008553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5535C">
        <w:rPr>
          <w:rFonts w:ascii="Times New Roman" w:hAnsi="Times New Roman" w:cs="Times New Roman"/>
          <w:sz w:val="28"/>
          <w:szCs w:val="28"/>
        </w:rPr>
        <w:t xml:space="preserve"> ведется дневник практики. По результатам практики обучающимся составляется отчет, который утверждается руководителем производственной практики.  В качестве приложения к дневнику практики обучающийся может оформить графические, аудио-, фото-, виде</w:t>
      </w:r>
      <w:proofErr w:type="gramStart"/>
      <w:r w:rsidRPr="0085535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5535C">
        <w:rPr>
          <w:rFonts w:ascii="Times New Roman" w:hAnsi="Times New Roman" w:cs="Times New Roman"/>
          <w:sz w:val="28"/>
          <w:szCs w:val="28"/>
        </w:rPr>
        <w:t xml:space="preserve">, материалы, наглядные образцы изделий, подтверждающие практический опыт, полученный на практике. Практика завершается комплексным дифференцированным зачетом при условии положительного аттестационного листа по практике руководителей практики от организации и колледжа филиала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СмК</w:t>
      </w:r>
      <w:proofErr w:type="spellEnd"/>
      <w:r w:rsidRPr="0085535C">
        <w:rPr>
          <w:rFonts w:ascii="Times New Roman" w:hAnsi="Times New Roman" w:cs="Times New Roman"/>
          <w:sz w:val="28"/>
          <w:szCs w:val="28"/>
        </w:rPr>
        <w:t xml:space="preserve"> об уровне освоения профессиональных компетенций; </w:t>
      </w:r>
    </w:p>
    <w:p w:rsidR="0085535C" w:rsidRDefault="0085535C" w:rsidP="0085535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35C">
        <w:rPr>
          <w:rFonts w:ascii="Times New Roman" w:hAnsi="Times New Roman" w:cs="Times New Roman"/>
          <w:sz w:val="28"/>
          <w:szCs w:val="28"/>
        </w:rPr>
        <w:t xml:space="preserve">наличия положительной характеристики </w:t>
      </w:r>
      <w:proofErr w:type="gramStart"/>
      <w:r w:rsidRPr="008553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55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535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5535C">
        <w:rPr>
          <w:rFonts w:ascii="Times New Roman" w:hAnsi="Times New Roman" w:cs="Times New Roman"/>
          <w:sz w:val="28"/>
          <w:szCs w:val="28"/>
        </w:rPr>
        <w:t xml:space="preserve"> по освоению общих компетенций в период прохождения практики; </w:t>
      </w:r>
    </w:p>
    <w:p w:rsidR="0085535C" w:rsidRPr="0085535C" w:rsidRDefault="0085535C" w:rsidP="0085535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535C">
        <w:rPr>
          <w:rFonts w:ascii="Times New Roman" w:hAnsi="Times New Roman" w:cs="Times New Roman"/>
          <w:sz w:val="28"/>
          <w:szCs w:val="28"/>
        </w:rPr>
        <w:t>полноты и своевременности представления дневника практики и отчета по практике в соответствии с заданием на практику.</w:t>
      </w:r>
    </w:p>
    <w:sectPr w:rsidR="0085535C" w:rsidRPr="0085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FF"/>
    <w:rsid w:val="0085535C"/>
    <w:rsid w:val="00BE61FF"/>
    <w:rsid w:val="00C3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2025-10-08T18:14:00Z</dcterms:created>
  <dcterms:modified xsi:type="dcterms:W3CDTF">2025-10-08T18:16:00Z</dcterms:modified>
</cp:coreProperties>
</file>