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B0B5B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635F8CD4" w14:textId="77777777" w:rsidR="000558B8" w:rsidRP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0D65C0">
        <w:rPr>
          <w:rFonts w:ascii="Times New Roman" w:eastAsia="Calibri" w:hAnsi="Times New Roman" w:cs="Times New Roman"/>
          <w:lang w:eastAsia="en-US"/>
        </w:rPr>
        <w:t>кафедрой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217F40">
        <w:rPr>
          <w:rFonts w:ascii="Times New Roman" w:eastAsia="Calibri" w:hAnsi="Times New Roman" w:cs="Times New Roman"/>
          <w:lang w:eastAsia="en-US"/>
        </w:rPr>
        <w:t>ЗиИК</w:t>
      </w:r>
      <w:proofErr w:type="spellEnd"/>
    </w:p>
    <w:p w14:paraId="63AA9AFF" w14:textId="588CFDFE" w:rsidR="000558B8" w:rsidRPr="000558B8" w:rsidRDefault="00862826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Л</w:t>
      </w:r>
      <w:r w:rsidR="002333FE"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>В</w:t>
      </w:r>
      <w:r w:rsidR="002333FE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lang w:eastAsia="en-US"/>
        </w:rPr>
        <w:t>Халяпина</w:t>
      </w:r>
      <w:proofErr w:type="spellEnd"/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23091DC0" w14:textId="724DAF00" w:rsidR="000558B8" w:rsidRDefault="00C81F2A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</w:t>
      </w:r>
      <w:r w:rsidR="00862826">
        <w:rPr>
          <w:rFonts w:ascii="Times New Roman" w:eastAsia="Calibri" w:hAnsi="Times New Roman" w:cs="Times New Roman"/>
          <w:u w:val="single"/>
          <w:lang w:eastAsia="en-US"/>
        </w:rPr>
        <w:t>12</w:t>
      </w:r>
      <w:r>
        <w:rPr>
          <w:rFonts w:ascii="Times New Roman" w:eastAsia="Calibri" w:hAnsi="Times New Roman" w:cs="Times New Roman"/>
          <w:lang w:eastAsia="en-US"/>
        </w:rPr>
        <w:t>»</w:t>
      </w:r>
      <w:r w:rsidR="002333FE">
        <w:rPr>
          <w:rFonts w:ascii="Times New Roman" w:eastAsia="Calibri" w:hAnsi="Times New Roman" w:cs="Times New Roman"/>
          <w:lang w:eastAsia="en-US"/>
        </w:rPr>
        <w:t xml:space="preserve"> </w:t>
      </w:r>
      <w:r w:rsidR="002333FE" w:rsidRPr="002333FE">
        <w:rPr>
          <w:rFonts w:ascii="Times New Roman" w:eastAsia="Calibri" w:hAnsi="Times New Roman" w:cs="Times New Roman"/>
          <w:u w:val="single"/>
          <w:lang w:eastAsia="en-US"/>
        </w:rPr>
        <w:t>мая</w:t>
      </w:r>
      <w:r w:rsidR="002333FE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20</w:t>
      </w:r>
      <w:r w:rsidR="000D65C0">
        <w:rPr>
          <w:rFonts w:ascii="Times New Roman" w:eastAsia="Calibri" w:hAnsi="Times New Roman" w:cs="Times New Roman"/>
          <w:lang w:eastAsia="en-US"/>
        </w:rPr>
        <w:t>2</w:t>
      </w:r>
      <w:r w:rsidR="00862826">
        <w:rPr>
          <w:rFonts w:ascii="Times New Roman" w:eastAsia="Calibri" w:hAnsi="Times New Roman" w:cs="Times New Roman"/>
          <w:u w:val="single"/>
          <w:lang w:eastAsia="en-US"/>
        </w:rPr>
        <w:t>5</w:t>
      </w:r>
      <w:r w:rsidR="00C67AF0"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14:paraId="2FC724EB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05E020DE" w14:textId="77777777" w:rsidR="00C81F2A" w:rsidRDefault="00C81F2A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Фонд оценочных средств</w:t>
      </w:r>
    </w:p>
    <w:p w14:paraId="0259A1CB" w14:textId="04C0C448" w:rsidR="00E53DD1" w:rsidRPr="00862826" w:rsidRDefault="00037221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2826">
        <w:rPr>
          <w:rFonts w:ascii="Times New Roman" w:hAnsi="Times New Roman" w:cs="Times New Roman"/>
          <w:i/>
          <w:sz w:val="28"/>
          <w:szCs w:val="28"/>
        </w:rPr>
        <w:t>Вопросы к дифференцированному зачету</w:t>
      </w:r>
    </w:p>
    <w:p w14:paraId="43A0A49D" w14:textId="2EF80607" w:rsidR="00B97D14" w:rsidRPr="00862826" w:rsidRDefault="007A24DF" w:rsidP="007A24DF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826">
        <w:rPr>
          <w:rFonts w:ascii="Times New Roman" w:hAnsi="Times New Roman" w:cs="Times New Roman"/>
          <w:i/>
          <w:sz w:val="28"/>
          <w:szCs w:val="28"/>
        </w:rPr>
        <w:tab/>
      </w:r>
      <w:r w:rsidRPr="00862826">
        <w:rPr>
          <w:rFonts w:ascii="Times New Roman" w:hAnsi="Times New Roman" w:cs="Times New Roman"/>
          <w:i/>
          <w:sz w:val="28"/>
          <w:szCs w:val="28"/>
        </w:rPr>
        <w:tab/>
      </w:r>
      <w:r w:rsidR="00B97D14" w:rsidRPr="00862826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037221" w:rsidRPr="00862826">
        <w:rPr>
          <w:rFonts w:ascii="Times New Roman" w:hAnsi="Times New Roman" w:cs="Times New Roman"/>
          <w:i/>
          <w:sz w:val="28"/>
          <w:szCs w:val="28"/>
        </w:rPr>
        <w:t>Основы патологии</w:t>
      </w:r>
      <w:r w:rsidR="00B97D14" w:rsidRPr="00862826">
        <w:rPr>
          <w:rFonts w:ascii="Times New Roman" w:hAnsi="Times New Roman" w:cs="Times New Roman"/>
          <w:i/>
          <w:sz w:val="28"/>
          <w:szCs w:val="28"/>
        </w:rPr>
        <w:t>»</w:t>
      </w:r>
      <w:bookmarkStart w:id="0" w:name="_GoBack"/>
      <w:bookmarkEnd w:id="0"/>
    </w:p>
    <w:p w14:paraId="04D7F9E7" w14:textId="37D2275E" w:rsidR="00C67AF0" w:rsidRPr="00862826" w:rsidRDefault="00C67AF0" w:rsidP="00217F40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2826"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037221" w:rsidRPr="00862826">
        <w:rPr>
          <w:rFonts w:ascii="Times New Roman" w:hAnsi="Times New Roman" w:cs="Times New Roman"/>
          <w:i/>
          <w:sz w:val="28"/>
          <w:szCs w:val="28"/>
        </w:rPr>
        <w:t>34.02.01</w:t>
      </w:r>
      <w:r w:rsidR="00217F40" w:rsidRPr="008628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221" w:rsidRPr="00862826">
        <w:rPr>
          <w:rFonts w:ascii="Times New Roman" w:hAnsi="Times New Roman" w:cs="Times New Roman"/>
          <w:i/>
          <w:sz w:val="28"/>
          <w:szCs w:val="28"/>
        </w:rPr>
        <w:t>Сестринское дело</w:t>
      </w:r>
    </w:p>
    <w:p w14:paraId="7A0B351E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Понятие: патология, ее разделы, значение предмета, связь с другими науками.</w:t>
      </w:r>
    </w:p>
    <w:p w14:paraId="1B01AE32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Патологическая физиология: понятия, методы изучения.</w:t>
      </w:r>
    </w:p>
    <w:p w14:paraId="2A847607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Патологическая анатомия: понятие, методы изучения.</w:t>
      </w:r>
    </w:p>
    <w:p w14:paraId="36B0B76C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Здоровье и болезнь: понятие, периоды течения болезни, ее продолжительность.</w:t>
      </w:r>
    </w:p>
    <w:p w14:paraId="34796BA6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Понятия: патологический процесс и патологическое состояние, симптом и синдром.</w:t>
      </w:r>
    </w:p>
    <w:p w14:paraId="312388BC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Этиология: понятие, классификация причин.</w:t>
      </w:r>
    </w:p>
    <w:p w14:paraId="3B416E70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Патогенез: понятие, составные части патогенеза.</w:t>
      </w:r>
    </w:p>
    <w:p w14:paraId="583685DE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Реактивность: понятие, формы.</w:t>
      </w:r>
    </w:p>
    <w:p w14:paraId="3EBA84EB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Охранительное торможение: понятие.</w:t>
      </w:r>
    </w:p>
    <w:p w14:paraId="1489FB19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Конституция - типы.</w:t>
      </w:r>
    </w:p>
    <w:p w14:paraId="0C72ABC0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Типы высшей нервной деятельности: виды, краткая характеристика.</w:t>
      </w:r>
    </w:p>
    <w:p w14:paraId="2633AB09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Иммунитет: понятие, виды.</w:t>
      </w:r>
    </w:p>
    <w:p w14:paraId="27353A48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Диатезы: понятие, виды.</w:t>
      </w:r>
    </w:p>
    <w:p w14:paraId="4009B6F8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Понятие: смерть, стадии умирания.</w:t>
      </w:r>
    </w:p>
    <w:p w14:paraId="4FBD27A0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Понятие: повреждение, какие виды повреждений Вы знаете?</w:t>
      </w:r>
    </w:p>
    <w:p w14:paraId="26A615AB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Дистрофии: понятие, этиология, патогенез, классификация дистрофий.</w:t>
      </w:r>
    </w:p>
    <w:p w14:paraId="2AFA8097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Некроз: понятие, причины, основные формы, виды некроза.</w:t>
      </w:r>
    </w:p>
    <w:p w14:paraId="6723E603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Возможные исходы некроза.</w:t>
      </w:r>
    </w:p>
    <w:p w14:paraId="673BF407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Общие расстройства кровообращения - нарушения в работе сердца и крупных сосудах, которые препятствуют нормальному току крови - условия их возникновения и основные проявления;</w:t>
      </w:r>
    </w:p>
    <w:p w14:paraId="020DA2D0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lastRenderedPageBreak/>
        <w:t xml:space="preserve">Нарушения </w:t>
      </w:r>
      <w:proofErr w:type="spellStart"/>
      <w:r w:rsidRPr="00037221">
        <w:rPr>
          <w:color w:val="000000"/>
          <w:sz w:val="28"/>
          <w:szCs w:val="28"/>
        </w:rPr>
        <w:t>лимфообращения</w:t>
      </w:r>
      <w:proofErr w:type="spellEnd"/>
      <w:r w:rsidRPr="00037221">
        <w:rPr>
          <w:color w:val="000000"/>
          <w:sz w:val="28"/>
          <w:szCs w:val="28"/>
        </w:rPr>
        <w:t xml:space="preserve"> (лимфатическая недостаточность) - понятие, причины, проявления (слоновость);</w:t>
      </w:r>
    </w:p>
    <w:p w14:paraId="602BB91D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Местные расстройства кровообращения (артериальная и венозная гиперемия, ишемия, инфаркт, тромбоз, эмболия). Их понятие, причины, патогенез, основные проявления;</w:t>
      </w:r>
    </w:p>
    <w:p w14:paraId="0869662E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Нарушения микроциркуляции (внутрисосудистые, внесосудистые, сосудистые).</w:t>
      </w:r>
    </w:p>
    <w:p w14:paraId="4E81B89E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Понятие и основные признаки воспаления (местные и общие).</w:t>
      </w:r>
    </w:p>
    <w:p w14:paraId="6194714B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Этиология и патогенез воспалительного процесса в различных органах.</w:t>
      </w:r>
    </w:p>
    <w:p w14:paraId="16CB39AB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Стадии и механизм развития каждой стадии воспаления.</w:t>
      </w:r>
    </w:p>
    <w:p w14:paraId="0D700C6C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Основные БАВ - медиаторы воспалительных реакций.</w:t>
      </w:r>
    </w:p>
    <w:p w14:paraId="1E9940A9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Формы воспаления (альтернативное, экссудативное, пролиферативное и специфическое).</w:t>
      </w:r>
    </w:p>
    <w:p w14:paraId="78525A6C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Переохлаждение: понятие, этиология, патогенез, стадии развития гипотермии.</w:t>
      </w:r>
    </w:p>
    <w:p w14:paraId="0A63E8EF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Перегревание: понятие, этиология, патогенез, стадии развития гипертермии.</w:t>
      </w:r>
    </w:p>
    <w:p w14:paraId="35EBCA81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Тепловой и солнечный удар: понятие, причины, основные проявления.</w:t>
      </w:r>
    </w:p>
    <w:p w14:paraId="31C47AC0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Оказание помощи при гипертермии и гипотермии.</w:t>
      </w:r>
    </w:p>
    <w:p w14:paraId="59A5E0F4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 xml:space="preserve">Понятия: лихорадка, </w:t>
      </w:r>
      <w:proofErr w:type="spellStart"/>
      <w:r w:rsidRPr="00037221">
        <w:rPr>
          <w:color w:val="000000"/>
          <w:sz w:val="28"/>
          <w:szCs w:val="28"/>
        </w:rPr>
        <w:t>пироген</w:t>
      </w:r>
      <w:proofErr w:type="spellEnd"/>
      <w:r w:rsidRPr="00037221">
        <w:rPr>
          <w:color w:val="000000"/>
          <w:sz w:val="28"/>
          <w:szCs w:val="28"/>
        </w:rPr>
        <w:t>;</w:t>
      </w:r>
    </w:p>
    <w:p w14:paraId="4BB3DC3D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Патогенез, стадии и виды лихорадки;</w:t>
      </w:r>
    </w:p>
    <w:p w14:paraId="4E14E3B4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Влияние лихорадки на органы и системы;</w:t>
      </w:r>
    </w:p>
    <w:p w14:paraId="12705E8A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Значение лихорадки для организма (“+” и “-” роль);</w:t>
      </w:r>
    </w:p>
    <w:p w14:paraId="7BE7880E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Понятие “опухоль”, этиология, патогенез;</w:t>
      </w:r>
    </w:p>
    <w:p w14:paraId="7C5B7C90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Признаки доброкачественного, злокачественного опухолевого роста</w:t>
      </w:r>
    </w:p>
    <w:p w14:paraId="5CC6ADB3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Формы роста доброкачественной, злокачественной опухоли;</w:t>
      </w:r>
    </w:p>
    <w:p w14:paraId="4D02A2F0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Макро - и микроскопическое строение опухолей;</w:t>
      </w:r>
    </w:p>
    <w:p w14:paraId="7931B524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Характеристики доброкачественного, злокачественного роста;</w:t>
      </w:r>
    </w:p>
    <w:p w14:paraId="02FF0BC3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Влияние доброкачественных, злокачественных опухолей на организм;</w:t>
      </w:r>
    </w:p>
    <w:p w14:paraId="0D72D7B0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Классификация доброкачественных, злокачественных опухолей;</w:t>
      </w:r>
    </w:p>
    <w:p w14:paraId="09C935FD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Соблюдение этико-</w:t>
      </w:r>
      <w:proofErr w:type="spellStart"/>
      <w:r w:rsidRPr="00037221">
        <w:rPr>
          <w:color w:val="000000"/>
          <w:sz w:val="28"/>
          <w:szCs w:val="28"/>
        </w:rPr>
        <w:t>деонтологических</w:t>
      </w:r>
      <w:proofErr w:type="spellEnd"/>
      <w:r w:rsidRPr="00037221">
        <w:rPr>
          <w:color w:val="000000"/>
          <w:sz w:val="28"/>
          <w:szCs w:val="28"/>
        </w:rPr>
        <w:t xml:space="preserve"> </w:t>
      </w:r>
      <w:proofErr w:type="spellStart"/>
      <w:r w:rsidRPr="00037221">
        <w:rPr>
          <w:color w:val="000000"/>
          <w:sz w:val="28"/>
          <w:szCs w:val="28"/>
        </w:rPr>
        <w:t>апектов</w:t>
      </w:r>
      <w:proofErr w:type="spellEnd"/>
      <w:r w:rsidRPr="00037221">
        <w:rPr>
          <w:color w:val="000000"/>
          <w:sz w:val="28"/>
          <w:szCs w:val="28"/>
        </w:rPr>
        <w:t xml:space="preserve"> при общении с онкологическими пациентами.</w:t>
      </w:r>
    </w:p>
    <w:p w14:paraId="0728D420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Понятие, виды и причины гипоксии.</w:t>
      </w:r>
    </w:p>
    <w:p w14:paraId="445E7F5B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lastRenderedPageBreak/>
        <w:t>Структурно - функциональные нарушения при гипоксии в различных органах и системах.</w:t>
      </w:r>
    </w:p>
    <w:p w14:paraId="78489495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37221">
        <w:rPr>
          <w:color w:val="000000"/>
          <w:sz w:val="28"/>
          <w:szCs w:val="28"/>
        </w:rPr>
        <w:t>Компенсаторно</w:t>
      </w:r>
      <w:proofErr w:type="spellEnd"/>
      <w:r w:rsidRPr="00037221">
        <w:rPr>
          <w:color w:val="000000"/>
          <w:sz w:val="28"/>
          <w:szCs w:val="28"/>
        </w:rPr>
        <w:t xml:space="preserve"> - приспособительные реакции при гипоксии (срочные и долговременные).</w:t>
      </w:r>
    </w:p>
    <w:p w14:paraId="1378FFC2" w14:textId="77777777" w:rsidR="00037221" w:rsidRPr="00037221" w:rsidRDefault="00037221" w:rsidP="00037221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37221">
        <w:rPr>
          <w:color w:val="000000"/>
          <w:sz w:val="28"/>
          <w:szCs w:val="28"/>
        </w:rPr>
        <w:t>Понятия и причины асфиксии. Стадии асфиксии.</w:t>
      </w:r>
    </w:p>
    <w:p w14:paraId="0437187F" w14:textId="77777777" w:rsidR="00C67AF0" w:rsidRDefault="00C67AF0" w:rsidP="00B9157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0B364C7" w14:textId="109B67D3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</w:t>
      </w:r>
      <w:r w:rsidR="000D65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37221">
        <w:rPr>
          <w:rFonts w:ascii="Times New Roman" w:hAnsi="Times New Roman" w:cs="Times New Roman"/>
          <w:sz w:val="28"/>
          <w:szCs w:val="28"/>
        </w:rPr>
        <w:t>Санько Ю.П.</w:t>
      </w:r>
    </w:p>
    <w:p w14:paraId="0D2DF951" w14:textId="77777777" w:rsidR="00217F40" w:rsidRPr="007A24DF" w:rsidRDefault="00217F40" w:rsidP="00217F40">
      <w:pPr>
        <w:rPr>
          <w:rFonts w:ascii="Times New Roman" w:hAnsi="Times New Roman" w:cs="Times New Roman"/>
          <w:sz w:val="28"/>
          <w:szCs w:val="28"/>
        </w:rPr>
      </w:pPr>
    </w:p>
    <w:sectPr w:rsidR="00217F4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154E7"/>
    <w:multiLevelType w:val="hybridMultilevel"/>
    <w:tmpl w:val="C11A9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573E4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02F84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C42CCC"/>
    <w:multiLevelType w:val="hybridMultilevel"/>
    <w:tmpl w:val="B4B4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37221"/>
    <w:rsid w:val="000558B8"/>
    <w:rsid w:val="000D65C0"/>
    <w:rsid w:val="00215C46"/>
    <w:rsid w:val="00217F40"/>
    <w:rsid w:val="002333FE"/>
    <w:rsid w:val="004A2ED0"/>
    <w:rsid w:val="007718E2"/>
    <w:rsid w:val="007A24DF"/>
    <w:rsid w:val="00862826"/>
    <w:rsid w:val="0091537A"/>
    <w:rsid w:val="00B91578"/>
    <w:rsid w:val="00B97D14"/>
    <w:rsid w:val="00C67AF0"/>
    <w:rsid w:val="00C81F2A"/>
    <w:rsid w:val="00E53DD1"/>
    <w:rsid w:val="00F71496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49D1"/>
  <w15:docId w15:val="{1D329F69-82E6-4E11-AF0B-C1CF07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Home</cp:lastModifiedBy>
  <cp:revision>3</cp:revision>
  <cp:lastPrinted>2019-12-10T08:25:00Z</cp:lastPrinted>
  <dcterms:created xsi:type="dcterms:W3CDTF">2024-05-21T16:38:00Z</dcterms:created>
  <dcterms:modified xsi:type="dcterms:W3CDTF">2025-04-23T07:22:00Z</dcterms:modified>
</cp:coreProperties>
</file>