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03C7B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bookmarkStart w:id="0" w:name="_Hlk210485332"/>
      <w:r w:rsidRPr="00995C82">
        <w:rPr>
          <w:rFonts w:ascii="Times New Roman" w:eastAsia="Arial" w:hAnsi="Times New Roman" w:cs="Times New Roman"/>
          <w:b/>
          <w:bCs/>
          <w:sz w:val="28"/>
          <w:szCs w:val="28"/>
        </w:rPr>
        <w:t>ЧАСТНОЕ ОБРАЗОВАТЕЛЬНОЕ УЧРЕЖДЕНИЕ</w:t>
      </w:r>
    </w:p>
    <w:p w14:paraId="1B8D3C89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995C82">
        <w:rPr>
          <w:rFonts w:ascii="Times New Roman" w:eastAsia="Arial" w:hAnsi="Times New Roman" w:cs="Times New Roman"/>
          <w:b/>
          <w:bCs/>
          <w:sz w:val="28"/>
          <w:szCs w:val="28"/>
        </w:rPr>
        <w:t>ПРОФЕССИОНАЛЬНОГО ОБРАЗОВАНИЯ</w:t>
      </w:r>
    </w:p>
    <w:p w14:paraId="1458255F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995C82">
        <w:rPr>
          <w:rFonts w:ascii="Times New Roman" w:eastAsia="Arial" w:hAnsi="Times New Roman" w:cs="Times New Roman"/>
          <w:b/>
          <w:bCs/>
          <w:sz w:val="28"/>
          <w:szCs w:val="28"/>
        </w:rPr>
        <w:t>«СТАВРОПОЛЬСКИЙ МНОГОПРОФИЛЬНЫЙ КОЛЛЕДЖ»</w:t>
      </w:r>
    </w:p>
    <w:p w14:paraId="149E5993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19DF0863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1C518958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7F0EC477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7493FEB7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6C9FAB7D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4482C1BC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674F35B7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64CCA750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1A3B8F3E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9F2F591" w14:textId="07D0C144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Практическая подготовка</w:t>
      </w:r>
    </w:p>
    <w:p w14:paraId="07480148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5C82">
        <w:rPr>
          <w:rFonts w:ascii="Times New Roman" w:eastAsia="Times New Roman" w:hAnsi="Times New Roman" w:cs="Times New Roman"/>
          <w:sz w:val="28"/>
          <w:szCs w:val="28"/>
        </w:rPr>
        <w:t>по междисциплинарному курсу:</w:t>
      </w:r>
    </w:p>
    <w:p w14:paraId="7065ECE9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5C82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995C8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Введение в управление проектами</w:t>
      </w:r>
      <w:r w:rsidRPr="00995C82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113EAAF9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5C82">
        <w:rPr>
          <w:rFonts w:ascii="Times New Roman" w:eastAsia="Times New Roman" w:hAnsi="Times New Roman" w:cs="Times New Roman"/>
          <w:sz w:val="28"/>
          <w:szCs w:val="28"/>
        </w:rPr>
        <w:t>для обучающихся по специальности</w:t>
      </w:r>
    </w:p>
    <w:p w14:paraId="2C31BD8B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5C82">
        <w:rPr>
          <w:rFonts w:ascii="Times New Roman" w:eastAsia="Times New Roman" w:hAnsi="Times New Roman" w:cs="Times New Roman"/>
          <w:sz w:val="28"/>
          <w:szCs w:val="28"/>
        </w:rPr>
        <w:t>09.02.07 «Информационные системы и программирование»</w:t>
      </w:r>
    </w:p>
    <w:p w14:paraId="0B4141FC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8D14C5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7C62BA8E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729BD67D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5F8071D1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5D9B5B3B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2C07CD63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425F1878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553A94B3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43678074" w14:textId="6E92FB08" w:rsid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17B55DFE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74B7AB6B" w14:textId="13F2230C" w:rsidR="00995C82" w:rsidRDefault="00995C82" w:rsidP="00995C82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Ставрополь </w:t>
      </w:r>
      <w:r w:rsidRPr="00995C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81A70" wp14:editId="145B0A30">
                <wp:simplePos x="0" y="0"/>
                <wp:positionH relativeFrom="column">
                  <wp:posOffset>5943600</wp:posOffset>
                </wp:positionH>
                <wp:positionV relativeFrom="paragraph">
                  <wp:posOffset>227965</wp:posOffset>
                </wp:positionV>
                <wp:extent cx="457200" cy="342900"/>
                <wp:effectExtent l="0" t="0" r="0" b="0"/>
                <wp:wrapNone/>
                <wp:docPr id="308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69F7C" w14:textId="77777777" w:rsidR="00995C82" w:rsidRDefault="00995C82" w:rsidP="00995C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381A70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468pt;margin-top:17.95pt;width:36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" stroked="f">
                <v:textbox>
                  <w:txbxContent>
                    <w:p w14:paraId="0FE69F7C" w14:textId="77777777" w:rsidR="00995C82" w:rsidRDefault="00995C82" w:rsidP="00995C82"/>
                  </w:txbxContent>
                </v:textbox>
              </v:shape>
            </w:pict>
          </mc:Fallback>
        </mc:AlternateContent>
      </w: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2025</w:t>
      </w:r>
    </w:p>
    <w:p w14:paraId="2161D45B" w14:textId="0F6CF170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lastRenderedPageBreak/>
        <w:t>Практическая подготовка разработана</w:t>
      </w:r>
      <w:r w:rsidRPr="00995C82">
        <w:rPr>
          <w:rFonts w:ascii="Times New Roman" w:eastAsia="Arial" w:hAnsi="Times New Roman" w:cs="Times New Roman"/>
          <w:sz w:val="28"/>
          <w:szCs w:val="28"/>
        </w:rPr>
        <w:t xml:space="preserve"> в соответствии с программой междисциплинарного курса «Введение в управление проектами» для обучающихся по  специальности </w:t>
      </w:r>
      <w:r w:rsidRPr="00995C82">
        <w:rPr>
          <w:rFonts w:ascii="Times New Roman" w:eastAsia="Arial" w:hAnsi="Times New Roman" w:cs="Times New Roman"/>
          <w:spacing w:val="-2"/>
          <w:sz w:val="28"/>
          <w:szCs w:val="28"/>
        </w:rPr>
        <w:t>«Информационные системы и программирование»</w:t>
      </w:r>
      <w:r w:rsidRPr="00995C82">
        <w:rPr>
          <w:rFonts w:ascii="Times New Roman" w:eastAsia="Arial" w:hAnsi="Times New Roman" w:cs="Times New Roman"/>
          <w:sz w:val="28"/>
          <w:szCs w:val="28"/>
        </w:rPr>
        <w:t>.</w:t>
      </w:r>
    </w:p>
    <w:p w14:paraId="411C5FDB" w14:textId="5A50657C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995C82">
        <w:rPr>
          <w:rFonts w:ascii="Times New Roman" w:eastAsia="Arial" w:hAnsi="Times New Roman" w:cs="Times New Roman"/>
          <w:sz w:val="28"/>
          <w:szCs w:val="28"/>
        </w:rPr>
        <w:t xml:space="preserve">Предлагаемые указания помогут студентам освоить методику выполнения </w:t>
      </w:r>
      <w:r w:rsidR="00E31A83">
        <w:rPr>
          <w:rFonts w:ascii="Times New Roman" w:eastAsia="Arial" w:hAnsi="Times New Roman" w:cs="Times New Roman"/>
          <w:sz w:val="28"/>
          <w:szCs w:val="28"/>
        </w:rPr>
        <w:t>самостоятельной</w:t>
      </w:r>
      <w:r w:rsidRPr="00995C82">
        <w:rPr>
          <w:rFonts w:ascii="Times New Roman" w:eastAsia="Arial" w:hAnsi="Times New Roman" w:cs="Times New Roman"/>
          <w:sz w:val="28"/>
          <w:szCs w:val="28"/>
        </w:rPr>
        <w:t xml:space="preserve"> работы по междисциплинарному курсу «</w:t>
      </w:r>
      <w:r w:rsidRPr="00995C82">
        <w:rPr>
          <w:rFonts w:ascii="Times New Roman" w:eastAsia="Arial" w:hAnsi="Times New Roman" w:cs="Times New Roman"/>
          <w:spacing w:val="-2"/>
          <w:sz w:val="28"/>
          <w:szCs w:val="28"/>
        </w:rPr>
        <w:t>Информационные системы и программирование</w:t>
      </w:r>
      <w:r w:rsidRPr="00995C82">
        <w:rPr>
          <w:rFonts w:ascii="Times New Roman" w:eastAsia="Arial" w:hAnsi="Times New Roman" w:cs="Times New Roman"/>
          <w:sz w:val="28"/>
          <w:szCs w:val="28"/>
        </w:rPr>
        <w:t>».</w:t>
      </w:r>
    </w:p>
    <w:p w14:paraId="78962242" w14:textId="77777777" w:rsidR="00995C82" w:rsidRPr="00995C82" w:rsidRDefault="00995C82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995C82">
        <w:rPr>
          <w:rFonts w:ascii="Times New Roman" w:eastAsia="Arial" w:hAnsi="Times New Roman" w:cs="Times New Roman"/>
          <w:sz w:val="28"/>
          <w:szCs w:val="28"/>
        </w:rPr>
        <w:t>Разработчик: Брехова В.С., преподаватель.</w:t>
      </w:r>
    </w:p>
    <w:p w14:paraId="32AD25AE" w14:textId="77777777" w:rsidR="00995C82" w:rsidRPr="00995C82" w:rsidRDefault="00995C82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</w:p>
    <w:p w14:paraId="378B46AC" w14:textId="77777777" w:rsidR="00995C82" w:rsidRPr="00995C82" w:rsidRDefault="00995C82" w:rsidP="00995C82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995C82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Рассмотрено на заседании методического объединения укрупненных групп специальностей 09.00.00 «Информатика и вычислительная техника»; 10.00.00 «Информационная безопасность» Протокол № __ от ___________</w:t>
      </w:r>
    </w:p>
    <w:p w14:paraId="752312BE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995C82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Рекомендовано к использованию в учебном процессе Методическим советом СМК, протокол № № __ от ___________</w:t>
      </w:r>
    </w:p>
    <w:p w14:paraId="5D92F031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w w:val="115"/>
          <w:sz w:val="28"/>
          <w:szCs w:val="28"/>
        </w:rPr>
      </w:pPr>
      <w:r w:rsidRPr="00995C82">
        <w:rPr>
          <w:rFonts w:ascii="Arial" w:eastAsia="Arial" w:hAnsi="Arial" w:cs="Arial"/>
          <w:w w:val="115"/>
          <w:sz w:val="28"/>
          <w:szCs w:val="28"/>
        </w:rPr>
        <w:br w:type="page"/>
      </w:r>
    </w:p>
    <w:bookmarkEnd w:id="0" w:displacedByCustomXml="next"/>
    <w:sdt>
      <w:sdtPr>
        <w:id w:val="-1935817081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07FD2CDA" w14:textId="436D2BEB" w:rsidR="00995C82" w:rsidRPr="003961A8" w:rsidRDefault="00995C82" w:rsidP="003961A8">
          <w:pPr>
            <w:pStyle w:val="a4"/>
            <w:spacing w:before="0" w:line="36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3961A8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38608F95" w14:textId="63704B54" w:rsidR="003961A8" w:rsidRPr="003961A8" w:rsidRDefault="00995C82" w:rsidP="003961A8">
          <w:pPr>
            <w:pStyle w:val="12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3961A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3961A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961A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10490946" w:history="1">
            <w:r w:rsidR="003961A8" w:rsidRPr="003961A8">
              <w:rPr>
                <w:rStyle w:val="a5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Практическая подготовка №1</w: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_Toc210490946 \h </w:instrTex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9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3961A8"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712B15" w14:textId="2E44D0E6" w:rsidR="003961A8" w:rsidRPr="003961A8" w:rsidRDefault="003961A8" w:rsidP="003961A8">
          <w:pPr>
            <w:pStyle w:val="12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0490947" w:history="1">
            <w:r w:rsidRPr="003961A8">
              <w:rPr>
                <w:rStyle w:val="a5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«Проектный цикл и методы управления проектами»</w: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_Toc210490947 \h </w:instrTex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9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8EAA4E" w14:textId="4FB3965A" w:rsidR="003961A8" w:rsidRPr="003961A8" w:rsidRDefault="003961A8" w:rsidP="003961A8">
          <w:pPr>
            <w:pStyle w:val="12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0490948" w:history="1">
            <w:r w:rsidRPr="003961A8">
              <w:rPr>
                <w:rStyle w:val="a5"/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</w:rPr>
              <w:t>Практическая подготовка №2.</w: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_Toc210490948 \h </w:instrTex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9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285EE8" w14:textId="6E8BF094" w:rsidR="003961A8" w:rsidRPr="003961A8" w:rsidRDefault="003961A8" w:rsidP="003961A8">
          <w:pPr>
            <w:pStyle w:val="12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0490949" w:history="1">
            <w:r w:rsidRPr="003961A8">
              <w:rPr>
                <w:rStyle w:val="a5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Понятие Scrum. Суть методики</w: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_Toc210490949 \h </w:instrTex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9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5629AE" w14:textId="5B100C57" w:rsidR="003961A8" w:rsidRPr="003961A8" w:rsidRDefault="003961A8" w:rsidP="003961A8">
          <w:pPr>
            <w:pStyle w:val="12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0490950" w:history="1">
            <w:r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Практическая подготовка №3</w: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_Toc210490950 \h </w:instrTex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9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89B068" w14:textId="19FA0F94" w:rsidR="003961A8" w:rsidRPr="003961A8" w:rsidRDefault="003961A8" w:rsidP="003961A8">
          <w:pPr>
            <w:pStyle w:val="12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0490965" w:history="1">
            <w:r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Практическая подготовка №4</w: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_Toc210490965 \h </w:instrTex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9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416875" w14:textId="575FC265" w:rsidR="003961A8" w:rsidRPr="003961A8" w:rsidRDefault="003961A8" w:rsidP="003961A8">
          <w:pPr>
            <w:pStyle w:val="12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0490966" w:history="1">
            <w:r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Создание программ по методологии SCRUM</w: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_Toc210490966 \h </w:instrTex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9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51593F" w14:textId="250BFD5E" w:rsidR="003961A8" w:rsidRPr="003961A8" w:rsidRDefault="003961A8" w:rsidP="003961A8">
          <w:pPr>
            <w:pStyle w:val="12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0490967" w:history="1">
            <w:r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Практическая подготовка №5</w: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_Toc210490967 \h </w:instrTex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9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D9B2C3" w14:textId="220508FF" w:rsidR="003961A8" w:rsidRPr="003961A8" w:rsidRDefault="003961A8" w:rsidP="003961A8">
          <w:pPr>
            <w:pStyle w:val="12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0490968" w:history="1">
            <w:r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Планирование</w:t>
            </w:r>
            <w:r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pacing w:val="-3"/>
                <w:sz w:val="28"/>
                <w:szCs w:val="28"/>
              </w:rPr>
              <w:t xml:space="preserve"> </w:t>
            </w:r>
            <w:r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и</w:t>
            </w:r>
            <w:r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pacing w:val="-5"/>
                <w:sz w:val="28"/>
                <w:szCs w:val="28"/>
              </w:rPr>
              <w:t xml:space="preserve"> </w:t>
            </w:r>
            <w:r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исполнение</w:t>
            </w:r>
            <w:r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pacing w:val="-4"/>
                <w:sz w:val="28"/>
                <w:szCs w:val="28"/>
              </w:rPr>
              <w:t xml:space="preserve"> </w:t>
            </w:r>
            <w:r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индивидуального</w:t>
            </w:r>
            <w:r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pacing w:val="-5"/>
                <w:sz w:val="28"/>
                <w:szCs w:val="28"/>
              </w:rPr>
              <w:t xml:space="preserve"> </w:t>
            </w:r>
            <w:r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проекта</w: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_Toc210490968 \h </w:instrTex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9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AB9364" w14:textId="722FBCCC" w:rsidR="003961A8" w:rsidRPr="003961A8" w:rsidRDefault="003961A8" w:rsidP="003961A8">
          <w:pPr>
            <w:pStyle w:val="12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0490969" w:history="1">
            <w:r w:rsidRPr="003961A8">
              <w:rPr>
                <w:rStyle w:val="a5"/>
                <w:rFonts w:ascii="Times New Roman" w:eastAsia="Times New Roman" w:hAnsi="Times New Roman" w:cs="Times New Roman"/>
                <w:noProof/>
                <w:color w:val="auto"/>
                <w:w w:val="120"/>
                <w:sz w:val="28"/>
                <w:szCs w:val="28"/>
              </w:rPr>
              <w:t>Список рекомендуемой литературы</w: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_Toc210490969 \h </w:instrTex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9B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3961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AE6CBB" w14:textId="17425825" w:rsidR="00995C82" w:rsidRDefault="00995C82" w:rsidP="003961A8">
          <w:pPr>
            <w:spacing w:after="0" w:line="360" w:lineRule="auto"/>
            <w:jc w:val="both"/>
          </w:pPr>
          <w:r w:rsidRPr="003961A8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4B373E67" w14:textId="64F35543" w:rsidR="00995C82" w:rsidRDefault="00995C82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61AD729" w14:textId="2EBD2859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C199C0" w14:textId="20150224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0FFE5CD" w14:textId="57AF9FC2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790C69F" w14:textId="52705F3E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C02AAA9" w14:textId="73BFF156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9A60DD" w14:textId="0045BD8C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3E0DC03" w14:textId="6C49CE88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6852207" w14:textId="1C7752AB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8AB21B8" w14:textId="48396124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C507EFD" w14:textId="172492BE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11E4CE6" w14:textId="32791781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A8784C1" w14:textId="77777777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812B98" w14:textId="48D083FE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2649127" w14:textId="6FB48B8F" w:rsidR="003961A8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C5AE3B5" w14:textId="77777777" w:rsidR="003961A8" w:rsidRPr="00995C82" w:rsidRDefault="003961A8" w:rsidP="003961A8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DE0BBD5" w14:textId="2AFC7FA4" w:rsidR="009D77D4" w:rsidRPr="003961A8" w:rsidRDefault="009D77D4" w:rsidP="003961A8">
      <w:pPr>
        <w:pStyle w:val="1"/>
        <w:spacing w:before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1" w:name="_Toc210490946"/>
      <w:r w:rsidRPr="003961A8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Практическая подготовка №1</w:t>
      </w:r>
      <w:bookmarkEnd w:id="1"/>
    </w:p>
    <w:p w14:paraId="11BB8448" w14:textId="146020D7" w:rsidR="009D77D4" w:rsidRPr="003961A8" w:rsidRDefault="009D77D4" w:rsidP="003961A8">
      <w:pPr>
        <w:pStyle w:val="1"/>
        <w:spacing w:before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2" w:name="_Toc210490947"/>
      <w:r w:rsidRPr="003961A8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«</w:t>
      </w:r>
      <w:r w:rsidRPr="003961A8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Проектный цикл и методы управления проектами</w:t>
      </w:r>
      <w:r w:rsidRPr="003961A8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»</w:t>
      </w:r>
      <w:bookmarkEnd w:id="2"/>
    </w:p>
    <w:p w14:paraId="46D88B6E" w14:textId="77777777" w:rsidR="009D77D4" w:rsidRPr="009D77D4" w:rsidRDefault="009D77D4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CE887C" w14:textId="77777777" w:rsidR="009D77D4" w:rsidRPr="009D77D4" w:rsidRDefault="009D77D4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D77D4">
        <w:rPr>
          <w:rFonts w:ascii="Times New Roman" w:eastAsia="Calibri" w:hAnsi="Times New Roman" w:cs="Times New Roman"/>
          <w:b/>
          <w:sz w:val="28"/>
          <w:szCs w:val="28"/>
          <w:u w:val="single"/>
        </w:rPr>
        <w:t>Цель:</w:t>
      </w:r>
      <w:r w:rsidRPr="009D77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D77D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обзор существующих в управлении проектами подходов:</w:t>
      </w:r>
    </w:p>
    <w:p w14:paraId="4B56DE14" w14:textId="77777777" w:rsidR="009D77D4" w:rsidRPr="009D77D4" w:rsidRDefault="009D77D4" w:rsidP="003961A8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D7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Таблица 1.1</w:t>
      </w:r>
    </w:p>
    <w:tbl>
      <w:tblPr>
        <w:tblStyle w:val="11"/>
        <w:tblW w:w="8398" w:type="dxa"/>
        <w:tblLook w:val="04A0" w:firstRow="1" w:lastRow="0" w:firstColumn="1" w:lastColumn="0" w:noHBand="0" w:noVBand="1"/>
      </w:tblPr>
      <w:tblGrid>
        <w:gridCol w:w="2364"/>
        <w:gridCol w:w="1937"/>
        <w:gridCol w:w="1039"/>
        <w:gridCol w:w="1534"/>
        <w:gridCol w:w="1432"/>
        <w:gridCol w:w="1039"/>
      </w:tblGrid>
      <w:tr w:rsidR="003961A8" w:rsidRPr="009D77D4" w14:paraId="46C0B3A5" w14:textId="77777777" w:rsidTr="009D77D4">
        <w:trPr>
          <w:trHeight w:val="794"/>
        </w:trPr>
        <w:tc>
          <w:tcPr>
            <w:tcW w:w="2099" w:type="dxa"/>
          </w:tcPr>
          <w:p w14:paraId="5E9287B8" w14:textId="77777777" w:rsidR="009D77D4" w:rsidRPr="009D77D4" w:rsidRDefault="009D77D4" w:rsidP="003961A8">
            <w:pPr>
              <w:shd w:val="clear" w:color="auto" w:fill="FFFFFF"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77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Проектный подход</w:t>
            </w:r>
          </w:p>
        </w:tc>
        <w:tc>
          <w:tcPr>
            <w:tcW w:w="1748" w:type="dxa"/>
          </w:tcPr>
          <w:p w14:paraId="366D919C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D77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Характеристика подхода</w:t>
            </w:r>
          </w:p>
        </w:tc>
        <w:tc>
          <w:tcPr>
            <w:tcW w:w="1280" w:type="dxa"/>
          </w:tcPr>
          <w:p w14:paraId="2477D980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D77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Этапы подхода</w:t>
            </w:r>
          </w:p>
        </w:tc>
        <w:tc>
          <w:tcPr>
            <w:tcW w:w="1218" w:type="dxa"/>
          </w:tcPr>
          <w:p w14:paraId="24DFD673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D77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Достоинства подхода</w:t>
            </w:r>
          </w:p>
        </w:tc>
        <w:tc>
          <w:tcPr>
            <w:tcW w:w="1178" w:type="dxa"/>
          </w:tcPr>
          <w:p w14:paraId="3A32B02D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D77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Недостатки подхода</w:t>
            </w:r>
          </w:p>
        </w:tc>
        <w:tc>
          <w:tcPr>
            <w:tcW w:w="875" w:type="dxa"/>
          </w:tcPr>
          <w:p w14:paraId="459D833E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D77D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Схема подхода</w:t>
            </w:r>
          </w:p>
        </w:tc>
      </w:tr>
      <w:tr w:rsidR="003961A8" w:rsidRPr="009D77D4" w14:paraId="01C2ABF6" w14:textId="77777777" w:rsidTr="009D77D4">
        <w:trPr>
          <w:trHeight w:val="383"/>
        </w:trPr>
        <w:tc>
          <w:tcPr>
            <w:tcW w:w="2099" w:type="dxa"/>
          </w:tcPr>
          <w:p w14:paraId="69B89DC6" w14:textId="77777777" w:rsidR="009D77D4" w:rsidRPr="009D77D4" w:rsidRDefault="009D77D4" w:rsidP="003961A8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" w:tgtFrame="_blank" w:history="1">
              <w:proofErr w:type="spellStart"/>
              <w:r w:rsidRPr="009D77D4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bdr w:val="none" w:sz="0" w:space="0" w:color="auto" w:frame="1"/>
                  <w:lang w:eastAsia="ru-RU"/>
                </w:rPr>
                <w:t>Agile</w:t>
              </w:r>
              <w:proofErr w:type="spellEnd"/>
            </w:hyperlink>
          </w:p>
        </w:tc>
        <w:tc>
          <w:tcPr>
            <w:tcW w:w="1748" w:type="dxa"/>
          </w:tcPr>
          <w:p w14:paraId="6A89B727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</w:tcPr>
          <w:p w14:paraId="40444788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</w:tcPr>
          <w:p w14:paraId="1679099F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8" w:type="dxa"/>
          </w:tcPr>
          <w:p w14:paraId="3C72CABD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5" w:type="dxa"/>
          </w:tcPr>
          <w:p w14:paraId="1AD8946C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961A8" w:rsidRPr="009D77D4" w14:paraId="0A88731C" w14:textId="77777777" w:rsidTr="009D77D4">
        <w:trPr>
          <w:trHeight w:val="383"/>
        </w:trPr>
        <w:tc>
          <w:tcPr>
            <w:tcW w:w="2099" w:type="dxa"/>
          </w:tcPr>
          <w:p w14:paraId="244B9CBD" w14:textId="77777777" w:rsidR="009D77D4" w:rsidRPr="009D77D4" w:rsidRDefault="009D77D4" w:rsidP="003961A8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D77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Scrum</w:t>
            </w:r>
            <w:proofErr w:type="spellEnd"/>
          </w:p>
        </w:tc>
        <w:tc>
          <w:tcPr>
            <w:tcW w:w="1748" w:type="dxa"/>
          </w:tcPr>
          <w:p w14:paraId="03C8C420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</w:tcPr>
          <w:p w14:paraId="4818B25A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</w:tcPr>
          <w:p w14:paraId="767EFF68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8" w:type="dxa"/>
          </w:tcPr>
          <w:p w14:paraId="01193B63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5" w:type="dxa"/>
          </w:tcPr>
          <w:p w14:paraId="4007E928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961A8" w:rsidRPr="009D77D4" w14:paraId="2056145E" w14:textId="77777777" w:rsidTr="009D77D4">
        <w:trPr>
          <w:trHeight w:val="410"/>
        </w:trPr>
        <w:tc>
          <w:tcPr>
            <w:tcW w:w="2099" w:type="dxa"/>
          </w:tcPr>
          <w:p w14:paraId="2FB4B45E" w14:textId="77777777" w:rsidR="009D77D4" w:rsidRPr="009D77D4" w:rsidRDefault="009D77D4" w:rsidP="003961A8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D77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Lean</w:t>
            </w:r>
            <w:proofErr w:type="spellEnd"/>
          </w:p>
        </w:tc>
        <w:tc>
          <w:tcPr>
            <w:tcW w:w="1748" w:type="dxa"/>
          </w:tcPr>
          <w:p w14:paraId="427840A8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</w:tcPr>
          <w:p w14:paraId="1A5543F3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</w:tcPr>
          <w:p w14:paraId="541C8FBA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8" w:type="dxa"/>
          </w:tcPr>
          <w:p w14:paraId="66C2B33A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5" w:type="dxa"/>
          </w:tcPr>
          <w:p w14:paraId="56629E0C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961A8" w:rsidRPr="009D77D4" w14:paraId="48EF8B35" w14:textId="77777777" w:rsidTr="009D77D4">
        <w:trPr>
          <w:trHeight w:val="383"/>
        </w:trPr>
        <w:tc>
          <w:tcPr>
            <w:tcW w:w="2099" w:type="dxa"/>
          </w:tcPr>
          <w:p w14:paraId="2158241B" w14:textId="77777777" w:rsidR="009D77D4" w:rsidRPr="009D77D4" w:rsidRDefault="009D77D4" w:rsidP="003961A8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9" w:history="1">
              <w:proofErr w:type="spellStart"/>
              <w:r w:rsidRPr="009D77D4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bdr w:val="none" w:sz="0" w:space="0" w:color="auto" w:frame="1"/>
                  <w:lang w:eastAsia="ru-RU"/>
                </w:rPr>
                <w:t>Kanban</w:t>
              </w:r>
              <w:proofErr w:type="spellEnd"/>
            </w:hyperlink>
          </w:p>
        </w:tc>
        <w:tc>
          <w:tcPr>
            <w:tcW w:w="1748" w:type="dxa"/>
          </w:tcPr>
          <w:p w14:paraId="4D6DDE00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</w:tcPr>
          <w:p w14:paraId="0AEA76B4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</w:tcPr>
          <w:p w14:paraId="5FD87C8E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8" w:type="dxa"/>
          </w:tcPr>
          <w:p w14:paraId="0F2F3106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5" w:type="dxa"/>
          </w:tcPr>
          <w:p w14:paraId="20787A10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961A8" w:rsidRPr="009D77D4" w14:paraId="1EC591B8" w14:textId="77777777" w:rsidTr="009D77D4">
        <w:trPr>
          <w:trHeight w:val="383"/>
        </w:trPr>
        <w:tc>
          <w:tcPr>
            <w:tcW w:w="2099" w:type="dxa"/>
          </w:tcPr>
          <w:p w14:paraId="28BC5077" w14:textId="77777777" w:rsidR="009D77D4" w:rsidRPr="009D77D4" w:rsidRDefault="009D77D4" w:rsidP="003961A8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D77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Six Sigma</w:t>
            </w:r>
          </w:p>
        </w:tc>
        <w:tc>
          <w:tcPr>
            <w:tcW w:w="1748" w:type="dxa"/>
          </w:tcPr>
          <w:p w14:paraId="5B67A166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</w:tcPr>
          <w:p w14:paraId="31A79A6D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</w:tcPr>
          <w:p w14:paraId="05DC0F4F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8" w:type="dxa"/>
          </w:tcPr>
          <w:p w14:paraId="6643F6A7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5" w:type="dxa"/>
          </w:tcPr>
          <w:p w14:paraId="585A6445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961A8" w:rsidRPr="009D77D4" w14:paraId="13A30E2A" w14:textId="77777777" w:rsidTr="009D77D4">
        <w:trPr>
          <w:trHeight w:val="383"/>
        </w:trPr>
        <w:tc>
          <w:tcPr>
            <w:tcW w:w="2099" w:type="dxa"/>
          </w:tcPr>
          <w:p w14:paraId="1C7413D7" w14:textId="77777777" w:rsidR="009D77D4" w:rsidRPr="009D77D4" w:rsidRDefault="009D77D4" w:rsidP="003961A8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D77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PRINCE2</w:t>
            </w:r>
          </w:p>
        </w:tc>
        <w:tc>
          <w:tcPr>
            <w:tcW w:w="1748" w:type="dxa"/>
          </w:tcPr>
          <w:p w14:paraId="2C29EA56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</w:tcPr>
          <w:p w14:paraId="5F0FA6CE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</w:tcPr>
          <w:p w14:paraId="767F0433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8" w:type="dxa"/>
          </w:tcPr>
          <w:p w14:paraId="01D110CB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5" w:type="dxa"/>
          </w:tcPr>
          <w:p w14:paraId="4C7DDD63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961A8" w:rsidRPr="009D77D4" w14:paraId="157DEE9D" w14:textId="77777777" w:rsidTr="009D77D4">
        <w:trPr>
          <w:trHeight w:val="1094"/>
        </w:trPr>
        <w:tc>
          <w:tcPr>
            <w:tcW w:w="2099" w:type="dxa"/>
          </w:tcPr>
          <w:p w14:paraId="71631AA6" w14:textId="77777777" w:rsidR="009D77D4" w:rsidRPr="009D77D4" w:rsidRDefault="009D77D4" w:rsidP="003961A8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0" w:history="1">
              <w:r w:rsidRPr="009D77D4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bdr w:val="none" w:sz="0" w:space="0" w:color="auto" w:frame="1"/>
                  <w:lang w:eastAsia="ru-RU"/>
                </w:rPr>
                <w:t>Классический проектный менеджмент</w:t>
              </w:r>
            </w:hyperlink>
          </w:p>
        </w:tc>
        <w:tc>
          <w:tcPr>
            <w:tcW w:w="1748" w:type="dxa"/>
          </w:tcPr>
          <w:p w14:paraId="020257C2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</w:tcPr>
          <w:p w14:paraId="2EED4DEC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</w:tcPr>
          <w:p w14:paraId="60D32329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8" w:type="dxa"/>
          </w:tcPr>
          <w:p w14:paraId="1EF8D73B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5" w:type="dxa"/>
          </w:tcPr>
          <w:p w14:paraId="4B65A529" w14:textId="77777777" w:rsidR="009D77D4" w:rsidRPr="009D77D4" w:rsidRDefault="009D77D4" w:rsidP="00396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B37B2E9" w14:textId="77777777" w:rsidR="009D77D4" w:rsidRPr="009D77D4" w:rsidRDefault="009D77D4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2D75F20" w14:textId="77777777" w:rsidR="009D77D4" w:rsidRPr="009D77D4" w:rsidRDefault="009D77D4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D77D4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Замечание:</w:t>
      </w:r>
    </w:p>
    <w:p w14:paraId="5B69173B" w14:textId="77777777" w:rsidR="009D77D4" w:rsidRPr="009D77D4" w:rsidRDefault="009D77D4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D77D4">
        <w:rPr>
          <w:rFonts w:ascii="Times New Roman" w:eastAsia="Calibri" w:hAnsi="Times New Roman" w:cs="Times New Roman"/>
          <w:bCs/>
          <w:sz w:val="28"/>
          <w:szCs w:val="28"/>
        </w:rPr>
        <w:t xml:space="preserve">При заполнении таблицы можно пользоваться любыми источниками, в том числе источником по ссылке </w:t>
      </w:r>
      <w:hyperlink r:id="rId11" w:history="1">
        <w:r w:rsidRPr="009D77D4">
          <w:rPr>
            <w:rFonts w:ascii="Times New Roman" w:eastAsia="Calibri" w:hAnsi="Times New Roman" w:cs="Times New Roman"/>
            <w:b/>
            <w:sz w:val="28"/>
            <w:szCs w:val="28"/>
            <w:u w:val="single"/>
          </w:rPr>
          <w:t>https://www.pmservices.ru/project-management-news/top-7-metodov-upravleniya-proektami-agile-scrum-kanban-prince2-i-drugie/</w:t>
        </w:r>
      </w:hyperlink>
    </w:p>
    <w:p w14:paraId="69AD0CA5" w14:textId="09848C53" w:rsidR="009D77D4" w:rsidRPr="003961A8" w:rsidRDefault="009D77D4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77D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D77D4">
        <w:rPr>
          <w:rFonts w:ascii="Times New Roman" w:eastAsia="Calibri" w:hAnsi="Times New Roman" w:cs="Times New Roman"/>
          <w:b/>
          <w:sz w:val="28"/>
          <w:szCs w:val="28"/>
          <w:u w:val="single"/>
        </w:rPr>
        <w:t>Вывод:</w:t>
      </w:r>
      <w:r w:rsidRPr="009D77D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D77D4">
        <w:rPr>
          <w:rFonts w:ascii="Times New Roman" w:eastAsia="Calibri" w:hAnsi="Times New Roman" w:cs="Times New Roman"/>
          <w:sz w:val="28"/>
          <w:szCs w:val="28"/>
        </w:rPr>
        <w:t>сделать вывод, ответив на вопрос -  Лучшая система управления проектами для Вас!</w:t>
      </w:r>
      <w:r w:rsidRPr="003961A8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3D081043" w14:textId="0BECF139" w:rsidR="00995C82" w:rsidRDefault="00995C82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BEEC724" w14:textId="325A62BB" w:rsidR="003961A8" w:rsidRDefault="003961A8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08A71AE" w14:textId="77777777" w:rsidR="003961A8" w:rsidRPr="003961A8" w:rsidRDefault="003961A8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804F303" w14:textId="14E0482E" w:rsidR="00995C82" w:rsidRPr="003961A8" w:rsidRDefault="00995C82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3DC175" w14:textId="5C2BAFDB" w:rsidR="00995C82" w:rsidRPr="003961A8" w:rsidRDefault="00995C82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58BCDAA" w14:textId="69E8405D" w:rsidR="00995C82" w:rsidRPr="003961A8" w:rsidRDefault="00995C82" w:rsidP="003961A8">
      <w:pPr>
        <w:pStyle w:val="1"/>
        <w:spacing w:before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3" w:name="_Toc210490948"/>
      <w:r w:rsidRPr="003961A8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Практическая подготовка №</w:t>
      </w:r>
      <w:r w:rsidRPr="003961A8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2.</w:t>
      </w:r>
      <w:bookmarkEnd w:id="3"/>
    </w:p>
    <w:p w14:paraId="0DFA2FB1" w14:textId="4F779547" w:rsidR="00995C82" w:rsidRPr="003961A8" w:rsidRDefault="00995C82" w:rsidP="003961A8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210490949"/>
      <w:r w:rsidRPr="003961A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Понятие </w:t>
      </w:r>
      <w:proofErr w:type="spellStart"/>
      <w:r w:rsidRPr="003961A8">
        <w:rPr>
          <w:rFonts w:ascii="Times New Roman" w:hAnsi="Times New Roman" w:cs="Times New Roman"/>
          <w:b/>
          <w:bCs/>
          <w:color w:val="auto"/>
          <w:sz w:val="28"/>
          <w:szCs w:val="28"/>
        </w:rPr>
        <w:t>Scrum</w:t>
      </w:r>
      <w:proofErr w:type="spellEnd"/>
      <w:r w:rsidRPr="003961A8">
        <w:rPr>
          <w:rFonts w:ascii="Times New Roman" w:hAnsi="Times New Roman" w:cs="Times New Roman"/>
          <w:b/>
          <w:bCs/>
          <w:color w:val="auto"/>
          <w:sz w:val="28"/>
          <w:szCs w:val="28"/>
        </w:rPr>
        <w:t>. Суть методики</w:t>
      </w:r>
      <w:bookmarkEnd w:id="4"/>
    </w:p>
    <w:p w14:paraId="28CCD81E" w14:textId="77777777" w:rsidR="00995C82" w:rsidRPr="003961A8" w:rsidRDefault="00995C82" w:rsidP="003961A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5D831B0D" w14:textId="77777777" w:rsidR="004869B3" w:rsidRDefault="00995C82" w:rsidP="004869B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Что такое </w:t>
      </w:r>
      <w:proofErr w:type="spellStart"/>
      <w:r w:rsidRPr="00995C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Суть методик</w:t>
      </w:r>
      <w:r w:rsidR="00486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</w:p>
    <w:p w14:paraId="04C9E85A" w14:textId="77777777" w:rsidR="004869B3" w:rsidRDefault="00995C82" w:rsidP="004869B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Те, кто занимается управлением проектами, да и просто управлением, хорошо знают, насколько сложно организовать слаженную командную работу. Из-за отсутствия слаженности постоянно нарушаются планы, происходит отставание от графика, бюджет проекта раздувается, деньги и время утекают сквозь пальцы, задачи разных подразделений дублируются, люди спорят и не помогают друг другу, хотя, казалось бы, их усилия направлены на достижение одной цели. Кроме того, заказчики часто бывают неудовлетворены окончательным вариантом созданного продукта.</w:t>
      </w:r>
    </w:p>
    <w:p w14:paraId="2D12D405" w14:textId="77777777" w:rsidR="004869B3" w:rsidRDefault="00995C82" w:rsidP="004869B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Методика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которую разработали Джефф Сазерленд и Кен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Швабер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призвана решить все эти проблемы. </w:t>
      </w:r>
      <w:proofErr w:type="spellStart"/>
      <w:r w:rsidRPr="00995C8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— это противоположность классическому поэтапному подходу, применяемому к реализации проектов. Методику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взяли на вооружение многие компании как из технологических отраслей, откуда она сама родом, так и из традиционных и даже некоммерческих. Подход, лежащий в основе методики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можно применять в разных видах деятельности, в которых требуется коллективная работа.</w:t>
      </w:r>
    </w:p>
    <w:p w14:paraId="0883339A" w14:textId="6630B4B5" w:rsidR="00995C82" w:rsidRPr="00995C82" w:rsidRDefault="00995C82" w:rsidP="004869B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Важными характеристиками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является ее гибкость и ориентированность на клиента, так как она предполагает его (клиента) непосредственное участие в процессе работы.</w:t>
      </w: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95C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proofErr w:type="spellStart"/>
      <w:r w:rsidRPr="00995C8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не требует внедрения каких-либо дорогостоящих инструментов. Схему методики </w:t>
      </w:r>
      <w:proofErr w:type="spellStart"/>
      <w:r w:rsidRPr="00995C8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вкратце можно описать следующим образом</w:t>
      </w: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2C5F516B" w14:textId="77777777" w:rsidR="00995C82" w:rsidRPr="00995C82" w:rsidRDefault="00995C82" w:rsidP="003961A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начала необходимо выбрать «Владельца продукта» — человека, обладающего видением того, что вы собираетесь создать или достигнуть.</w:t>
      </w:r>
    </w:p>
    <w:p w14:paraId="5FC351BB" w14:textId="77777777" w:rsidR="00995C82" w:rsidRPr="00995C82" w:rsidRDefault="00995C82" w:rsidP="003961A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нужно собрать «Команду», в которую войдут люди, непосредственно выполняющие работу. Они должны обладать навыками и знаниями, которые помогут воплотить идею владельца продукта в жизнь.</w:t>
      </w:r>
    </w:p>
    <w:p w14:paraId="6323674C" w14:textId="77777777" w:rsidR="00995C82" w:rsidRPr="00995C82" w:rsidRDefault="00995C82" w:rsidP="003961A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выбрать «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Скрам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-мастера» — того, кто будет следить за ходом реализации проекта, обеспечивать проведение коротких собраний и помогать команде устранять препятствия на пути достижения цели.</w:t>
      </w:r>
    </w:p>
    <w:p w14:paraId="603EABD2" w14:textId="77777777" w:rsidR="00995C82" w:rsidRPr="00995C82" w:rsidRDefault="00995C82" w:rsidP="003961A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Приступая к работе, нужно создать максимально полный список всех требований, предъявляемых к продукту или цели. Пункты этого списка должны быть расставлены по приоритету. Список носит название «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Бэклог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продукта». Он может развиваться и изменяться на протяжении всего срока реализации проекта.</w:t>
      </w:r>
    </w:p>
    <w:p w14:paraId="5F526FA1" w14:textId="77777777" w:rsidR="00995C82" w:rsidRPr="00995C82" w:rsidRDefault="00995C82" w:rsidP="003961A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команды должны оценить по своей системе оценок каждый пункт на предмет сложности и затрат, которые потребуются для его выполнения.</w:t>
      </w:r>
    </w:p>
    <w:p w14:paraId="7891533E" w14:textId="77777777" w:rsidR="00995C82" w:rsidRPr="00995C82" w:rsidRDefault="00995C82" w:rsidP="003961A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участники,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скрам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-мастер и владелец продукта должны провести первое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скрам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-собрание, на котором они запланируют спринт — определенное время для выполнения части заданий. Продолжительность спринта не должна превышать один месяц. За каждый спринт команда нарабатывает определенное количество баллов. Команда должна постоянно стремиться к тому, чтобы превзойти в новом спринте количество наработанных баллов за предыдущий спринт, то есть ее цель — постоянно превосходить свои собственные результаты — «наращивать динамику производительности».</w:t>
      </w:r>
    </w:p>
    <w:p w14:paraId="7A3376F8" w14:textId="77777777" w:rsidR="00995C82" w:rsidRPr="00995C82" w:rsidRDefault="00995C82" w:rsidP="003961A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все участники были в курсе состояния дел нужно завести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скрам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-доску с тремя колонками: «Нужно сделать, или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бэклог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»; «В работе»; «Сделано». На доску участники клеят стикеры с заданиями, которые в процессе работы поочередно перемещаются из колонки «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Бэклог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колонку «в работе», а затем в «сделано».</w:t>
      </w:r>
    </w:p>
    <w:p w14:paraId="2367F544" w14:textId="77777777" w:rsidR="00995C82" w:rsidRPr="00995C82" w:rsidRDefault="00995C82" w:rsidP="003961A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Ежедневно проводится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скрам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-собрание. По выражению Джеффа Сазерленда «это пульс всего процесса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». Суть его проста — ежедневно, на ходу, пятнадцать минут на то, чтобы все дали ответы на три вопроса: «Что ты делал вчера, чтобы помочь команде завершить спринт?», «Что ты будешь делать сегодня, чтобы помочь команде завершить спринт?», «Какие препятствия встают на пути команды?».</w:t>
      </w:r>
    </w:p>
    <w:p w14:paraId="6638FE34" w14:textId="77777777" w:rsidR="00995C82" w:rsidRPr="00995C82" w:rsidRDefault="00995C82" w:rsidP="003961A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завершении спринта команда делает его обзор — проводит встречу, на которой участники рассказывают, что сделано за спринт.</w:t>
      </w:r>
    </w:p>
    <w:p w14:paraId="337CFC30" w14:textId="7125E352" w:rsidR="00995C82" w:rsidRPr="003961A8" w:rsidRDefault="00995C82" w:rsidP="003961A8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показа результатов работы за спринт участники проводят ретроспективное собрание, на котором обсуждают, что команда делала хорошо, что можно сделать лучше, что можно улучшить прямо сейчас.</w:t>
      </w:r>
    </w:p>
    <w:p w14:paraId="145B861B" w14:textId="77777777" w:rsidR="00995C82" w:rsidRPr="00995C82" w:rsidRDefault="00995C82" w:rsidP="003961A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95C82">
        <w:rPr>
          <w:rFonts w:ascii="Times New Roman" w:eastAsia="Calibri" w:hAnsi="Times New Roman" w:cs="Times New Roman"/>
          <w:b/>
          <w:i/>
          <w:sz w:val="28"/>
          <w:szCs w:val="28"/>
        </w:rPr>
        <w:t>Полезен для прочтения материал по ссылке:</w:t>
      </w:r>
    </w:p>
    <w:p w14:paraId="163466C5" w14:textId="77777777" w:rsidR="00995C82" w:rsidRPr="00995C82" w:rsidRDefault="00995C82" w:rsidP="003961A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hyperlink r:id="rId12" w:history="1">
        <w:r w:rsidRPr="00995C82">
          <w:rPr>
            <w:rFonts w:ascii="Times New Roman" w:eastAsia="Calibri" w:hAnsi="Times New Roman" w:cs="Times New Roman"/>
            <w:b/>
            <w:sz w:val="28"/>
            <w:szCs w:val="28"/>
            <w:u w:val="single"/>
          </w:rPr>
          <w:t>https://blog.skillfactory.ru/glossary/scrum/</w:t>
        </w:r>
      </w:hyperlink>
    </w:p>
    <w:p w14:paraId="73574671" w14:textId="77777777" w:rsidR="00995C82" w:rsidRPr="00995C82" w:rsidRDefault="00995C82" w:rsidP="003961A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14:paraId="763643B3" w14:textId="77777777" w:rsidR="00995C82" w:rsidRPr="00995C82" w:rsidRDefault="00995C82" w:rsidP="003961A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hyperlink r:id="rId13" w:history="1">
        <w:r w:rsidRPr="00995C82">
          <w:rPr>
            <w:rFonts w:ascii="Times New Roman" w:eastAsia="Calibri" w:hAnsi="Times New Roman" w:cs="Times New Roman"/>
            <w:b/>
            <w:sz w:val="28"/>
            <w:szCs w:val="28"/>
            <w:u w:val="single"/>
          </w:rPr>
          <w:t>https://scrumtrek.ru/blog/agile-scrum/3777/scrum-chto-eto/</w:t>
        </w:r>
      </w:hyperlink>
    </w:p>
    <w:p w14:paraId="1AD0248A" w14:textId="77777777" w:rsidR="00995C82" w:rsidRPr="00995C82" w:rsidRDefault="00995C82" w:rsidP="003961A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E167502" w14:textId="77777777" w:rsidR="00995C82" w:rsidRPr="00995C82" w:rsidRDefault="00995C82" w:rsidP="003961A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E93B460" w14:textId="77777777" w:rsidR="00995C82" w:rsidRPr="00995C82" w:rsidRDefault="00995C82" w:rsidP="003961A8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95C82">
        <w:rPr>
          <w:rFonts w:ascii="Times New Roman" w:eastAsia="Calibri" w:hAnsi="Times New Roman" w:cs="Times New Roman"/>
          <w:b/>
          <w:sz w:val="28"/>
          <w:szCs w:val="28"/>
        </w:rPr>
        <w:t>Контрольные вопросы:</w:t>
      </w:r>
    </w:p>
    <w:p w14:paraId="037BC13D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Как работать по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3DB0E61A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– это …</w:t>
      </w:r>
    </w:p>
    <w:p w14:paraId="46783BFA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изобрели …</w:t>
      </w:r>
    </w:p>
    <w:p w14:paraId="0DA1B912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Какие компании используют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10459373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Какие компании применяют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58366730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Для чего нужен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3A21700F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Когда используется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2FD4BE33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Зачем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Скрам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бизнесу?</w:t>
      </w:r>
    </w:p>
    <w:p w14:paraId="0F9180B3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Что нужно чтобы стать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скрам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Мастером?</w:t>
      </w:r>
    </w:p>
    <w:p w14:paraId="5C030228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В чем задача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скрам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Мастера?</w:t>
      </w:r>
    </w:p>
    <w:p w14:paraId="7A769C08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Какие преимущества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дает клиенту?</w:t>
      </w:r>
    </w:p>
    <w:p w14:paraId="334CE780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Agile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аджайл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) – это ...</w:t>
      </w:r>
    </w:p>
    <w:p w14:paraId="2859F870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Что такое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простыми словами?</w:t>
      </w:r>
    </w:p>
    <w:p w14:paraId="1E9C997C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В чем идея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модели?</w:t>
      </w:r>
    </w:p>
    <w:p w14:paraId="78B8F7BF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Какие проблемы решает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Мастер?</w:t>
      </w:r>
    </w:p>
    <w:p w14:paraId="6B054216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В чем разница между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Kanban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43C52ED1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Какие роли есть в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команде?</w:t>
      </w:r>
    </w:p>
    <w:p w14:paraId="7EA1E642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Когда используется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240B661E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Для чего нужен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Скрам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Мастер?</w:t>
      </w:r>
    </w:p>
    <w:p w14:paraId="6459555A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Какие компании применяют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522C5056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Как работает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0912C9A3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Сколько событий есть в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30CE3640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Зачем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Скрам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 бизнесу?</w:t>
      </w:r>
    </w:p>
    <w:p w14:paraId="72040C64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Как называются встречи в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205C3BAF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>Сколько длится спринт?</w:t>
      </w:r>
    </w:p>
    <w:p w14:paraId="0D6A7D06" w14:textId="77777777" w:rsidR="00995C82" w:rsidRPr="00995C82" w:rsidRDefault="00995C82" w:rsidP="003961A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Кто придумал </w:t>
      </w:r>
      <w:proofErr w:type="spellStart"/>
      <w:r w:rsidRPr="00995C82">
        <w:rPr>
          <w:rFonts w:ascii="Times New Roman" w:eastAsia="Calibri" w:hAnsi="Times New Roman" w:cs="Times New Roman"/>
          <w:sz w:val="28"/>
          <w:szCs w:val="28"/>
        </w:rPr>
        <w:t>Scrum</w:t>
      </w:r>
      <w:proofErr w:type="spellEnd"/>
      <w:r w:rsidRPr="00995C82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558EA1D2" w14:textId="75916BD4" w:rsidR="00995C82" w:rsidRDefault="00995C82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E28951" w14:textId="1BBAD872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0E5618" w14:textId="4309B7E7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E0E2F2" w14:textId="5C6F496F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611A44" w14:textId="0C396E9C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550A3A" w14:textId="63760558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B7FC9A" w14:textId="4A626E8B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37B917" w14:textId="1DC48518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32A61D" w14:textId="0D1B6973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A91C1E" w14:textId="45A8A5B5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E9DF80" w14:textId="34302E08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62BE8D" w14:textId="6234F24D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404DF7" w14:textId="51FBB5FA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8108F8" w14:textId="3141E112" w:rsidR="004869B3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643440" w14:textId="77777777" w:rsidR="004869B3" w:rsidRPr="003961A8" w:rsidRDefault="004869B3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7E67A9" w14:textId="77777777" w:rsidR="00995C82" w:rsidRPr="00995C82" w:rsidRDefault="00995C82" w:rsidP="003961A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056BF9" w14:textId="3205B7E0" w:rsidR="00995C82" w:rsidRPr="004869B3" w:rsidRDefault="00995C82" w:rsidP="004869B3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5" w:name="_Toc210490950"/>
      <w:r w:rsidRPr="004869B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Практическая подготовка №</w:t>
      </w:r>
      <w:r w:rsidRPr="004869B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3</w:t>
      </w:r>
      <w:bookmarkEnd w:id="5"/>
    </w:p>
    <w:p w14:paraId="5CE39B79" w14:textId="77777777" w:rsidR="00995C82" w:rsidRPr="003961A8" w:rsidRDefault="00995C82" w:rsidP="003961A8">
      <w:pPr>
        <w:pStyle w:val="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14:paraId="22D0493A" w14:textId="128B0BD9" w:rsidR="00995C82" w:rsidRPr="003961A8" w:rsidRDefault="00995C82" w:rsidP="003961A8">
      <w:pPr>
        <w:pStyle w:val="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pacing w:val="-14"/>
          <w:kern w:val="36"/>
          <w:sz w:val="28"/>
          <w:szCs w:val="28"/>
          <w:lang w:eastAsia="ru-RU"/>
        </w:rPr>
      </w:pPr>
      <w:bookmarkStart w:id="6" w:name="_Toc210485443"/>
      <w:bookmarkStart w:id="7" w:name="_Toc210490951"/>
      <w:r w:rsidRPr="003961A8">
        <w:rPr>
          <w:rFonts w:ascii="Times New Roman" w:eastAsia="Times New Roman" w:hAnsi="Times New Roman" w:cs="Times New Roman"/>
          <w:b/>
          <w:bCs/>
          <w:color w:val="auto"/>
          <w:spacing w:val="-14"/>
          <w:kern w:val="36"/>
          <w:sz w:val="28"/>
          <w:szCs w:val="28"/>
          <w:lang w:eastAsia="ru-RU"/>
        </w:rPr>
        <w:t>«</w:t>
      </w:r>
      <w:proofErr w:type="spellStart"/>
      <w:r w:rsidRPr="003961A8">
        <w:rPr>
          <w:rFonts w:ascii="Times New Roman" w:eastAsia="Times New Roman" w:hAnsi="Times New Roman" w:cs="Times New Roman"/>
          <w:b/>
          <w:bCs/>
          <w:color w:val="auto"/>
          <w:spacing w:val="-14"/>
          <w:kern w:val="36"/>
          <w:sz w:val="28"/>
          <w:szCs w:val="28"/>
          <w:lang w:eastAsia="ru-RU"/>
        </w:rPr>
        <w:t>С</w:t>
      </w:r>
      <w:r w:rsidRPr="003961A8">
        <w:rPr>
          <w:rFonts w:ascii="Times New Roman" w:eastAsia="Times New Roman" w:hAnsi="Times New Roman" w:cs="Times New Roman"/>
          <w:b/>
          <w:bCs/>
          <w:color w:val="auto"/>
          <w:spacing w:val="-14"/>
          <w:kern w:val="36"/>
          <w:sz w:val="28"/>
          <w:szCs w:val="28"/>
          <w:lang w:eastAsia="ru-RU"/>
        </w:rPr>
        <w:t>крам</w:t>
      </w:r>
      <w:proofErr w:type="spellEnd"/>
      <w:r w:rsidRPr="003961A8">
        <w:rPr>
          <w:rFonts w:ascii="Times New Roman" w:eastAsia="Times New Roman" w:hAnsi="Times New Roman" w:cs="Times New Roman"/>
          <w:b/>
          <w:bCs/>
          <w:color w:val="auto"/>
          <w:spacing w:val="-14"/>
          <w:kern w:val="36"/>
          <w:sz w:val="28"/>
          <w:szCs w:val="28"/>
          <w:lang w:eastAsia="ru-RU"/>
        </w:rPr>
        <w:t>-доска</w:t>
      </w:r>
      <w:bookmarkEnd w:id="6"/>
      <w:r w:rsidRPr="003961A8">
        <w:rPr>
          <w:rFonts w:ascii="Times New Roman" w:eastAsia="Times New Roman" w:hAnsi="Times New Roman" w:cs="Times New Roman"/>
          <w:b/>
          <w:bCs/>
          <w:color w:val="auto"/>
          <w:spacing w:val="-14"/>
          <w:kern w:val="36"/>
          <w:sz w:val="28"/>
          <w:szCs w:val="28"/>
          <w:lang w:eastAsia="ru-RU"/>
        </w:rPr>
        <w:t>»</w:t>
      </w:r>
      <w:bookmarkEnd w:id="7"/>
    </w:p>
    <w:p w14:paraId="3434995C" w14:textId="77777777" w:rsidR="00995C82" w:rsidRPr="00995C82" w:rsidRDefault="00995C82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</w:pPr>
    </w:p>
    <w:p w14:paraId="2B95E880" w14:textId="77777777" w:rsidR="00995C82" w:rsidRPr="00995C82" w:rsidRDefault="00995C82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</w:pPr>
      <w:hyperlink r:id="rId14" w:history="1">
        <w:bookmarkStart w:id="8" w:name="_Toc210485444"/>
        <w:bookmarkStart w:id="9" w:name="_Toc210488012"/>
        <w:bookmarkStart w:id="10" w:name="_Toc210490952"/>
        <w:r w:rsidRPr="00995C82">
          <w:rPr>
            <w:rFonts w:ascii="Times New Roman" w:eastAsia="Times New Roman" w:hAnsi="Times New Roman" w:cs="Times New Roman"/>
            <w:b/>
            <w:bCs/>
            <w:spacing w:val="-14"/>
            <w:kern w:val="36"/>
            <w:sz w:val="28"/>
            <w:szCs w:val="28"/>
            <w:u w:val="single"/>
            <w:lang w:eastAsia="ru-RU"/>
          </w:rPr>
          <w:t>https://timeweb.com/ru/community/articles/chto-takoe-skram-doska</w:t>
        </w:r>
        <w:bookmarkEnd w:id="8"/>
        <w:bookmarkEnd w:id="9"/>
        <w:bookmarkEnd w:id="10"/>
      </w:hyperlink>
    </w:p>
    <w:p w14:paraId="31053358" w14:textId="77777777" w:rsidR="00995C82" w:rsidRPr="00995C82" w:rsidRDefault="00995C82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</w:pPr>
    </w:p>
    <w:p w14:paraId="2F8F7D54" w14:textId="77777777" w:rsidR="00995C82" w:rsidRPr="00995C82" w:rsidRDefault="00995C82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</w:pPr>
      <w:bookmarkStart w:id="11" w:name="_Toc210485445"/>
      <w:bookmarkStart w:id="12" w:name="_Toc210488013"/>
      <w:bookmarkStart w:id="13" w:name="_Toc210490953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 xml:space="preserve">Структура </w:t>
      </w:r>
      <w:proofErr w:type="spellStart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скрам</w:t>
      </w:r>
      <w:proofErr w:type="spellEnd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-доски</w:t>
      </w:r>
      <w:bookmarkEnd w:id="11"/>
      <w:bookmarkEnd w:id="12"/>
      <w:bookmarkEnd w:id="13"/>
    </w:p>
    <w:p w14:paraId="416386D4" w14:textId="6F85FAB9" w:rsidR="00995C82" w:rsidRPr="00995C82" w:rsidRDefault="00995C82" w:rsidP="004869B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bookmarkStart w:id="14" w:name="_Toc210485446"/>
      <w:bookmarkStart w:id="15" w:name="_Toc210488014"/>
      <w:bookmarkStart w:id="16" w:name="_Toc210490954"/>
      <w:proofErr w:type="spellStart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Скрам-борд</w:t>
      </w:r>
      <w:proofErr w:type="spellEnd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делится на несколько блоков. Мы рассмотрим 6 распространенных блоков (их может быть больше или меньше).</w:t>
      </w:r>
      <w:bookmarkEnd w:id="14"/>
      <w:bookmarkEnd w:id="15"/>
      <w:bookmarkEnd w:id="16"/>
    </w:p>
    <w:p w14:paraId="223852ED" w14:textId="77777777" w:rsidR="00995C82" w:rsidRPr="00995C82" w:rsidRDefault="00995C82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bookmarkStart w:id="17" w:name="_Toc210485447"/>
      <w:bookmarkStart w:id="18" w:name="_Toc210488015"/>
      <w:bookmarkStart w:id="19" w:name="_Toc210490955"/>
      <w:proofErr w:type="spellStart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Stories</w:t>
      </w:r>
      <w:proofErr w:type="spellEnd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.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Одна </w:t>
      </w:r>
      <w:proofErr w:type="spellStart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story</w:t>
      </w:r>
      <w:proofErr w:type="spellEnd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– это информация об особенности продукта, которую желает видеть большое количество пользователей. Новый дизайн, новая настройка, новая функция. Это может быть что угодно. Со </w:t>
      </w:r>
      <w:proofErr w:type="spellStart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stories</w:t>
      </w:r>
      <w:proofErr w:type="spellEnd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начинается целеполагание. Лидеры команды решают, чем будет заниматься команда в грядущий спринт.</w:t>
      </w:r>
      <w:bookmarkEnd w:id="17"/>
      <w:bookmarkEnd w:id="18"/>
      <w:bookmarkEnd w:id="19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</w:t>
      </w:r>
    </w:p>
    <w:p w14:paraId="65D214C1" w14:textId="77777777" w:rsidR="00995C82" w:rsidRPr="00995C82" w:rsidRDefault="00995C82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bookmarkStart w:id="20" w:name="_Toc210485448"/>
      <w:bookmarkStart w:id="21" w:name="_Toc210488016"/>
      <w:bookmarkStart w:id="22" w:name="_Toc210490956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Надо сделать.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Story нужно поделить на части. На конкретные задачи, которые разработчики смогут решать. Берем не функцию в ее глобальном понимании, а какую-то минимальную часть, посильную и компактную.</w:t>
      </w:r>
      <w:bookmarkEnd w:id="20"/>
      <w:bookmarkEnd w:id="21"/>
      <w:bookmarkEnd w:id="22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</w:t>
      </w:r>
    </w:p>
    <w:p w14:paraId="477314F7" w14:textId="77777777" w:rsidR="00995C82" w:rsidRPr="00995C82" w:rsidRDefault="00995C82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bookmarkStart w:id="23" w:name="_Toc210485449"/>
      <w:bookmarkStart w:id="24" w:name="_Toc210488017"/>
      <w:bookmarkStart w:id="25" w:name="_Toc210490957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Делается.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Это те «куски» </w:t>
      </w:r>
      <w:proofErr w:type="spellStart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story</w:t>
      </w:r>
      <w:proofErr w:type="spellEnd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, которые уже разобрали. Над ними ведется работа в конкретный период. Задача лидера команды отслеживать продолжительность нахождения карточек в категории «Делается». Чем меньше этот период, тем лучше.</w:t>
      </w:r>
      <w:bookmarkEnd w:id="23"/>
      <w:bookmarkEnd w:id="24"/>
      <w:bookmarkEnd w:id="25"/>
    </w:p>
    <w:p w14:paraId="24F8344E" w14:textId="77777777" w:rsidR="00995C82" w:rsidRPr="00995C82" w:rsidRDefault="00995C82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bookmarkStart w:id="26" w:name="_Toc210485450"/>
      <w:bookmarkStart w:id="27" w:name="_Toc210488018"/>
      <w:bookmarkStart w:id="28" w:name="_Toc210490958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Сделано.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Те части </w:t>
      </w:r>
      <w:proofErr w:type="spellStart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story</w:t>
      </w:r>
      <w:proofErr w:type="spellEnd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, что уже были закончены. Этот раздел доски помогает отслеживать прогресс и анализировать работу.</w:t>
      </w:r>
      <w:bookmarkEnd w:id="26"/>
      <w:bookmarkEnd w:id="27"/>
      <w:bookmarkEnd w:id="28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</w:t>
      </w:r>
    </w:p>
    <w:p w14:paraId="60FB4F61" w14:textId="77777777" w:rsidR="00995C82" w:rsidRPr="00995C82" w:rsidRDefault="00995C82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bookmarkStart w:id="29" w:name="_Toc210485451"/>
      <w:bookmarkStart w:id="30" w:name="_Toc210490959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Проверяется.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Выполненные задачи, нуждающиеся в дополнительной проверке или контроле качества кода. Несмотря на то, что эта колонка часто располагается правее колонки «Сделано», карточки из «Делается» попадают сюда раньше.</w:t>
      </w:r>
      <w:bookmarkEnd w:id="29"/>
      <w:bookmarkEnd w:id="30"/>
    </w:p>
    <w:p w14:paraId="24211B2D" w14:textId="77777777" w:rsidR="00995C82" w:rsidRPr="00995C82" w:rsidRDefault="00995C82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bookmarkStart w:id="31" w:name="_Toc210485452"/>
      <w:bookmarkStart w:id="32" w:name="_Toc210490960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Отложено.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Функции, которые почему-то не получается реализовать в текущем спринте. Отсюда они переносятся на следующий «забег».</w:t>
      </w:r>
      <w:bookmarkEnd w:id="31"/>
      <w:bookmarkEnd w:id="32"/>
    </w:p>
    <w:p w14:paraId="251C4625" w14:textId="5580B908" w:rsidR="00995C82" w:rsidRPr="00995C82" w:rsidRDefault="00995C82" w:rsidP="004869B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</w:pPr>
      <w:bookmarkStart w:id="33" w:name="_Toc210485453"/>
      <w:bookmarkStart w:id="34" w:name="_Toc210490961"/>
      <w:r w:rsidRPr="00995C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706BDB" wp14:editId="3F204EED">
            <wp:extent cx="5566291" cy="37623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1139" cy="376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5C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B9CCD1" wp14:editId="5DF36583">
            <wp:extent cx="5940425" cy="3181429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3"/>
      <w:bookmarkEnd w:id="34"/>
    </w:p>
    <w:p w14:paraId="48BBC724" w14:textId="77777777" w:rsidR="00995C82" w:rsidRPr="00995C82" w:rsidRDefault="00995C82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u w:val="single"/>
          <w:lang w:eastAsia="ru-RU"/>
        </w:rPr>
      </w:pPr>
      <w:bookmarkStart w:id="35" w:name="_Toc210485454"/>
      <w:bookmarkStart w:id="36" w:name="_Toc210490962"/>
      <w:proofErr w:type="spellStart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Скрам</w:t>
      </w:r>
      <w:proofErr w:type="spellEnd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 xml:space="preserve">-доска </w:t>
      </w:r>
      <w:hyperlink r:id="rId17" w:history="1">
        <w:r w:rsidRPr="00995C82">
          <w:rPr>
            <w:rFonts w:ascii="Times New Roman" w:eastAsia="Times New Roman" w:hAnsi="Times New Roman" w:cs="Times New Roman"/>
            <w:b/>
            <w:bCs/>
            <w:spacing w:val="-14"/>
            <w:kern w:val="36"/>
            <w:sz w:val="28"/>
            <w:szCs w:val="28"/>
            <w:u w:val="single"/>
            <w:lang w:eastAsia="ru-RU"/>
          </w:rPr>
          <w:t>https://lucid.app/lucidspark/85a87b55-97c6-418e-9d9a-a143e337491b/edit?invitationId=inv_6fb1ecb1-1209-4b75-9110-0a1a9fb3da83#</w:t>
        </w:r>
        <w:bookmarkEnd w:id="35"/>
        <w:bookmarkEnd w:id="36"/>
      </w:hyperlink>
    </w:p>
    <w:p w14:paraId="66D397C7" w14:textId="77777777" w:rsidR="00995C82" w:rsidRPr="00995C82" w:rsidRDefault="00995C82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u w:val="single"/>
          <w:lang w:eastAsia="ru-RU"/>
        </w:rPr>
      </w:pPr>
    </w:p>
    <w:p w14:paraId="5E72961E" w14:textId="77777777" w:rsidR="00995C82" w:rsidRPr="00995C82" w:rsidRDefault="00995C82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</w:pPr>
      <w:bookmarkStart w:id="37" w:name="_Toc210485455"/>
      <w:bookmarkStart w:id="38" w:name="_Toc210490963"/>
      <w:r w:rsidRPr="00995C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8A2888" wp14:editId="08A18A49">
            <wp:extent cx="5368216" cy="2739236"/>
            <wp:effectExtent l="0" t="0" r="444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4577" cy="274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7"/>
      <w:bookmarkEnd w:id="38"/>
    </w:p>
    <w:p w14:paraId="6CF5DB28" w14:textId="77777777" w:rsidR="00995C82" w:rsidRPr="00995C82" w:rsidRDefault="00995C82" w:rsidP="003961A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bookmarkStart w:id="39" w:name="_Toc210485456"/>
      <w:bookmarkStart w:id="40" w:name="_Toc210490964"/>
      <w:r w:rsidRPr="00995C8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Практическое занятие </w:t>
      </w:r>
      <w:r w:rsidRPr="00995C82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(представить в виде отчёта)</w:t>
      </w:r>
      <w:bookmarkEnd w:id="39"/>
      <w:bookmarkEnd w:id="40"/>
    </w:p>
    <w:p w14:paraId="2EE57AB4" w14:textId="77777777" w:rsidR="00995C82" w:rsidRPr="00995C82" w:rsidRDefault="00995C82" w:rsidP="003961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</w:t>
      </w:r>
    </w:p>
    <w:p w14:paraId="34A117E5" w14:textId="77777777" w:rsidR="00995C82" w:rsidRPr="00995C82" w:rsidRDefault="00995C82" w:rsidP="003961A8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Поясните основные положения методологии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31E7121" w14:textId="77777777" w:rsidR="00995C82" w:rsidRPr="00995C82" w:rsidRDefault="00995C82" w:rsidP="003961A8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артефакты характерны для методологии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1E6B6A9" w14:textId="77777777" w:rsidR="00995C82" w:rsidRPr="00995C82" w:rsidRDefault="00995C82" w:rsidP="003961A8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роли определены в организации команды в методологии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AFA49A8" w14:textId="77777777" w:rsidR="00995C82" w:rsidRPr="00995C82" w:rsidRDefault="00995C82" w:rsidP="003961A8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отвечает за качественный выпуск программного продукта в методологии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EE8B130" w14:textId="77777777" w:rsidR="00995C82" w:rsidRPr="00995C82" w:rsidRDefault="00995C82" w:rsidP="003961A8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Поясните содержание жизненного цикл проекта ПО в методологии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FE23B5A" w14:textId="77777777" w:rsidR="00995C82" w:rsidRPr="00995C82" w:rsidRDefault="00995C82" w:rsidP="003961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</w:t>
      </w:r>
    </w:p>
    <w:p w14:paraId="050BDF63" w14:textId="77777777" w:rsidR="00995C82" w:rsidRPr="00995C82" w:rsidRDefault="00995C82" w:rsidP="003961A8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Проведите исследование (поиск по интернету) применимости методологии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проектирования программных систем.</w:t>
      </w:r>
    </w:p>
    <w:p w14:paraId="33859DD3" w14:textId="77777777" w:rsidR="00995C82" w:rsidRPr="00995C82" w:rsidRDefault="00995C82" w:rsidP="003961A8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Проанализируйте причины распространения методологии </w:t>
      </w:r>
      <w:proofErr w:type="spellStart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создания эффективных программных решений.</w:t>
      </w:r>
    </w:p>
    <w:p w14:paraId="37CCF0DA" w14:textId="77777777" w:rsidR="00995C82" w:rsidRPr="00995C82" w:rsidRDefault="00995C82" w:rsidP="004869B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</w:pPr>
      <w:r w:rsidRPr="00995C8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322EE" wp14:editId="2846020C">
            <wp:extent cx="5233035" cy="3701251"/>
            <wp:effectExtent l="0" t="0" r="5715" b="0"/>
            <wp:docPr id="20" name="Рисунок 20" descr="https://infoshell.ru/wp-content/uploads/2015/09/-SCRUM-e144291506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foshell.ru/wp-content/uploads/2015/09/-SCRUM-e14429150621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304" cy="371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C97E9" w14:textId="08BBFC2D" w:rsidR="00995C82" w:rsidRPr="00995C82" w:rsidRDefault="00995C82" w:rsidP="004869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proofErr w:type="spellStart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Бэклог</w:t>
      </w:r>
      <w:proofErr w:type="spellEnd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 xml:space="preserve"> проекта (</w:t>
      </w:r>
      <w:proofErr w:type="spellStart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product-backlog</w:t>
      </w:r>
      <w:proofErr w:type="spellEnd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)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— список требований к конечному продукту и список задач.</w:t>
      </w:r>
    </w:p>
    <w:p w14:paraId="21F047D6" w14:textId="6C18A698" w:rsidR="00995C82" w:rsidRPr="00995C82" w:rsidRDefault="00995C82" w:rsidP="004869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proofErr w:type="spellStart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Бэклог</w:t>
      </w:r>
      <w:proofErr w:type="spellEnd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 xml:space="preserve"> спринта (</w:t>
      </w:r>
      <w:proofErr w:type="spellStart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sprint-backlog</w:t>
      </w:r>
      <w:proofErr w:type="spellEnd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)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— список задач (спринт), оговоренный временем. Задачи в </w:t>
      </w:r>
      <w:proofErr w:type="spellStart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бэклог</w:t>
      </w:r>
      <w:proofErr w:type="spellEnd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спринта добавляются из </w:t>
      </w:r>
      <w:proofErr w:type="spellStart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бэклога</w:t>
      </w:r>
      <w:proofErr w:type="spellEnd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продукта. Количество задач определяется в зависимости от потенциальных возможностей разработчиков.</w:t>
      </w:r>
    </w:p>
    <w:p w14:paraId="27834E26" w14:textId="4B35DAD3" w:rsidR="00995C82" w:rsidRPr="00995C82" w:rsidRDefault="00995C82" w:rsidP="004869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Спринт (</w:t>
      </w:r>
      <w:proofErr w:type="spellStart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sprint</w:t>
      </w:r>
      <w:proofErr w:type="spellEnd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)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— отрезок времени, продолжительность которого может составлять от одной до нескольких недель и остается неизменной на протяжении всего периода программирования. В конце каждого спринта заказчику демонстрируется работающий функционал </w:t>
      </w:r>
      <w:proofErr w:type="spellStart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Android</w:t>
      </w:r>
      <w:proofErr w:type="spellEnd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приложения, так называемый инкремент продукта.</w:t>
      </w:r>
    </w:p>
    <w:p w14:paraId="7359D19B" w14:textId="77777777" w:rsidR="00995C82" w:rsidRPr="00995C82" w:rsidRDefault="00995C82" w:rsidP="003961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Daily-митинг (</w:t>
      </w:r>
      <w:proofErr w:type="spellStart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daily-meeting</w:t>
      </w:r>
      <w:proofErr w:type="spellEnd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)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— ежедневные собрания команды разработчиков с координатором группы. Их цель — увидеть, что было выполнено с окончания прошлой встречи, что предстоит выполнить и какие проблемы возникли в процессе решения поставленных задач. Планерки длятся 15-20 минут. Возникшие проблемы обсуждаются после окончания собрания.</w:t>
      </w:r>
    </w:p>
    <w:p w14:paraId="273C03D3" w14:textId="6A354461" w:rsidR="00995C82" w:rsidRDefault="00995C82" w:rsidP="003961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 xml:space="preserve">Ретроспективный анализ (Sprint </w:t>
      </w:r>
      <w:proofErr w:type="spellStart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Retrospective</w:t>
      </w:r>
      <w:proofErr w:type="spellEnd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)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— оценка методов работы команды за спринт. В конце последнего спринта обычно проводится более глубокий анализ — ретроспектива </w:t>
      </w:r>
      <w:proofErr w:type="spellStart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ретроспектив</w:t>
      </w:r>
      <w:proofErr w:type="spellEnd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.</w:t>
      </w:r>
    </w:p>
    <w:p w14:paraId="188D21DF" w14:textId="79591950" w:rsidR="004869B3" w:rsidRDefault="004869B3" w:rsidP="003961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</w:p>
    <w:p w14:paraId="0D349F91" w14:textId="3C40B82D" w:rsidR="002A3334" w:rsidRPr="004869B3" w:rsidRDefault="002A3334" w:rsidP="004869B3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41" w:name="_Toc210490965"/>
      <w:r w:rsidRPr="004869B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Практическая подготовка №</w:t>
      </w:r>
      <w:r w:rsidRPr="004869B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4</w:t>
      </w:r>
      <w:bookmarkEnd w:id="41"/>
    </w:p>
    <w:p w14:paraId="6B2AE070" w14:textId="20C94D2B" w:rsidR="00995C82" w:rsidRPr="00995C82" w:rsidRDefault="002A3334" w:rsidP="004869B3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auto"/>
          <w:spacing w:val="-14"/>
          <w:kern w:val="36"/>
          <w:sz w:val="28"/>
          <w:szCs w:val="28"/>
          <w:lang w:eastAsia="ru-RU"/>
        </w:rPr>
      </w:pPr>
      <w:bookmarkStart w:id="42" w:name="_Toc210490966"/>
      <w:r w:rsidRPr="004869B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С</w:t>
      </w:r>
      <w:r w:rsidRPr="004869B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оздание программ по методологии </w:t>
      </w:r>
      <w:r w:rsidRPr="004869B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SCRUM</w:t>
      </w:r>
      <w:bookmarkEnd w:id="42"/>
    </w:p>
    <w:p w14:paraId="66F118C7" w14:textId="77777777" w:rsidR="00995C82" w:rsidRPr="00995C82" w:rsidRDefault="00995C82" w:rsidP="003961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</w:pPr>
    </w:p>
    <w:p w14:paraId="4A50804E" w14:textId="77777777" w:rsidR="00995C82" w:rsidRPr="00995C82" w:rsidRDefault="00995C82" w:rsidP="003961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СОЗДАНИЕ ПРОГРАММ ПО МЕТОДОЛОГИИ SCRUM</w:t>
      </w:r>
    </w:p>
    <w:p w14:paraId="0D570D66" w14:textId="77777777" w:rsidR="00995C82" w:rsidRPr="00995C82" w:rsidRDefault="00995C82" w:rsidP="003961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Компания “</w:t>
      </w:r>
      <w:proofErr w:type="spellStart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InfoShell</w:t>
      </w:r>
      <w:proofErr w:type="spellEnd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” использует </w:t>
      </w:r>
      <w:proofErr w:type="spellStart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Scrum</w:t>
      </w:r>
      <w:proofErr w:type="spellEnd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для разработки программ для Андроид и других платформ. Мы создаем мобильные приложения по следующей схеме:</w:t>
      </w:r>
    </w:p>
    <w:p w14:paraId="5FA9CC75" w14:textId="77777777" w:rsidR="00995C82" w:rsidRPr="00995C82" w:rsidRDefault="00995C82" w:rsidP="003961A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</w:p>
    <w:p w14:paraId="10158C82" w14:textId="77777777" w:rsidR="00995C82" w:rsidRPr="00995C82" w:rsidRDefault="00995C82" w:rsidP="003961A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Идея и консультации.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Заказчик рассказывает о идее своего приложения или бизнес-проблеме, которую хочет решить с помощью создания программы. Аналитик предлагает варианты улучшении идеи.</w:t>
      </w:r>
    </w:p>
    <w:p w14:paraId="25BC0F33" w14:textId="77777777" w:rsidR="00995C82" w:rsidRPr="00995C82" w:rsidRDefault="00995C82" w:rsidP="003961A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Оценка проекта разработчиками.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Команда разработчиков анализирует идею заказчика и возможности создания продукта с заданными характеристиками.</w:t>
      </w:r>
    </w:p>
    <w:p w14:paraId="3A9FE54E" w14:textId="77777777" w:rsidR="00995C82" w:rsidRPr="00995C82" w:rsidRDefault="00995C82" w:rsidP="003961A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 xml:space="preserve">Составление </w:t>
      </w:r>
      <w:proofErr w:type="spellStart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бэклога</w:t>
      </w:r>
      <w:proofErr w:type="spellEnd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 xml:space="preserve"> проекта.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Совместно с клиентом составляется план задач, оговаривается продолжительность спринта и функционал, который должен быть готов по окончанию каждого спринта. Подписывается договор с заказчиком.</w:t>
      </w:r>
    </w:p>
    <w:p w14:paraId="232CA9A5" w14:textId="77777777" w:rsidR="00995C82" w:rsidRPr="00995C82" w:rsidRDefault="00995C82" w:rsidP="003961A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Ежедневно команда вместе с продукт </w:t>
      </w:r>
      <w:proofErr w:type="spellStart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>оунером</w:t>
      </w:r>
      <w:proofErr w:type="spellEnd"/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проводит анализ достигнутых результатов, </w:t>
      </w:r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устраняет возникшие проблемы.</w:t>
      </w:r>
    </w:p>
    <w:p w14:paraId="0374DD49" w14:textId="77777777" w:rsidR="00995C82" w:rsidRPr="00995C82" w:rsidRDefault="00995C82" w:rsidP="003961A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Ретроспектива.</w:t>
      </w:r>
      <w:r w:rsidRPr="00995C82">
        <w:rPr>
          <w:rFonts w:ascii="Times New Roman" w:eastAsia="Times New Roman" w:hAnsi="Times New Roman" w:cs="Times New Roman"/>
          <w:bCs/>
          <w:spacing w:val="-14"/>
          <w:kern w:val="36"/>
          <w:sz w:val="28"/>
          <w:szCs w:val="28"/>
          <w:lang w:eastAsia="ru-RU"/>
        </w:rPr>
        <w:t xml:space="preserve"> Еженедельный анализ сделанного с демонстрацией функционала.</w:t>
      </w:r>
    </w:p>
    <w:p w14:paraId="3559F1CB" w14:textId="77777777" w:rsidR="00995C82" w:rsidRPr="00995C82" w:rsidRDefault="00995C82" w:rsidP="003961A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Передача готового продукта заказчику.</w:t>
      </w:r>
    </w:p>
    <w:p w14:paraId="569DBC08" w14:textId="77777777" w:rsidR="00995C82" w:rsidRPr="00995C82" w:rsidRDefault="00995C82" w:rsidP="003961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</w:pPr>
    </w:p>
    <w:p w14:paraId="7C435D16" w14:textId="77777777" w:rsidR="00995C82" w:rsidRPr="00995C82" w:rsidRDefault="00995C82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Скрам</w:t>
      </w:r>
      <w:proofErr w:type="spellEnd"/>
      <w:r w:rsidRPr="00995C8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-доска</w:t>
      </w:r>
    </w:p>
    <w:p w14:paraId="3F57218F" w14:textId="77777777" w:rsidR="00995C82" w:rsidRPr="00995C82" w:rsidRDefault="00995C82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 xml:space="preserve">Перейти по ссылке </w:t>
      </w:r>
      <w:hyperlink r:id="rId20" w:history="1">
        <w:r w:rsidRPr="00995C82">
          <w:rPr>
            <w:rFonts w:ascii="Times New Roman" w:eastAsia="Calibri" w:hAnsi="Times New Roman" w:cs="Times New Roman"/>
            <w:sz w:val="28"/>
            <w:szCs w:val="28"/>
            <w:u w:val="single"/>
          </w:rPr>
          <w:t>https://lucid.app/lucidspark/85a87b55-97c6-418e-9d9a-a143e337491b/edit?invitationId=inv_6fb1ecb1-1209-4b75-9110-0a1a9fb3da83#</w:t>
        </w:r>
      </w:hyperlink>
    </w:p>
    <w:p w14:paraId="0CAF3B80" w14:textId="77777777" w:rsidR="00995C82" w:rsidRPr="00995C82" w:rsidRDefault="00995C82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398A5B17" w14:textId="77777777" w:rsidR="00995C82" w:rsidRPr="00995C82" w:rsidRDefault="00995C82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95C82">
        <w:rPr>
          <w:rFonts w:ascii="Times New Roman" w:eastAsia="Calibri" w:hAnsi="Times New Roman" w:cs="Times New Roman"/>
          <w:b/>
          <w:i/>
          <w:sz w:val="28"/>
          <w:szCs w:val="28"/>
        </w:rPr>
        <w:t>1. Создать собственный план на неделю.</w:t>
      </w:r>
    </w:p>
    <w:p w14:paraId="0BD56709" w14:textId="77777777" w:rsidR="00995C82" w:rsidRPr="00995C82" w:rsidRDefault="00995C82" w:rsidP="003961A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95C82">
        <w:rPr>
          <w:rFonts w:ascii="Times New Roman" w:eastAsia="Calibri" w:hAnsi="Times New Roman" w:cs="Times New Roman"/>
          <w:b/>
          <w:i/>
          <w:sz w:val="28"/>
          <w:szCs w:val="28"/>
        </w:rPr>
        <w:t>2. Создать цикл разработки сайта колледжа /либо (университета)</w:t>
      </w:r>
    </w:p>
    <w:p w14:paraId="14DE8A68" w14:textId="77777777" w:rsidR="00995C82" w:rsidRPr="00995C82" w:rsidRDefault="00995C82" w:rsidP="004869B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C8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171750" wp14:editId="5AE647B4">
            <wp:extent cx="5940425" cy="3102338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1F2F8" w14:textId="1AA315FC" w:rsidR="008A7577" w:rsidRDefault="008A7577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7D8F35FE" w14:textId="7A173C1E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686A4BFF" w14:textId="1F352F6F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56697D8E" w14:textId="0DE025ED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6B1BAE57" w14:textId="5C8A5DF4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43434503" w14:textId="5CD7A473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57CCAF76" w14:textId="282A6B81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7E6AF978" w14:textId="31D8895F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5B1AC505" w14:textId="456A77EF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2087E537" w14:textId="5395A6B4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2F292846" w14:textId="41976CD0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6936418D" w14:textId="09D29B05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6F91D386" w14:textId="0231ADB5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46E199CC" w14:textId="17E2172C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579FAF86" w14:textId="10AB9471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216A7AAF" w14:textId="69CFFAC7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6AD4A22C" w14:textId="2F49D3BE" w:rsidR="004869B3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3E4CE8B4" w14:textId="77777777" w:rsidR="004869B3" w:rsidRPr="008A7577" w:rsidRDefault="004869B3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highlight w:val="yellow"/>
          <w:lang w:eastAsia="ru-RU"/>
        </w:rPr>
      </w:pPr>
    </w:p>
    <w:p w14:paraId="295F30E3" w14:textId="2B3F7554" w:rsidR="008A7577" w:rsidRPr="004869B3" w:rsidRDefault="008A7577" w:rsidP="004869B3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43" w:name="_Toc210485463"/>
      <w:bookmarkStart w:id="44" w:name="_Toc210490967"/>
      <w:r w:rsidRPr="004869B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Практическая подготовка №</w:t>
      </w:r>
      <w:r w:rsidRPr="004869B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5</w:t>
      </w:r>
      <w:bookmarkEnd w:id="44"/>
    </w:p>
    <w:p w14:paraId="59230D22" w14:textId="5231ECFB" w:rsidR="008A7577" w:rsidRPr="004869B3" w:rsidRDefault="008A7577" w:rsidP="004869B3">
      <w:pPr>
        <w:pStyle w:val="1"/>
        <w:spacing w:before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45" w:name="_Toc210490968"/>
      <w:r w:rsidRPr="004869B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Планирование</w:t>
      </w:r>
      <w:r w:rsidRPr="004869B3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</w:rPr>
        <w:t xml:space="preserve"> </w:t>
      </w:r>
      <w:r w:rsidRPr="004869B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и</w:t>
      </w:r>
      <w:r w:rsidRPr="004869B3">
        <w:rPr>
          <w:rFonts w:ascii="Times New Roman" w:eastAsia="Times New Roman" w:hAnsi="Times New Roman" w:cs="Times New Roman"/>
          <w:b/>
          <w:bCs/>
          <w:color w:val="auto"/>
          <w:spacing w:val="-5"/>
          <w:sz w:val="28"/>
          <w:szCs w:val="28"/>
        </w:rPr>
        <w:t xml:space="preserve"> </w:t>
      </w:r>
      <w:r w:rsidRPr="004869B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исполнение</w:t>
      </w:r>
      <w:r w:rsidRPr="004869B3"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</w:rPr>
        <w:t xml:space="preserve"> </w:t>
      </w:r>
      <w:r w:rsidRPr="004869B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индивидуального</w:t>
      </w:r>
      <w:r w:rsidRPr="004869B3">
        <w:rPr>
          <w:rFonts w:ascii="Times New Roman" w:eastAsia="Times New Roman" w:hAnsi="Times New Roman" w:cs="Times New Roman"/>
          <w:b/>
          <w:bCs/>
          <w:color w:val="auto"/>
          <w:spacing w:val="-5"/>
          <w:sz w:val="28"/>
          <w:szCs w:val="28"/>
        </w:rPr>
        <w:t xml:space="preserve"> </w:t>
      </w:r>
      <w:r w:rsidRPr="004869B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проекта</w:t>
      </w:r>
      <w:bookmarkEnd w:id="43"/>
      <w:bookmarkEnd w:id="45"/>
    </w:p>
    <w:p w14:paraId="605D3FD5" w14:textId="77777777" w:rsidR="008A7577" w:rsidRPr="008A7577" w:rsidRDefault="008A7577" w:rsidP="003961A8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0BBC68A" w14:textId="77777777" w:rsidR="008A7577" w:rsidRPr="008A7577" w:rsidRDefault="008A7577" w:rsidP="003961A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Этап</w:t>
      </w:r>
      <w:r w:rsidRPr="008A7577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1.</w:t>
      </w:r>
      <w:r w:rsidRPr="008A7577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Выдвинуть</w:t>
      </w:r>
      <w:r w:rsidRPr="008A7577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элементарную</w:t>
      </w:r>
      <w:r w:rsidRPr="008A7577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по</w:t>
      </w:r>
      <w:r w:rsidRPr="008A7577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сложности</w:t>
      </w:r>
      <w:r w:rsidRPr="008A7577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проектную</w:t>
      </w:r>
      <w:r w:rsidRPr="008A7577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инициативу,</w:t>
      </w:r>
      <w:r w:rsidRPr="008A7577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выполнимую</w:t>
      </w:r>
      <w:r w:rsidRPr="008A7577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в течение</w:t>
      </w:r>
      <w:r w:rsidRPr="008A7577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недели одним</w:t>
      </w:r>
      <w:r w:rsidRPr="008A7577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человеком, например:</w:t>
      </w:r>
    </w:p>
    <w:p w14:paraId="2EBC7945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41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разработать собственный вебсайт и разместить на нём свой блог, фотографии</w:t>
      </w:r>
      <w:r w:rsidRPr="008A75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или видеоролики (например, фотопроект «Проблемы города: дороги и парковки»</w:t>
      </w:r>
      <w:r w:rsidRPr="008A757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«7 дней из</w:t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жизни студента»);</w:t>
      </w:r>
    </w:p>
    <w:p w14:paraId="0F851D71" w14:textId="77777777" w:rsidR="008A7577" w:rsidRPr="008A7577" w:rsidRDefault="008A7577" w:rsidP="003961A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Этап</w:t>
      </w:r>
      <w:r w:rsidRPr="008A7577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2.</w:t>
      </w:r>
      <w:r w:rsidRPr="008A7577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Инициация</w:t>
      </w:r>
      <w:r w:rsidRPr="008A7577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и</w:t>
      </w:r>
      <w:r w:rsidRPr="008A7577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планирование</w:t>
      </w:r>
      <w:r w:rsidRPr="008A7577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проекта</w:t>
      </w:r>
    </w:p>
    <w:p w14:paraId="00C73592" w14:textId="77777777" w:rsidR="008A7577" w:rsidRPr="008A7577" w:rsidRDefault="008A7577" w:rsidP="003961A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A7577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выбранному</w:t>
      </w:r>
      <w:r w:rsidRPr="008A7577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проекту</w:t>
      </w:r>
      <w:r w:rsidRPr="008A757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предоставить</w:t>
      </w:r>
      <w:r w:rsidRPr="008A7577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8A757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презентации</w:t>
      </w:r>
      <w:r w:rsidRPr="008A757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Power</w:t>
      </w:r>
      <w:r w:rsidRPr="008A7577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Point)</w:t>
      </w:r>
      <w:r w:rsidRPr="008A757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следующую</w:t>
      </w:r>
      <w:r w:rsidRPr="008A757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информацию:</w:t>
      </w:r>
    </w:p>
    <w:p w14:paraId="755EDA62" w14:textId="77777777" w:rsidR="008A7577" w:rsidRPr="008A7577" w:rsidRDefault="008A7577" w:rsidP="003961A8">
      <w:pPr>
        <w:widowControl w:val="0"/>
        <w:numPr>
          <w:ilvl w:val="1"/>
          <w:numId w:val="9"/>
        </w:numPr>
        <w:tabs>
          <w:tab w:val="left" w:pos="707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Общая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информация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проекте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(аннотация):</w:t>
      </w:r>
    </w:p>
    <w:p w14:paraId="52ECD238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38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Наименование</w:t>
      </w:r>
      <w:r w:rsidRPr="008A7577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</w:t>
      </w:r>
    </w:p>
    <w:p w14:paraId="62499405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38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Менеджер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</w:t>
      </w:r>
    </w:p>
    <w:p w14:paraId="3BC07050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38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Даты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начала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окончания,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длительность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</w:t>
      </w:r>
    </w:p>
    <w:p w14:paraId="60A18780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38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Причины</w:t>
      </w:r>
      <w:r w:rsidRPr="008A75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инициации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(обоснование)</w:t>
      </w:r>
    </w:p>
    <w:p w14:paraId="2FD81C8E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38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Цели</w:t>
      </w:r>
    </w:p>
    <w:p w14:paraId="10CC5260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38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Продукты/результаты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 и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ним</w:t>
      </w:r>
    </w:p>
    <w:p w14:paraId="0980D7BD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38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Pr="008A75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бюджета</w:t>
      </w:r>
      <w:r w:rsidRPr="008A75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</w:t>
      </w:r>
    </w:p>
    <w:p w14:paraId="2EE11D3E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38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Список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заинтересованных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сторон</w:t>
      </w:r>
    </w:p>
    <w:p w14:paraId="0D2B941D" w14:textId="77777777" w:rsidR="008A7577" w:rsidRPr="008A7577" w:rsidRDefault="008A7577" w:rsidP="003961A8">
      <w:pPr>
        <w:widowControl w:val="0"/>
        <w:numPr>
          <w:ilvl w:val="1"/>
          <w:numId w:val="9"/>
        </w:numPr>
        <w:tabs>
          <w:tab w:val="left" w:pos="777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b/>
          <w:sz w:val="28"/>
          <w:szCs w:val="28"/>
        </w:rPr>
        <w:t>Состав</w:t>
      </w:r>
      <w:r w:rsidRPr="008A7577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sz w:val="28"/>
          <w:szCs w:val="28"/>
        </w:rPr>
        <w:t>работ</w:t>
      </w:r>
      <w:r w:rsidRPr="008A7577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sz w:val="28"/>
          <w:szCs w:val="28"/>
        </w:rPr>
        <w:t>проекта</w:t>
      </w:r>
    </w:p>
    <w:p w14:paraId="5BDDE60A" w14:textId="77777777" w:rsidR="008A7577" w:rsidRPr="008A7577" w:rsidRDefault="008A7577" w:rsidP="003961A8">
      <w:pPr>
        <w:widowControl w:val="0"/>
        <w:tabs>
          <w:tab w:val="left" w:pos="3267"/>
          <w:tab w:val="left" w:pos="5344"/>
          <w:tab w:val="left" w:pos="6876"/>
          <w:tab w:val="left" w:pos="7725"/>
          <w:tab w:val="left" w:pos="8971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Представить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иерархическое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разбиение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всей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работы,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>которую</w:t>
      </w:r>
      <w:r w:rsidRPr="008A757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8A757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выполнить</w:t>
      </w:r>
      <w:r w:rsidRPr="008A7577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8A757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достижения</w:t>
      </w:r>
      <w:r w:rsidRPr="008A757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целей</w:t>
      </w:r>
      <w:r w:rsidRPr="008A757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проекта,</w:t>
      </w:r>
      <w:r w:rsidRPr="008A757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8A757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показано</w:t>
      </w:r>
      <w:r w:rsidRPr="008A757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A7577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рисунке</w:t>
      </w:r>
    </w:p>
    <w:p w14:paraId="1FA9B216" w14:textId="5FDBE81F" w:rsidR="008A7577" w:rsidRPr="008A7577" w:rsidRDefault="008A7577" w:rsidP="004869B3">
      <w:pPr>
        <w:widowControl w:val="0"/>
        <w:numPr>
          <w:ilvl w:val="0"/>
          <w:numId w:val="8"/>
        </w:numPr>
        <w:tabs>
          <w:tab w:val="left" w:pos="53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A757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упрощённом</w:t>
      </w:r>
      <w:r w:rsidRPr="008A757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варианте</w:t>
      </w:r>
      <w:r w:rsidRPr="008A757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пакетов</w:t>
      </w:r>
      <w:r w:rsidRPr="008A757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Pr="008A757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8A757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8A757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быть,</w:t>
      </w:r>
      <w:r w:rsidRPr="008A757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8A757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8A757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4869B3" w:rsidRPr="008A75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 wp14:anchorId="18173C97" wp14:editId="048817B3">
            <wp:simplePos x="0" y="0"/>
            <wp:positionH relativeFrom="page">
              <wp:posOffset>1962150</wp:posOffset>
            </wp:positionH>
            <wp:positionV relativeFrom="paragraph">
              <wp:posOffset>330200</wp:posOffset>
            </wp:positionV>
            <wp:extent cx="4284345" cy="2057400"/>
            <wp:effectExtent l="0" t="0" r="1905" b="0"/>
            <wp:wrapTopAndBottom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используете</w:t>
      </w:r>
      <w:r w:rsidRPr="008A757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три уровня</w:t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иерархии.</w:t>
      </w:r>
    </w:p>
    <w:p w14:paraId="4C21BF59" w14:textId="5635B725" w:rsidR="008A7577" w:rsidRDefault="008A7577" w:rsidP="003961A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Упрощённая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иерархическая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структура</w:t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проекту</w:t>
      </w:r>
    </w:p>
    <w:p w14:paraId="65BFEA52" w14:textId="77777777" w:rsidR="004869B3" w:rsidRPr="008A7577" w:rsidRDefault="004869B3" w:rsidP="004869B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B68C81" w14:textId="77777777" w:rsidR="008A7577" w:rsidRPr="008A7577" w:rsidRDefault="008A7577" w:rsidP="003961A8">
      <w:pPr>
        <w:widowControl w:val="0"/>
        <w:numPr>
          <w:ilvl w:val="1"/>
          <w:numId w:val="9"/>
        </w:numPr>
        <w:tabs>
          <w:tab w:val="left" w:pos="70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b/>
          <w:sz w:val="28"/>
          <w:szCs w:val="28"/>
        </w:rPr>
        <w:t>Расписание</w:t>
      </w:r>
      <w:r w:rsidRPr="008A7577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sz w:val="28"/>
          <w:szCs w:val="28"/>
        </w:rPr>
        <w:t>проекта</w:t>
      </w:r>
    </w:p>
    <w:p w14:paraId="0738FC2C" w14:textId="77777777" w:rsidR="008A7577" w:rsidRPr="008A7577" w:rsidRDefault="008A7577" w:rsidP="003961A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Используя</w:t>
      </w:r>
      <w:r w:rsidRPr="008A757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составленную</w:t>
      </w:r>
      <w:r w:rsidRPr="008A7577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иерархическую</w:t>
      </w:r>
      <w:r w:rsidRPr="008A757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структуру</w:t>
      </w:r>
      <w:r w:rsidRPr="008A7577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Pr="008A757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8A757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проекту,</w:t>
      </w:r>
      <w:r w:rsidRPr="008A7577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составить</w:t>
      </w:r>
      <w:r w:rsidRPr="008A757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упрощённое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расписание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Pr="008A75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таблице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MS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Excel,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показано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Таблице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1.</w:t>
      </w:r>
    </w:p>
    <w:p w14:paraId="0D74996B" w14:textId="429BDA9D" w:rsidR="008A7577" w:rsidRPr="008A7577" w:rsidRDefault="008A7577" w:rsidP="004869B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i/>
          <w:sz w:val="28"/>
          <w:szCs w:val="28"/>
        </w:rPr>
        <w:t>Таблица</w:t>
      </w:r>
      <w:r w:rsidRPr="008A7577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i/>
          <w:sz w:val="28"/>
          <w:szCs w:val="28"/>
        </w:rPr>
        <w:t>1.</w:t>
      </w:r>
      <w:r w:rsidRPr="008A7577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i/>
          <w:sz w:val="28"/>
          <w:szCs w:val="28"/>
        </w:rPr>
        <w:t>Основные</w:t>
      </w:r>
      <w:r w:rsidRPr="008A7577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i/>
          <w:sz w:val="28"/>
          <w:szCs w:val="28"/>
        </w:rPr>
        <w:t>элементы</w:t>
      </w:r>
      <w:r w:rsidRPr="008A7577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i/>
          <w:sz w:val="28"/>
          <w:szCs w:val="28"/>
        </w:rPr>
        <w:t>расписания</w:t>
      </w:r>
      <w:r w:rsidRPr="008A7577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i/>
          <w:sz w:val="28"/>
          <w:szCs w:val="28"/>
        </w:rPr>
        <w:t>проекта</w:t>
      </w:r>
    </w:p>
    <w:tbl>
      <w:tblPr>
        <w:tblStyle w:val="TableNormal"/>
        <w:tblW w:w="9523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"/>
        <w:gridCol w:w="1985"/>
        <w:gridCol w:w="2042"/>
        <w:gridCol w:w="1275"/>
        <w:gridCol w:w="1276"/>
        <w:gridCol w:w="2126"/>
      </w:tblGrid>
      <w:tr w:rsidR="003961A8" w:rsidRPr="004869B3" w14:paraId="1828C7BA" w14:textId="77777777" w:rsidTr="004869B3">
        <w:trPr>
          <w:trHeight w:val="643"/>
        </w:trPr>
        <w:tc>
          <w:tcPr>
            <w:tcW w:w="819" w:type="dxa"/>
          </w:tcPr>
          <w:p w14:paraId="4D2E49C7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1985" w:type="dxa"/>
          </w:tcPr>
          <w:p w14:paraId="03D14212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2042" w:type="dxa"/>
          </w:tcPr>
          <w:p w14:paraId="0DE059CD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Предшественник</w:t>
            </w:r>
            <w:proofErr w:type="spellEnd"/>
          </w:p>
        </w:tc>
        <w:tc>
          <w:tcPr>
            <w:tcW w:w="1275" w:type="dxa"/>
          </w:tcPr>
          <w:p w14:paraId="72E1B5DB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</w:t>
            </w:r>
            <w:proofErr w:type="spellEnd"/>
          </w:p>
          <w:p w14:paraId="580A8F17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  <w:proofErr w:type="spellEnd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14:paraId="28203B00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Конец</w:t>
            </w:r>
            <w:proofErr w:type="spellEnd"/>
          </w:p>
          <w:p w14:paraId="77843A13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  <w:proofErr w:type="spellEnd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14:paraId="26B4EB42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Длительность</w:t>
            </w:r>
            <w:proofErr w:type="spellEnd"/>
          </w:p>
          <w:p w14:paraId="05B1FC4D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дней</w:t>
            </w:r>
            <w:proofErr w:type="spellEnd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961A8" w:rsidRPr="004869B3" w14:paraId="5ECC5658" w14:textId="77777777" w:rsidTr="004869B3">
        <w:trPr>
          <w:trHeight w:val="322"/>
        </w:trPr>
        <w:tc>
          <w:tcPr>
            <w:tcW w:w="819" w:type="dxa"/>
          </w:tcPr>
          <w:p w14:paraId="6F82F56C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E0E1BAF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</w:t>
            </w:r>
            <w:proofErr w:type="spellEnd"/>
            <w:r w:rsidRPr="008A757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….</w:t>
            </w:r>
          </w:p>
        </w:tc>
        <w:tc>
          <w:tcPr>
            <w:tcW w:w="2042" w:type="dxa"/>
          </w:tcPr>
          <w:p w14:paraId="4E48CE55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A2070D6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995B968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FF68154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1A8" w:rsidRPr="004869B3" w14:paraId="0E0A9752" w14:textId="77777777" w:rsidTr="004869B3">
        <w:trPr>
          <w:trHeight w:val="966"/>
        </w:trPr>
        <w:tc>
          <w:tcPr>
            <w:tcW w:w="819" w:type="dxa"/>
          </w:tcPr>
          <w:p w14:paraId="60195E49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CA6D89A" w14:textId="558F1B8B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8A757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результата</w:t>
            </w:r>
            <w:proofErr w:type="spellEnd"/>
            <w:r w:rsidRPr="008A757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42" w:type="dxa"/>
          </w:tcPr>
          <w:p w14:paraId="37D05779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EB89A64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B07DB93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77F69CD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1A8" w:rsidRPr="004869B3" w14:paraId="15504224" w14:textId="77777777" w:rsidTr="004869B3">
        <w:trPr>
          <w:trHeight w:val="643"/>
        </w:trPr>
        <w:tc>
          <w:tcPr>
            <w:tcW w:w="819" w:type="dxa"/>
          </w:tcPr>
          <w:p w14:paraId="475BE0F5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985" w:type="dxa"/>
          </w:tcPr>
          <w:p w14:paraId="2AD1EB60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Пакет</w:t>
            </w:r>
            <w:proofErr w:type="spellEnd"/>
            <w:r w:rsidRPr="008A757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</w:t>
            </w:r>
            <w:proofErr w:type="spellEnd"/>
          </w:p>
          <w:p w14:paraId="523F8995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1.1.- …</w:t>
            </w:r>
          </w:p>
        </w:tc>
        <w:tc>
          <w:tcPr>
            <w:tcW w:w="2042" w:type="dxa"/>
          </w:tcPr>
          <w:p w14:paraId="6A8DEC72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1B4D104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0C36D1A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43D78CE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1A8" w:rsidRPr="004869B3" w14:paraId="0C0B2398" w14:textId="77777777" w:rsidTr="004869B3">
        <w:trPr>
          <w:trHeight w:val="322"/>
        </w:trPr>
        <w:tc>
          <w:tcPr>
            <w:tcW w:w="819" w:type="dxa"/>
          </w:tcPr>
          <w:p w14:paraId="4306279C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1985" w:type="dxa"/>
          </w:tcPr>
          <w:p w14:paraId="5E2A5EEA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14:paraId="1A882FA5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5989159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90CFD50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25EDB2E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1A8" w:rsidRPr="004869B3" w14:paraId="3E8E8BD1" w14:textId="77777777" w:rsidTr="004869B3">
        <w:trPr>
          <w:trHeight w:val="322"/>
        </w:trPr>
        <w:tc>
          <w:tcPr>
            <w:tcW w:w="819" w:type="dxa"/>
          </w:tcPr>
          <w:p w14:paraId="22613452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1985" w:type="dxa"/>
          </w:tcPr>
          <w:p w14:paraId="0620FDCF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14:paraId="3AB59221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2B3C65A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5CD626F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345F9D7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1A8" w:rsidRPr="004869B3" w14:paraId="4E8283FF" w14:textId="77777777" w:rsidTr="004869B3">
        <w:trPr>
          <w:trHeight w:val="322"/>
        </w:trPr>
        <w:tc>
          <w:tcPr>
            <w:tcW w:w="819" w:type="dxa"/>
          </w:tcPr>
          <w:p w14:paraId="7D969B2D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985" w:type="dxa"/>
          </w:tcPr>
          <w:p w14:paraId="15CC0DC7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14:paraId="50394BA8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11846FF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B686BBE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FFA4053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1A8" w:rsidRPr="004869B3" w14:paraId="4A7D7AC6" w14:textId="77777777" w:rsidTr="004869B3">
        <w:trPr>
          <w:trHeight w:val="965"/>
        </w:trPr>
        <w:tc>
          <w:tcPr>
            <w:tcW w:w="819" w:type="dxa"/>
          </w:tcPr>
          <w:p w14:paraId="000EB14C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5" w:type="dxa"/>
          </w:tcPr>
          <w:p w14:paraId="4EB4540D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8A757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результата</w:t>
            </w:r>
            <w:proofErr w:type="spellEnd"/>
            <w:r w:rsidRPr="008A7577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14:paraId="77094D57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…….</w:t>
            </w:r>
          </w:p>
        </w:tc>
        <w:tc>
          <w:tcPr>
            <w:tcW w:w="2042" w:type="dxa"/>
          </w:tcPr>
          <w:p w14:paraId="3AE8E92F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4467D2E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F3CFDAA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1DC4631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1A8" w:rsidRPr="004869B3" w14:paraId="0E618BB2" w14:textId="77777777" w:rsidTr="004869B3">
        <w:trPr>
          <w:trHeight w:val="322"/>
        </w:trPr>
        <w:tc>
          <w:tcPr>
            <w:tcW w:w="819" w:type="dxa"/>
          </w:tcPr>
          <w:p w14:paraId="4ADBE7E1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985" w:type="dxa"/>
          </w:tcPr>
          <w:p w14:paraId="715B766E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14:paraId="5CDB560A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580B60A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5D499DE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81F9345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1A8" w:rsidRPr="004869B3" w14:paraId="76D720F8" w14:textId="77777777" w:rsidTr="004869B3">
        <w:trPr>
          <w:trHeight w:val="321"/>
        </w:trPr>
        <w:tc>
          <w:tcPr>
            <w:tcW w:w="819" w:type="dxa"/>
          </w:tcPr>
          <w:p w14:paraId="4F38E608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985" w:type="dxa"/>
          </w:tcPr>
          <w:p w14:paraId="54DDADDA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14:paraId="57636214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AB689F6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7D75D09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C1904BA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1A8" w:rsidRPr="004869B3" w14:paraId="4ECF373B" w14:textId="77777777" w:rsidTr="004869B3">
        <w:trPr>
          <w:trHeight w:val="320"/>
        </w:trPr>
        <w:tc>
          <w:tcPr>
            <w:tcW w:w="819" w:type="dxa"/>
          </w:tcPr>
          <w:p w14:paraId="3618BC49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1985" w:type="dxa"/>
          </w:tcPr>
          <w:p w14:paraId="6DFC0F76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14:paraId="79EA24FD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699F952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BFE788E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C63E182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1A8" w:rsidRPr="004869B3" w14:paraId="6FB5608D" w14:textId="77777777" w:rsidTr="004869B3">
        <w:trPr>
          <w:trHeight w:val="321"/>
        </w:trPr>
        <w:tc>
          <w:tcPr>
            <w:tcW w:w="819" w:type="dxa"/>
          </w:tcPr>
          <w:p w14:paraId="7E86A7C6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7577">
              <w:rPr>
                <w:rFonts w:ascii="Times New Roman" w:eastAsia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1985" w:type="dxa"/>
          </w:tcPr>
          <w:p w14:paraId="0EDF52DD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14:paraId="287AAC8C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53A3C8C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631777D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2C1CBD4" w14:textId="77777777" w:rsidR="008A7577" w:rsidRPr="008A7577" w:rsidRDefault="008A7577" w:rsidP="004869B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0D1D109" w14:textId="77777777" w:rsidR="008A7577" w:rsidRPr="008A7577" w:rsidRDefault="008A7577" w:rsidP="003961A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Этап</w:t>
      </w:r>
      <w:r w:rsidRPr="008A7577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3.</w:t>
      </w:r>
      <w:r w:rsidRPr="008A7577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Исполнение</w:t>
      </w:r>
      <w:r w:rsidRPr="008A7577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и</w:t>
      </w:r>
      <w:r w:rsidRPr="008A7577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контроль</w:t>
      </w:r>
      <w:r w:rsidRPr="008A7577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исполнения</w:t>
      </w:r>
      <w:r w:rsidRPr="008A7577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i/>
          <w:sz w:val="28"/>
          <w:szCs w:val="28"/>
        </w:rPr>
        <w:t>проекта</w:t>
      </w:r>
    </w:p>
    <w:p w14:paraId="4C4D2FEB" w14:textId="77777777" w:rsidR="008A7577" w:rsidRPr="008A7577" w:rsidRDefault="008A7577" w:rsidP="003961A8">
      <w:pPr>
        <w:widowControl w:val="0"/>
        <w:tabs>
          <w:tab w:val="left" w:pos="1786"/>
          <w:tab w:val="left" w:pos="4100"/>
          <w:tab w:val="left" w:pos="5172"/>
          <w:tab w:val="left" w:pos="5538"/>
          <w:tab w:val="left" w:pos="7278"/>
          <w:tab w:val="left" w:pos="8591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Выполнить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запланированные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работы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осуществить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контроль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исполнения</w:t>
      </w:r>
      <w:r w:rsidRPr="008A757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проекта,</w:t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ответив</w:t>
      </w:r>
      <w:r w:rsidRPr="008A757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вопросы:</w:t>
      </w:r>
    </w:p>
    <w:p w14:paraId="4834288E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38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выполнены?</w:t>
      </w:r>
    </w:p>
    <w:p w14:paraId="1404B5CB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38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Получены</w:t>
      </w:r>
      <w:r w:rsidRPr="008A75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8A75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запланированные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продукты/результаты</w:t>
      </w:r>
      <w:r w:rsidRPr="008A75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проекта?</w:t>
      </w:r>
    </w:p>
    <w:p w14:paraId="13BED6EF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45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Соответствуют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продукты/результаты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требованиям</w:t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ним?</w:t>
      </w:r>
    </w:p>
    <w:p w14:paraId="1B484C6B" w14:textId="77777777" w:rsidR="008A7577" w:rsidRPr="008A7577" w:rsidRDefault="008A7577" w:rsidP="003961A8">
      <w:pPr>
        <w:widowControl w:val="0"/>
        <w:numPr>
          <w:ilvl w:val="0"/>
          <w:numId w:val="10"/>
        </w:numPr>
        <w:tabs>
          <w:tab w:val="left" w:pos="45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Соблюдено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расписание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бюджет</w:t>
      </w:r>
      <w:r w:rsidRPr="008A757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проекта?</w:t>
      </w:r>
    </w:p>
    <w:p w14:paraId="3FA86430" w14:textId="77777777" w:rsidR="008A7577" w:rsidRPr="008A7577" w:rsidRDefault="008A7577" w:rsidP="003961A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184B92" w14:textId="77777777" w:rsidR="008A7577" w:rsidRPr="008A7577" w:rsidRDefault="008A7577" w:rsidP="003961A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b/>
          <w:sz w:val="28"/>
          <w:szCs w:val="28"/>
        </w:rPr>
        <w:t>Задание: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 xml:space="preserve"> разработать концепцию (модель) проекта по реализации маркетинговой</w:t>
      </w:r>
      <w:r w:rsidRPr="008A757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кампании.</w:t>
      </w:r>
    </w:p>
    <w:p w14:paraId="5117FA7A" w14:textId="77777777" w:rsidR="008A7577" w:rsidRPr="008A7577" w:rsidRDefault="008A7577" w:rsidP="003961A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F0FD61" w14:textId="77777777" w:rsidR="008A7577" w:rsidRPr="008A7577" w:rsidRDefault="008A7577" w:rsidP="003961A8">
      <w:pPr>
        <w:widowControl w:val="0"/>
        <w:tabs>
          <w:tab w:val="left" w:pos="9384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b/>
          <w:sz w:val="28"/>
          <w:szCs w:val="28"/>
        </w:rPr>
        <w:t>КОНЦЕПЦИЯ</w:t>
      </w:r>
      <w:r w:rsidRPr="008A7577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sz w:val="28"/>
          <w:szCs w:val="28"/>
        </w:rPr>
        <w:t>(МОДЕЛЬ)</w:t>
      </w:r>
      <w:r w:rsidRPr="008A7577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b/>
          <w:sz w:val="28"/>
          <w:szCs w:val="28"/>
        </w:rPr>
        <w:t>ПРОЕКТА</w:t>
      </w:r>
      <w:r w:rsidRPr="008A7577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8A7577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7B352AA8" w14:textId="77777777" w:rsidR="008A7577" w:rsidRPr="008A7577" w:rsidRDefault="008A7577" w:rsidP="003961A8">
      <w:pPr>
        <w:widowControl w:val="0"/>
        <w:numPr>
          <w:ilvl w:val="0"/>
          <w:numId w:val="7"/>
        </w:numPr>
        <w:tabs>
          <w:tab w:val="left" w:pos="1632"/>
          <w:tab w:val="left" w:pos="163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Сущность</w:t>
      </w:r>
      <w:r w:rsidRPr="008A75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</w:t>
      </w:r>
    </w:p>
    <w:p w14:paraId="41B2669E" w14:textId="77777777" w:rsidR="008A7577" w:rsidRPr="008A7577" w:rsidRDefault="008A7577" w:rsidP="003961A8">
      <w:pPr>
        <w:widowControl w:val="0"/>
        <w:numPr>
          <w:ilvl w:val="0"/>
          <w:numId w:val="7"/>
        </w:numPr>
        <w:tabs>
          <w:tab w:val="left" w:pos="1632"/>
          <w:tab w:val="left" w:pos="163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Какую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проблему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решает</w:t>
      </w:r>
      <w:r w:rsidRPr="008A75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проект?</w:t>
      </w:r>
    </w:p>
    <w:p w14:paraId="74179157" w14:textId="77777777" w:rsidR="008A7577" w:rsidRPr="008A7577" w:rsidRDefault="008A7577" w:rsidP="003961A8">
      <w:pPr>
        <w:widowControl w:val="0"/>
        <w:numPr>
          <w:ilvl w:val="0"/>
          <w:numId w:val="7"/>
        </w:numPr>
        <w:tabs>
          <w:tab w:val="left" w:pos="1632"/>
          <w:tab w:val="left" w:pos="163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8A757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цели,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результаты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(продукты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проекта)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8A757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A757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ним</w:t>
      </w:r>
    </w:p>
    <w:p w14:paraId="472F9D8F" w14:textId="77777777" w:rsidR="008A7577" w:rsidRPr="008A7577" w:rsidRDefault="008A7577" w:rsidP="003961A8">
      <w:pPr>
        <w:widowControl w:val="0"/>
        <w:numPr>
          <w:ilvl w:val="0"/>
          <w:numId w:val="7"/>
        </w:numPr>
        <w:tabs>
          <w:tab w:val="left" w:pos="1632"/>
          <w:tab w:val="left" w:pos="1633"/>
          <w:tab w:val="left" w:pos="2708"/>
          <w:tab w:val="left" w:pos="3625"/>
          <w:tab w:val="left" w:pos="4809"/>
          <w:tab w:val="left" w:pos="6088"/>
          <w:tab w:val="left" w:pos="7746"/>
          <w:tab w:val="left" w:pos="9066"/>
          <w:tab w:val="left" w:pos="9446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Состав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работ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проекта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(описать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конкретные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действия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ab/>
      </w:r>
      <w:r w:rsidRPr="008A7577">
        <w:rPr>
          <w:rFonts w:ascii="Times New Roman" w:eastAsia="Times New Roman" w:hAnsi="Times New Roman" w:cs="Times New Roman"/>
          <w:spacing w:val="-1"/>
          <w:sz w:val="28"/>
          <w:szCs w:val="28"/>
        </w:rPr>
        <w:t>ходе</w:t>
      </w:r>
      <w:r w:rsidRPr="008A7577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реализации проекта)</w:t>
      </w:r>
    </w:p>
    <w:p w14:paraId="08BC409C" w14:textId="77777777" w:rsidR="008A7577" w:rsidRPr="008A7577" w:rsidRDefault="008A7577" w:rsidP="003961A8">
      <w:pPr>
        <w:widowControl w:val="0"/>
        <w:numPr>
          <w:ilvl w:val="0"/>
          <w:numId w:val="7"/>
        </w:numPr>
        <w:tabs>
          <w:tab w:val="left" w:pos="1632"/>
          <w:tab w:val="left" w:pos="163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7577">
        <w:rPr>
          <w:rFonts w:ascii="Times New Roman" w:eastAsia="Times New Roman" w:hAnsi="Times New Roman" w:cs="Times New Roman"/>
          <w:sz w:val="28"/>
          <w:szCs w:val="28"/>
        </w:rPr>
        <w:t>Риски</w:t>
      </w:r>
      <w:r w:rsidRPr="008A757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8A7577">
        <w:rPr>
          <w:rFonts w:ascii="Times New Roman" w:eastAsia="Times New Roman" w:hAnsi="Times New Roman" w:cs="Times New Roman"/>
          <w:sz w:val="28"/>
          <w:szCs w:val="28"/>
        </w:rPr>
        <w:t>проекта</w:t>
      </w:r>
    </w:p>
    <w:p w14:paraId="390742FD" w14:textId="77777777" w:rsidR="008A7577" w:rsidRPr="008A7577" w:rsidRDefault="008A7577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shd w:val="clear" w:color="auto" w:fill="FFFFFF"/>
          <w:lang w:eastAsia="ru-RU"/>
        </w:rPr>
      </w:pPr>
    </w:p>
    <w:p w14:paraId="66A1C517" w14:textId="68D86AA0" w:rsidR="008A7577" w:rsidRPr="008A7577" w:rsidRDefault="008A7577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3961A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Задание</w:t>
      </w:r>
    </w:p>
    <w:p w14:paraId="6712F3BF" w14:textId="77777777" w:rsidR="008A7577" w:rsidRPr="008A7577" w:rsidRDefault="008A7577" w:rsidP="003961A8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A75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Рассмотреть готовые примеры бизнес-планов </w:t>
      </w:r>
      <w:hyperlink r:id="rId23" w:history="1">
        <w:r w:rsidRPr="008A7577">
          <w:rPr>
            <w:rFonts w:ascii="Times New Roman" w:eastAsia="Times New Roman" w:hAnsi="Times New Roman" w:cs="Times New Roman"/>
            <w:sz w:val="28"/>
            <w:szCs w:val="28"/>
            <w:u w:val="single"/>
            <w:shd w:val="clear" w:color="auto" w:fill="FFFFFF"/>
            <w:lang w:eastAsia="ru-RU"/>
          </w:rPr>
          <w:t>https://www.beboss.ru/bplans/all</w:t>
        </w:r>
      </w:hyperlink>
    </w:p>
    <w:p w14:paraId="5D1DD1E8" w14:textId="77777777" w:rsidR="008A7577" w:rsidRPr="008A7577" w:rsidRDefault="008A7577" w:rsidP="003961A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5C0AA438" w14:textId="77777777" w:rsidR="008A7577" w:rsidRPr="008A7577" w:rsidRDefault="008A7577" w:rsidP="003961A8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5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Создать бизнес-план </w:t>
      </w:r>
      <w:r w:rsidRPr="008A7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системы </w:t>
      </w:r>
      <w:hyperlink r:id="rId24" w:history="1">
        <w:r w:rsidRPr="008A757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https://istartup.online/</w:t>
        </w:r>
      </w:hyperlink>
      <w:r w:rsidRPr="008A7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разработку сайта, БД или приложения  «….» (каждый на свою тему!)</w:t>
      </w:r>
    </w:p>
    <w:p w14:paraId="07685B08" w14:textId="77777777" w:rsidR="00995C82" w:rsidRPr="00995C82" w:rsidRDefault="00995C82" w:rsidP="00995C82">
      <w:pPr>
        <w:pageBreakBefore/>
        <w:widowControl w:val="0"/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w w:val="120"/>
          <w:sz w:val="28"/>
          <w:szCs w:val="28"/>
        </w:rPr>
      </w:pPr>
      <w:bookmarkStart w:id="46" w:name="_Toc210478613"/>
      <w:bookmarkStart w:id="47" w:name="_Toc210490969"/>
      <w:r w:rsidRPr="00995C82">
        <w:rPr>
          <w:rFonts w:ascii="Times New Roman" w:eastAsia="Times New Roman" w:hAnsi="Times New Roman" w:cs="Times New Roman"/>
          <w:b/>
          <w:w w:val="120"/>
          <w:sz w:val="28"/>
          <w:szCs w:val="28"/>
        </w:rPr>
        <w:t>Список рекомендуемой литературы</w:t>
      </w:r>
      <w:bookmarkEnd w:id="46"/>
      <w:bookmarkEnd w:id="47"/>
    </w:p>
    <w:p w14:paraId="4979026B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95C82">
        <w:rPr>
          <w:rFonts w:ascii="Times New Roman" w:eastAsia="Calibri" w:hAnsi="Times New Roman" w:cs="Times New Roman"/>
          <w:b/>
          <w:sz w:val="28"/>
          <w:szCs w:val="28"/>
        </w:rPr>
        <w:t>Список основной литературы:</w:t>
      </w:r>
    </w:p>
    <w:p w14:paraId="425EABC5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C82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1. </w:t>
      </w:r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Киселев, А. А. Управление проектами : учебник / А. А. Киселев. - Москва : Директ-Медиа, 2023. - 460 с. - ISBN 978-5-4499-3517-5. - Текст : электронный. - URL: </w:t>
      </w:r>
      <w:hyperlink r:id="rId25" w:history="1">
        <w:r w:rsidRPr="00995C8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https://znanium.ru/catalog/product/2147720</w:t>
        </w:r>
      </w:hyperlink>
    </w:p>
    <w:p w14:paraId="44F089CB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Лукманова, И. Г. Управление проектами : учебное пособие / И. Г. Лукманова, А. Г. Королев, Е. В. </w:t>
      </w:r>
      <w:proofErr w:type="spellStart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Нежникова</w:t>
      </w:r>
      <w:proofErr w:type="spellEnd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- 2-е изд. - Москва : МИСИ-МГСУ, 2022. - 174 с. - ISBN 978-5-7264-1746-2. - Текст : электронный. - URL: https://znanium.com/catalog/product/971764 </w:t>
      </w:r>
    </w:p>
    <w:p w14:paraId="5AE319CB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Савон</w:t>
      </w:r>
      <w:proofErr w:type="spellEnd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Д. Ю. Управление проектами : учебник / Д. Ю. </w:t>
      </w:r>
      <w:proofErr w:type="spellStart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Савон</w:t>
      </w:r>
      <w:proofErr w:type="spellEnd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Т. О. Толстых. - Москва : Издательский Дом НИТУ «МИСиС», 2022. - 167 с. - ISBN 978-5-907560-14-7. - Текст : электронный. - URL: https://znanium.com/catalog/product/1914826 </w:t>
      </w:r>
    </w:p>
    <w:p w14:paraId="556173E9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Фомичев, А. Н. Управление проектами : учебник для бакалавров / А. Н. Фомичев. - Москва : Издательско-торговая корпорация «Дашков и К°», 2023. - 257 с. - ISBN 978-5-394-05026-8. - Текст : электронный. - URL: </w:t>
      </w:r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"https://znanium.com/catalog/product/1996283 </w:instrText>
      </w:r>
    </w:p>
    <w:p w14:paraId="16A89274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3" </w:instrText>
      </w:r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995C82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 xml:space="preserve">https://znanium.com/catalog/product/1996283 </w:t>
      </w:r>
    </w:p>
    <w:p w14:paraId="5C0739B1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Володин, В. В. Управление проектом [Электронный ресурс] : учеб. пособие / В. В. Володин, Ф. Б. Лобанов, Т. В. Алексеева и др. - Москва : Московский финансово-промышленный университет «Синергия», 2023. - (Сдаем госэкзамен). - ISBN 978-5-4257-0144-2. - Текст : электронный. - URL: https://znanium.com/catalog/product/451383 </w:t>
      </w:r>
    </w:p>
    <w:p w14:paraId="1C3D1511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5DF7E0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95C82">
        <w:rPr>
          <w:rFonts w:ascii="Times New Roman" w:eastAsia="Calibri" w:hAnsi="Times New Roman" w:cs="Times New Roman"/>
          <w:b/>
          <w:sz w:val="28"/>
          <w:szCs w:val="28"/>
        </w:rPr>
        <w:t>Список дополнительной литературы</w:t>
      </w:r>
    </w:p>
    <w:p w14:paraId="25FB5040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C82">
        <w:rPr>
          <w:rFonts w:ascii="Times New Roman" w:eastAsia="Calibri" w:hAnsi="Times New Roman" w:cs="Times New Roman"/>
          <w:sz w:val="28"/>
          <w:szCs w:val="28"/>
        </w:rPr>
        <w:t>1.</w:t>
      </w:r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Основы проектной деятельности : учебное пособие / Р. М. Богданова, В. Ю. Боев, М. Ю. Денисов [и др.] ; под ред. канд. экон. наук, доц. В. Ю. </w:t>
      </w:r>
      <w:proofErr w:type="spellStart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Боева</w:t>
      </w:r>
      <w:proofErr w:type="spellEnd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</w:t>
      </w:r>
      <w:proofErr w:type="spellStart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Ростов</w:t>
      </w:r>
      <w:proofErr w:type="spellEnd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-на-Дону : Издательско-полиграфический комплекс Рост. гос. экон. ун-та (РИНХ), 2022. - 680 с. - ISBN 978-5-7972-3068-7. - Текст : электронный. - URL: https://znanium.ru/catalog/product/2213246</w:t>
      </w:r>
    </w:p>
    <w:p w14:paraId="3542751A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Первушин, В. А. Практика управления инновационными проектами: Учебное пособие / Первушин В.А. - Москва :ИД Дело РАНХиГС, 2024. - 208 с. (Образовательные инновации) ISBN 978-5-7749-0917-9. - Текст : электронный. - URL: </w:t>
      </w:r>
      <w:hyperlink r:id="rId26" w:history="1">
        <w:r w:rsidRPr="00995C8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https://znanium.ru/catalog/product/448704</w:t>
        </w:r>
      </w:hyperlink>
    </w:p>
    <w:p w14:paraId="519335B8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Проектный менеджмент : учебник / под ред. С.А. Полевого. — Москва : ИНФРА-М, 2024. — 575 с. — (Высшее образование). — DOI 10.12737/2016339. - ISBN 978-5-16-018508-8. - Текст : электронный. - URL: </w:t>
      </w:r>
      <w:hyperlink r:id="rId27" w:history="1">
        <w:r w:rsidRPr="00995C8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https://znanium.ru/catalog/product/2016339</w:t>
        </w:r>
      </w:hyperlink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780B46E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Управление проектами. Фундаментальный курс : учебник / А. В. Алешин, В. М. </w:t>
      </w:r>
      <w:proofErr w:type="spellStart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Аньшин</w:t>
      </w:r>
      <w:proofErr w:type="spellEnd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К. А. Багратиони [и др.] ; под ред. В. М. </w:t>
      </w:r>
      <w:proofErr w:type="spellStart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Аньшина</w:t>
      </w:r>
      <w:proofErr w:type="spellEnd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О. Н. Ильиной ; Нац. </w:t>
      </w:r>
      <w:proofErr w:type="spellStart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</w:t>
      </w:r>
      <w:proofErr w:type="spellEnd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ун-т «Высшая школа экономики». - 2-е изд., эл., </w:t>
      </w:r>
      <w:proofErr w:type="spellStart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</w:t>
      </w:r>
      <w:proofErr w:type="spellEnd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</w:t>
      </w:r>
      <w:proofErr w:type="spellStart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</w:t>
      </w:r>
      <w:proofErr w:type="spellEnd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Москва : Изд. дом Высшей школы экономики, 2023. - 802 с. - (Учебники Высшей школы экономики). - ISBN 978-5-7598-2413-8. - Текст : электронный. - URL: </w:t>
      </w:r>
      <w:hyperlink r:id="rId28" w:history="1">
        <w:r w:rsidRPr="00995C8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https://znanium.ru/catalog/product/2156428</w:t>
        </w:r>
      </w:hyperlink>
    </w:p>
    <w:p w14:paraId="3F96989B" w14:textId="77777777" w:rsidR="00995C82" w:rsidRPr="00995C82" w:rsidRDefault="00995C82" w:rsidP="00995C8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Управление проектами в современной организации : учебно-методическое пособие / Г. Л. </w:t>
      </w:r>
      <w:proofErr w:type="spellStart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Ципес</w:t>
      </w:r>
      <w:proofErr w:type="spellEnd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 С. </w:t>
      </w:r>
      <w:proofErr w:type="spellStart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Товб</w:t>
      </w:r>
      <w:proofErr w:type="spellEnd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 И. </w:t>
      </w:r>
      <w:proofErr w:type="spellStart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Нежурина</w:t>
      </w:r>
      <w:proofErr w:type="spellEnd"/>
      <w:r w:rsidRPr="00995C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 Г. Коротких. - Москва : Изд. Дом НИТУ «МИСиС», 2022. - 264 с. - Текст : электронный. - URL: https://znanium.com/catalog/product/1283520</w:t>
      </w:r>
    </w:p>
    <w:p w14:paraId="7FC592B0" w14:textId="77777777" w:rsidR="009D77D4" w:rsidRDefault="009D77D4"/>
    <w:sectPr w:rsidR="009D77D4" w:rsidSect="004869B3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00E24" w14:textId="77777777" w:rsidR="004869B3" w:rsidRDefault="004869B3" w:rsidP="004869B3">
      <w:pPr>
        <w:spacing w:after="0" w:line="240" w:lineRule="auto"/>
      </w:pPr>
      <w:r>
        <w:separator/>
      </w:r>
    </w:p>
  </w:endnote>
  <w:endnote w:type="continuationSeparator" w:id="0">
    <w:p w14:paraId="0D0D4362" w14:textId="77777777" w:rsidR="004869B3" w:rsidRDefault="004869B3" w:rsidP="00486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0323268"/>
      <w:docPartObj>
        <w:docPartGallery w:val="Page Numbers (Bottom of Page)"/>
        <w:docPartUnique/>
      </w:docPartObj>
    </w:sdtPr>
    <w:sdtContent>
      <w:p w14:paraId="57B32657" w14:textId="46F6512B" w:rsidR="004869B3" w:rsidRDefault="004869B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A9C395A" w14:textId="77777777" w:rsidR="004869B3" w:rsidRDefault="004869B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8D0B5" w14:textId="77777777" w:rsidR="004869B3" w:rsidRDefault="004869B3" w:rsidP="004869B3">
      <w:pPr>
        <w:spacing w:after="0" w:line="240" w:lineRule="auto"/>
      </w:pPr>
      <w:r>
        <w:separator/>
      </w:r>
    </w:p>
  </w:footnote>
  <w:footnote w:type="continuationSeparator" w:id="0">
    <w:p w14:paraId="36F1B48C" w14:textId="77777777" w:rsidR="004869B3" w:rsidRDefault="004869B3" w:rsidP="004869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C3573"/>
    <w:multiLevelType w:val="hybridMultilevel"/>
    <w:tmpl w:val="81447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A7143"/>
    <w:multiLevelType w:val="multilevel"/>
    <w:tmpl w:val="C29A1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F6178C"/>
    <w:multiLevelType w:val="hybridMultilevel"/>
    <w:tmpl w:val="395AB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E6159"/>
    <w:multiLevelType w:val="multilevel"/>
    <w:tmpl w:val="BB7E4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4304A3"/>
    <w:multiLevelType w:val="hybridMultilevel"/>
    <w:tmpl w:val="46825D96"/>
    <w:lvl w:ilvl="0" w:tplc="B7328722">
      <w:numFmt w:val="bullet"/>
      <w:lvlText w:val="-"/>
      <w:lvlJc w:val="left"/>
      <w:pPr>
        <w:ind w:left="216" w:hanging="414"/>
      </w:pPr>
      <w:rPr>
        <w:rFonts w:hint="default"/>
        <w:w w:val="99"/>
        <w:lang w:val="ru-RU" w:eastAsia="en-US" w:bidi="ar-SA"/>
      </w:rPr>
    </w:lvl>
    <w:lvl w:ilvl="1" w:tplc="8C52C178">
      <w:numFmt w:val="bullet"/>
      <w:lvlText w:val="•"/>
      <w:lvlJc w:val="left"/>
      <w:pPr>
        <w:ind w:left="1224" w:hanging="414"/>
      </w:pPr>
      <w:rPr>
        <w:rFonts w:hint="default"/>
        <w:lang w:val="ru-RU" w:eastAsia="en-US" w:bidi="ar-SA"/>
      </w:rPr>
    </w:lvl>
    <w:lvl w:ilvl="2" w:tplc="CB24BDB2">
      <w:numFmt w:val="bullet"/>
      <w:lvlText w:val="•"/>
      <w:lvlJc w:val="left"/>
      <w:pPr>
        <w:ind w:left="2229" w:hanging="414"/>
      </w:pPr>
      <w:rPr>
        <w:rFonts w:hint="default"/>
        <w:lang w:val="ru-RU" w:eastAsia="en-US" w:bidi="ar-SA"/>
      </w:rPr>
    </w:lvl>
    <w:lvl w:ilvl="3" w:tplc="D812EA2E">
      <w:numFmt w:val="bullet"/>
      <w:lvlText w:val="•"/>
      <w:lvlJc w:val="left"/>
      <w:pPr>
        <w:ind w:left="3233" w:hanging="414"/>
      </w:pPr>
      <w:rPr>
        <w:rFonts w:hint="default"/>
        <w:lang w:val="ru-RU" w:eastAsia="en-US" w:bidi="ar-SA"/>
      </w:rPr>
    </w:lvl>
    <w:lvl w:ilvl="4" w:tplc="8DC67EB2">
      <w:numFmt w:val="bullet"/>
      <w:lvlText w:val="•"/>
      <w:lvlJc w:val="left"/>
      <w:pPr>
        <w:ind w:left="4238" w:hanging="414"/>
      </w:pPr>
      <w:rPr>
        <w:rFonts w:hint="default"/>
        <w:lang w:val="ru-RU" w:eastAsia="en-US" w:bidi="ar-SA"/>
      </w:rPr>
    </w:lvl>
    <w:lvl w:ilvl="5" w:tplc="DED630E8">
      <w:numFmt w:val="bullet"/>
      <w:lvlText w:val="•"/>
      <w:lvlJc w:val="left"/>
      <w:pPr>
        <w:ind w:left="5243" w:hanging="414"/>
      </w:pPr>
      <w:rPr>
        <w:rFonts w:hint="default"/>
        <w:lang w:val="ru-RU" w:eastAsia="en-US" w:bidi="ar-SA"/>
      </w:rPr>
    </w:lvl>
    <w:lvl w:ilvl="6" w:tplc="BFF6E916">
      <w:numFmt w:val="bullet"/>
      <w:lvlText w:val="•"/>
      <w:lvlJc w:val="left"/>
      <w:pPr>
        <w:ind w:left="6247" w:hanging="414"/>
      </w:pPr>
      <w:rPr>
        <w:rFonts w:hint="default"/>
        <w:lang w:val="ru-RU" w:eastAsia="en-US" w:bidi="ar-SA"/>
      </w:rPr>
    </w:lvl>
    <w:lvl w:ilvl="7" w:tplc="ABF0B962">
      <w:numFmt w:val="bullet"/>
      <w:lvlText w:val="•"/>
      <w:lvlJc w:val="left"/>
      <w:pPr>
        <w:ind w:left="7252" w:hanging="414"/>
      </w:pPr>
      <w:rPr>
        <w:rFonts w:hint="default"/>
        <w:lang w:val="ru-RU" w:eastAsia="en-US" w:bidi="ar-SA"/>
      </w:rPr>
    </w:lvl>
    <w:lvl w:ilvl="8" w:tplc="8116ACA8">
      <w:numFmt w:val="bullet"/>
      <w:lvlText w:val="•"/>
      <w:lvlJc w:val="left"/>
      <w:pPr>
        <w:ind w:left="8256" w:hanging="414"/>
      </w:pPr>
      <w:rPr>
        <w:rFonts w:hint="default"/>
        <w:lang w:val="ru-RU" w:eastAsia="en-US" w:bidi="ar-SA"/>
      </w:rPr>
    </w:lvl>
  </w:abstractNum>
  <w:abstractNum w:abstractNumId="5" w15:restartNumberingAfterBreak="0">
    <w:nsid w:val="312A596E"/>
    <w:multiLevelType w:val="multilevel"/>
    <w:tmpl w:val="62B88B04"/>
    <w:lvl w:ilvl="0">
      <w:start w:val="2"/>
      <w:numFmt w:val="decimal"/>
      <w:lvlText w:val="%1"/>
      <w:lvlJc w:val="left"/>
      <w:pPr>
        <w:ind w:left="706" w:hanging="49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6" w:hanging="4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13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9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6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3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9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6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2" w:hanging="491"/>
      </w:pPr>
      <w:rPr>
        <w:rFonts w:hint="default"/>
        <w:lang w:val="ru-RU" w:eastAsia="en-US" w:bidi="ar-SA"/>
      </w:rPr>
    </w:lvl>
  </w:abstractNum>
  <w:abstractNum w:abstractNumId="6" w15:restartNumberingAfterBreak="0">
    <w:nsid w:val="36DE1CD3"/>
    <w:multiLevelType w:val="hybridMultilevel"/>
    <w:tmpl w:val="242C39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0971CFF"/>
    <w:multiLevelType w:val="multilevel"/>
    <w:tmpl w:val="22104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12725FF"/>
    <w:multiLevelType w:val="hybridMultilevel"/>
    <w:tmpl w:val="D7A2E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B8561F"/>
    <w:multiLevelType w:val="hybridMultilevel"/>
    <w:tmpl w:val="696235C0"/>
    <w:lvl w:ilvl="0" w:tplc="8E723B20">
      <w:start w:val="1"/>
      <w:numFmt w:val="decimal"/>
      <w:lvlText w:val="%1."/>
      <w:lvlJc w:val="left"/>
      <w:pPr>
        <w:ind w:left="216" w:hanging="314"/>
        <w:jc w:val="right"/>
      </w:pPr>
      <w:rPr>
        <w:rFonts w:hint="default"/>
        <w:w w:val="100"/>
        <w:lang w:val="ru-RU" w:eastAsia="en-US" w:bidi="ar-SA"/>
      </w:rPr>
    </w:lvl>
    <w:lvl w:ilvl="1" w:tplc="C16CCF86">
      <w:numFmt w:val="bullet"/>
      <w:lvlText w:val="•"/>
      <w:lvlJc w:val="left"/>
      <w:pPr>
        <w:ind w:left="1224" w:hanging="314"/>
      </w:pPr>
      <w:rPr>
        <w:rFonts w:hint="default"/>
        <w:lang w:val="ru-RU" w:eastAsia="en-US" w:bidi="ar-SA"/>
      </w:rPr>
    </w:lvl>
    <w:lvl w:ilvl="2" w:tplc="F648B9CE">
      <w:numFmt w:val="bullet"/>
      <w:lvlText w:val="•"/>
      <w:lvlJc w:val="left"/>
      <w:pPr>
        <w:ind w:left="2229" w:hanging="314"/>
      </w:pPr>
      <w:rPr>
        <w:rFonts w:hint="default"/>
        <w:lang w:val="ru-RU" w:eastAsia="en-US" w:bidi="ar-SA"/>
      </w:rPr>
    </w:lvl>
    <w:lvl w:ilvl="3" w:tplc="9A9CF8C4">
      <w:numFmt w:val="bullet"/>
      <w:lvlText w:val="•"/>
      <w:lvlJc w:val="left"/>
      <w:pPr>
        <w:ind w:left="3233" w:hanging="314"/>
      </w:pPr>
      <w:rPr>
        <w:rFonts w:hint="default"/>
        <w:lang w:val="ru-RU" w:eastAsia="en-US" w:bidi="ar-SA"/>
      </w:rPr>
    </w:lvl>
    <w:lvl w:ilvl="4" w:tplc="1DC2FCF0">
      <w:numFmt w:val="bullet"/>
      <w:lvlText w:val="•"/>
      <w:lvlJc w:val="left"/>
      <w:pPr>
        <w:ind w:left="4238" w:hanging="314"/>
      </w:pPr>
      <w:rPr>
        <w:rFonts w:hint="default"/>
        <w:lang w:val="ru-RU" w:eastAsia="en-US" w:bidi="ar-SA"/>
      </w:rPr>
    </w:lvl>
    <w:lvl w:ilvl="5" w:tplc="258CADBC">
      <w:numFmt w:val="bullet"/>
      <w:lvlText w:val="•"/>
      <w:lvlJc w:val="left"/>
      <w:pPr>
        <w:ind w:left="5243" w:hanging="314"/>
      </w:pPr>
      <w:rPr>
        <w:rFonts w:hint="default"/>
        <w:lang w:val="ru-RU" w:eastAsia="en-US" w:bidi="ar-SA"/>
      </w:rPr>
    </w:lvl>
    <w:lvl w:ilvl="6" w:tplc="903CB42E">
      <w:numFmt w:val="bullet"/>
      <w:lvlText w:val="•"/>
      <w:lvlJc w:val="left"/>
      <w:pPr>
        <w:ind w:left="6247" w:hanging="314"/>
      </w:pPr>
      <w:rPr>
        <w:rFonts w:hint="default"/>
        <w:lang w:val="ru-RU" w:eastAsia="en-US" w:bidi="ar-SA"/>
      </w:rPr>
    </w:lvl>
    <w:lvl w:ilvl="7" w:tplc="F724A344">
      <w:numFmt w:val="bullet"/>
      <w:lvlText w:val="•"/>
      <w:lvlJc w:val="left"/>
      <w:pPr>
        <w:ind w:left="7252" w:hanging="314"/>
      </w:pPr>
      <w:rPr>
        <w:rFonts w:hint="default"/>
        <w:lang w:val="ru-RU" w:eastAsia="en-US" w:bidi="ar-SA"/>
      </w:rPr>
    </w:lvl>
    <w:lvl w:ilvl="8" w:tplc="0EE0EACE">
      <w:numFmt w:val="bullet"/>
      <w:lvlText w:val="•"/>
      <w:lvlJc w:val="left"/>
      <w:pPr>
        <w:ind w:left="8256" w:hanging="314"/>
      </w:pPr>
      <w:rPr>
        <w:rFonts w:hint="default"/>
        <w:lang w:val="ru-RU" w:eastAsia="en-US" w:bidi="ar-SA"/>
      </w:rPr>
    </w:lvl>
  </w:abstractNum>
  <w:abstractNum w:abstractNumId="10" w15:restartNumberingAfterBreak="0">
    <w:nsid w:val="73CA5A29"/>
    <w:multiLevelType w:val="hybridMultilevel"/>
    <w:tmpl w:val="5E601208"/>
    <w:lvl w:ilvl="0" w:tplc="F9E697C4">
      <w:start w:val="1"/>
      <w:numFmt w:val="decimal"/>
      <w:lvlText w:val="%1."/>
      <w:lvlJc w:val="left"/>
      <w:pPr>
        <w:ind w:left="1632" w:hanging="7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6207AE">
      <w:numFmt w:val="bullet"/>
      <w:lvlText w:val="•"/>
      <w:lvlJc w:val="left"/>
      <w:pPr>
        <w:ind w:left="2502" w:hanging="709"/>
      </w:pPr>
      <w:rPr>
        <w:rFonts w:hint="default"/>
        <w:lang w:val="ru-RU" w:eastAsia="en-US" w:bidi="ar-SA"/>
      </w:rPr>
    </w:lvl>
    <w:lvl w:ilvl="2" w:tplc="E22C4004">
      <w:numFmt w:val="bullet"/>
      <w:lvlText w:val="•"/>
      <w:lvlJc w:val="left"/>
      <w:pPr>
        <w:ind w:left="3365" w:hanging="709"/>
      </w:pPr>
      <w:rPr>
        <w:rFonts w:hint="default"/>
        <w:lang w:val="ru-RU" w:eastAsia="en-US" w:bidi="ar-SA"/>
      </w:rPr>
    </w:lvl>
    <w:lvl w:ilvl="3" w:tplc="338ABFB2">
      <w:numFmt w:val="bullet"/>
      <w:lvlText w:val="•"/>
      <w:lvlJc w:val="left"/>
      <w:pPr>
        <w:ind w:left="4227" w:hanging="709"/>
      </w:pPr>
      <w:rPr>
        <w:rFonts w:hint="default"/>
        <w:lang w:val="ru-RU" w:eastAsia="en-US" w:bidi="ar-SA"/>
      </w:rPr>
    </w:lvl>
    <w:lvl w:ilvl="4" w:tplc="A7D62FEE">
      <w:numFmt w:val="bullet"/>
      <w:lvlText w:val="•"/>
      <w:lvlJc w:val="left"/>
      <w:pPr>
        <w:ind w:left="5090" w:hanging="709"/>
      </w:pPr>
      <w:rPr>
        <w:rFonts w:hint="default"/>
        <w:lang w:val="ru-RU" w:eastAsia="en-US" w:bidi="ar-SA"/>
      </w:rPr>
    </w:lvl>
    <w:lvl w:ilvl="5" w:tplc="459AAE46">
      <w:numFmt w:val="bullet"/>
      <w:lvlText w:val="•"/>
      <w:lvlJc w:val="left"/>
      <w:pPr>
        <w:ind w:left="5953" w:hanging="709"/>
      </w:pPr>
      <w:rPr>
        <w:rFonts w:hint="default"/>
        <w:lang w:val="ru-RU" w:eastAsia="en-US" w:bidi="ar-SA"/>
      </w:rPr>
    </w:lvl>
    <w:lvl w:ilvl="6" w:tplc="3B2426DC">
      <w:numFmt w:val="bullet"/>
      <w:lvlText w:val="•"/>
      <w:lvlJc w:val="left"/>
      <w:pPr>
        <w:ind w:left="6815" w:hanging="709"/>
      </w:pPr>
      <w:rPr>
        <w:rFonts w:hint="default"/>
        <w:lang w:val="ru-RU" w:eastAsia="en-US" w:bidi="ar-SA"/>
      </w:rPr>
    </w:lvl>
    <w:lvl w:ilvl="7" w:tplc="467A4744">
      <w:numFmt w:val="bullet"/>
      <w:lvlText w:val="•"/>
      <w:lvlJc w:val="left"/>
      <w:pPr>
        <w:ind w:left="7678" w:hanging="709"/>
      </w:pPr>
      <w:rPr>
        <w:rFonts w:hint="default"/>
        <w:lang w:val="ru-RU" w:eastAsia="en-US" w:bidi="ar-SA"/>
      </w:rPr>
    </w:lvl>
    <w:lvl w:ilvl="8" w:tplc="4B6ABA6E">
      <w:numFmt w:val="bullet"/>
      <w:lvlText w:val="•"/>
      <w:lvlJc w:val="left"/>
      <w:pPr>
        <w:ind w:left="8540" w:hanging="709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10"/>
  </w:num>
  <w:num w:numId="8">
    <w:abstractNumId w:val="9"/>
  </w:num>
  <w:num w:numId="9">
    <w:abstractNumId w:val="5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7D4"/>
    <w:rsid w:val="002A3334"/>
    <w:rsid w:val="003961A8"/>
    <w:rsid w:val="004869B3"/>
    <w:rsid w:val="008A7577"/>
    <w:rsid w:val="00995C82"/>
    <w:rsid w:val="009D77D4"/>
    <w:rsid w:val="00E31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512F2"/>
  <w15:chartTrackingRefBased/>
  <w15:docId w15:val="{FD7DAB37-6A31-4DF1-964D-5DE58343A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5C82"/>
  </w:style>
  <w:style w:type="paragraph" w:styleId="1">
    <w:name w:val="heading 1"/>
    <w:basedOn w:val="a"/>
    <w:next w:val="a"/>
    <w:link w:val="10"/>
    <w:uiPriority w:val="9"/>
    <w:qFormat/>
    <w:rsid w:val="00995C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9D7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9D7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95C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995C82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995C82"/>
    <w:pPr>
      <w:spacing w:after="100"/>
    </w:pPr>
  </w:style>
  <w:style w:type="character" w:styleId="a5">
    <w:name w:val="Hyperlink"/>
    <w:basedOn w:val="a0"/>
    <w:uiPriority w:val="99"/>
    <w:unhideWhenUsed/>
    <w:rsid w:val="00995C82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8A75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3">
    <w:name w:val="toc 3"/>
    <w:basedOn w:val="a"/>
    <w:next w:val="a"/>
    <w:autoRedefine/>
    <w:uiPriority w:val="39"/>
    <w:unhideWhenUsed/>
    <w:rsid w:val="00E31A83"/>
    <w:pPr>
      <w:spacing w:after="100"/>
      <w:ind w:left="440"/>
    </w:pPr>
  </w:style>
  <w:style w:type="paragraph" w:styleId="a6">
    <w:name w:val="header"/>
    <w:basedOn w:val="a"/>
    <w:link w:val="a7"/>
    <w:uiPriority w:val="99"/>
    <w:unhideWhenUsed/>
    <w:rsid w:val="004869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869B3"/>
  </w:style>
  <w:style w:type="paragraph" w:styleId="a8">
    <w:name w:val="footer"/>
    <w:basedOn w:val="a"/>
    <w:link w:val="a9"/>
    <w:uiPriority w:val="99"/>
    <w:unhideWhenUsed/>
    <w:rsid w:val="004869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86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uctlab.ru/agile?utm_source=pms&amp;utm_medium=refferal&amp;utm_campaign=AGILE_top-7-metodov-upravleniya-proektami-agile-scrum-kanban-prince2-i-drugie/&amp;utm_content=pms_post" TargetMode="External"/><Relationship Id="rId13" Type="http://schemas.openxmlformats.org/officeDocument/2006/relationships/hyperlink" Target="https://scrumtrek.ru/blog/agile-scrum/3777/scrum-chto-eto/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znanium.ru/catalog/product/448704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blog.skillfactory.ru/glossary/scrum/" TargetMode="External"/><Relationship Id="rId17" Type="http://schemas.openxmlformats.org/officeDocument/2006/relationships/hyperlink" Target="https://lucid.app/lucidspark/85a87b55-97c6-418e-9d9a-a143e337491b/edit?invitationId=inv_6fb1ecb1-1209-4b75-9110-0a1a9fb3da83" TargetMode="External"/><Relationship Id="rId25" Type="http://schemas.openxmlformats.org/officeDocument/2006/relationships/hyperlink" Target="https://znanium.ru/catalog/product/214772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s://lucid.app/lucidspark/85a87b55-97c6-418e-9d9a-a143e337491b/edit?invitationId=inv_6fb1ecb1-1209-4b75-9110-0a1a9fb3da83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mservices.ru/project-management-news/top-7-metodov-upravleniya-proektami-agile-scrum-kanban-prince2-i-drugie/" TargetMode="External"/><Relationship Id="rId24" Type="http://schemas.openxmlformats.org/officeDocument/2006/relationships/hyperlink" Target="https://istartup.onlin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s://www.beboss.ru/bplans/all" TargetMode="External"/><Relationship Id="rId28" Type="http://schemas.openxmlformats.org/officeDocument/2006/relationships/hyperlink" Target="https://znanium.ru/catalog/product/2156428" TargetMode="External"/><Relationship Id="rId10" Type="http://schemas.openxmlformats.org/officeDocument/2006/relationships/hyperlink" Target="https://www.pmservices.ru/upravlenie-proektami-pmbok/" TargetMode="Externa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roductlab.ru/kanban?utm_source=pms&amp;utm_medium=refferal&amp;utm_campaign=PM_top-7-metodov-upravleniya-proektami-agile-scrum-kanban-prince2-i-drugie/&amp;utm_content=pms_post" TargetMode="External"/><Relationship Id="rId14" Type="http://schemas.openxmlformats.org/officeDocument/2006/relationships/hyperlink" Target="https://timeweb.com/ru/community/articles/chto-takoe-skram-doska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znanium.ru/catalog/product/2016339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6581CA-2F49-42EB-A5F9-0ED9E16C3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19</Pages>
  <Words>2848</Words>
  <Characters>16236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4</cp:revision>
  <dcterms:created xsi:type="dcterms:W3CDTF">2025-10-04T12:44:00Z</dcterms:created>
  <dcterms:modified xsi:type="dcterms:W3CDTF">2025-10-04T14:28:00Z</dcterms:modified>
</cp:coreProperties>
</file>