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42" w:rsidRPr="00E46142" w:rsidRDefault="00E46142" w:rsidP="00E46142">
      <w:pPr>
        <w:widowControl w:val="0"/>
        <w:autoSpaceDE w:val="0"/>
        <w:autoSpaceDN w:val="0"/>
        <w:spacing w:before="71" w:after="0" w:line="242" w:lineRule="auto"/>
        <w:ind w:left="1392" w:right="13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46142">
        <w:rPr>
          <w:rFonts w:ascii="Times New Roman" w:eastAsia="Times New Roman" w:hAnsi="Times New Roman" w:cs="Times New Roman"/>
          <w:b/>
          <w:sz w:val="24"/>
        </w:rPr>
        <w:t>ЧАСТНОЕ ОБРАЗОВАТЕЛЬНОЕ УЧРЕЖДЕНИЕ</w:t>
      </w:r>
      <w:r w:rsidRPr="00E46142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4"/>
        </w:rPr>
        <w:t>ПРОФЕССИОНАЛЬНОГО ОБРАЗОВАНИЯ</w:t>
      </w:r>
    </w:p>
    <w:p w:rsidR="00E46142" w:rsidRPr="00E46142" w:rsidRDefault="00E46142" w:rsidP="00E46142">
      <w:pPr>
        <w:widowControl w:val="0"/>
        <w:autoSpaceDE w:val="0"/>
        <w:autoSpaceDN w:val="0"/>
        <w:spacing w:after="0" w:line="271" w:lineRule="exact"/>
        <w:ind w:left="1392" w:right="137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46142">
        <w:rPr>
          <w:rFonts w:ascii="Times New Roman" w:eastAsia="Times New Roman" w:hAnsi="Times New Roman" w:cs="Times New Roman"/>
          <w:b/>
          <w:sz w:val="24"/>
        </w:rPr>
        <w:t>«СТАВРОПОЛЬСКИЙ</w:t>
      </w:r>
      <w:r w:rsidRPr="00E4614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4"/>
        </w:rPr>
        <w:t>МНОГОПРОФИЛЬНЫЙ</w:t>
      </w:r>
      <w:r w:rsidRPr="00E4614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4"/>
        </w:rPr>
        <w:t>КОЛЛЕДЖ»</w:t>
      </w: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46142" w:rsidRPr="00E46142" w:rsidTr="00B6678E">
        <w:tc>
          <w:tcPr>
            <w:tcW w:w="4536" w:type="dxa"/>
            <w:shd w:val="clear" w:color="auto" w:fill="auto"/>
          </w:tcPr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6142" w:rsidRPr="00E46142" w:rsidTr="00B6678E">
        <w:tc>
          <w:tcPr>
            <w:tcW w:w="4536" w:type="dxa"/>
          </w:tcPr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6142">
              <w:rPr>
                <w:rFonts w:ascii="Times New Roman" w:hAnsi="Times New Roman" w:cs="Times New Roman"/>
              </w:rPr>
              <w:t>РАССМОТРЕНО И РЕКОМЕНДОВАНО</w:t>
            </w:r>
          </w:p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6142">
              <w:rPr>
                <w:rFonts w:ascii="Times New Roman" w:hAnsi="Times New Roman" w:cs="Times New Roman"/>
              </w:rPr>
              <w:t>на заседании кафедры Общеобразовательных дисциплин и педагогики</w:t>
            </w:r>
          </w:p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6142">
              <w:rPr>
                <w:rFonts w:ascii="Times New Roman" w:hAnsi="Times New Roman" w:cs="Times New Roman"/>
              </w:rPr>
              <w:t>Протокол № 9 от 24 мая 2025 г.</w:t>
            </w:r>
          </w:p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6142">
              <w:rPr>
                <w:rFonts w:ascii="Times New Roman" w:eastAsia="Times New Roman" w:hAnsi="Times New Roman" w:cs="Times New Roman"/>
              </w:rPr>
              <w:t xml:space="preserve">          УТВЕРЖДАЮ</w:t>
            </w:r>
          </w:p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6142">
              <w:rPr>
                <w:rFonts w:ascii="Times New Roman" w:eastAsia="Times New Roman" w:hAnsi="Times New Roman" w:cs="Times New Roman"/>
              </w:rPr>
              <w:t xml:space="preserve">         Директор</w:t>
            </w:r>
          </w:p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6142">
              <w:rPr>
                <w:rFonts w:ascii="Times New Roman" w:eastAsia="Times New Roman" w:hAnsi="Times New Roman" w:cs="Times New Roman"/>
              </w:rPr>
              <w:t xml:space="preserve">         __________Н.В.Кандаурова</w:t>
            </w:r>
          </w:p>
          <w:p w:rsidR="00E46142" w:rsidRPr="00E46142" w:rsidRDefault="00E46142" w:rsidP="00E461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142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</w:tr>
    </w:tbl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before="202" w:after="0" w:line="240" w:lineRule="auto"/>
        <w:ind w:left="1392" w:right="140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ОЦЕНОЧНЫХ СРЕДСТВ К</w:t>
      </w:r>
      <w:r w:rsidRPr="00E46142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:rsidR="00E46142" w:rsidRPr="00E46142" w:rsidRDefault="00E46142" w:rsidP="00E461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ind w:left="783" w:right="80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46142">
        <w:rPr>
          <w:rFonts w:ascii="Times New Roman" w:eastAsia="Times New Roman" w:hAnsi="Times New Roman" w:cs="Times New Roman"/>
          <w:b/>
          <w:sz w:val="28"/>
        </w:rPr>
        <w:t>ФОРМА</w:t>
      </w:r>
      <w:r w:rsidRPr="00E4614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E46142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–</w:t>
      </w:r>
      <w:r w:rsidRPr="00E4614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ДИФФЕРЕНЦИРОВАННЫЙ ЗАЧЁТ</w:t>
      </w: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46142" w:rsidRPr="00E46142" w:rsidRDefault="00E46142" w:rsidP="00E46142">
      <w:pPr>
        <w:widowControl w:val="0"/>
        <w:tabs>
          <w:tab w:val="left" w:pos="7513"/>
        </w:tabs>
        <w:autoSpaceDE w:val="0"/>
        <w:autoSpaceDN w:val="0"/>
        <w:spacing w:before="269" w:after="0" w:line="242" w:lineRule="auto"/>
        <w:ind w:left="239" w:right="1912"/>
        <w:rPr>
          <w:rFonts w:ascii="Times New Roman" w:eastAsia="Times New Roman" w:hAnsi="Times New Roman" w:cs="Times New Roman"/>
          <w:sz w:val="24"/>
        </w:rPr>
      </w:pPr>
      <w:r w:rsidRPr="00E46142">
        <w:rPr>
          <w:rFonts w:ascii="Times New Roman" w:eastAsia="Times New Roman" w:hAnsi="Times New Roman" w:cs="Times New Roman"/>
          <w:sz w:val="24"/>
        </w:rPr>
        <w:t>Дисциплина: ОП.14. Основы специальной педагогики и психологии</w:t>
      </w:r>
    </w:p>
    <w:p w:rsidR="00E46142" w:rsidRPr="00E46142" w:rsidRDefault="00E46142" w:rsidP="00E46142">
      <w:pPr>
        <w:widowControl w:val="0"/>
        <w:autoSpaceDE w:val="0"/>
        <w:autoSpaceDN w:val="0"/>
        <w:spacing w:before="269" w:after="0" w:line="242" w:lineRule="auto"/>
        <w:ind w:left="239" w:right="3654"/>
        <w:rPr>
          <w:rFonts w:ascii="Times New Roman" w:eastAsia="Times New Roman" w:hAnsi="Times New Roman" w:cs="Times New Roman"/>
          <w:sz w:val="24"/>
        </w:rPr>
      </w:pPr>
      <w:r w:rsidRPr="00E46142">
        <w:rPr>
          <w:rFonts w:ascii="Times New Roman" w:eastAsia="Times New Roman" w:hAnsi="Times New Roman" w:cs="Times New Roman"/>
          <w:sz w:val="24"/>
        </w:rPr>
        <w:t>Форма</w:t>
      </w:r>
      <w:r w:rsidRPr="00E4614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sz w:val="24"/>
        </w:rPr>
        <w:t>обучения:</w:t>
      </w:r>
      <w:r w:rsidRPr="00E4614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sz w:val="24"/>
        </w:rPr>
        <w:t>очная</w:t>
      </w:r>
    </w:p>
    <w:p w:rsidR="00E46142" w:rsidRPr="00E46142" w:rsidRDefault="00E46142" w:rsidP="00E46142">
      <w:pPr>
        <w:widowControl w:val="0"/>
        <w:autoSpaceDE w:val="0"/>
        <w:autoSpaceDN w:val="0"/>
        <w:spacing w:after="0" w:line="271" w:lineRule="exact"/>
        <w:ind w:left="239"/>
        <w:rPr>
          <w:rFonts w:ascii="Times New Roman" w:eastAsia="Times New Roman" w:hAnsi="Times New Roman" w:cs="Times New Roman"/>
          <w:sz w:val="24"/>
        </w:rPr>
      </w:pPr>
      <w:r w:rsidRPr="00E46142">
        <w:rPr>
          <w:rFonts w:ascii="Times New Roman" w:eastAsia="Times New Roman" w:hAnsi="Times New Roman" w:cs="Times New Roman"/>
          <w:sz w:val="24"/>
        </w:rPr>
        <w:t>Курс:</w:t>
      </w:r>
      <w:r w:rsidRPr="00E461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sz w:val="24"/>
        </w:rPr>
        <w:t>2</w:t>
      </w:r>
    </w:p>
    <w:p w:rsidR="00E46142" w:rsidRPr="00E46142" w:rsidRDefault="00E46142" w:rsidP="00E46142">
      <w:pPr>
        <w:widowControl w:val="0"/>
        <w:autoSpaceDE w:val="0"/>
        <w:autoSpaceDN w:val="0"/>
        <w:spacing w:before="3" w:after="0" w:line="240" w:lineRule="auto"/>
        <w:ind w:left="239"/>
        <w:rPr>
          <w:rFonts w:ascii="Times New Roman" w:eastAsia="Times New Roman" w:hAnsi="Times New Roman" w:cs="Times New Roman"/>
          <w:sz w:val="24"/>
        </w:rPr>
      </w:pPr>
      <w:r w:rsidRPr="00E46142">
        <w:rPr>
          <w:rFonts w:ascii="Times New Roman" w:eastAsia="Times New Roman" w:hAnsi="Times New Roman" w:cs="Times New Roman"/>
          <w:sz w:val="24"/>
        </w:rPr>
        <w:t>Специальности:</w:t>
      </w:r>
      <w:r w:rsidRPr="00E461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sz w:val="24"/>
        </w:rPr>
        <w:t>44.02.02</w:t>
      </w:r>
      <w:r w:rsidRPr="00E461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sz w:val="24"/>
        </w:rPr>
        <w:t>Преподавание</w:t>
      </w:r>
      <w:r w:rsidRPr="00E461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sz w:val="24"/>
        </w:rPr>
        <w:t>в</w:t>
      </w:r>
      <w:r w:rsidRPr="00E4614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sz w:val="24"/>
        </w:rPr>
        <w:t>начальных</w:t>
      </w:r>
      <w:r w:rsidRPr="00E4614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sz w:val="24"/>
        </w:rPr>
        <w:t>классах</w:t>
      </w: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ind w:left="5166"/>
        <w:rPr>
          <w:rFonts w:ascii="Times New Roman" w:eastAsia="Times New Roman" w:hAnsi="Times New Roman" w:cs="Times New Roman"/>
          <w:b/>
          <w:sz w:val="24"/>
        </w:rPr>
      </w:pPr>
      <w:r w:rsidRPr="00E46142">
        <w:rPr>
          <w:rFonts w:ascii="Times New Roman" w:eastAsia="Times New Roman" w:hAnsi="Times New Roman" w:cs="Times New Roman"/>
          <w:b/>
          <w:sz w:val="24"/>
        </w:rPr>
        <w:t xml:space="preserve">  Разработчики:</w:t>
      </w:r>
    </w:p>
    <w:p w:rsidR="00E46142" w:rsidRPr="00E46142" w:rsidRDefault="00E46142" w:rsidP="00E4614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E46142" w:rsidRPr="00E46142" w:rsidRDefault="00E46142" w:rsidP="00E46142">
      <w:pPr>
        <w:widowControl w:val="0"/>
        <w:tabs>
          <w:tab w:val="left" w:pos="7956"/>
        </w:tabs>
        <w:autoSpaceDE w:val="0"/>
        <w:autoSpaceDN w:val="0"/>
        <w:spacing w:after="0" w:line="240" w:lineRule="auto"/>
        <w:ind w:left="5282"/>
        <w:rPr>
          <w:rFonts w:ascii="Times New Roman" w:eastAsia="Times New Roman" w:hAnsi="Times New Roman" w:cs="Times New Roman"/>
          <w:sz w:val="24"/>
        </w:rPr>
      </w:pPr>
      <w:r w:rsidRPr="00E46142">
        <w:rPr>
          <w:rFonts w:ascii="Times New Roman" w:eastAsia="Times New Roman" w:hAnsi="Times New Roman" w:cs="Times New Roman"/>
          <w:sz w:val="24"/>
        </w:rPr>
        <w:t>Преподаватель</w:t>
      </w:r>
      <w:r w:rsidRPr="00E46142">
        <w:rPr>
          <w:rFonts w:ascii="Times New Roman" w:eastAsia="Times New Roman" w:hAnsi="Times New Roman" w:cs="Times New Roman"/>
          <w:sz w:val="24"/>
        </w:rPr>
        <w:tab/>
        <w:t>Лобунько Н.Н.</w:t>
      </w: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712756" w:rsidRDefault="00712756" w:rsidP="00E46142">
      <w:pPr>
        <w:widowControl w:val="0"/>
        <w:autoSpaceDE w:val="0"/>
        <w:autoSpaceDN w:val="0"/>
        <w:spacing w:after="0" w:line="240" w:lineRule="auto"/>
        <w:ind w:left="1392" w:right="1392"/>
        <w:jc w:val="center"/>
        <w:rPr>
          <w:rFonts w:ascii="Times New Roman" w:eastAsia="Times New Roman" w:hAnsi="Times New Roman" w:cs="Times New Roman"/>
          <w:sz w:val="24"/>
        </w:rPr>
      </w:pPr>
    </w:p>
    <w:p w:rsidR="00712756" w:rsidRDefault="00712756" w:rsidP="00E46142">
      <w:pPr>
        <w:widowControl w:val="0"/>
        <w:autoSpaceDE w:val="0"/>
        <w:autoSpaceDN w:val="0"/>
        <w:spacing w:after="0" w:line="240" w:lineRule="auto"/>
        <w:ind w:left="1392" w:right="1392"/>
        <w:jc w:val="center"/>
        <w:rPr>
          <w:rFonts w:ascii="Times New Roman" w:eastAsia="Times New Roman" w:hAnsi="Times New Roman" w:cs="Times New Roman"/>
          <w:sz w:val="24"/>
        </w:rPr>
      </w:pP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ind w:left="1392" w:right="1392"/>
        <w:jc w:val="center"/>
        <w:rPr>
          <w:rFonts w:ascii="Times New Roman" w:eastAsia="Times New Roman" w:hAnsi="Times New Roman" w:cs="Times New Roman"/>
          <w:sz w:val="24"/>
        </w:rPr>
      </w:pPr>
      <w:r w:rsidRPr="00E46142">
        <w:rPr>
          <w:rFonts w:ascii="Times New Roman" w:eastAsia="Times New Roman" w:hAnsi="Times New Roman" w:cs="Times New Roman"/>
          <w:sz w:val="24"/>
        </w:rPr>
        <w:t>Ставрополь</w:t>
      </w:r>
      <w:r w:rsidRPr="00E4614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46142">
        <w:rPr>
          <w:rFonts w:ascii="Times New Roman" w:eastAsia="Times New Roman" w:hAnsi="Times New Roman" w:cs="Times New Roman"/>
          <w:sz w:val="24"/>
        </w:rPr>
        <w:t>2025</w:t>
      </w: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E46142" w:rsidRPr="00E46142" w:rsidSect="00B6678E">
          <w:pgSz w:w="11910" w:h="16840"/>
          <w:pgMar w:top="1040" w:right="600" w:bottom="280" w:left="1460" w:header="720" w:footer="720" w:gutter="0"/>
          <w:cols w:space="720"/>
        </w:sectPr>
      </w:pPr>
    </w:p>
    <w:p w:rsidR="00E46142" w:rsidRPr="00E46142" w:rsidRDefault="00E46142" w:rsidP="00E46142">
      <w:pPr>
        <w:widowControl w:val="0"/>
        <w:numPr>
          <w:ilvl w:val="0"/>
          <w:numId w:val="2"/>
        </w:numPr>
        <w:tabs>
          <w:tab w:val="left" w:pos="3885"/>
        </w:tabs>
        <w:autoSpaceDE w:val="0"/>
        <w:autoSpaceDN w:val="0"/>
        <w:spacing w:before="67" w:after="0" w:line="240" w:lineRule="auto"/>
        <w:ind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</w:t>
      </w:r>
      <w:r w:rsidRPr="00E4614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E46142" w:rsidRPr="00E46142" w:rsidRDefault="00E46142" w:rsidP="00E46142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Контрольно-измерительные материалы предназначены для контроля и</w:t>
      </w:r>
      <w:r w:rsidRPr="00E4614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оценки образовательных достижений обучающихся, освоивших программу</w:t>
      </w:r>
      <w:r w:rsidRPr="00E4614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учебной</w:t>
      </w:r>
      <w:r w:rsidRPr="00E461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дисциплины: «ОП.14. Основы специальной педагогики и психологии»</w:t>
      </w:r>
      <w:r w:rsidRPr="00E46142">
        <w:rPr>
          <w:rFonts w:ascii="Arial" w:eastAsia="Times New Roman" w:hAnsi="Arial" w:cs="Arial"/>
          <w:b/>
          <w:bCs/>
          <w:color w:val="212529"/>
          <w:sz w:val="18"/>
          <w:szCs w:val="18"/>
          <w:shd w:val="clear" w:color="auto" w:fill="F7F7F8"/>
        </w:rPr>
        <w:t xml:space="preserve"> </w:t>
      </w:r>
    </w:p>
    <w:p w:rsidR="00E46142" w:rsidRPr="00E46142" w:rsidRDefault="00E46142" w:rsidP="00E46142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6142" w:rsidRPr="00E46142" w:rsidRDefault="00E46142" w:rsidP="00E46142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КИМ</w:t>
      </w:r>
      <w:r w:rsidRPr="00E4614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включает</w:t>
      </w:r>
      <w:r w:rsidRPr="00E4614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контрольные</w:t>
      </w:r>
      <w:r w:rsidRPr="00E4614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материалы</w:t>
      </w:r>
      <w:r w:rsidRPr="00E4614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Pr="00E4614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E4614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промежуточной</w:t>
      </w:r>
      <w:r w:rsidRPr="00E461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аттестации</w:t>
      </w:r>
      <w:r w:rsidRPr="00E4614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E461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Cs/>
          <w:sz w:val="28"/>
          <w:szCs w:val="28"/>
        </w:rPr>
        <w:t>форме дифференцированного зачёта.</w:t>
      </w:r>
    </w:p>
    <w:p w:rsidR="00E46142" w:rsidRPr="00E46142" w:rsidRDefault="00E46142" w:rsidP="00E46142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before="1" w:after="0" w:line="240" w:lineRule="auto"/>
        <w:ind w:left="522" w:hanging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E4614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E4614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дисциплины,</w:t>
      </w:r>
      <w:r w:rsidRPr="00E4614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подлежащие</w:t>
      </w:r>
      <w:r w:rsidRPr="00E4614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проверке</w:t>
      </w:r>
    </w:p>
    <w:p w:rsidR="00E46142" w:rsidRPr="00E46142" w:rsidRDefault="00E46142" w:rsidP="00E461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46"/>
        <w:gridCol w:w="4607"/>
      </w:tblGrid>
      <w:tr w:rsidR="00E46142" w:rsidRPr="00E46142" w:rsidTr="00B6678E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E46142" w:rsidRPr="00E46142" w:rsidRDefault="00E46142" w:rsidP="00E46142">
            <w:pPr>
              <w:spacing w:line="274" w:lineRule="exact"/>
              <w:ind w:left="374" w:right="300" w:hanging="3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4614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Код ОК,</w:t>
            </w:r>
            <w:r w:rsidRPr="00E46142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r w:rsidRPr="00E4614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ПК,</w:t>
            </w:r>
            <w:r w:rsidRPr="00E46142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</w:rPr>
              <w:t xml:space="preserve"> </w:t>
            </w:r>
            <w:r w:rsidRPr="00E4614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ЛР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E46142" w:rsidRPr="00E46142" w:rsidRDefault="00E46142" w:rsidP="00E46142">
            <w:pPr>
              <w:spacing w:line="320" w:lineRule="exact"/>
              <w:ind w:left="229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E4614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Освоенные</w:t>
            </w:r>
            <w:r w:rsidRPr="00E46142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r w:rsidRPr="00E4614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умения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E46142" w:rsidRPr="00E46142" w:rsidRDefault="00E46142" w:rsidP="00E46142">
            <w:pPr>
              <w:spacing w:line="320" w:lineRule="exact"/>
              <w:ind w:left="1521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E4614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Усвоенные</w:t>
            </w:r>
            <w:r w:rsidRPr="00E46142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r w:rsidRPr="00E4614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знания</w:t>
            </w:r>
          </w:p>
        </w:tc>
      </w:tr>
      <w:tr w:rsidR="00E46142" w:rsidRPr="00E46142" w:rsidTr="00B6678E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142" w:rsidRPr="009C43F4" w:rsidRDefault="009C43F4" w:rsidP="009C43F4">
            <w:pPr>
              <w:spacing w:before="62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01,      ОК 02,       ОК 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ПК 1.2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ПК 1.8.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142" w:rsidRPr="009C43F4" w:rsidRDefault="009C43F4" w:rsidP="009C43F4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C43F4">
              <w:rPr>
                <w:rFonts w:ascii="Times New Roman" w:eastAsia="Times New Roman" w:hAnsi="Times New Roman" w:cs="Times New Roman"/>
                <w:lang w:val="ru-RU"/>
              </w:rPr>
              <w:t>Перечень знаний, осваиваемых в рамках дисциплины: историю становления и развития теории и практики воспитания и обучения детей с отклонениями в развитии; особенности психического развития детей младшего школьного возраста при нарушенном развитии; систему учреждений для воспитания, обучения и реабилитации детей с отклонениями в развитии; законодательные акты и нормативно-правовые документы по организации и функционированию специализированных ОО; цели, задачи, принципы, формы, методы и содержание специальной педагогики; организацию и условия проведения коррекционно-педагогической работы; содержание Программ обучения и воспитания детей с нарушениями интеллекта, речи, зрения, слуха, опорно-двигательного ап</w:t>
            </w:r>
            <w:r w:rsidR="00B6678E">
              <w:rPr>
                <w:rFonts w:ascii="Times New Roman" w:eastAsia="Times New Roman" w:hAnsi="Times New Roman" w:cs="Times New Roman"/>
                <w:lang w:val="ru-RU"/>
              </w:rPr>
              <w:t xml:space="preserve">парата, эмоционально-личностных </w:t>
            </w:r>
            <w:r w:rsidRPr="009C43F4">
              <w:rPr>
                <w:rFonts w:ascii="Times New Roman" w:eastAsia="Times New Roman" w:hAnsi="Times New Roman" w:cs="Times New Roman"/>
                <w:lang w:val="ru-RU"/>
              </w:rPr>
              <w:t>отноше</w:t>
            </w:r>
            <w:r w:rsidR="00B6678E">
              <w:rPr>
                <w:rFonts w:ascii="Times New Roman" w:eastAsia="Times New Roman" w:hAnsi="Times New Roman" w:cs="Times New Roman"/>
                <w:lang w:val="ru-RU"/>
              </w:rPr>
              <w:t xml:space="preserve">ний и поведения, задержкой </w:t>
            </w:r>
            <w:r w:rsidRPr="009C43F4">
              <w:rPr>
                <w:rFonts w:ascii="Times New Roman" w:eastAsia="Times New Roman" w:hAnsi="Times New Roman" w:cs="Times New Roman"/>
                <w:lang w:val="ru-RU"/>
              </w:rPr>
              <w:t>психического развития в специализированном ОО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6142" w:rsidRPr="009C43F4" w:rsidRDefault="009C43F4" w:rsidP="009C43F4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C43F4">
              <w:rPr>
                <w:rFonts w:ascii="Times New Roman" w:eastAsia="Times New Roman" w:hAnsi="Times New Roman" w:cs="Times New Roman"/>
                <w:lang w:val="ru-RU"/>
              </w:rPr>
              <w:t>Перечень умений, осваиваемых в рамках дисциплины: применять на практике теоретические знания по воспитанию и обучению детей с отклонениями в развитии; применять методы изучения детей с отклонениями в развитии; подбирать формы, дидактические средства коррекционно-педагогической работы с учетом знаний индивидуальных особенностей детей с отклонениями в развитии; определять приемы и содержание коррекционно-педагогической работы с учетом типичных затруднений и индивидуальных особенностей детей с отклонениями в развитии; анализировать специальную литературу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</w:tbl>
    <w:p w:rsidR="00E46142" w:rsidRPr="00E46142" w:rsidRDefault="00E46142" w:rsidP="00E46142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</w:rPr>
        <w:sectPr w:rsidR="00E46142" w:rsidRPr="00E46142">
          <w:footerReference w:type="default" r:id="rId7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E46142" w:rsidRPr="00E46142" w:rsidRDefault="00E46142" w:rsidP="00E46142">
      <w:pPr>
        <w:widowControl w:val="0"/>
        <w:numPr>
          <w:ilvl w:val="0"/>
          <w:numId w:val="2"/>
        </w:numPr>
        <w:tabs>
          <w:tab w:val="left" w:pos="624"/>
        </w:tabs>
        <w:autoSpaceDE w:val="0"/>
        <w:autoSpaceDN w:val="0"/>
        <w:spacing w:before="74" w:after="0" w:line="240" w:lineRule="auto"/>
        <w:ind w:left="239" w:right="258"/>
        <w:rPr>
          <w:rFonts w:ascii="Times New Roman" w:eastAsia="Times New Roman" w:hAnsi="Times New Roman" w:cs="Times New Roman"/>
          <w:b/>
          <w:sz w:val="28"/>
        </w:rPr>
      </w:pPr>
      <w:r w:rsidRPr="00E46142">
        <w:rPr>
          <w:rFonts w:ascii="Times New Roman" w:eastAsia="Times New Roman" w:hAnsi="Times New Roman" w:cs="Times New Roman"/>
          <w:b/>
          <w:sz w:val="28"/>
        </w:rPr>
        <w:lastRenderedPageBreak/>
        <w:t>Измерительные</w:t>
      </w:r>
      <w:r w:rsidRPr="00E46142">
        <w:rPr>
          <w:rFonts w:ascii="Times New Roman" w:eastAsia="Times New Roman" w:hAnsi="Times New Roman" w:cs="Times New Roman"/>
          <w:b/>
          <w:spacing w:val="25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материалы</w:t>
      </w:r>
      <w:r w:rsidRPr="00E46142">
        <w:rPr>
          <w:rFonts w:ascii="Times New Roman" w:eastAsia="Times New Roman" w:hAnsi="Times New Roman" w:cs="Times New Roman"/>
          <w:b/>
          <w:spacing w:val="23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для</w:t>
      </w:r>
      <w:r w:rsidRPr="00E46142">
        <w:rPr>
          <w:rFonts w:ascii="Times New Roman" w:eastAsia="Times New Roman" w:hAnsi="Times New Roman" w:cs="Times New Roman"/>
          <w:b/>
          <w:spacing w:val="22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оценивания</w:t>
      </w:r>
      <w:r w:rsidRPr="00E46142">
        <w:rPr>
          <w:rFonts w:ascii="Times New Roman" w:eastAsia="Times New Roman" w:hAnsi="Times New Roman" w:cs="Times New Roman"/>
          <w:b/>
          <w:spacing w:val="22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результатов</w:t>
      </w:r>
      <w:r w:rsidRPr="00E46142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E46142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учебной</w:t>
      </w:r>
      <w:r w:rsidRPr="00E46142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дисциплины</w:t>
      </w:r>
    </w:p>
    <w:p w:rsidR="00E46142" w:rsidRPr="00E46142" w:rsidRDefault="00E46142" w:rsidP="00E461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E46142" w:rsidRPr="00E46142" w:rsidRDefault="00E46142" w:rsidP="00E46142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1" w:after="0" w:line="232" w:lineRule="auto"/>
        <w:ind w:right="4489"/>
        <w:rPr>
          <w:rFonts w:ascii="Times New Roman" w:eastAsia="Times New Roman" w:hAnsi="Times New Roman" w:cs="Times New Roman"/>
          <w:sz w:val="28"/>
        </w:rPr>
      </w:pPr>
      <w:r w:rsidRPr="00E46142">
        <w:rPr>
          <w:rFonts w:ascii="Times New Roman" w:eastAsia="Times New Roman" w:hAnsi="Times New Roman" w:cs="Times New Roman"/>
          <w:b/>
          <w:sz w:val="28"/>
        </w:rPr>
        <w:t>Задания</w:t>
      </w:r>
      <w:r w:rsidRPr="00E4614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для</w:t>
      </w:r>
      <w:r w:rsidRPr="00E4614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E46142">
        <w:rPr>
          <w:rFonts w:ascii="Times New Roman" w:eastAsia="Times New Roman" w:hAnsi="Times New Roman" w:cs="Times New Roman"/>
          <w:b/>
          <w:spacing w:val="-3"/>
          <w:sz w:val="28"/>
        </w:rPr>
        <w:t xml:space="preserve"> дифференцированного зачёта</w:t>
      </w:r>
    </w:p>
    <w:p w:rsidR="00E46142" w:rsidRPr="00E46142" w:rsidRDefault="00E46142" w:rsidP="00E46142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1" w:after="0" w:line="232" w:lineRule="auto"/>
        <w:ind w:right="2762"/>
        <w:rPr>
          <w:rFonts w:ascii="Times New Roman" w:eastAsia="Times New Roman" w:hAnsi="Times New Roman" w:cs="Times New Roman"/>
          <w:sz w:val="28"/>
        </w:rPr>
      </w:pPr>
      <w:r w:rsidRPr="00E46142">
        <w:rPr>
          <w:rFonts w:ascii="Times New Roman" w:eastAsia="Times New Roman" w:hAnsi="Times New Roman" w:cs="Times New Roman"/>
          <w:b/>
          <w:sz w:val="28"/>
        </w:rPr>
        <w:t>Форма</w:t>
      </w:r>
      <w:r w:rsidRPr="00E46142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sz w:val="28"/>
        </w:rPr>
        <w:t>зачёта –</w:t>
      </w:r>
      <w:r w:rsidRPr="00E46142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устная</w:t>
      </w:r>
      <w:r w:rsidRPr="00E461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по</w:t>
      </w:r>
      <w:r w:rsidRPr="00E461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вопросам</w:t>
      </w:r>
    </w:p>
    <w:p w:rsidR="00E46142" w:rsidRPr="00E46142" w:rsidRDefault="00E46142" w:rsidP="00E46142">
      <w:pPr>
        <w:widowControl w:val="0"/>
        <w:autoSpaceDE w:val="0"/>
        <w:autoSpaceDN w:val="0"/>
        <w:spacing w:before="202" w:after="0" w:line="240" w:lineRule="auto"/>
        <w:ind w:left="94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E4614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Pr="00E4614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</w:p>
    <w:p w:rsidR="00E46142" w:rsidRPr="00E46142" w:rsidRDefault="00E46142" w:rsidP="00E46142">
      <w:pPr>
        <w:widowControl w:val="0"/>
        <w:numPr>
          <w:ilvl w:val="0"/>
          <w:numId w:val="1"/>
        </w:numPr>
        <w:tabs>
          <w:tab w:val="left" w:pos="624"/>
        </w:tabs>
        <w:autoSpaceDE w:val="0"/>
        <w:autoSpaceDN w:val="0"/>
        <w:spacing w:before="250" w:after="0" w:line="271" w:lineRule="auto"/>
        <w:ind w:right="251"/>
        <w:rPr>
          <w:rFonts w:ascii="Times New Roman" w:eastAsia="Times New Roman" w:hAnsi="Times New Roman" w:cs="Times New Roman"/>
          <w:sz w:val="28"/>
        </w:rPr>
      </w:pPr>
      <w:r w:rsidRPr="00E46142">
        <w:rPr>
          <w:rFonts w:ascii="Times New Roman" w:eastAsia="Times New Roman" w:hAnsi="Times New Roman" w:cs="Times New Roman"/>
          <w:sz w:val="28"/>
        </w:rPr>
        <w:t>Место</w:t>
      </w:r>
      <w:r w:rsidRPr="00E46142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(время)</w:t>
      </w:r>
      <w:r w:rsidRPr="00E46142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выполнения</w:t>
      </w:r>
      <w:r w:rsidRPr="00E46142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задания:</w:t>
      </w:r>
      <w:r w:rsidRPr="00E46142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Кабинет гуманитарных дисциплин.</w:t>
      </w:r>
    </w:p>
    <w:p w:rsidR="00E46142" w:rsidRPr="00E46142" w:rsidRDefault="00E46142" w:rsidP="00E46142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before="208" w:after="0" w:line="240" w:lineRule="auto"/>
        <w:ind w:left="522" w:hanging="284"/>
        <w:rPr>
          <w:rFonts w:ascii="Times New Roman" w:eastAsia="Times New Roman" w:hAnsi="Times New Roman" w:cs="Times New Roman"/>
          <w:sz w:val="28"/>
        </w:rPr>
      </w:pPr>
      <w:r w:rsidRPr="00E46142">
        <w:rPr>
          <w:rFonts w:ascii="Times New Roman" w:eastAsia="Times New Roman" w:hAnsi="Times New Roman" w:cs="Times New Roman"/>
          <w:sz w:val="28"/>
        </w:rPr>
        <w:t>Максимальное</w:t>
      </w:r>
      <w:r w:rsidRPr="00E461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время</w:t>
      </w:r>
      <w:r w:rsidRPr="00E461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выполнения</w:t>
      </w:r>
      <w:r w:rsidRPr="00E461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задания:</w:t>
      </w:r>
      <w:r w:rsidRPr="00E461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30</w:t>
      </w:r>
      <w:r w:rsidRPr="00E461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минут</w:t>
      </w:r>
    </w:p>
    <w:p w:rsidR="00E46142" w:rsidRPr="00E46142" w:rsidRDefault="00E46142" w:rsidP="00E46142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before="249" w:after="0" w:line="362" w:lineRule="auto"/>
        <w:ind w:right="242"/>
        <w:rPr>
          <w:rFonts w:ascii="Times New Roman" w:eastAsia="Times New Roman" w:hAnsi="Times New Roman" w:cs="Times New Roman"/>
          <w:sz w:val="28"/>
        </w:rPr>
      </w:pPr>
      <w:r w:rsidRPr="00E46142">
        <w:rPr>
          <w:rFonts w:ascii="Times New Roman" w:eastAsia="Times New Roman" w:hAnsi="Times New Roman" w:cs="Times New Roman"/>
          <w:sz w:val="28"/>
        </w:rPr>
        <w:t>Источники</w:t>
      </w:r>
      <w:r w:rsidRPr="00E46142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информации,</w:t>
      </w:r>
      <w:r w:rsidRPr="00E46142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разрешенные</w:t>
      </w:r>
      <w:r w:rsidRPr="00E46142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к</w:t>
      </w:r>
      <w:r w:rsidRPr="00E46142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использованию</w:t>
      </w:r>
      <w:r w:rsidRPr="00E46142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на</w:t>
      </w:r>
      <w:r w:rsidRPr="00E46142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экзамене:</w:t>
      </w:r>
      <w:r w:rsidRPr="00E461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канцелярские</w:t>
      </w:r>
      <w:r w:rsidRPr="00E461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принадлежности (ручка,</w:t>
      </w:r>
      <w:r w:rsidRPr="00E46142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</w:rPr>
        <w:t>карандаш, бумага).</w:t>
      </w:r>
    </w:p>
    <w:p w:rsidR="00E46142" w:rsidRPr="00E46142" w:rsidRDefault="00E46142" w:rsidP="00E46142">
      <w:pPr>
        <w:widowControl w:val="0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autoSpaceDE w:val="0"/>
        <w:autoSpaceDN w:val="0"/>
        <w:spacing w:after="0" w:line="362" w:lineRule="auto"/>
        <w:ind w:left="239" w:right="253"/>
        <w:rPr>
          <w:rFonts w:ascii="Times New Roman" w:eastAsia="Times New Roman" w:hAnsi="Times New Roman" w:cs="Times New Roman"/>
          <w:sz w:val="28"/>
          <w:szCs w:val="28"/>
        </w:rPr>
      </w:pPr>
      <w:r w:rsidRPr="00E46142">
        <w:rPr>
          <w:rFonts w:ascii="Times New Roman" w:eastAsia="Times New Roman" w:hAnsi="Times New Roman" w:cs="Times New Roman"/>
          <w:sz w:val="28"/>
          <w:szCs w:val="28"/>
        </w:rPr>
        <w:t>Разрешенных</w:t>
      </w:r>
      <w:r w:rsidRPr="00E46142">
        <w:rPr>
          <w:rFonts w:ascii="Times New Roman" w:eastAsia="Times New Roman" w:hAnsi="Times New Roman" w:cs="Times New Roman"/>
          <w:sz w:val="28"/>
          <w:szCs w:val="28"/>
        </w:rPr>
        <w:tab/>
        <w:t>источников</w:t>
      </w:r>
      <w:r w:rsidRPr="00E46142">
        <w:rPr>
          <w:rFonts w:ascii="Times New Roman" w:eastAsia="Times New Roman" w:hAnsi="Times New Roman" w:cs="Times New Roman"/>
          <w:sz w:val="28"/>
          <w:szCs w:val="28"/>
        </w:rPr>
        <w:tab/>
        <w:t>информации</w:t>
      </w:r>
      <w:r w:rsidRPr="00E46142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E46142">
        <w:rPr>
          <w:rFonts w:ascii="Times New Roman" w:eastAsia="Times New Roman" w:hAnsi="Times New Roman" w:cs="Times New Roman"/>
          <w:sz w:val="28"/>
          <w:szCs w:val="28"/>
        </w:rPr>
        <w:tab/>
        <w:t>данным</w:t>
      </w:r>
      <w:r w:rsidRPr="00E46142">
        <w:rPr>
          <w:rFonts w:ascii="Times New Roman" w:eastAsia="Times New Roman" w:hAnsi="Times New Roman" w:cs="Times New Roman"/>
          <w:sz w:val="28"/>
          <w:szCs w:val="28"/>
        </w:rPr>
        <w:tab/>
        <w:t>дисциплинам</w:t>
      </w:r>
      <w:r w:rsidRPr="00E46142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E461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712756" w:rsidRDefault="00712756" w:rsidP="00E46142">
      <w:pPr>
        <w:widowControl w:val="0"/>
        <w:autoSpaceDE w:val="0"/>
        <w:autoSpaceDN w:val="0"/>
        <w:spacing w:after="0" w:line="313" w:lineRule="exact"/>
        <w:ind w:left="1392" w:right="13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6142" w:rsidRDefault="00E46142" w:rsidP="00E46142">
      <w:pPr>
        <w:widowControl w:val="0"/>
        <w:autoSpaceDE w:val="0"/>
        <w:autoSpaceDN w:val="0"/>
        <w:spacing w:after="0" w:line="313" w:lineRule="exact"/>
        <w:ind w:left="1392" w:right="13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E4614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теоретических</w:t>
      </w:r>
      <w:r w:rsidRPr="00E4614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46142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вопросов</w:t>
      </w:r>
    </w:p>
    <w:p w:rsidR="00E46142" w:rsidRDefault="00E46142" w:rsidP="00E46142">
      <w:pPr>
        <w:widowControl w:val="0"/>
        <w:autoSpaceDE w:val="0"/>
        <w:autoSpaceDN w:val="0"/>
        <w:spacing w:after="0" w:line="313" w:lineRule="exact"/>
        <w:ind w:right="1398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142" w:rsidRDefault="00E46142" w:rsidP="00E46142">
      <w:pPr>
        <w:widowControl w:val="0"/>
        <w:autoSpaceDE w:val="0"/>
        <w:autoSpaceDN w:val="0"/>
        <w:spacing w:after="0" w:line="313" w:lineRule="exact"/>
        <w:ind w:right="1398"/>
        <w:jc w:val="both"/>
        <w:outlineLvl w:val="1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7C18AB">
        <w:rPr>
          <w:rFonts w:ascii="Times New Roman" w:hAnsi="Times New Roman" w:cs="Times New Roman"/>
          <w:bCs/>
          <w:sz w:val="28"/>
          <w:szCs w:val="28"/>
        </w:rPr>
        <w:t>Основные термины и понятия  специальной педагогики.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6142" w:rsidRPr="00E46142" w:rsidRDefault="00E46142" w:rsidP="00E46142">
      <w:pPr>
        <w:widowControl w:val="0"/>
        <w:autoSpaceDE w:val="0"/>
        <w:autoSpaceDN w:val="0"/>
        <w:spacing w:after="0" w:line="313" w:lineRule="exact"/>
        <w:ind w:left="1392" w:right="139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6142" w:rsidRP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14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46142">
        <w:rPr>
          <w:rFonts w:ascii="Times New Roman" w:hAnsi="Times New Roman" w:cs="Times New Roman"/>
          <w:bCs/>
          <w:sz w:val="28"/>
          <w:szCs w:val="28"/>
        </w:rPr>
        <w:t xml:space="preserve"> Анализ сложившихся и формирующихся отраслей коррекционной педагогики.</w:t>
      </w:r>
    </w:p>
    <w:p w:rsidR="00E46142" w:rsidRP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14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46142">
        <w:rPr>
          <w:rFonts w:ascii="Times New Roman" w:hAnsi="Times New Roman" w:cs="Times New Roman"/>
          <w:bCs/>
          <w:sz w:val="28"/>
          <w:szCs w:val="28"/>
        </w:rPr>
        <w:t xml:space="preserve"> Специальное образование лиц с особыми образовательными потребностями.  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142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46142">
        <w:rPr>
          <w:rFonts w:ascii="Times New Roman" w:hAnsi="Times New Roman" w:cs="Times New Roman"/>
          <w:bCs/>
          <w:sz w:val="28"/>
          <w:szCs w:val="28"/>
        </w:rPr>
        <w:t xml:space="preserve"> Определение отличий урока в специальной школе от урока в массовой общеобразовательной школе.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7C18AB">
        <w:rPr>
          <w:rFonts w:ascii="Times New Roman" w:hAnsi="Times New Roman" w:cs="Times New Roman"/>
          <w:bCs/>
          <w:sz w:val="28"/>
          <w:szCs w:val="28"/>
        </w:rPr>
        <w:t>Характеристика основных групп технических средств обучения и компенсации нарушений в специальном образовании.</w:t>
      </w:r>
    </w:p>
    <w:p w:rsidR="00B6678E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7C18AB">
        <w:rPr>
          <w:rFonts w:ascii="Times New Roman" w:hAnsi="Times New Roman" w:cs="Times New Roman"/>
          <w:bCs/>
          <w:sz w:val="28"/>
          <w:szCs w:val="28"/>
        </w:rPr>
        <w:t>Современная система специальных образовательных услуг.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7C18AB">
        <w:rPr>
          <w:rFonts w:ascii="Times New Roman" w:hAnsi="Times New Roman" w:cs="Times New Roman"/>
          <w:bCs/>
          <w:sz w:val="28"/>
          <w:szCs w:val="28"/>
        </w:rPr>
        <w:t>Решение проблемы подготовки к обучению в школе и преемственности дошкольного и начального общего образования детей с отклонениями в развитии в современной системе образовательных учреждений.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Pr="007C18AB">
        <w:t xml:space="preserve"> </w:t>
      </w:r>
      <w:r w:rsidRPr="007C18AB">
        <w:rPr>
          <w:rFonts w:ascii="Times New Roman" w:hAnsi="Times New Roman" w:cs="Times New Roman"/>
          <w:bCs/>
          <w:sz w:val="28"/>
          <w:szCs w:val="28"/>
        </w:rPr>
        <w:t>Специальное образование детей с задержкой психи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ческого развития и с нарушением </w:t>
      </w:r>
      <w:r w:rsidRPr="007C18AB">
        <w:rPr>
          <w:rFonts w:ascii="Times New Roman" w:hAnsi="Times New Roman" w:cs="Times New Roman"/>
          <w:bCs/>
          <w:sz w:val="28"/>
          <w:szCs w:val="28"/>
        </w:rPr>
        <w:t>умственного развития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7C18AB">
        <w:rPr>
          <w:rFonts w:ascii="Times New Roman" w:hAnsi="Times New Roman" w:cs="Times New Roman"/>
          <w:bCs/>
          <w:sz w:val="28"/>
          <w:szCs w:val="28"/>
        </w:rPr>
        <w:t>Психолого-педагогическая характеристика группы нарушений, связанных с выраженными интеллектуальными дефектами.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7C18AB">
        <w:rPr>
          <w:rFonts w:ascii="Times New Roman" w:hAnsi="Times New Roman" w:cs="Times New Roman"/>
          <w:bCs/>
          <w:sz w:val="28"/>
          <w:szCs w:val="28"/>
        </w:rPr>
        <w:t>Характеристика основных направлений коррекционно-педагогической работы с умственно отсталыми дошкольниками, с детьми младшего школьного возраста.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10. </w:t>
      </w:r>
      <w:r w:rsidRPr="007C18AB">
        <w:rPr>
          <w:rFonts w:ascii="Times New Roman" w:hAnsi="Times New Roman" w:cs="Times New Roman"/>
          <w:bCs/>
          <w:sz w:val="28"/>
          <w:szCs w:val="28"/>
        </w:rPr>
        <w:t>Педагогическая помощь детям с тяжелыми нарушениями речи.</w:t>
      </w:r>
      <w:r>
        <w:rPr>
          <w:rFonts w:ascii="Times New Roman" w:hAnsi="Times New Roman" w:cs="Times New Roman"/>
          <w:bCs/>
          <w:sz w:val="28"/>
          <w:szCs w:val="28"/>
        </w:rPr>
        <w:t xml:space="preserve"> 5 </w:t>
      </w:r>
      <w:r w:rsidRPr="007C18AB">
        <w:rPr>
          <w:rFonts w:ascii="Times New Roman" w:hAnsi="Times New Roman" w:cs="Times New Roman"/>
          <w:bCs/>
          <w:sz w:val="28"/>
          <w:szCs w:val="28"/>
        </w:rPr>
        <w:t>Составление схемы клинико-педагогической и психолого-педагогической классификации нарушений речи.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Pr="007C18AB">
        <w:rPr>
          <w:rFonts w:ascii="Times New Roman" w:hAnsi="Times New Roman" w:cs="Times New Roman"/>
          <w:bCs/>
          <w:sz w:val="28"/>
          <w:szCs w:val="28"/>
        </w:rPr>
        <w:t>Составление рекомендаций для учителя на тему «Обучение детей с проблемами овладения письмом и чтением».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Pr="007C18AB">
        <w:rPr>
          <w:rFonts w:ascii="Times New Roman" w:hAnsi="Times New Roman" w:cs="Times New Roman"/>
          <w:bCs/>
          <w:sz w:val="28"/>
          <w:szCs w:val="28"/>
        </w:rPr>
        <w:t>Специальное образование лиц с нарушением слуха.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Pr="007C18AB">
        <w:rPr>
          <w:rFonts w:ascii="Times New Roman" w:hAnsi="Times New Roman" w:cs="Times New Roman"/>
          <w:bCs/>
          <w:sz w:val="28"/>
          <w:szCs w:val="28"/>
        </w:rPr>
        <w:t>Психолого–педагогическая характеристика детей с нарушением слуховой функции.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Pr="007C18AB">
        <w:rPr>
          <w:rFonts w:ascii="Times New Roman" w:hAnsi="Times New Roman" w:cs="Times New Roman"/>
          <w:bCs/>
          <w:sz w:val="28"/>
          <w:szCs w:val="28"/>
        </w:rPr>
        <w:t>Педагогические условия профилактики и коррекции  вторичных отклонений в развитии.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Pr="00B12DC2">
        <w:rPr>
          <w:rFonts w:ascii="Times New Roman" w:hAnsi="Times New Roman" w:cs="Times New Roman"/>
          <w:bCs/>
          <w:sz w:val="28"/>
          <w:szCs w:val="28"/>
        </w:rPr>
        <w:t>Педагогические системы образования 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нарушением зрения. . Система </w:t>
      </w:r>
      <w:r w:rsidRPr="00B12DC2">
        <w:rPr>
          <w:rFonts w:ascii="Times New Roman" w:hAnsi="Times New Roman" w:cs="Times New Roman"/>
          <w:bCs/>
          <w:sz w:val="28"/>
          <w:szCs w:val="28"/>
        </w:rPr>
        <w:t>специализированной помощи детям с нарушением опорно-двигательного аппарата.</w:t>
      </w:r>
    </w:p>
    <w:p w:rsidR="00E46142" w:rsidRDefault="00E46142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Pr="00B12DC2">
        <w:rPr>
          <w:rFonts w:ascii="Times New Roman" w:hAnsi="Times New Roman" w:cs="Times New Roman"/>
          <w:bCs/>
          <w:sz w:val="28"/>
          <w:szCs w:val="28"/>
        </w:rPr>
        <w:t>Характеристика основных зарубежных и отечественных подходов к коррекции РДА.</w:t>
      </w:r>
    </w:p>
    <w:p w:rsidR="00E3343C" w:rsidRDefault="00E3343C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43C" w:rsidRPr="005C7A59" w:rsidRDefault="00E3343C" w:rsidP="00E33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43C">
        <w:rPr>
          <w:rFonts w:ascii="Times New Roman" w:eastAsia="Times New Roman" w:hAnsi="Times New Roman" w:cs="Times New Roman"/>
          <w:b/>
          <w:sz w:val="28"/>
          <w:szCs w:val="28"/>
        </w:rPr>
        <w:t xml:space="preserve">Типовые оценочные материалы для </w:t>
      </w: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>оценки знаний, умений, владений в ходе текущего контроля и промежуточной аттестации, характеризующие уровень сформированности элементов компетенций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43C" w:rsidRPr="00B6678E" w:rsidRDefault="00E3343C" w:rsidP="00E3343C">
      <w:pPr>
        <w:widowControl w:val="0"/>
        <w:numPr>
          <w:ilvl w:val="1"/>
          <w:numId w:val="4"/>
        </w:numPr>
        <w:tabs>
          <w:tab w:val="left" w:pos="1422"/>
        </w:tabs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Оценочные материалы для </w:t>
      </w:r>
      <w:r w:rsidRPr="00B6678E">
        <w:rPr>
          <w:rFonts w:ascii="Times New Roman" w:hAnsi="Times New Roman" w:cs="Times New Roman"/>
          <w:color w:val="000000"/>
          <w:sz w:val="28"/>
          <w:szCs w:val="28"/>
        </w:rPr>
        <w:t>текущег</w:t>
      </w:r>
      <w:r w:rsidRPr="00B66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контроля</w:t>
      </w:r>
    </w:p>
    <w:p w:rsidR="00E3343C" w:rsidRPr="005C7A59" w:rsidRDefault="00E3343C" w:rsidP="00E3343C">
      <w:pPr>
        <w:widowControl w:val="0"/>
        <w:tabs>
          <w:tab w:val="left" w:pos="1422"/>
        </w:tabs>
        <w:spacing w:after="0" w:line="240" w:lineRule="auto"/>
        <w:jc w:val="center"/>
        <w:outlineLvl w:val="4"/>
        <w:rPr>
          <w:color w:val="000000"/>
          <w:sz w:val="28"/>
          <w:szCs w:val="28"/>
          <w:shd w:val="clear" w:color="auto" w:fill="FFFFFF"/>
        </w:rPr>
      </w:pPr>
    </w:p>
    <w:p w:rsidR="00E3343C" w:rsidRDefault="00E3343C" w:rsidP="00E3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>3.1.1.</w:t>
      </w: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ab/>
        <w:t>Комплект тестовых заданий</w:t>
      </w:r>
    </w:p>
    <w:p w:rsidR="00712756" w:rsidRDefault="00712756" w:rsidP="003C56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5655" w:rsidRDefault="003C5655" w:rsidP="003C56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 1</w:t>
      </w:r>
    </w:p>
    <w:p w:rsidR="00E422FA" w:rsidRDefault="00E422FA" w:rsidP="00E3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5655" w:rsidRPr="003C5655" w:rsidRDefault="00712756" w:rsidP="003C5655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C5655" w:rsidRPr="003C5655">
        <w:rPr>
          <w:rFonts w:ascii="Times New Roman" w:eastAsia="Times New Roman" w:hAnsi="Times New Roman" w:cs="Times New Roman"/>
          <w:b/>
          <w:sz w:val="28"/>
          <w:szCs w:val="28"/>
        </w:rPr>
        <w:t>Введение в педагогическую профессию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C5655" w:rsidRPr="003C56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1. Кто может заниматься профессиональной педагогической деятельностью: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профессионал, обладающий необходимыми знаниями и умениями;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взрослый человек;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родители;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человек, имеющий высшее образование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2. Деятельность, направленная на установление отноше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ний педагога с воспитанниками и 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их родителями, другими педагогами школы, называется…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воспитательная работа.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преподавание.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коммуникативная деятельность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3. Сводная характеристика требований, предъявляемых к работающему это…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профессиограмма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профессиональная готовность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педагогический долг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4. Соотнесите понятия с их трактовкой</w:t>
      </w:r>
      <w:r w:rsidR="00CE3C2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E3C21" w:rsidRDefault="00CE3C21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6E21D6" wp14:editId="709889EA">
            <wp:extent cx="4648200" cy="3019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5. Выстройте систему педагогической деятельности в логической последовательности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планирование деятельности;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цель деятельности;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создание условий деятельности;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анализ результатов деятельности;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осуществление педагогического действия.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6. Профессиограмма педаг</w:t>
      </w:r>
      <w:r>
        <w:rPr>
          <w:rFonts w:ascii="Times New Roman" w:eastAsia="Times New Roman" w:hAnsi="Times New Roman" w:cs="Times New Roman"/>
          <w:sz w:val="28"/>
          <w:szCs w:val="28"/>
        </w:rPr>
        <w:t>ога содержит в себе требования: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к знаниям педагога;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норм внешнего вида педагога;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к этапам становления педагога;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к профессионально- значимым качествам;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к педагогическим умениям и навыкам.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Default="003C5655" w:rsidP="00F8170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7. Установить соотношение средств педагогического воздействия и их компонентов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5655" w:rsidRDefault="0082395A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0E4BA93" wp14:editId="01D66336">
            <wp:extent cx="6086475" cy="1114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70B" w:rsidRPr="003C5655" w:rsidRDefault="00F8170B" w:rsidP="00F8170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8. Прогностические способности - это:</w:t>
      </w:r>
    </w:p>
    <w:p w:rsidR="00F8170B" w:rsidRPr="003C5655" w:rsidRDefault="00F8170B" w:rsidP="00F8170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умение выделять главное в деятельности;</w:t>
      </w:r>
    </w:p>
    <w:p w:rsidR="00F8170B" w:rsidRDefault="00F8170B" w:rsidP="00F8170B">
      <w:pPr>
        <w:widowControl w:val="0"/>
        <w:autoSpaceDE w:val="0"/>
        <w:autoSpaceDN w:val="0"/>
        <w:spacing w:after="0" w:line="276" w:lineRule="auto"/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способность мобилизовать волю и внимание;</w:t>
      </w:r>
      <w:r w:rsidRPr="0082395A">
        <w:rPr>
          <w:noProof/>
          <w:lang w:eastAsia="ru-RU"/>
        </w:rPr>
        <w:t xml:space="preserve"> </w:t>
      </w:r>
    </w:p>
    <w:p w:rsidR="00F8170B" w:rsidRPr="003C5655" w:rsidRDefault="00F8170B" w:rsidP="00F8170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умение прогнозировать развитие личности, коллектива.</w:t>
      </w:r>
    </w:p>
    <w:p w:rsidR="00F8170B" w:rsidRDefault="00F8170B" w:rsidP="00F8170B">
      <w:pPr>
        <w:widowControl w:val="0"/>
        <w:autoSpaceDE w:val="0"/>
        <w:autoSpaceDN w:val="0"/>
        <w:spacing w:after="0" w:line="276" w:lineRule="auto"/>
        <w:jc w:val="both"/>
        <w:rPr>
          <w:noProof/>
          <w:lang w:eastAsia="ru-RU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9.Креативность - это: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способность к творчеству;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способность понимать другого человека;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способность к самоанализу.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10. Основные виды педагогической деятельности: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общение;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б. 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 xml:space="preserve"> консультирование;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 xml:space="preserve"> преподавание и воспитательная работа;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 xml:space="preserve"> контроль;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11. Что выступает в качестве системообразующей характеристики педагогической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цель;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воспитательная среда;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личность учителя;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практическая деятельность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12. Профессиональное самообразование это: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целенаправленная самостоятельная деятельность по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усовершенствованию и приобретению знаний;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чтение художественной литературы;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чтение публицистической литературы;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методическое совершенствование;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13. К какой группе профессиональных качеств личности относятся социальная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активность, целеустремленность, уравновешенность, справедливость, гуманность,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эрудиция, современность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Доминантным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Периферийным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Негативным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Профессионально недопустимым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14. К какой группе профессиональных качеств личност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относятся неуравновешенность, 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мстительность, рассеянность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Доминантным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Периферийным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Негативным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Профессионально недопустимым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15. К какой группе профессиональных качеств личности относятся приветливость,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655">
        <w:rPr>
          <w:rFonts w:ascii="Times New Roman" w:eastAsia="Times New Roman" w:hAnsi="Times New Roman" w:cs="Times New Roman"/>
          <w:sz w:val="28"/>
          <w:szCs w:val="28"/>
        </w:rPr>
        <w:t>артистичность, чувство юмора, внешняя привлекательность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Доминантным</w:t>
      </w:r>
    </w:p>
    <w:p w:rsidR="003C5655" w:rsidRP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Периферийным</w:t>
      </w:r>
    </w:p>
    <w:p w:rsidR="003C5655" w:rsidRDefault="003C5655" w:rsidP="003C565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5655">
        <w:rPr>
          <w:rFonts w:ascii="Times New Roman" w:eastAsia="Times New Roman" w:hAnsi="Times New Roman" w:cs="Times New Roman"/>
          <w:sz w:val="28"/>
          <w:szCs w:val="28"/>
        </w:rPr>
        <w:t>. Негативным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Профессионально недопустимым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 xml:space="preserve"> 16. К какой группе профессиональных качеств личност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относятся грубость в общении,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беспринципность, некомпетентность в вопросах воспитания и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Доминантным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Периферийным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Негативным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профессионально недопустимым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17. Способности адаптировать учебный материал,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доходчиво преподносить знания,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вызывать интерес к предмету, возбуждать у учащ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ихся познавательную активность,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способность организовывать самостоятельную работу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чащихся и формировать у них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потребность к са</w:t>
      </w:r>
      <w:r>
        <w:rPr>
          <w:rFonts w:ascii="Times New Roman" w:eastAsia="Times New Roman" w:hAnsi="Times New Roman" w:cs="Times New Roman"/>
          <w:sz w:val="28"/>
          <w:szCs w:val="28"/>
        </w:rPr>
        <w:t>мостоятельному получению знаний: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Дидактические способности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Авторитарные способности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Коммуникативные способности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Способность к распределению внимания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18. Способности к психологической наблюдательност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умение замечать изменения во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внутреннем состоянии ученика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Перцептивные способности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Дидактические способности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Речевые способности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Организаторские способности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19. Способности к соответствующей области наук, 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ание преподаваемого предмета не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только в объеме учебного курса, а значительно шире и 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убже; потребность и способность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к проведению собст</w:t>
      </w:r>
      <w:r>
        <w:rPr>
          <w:rFonts w:ascii="Times New Roman" w:eastAsia="Times New Roman" w:hAnsi="Times New Roman" w:cs="Times New Roman"/>
          <w:sz w:val="28"/>
          <w:szCs w:val="28"/>
        </w:rPr>
        <w:t>венной исследовательской работы: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Академические способности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Дидактические способности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Авторитарные способности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. Коммуникативные способности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CE3C21">
        <w:rPr>
          <w:rFonts w:ascii="Times New Roman" w:eastAsia="Times New Roman" w:hAnsi="Times New Roman" w:cs="Times New Roman"/>
          <w:b/>
          <w:sz w:val="28"/>
          <w:szCs w:val="28"/>
        </w:rPr>
        <w:t>Общие основы педагогики</w:t>
      </w:r>
      <w:r w:rsidRPr="00CE3C2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1. Определить содержание обучения — значит ответить на вопрос</w:t>
      </w:r>
      <w:r>
        <w:rPr>
          <w:rFonts w:ascii="Times New Roman" w:eastAsia="Times New Roman" w:hAnsi="Times New Roman" w:cs="Times New Roman"/>
          <w:sz w:val="28"/>
          <w:szCs w:val="28"/>
        </w:rPr>
        <w:t>…….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зачем учить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кого учить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чему учить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D) как учить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сколько учить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2. Категорией дидактики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нравственное развитие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процесс обучения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цель воспитания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D) социализация личности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воспитание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3. Методы обучения, при которых источником знаний явл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яется устное или печатное слово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— это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словесные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наглядные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практические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D) иллюстрационные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демонстрационные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4. Методы обучения в дидактике позволяют ответить на вопрос</w:t>
      </w:r>
      <w:r>
        <w:rPr>
          <w:rFonts w:ascii="Times New Roman" w:eastAsia="Times New Roman" w:hAnsi="Times New Roman" w:cs="Times New Roman"/>
          <w:sz w:val="28"/>
          <w:szCs w:val="28"/>
        </w:rPr>
        <w:t>……..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зачем учить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чему учить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как учить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lastRenderedPageBreak/>
        <w:t>D)когда учить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где учить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5. Двусторонний характер обучения проявляется в тесном 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самообразования и учения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ученика и класса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семьи и школы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D) преподавания и учения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образования и воспитания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6. Метод обучения, при котором учащийся сам ставит проблему, находит пути ее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решения, оформляет и представляет результат, называется: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эвристическим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Б) репродуктивным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проектным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Г) проблемным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7. Дидактика — это</w:t>
      </w:r>
      <w:r>
        <w:rPr>
          <w:rFonts w:ascii="Times New Roman" w:eastAsia="Times New Roman" w:hAnsi="Times New Roman" w:cs="Times New Roman"/>
          <w:sz w:val="28"/>
          <w:szCs w:val="28"/>
        </w:rPr>
        <w:t>…..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раздел педагогики, изучающий проблемы управления учебными заведениями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раздел педагогики, изучающий процесс воспитания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отрасль педагогики, разрабатывающая теорию обучения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D) наука о закономерностях развития личности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наука о подрастающем поколении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8. Правило «от легкого к трудному» относится к принципу?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доступности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научности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последовательности и систематичности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D) связь теории с практикой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наглядности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9. Основное правило, руководящая идея построения процесса обучения, согласно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установленным закономерностям: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закономерностью;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Б) законом;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движущей силой обучения;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Г) принципом.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10.Термин «принцип обучения» означает: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lastRenderedPageBreak/>
        <w:t>А) дидактические законы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правила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дидактические закономерности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Д) руководящие идеи, нормативные требования к организации и проведению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педагогического процесса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11. Наглядными методами обучения является: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составление таблиц, графиков, диаграмм;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графические работы, лабораторные работы, упражнение;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беседа, рассказ, школьная лекция, инструктаж;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Д) самостоятельные наблюдения, иллюстрация, демонстрация;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12. Классификация методов по характеру познавательной деятельности: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индуктивные и дедуктивные;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словесные, наглядны, практические;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объяснительно-иллюстративные, репродуктивные, проблемные;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Д) метод первичного освоения материала, закрепление, выработка умений 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навыков, проверка и оценка;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метод контроля.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13. Многократное выполнение учебных действий с цел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ью отработки умений и навыков -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это: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дискуссия;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практическая работа;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упражнение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Д) лабораторная работа;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устный опрос.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14. Целенаправленный процесс передачи информации, специфическая форма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взаимодействия людей в процессах их познавательно-трудовой деятельности называется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>……..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коммуникацией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Б) коммуникативной компетентностью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неформальным общением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15. Основной вид деятельности учащихся, без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невозможно обеспечить обучение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— это;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трудовая деятельность;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игровая деятельность;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общественно-полезная деятельность;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lastRenderedPageBreak/>
        <w:t>D) учебно-познавательная деятельность;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умственная деятельность.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 xml:space="preserve">16. Отрасль педагогики, рассматривающая обучение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воспитание детей с нарушением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слуха: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сурдопедагогика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B) дефектология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олигофренопедагогика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Д) логопедия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тифлопедагогика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17. Отрасль педагогики, рассматривающая обучение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детей с нарушениями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зрения: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дефектология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B) логопедия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олигофренопедагогика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Д) сурдопедагогика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тифлопедагогика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18. Отрасль педагогики, рассматривающая обучение и воспитание детей с отклонениями в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умственном развитии: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тифлопедагогика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B) олигофренопедагогика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сурдопедагогика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Д) дефектология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логопедия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19. Отрасль педагогики, рассматривающая обучение и воспитание детей с нарушени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E3C21">
        <w:rPr>
          <w:rFonts w:ascii="Times New Roman" w:eastAsia="Times New Roman" w:hAnsi="Times New Roman" w:cs="Times New Roman"/>
          <w:sz w:val="28"/>
          <w:szCs w:val="28"/>
        </w:rPr>
        <w:t>речи: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логопедия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олигофренопедагогика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тифлопедагогика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Д) сурдопедагогика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дефектология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20. Принцип доступности обучения - это: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А) учет индивидуальных и возрастных особенностей учащихся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В) соответствие содержания и объема учебного материала возрастным и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индивидуальным особенностям учащихся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С) соответствие процесса обучения уровню знаний учащихся</w:t>
      </w:r>
    </w:p>
    <w:p w:rsidR="00CE3C21" w:rsidRP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Д) учет связи процесса обучения с жизнью</w:t>
      </w:r>
    </w:p>
    <w:p w:rsidR="00CE3C21" w:rsidRDefault="00CE3C21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C21">
        <w:rPr>
          <w:rFonts w:ascii="Times New Roman" w:eastAsia="Times New Roman" w:hAnsi="Times New Roman" w:cs="Times New Roman"/>
          <w:sz w:val="28"/>
          <w:szCs w:val="28"/>
        </w:rPr>
        <w:t>Е) соответствие процесса обучения интересам учащихся</w:t>
      </w:r>
    </w:p>
    <w:p w:rsidR="0015021D" w:rsidRDefault="0015021D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3C21" w:rsidRDefault="0015021D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FD4FEE" wp14:editId="6121BB2B">
            <wp:extent cx="6115050" cy="2362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21D" w:rsidRPr="003C5655" w:rsidRDefault="0015021D" w:rsidP="00CE3C2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655" w:rsidRPr="0015021D" w:rsidRDefault="003C5655" w:rsidP="00CE3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021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5021D">
        <w:rPr>
          <w:rFonts w:ascii="Times New Roman" w:eastAsia="Times New Roman" w:hAnsi="Times New Roman" w:cs="Times New Roman"/>
          <w:b/>
          <w:sz w:val="28"/>
          <w:szCs w:val="28"/>
        </w:rPr>
        <w:t>Содержание воспитания</w:t>
      </w:r>
      <w:r w:rsidRPr="0015021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1. Формирование интеллектуальной культуры, познав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ательных мотивов, мировоззрения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личности, называется ___________ воспитанием.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а) духовным; б) нравственным; в) социальным; г) умственным.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2. Процесс вовлечения детей в педагогически организованные виды труда с целью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передачи им производственного опыта, развития трудо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вых умений, трудолюбия и других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качеств работника.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а) экологическое воспитание; б) нравственное воспита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ние; в) трудовое воспитание; г)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экономическое воспитание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3. К основным направлениям воспитания в ДОУ не относят ______воспитание.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а) семейное; б) эстетическое; в) нравственное; г) умственное.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4. Целенаправленный процесс формирования у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растающего поколения ценностных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отношений, высокого самосознания, чувств и поведен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в соответствии с идеалами и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принципами морали: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а) нравственное воспитание; б) гражданское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в) патриотическое воспитание;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г) эстетическое воспитание.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Система норм, убеждений, ценностей, поведения,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которой направлено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современное воспитание, называется: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а) моралью; б) целью воспитания; в) нравственностью; г) базовой культурой личности.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6. Отметьте наиболее важный критерий оценки результативности воспитательной работы: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 xml:space="preserve"> а) систематическое и последовательное совершенствование личности ребенка;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 xml:space="preserve"> б) уровень воспитанности детей;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 xml:space="preserve"> в) разнообразие применяемых педагогом видов и форм деятельности детей;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г) все ответы верны.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Критерии воспитанности – это……..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 xml:space="preserve"> а) личностные качества, которыми обладает человек; б) показатели уровня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сформированности различных качеств личности; в) уровень воспитанности и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образованности человека; г) анализ поведения человека.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 xml:space="preserve"> 8. Формирование комплекса качеств, необходимых каждому члену современного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общества, а именно: политической культуры, правовой культуры и культуры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межнациональных отношений……….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а) нравственное воспитание; б) физическое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в) гражданское воспитание; г)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экономическое воспитание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9. Показателями __________воспитанности являются 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ичие эстетических потребностей,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знаний, чувств, вкусов, эстетических умений, с</w:t>
      </w:r>
      <w:r>
        <w:rPr>
          <w:rFonts w:ascii="Times New Roman" w:eastAsia="Times New Roman" w:hAnsi="Times New Roman" w:cs="Times New Roman"/>
          <w:sz w:val="28"/>
          <w:szCs w:val="28"/>
        </w:rPr>
        <w:t>пособностей, занятия искусством……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 xml:space="preserve"> а) трудовой; б) эстетической; в) нравственной; г) умственной.</w:t>
      </w:r>
    </w:p>
    <w:p w:rsid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10. К показателям ________ воспитанности относятся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развитые двигательные умения и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развитие в целом, соответствующее возрасту, 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атические занятия спортом, 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t>упражнениями, соблюдение норм личной гигиены, с</w:t>
      </w:r>
      <w:r>
        <w:rPr>
          <w:rFonts w:ascii="Times New Roman" w:eastAsia="Times New Roman" w:hAnsi="Times New Roman" w:cs="Times New Roman"/>
          <w:sz w:val="28"/>
          <w:szCs w:val="28"/>
        </w:rPr>
        <w:t>ледование требованиям здорового образа жизни……..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sz w:val="28"/>
          <w:szCs w:val="28"/>
        </w:rPr>
        <w:t>а) спортивной; б) экологической; в) физической; г) трудовой.</w:t>
      </w:r>
      <w:r w:rsidRPr="0015021D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15021D" w:rsidRDefault="0015021D" w:rsidP="001912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22FA" w:rsidRDefault="001912C5" w:rsidP="001912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021D"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  <w:r w:rsidR="0015021D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</w:p>
    <w:p w:rsidR="0015021D" w:rsidRPr="0015021D" w:rsidRDefault="0015021D" w:rsidP="001502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«Основы специальной психологии»</w:t>
      </w:r>
    </w:p>
    <w:p w:rsidR="00CE3C21" w:rsidRDefault="00CE3C21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2FA" w:rsidRPr="001912C5" w:rsidRDefault="00E422FA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1. Одной из задач специальной психологии выявление общих и специфических</w:t>
      </w:r>
    </w:p>
    <w:p w:rsidR="00E422FA" w:rsidRPr="001912C5" w:rsidRDefault="00E422FA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закономерностей …….. развития аномального ребенка</w:t>
      </w:r>
    </w:p>
    <w:p w:rsidR="00E422FA" w:rsidRPr="001912C5" w:rsidRDefault="00E422FA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lastRenderedPageBreak/>
        <w:t>а) психического</w:t>
      </w:r>
    </w:p>
    <w:p w:rsidR="00E422FA" w:rsidRPr="001912C5" w:rsidRDefault="00E422FA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речевого</w:t>
      </w:r>
    </w:p>
    <w:p w:rsidR="00E422FA" w:rsidRDefault="00E422FA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физического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сенсорного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2. Утверждение о том, что все психические явления необходимо рассматривать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 динамическом плане, то есть в процессе развития и становления, соответствует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такому принципу как 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принцип отражательности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принцип детерминизма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генетический или принцип развития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принцип единства психики и деятельности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3. Объектом специальной педагогики является специальное образование лиц…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с психическими нарушениями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с одаренностью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с особыми образовательными потребностями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с хроническими соматическими заболеваниями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4. Одной из задач специальной педагогики является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реализация_____________________ программ для лиц с ограниченными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возможностями здоровья…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социальных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коррекционно-педагогических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гуманитарных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экономических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5. К биологическим факторам риска не относятся…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патология родовой деятельности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биохимические вредности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пребывание ребенка в семье группы социально риска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инфекционные и вирусные заболевания матери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6. Первичные дефекты возникают в результате…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органического поражения или недоразвития какой-либо биологической системы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психического недоразвития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нарушений социального поведения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7. Интенсивность и распространенность патологического процесса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обуславливает…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lastRenderedPageBreak/>
        <w:t>а) причины нарушений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время и длительность воздействия повреждающих объектов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степень нарушений функциональных связей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характер сенсорных или интеллектуальных нарушений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8. Для детей с задержкой психического развития характерны…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задержка речевого развития и нарушение коммуникативной функции речи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двигательные расстройства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предельное «экстремальное» одиночество и стереотипность в поведении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незрелость эмоционально-волевой сферы и недоразвитие познавательной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9. К причинам вызывающим нарушения слуха не относятся…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социально-психологические факторы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вредности, действующие на плод во время беременности матери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наследственные факторы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механические травмы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10. Аутизм определяется как сниж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способности к установлению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эмоционального контакта, коммуникации и _____________ развитию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социальному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речевому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двигательному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сенсорному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11. Сурдопедагогика составна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часть специальной педагогики,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представляющая собой систему науч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знаний об образовании лиц с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нарушениями…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зрения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слуха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познавательной деятельности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речи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12. Неравномерно сниженный запас сведений и представлений об окружающем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мире у детей с детским церебральным параличом обусловлен…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сенсорными нарушениями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эмоционально-волевыми нарушениями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вынужденной изоляцией ребенка в связи с затруднениями в передвижении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13. Наиболее яркие проявления аутизма в раннем возрасте характеризуются…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отсутствием фиксации взгляда на другом человеке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выраженными потребностями в контакте с другими людьми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lastRenderedPageBreak/>
        <w:t>в) индифферентным отношением к окружающим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14. Специальные дошкольные образовательные учреждения комплектуются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по…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a) полу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возрасту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ведущему нарушению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типу высшей нервной деятельности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15. Утверждение о том, что необучаемых детей нет, соответствует принципу…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a) педагогического оптимизма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дифференцированного подхода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ранней педагогической помощи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индивидуального подхода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16. К основным формам организации учебного процесса в специальных школах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относятся…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a) экскурсии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уроки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кружки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17. Дактильная и жестовая речь испол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ьзуется в обучении лиц, имеющих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нарушения…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a) речи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слуха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зрения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18. В том случае если возникает несоответствие возможностей данного человека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общепринятым социальным ожиданиям, можно использовать термин…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a) лицо с психическими отклонениями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лицо пожилого возраста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одаренный ребенок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лицо с ограниченными возможностями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19. Объектом специальной педагогики является: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a) специальное образование лиц с особыми образовательными потребностями.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воспитание как сознательно и целенаправленно осуществляемый процесс;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личность ребенка, имеющего незначительные отклонения в развитии и поведении.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20. Восстановление психофизических возможностей детей раннего возраста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называется: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a) компенсация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коррекция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адаптация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абилитация</w:t>
      </w:r>
    </w:p>
    <w:p w:rsidR="00B6678E" w:rsidRDefault="00B6678E" w:rsidP="001912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2C5" w:rsidRPr="001912C5" w:rsidRDefault="00334CB8" w:rsidP="001912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 5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1. Специальная психология – это: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наука, которая изучает и разрабатывает средства и способы компенсации 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коррекции нарушений в развитии;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наука, изучающая сущность, закономерности,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тенденции управления процессом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развития индивидуальности и личности ребенк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с ограниченными возможностями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здоровья;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наука, изучающая психофизиологические особенности аномальных детей,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закономерности их воспитания и обучения, подготовки к социальной адаптации 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реабилитации различных категорий детей с проблемами в развитии.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2. Депривация – это: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психическое состояние, возникшее в результате длительного неудовлетворения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основных психических потребностей;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психическое состояние, сопровождающееся чувством страха, тревожности 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приводящее к психическим расстройствам;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подавленное, угнетенное состояние, которое наблюдается почти при всех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психических заболеваниях.</w:t>
      </w:r>
    </w:p>
    <w:p w:rsidR="00B6678E" w:rsidRDefault="00B6678E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3. Деменция – это: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нарушение сформировавшегося интеллекта, которое может сопровождаться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текущим нервно-психическим заболеванием;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особая форма психического недоразвития, выражающаяся в стойком снижении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познавательной деятельности;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легкая степень олигофрении.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4. Умственная отсталость – это: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состояние стойкого снижения интеллекта вследствие органического поражения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мозга;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 xml:space="preserve">б) стойкое ослабление познавательной деятельности, нарушение эмоциональноволевой и личностной сферы, вызванное органическими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lastRenderedPageBreak/>
        <w:t>поражениями головного мозга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поздний постнатальный период;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стойкие нарушения интеллекта.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5. Задержка психического развития – это: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один из характерных признаков олигофрении;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нарушение нормального темпа психического развития;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необратимое отставание в развитии познавательных процессов.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6. Имбецильность – это: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наиболее глубокая степень олигофрении;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легкая степень олигофрении;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средняя степень олигофрении.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7. Специальная педагогика – это наука: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о психологических особенностях детей с нарушениями в развитии;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о педагогической помощи человеку с огранич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жизнедеятельности;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о теории и практике специального образования лиц с нарушениями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психофизического развития.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8. Выберите правильный ответ: Согласно международной классификации,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выделяют четыре формы умственной отсталости: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легкую, умеренную, тяжелую, глубокую;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легкую, среднюю, глубокую, тяжелую;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легкую, выраженную, среднюю, глубокую.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9. Выберите один правильный ответ: Первичные нарушения при олигофрении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это: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снижение интеллекта;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снижение слуха;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снижение зрения.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10. Выберите один правильный ответ: Воспитание ребёнка с умственной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отсталостью предполагает: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целенаправленное формирование положительных черт характера;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предупреждение формирования отрицательных черт характера;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целенаправленное формирование социально значимых личностных качеств 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профилактику негативных личностных и поведенческих проявлений.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lastRenderedPageBreak/>
        <w:t>11. Выберите один правильный ответ: Дети с умственной отсталостью – это: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дети со значительными речевыми нарушениями;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дети олигофрены, микроцефалы, Дауны;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со сложной структурой дефекта.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12. Закончите фразу: Термин «олигофрения» означает… [стойкое недоразвитие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сложных форм познавательной деятельности, возникающее в следствии поражения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ЦНС на ранних этапах онтогенеза].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 xml:space="preserve">13. Выберите один 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>Деменция – это: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состояние после перенесенного инфекционного заболевания;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приобретенное слабоумие;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умственная отсталость.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14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 xml:space="preserve"> К нарушениям речи не относятся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ринолалия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дизартрия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синдром Каннера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дислалия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 xml:space="preserve"> Логопедия – это…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наука о нарушениях психики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наука о нарушениях речи, методах их предупреждения, выявления и устранения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средствами специального обучения и воспитания.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наука о нарушениях слуха и их коррекции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16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 xml:space="preserve"> Первичным дефектом у незрячего ребенка является: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отставание в психическом развитии.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отставание в интеллектуальном развитии.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недоразвитие зрительного анализатора.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задержка двигательного развития.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17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 xml:space="preserve"> Первичным дефектом у слабослышащего ребенка будет являться: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Отсутствие речи.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Недоразвитие слухового анализатора.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Отставание в интеллектуальном развитии.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Отставание в двигательном развитии.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 xml:space="preserve"> Предметом сурдопсихологии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lastRenderedPageBreak/>
        <w:t>а) нарушения речи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нарушения зрения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нарушения слуха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нарушения опорно-двигательного аппарата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19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 xml:space="preserve"> К нарушениям речи относятся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ринолалия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дизартрия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синдром Каннера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неврастения</w:t>
      </w:r>
    </w:p>
    <w:p w:rsid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12C5">
        <w:rPr>
          <w:rFonts w:ascii="Times New Roman" w:eastAsia="Times New Roman" w:hAnsi="Times New Roman" w:cs="Times New Roman"/>
          <w:sz w:val="28"/>
          <w:szCs w:val="28"/>
        </w:rPr>
        <w:t xml:space="preserve"> Предметом логопедии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а) нарушения зрения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б) нарушения речи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в) нарушения слуха</w:t>
      </w:r>
    </w:p>
    <w:p w:rsidR="001912C5" w:rsidRPr="001912C5" w:rsidRDefault="001912C5" w:rsidP="00690D5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C5">
        <w:rPr>
          <w:rFonts w:ascii="Times New Roman" w:eastAsia="Times New Roman" w:hAnsi="Times New Roman" w:cs="Times New Roman"/>
          <w:sz w:val="28"/>
          <w:szCs w:val="28"/>
        </w:rPr>
        <w:t>г) нарушения опорно-двигательного аппарата</w:t>
      </w:r>
    </w:p>
    <w:p w:rsidR="00E3343C" w:rsidRDefault="00E3343C" w:rsidP="00E3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756" w:rsidRDefault="00712756" w:rsidP="00690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43C" w:rsidRPr="005C7A59" w:rsidRDefault="00E3343C" w:rsidP="00690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теста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tbl>
      <w:tblPr>
        <w:tblW w:w="94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"/>
        <w:gridCol w:w="1260"/>
        <w:gridCol w:w="1260"/>
        <w:gridCol w:w="1260"/>
        <w:gridCol w:w="1084"/>
        <w:gridCol w:w="167"/>
        <w:gridCol w:w="943"/>
        <w:gridCol w:w="1161"/>
        <w:gridCol w:w="1112"/>
        <w:gridCol w:w="1168"/>
      </w:tblGrid>
      <w:tr w:rsidR="00E3343C" w:rsidRPr="005C7A59" w:rsidTr="00B6678E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sz w:val="28"/>
                <w:szCs w:val="28"/>
              </w:rPr>
              <w:t>«5» - от 86% до 100%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sz w:val="28"/>
                <w:szCs w:val="28"/>
              </w:rPr>
              <w:t>«3» - от 51% до 70% правильных ответов</w:t>
            </w:r>
          </w:p>
        </w:tc>
      </w:tr>
      <w:tr w:rsidR="00E3343C" w:rsidRPr="005C7A59" w:rsidTr="00B6678E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sz w:val="28"/>
                <w:szCs w:val="28"/>
              </w:rPr>
              <w:t>«4» -  от 71% до 85%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sz w:val="28"/>
                <w:szCs w:val="28"/>
              </w:rPr>
              <w:t>«2» -  от 0% до 50% правильных ответов</w:t>
            </w:r>
          </w:p>
        </w:tc>
      </w:tr>
      <w:tr w:rsidR="00E3343C" w:rsidRPr="005C7A59" w:rsidTr="00B6678E">
        <w:tc>
          <w:tcPr>
            <w:tcW w:w="94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43C" w:rsidRPr="005C7A59" w:rsidTr="00B6678E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«5»</w:t>
            </w:r>
          </w:p>
        </w:tc>
      </w:tr>
      <w:tr w:rsidR="00E3343C" w:rsidRPr="005C7A59" w:rsidTr="00B6678E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43C" w:rsidRPr="005C7A59" w:rsidTr="00B6678E">
        <w:trPr>
          <w:gridBefore w:val="1"/>
          <w:wBefore w:w="65" w:type="dxa"/>
          <w:trHeight w:val="18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71%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85%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343C" w:rsidRPr="005C7A59" w:rsidRDefault="00E3343C" w:rsidP="00B6678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тестовых заданий: </w:t>
      </w:r>
    </w:p>
    <w:p w:rsidR="00E3343C" w:rsidRPr="005C7A59" w:rsidRDefault="00E3343C" w:rsidP="00E3343C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оценка «отлично» (5 баллов) выставляется студенту, если студент верно ответил на вопросы  (от 86% до 100% правильных ответов); </w:t>
      </w:r>
    </w:p>
    <w:p w:rsidR="00E3343C" w:rsidRPr="005C7A59" w:rsidRDefault="00E3343C" w:rsidP="00E3343C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«хорошо» (4 балла) выставляется студенту, если студент верно ответил на вопросы тестов (от 71% до 85% правильных ответов);</w:t>
      </w:r>
    </w:p>
    <w:p w:rsidR="00E3343C" w:rsidRPr="005C7A59" w:rsidRDefault="00E3343C" w:rsidP="00E3343C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(3 балла) – верных ответов от 51% до 70%;</w:t>
      </w:r>
    </w:p>
    <w:p w:rsidR="00E3343C" w:rsidRPr="005C7A59" w:rsidRDefault="00E3343C" w:rsidP="00E3343C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(0 баллов) – количество верных ответов ниже 50%.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76" w:rsidRDefault="00167A76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756" w:rsidRDefault="00712756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756" w:rsidRDefault="00712756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43C" w:rsidRDefault="00E3343C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690D5D">
        <w:rPr>
          <w:rFonts w:ascii="Times New Roman" w:eastAsia="Times New Roman" w:hAnsi="Times New Roman" w:cs="Times New Roman"/>
          <w:b/>
          <w:sz w:val="28"/>
          <w:szCs w:val="28"/>
        </w:rPr>
        <w:t>1.2. Комплект заданий для самостояте</w:t>
      </w: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>льной работы</w:t>
      </w:r>
    </w:p>
    <w:p w:rsidR="00690D5D" w:rsidRDefault="00690D5D" w:rsidP="00E3343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0D5D">
        <w:rPr>
          <w:rFonts w:ascii="Times New Roman" w:eastAsia="Times New Roman" w:hAnsi="Times New Roman" w:cs="Times New Roman"/>
          <w:sz w:val="28"/>
          <w:szCs w:val="28"/>
          <w:u w:val="single"/>
        </w:rPr>
        <w:t>Примерная тематика :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1. Изучение учебно-методического пособия: Венгер Л.А., Цукерман Г.А. схема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индивидуального обследования детей младшего 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кольного возраста: Для школьных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психологов / Под. ред. П.Г. Нежнова; общ. ред. В.В.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авыдова, В.В. Репкина. - Томск: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ПЕЛЕНГ, 1993. - 69 с. - Вып. 12. (Библиотека развивающего обучения)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Понятие «аномальный ребенок».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Первичный и вторичный дефекты.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4.Факторы возникновения первичного и вторичного дефекта: - экзогенноорганический фактор; - пренатальные причины; - нат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альные причины; - постнатальные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причины.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Классификация нарушений в психическом развитии.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6.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Причина нарушений в психическом развитии.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7.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Проблемы аномального детства.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Коррекционная деятельность учителя начальных классов. Диагноз «Уход от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деятельности», 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Рекомендации для диагноза «Уход от деятельности»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9.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Задержка психического развития (ЗПР) как нарушение психического развития.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Классификация ЗПР: - ЗПР церебрально-органического происхождения, - ЗПР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конституционального происхождения, - ЗПР 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атогенного происхождения, - ЗПР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психогенного происхождения.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11.Психолого-педагогическая характеристика детей с ЗПР.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12.Специфика коррекционной работы с детьми с ЗПР. Организационнопедагогические основы создания классов коррекционно-развивающего обучения.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13.Эмоциональные нарушения в младшем школьном возрасте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14.Диагноз «Негативистическая демонстративность»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15.Характеристика умственно отсталых детей. Классификация.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16.Контингент учащихся вспомогательных школ.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17.Понятие олигофрении. Критерии диагностики олигофрении. Три формы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lastRenderedPageBreak/>
        <w:t>олигофрении.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18.Отграничение умственной отсталости от сходных с ней состояний. Отличие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умственной отсталости и задержки психического развития.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19.Организация в начальной школе уроков или занятий здоровья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20.Диагноз «Вербализм»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21.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Патология речевого развития и характеристика причин, способствующих ее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возникновению и закреплению.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22.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Клинико-педагогическая классификация речевых нарушений.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23.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Особенности познавательной сферы и личности детей с нарушениями речи.</w:t>
      </w:r>
    </w:p>
    <w:p w:rsid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Система коррекционной работы с ними.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24.Классы компенсирующего (для детей группы риска) и коррекционно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развивающего обучения (для детей с задержкой психического развития)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25.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Дети предучебного типа. Дети учебного типа. Диагноз «Интеллектуализм»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26.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Роль слуха и зрения в восприятии окружающей действительности и в 21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психическом развитии человека. Типы, виды сенсорн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нарушений. Влияние сенсорных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нарушений на развитие личности ребенка.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27.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Причины нарушения слуха: - врожденные заболевания ушей; - приобретенные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заболевания ушей; - глухие дети; - слабослышащие дети; - рано оглохшие дети; -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позднооглохшие дети.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28.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 характеристика детей с разной степенью снижения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слуха. Компенсаторные способности глухих детей. Особенности коррекционно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воспитательной работы с ними.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29.Этиология и виды нарушений зрения: - врожденные заболевания глаз; -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приобретенные заболевания глаз; - слабовидящие дети; - слепые дети; - рано 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пшие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дети; - поздно ослепшие дети.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30.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 характеристика детей со сниженным зрением.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Компенсаторные возможности слепых. Особеннос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коррекционных учреждений для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слабовидящих детей. Профилактика нарушения зрения.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31.Особенности работы педагога с детьми, имеющими сенсорные нарушения.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32.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Дети с нарушением поведения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lastRenderedPageBreak/>
        <w:t>33.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Дети дошкольного (игрового) типа. Жалоба: «Ребенок плохо учится»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34.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Понятие леворукости.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35.Методика работы учителя с леворуким ребенком.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36.Формирование учебной деятельности как задача начального обучения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37.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Дети псевдоучебного типа. Жалоба: «Ребенок ленится». Жалоба: «Ребенок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рассеян», Жалоба: «У ребенка трудности в общении»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38.Соматически ослабленные дети.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39.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Дети с астеническими состояниями.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40.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Психологические факторы, приводящие к риску.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41.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Коррекционно-развивающее обучение</w:t>
      </w:r>
      <w:r w:rsidR="00B667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0D5D" w:rsidRPr="00690D5D" w:rsidRDefault="00690D5D" w:rsidP="00690D5D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43C" w:rsidRPr="005C7A59" w:rsidRDefault="00E3343C" w:rsidP="00690D5D">
      <w:pPr>
        <w:widowControl w:val="0"/>
        <w:tabs>
          <w:tab w:val="left" w:pos="2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  <w:r w:rsidRPr="005C7A59">
        <w:rPr>
          <w:rFonts w:ascii="Times New Roman" w:eastAsia="Times New Roman" w:hAnsi="Times New Roman" w:cs="Times New Roman"/>
        </w:rPr>
        <w:t xml:space="preserve"> </w:t>
      </w:r>
    </w:p>
    <w:p w:rsidR="00E3343C" w:rsidRPr="005C7A59" w:rsidRDefault="00E3343C" w:rsidP="00E3343C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«отлично» (3 балла) выставляется студенту, если на все вопросы даны чёткие и полные ответы;</w:t>
      </w:r>
    </w:p>
    <w:p w:rsidR="00E3343C" w:rsidRPr="005C7A59" w:rsidRDefault="00E3343C" w:rsidP="00E3343C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«хорошо» (2 балла) выставляется студенту, если при ответах на вопросы были допущены незначительные неточности или ответ на вопрос раскрыт не полностью;</w:t>
      </w:r>
    </w:p>
    <w:p w:rsidR="00E3343C" w:rsidRPr="005C7A59" w:rsidRDefault="00E3343C" w:rsidP="00E3343C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(1 балл) выставляется студенту, если при ответах на вопросы были допущены серьёзные ошибки и вопросы, либо раскрыт не полностью, либо нет ответов на все вопросы;</w:t>
      </w:r>
    </w:p>
    <w:p w:rsidR="00E3343C" w:rsidRPr="005C7A59" w:rsidRDefault="00E3343C" w:rsidP="00E3343C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(0 баллов) выставляется студенту, если дан ответ только на один вопрос и с ошибками.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43C" w:rsidRPr="00886763" w:rsidRDefault="00E3343C" w:rsidP="00886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/>
          <w:bCs/>
          <w:sz w:val="28"/>
          <w:szCs w:val="28"/>
        </w:rPr>
        <w:t>3.1.3. Тематика рефератов</w:t>
      </w:r>
    </w:p>
    <w:p w:rsidR="0082395A" w:rsidRDefault="0082395A" w:rsidP="00E33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82395A" w:rsidRPr="00886763" w:rsidRDefault="0082395A" w:rsidP="008867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>1.Психолого-педагогическая диагностика детей с отклонениями в развитии.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>2.Психологический диагноз, его структура и основные характеристики.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>3.Возможности использования тестовых технологий в процессе психологического изучения детей с отклонениями в развитии.</w:t>
      </w:r>
    </w:p>
    <w:p w:rsidR="00886763" w:rsidRDefault="00886763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>4.Развитие системы специального образования в России.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>5.Развитие системы специального образования за рубежом.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>6.Культурно-историческая теория психического развития Л. С. Выготского.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7.Основные варианты нарушений развития у детей.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12756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 xml:space="preserve">8.Общие и специфические особенности развития детей с отклонениями в развитии. </w:t>
      </w:r>
    </w:p>
    <w:p w:rsidR="00712756" w:rsidRDefault="00712756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>9.Современные тенденции развития специального образования в нашей стране.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>10.Модернизации специального образования в России.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86763" w:rsidRDefault="0082395A" w:rsidP="008867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6763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86763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886763">
        <w:rPr>
          <w:rFonts w:ascii="Times New Roman" w:eastAsia="Calibri" w:hAnsi="Times New Roman" w:cs="Times New Roman"/>
          <w:bCs/>
          <w:sz w:val="28"/>
          <w:szCs w:val="28"/>
        </w:rPr>
        <w:t>.Методы обучения. Специфика реализации методов обучения в системе специального образования.</w:t>
      </w:r>
    </w:p>
    <w:p w:rsidR="0082395A" w:rsidRPr="00886763" w:rsidRDefault="00886763" w:rsidP="0088676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2. Технологии (педагогические и коррекционные) в образовательном процессе специальных учреждений.</w:t>
      </w:r>
    </w:p>
    <w:p w:rsidR="0082395A" w:rsidRPr="00886763" w:rsidRDefault="00886763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3.Методы специального образования.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86763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4.Методы обучения и их характеристика.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86763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5.Специфика реализации методов обучения в системе специального образования.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86763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6.Сущность, цели, задачи и принципы воспитания детей коррекционных групп.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86763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7.Методы воспитательного воздействия.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12756" w:rsidRDefault="00886763" w:rsidP="0071275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 xml:space="preserve">8.Методы формирования социального опыта, методы осмысления </w:t>
      </w:r>
      <w:r w:rsidR="00712756">
        <w:rPr>
          <w:rFonts w:ascii="Times New Roman" w:eastAsia="Calibri" w:hAnsi="Times New Roman" w:cs="Times New Roman"/>
          <w:bCs/>
          <w:sz w:val="28"/>
          <w:szCs w:val="28"/>
        </w:rPr>
        <w:t>детьми своего социального опыта.</w:t>
      </w:r>
    </w:p>
    <w:p w:rsidR="0082395A" w:rsidRPr="00886763" w:rsidRDefault="00712756" w:rsidP="0071275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19. М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етоды самоопределения личности, методы стимулирования и коррекции действий и отношений детей в воспитательном процессе.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712756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. Формирование социально-нормативного поведения детей.</w:t>
      </w:r>
    </w:p>
    <w:p w:rsidR="00886763" w:rsidRDefault="00886763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86763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1275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.Коррекционно-педагогическая деятельность как социальное явление.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395A" w:rsidRPr="00886763" w:rsidRDefault="00886763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1275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2395A" w:rsidRPr="00886763">
        <w:rPr>
          <w:rFonts w:ascii="Times New Roman" w:eastAsia="Calibri" w:hAnsi="Times New Roman" w:cs="Times New Roman"/>
          <w:bCs/>
          <w:sz w:val="28"/>
          <w:szCs w:val="28"/>
        </w:rPr>
        <w:t>.Формы организации обучения и коррекционно-педагогической помощи.</w:t>
      </w:r>
    </w:p>
    <w:p w:rsidR="0082395A" w:rsidRPr="00886763" w:rsidRDefault="0082395A" w:rsidP="0088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3653F" w:rsidRDefault="0063653F" w:rsidP="00E3343C">
      <w:pPr>
        <w:widowControl w:val="0"/>
        <w:tabs>
          <w:tab w:val="num" w:pos="0"/>
          <w:tab w:val="left" w:pos="142"/>
          <w:tab w:val="left" w:pos="2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43C" w:rsidRPr="00886763" w:rsidRDefault="00E3343C" w:rsidP="00E3343C">
      <w:pPr>
        <w:widowControl w:val="0"/>
        <w:tabs>
          <w:tab w:val="num" w:pos="0"/>
          <w:tab w:val="left" w:pos="142"/>
          <w:tab w:val="left" w:pos="2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63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</w:t>
      </w:r>
      <w:r w:rsidRPr="008867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3343C" w:rsidRPr="00886763" w:rsidRDefault="00E3343C" w:rsidP="00E3343C">
      <w:pPr>
        <w:widowControl w:val="0"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63">
        <w:rPr>
          <w:rFonts w:ascii="Times New Roman" w:eastAsia="Times New Roman" w:hAnsi="Times New Roman" w:cs="Times New Roman"/>
          <w:sz w:val="28"/>
          <w:szCs w:val="28"/>
        </w:rPr>
        <w:t>оценка «отлично» (3 балла) выставляется студенту, если он демонстрирует углубленные знания по вопросу, опирается на различные источники, логически и последовательно аргументирует свою точку зрения, демонстрирует четкую позицию в раскрытии подходов к рассматриваемой проблеме.</w:t>
      </w:r>
    </w:p>
    <w:p w:rsidR="00E3343C" w:rsidRPr="00886763" w:rsidRDefault="00E3343C" w:rsidP="00E3343C">
      <w:pPr>
        <w:widowControl w:val="0"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63">
        <w:rPr>
          <w:rFonts w:ascii="Times New Roman" w:eastAsia="Times New Roman" w:hAnsi="Times New Roman" w:cs="Times New Roman"/>
          <w:sz w:val="28"/>
          <w:szCs w:val="28"/>
        </w:rPr>
        <w:t xml:space="preserve">оценка «хорошо» (2 балла) выставляется студенту, если он </w:t>
      </w:r>
      <w:r w:rsidRPr="008867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демонстрирует  удовлетворительные  знания по вопросу, опирается на достаточное количество  источников,   знаком с  первоисточниками,  допускает ошибки в логике  и  не всегда может  аргументировать свою точку зрения, демонстрирует четкую позицию в раскрытии подходов к рассматриваемой проблеме. </w:t>
      </w:r>
    </w:p>
    <w:p w:rsidR="00E3343C" w:rsidRPr="00886763" w:rsidRDefault="00E3343C" w:rsidP="00E3343C">
      <w:pPr>
        <w:widowControl w:val="0"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63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(1 балл) выставляется студенту, если он демонстрирует  слабые  знания по вопросу, опирается на недостаточное количество  источников, слабо знаком с  первоисточниками,  допускает ошибки в логике  и  не  может  аргументировать свою точку зрения, не всегда демонстрирует четкую позицию в раскрытии подходов к рассматриваемой проблеме.</w:t>
      </w:r>
    </w:p>
    <w:p w:rsidR="00E3343C" w:rsidRPr="00886763" w:rsidRDefault="00E3343C" w:rsidP="00E3343C">
      <w:pPr>
        <w:widowControl w:val="0"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763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(0 баллов) выставляется студенту, если он демонстрирует слабые  знания по вопросу, опирается на недостаточное количество  источников,  не знаком с  первоисточниками,  не  может связно и аргументировано представить свою точку зрения,  не  демонстрирует четкую позицию в раскрытии подходов к рассматриваемой проблеме.</w:t>
      </w:r>
    </w:p>
    <w:p w:rsidR="00886763" w:rsidRDefault="00886763" w:rsidP="00886763">
      <w:pPr>
        <w:widowControl w:val="0"/>
        <w:tabs>
          <w:tab w:val="left" w:pos="229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63653F" w:rsidRDefault="0063653F" w:rsidP="00886763">
      <w:pPr>
        <w:widowControl w:val="0"/>
        <w:tabs>
          <w:tab w:val="left" w:pos="2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43C" w:rsidRDefault="00E3343C" w:rsidP="00886763">
      <w:pPr>
        <w:widowControl w:val="0"/>
        <w:tabs>
          <w:tab w:val="left" w:pos="2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>3.1.4  Темы групповых и индивидуальных творческих заданий</w:t>
      </w:r>
    </w:p>
    <w:p w:rsidR="00690D5D" w:rsidRDefault="00690D5D" w:rsidP="00886763">
      <w:pPr>
        <w:widowControl w:val="0"/>
        <w:tabs>
          <w:tab w:val="left" w:pos="2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D5D" w:rsidRPr="00E86C41" w:rsidRDefault="00690D5D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86C41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1.</w:t>
      </w:r>
    </w:p>
    <w:p w:rsidR="00690D5D" w:rsidRPr="00690D5D" w:rsidRDefault="00690D5D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На прием к психологу обратилась Галина П. с жалобами на отставание в речевом</w:t>
      </w:r>
    </w:p>
    <w:p w:rsidR="00690D5D" w:rsidRPr="00690D5D" w:rsidRDefault="00690D5D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 xml:space="preserve">развитии ее сына. Сыну 5 лет, у мальчика наблюдаются </w:t>
      </w:r>
      <w:r w:rsidR="00E86C41">
        <w:rPr>
          <w:rFonts w:ascii="Times New Roman" w:eastAsia="Times New Roman" w:hAnsi="Times New Roman" w:cs="Times New Roman"/>
          <w:sz w:val="28"/>
          <w:szCs w:val="28"/>
        </w:rPr>
        <w:t xml:space="preserve">недостатки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звукопроизношения, фразовая речь сформирована, связная речь характеризуется</w:t>
      </w:r>
    </w:p>
    <w:p w:rsidR="00690D5D" w:rsidRPr="00690D5D" w:rsidRDefault="00690D5D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бедностью, предложения простые, нераспространенные. Диалог сформирован на</w:t>
      </w:r>
    </w:p>
    <w:p w:rsidR="00690D5D" w:rsidRPr="00690D5D" w:rsidRDefault="00690D5D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уровне «вопрос – ответ», монологическая речь развита недостаточно, затруднен</w:t>
      </w:r>
    </w:p>
    <w:p w:rsidR="00690D5D" w:rsidRPr="00690D5D" w:rsidRDefault="00690D5D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t>пересказ, описание объекта. Понимание инструкций</w:t>
      </w:r>
      <w:r w:rsidR="00E86C41">
        <w:rPr>
          <w:rFonts w:ascii="Times New Roman" w:eastAsia="Times New Roman" w:hAnsi="Times New Roman" w:cs="Times New Roman"/>
          <w:sz w:val="28"/>
          <w:szCs w:val="28"/>
        </w:rPr>
        <w:t xml:space="preserve"> нарушено: затруднено понимание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логико-грамматических конструкций, «квазипро</w:t>
      </w:r>
      <w:r w:rsidR="00E86C41">
        <w:rPr>
          <w:rFonts w:ascii="Times New Roman" w:eastAsia="Times New Roman" w:hAnsi="Times New Roman" w:cs="Times New Roman"/>
          <w:sz w:val="28"/>
          <w:szCs w:val="28"/>
        </w:rPr>
        <w:t xml:space="preserve">странства», страдает зрительный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гнозис (пространственная ориентировка, оп</w:t>
      </w:r>
      <w:r w:rsidR="00E86C41">
        <w:rPr>
          <w:rFonts w:ascii="Times New Roman" w:eastAsia="Times New Roman" w:hAnsi="Times New Roman" w:cs="Times New Roman"/>
          <w:sz w:val="28"/>
          <w:szCs w:val="28"/>
        </w:rPr>
        <w:t xml:space="preserve">тическая дифференцировка схожих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объектов). В контакт вступает с затруднениями</w:t>
      </w:r>
      <w:r w:rsidR="00E86C41">
        <w:rPr>
          <w:rFonts w:ascii="Times New Roman" w:eastAsia="Times New Roman" w:hAnsi="Times New Roman" w:cs="Times New Roman"/>
          <w:sz w:val="28"/>
          <w:szCs w:val="28"/>
        </w:rPr>
        <w:t xml:space="preserve">, по словам мамы, «стесняется».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Функции речи развиты недостаточно, в час</w:t>
      </w:r>
      <w:r w:rsidR="00E86C41">
        <w:rPr>
          <w:rFonts w:ascii="Times New Roman" w:eastAsia="Times New Roman" w:hAnsi="Times New Roman" w:cs="Times New Roman"/>
          <w:sz w:val="28"/>
          <w:szCs w:val="28"/>
        </w:rPr>
        <w:t xml:space="preserve">тности, страдают познавательная </w:t>
      </w:r>
      <w:r w:rsidRPr="00690D5D">
        <w:rPr>
          <w:rFonts w:ascii="Times New Roman" w:eastAsia="Times New Roman" w:hAnsi="Times New Roman" w:cs="Times New Roman"/>
          <w:sz w:val="28"/>
          <w:szCs w:val="28"/>
        </w:rPr>
        <w:t>(обобщающая) и регулирующая.</w:t>
      </w:r>
    </w:p>
    <w:p w:rsidR="00690D5D" w:rsidRPr="00690D5D" w:rsidRDefault="00E86C41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90D5D" w:rsidRPr="00690D5D">
        <w:rPr>
          <w:rFonts w:ascii="Times New Roman" w:eastAsia="Times New Roman" w:hAnsi="Times New Roman" w:cs="Times New Roman"/>
          <w:sz w:val="28"/>
          <w:szCs w:val="28"/>
        </w:rPr>
        <w:t xml:space="preserve"> Укажите, какая, возможно, патология у пациента?</w:t>
      </w:r>
    </w:p>
    <w:p w:rsidR="00690D5D" w:rsidRPr="00690D5D" w:rsidRDefault="00E86C41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90D5D" w:rsidRPr="00690D5D">
        <w:rPr>
          <w:rFonts w:ascii="Times New Roman" w:eastAsia="Times New Roman" w:hAnsi="Times New Roman" w:cs="Times New Roman"/>
          <w:sz w:val="28"/>
          <w:szCs w:val="28"/>
        </w:rPr>
        <w:t xml:space="preserve"> С какими специалистами необходимо поддерж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ивать взаимосвязь при коррекции </w:t>
      </w:r>
      <w:r w:rsidR="00690D5D" w:rsidRPr="00690D5D">
        <w:rPr>
          <w:rFonts w:ascii="Times New Roman" w:eastAsia="Times New Roman" w:hAnsi="Times New Roman" w:cs="Times New Roman"/>
          <w:sz w:val="28"/>
          <w:szCs w:val="28"/>
        </w:rPr>
        <w:t>нарушений речи?</w:t>
      </w:r>
    </w:p>
    <w:p w:rsidR="00690D5D" w:rsidRPr="00690D5D" w:rsidRDefault="00E86C41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690D5D" w:rsidRPr="00690D5D">
        <w:rPr>
          <w:rFonts w:ascii="Times New Roman" w:eastAsia="Times New Roman" w:hAnsi="Times New Roman" w:cs="Times New Roman"/>
          <w:sz w:val="28"/>
          <w:szCs w:val="28"/>
        </w:rPr>
        <w:t xml:space="preserve"> На каком этапе онтогенетического развития речи находится мальчик?</w:t>
      </w:r>
    </w:p>
    <w:p w:rsidR="00690D5D" w:rsidRPr="00690D5D" w:rsidRDefault="00E86C41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90D5D" w:rsidRPr="00690D5D">
        <w:rPr>
          <w:rFonts w:ascii="Times New Roman" w:eastAsia="Times New Roman" w:hAnsi="Times New Roman" w:cs="Times New Roman"/>
          <w:sz w:val="28"/>
          <w:szCs w:val="28"/>
        </w:rPr>
        <w:t>Какие мероприятия необходимо предпринять при коррекции речевой системы в</w:t>
      </w:r>
    </w:p>
    <w:p w:rsidR="00690D5D" w:rsidRPr="00690D5D" w:rsidRDefault="00690D5D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5D">
        <w:rPr>
          <w:rFonts w:ascii="Times New Roman" w:eastAsia="Times New Roman" w:hAnsi="Times New Roman" w:cs="Times New Roman"/>
          <w:sz w:val="28"/>
          <w:szCs w:val="28"/>
        </w:rPr>
        <w:lastRenderedPageBreak/>
        <w:t>целом?</w:t>
      </w:r>
    </w:p>
    <w:p w:rsidR="00E86C41" w:rsidRDefault="00E86C41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8170B" w:rsidRDefault="00F8170B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0D5D" w:rsidRDefault="00690D5D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86C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Практическая работа </w:t>
      </w:r>
      <w:r w:rsidR="00E86C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  <w:u w:val="single"/>
        </w:rPr>
        <w:t>2.</w:t>
      </w:r>
    </w:p>
    <w:p w:rsidR="00E86C41" w:rsidRDefault="00E86C41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C41">
        <w:rPr>
          <w:rFonts w:ascii="Times New Roman" w:eastAsia="Times New Roman" w:hAnsi="Times New Roman" w:cs="Times New Roman"/>
          <w:sz w:val="28"/>
          <w:szCs w:val="28"/>
        </w:rPr>
        <w:t xml:space="preserve">На прием к психологу обратилась мама 5-летнего Саши М. с жалобами на то, что «… мальчик плохо говорит». Ребенок имеет чистое звукопроизношение, связная речь соответствует возрасту, предложения полные, распространены, в речи употребляются слова-сравнения, слова с переносным значением. Ребенок знает наизусть достаточно большое количество стихотворных текстов детской («Мойдодыр», «Айболит», «12 месяцев», «Муха-Цокотуха» и др.) и взрослой («Бородино» и др.) литературы. Функции речи сформированы соответственно возрасту. В беседе со специалистом мама вела себя агрессивно, при ответах ребенка мама нервничала, постоянно делала замечания ребенку, негодовала, когда ребенок ошибался.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E86C41">
        <w:rPr>
          <w:rFonts w:ascii="Times New Roman" w:eastAsia="Times New Roman" w:hAnsi="Times New Roman" w:cs="Times New Roman"/>
          <w:sz w:val="28"/>
          <w:szCs w:val="28"/>
        </w:rPr>
        <w:t xml:space="preserve"> Дайте объективную характеристику речи Саши М.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E86C41">
        <w:rPr>
          <w:rFonts w:ascii="Times New Roman" w:eastAsia="Times New Roman" w:hAnsi="Times New Roman" w:cs="Times New Roman"/>
          <w:sz w:val="28"/>
          <w:szCs w:val="28"/>
        </w:rPr>
        <w:t xml:space="preserve"> Что можно порекомендовать маме пациента.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E86C41">
        <w:rPr>
          <w:rFonts w:ascii="Times New Roman" w:eastAsia="Times New Roman" w:hAnsi="Times New Roman" w:cs="Times New Roman"/>
          <w:sz w:val="28"/>
          <w:szCs w:val="28"/>
        </w:rPr>
        <w:t xml:space="preserve"> Какой возможен прогноз развития ребенка.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E86C41">
        <w:rPr>
          <w:rFonts w:ascii="Times New Roman" w:eastAsia="Times New Roman" w:hAnsi="Times New Roman" w:cs="Times New Roman"/>
          <w:sz w:val="28"/>
          <w:szCs w:val="28"/>
        </w:rPr>
        <w:t xml:space="preserve"> Каких требований необходимо придерживаться при изучении речевой функции у Саши М. </w:t>
      </w:r>
    </w:p>
    <w:p w:rsidR="00F8170B" w:rsidRDefault="00F8170B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86C41" w:rsidRPr="00E86C41" w:rsidRDefault="00E86C41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86C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Практическая работа 3 </w:t>
      </w:r>
    </w:p>
    <w:p w:rsidR="00E86C41" w:rsidRDefault="00E86C41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C41">
        <w:rPr>
          <w:rFonts w:ascii="Times New Roman" w:eastAsia="Times New Roman" w:hAnsi="Times New Roman" w:cs="Times New Roman"/>
          <w:sz w:val="28"/>
          <w:szCs w:val="28"/>
        </w:rPr>
        <w:t>Первые малочисленные слова, неточно произносимые, появляются у умственно отсталых дошкольников в 2—3 года или даже в 5 лет. Это преимущественно имена существительные – названия предметов ближайшего окружения и глаголы, обозначающие часто выполняемые действия. Отдельные дошкольники даже в 5 лет пользуются лепетными словами или произносят лишь первый слог нужного слова. Фонетический строй речи почти у всех таких детей к началу школьного обучения оказывается сформированным не полностью. Исключения весьма редки.</w:t>
      </w:r>
    </w:p>
    <w:p w:rsidR="00E86C41" w:rsidRDefault="00E86C41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 xml:space="preserve">Укажите, при какой патологии встречается данный вид речевого развития.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86C41" w:rsidRDefault="00E86C41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Укажите на возможные причины нарушений.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 xml:space="preserve"> Раскройте структуру дефекта в данном случае.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 xml:space="preserve"> Раскройте особенности обучения детей с 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нным видом патологии в условиях 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>общеобразовательной организации.</w:t>
      </w:r>
    </w:p>
    <w:p w:rsidR="00F746B7" w:rsidRDefault="00F746B7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C41" w:rsidRPr="00F746B7" w:rsidRDefault="00E86C41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46B7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4.</w:t>
      </w:r>
    </w:p>
    <w:p w:rsidR="00E86C41" w:rsidRPr="00E86C41" w:rsidRDefault="00E86C41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6C41">
        <w:rPr>
          <w:rFonts w:ascii="Times New Roman" w:eastAsia="Times New Roman" w:hAnsi="Times New Roman" w:cs="Times New Roman"/>
          <w:sz w:val="28"/>
          <w:szCs w:val="28"/>
        </w:rPr>
        <w:t>Дети с данным видом патологии не понимают смыс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ловую сторону слова, которая не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соотносится с чувственным образом предмета, используют слова, усвоенные на чисто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вербальной основе; они страдают эхолалией, отсутствием развернутых высказываний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из-за основного недостатка впечатлений. Специфика развития речи выражается в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 xml:space="preserve">слабом использовании неязыковых средств общения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lastRenderedPageBreak/>
        <w:t>(мимики, пантомимики),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поскольку основной дефект затрудняет восприятие выразительных движений и делает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невозможным подражание действиям и выразительным средствам, используемым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нормально развивающимися сверстниками. Это отрицательно сказывается на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понимании чужой и выразительности собственной речи. В таких случаях требуется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специальная работа по коррекции речи, позволяющая овладеть ее экспрессивной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стороной, мимикой, пантомимикой и использовать эти умения в процессе общения.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 xml:space="preserve"> Назовите вид патологии, при которой встречается данный вид речевого развития.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 xml:space="preserve"> Раскройте структуру дефекта в данном случае.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возможные причины нарушения речи при данном виде патологии.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 xml:space="preserve"> Раскройте особенности обучения детей с 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нным видом патологии в условиях 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>общеобразовательной организации.</w:t>
      </w:r>
    </w:p>
    <w:p w:rsidR="00F746B7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86C41" w:rsidRPr="00756A58" w:rsidRDefault="00E86C41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6A58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5.</w:t>
      </w:r>
    </w:p>
    <w:p w:rsidR="00E86C41" w:rsidRPr="00E86C41" w:rsidRDefault="00E86C41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C41">
        <w:rPr>
          <w:rFonts w:ascii="Times New Roman" w:eastAsia="Times New Roman" w:hAnsi="Times New Roman" w:cs="Times New Roman"/>
          <w:sz w:val="28"/>
          <w:szCs w:val="28"/>
        </w:rPr>
        <w:t>У большинства старших дошкольников с данным видом патологии преобладает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ситуативно-деловая форма сотрудничества. Предпочитаемый вид коммуникации –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общение со взрослым на фоне игровой деятельности, которая отличается не только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содержательной бедностью, но и недостаточной структурированностью используемой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речи. Практически у половины детей не сформирована культура общения: они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фамильярны со взрослыми, у них отсутствует чувство дистанции, интонации часто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крикливы, резки, они назойливы в своих требованиях. У некоторых детей преобладает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неситуативно-познавательная форма общения. Они с интересом откликаются на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предложение взрослого почитать книги, внимательно слушают несложные тексты, но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по окончании чтения организовать с ними беседу трудно: как правило, дети почти не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задают вопросов по содержанию, не могут сами пересказать услышанно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е в силу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несформированности репродуцирующей фаз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ы монологической речи. Даже при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наличии интереса к общению со взрослым ребенок в процессе беседы часто</w:t>
      </w:r>
    </w:p>
    <w:p w:rsidR="00E86C41" w:rsidRPr="00E86C41" w:rsidRDefault="00E86C41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C41">
        <w:rPr>
          <w:rFonts w:ascii="Times New Roman" w:eastAsia="Times New Roman" w:hAnsi="Times New Roman" w:cs="Times New Roman"/>
          <w:sz w:val="28"/>
          <w:szCs w:val="28"/>
        </w:rPr>
        <w:t>перескакивает с одной темы на другую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, познавательный интерес у него 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кратковременен, и беседа не может длиться бо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лее 5–7 мин. Значительная часть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данной категории старается изолироваться от взрослы</w:t>
      </w:r>
      <w:r w:rsidR="00F746B7">
        <w:rPr>
          <w:rFonts w:ascii="Times New Roman" w:eastAsia="Times New Roman" w:hAnsi="Times New Roman" w:cs="Times New Roman"/>
          <w:sz w:val="28"/>
          <w:szCs w:val="28"/>
        </w:rPr>
        <w:t xml:space="preserve">х. Они замыкаются в себе, очень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редко обращаются к старшим, стесняются и избегают контактов с ними.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 xml:space="preserve"> Укажите вид патологии, при которой встречается данная форма общения.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>Укажите возможные причины отставания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азвитии форм общения при данном 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>виде патологии.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 xml:space="preserve"> Раскройте соотношение нормального и аномального общения в данном 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случае.</w:t>
      </w:r>
    </w:p>
    <w:p w:rsidR="00E86C41" w:rsidRPr="00E86C41" w:rsidRDefault="00F746B7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 xml:space="preserve"> Назовите психологические методы и приемы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у данной категории </w:t>
      </w:r>
      <w:r w:rsidR="00E86C41" w:rsidRPr="00E86C41">
        <w:rPr>
          <w:rFonts w:ascii="Times New Roman" w:eastAsia="Times New Roman" w:hAnsi="Times New Roman" w:cs="Times New Roman"/>
          <w:sz w:val="28"/>
          <w:szCs w:val="28"/>
        </w:rPr>
        <w:t>детей адекватного общения со взрослыми и сверстниками.</w:t>
      </w:r>
    </w:p>
    <w:p w:rsidR="00E86C41" w:rsidRPr="00756A58" w:rsidRDefault="00E86C41" w:rsidP="00F746B7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6A58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6.</w:t>
      </w:r>
    </w:p>
    <w:p w:rsidR="004810BF" w:rsidRPr="004810BF" w:rsidRDefault="00E86C41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C41">
        <w:rPr>
          <w:rFonts w:ascii="Times New Roman" w:eastAsia="Times New Roman" w:hAnsi="Times New Roman" w:cs="Times New Roman"/>
          <w:sz w:val="28"/>
          <w:szCs w:val="28"/>
        </w:rPr>
        <w:t>Патологическое состояние артикуляционного аппа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рата у таких детей препятствует </w:t>
      </w:r>
      <w:r w:rsidRPr="00E86C41">
        <w:rPr>
          <w:rFonts w:ascii="Times New Roman" w:eastAsia="Times New Roman" w:hAnsi="Times New Roman" w:cs="Times New Roman"/>
          <w:sz w:val="28"/>
          <w:szCs w:val="28"/>
        </w:rPr>
        <w:t>спонтанному развитию артикуляционной моторики, появлению новых звуков, а также</w:t>
      </w:r>
      <w:r w:rsidR="00481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артикулированию слогов в период лепета. В большинстве случаев в лепете детей не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наблюдается той последовательности его этапов, которая характерна для здоровых.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Данный дефект характеризуется системностью нарушения двигательной сферы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ребенка, которая затрудняет не только речевое, но и психомоторное развитие. Для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большинства детей характерна недостаточная дифференциация и низкая актуализация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временных и особенно всех пространственных связей и отношений в активной речи. У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детей отмечается своеобразие общего речевого развития, сроки которого, как правило,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задержаны. У большинства детей первые слова появляются лишь к 2—3 годам,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фразовая речь – к 3—5 годам. В наиболее тяжелых случаях фразовая речь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формируется лишь к периоду школьного обучения. Часто словесное обозначение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пространственных отношений носит примитивный характер, не соответствующий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возрастной норме: «поближе ко мне», «от меня чуть-чуть в сторону» и т.д., что при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нормальном онтогенезе наблюдается__ в более раннем возрасте – до 4 лет. Качество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0BF" w:rsidRPr="004810BF">
        <w:rPr>
          <w:rFonts w:ascii="Times New Roman" w:eastAsia="Times New Roman" w:hAnsi="Times New Roman" w:cs="Times New Roman"/>
          <w:sz w:val="28"/>
          <w:szCs w:val="28"/>
        </w:rPr>
        <w:t>речи определяется темпом мышления, характером психической деятельности в целом.</w:t>
      </w:r>
    </w:p>
    <w:p w:rsidR="004810BF" w:rsidRPr="004810BF" w:rsidRDefault="004810BF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 xml:space="preserve"> Назовите вид патологии, при которой встречается данный вид речевого развития.</w:t>
      </w:r>
    </w:p>
    <w:p w:rsidR="004810BF" w:rsidRPr="004810BF" w:rsidRDefault="004810BF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 xml:space="preserve"> Укажите структуру дефекта при данном виде патологии.</w:t>
      </w:r>
    </w:p>
    <w:p w:rsidR="004810BF" w:rsidRPr="004810BF" w:rsidRDefault="004810BF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Охарактеризуйте прогноз развития ребенка в данном случае.</w:t>
      </w:r>
    </w:p>
    <w:p w:rsidR="004810BF" w:rsidRPr="004810BF" w:rsidRDefault="004810BF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 xml:space="preserve"> Раскройте особенности построения образова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тельного маршрута для ребенка с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данным видом патологии.</w:t>
      </w:r>
    </w:p>
    <w:p w:rsidR="00756A58" w:rsidRDefault="00756A58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0BF" w:rsidRPr="00756A58" w:rsidRDefault="004810BF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6A58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7.</w:t>
      </w:r>
    </w:p>
    <w:p w:rsidR="004810BF" w:rsidRPr="004810BF" w:rsidRDefault="004810BF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BF">
        <w:rPr>
          <w:rFonts w:ascii="Times New Roman" w:eastAsia="Times New Roman" w:hAnsi="Times New Roman" w:cs="Times New Roman"/>
          <w:sz w:val="28"/>
          <w:szCs w:val="28"/>
        </w:rPr>
        <w:t>Уже в ходе беседы с родителями выясняется, что ребе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нок легко отвлекается, не может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сосредоточиться, быстро устает от занятий, его трудно надолго заинтересовать чемлибо. Он вял и равнодушен практически ко всему, особенно если это связано с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выполнением школьных заданий. Учебная программа усваивается им с трудом, а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подчас и с отвращением. В обследовании он медлителен, монотонен, не всегда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удерживает программу эксперимента, не обнаруживает заинтересованности в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получении лучших результатов. Все это наводит на мысль о недостаточности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нейродинамического компонента психической деятельности. Однако в течение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эксперимента обнаруживается, что в конце занятий ребенок способен выполнить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 xml:space="preserve">достаточно сложные задания, т.е.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lastRenderedPageBreak/>
        <w:t>истинног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о истощения не происходит. Если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намеренно ускорить темп и не давать ребенку расслабиться, он выдержит его без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особого труда. Основным феноменом, объединяющим внешние разнородные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симптомы, выступают склонность ребенка к упрощению программы вне зависимости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от конкретной задачи, некоторая тенденци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я к персеверациям, стремление к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привлечению внешних опор при выполнении того или иного теста. При этом внешний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контроль со стороны психолога («Ты все нарисовал?», «Внимательно!», «Давай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работать по команде!», или просто недоумевающие жесты, мимика, или междометия),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как правило, повышает эффективност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ь работы, равно как и дробление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экспериментальной программы на последовательные подпрограммы.</w:t>
      </w:r>
    </w:p>
    <w:p w:rsidR="004810BF" w:rsidRPr="004810BF" w:rsidRDefault="004810BF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 xml:space="preserve"> Укажите вид синдрома функциональной нес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формированности, о котором идет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речь.</w:t>
      </w:r>
    </w:p>
    <w:p w:rsidR="004810BF" w:rsidRPr="004810BF" w:rsidRDefault="004810BF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 xml:space="preserve"> Раскройте структуру дефекта при данном нарушении.</w:t>
      </w:r>
    </w:p>
    <w:p w:rsidR="004810BF" w:rsidRPr="004810BF" w:rsidRDefault="004810BF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методы и методики диагност</w:t>
      </w:r>
      <w:r w:rsidR="00756A58">
        <w:rPr>
          <w:rFonts w:ascii="Times New Roman" w:eastAsia="Times New Roman" w:hAnsi="Times New Roman" w:cs="Times New Roman"/>
          <w:sz w:val="28"/>
          <w:szCs w:val="28"/>
        </w:rPr>
        <w:t xml:space="preserve">ики, позволяющие выявить данную 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>функциональную несформированность.</w:t>
      </w:r>
    </w:p>
    <w:p w:rsidR="004810BF" w:rsidRPr="004810BF" w:rsidRDefault="004810BF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810BF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перечень мероприятий, направленных на коррекцию данного</w:t>
      </w:r>
    </w:p>
    <w:p w:rsidR="004810BF" w:rsidRPr="004810BF" w:rsidRDefault="004810BF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BF">
        <w:rPr>
          <w:rFonts w:ascii="Times New Roman" w:eastAsia="Times New Roman" w:hAnsi="Times New Roman" w:cs="Times New Roman"/>
          <w:sz w:val="28"/>
          <w:szCs w:val="28"/>
        </w:rPr>
        <w:t>синдрома.</w:t>
      </w:r>
    </w:p>
    <w:p w:rsidR="00756A58" w:rsidRDefault="00756A58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C41" w:rsidRPr="00167A76" w:rsidRDefault="004810BF" w:rsidP="004810BF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67A76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8.</w:t>
      </w:r>
      <w:r w:rsidR="00756A58" w:rsidRPr="00167A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В письме такого ребенка характерны пропуски букв. В целом, пока над ним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«нависает» взрослый (мама, учитель), любое задание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ыполняется адекватно, хотя и не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без дополнительных понуканий. В противном случае упражнения не дописываются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конца, в арифметической задаче ребенок вместо трех действий пишет одно,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подлежащее, сказуемое и дополнение подчеркивает одинаково (например, волнистой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линией) и т.п. Особое внимание привлекает крайне бедная речевая продукция ребенка.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Снижена обобщающая функция речи,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наиболее ярко проявляется в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интеллектуальных тестах. Речь носит преимущественно реактивную форму,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примитивна по синтаксису и использованию изобразительных средств. Включение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активную, развернутую речевую деятельность несколько затруднено, при этом 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базисные характеристики речи (сенсорная, моторная, номинация, повторение,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понимание) интактны. Первично достаточными являются праксис, гнозис, память.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совокупности все эти факты позволяют сделать вывод, что основным радикалом в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данном случае является недостаточность саморегуляции, программирования,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целенаправленности и контроля за протеканием собственной деятельности. Речь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такого ребенка еще не достигла того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развития, когда она становится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организатором и конструирующим факторо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его деятельности. Из-за этого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нормальное развитие других познавательных процессов, при отсутствии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саморегуляции и самоконтроля собственной речи, не приводит к адекватной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lastRenderedPageBreak/>
        <w:t>адаптации к новым социальным условиям.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Укажите синдром функциональной несформированности, при котором встречаются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такие особенности развития речевой функции.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Какая функция речи наиболее нарушена? Чем это обусловлено?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Раскройте возможные причины такого нарушения.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и охарактеризуйте направлени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работы психолога по коррекции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данной функциональной несформированности.</w:t>
      </w:r>
    </w:p>
    <w:p w:rsid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6A58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9.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В русской версии международной классификации (МКБ-10) аутистического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расстройства составляют группу нарушений, обозначенную как «Общие расстрой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ства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развития», которые определяются следующим образом: группа расстройств,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характеризующаяся качественными аномалиями в социальном взаимодействии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общении и ограниченным, стереотипным, повторяющимся набором интересов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Какова распространенность данного заболевания?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Назовите классификации данного нарушения.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Охарактеризуйте некоторые из форм аутизма.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Укажите особенности образовательного маршрута детей с данным видом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патологии.</w:t>
      </w:r>
    </w:p>
    <w:p w:rsid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6A58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10.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В школе функционирует детско-взрослая группа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адаптации детей шестилетнего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возраста, будущих первоклассников, к школе. В группу записали ребенка с тяжелой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формой аутизма. После первого занятия учительница отказалась вести занятия в 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группе.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основные проблемы представленной ситуации.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Назовите главные причины проблемы.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Каков возможен прогноз развития ситуации.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комплекс мероприятий, спос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обствующих успешному разрешению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6A58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11.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В третьем общеобразовательном классе – новичок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Саша, у него умеренная степень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умственной отсталости. В первые дни учебы дети не могли сконцентрироваться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материале урока, отвлекались, тайком рассматривали Сашу. Саша был безразличен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урокам, рядом с ним сидела мама. Через несколько дней родители двоих учеников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возмущенные пошли к директору разбираться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lastRenderedPageBreak/>
        <w:t>«почему в нашем классе сидит инвалид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и мешает детям учиться».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Перечислите основные проблемы представленной ситуации.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Назовите главные причины проблемы.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Каков возможен прогноз развития ситуации.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комплекс мероприятий, спос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обствующих успешному разрешению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6A58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Практическая работа 12.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Алена плохо видит, но родители не хотят отдавать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в школу-интернат для детей с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нарушениями зрения, потому что она в пяти часах езды от их дома. В школе по 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жительства предупредили – у них нет специалистов сопровождения. Родители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могут сделать выбор, они в замешательстве.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основные проблемы представленной ситуации.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Назовите главные причины проблемы.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Каков возможен прогноз развития ситуации.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комплекс мероприятий, способствующих успешному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разрешению </w:t>
      </w:r>
      <w:r w:rsidRPr="00756A58">
        <w:rPr>
          <w:rFonts w:ascii="Times New Roman" w:eastAsia="Times New Roman" w:hAnsi="Times New Roman" w:cs="Times New Roman"/>
          <w:sz w:val="28"/>
          <w:szCs w:val="28"/>
        </w:rPr>
        <w:t>ситуации.</w:t>
      </w:r>
    </w:p>
    <w:p w:rsidR="00756A58" w:rsidRPr="00756A58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Содержание, этапы проведения и критерии оценивания практических работ</w:t>
      </w:r>
    </w:p>
    <w:p w:rsidR="00756A58" w:rsidRPr="00E86C41" w:rsidRDefault="00756A58" w:rsidP="00756A58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A58">
        <w:rPr>
          <w:rFonts w:ascii="Times New Roman" w:eastAsia="Times New Roman" w:hAnsi="Times New Roman" w:cs="Times New Roman"/>
          <w:sz w:val="28"/>
          <w:szCs w:val="28"/>
        </w:rPr>
        <w:t>представлены в методических указаниях по проведению практических работ.</w:t>
      </w:r>
    </w:p>
    <w:p w:rsidR="00E86C41" w:rsidRPr="00E86C41" w:rsidRDefault="00E86C41" w:rsidP="00E86C41">
      <w:pPr>
        <w:widowControl w:val="0"/>
        <w:tabs>
          <w:tab w:val="left" w:pos="229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43C" w:rsidRPr="00E86C41" w:rsidRDefault="00E3343C" w:rsidP="00E86C41">
      <w:pPr>
        <w:widowControl w:val="0"/>
        <w:tabs>
          <w:tab w:val="left" w:pos="229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43C" w:rsidRPr="005C7A59" w:rsidRDefault="00E3343C" w:rsidP="00183E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 </w:t>
      </w:r>
    </w:p>
    <w:p w:rsidR="00E3343C" w:rsidRPr="005C7A59" w:rsidRDefault="00E3343C" w:rsidP="00E3343C">
      <w:pPr>
        <w:widowControl w:val="0"/>
        <w:numPr>
          <w:ilvl w:val="0"/>
          <w:numId w:val="18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«отлично» (3 балла) выставляется, если студент принимал активное участие на этапе формирования группы, на этапе подготовки проекта и презентации избегал внутригрупповых конфликтов, в подготовке проекта принимал активное участие, высказывается уверенно, не боясь ошибиться, уложился вовремя на разных этапах тренинга. Студент справился с заданием правильно.</w:t>
      </w:r>
    </w:p>
    <w:p w:rsidR="00E3343C" w:rsidRPr="005C7A59" w:rsidRDefault="00E3343C" w:rsidP="00E3343C">
      <w:pPr>
        <w:widowControl w:val="0"/>
        <w:numPr>
          <w:ilvl w:val="0"/>
          <w:numId w:val="18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«хорошо» (2 балла) – студент принимал активное участие на этапе формирования группы, на этапе подготовки проекта и презентации избегал внутригрупповых конфликтов, в презентации принимал не активное участие. Обобщающее мнение студента недостаточно четко выражено. Ответ не имеет логического построения, содержание вопросов в целом раскрыло тему.</w:t>
      </w:r>
    </w:p>
    <w:p w:rsidR="00E3343C" w:rsidRPr="005C7A59" w:rsidRDefault="00E3343C" w:rsidP="00E3343C">
      <w:pPr>
        <w:widowControl w:val="0"/>
        <w:numPr>
          <w:ilvl w:val="0"/>
          <w:numId w:val="18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(1 балл) – выполнение задания вызвало затруднения в основных моментах, группа не удовлетворена результатами проекта, нет собственного мнения студента, есть ошибки в деталях или эти детали отсутствуют. Не сумел выйти на значимые результаты, рассуждения, выводы, содержание не в полной мере раскрывает вопросы.</w:t>
      </w:r>
    </w:p>
    <w:p w:rsidR="00E3343C" w:rsidRDefault="00E3343C" w:rsidP="00E3343C">
      <w:pPr>
        <w:widowControl w:val="0"/>
        <w:numPr>
          <w:ilvl w:val="0"/>
          <w:numId w:val="18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(0 баллов) – при ответе в основных аспектах вопросов допущены существенные ошибки, студент затрудняется ответить на вопросы или основные, наиболее важные их элементы.</w:t>
      </w:r>
    </w:p>
    <w:p w:rsidR="00334CB8" w:rsidRDefault="00334CB8" w:rsidP="00334CB8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Default="00334CB8" w:rsidP="00334CB8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170B" w:rsidRDefault="00F8170B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95A" w:rsidRDefault="0082395A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3.1.5</w:t>
      </w:r>
      <w:r w:rsidRPr="0082395A">
        <w:rPr>
          <w:rFonts w:ascii="Times New Roman" w:eastAsia="Times New Roman" w:hAnsi="Times New Roman" w:cs="Times New Roman"/>
          <w:b/>
          <w:sz w:val="28"/>
          <w:szCs w:val="28"/>
        </w:rPr>
        <w:t>. Примерные компетентностно-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ориентированные задачи 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b/>
          <w:sz w:val="28"/>
          <w:szCs w:val="28"/>
        </w:rPr>
        <w:t>по курсу специальной педагогики и психологии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Выберите номер ответа, содержащий все существенные признаки понятия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«умственная отсталость», дайте обоснование своего ответа. Докажите, </w:t>
      </w: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что другие точки </w:t>
      </w: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зрения несостоятельны.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1. Поражение головного мозга приводит к стойкому нарушению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познавательной деятельности.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2. Недостаток развития познавательной деятельности - основной признак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умственной отсталости.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3. Умственно отсталые дети - это те, у которых нет стремления к обучению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или им неинтересно на уроке.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4. Умственно отсталым называют такого ребёнка, у которого стойко нарушена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познавательная деятельность вследствие органического поражения головного мозга.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2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Какая степень умственной отсталости проявляется у девочки? По каким признакам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это установили?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Света А. самостоятельно не ходила до 5 лет, первые одно-двусложные слова -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«дай», «мама», «папа» - начала говорить с года. Далее словарный запас не увеличивался.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Короткая малопонятная фраза появилась в 5 лет. Девочка была малоопрятна, отставала в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ходьбе, преимущественно сидела. С 5 лет лучше стала понимать требования окружающих.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С 10 лет начала обучаться во вспомогательной школе.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3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Предположите степень умственной отсталости Оли К. Обоснуйте свою точку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зрения.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Оле К. 15 лет. Читать Оля не умеет, знает всего несколько букв: а, б, в, г, я, ю.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Считает в пределах 3. С трудом пользуется ручкой, буквы пишет очень нечётко, не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удерживает строку. На вопрос «Сколько тебе лет?» отвечает: «Шесть». Как зовут учителя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- не знает, в каком классе учится - не знает.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4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Определите степень умственной отсталости.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lastRenderedPageBreak/>
        <w:t>Валя К., 7 лет. Невыразительное лицо с бедной мимикой. Эйфорична, часто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благодушно смеётся. Беспокойна. Плохо ориентируется в пространстве. Недостаточно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понимает обращенную к ней речь, свои желания выражает жестами. Сама не говорит. Ест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самостоятельно, одеваться не умеет, иногда неопрятна. Отдельные простые команды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(подойди, возьми) выполняет не всегда. Часто совершает стереотипные движения руками,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взмахивает ими. Внимание девочки привлекается с трудом.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5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Дайте анализ особенностей психологического статуса Оли П. Предположите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степень умственной отсталости.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Оля П. программу 1-го класса не усваивала, с трудом запоминала буквы,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затруднялась писать по линейкам, отвечала невпопад, не понимала смысла задач,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выученный материал забывала на другой день.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6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Предположите, какая степень умственной отсталости проявляется у мальчика.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Серёжа Ш., 6 лет. Ни одной инструкции не выполняет, привлечь внимание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мальчика не удаётся, на показ того, что надо сделать, не реагирует, обращенную к нему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речь не понимает. Двигательно беспокоен, вертится, бегает по кабинету. Совершает массу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стереотипных движений кистями рук в виде потряхиваний. Кисть часто принимает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своеобразное положение: он выворачивает её, засовывает один палец в рот. Речи нет,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издаёт звуки, похожие на мычание.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7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О каком отклонении в развитии мальчика идёт речь? По каким признакам вы его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установили?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Витя Б., ученик 2-го класса массовой школы, начал посещать её в 7 лет. На уроках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ему трудно было сидеть спокойно: он вертелся, смотрел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сторонам, ходил по классу, не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осознавал себя учеником; иногда был вял, незаинтере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сован, зато в играх  активен и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инициативен.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При обследовании выявлено, что он легко осмысливает сюжетные картинки,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понимает прочитанные сказки и рассказы, речь хор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ошо развита. Но приобретённые в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школе навыки неустойчивы, мальчик не обладает ариф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метическими умениями, читает по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слогам, при этом легко использует оказываемую помощь.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8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Какие отклоне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ния наблюдаются в развитии Дениса</w:t>
      </w: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П.?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исследовании слуха у Дениса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 П. обнаружено, что правым ухом он совсем не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слышит шёпота, а разговорную речь слышит на расстоянии 1-1,5 м от ушной раковины.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Речь мальчика приглушённая, смазанная. В словах доп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ускает смешение ряда звуков. Он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произносит «ноз» вместо «нож», «отьки» вместо «очки», «сетка»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вместо «щётка» и т.д. Из 124 обиходных предметов смог назвать 3.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9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Какие отклонения наблюдаются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 развитии девочки? Какие виды</w:t>
      </w: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психофизического инфантилизма могут иметь место у детей?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Таня Ш., 1990 г.р. Родилась от 9-й нормально протекавшей беременности. Роды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наступили в срок, были стремительными. Девочка закричала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сразу. Вес 3150 г, рост 50 см.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В грудном возрасте была обидчивой и плаксивой, 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 в развитии от сверстников не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отставала. Запоминала стихотворения, выступала на утренниках.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В школу пошла в 7,5 лет. Однако программу 1-го класса не усвоила. Психическое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состояние. Охотно вступает в контакт. Мимика живая,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ыразительная, адекватная. Запас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общих представлений ограничен. При просьбе назв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известные её реки, сказала: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«Пруд». Не знает городов. Не может назвать по поряд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времена года. Речь фразовая,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грамматически правильная. Пространственные 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ставления без грубых нарушений.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Зрительное восприятие сохранно. Познавательная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ятельность не нарушена. Выделяя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четвёртую лишнюю картинку из различных групп, проявила способность находить общие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признаки, использовала обобщающие понятия.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Понимание отдельных картинок не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затруднено, но не могла разложить в правильной послед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овательности несложные серии из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5 картинок. Затруднения девочки объясняются её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импульсивностью, рассеянностью,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отсутствием способности к концентрации внимани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я. При небольшой помощи девочка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справляется с заданием, в поведении непосредст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венная, может сделать замечание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взрослому, отмечается капризность, неуравновешенность.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10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Сторонники «теории потолка» ограничивали разви</w:t>
      </w: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тие умственно отсталого ребёнка </w:t>
      </w: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определёнными пределами, соотнося эти пределы с о</w:t>
      </w: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пределённым возрастом нормально </w:t>
      </w: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развивающихся детей.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В чём ошибочность «теории потолка»?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Докажите ошибочность и несостоятельность «теории потолка», опираясь на учение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Л.С. Выготског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 «зоне ближайшего развития». 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11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Ученикам 1-го класса вспомогательной школы поочерёдно давали 4 простые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геометрические фигуры, вырезанные из картона и окрашенные в синий цвет.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Детям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необходимо было подобрать тождественные фигуры.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Часть детей к образцу-квадрату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подбирала квадраты, прямоугольники и треугольники, к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бразцу-треугольнику - не только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треугольники, но и овалы.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1. Чем объясняются ошибки учеников?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lastRenderedPageBreak/>
        <w:t>2. Что послужило причиной этих ошибок?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12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Ученице 3-го класса Рите К.предлагается прослушать 10 слов и запомнить их. Рита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К. воспроизводит 3 слова: «солнце», «кошка», «учитель». Слова читаются ещё раз.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Девочка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повторяет те же слова, что и в первом случае.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Какая особенность памяти появляется у Риты К.?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13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Ученице 4-го класса вспомогательной школы предлагается объяснить смысл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пословицы: «Семь раз отмерь, один раз отрежь».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 Девоч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 берёт счёты и отвечает: «Это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надо считать на счётах. Будет 10».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Какая операция мышления нарушена у девочки?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14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Ане С., ученице 5-го класса, даётся задание на исключение лишнего слова из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группы следующих слов: «глубокий», «высокий», «светлый», «низкий», «мелкий».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отвечает: «Глубокий - это овраг, высокий - это гора, светл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- это когда светит, мелкий -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это маленький гномик».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Какие особенности мышления проявляются у Ани С.?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15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Ученику 5-го класса вспомогательной школы предлагается дать обобщающее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понятие к словам «шерсть», «шёлк», «хлопок».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 Исп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ытуемый отвечает: «Шерсть – это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волосы, шёлк - это платье, хлопок - хлопать».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О каких отклонениях в развитии мышления ученика говорит этот факт?</w:t>
      </w:r>
    </w:p>
    <w:p w:rsid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16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Ученик-восьмиклассник на вопрос: «Что такое птица?» Отвечает: «Это - животное,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  <w:u w:val="single"/>
        </w:rPr>
        <w:t>которое летает по морям, океанам, в городе.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 Чайка рыбой питается, воробей - семечками».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Какие нарушения мышления проявляются у ученика в данном примере?</w:t>
      </w:r>
    </w:p>
    <w:p w:rsidR="0082395A" w:rsidRDefault="0082395A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82395A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17</w:t>
      </w:r>
    </w:p>
    <w:p w:rsidR="00334CB8" w:rsidRPr="0082395A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>Исследования Г.М. Дульнева показали, что умственно отсталые дети вместо того,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>чтобы сказать «оранжевый, малиновый, розовый», говорят «красный».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 Вместо того, чтобы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сказать «ловкий, быстрый, подвижный», говорят «сильный».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О чём свидетельствуют эти факты?</w:t>
      </w:r>
    </w:p>
    <w:p w:rsidR="0082395A" w:rsidRDefault="0082395A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82395A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18</w:t>
      </w:r>
    </w:p>
    <w:p w:rsidR="00334CB8" w:rsidRPr="0082395A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>Ученику даётся задание нарисовать на листе бумаги кружочки. При этом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экспериментатор говорит: «Постарайся нарисовать так много, как только сможешь. 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И мы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сейчас же закончим работу». Ученик начинает рисовать, 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после пятого кружочка смотрит в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окно, вертится, затем начинает рисовать кружочки в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lastRenderedPageBreak/>
        <w:t>конце бланка, обводит их нескол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ько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раз, затем рядом начинает рисовать машину.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Какие особенности воли присущи мальчику?</w:t>
      </w:r>
    </w:p>
    <w:p w:rsidR="0082395A" w:rsidRDefault="0082395A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82395A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19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>Серёже Г. 8 лет. До 4 лет в его развитии не наблюдалось отклонений.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 Родители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любили Серёжу, но за малейшую провинность строго 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наказывали. Вскоре мальчик стал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малообщительным, наблюдались резкие колебания настр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оения. В школе они проявились с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ещё большей отчётливостью. Мальчик был пере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ведён во вспомогательную школу.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Внешне Серёжа опрятен, аккуратен, 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но на лице постоянное выражение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напряжённости, в движениях скован, в общении за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мкнут, подчас агрессивен. Резко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критикует отрицательные поступки сверстников, 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своих ошибок не замечает. Любит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рисовать, но если сразу не получается, бросает, начинает бесцельно водить карандашом.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Любит себя похвалить.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1. Какие черты характера присущи Серёже Г.?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2. Какой тип воспитания со стороны родителей повлиял на формирование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черт характера мальчика?</w:t>
      </w:r>
    </w:p>
    <w:p w:rsidR="00334CB8" w:rsidRPr="00334CB8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CB8">
        <w:rPr>
          <w:rFonts w:ascii="Times New Roman" w:eastAsia="Times New Roman" w:hAnsi="Times New Roman" w:cs="Times New Roman"/>
          <w:sz w:val="28"/>
          <w:szCs w:val="28"/>
        </w:rPr>
        <w:t>3. Правомерно ли пребывание Серёжи во вспомогательной школе?</w:t>
      </w:r>
    </w:p>
    <w:p w:rsidR="0082395A" w:rsidRDefault="0082395A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B8" w:rsidRPr="0082395A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>Задача № 20</w:t>
      </w:r>
    </w:p>
    <w:p w:rsidR="0082395A" w:rsidRDefault="00334CB8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95A">
        <w:rPr>
          <w:rFonts w:ascii="Times New Roman" w:eastAsia="Times New Roman" w:hAnsi="Times New Roman" w:cs="Times New Roman"/>
          <w:sz w:val="28"/>
          <w:szCs w:val="28"/>
          <w:u w:val="single"/>
        </w:rPr>
        <w:t>В семьях часто неправильно относятся к воспитанию умственно отсталых детей.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 Одни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родители их балуют, оберегают от забот, выполняют все их капризы, другие 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– постоянно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>одёргивают, ругают, упрекают, незаслуженно</w:t>
      </w:r>
      <w:r w:rsidR="0082395A">
        <w:rPr>
          <w:rFonts w:ascii="Times New Roman" w:eastAsia="Times New Roman" w:hAnsi="Times New Roman" w:cs="Times New Roman"/>
          <w:sz w:val="28"/>
          <w:szCs w:val="28"/>
        </w:rPr>
        <w:t xml:space="preserve"> наказывают за различные мелкие </w:t>
      </w:r>
      <w:r w:rsidRPr="00334CB8">
        <w:rPr>
          <w:rFonts w:ascii="Times New Roman" w:eastAsia="Times New Roman" w:hAnsi="Times New Roman" w:cs="Times New Roman"/>
          <w:sz w:val="28"/>
          <w:szCs w:val="28"/>
        </w:rPr>
        <w:t xml:space="preserve">провинности, противопоставляют их нормально развивающимся детям. </w:t>
      </w:r>
    </w:p>
    <w:p w:rsidR="00334CB8" w:rsidRDefault="0082395A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1.Каким должно </w:t>
      </w:r>
      <w:r w:rsidR="00334CB8" w:rsidRPr="00334CB8">
        <w:rPr>
          <w:rFonts w:ascii="Times New Roman" w:eastAsia="Times New Roman" w:hAnsi="Times New Roman" w:cs="Times New Roman"/>
          <w:sz w:val="28"/>
          <w:szCs w:val="28"/>
        </w:rPr>
        <w:t>быть отношение родителей к умственно отсталому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ебёнку? 2.Какие черты характера </w:t>
      </w:r>
      <w:r w:rsidR="00334CB8" w:rsidRPr="00334CB8">
        <w:rPr>
          <w:rFonts w:ascii="Times New Roman" w:eastAsia="Times New Roman" w:hAnsi="Times New Roman" w:cs="Times New Roman"/>
          <w:sz w:val="28"/>
          <w:szCs w:val="28"/>
        </w:rPr>
        <w:t>могут сформироваться у умственно отсталого ребёнка при неправильном воспитании?</w:t>
      </w:r>
    </w:p>
    <w:p w:rsidR="0082395A" w:rsidRDefault="0082395A" w:rsidP="0082395A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95A" w:rsidRPr="0082395A" w:rsidRDefault="0082395A" w:rsidP="0082395A">
      <w:pPr>
        <w:widowControl w:val="0"/>
        <w:tabs>
          <w:tab w:val="left" w:pos="229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395A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  <w:r w:rsidRPr="0082395A">
        <w:rPr>
          <w:rFonts w:ascii="Times New Roman" w:eastAsia="Times New Roman" w:hAnsi="Times New Roman" w:cs="Times New Roman"/>
        </w:rPr>
        <w:t xml:space="preserve"> </w:t>
      </w:r>
    </w:p>
    <w:p w:rsidR="0082395A" w:rsidRPr="0082395A" w:rsidRDefault="0082395A" w:rsidP="0082395A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95A">
        <w:rPr>
          <w:rFonts w:ascii="Times New Roman" w:eastAsia="Times New Roman" w:hAnsi="Times New Roman" w:cs="Times New Roman"/>
          <w:sz w:val="28"/>
          <w:szCs w:val="28"/>
        </w:rPr>
        <w:t>оценка «отлично» (3 балла) выставляется студенту, если на все вопросы даны чёткие и полные ответы;</w:t>
      </w:r>
    </w:p>
    <w:p w:rsidR="0082395A" w:rsidRPr="0082395A" w:rsidRDefault="0082395A" w:rsidP="0082395A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95A">
        <w:rPr>
          <w:rFonts w:ascii="Times New Roman" w:eastAsia="Times New Roman" w:hAnsi="Times New Roman" w:cs="Times New Roman"/>
          <w:sz w:val="28"/>
          <w:szCs w:val="28"/>
        </w:rPr>
        <w:t>оценка «хорошо» (2 балла) выставляется студенту, если при ответах на вопросы были допущены незначительные неточности или ответ на вопрос раскрыт не полностью;</w:t>
      </w:r>
    </w:p>
    <w:p w:rsidR="0082395A" w:rsidRPr="0082395A" w:rsidRDefault="0082395A" w:rsidP="0082395A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95A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(1 балл) выставляется студенту, если при ответах на вопросы были допущены серьёзные ошибки и вопросы, либо раскрыт не полностью, либо нет ответов на все вопросы;</w:t>
      </w:r>
    </w:p>
    <w:p w:rsidR="0082395A" w:rsidRPr="0082395A" w:rsidRDefault="0082395A" w:rsidP="0082395A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95A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(0 баллов) выставляется студенту, если дан ответ только на один вопрос и с ошибками.</w:t>
      </w:r>
    </w:p>
    <w:p w:rsidR="0082395A" w:rsidRPr="0082395A" w:rsidRDefault="0082395A" w:rsidP="0082395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8170B" w:rsidRDefault="00F8170B" w:rsidP="00886763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43C" w:rsidRPr="00195767" w:rsidRDefault="0082395A" w:rsidP="00886763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767">
        <w:rPr>
          <w:rFonts w:ascii="Times New Roman" w:eastAsia="Times New Roman" w:hAnsi="Times New Roman" w:cs="Times New Roman"/>
          <w:b/>
          <w:sz w:val="28"/>
          <w:szCs w:val="28"/>
        </w:rPr>
        <w:t>3.1.6</w:t>
      </w:r>
      <w:r w:rsidR="00E3343C" w:rsidRPr="00195767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Темы эссе</w:t>
      </w:r>
    </w:p>
    <w:p w:rsidR="00E3343C" w:rsidRDefault="00E3343C" w:rsidP="00E33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</w:t>
      </w: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 и развитие специаль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педагогики как науки.</w:t>
      </w: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Субъект, предмет, цель и задачи специальной педагогики.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понятия, термины и проблемы специальной педагогики.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Принципы специального образования.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научные теории коррекционной педагогики.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Возрастные и индивидуальные особенности детей с отклонениями в развитии и поведении.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Психологические основы специальной педагогики. Предмет и задачи специальной психологии.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закономерности психического развития при норме и аномалии.</w:t>
      </w:r>
      <w:r w:rsidRPr="00195767">
        <w:rPr>
          <w:rFonts w:ascii="Times New Roman" w:hAnsi="Times New Roman" w:cs="Times New Roman"/>
          <w:sz w:val="28"/>
          <w:szCs w:val="28"/>
        </w:rPr>
        <w:t xml:space="preserve"> </w:t>
      </w: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нарушений психического развития (по Лебединскому В.В.).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Классификация и виды отклонений в развитии детей.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задержкой психического развития в общеобразовательной школе.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Биологические и социальные причины нарушений развития.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Пути и способы организации специального образования.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Первичное выявление детей с отклонениями в развитии с использованием педагогического наблюдения.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Психолого-педагогическое изучение детей с отклонениями в развитии на разных возрастных этапах.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Методы исследования возрастной и специальной психологии.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Психолого-педагогическая сущность отклоняющегося поведения подростков.</w:t>
      </w:r>
    </w:p>
    <w:p w:rsidR="00886763" w:rsidRPr="00886763" w:rsidRDefault="00886763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и условия девиантного поведения подростков.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Социально-педагогическая направленность профилактической и коррекционно-педагогической работы с девиантными подростками.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Современная система специальных образовательных услуг.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9. Школьная система специального образования.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0. Профессиональная ориентация, система профессионального образования лиц с ограниченной трудоспособностью.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Педагогические системы специонального образования.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Общее и специальное образование: интеграция и дифференциация.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Специальные классы в образовательных учреждениях общего назначения (классы выравнивания, классы компенсирующего обучения).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4. Школьная дезадаптация, как педагогическое явление.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Коррекционно-развивающее обучение в современной педагогической практике.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 коррекционно-развивающего обучения младших школьников.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Психолого-медико-педагогические комиссии (ПМПК) и конультации: задачи, содержание деятельности.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Методы психолого-педагогического исследования детей в ПМПК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особенностей процессов: коррекция, адаптация, компенсация, реабилитация.</w:t>
      </w:r>
    </w:p>
    <w:p w:rsidR="00886763" w:rsidRPr="00886763" w:rsidRDefault="00195767" w:rsidP="0019576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6763"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в общество человека с особыми образовательными потребностями.</w:t>
      </w:r>
    </w:p>
    <w:p w:rsidR="00E3343C" w:rsidRPr="005C7A59" w:rsidRDefault="00E3343C" w:rsidP="001957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:rsidR="00E3343C" w:rsidRPr="005C7A59" w:rsidRDefault="00E3343C" w:rsidP="00E3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При оценивании ответа необходимо выделить следующие элементы:</w:t>
      </w:r>
    </w:p>
    <w:p w:rsidR="00E3343C" w:rsidRPr="005C7A59" w:rsidRDefault="00E3343C" w:rsidP="00E3343C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представление собственной точки зрения (позиции, отношения)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при раскрытии проблемы; </w:t>
      </w:r>
    </w:p>
    <w:p w:rsidR="00E3343C" w:rsidRPr="005C7A59" w:rsidRDefault="00E3343C" w:rsidP="00E3343C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раскрытие проблемы на теоретическом (в связях и с обоснованиями) </w:t>
      </w:r>
      <w:r w:rsidRPr="005C7A5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или бытовом уровне, с корректным использованием или без использования </w:t>
      </w:r>
      <w:r w:rsidRPr="005C7A5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обществоведческих понятий в контексте ответа; </w:t>
      </w:r>
    </w:p>
    <w:p w:rsidR="00E3343C" w:rsidRPr="005C7A59" w:rsidRDefault="00E3343C" w:rsidP="00E3343C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аргументация своей позиции с опорой на факты общественной 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или собственный опыт.</w:t>
      </w:r>
    </w:p>
    <w:p w:rsidR="00E3343C" w:rsidRPr="005C7A59" w:rsidRDefault="00E3343C" w:rsidP="00E3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Эссе оценивается на «отлично»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балла)</w:t>
      </w:r>
      <w:r w:rsidRPr="005C7A5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, если:</w:t>
      </w:r>
    </w:p>
    <w:p w:rsidR="00E3343C" w:rsidRPr="005C7A59" w:rsidRDefault="00E3343C" w:rsidP="00E3343C">
      <w:pPr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собственная точка зрения (позиция, отношение) при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раскрытии проблемы.</w:t>
      </w:r>
    </w:p>
    <w:p w:rsidR="00E3343C" w:rsidRPr="005C7A59" w:rsidRDefault="00E3343C" w:rsidP="00E3343C">
      <w:pPr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Проблема раскрыта на теоретическом уровне, в связях и с </w:t>
      </w:r>
      <w:r w:rsidRPr="005C7A5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обоснованиями, с  корректным использованием обществоведческих 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терминов и понятий в контексте ответа.</w:t>
      </w:r>
    </w:p>
    <w:p w:rsidR="00E3343C" w:rsidRPr="005C7A59" w:rsidRDefault="00E3343C" w:rsidP="00E3343C">
      <w:pPr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Дана аргументация своего мнения с опорой на факты общественной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жизни или личный социальный опыт.</w:t>
      </w:r>
    </w:p>
    <w:p w:rsidR="00E3343C" w:rsidRPr="005C7A59" w:rsidRDefault="00E3343C" w:rsidP="00E3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Эссе оценивается на «хорошо»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балла)</w:t>
      </w:r>
      <w:r w:rsidRPr="005C7A5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, если:</w:t>
      </w:r>
    </w:p>
    <w:p w:rsidR="00E3343C" w:rsidRPr="005C7A59" w:rsidRDefault="00E3343C" w:rsidP="00E3343C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Представлена собственная точка зрения (позиция, отношение) при раскрытии проблемы.</w:t>
      </w:r>
    </w:p>
    <w:p w:rsidR="00E3343C" w:rsidRPr="005C7A59" w:rsidRDefault="00E3343C" w:rsidP="00E3343C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Проблема раскрыта с корректным использованием обществоведческих </w:t>
      </w: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терминов и понятий в контексте ответа (теоретические связи и обоснования 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не присутствуют или явно не прослеживаются).</w:t>
      </w:r>
    </w:p>
    <w:p w:rsidR="00E3343C" w:rsidRPr="005C7A59" w:rsidRDefault="00E3343C" w:rsidP="00E3343C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Дана аргументация своего мнения с опорой на факты общественной 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жизни или личный социальный опыт.</w:t>
      </w:r>
    </w:p>
    <w:p w:rsidR="00E3343C" w:rsidRPr="005C7A59" w:rsidRDefault="00E3343C" w:rsidP="00E3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lastRenderedPageBreak/>
        <w:t>Эссе оценивается на «удовлетворительно»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, если:</w:t>
      </w:r>
    </w:p>
    <w:p w:rsidR="00E3343C" w:rsidRPr="005C7A59" w:rsidRDefault="00E3343C" w:rsidP="00E3343C">
      <w:pPr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собственная точка зрения (позиция, отношение) при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раскрытии проблемы.</w:t>
      </w:r>
    </w:p>
    <w:p w:rsidR="00E3343C" w:rsidRPr="005C7A59" w:rsidRDefault="00E3343C" w:rsidP="00E3343C">
      <w:pPr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Проблема раскрыта при формальном использовании обществоведческих 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терминов.</w:t>
      </w:r>
    </w:p>
    <w:p w:rsidR="00E3343C" w:rsidRPr="005C7A59" w:rsidRDefault="00E3343C" w:rsidP="00E3343C">
      <w:pPr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Дана аргументация своего мнения с опорой на факты общественной 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жизни или личный социальный опыт без теоретического обоснования.</w:t>
      </w:r>
    </w:p>
    <w:p w:rsidR="00E3343C" w:rsidRPr="005C7A59" w:rsidRDefault="00E3343C" w:rsidP="00E33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Эссе оценивается на «неудовлетворительно»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 баллов)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, если:</w:t>
      </w:r>
    </w:p>
    <w:p w:rsidR="00E3343C" w:rsidRPr="005C7A59" w:rsidRDefault="00E3343C" w:rsidP="00E3343C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собственная точка зрения (позиция, отношение) при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раскрытии проблемы.</w:t>
      </w:r>
    </w:p>
    <w:p w:rsidR="00E3343C" w:rsidRPr="005C7A59" w:rsidRDefault="00E3343C" w:rsidP="00E3343C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Проблема раскрыта на бытовом уровне.</w:t>
      </w:r>
    </w:p>
    <w:p w:rsidR="00E3343C" w:rsidRPr="005C7A59" w:rsidRDefault="00E3343C" w:rsidP="00E3343C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Аргументация своего мнения слабо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связана с раскрытием проблемы. </w:t>
      </w:r>
    </w:p>
    <w:p w:rsidR="00E3343C" w:rsidRPr="005C7A59" w:rsidRDefault="00E3343C" w:rsidP="00E3343C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Обобщая, подчеркнем три важнейших компонента оценки:</w:t>
      </w:r>
    </w:p>
    <w:p w:rsidR="00E3343C" w:rsidRPr="005C7A59" w:rsidRDefault="00E3343C" w:rsidP="00E3343C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четко сформулированное понимание проблемы и ясно выраженное </w:t>
      </w:r>
      <w:r w:rsidRPr="005C7A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отношение к ней;</w:t>
      </w:r>
    </w:p>
    <w:p w:rsidR="00E3343C" w:rsidRPr="005C7A59" w:rsidRDefault="00E3343C" w:rsidP="00E3343C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логически соединенные в единое повествование термины, понятия,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теоретические обобщения, относящиеся к раскрываемой проблеме;</w:t>
      </w:r>
    </w:p>
    <w:p w:rsidR="00E3343C" w:rsidRPr="005C7A59" w:rsidRDefault="00E3343C" w:rsidP="00E3343C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чёткая аргументация, доказывающая позицию отвечающего (в виде исторических фактов, современных социальных процессов, конкретных случаев </w:t>
      </w:r>
      <w:r w:rsidRPr="005C7A5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из вашей жизни и жизни ваших близких, статистических данных и т. п.) 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Важно связать выбранное высказывание с содержанием науки, к </w:t>
      </w:r>
      <w:r w:rsidRPr="005C7A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которой оно отнесено.</w:t>
      </w:r>
    </w:p>
    <w:p w:rsidR="00E3343C" w:rsidRPr="005C7A59" w:rsidRDefault="00E3343C" w:rsidP="00E3343C">
      <w:pPr>
        <w:shd w:val="clear" w:color="auto" w:fill="FFFFFF"/>
        <w:tabs>
          <w:tab w:val="left" w:pos="993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8170B" w:rsidRDefault="00F8170B" w:rsidP="00E3343C">
      <w:pPr>
        <w:shd w:val="clear" w:color="auto" w:fill="FFFFFF"/>
        <w:tabs>
          <w:tab w:val="left" w:pos="993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F8170B" w:rsidRDefault="00F8170B" w:rsidP="00E3343C">
      <w:pPr>
        <w:shd w:val="clear" w:color="auto" w:fill="FFFFFF"/>
        <w:tabs>
          <w:tab w:val="left" w:pos="993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E3343C" w:rsidRDefault="0082395A" w:rsidP="00E3343C">
      <w:pPr>
        <w:shd w:val="clear" w:color="auto" w:fill="FFFFFF"/>
        <w:tabs>
          <w:tab w:val="left" w:pos="993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3.1.7</w:t>
      </w:r>
      <w:r w:rsidR="00E3343C" w:rsidRPr="005C7A5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</w:t>
      </w:r>
      <w:r w:rsidR="00E3343C" w:rsidRPr="005C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 тем для презентации </w:t>
      </w:r>
    </w:p>
    <w:p w:rsidR="00712756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756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</w:t>
      </w: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 и развитие специаль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педагогики как науки.</w:t>
      </w: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Возрастные и индивидуальные особенности детей с отклонениями в развитии и поведении.</w:t>
      </w:r>
    </w:p>
    <w:p w:rsidR="00712756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Психологические основы специальной педагогики. 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Классификация и виды отклонений в развитии детей.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задержкой психического развития в общеобразовательной школе.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Пути и способы организации специального образования.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Психолого-педагогическое изучение детей с отклонениями в развитии на разных возрастных этапах.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Методы исследования возрастной и специальной психологии.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Социально-педагогическая направленность профилактической и коррекционно-педагогической работы с девиантными подростками.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ш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кольная система специального образования.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Профессиональная ориентация, система профессионального образования лиц с ограниченной трудоспособностью.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Педагогические системы специонального образования.</w:t>
      </w:r>
    </w:p>
    <w:p w:rsidR="00712756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и специальное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Школьная дезадаптация 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педагогическое явление.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Коррекционно-развивающее обучение в современной педагогической практике.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 коррекционно-развивающего обучения младших школьников.</w:t>
      </w:r>
    </w:p>
    <w:p w:rsidR="00712756" w:rsidRPr="00886763" w:rsidRDefault="00712756" w:rsidP="0071275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в общество человека с особыми образовательными потребностями.</w:t>
      </w:r>
    </w:p>
    <w:p w:rsidR="00E3343C" w:rsidRPr="005C7A59" w:rsidRDefault="00E3343C" w:rsidP="00712756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оценки:  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«отлично» (3 балла) выставляется студенту, если оформление презентации логично, отвечает требованиям эстетики, и не противоречит содержанию презентации;  диаграмма и рисунки – изображения в презентации привлекательны и соответствуют содержанию;  текст, цвет, фон – текст легко читается, фон сочетается с графическими элементами; списки и таблицы – списки и таблицы в презентации выстроены и размещены корректно;  ссылки – все ссылки работают.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Раскрыты все аспекты темы,  материал изложен в доступной форме;  систематизированный набор оригинальных рисунков;  слайды расположены в логической последовательности; заключительный слайд с выводами;  библиография с перечислением всех использованных ресурсов.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Речь учащегося чёткая и логичная;  ученик владеет материалом своей темы.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«хорошо» (2 балла) выставляется студенту, если и  оформление презентации не всегда логично, отвечает требованиям эстетики,  не всегда отвечает  содержанию презентации;  диаграмма и рисунки – изображения в презентации привлекательны и соответствуют содержанию;   текст  не всегда легко читается, фон сочетается с графическими элементами;  списки и таблицы в презентации выстроены и размещены корректно;   ссылки не все  работают.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Раскрыты  не все аспекты темы,  материал изложен в доступной форме;   слайды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Речь учащегося чёткая и логичная;  ученик иногда не совсем владеет материалом своей темы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Оценка «удовлетворительно» (1 балл) выставляется студенту если и  оформление презентации не всегда логично,  не всегда отвечает  содержанию презентации;   изображения в презентации не всегда  соответствуют содержанию;  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lastRenderedPageBreak/>
        <w:t>текст  не всегда легко читается, фон  не сочетается с графическими элементами;  списки и таблицы в презентации выстроены и размещены  не всегда корректно;   ссылки не все  работают.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Раскрыты  не все аспекты темы,  материал изложен в доступной форме;   слайды  не всегда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Речь учащегося  не всегда чёткая и логичная;  ученик иногда не совсем владеет материалом своей темы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(0 баллов) выставляется студенту если и  оформление презентации не всегда логично,  не  отвечает  содержанию презентации;   изображения в презентации не 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 корректно;   ссылки не   работают.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Тема не раскрыта, слайды не расположены в логической последовательности; заключительный слайд с выводами отсутствует;  в библиографии перечислены не все  использованные ресурсов.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Речь учащегося  не всегда чёткая и логичная;  студент  не совсем владеет материалом своей темы.</w:t>
      </w:r>
    </w:p>
    <w:p w:rsidR="00E3343C" w:rsidRPr="005C7A59" w:rsidRDefault="00E3343C" w:rsidP="00E3343C">
      <w:pPr>
        <w:widowControl w:val="0"/>
        <w:tabs>
          <w:tab w:val="left" w:pos="1134"/>
          <w:tab w:val="left" w:pos="2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3343C" w:rsidRPr="005C7A59" w:rsidRDefault="00E3343C" w:rsidP="00712756">
      <w:pPr>
        <w:widowControl w:val="0"/>
        <w:autoSpaceDE w:val="0"/>
        <w:autoSpaceDN w:val="0"/>
        <w:spacing w:before="67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Критерии</w:t>
      </w:r>
      <w:r w:rsidRPr="005C7A5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оценивания</w:t>
      </w:r>
      <w:r w:rsidRPr="005C7A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заданий</w:t>
      </w:r>
    </w:p>
    <w:p w:rsidR="00E3343C" w:rsidRPr="005C7A59" w:rsidRDefault="00E3343C" w:rsidP="00E3343C">
      <w:pPr>
        <w:widowControl w:val="0"/>
        <w:autoSpaceDE w:val="0"/>
        <w:autoSpaceDN w:val="0"/>
        <w:spacing w:before="245" w:after="0" w:line="360" w:lineRule="auto"/>
        <w:ind w:left="239" w:right="24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«отлично»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высок,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теоретические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практикой,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подтверждает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 профессиональных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компетенций;</w:t>
      </w:r>
    </w:p>
    <w:p w:rsidR="00E3343C" w:rsidRPr="005C7A59" w:rsidRDefault="00E3343C" w:rsidP="00E3343C">
      <w:pPr>
        <w:widowControl w:val="0"/>
        <w:autoSpaceDE w:val="0"/>
        <w:autoSpaceDN w:val="0"/>
        <w:spacing w:before="3" w:after="0" w:line="360" w:lineRule="auto"/>
        <w:ind w:left="239" w:right="255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«хорошо» - обучающийся полно освоил учебный материал,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владеет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понятийным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аппаратом,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ориентируется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изученном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материале,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применяет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излагает</w:t>
      </w:r>
      <w:r w:rsidRPr="005C7A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ответ,</w:t>
      </w:r>
      <w:r w:rsidRPr="005C7A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5C7A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отельные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неточности;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360" w:lineRule="auto"/>
        <w:ind w:left="239" w:right="24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«удовлетворительно»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знает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понимает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излагает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неполно,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непоследовательно,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неточности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применении знаний для решения практических задач не умеет доказательно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обосновать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суждения;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360" w:lineRule="auto"/>
        <w:ind w:left="239" w:right="25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- обучающийся имеет разрозненные,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бессистемные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7A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второстепенное,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допускает ошибки в определении понятий, искажает их смысл, беспорядочно</w:t>
      </w:r>
      <w:r w:rsidRPr="005C7A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 неуверенно излагает материал, не может применять знания для решения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задач.</w:t>
      </w:r>
    </w:p>
    <w:p w:rsidR="00E3343C" w:rsidRPr="005C7A59" w:rsidRDefault="00E3343C" w:rsidP="00E334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3343C" w:rsidRDefault="00E3343C" w:rsidP="00E3343C"/>
    <w:p w:rsidR="00E3343C" w:rsidRDefault="00E3343C" w:rsidP="00E4614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6142" w:rsidRDefault="00E46142" w:rsidP="00E46142">
      <w:pPr>
        <w:rPr>
          <w:rFonts w:ascii="Times New Roman" w:hAnsi="Times New Roman" w:cs="Times New Roman"/>
          <w:bCs/>
          <w:sz w:val="28"/>
          <w:szCs w:val="28"/>
        </w:rPr>
      </w:pPr>
    </w:p>
    <w:sectPr w:rsidR="00E46142" w:rsidSect="00B6678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FF7" w:rsidRDefault="00B73FF7">
      <w:pPr>
        <w:spacing w:after="0" w:line="240" w:lineRule="auto"/>
      </w:pPr>
      <w:r>
        <w:separator/>
      </w:r>
    </w:p>
  </w:endnote>
  <w:endnote w:type="continuationSeparator" w:id="0">
    <w:p w:rsidR="00B73FF7" w:rsidRDefault="00B7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842907"/>
      <w:docPartObj>
        <w:docPartGallery w:val="Page Numbers (Bottom of Page)"/>
        <w:docPartUnique/>
      </w:docPartObj>
    </w:sdtPr>
    <w:sdtContent>
      <w:p w:rsidR="006D1DCE" w:rsidRDefault="006D1D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:rsidR="00B6678E" w:rsidRDefault="00B6678E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FF7" w:rsidRDefault="00B73FF7">
      <w:pPr>
        <w:spacing w:after="0" w:line="240" w:lineRule="auto"/>
      </w:pPr>
      <w:r>
        <w:separator/>
      </w:r>
    </w:p>
  </w:footnote>
  <w:footnote w:type="continuationSeparator" w:id="0">
    <w:p w:rsidR="00B73FF7" w:rsidRDefault="00B73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F1A"/>
    <w:multiLevelType w:val="hybridMultilevel"/>
    <w:tmpl w:val="AB16EBE4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 w15:restartNumberingAfterBreak="0">
    <w:nsid w:val="07480813"/>
    <w:multiLevelType w:val="hybridMultilevel"/>
    <w:tmpl w:val="E2823A6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C6276E"/>
    <w:multiLevelType w:val="hybridMultilevel"/>
    <w:tmpl w:val="9DC63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ED4D67"/>
    <w:multiLevelType w:val="hybridMultilevel"/>
    <w:tmpl w:val="EA66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6E69"/>
    <w:multiLevelType w:val="hybridMultilevel"/>
    <w:tmpl w:val="158606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3B5474"/>
    <w:multiLevelType w:val="hybridMultilevel"/>
    <w:tmpl w:val="6D5279A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4A284A"/>
    <w:multiLevelType w:val="hybridMultilevel"/>
    <w:tmpl w:val="CB88BE1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C5836B5"/>
    <w:multiLevelType w:val="hybridMultilevel"/>
    <w:tmpl w:val="EF4833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8F7B9C"/>
    <w:multiLevelType w:val="hybridMultilevel"/>
    <w:tmpl w:val="D0F26BBA"/>
    <w:lvl w:ilvl="0" w:tplc="03763CF8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DC0709"/>
    <w:multiLevelType w:val="hybridMultilevel"/>
    <w:tmpl w:val="3510F396"/>
    <w:lvl w:ilvl="0" w:tplc="613CB5C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A35261"/>
    <w:multiLevelType w:val="hybridMultilevel"/>
    <w:tmpl w:val="3EE685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0AF45A5"/>
    <w:multiLevelType w:val="hybridMultilevel"/>
    <w:tmpl w:val="321CDD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2075137"/>
    <w:multiLevelType w:val="hybridMultilevel"/>
    <w:tmpl w:val="D40C617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260265E"/>
    <w:multiLevelType w:val="hybridMultilevel"/>
    <w:tmpl w:val="5C848BB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32D4D51"/>
    <w:multiLevelType w:val="hybridMultilevel"/>
    <w:tmpl w:val="A6D854C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4455637"/>
    <w:multiLevelType w:val="hybridMultilevel"/>
    <w:tmpl w:val="7DD6F8E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6B423FF"/>
    <w:multiLevelType w:val="hybridMultilevel"/>
    <w:tmpl w:val="5BF0A0F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6FC058B"/>
    <w:multiLevelType w:val="hybridMultilevel"/>
    <w:tmpl w:val="A4060B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712349E"/>
    <w:multiLevelType w:val="hybridMultilevel"/>
    <w:tmpl w:val="91D2C45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7967C9A"/>
    <w:multiLevelType w:val="singleLevel"/>
    <w:tmpl w:val="19648FA4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9F639AB"/>
    <w:multiLevelType w:val="hybridMultilevel"/>
    <w:tmpl w:val="D61C86FA"/>
    <w:lvl w:ilvl="0" w:tplc="B81A385C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F4313A2"/>
    <w:multiLevelType w:val="hybridMultilevel"/>
    <w:tmpl w:val="D4C886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2183673"/>
    <w:multiLevelType w:val="hybridMultilevel"/>
    <w:tmpl w:val="4FC0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7B2AB7"/>
    <w:multiLevelType w:val="hybridMultilevel"/>
    <w:tmpl w:val="D5CA1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6D8572D"/>
    <w:multiLevelType w:val="hybridMultilevel"/>
    <w:tmpl w:val="583C576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7A34EB7"/>
    <w:multiLevelType w:val="hybridMultilevel"/>
    <w:tmpl w:val="063C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7786C"/>
    <w:multiLevelType w:val="hybridMultilevel"/>
    <w:tmpl w:val="58A085E0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4D269F"/>
    <w:multiLevelType w:val="hybridMultilevel"/>
    <w:tmpl w:val="D01C50EC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651482"/>
    <w:multiLevelType w:val="hybridMultilevel"/>
    <w:tmpl w:val="CB46EC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D90874"/>
    <w:multiLevelType w:val="singleLevel"/>
    <w:tmpl w:val="04126358"/>
    <w:lvl w:ilvl="0">
      <w:start w:val="4"/>
      <w:numFmt w:val="decimal"/>
      <w:lvlText w:val="%1"/>
      <w:lvlJc w:val="left"/>
      <w:pPr>
        <w:tabs>
          <w:tab w:val="num" w:pos="5265"/>
        </w:tabs>
        <w:ind w:left="5265" w:hanging="1620"/>
      </w:pPr>
      <w:rPr>
        <w:rFonts w:hint="default"/>
      </w:rPr>
    </w:lvl>
  </w:abstractNum>
  <w:abstractNum w:abstractNumId="31" w15:restartNumberingAfterBreak="0">
    <w:nsid w:val="2C70092F"/>
    <w:multiLevelType w:val="hybridMultilevel"/>
    <w:tmpl w:val="019C200C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F2E2BF0"/>
    <w:multiLevelType w:val="hybridMultilevel"/>
    <w:tmpl w:val="A0FA1346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D39E2"/>
    <w:multiLevelType w:val="hybridMultilevel"/>
    <w:tmpl w:val="B682457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1776288"/>
    <w:multiLevelType w:val="hybridMultilevel"/>
    <w:tmpl w:val="7FAA2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378104A0"/>
    <w:multiLevelType w:val="hybridMultilevel"/>
    <w:tmpl w:val="4678FAE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8490F12"/>
    <w:multiLevelType w:val="hybridMultilevel"/>
    <w:tmpl w:val="9A98610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8C93C48"/>
    <w:multiLevelType w:val="hybridMultilevel"/>
    <w:tmpl w:val="87BCD094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8D34003"/>
    <w:multiLevelType w:val="hybridMultilevel"/>
    <w:tmpl w:val="07D01E1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9246B81"/>
    <w:multiLevelType w:val="hybridMultilevel"/>
    <w:tmpl w:val="25BACF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A6D2E83"/>
    <w:multiLevelType w:val="hybridMultilevel"/>
    <w:tmpl w:val="2B6A0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BFE39DD"/>
    <w:multiLevelType w:val="hybridMultilevel"/>
    <w:tmpl w:val="DF84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E775B"/>
    <w:multiLevelType w:val="hybridMultilevel"/>
    <w:tmpl w:val="6CA2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6668E"/>
    <w:multiLevelType w:val="hybridMultilevel"/>
    <w:tmpl w:val="6B02B7D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1E937B3"/>
    <w:multiLevelType w:val="hybridMultilevel"/>
    <w:tmpl w:val="1AB4B8D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3DA4016"/>
    <w:multiLevelType w:val="hybridMultilevel"/>
    <w:tmpl w:val="9016003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4814731"/>
    <w:multiLevelType w:val="hybridMultilevel"/>
    <w:tmpl w:val="B7FEF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6B2187"/>
    <w:multiLevelType w:val="hybridMultilevel"/>
    <w:tmpl w:val="D14CF9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93E05E8"/>
    <w:multiLevelType w:val="hybridMultilevel"/>
    <w:tmpl w:val="F52887EC"/>
    <w:lvl w:ilvl="0" w:tplc="66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4AB40D14"/>
    <w:multiLevelType w:val="hybridMultilevel"/>
    <w:tmpl w:val="EA1E398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52" w15:restartNumberingAfterBreak="0">
    <w:nsid w:val="4F7B6F5B"/>
    <w:multiLevelType w:val="hybridMultilevel"/>
    <w:tmpl w:val="6988F2F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54" w15:restartNumberingAfterBreak="0">
    <w:nsid w:val="50C67CEE"/>
    <w:multiLevelType w:val="hybridMultilevel"/>
    <w:tmpl w:val="1C7E8D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14B77F2"/>
    <w:multiLevelType w:val="hybridMultilevel"/>
    <w:tmpl w:val="B394C9B0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1591247"/>
    <w:multiLevelType w:val="hybridMultilevel"/>
    <w:tmpl w:val="A4ECA138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203C64"/>
    <w:multiLevelType w:val="hybridMultilevel"/>
    <w:tmpl w:val="1D547B0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6EB4D0B"/>
    <w:multiLevelType w:val="hybridMultilevel"/>
    <w:tmpl w:val="EA22DF3A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575A6C5A"/>
    <w:multiLevelType w:val="hybridMultilevel"/>
    <w:tmpl w:val="F656DDD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76B5BCD"/>
    <w:multiLevelType w:val="hybridMultilevel"/>
    <w:tmpl w:val="0B8A25E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8784AD6"/>
    <w:multiLevelType w:val="hybridMultilevel"/>
    <w:tmpl w:val="618EFBA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9960B47"/>
    <w:multiLevelType w:val="hybridMultilevel"/>
    <w:tmpl w:val="F56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B80D04"/>
    <w:multiLevelType w:val="hybridMultilevel"/>
    <w:tmpl w:val="ED2A15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C782613"/>
    <w:multiLevelType w:val="hybridMultilevel"/>
    <w:tmpl w:val="CA32933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E774DF7"/>
    <w:multiLevelType w:val="hybridMultilevel"/>
    <w:tmpl w:val="88FE112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61747D2A"/>
    <w:multiLevelType w:val="hybridMultilevel"/>
    <w:tmpl w:val="2800DE8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3092999"/>
    <w:multiLevelType w:val="hybridMultilevel"/>
    <w:tmpl w:val="172E8CD8"/>
    <w:lvl w:ilvl="0" w:tplc="CE2875E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4F60FA0"/>
    <w:multiLevelType w:val="hybridMultilevel"/>
    <w:tmpl w:val="4676848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8403D1D"/>
    <w:multiLevelType w:val="hybridMultilevel"/>
    <w:tmpl w:val="824AEA4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8DA47E6"/>
    <w:multiLevelType w:val="hybridMultilevel"/>
    <w:tmpl w:val="FF62F15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C6370BA"/>
    <w:multiLevelType w:val="hybridMultilevel"/>
    <w:tmpl w:val="D01AFDC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CC34F83"/>
    <w:multiLevelType w:val="hybridMultilevel"/>
    <w:tmpl w:val="34146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E4925B6"/>
    <w:multiLevelType w:val="hybridMultilevel"/>
    <w:tmpl w:val="E4A06E5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F7C457E"/>
    <w:multiLevelType w:val="hybridMultilevel"/>
    <w:tmpl w:val="8AFED1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70B52D7A"/>
    <w:multiLevelType w:val="hybridMultilevel"/>
    <w:tmpl w:val="DF72D5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5231756"/>
    <w:multiLevelType w:val="hybridMultilevel"/>
    <w:tmpl w:val="F3DA87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75441430"/>
    <w:multiLevelType w:val="multilevel"/>
    <w:tmpl w:val="3734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DA72B0"/>
    <w:multiLevelType w:val="hybridMultilevel"/>
    <w:tmpl w:val="42D69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811080F"/>
    <w:multiLevelType w:val="hybridMultilevel"/>
    <w:tmpl w:val="8A68524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AA324C6"/>
    <w:multiLevelType w:val="hybridMultilevel"/>
    <w:tmpl w:val="0778DAF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7AFB4082"/>
    <w:multiLevelType w:val="singleLevel"/>
    <w:tmpl w:val="EC783FDE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7B596170"/>
    <w:multiLevelType w:val="hybridMultilevel"/>
    <w:tmpl w:val="9C16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142AC0"/>
    <w:multiLevelType w:val="hybridMultilevel"/>
    <w:tmpl w:val="83165706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7DA16E72"/>
    <w:multiLevelType w:val="hybridMultilevel"/>
    <w:tmpl w:val="D24070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E0C5A1D"/>
    <w:multiLevelType w:val="hybridMultilevel"/>
    <w:tmpl w:val="C28C289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3"/>
  </w:num>
  <w:num w:numId="2">
    <w:abstractNumId w:val="5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3"/>
  </w:num>
  <w:num w:numId="7">
    <w:abstractNumId w:val="4"/>
  </w:num>
  <w:num w:numId="8">
    <w:abstractNumId w:val="62"/>
  </w:num>
  <w:num w:numId="9">
    <w:abstractNumId w:val="82"/>
  </w:num>
  <w:num w:numId="10">
    <w:abstractNumId w:val="38"/>
  </w:num>
  <w:num w:numId="11">
    <w:abstractNumId w:val="41"/>
  </w:num>
  <w:num w:numId="12">
    <w:abstractNumId w:val="58"/>
  </w:num>
  <w:num w:numId="13">
    <w:abstractNumId w:val="47"/>
  </w:num>
  <w:num w:numId="14">
    <w:abstractNumId w:val="83"/>
  </w:num>
  <w:num w:numId="15">
    <w:abstractNumId w:val="77"/>
  </w:num>
  <w:num w:numId="16">
    <w:abstractNumId w:val="32"/>
  </w:num>
  <w:num w:numId="17">
    <w:abstractNumId w:val="56"/>
  </w:num>
  <w:num w:numId="18">
    <w:abstractNumId w:val="31"/>
  </w:num>
  <w:num w:numId="19">
    <w:abstractNumId w:val="72"/>
  </w:num>
  <w:num w:numId="20">
    <w:abstractNumId w:val="3"/>
  </w:num>
  <w:num w:numId="21">
    <w:abstractNumId w:val="24"/>
  </w:num>
  <w:num w:numId="22">
    <w:abstractNumId w:val="49"/>
  </w:num>
  <w:num w:numId="23">
    <w:abstractNumId w:val="42"/>
  </w:num>
  <w:num w:numId="24">
    <w:abstractNumId w:val="40"/>
  </w:num>
  <w:num w:numId="25">
    <w:abstractNumId w:val="43"/>
  </w:num>
  <w:num w:numId="26">
    <w:abstractNumId w:val="20"/>
  </w:num>
  <w:num w:numId="27">
    <w:abstractNumId w:val="81"/>
  </w:num>
  <w:num w:numId="28">
    <w:abstractNumId w:val="34"/>
  </w:num>
  <w:num w:numId="29">
    <w:abstractNumId w:val="30"/>
  </w:num>
  <w:num w:numId="30">
    <w:abstractNumId w:val="54"/>
  </w:num>
  <w:num w:numId="31">
    <w:abstractNumId w:val="12"/>
  </w:num>
  <w:num w:numId="32">
    <w:abstractNumId w:val="46"/>
  </w:num>
  <w:num w:numId="33">
    <w:abstractNumId w:val="10"/>
  </w:num>
  <w:num w:numId="34">
    <w:abstractNumId w:val="29"/>
  </w:num>
  <w:num w:numId="35">
    <w:abstractNumId w:val="68"/>
  </w:num>
  <w:num w:numId="36">
    <w:abstractNumId w:val="79"/>
  </w:num>
  <w:num w:numId="37">
    <w:abstractNumId w:val="15"/>
  </w:num>
  <w:num w:numId="38">
    <w:abstractNumId w:val="2"/>
  </w:num>
  <w:num w:numId="39">
    <w:abstractNumId w:val="9"/>
  </w:num>
  <w:num w:numId="40">
    <w:abstractNumId w:val="65"/>
  </w:num>
  <w:num w:numId="41">
    <w:abstractNumId w:val="63"/>
  </w:num>
  <w:num w:numId="42">
    <w:abstractNumId w:val="69"/>
  </w:num>
  <w:num w:numId="43">
    <w:abstractNumId w:val="21"/>
  </w:num>
  <w:num w:numId="44">
    <w:abstractNumId w:val="85"/>
  </w:num>
  <w:num w:numId="45">
    <w:abstractNumId w:val="14"/>
  </w:num>
  <w:num w:numId="46">
    <w:abstractNumId w:val="60"/>
  </w:num>
  <w:num w:numId="47">
    <w:abstractNumId w:val="27"/>
  </w:num>
  <w:num w:numId="48">
    <w:abstractNumId w:val="7"/>
  </w:num>
  <w:num w:numId="49">
    <w:abstractNumId w:val="66"/>
  </w:num>
  <w:num w:numId="50">
    <w:abstractNumId w:val="61"/>
  </w:num>
  <w:num w:numId="51">
    <w:abstractNumId w:val="59"/>
  </w:num>
  <w:num w:numId="52">
    <w:abstractNumId w:val="45"/>
  </w:num>
  <w:num w:numId="53">
    <w:abstractNumId w:val="75"/>
  </w:num>
  <w:num w:numId="54">
    <w:abstractNumId w:val="28"/>
  </w:num>
  <w:num w:numId="55">
    <w:abstractNumId w:val="19"/>
  </w:num>
  <w:num w:numId="56">
    <w:abstractNumId w:val="25"/>
  </w:num>
  <w:num w:numId="57">
    <w:abstractNumId w:val="13"/>
  </w:num>
  <w:num w:numId="58">
    <w:abstractNumId w:val="33"/>
  </w:num>
  <w:num w:numId="59">
    <w:abstractNumId w:val="80"/>
  </w:num>
  <w:num w:numId="60">
    <w:abstractNumId w:val="18"/>
  </w:num>
  <w:num w:numId="61">
    <w:abstractNumId w:val="64"/>
  </w:num>
  <w:num w:numId="62">
    <w:abstractNumId w:val="5"/>
  </w:num>
  <w:num w:numId="63">
    <w:abstractNumId w:val="78"/>
  </w:num>
  <w:num w:numId="64">
    <w:abstractNumId w:val="17"/>
  </w:num>
  <w:num w:numId="65">
    <w:abstractNumId w:val="48"/>
  </w:num>
  <w:num w:numId="66">
    <w:abstractNumId w:val="71"/>
  </w:num>
  <w:num w:numId="67">
    <w:abstractNumId w:val="70"/>
  </w:num>
  <w:num w:numId="68">
    <w:abstractNumId w:val="39"/>
  </w:num>
  <w:num w:numId="69">
    <w:abstractNumId w:val="22"/>
  </w:num>
  <w:num w:numId="70">
    <w:abstractNumId w:val="52"/>
  </w:num>
  <w:num w:numId="71">
    <w:abstractNumId w:val="74"/>
  </w:num>
  <w:num w:numId="72">
    <w:abstractNumId w:val="8"/>
  </w:num>
  <w:num w:numId="73">
    <w:abstractNumId w:val="11"/>
  </w:num>
  <w:num w:numId="74">
    <w:abstractNumId w:val="16"/>
  </w:num>
  <w:num w:numId="75">
    <w:abstractNumId w:val="67"/>
  </w:num>
  <w:num w:numId="76">
    <w:abstractNumId w:val="36"/>
  </w:num>
  <w:num w:numId="77">
    <w:abstractNumId w:val="50"/>
  </w:num>
  <w:num w:numId="78">
    <w:abstractNumId w:val="0"/>
  </w:num>
  <w:num w:numId="79">
    <w:abstractNumId w:val="37"/>
  </w:num>
  <w:num w:numId="80">
    <w:abstractNumId w:val="84"/>
  </w:num>
  <w:num w:numId="81">
    <w:abstractNumId w:val="44"/>
  </w:num>
  <w:num w:numId="82">
    <w:abstractNumId w:val="6"/>
  </w:num>
  <w:num w:numId="83">
    <w:abstractNumId w:val="76"/>
  </w:num>
  <w:num w:numId="84">
    <w:abstractNumId w:val="55"/>
  </w:num>
  <w:num w:numId="85">
    <w:abstractNumId w:val="73"/>
  </w:num>
  <w:num w:numId="86">
    <w:abstractNumId w:val="5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42"/>
    <w:rsid w:val="0015021D"/>
    <w:rsid w:val="00167A76"/>
    <w:rsid w:val="00183EC1"/>
    <w:rsid w:val="001912C5"/>
    <w:rsid w:val="00195767"/>
    <w:rsid w:val="00334CB8"/>
    <w:rsid w:val="003C5655"/>
    <w:rsid w:val="003E2450"/>
    <w:rsid w:val="004810BF"/>
    <w:rsid w:val="0063653F"/>
    <w:rsid w:val="00690D5D"/>
    <w:rsid w:val="006D1DCE"/>
    <w:rsid w:val="00712756"/>
    <w:rsid w:val="00756A58"/>
    <w:rsid w:val="0082395A"/>
    <w:rsid w:val="00886763"/>
    <w:rsid w:val="009C43F4"/>
    <w:rsid w:val="00B6678E"/>
    <w:rsid w:val="00B73FF7"/>
    <w:rsid w:val="00CE3C21"/>
    <w:rsid w:val="00DB47FF"/>
    <w:rsid w:val="00E3343C"/>
    <w:rsid w:val="00E422FA"/>
    <w:rsid w:val="00E46142"/>
    <w:rsid w:val="00E86C41"/>
    <w:rsid w:val="00F746B7"/>
    <w:rsid w:val="00F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FF65"/>
  <w15:chartTrackingRefBased/>
  <w15:docId w15:val="{CF0EFF3B-7107-4126-B3CE-1B4DF51A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70B"/>
  </w:style>
  <w:style w:type="paragraph" w:styleId="1">
    <w:name w:val="heading 1"/>
    <w:basedOn w:val="a"/>
    <w:next w:val="a"/>
    <w:link w:val="10"/>
    <w:qFormat/>
    <w:rsid w:val="00E46142"/>
    <w:pPr>
      <w:keepNext/>
      <w:numPr>
        <w:numId w:val="3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E46142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46142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46142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6142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6142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46142"/>
    <w:pPr>
      <w:keepNext/>
      <w:numPr>
        <w:ilvl w:val="6"/>
        <w:numId w:val="3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46142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46142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142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461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46142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4614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46142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4614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46142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4614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46142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6142"/>
  </w:style>
  <w:style w:type="table" w:customStyle="1" w:styleId="TableNormal">
    <w:name w:val="Table Normal"/>
    <w:uiPriority w:val="2"/>
    <w:semiHidden/>
    <w:unhideWhenUsed/>
    <w:qFormat/>
    <w:rsid w:val="00E46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4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E46142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46142"/>
    <w:pPr>
      <w:widowControl w:val="0"/>
      <w:autoSpaceDE w:val="0"/>
      <w:autoSpaceDN w:val="0"/>
      <w:spacing w:after="0" w:line="240" w:lineRule="auto"/>
      <w:ind w:left="139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46142"/>
    <w:pPr>
      <w:widowControl w:val="0"/>
      <w:autoSpaceDE w:val="0"/>
      <w:autoSpaceDN w:val="0"/>
      <w:spacing w:before="249" w:after="0" w:line="240" w:lineRule="auto"/>
      <w:ind w:left="661" w:hanging="4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142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unhideWhenUsed/>
    <w:rsid w:val="00E4614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с отступом Знак"/>
    <w:basedOn w:val="a0"/>
    <w:link w:val="a6"/>
    <w:rsid w:val="00E46142"/>
    <w:rPr>
      <w:rFonts w:ascii="Times New Roman" w:eastAsia="Times New Roman" w:hAnsi="Times New Roman" w:cs="Times New Roman"/>
    </w:rPr>
  </w:style>
  <w:style w:type="paragraph" w:styleId="a8">
    <w:name w:val="footer"/>
    <w:aliases w:val=" Знак"/>
    <w:basedOn w:val="a"/>
    <w:link w:val="a9"/>
    <w:uiPriority w:val="99"/>
    <w:rsid w:val="00E461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aliases w:val=" Знак Знак"/>
    <w:basedOn w:val="a0"/>
    <w:link w:val="a8"/>
    <w:uiPriority w:val="99"/>
    <w:rsid w:val="00E46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E461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461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46142"/>
  </w:style>
  <w:style w:type="paragraph" w:styleId="ad">
    <w:name w:val="footnote text"/>
    <w:basedOn w:val="a"/>
    <w:link w:val="ae"/>
    <w:semiHidden/>
    <w:rsid w:val="00E4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E46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E461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">
    <w:name w:val="No Spacing"/>
    <w:uiPriority w:val="1"/>
    <w:qFormat/>
    <w:rsid w:val="00E4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nhideWhenUsed/>
    <w:rsid w:val="00E46142"/>
    <w:rPr>
      <w:color w:val="0000FF"/>
      <w:u w:val="single"/>
    </w:rPr>
  </w:style>
  <w:style w:type="paragraph" w:customStyle="1" w:styleId="21">
    <w:name w:val="Список 21"/>
    <w:basedOn w:val="a"/>
    <w:uiPriority w:val="99"/>
    <w:rsid w:val="00E46142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Strong"/>
    <w:uiPriority w:val="22"/>
    <w:qFormat/>
    <w:rsid w:val="00E46142"/>
    <w:rPr>
      <w:b/>
      <w:bCs/>
    </w:rPr>
  </w:style>
  <w:style w:type="character" w:customStyle="1" w:styleId="14">
    <w:name w:val="Основной текст (14)_"/>
    <w:link w:val="141"/>
    <w:rsid w:val="00E46142"/>
    <w:rPr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E46142"/>
    <w:pPr>
      <w:widowControl w:val="0"/>
      <w:shd w:val="clear" w:color="auto" w:fill="FFFFFF"/>
      <w:spacing w:before="660" w:after="0" w:line="240" w:lineRule="atLeast"/>
    </w:pPr>
  </w:style>
  <w:style w:type="character" w:customStyle="1" w:styleId="140">
    <w:name w:val="Основной текст (14) + Полужирный"/>
    <w:aliases w:val="Курсив"/>
    <w:rsid w:val="00E46142"/>
    <w:rPr>
      <w:b/>
      <w:bCs/>
      <w:i/>
      <w:iCs/>
      <w:lang w:bidi="ar-SA"/>
    </w:rPr>
  </w:style>
  <w:style w:type="character" w:customStyle="1" w:styleId="142">
    <w:name w:val="Основной текст (14)"/>
    <w:basedOn w:val="14"/>
    <w:rsid w:val="00E46142"/>
    <w:rPr>
      <w:shd w:val="clear" w:color="auto" w:fill="FFFFFF"/>
    </w:rPr>
  </w:style>
  <w:style w:type="character" w:customStyle="1" w:styleId="143">
    <w:name w:val="Основной текст (14) + Курсив"/>
    <w:rsid w:val="00E46142"/>
    <w:rPr>
      <w:i/>
      <w:iCs/>
      <w:u w:val="single"/>
      <w:lang w:bidi="ar-SA"/>
    </w:rPr>
  </w:style>
  <w:style w:type="character" w:customStyle="1" w:styleId="1410">
    <w:name w:val="Основной текст (14) + Курсив1"/>
    <w:rsid w:val="00E46142"/>
    <w:rPr>
      <w:i/>
      <w:iCs/>
      <w:lang w:bidi="ar-SA"/>
    </w:rPr>
  </w:style>
  <w:style w:type="character" w:customStyle="1" w:styleId="1411pt">
    <w:name w:val="Основной текст (14) + 11 pt"/>
    <w:aliases w:val="Полужирный"/>
    <w:rsid w:val="00E46142"/>
    <w:rPr>
      <w:b/>
      <w:bCs/>
      <w:sz w:val="22"/>
      <w:szCs w:val="22"/>
      <w:lang w:bidi="ar-SA"/>
    </w:rPr>
  </w:style>
  <w:style w:type="character" w:customStyle="1" w:styleId="61">
    <w:name w:val="Основной текст (6)_"/>
    <w:link w:val="610"/>
    <w:rsid w:val="00E46142"/>
    <w:rPr>
      <w:i/>
      <w:iCs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E46142"/>
    <w:pPr>
      <w:widowControl w:val="0"/>
      <w:shd w:val="clear" w:color="auto" w:fill="FFFFFF"/>
      <w:spacing w:after="0" w:line="274" w:lineRule="exact"/>
      <w:jc w:val="center"/>
    </w:pPr>
    <w:rPr>
      <w:i/>
      <w:iCs/>
    </w:rPr>
  </w:style>
  <w:style w:type="character" w:customStyle="1" w:styleId="62">
    <w:name w:val="Основной текст (6) + Полужирный"/>
    <w:rsid w:val="00E46142"/>
    <w:rPr>
      <w:b/>
      <w:bCs/>
      <w:i/>
      <w:iCs/>
      <w:lang w:bidi="ar-SA"/>
    </w:rPr>
  </w:style>
  <w:style w:type="character" w:customStyle="1" w:styleId="63">
    <w:name w:val="Основной текст (6) + Не курсив"/>
    <w:basedOn w:val="61"/>
    <w:rsid w:val="00E46142"/>
    <w:rPr>
      <w:i/>
      <w:iCs/>
      <w:shd w:val="clear" w:color="auto" w:fill="FFFFFF"/>
    </w:rPr>
  </w:style>
  <w:style w:type="character" w:customStyle="1" w:styleId="611">
    <w:name w:val="Основной текст (6) + Не курсив1"/>
    <w:basedOn w:val="61"/>
    <w:rsid w:val="00E46142"/>
    <w:rPr>
      <w:i/>
      <w:iCs/>
      <w:shd w:val="clear" w:color="auto" w:fill="FFFFFF"/>
    </w:rPr>
  </w:style>
  <w:style w:type="character" w:customStyle="1" w:styleId="64">
    <w:name w:val="Основной текст (6)"/>
    <w:rsid w:val="00E46142"/>
    <w:rPr>
      <w:i/>
      <w:iCs/>
      <w:u w:val="single"/>
      <w:lang w:bidi="ar-SA"/>
    </w:rPr>
  </w:style>
  <w:style w:type="character" w:customStyle="1" w:styleId="611pt">
    <w:name w:val="Основной текст (6) + 11 pt"/>
    <w:aliases w:val="Полужирный2,Не курсив"/>
    <w:rsid w:val="00E46142"/>
    <w:rPr>
      <w:b/>
      <w:bCs/>
      <w:i/>
      <w:iCs/>
      <w:sz w:val="22"/>
      <w:szCs w:val="22"/>
      <w:lang w:bidi="ar-SA"/>
    </w:rPr>
  </w:style>
  <w:style w:type="character" w:customStyle="1" w:styleId="610pt">
    <w:name w:val="Основной текст (6) + 10 pt"/>
    <w:rsid w:val="00E46142"/>
    <w:rPr>
      <w:i/>
      <w:iCs/>
      <w:sz w:val="20"/>
      <w:szCs w:val="20"/>
      <w:lang w:bidi="ar-SA"/>
    </w:rPr>
  </w:style>
  <w:style w:type="character" w:customStyle="1" w:styleId="51">
    <w:name w:val="Заголовок №5_"/>
    <w:link w:val="510"/>
    <w:rsid w:val="00E46142"/>
    <w:rPr>
      <w:b/>
      <w:bCs/>
      <w:shd w:val="clear" w:color="auto" w:fill="FFFFFF"/>
    </w:rPr>
  </w:style>
  <w:style w:type="paragraph" w:customStyle="1" w:styleId="510">
    <w:name w:val="Заголовок №51"/>
    <w:basedOn w:val="a"/>
    <w:link w:val="51"/>
    <w:rsid w:val="00E46142"/>
    <w:pPr>
      <w:widowControl w:val="0"/>
      <w:shd w:val="clear" w:color="auto" w:fill="FFFFFF"/>
      <w:spacing w:after="300" w:line="274" w:lineRule="exact"/>
      <w:ind w:hanging="1940"/>
      <w:jc w:val="right"/>
      <w:outlineLvl w:val="4"/>
    </w:pPr>
    <w:rPr>
      <w:b/>
      <w:bCs/>
    </w:rPr>
  </w:style>
  <w:style w:type="character" w:customStyle="1" w:styleId="17">
    <w:name w:val="Основной текст (17)_"/>
    <w:link w:val="170"/>
    <w:rsid w:val="00E46142"/>
    <w:rPr>
      <w:i/>
      <w:iCs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E46142"/>
    <w:pPr>
      <w:widowControl w:val="0"/>
      <w:shd w:val="clear" w:color="auto" w:fill="FFFFFF"/>
      <w:spacing w:after="60" w:line="240" w:lineRule="atLeast"/>
      <w:jc w:val="both"/>
    </w:pPr>
    <w:rPr>
      <w:i/>
      <w:iCs/>
      <w:sz w:val="19"/>
      <w:szCs w:val="19"/>
    </w:rPr>
  </w:style>
  <w:style w:type="character" w:customStyle="1" w:styleId="111">
    <w:name w:val="Основной текст (11)_"/>
    <w:link w:val="112"/>
    <w:rsid w:val="00E46142"/>
    <w:rPr>
      <w:b/>
      <w:bCs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E46142"/>
    <w:pPr>
      <w:widowControl w:val="0"/>
      <w:shd w:val="clear" w:color="auto" w:fill="FFFFFF"/>
      <w:spacing w:before="120" w:after="60" w:line="240" w:lineRule="atLeast"/>
    </w:pPr>
    <w:rPr>
      <w:b/>
      <w:bCs/>
      <w:sz w:val="17"/>
      <w:szCs w:val="17"/>
    </w:rPr>
  </w:style>
  <w:style w:type="character" w:customStyle="1" w:styleId="117">
    <w:name w:val="Основной текст (11) + 7"/>
    <w:aliases w:val="5 pt,Основной текст + 7,Интервал 0 pt4"/>
    <w:rsid w:val="00E46142"/>
    <w:rPr>
      <w:b/>
      <w:bCs/>
      <w:sz w:val="15"/>
      <w:szCs w:val="15"/>
      <w:lang w:bidi="ar-SA"/>
    </w:rPr>
  </w:style>
  <w:style w:type="character" w:customStyle="1" w:styleId="118pt">
    <w:name w:val="Основной текст (11) + 8 pt"/>
    <w:aliases w:val="Не полужирный"/>
    <w:rsid w:val="00E46142"/>
    <w:rPr>
      <w:b/>
      <w:bCs/>
      <w:sz w:val="16"/>
      <w:szCs w:val="16"/>
      <w:lang w:bidi="ar-SA"/>
    </w:rPr>
  </w:style>
  <w:style w:type="character" w:customStyle="1" w:styleId="119pt">
    <w:name w:val="Основной текст (11) + 9 pt"/>
    <w:aliases w:val="Не полужирный11"/>
    <w:rsid w:val="00E46142"/>
    <w:rPr>
      <w:b/>
      <w:bCs/>
      <w:sz w:val="18"/>
      <w:szCs w:val="18"/>
      <w:lang w:bidi="ar-SA"/>
    </w:rPr>
  </w:style>
  <w:style w:type="character" w:customStyle="1" w:styleId="7pt">
    <w:name w:val="Основной текст + 7 pt"/>
    <w:aliases w:val="Интервал 0 pt3"/>
    <w:rsid w:val="00E46142"/>
    <w:rPr>
      <w:spacing w:val="1"/>
      <w:sz w:val="14"/>
      <w:szCs w:val="14"/>
      <w:lang w:bidi="ar-SA"/>
    </w:rPr>
  </w:style>
  <w:style w:type="character" w:customStyle="1" w:styleId="31">
    <w:name w:val="Колонтитул (3)_"/>
    <w:link w:val="32"/>
    <w:rsid w:val="00E46142"/>
    <w:rPr>
      <w:rFonts w:ascii="SimSun" w:eastAsia="SimSun"/>
      <w:i/>
      <w:iCs/>
      <w:noProof/>
      <w:sz w:val="18"/>
      <w:szCs w:val="18"/>
      <w:shd w:val="clear" w:color="auto" w:fill="FFFFFF"/>
    </w:rPr>
  </w:style>
  <w:style w:type="paragraph" w:customStyle="1" w:styleId="32">
    <w:name w:val="Колонтитул (3)"/>
    <w:basedOn w:val="a"/>
    <w:link w:val="31"/>
    <w:rsid w:val="00E46142"/>
    <w:pPr>
      <w:widowControl w:val="0"/>
      <w:shd w:val="clear" w:color="auto" w:fill="FFFFFF"/>
      <w:spacing w:after="0" w:line="240" w:lineRule="atLeast"/>
    </w:pPr>
    <w:rPr>
      <w:rFonts w:ascii="SimSun" w:eastAsia="SimSun"/>
      <w:i/>
      <w:iCs/>
      <w:noProof/>
      <w:sz w:val="18"/>
      <w:szCs w:val="18"/>
    </w:rPr>
  </w:style>
  <w:style w:type="character" w:customStyle="1" w:styleId="41">
    <w:name w:val="Основной текст (4)_"/>
    <w:link w:val="410"/>
    <w:rsid w:val="00E46142"/>
    <w:rPr>
      <w:i/>
      <w:iCs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E46142"/>
    <w:pPr>
      <w:widowControl w:val="0"/>
      <w:shd w:val="clear" w:color="auto" w:fill="FFFFFF"/>
      <w:spacing w:before="240" w:after="240" w:line="274" w:lineRule="exact"/>
      <w:ind w:hanging="1840"/>
      <w:jc w:val="both"/>
    </w:pPr>
    <w:rPr>
      <w:i/>
      <w:iCs/>
    </w:rPr>
  </w:style>
  <w:style w:type="character" w:customStyle="1" w:styleId="22">
    <w:name w:val="Основной текст + Курсив2"/>
    <w:rsid w:val="00E46142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13">
    <w:name w:val="Основной текст + Курсив1"/>
    <w:rsid w:val="00E46142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52">
    <w:name w:val="Заголовок №5"/>
    <w:rsid w:val="00E46142"/>
    <w:rPr>
      <w:rFonts w:ascii="Times New Roman" w:hAnsi="Times New Roman" w:cs="Times New Roman"/>
      <w:b/>
      <w:bCs/>
      <w:sz w:val="20"/>
      <w:szCs w:val="20"/>
      <w:u w:val="single"/>
      <w:lang w:bidi="ar-SA"/>
    </w:rPr>
  </w:style>
  <w:style w:type="paragraph" w:styleId="af3">
    <w:name w:val="Balloon Text"/>
    <w:basedOn w:val="a"/>
    <w:link w:val="af4"/>
    <w:rsid w:val="00E46142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4">
    <w:name w:val="Текст выноски Знак"/>
    <w:basedOn w:val="a0"/>
    <w:link w:val="af3"/>
    <w:rsid w:val="00E46142"/>
    <w:rPr>
      <w:rFonts w:ascii="Segoe UI" w:eastAsia="Times New Roman" w:hAnsi="Segoe UI" w:cs="Times New Roman"/>
      <w:sz w:val="18"/>
      <w:szCs w:val="18"/>
    </w:rPr>
  </w:style>
  <w:style w:type="paragraph" w:customStyle="1" w:styleId="Style13">
    <w:name w:val="Style13"/>
    <w:basedOn w:val="a"/>
    <w:rsid w:val="00E46142"/>
    <w:pPr>
      <w:widowControl w:val="0"/>
      <w:autoSpaceDE w:val="0"/>
      <w:autoSpaceDN w:val="0"/>
      <w:adjustRightInd w:val="0"/>
      <w:spacing w:after="0" w:line="268" w:lineRule="exact"/>
      <w:ind w:firstLine="533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E46142"/>
    <w:rPr>
      <w:rFonts w:ascii="Courier New" w:hAnsi="Courier New"/>
    </w:rPr>
  </w:style>
  <w:style w:type="paragraph" w:styleId="HTML0">
    <w:name w:val="HTML Preformatted"/>
    <w:basedOn w:val="a"/>
    <w:link w:val="HTML"/>
    <w:rsid w:val="00E46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E46142"/>
    <w:rPr>
      <w:rFonts w:ascii="Consolas" w:hAnsi="Consolas" w:cs="Consolas"/>
      <w:sz w:val="20"/>
      <w:szCs w:val="20"/>
    </w:rPr>
  </w:style>
  <w:style w:type="character" w:customStyle="1" w:styleId="FontStyle38">
    <w:name w:val="Font Style38"/>
    <w:rsid w:val="00E46142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rsid w:val="00E46142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E4614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p2">
    <w:name w:val="p2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46142"/>
  </w:style>
  <w:style w:type="paragraph" w:customStyle="1" w:styleId="Default">
    <w:name w:val="Default"/>
    <w:rsid w:val="00E461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Знак Знак Знак Знак"/>
    <w:basedOn w:val="a"/>
    <w:next w:val="a"/>
    <w:rsid w:val="00E46142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E46142"/>
  </w:style>
  <w:style w:type="paragraph" w:customStyle="1" w:styleId="c76">
    <w:name w:val="c76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6142"/>
  </w:style>
  <w:style w:type="paragraph" w:customStyle="1" w:styleId="c22">
    <w:name w:val="c22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6142"/>
  </w:style>
  <w:style w:type="paragraph" w:customStyle="1" w:styleId="c68">
    <w:name w:val="c68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6142"/>
  </w:style>
  <w:style w:type="character" w:customStyle="1" w:styleId="c1">
    <w:name w:val="c1"/>
    <w:basedOn w:val="a0"/>
    <w:rsid w:val="00E46142"/>
  </w:style>
  <w:style w:type="paragraph" w:customStyle="1" w:styleId="c36">
    <w:name w:val="c36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46142"/>
  </w:style>
  <w:style w:type="paragraph" w:customStyle="1" w:styleId="c137">
    <w:name w:val="c137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E4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E461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Pa2">
    <w:name w:val="Pa2"/>
    <w:basedOn w:val="a"/>
    <w:next w:val="a"/>
    <w:uiPriority w:val="99"/>
    <w:rsid w:val="00E46142"/>
    <w:pPr>
      <w:autoSpaceDE w:val="0"/>
      <w:autoSpaceDN w:val="0"/>
      <w:adjustRightInd w:val="0"/>
      <w:spacing w:after="0" w:line="221" w:lineRule="atLeast"/>
    </w:pPr>
    <w:rPr>
      <w:rFonts w:ascii="NewtonC" w:eastAsia="Times New Roman" w:hAnsi="NewtonC" w:cs="Times New Roman"/>
      <w:sz w:val="24"/>
      <w:szCs w:val="24"/>
      <w:lang w:eastAsia="ru-RU"/>
    </w:rPr>
  </w:style>
  <w:style w:type="character" w:customStyle="1" w:styleId="af6">
    <w:name w:val="Основной текст_"/>
    <w:link w:val="33"/>
    <w:rsid w:val="00E46142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6"/>
    <w:rsid w:val="00E46142"/>
    <w:pPr>
      <w:widowControl w:val="0"/>
      <w:shd w:val="clear" w:color="auto" w:fill="FFFFFF"/>
      <w:spacing w:after="240" w:line="590" w:lineRule="exact"/>
      <w:jc w:val="center"/>
    </w:pPr>
    <w:rPr>
      <w:sz w:val="23"/>
      <w:szCs w:val="23"/>
    </w:rPr>
  </w:style>
  <w:style w:type="character" w:customStyle="1" w:styleId="16">
    <w:name w:val="Основной текст1"/>
    <w:rsid w:val="00E46142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2"/>
    <w:rsid w:val="00E46142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Style14">
    <w:name w:val="Style14"/>
    <w:basedOn w:val="a"/>
    <w:uiPriority w:val="99"/>
    <w:rsid w:val="00E4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motasknum">
    <w:name w:val="demo_task_num"/>
    <w:rsid w:val="00E46142"/>
  </w:style>
  <w:style w:type="character" w:customStyle="1" w:styleId="demotaskanswersvarianty">
    <w:name w:val="demo_task_answers_varianty"/>
    <w:rsid w:val="00E46142"/>
  </w:style>
  <w:style w:type="paragraph" w:customStyle="1" w:styleId="Style5">
    <w:name w:val="Style5"/>
    <w:basedOn w:val="a"/>
    <w:uiPriority w:val="99"/>
    <w:rsid w:val="00E4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E4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46142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46142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E461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E461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42</Pages>
  <Words>10080</Words>
  <Characters>57461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2025-04-30T13:03:00Z</dcterms:created>
  <dcterms:modified xsi:type="dcterms:W3CDTF">2025-05-09T19:55:00Z</dcterms:modified>
</cp:coreProperties>
</file>