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A6" w:rsidRPr="00A072A6" w:rsidRDefault="00A072A6" w:rsidP="00A072A6">
      <w:pPr>
        <w:widowControl w:val="0"/>
        <w:autoSpaceDE w:val="0"/>
        <w:autoSpaceDN w:val="0"/>
        <w:spacing w:before="71" w:after="0" w:line="242" w:lineRule="auto"/>
        <w:ind w:left="1392" w:right="13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>ЧАСТНОЕ ОБРАЗОВАТЕЛЬНОЕ УЧРЕЖДЕНИЕ</w:t>
      </w:r>
      <w:r w:rsidRPr="00A072A6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ПРОФЕССИОНАЛЬНОГО ОБРАЗОВАНИЯ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71" w:lineRule="exact"/>
        <w:ind w:left="1392" w:right="137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>«СТАВРОПОЛЬСКИЙ</w:t>
      </w:r>
      <w:r w:rsidRPr="00A072A6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МНОГОПРОФИЛЬНЫЙ</w:t>
      </w:r>
      <w:r w:rsidRPr="00A072A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4"/>
        </w:rPr>
        <w:t>КОЛЛЕДЖ»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A072A6" w:rsidRPr="00A072A6" w:rsidTr="00464869">
        <w:tc>
          <w:tcPr>
            <w:tcW w:w="4536" w:type="dxa"/>
            <w:shd w:val="clear" w:color="auto" w:fill="auto"/>
          </w:tcPr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2A6" w:rsidRPr="00A072A6" w:rsidTr="00464869">
        <w:tc>
          <w:tcPr>
            <w:tcW w:w="4536" w:type="dxa"/>
          </w:tcPr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72A6">
              <w:rPr>
                <w:rFonts w:ascii="Times New Roman" w:hAnsi="Times New Roman" w:cs="Times New Roman"/>
              </w:rPr>
              <w:t>РАССМОТРЕНО И РЕКОМЕНДОВАНО</w:t>
            </w: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72A6">
              <w:rPr>
                <w:rFonts w:ascii="Times New Roman" w:hAnsi="Times New Roman" w:cs="Times New Roman"/>
              </w:rPr>
              <w:t>на заседании кафедры Общеобразовательных дисциплин и педагогики</w:t>
            </w:r>
          </w:p>
          <w:p w:rsidR="00A072A6" w:rsidRPr="00A072A6" w:rsidRDefault="00CC1179" w:rsidP="00A07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9 от 24 мая 2025</w:t>
            </w:r>
            <w:r w:rsidR="00A072A6" w:rsidRPr="00A072A6">
              <w:rPr>
                <w:rFonts w:ascii="Times New Roman" w:hAnsi="Times New Roman" w:cs="Times New Roman"/>
              </w:rPr>
              <w:t xml:space="preserve"> г.</w:t>
            </w: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 УТВЕРЖДАЮ</w:t>
            </w: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Директор</w:t>
            </w: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  __________Н.В.Кандаурова</w:t>
            </w:r>
          </w:p>
          <w:p w:rsidR="00A072A6" w:rsidRPr="00A072A6" w:rsidRDefault="00A072A6" w:rsidP="00A07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2A6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</w:tr>
    </w:tbl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before="202" w:after="0" w:line="240" w:lineRule="auto"/>
        <w:ind w:left="1392" w:right="140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ФОНД ОЦЕНОЧНЫХ СРЕДСТВ К</w:t>
      </w:r>
      <w:r w:rsidRPr="00A072A6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A072A6" w:rsidRPr="00A072A6" w:rsidRDefault="00A072A6" w:rsidP="00A072A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ind w:left="783" w:right="80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ФОРМА</w:t>
      </w:r>
      <w:r w:rsidRPr="00A072A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A072A6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–</w:t>
      </w:r>
      <w:r w:rsidRPr="00A072A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ДИФФЕРЕНЦИРОВАННЫЙ ЗАЧЁТ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A072A6" w:rsidRPr="00A072A6" w:rsidRDefault="00A072A6" w:rsidP="00A072A6">
      <w:pPr>
        <w:widowControl w:val="0"/>
        <w:tabs>
          <w:tab w:val="left" w:pos="7513"/>
        </w:tabs>
        <w:autoSpaceDE w:val="0"/>
        <w:autoSpaceDN w:val="0"/>
        <w:spacing w:before="269" w:after="0" w:line="242" w:lineRule="auto"/>
        <w:ind w:left="239" w:right="1912"/>
        <w:rPr>
          <w:rFonts w:ascii="Times New Roman" w:eastAsia="Times New Roman" w:hAnsi="Times New Roman" w:cs="Times New Roman"/>
        </w:rPr>
      </w:pPr>
      <w:r w:rsidRPr="00A072A6">
        <w:rPr>
          <w:rFonts w:ascii="Times New Roman" w:eastAsia="Times New Roman" w:hAnsi="Times New Roman" w:cs="Times New Roman"/>
          <w:sz w:val="24"/>
        </w:rPr>
        <w:t xml:space="preserve">Дисциплина: </w:t>
      </w:r>
      <w:r w:rsidR="002A7DCA" w:rsidRPr="002A7DCA">
        <w:rPr>
          <w:rFonts w:ascii="Times New Roman" w:eastAsia="Times New Roman" w:hAnsi="Times New Roman" w:cs="Times New Roman"/>
          <w:bCs/>
        </w:rPr>
        <w:t>ОП.08. Математика в профессиональной деятельности учителя</w:t>
      </w:r>
    </w:p>
    <w:p w:rsidR="00A072A6" w:rsidRPr="00A072A6" w:rsidRDefault="00A072A6" w:rsidP="00A072A6">
      <w:pPr>
        <w:widowControl w:val="0"/>
        <w:autoSpaceDE w:val="0"/>
        <w:autoSpaceDN w:val="0"/>
        <w:spacing w:before="269" w:after="0" w:line="242" w:lineRule="auto"/>
        <w:ind w:left="239" w:right="3654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Форма</w:t>
      </w:r>
      <w:r w:rsidRPr="00A072A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обучения:</w:t>
      </w:r>
      <w:r w:rsidRPr="00A072A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очная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71" w:lineRule="exact"/>
        <w:ind w:left="239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Курс:</w:t>
      </w:r>
      <w:r w:rsidRPr="00A072A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2</w:t>
      </w:r>
    </w:p>
    <w:p w:rsidR="00A072A6" w:rsidRPr="00A072A6" w:rsidRDefault="00A072A6" w:rsidP="00A072A6">
      <w:pPr>
        <w:widowControl w:val="0"/>
        <w:autoSpaceDE w:val="0"/>
        <w:autoSpaceDN w:val="0"/>
        <w:spacing w:before="3" w:after="0" w:line="240" w:lineRule="auto"/>
        <w:ind w:left="239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Специальности:</w:t>
      </w:r>
      <w:r w:rsidRPr="00A072A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44.02.02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Преподавание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в</w:t>
      </w:r>
      <w:r w:rsidRPr="00A072A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начальных</w:t>
      </w:r>
      <w:r w:rsidRPr="00A0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классах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ind w:left="5166"/>
        <w:rPr>
          <w:rFonts w:ascii="Times New Roman" w:eastAsia="Times New Roman" w:hAnsi="Times New Roman" w:cs="Times New Roman"/>
          <w:b/>
          <w:sz w:val="24"/>
        </w:rPr>
      </w:pPr>
      <w:r w:rsidRPr="00A072A6">
        <w:rPr>
          <w:rFonts w:ascii="Times New Roman" w:eastAsia="Times New Roman" w:hAnsi="Times New Roman" w:cs="Times New Roman"/>
          <w:b/>
          <w:sz w:val="24"/>
        </w:rPr>
        <w:t xml:space="preserve">  Разработчики:</w:t>
      </w:r>
    </w:p>
    <w:p w:rsidR="00A072A6" w:rsidRPr="00A072A6" w:rsidRDefault="00A072A6" w:rsidP="00A072A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A072A6" w:rsidRPr="00A072A6" w:rsidRDefault="00A072A6" w:rsidP="00A072A6">
      <w:pPr>
        <w:widowControl w:val="0"/>
        <w:tabs>
          <w:tab w:val="left" w:pos="7956"/>
        </w:tabs>
        <w:autoSpaceDE w:val="0"/>
        <w:autoSpaceDN w:val="0"/>
        <w:spacing w:after="0" w:line="240" w:lineRule="auto"/>
        <w:ind w:left="5282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Преподаватель</w:t>
      </w:r>
      <w:r w:rsidRPr="00A072A6">
        <w:rPr>
          <w:rFonts w:ascii="Times New Roman" w:eastAsia="Times New Roman" w:hAnsi="Times New Roman" w:cs="Times New Roman"/>
          <w:sz w:val="24"/>
        </w:rPr>
        <w:tab/>
        <w:t>Лобунько Н.Н.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ind w:left="1392" w:right="1392"/>
        <w:jc w:val="center"/>
        <w:rPr>
          <w:rFonts w:ascii="Times New Roman" w:eastAsia="Times New Roman" w:hAnsi="Times New Roman" w:cs="Times New Roman"/>
          <w:sz w:val="24"/>
        </w:rPr>
      </w:pPr>
      <w:r w:rsidRPr="00A072A6">
        <w:rPr>
          <w:rFonts w:ascii="Times New Roman" w:eastAsia="Times New Roman" w:hAnsi="Times New Roman" w:cs="Times New Roman"/>
          <w:sz w:val="24"/>
        </w:rPr>
        <w:t>Ставрополь</w:t>
      </w:r>
      <w:r w:rsidRPr="00A072A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72A6">
        <w:rPr>
          <w:rFonts w:ascii="Times New Roman" w:eastAsia="Times New Roman" w:hAnsi="Times New Roman" w:cs="Times New Roman"/>
          <w:sz w:val="24"/>
        </w:rPr>
        <w:t>2025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A072A6" w:rsidRPr="00A072A6" w:rsidSect="00946EBD">
          <w:pgSz w:w="11910" w:h="16840"/>
          <w:pgMar w:top="1040" w:right="600" w:bottom="280" w:left="1460" w:header="720" w:footer="720" w:gutter="0"/>
          <w:cols w:space="720"/>
        </w:sectPr>
      </w:pPr>
    </w:p>
    <w:p w:rsidR="00A072A6" w:rsidRPr="00A072A6" w:rsidRDefault="00A072A6" w:rsidP="00A072A6">
      <w:pPr>
        <w:widowControl w:val="0"/>
        <w:numPr>
          <w:ilvl w:val="0"/>
          <w:numId w:val="2"/>
        </w:numPr>
        <w:tabs>
          <w:tab w:val="left" w:pos="3885"/>
        </w:tabs>
        <w:autoSpaceDE w:val="0"/>
        <w:autoSpaceDN w:val="0"/>
        <w:spacing w:before="67" w:after="0" w:line="240" w:lineRule="auto"/>
        <w:ind w:hanging="28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A072A6" w:rsidRPr="00A072A6" w:rsidRDefault="00A072A6" w:rsidP="00A072A6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Контрольно-измерительные материалы предназначены для контроля и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оценки образовательных достижений обучающихся, освоивших программу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учебной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дисциплины: «</w:t>
      </w:r>
      <w:r w:rsidR="002A7DCA" w:rsidRPr="002A7DCA">
        <w:rPr>
          <w:rFonts w:ascii="Times New Roman" w:eastAsia="Times New Roman" w:hAnsi="Times New Roman" w:cs="Times New Roman"/>
          <w:bCs/>
          <w:sz w:val="28"/>
          <w:szCs w:val="28"/>
        </w:rPr>
        <w:t>ОП.08. Математика в профессиональной деятельности учителя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A072A6" w:rsidRPr="00A072A6" w:rsidRDefault="00A072A6" w:rsidP="00A072A6">
      <w:pPr>
        <w:widowControl w:val="0"/>
        <w:tabs>
          <w:tab w:val="left" w:pos="3885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КИМ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включает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контрольные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материалы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Pr="00A072A6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промежуточной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аттестации</w:t>
      </w:r>
      <w:r w:rsidRPr="00A072A6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A072A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Cs/>
          <w:sz w:val="28"/>
          <w:szCs w:val="28"/>
        </w:rPr>
        <w:t>форме дифференцированного зачёта.</w:t>
      </w:r>
    </w:p>
    <w:p w:rsidR="00A072A6" w:rsidRPr="00A072A6" w:rsidRDefault="00A072A6" w:rsidP="00A072A6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before="1" w:after="0" w:line="240" w:lineRule="auto"/>
        <w:ind w:left="522" w:hanging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A072A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дисциплины,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подлежащие</w:t>
      </w:r>
      <w:r w:rsidRPr="00A072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проверке</w:t>
      </w:r>
    </w:p>
    <w:p w:rsidR="00A072A6" w:rsidRPr="00A072A6" w:rsidRDefault="00A072A6" w:rsidP="00A072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A072A6" w:rsidRPr="00A072A6" w:rsidTr="00464869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A072A6" w:rsidRPr="00A072A6" w:rsidRDefault="00A072A6" w:rsidP="00A072A6">
            <w:pPr>
              <w:spacing w:line="274" w:lineRule="exact"/>
              <w:ind w:left="374" w:right="300" w:hanging="3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Код ОК,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ПК,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A072A6" w:rsidRPr="00A072A6" w:rsidRDefault="00A072A6" w:rsidP="00A072A6">
            <w:pPr>
              <w:spacing w:line="320" w:lineRule="exact"/>
              <w:ind w:left="229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Освоенные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A072A6" w:rsidRPr="00A072A6" w:rsidRDefault="00A072A6" w:rsidP="00A072A6">
            <w:pPr>
              <w:spacing w:line="320" w:lineRule="exact"/>
              <w:ind w:left="1521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Усвоенные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</w:rPr>
              <w:t xml:space="preserve"> </w:t>
            </w:r>
            <w:r w:rsidRPr="00A072A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знания</w:t>
            </w:r>
          </w:p>
        </w:tc>
      </w:tr>
      <w:tr w:rsidR="00A072A6" w:rsidRPr="00A072A6" w:rsidTr="00464869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6D26" w:rsidRPr="00D26D26" w:rsidRDefault="00D26D26" w:rsidP="00D26D26">
            <w:pPr>
              <w:spacing w:before="62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D26D26">
              <w:rPr>
                <w:rFonts w:ascii="Times New Roman" w:eastAsia="Times New Roman" w:hAnsi="Times New Roman" w:cs="Times New Roman"/>
                <w:lang w:val="ru-RU"/>
              </w:rPr>
              <w:t>ОК 01,</w:t>
            </w:r>
          </w:p>
          <w:p w:rsidR="00D26D26" w:rsidRPr="00D26D26" w:rsidRDefault="00D26D26" w:rsidP="00D26D26">
            <w:pPr>
              <w:spacing w:before="62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D26D26">
              <w:rPr>
                <w:rFonts w:ascii="Times New Roman" w:eastAsia="Times New Roman" w:hAnsi="Times New Roman" w:cs="Times New Roman"/>
                <w:lang w:val="ru-RU"/>
              </w:rPr>
              <w:t>ОК 02,</w:t>
            </w:r>
          </w:p>
          <w:p w:rsidR="00D26D26" w:rsidRPr="00D26D26" w:rsidRDefault="00D26D26" w:rsidP="00D26D26">
            <w:pPr>
              <w:spacing w:before="62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D26D26">
              <w:rPr>
                <w:rFonts w:ascii="Times New Roman" w:eastAsia="Times New Roman" w:hAnsi="Times New Roman" w:cs="Times New Roman"/>
                <w:lang w:val="ru-RU"/>
              </w:rPr>
              <w:t>ПК 1.1</w:t>
            </w:r>
          </w:p>
          <w:p w:rsidR="00D26D26" w:rsidRPr="00D26D26" w:rsidRDefault="00D26D26" w:rsidP="00D26D26">
            <w:pPr>
              <w:spacing w:before="62"/>
              <w:ind w:left="138"/>
              <w:rPr>
                <w:rFonts w:ascii="Times New Roman" w:eastAsia="Times New Roman" w:hAnsi="Times New Roman" w:cs="Times New Roman"/>
                <w:lang w:val="ru-RU"/>
              </w:rPr>
            </w:pPr>
            <w:r w:rsidRPr="00D26D26">
              <w:rPr>
                <w:rFonts w:ascii="Times New Roman" w:eastAsia="Times New Roman" w:hAnsi="Times New Roman" w:cs="Times New Roman"/>
                <w:lang w:val="ru-RU"/>
              </w:rPr>
              <w:t>ПК 1.4</w:t>
            </w:r>
          </w:p>
          <w:p w:rsidR="00A072A6" w:rsidRPr="00A072A6" w:rsidRDefault="00D26D26" w:rsidP="00D26D26">
            <w:pPr>
              <w:spacing w:before="62"/>
              <w:ind w:left="138"/>
              <w:rPr>
                <w:rFonts w:ascii="Times New Roman" w:eastAsia="Times New Roman" w:hAnsi="Times New Roman" w:cs="Times New Roman"/>
                <w:sz w:val="28"/>
              </w:rPr>
            </w:pPr>
            <w:r w:rsidRPr="00D26D26">
              <w:rPr>
                <w:rFonts w:ascii="Times New Roman" w:eastAsia="Times New Roman" w:hAnsi="Times New Roman" w:cs="Times New Roman"/>
                <w:lang w:val="ru-RU"/>
              </w:rPr>
              <w:t>ПК 1.7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22B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  <w:r w:rsidRPr="006A5DFC">
              <w:rPr>
                <w:lang w:val="ru-RU"/>
              </w:rPr>
              <w:t>Составлять план действия, определять необходимые ресурсы, реализовывать составленный план, определять задачи для поиска информации, определять необходимые источники информации, планировать процесс поиска; Структурировать получаемую информацию, выделять наиболее значимое в перечне информации;</w:t>
            </w:r>
            <w:r w:rsidR="004F022B" w:rsidRPr="006A5DFC">
              <w:rPr>
                <w:lang w:val="ru-RU"/>
              </w:rPr>
              <w:t xml:space="preserve"> </w:t>
            </w:r>
          </w:p>
          <w:p w:rsidR="00D26D26" w:rsidRPr="006A5DFC" w:rsidRDefault="004F022B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  <w:r w:rsidRPr="006A5DFC">
              <w:rPr>
                <w:lang w:val="ru-RU"/>
              </w:rPr>
              <w:t>Оценивать практическую значимость результатов поиска, оформлять результаты поиска, применять средства информационных технологий для решения профессиональных задач;</w:t>
            </w:r>
          </w:p>
          <w:p w:rsidR="004F022B" w:rsidRPr="006A5DFC" w:rsidRDefault="004F022B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  <w:r w:rsidRPr="006A5DFC">
              <w:rPr>
                <w:lang w:val="ru-RU"/>
              </w:rPr>
              <w:t xml:space="preserve">Использовать современное программное обеспечение, использовать различные цифровые средства для решения профессиональных задач, 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 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обучающихся, проектировать траекторию профессионального роста; Выявлять и эффективно искать информацию, необходимую для решения задачи и/или проблемы; </w:t>
            </w:r>
            <w:r w:rsidRPr="006A5DFC">
              <w:rPr>
                <w:lang w:val="ru-RU"/>
              </w:rPr>
              <w:lastRenderedPageBreak/>
              <w:t xml:space="preserve">Анализировать задачу и/или проблему и выделять её составные части, определять этапы решения задачи; Распознавать задачу и/или проблему в профессиональном и/или социальном контексте. </w:t>
            </w: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D26D26" w:rsidRPr="006A5DFC" w:rsidRDefault="00D26D26" w:rsidP="00D26D26">
            <w:pPr>
              <w:pStyle w:val="TableParagraph"/>
              <w:tabs>
                <w:tab w:val="left" w:pos="2920"/>
              </w:tabs>
              <w:spacing w:line="240" w:lineRule="auto"/>
              <w:ind w:left="104" w:right="96" w:hanging="1"/>
              <w:jc w:val="both"/>
              <w:rPr>
                <w:lang w:val="ru-RU"/>
              </w:rPr>
            </w:pPr>
          </w:p>
          <w:p w:rsidR="00A072A6" w:rsidRPr="006A5DFC" w:rsidRDefault="00A072A6" w:rsidP="00D26D26">
            <w:pPr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72A6" w:rsidRPr="006A5DFC" w:rsidRDefault="004F022B" w:rsidP="00A072A6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6A5DF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Пути достижения образовательных результатов;</w:t>
            </w:r>
            <w:r w:rsidRPr="006A5DFC">
              <w:rPr>
                <w:rFonts w:ascii="Arial" w:hAnsi="Arial" w:cs="Arial"/>
                <w:color w:val="212529"/>
                <w:shd w:val="clear" w:color="auto" w:fill="FFFFFF"/>
                <w:lang w:val="ru-RU"/>
              </w:rPr>
              <w:t xml:space="preserve"> </w:t>
            </w:r>
            <w:r w:rsidRPr="006A5DFC">
              <w:rPr>
                <w:rFonts w:ascii="Times New Roman" w:eastAsia="Times New Roman" w:hAnsi="Times New Roman" w:cs="Times New Roman"/>
                <w:lang w:val="ru-RU"/>
              </w:rPr>
              <w:t xml:space="preserve">Образовательные запросы общества и государства в области обучения обучающихся; Преемственные образовательные программы дошкольного, начального общего и основного общего образования; </w:t>
            </w:r>
          </w:p>
          <w:p w:rsidR="004F022B" w:rsidRPr="006A5DFC" w:rsidRDefault="004F022B" w:rsidP="00A072A6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6A5DFC">
              <w:rPr>
                <w:rFonts w:ascii="Times New Roman" w:eastAsia="Times New Roman" w:hAnsi="Times New Roman" w:cs="Times New Roman"/>
                <w:lang w:val="ru-RU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сущность и виды учебных задач, обобщённых способов деятельности;</w:t>
            </w:r>
          </w:p>
          <w:p w:rsidR="004F022B" w:rsidRPr="006A5DFC" w:rsidRDefault="004F022B" w:rsidP="004F022B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6A5DFC">
              <w:rPr>
                <w:rFonts w:ascii="Times New Roman" w:eastAsia="Times New Roman" w:hAnsi="Times New Roman" w:cs="Times New Roman"/>
                <w:lang w:val="ru-RU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4F022B" w:rsidRPr="006A5DFC" w:rsidRDefault="004F022B" w:rsidP="004F022B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6A5DFC">
              <w:rPr>
                <w:rFonts w:ascii="Times New Roman" w:eastAsia="Times New Roman" w:hAnsi="Times New Roman" w:cs="Times New Roman"/>
                <w:lang w:val="ru-RU"/>
              </w:rPr>
              <w:t>Алгоритмы выполнения работ в профессиональной и смежных областях;</w:t>
            </w:r>
            <w:r w:rsidR="006A5DFC" w:rsidRPr="006A5DFC">
              <w:rPr>
                <w:rFonts w:ascii="Times New Roman" w:eastAsia="Times New Roman" w:hAnsi="Times New Roman" w:cs="Times New Roman"/>
                <w:lang w:val="ru-RU"/>
              </w:rPr>
              <w:t xml:space="preserve">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информатизации.</w:t>
            </w:r>
          </w:p>
          <w:p w:rsidR="004F022B" w:rsidRPr="006A5DFC" w:rsidRDefault="004F022B" w:rsidP="00A072A6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F022B" w:rsidRPr="006A5DFC" w:rsidRDefault="004F022B" w:rsidP="00A072A6">
            <w:pPr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left="138"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A072A6" w:rsidRPr="00A072A6" w:rsidRDefault="00A072A6" w:rsidP="00A072A6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A072A6" w:rsidRPr="00A072A6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A072A6" w:rsidRPr="00A072A6" w:rsidRDefault="00A072A6" w:rsidP="00A072A6">
      <w:pPr>
        <w:widowControl w:val="0"/>
        <w:numPr>
          <w:ilvl w:val="0"/>
          <w:numId w:val="2"/>
        </w:numPr>
        <w:tabs>
          <w:tab w:val="left" w:pos="624"/>
        </w:tabs>
        <w:autoSpaceDE w:val="0"/>
        <w:autoSpaceDN w:val="0"/>
        <w:spacing w:before="74" w:after="0" w:line="240" w:lineRule="auto"/>
        <w:ind w:left="239" w:right="258"/>
        <w:rPr>
          <w:rFonts w:ascii="Times New Roman" w:eastAsia="Times New Roman" w:hAnsi="Times New Roman" w:cs="Times New Roman"/>
          <w:b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lastRenderedPageBreak/>
        <w:t>Измерительные</w:t>
      </w:r>
      <w:r w:rsidRPr="00A072A6">
        <w:rPr>
          <w:rFonts w:ascii="Times New Roman" w:eastAsia="Times New Roman" w:hAnsi="Times New Roman" w:cs="Times New Roman"/>
          <w:b/>
          <w:spacing w:val="2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материалы</w:t>
      </w:r>
      <w:r w:rsidRPr="00A072A6">
        <w:rPr>
          <w:rFonts w:ascii="Times New Roman" w:eastAsia="Times New Roman" w:hAnsi="Times New Roman" w:cs="Times New Roman"/>
          <w:b/>
          <w:spacing w:val="2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для</w:t>
      </w:r>
      <w:r w:rsidRPr="00A072A6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оценивания</w:t>
      </w:r>
      <w:r w:rsidRPr="00A072A6">
        <w:rPr>
          <w:rFonts w:ascii="Times New Roman" w:eastAsia="Times New Roman" w:hAnsi="Times New Roman" w:cs="Times New Roman"/>
          <w:b/>
          <w:spacing w:val="2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результатов</w:t>
      </w:r>
      <w:r w:rsidRPr="00A072A6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A072A6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учебной</w:t>
      </w:r>
      <w:r w:rsidRPr="00A072A6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A072A6" w:rsidRPr="00A072A6" w:rsidRDefault="00A072A6" w:rsidP="00A072A6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4489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Задания</w:t>
      </w:r>
      <w:r w:rsidRPr="00A072A6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для</w:t>
      </w:r>
      <w:r w:rsidRPr="00A072A6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проведения</w:t>
      </w:r>
      <w:r w:rsidRPr="00A072A6">
        <w:rPr>
          <w:rFonts w:ascii="Times New Roman" w:eastAsia="Times New Roman" w:hAnsi="Times New Roman" w:cs="Times New Roman"/>
          <w:b/>
          <w:spacing w:val="-3"/>
          <w:sz w:val="28"/>
        </w:rPr>
        <w:t xml:space="preserve"> дифференцированного зачёта</w:t>
      </w:r>
    </w:p>
    <w:p w:rsidR="00A072A6" w:rsidRPr="00A072A6" w:rsidRDefault="00A072A6" w:rsidP="00A072A6">
      <w:pPr>
        <w:widowControl w:val="0"/>
        <w:numPr>
          <w:ilvl w:val="1"/>
          <w:numId w:val="2"/>
        </w:numPr>
        <w:tabs>
          <w:tab w:val="left" w:pos="735"/>
        </w:tabs>
        <w:autoSpaceDE w:val="0"/>
        <w:autoSpaceDN w:val="0"/>
        <w:spacing w:before="1" w:after="0" w:line="232" w:lineRule="auto"/>
        <w:ind w:right="2762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b/>
          <w:sz w:val="28"/>
        </w:rPr>
        <w:t>Форма</w:t>
      </w:r>
      <w:r w:rsidRPr="00A072A6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sz w:val="28"/>
        </w:rPr>
        <w:t>зачёта –</w:t>
      </w:r>
      <w:r w:rsidRPr="00A072A6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устная</w:t>
      </w:r>
      <w:r w:rsidRPr="00A072A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по</w:t>
      </w:r>
      <w:r w:rsidRPr="00A072A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вопросам</w:t>
      </w:r>
    </w:p>
    <w:p w:rsidR="00A072A6" w:rsidRPr="00A072A6" w:rsidRDefault="00A072A6" w:rsidP="00A072A6">
      <w:pPr>
        <w:widowControl w:val="0"/>
        <w:autoSpaceDE w:val="0"/>
        <w:autoSpaceDN w:val="0"/>
        <w:spacing w:before="202" w:after="0" w:line="240" w:lineRule="auto"/>
        <w:ind w:left="94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Pr="00A072A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</w:p>
    <w:p w:rsidR="00A072A6" w:rsidRPr="00A072A6" w:rsidRDefault="00A072A6" w:rsidP="00A072A6">
      <w:pPr>
        <w:widowControl w:val="0"/>
        <w:numPr>
          <w:ilvl w:val="0"/>
          <w:numId w:val="1"/>
        </w:numPr>
        <w:tabs>
          <w:tab w:val="left" w:pos="624"/>
        </w:tabs>
        <w:autoSpaceDE w:val="0"/>
        <w:autoSpaceDN w:val="0"/>
        <w:spacing w:before="250" w:after="0" w:line="271" w:lineRule="auto"/>
        <w:ind w:right="251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Место</w:t>
      </w:r>
      <w:r w:rsidRPr="00A072A6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(время)</w:t>
      </w:r>
      <w:r w:rsidRPr="00A072A6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выполнения</w:t>
      </w:r>
      <w:r w:rsidRPr="00A072A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задания:</w:t>
      </w:r>
      <w:r w:rsidRPr="00A072A6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Кабинет гуманитарных дисциплин.</w:t>
      </w:r>
    </w:p>
    <w:p w:rsidR="00A072A6" w:rsidRPr="00A072A6" w:rsidRDefault="00A072A6" w:rsidP="00A072A6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208" w:after="0" w:line="240" w:lineRule="auto"/>
        <w:ind w:left="522" w:hanging="284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Максимальное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время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выполнения</w:t>
      </w:r>
      <w:r w:rsidRPr="00A072A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задания:</w:t>
      </w:r>
      <w:r w:rsidRPr="00A072A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30</w:t>
      </w:r>
      <w:r w:rsidRPr="00A072A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минут</w:t>
      </w:r>
    </w:p>
    <w:p w:rsidR="00A072A6" w:rsidRPr="00A072A6" w:rsidRDefault="00A072A6" w:rsidP="00A072A6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249" w:after="0" w:line="362" w:lineRule="auto"/>
        <w:ind w:right="242"/>
        <w:rPr>
          <w:rFonts w:ascii="Times New Roman" w:eastAsia="Times New Roman" w:hAnsi="Times New Roman" w:cs="Times New Roman"/>
          <w:sz w:val="28"/>
        </w:rPr>
      </w:pPr>
      <w:r w:rsidRPr="00A072A6">
        <w:rPr>
          <w:rFonts w:ascii="Times New Roman" w:eastAsia="Times New Roman" w:hAnsi="Times New Roman" w:cs="Times New Roman"/>
          <w:sz w:val="28"/>
        </w:rPr>
        <w:t>Источники</w:t>
      </w:r>
      <w:r w:rsidRPr="00A072A6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информации,</w:t>
      </w:r>
      <w:r w:rsidRPr="00A072A6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разрешенные</w:t>
      </w:r>
      <w:r w:rsidRPr="00A072A6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</w:t>
      </w:r>
      <w:r w:rsidRPr="00A072A6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использованию</w:t>
      </w:r>
      <w:r w:rsidRPr="00A072A6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на</w:t>
      </w:r>
      <w:r w:rsidRPr="00A072A6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экзамене:</w:t>
      </w:r>
      <w:r w:rsidRPr="00A072A6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канцелярские</w:t>
      </w:r>
      <w:r w:rsidRPr="00A072A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принадлежности (ручка,</w:t>
      </w:r>
      <w:r w:rsidRPr="00A072A6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</w:rPr>
        <w:t>карандаш, бумага).</w:t>
      </w:r>
    </w:p>
    <w:p w:rsidR="00A072A6" w:rsidRPr="00A072A6" w:rsidRDefault="00A072A6" w:rsidP="00A072A6">
      <w:pPr>
        <w:widowControl w:val="0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autoSpaceDE w:val="0"/>
        <w:autoSpaceDN w:val="0"/>
        <w:spacing w:after="0" w:line="362" w:lineRule="auto"/>
        <w:ind w:left="239" w:right="253"/>
        <w:rPr>
          <w:rFonts w:ascii="Times New Roman" w:eastAsia="Times New Roman" w:hAnsi="Times New Roman" w:cs="Times New Roman"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sz w:val="28"/>
          <w:szCs w:val="28"/>
        </w:rPr>
        <w:t>Разрешенных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источников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данным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дисциплинам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ab/>
        <w:t>не</w:t>
      </w:r>
      <w:r w:rsidRPr="00A072A6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CC1179" w:rsidRDefault="00CC1179" w:rsidP="00A072A6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1179" w:rsidRDefault="00CC1179" w:rsidP="00A072A6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2A6" w:rsidRPr="00A072A6" w:rsidRDefault="00A072A6" w:rsidP="00A072A6">
      <w:pPr>
        <w:widowControl w:val="0"/>
        <w:autoSpaceDE w:val="0"/>
        <w:autoSpaceDN w:val="0"/>
        <w:spacing w:after="0" w:line="313" w:lineRule="exact"/>
        <w:ind w:left="1392" w:right="13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A072A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теоретических</w:t>
      </w:r>
      <w:r w:rsidRPr="00A072A6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072A6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вопросов</w:t>
      </w:r>
    </w:p>
    <w:p w:rsidR="00A072A6" w:rsidRPr="00A072A6" w:rsidRDefault="00A072A6" w:rsidP="00A072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1. Множества и операции над ними. </w:t>
      </w:r>
    </w:p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2. Отношения между множествами.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3. Операции над множествами.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bookmarkStart w:id="0" w:name="_Hlk175071460"/>
      <w:r w:rsidRPr="002A7DCA">
        <w:rPr>
          <w:rFonts w:ascii="Times New Roman" w:hAnsi="Times New Roman" w:cs="Times New Roman"/>
          <w:sz w:val="28"/>
          <w:szCs w:val="28"/>
        </w:rPr>
        <w:t xml:space="preserve"> 4. Математические понятия.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_Hlk175072275"/>
      <w:r w:rsidRPr="002A7DCA">
        <w:rPr>
          <w:rFonts w:ascii="Times New Roman" w:hAnsi="Times New Roman" w:cs="Times New Roman"/>
          <w:sz w:val="28"/>
          <w:szCs w:val="28"/>
        </w:rPr>
        <w:t>Объем и содержание понятия. Отношения между понятиями.</w:t>
      </w:r>
    </w:p>
    <w:bookmarkEnd w:id="1"/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 6.</w:t>
      </w:r>
      <w:r w:rsidRPr="002A7DCA">
        <w:t xml:space="preserve"> </w:t>
      </w:r>
      <w:r w:rsidRPr="002A7DCA">
        <w:rPr>
          <w:rFonts w:ascii="Times New Roman" w:hAnsi="Times New Roman" w:cs="Times New Roman"/>
          <w:sz w:val="28"/>
          <w:szCs w:val="28"/>
        </w:rPr>
        <w:t>Определение понятий.</w:t>
      </w:r>
    </w:p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7.</w:t>
      </w:r>
      <w:r w:rsidRPr="002A7DCA">
        <w:t xml:space="preserve"> </w:t>
      </w:r>
      <w:r w:rsidRPr="002A7DCA">
        <w:rPr>
          <w:rFonts w:ascii="Times New Roman" w:hAnsi="Times New Roman" w:cs="Times New Roman"/>
          <w:sz w:val="28"/>
          <w:szCs w:val="28"/>
        </w:rPr>
        <w:t xml:space="preserve">Математические предложения. </w:t>
      </w:r>
      <w:r w:rsidRPr="002A7D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8.</w:t>
      </w:r>
      <w:r w:rsidRPr="002A7DCA">
        <w:t xml:space="preserve"> </w:t>
      </w:r>
      <w:r w:rsidRPr="002A7DCA">
        <w:rPr>
          <w:rFonts w:ascii="Times New Roman" w:hAnsi="Times New Roman" w:cs="Times New Roman"/>
          <w:sz w:val="28"/>
          <w:szCs w:val="28"/>
        </w:rPr>
        <w:t>Высказывания и высказывательные формы.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9. Элементарные высказывания. Логические связки. Составные высказывания.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10. Элементарные высказывания. Логические связки. Составные высказывания.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11. Высказывания с кванторами. Значения истинности высказываний, содержащих кванторы.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12. Структура теорем. Виды теорем. Закон контрапозиции.</w:t>
      </w:r>
    </w:p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13. Математические доказательства.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bookmarkStart w:id="2" w:name="_Hlk175073483"/>
      <w:bookmarkEnd w:id="0"/>
      <w:r w:rsidRPr="002A7DCA">
        <w:rPr>
          <w:rFonts w:ascii="Times New Roman" w:hAnsi="Times New Roman" w:cs="Times New Roman"/>
          <w:sz w:val="28"/>
          <w:szCs w:val="28"/>
        </w:rPr>
        <w:lastRenderedPageBreak/>
        <w:t>14. Умозаключения и их виды.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15. Схемы дедуктивных умозаключений.</w:t>
      </w:r>
    </w:p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_Hlk175074336"/>
      <w:bookmarkEnd w:id="2"/>
      <w:r w:rsidRPr="002A7DCA">
        <w:rPr>
          <w:rFonts w:ascii="Times New Roman" w:hAnsi="Times New Roman" w:cs="Times New Roman"/>
          <w:sz w:val="28"/>
          <w:szCs w:val="28"/>
        </w:rPr>
        <w:t xml:space="preserve">16. Методы решения комбинаторных задач как средство обработки и интерпретации информации математической статистики.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17. Решение комбинаторных задач, соответствующих специфике профессиональной деятельности.</w:t>
      </w:r>
    </w:p>
    <w:bookmarkEnd w:id="3"/>
    <w:p w:rsidR="002A7DCA" w:rsidRPr="002A7DCA" w:rsidRDefault="002A7DCA" w:rsidP="002A7DC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 xml:space="preserve">18. Элементы. Статистическое распределение выборки. </w:t>
      </w:r>
    </w:p>
    <w:p w:rsidR="002A7DCA" w:rsidRP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bookmarkStart w:id="4" w:name="_Hlk175075394"/>
      <w:r w:rsidRPr="002A7DCA">
        <w:rPr>
          <w:rFonts w:ascii="Times New Roman" w:hAnsi="Times New Roman" w:cs="Times New Roman"/>
          <w:sz w:val="28"/>
          <w:szCs w:val="28"/>
        </w:rPr>
        <w:t xml:space="preserve">19. Задачи математической статистики. </w:t>
      </w:r>
    </w:p>
    <w:p w:rsidR="002A7DCA" w:rsidRDefault="002A7DCA" w:rsidP="002A7DCA">
      <w:pPr>
        <w:rPr>
          <w:rFonts w:ascii="Times New Roman" w:hAnsi="Times New Roman" w:cs="Times New Roman"/>
          <w:sz w:val="28"/>
          <w:szCs w:val="28"/>
        </w:rPr>
      </w:pPr>
      <w:r w:rsidRPr="002A7DCA">
        <w:rPr>
          <w:rFonts w:ascii="Times New Roman" w:hAnsi="Times New Roman" w:cs="Times New Roman"/>
          <w:sz w:val="28"/>
          <w:szCs w:val="28"/>
        </w:rPr>
        <w:t>20. Генеральная и выборочные совокупности. Статистическое распределение выборки. Полигон и гистограмма.</w:t>
      </w:r>
    </w:p>
    <w:p w:rsidR="00CC1179" w:rsidRDefault="00CC1179" w:rsidP="002A7DCA">
      <w:pPr>
        <w:rPr>
          <w:rFonts w:ascii="Times New Roman" w:hAnsi="Times New Roman" w:cs="Times New Roman"/>
          <w:sz w:val="28"/>
          <w:szCs w:val="28"/>
        </w:rPr>
      </w:pPr>
    </w:p>
    <w:p w:rsidR="00CC1179" w:rsidRDefault="00CC1179" w:rsidP="002A7DCA">
      <w:pPr>
        <w:rPr>
          <w:rFonts w:ascii="Times New Roman" w:hAnsi="Times New Roman" w:cs="Times New Roman"/>
          <w:sz w:val="28"/>
          <w:szCs w:val="28"/>
        </w:rPr>
      </w:pPr>
    </w:p>
    <w:p w:rsidR="00CC1179" w:rsidRPr="00CC1179" w:rsidRDefault="00CC1179" w:rsidP="00CC1179">
      <w:pPr>
        <w:rPr>
          <w:rFonts w:ascii="Times New Roman" w:hAnsi="Times New Roman" w:cs="Times New Roman"/>
          <w:sz w:val="28"/>
          <w:szCs w:val="28"/>
        </w:rPr>
      </w:pPr>
      <w:r w:rsidRPr="00CC1179">
        <w:rPr>
          <w:rFonts w:ascii="Times New Roman" w:hAnsi="Times New Roman" w:cs="Times New Roman"/>
          <w:b/>
          <w:sz w:val="28"/>
          <w:szCs w:val="28"/>
        </w:rPr>
        <w:t>Типовые оценочные материалы для оценки знаний, умений, владений в ходе текущего контроля и промежуточной аттестации, характеризующие уровень сформированности элементов компетенций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179" w:rsidRPr="00CC1179" w:rsidRDefault="00CC1179" w:rsidP="00CC117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bookmarkStart w:id="5" w:name="bookmark16"/>
      <w:r w:rsidRPr="00CC1179">
        <w:rPr>
          <w:rFonts w:ascii="Times New Roman" w:hAnsi="Times New Roman" w:cs="Times New Roman"/>
          <w:sz w:val="28"/>
          <w:szCs w:val="28"/>
        </w:rPr>
        <w:t>Оценочные материалы для текущего контроля</w:t>
      </w:r>
      <w:bookmarkEnd w:id="5"/>
    </w:p>
    <w:p w:rsidR="0047231B" w:rsidRDefault="0047231B" w:rsidP="00CC1179">
      <w:pPr>
        <w:rPr>
          <w:rFonts w:ascii="Times New Roman" w:hAnsi="Times New Roman" w:cs="Times New Roman"/>
          <w:sz w:val="28"/>
          <w:szCs w:val="28"/>
        </w:rPr>
      </w:pPr>
    </w:p>
    <w:p w:rsidR="00CC1179" w:rsidRDefault="00CC1179" w:rsidP="00CC1179">
      <w:pPr>
        <w:rPr>
          <w:rFonts w:ascii="Times New Roman" w:hAnsi="Times New Roman" w:cs="Times New Roman"/>
          <w:b/>
          <w:sz w:val="28"/>
          <w:szCs w:val="28"/>
        </w:rPr>
      </w:pPr>
      <w:r w:rsidRPr="00CC1179">
        <w:rPr>
          <w:rFonts w:ascii="Times New Roman" w:hAnsi="Times New Roman" w:cs="Times New Roman"/>
          <w:b/>
          <w:sz w:val="28"/>
          <w:szCs w:val="28"/>
        </w:rPr>
        <w:t>3.1.1.</w:t>
      </w:r>
      <w:r w:rsidRPr="00CC1179">
        <w:rPr>
          <w:rFonts w:ascii="Times New Roman" w:hAnsi="Times New Roman" w:cs="Times New Roman"/>
          <w:b/>
          <w:sz w:val="28"/>
          <w:szCs w:val="28"/>
        </w:rPr>
        <w:tab/>
        <w:t xml:space="preserve">Комплект тестовых заданий 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1.</w:t>
      </w:r>
      <w:r w:rsidRPr="006A5DFC">
        <w:rPr>
          <w:rFonts w:ascii="Times New Roman" w:hAnsi="Times New Roman" w:cs="Times New Roman"/>
          <w:sz w:val="28"/>
          <w:szCs w:val="28"/>
        </w:rPr>
        <w:tab/>
        <w:t>Множество – это: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совокупность объектов разной природы, обладающих одним свойством; б) совокупность некоторых объектов, объединенных общим свойством;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совокупность объектов какой угодно природы, объединенных общим свойством.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2.</w:t>
      </w:r>
      <w:r w:rsidRPr="006A5DFC">
        <w:rPr>
          <w:rFonts w:ascii="Times New Roman" w:hAnsi="Times New Roman" w:cs="Times New Roman"/>
          <w:sz w:val="28"/>
          <w:szCs w:val="28"/>
        </w:rPr>
        <w:tab/>
        <w:t>Множества не бывают: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бесконечными; б) пустыми; в) единичными.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3.</w:t>
      </w:r>
      <w:r w:rsidRPr="006A5DFC">
        <w:rPr>
          <w:rFonts w:ascii="Times New Roman" w:hAnsi="Times New Roman" w:cs="Times New Roman"/>
          <w:sz w:val="28"/>
          <w:szCs w:val="28"/>
        </w:rPr>
        <w:tab/>
        <w:t>Пусть A – множество букв слова «координата». Подмножеством множества A является множество букв слова: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крокодил; б) нитки; в) картина.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4.</w:t>
      </w:r>
      <w:r w:rsidRPr="006A5DFC">
        <w:rPr>
          <w:rFonts w:ascii="Times New Roman" w:hAnsi="Times New Roman" w:cs="Times New Roman"/>
          <w:sz w:val="28"/>
          <w:szCs w:val="28"/>
        </w:rPr>
        <w:tab/>
        <w:t>Равными множествами являются: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{11} и {–11}; б) {1, 2, 3, 4} и {3, 2, 1, 4}; в) {8, 4, 8, 5} и {8, 5, 4}.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5.</w:t>
      </w:r>
      <w:r w:rsidRPr="006A5DFC">
        <w:rPr>
          <w:rFonts w:ascii="Times New Roman" w:hAnsi="Times New Roman" w:cs="Times New Roman"/>
          <w:sz w:val="28"/>
          <w:szCs w:val="28"/>
        </w:rPr>
        <w:tab/>
        <w:t>Объединение множеств обозначается символом: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; б)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; в) </w:t>
      </w:r>
      <w:r w:rsidRPr="006A5DFC">
        <w:rPr>
          <w:rFonts w:ascii="Times New Roman" w:hAnsi="Times New Roman" w:cs="Times New Roman"/>
          <w:sz w:val="28"/>
          <w:szCs w:val="28"/>
        </w:rPr>
        <w:t>.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6.</w:t>
      </w:r>
      <w:r w:rsidRPr="006A5DFC">
        <w:rPr>
          <w:rFonts w:ascii="Times New Roman" w:hAnsi="Times New Roman" w:cs="Times New Roman"/>
          <w:sz w:val="28"/>
          <w:szCs w:val="28"/>
        </w:rPr>
        <w:tab/>
        <w:t>Пересечением множеств цифр, используемых в записи чисел 55288 и 82223 является множество: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{5, 5, 2, 8, 8, 2, 2, 3}; б) {2, 3, 8}; в) {5, 2, 8, 3}.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7.</w:t>
      </w:r>
      <w:r w:rsidRPr="006A5DFC">
        <w:rPr>
          <w:rFonts w:ascii="Times New Roman" w:hAnsi="Times New Roman" w:cs="Times New Roman"/>
          <w:sz w:val="28"/>
          <w:szCs w:val="28"/>
        </w:rPr>
        <w:tab/>
        <w:t>Множество общих делителей чисел 12 и 48 есть:</w:t>
      </w:r>
    </w:p>
    <w:p w:rsid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{1, 2, 3, 4, 6, 12}; б) {2, 3, 4, 6, 12}; в) {2, 3, 4, 6}.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8.</w:t>
      </w:r>
      <w:r w:rsidRPr="006A5DFC">
        <w:rPr>
          <w:rFonts w:ascii="Times New Roman" w:hAnsi="Times New Roman" w:cs="Times New Roman"/>
          <w:sz w:val="28"/>
          <w:szCs w:val="28"/>
        </w:rPr>
        <w:tab/>
        <w:t>Объединением множеств {2, 4, 6, 8, 10} и {8, 10, 12, 14} является множество: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{8, 10, 12, 14}; б) {8, 10}; в) {2, 4, 6, 8, 10, 12, 14}.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9.</w:t>
      </w:r>
      <w:r w:rsidRPr="006A5DFC">
        <w:rPr>
          <w:rFonts w:ascii="Times New Roman" w:hAnsi="Times New Roman" w:cs="Times New Roman"/>
          <w:sz w:val="28"/>
          <w:szCs w:val="28"/>
        </w:rPr>
        <w:tab/>
        <w:t>В задаче «На тарелке лежало 13 груш. Вова взял 7 груш. Сколько груш осталось на тарелке?» речь идет об операции над множествами: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объединение; б) пересечение; в) разность множеств.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10.</w:t>
      </w:r>
      <w:r w:rsidRPr="006A5DFC">
        <w:rPr>
          <w:rFonts w:ascii="Times New Roman" w:hAnsi="Times New Roman" w:cs="Times New Roman"/>
          <w:sz w:val="28"/>
          <w:szCs w:val="28"/>
        </w:rPr>
        <w:tab/>
        <w:t>Множество, состоящее из всех элементов, принадлежащих множеству A и не принадлежащих множеству B, называется: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пересечением множеств A и B;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разностью множества A и B;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объединением множеств A и B.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11.</w:t>
      </w:r>
      <w:r w:rsidRPr="006A5DFC">
        <w:rPr>
          <w:rFonts w:ascii="Times New Roman" w:hAnsi="Times New Roman" w:cs="Times New Roman"/>
          <w:sz w:val="28"/>
          <w:szCs w:val="28"/>
        </w:rPr>
        <w:tab/>
        <w:t>Пустым множеством является: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множество целых корней уравнения х2-9=0 б) множество натуральных чисел, меньших 2;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 xml:space="preserve">в) множество действительных корней уравнения 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12.</w:t>
      </w:r>
      <w:r w:rsidRPr="006A5DFC">
        <w:rPr>
          <w:rFonts w:ascii="Times New Roman" w:hAnsi="Times New Roman" w:cs="Times New Roman"/>
          <w:sz w:val="28"/>
          <w:szCs w:val="28"/>
        </w:rPr>
        <w:tab/>
        <w:t xml:space="preserve">Декартовым произведением A </w:t>
      </w:r>
      <w:r w:rsidRPr="006A5DFC">
        <w:rPr>
          <w:rFonts w:ascii="Times New Roman" w:hAnsi="Times New Roman" w:cs="Times New Roman"/>
          <w:sz w:val="28"/>
          <w:szCs w:val="28"/>
        </w:rPr>
        <w:t> B множеств A = {a, s, h} и B = {a} является множество: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5DFC">
        <w:rPr>
          <w:rFonts w:ascii="Times New Roman" w:hAnsi="Times New Roman" w:cs="Times New Roman"/>
          <w:sz w:val="28"/>
          <w:szCs w:val="28"/>
        </w:rPr>
        <w:t>а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) {(a, a), (s, a), (h, a)}; </w:t>
      </w:r>
      <w:r w:rsidRPr="006A5DFC">
        <w:rPr>
          <w:rFonts w:ascii="Times New Roman" w:hAnsi="Times New Roman" w:cs="Times New Roman"/>
          <w:sz w:val="28"/>
          <w:szCs w:val="28"/>
        </w:rPr>
        <w:t>б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) {(a, a), (a, s), (a, h)}; </w:t>
      </w:r>
      <w:r w:rsidRPr="006A5DFC">
        <w:rPr>
          <w:rFonts w:ascii="Times New Roman" w:hAnsi="Times New Roman" w:cs="Times New Roman"/>
          <w:sz w:val="28"/>
          <w:szCs w:val="28"/>
        </w:rPr>
        <w:t>в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>) {(a, a)}.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5DFC">
        <w:rPr>
          <w:rFonts w:ascii="Times New Roman" w:hAnsi="Times New Roman" w:cs="Times New Roman"/>
          <w:sz w:val="28"/>
          <w:szCs w:val="28"/>
          <w:lang w:val="en-US"/>
        </w:rPr>
        <w:t>13.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A5DFC">
        <w:rPr>
          <w:rFonts w:ascii="Times New Roman" w:hAnsi="Times New Roman" w:cs="Times New Roman"/>
          <w:sz w:val="28"/>
          <w:szCs w:val="28"/>
        </w:rPr>
        <w:t>Декартовым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5DFC">
        <w:rPr>
          <w:rFonts w:ascii="Times New Roman" w:hAnsi="Times New Roman" w:cs="Times New Roman"/>
          <w:sz w:val="28"/>
          <w:szCs w:val="28"/>
        </w:rPr>
        <w:t>квадратом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5DFC">
        <w:rPr>
          <w:rFonts w:ascii="Times New Roman" w:hAnsi="Times New Roman" w:cs="Times New Roman"/>
          <w:sz w:val="28"/>
          <w:szCs w:val="28"/>
        </w:rPr>
        <w:t>множества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 A = {s, h} </w:t>
      </w:r>
      <w:r w:rsidRPr="006A5DFC">
        <w:rPr>
          <w:rFonts w:ascii="Times New Roman" w:hAnsi="Times New Roman" w:cs="Times New Roman"/>
          <w:sz w:val="28"/>
          <w:szCs w:val="28"/>
        </w:rPr>
        <w:t>является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5DFC">
        <w:rPr>
          <w:rFonts w:ascii="Times New Roman" w:hAnsi="Times New Roman" w:cs="Times New Roman"/>
          <w:sz w:val="28"/>
          <w:szCs w:val="28"/>
        </w:rPr>
        <w:t>множество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A5DFC">
        <w:rPr>
          <w:rFonts w:ascii="Times New Roman" w:hAnsi="Times New Roman" w:cs="Times New Roman"/>
          <w:sz w:val="28"/>
          <w:szCs w:val="28"/>
        </w:rPr>
        <w:t>а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) {(s, s), (s, h), (h, s), (h, h)}; </w:t>
      </w:r>
      <w:r w:rsidRPr="006A5DFC">
        <w:rPr>
          <w:rFonts w:ascii="Times New Roman" w:hAnsi="Times New Roman" w:cs="Times New Roman"/>
          <w:sz w:val="28"/>
          <w:szCs w:val="28"/>
        </w:rPr>
        <w:t>б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 xml:space="preserve">) {(s, s), (s, h), (h, s)}; </w:t>
      </w:r>
      <w:r w:rsidRPr="006A5DFC">
        <w:rPr>
          <w:rFonts w:ascii="Times New Roman" w:hAnsi="Times New Roman" w:cs="Times New Roman"/>
          <w:sz w:val="28"/>
          <w:szCs w:val="28"/>
        </w:rPr>
        <w:t>в</w:t>
      </w:r>
      <w:r w:rsidRPr="006A5DFC">
        <w:rPr>
          <w:rFonts w:ascii="Times New Roman" w:hAnsi="Times New Roman" w:cs="Times New Roman"/>
          <w:sz w:val="28"/>
          <w:szCs w:val="28"/>
          <w:lang w:val="en-US"/>
        </w:rPr>
        <w:t>) {s, h, s, h}.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14.</w:t>
      </w:r>
      <w:r w:rsidRPr="006A5DFC">
        <w:rPr>
          <w:rFonts w:ascii="Times New Roman" w:hAnsi="Times New Roman" w:cs="Times New Roman"/>
          <w:sz w:val="28"/>
          <w:szCs w:val="28"/>
        </w:rPr>
        <w:tab/>
        <w:t>1. Содержанием понятия называют …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совокупность всех свойств объекта;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совокупность всех существенных свойств объекта;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совокупность всех взаимосвязанных существенных свойств объекта; г) совокупность всех взаимосвязанных свойств объекта.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6A5DFC">
        <w:rPr>
          <w:rFonts w:ascii="Times New Roman" w:hAnsi="Times New Roman" w:cs="Times New Roman"/>
          <w:sz w:val="28"/>
          <w:szCs w:val="28"/>
        </w:rPr>
        <w:tab/>
        <w:t>Явные определения…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совпадение двух понятий;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логическая операция, раскрывающая содержание понятия; в) раскрытие понятие через анализ конкретной ситуации.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16.</w:t>
      </w:r>
      <w:r w:rsidRPr="006A5DFC">
        <w:rPr>
          <w:rFonts w:ascii="Times New Roman" w:hAnsi="Times New Roman" w:cs="Times New Roman"/>
          <w:sz w:val="28"/>
          <w:szCs w:val="28"/>
        </w:rPr>
        <w:tab/>
        <w:t>Определяемое и определяющее понятия должны быть… а) созерцаемы;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отображаемы; в) соразмерны; г) существенны.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17.</w:t>
      </w:r>
      <w:r w:rsidRPr="006A5DFC">
        <w:rPr>
          <w:rFonts w:ascii="Times New Roman" w:hAnsi="Times New Roman" w:cs="Times New Roman"/>
          <w:sz w:val="28"/>
          <w:szCs w:val="28"/>
        </w:rPr>
        <w:tab/>
        <w:t>Высказывание это…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предложение с одной или несколькими переменными; б) предложение, которое имеет истинное значение;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предложение, которое имеет ложное значение;</w:t>
      </w:r>
    </w:p>
    <w:p w:rsid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г) предложение, которое имеет истинное или ложное значение.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18.</w:t>
      </w:r>
      <w:r w:rsidRPr="006A5DFC">
        <w:rPr>
          <w:rFonts w:ascii="Times New Roman" w:hAnsi="Times New Roman" w:cs="Times New Roman"/>
          <w:sz w:val="28"/>
          <w:szCs w:val="28"/>
        </w:rPr>
        <w:tab/>
        <w:t>Высказывание вида А и В называется... а) конъюнкция;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дизъюнкция;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эквивалентность; г) отрицание.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19.</w:t>
      </w:r>
      <w:r w:rsidRPr="006A5DFC">
        <w:rPr>
          <w:rFonts w:ascii="Times New Roman" w:hAnsi="Times New Roman" w:cs="Times New Roman"/>
          <w:sz w:val="28"/>
          <w:szCs w:val="28"/>
        </w:rPr>
        <w:tab/>
        <w:t>Квантор это… а) слова «и», «или»;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слова «любой», «всякий»;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слова «найдется», «хотя бы один»; г) слова «все», «некоторые».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20.</w:t>
      </w:r>
      <w:r w:rsidRPr="006A5DFC">
        <w:rPr>
          <w:rFonts w:ascii="Times New Roman" w:hAnsi="Times New Roman" w:cs="Times New Roman"/>
          <w:sz w:val="28"/>
          <w:szCs w:val="28"/>
        </w:rPr>
        <w:tab/>
        <w:t>Чтобы доказать истинность высказывания с квантором общности нужно… а) привести контрпример;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привести конкретный пример; в) провести доказательство;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г) провести отрицание высказывания; д) провести полную индукцию;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е) провести аналогию.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21.</w:t>
      </w:r>
      <w:r w:rsidRPr="006A5DFC">
        <w:rPr>
          <w:rFonts w:ascii="Times New Roman" w:hAnsi="Times New Roman" w:cs="Times New Roman"/>
          <w:sz w:val="28"/>
          <w:szCs w:val="28"/>
        </w:rPr>
        <w:tab/>
        <w:t>Теорема это - …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предложение в котором из свойства В следует свойство А; б) высказывание в котором из свойства А следует свойство В; в) понятие в котором рассматриваются свойства А и В.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22.</w:t>
      </w:r>
      <w:r w:rsidRPr="006A5DFC">
        <w:rPr>
          <w:rFonts w:ascii="Times New Roman" w:hAnsi="Times New Roman" w:cs="Times New Roman"/>
          <w:sz w:val="28"/>
          <w:szCs w:val="28"/>
        </w:rPr>
        <w:tab/>
        <w:t>Математические понятия могут находиться в отношении… а) объема понятия и его содержания;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рода и вида;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включения и тождественности.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6A5DFC">
        <w:rPr>
          <w:rFonts w:ascii="Times New Roman" w:hAnsi="Times New Roman" w:cs="Times New Roman"/>
          <w:sz w:val="28"/>
          <w:szCs w:val="28"/>
        </w:rPr>
        <w:tab/>
        <w:t>Правила и теоремы… а) отличаются;</w:t>
      </w:r>
    </w:p>
    <w:p w:rsid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не отличаются.</w:t>
      </w:r>
    </w:p>
    <w:p w:rsidR="00566126" w:rsidRPr="00566126" w:rsidRDefault="0047231B" w:rsidP="005661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тестовых заданий</w:t>
      </w:r>
      <w:r w:rsidR="00566126" w:rsidRPr="00566126">
        <w:rPr>
          <w:rFonts w:ascii="Times New Roman" w:hAnsi="Times New Roman" w:cs="Times New Roman"/>
          <w:b/>
          <w:sz w:val="28"/>
          <w:szCs w:val="28"/>
        </w:rPr>
        <w:t>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Форма задания: тест для проведения контроля знаний состоит из терминов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(понятий) и их определений. Способ оценивания: оценка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Критерии оценок в зависимости от числа правильных ответов: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«отлично» - 85%-100% правильных ответов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«хорошо» - 69%-84% правильных ответов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«удовлетворительно» - 51%-68% правильных ответов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«неудовлетворительно» - менее 50% правильных ответов</w:t>
      </w:r>
    </w:p>
    <w:p w:rsidR="00566126" w:rsidRPr="006A5DFC" w:rsidRDefault="00566126" w:rsidP="006A5DFC">
      <w:pPr>
        <w:rPr>
          <w:rFonts w:ascii="Times New Roman" w:hAnsi="Times New Roman" w:cs="Times New Roman"/>
          <w:sz w:val="28"/>
          <w:szCs w:val="28"/>
        </w:rPr>
      </w:pPr>
    </w:p>
    <w:p w:rsidR="006A5DFC" w:rsidRPr="006A5DFC" w:rsidRDefault="006A5DFC" w:rsidP="006A5DFC">
      <w:pPr>
        <w:rPr>
          <w:rFonts w:ascii="Times New Roman" w:hAnsi="Times New Roman" w:cs="Times New Roman"/>
          <w:b/>
          <w:sz w:val="28"/>
          <w:szCs w:val="28"/>
        </w:rPr>
      </w:pPr>
      <w:r w:rsidRPr="006A5DFC">
        <w:rPr>
          <w:rFonts w:ascii="Times New Roman" w:hAnsi="Times New Roman" w:cs="Times New Roman"/>
          <w:b/>
          <w:sz w:val="28"/>
          <w:szCs w:val="28"/>
        </w:rPr>
        <w:t>3.1.2.</w:t>
      </w:r>
      <w:r w:rsidRPr="006A5DFC">
        <w:rPr>
          <w:rFonts w:ascii="Times New Roman" w:hAnsi="Times New Roman" w:cs="Times New Roman"/>
          <w:b/>
          <w:sz w:val="28"/>
          <w:szCs w:val="28"/>
        </w:rPr>
        <w:tab/>
        <w:t>Примерные типовые задания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Тема 1.1. Множества и операции над ними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1.</w:t>
      </w:r>
      <w:r w:rsidRPr="006A5DFC">
        <w:rPr>
          <w:rFonts w:ascii="Times New Roman" w:hAnsi="Times New Roman" w:cs="Times New Roman"/>
          <w:sz w:val="28"/>
          <w:szCs w:val="28"/>
        </w:rPr>
        <w:tab/>
        <w:t>Назовите три элемента множества: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учебных предметов, изучаемых в начальной школе; б) четных натуральных чисел;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четырехугольников.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2.</w:t>
      </w:r>
      <w:r w:rsidRPr="006A5DFC">
        <w:rPr>
          <w:rFonts w:ascii="Times New Roman" w:hAnsi="Times New Roman" w:cs="Times New Roman"/>
          <w:sz w:val="28"/>
          <w:szCs w:val="28"/>
        </w:rPr>
        <w:tab/>
        <w:t>Запишите, используя символы: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Число 14 – натуральное;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Число –7,1 не является целым; в) Число 0 – рациональное;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г)√7 – число действительное.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3.</w:t>
      </w:r>
      <w:r w:rsidRPr="006A5DFC">
        <w:rPr>
          <w:rFonts w:ascii="Times New Roman" w:hAnsi="Times New Roman" w:cs="Times New Roman"/>
          <w:sz w:val="28"/>
          <w:szCs w:val="28"/>
        </w:rPr>
        <w:tab/>
        <w:t xml:space="preserve">Прочитайте следующие высказывания и укажите среди них верные: а) 100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N; б) 5,36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Q; в) –7,3 </w:t>
      </w:r>
      <w:r w:rsidRPr="006A5DFC">
        <w:rPr>
          <w:rFonts w:ascii="Times New Roman" w:hAnsi="Times New Roman" w:cs="Times New Roman"/>
          <w:sz w:val="28"/>
          <w:szCs w:val="28"/>
        </w:rPr>
        <w:t> R;</w:t>
      </w:r>
    </w:p>
    <w:p w:rsid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 xml:space="preserve">г) –8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Z; д) 102 </w:t>
      </w:r>
      <w:r w:rsidRPr="006A5DFC">
        <w:rPr>
          <w:rFonts w:ascii="Times New Roman" w:hAnsi="Times New Roman" w:cs="Times New Roman"/>
          <w:sz w:val="28"/>
          <w:szCs w:val="28"/>
        </w:rPr>
        <w:t> R; е)3/4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N; ж) –12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N; з) √2 </w:t>
      </w:r>
      <w:r w:rsidRPr="006A5DFC">
        <w:rPr>
          <w:rFonts w:ascii="Times New Roman" w:hAnsi="Times New Roman" w:cs="Times New Roman"/>
          <w:sz w:val="28"/>
          <w:szCs w:val="28"/>
        </w:rPr>
        <w:t xml:space="preserve"> Q; и) 0 </w:t>
      </w:r>
      <w:r w:rsidRPr="006A5DFC">
        <w:rPr>
          <w:rFonts w:ascii="Times New Roman" w:hAnsi="Times New Roman" w:cs="Times New Roman"/>
          <w:sz w:val="28"/>
          <w:szCs w:val="28"/>
        </w:rPr>
        <w:t> N.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4.</w:t>
      </w:r>
      <w:r w:rsidRPr="006A5DFC">
        <w:rPr>
          <w:rFonts w:ascii="Times New Roman" w:hAnsi="Times New Roman" w:cs="Times New Roman"/>
          <w:sz w:val="28"/>
          <w:szCs w:val="28"/>
        </w:rPr>
        <w:tab/>
        <w:t>Даны числа: 0; 7; –3,8; –17; 325; √5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5.</w:t>
      </w:r>
      <w:r w:rsidRPr="006A5DFC">
        <w:rPr>
          <w:rFonts w:ascii="Times New Roman" w:hAnsi="Times New Roman" w:cs="Times New Roman"/>
          <w:sz w:val="28"/>
          <w:szCs w:val="28"/>
        </w:rPr>
        <w:tab/>
        <w:t>Установите, какие из них: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натуральные; б) целые;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рациональные; г) действительные.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A5DFC">
        <w:rPr>
          <w:rFonts w:ascii="Times New Roman" w:hAnsi="Times New Roman" w:cs="Times New Roman"/>
          <w:sz w:val="28"/>
          <w:szCs w:val="28"/>
        </w:rPr>
        <w:tab/>
        <w:t>A – множество решений уравнения x2+ 1 = 0. Верно ли, что A – пустое множество? Приведите пример уравнения, множество решений которого состоит из: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одного элемента; б) двух элементов; в) трех элементов.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6.</w:t>
      </w:r>
      <w:r w:rsidRPr="006A5DFC">
        <w:rPr>
          <w:rFonts w:ascii="Times New Roman" w:hAnsi="Times New Roman" w:cs="Times New Roman"/>
          <w:sz w:val="28"/>
          <w:szCs w:val="28"/>
        </w:rPr>
        <w:tab/>
        <w:t>Запишите множество букв в слове «математика» и множество цифр в записи числа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5125353.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7.</w:t>
      </w:r>
      <w:r w:rsidRPr="006A5DFC">
        <w:rPr>
          <w:rFonts w:ascii="Times New Roman" w:hAnsi="Times New Roman" w:cs="Times New Roman"/>
          <w:sz w:val="28"/>
          <w:szCs w:val="28"/>
        </w:rPr>
        <w:tab/>
        <w:t>Запишите с помощью знака равенства и фигурных скобок предложения: а) X – множество чисел 0, 1, 2, 3, 4, 5;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Y – множество букв a, b, c.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8.</w:t>
      </w:r>
      <w:r w:rsidRPr="006A5DFC">
        <w:rPr>
          <w:rFonts w:ascii="Times New Roman" w:hAnsi="Times New Roman" w:cs="Times New Roman"/>
          <w:sz w:val="28"/>
          <w:szCs w:val="28"/>
        </w:rPr>
        <w:tab/>
        <w:t>Запишите, используя символы, множество P, если оно состоит из натуральных чисел: а) больших 100, но меньших 200;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меньших 150.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9.</w:t>
      </w:r>
      <w:r w:rsidRPr="006A5DFC">
        <w:rPr>
          <w:rFonts w:ascii="Times New Roman" w:hAnsi="Times New Roman" w:cs="Times New Roman"/>
          <w:sz w:val="28"/>
          <w:szCs w:val="28"/>
        </w:rPr>
        <w:tab/>
        <w:t>Перечислите элементы следующих множеств: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A – множество нечетных однозначных чисел;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B – множество натуральных чисел, меньших или равных 20;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C – множество двузначных чисел, делящихся на 10.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10.</w:t>
      </w:r>
      <w:r w:rsidRPr="006A5DFC">
        <w:rPr>
          <w:rFonts w:ascii="Times New Roman" w:hAnsi="Times New Roman" w:cs="Times New Roman"/>
          <w:sz w:val="28"/>
          <w:szCs w:val="28"/>
        </w:rPr>
        <w:tab/>
        <w:t>Укажите характеристическое свойство элементов множества: а) {а, е, ѐ, и, о, у, э, ю, я, ы};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{78, 76, 74, 72, 70};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{111, 222, 333, 444, 555, 666, 777, 888, 999}.</w:t>
      </w:r>
    </w:p>
    <w:p w:rsidR="006A5DFC" w:rsidRPr="00566126" w:rsidRDefault="006A5DFC" w:rsidP="006A5D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6126">
        <w:rPr>
          <w:rFonts w:ascii="Times New Roman" w:hAnsi="Times New Roman" w:cs="Times New Roman"/>
          <w:sz w:val="28"/>
          <w:szCs w:val="28"/>
          <w:u w:val="single"/>
        </w:rPr>
        <w:t>Тема 1.2. Математические понятия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1.</w:t>
      </w:r>
      <w:r w:rsidRPr="006A5DFC">
        <w:rPr>
          <w:rFonts w:ascii="Times New Roman" w:hAnsi="Times New Roman" w:cs="Times New Roman"/>
          <w:sz w:val="28"/>
          <w:szCs w:val="28"/>
        </w:rPr>
        <w:tab/>
        <w:t>Изобразите отношения между объемами следующих понятий на кругах Эйлера: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а) a: «целое число», b: «натуральное число», c: «отрицательное число», d: «целое неотрицательное число»;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б) a: «дерево», b: «кустарник», c: «растение»;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в) a: «квадрат», b: «ромб с прямым углом», c: «прямоугольник».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2.</w:t>
      </w:r>
      <w:r w:rsidRPr="006A5DFC">
        <w:rPr>
          <w:rFonts w:ascii="Times New Roman" w:hAnsi="Times New Roman" w:cs="Times New Roman"/>
          <w:sz w:val="28"/>
          <w:szCs w:val="28"/>
        </w:rPr>
        <w:tab/>
        <w:t>Перечислите свойства, входящие в содержание следующих понятий: а) «ромб», б)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«прямоугольник», в) «трапеция».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A5DFC">
        <w:rPr>
          <w:rFonts w:ascii="Times New Roman" w:hAnsi="Times New Roman" w:cs="Times New Roman"/>
          <w:sz w:val="28"/>
          <w:szCs w:val="28"/>
        </w:rPr>
        <w:tab/>
        <w:t>Дайте определение следующих понятий: а) четырехугольник, б) ромб, в) равнобедренный треугольник, г) трапеция. Выделите в каждом определении родовое понятие и видовое отличие и выявите логическую структуру видового отличия.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4.</w:t>
      </w:r>
      <w:r w:rsidRPr="006A5DFC">
        <w:rPr>
          <w:rFonts w:ascii="Times New Roman" w:hAnsi="Times New Roman" w:cs="Times New Roman"/>
          <w:sz w:val="28"/>
          <w:szCs w:val="28"/>
        </w:rPr>
        <w:tab/>
        <w:t>Выясните, в каких из нижеприведенных случаев истинно высказывание «b есть обобщение понятия a»: а) a: «отрезок», b: «прямая»; б) a: «луч», b: «прямая»; в) a: «птица»,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b:</w:t>
      </w:r>
      <w:r w:rsidRPr="006A5DFC">
        <w:rPr>
          <w:rFonts w:ascii="Times New Roman" w:hAnsi="Times New Roman" w:cs="Times New Roman"/>
          <w:sz w:val="28"/>
          <w:szCs w:val="28"/>
        </w:rPr>
        <w:tab/>
        <w:t>«животное»;</w:t>
      </w:r>
      <w:r w:rsidRPr="006A5DFC">
        <w:rPr>
          <w:rFonts w:ascii="Times New Roman" w:hAnsi="Times New Roman" w:cs="Times New Roman"/>
          <w:sz w:val="28"/>
          <w:szCs w:val="28"/>
        </w:rPr>
        <w:tab/>
        <w:t>г)</w:t>
      </w:r>
      <w:r w:rsidRPr="006A5DFC">
        <w:rPr>
          <w:rFonts w:ascii="Times New Roman" w:hAnsi="Times New Roman" w:cs="Times New Roman"/>
          <w:sz w:val="28"/>
          <w:szCs w:val="28"/>
        </w:rPr>
        <w:tab/>
        <w:t>a:</w:t>
      </w:r>
      <w:r w:rsidRPr="006A5DFC">
        <w:rPr>
          <w:rFonts w:ascii="Times New Roman" w:hAnsi="Times New Roman" w:cs="Times New Roman"/>
          <w:sz w:val="28"/>
          <w:szCs w:val="28"/>
        </w:rPr>
        <w:tab/>
        <w:t>«окружность»,</w:t>
      </w:r>
      <w:r w:rsidRPr="006A5DFC">
        <w:rPr>
          <w:rFonts w:ascii="Times New Roman" w:hAnsi="Times New Roman" w:cs="Times New Roman"/>
          <w:sz w:val="28"/>
          <w:szCs w:val="28"/>
        </w:rPr>
        <w:tab/>
        <w:t>b:</w:t>
      </w:r>
      <w:r w:rsidRPr="006A5DFC">
        <w:rPr>
          <w:rFonts w:ascii="Times New Roman" w:hAnsi="Times New Roman" w:cs="Times New Roman"/>
          <w:sz w:val="28"/>
          <w:szCs w:val="28"/>
        </w:rPr>
        <w:tab/>
        <w:t>«круг»;</w:t>
      </w:r>
      <w:r w:rsidRPr="006A5DFC">
        <w:rPr>
          <w:rFonts w:ascii="Times New Roman" w:hAnsi="Times New Roman" w:cs="Times New Roman"/>
          <w:sz w:val="28"/>
          <w:szCs w:val="28"/>
        </w:rPr>
        <w:tab/>
        <w:t>д)</w:t>
      </w:r>
      <w:r w:rsidRPr="006A5DFC">
        <w:rPr>
          <w:rFonts w:ascii="Times New Roman" w:hAnsi="Times New Roman" w:cs="Times New Roman"/>
          <w:sz w:val="28"/>
          <w:szCs w:val="28"/>
        </w:rPr>
        <w:tab/>
        <w:t>a:</w:t>
      </w:r>
      <w:r w:rsidRPr="006A5DFC">
        <w:rPr>
          <w:rFonts w:ascii="Times New Roman" w:hAnsi="Times New Roman" w:cs="Times New Roman"/>
          <w:sz w:val="28"/>
          <w:szCs w:val="28"/>
        </w:rPr>
        <w:tab/>
        <w:t>«прямоугольник»,</w:t>
      </w:r>
      <w:r w:rsidRPr="006A5DFC">
        <w:rPr>
          <w:rFonts w:ascii="Times New Roman" w:hAnsi="Times New Roman" w:cs="Times New Roman"/>
          <w:sz w:val="28"/>
          <w:szCs w:val="28"/>
        </w:rPr>
        <w:tab/>
        <w:t>b:</w:t>
      </w:r>
    </w:p>
    <w:p w:rsidR="006A5DFC" w:rsidRPr="006A5DFC" w:rsidRDefault="006A5DFC" w:rsidP="006A5DFC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«параллелограмм».</w:t>
      </w:r>
    </w:p>
    <w:p w:rsidR="00566126" w:rsidRPr="00566126" w:rsidRDefault="006A5DFC" w:rsidP="00566126">
      <w:pPr>
        <w:rPr>
          <w:rFonts w:ascii="Times New Roman" w:hAnsi="Times New Roman" w:cs="Times New Roman"/>
          <w:sz w:val="28"/>
          <w:szCs w:val="28"/>
        </w:rPr>
      </w:pPr>
      <w:r w:rsidRPr="006A5DFC">
        <w:rPr>
          <w:rFonts w:ascii="Times New Roman" w:hAnsi="Times New Roman" w:cs="Times New Roman"/>
          <w:sz w:val="28"/>
          <w:szCs w:val="28"/>
        </w:rPr>
        <w:t>5.</w:t>
      </w:r>
      <w:r w:rsidRPr="006A5DFC">
        <w:rPr>
          <w:rFonts w:ascii="Times New Roman" w:hAnsi="Times New Roman" w:cs="Times New Roman"/>
          <w:sz w:val="28"/>
          <w:szCs w:val="28"/>
        </w:rPr>
        <w:tab/>
        <w:t>Назовите несколько свойств, общих для прямоугольника и квадрата. Выясните, какое из высказываний истинно: «Всякое свойство прямоугольника присуще квадрату», «Всякое свойство</w:t>
      </w:r>
      <w:r w:rsidR="00566126">
        <w:rPr>
          <w:rFonts w:ascii="Times New Roman" w:hAnsi="Times New Roman" w:cs="Times New Roman"/>
          <w:sz w:val="28"/>
          <w:szCs w:val="28"/>
        </w:rPr>
        <w:t xml:space="preserve"> </w:t>
      </w:r>
      <w:r w:rsidR="00566126" w:rsidRPr="00566126">
        <w:rPr>
          <w:rFonts w:ascii="Times New Roman" w:hAnsi="Times New Roman" w:cs="Times New Roman"/>
          <w:sz w:val="28"/>
          <w:szCs w:val="28"/>
        </w:rPr>
        <w:t>квадрата присуще прямоугольнику». В каком отношении находится их объемы понятий?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6.</w:t>
      </w:r>
      <w:r w:rsidRPr="00566126">
        <w:rPr>
          <w:rFonts w:ascii="Times New Roman" w:hAnsi="Times New Roman" w:cs="Times New Roman"/>
          <w:sz w:val="28"/>
          <w:szCs w:val="28"/>
        </w:rPr>
        <w:tab/>
        <w:t>Укажите</w:t>
      </w:r>
      <w:r w:rsidRPr="00566126">
        <w:rPr>
          <w:rFonts w:ascii="Times New Roman" w:hAnsi="Times New Roman" w:cs="Times New Roman"/>
          <w:sz w:val="28"/>
          <w:szCs w:val="28"/>
        </w:rPr>
        <w:tab/>
        <w:t>три</w:t>
      </w:r>
      <w:r w:rsidRPr="00566126">
        <w:rPr>
          <w:rFonts w:ascii="Times New Roman" w:hAnsi="Times New Roman" w:cs="Times New Roman"/>
          <w:sz w:val="28"/>
          <w:szCs w:val="28"/>
        </w:rPr>
        <w:tab/>
        <w:t>понятия,</w:t>
      </w:r>
      <w:r w:rsidRPr="00566126">
        <w:rPr>
          <w:rFonts w:ascii="Times New Roman" w:hAnsi="Times New Roman" w:cs="Times New Roman"/>
          <w:sz w:val="28"/>
          <w:szCs w:val="28"/>
        </w:rPr>
        <w:tab/>
        <w:t>являющиеся</w:t>
      </w:r>
      <w:r w:rsidRPr="00566126">
        <w:rPr>
          <w:rFonts w:ascii="Times New Roman" w:hAnsi="Times New Roman" w:cs="Times New Roman"/>
          <w:sz w:val="28"/>
          <w:szCs w:val="28"/>
        </w:rPr>
        <w:tab/>
        <w:t>родовым</w:t>
      </w:r>
      <w:r w:rsidRPr="00566126">
        <w:rPr>
          <w:rFonts w:ascii="Times New Roman" w:hAnsi="Times New Roman" w:cs="Times New Roman"/>
          <w:sz w:val="28"/>
          <w:szCs w:val="28"/>
        </w:rPr>
        <w:tab/>
        <w:t>по</w:t>
      </w:r>
      <w:r w:rsidRPr="00566126">
        <w:rPr>
          <w:rFonts w:ascii="Times New Roman" w:hAnsi="Times New Roman" w:cs="Times New Roman"/>
          <w:sz w:val="28"/>
          <w:szCs w:val="28"/>
        </w:rPr>
        <w:tab/>
        <w:t>отношению</w:t>
      </w:r>
      <w:r w:rsidRPr="00566126">
        <w:rPr>
          <w:rFonts w:ascii="Times New Roman" w:hAnsi="Times New Roman" w:cs="Times New Roman"/>
          <w:sz w:val="28"/>
          <w:szCs w:val="28"/>
        </w:rPr>
        <w:tab/>
        <w:t>к</w:t>
      </w:r>
      <w:r w:rsidRPr="00566126">
        <w:rPr>
          <w:rFonts w:ascii="Times New Roman" w:hAnsi="Times New Roman" w:cs="Times New Roman"/>
          <w:sz w:val="28"/>
          <w:szCs w:val="28"/>
        </w:rPr>
        <w:tab/>
        <w:t>понятию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«прямоугольник». Какое из них является ближайшим?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7.</w:t>
      </w:r>
      <w:r w:rsidRPr="00566126">
        <w:rPr>
          <w:rFonts w:ascii="Times New Roman" w:hAnsi="Times New Roman" w:cs="Times New Roman"/>
          <w:sz w:val="28"/>
          <w:szCs w:val="28"/>
        </w:rPr>
        <w:tab/>
        <w:t>Назовите свойства: а) присущие прямоугольнику и ромбу, б) присущие прямоугольнику и не присущие ромбу, в) присущие ромбу и не присущие прямоугольнику.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8.</w:t>
      </w:r>
      <w:r w:rsidRPr="00566126">
        <w:rPr>
          <w:rFonts w:ascii="Times New Roman" w:hAnsi="Times New Roman" w:cs="Times New Roman"/>
          <w:sz w:val="28"/>
          <w:szCs w:val="28"/>
        </w:rPr>
        <w:tab/>
        <w:t>Среди следующих предложений укажите высказывания или предикаты и поясните свой ответ: а) 12 – натуральное число; б) 2•7=15; в) x=11 является решением неравенства 2x – 1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&gt; 5; в) x – 3 = 7; г)прямые параллельны; д) какой сегодня день недели?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9.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множестве N задан предикат C (x): «число x – делитель 12». Сформулируйте высказывание С (3),С (4), С (8) и найдите множество истинности данного предиката.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10.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множестве Z заданы предикаты А (х): «х ≥ 15» и В (х): «х&lt;30». Сформулируйте конъюнкцию этих предикатов; б) Сформулируйте высказывания А (12)^ В (12); А (15)^ В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(15); А (40)^ В (40) и найдите значения их истинности; в) Верно ли, что 25 Є Т А^В ? 7 Є Т А^В?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11.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множестве Х = {0,2,4,6,8,10,12,14,16} заданы предикаты В (х): «х кратно 4» и D (х):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lastRenderedPageBreak/>
        <w:t>«х –делитель 4». Докажите, что предикаты В (х) и D (х) не являются отрицаниями друг друга на множестве Х.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6126">
        <w:rPr>
          <w:rFonts w:ascii="Times New Roman" w:hAnsi="Times New Roman" w:cs="Times New Roman"/>
          <w:sz w:val="28"/>
          <w:szCs w:val="28"/>
          <w:u w:val="single"/>
        </w:rPr>
        <w:t>Тема 1.3. Математические предложения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1.</w:t>
      </w:r>
      <w:r w:rsidRPr="00566126">
        <w:rPr>
          <w:rFonts w:ascii="Times New Roman" w:hAnsi="Times New Roman" w:cs="Times New Roman"/>
          <w:sz w:val="28"/>
          <w:szCs w:val="28"/>
        </w:rPr>
        <w:tab/>
        <w:t>Доказать равносильность формул А&lt;=&gt;(А v В) ≡ А v (А=&gt;В) ^ А v В.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2.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конечном множестве X={1,2,3,…,20} заданы предикаты: А(х): «х делится на 2», В(х): «х делится на 5». Найти область истинности составного предиката. Сформулировать предикат в виде утверждения. А(х) ^ B(x)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множестве Х заданы предикаты А(х) и В(х). Запишите символически данное утверждение С.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Сформулируйте отрицания высказываний А(х) и В(х) и установите, что истинно: сами высказывания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или их отрицания.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Х – множество животных, А(х): «х живет в воде», В(х): «х живет на суше», С: «Все живые существа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живут на суше или в воде».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4.</w:t>
      </w:r>
      <w:r w:rsidRPr="00566126">
        <w:rPr>
          <w:rFonts w:ascii="Times New Roman" w:hAnsi="Times New Roman" w:cs="Times New Roman"/>
          <w:sz w:val="28"/>
          <w:szCs w:val="28"/>
        </w:rPr>
        <w:tab/>
        <w:t>Выделите в теореме условие и заключение. Образуйте обратное, противоположное и обратное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противоположному высказывания. Какие из них истинны? Теорема: «Если каждое из двух чисел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делится на 3, то их сумма делится на 3».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6126">
        <w:rPr>
          <w:rFonts w:ascii="Times New Roman" w:hAnsi="Times New Roman" w:cs="Times New Roman"/>
          <w:sz w:val="28"/>
          <w:szCs w:val="28"/>
          <w:u w:val="single"/>
        </w:rPr>
        <w:t>Тема 1.4. Математические доказательства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1.</w:t>
      </w:r>
      <w:r w:rsidRPr="00566126">
        <w:rPr>
          <w:rFonts w:ascii="Times New Roman" w:hAnsi="Times New Roman" w:cs="Times New Roman"/>
          <w:sz w:val="28"/>
          <w:szCs w:val="28"/>
        </w:rPr>
        <w:tab/>
        <w:t>Запишите схемы дедуктивных умозаключений.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2.</w:t>
      </w:r>
      <w:r w:rsidRPr="00566126">
        <w:rPr>
          <w:rFonts w:ascii="Times New Roman" w:hAnsi="Times New Roman" w:cs="Times New Roman"/>
          <w:sz w:val="28"/>
          <w:szCs w:val="28"/>
        </w:rPr>
        <w:tab/>
        <w:t>Среди нижеприведенных умозаключений укажите те, которые построены по правилу: а) заключения,б) отрицания, в) силлогизма.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Все студенты нашей группы приняли участие в субботнике. Сидорова учится в нашей группе. Значит, она принимала участие в субботнике.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Если студент справился с контрольной работой по математике, то он будет допущен к экзамену. Петрова не допущена к экзамену по математике. Следовательно, она не справилась с контрольной работой.</w:t>
      </w:r>
    </w:p>
    <w:p w:rsidR="006A5DFC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в) Если числитель дроби меньше знаменателя, то дробь правильная; если дробь правильная, то она меньше 1. Следовательно, если числитель дроби меньше знаменателя, то дробь меньше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lastRenderedPageBreak/>
        <w:t>г) В любом квадрате диагонали взаимно перпендикулярны. В четырехугольнике ABCD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диагонали не перпендикулярны. Следовательно, четырехугольник ABCD не квадрат.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д) Все квадраты являются прямоугольниками. Во всех прямоугольниках диагонали равны. Следовательно, в любом квадрате диагонали равны.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3.</w:t>
      </w:r>
      <w:r w:rsidRPr="00566126">
        <w:rPr>
          <w:rFonts w:ascii="Times New Roman" w:hAnsi="Times New Roman" w:cs="Times New Roman"/>
          <w:sz w:val="28"/>
          <w:szCs w:val="28"/>
        </w:rPr>
        <w:tab/>
        <w:t>Изобразите следующие высказывания с помощью кругов Эйлера: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Некоторые студенты нашей группы – отличники. б) Треугольник АВС прямоугольный. в) Число 3,2 не является натуральным.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г) Ни одно число, запись которого оканчивается цифрой 1, не делится на 4. д) Если число делится на 6, то оно делится на 2.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4.</w:t>
      </w:r>
      <w:r w:rsidRPr="00566126">
        <w:rPr>
          <w:rFonts w:ascii="Times New Roman" w:hAnsi="Times New Roman" w:cs="Times New Roman"/>
          <w:sz w:val="28"/>
          <w:szCs w:val="28"/>
        </w:rPr>
        <w:tab/>
        <w:t>Закончите умозаключение, используя правило заключения: а) Все числа, делящиеся на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2, являются четными. Число 18 – …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Все имена собственные пишутся с большой буквы. Слово «Казань» – … в) Все студенты 2 курса педагогического факультета поедут в летние оздоровительные лагеря. Иванова – …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5.</w:t>
      </w:r>
      <w:r w:rsidRPr="00566126">
        <w:rPr>
          <w:rFonts w:ascii="Times New Roman" w:hAnsi="Times New Roman" w:cs="Times New Roman"/>
          <w:sz w:val="28"/>
          <w:szCs w:val="28"/>
        </w:rPr>
        <w:tab/>
        <w:t>Восстановите пропущенную посылку в каждом из нижеприведенных умозаключений: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Треугольник АВС равнобедренный. Следовательно, в треугольнике АВС есть хотя бы две равные стороны.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Если числитель дроби больше знаменателя или равен ему, то дробь неправильная. Следовательно, у дроби 7/8 числитель меньше знаменателя. в) 25 и 37 – натуральные числа. Следовательно, 25+37=37+25.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6.</w:t>
      </w:r>
      <w:r w:rsidRPr="00566126">
        <w:rPr>
          <w:rFonts w:ascii="Times New Roman" w:hAnsi="Times New Roman" w:cs="Times New Roman"/>
          <w:sz w:val="28"/>
          <w:szCs w:val="28"/>
        </w:rPr>
        <w:tab/>
        <w:t>Приведите примеры умозаключений, выполняемых по правилам заключения, отрицания, силлогизма.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6126">
        <w:rPr>
          <w:rFonts w:ascii="Times New Roman" w:hAnsi="Times New Roman" w:cs="Times New Roman"/>
          <w:sz w:val="28"/>
          <w:szCs w:val="28"/>
          <w:u w:val="single"/>
        </w:rPr>
        <w:t>Тема 2.1. Методы решения комбинаторных задач как средство обработки и интерпретации информации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1.</w:t>
      </w:r>
      <w:r w:rsidRPr="00566126">
        <w:rPr>
          <w:rFonts w:ascii="Times New Roman" w:hAnsi="Times New Roman" w:cs="Times New Roman"/>
          <w:sz w:val="28"/>
          <w:szCs w:val="28"/>
        </w:rPr>
        <w:tab/>
        <w:t>Школьники из Волгограда собрались на каникулы поехать в Москву, посетив по дороге Нижний Новгород. Из Волгограда в Нижний Новгород можно отправиться на теплоходе или поезде, а из Нижнего Новгорода в Москву – на самолете, теплоходе или автобусе. Сколькими различными способами могут ребята осуществить свое путешествие? Назовите все возможные варианты этого путешествия.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566126">
        <w:rPr>
          <w:rFonts w:ascii="Times New Roman" w:hAnsi="Times New Roman" w:cs="Times New Roman"/>
          <w:sz w:val="28"/>
          <w:szCs w:val="28"/>
        </w:rPr>
        <w:tab/>
        <w:t>Сколько различных двузначных чисел можно записать, используя цифры 3, 4, 5 и 6? Сколько различных двузначных чисел можно записать, используя при записи числа каждую из указанных цифр только один раз? Запишите эти числа.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3.</w:t>
      </w:r>
      <w:r w:rsidRPr="00566126">
        <w:rPr>
          <w:rFonts w:ascii="Times New Roman" w:hAnsi="Times New Roman" w:cs="Times New Roman"/>
          <w:sz w:val="28"/>
          <w:szCs w:val="28"/>
        </w:rPr>
        <w:tab/>
        <w:t>Сколько трехзначных чисел можно составить из трех различных, не равных нулю цифр?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4.</w:t>
      </w:r>
      <w:r w:rsidRPr="00566126">
        <w:rPr>
          <w:rFonts w:ascii="Times New Roman" w:hAnsi="Times New Roman" w:cs="Times New Roman"/>
          <w:sz w:val="28"/>
          <w:szCs w:val="28"/>
        </w:rPr>
        <w:tab/>
        <w:t>Сколько всевозможных трехзначных чисел можно составить из цифр 1, 2, 3 и 4 так, чтобы цифры в записи числа не повторялись? Изменится ли решение этой задачи, если вместо цифры 4 будет дана цифра 0?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5.</w:t>
      </w:r>
      <w:r w:rsidRPr="00566126">
        <w:rPr>
          <w:rFonts w:ascii="Times New Roman" w:hAnsi="Times New Roman" w:cs="Times New Roman"/>
          <w:sz w:val="28"/>
          <w:szCs w:val="28"/>
        </w:rPr>
        <w:tab/>
        <w:t>Сколько всевозможных четырехзначных чисел можно составить, используя для записи цифры 1, 2, 3 и 4? Какова разность между самым большим и самым маленьким из них?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6.</w:t>
      </w:r>
      <w:r w:rsidRPr="00566126">
        <w:rPr>
          <w:rFonts w:ascii="Times New Roman" w:hAnsi="Times New Roman" w:cs="Times New Roman"/>
          <w:sz w:val="28"/>
          <w:szCs w:val="28"/>
        </w:rPr>
        <w:tab/>
        <w:t>Сколько пятизначных чисел, первые (слева) три цифры которых 2, 3 и 4, можно составить из цифр 1, 2, 3, 4, 5? Изменится ли ответ в этой задаче, если цифры в записи числа не будут повторяться?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7.</w:t>
      </w:r>
      <w:r w:rsidRPr="00566126">
        <w:rPr>
          <w:rFonts w:ascii="Times New Roman" w:hAnsi="Times New Roman" w:cs="Times New Roman"/>
          <w:sz w:val="28"/>
          <w:szCs w:val="28"/>
        </w:rPr>
        <w:tab/>
        <w:t>Из цифр 0, 1, 2, 3, 4 составляют всевозможные пятизначные числа, причем так, что в записи каждого числа содержатся все данные цифры. Сколько можно составить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126">
        <w:rPr>
          <w:rFonts w:ascii="Times New Roman" w:hAnsi="Times New Roman" w:cs="Times New Roman"/>
          <w:sz w:val="28"/>
          <w:szCs w:val="28"/>
        </w:rPr>
        <w:t>чисел? Чему будет равна разность между наибольшим и наименьшим из полученных чисел?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8.</w:t>
      </w:r>
      <w:r w:rsidRPr="00566126">
        <w:rPr>
          <w:rFonts w:ascii="Times New Roman" w:hAnsi="Times New Roman" w:cs="Times New Roman"/>
          <w:sz w:val="28"/>
          <w:szCs w:val="28"/>
        </w:rPr>
        <w:tab/>
        <w:t>Покажите, что в нижеприведенных задачах рассматриваются размещения и найдите число размещений: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Из 20 учащихся класса надо выбрать старосту, его заместителя и редактора газеты. Сколькими способами это можно сделать?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В классе изучаются 7 предметов. В среду 4 урока, причем все разные. Сколькими способами можно составить расписание на среду?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в) Сколько всевозможных трехзначных чисел можно запи</w:t>
      </w:r>
      <w:r w:rsidR="0047231B">
        <w:rPr>
          <w:rFonts w:ascii="Times New Roman" w:hAnsi="Times New Roman" w:cs="Times New Roman"/>
          <w:sz w:val="28"/>
          <w:szCs w:val="28"/>
        </w:rPr>
        <w:t xml:space="preserve">сать, используя цифры 3, 4, 5 и </w:t>
      </w:r>
      <w:r w:rsidRPr="00566126">
        <w:rPr>
          <w:rFonts w:ascii="Times New Roman" w:hAnsi="Times New Roman" w:cs="Times New Roman"/>
          <w:sz w:val="28"/>
          <w:szCs w:val="28"/>
        </w:rPr>
        <w:t>6?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9.</w:t>
      </w:r>
      <w:r w:rsidRPr="00566126">
        <w:rPr>
          <w:rFonts w:ascii="Times New Roman" w:hAnsi="Times New Roman" w:cs="Times New Roman"/>
          <w:sz w:val="28"/>
          <w:szCs w:val="28"/>
        </w:rPr>
        <w:tab/>
        <w:t>Покажите, что в следующих задачах рассматриваются сочетания и найдите число сочетаний: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Сколькими способами можно выбрать из 6 человек комиссию, состоящую из трех человек?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Сколькими способами можно выбрать 3 цветных ручки из 6 различных цветных ручек?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10.</w:t>
      </w:r>
      <w:r w:rsidRPr="00566126">
        <w:rPr>
          <w:rFonts w:ascii="Times New Roman" w:hAnsi="Times New Roman" w:cs="Times New Roman"/>
          <w:sz w:val="28"/>
          <w:szCs w:val="28"/>
        </w:rPr>
        <w:tab/>
        <w:t>Два человека пожали друг другу руки. Сколько было рукопожатий? А если 15 человек пожали друг другу руки, то сколько было рукопожатий?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  <w:u w:val="single"/>
        </w:rPr>
      </w:pPr>
      <w:r w:rsidRPr="00566126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 2.2. Элементы математической статистики. Статистическое распределение выборки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1.</w:t>
      </w:r>
      <w:r w:rsidRPr="00566126">
        <w:rPr>
          <w:rFonts w:ascii="Times New Roman" w:hAnsi="Times New Roman" w:cs="Times New Roman"/>
          <w:sz w:val="28"/>
          <w:szCs w:val="28"/>
        </w:rPr>
        <w:tab/>
        <w:t>Составьте таблицу распределения по частотам значений случайной величины X – цифр, встречающихся на ценниках товаров некоторого киоска (в рублях): 73, 102, 225, 30, 44, 68,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76, 5, 90,119, 86, 24, 37, 207, 8, 45, 51, 13, 201, 69.</w:t>
      </w:r>
    </w:p>
    <w:p w:rsidR="0047231B" w:rsidRDefault="0047231B" w:rsidP="00566126">
      <w:pPr>
        <w:rPr>
          <w:rFonts w:ascii="Times New Roman" w:hAnsi="Times New Roman" w:cs="Times New Roman"/>
          <w:sz w:val="28"/>
          <w:szCs w:val="28"/>
        </w:rPr>
      </w:pP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2.</w:t>
      </w:r>
      <w:r w:rsidRPr="00566126">
        <w:rPr>
          <w:rFonts w:ascii="Times New Roman" w:hAnsi="Times New Roman" w:cs="Times New Roman"/>
          <w:sz w:val="28"/>
          <w:szCs w:val="28"/>
        </w:rPr>
        <w:tab/>
        <w:t>В таблице записаны размеры обуви 20 девочек 9 класса: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34</w:t>
      </w:r>
      <w:r w:rsidRPr="00566126">
        <w:rPr>
          <w:rFonts w:ascii="Times New Roman" w:hAnsi="Times New Roman" w:cs="Times New Roman"/>
          <w:sz w:val="28"/>
          <w:szCs w:val="28"/>
        </w:rPr>
        <w:tab/>
        <w:t>35</w:t>
      </w:r>
      <w:r w:rsidRPr="00566126">
        <w:rPr>
          <w:rFonts w:ascii="Times New Roman" w:hAnsi="Times New Roman" w:cs="Times New Roman"/>
          <w:sz w:val="28"/>
          <w:szCs w:val="28"/>
        </w:rPr>
        <w:tab/>
        <w:t>35</w:t>
      </w:r>
      <w:r w:rsidRPr="00566126">
        <w:rPr>
          <w:rFonts w:ascii="Times New Roman" w:hAnsi="Times New Roman" w:cs="Times New Roman"/>
          <w:sz w:val="28"/>
          <w:szCs w:val="28"/>
        </w:rPr>
        <w:tab/>
        <w:t>35</w:t>
      </w:r>
      <w:r w:rsidRPr="00566126">
        <w:rPr>
          <w:rFonts w:ascii="Times New Roman" w:hAnsi="Times New Roman" w:cs="Times New Roman"/>
          <w:sz w:val="28"/>
          <w:szCs w:val="28"/>
        </w:rPr>
        <w:tab/>
        <w:t>36</w:t>
      </w:r>
      <w:r w:rsidRPr="00566126">
        <w:rPr>
          <w:rFonts w:ascii="Times New Roman" w:hAnsi="Times New Roman" w:cs="Times New Roman"/>
          <w:sz w:val="28"/>
          <w:szCs w:val="28"/>
        </w:rPr>
        <w:tab/>
        <w:t>36</w:t>
      </w:r>
      <w:r w:rsidRPr="00566126">
        <w:rPr>
          <w:rFonts w:ascii="Times New Roman" w:hAnsi="Times New Roman" w:cs="Times New Roman"/>
          <w:sz w:val="28"/>
          <w:szCs w:val="28"/>
        </w:rPr>
        <w:tab/>
        <w:t>36</w:t>
      </w:r>
      <w:r w:rsidRPr="00566126">
        <w:rPr>
          <w:rFonts w:ascii="Times New Roman" w:hAnsi="Times New Roman" w:cs="Times New Roman"/>
          <w:sz w:val="28"/>
          <w:szCs w:val="28"/>
        </w:rPr>
        <w:tab/>
        <w:t>36</w:t>
      </w:r>
      <w:r w:rsidRPr="00566126">
        <w:rPr>
          <w:rFonts w:ascii="Times New Roman" w:hAnsi="Times New Roman" w:cs="Times New Roman"/>
          <w:sz w:val="28"/>
          <w:szCs w:val="28"/>
        </w:rPr>
        <w:tab/>
        <w:t>37</w:t>
      </w:r>
      <w:r w:rsidRPr="00566126">
        <w:rPr>
          <w:rFonts w:ascii="Times New Roman" w:hAnsi="Times New Roman" w:cs="Times New Roman"/>
          <w:sz w:val="28"/>
          <w:szCs w:val="28"/>
        </w:rPr>
        <w:tab/>
        <w:t>37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37</w:t>
      </w:r>
      <w:r w:rsidRPr="00566126">
        <w:rPr>
          <w:rFonts w:ascii="Times New Roman" w:hAnsi="Times New Roman" w:cs="Times New Roman"/>
          <w:sz w:val="28"/>
          <w:szCs w:val="28"/>
        </w:rPr>
        <w:tab/>
        <w:t>37</w:t>
      </w:r>
      <w:r w:rsidRPr="00566126">
        <w:rPr>
          <w:rFonts w:ascii="Times New Roman" w:hAnsi="Times New Roman" w:cs="Times New Roman"/>
          <w:sz w:val="28"/>
          <w:szCs w:val="28"/>
        </w:rPr>
        <w:tab/>
        <w:t>37</w:t>
      </w:r>
      <w:r w:rsidRPr="00566126">
        <w:rPr>
          <w:rFonts w:ascii="Times New Roman" w:hAnsi="Times New Roman" w:cs="Times New Roman"/>
          <w:sz w:val="28"/>
          <w:szCs w:val="28"/>
        </w:rPr>
        <w:tab/>
        <w:t>37</w:t>
      </w:r>
      <w:r w:rsidRPr="00566126">
        <w:rPr>
          <w:rFonts w:ascii="Times New Roman" w:hAnsi="Times New Roman" w:cs="Times New Roman"/>
          <w:sz w:val="28"/>
          <w:szCs w:val="28"/>
        </w:rPr>
        <w:tab/>
        <w:t>38</w:t>
      </w:r>
      <w:r w:rsidRPr="00566126">
        <w:rPr>
          <w:rFonts w:ascii="Times New Roman" w:hAnsi="Times New Roman" w:cs="Times New Roman"/>
          <w:sz w:val="28"/>
          <w:szCs w:val="28"/>
        </w:rPr>
        <w:tab/>
        <w:t>38</w:t>
      </w:r>
      <w:r w:rsidRPr="00566126">
        <w:rPr>
          <w:rFonts w:ascii="Times New Roman" w:hAnsi="Times New Roman" w:cs="Times New Roman"/>
          <w:sz w:val="28"/>
          <w:szCs w:val="28"/>
        </w:rPr>
        <w:tab/>
        <w:t>38</w:t>
      </w:r>
      <w:r w:rsidRPr="00566126">
        <w:rPr>
          <w:rFonts w:ascii="Times New Roman" w:hAnsi="Times New Roman" w:cs="Times New Roman"/>
          <w:sz w:val="28"/>
          <w:szCs w:val="28"/>
        </w:rPr>
        <w:tab/>
        <w:t>39</w:t>
      </w:r>
      <w:r w:rsidRPr="00566126">
        <w:rPr>
          <w:rFonts w:ascii="Times New Roman" w:hAnsi="Times New Roman" w:cs="Times New Roman"/>
          <w:sz w:val="28"/>
          <w:szCs w:val="28"/>
        </w:rPr>
        <w:tab/>
        <w:t>39</w:t>
      </w:r>
      <w:r w:rsidRPr="00566126">
        <w:rPr>
          <w:rFonts w:ascii="Times New Roman" w:hAnsi="Times New Roman" w:cs="Times New Roman"/>
          <w:sz w:val="28"/>
          <w:szCs w:val="28"/>
        </w:rPr>
        <w:tab/>
        <w:t>40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На основании этих данных составьте таблицы распределения по частотам и относительным частотам значений случайной величины X – размеров обуви девочек 9 класса. 3. В таблице приведены размеры одежды 50 учащихся 9 класса: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50</w:t>
      </w:r>
      <w:r w:rsidRPr="00566126">
        <w:rPr>
          <w:rFonts w:ascii="Times New Roman" w:hAnsi="Times New Roman" w:cs="Times New Roman"/>
          <w:sz w:val="28"/>
          <w:szCs w:val="28"/>
        </w:rPr>
        <w:tab/>
        <w:t>40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38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48</w:t>
      </w:r>
      <w:r w:rsidRPr="00566126">
        <w:rPr>
          <w:rFonts w:ascii="Times New Roman" w:hAnsi="Times New Roman" w:cs="Times New Roman"/>
          <w:sz w:val="28"/>
          <w:szCs w:val="28"/>
        </w:rPr>
        <w:tab/>
        <w:t>50</w:t>
      </w:r>
      <w:r w:rsidRPr="00566126">
        <w:rPr>
          <w:rFonts w:ascii="Times New Roman" w:hAnsi="Times New Roman" w:cs="Times New Roman"/>
          <w:sz w:val="28"/>
          <w:szCs w:val="28"/>
        </w:rPr>
        <w:tab/>
        <w:t>40</w:t>
      </w:r>
      <w:r w:rsidRPr="00566126">
        <w:rPr>
          <w:rFonts w:ascii="Times New Roman" w:hAnsi="Times New Roman" w:cs="Times New Roman"/>
          <w:sz w:val="28"/>
          <w:szCs w:val="28"/>
        </w:rPr>
        <w:tab/>
        <w:t>42</w:t>
      </w:r>
      <w:r w:rsidRPr="00566126">
        <w:rPr>
          <w:rFonts w:ascii="Times New Roman" w:hAnsi="Times New Roman" w:cs="Times New Roman"/>
          <w:sz w:val="28"/>
          <w:szCs w:val="28"/>
        </w:rPr>
        <w:tab/>
        <w:t>50</w:t>
      </w:r>
      <w:r w:rsidRPr="00566126">
        <w:rPr>
          <w:rFonts w:ascii="Times New Roman" w:hAnsi="Times New Roman" w:cs="Times New Roman"/>
          <w:sz w:val="28"/>
          <w:szCs w:val="28"/>
        </w:rPr>
        <w:tab/>
        <w:t>55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42</w:t>
      </w:r>
      <w:r w:rsidRPr="00566126">
        <w:rPr>
          <w:rFonts w:ascii="Times New Roman" w:hAnsi="Times New Roman" w:cs="Times New Roman"/>
          <w:sz w:val="28"/>
          <w:szCs w:val="28"/>
        </w:rPr>
        <w:tab/>
        <w:t>42</w:t>
      </w:r>
      <w:r w:rsidRPr="00566126">
        <w:rPr>
          <w:rFonts w:ascii="Times New Roman" w:hAnsi="Times New Roman" w:cs="Times New Roman"/>
          <w:sz w:val="28"/>
          <w:szCs w:val="28"/>
        </w:rPr>
        <w:tab/>
        <w:t>52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38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48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48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40</w:t>
      </w:r>
      <w:r w:rsidRPr="00566126">
        <w:rPr>
          <w:rFonts w:ascii="Times New Roman" w:hAnsi="Times New Roman" w:cs="Times New Roman"/>
          <w:sz w:val="28"/>
          <w:szCs w:val="28"/>
        </w:rPr>
        <w:tab/>
        <w:t>52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48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48</w:t>
      </w:r>
      <w:r w:rsidRPr="00566126">
        <w:rPr>
          <w:rFonts w:ascii="Times New Roman" w:hAnsi="Times New Roman" w:cs="Times New Roman"/>
          <w:sz w:val="28"/>
          <w:szCs w:val="28"/>
        </w:rPr>
        <w:tab/>
        <w:t>40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42</w:t>
      </w:r>
      <w:r w:rsidRPr="00566126">
        <w:rPr>
          <w:rFonts w:ascii="Times New Roman" w:hAnsi="Times New Roman" w:cs="Times New Roman"/>
          <w:sz w:val="28"/>
          <w:szCs w:val="28"/>
        </w:rPr>
        <w:tab/>
        <w:t>44</w:t>
      </w:r>
      <w:r w:rsidRPr="00566126">
        <w:rPr>
          <w:rFonts w:ascii="Times New Roman" w:hAnsi="Times New Roman" w:cs="Times New Roman"/>
          <w:sz w:val="28"/>
          <w:szCs w:val="28"/>
        </w:rPr>
        <w:tab/>
        <w:t>50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46</w:t>
      </w:r>
      <w:r w:rsidRPr="00566126">
        <w:rPr>
          <w:rFonts w:ascii="Times New Roman" w:hAnsi="Times New Roman" w:cs="Times New Roman"/>
          <w:sz w:val="28"/>
          <w:szCs w:val="28"/>
        </w:rPr>
        <w:tab/>
        <w:t>48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На основании этих данных составьте таблицы распределения по частотам и относительным частотам значений случайной величины X – размеров одежды учащихся 9 класса.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4.</w:t>
      </w:r>
      <w:r w:rsidRPr="00566126">
        <w:rPr>
          <w:rFonts w:ascii="Times New Roman" w:hAnsi="Times New Roman" w:cs="Times New Roman"/>
          <w:sz w:val="28"/>
          <w:szCs w:val="28"/>
        </w:rPr>
        <w:tab/>
        <w:t>На основании данных частотной таблицы построить таблицу распределения значений величины X по относительным частотам: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</w:t>
      </w:r>
      <w:r w:rsidRPr="00566126">
        <w:rPr>
          <w:rFonts w:ascii="Times New Roman" w:hAnsi="Times New Roman" w:cs="Times New Roman"/>
          <w:sz w:val="28"/>
          <w:szCs w:val="28"/>
        </w:rPr>
        <w:tab/>
        <w:t>Б)</w:t>
      </w:r>
    </w:p>
    <w:p w:rsidR="00566126" w:rsidRPr="00566126" w:rsidRDefault="0047231B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126" w:rsidRPr="00566126">
        <w:rPr>
          <w:rFonts w:ascii="Times New Roman" w:hAnsi="Times New Roman" w:cs="Times New Roman"/>
          <w:sz w:val="28"/>
          <w:szCs w:val="28"/>
        </w:rPr>
        <w:t>Постройте столбчатую и круговую диаграммы относительных частот распределения значений величины X.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5.</w:t>
      </w:r>
      <w:r w:rsidRPr="00566126">
        <w:rPr>
          <w:rFonts w:ascii="Times New Roman" w:hAnsi="Times New Roman" w:cs="Times New Roman"/>
          <w:sz w:val="28"/>
          <w:szCs w:val="28"/>
        </w:rPr>
        <w:tab/>
        <w:t>Постройте полигон частот и полигон относительных частот значений случайной величины X, распределение которой представлено в таблице: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</w:t>
      </w:r>
      <w:r w:rsidRPr="00566126">
        <w:t xml:space="preserve"> </w:t>
      </w: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11</w:t>
      </w:r>
      <w:r w:rsidRPr="00566126">
        <w:rPr>
          <w:rFonts w:ascii="Times New Roman" w:hAnsi="Times New Roman" w:cs="Times New Roman"/>
          <w:sz w:val="28"/>
          <w:szCs w:val="28"/>
        </w:rPr>
        <w:tab/>
        <w:t>12</w:t>
      </w:r>
      <w:r w:rsidRPr="00566126">
        <w:rPr>
          <w:rFonts w:ascii="Times New Roman" w:hAnsi="Times New Roman" w:cs="Times New Roman"/>
          <w:sz w:val="28"/>
          <w:szCs w:val="28"/>
        </w:rPr>
        <w:tab/>
        <w:t>13</w:t>
      </w:r>
      <w:r w:rsidRPr="00566126">
        <w:rPr>
          <w:rFonts w:ascii="Times New Roman" w:hAnsi="Times New Roman" w:cs="Times New Roman"/>
          <w:sz w:val="28"/>
          <w:szCs w:val="28"/>
        </w:rPr>
        <w:tab/>
        <w:t>14</w:t>
      </w:r>
      <w:r w:rsidRPr="00566126">
        <w:rPr>
          <w:rFonts w:ascii="Times New Roman" w:hAnsi="Times New Roman" w:cs="Times New Roman"/>
          <w:sz w:val="28"/>
          <w:szCs w:val="28"/>
        </w:rPr>
        <w:tab/>
        <w:t>15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0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7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23</w:t>
      </w:r>
      <w:r w:rsidRPr="00566126">
        <w:rPr>
          <w:rFonts w:ascii="Times New Roman" w:hAnsi="Times New Roman" w:cs="Times New Roman"/>
          <w:sz w:val="28"/>
          <w:szCs w:val="28"/>
        </w:rPr>
        <w:tab/>
        <w:t>24</w:t>
      </w:r>
      <w:r w:rsidRPr="00566126">
        <w:rPr>
          <w:rFonts w:ascii="Times New Roman" w:hAnsi="Times New Roman" w:cs="Times New Roman"/>
          <w:sz w:val="28"/>
          <w:szCs w:val="28"/>
        </w:rPr>
        <w:tab/>
        <w:t>25</w:t>
      </w:r>
      <w:r w:rsidRPr="00566126">
        <w:rPr>
          <w:rFonts w:ascii="Times New Roman" w:hAnsi="Times New Roman" w:cs="Times New Roman"/>
          <w:sz w:val="28"/>
          <w:szCs w:val="28"/>
        </w:rPr>
        <w:tab/>
        <w:t>26</w:t>
      </w:r>
      <w:r w:rsidRPr="00566126">
        <w:rPr>
          <w:rFonts w:ascii="Times New Roman" w:hAnsi="Times New Roman" w:cs="Times New Roman"/>
          <w:sz w:val="28"/>
          <w:szCs w:val="28"/>
        </w:rPr>
        <w:tab/>
        <w:t>27</w:t>
      </w:r>
      <w:r w:rsidRPr="00566126">
        <w:rPr>
          <w:rFonts w:ascii="Times New Roman" w:hAnsi="Times New Roman" w:cs="Times New Roman"/>
          <w:sz w:val="28"/>
          <w:szCs w:val="28"/>
        </w:rPr>
        <w:tab/>
        <w:t>28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6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1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6.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 размах, моду и медиану совокупности значений некоторой случайной величины X: а) 1, 1, 2, 2, 2, 3, 5, 5, 6, 6, 6, 9; б) –4, –2, –2, –1, 0, 2, 2, 2, 2, 5, 7. Постройте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полигон частот значений величины X. Укажите размах и моду совокупности.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7.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 размах, моду и медиану совокупности значений величины X: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1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-1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6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1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Постройте полигон частот значений величины X. Укажите на нем размах, моду и медиану совокупности.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8.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 размах, моду и медиану выборки: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1, 3, –2, 4, –2, 0, 2, 3, 1, –2, 4;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0,2; 0,4; 0,1; 0,5; 0,1; 0,2; 0,3; 0,5; 0,6.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9.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 среднее значение выборки: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 3, 4, 1, 2, 5;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 2, –5, 4, –3, –2, 1;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в) –2, –2, 3, 3, 3, 5, 5;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г) 4, 4, 4, 5, 5, 6, 6, 6.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10.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 среднее значение случайной величины X: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А)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-1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Б)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Х</w:t>
      </w:r>
      <w:r w:rsidRPr="00566126">
        <w:rPr>
          <w:rFonts w:ascii="Times New Roman" w:hAnsi="Times New Roman" w:cs="Times New Roman"/>
          <w:sz w:val="28"/>
          <w:szCs w:val="28"/>
        </w:rPr>
        <w:tab/>
        <w:t>0</w:t>
      </w:r>
      <w:r w:rsidRPr="00566126">
        <w:rPr>
          <w:rFonts w:ascii="Times New Roman" w:hAnsi="Times New Roman" w:cs="Times New Roman"/>
          <w:sz w:val="28"/>
          <w:szCs w:val="28"/>
        </w:rPr>
        <w:tab/>
        <w:t>1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6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М</w:t>
      </w:r>
      <w:r w:rsidRPr="00566126">
        <w:rPr>
          <w:rFonts w:ascii="Times New Roman" w:hAnsi="Times New Roman" w:cs="Times New Roman"/>
          <w:sz w:val="28"/>
          <w:szCs w:val="28"/>
        </w:rPr>
        <w:tab/>
        <w:t>4</w:t>
      </w:r>
      <w:r w:rsidRPr="00566126">
        <w:rPr>
          <w:rFonts w:ascii="Times New Roman" w:hAnsi="Times New Roman" w:cs="Times New Roman"/>
          <w:sz w:val="28"/>
          <w:szCs w:val="28"/>
        </w:rPr>
        <w:tab/>
        <w:t>5</w:t>
      </w:r>
      <w:r w:rsidRPr="00566126">
        <w:rPr>
          <w:rFonts w:ascii="Times New Roman" w:hAnsi="Times New Roman" w:cs="Times New Roman"/>
          <w:sz w:val="28"/>
          <w:szCs w:val="28"/>
        </w:rPr>
        <w:tab/>
        <w:t>6</w:t>
      </w:r>
      <w:r w:rsidRPr="00566126">
        <w:rPr>
          <w:rFonts w:ascii="Times New Roman" w:hAnsi="Times New Roman" w:cs="Times New Roman"/>
          <w:sz w:val="28"/>
          <w:szCs w:val="28"/>
        </w:rPr>
        <w:tab/>
        <w:t>3</w:t>
      </w:r>
      <w:r w:rsidRPr="00566126">
        <w:rPr>
          <w:rFonts w:ascii="Times New Roman" w:hAnsi="Times New Roman" w:cs="Times New Roman"/>
          <w:sz w:val="28"/>
          <w:szCs w:val="28"/>
        </w:rPr>
        <w:tab/>
        <w:t>2</w:t>
      </w:r>
    </w:p>
    <w:p w:rsid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Постройте</w:t>
      </w:r>
      <w:r w:rsidRPr="00566126">
        <w:rPr>
          <w:rFonts w:ascii="Times New Roman" w:hAnsi="Times New Roman" w:cs="Times New Roman"/>
          <w:sz w:val="28"/>
          <w:szCs w:val="28"/>
        </w:rPr>
        <w:tab/>
        <w:t>полигон</w:t>
      </w:r>
      <w:r w:rsidRPr="00566126">
        <w:rPr>
          <w:rFonts w:ascii="Times New Roman" w:hAnsi="Times New Roman" w:cs="Times New Roman"/>
          <w:sz w:val="28"/>
          <w:szCs w:val="28"/>
        </w:rPr>
        <w:tab/>
        <w:t>частот</w:t>
      </w:r>
      <w:r w:rsidRPr="00566126">
        <w:rPr>
          <w:rFonts w:ascii="Times New Roman" w:hAnsi="Times New Roman" w:cs="Times New Roman"/>
          <w:sz w:val="28"/>
          <w:szCs w:val="28"/>
        </w:rPr>
        <w:tab/>
        <w:t>значений</w:t>
      </w:r>
      <w:r w:rsidRPr="00566126">
        <w:rPr>
          <w:rFonts w:ascii="Times New Roman" w:hAnsi="Times New Roman" w:cs="Times New Roman"/>
          <w:sz w:val="28"/>
          <w:szCs w:val="28"/>
        </w:rPr>
        <w:tab/>
        <w:t>величины</w:t>
      </w:r>
      <w:r w:rsidRPr="00566126">
        <w:rPr>
          <w:rFonts w:ascii="Times New Roman" w:hAnsi="Times New Roman" w:cs="Times New Roman"/>
          <w:sz w:val="28"/>
          <w:szCs w:val="28"/>
        </w:rPr>
        <w:tab/>
        <w:t>X</w:t>
      </w:r>
      <w:r w:rsidRPr="00566126">
        <w:rPr>
          <w:rFonts w:ascii="Times New Roman" w:hAnsi="Times New Roman" w:cs="Times New Roman"/>
          <w:sz w:val="28"/>
          <w:szCs w:val="28"/>
        </w:rPr>
        <w:tab/>
        <w:t>и</w:t>
      </w:r>
      <w:r w:rsidRPr="00566126">
        <w:rPr>
          <w:rFonts w:ascii="Times New Roman" w:hAnsi="Times New Roman" w:cs="Times New Roman"/>
          <w:sz w:val="28"/>
          <w:szCs w:val="28"/>
        </w:rPr>
        <w:tab/>
        <w:t>найдите</w:t>
      </w:r>
      <w:r w:rsidRPr="00566126">
        <w:rPr>
          <w:rFonts w:ascii="Times New Roman" w:hAnsi="Times New Roman" w:cs="Times New Roman"/>
          <w:sz w:val="28"/>
          <w:szCs w:val="28"/>
        </w:rPr>
        <w:tab/>
        <w:t>среднее</w:t>
      </w:r>
      <w:r w:rsidRPr="00566126">
        <w:rPr>
          <w:rFonts w:ascii="Times New Roman" w:hAnsi="Times New Roman" w:cs="Times New Roman"/>
          <w:sz w:val="28"/>
          <w:szCs w:val="28"/>
        </w:rPr>
        <w:tab/>
        <w:t>значение совокупности.</w:t>
      </w:r>
    </w:p>
    <w:p w:rsid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</w:p>
    <w:p w:rsidR="00566126" w:rsidRPr="00566126" w:rsidRDefault="00566126" w:rsidP="00566126">
      <w:pPr>
        <w:rPr>
          <w:rFonts w:ascii="Times New Roman" w:hAnsi="Times New Roman" w:cs="Times New Roman"/>
          <w:b/>
          <w:sz w:val="28"/>
          <w:szCs w:val="28"/>
        </w:rPr>
      </w:pPr>
      <w:r w:rsidRPr="00566126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письменной работы (оценочные средства: практическое задание).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5 баллов - студент выразил своё мнение по сформулированной проблеме, аргументировал его, точно определив ее содержание и составляющие. Проблема раскрыта полностью, выводы обоснованы. Приведены данные отечественной и зарубежной литературы, статистические сведения, информация нормативно-правового характера. Студент владеет навыком самостоятельной работы по заданной теме; методами и приемами анализа теоретических и/или практических аспектов изучаемой области. Фактических ошибок, связанных с пониманием проблемы, нет; графически работа оформлена правильно.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126">
        <w:rPr>
          <w:rFonts w:ascii="Times New Roman" w:hAnsi="Times New Roman" w:cs="Times New Roman"/>
          <w:sz w:val="24"/>
          <w:szCs w:val="24"/>
        </w:rPr>
        <w:t>4 балла - работа характеризуется смысловой цельностью, связностью и последовательностью изложения; допущено не более 1 ошибки при объяснении смысла или содержания проблемы. Проблема раскрыта. Не все выводы сделаны и/или обоснованы. Для аргументации приводятся данные отечественных и зарубежных авторов. Продемонстрированы исследовательские умения и навыки. Фактических ошибок, связанных с пониманием проблемы, нет. Допущены одна-две ошибки в оформлении работы.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3 балла – студент проводит достаточно самостоятельный анализ основных этапов и смысловых составляющих проблемы; понимает базовые основы и теоретическое обоснование выбранной темы. Проблема раскрыта не полностью. Выводы не сделаны и/или выводы не обоснованы Проведен анализ проблемы без привлечения дополнительной литературы. Допущено не более 2 ошибок в смысле или содержании проблемы, оформлении работы.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2 балла - работа представляет собой пересказанный или полностью переписанный исходный текст без каких бы то ни было комментариев, анализа. Не раскрыта структура и теоретическая составляющая темы. Проблема не раскрыта. Выводы отсутствуют. Допущено три или более трех ошибок в смысловом содержании раскрываемой проблемы, в оформлении работы.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</w:p>
    <w:p w:rsidR="00566126" w:rsidRPr="00566126" w:rsidRDefault="0047231B" w:rsidP="005661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3.1.3. </w:t>
      </w:r>
      <w:bookmarkStart w:id="6" w:name="_GoBack"/>
      <w:bookmarkEnd w:id="6"/>
      <w:r w:rsidR="00566126" w:rsidRPr="00566126">
        <w:rPr>
          <w:rFonts w:ascii="Times New Roman" w:hAnsi="Times New Roman" w:cs="Times New Roman"/>
          <w:b/>
          <w:sz w:val="28"/>
          <w:szCs w:val="28"/>
        </w:rPr>
        <w:t>Пример</w:t>
      </w:r>
      <w:r w:rsidR="00566126" w:rsidRPr="00566126">
        <w:rPr>
          <w:rFonts w:ascii="Times New Roman" w:hAnsi="Times New Roman" w:cs="Times New Roman"/>
          <w:b/>
          <w:sz w:val="28"/>
          <w:szCs w:val="28"/>
        </w:rPr>
        <w:t>ный перечень вопросов к</w:t>
      </w:r>
      <w:r>
        <w:rPr>
          <w:rFonts w:ascii="Times New Roman" w:hAnsi="Times New Roman" w:cs="Times New Roman"/>
          <w:b/>
          <w:sz w:val="28"/>
          <w:szCs w:val="28"/>
        </w:rPr>
        <w:t xml:space="preserve"> дифференцированному зачёту</w:t>
      </w:r>
      <w:r w:rsidR="00566126" w:rsidRPr="00566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126" w:rsidRPr="00566126">
        <w:rPr>
          <w:rFonts w:ascii="Times New Roman" w:hAnsi="Times New Roman" w:cs="Times New Roman"/>
          <w:b/>
          <w:sz w:val="28"/>
          <w:szCs w:val="28"/>
        </w:rPr>
        <w:t>: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1 Понятия множества и элемента множества. Характеристическое свойство элементов множества.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2.</w:t>
      </w:r>
      <w:r w:rsidRPr="00566126">
        <w:rPr>
          <w:rFonts w:ascii="Times New Roman" w:hAnsi="Times New Roman" w:cs="Times New Roman"/>
          <w:sz w:val="28"/>
          <w:szCs w:val="28"/>
        </w:rPr>
        <w:tab/>
        <w:t>Отношения между множествами. Подмножество. Равные множества.</w:t>
      </w:r>
    </w:p>
    <w:p w:rsidR="00566126" w:rsidRP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3.</w:t>
      </w:r>
      <w:r w:rsidRPr="00566126">
        <w:rPr>
          <w:rFonts w:ascii="Times New Roman" w:hAnsi="Times New Roman" w:cs="Times New Roman"/>
          <w:sz w:val="28"/>
          <w:szCs w:val="28"/>
        </w:rPr>
        <w:tab/>
        <w:t>Математические понятия, объем и содержание понятия. Отношения между понятиями.</w:t>
      </w:r>
    </w:p>
    <w:p w:rsidR="00566126" w:rsidRDefault="00566126" w:rsidP="00566126">
      <w:pPr>
        <w:rPr>
          <w:rFonts w:ascii="Times New Roman" w:hAnsi="Times New Roman" w:cs="Times New Roman"/>
          <w:sz w:val="28"/>
          <w:szCs w:val="28"/>
        </w:rPr>
      </w:pPr>
      <w:r w:rsidRPr="00566126">
        <w:rPr>
          <w:rFonts w:ascii="Times New Roman" w:hAnsi="Times New Roman" w:cs="Times New Roman"/>
          <w:sz w:val="28"/>
          <w:szCs w:val="28"/>
        </w:rPr>
        <w:t>4.</w:t>
      </w:r>
      <w:r w:rsidRPr="00566126">
        <w:rPr>
          <w:rFonts w:ascii="Times New Roman" w:hAnsi="Times New Roman" w:cs="Times New Roman"/>
          <w:sz w:val="28"/>
          <w:szCs w:val="28"/>
        </w:rPr>
        <w:tab/>
        <w:t>Тождественные понятия. Определение понятий.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5.</w:t>
      </w:r>
      <w:r w:rsidRPr="0047231B">
        <w:rPr>
          <w:rFonts w:ascii="Times New Roman" w:hAnsi="Times New Roman" w:cs="Times New Roman"/>
          <w:sz w:val="28"/>
          <w:szCs w:val="28"/>
        </w:rPr>
        <w:tab/>
        <w:t>Высказывания. Значения истинности</w:t>
      </w:r>
      <w:r w:rsidRPr="0047231B">
        <w:rPr>
          <w:rFonts w:ascii="Times New Roman" w:hAnsi="Times New Roman" w:cs="Times New Roman"/>
          <w:sz w:val="28"/>
          <w:szCs w:val="28"/>
        </w:rPr>
        <w:tab/>
        <w:t>высказываний. Высказывательная форма. Область определения и множество истинности высказывательной формы.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6.</w:t>
      </w:r>
      <w:r w:rsidRPr="0047231B">
        <w:rPr>
          <w:rFonts w:ascii="Times New Roman" w:hAnsi="Times New Roman" w:cs="Times New Roman"/>
          <w:sz w:val="28"/>
          <w:szCs w:val="28"/>
        </w:rPr>
        <w:tab/>
        <w:t>Элементарные и составные высказывания. Логические связки. Кванторы общности и существования.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lastRenderedPageBreak/>
        <w:t>Отрицание высказываний и высказывательной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1B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7.</w:t>
      </w:r>
      <w:r w:rsidRPr="0047231B">
        <w:rPr>
          <w:rFonts w:ascii="Times New Roman" w:hAnsi="Times New Roman" w:cs="Times New Roman"/>
          <w:sz w:val="28"/>
          <w:szCs w:val="28"/>
        </w:rPr>
        <w:tab/>
        <w:t>Отношение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логического </w:t>
      </w:r>
      <w:r w:rsidRPr="0047231B">
        <w:rPr>
          <w:rFonts w:ascii="Times New Roman" w:hAnsi="Times New Roman" w:cs="Times New Roman"/>
          <w:sz w:val="28"/>
          <w:szCs w:val="28"/>
        </w:rPr>
        <w:t>следования</w:t>
      </w:r>
      <w:r w:rsidRPr="0047231B">
        <w:rPr>
          <w:rFonts w:ascii="Times New Roman" w:hAnsi="Times New Roman" w:cs="Times New Roman"/>
          <w:sz w:val="28"/>
          <w:szCs w:val="28"/>
        </w:rPr>
        <w:tab/>
        <w:t>между</w:t>
      </w:r>
      <w:r w:rsidRPr="0047231B">
        <w:rPr>
          <w:rFonts w:ascii="Times New Roman" w:hAnsi="Times New Roman" w:cs="Times New Roman"/>
          <w:sz w:val="28"/>
          <w:szCs w:val="28"/>
        </w:rPr>
        <w:tab/>
        <w:t>предложениями.</w:t>
      </w:r>
      <w:r w:rsidRPr="0047231B">
        <w:rPr>
          <w:rFonts w:ascii="Times New Roman" w:hAnsi="Times New Roman" w:cs="Times New Roman"/>
          <w:sz w:val="28"/>
          <w:szCs w:val="28"/>
        </w:rPr>
        <w:tab/>
        <w:t>Отношение равносильности между предложениями.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8.</w:t>
      </w:r>
      <w:r w:rsidRPr="0047231B">
        <w:rPr>
          <w:rFonts w:ascii="Times New Roman" w:hAnsi="Times New Roman" w:cs="Times New Roman"/>
          <w:sz w:val="28"/>
          <w:szCs w:val="28"/>
        </w:rPr>
        <w:tab/>
        <w:t>Умозаключение. Посылка и заключение. Дедуктивные умозаключения.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9.</w:t>
      </w:r>
      <w:r w:rsidRPr="0047231B">
        <w:rPr>
          <w:rFonts w:ascii="Times New Roman" w:hAnsi="Times New Roman" w:cs="Times New Roman"/>
          <w:sz w:val="28"/>
          <w:szCs w:val="28"/>
        </w:rPr>
        <w:tab/>
        <w:t>Неполная индукция. Аналогия.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10.</w:t>
      </w:r>
      <w:r w:rsidRPr="0047231B">
        <w:rPr>
          <w:rFonts w:ascii="Times New Roman" w:hAnsi="Times New Roman" w:cs="Times New Roman"/>
          <w:sz w:val="28"/>
          <w:szCs w:val="28"/>
        </w:rPr>
        <w:tab/>
        <w:t>Прямое доказательство. Косвенное доказательство. Полная индукция.</w:t>
      </w:r>
    </w:p>
    <w:p w:rsidR="0047231B" w:rsidRPr="0047231B" w:rsidRDefault="0047231B" w:rsidP="0047231B">
      <w:pPr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11.</w:t>
      </w:r>
      <w:r w:rsidRPr="0047231B">
        <w:rPr>
          <w:rFonts w:ascii="Times New Roman" w:hAnsi="Times New Roman" w:cs="Times New Roman"/>
          <w:sz w:val="28"/>
          <w:szCs w:val="28"/>
        </w:rPr>
        <w:tab/>
        <w:t>Понятие комбинаторной задачи. Основные формулы комбинаторики.</w:t>
      </w:r>
    </w:p>
    <w:p w:rsidR="0047231B" w:rsidRPr="0047231B" w:rsidRDefault="0047231B" w:rsidP="004723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12.</w:t>
      </w:r>
      <w:r w:rsidRPr="0047231B">
        <w:rPr>
          <w:rFonts w:ascii="Times New Roman" w:hAnsi="Times New Roman" w:cs="Times New Roman"/>
          <w:sz w:val="28"/>
          <w:szCs w:val="28"/>
        </w:rPr>
        <w:tab/>
        <w:t>Понятия: случайная величина, значение случайной величины, интервальный ряд, безы</w:t>
      </w:r>
      <w:r>
        <w:rPr>
          <w:rFonts w:ascii="Times New Roman" w:hAnsi="Times New Roman" w:cs="Times New Roman"/>
          <w:sz w:val="28"/>
          <w:szCs w:val="28"/>
        </w:rPr>
        <w:t>нтервальный</w:t>
      </w:r>
      <w:r>
        <w:rPr>
          <w:rFonts w:ascii="Times New Roman" w:hAnsi="Times New Roman" w:cs="Times New Roman"/>
          <w:sz w:val="28"/>
          <w:szCs w:val="28"/>
        </w:rPr>
        <w:tab/>
        <w:t>ряд,</w:t>
      </w:r>
      <w:r>
        <w:rPr>
          <w:rFonts w:ascii="Times New Roman" w:hAnsi="Times New Roman" w:cs="Times New Roman"/>
          <w:sz w:val="28"/>
          <w:szCs w:val="28"/>
        </w:rPr>
        <w:tab/>
        <w:t>объем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выборки, </w:t>
      </w:r>
      <w:r w:rsidRPr="0047231B">
        <w:rPr>
          <w:rFonts w:ascii="Times New Roman" w:hAnsi="Times New Roman" w:cs="Times New Roman"/>
          <w:sz w:val="28"/>
          <w:szCs w:val="28"/>
        </w:rPr>
        <w:t>выборочная</w:t>
      </w:r>
      <w:r w:rsidRPr="0047231B">
        <w:rPr>
          <w:rFonts w:ascii="Times New Roman" w:hAnsi="Times New Roman" w:cs="Times New Roman"/>
          <w:sz w:val="28"/>
          <w:szCs w:val="28"/>
        </w:rPr>
        <w:tab/>
        <w:t>средняя,</w:t>
      </w:r>
      <w:r w:rsidRPr="0047231B">
        <w:rPr>
          <w:rFonts w:ascii="Times New Roman" w:hAnsi="Times New Roman" w:cs="Times New Roman"/>
          <w:sz w:val="28"/>
          <w:szCs w:val="28"/>
        </w:rPr>
        <w:tab/>
        <w:t>полигон</w:t>
      </w:r>
      <w:r w:rsidRPr="0047231B">
        <w:rPr>
          <w:rFonts w:ascii="Times New Roman" w:hAnsi="Times New Roman" w:cs="Times New Roman"/>
          <w:sz w:val="28"/>
          <w:szCs w:val="28"/>
        </w:rPr>
        <w:tab/>
        <w:t>частот,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1B">
        <w:rPr>
          <w:rFonts w:ascii="Times New Roman" w:hAnsi="Times New Roman" w:cs="Times New Roman"/>
          <w:sz w:val="28"/>
          <w:szCs w:val="28"/>
        </w:rPr>
        <w:t>математическое ожидание, дисперсия, среднее квадратическое отклонение.</w:t>
      </w:r>
    </w:p>
    <w:p w:rsidR="0047231B" w:rsidRPr="0047231B" w:rsidRDefault="0047231B" w:rsidP="004723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231B">
        <w:rPr>
          <w:rFonts w:ascii="Times New Roman" w:hAnsi="Times New Roman" w:cs="Times New Roman"/>
          <w:sz w:val="28"/>
          <w:szCs w:val="28"/>
        </w:rPr>
        <w:t>13.</w:t>
      </w:r>
      <w:r w:rsidRPr="0047231B">
        <w:rPr>
          <w:rFonts w:ascii="Times New Roman" w:hAnsi="Times New Roman" w:cs="Times New Roman"/>
          <w:sz w:val="28"/>
          <w:szCs w:val="28"/>
        </w:rPr>
        <w:tab/>
        <w:t>Первичная обработка опытных данных при изучении случайной величины. Гистограмма как способ представления информации. Методы статистической обработки исследовательских данных.</w:t>
      </w:r>
    </w:p>
    <w:p w:rsidR="0047231B" w:rsidRDefault="00566126" w:rsidP="00566126">
      <w:pPr>
        <w:rPr>
          <w:rFonts w:ascii="Times New Roman" w:hAnsi="Times New Roman" w:cs="Times New Roman"/>
          <w:b/>
          <w:sz w:val="28"/>
          <w:szCs w:val="28"/>
        </w:rPr>
      </w:pPr>
      <w:r w:rsidRPr="00566126">
        <w:rPr>
          <w:rFonts w:ascii="Times New Roman" w:hAnsi="Times New Roman" w:cs="Times New Roman"/>
          <w:b/>
          <w:sz w:val="28"/>
          <w:szCs w:val="28"/>
        </w:rPr>
        <w:t>Кри</w:t>
      </w:r>
      <w:r w:rsidR="0047231B">
        <w:rPr>
          <w:rFonts w:ascii="Times New Roman" w:hAnsi="Times New Roman" w:cs="Times New Roman"/>
          <w:b/>
          <w:sz w:val="28"/>
          <w:szCs w:val="28"/>
        </w:rPr>
        <w:t>терии оценивания устного ответа: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5 баллов - ответ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ответа; умение приводить примеры современных проблем изучаемой области.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4 балла -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</w:r>
    </w:p>
    <w:p w:rsidR="00566126" w:rsidRP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t>3 балла –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ответа; неумение привести пример развития ситуации, провести связь с другими аспектами изучаемой области.</w:t>
      </w:r>
    </w:p>
    <w:p w:rsidR="00566126" w:rsidRDefault="00566126" w:rsidP="00566126">
      <w:pPr>
        <w:rPr>
          <w:rFonts w:ascii="Times New Roman" w:hAnsi="Times New Roman" w:cs="Times New Roman"/>
          <w:sz w:val="24"/>
          <w:szCs w:val="24"/>
        </w:rPr>
      </w:pPr>
      <w:r w:rsidRPr="00566126">
        <w:rPr>
          <w:rFonts w:ascii="Times New Roman" w:hAnsi="Times New Roman" w:cs="Times New Roman"/>
          <w:sz w:val="24"/>
          <w:szCs w:val="24"/>
        </w:rPr>
        <w:lastRenderedPageBreak/>
        <w:t>2 балла –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ответа; незнание современной проблематики изучаемой области.</w:t>
      </w: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31B" w:rsidRPr="0047231B" w:rsidRDefault="0047231B" w:rsidP="0047231B">
      <w:pPr>
        <w:widowControl w:val="0"/>
        <w:autoSpaceDE w:val="0"/>
        <w:autoSpaceDN w:val="0"/>
        <w:spacing w:before="67" w:after="0" w:line="240" w:lineRule="auto"/>
        <w:ind w:left="330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23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</w:t>
      </w:r>
      <w:r w:rsidRPr="0047231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  <w:r w:rsidRPr="0047231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</w:p>
    <w:p w:rsidR="0047231B" w:rsidRPr="0047231B" w:rsidRDefault="0047231B" w:rsidP="0047231B">
      <w:pPr>
        <w:widowControl w:val="0"/>
        <w:autoSpaceDE w:val="0"/>
        <w:autoSpaceDN w:val="0"/>
        <w:spacing w:before="245"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1B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«отлично»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достаточно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высок,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теоретические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практикой,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r w:rsidRPr="004723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4723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 профессиональных</w:t>
      </w:r>
      <w:r w:rsidRPr="004723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компетенций;</w:t>
      </w:r>
    </w:p>
    <w:p w:rsidR="0047231B" w:rsidRPr="0047231B" w:rsidRDefault="0047231B" w:rsidP="0047231B">
      <w:pPr>
        <w:widowControl w:val="0"/>
        <w:autoSpaceDE w:val="0"/>
        <w:autoSpaceDN w:val="0"/>
        <w:spacing w:before="3" w:after="0" w:line="360" w:lineRule="auto"/>
        <w:ind w:left="239" w:right="255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1B">
        <w:rPr>
          <w:rFonts w:ascii="Times New Roman" w:eastAsia="Times New Roman" w:hAnsi="Times New Roman" w:cs="Times New Roman"/>
          <w:sz w:val="28"/>
          <w:szCs w:val="28"/>
        </w:rPr>
        <w:t>Оценка «хорошо» - обучающийся полно освоил учебный материал,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владеет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понятийным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аппаратом,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ориентируется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изученном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материале,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осознанно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применяет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грамотно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47231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Pr="004723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4723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723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3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4723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4723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47231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отельные</w:t>
      </w:r>
      <w:r w:rsidRPr="004723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неточности;</w:t>
      </w:r>
    </w:p>
    <w:p w:rsidR="0047231B" w:rsidRPr="0047231B" w:rsidRDefault="0047231B" w:rsidP="0047231B">
      <w:pPr>
        <w:widowControl w:val="0"/>
        <w:autoSpaceDE w:val="0"/>
        <w:autoSpaceDN w:val="0"/>
        <w:spacing w:after="0" w:line="360" w:lineRule="auto"/>
        <w:ind w:left="239" w:right="24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1B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«удовлетворительно»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материала,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излагает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неполно,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непоследовательно,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допускает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неточности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применении знаний для решения практических задач не умеет доказательно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обосновать</w:t>
      </w:r>
      <w:r w:rsidRPr="004723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суждения;</w:t>
      </w:r>
    </w:p>
    <w:p w:rsidR="0047231B" w:rsidRPr="0047231B" w:rsidRDefault="0047231B" w:rsidP="0047231B">
      <w:pPr>
        <w:widowControl w:val="0"/>
        <w:autoSpaceDE w:val="0"/>
        <w:autoSpaceDN w:val="0"/>
        <w:spacing w:after="0" w:line="360" w:lineRule="auto"/>
        <w:ind w:left="239" w:right="25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1B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- обучающийся имеет разрозненные,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бессистемные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выделять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31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второстепенное,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допускает ошибки в определении понятий, искажает их смысл, беспорядочно</w:t>
      </w:r>
      <w:r w:rsidRPr="0047231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и неуверенно излагает материал, не может применять знания для решения</w:t>
      </w:r>
      <w:r w:rsidRPr="004723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4723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7231B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:rsidR="0047231B" w:rsidRDefault="0047231B" w:rsidP="004723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47231B" w:rsidRPr="00566126" w:rsidRDefault="0047231B" w:rsidP="00566126">
      <w:pPr>
        <w:rPr>
          <w:rFonts w:ascii="Times New Roman" w:hAnsi="Times New Roman" w:cs="Times New Roman"/>
          <w:sz w:val="24"/>
          <w:szCs w:val="24"/>
        </w:rPr>
      </w:pPr>
    </w:p>
    <w:p w:rsidR="00CC1179" w:rsidRPr="006A5DFC" w:rsidRDefault="00CC1179" w:rsidP="002A7DCA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2A7DCA" w:rsidRPr="006A5DFC" w:rsidRDefault="002A7DCA" w:rsidP="002A7D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450" w:rsidRPr="006A5DFC" w:rsidRDefault="003E2450" w:rsidP="009F1336">
      <w:pPr>
        <w:rPr>
          <w:sz w:val="28"/>
          <w:szCs w:val="28"/>
        </w:rPr>
      </w:pPr>
    </w:p>
    <w:sectPr w:rsidR="003E2450" w:rsidRPr="006A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5E6" w:rsidRDefault="003715E6">
      <w:pPr>
        <w:spacing w:after="0" w:line="240" w:lineRule="auto"/>
      </w:pPr>
      <w:r>
        <w:separator/>
      </w:r>
    </w:p>
  </w:endnote>
  <w:endnote w:type="continuationSeparator" w:id="0">
    <w:p w:rsidR="003715E6" w:rsidRDefault="0037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7E" w:rsidRDefault="00472E55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3C5D9" wp14:editId="18D9DA8B">
              <wp:simplePos x="0" y="0"/>
              <wp:positionH relativeFrom="page">
                <wp:posOffset>3977640</wp:posOffset>
              </wp:positionH>
              <wp:positionV relativeFrom="page">
                <wp:posOffset>9940290</wp:posOffset>
              </wp:positionV>
              <wp:extent cx="147320" cy="165735"/>
              <wp:effectExtent l="0" t="0" r="0" b="0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47E" w:rsidRDefault="00472E5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231B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3C5D9"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6" type="#_x0000_t202" style="position:absolute;margin-left:313.2pt;margin-top:782.7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k3xgIAALA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" filled="f" stroked="f">
              <v:textbox inset="0,0,0,0">
                <w:txbxContent>
                  <w:p w:rsidR="0038547E" w:rsidRDefault="00472E5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231B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5E6" w:rsidRDefault="003715E6">
      <w:pPr>
        <w:spacing w:after="0" w:line="240" w:lineRule="auto"/>
      </w:pPr>
      <w:r>
        <w:separator/>
      </w:r>
    </w:p>
  </w:footnote>
  <w:footnote w:type="continuationSeparator" w:id="0">
    <w:p w:rsidR="003715E6" w:rsidRDefault="0037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A6"/>
    <w:rsid w:val="002A7DCA"/>
    <w:rsid w:val="003715E6"/>
    <w:rsid w:val="003E2450"/>
    <w:rsid w:val="0047231B"/>
    <w:rsid w:val="00472E55"/>
    <w:rsid w:val="004F022B"/>
    <w:rsid w:val="00566126"/>
    <w:rsid w:val="006A5DFC"/>
    <w:rsid w:val="009F1336"/>
    <w:rsid w:val="00A072A6"/>
    <w:rsid w:val="00CC1179"/>
    <w:rsid w:val="00D2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FEBC"/>
  <w15:chartTrackingRefBased/>
  <w15:docId w15:val="{A692AA2F-49D8-4E23-8747-F37913B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2A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2A6"/>
  </w:style>
  <w:style w:type="table" w:customStyle="1" w:styleId="TableNormal">
    <w:name w:val="Table Normal"/>
    <w:uiPriority w:val="2"/>
    <w:semiHidden/>
    <w:unhideWhenUsed/>
    <w:qFormat/>
    <w:rsid w:val="00A072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D26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1B47-EC29-4FCE-9D79-5B67D7A7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2025-04-30T11:56:00Z</dcterms:created>
  <dcterms:modified xsi:type="dcterms:W3CDTF">2025-05-04T17:37:00Z</dcterms:modified>
</cp:coreProperties>
</file>