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44E" w:rsidRPr="0079144E" w:rsidRDefault="0079144E" w:rsidP="0079144E">
      <w:pPr>
        <w:widowControl w:val="0"/>
        <w:spacing w:after="0" w:line="240" w:lineRule="auto"/>
        <w:ind w:right="-2"/>
        <w:jc w:val="center"/>
        <w:outlineLvl w:val="8"/>
        <w:rPr>
          <w:rFonts w:ascii="Times New Roman" w:eastAsia="Times New Roman" w:hAnsi="Times New Roman" w:cs="Times New Roman"/>
          <w:caps/>
          <w:color w:val="000000"/>
          <w:sz w:val="28"/>
          <w:szCs w:val="28"/>
          <w:lang w:eastAsia="ru-RU"/>
        </w:rPr>
      </w:pPr>
      <w:r w:rsidRPr="0079144E">
        <w:rPr>
          <w:rFonts w:ascii="Times New Roman" w:eastAsia="Times New Roman" w:hAnsi="Times New Roman" w:cs="Times New Roman"/>
          <w:caps/>
          <w:color w:val="000000"/>
          <w:sz w:val="28"/>
          <w:szCs w:val="28"/>
          <w:lang w:eastAsia="ru-RU"/>
        </w:rPr>
        <w:t>ЧАСТНОЕ ОБРАЗОВАТЕЛЬНОЕ УЧРЕЖДЕНИЕ</w:t>
      </w:r>
    </w:p>
    <w:p w:rsidR="0079144E" w:rsidRPr="0079144E" w:rsidRDefault="0079144E" w:rsidP="0079144E">
      <w:pPr>
        <w:widowControl w:val="0"/>
        <w:spacing w:after="0" w:line="240" w:lineRule="auto"/>
        <w:ind w:right="-2"/>
        <w:jc w:val="center"/>
        <w:outlineLvl w:val="8"/>
        <w:rPr>
          <w:rFonts w:ascii="Times New Roman" w:eastAsia="Times New Roman" w:hAnsi="Times New Roman" w:cs="Times New Roman"/>
          <w:caps/>
          <w:color w:val="000000"/>
          <w:sz w:val="28"/>
          <w:szCs w:val="28"/>
          <w:lang w:eastAsia="ru-RU"/>
        </w:rPr>
      </w:pPr>
      <w:r w:rsidRPr="0079144E">
        <w:rPr>
          <w:rFonts w:ascii="Times New Roman" w:eastAsia="Times New Roman" w:hAnsi="Times New Roman" w:cs="Times New Roman"/>
          <w:caps/>
          <w:color w:val="000000"/>
          <w:sz w:val="28"/>
          <w:szCs w:val="28"/>
          <w:lang w:eastAsia="ru-RU"/>
        </w:rPr>
        <w:t>ПРОФЕССИОНАЛЬНОГО ОБРАЗОВАНИЯ</w:t>
      </w:r>
    </w:p>
    <w:p w:rsidR="0079144E" w:rsidRPr="0079144E" w:rsidRDefault="0079144E" w:rsidP="0079144E">
      <w:pPr>
        <w:widowControl w:val="0"/>
        <w:spacing w:after="0" w:line="240" w:lineRule="auto"/>
        <w:ind w:right="-2"/>
        <w:jc w:val="center"/>
        <w:outlineLvl w:val="8"/>
        <w:rPr>
          <w:rFonts w:ascii="Times New Roman" w:eastAsia="Times New Roman" w:hAnsi="Times New Roman" w:cs="Times New Roman"/>
          <w:b/>
          <w:color w:val="000000"/>
          <w:sz w:val="28"/>
          <w:szCs w:val="28"/>
          <w:lang w:eastAsia="ru-RU"/>
        </w:rPr>
      </w:pPr>
      <w:r w:rsidRPr="0079144E">
        <w:rPr>
          <w:rFonts w:ascii="Times New Roman" w:eastAsia="Times New Roman" w:hAnsi="Times New Roman" w:cs="Times New Roman"/>
          <w:caps/>
          <w:color w:val="000000"/>
          <w:sz w:val="28"/>
          <w:szCs w:val="28"/>
          <w:lang w:eastAsia="ru-RU"/>
        </w:rPr>
        <w:t>«СТАВРОПОЛЬСКИЙ МНОГОПРОФИЛЬНЫЙ КОЛЛЕДЖ»</w:t>
      </w:r>
    </w:p>
    <w:p w:rsidR="0079144E" w:rsidRPr="0079144E" w:rsidRDefault="0079144E" w:rsidP="0079144E">
      <w:pPr>
        <w:widowControl w:val="0"/>
        <w:spacing w:after="0" w:line="240" w:lineRule="auto"/>
        <w:ind w:firstLine="709"/>
        <w:jc w:val="center"/>
        <w:outlineLvl w:val="8"/>
        <w:rPr>
          <w:rFonts w:ascii="Times New Roman" w:eastAsia="Times New Roman" w:hAnsi="Times New Roman" w:cs="Times New Roman"/>
          <w:b/>
          <w:color w:val="000000"/>
          <w:sz w:val="28"/>
          <w:szCs w:val="28"/>
          <w:lang w:eastAsia="ru-RU"/>
        </w:rPr>
      </w:pPr>
    </w:p>
    <w:p w:rsidR="0079144E" w:rsidRPr="0079144E" w:rsidRDefault="0079144E" w:rsidP="0079144E">
      <w:pPr>
        <w:widowControl w:val="0"/>
        <w:spacing w:after="0" w:line="240" w:lineRule="auto"/>
        <w:ind w:firstLine="709"/>
        <w:jc w:val="center"/>
        <w:outlineLvl w:val="8"/>
        <w:rPr>
          <w:rFonts w:ascii="Times New Roman" w:eastAsia="Times New Roman" w:hAnsi="Times New Roman" w:cs="Times New Roman"/>
          <w:b/>
          <w:color w:val="000000"/>
          <w:sz w:val="28"/>
          <w:szCs w:val="28"/>
          <w:lang w:eastAsia="ru-RU"/>
        </w:rPr>
      </w:pPr>
    </w:p>
    <w:p w:rsidR="0079144E" w:rsidRPr="0079144E" w:rsidRDefault="0079144E" w:rsidP="0079144E">
      <w:pPr>
        <w:widowControl w:val="0"/>
        <w:spacing w:after="0" w:line="240" w:lineRule="auto"/>
        <w:ind w:firstLine="709"/>
        <w:jc w:val="center"/>
        <w:outlineLvl w:val="8"/>
        <w:rPr>
          <w:rFonts w:ascii="Times New Roman" w:eastAsia="Times New Roman" w:hAnsi="Times New Roman" w:cs="Times New Roman"/>
          <w:b/>
          <w:color w:val="000000"/>
          <w:sz w:val="28"/>
          <w:szCs w:val="28"/>
          <w:lang w:eastAsia="ru-RU"/>
        </w:rPr>
      </w:pPr>
    </w:p>
    <w:p w:rsidR="0079144E" w:rsidRPr="0079144E" w:rsidRDefault="0079144E" w:rsidP="0079144E">
      <w:pPr>
        <w:widowControl w:val="0"/>
        <w:spacing w:after="0" w:line="240" w:lineRule="auto"/>
        <w:ind w:firstLine="709"/>
        <w:jc w:val="center"/>
        <w:outlineLvl w:val="8"/>
        <w:rPr>
          <w:rFonts w:ascii="Times New Roman" w:eastAsia="Times New Roman" w:hAnsi="Times New Roman" w:cs="Times New Roman"/>
          <w:b/>
          <w:color w:val="000000"/>
          <w:sz w:val="28"/>
          <w:szCs w:val="28"/>
          <w:lang w:eastAsia="ru-RU"/>
        </w:rPr>
      </w:pPr>
    </w:p>
    <w:p w:rsidR="0079144E" w:rsidRPr="0079144E" w:rsidRDefault="0079144E" w:rsidP="0079144E">
      <w:pPr>
        <w:widowControl w:val="0"/>
        <w:spacing w:after="0" w:line="240" w:lineRule="auto"/>
        <w:ind w:firstLine="709"/>
        <w:jc w:val="center"/>
        <w:outlineLvl w:val="8"/>
        <w:rPr>
          <w:rFonts w:ascii="Times New Roman" w:eastAsia="Times New Roman" w:hAnsi="Times New Roman" w:cs="Times New Roman"/>
          <w:b/>
          <w:color w:val="000000"/>
          <w:sz w:val="28"/>
          <w:szCs w:val="28"/>
          <w:lang w:eastAsia="ru-RU"/>
        </w:rPr>
      </w:pPr>
    </w:p>
    <w:p w:rsidR="0079144E" w:rsidRPr="0079144E" w:rsidRDefault="0079144E" w:rsidP="0079144E">
      <w:pPr>
        <w:widowControl w:val="0"/>
        <w:spacing w:after="0" w:line="240" w:lineRule="auto"/>
        <w:ind w:firstLine="709"/>
        <w:jc w:val="center"/>
        <w:outlineLvl w:val="8"/>
        <w:rPr>
          <w:rFonts w:ascii="Times New Roman" w:eastAsia="Times New Roman" w:hAnsi="Times New Roman" w:cs="Times New Roman"/>
          <w:b/>
          <w:color w:val="000000"/>
          <w:sz w:val="28"/>
          <w:szCs w:val="28"/>
          <w:lang w:eastAsia="ru-RU"/>
        </w:rPr>
      </w:pPr>
    </w:p>
    <w:p w:rsidR="0079144E" w:rsidRPr="0079144E" w:rsidRDefault="0079144E" w:rsidP="0079144E">
      <w:pPr>
        <w:widowControl w:val="0"/>
        <w:spacing w:after="0" w:line="240" w:lineRule="auto"/>
        <w:ind w:firstLine="709"/>
        <w:jc w:val="center"/>
        <w:outlineLvl w:val="8"/>
        <w:rPr>
          <w:rFonts w:ascii="Times New Roman" w:eastAsia="Times New Roman" w:hAnsi="Times New Roman" w:cs="Times New Roman"/>
          <w:b/>
          <w:color w:val="000000"/>
          <w:sz w:val="28"/>
          <w:szCs w:val="28"/>
          <w:lang w:eastAsia="ru-RU"/>
        </w:rPr>
      </w:pPr>
    </w:p>
    <w:p w:rsidR="0079144E" w:rsidRPr="0079144E" w:rsidRDefault="0079144E" w:rsidP="0079144E">
      <w:pPr>
        <w:widowControl w:val="0"/>
        <w:spacing w:after="0" w:line="240" w:lineRule="auto"/>
        <w:ind w:firstLine="709"/>
        <w:jc w:val="center"/>
        <w:outlineLvl w:val="8"/>
        <w:rPr>
          <w:rFonts w:ascii="Times New Roman" w:eastAsia="Times New Roman" w:hAnsi="Times New Roman" w:cs="Times New Roman"/>
          <w:b/>
          <w:color w:val="000000"/>
          <w:sz w:val="28"/>
          <w:szCs w:val="28"/>
          <w:lang w:eastAsia="ru-RU"/>
        </w:rPr>
      </w:pPr>
    </w:p>
    <w:p w:rsidR="0079144E" w:rsidRPr="0079144E" w:rsidRDefault="0079144E" w:rsidP="0079144E">
      <w:pPr>
        <w:widowControl w:val="0"/>
        <w:spacing w:after="0" w:line="240" w:lineRule="auto"/>
        <w:ind w:firstLine="709"/>
        <w:jc w:val="center"/>
        <w:outlineLvl w:val="8"/>
        <w:rPr>
          <w:rFonts w:ascii="Times New Roman" w:eastAsia="Times New Roman" w:hAnsi="Times New Roman" w:cs="Times New Roman"/>
          <w:b/>
          <w:color w:val="000000"/>
          <w:sz w:val="28"/>
          <w:szCs w:val="28"/>
          <w:lang w:eastAsia="ru-RU"/>
        </w:rPr>
      </w:pPr>
    </w:p>
    <w:p w:rsidR="0079144E" w:rsidRPr="0079144E" w:rsidRDefault="0079144E" w:rsidP="0079144E">
      <w:pPr>
        <w:widowControl w:val="0"/>
        <w:spacing w:after="0" w:line="240" w:lineRule="auto"/>
        <w:ind w:firstLine="709"/>
        <w:jc w:val="center"/>
        <w:outlineLvl w:val="8"/>
        <w:rPr>
          <w:rFonts w:ascii="Times New Roman" w:eastAsia="Times New Roman" w:hAnsi="Times New Roman" w:cs="Times New Roman"/>
          <w:b/>
          <w:color w:val="000000"/>
          <w:sz w:val="28"/>
          <w:szCs w:val="28"/>
          <w:lang w:eastAsia="ru-RU"/>
        </w:rPr>
      </w:pPr>
    </w:p>
    <w:p w:rsidR="0079144E" w:rsidRPr="0079144E" w:rsidRDefault="0079144E" w:rsidP="0079144E">
      <w:pPr>
        <w:widowControl w:val="0"/>
        <w:spacing w:after="0" w:line="360" w:lineRule="auto"/>
        <w:jc w:val="center"/>
        <w:rPr>
          <w:rFonts w:ascii="Times New Roman" w:eastAsia="Times New Roman" w:hAnsi="Times New Roman" w:cs="Times New Roman"/>
          <w:color w:val="000000"/>
          <w:sz w:val="28"/>
          <w:szCs w:val="28"/>
          <w:lang w:eastAsia="ru-RU"/>
        </w:rPr>
      </w:pPr>
      <w:r w:rsidRPr="0079144E">
        <w:rPr>
          <w:rFonts w:ascii="Times New Roman" w:eastAsia="Times New Roman" w:hAnsi="Times New Roman" w:cs="Times New Roman"/>
          <w:color w:val="000000"/>
          <w:sz w:val="28"/>
          <w:szCs w:val="28"/>
          <w:lang w:eastAsia="ru-RU"/>
        </w:rPr>
        <w:t>МЕТОДИЧЕСКИЕ УКАЗАНИЯ</w:t>
      </w:r>
    </w:p>
    <w:p w:rsidR="0079144E" w:rsidRPr="0079144E" w:rsidRDefault="0079144E" w:rsidP="0079144E">
      <w:pPr>
        <w:widowControl w:val="0"/>
        <w:spacing w:after="0" w:line="360" w:lineRule="auto"/>
        <w:jc w:val="center"/>
        <w:rPr>
          <w:rFonts w:ascii="Times New Roman" w:eastAsia="Times New Roman" w:hAnsi="Times New Roman" w:cs="Times New Roman"/>
          <w:color w:val="000000"/>
          <w:sz w:val="28"/>
          <w:szCs w:val="28"/>
          <w:lang w:eastAsia="ru-RU"/>
        </w:rPr>
      </w:pPr>
      <w:r w:rsidRPr="0079144E">
        <w:rPr>
          <w:rFonts w:ascii="Times New Roman" w:eastAsia="Times New Roman" w:hAnsi="Times New Roman" w:cs="Times New Roman"/>
          <w:color w:val="000000"/>
          <w:sz w:val="28"/>
          <w:szCs w:val="28"/>
          <w:lang w:eastAsia="ru-RU"/>
        </w:rPr>
        <w:t>к практическим занятиям и практической подготовке</w:t>
      </w:r>
    </w:p>
    <w:p w:rsidR="0079144E" w:rsidRPr="0079144E" w:rsidRDefault="0079144E" w:rsidP="0079144E">
      <w:pPr>
        <w:widowControl w:val="0"/>
        <w:spacing w:after="0" w:line="360" w:lineRule="auto"/>
        <w:jc w:val="center"/>
        <w:rPr>
          <w:rFonts w:ascii="Times New Roman" w:eastAsia="Times New Roman" w:hAnsi="Times New Roman" w:cs="Times New Roman"/>
          <w:color w:val="000000"/>
          <w:sz w:val="28"/>
          <w:szCs w:val="28"/>
          <w:lang w:eastAsia="ru-RU"/>
        </w:rPr>
      </w:pPr>
      <w:r w:rsidRPr="0079144E">
        <w:rPr>
          <w:rFonts w:ascii="Times New Roman" w:eastAsia="Times New Roman" w:hAnsi="Times New Roman" w:cs="Times New Roman"/>
          <w:color w:val="000000"/>
          <w:sz w:val="28"/>
          <w:szCs w:val="28"/>
          <w:lang w:eastAsia="ru-RU"/>
        </w:rPr>
        <w:t>по междисциплинарному комплексу</w:t>
      </w:r>
    </w:p>
    <w:p w:rsidR="0079144E" w:rsidRPr="0079144E" w:rsidRDefault="0079144E" w:rsidP="0079144E">
      <w:pPr>
        <w:widowControl w:val="0"/>
        <w:spacing w:after="0" w:line="360" w:lineRule="auto"/>
        <w:jc w:val="center"/>
        <w:rPr>
          <w:rFonts w:ascii="Times New Roman" w:eastAsia="Times New Roman" w:hAnsi="Times New Roman" w:cs="Times New Roman"/>
          <w:color w:val="000000"/>
          <w:sz w:val="28"/>
          <w:szCs w:val="28"/>
          <w:lang w:eastAsia="ru-RU"/>
        </w:rPr>
      </w:pPr>
      <w:r w:rsidRPr="0079144E">
        <w:rPr>
          <w:rFonts w:ascii="Times New Roman" w:eastAsia="Times New Roman" w:hAnsi="Times New Roman" w:cs="Times New Roman"/>
          <w:b/>
          <w:color w:val="000000"/>
          <w:sz w:val="28"/>
          <w:szCs w:val="28"/>
          <w:lang w:eastAsia="ru-RU"/>
        </w:rPr>
        <w:t>ОП.08</w:t>
      </w:r>
      <w:r w:rsidRPr="0079144E">
        <w:rPr>
          <w:rFonts w:ascii="Times New Roman" w:eastAsia="Times New Roman" w:hAnsi="Times New Roman" w:cs="Times New Roman"/>
          <w:color w:val="000000"/>
          <w:sz w:val="28"/>
          <w:szCs w:val="28"/>
          <w:lang w:eastAsia="ru-RU"/>
        </w:rPr>
        <w:t xml:space="preserve"> </w:t>
      </w:r>
      <w:r w:rsidRPr="0079144E">
        <w:rPr>
          <w:rFonts w:ascii="Times New Roman" w:eastAsia="Times New Roman" w:hAnsi="Times New Roman" w:cs="Times New Roman"/>
          <w:b/>
          <w:bCs/>
          <w:color w:val="000000"/>
          <w:sz w:val="28"/>
          <w:szCs w:val="28"/>
          <w:lang w:eastAsia="ru-RU"/>
        </w:rPr>
        <w:t>«Математика в профессиональной деятельности учителя»</w:t>
      </w:r>
    </w:p>
    <w:p w:rsidR="0079144E" w:rsidRPr="0079144E" w:rsidRDefault="0079144E" w:rsidP="0079144E">
      <w:pPr>
        <w:widowControl w:val="0"/>
        <w:spacing w:after="0" w:line="360" w:lineRule="auto"/>
        <w:jc w:val="center"/>
        <w:rPr>
          <w:rFonts w:ascii="Times New Roman" w:eastAsia="Times New Roman" w:hAnsi="Times New Roman" w:cs="Times New Roman"/>
          <w:color w:val="000000"/>
          <w:sz w:val="28"/>
          <w:szCs w:val="28"/>
          <w:lang w:eastAsia="ru-RU"/>
        </w:rPr>
      </w:pPr>
      <w:r w:rsidRPr="0079144E">
        <w:rPr>
          <w:rFonts w:ascii="Times New Roman" w:eastAsia="Times New Roman" w:hAnsi="Times New Roman" w:cs="Times New Roman"/>
          <w:color w:val="000000"/>
          <w:sz w:val="28"/>
          <w:szCs w:val="28"/>
          <w:lang w:eastAsia="ru-RU"/>
        </w:rPr>
        <w:t>для обучающихся по специальности</w:t>
      </w:r>
    </w:p>
    <w:p w:rsidR="0079144E" w:rsidRPr="0079144E" w:rsidRDefault="0079144E" w:rsidP="0079144E">
      <w:pPr>
        <w:widowControl w:val="0"/>
        <w:spacing w:after="0" w:line="360" w:lineRule="auto"/>
        <w:jc w:val="center"/>
        <w:rPr>
          <w:rFonts w:ascii="Times New Roman" w:eastAsia="Times New Roman" w:hAnsi="Times New Roman" w:cs="Times New Roman"/>
          <w:color w:val="000000"/>
          <w:sz w:val="28"/>
          <w:szCs w:val="28"/>
          <w:lang w:eastAsia="ru-RU"/>
        </w:rPr>
      </w:pPr>
      <w:r w:rsidRPr="0079144E">
        <w:rPr>
          <w:rFonts w:ascii="Times New Roman" w:eastAsia="Times New Roman" w:hAnsi="Times New Roman" w:cs="Times New Roman"/>
          <w:color w:val="000000"/>
          <w:sz w:val="28"/>
          <w:szCs w:val="28"/>
          <w:lang w:eastAsia="ru-RU"/>
        </w:rPr>
        <w:t>44.02.02 «Преподавание в начальных классах»</w:t>
      </w:r>
    </w:p>
    <w:p w:rsidR="0079144E" w:rsidRPr="0079144E" w:rsidRDefault="0079144E" w:rsidP="0079144E">
      <w:pPr>
        <w:widowControl w:val="0"/>
        <w:spacing w:after="0" w:line="360" w:lineRule="auto"/>
        <w:jc w:val="center"/>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ind w:firstLine="709"/>
        <w:jc w:val="center"/>
        <w:outlineLvl w:val="8"/>
        <w:rPr>
          <w:rFonts w:ascii="Times New Roman" w:eastAsia="Times New Roman" w:hAnsi="Times New Roman" w:cs="Times New Roman"/>
          <w:b/>
          <w:color w:val="000000"/>
          <w:sz w:val="28"/>
          <w:szCs w:val="28"/>
          <w:lang w:eastAsia="ru-RU"/>
        </w:rPr>
      </w:pPr>
    </w:p>
    <w:p w:rsidR="0079144E" w:rsidRPr="0079144E" w:rsidRDefault="0079144E" w:rsidP="0079144E">
      <w:pPr>
        <w:widowControl w:val="0"/>
        <w:spacing w:after="0" w:line="240" w:lineRule="auto"/>
        <w:ind w:firstLine="709"/>
        <w:jc w:val="center"/>
        <w:outlineLvl w:val="8"/>
        <w:rPr>
          <w:rFonts w:ascii="Times New Roman" w:eastAsia="Times New Roman" w:hAnsi="Times New Roman" w:cs="Times New Roman"/>
          <w:b/>
          <w:color w:val="000000"/>
          <w:sz w:val="28"/>
          <w:szCs w:val="28"/>
          <w:lang w:eastAsia="ru-RU"/>
        </w:rPr>
      </w:pPr>
    </w:p>
    <w:p w:rsidR="0079144E" w:rsidRPr="0079144E" w:rsidRDefault="0079144E" w:rsidP="0079144E">
      <w:pPr>
        <w:widowControl w:val="0"/>
        <w:spacing w:after="0" w:line="240" w:lineRule="auto"/>
        <w:ind w:firstLine="709"/>
        <w:jc w:val="center"/>
        <w:outlineLvl w:val="8"/>
        <w:rPr>
          <w:rFonts w:ascii="Times New Roman" w:eastAsia="Times New Roman" w:hAnsi="Times New Roman" w:cs="Times New Roman"/>
          <w:b/>
          <w:color w:val="000000"/>
          <w:sz w:val="28"/>
          <w:szCs w:val="28"/>
          <w:lang w:eastAsia="ru-RU"/>
        </w:rPr>
      </w:pPr>
    </w:p>
    <w:p w:rsidR="0079144E" w:rsidRPr="0079144E" w:rsidRDefault="0079144E" w:rsidP="0079144E">
      <w:pPr>
        <w:widowControl w:val="0"/>
        <w:tabs>
          <w:tab w:val="left" w:pos="7088"/>
        </w:tabs>
        <w:spacing w:after="0" w:line="240" w:lineRule="auto"/>
        <w:ind w:firstLine="709"/>
        <w:jc w:val="center"/>
        <w:outlineLvl w:val="8"/>
        <w:rPr>
          <w:rFonts w:ascii="Times New Roman" w:eastAsia="Times New Roman" w:hAnsi="Times New Roman" w:cs="Times New Roman"/>
          <w:b/>
          <w:color w:val="000000"/>
          <w:sz w:val="28"/>
          <w:szCs w:val="28"/>
          <w:lang w:eastAsia="ru-RU"/>
        </w:rPr>
      </w:pPr>
    </w:p>
    <w:p w:rsidR="0079144E" w:rsidRPr="0079144E" w:rsidRDefault="0079144E" w:rsidP="0079144E">
      <w:pPr>
        <w:widowControl w:val="0"/>
        <w:spacing w:after="0" w:line="240" w:lineRule="auto"/>
        <w:jc w:val="center"/>
        <w:outlineLvl w:val="8"/>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jc w:val="center"/>
        <w:outlineLvl w:val="8"/>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jc w:val="center"/>
        <w:outlineLvl w:val="8"/>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jc w:val="center"/>
        <w:outlineLvl w:val="8"/>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jc w:val="center"/>
        <w:outlineLvl w:val="8"/>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jc w:val="center"/>
        <w:outlineLvl w:val="8"/>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jc w:val="center"/>
        <w:outlineLvl w:val="8"/>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jc w:val="center"/>
        <w:outlineLvl w:val="8"/>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jc w:val="center"/>
        <w:outlineLvl w:val="8"/>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jc w:val="center"/>
        <w:outlineLvl w:val="8"/>
        <w:rPr>
          <w:rFonts w:ascii="Times New Roman" w:eastAsia="Times New Roman" w:hAnsi="Times New Roman" w:cs="Times New Roman"/>
          <w:color w:val="000000"/>
          <w:sz w:val="28"/>
          <w:szCs w:val="28"/>
          <w:lang w:eastAsia="ru-RU"/>
        </w:rPr>
      </w:pPr>
    </w:p>
    <w:p w:rsidR="0079144E" w:rsidRPr="0079144E" w:rsidRDefault="0079144E" w:rsidP="0079144E">
      <w:pPr>
        <w:widowControl w:val="0"/>
        <w:spacing w:after="0" w:line="240" w:lineRule="auto"/>
        <w:jc w:val="center"/>
        <w:outlineLvl w:val="8"/>
        <w:rPr>
          <w:rFonts w:ascii="Times New Roman" w:eastAsia="Times New Roman" w:hAnsi="Times New Roman" w:cs="Times New Roman"/>
          <w:color w:val="000000"/>
          <w:sz w:val="28"/>
          <w:szCs w:val="28"/>
          <w:lang w:eastAsia="ru-RU"/>
        </w:rPr>
      </w:pPr>
      <w:r w:rsidRPr="0079144E">
        <w:rPr>
          <w:rFonts w:ascii="Times New Roman" w:eastAsia="Times New Roman" w:hAnsi="Times New Roman" w:cs="Times New Roman"/>
          <w:color w:val="000000"/>
          <w:sz w:val="28"/>
          <w:szCs w:val="28"/>
          <w:lang w:eastAsia="ru-RU"/>
        </w:rPr>
        <w:t>Ставрополь, 2025</w:t>
      </w:r>
    </w:p>
    <w:p w:rsidR="0079144E" w:rsidRPr="0079144E" w:rsidRDefault="0079144E" w:rsidP="0079144E">
      <w:pPr>
        <w:spacing w:after="0" w:line="240" w:lineRule="auto"/>
        <w:ind w:firstLine="720"/>
        <w:jc w:val="center"/>
        <w:rPr>
          <w:rFonts w:ascii="Times New Roman" w:eastAsia="Times New Roman" w:hAnsi="Times New Roman" w:cs="Times New Roman"/>
          <w:color w:val="000000"/>
          <w:sz w:val="28"/>
          <w:szCs w:val="28"/>
          <w:lang w:eastAsia="ru-RU"/>
        </w:rPr>
      </w:pPr>
    </w:p>
    <w:p w:rsidR="0079144E" w:rsidRPr="0079144E" w:rsidRDefault="0079144E" w:rsidP="0079144E">
      <w:pPr>
        <w:suppressAutoHyphens/>
        <w:spacing w:after="0" w:line="360" w:lineRule="auto"/>
        <w:ind w:firstLine="709"/>
        <w:jc w:val="both"/>
        <w:rPr>
          <w:rFonts w:ascii="Times New Roman" w:eastAsia="Times New Roman" w:hAnsi="Times New Roman" w:cs="Times New Roman"/>
          <w:color w:val="000000"/>
          <w:sz w:val="28"/>
          <w:szCs w:val="28"/>
          <w:lang w:eastAsia="zh-CN"/>
        </w:rPr>
      </w:pPr>
      <w:r w:rsidRPr="0079144E">
        <w:rPr>
          <w:rFonts w:ascii="Times New Roman" w:eastAsia="Times New Roman" w:hAnsi="Times New Roman" w:cs="Times New Roman"/>
          <w:color w:val="000000"/>
          <w:sz w:val="28"/>
          <w:szCs w:val="28"/>
          <w:lang w:eastAsia="zh-CN"/>
        </w:rPr>
        <w:t>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27 октября 2014 г. N 1353 и программой дисциплины «</w:t>
      </w:r>
      <w:r w:rsidR="000644F0" w:rsidRPr="000644F0">
        <w:rPr>
          <w:rFonts w:ascii="Times New Roman" w:eastAsia="Times New Roman" w:hAnsi="Times New Roman" w:cs="Times New Roman"/>
          <w:color w:val="000000"/>
          <w:sz w:val="28"/>
          <w:szCs w:val="28"/>
          <w:lang w:eastAsia="zh-CN"/>
        </w:rPr>
        <w:t>Математика в профес</w:t>
      </w:r>
      <w:r w:rsidR="000644F0">
        <w:rPr>
          <w:rFonts w:ascii="Times New Roman" w:eastAsia="Times New Roman" w:hAnsi="Times New Roman" w:cs="Times New Roman"/>
          <w:color w:val="000000"/>
          <w:sz w:val="28"/>
          <w:szCs w:val="28"/>
          <w:lang w:eastAsia="zh-CN"/>
        </w:rPr>
        <w:t>сиональной деятельности учителя</w:t>
      </w:r>
      <w:bookmarkStart w:id="0" w:name="_GoBack"/>
      <w:bookmarkEnd w:id="0"/>
      <w:r w:rsidRPr="0079144E">
        <w:rPr>
          <w:rFonts w:ascii="Times New Roman" w:eastAsia="Times New Roman" w:hAnsi="Times New Roman" w:cs="Times New Roman"/>
          <w:color w:val="000000"/>
          <w:sz w:val="28"/>
          <w:szCs w:val="28"/>
          <w:lang w:eastAsia="zh-CN"/>
        </w:rPr>
        <w:t>»</w:t>
      </w:r>
    </w:p>
    <w:p w:rsidR="0079144E" w:rsidRPr="0079144E" w:rsidRDefault="0079144E" w:rsidP="0079144E">
      <w:pPr>
        <w:suppressAutoHyphens/>
        <w:spacing w:after="0" w:line="360" w:lineRule="auto"/>
        <w:ind w:firstLine="709"/>
        <w:jc w:val="both"/>
        <w:rPr>
          <w:rFonts w:ascii="Times New Roman" w:eastAsia="Times New Roman" w:hAnsi="Times New Roman" w:cs="Times New Roman"/>
          <w:color w:val="000000"/>
          <w:sz w:val="28"/>
          <w:szCs w:val="28"/>
          <w:lang w:eastAsia="zh-CN"/>
        </w:rPr>
      </w:pPr>
    </w:p>
    <w:p w:rsidR="0079144E" w:rsidRPr="0079144E" w:rsidRDefault="0079144E" w:rsidP="0079144E">
      <w:pPr>
        <w:suppressAutoHyphens/>
        <w:spacing w:after="0" w:line="360" w:lineRule="auto"/>
        <w:ind w:firstLine="709"/>
        <w:jc w:val="both"/>
        <w:rPr>
          <w:rFonts w:ascii="Times New Roman" w:eastAsia="Times New Roman" w:hAnsi="Times New Roman" w:cs="Times New Roman"/>
          <w:color w:val="000000"/>
          <w:sz w:val="28"/>
          <w:szCs w:val="28"/>
          <w:lang w:eastAsia="zh-CN"/>
        </w:rPr>
      </w:pPr>
      <w:r w:rsidRPr="0079144E">
        <w:rPr>
          <w:rFonts w:ascii="Times New Roman" w:eastAsia="Times New Roman" w:hAnsi="Times New Roman" w:cs="Times New Roman"/>
          <w:color w:val="000000"/>
          <w:sz w:val="28"/>
          <w:szCs w:val="28"/>
          <w:lang w:eastAsia="zh-CN"/>
        </w:rPr>
        <w:t>Составитель: Лобунько Н.Н.</w:t>
      </w:r>
    </w:p>
    <w:p w:rsidR="0079144E" w:rsidRPr="0079144E" w:rsidRDefault="0079144E" w:rsidP="0079144E">
      <w:pPr>
        <w:suppressAutoHyphens/>
        <w:spacing w:after="0" w:line="360" w:lineRule="auto"/>
        <w:ind w:firstLine="709"/>
        <w:jc w:val="both"/>
        <w:rPr>
          <w:rFonts w:ascii="Times New Roman" w:eastAsia="Times New Roman" w:hAnsi="Times New Roman" w:cs="Times New Roman"/>
          <w:color w:val="000000"/>
          <w:sz w:val="28"/>
          <w:szCs w:val="28"/>
          <w:lang w:eastAsia="zh-CN"/>
        </w:rPr>
      </w:pPr>
    </w:p>
    <w:p w:rsidR="0079144E" w:rsidRPr="0079144E" w:rsidRDefault="0079144E" w:rsidP="0079144E">
      <w:pPr>
        <w:spacing w:after="0" w:line="240" w:lineRule="auto"/>
        <w:ind w:firstLine="709"/>
        <w:rPr>
          <w:rFonts w:ascii="Times New Roman" w:eastAsia="Times New Roman" w:hAnsi="Times New Roman" w:cs="Times New Roman"/>
          <w:sz w:val="28"/>
          <w:szCs w:val="28"/>
          <w:lang w:eastAsia="ru-RU"/>
        </w:rPr>
      </w:pPr>
      <w:r w:rsidRPr="0079144E">
        <w:rPr>
          <w:rFonts w:ascii="Times New Roman" w:eastAsia="Times New Roman" w:hAnsi="Times New Roman" w:cs="Times New Roman"/>
          <w:sz w:val="28"/>
          <w:szCs w:val="28"/>
          <w:lang w:eastAsia="ru-RU"/>
        </w:rPr>
        <w:t xml:space="preserve">Рассмотрено на заседании методического </w:t>
      </w:r>
      <w:r w:rsidRPr="0079144E">
        <w:rPr>
          <w:rFonts w:ascii="Times New Roman" w:eastAsia="Times New Roman" w:hAnsi="Times New Roman" w:cs="Times New Roman"/>
          <w:sz w:val="28"/>
          <w:szCs w:val="28"/>
          <w:lang w:eastAsia="ru-RU"/>
        </w:rPr>
        <w:t> </w:t>
      </w:r>
      <w:r w:rsidRPr="0079144E">
        <w:rPr>
          <w:rFonts w:ascii="Times New Roman" w:eastAsia="Times New Roman" w:hAnsi="Times New Roman" w:cs="Times New Roman"/>
          <w:sz w:val="28"/>
          <w:szCs w:val="28"/>
          <w:lang w:eastAsia="ru-RU"/>
        </w:rPr>
        <w:t> </w:t>
      </w:r>
      <w:r w:rsidRPr="0079144E">
        <w:rPr>
          <w:rFonts w:ascii="Times New Roman" w:eastAsia="Times New Roman" w:hAnsi="Times New Roman" w:cs="Times New Roman"/>
          <w:sz w:val="28"/>
          <w:szCs w:val="28"/>
          <w:lang w:eastAsia="ru-RU"/>
        </w:rPr>
        <w:t xml:space="preserve">объединения «Образование и педагогические науки», протокол №7 от 24.05.2025г. </w:t>
      </w:r>
    </w:p>
    <w:p w:rsidR="0079144E" w:rsidRPr="0079144E" w:rsidRDefault="0079144E" w:rsidP="0079144E">
      <w:pPr>
        <w:spacing w:after="0" w:line="240" w:lineRule="auto"/>
        <w:ind w:firstLine="709"/>
        <w:rPr>
          <w:rFonts w:ascii="Times New Roman" w:eastAsia="Times New Roman" w:hAnsi="Times New Roman" w:cs="Times New Roman"/>
          <w:sz w:val="28"/>
          <w:szCs w:val="28"/>
          <w:lang w:eastAsia="ru-RU"/>
        </w:rPr>
      </w:pPr>
      <w:r w:rsidRPr="0079144E">
        <w:rPr>
          <w:rFonts w:ascii="Times New Roman" w:eastAsia="Times New Roman" w:hAnsi="Times New Roman" w:cs="Times New Roman"/>
          <w:sz w:val="28"/>
          <w:szCs w:val="28"/>
          <w:lang w:eastAsia="ru-RU"/>
        </w:rPr>
        <w:t>Председатель: Астафьев В.А.</w:t>
      </w:r>
    </w:p>
    <w:p w:rsidR="0079144E" w:rsidRPr="0079144E" w:rsidRDefault="0079144E" w:rsidP="0079144E">
      <w:pPr>
        <w:spacing w:after="0" w:line="240" w:lineRule="auto"/>
        <w:ind w:firstLine="709"/>
        <w:rPr>
          <w:rFonts w:ascii="Times New Roman" w:eastAsia="Times New Roman" w:hAnsi="Times New Roman" w:cs="Times New Roman"/>
          <w:sz w:val="28"/>
          <w:szCs w:val="28"/>
          <w:lang w:eastAsia="ru-RU"/>
        </w:rPr>
      </w:pPr>
    </w:p>
    <w:p w:rsidR="0079144E" w:rsidRPr="0079144E" w:rsidRDefault="0079144E" w:rsidP="0079144E">
      <w:pPr>
        <w:spacing w:after="0" w:line="240" w:lineRule="auto"/>
        <w:ind w:firstLine="709"/>
        <w:rPr>
          <w:rFonts w:ascii="Times New Roman" w:eastAsia="Times New Roman" w:hAnsi="Times New Roman" w:cs="Times New Roman"/>
          <w:sz w:val="28"/>
          <w:szCs w:val="28"/>
          <w:lang w:eastAsia="ru-RU"/>
        </w:rPr>
      </w:pPr>
      <w:r w:rsidRPr="0079144E">
        <w:rPr>
          <w:rFonts w:ascii="Times New Roman" w:eastAsia="Times New Roman" w:hAnsi="Times New Roman" w:cs="Times New Roman"/>
          <w:sz w:val="28"/>
          <w:szCs w:val="28"/>
          <w:lang w:eastAsia="ru-RU"/>
        </w:rPr>
        <w:t>Рекомендовано к использованию в учебном процессе Методическим советом СМК, протокол №7 от 25.05.2025г.</w:t>
      </w:r>
    </w:p>
    <w:p w:rsidR="0079144E" w:rsidRPr="0079144E" w:rsidRDefault="0079144E" w:rsidP="0079144E">
      <w:pPr>
        <w:spacing w:after="0" w:line="240" w:lineRule="auto"/>
        <w:ind w:firstLine="709"/>
        <w:rPr>
          <w:rFonts w:ascii="Times New Roman" w:eastAsia="Times New Roman" w:hAnsi="Times New Roman" w:cs="Times New Roman"/>
          <w:sz w:val="28"/>
          <w:szCs w:val="28"/>
          <w:lang w:eastAsia="ru-RU"/>
        </w:rPr>
      </w:pPr>
      <w:r w:rsidRPr="0079144E">
        <w:rPr>
          <w:rFonts w:ascii="Times New Roman" w:eastAsia="Times New Roman" w:hAnsi="Times New Roman" w:cs="Times New Roman"/>
          <w:sz w:val="28"/>
          <w:szCs w:val="28"/>
          <w:lang w:eastAsia="ru-RU"/>
        </w:rPr>
        <w:t>Председатель: Шляхова Н.И.</w:t>
      </w:r>
    </w:p>
    <w:p w:rsidR="0079144E" w:rsidRPr="0079144E" w:rsidRDefault="0079144E" w:rsidP="0079144E">
      <w:pPr>
        <w:suppressAutoHyphens/>
        <w:spacing w:after="0" w:line="360" w:lineRule="auto"/>
        <w:rPr>
          <w:rFonts w:ascii="Times New Roman" w:eastAsia="Times New Roman" w:hAnsi="Times New Roman" w:cs="Times New Roman"/>
          <w:b/>
          <w:color w:val="000000"/>
          <w:sz w:val="28"/>
          <w:szCs w:val="28"/>
          <w:lang w:eastAsia="zh-CN"/>
        </w:rPr>
      </w:pPr>
    </w:p>
    <w:p w:rsidR="0079144E" w:rsidRPr="0079144E" w:rsidRDefault="0079144E" w:rsidP="0079144E">
      <w:pPr>
        <w:spacing w:after="0" w:line="240" w:lineRule="auto"/>
        <w:jc w:val="both"/>
        <w:rPr>
          <w:rFonts w:ascii="Times New Roman" w:eastAsia="Times New Roman" w:hAnsi="Times New Roman" w:cs="Times New Roman"/>
          <w:color w:val="000000"/>
          <w:sz w:val="28"/>
          <w:szCs w:val="28"/>
          <w:lang w:eastAsia="ru-RU"/>
        </w:rPr>
      </w:pPr>
    </w:p>
    <w:p w:rsidR="0079144E" w:rsidRPr="0079144E" w:rsidRDefault="0079144E" w:rsidP="0079144E">
      <w:pPr>
        <w:spacing w:after="0" w:line="240" w:lineRule="auto"/>
        <w:jc w:val="both"/>
        <w:rPr>
          <w:rFonts w:ascii="Times New Roman" w:eastAsia="Times New Roman" w:hAnsi="Times New Roman" w:cs="Times New Roman"/>
          <w:color w:val="000000"/>
          <w:sz w:val="28"/>
          <w:szCs w:val="28"/>
          <w:lang w:eastAsia="ru-RU"/>
        </w:rPr>
      </w:pPr>
    </w:p>
    <w:p w:rsidR="0079144E" w:rsidRPr="0079144E" w:rsidRDefault="0079144E" w:rsidP="0079144E">
      <w:pPr>
        <w:spacing w:after="0" w:line="240" w:lineRule="auto"/>
        <w:jc w:val="both"/>
        <w:rPr>
          <w:rFonts w:ascii="Times New Roman" w:eastAsia="Times New Roman" w:hAnsi="Times New Roman" w:cs="Times New Roman"/>
          <w:color w:val="000000"/>
          <w:sz w:val="28"/>
          <w:szCs w:val="28"/>
          <w:lang w:eastAsia="ru-RU"/>
        </w:rPr>
      </w:pPr>
    </w:p>
    <w:p w:rsidR="0079144E" w:rsidRPr="0079144E" w:rsidRDefault="0079144E" w:rsidP="0079144E">
      <w:pPr>
        <w:spacing w:after="0" w:line="240" w:lineRule="auto"/>
        <w:jc w:val="both"/>
        <w:rPr>
          <w:rFonts w:ascii="Times New Roman" w:eastAsia="Times New Roman" w:hAnsi="Times New Roman" w:cs="Times New Roman"/>
          <w:color w:val="000000"/>
          <w:sz w:val="28"/>
          <w:szCs w:val="28"/>
          <w:lang w:eastAsia="ru-RU"/>
        </w:rPr>
      </w:pPr>
    </w:p>
    <w:p w:rsidR="0079144E" w:rsidRPr="0079144E" w:rsidRDefault="0079144E" w:rsidP="0079144E">
      <w:pPr>
        <w:spacing w:after="0" w:line="240" w:lineRule="auto"/>
        <w:jc w:val="both"/>
        <w:rPr>
          <w:rFonts w:ascii="Times New Roman" w:eastAsia="Times New Roman" w:hAnsi="Times New Roman" w:cs="Times New Roman"/>
          <w:color w:val="000000"/>
          <w:sz w:val="28"/>
          <w:szCs w:val="28"/>
          <w:lang w:eastAsia="ru-RU"/>
        </w:rPr>
      </w:pPr>
    </w:p>
    <w:p w:rsidR="0079144E" w:rsidRPr="0079144E" w:rsidRDefault="0079144E" w:rsidP="0079144E">
      <w:pPr>
        <w:spacing w:after="0" w:line="240" w:lineRule="auto"/>
        <w:jc w:val="both"/>
        <w:rPr>
          <w:rFonts w:ascii="Times New Roman" w:eastAsia="Times New Roman" w:hAnsi="Times New Roman" w:cs="Times New Roman"/>
          <w:color w:val="000000"/>
          <w:sz w:val="28"/>
          <w:szCs w:val="28"/>
          <w:lang w:eastAsia="ru-RU"/>
        </w:rPr>
      </w:pPr>
    </w:p>
    <w:p w:rsidR="0079144E" w:rsidRPr="0079144E" w:rsidRDefault="0079144E" w:rsidP="0079144E">
      <w:pPr>
        <w:spacing w:after="0" w:line="240" w:lineRule="auto"/>
        <w:jc w:val="both"/>
        <w:rPr>
          <w:rFonts w:ascii="Times New Roman" w:eastAsia="Times New Roman" w:hAnsi="Times New Roman" w:cs="Times New Roman"/>
          <w:color w:val="000000"/>
          <w:sz w:val="28"/>
          <w:szCs w:val="28"/>
          <w:lang w:eastAsia="ru-RU"/>
        </w:rPr>
      </w:pPr>
    </w:p>
    <w:p w:rsidR="0079144E" w:rsidRPr="0079144E" w:rsidRDefault="0079144E" w:rsidP="0079144E">
      <w:pPr>
        <w:spacing w:after="0" w:line="240" w:lineRule="auto"/>
        <w:jc w:val="both"/>
        <w:rPr>
          <w:rFonts w:ascii="Times New Roman" w:eastAsia="Times New Roman" w:hAnsi="Times New Roman" w:cs="Times New Roman"/>
          <w:color w:val="000000"/>
          <w:sz w:val="28"/>
          <w:szCs w:val="28"/>
          <w:lang w:eastAsia="ru-RU"/>
        </w:rPr>
      </w:pPr>
    </w:p>
    <w:p w:rsidR="0079144E" w:rsidRPr="0079144E" w:rsidRDefault="0079144E" w:rsidP="0079144E">
      <w:pPr>
        <w:spacing w:after="0" w:line="240" w:lineRule="auto"/>
        <w:jc w:val="both"/>
        <w:rPr>
          <w:rFonts w:ascii="Times New Roman" w:eastAsia="Times New Roman" w:hAnsi="Times New Roman" w:cs="Times New Roman"/>
          <w:color w:val="000000"/>
          <w:sz w:val="28"/>
          <w:szCs w:val="28"/>
          <w:lang w:eastAsia="ru-RU"/>
        </w:rPr>
      </w:pPr>
    </w:p>
    <w:p w:rsidR="0079144E" w:rsidRPr="0079144E" w:rsidRDefault="0079144E" w:rsidP="0079144E">
      <w:pPr>
        <w:spacing w:after="0" w:line="240" w:lineRule="auto"/>
        <w:jc w:val="both"/>
        <w:rPr>
          <w:rFonts w:ascii="Times New Roman" w:eastAsia="Times New Roman" w:hAnsi="Times New Roman" w:cs="Times New Roman"/>
          <w:color w:val="000000"/>
          <w:sz w:val="28"/>
          <w:szCs w:val="28"/>
          <w:lang w:eastAsia="ru-RU"/>
        </w:rPr>
      </w:pPr>
    </w:p>
    <w:p w:rsidR="0079144E" w:rsidRPr="0079144E" w:rsidRDefault="0079144E" w:rsidP="0079144E">
      <w:pPr>
        <w:spacing w:after="0" w:line="240" w:lineRule="auto"/>
        <w:jc w:val="both"/>
        <w:rPr>
          <w:rFonts w:ascii="Times New Roman" w:eastAsia="Times New Roman" w:hAnsi="Times New Roman" w:cs="Times New Roman"/>
          <w:color w:val="000000"/>
          <w:sz w:val="28"/>
          <w:szCs w:val="28"/>
          <w:lang w:eastAsia="ru-RU"/>
        </w:rPr>
      </w:pPr>
    </w:p>
    <w:p w:rsidR="0079144E" w:rsidRPr="0079144E" w:rsidRDefault="0079144E" w:rsidP="0079144E">
      <w:pPr>
        <w:spacing w:after="0" w:line="240" w:lineRule="auto"/>
        <w:jc w:val="both"/>
        <w:rPr>
          <w:rFonts w:ascii="Times New Roman" w:eastAsia="Times New Roman" w:hAnsi="Times New Roman" w:cs="Times New Roman"/>
          <w:color w:val="000000"/>
          <w:sz w:val="28"/>
          <w:szCs w:val="28"/>
          <w:lang w:eastAsia="ru-RU"/>
        </w:rPr>
      </w:pPr>
    </w:p>
    <w:p w:rsidR="0079144E" w:rsidRPr="0079144E" w:rsidRDefault="0079144E" w:rsidP="0079144E">
      <w:pPr>
        <w:spacing w:after="0" w:line="240" w:lineRule="auto"/>
        <w:jc w:val="both"/>
        <w:rPr>
          <w:rFonts w:ascii="Times New Roman" w:eastAsia="Times New Roman" w:hAnsi="Times New Roman" w:cs="Times New Roman"/>
          <w:color w:val="000000"/>
          <w:sz w:val="28"/>
          <w:szCs w:val="28"/>
          <w:lang w:eastAsia="ru-RU"/>
        </w:rPr>
      </w:pPr>
    </w:p>
    <w:p w:rsidR="0079144E" w:rsidRPr="0079144E" w:rsidRDefault="0079144E" w:rsidP="0079144E">
      <w:pPr>
        <w:spacing w:after="0" w:line="240" w:lineRule="auto"/>
        <w:jc w:val="center"/>
        <w:rPr>
          <w:rFonts w:ascii="Times New Roman" w:eastAsia="Times New Roman" w:hAnsi="Times New Roman" w:cs="Times New Roman"/>
          <w:b/>
          <w:color w:val="000000"/>
          <w:sz w:val="28"/>
          <w:szCs w:val="28"/>
          <w:lang w:eastAsia="ru-RU"/>
        </w:rPr>
      </w:pPr>
      <w:r w:rsidRPr="0079144E">
        <w:rPr>
          <w:rFonts w:ascii="Times New Roman" w:eastAsia="Times New Roman" w:hAnsi="Times New Roman" w:cs="Times New Roman"/>
          <w:noProof/>
          <w:color w:val="000000"/>
          <w:sz w:val="26"/>
          <w:szCs w:val="26"/>
          <w:lang w:eastAsia="ru-RU"/>
        </w:rPr>
        <w:br w:type="page"/>
      </w:r>
      <w:r w:rsidRPr="0079144E">
        <w:rPr>
          <w:rFonts w:ascii="Times New Roman" w:eastAsia="Times New Roman" w:hAnsi="Times New Roman" w:cs="Times New Roman"/>
          <w:b/>
          <w:color w:val="000000"/>
          <w:sz w:val="28"/>
          <w:szCs w:val="28"/>
          <w:lang w:eastAsia="ru-RU"/>
        </w:rPr>
        <w:lastRenderedPageBreak/>
        <w:t>СОДЕРЖАНИЕ</w:t>
      </w:r>
    </w:p>
    <w:p w:rsidR="0079144E" w:rsidRPr="0079144E" w:rsidRDefault="0079144E" w:rsidP="0079144E">
      <w:pPr>
        <w:widowControl w:val="0"/>
        <w:tabs>
          <w:tab w:val="right" w:leader="dot" w:pos="9637"/>
        </w:tabs>
        <w:spacing w:after="0" w:line="240" w:lineRule="auto"/>
        <w:ind w:right="-2"/>
        <w:jc w:val="center"/>
        <w:rPr>
          <w:rFonts w:ascii="Times New Roman" w:eastAsia="Times New Roman" w:hAnsi="Times New Roman" w:cs="Times New Roman"/>
          <w:b/>
          <w:color w:val="000000"/>
          <w:sz w:val="28"/>
          <w:szCs w:val="28"/>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7"/>
        <w:gridCol w:w="5611"/>
      </w:tblGrid>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Times New Roman" w:eastAsia="Calibri" w:hAnsi="Times New Roman" w:cs="Times New Roman"/>
                <w:color w:val="000000"/>
              </w:rPr>
            </w:pPr>
            <w:r w:rsidRPr="0079144E">
              <w:rPr>
                <w:rFonts w:ascii="Times New Roman" w:eastAsia="Calibri" w:hAnsi="Times New Roman" w:cs="Times New Roman"/>
                <w:color w:val="000000"/>
              </w:rPr>
              <w:t>Введение</w:t>
            </w:r>
          </w:p>
        </w:tc>
        <w:tc>
          <w:tcPr>
            <w:tcW w:w="5611" w:type="dxa"/>
            <w:tcBorders>
              <w:top w:val="nil"/>
              <w:left w:val="nil"/>
              <w:bottom w:val="nil"/>
              <w:right w:val="nil"/>
            </w:tcBorders>
            <w:shd w:val="clear" w:color="auto" w:fill="auto"/>
          </w:tcPr>
          <w:p w:rsidR="000644F0" w:rsidRPr="0079144E" w:rsidRDefault="000644F0" w:rsidP="0079144E">
            <w:pPr>
              <w:spacing w:after="0" w:line="240" w:lineRule="auto"/>
              <w:rPr>
                <w:rFonts w:ascii="Times New Roman" w:eastAsia="Calibri" w:hAnsi="Times New Roman" w:cs="Times New Roman"/>
                <w:color w:val="000000"/>
              </w:rPr>
            </w:pPr>
          </w:p>
        </w:tc>
      </w:tr>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Times New Roman" w:eastAsia="Calibri" w:hAnsi="Times New Roman" w:cs="Times New Roman"/>
              </w:rPr>
            </w:pPr>
            <w:r w:rsidRPr="0079144E">
              <w:rPr>
                <w:rFonts w:ascii="Times New Roman" w:eastAsia="Calibri" w:hAnsi="Times New Roman" w:cs="Times New Roman"/>
              </w:rPr>
              <w:t>Практическое занятие № 1</w:t>
            </w:r>
          </w:p>
        </w:tc>
        <w:tc>
          <w:tcPr>
            <w:tcW w:w="5611"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Times New Roman" w:eastAsia="Calibri" w:hAnsi="Times New Roman" w:cs="Times New Roman"/>
                <w:color w:val="000000"/>
              </w:rPr>
            </w:pPr>
            <w:r w:rsidRPr="0079144E">
              <w:rPr>
                <w:rFonts w:ascii="Times New Roman" w:eastAsia="Calibri" w:hAnsi="Times New Roman" w:cs="Times New Roman"/>
                <w:color w:val="000000"/>
              </w:rPr>
              <w:t>Образовательный стандарт и примерные программы начального общего образования по математике</w:t>
            </w:r>
          </w:p>
        </w:tc>
      </w:tr>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Calibri" w:eastAsia="Calibri" w:hAnsi="Calibri" w:cs="Times New Roman"/>
              </w:rPr>
            </w:pPr>
            <w:r w:rsidRPr="0079144E">
              <w:rPr>
                <w:rFonts w:ascii="Times New Roman" w:eastAsia="Calibri" w:hAnsi="Times New Roman" w:cs="Times New Roman"/>
              </w:rPr>
              <w:t>Практическое занятие № 2</w:t>
            </w:r>
          </w:p>
        </w:tc>
        <w:tc>
          <w:tcPr>
            <w:tcW w:w="5611"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Times New Roman" w:eastAsia="Calibri" w:hAnsi="Times New Roman" w:cs="Times New Roman"/>
                <w:color w:val="000000"/>
              </w:rPr>
            </w:pPr>
            <w:r w:rsidRPr="0079144E">
              <w:rPr>
                <w:rFonts w:ascii="Times New Roman" w:eastAsia="Calibri" w:hAnsi="Times New Roman" w:cs="Times New Roman"/>
                <w:color w:val="000000"/>
              </w:rPr>
              <w:t>Особенности содержания учебно-методических комплектов для начальной школы по математике</w:t>
            </w:r>
          </w:p>
        </w:tc>
      </w:tr>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Calibri" w:eastAsia="Calibri" w:hAnsi="Calibri" w:cs="Times New Roman"/>
                <w:color w:val="000000"/>
              </w:rPr>
            </w:pPr>
            <w:r w:rsidRPr="0079144E">
              <w:rPr>
                <w:rFonts w:ascii="Times New Roman" w:eastAsia="Calibri" w:hAnsi="Times New Roman" w:cs="Times New Roman"/>
                <w:color w:val="000000"/>
              </w:rPr>
              <w:t>Практическая подготовка № 1-2</w:t>
            </w:r>
          </w:p>
        </w:tc>
        <w:tc>
          <w:tcPr>
            <w:tcW w:w="5611" w:type="dxa"/>
            <w:tcBorders>
              <w:top w:val="nil"/>
              <w:left w:val="nil"/>
              <w:bottom w:val="nil"/>
              <w:right w:val="nil"/>
            </w:tcBorders>
            <w:shd w:val="clear" w:color="auto" w:fill="auto"/>
          </w:tcPr>
          <w:p w:rsidR="000644F0" w:rsidRPr="0079144E" w:rsidRDefault="000644F0" w:rsidP="0079144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9144E">
              <w:rPr>
                <w:rFonts w:ascii="Times New Roman" w:eastAsia="Times New Roman" w:hAnsi="Times New Roman" w:cs="Times New Roman"/>
                <w:color w:val="000000"/>
              </w:rPr>
              <w:t>Виды планирования образовательного процесса по математике в начальной школе</w:t>
            </w:r>
          </w:p>
        </w:tc>
      </w:tr>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Calibri" w:eastAsia="Calibri" w:hAnsi="Calibri" w:cs="Times New Roman"/>
              </w:rPr>
            </w:pPr>
            <w:r w:rsidRPr="0079144E">
              <w:rPr>
                <w:rFonts w:ascii="Times New Roman" w:eastAsia="Calibri" w:hAnsi="Times New Roman" w:cs="Times New Roman"/>
              </w:rPr>
              <w:t>Практическая подготовка № 3-4</w:t>
            </w:r>
          </w:p>
        </w:tc>
        <w:tc>
          <w:tcPr>
            <w:tcW w:w="5611" w:type="dxa"/>
            <w:tcBorders>
              <w:top w:val="nil"/>
              <w:left w:val="nil"/>
              <w:bottom w:val="nil"/>
              <w:right w:val="nil"/>
            </w:tcBorders>
            <w:shd w:val="clear" w:color="auto" w:fill="auto"/>
          </w:tcPr>
          <w:p w:rsidR="000644F0" w:rsidRPr="0079144E" w:rsidRDefault="000644F0" w:rsidP="0079144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9144E">
              <w:rPr>
                <w:rFonts w:ascii="Times New Roman" w:eastAsia="Times New Roman" w:hAnsi="Times New Roman" w:cs="Times New Roman"/>
                <w:color w:val="000000"/>
              </w:rPr>
              <w:t>Отношения между множествами. Операции над множествами. Разбиение множества на классы</w:t>
            </w:r>
          </w:p>
        </w:tc>
      </w:tr>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Calibri" w:eastAsia="Calibri" w:hAnsi="Calibri" w:cs="Times New Roman"/>
              </w:rPr>
            </w:pPr>
            <w:r w:rsidRPr="0079144E">
              <w:rPr>
                <w:rFonts w:ascii="Times New Roman" w:eastAsia="Calibri" w:hAnsi="Times New Roman" w:cs="Times New Roman"/>
              </w:rPr>
              <w:t>Практическая подготовка № 5</w:t>
            </w:r>
          </w:p>
        </w:tc>
        <w:tc>
          <w:tcPr>
            <w:tcW w:w="5611" w:type="dxa"/>
            <w:tcBorders>
              <w:top w:val="nil"/>
              <w:left w:val="nil"/>
              <w:bottom w:val="nil"/>
              <w:right w:val="nil"/>
            </w:tcBorders>
            <w:shd w:val="clear" w:color="auto" w:fill="auto"/>
          </w:tcPr>
          <w:p w:rsidR="000644F0" w:rsidRPr="0079144E" w:rsidRDefault="000644F0" w:rsidP="0079144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9144E">
              <w:rPr>
                <w:rFonts w:ascii="Times New Roman" w:eastAsia="Times New Roman" w:hAnsi="Times New Roman" w:cs="Times New Roman"/>
                <w:color w:val="000000"/>
              </w:rPr>
              <w:t>Декартово произведение множеств</w:t>
            </w:r>
          </w:p>
        </w:tc>
      </w:tr>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Calibri" w:eastAsia="Calibri" w:hAnsi="Calibri" w:cs="Times New Roman"/>
              </w:rPr>
            </w:pPr>
            <w:r w:rsidRPr="0079144E">
              <w:rPr>
                <w:rFonts w:ascii="Times New Roman" w:eastAsia="Calibri" w:hAnsi="Times New Roman" w:cs="Times New Roman"/>
              </w:rPr>
              <w:t>Практическая подготовка № 6-7</w:t>
            </w:r>
          </w:p>
        </w:tc>
        <w:tc>
          <w:tcPr>
            <w:tcW w:w="5611" w:type="dxa"/>
            <w:vMerge w:val="restart"/>
            <w:tcBorders>
              <w:top w:val="nil"/>
              <w:left w:val="nil"/>
              <w:right w:val="nil"/>
            </w:tcBorders>
            <w:shd w:val="clear" w:color="auto" w:fill="auto"/>
          </w:tcPr>
          <w:p w:rsidR="000644F0" w:rsidRPr="0079144E" w:rsidRDefault="000644F0" w:rsidP="0079144E">
            <w:pPr>
              <w:widowControl w:val="0"/>
              <w:autoSpaceDE w:val="0"/>
              <w:autoSpaceDN w:val="0"/>
              <w:adjustRightInd w:val="0"/>
              <w:spacing w:after="0" w:line="240" w:lineRule="auto"/>
              <w:rPr>
                <w:rFonts w:ascii="Times New Roman" w:eastAsia="Times New Roman" w:hAnsi="Times New Roman" w:cs="Times New Roman"/>
                <w:color w:val="000000"/>
              </w:rPr>
            </w:pPr>
            <w:r w:rsidRPr="0079144E">
              <w:rPr>
                <w:rFonts w:ascii="Times New Roman" w:eastAsia="Times New Roman" w:hAnsi="Times New Roman" w:cs="Times New Roman"/>
                <w:color w:val="000000"/>
              </w:rPr>
              <w:t>Соответствие между элементами двух множеств</w:t>
            </w:r>
          </w:p>
          <w:p w:rsidR="000644F0" w:rsidRPr="0079144E" w:rsidRDefault="000644F0" w:rsidP="0079144E">
            <w:pPr>
              <w:widowControl w:val="0"/>
              <w:autoSpaceDE w:val="0"/>
              <w:autoSpaceDN w:val="0"/>
              <w:adjustRightInd w:val="0"/>
              <w:spacing w:after="0" w:line="240" w:lineRule="auto"/>
              <w:rPr>
                <w:rFonts w:ascii="Times New Roman" w:eastAsia="Times New Roman" w:hAnsi="Times New Roman" w:cs="Times New Roman"/>
                <w:color w:val="000000"/>
              </w:rPr>
            </w:pPr>
            <w:r w:rsidRPr="0079144E">
              <w:rPr>
                <w:rFonts w:ascii="Times New Roman" w:eastAsia="Times New Roman" w:hAnsi="Times New Roman" w:cs="Times New Roman"/>
                <w:color w:val="000000"/>
              </w:rPr>
              <w:t>Отображения и их виды</w:t>
            </w:r>
          </w:p>
        </w:tc>
      </w:tr>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Calibri" w:eastAsia="Calibri" w:hAnsi="Calibri" w:cs="Times New Roman"/>
              </w:rPr>
            </w:pPr>
          </w:p>
        </w:tc>
        <w:tc>
          <w:tcPr>
            <w:tcW w:w="5611" w:type="dxa"/>
            <w:vMerge/>
            <w:tcBorders>
              <w:left w:val="nil"/>
              <w:bottom w:val="nil"/>
              <w:right w:val="nil"/>
            </w:tcBorders>
            <w:shd w:val="clear" w:color="auto" w:fill="auto"/>
          </w:tcPr>
          <w:p w:rsidR="000644F0" w:rsidRPr="0079144E" w:rsidRDefault="000644F0" w:rsidP="0079144E">
            <w:pPr>
              <w:widowControl w:val="0"/>
              <w:autoSpaceDE w:val="0"/>
              <w:autoSpaceDN w:val="0"/>
              <w:adjustRightInd w:val="0"/>
              <w:spacing w:after="0" w:line="240" w:lineRule="auto"/>
              <w:rPr>
                <w:rFonts w:ascii="Times New Roman" w:eastAsia="Times New Roman" w:hAnsi="Times New Roman" w:cs="Times New Roman"/>
                <w:color w:val="000000"/>
              </w:rPr>
            </w:pPr>
          </w:p>
        </w:tc>
      </w:tr>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Calibri" w:eastAsia="Calibri" w:hAnsi="Calibri" w:cs="Times New Roman"/>
                <w:color w:val="000000"/>
              </w:rPr>
            </w:pPr>
            <w:r w:rsidRPr="0079144E">
              <w:rPr>
                <w:rFonts w:ascii="Times New Roman" w:eastAsia="Calibri" w:hAnsi="Times New Roman" w:cs="Times New Roman"/>
                <w:color w:val="000000"/>
              </w:rPr>
              <w:t>Практическое занятие № 3</w:t>
            </w:r>
          </w:p>
        </w:tc>
        <w:tc>
          <w:tcPr>
            <w:tcW w:w="5611" w:type="dxa"/>
            <w:tcBorders>
              <w:top w:val="nil"/>
              <w:left w:val="nil"/>
              <w:bottom w:val="nil"/>
              <w:right w:val="nil"/>
            </w:tcBorders>
            <w:shd w:val="clear" w:color="auto" w:fill="auto"/>
          </w:tcPr>
          <w:p w:rsidR="000644F0" w:rsidRPr="0079144E" w:rsidRDefault="000644F0" w:rsidP="0079144E">
            <w:pPr>
              <w:widowControl w:val="0"/>
              <w:autoSpaceDE w:val="0"/>
              <w:autoSpaceDN w:val="0"/>
              <w:adjustRightInd w:val="0"/>
              <w:spacing w:after="0" w:line="240" w:lineRule="auto"/>
              <w:rPr>
                <w:rFonts w:ascii="Times New Roman" w:eastAsia="Times New Roman" w:hAnsi="Times New Roman" w:cs="Times New Roman"/>
                <w:color w:val="000000"/>
              </w:rPr>
            </w:pPr>
            <w:r w:rsidRPr="0079144E">
              <w:rPr>
                <w:rFonts w:ascii="Times New Roman" w:eastAsia="Times New Roman" w:hAnsi="Times New Roman" w:cs="Times New Roman"/>
                <w:color w:val="000000"/>
              </w:rPr>
              <w:t>Высказывания, логические операции над высказываниями</w:t>
            </w:r>
          </w:p>
        </w:tc>
      </w:tr>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Calibri" w:eastAsia="Calibri" w:hAnsi="Calibri" w:cs="Times New Roman"/>
                <w:color w:val="000000"/>
              </w:rPr>
            </w:pPr>
            <w:r w:rsidRPr="0079144E">
              <w:rPr>
                <w:rFonts w:ascii="Times New Roman" w:eastAsia="Calibri" w:hAnsi="Times New Roman" w:cs="Times New Roman"/>
                <w:color w:val="000000"/>
              </w:rPr>
              <w:t>Практическое занятие № 4</w:t>
            </w:r>
          </w:p>
        </w:tc>
        <w:tc>
          <w:tcPr>
            <w:tcW w:w="5611" w:type="dxa"/>
            <w:tcBorders>
              <w:top w:val="nil"/>
              <w:left w:val="nil"/>
              <w:bottom w:val="nil"/>
              <w:right w:val="nil"/>
            </w:tcBorders>
            <w:shd w:val="clear" w:color="auto" w:fill="auto"/>
          </w:tcPr>
          <w:p w:rsidR="000644F0" w:rsidRPr="0079144E" w:rsidRDefault="000644F0" w:rsidP="0079144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9144E">
              <w:rPr>
                <w:rFonts w:ascii="Times New Roman" w:eastAsia="Times New Roman" w:hAnsi="Times New Roman" w:cs="Times New Roman"/>
                <w:color w:val="000000"/>
              </w:rPr>
              <w:t>Высказывательные формы (предикаты), логические операции над предикатами</w:t>
            </w:r>
          </w:p>
        </w:tc>
      </w:tr>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Calibri" w:eastAsia="Calibri" w:hAnsi="Calibri" w:cs="Times New Roman"/>
              </w:rPr>
            </w:pPr>
            <w:r w:rsidRPr="0079144E">
              <w:rPr>
                <w:rFonts w:ascii="Times New Roman" w:eastAsia="Calibri" w:hAnsi="Times New Roman" w:cs="Times New Roman"/>
              </w:rPr>
              <w:t>Практическая подготовка № 8</w:t>
            </w:r>
          </w:p>
        </w:tc>
        <w:tc>
          <w:tcPr>
            <w:tcW w:w="5611" w:type="dxa"/>
            <w:tcBorders>
              <w:top w:val="nil"/>
              <w:left w:val="nil"/>
              <w:bottom w:val="nil"/>
              <w:right w:val="nil"/>
            </w:tcBorders>
            <w:shd w:val="clear" w:color="auto" w:fill="auto"/>
          </w:tcPr>
          <w:p w:rsidR="000644F0" w:rsidRPr="0079144E" w:rsidRDefault="000644F0" w:rsidP="0079144E">
            <w:pPr>
              <w:widowControl w:val="0"/>
              <w:autoSpaceDE w:val="0"/>
              <w:autoSpaceDN w:val="0"/>
              <w:adjustRightInd w:val="0"/>
              <w:spacing w:after="0" w:line="240" w:lineRule="auto"/>
              <w:rPr>
                <w:rFonts w:ascii="Times New Roman" w:eastAsia="Times New Roman" w:hAnsi="Times New Roman" w:cs="Times New Roman"/>
              </w:rPr>
            </w:pPr>
            <w:r w:rsidRPr="0079144E">
              <w:rPr>
                <w:rFonts w:ascii="Times New Roman" w:eastAsia="Times New Roman" w:hAnsi="Times New Roman" w:cs="Times New Roman"/>
              </w:rPr>
              <w:t>Бинарные отношения на множестве</w:t>
            </w:r>
          </w:p>
        </w:tc>
      </w:tr>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Calibri" w:eastAsia="Calibri" w:hAnsi="Calibri" w:cs="Times New Roman"/>
                <w:color w:val="000000"/>
              </w:rPr>
            </w:pPr>
            <w:r w:rsidRPr="0079144E">
              <w:rPr>
                <w:rFonts w:ascii="Times New Roman" w:eastAsia="Calibri" w:hAnsi="Times New Roman" w:cs="Times New Roman"/>
                <w:color w:val="000000"/>
              </w:rPr>
              <w:t xml:space="preserve">Практическое занятие </w:t>
            </w:r>
            <w:r w:rsidRPr="0079144E">
              <w:rPr>
                <w:rFonts w:ascii="Times New Roman" w:eastAsia="Calibri" w:hAnsi="Times New Roman" w:cs="Times New Roman"/>
              </w:rPr>
              <w:t>№ 5</w:t>
            </w:r>
          </w:p>
        </w:tc>
        <w:tc>
          <w:tcPr>
            <w:tcW w:w="5611" w:type="dxa"/>
            <w:tcBorders>
              <w:top w:val="nil"/>
              <w:left w:val="nil"/>
              <w:bottom w:val="nil"/>
              <w:right w:val="nil"/>
            </w:tcBorders>
            <w:shd w:val="clear" w:color="auto" w:fill="auto"/>
          </w:tcPr>
          <w:p w:rsidR="000644F0" w:rsidRPr="0079144E" w:rsidRDefault="000644F0" w:rsidP="0079144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9144E">
              <w:rPr>
                <w:rFonts w:ascii="Times New Roman" w:eastAsia="Times New Roman" w:hAnsi="Times New Roman" w:cs="Times New Roman"/>
                <w:color w:val="000000"/>
              </w:rPr>
              <w:t>Контроль ЗУН и результатов освоения программ по математике в начальной школе</w:t>
            </w:r>
          </w:p>
        </w:tc>
      </w:tr>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Практическая подготовка № 6</w:t>
            </w:r>
          </w:p>
        </w:tc>
        <w:tc>
          <w:tcPr>
            <w:tcW w:w="5611" w:type="dxa"/>
            <w:tcBorders>
              <w:top w:val="nil"/>
              <w:left w:val="nil"/>
              <w:bottom w:val="nil"/>
              <w:right w:val="nil"/>
            </w:tcBorders>
            <w:shd w:val="clear" w:color="auto" w:fill="auto"/>
          </w:tcPr>
          <w:p w:rsidR="000644F0" w:rsidRPr="0079144E" w:rsidRDefault="000644F0" w:rsidP="0079144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9144E">
              <w:rPr>
                <w:rFonts w:ascii="Times New Roman" w:eastAsia="Times New Roman" w:hAnsi="Times New Roman" w:cs="Times New Roman"/>
                <w:sz w:val="23"/>
                <w:szCs w:val="23"/>
                <w:lang w:eastAsia="ru-RU"/>
              </w:rPr>
              <w:t>Методика работы с информацией, представленной в виде текста.</w:t>
            </w:r>
          </w:p>
        </w:tc>
      </w:tr>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Times New Roman" w:eastAsia="Calibri" w:hAnsi="Times New Roman" w:cs="Times New Roman"/>
                <w:color w:val="000000"/>
              </w:rPr>
            </w:pPr>
            <w:r>
              <w:rPr>
                <w:rFonts w:ascii="Times New Roman" w:eastAsia="Calibri" w:hAnsi="Times New Roman" w:cs="Times New Roman"/>
                <w:color w:val="000000"/>
              </w:rPr>
              <w:t>Практическая подготовка № 7</w:t>
            </w:r>
          </w:p>
        </w:tc>
        <w:tc>
          <w:tcPr>
            <w:tcW w:w="5611" w:type="dxa"/>
            <w:tcBorders>
              <w:top w:val="nil"/>
              <w:left w:val="nil"/>
              <w:bottom w:val="nil"/>
              <w:right w:val="nil"/>
            </w:tcBorders>
            <w:shd w:val="clear" w:color="auto" w:fill="auto"/>
          </w:tcPr>
          <w:p w:rsidR="000644F0" w:rsidRPr="0079144E" w:rsidRDefault="000644F0" w:rsidP="0079144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9144E">
              <w:rPr>
                <w:rFonts w:ascii="Times New Roman" w:eastAsia="Times New Roman" w:hAnsi="Times New Roman" w:cs="Times New Roman"/>
                <w:sz w:val="23"/>
                <w:szCs w:val="23"/>
                <w:lang w:eastAsia="ru-RU"/>
              </w:rPr>
              <w:t>Методика работы с информацией, представленной в виде рисунка, таблицы.</w:t>
            </w:r>
          </w:p>
        </w:tc>
      </w:tr>
      <w:tr w:rsidR="000644F0" w:rsidRPr="0079144E" w:rsidTr="0079144E">
        <w:tc>
          <w:tcPr>
            <w:tcW w:w="3497" w:type="dxa"/>
            <w:tcBorders>
              <w:top w:val="nil"/>
              <w:left w:val="nil"/>
              <w:bottom w:val="nil"/>
              <w:right w:val="nil"/>
            </w:tcBorders>
            <w:shd w:val="clear" w:color="auto" w:fill="auto"/>
          </w:tcPr>
          <w:p w:rsidR="000644F0" w:rsidRPr="0079144E" w:rsidRDefault="000644F0" w:rsidP="0079144E">
            <w:pPr>
              <w:spacing w:after="0" w:line="240" w:lineRule="auto"/>
              <w:jc w:val="both"/>
              <w:rPr>
                <w:rFonts w:ascii="Calibri" w:eastAsia="Calibri" w:hAnsi="Calibri" w:cs="Times New Roman"/>
                <w:color w:val="000000"/>
              </w:rPr>
            </w:pPr>
            <w:r w:rsidRPr="0079144E">
              <w:rPr>
                <w:rFonts w:ascii="Times New Roman" w:eastAsia="Calibri" w:hAnsi="Times New Roman" w:cs="Times New Roman"/>
                <w:color w:val="000000"/>
              </w:rPr>
              <w:t>Практи</w:t>
            </w:r>
            <w:r>
              <w:rPr>
                <w:rFonts w:ascii="Times New Roman" w:eastAsia="Calibri" w:hAnsi="Times New Roman" w:cs="Times New Roman"/>
                <w:color w:val="000000"/>
              </w:rPr>
              <w:t>ческая подготовка № 8</w:t>
            </w:r>
          </w:p>
        </w:tc>
        <w:tc>
          <w:tcPr>
            <w:tcW w:w="5611" w:type="dxa"/>
            <w:tcBorders>
              <w:top w:val="nil"/>
              <w:left w:val="nil"/>
              <w:bottom w:val="nil"/>
              <w:right w:val="nil"/>
            </w:tcBorders>
            <w:shd w:val="clear" w:color="auto" w:fill="auto"/>
          </w:tcPr>
          <w:p w:rsidR="000644F0" w:rsidRPr="0079144E" w:rsidRDefault="000644F0" w:rsidP="0079144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9144E">
              <w:rPr>
                <w:rFonts w:ascii="Times New Roman" w:eastAsia="Times New Roman" w:hAnsi="Times New Roman" w:cs="Times New Roman"/>
                <w:sz w:val="23"/>
                <w:szCs w:val="23"/>
                <w:lang w:eastAsia="ru-RU"/>
              </w:rPr>
              <w:t>Методика работы с информацией, представленной на диаграмме.</w:t>
            </w:r>
          </w:p>
        </w:tc>
      </w:tr>
      <w:tr w:rsidR="000644F0" w:rsidRPr="0079144E" w:rsidTr="0079144E">
        <w:tc>
          <w:tcPr>
            <w:tcW w:w="9108" w:type="dxa"/>
            <w:gridSpan w:val="2"/>
            <w:tcBorders>
              <w:top w:val="nil"/>
              <w:left w:val="nil"/>
              <w:bottom w:val="nil"/>
              <w:right w:val="nil"/>
            </w:tcBorders>
            <w:shd w:val="clear" w:color="auto" w:fill="auto"/>
          </w:tcPr>
          <w:p w:rsidR="000644F0" w:rsidRPr="0079144E" w:rsidRDefault="000644F0" w:rsidP="0079144E">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79144E">
              <w:rPr>
                <w:rFonts w:ascii="Times New Roman" w:eastAsia="Calibri" w:hAnsi="Times New Roman" w:cs="Times New Roman"/>
                <w:color w:val="000000"/>
              </w:rPr>
              <w:t>Список рекомендованной литературы</w:t>
            </w:r>
          </w:p>
        </w:tc>
      </w:tr>
    </w:tbl>
    <w:p w:rsidR="0079144E" w:rsidRPr="0079144E" w:rsidRDefault="0079144E" w:rsidP="0079144E">
      <w:pPr>
        <w:rPr>
          <w:rFonts w:ascii="Times New Roman" w:eastAsia="Calibri" w:hAnsi="Times New Roman" w:cs="Times New Roman"/>
          <w:color w:val="000000"/>
        </w:rPr>
      </w:pPr>
    </w:p>
    <w:p w:rsidR="0079144E" w:rsidRPr="0079144E" w:rsidRDefault="0079144E" w:rsidP="0079144E">
      <w:pPr>
        <w:rPr>
          <w:rFonts w:ascii="Times New Roman" w:eastAsia="Calibri" w:hAnsi="Times New Roman" w:cs="Times New Roman"/>
          <w:color w:val="000000"/>
        </w:rPr>
      </w:pPr>
    </w:p>
    <w:p w:rsidR="0079144E" w:rsidRPr="0079144E" w:rsidRDefault="0079144E" w:rsidP="0079144E">
      <w:pPr>
        <w:rPr>
          <w:rFonts w:ascii="Times New Roman" w:eastAsia="Calibri" w:hAnsi="Times New Roman" w:cs="Times New Roman"/>
          <w:color w:val="000000"/>
        </w:rPr>
      </w:pPr>
    </w:p>
    <w:p w:rsidR="0079144E" w:rsidRPr="0079144E" w:rsidRDefault="0079144E" w:rsidP="0079144E">
      <w:pPr>
        <w:rPr>
          <w:rFonts w:ascii="Times New Roman" w:eastAsia="Calibri" w:hAnsi="Times New Roman" w:cs="Times New Roman"/>
          <w:color w:val="000000"/>
        </w:rPr>
      </w:pPr>
    </w:p>
    <w:p w:rsidR="0079144E" w:rsidRPr="0079144E" w:rsidRDefault="0079144E" w:rsidP="0079144E">
      <w:pPr>
        <w:rPr>
          <w:rFonts w:ascii="Times New Roman" w:eastAsia="Calibri" w:hAnsi="Times New Roman" w:cs="Times New Roman"/>
          <w:color w:val="000000"/>
        </w:rPr>
      </w:pPr>
    </w:p>
    <w:p w:rsidR="0079144E" w:rsidRPr="0079144E" w:rsidRDefault="0079144E" w:rsidP="0079144E">
      <w:pPr>
        <w:rPr>
          <w:rFonts w:ascii="Times New Roman" w:eastAsia="Calibri" w:hAnsi="Times New Roman" w:cs="Times New Roman"/>
          <w:color w:val="000000"/>
        </w:rPr>
      </w:pPr>
    </w:p>
    <w:p w:rsidR="0079144E" w:rsidRPr="0079144E" w:rsidRDefault="0079144E" w:rsidP="0079144E">
      <w:pPr>
        <w:rPr>
          <w:rFonts w:ascii="Times New Roman" w:eastAsia="Calibri" w:hAnsi="Times New Roman" w:cs="Times New Roman"/>
          <w:color w:val="000000"/>
        </w:rPr>
      </w:pPr>
    </w:p>
    <w:p w:rsidR="0079144E" w:rsidRPr="0079144E" w:rsidRDefault="0079144E" w:rsidP="0079144E">
      <w:pPr>
        <w:rPr>
          <w:rFonts w:ascii="Times New Roman" w:eastAsia="Calibri" w:hAnsi="Times New Roman" w:cs="Times New Roman"/>
          <w:color w:val="000000"/>
        </w:rPr>
      </w:pPr>
    </w:p>
    <w:p w:rsidR="0079144E" w:rsidRPr="0079144E" w:rsidRDefault="0079144E" w:rsidP="0079144E">
      <w:pPr>
        <w:rPr>
          <w:rFonts w:ascii="Times New Roman" w:eastAsia="Calibri" w:hAnsi="Times New Roman" w:cs="Times New Roman"/>
          <w:color w:val="000000"/>
        </w:rPr>
      </w:pPr>
    </w:p>
    <w:p w:rsidR="0079144E" w:rsidRPr="0079144E" w:rsidRDefault="0079144E" w:rsidP="0079144E">
      <w:pPr>
        <w:rPr>
          <w:rFonts w:ascii="Times New Roman" w:eastAsia="Calibri" w:hAnsi="Times New Roman" w:cs="Times New Roman"/>
          <w:color w:val="000000"/>
        </w:rPr>
      </w:pPr>
    </w:p>
    <w:p w:rsidR="0079144E" w:rsidRPr="0079144E" w:rsidRDefault="0079144E" w:rsidP="0079144E">
      <w:pPr>
        <w:rPr>
          <w:rFonts w:ascii="Times New Roman" w:eastAsia="Calibri" w:hAnsi="Times New Roman" w:cs="Times New Roman"/>
          <w:color w:val="000000"/>
        </w:rPr>
      </w:pPr>
    </w:p>
    <w:p w:rsidR="0079144E" w:rsidRPr="0079144E" w:rsidRDefault="0079144E" w:rsidP="0079144E">
      <w:pPr>
        <w:rPr>
          <w:rFonts w:ascii="Times New Roman" w:eastAsia="Calibri" w:hAnsi="Times New Roman" w:cs="Times New Roman"/>
          <w:color w:val="000000"/>
        </w:rPr>
      </w:pPr>
    </w:p>
    <w:p w:rsidR="0079144E" w:rsidRPr="0079144E" w:rsidRDefault="0079144E" w:rsidP="0079144E">
      <w:pPr>
        <w:rPr>
          <w:rFonts w:ascii="Times New Roman" w:eastAsia="Calibri" w:hAnsi="Times New Roman" w:cs="Times New Roman"/>
          <w:color w:val="000000"/>
        </w:rPr>
      </w:pPr>
    </w:p>
    <w:p w:rsidR="0079144E" w:rsidRPr="0079144E" w:rsidRDefault="0079144E" w:rsidP="0079144E">
      <w:pPr>
        <w:rPr>
          <w:rFonts w:ascii="Times New Roman" w:eastAsia="Calibri" w:hAnsi="Times New Roman" w:cs="Times New Roman"/>
          <w:color w:val="000000"/>
        </w:rPr>
      </w:pPr>
    </w:p>
    <w:p w:rsidR="0079144E" w:rsidRDefault="0079144E" w:rsidP="0079144E">
      <w:pPr>
        <w:widowControl w:val="0"/>
        <w:tabs>
          <w:tab w:val="right" w:leader="dot" w:pos="9360"/>
        </w:tabs>
        <w:spacing w:after="0" w:line="240" w:lineRule="auto"/>
        <w:rPr>
          <w:rFonts w:ascii="Times New Roman" w:eastAsia="Calibri" w:hAnsi="Times New Roman" w:cs="Times New Roman"/>
          <w:color w:val="000000"/>
        </w:rPr>
      </w:pPr>
    </w:p>
    <w:p w:rsidR="0079144E" w:rsidRDefault="0079144E" w:rsidP="0079144E">
      <w:pPr>
        <w:widowControl w:val="0"/>
        <w:tabs>
          <w:tab w:val="right" w:leader="dot" w:pos="9360"/>
        </w:tabs>
        <w:spacing w:after="0" w:line="240" w:lineRule="auto"/>
        <w:rPr>
          <w:rFonts w:ascii="Times New Roman" w:eastAsia="Calibri" w:hAnsi="Times New Roman" w:cs="Times New Roman"/>
          <w:color w:val="000000"/>
        </w:rPr>
      </w:pPr>
    </w:p>
    <w:p w:rsidR="0079144E" w:rsidRPr="0079144E" w:rsidRDefault="0079144E" w:rsidP="0079144E">
      <w:pPr>
        <w:widowControl w:val="0"/>
        <w:tabs>
          <w:tab w:val="right" w:leader="dot" w:pos="9360"/>
        </w:tabs>
        <w:spacing w:after="0" w:line="240" w:lineRule="auto"/>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lastRenderedPageBreak/>
        <w:t>Введение</w:t>
      </w:r>
    </w:p>
    <w:p w:rsidR="0079144E" w:rsidRPr="0079144E" w:rsidRDefault="0079144E" w:rsidP="0079144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 xml:space="preserve">Методические указания по МДК «Математика в профессиональной деятельности учителя»» разработаны с целью обобщения теоретических знаний по основным вопросам методики обучения математике в начальной школе, формирования практических навыков самостоятельной работы по подбору необходимых заданий для учащихся при изучении вопросов программы, а также умений разрабатывать план – конспект урока математики, развития у студентов творческого поиска. </w:t>
      </w:r>
    </w:p>
    <w:p w:rsidR="0079144E" w:rsidRPr="0079144E" w:rsidRDefault="0079144E" w:rsidP="0079144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 xml:space="preserve">Работа на занятиях может проводиться в индивидуальной, парной или групповой формах. Это дает возможность студентам научиться решать проблемы коллективно, высказывать свое мнение, слышать мнение других, отстаивать и обосновывать собственную точку зрения. Выполнение работ готовит студентов к различным видам учебной практики: к практике пробных уроков, внеклассных занятий по математике, преддипломной практике. </w:t>
      </w:r>
    </w:p>
    <w:p w:rsidR="0079144E" w:rsidRPr="0079144E" w:rsidRDefault="0079144E" w:rsidP="0079144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 xml:space="preserve">На последних курсах студенты знакомятся с деятельностным подходом в обучении, с методикой формирования универсальных учебных действий, поэтому в занятия включены задания, связанные с формированием УУД. Студенты могут пользоваться комплектами учебников для начальной школы различных систем обучения: </w:t>
      </w:r>
    </w:p>
    <w:p w:rsidR="0079144E" w:rsidRPr="0079144E" w:rsidRDefault="0079144E" w:rsidP="0079144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 xml:space="preserve">• в классической системе – учебники Моро М.И.; </w:t>
      </w:r>
    </w:p>
    <w:p w:rsidR="0079144E" w:rsidRPr="0079144E" w:rsidRDefault="0079144E" w:rsidP="0079144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 xml:space="preserve">• в развивающем обучении – учебники Давыдова В.В., Горбова С.Ф., Микулиной Г.Г., Савельевой О.В.; Александровой Э.И. (система Д.Б. Эльконина – В.В. Давыдова); Аргинской И.И., Бененсон Е.П., Итиной Л.С. (система Л.В. Занкова). </w:t>
      </w:r>
    </w:p>
    <w:p w:rsidR="0079144E" w:rsidRPr="0079144E" w:rsidRDefault="0079144E" w:rsidP="0079144E">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 в системно-деятельностном подходе в обучении «Школа 2000…» –учебники Петерсон Л.Г. и другие.</w:t>
      </w:r>
    </w:p>
    <w:p w:rsidR="0079144E" w:rsidRPr="0079144E" w:rsidRDefault="0079144E" w:rsidP="0079144E">
      <w:pPr>
        <w:tabs>
          <w:tab w:val="left" w:pos="8445"/>
        </w:tabs>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79144E">
        <w:rPr>
          <w:rFonts w:ascii="Times New Roman" w:eastAsia="Times New Roman" w:hAnsi="Times New Roman" w:cs="Times New Roman"/>
          <w:color w:val="000000"/>
          <w:sz w:val="24"/>
          <w:szCs w:val="24"/>
          <w:lang w:eastAsia="zh-CN"/>
        </w:rPr>
        <w:t>В результате освоения дисциплины, обучающиеся должны:</w:t>
      </w:r>
      <w:r w:rsidRPr="0079144E">
        <w:rPr>
          <w:rFonts w:ascii="Times New Roman" w:eastAsia="Times New Roman" w:hAnsi="Times New Roman" w:cs="Times New Roman"/>
          <w:color w:val="000000"/>
          <w:sz w:val="24"/>
          <w:szCs w:val="24"/>
          <w:lang w:eastAsia="zh-CN"/>
        </w:rPr>
        <w:tab/>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иметь практический опыт:</w:t>
      </w:r>
    </w:p>
    <w:p w:rsidR="0079144E" w:rsidRPr="0079144E" w:rsidRDefault="0079144E" w:rsidP="0079144E">
      <w:pPr>
        <w:numPr>
          <w:ilvl w:val="0"/>
          <w:numId w:val="15"/>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анализа учебно-тематических планов и процесса обучения по всем учебным предметам начального общего образования, разработки предложений по его совершенствованию;</w:t>
      </w:r>
    </w:p>
    <w:p w:rsidR="0079144E" w:rsidRPr="0079144E" w:rsidRDefault="0079144E" w:rsidP="0079144E">
      <w:pPr>
        <w:numPr>
          <w:ilvl w:val="0"/>
          <w:numId w:val="15"/>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определения цели и задач, планирования и проведения уроков по всем учебным предметам начального общего образования;</w:t>
      </w:r>
    </w:p>
    <w:p w:rsidR="0079144E" w:rsidRPr="0079144E" w:rsidRDefault="0079144E" w:rsidP="0079144E">
      <w:pPr>
        <w:numPr>
          <w:ilvl w:val="0"/>
          <w:numId w:val="15"/>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проведения диагностики и оценки учебных достижений обучающихся с учетом особенностей возраста, класса и отдельных обучающихся;</w:t>
      </w:r>
    </w:p>
    <w:p w:rsidR="0079144E" w:rsidRPr="0079144E" w:rsidRDefault="0079144E" w:rsidP="0079144E">
      <w:pPr>
        <w:numPr>
          <w:ilvl w:val="0"/>
          <w:numId w:val="15"/>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составления педагогической характеристики обучающегося;</w:t>
      </w:r>
    </w:p>
    <w:p w:rsidR="0079144E" w:rsidRPr="0079144E" w:rsidRDefault="0079144E" w:rsidP="0079144E">
      <w:pPr>
        <w:numPr>
          <w:ilvl w:val="0"/>
          <w:numId w:val="15"/>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применения приемов страховки и самостраховки при выполнении физических упражнений;</w:t>
      </w:r>
    </w:p>
    <w:p w:rsidR="0079144E" w:rsidRPr="0079144E" w:rsidRDefault="0079144E" w:rsidP="0079144E">
      <w:pPr>
        <w:numPr>
          <w:ilvl w:val="0"/>
          <w:numId w:val="15"/>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наблюдения, анализа и самоанализа уроков, обсуждения отдельных уроков в диалоге с сокурсниками, руководителем педагогической практики, учителями, разработки предложений по их совершенствованию и коррекции;</w:t>
      </w:r>
    </w:p>
    <w:p w:rsidR="0079144E" w:rsidRPr="0079144E" w:rsidRDefault="0079144E" w:rsidP="0079144E">
      <w:pPr>
        <w:numPr>
          <w:ilvl w:val="0"/>
          <w:numId w:val="15"/>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ведения учебной документации;</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уметь:</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находить и использовать методическую литературу и другие источники информации, необходимой для подготовки к урокам;</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определять цели и задачи урока, планировать его с учетом особенностей учебного предмета, возраста, класса, отдельных обучающихся и в соответствии с санитарно-гигиеническими нормами;</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использовать различные средства, методы и формы организации учебной деятельности обучающихся на уроках по всем учебным предметам, строить их с учетом особенностей учебного предмета, возраста и уровня подготовленности обучающихся;</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применять приемы страховки и самостраховки при выполнении физических упражнений, соблюдать технику безопасности на занятиях;</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lastRenderedPageBreak/>
        <w:t>планировать и проводить работу с одаренными детьми в соответствии с их индивидуальными особенностями;</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планировать и проводить коррекционно-развивающую работу с обучающимися, имеющими трудности в обучении;</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использовать технические средства обучения (далее - ТСО) в образовательном процессе;</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устанавливать педагогически целесообразные взаимоотношения с обучающимися;</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проводить педагогический контроль на уроках по всем учебным предметам, осуществлять отбор контрольно-измерительных материалов, форм и методов диагностики результатов обучения;</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интерпретировать результаты диагностики учебных достижений обучающихся;</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оценивать процесс и результаты деятельности обучающихся на уроках по всем учебным предметам, выставлять отметки;</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осуществлять самоанализ и самоконтроль при проведении уроков по всем учебным предметам;</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анализировать процесс и результаты педагогической деятельности и обучения по всем учебным предметам, корректировать и совершенствовать их;</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каллиграфически писать, соблюдать нормы и правила русского языка в устной и письменной речи;</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выразительно читать литературные тексты;</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петь, играть на детских музыкальных инструментах, танцевать, выполнять физические упражнения;</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изготавливать поделки из различных материалов;</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рисовать, лепить, конструировать;</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анализировать уроки для установления соответствия содержания, методов и средств, поставленным целям и задачам;</w:t>
      </w:r>
    </w:p>
    <w:p w:rsidR="0079144E" w:rsidRPr="0079144E" w:rsidRDefault="0079144E" w:rsidP="0079144E">
      <w:pPr>
        <w:numPr>
          <w:ilvl w:val="0"/>
          <w:numId w:val="16"/>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осуществлять самоанализ, самоконтроль при проведении уроков;</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знать:</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особенности психических познавательных процессов и учебной деятельности обучающихся;</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требования федерального государственного образовательного стандарта начального общего образования и примерные основные образовательные программы начального общего образования;</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программы и учебно-методические комплекты, необходимые для осуществления образовательного процесса по основным образовательным программам начального общего образования;</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вопросы преемственности образовательных программ дошкольного и начального общего образования;</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воспитательные возможности урока в начальной школе;</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методы и приемы развития мотивации учебно-познавательной деятельности на уроках по всем предметам;</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особенности одаренных детей младшего школьного возраста и детей с проблемами в развитии и трудностями в обучении;</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основы построения коррекционно-развивающей работы с детьми, имеющими трудности в обучении;</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основы обучения и воспитания одаренных детей;</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основные виды ТСО и их применение в образовательном процессе;</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lastRenderedPageBreak/>
        <w:t>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русского языка, детской литературы, начального курса математики, естествознания, физической культуры;</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элементы музыкальной грамоты и музыкальный репертуар по программе начального общего образования, основы изобразительной грамоты, приемы рисования, лепки, аппликации и конструирования, технологии художественной обработки материалов;</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требования к содержанию и уровню подготовки обучающихся;</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методы и методики педагогического контроля результатов учебной деятельности обучающихся (по всем учебным предметам);</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методику составления педагогической характеристики ребенка;</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основы оценочной деятельности учителя начальных классов, критерии выставления отметок и виды учета успеваемости обучающихся;</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педагогические и гигиенические требования к организации обучения на уроках;</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логику анализа уроков;</w:t>
      </w:r>
    </w:p>
    <w:p w:rsidR="0079144E" w:rsidRPr="0079144E" w:rsidRDefault="0079144E" w:rsidP="0079144E">
      <w:pPr>
        <w:numPr>
          <w:ilvl w:val="0"/>
          <w:numId w:val="17"/>
        </w:numPr>
        <w:tabs>
          <w:tab w:val="left" w:pos="0"/>
        </w:tabs>
        <w:spacing w:after="0" w:line="240" w:lineRule="auto"/>
        <w:ind w:firstLine="709"/>
        <w:jc w:val="both"/>
        <w:rPr>
          <w:rFonts w:ascii="Times New Roman" w:eastAsia="Times New Roman" w:hAnsi="Times New Roman" w:cs="Times New Roman"/>
          <w:b/>
          <w:i/>
          <w:color w:val="000000"/>
          <w:sz w:val="24"/>
          <w:szCs w:val="24"/>
          <w:lang w:eastAsia="ru-RU"/>
        </w:rPr>
      </w:pPr>
      <w:r w:rsidRPr="0079144E">
        <w:rPr>
          <w:rFonts w:ascii="Times New Roman" w:eastAsia="Times New Roman" w:hAnsi="Times New Roman" w:cs="Times New Roman"/>
          <w:color w:val="000000"/>
          <w:sz w:val="24"/>
          <w:szCs w:val="24"/>
          <w:lang w:eastAsia="ru-RU"/>
        </w:rPr>
        <w:t>виды учебной документации, требования к ее ведению и оформлению.</w:t>
      </w:r>
    </w:p>
    <w:p w:rsidR="0079144E" w:rsidRPr="0079144E" w:rsidRDefault="0079144E" w:rsidP="0079144E">
      <w:pPr>
        <w:tabs>
          <w:tab w:val="left" w:pos="0"/>
        </w:tabs>
        <w:spacing w:after="0" w:line="240" w:lineRule="auto"/>
        <w:ind w:left="709"/>
        <w:jc w:val="center"/>
        <w:rPr>
          <w:rFonts w:ascii="Times New Roman" w:eastAsia="Times New Roman" w:hAnsi="Times New Roman" w:cs="Times New Roman"/>
          <w:b/>
          <w:i/>
          <w:color w:val="000000"/>
          <w:sz w:val="24"/>
          <w:szCs w:val="24"/>
          <w:lang w:eastAsia="ru-RU"/>
        </w:rPr>
      </w:pPr>
      <w:r w:rsidRPr="0079144E">
        <w:rPr>
          <w:rFonts w:ascii="Times New Roman" w:eastAsia="Times New Roman" w:hAnsi="Times New Roman" w:cs="Times New Roman"/>
          <w:b/>
          <w:i/>
          <w:color w:val="000000"/>
          <w:sz w:val="24"/>
          <w:szCs w:val="24"/>
          <w:lang w:eastAsia="ru-RU"/>
        </w:rPr>
        <w:br w:type="page"/>
      </w:r>
      <w:r w:rsidRPr="0079144E">
        <w:rPr>
          <w:rFonts w:ascii="Times New Roman" w:eastAsia="Times New Roman" w:hAnsi="Times New Roman" w:cs="Times New Roman"/>
          <w:b/>
          <w:i/>
          <w:color w:val="000000"/>
          <w:sz w:val="24"/>
          <w:szCs w:val="24"/>
          <w:lang w:eastAsia="ru-RU"/>
        </w:rPr>
        <w:lastRenderedPageBreak/>
        <w:t>Практическое занятие № 1</w:t>
      </w:r>
    </w:p>
    <w:p w:rsidR="0079144E" w:rsidRPr="0079144E" w:rsidRDefault="0079144E" w:rsidP="0079144E">
      <w:pPr>
        <w:tabs>
          <w:tab w:val="left" w:pos="0"/>
        </w:tabs>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ОБРАЗОВАТЕЛЬНЫЙ СТАНДАРТ И ПРИМЕРНЫЕ ПРОГРАММЫ НАЧАЛЬНОГО ОБЩЕГО ОБРАЗОВАНИЯ ПО МАТЕМАТИКЕ</w:t>
      </w:r>
    </w:p>
    <w:p w:rsidR="0079144E" w:rsidRPr="0079144E" w:rsidRDefault="0079144E" w:rsidP="0079144E">
      <w:pPr>
        <w:tabs>
          <w:tab w:val="left" w:pos="0"/>
        </w:tabs>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Теоретическая часть</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 </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         Стандарт включает в себя требования:</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к результатам освоения основной образовательной программы начального общего образования;</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 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 </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5) приобретение первоначальных представлений о компьютерной грамотности.</w:t>
      </w:r>
    </w:p>
    <w:p w:rsidR="0079144E" w:rsidRPr="0079144E" w:rsidRDefault="0079144E" w:rsidP="0079144E">
      <w:pPr>
        <w:tabs>
          <w:tab w:val="left" w:pos="5656"/>
        </w:tabs>
        <w:spacing w:after="0" w:line="240" w:lineRule="auto"/>
        <w:jc w:val="both"/>
        <w:rPr>
          <w:rFonts w:ascii="Times New Roman" w:eastAsia="Times New Roman" w:hAnsi="Times New Roman" w:cs="Times New Roman"/>
          <w:color w:val="000000"/>
          <w:sz w:val="24"/>
          <w:szCs w:val="24"/>
          <w:lang w:eastAsia="ru-RU"/>
        </w:rPr>
      </w:pPr>
    </w:p>
    <w:p w:rsidR="0079144E" w:rsidRPr="0079144E" w:rsidRDefault="0079144E" w:rsidP="0079144E">
      <w:pPr>
        <w:tabs>
          <w:tab w:val="left" w:pos="5656"/>
        </w:tabs>
        <w:spacing w:after="0" w:line="240" w:lineRule="auto"/>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Задания для практического занятия</w:t>
      </w:r>
    </w:p>
    <w:p w:rsidR="0079144E" w:rsidRPr="0079144E" w:rsidRDefault="0079144E" w:rsidP="0079144E">
      <w:pPr>
        <w:tabs>
          <w:tab w:val="left" w:pos="5656"/>
        </w:tabs>
        <w:spacing w:after="0" w:line="240" w:lineRule="auto"/>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1. Изучите  предложенную литературу и заполните таблицу: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9"/>
        <w:gridCol w:w="2349"/>
        <w:gridCol w:w="2349"/>
        <w:gridCol w:w="2349"/>
      </w:tblGrid>
      <w:tr w:rsidR="0079144E" w:rsidRPr="0079144E" w:rsidTr="0079144E">
        <w:tc>
          <w:tcPr>
            <w:tcW w:w="2349" w:type="dxa"/>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Цели изучения </w:t>
            </w:r>
          </w:p>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математики</w:t>
            </w:r>
          </w:p>
        </w:tc>
        <w:tc>
          <w:tcPr>
            <w:tcW w:w="2349" w:type="dxa"/>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Личностные </w:t>
            </w:r>
          </w:p>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результаты</w:t>
            </w:r>
          </w:p>
        </w:tc>
        <w:tc>
          <w:tcPr>
            <w:tcW w:w="2349" w:type="dxa"/>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Метапредметные результаты</w:t>
            </w:r>
          </w:p>
        </w:tc>
        <w:tc>
          <w:tcPr>
            <w:tcW w:w="2349" w:type="dxa"/>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Предметные </w:t>
            </w:r>
          </w:p>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результаты</w:t>
            </w:r>
          </w:p>
        </w:tc>
      </w:tr>
      <w:tr w:rsidR="0079144E" w:rsidRPr="0079144E" w:rsidTr="0079144E">
        <w:tc>
          <w:tcPr>
            <w:tcW w:w="2349" w:type="dxa"/>
          </w:tcPr>
          <w:p w:rsidR="0079144E" w:rsidRPr="0079144E" w:rsidRDefault="0079144E" w:rsidP="0079144E">
            <w:pPr>
              <w:tabs>
                <w:tab w:val="left" w:pos="5656"/>
              </w:tabs>
              <w:spacing w:after="0" w:line="240" w:lineRule="auto"/>
              <w:rPr>
                <w:rFonts w:ascii="Times New Roman" w:eastAsia="Times New Roman" w:hAnsi="Times New Roman" w:cs="Times New Roman"/>
                <w:color w:val="000000"/>
                <w:sz w:val="24"/>
                <w:szCs w:val="24"/>
                <w:lang w:eastAsia="ru-RU"/>
              </w:rPr>
            </w:pPr>
          </w:p>
        </w:tc>
        <w:tc>
          <w:tcPr>
            <w:tcW w:w="2349" w:type="dxa"/>
          </w:tcPr>
          <w:p w:rsidR="0079144E" w:rsidRPr="0079144E" w:rsidRDefault="0079144E" w:rsidP="0079144E">
            <w:pPr>
              <w:tabs>
                <w:tab w:val="left" w:pos="5656"/>
              </w:tabs>
              <w:spacing w:after="0" w:line="240" w:lineRule="auto"/>
              <w:rPr>
                <w:rFonts w:ascii="Times New Roman" w:eastAsia="Times New Roman" w:hAnsi="Times New Roman" w:cs="Times New Roman"/>
                <w:color w:val="000000"/>
                <w:sz w:val="24"/>
                <w:szCs w:val="24"/>
                <w:lang w:eastAsia="ru-RU"/>
              </w:rPr>
            </w:pPr>
          </w:p>
        </w:tc>
        <w:tc>
          <w:tcPr>
            <w:tcW w:w="2349" w:type="dxa"/>
          </w:tcPr>
          <w:p w:rsidR="0079144E" w:rsidRPr="0079144E" w:rsidRDefault="0079144E" w:rsidP="0079144E">
            <w:pPr>
              <w:tabs>
                <w:tab w:val="left" w:pos="5656"/>
              </w:tabs>
              <w:spacing w:after="0" w:line="240" w:lineRule="auto"/>
              <w:rPr>
                <w:rFonts w:ascii="Times New Roman" w:eastAsia="Times New Roman" w:hAnsi="Times New Roman" w:cs="Times New Roman"/>
                <w:color w:val="000000"/>
                <w:sz w:val="24"/>
                <w:szCs w:val="24"/>
                <w:lang w:eastAsia="ru-RU"/>
              </w:rPr>
            </w:pPr>
          </w:p>
        </w:tc>
        <w:tc>
          <w:tcPr>
            <w:tcW w:w="2349" w:type="dxa"/>
          </w:tcPr>
          <w:p w:rsidR="0079144E" w:rsidRPr="0079144E" w:rsidRDefault="0079144E" w:rsidP="0079144E">
            <w:pPr>
              <w:tabs>
                <w:tab w:val="left" w:pos="5656"/>
              </w:tabs>
              <w:spacing w:after="0" w:line="240" w:lineRule="auto"/>
              <w:rPr>
                <w:rFonts w:ascii="Times New Roman" w:eastAsia="Times New Roman" w:hAnsi="Times New Roman" w:cs="Times New Roman"/>
                <w:color w:val="000000"/>
                <w:sz w:val="24"/>
                <w:szCs w:val="24"/>
                <w:lang w:eastAsia="ru-RU"/>
              </w:rPr>
            </w:pPr>
          </w:p>
        </w:tc>
      </w:tr>
    </w:tbl>
    <w:p w:rsidR="0079144E" w:rsidRPr="0079144E" w:rsidRDefault="0079144E" w:rsidP="0079144E">
      <w:pPr>
        <w:tabs>
          <w:tab w:val="left" w:pos="5656"/>
        </w:tabs>
        <w:spacing w:after="0" w:line="240" w:lineRule="auto"/>
        <w:rPr>
          <w:rFonts w:ascii="Times New Roman" w:eastAsia="Times New Roman" w:hAnsi="Times New Roman" w:cs="Times New Roman"/>
          <w:color w:val="000000"/>
          <w:sz w:val="24"/>
          <w:szCs w:val="24"/>
          <w:lang w:eastAsia="ru-RU"/>
        </w:rPr>
      </w:pPr>
    </w:p>
    <w:p w:rsidR="0079144E" w:rsidRPr="0079144E" w:rsidRDefault="0079144E" w:rsidP="0079144E">
      <w:pPr>
        <w:tabs>
          <w:tab w:val="left" w:pos="5656"/>
        </w:tabs>
        <w:spacing w:after="0" w:line="240" w:lineRule="auto"/>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2. Изучите содержание курса математики и 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2"/>
        <w:gridCol w:w="1393"/>
        <w:gridCol w:w="1134"/>
        <w:gridCol w:w="1134"/>
        <w:gridCol w:w="1559"/>
        <w:gridCol w:w="1276"/>
        <w:gridCol w:w="1208"/>
      </w:tblGrid>
      <w:tr w:rsidR="0079144E" w:rsidRPr="0079144E" w:rsidTr="0079144E">
        <w:trPr>
          <w:cantSplit/>
          <w:trHeight w:val="2596"/>
        </w:trPr>
        <w:tc>
          <w:tcPr>
            <w:tcW w:w="1692" w:type="dxa"/>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lastRenderedPageBreak/>
              <w:t>Разделы курса математики НОО</w:t>
            </w:r>
          </w:p>
        </w:tc>
        <w:tc>
          <w:tcPr>
            <w:tcW w:w="1393" w:type="dxa"/>
            <w:textDirection w:val="btLr"/>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Числа и величины</w:t>
            </w:r>
          </w:p>
        </w:tc>
        <w:tc>
          <w:tcPr>
            <w:tcW w:w="1134" w:type="dxa"/>
            <w:textDirection w:val="btLr"/>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Арифметические действия</w:t>
            </w:r>
          </w:p>
        </w:tc>
        <w:tc>
          <w:tcPr>
            <w:tcW w:w="1134" w:type="dxa"/>
            <w:textDirection w:val="btLr"/>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p>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Текстовые задачи</w:t>
            </w:r>
          </w:p>
        </w:tc>
        <w:tc>
          <w:tcPr>
            <w:tcW w:w="1559" w:type="dxa"/>
            <w:textDirection w:val="btLr"/>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Пространственныеотношения. Геометрические фигуры.</w:t>
            </w:r>
          </w:p>
        </w:tc>
        <w:tc>
          <w:tcPr>
            <w:tcW w:w="1276" w:type="dxa"/>
            <w:textDirection w:val="btLr"/>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Геометрические величины</w:t>
            </w:r>
          </w:p>
        </w:tc>
        <w:tc>
          <w:tcPr>
            <w:tcW w:w="1208" w:type="dxa"/>
            <w:textDirection w:val="btLr"/>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Работа с данными</w:t>
            </w:r>
          </w:p>
        </w:tc>
      </w:tr>
      <w:tr w:rsidR="0079144E" w:rsidRPr="0079144E" w:rsidTr="0079144E">
        <w:tc>
          <w:tcPr>
            <w:tcW w:w="1692" w:type="dxa"/>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Содержание разделов</w:t>
            </w:r>
          </w:p>
        </w:tc>
        <w:tc>
          <w:tcPr>
            <w:tcW w:w="1393" w:type="dxa"/>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p>
        </w:tc>
        <w:tc>
          <w:tcPr>
            <w:tcW w:w="1134" w:type="dxa"/>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p>
        </w:tc>
        <w:tc>
          <w:tcPr>
            <w:tcW w:w="1134" w:type="dxa"/>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p>
        </w:tc>
        <w:tc>
          <w:tcPr>
            <w:tcW w:w="1559" w:type="dxa"/>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p>
        </w:tc>
        <w:tc>
          <w:tcPr>
            <w:tcW w:w="1276" w:type="dxa"/>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p>
        </w:tc>
        <w:tc>
          <w:tcPr>
            <w:tcW w:w="1208" w:type="dxa"/>
          </w:tcPr>
          <w:p w:rsidR="0079144E" w:rsidRPr="0079144E" w:rsidRDefault="0079144E" w:rsidP="0079144E">
            <w:pPr>
              <w:tabs>
                <w:tab w:val="left" w:pos="5656"/>
              </w:tabs>
              <w:spacing w:after="0" w:line="240" w:lineRule="auto"/>
              <w:jc w:val="center"/>
              <w:rPr>
                <w:rFonts w:ascii="Times New Roman" w:eastAsia="Times New Roman" w:hAnsi="Times New Roman" w:cs="Times New Roman"/>
                <w:color w:val="000000"/>
                <w:sz w:val="24"/>
                <w:szCs w:val="24"/>
                <w:lang w:eastAsia="ru-RU"/>
              </w:rPr>
            </w:pPr>
          </w:p>
        </w:tc>
      </w:tr>
    </w:tbl>
    <w:p w:rsidR="0079144E" w:rsidRPr="0079144E" w:rsidRDefault="0079144E" w:rsidP="0079144E">
      <w:pPr>
        <w:tabs>
          <w:tab w:val="left" w:pos="5656"/>
        </w:tabs>
        <w:spacing w:after="0" w:line="240" w:lineRule="auto"/>
        <w:rPr>
          <w:rFonts w:ascii="Times New Roman" w:eastAsia="Times New Roman" w:hAnsi="Times New Roman" w:cs="Times New Roman"/>
          <w:color w:val="000000"/>
          <w:sz w:val="24"/>
          <w:szCs w:val="24"/>
          <w:lang w:eastAsia="ru-RU"/>
        </w:rPr>
      </w:pPr>
    </w:p>
    <w:p w:rsidR="0079144E" w:rsidRPr="0079144E" w:rsidRDefault="0079144E" w:rsidP="0079144E">
      <w:pPr>
        <w:tabs>
          <w:tab w:val="left" w:pos="0"/>
        </w:tabs>
        <w:spacing w:after="0" w:line="240" w:lineRule="auto"/>
        <w:jc w:val="center"/>
        <w:rPr>
          <w:rFonts w:ascii="Times New Roman" w:eastAsia="Times New Roman" w:hAnsi="Times New Roman" w:cs="Times New Roman"/>
          <w:b/>
          <w:color w:val="000000"/>
          <w:sz w:val="24"/>
          <w:szCs w:val="24"/>
          <w:lang w:eastAsia="ru-RU"/>
        </w:rPr>
      </w:pPr>
    </w:p>
    <w:p w:rsidR="0079144E" w:rsidRPr="0079144E" w:rsidRDefault="0079144E" w:rsidP="0079144E">
      <w:pPr>
        <w:tabs>
          <w:tab w:val="left" w:pos="0"/>
        </w:tabs>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Вопросы к практическому занятию</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1.  В каких нормативных документах зафиксированы цели и содержание начального курса математики?</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2. Каковы структура примерной программы по математике федерального государственного образовательного стандарта начального общего образования? Каковы основные цели обучения математике в начальной школе согласно стандарту?</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3. Какова структура программы учебного предмета (на примере программ М.И. Моро и Н.Б. Истоминой)? Какие функции выполняет каждый из компонентов?</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4. Какие образовательные, воспитательные и развивающие задачи в соответствии с программой необходимо решить в процессе обучения математике в начальной школе?</w:t>
      </w:r>
    </w:p>
    <w:p w:rsidR="0079144E" w:rsidRPr="0079144E" w:rsidRDefault="0079144E" w:rsidP="0079144E">
      <w:pPr>
        <w:tabs>
          <w:tab w:val="left" w:pos="0"/>
        </w:tabs>
        <w:spacing w:after="0" w:line="240" w:lineRule="auto"/>
        <w:rPr>
          <w:rFonts w:ascii="Times New Roman" w:eastAsia="Times New Roman" w:hAnsi="Times New Roman" w:cs="Times New Roman"/>
          <w:color w:val="000000"/>
          <w:sz w:val="24"/>
          <w:szCs w:val="24"/>
          <w:lang w:eastAsia="ru-RU"/>
        </w:rPr>
      </w:pPr>
    </w:p>
    <w:p w:rsidR="0079144E" w:rsidRPr="0079144E" w:rsidRDefault="0079144E" w:rsidP="0079144E">
      <w:pPr>
        <w:tabs>
          <w:tab w:val="left" w:pos="0"/>
        </w:tabs>
        <w:spacing w:after="0" w:line="240" w:lineRule="auto"/>
        <w:jc w:val="center"/>
        <w:rPr>
          <w:rFonts w:ascii="Times New Roman" w:eastAsia="Times New Roman" w:hAnsi="Times New Roman" w:cs="Times New Roman"/>
          <w:b/>
          <w:i/>
          <w:color w:val="000000"/>
          <w:sz w:val="24"/>
          <w:szCs w:val="24"/>
          <w:lang w:eastAsia="ru-RU"/>
        </w:rPr>
      </w:pPr>
    </w:p>
    <w:p w:rsidR="0079144E" w:rsidRPr="0079144E" w:rsidRDefault="0079144E" w:rsidP="0079144E">
      <w:pPr>
        <w:tabs>
          <w:tab w:val="left" w:pos="0"/>
        </w:tabs>
        <w:spacing w:after="0" w:line="240" w:lineRule="auto"/>
        <w:jc w:val="center"/>
        <w:rPr>
          <w:rFonts w:ascii="Times New Roman" w:eastAsia="Times New Roman" w:hAnsi="Times New Roman" w:cs="Times New Roman"/>
          <w:b/>
          <w:i/>
          <w:color w:val="000000"/>
          <w:sz w:val="24"/>
          <w:szCs w:val="24"/>
          <w:lang w:eastAsia="ru-RU"/>
        </w:rPr>
      </w:pPr>
    </w:p>
    <w:p w:rsidR="0079144E" w:rsidRPr="0079144E" w:rsidRDefault="0079144E" w:rsidP="0079144E">
      <w:pPr>
        <w:tabs>
          <w:tab w:val="left" w:pos="0"/>
        </w:tabs>
        <w:spacing w:after="0" w:line="240" w:lineRule="auto"/>
        <w:ind w:firstLine="709"/>
        <w:jc w:val="center"/>
        <w:rPr>
          <w:rFonts w:ascii="Times New Roman" w:eastAsia="Times New Roman" w:hAnsi="Times New Roman" w:cs="Times New Roman"/>
          <w:b/>
          <w:i/>
          <w:color w:val="000000"/>
          <w:sz w:val="24"/>
          <w:szCs w:val="24"/>
          <w:lang w:eastAsia="ru-RU"/>
        </w:rPr>
      </w:pPr>
      <w:r w:rsidRPr="0079144E">
        <w:rPr>
          <w:rFonts w:ascii="Times New Roman" w:eastAsia="Times New Roman" w:hAnsi="Times New Roman" w:cs="Times New Roman"/>
          <w:b/>
          <w:i/>
          <w:color w:val="000000"/>
          <w:sz w:val="24"/>
          <w:szCs w:val="24"/>
          <w:lang w:eastAsia="ru-RU"/>
        </w:rPr>
        <w:t>Практическое занятие № 2</w:t>
      </w:r>
    </w:p>
    <w:p w:rsidR="0079144E" w:rsidRPr="0079144E" w:rsidRDefault="0079144E" w:rsidP="0079144E">
      <w:pPr>
        <w:tabs>
          <w:tab w:val="left" w:pos="0"/>
        </w:tabs>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ОСОБЕННОСТИ СОДЕРЖАНИЯ УЧЕБНО-МЕТОДИЧЕСКИХ КОМПЛЕКТОВ ДЛЯ НАЧАЛЬНОЙ ШКОЛЫ ПО МАТЕМАТИКЕ</w:t>
      </w:r>
    </w:p>
    <w:p w:rsidR="0079144E" w:rsidRPr="0079144E" w:rsidRDefault="0079144E" w:rsidP="0079144E">
      <w:pPr>
        <w:tabs>
          <w:tab w:val="left" w:pos="0"/>
        </w:tabs>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Теоретическая часть</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Количество программ и соответствующих им учебных комплектов быстро растет, и сегодня существует девять целостных моделей обучения. Согласно статистическим данным, использование различных образовательных моделей по регионам РФ таково: традиционная обновленная программа – «Школа России» – 60-90 %, «Школа 2100» – 15-25 %, система Занкова – 5-12 %, «Начальная школа 21 век» – 5-10 %, «Гармония» – 3-5 %, «Перспективная начальная школа» – 3-5 %, система Эльконина-Давыдова – около 2 %, «Планета знаний» – около 1 %.</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1968 г. был объявлен конкурс на создание учебника по математике начальной школы, из всех предложенных учебников был выбран и утвержден в качестве единого – учебник, написанный авторским коллективом под руководством М.И. Бантовой и М.И Моро. Этот учебник в дальнейшем перерабатывался (20 изданий), его стали называть традиционным. Долгие годы он был единственным для обучения математике в начальной школе. Но в последние годы стали публиковаться учебники других авторов и они стали «альтернативными». Некоторые из них были написаны еще в 70-е годы ХХ века – учебники системы Л.В. Занкова, другие изданы в 90-е годы – учебники Н.Я. Виленкина и Л.Г. Петерсон, учебники Н.Б. Истоминой.</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А.М. Пышкало отмечает, что традиционный курс математики для начальных классов характеризуется определенной последовательностью: число-величина. Основное внимание в нем сосредоточено на выработке навыков устных и письменных вычислений и на их применении к решении текстовых задач. Та же последовательность изучаемых понятий </w:t>
      </w:r>
      <w:r w:rsidRPr="0079144E">
        <w:rPr>
          <w:rFonts w:ascii="Times New Roman" w:eastAsia="Times New Roman" w:hAnsi="Times New Roman" w:cs="Times New Roman"/>
          <w:color w:val="000000"/>
          <w:sz w:val="24"/>
          <w:szCs w:val="24"/>
          <w:lang w:eastAsia="ru-RU"/>
        </w:rPr>
        <w:lastRenderedPageBreak/>
        <w:t>характерна и для ряда альтернативных курсов. Однако основная направленность методики обучения математики в этих системах другая: ее цель интеллектуальное развитие ребенка.</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70-е годы ХХ века альтернативными назывались системы, в которых был принят другой порядок изучения математических понятий: В системе В.В. Давыдова: Величина – отношение – число. В учебниках К.И. Нешкова, А.М. Пышкало, В.Н. Рудницкой: Множество – отношение – число-величина. В учебниках Н.Я. Виленкина, Л.Г. Петерсон – Величина+множество-отношение-число.</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системе Л.В. Занкова для четырехлетней системе обучения использовались учебники И.И. Аргинской для трехлетней школы, дополнительно к этим учебникам используются тетради на печатной основе авторов Е.П. Бененсона Л.С. Итиной. Ориентировочное программное распределение тем в этих пособиях составлено на основе анализа «Программы для начальных классов 1-3 по системе Л.В. Занкова» и статьи И.И. Аргинской «Математика в системе общего развития».</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системе В.В. Давыдова существует несколько вариантов учебников математики для н/кл различных авторских коллективов: учебники А.М. Захаровой, Т.И. Фещенко, учебники В.В. Давыдова, С.Ф. Горбова, Г.Г. Микулиной, О.В. Савельевой.</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Наиболее распространенным является учебник Э.И. Александровой, он включен в федеральный перечень учебников для н/школы. Программ. Давыдова» и статьи Э.И. Александровой «Особенности нового курса математики в нач/школе». В данной программе развивающее обучение связано с усложнением арифметического и алгебраического материалов, а также ознакомление с элементами теории множеств и математической логики.</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системе «Гармония» авторами учебников по математике являются Н.Б. Истомина, И.Б. Нефедова разработаны и выпущены учебники и тетради на печатной основе. В учебниках Истоминой основное внимание отводится формированию приемов умственных действий сравнения, обобщения, классификации, аналогии и другие методические приемы работы над задачами очень разнообразны и направлены на формирование обобщенных умений решать задачи, на умение рассуждать, логически правильно обосновывать свои решения.</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системе «Школа 2000» – «Школа 2100» (научные руководители А.А. Леонтьев и Л.Г. Петерсон) автором учебника является Л.Г. Петерсон. Это курс является частью единого непрерывного курса математики, но в основу положены принципы развивающего обучения, гуманизации и гуманитаризации математического образования. Разработан и выпущен учебно-методический комплект в виде «учебник-тетрадь» для 1-4 кл. В основу данной системы положены личностно-ориентированные, культурно-ориентированные и деятельностно-ориентированные принципы обучения.</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образовательной системе «Школа 2100» авторами учебника математики являются Т.Е. Демидова, С.А. Козлова, А.П. Тонких. В основу данной системы заложена реализация технологического подхода, анализ программ, методических рекомендаций и дидактических материалов позволяет сделать вывод, что в данном курсе предусмотрена системная работа по формированию вычислительных умений и навыков.</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системе «Начальная школа ХХI» авторами учебника математики являются Н.В. Рудницкая, Т.В. Юдачева. Разработаны и выпущены учебники для нач/шк 1-4 в сопровождении соответствующих тетрадей. Объем изучения нумерации и арифметических действий в них едины, разница только в распределении по годам обучения. Все альтернативные программы содержат значительно больший объем геометрического материала, чем традиционный учебник, при этом значимым отличием является работа с объемными телами и инструментами для построения фигур на плоскости.</w:t>
      </w:r>
    </w:p>
    <w:p w:rsidR="0079144E" w:rsidRPr="0079144E" w:rsidRDefault="0079144E" w:rsidP="0079144E">
      <w:pPr>
        <w:tabs>
          <w:tab w:val="left" w:pos="5656"/>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Таким образом, для работы по данным программам учитель начальных классов должен обладать достаточно глубокими знаниями математики, а также быть знакомым с тем, как нетрадиционное содержание рассматривается в методике обучения математики в средней школе, чтобы учитывать требования преемственности обучения.</w:t>
      </w:r>
    </w:p>
    <w:p w:rsidR="0079144E" w:rsidRPr="0079144E" w:rsidRDefault="0079144E" w:rsidP="0079144E">
      <w:pPr>
        <w:tabs>
          <w:tab w:val="left" w:pos="5656"/>
        </w:tabs>
        <w:spacing w:after="0" w:line="240" w:lineRule="auto"/>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lastRenderedPageBreak/>
        <w:t>Задания для практического занятия</w:t>
      </w:r>
    </w:p>
    <w:p w:rsidR="0079144E" w:rsidRPr="0079144E" w:rsidRDefault="0079144E" w:rsidP="0079144E">
      <w:pPr>
        <w:numPr>
          <w:ilvl w:val="0"/>
          <w:numId w:val="3"/>
        </w:numPr>
        <w:tabs>
          <w:tab w:val="num" w:pos="0"/>
          <w:tab w:val="left" w:pos="18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Используя программы УМК и дидактических систем  заполнить таблицы в группах  и выступить с  отчетом сравнения.  </w:t>
      </w:r>
    </w:p>
    <w:p w:rsidR="0079144E" w:rsidRPr="0079144E" w:rsidRDefault="0079144E" w:rsidP="0079144E">
      <w:pPr>
        <w:numPr>
          <w:ilvl w:val="0"/>
          <w:numId w:val="3"/>
        </w:numPr>
        <w:tabs>
          <w:tab w:val="num" w:pos="0"/>
          <w:tab w:val="left" w:pos="180"/>
        </w:tabs>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Изучить структуру построения учебников,  рабочих тетрадей и методических рекомендаций для учителя  начальных классов.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39"/>
        <w:gridCol w:w="3826"/>
        <w:gridCol w:w="3297"/>
      </w:tblGrid>
      <w:tr w:rsidR="0079144E" w:rsidRPr="0079144E" w:rsidTr="0079144E">
        <w:tc>
          <w:tcPr>
            <w:tcW w:w="180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Содержательные линии </w:t>
            </w: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класс</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Содержание из программы по УМК «Школа России»</w:t>
            </w: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Содержание из программы по УМК «Школа 2000-2100»</w:t>
            </w:r>
          </w:p>
        </w:tc>
      </w:tr>
      <w:tr w:rsidR="0079144E" w:rsidRPr="0079144E" w:rsidTr="0079144E">
        <w:tc>
          <w:tcPr>
            <w:tcW w:w="1809" w:type="dxa"/>
            <w:vMerge w:val="restart"/>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Изучение чисел</w:t>
            </w: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val="restart"/>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Арифметич. </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действия</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(операции)</w:t>
            </w: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905"/>
        </w:trPr>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val="restart"/>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 Элементы геометрии</w:t>
            </w: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198"/>
        </w:trPr>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val="restart"/>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Элементы алгебры</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54"/>
        </w:trPr>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val="restart"/>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Работа над текстовыми задачами</w:t>
            </w: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330"/>
        </w:trPr>
        <w:tc>
          <w:tcPr>
            <w:tcW w:w="1809" w:type="dxa"/>
            <w:vMerge/>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10"/>
        </w:trPr>
        <w:tc>
          <w:tcPr>
            <w:tcW w:w="1809" w:type="dxa"/>
            <w:vMerge w:val="restart"/>
            <w:textDirection w:val="btLr"/>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Изучение величин</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25"/>
        </w:trPr>
        <w:tc>
          <w:tcPr>
            <w:tcW w:w="1809"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411"/>
        </w:trPr>
        <w:tc>
          <w:tcPr>
            <w:tcW w:w="1809"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63"/>
        </w:trPr>
        <w:tc>
          <w:tcPr>
            <w:tcW w:w="1809"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639"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382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bl>
    <w:p w:rsidR="0079144E" w:rsidRPr="0079144E" w:rsidRDefault="0079144E" w:rsidP="0079144E">
      <w:pPr>
        <w:tabs>
          <w:tab w:val="left" w:pos="0"/>
        </w:tabs>
        <w:spacing w:after="0" w:line="240" w:lineRule="auto"/>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65"/>
        <w:gridCol w:w="2804"/>
        <w:gridCol w:w="3296"/>
      </w:tblGrid>
      <w:tr w:rsidR="0079144E" w:rsidRPr="0079144E" w:rsidTr="0079144E">
        <w:tc>
          <w:tcPr>
            <w:tcW w:w="260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Содержательные </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линии </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класс</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Содержание из программы по УМК </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«Начальная школа </w:t>
            </w:r>
            <w:r w:rsidRPr="0079144E">
              <w:rPr>
                <w:rFonts w:ascii="Times New Roman" w:eastAsia="Times New Roman" w:hAnsi="Times New Roman" w:cs="Times New Roman"/>
                <w:bCs/>
                <w:color w:val="000000"/>
                <w:sz w:val="24"/>
                <w:szCs w:val="24"/>
                <w:lang w:val="en-US" w:eastAsia="ru-RU"/>
              </w:rPr>
              <w:t>XXI</w:t>
            </w:r>
            <w:r w:rsidRPr="0079144E">
              <w:rPr>
                <w:rFonts w:ascii="Times New Roman" w:eastAsia="Times New Roman" w:hAnsi="Times New Roman" w:cs="Times New Roman"/>
                <w:bCs/>
                <w:color w:val="000000"/>
                <w:sz w:val="24"/>
                <w:szCs w:val="24"/>
                <w:lang w:eastAsia="ru-RU"/>
              </w:rPr>
              <w:t xml:space="preserve"> века»</w:t>
            </w: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Содержание из программы по УМК «Школа России»</w:t>
            </w: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Изучение чисел</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Арифметич. </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действия(операции)</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 Элементы геометрии</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Элементы алгебры</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Работа над текстовыми задачами</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10"/>
        </w:trPr>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Изучение величин</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25"/>
        </w:trPr>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411"/>
        </w:trPr>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73"/>
        </w:trPr>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6"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bl>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65"/>
        <w:gridCol w:w="2804"/>
        <w:gridCol w:w="3297"/>
      </w:tblGrid>
      <w:tr w:rsidR="0079144E" w:rsidRPr="0079144E" w:rsidTr="0079144E">
        <w:tc>
          <w:tcPr>
            <w:tcW w:w="260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Содержательные </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линии </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класс</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Содержание из программы по УМК «Школа России»</w:t>
            </w: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Содержание из программы по УМК «Гармония»</w:t>
            </w: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Изучение чисел</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Арифметич. </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действия (операции)</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 Элементы геометрии</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Элементы алгебры</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Работа над текстовыми задачами</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10"/>
        </w:trPr>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Изучение величин</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25"/>
        </w:trPr>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411"/>
        </w:trPr>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32"/>
        </w:trPr>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bl>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65"/>
        <w:gridCol w:w="2804"/>
        <w:gridCol w:w="3297"/>
      </w:tblGrid>
      <w:tr w:rsidR="0079144E" w:rsidRPr="0079144E" w:rsidTr="0079144E">
        <w:tc>
          <w:tcPr>
            <w:tcW w:w="260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Содержательные </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линии </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класс</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Содержание из программы по УМК «Школа 2000-..2100»</w:t>
            </w: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Содержание из программы по УМК «Начальная школа </w:t>
            </w:r>
            <w:r w:rsidRPr="0079144E">
              <w:rPr>
                <w:rFonts w:ascii="Times New Roman" w:eastAsia="Times New Roman" w:hAnsi="Times New Roman" w:cs="Times New Roman"/>
                <w:bCs/>
                <w:color w:val="000000"/>
                <w:sz w:val="24"/>
                <w:szCs w:val="24"/>
                <w:lang w:val="en-US" w:eastAsia="ru-RU"/>
              </w:rPr>
              <w:t>XXI</w:t>
            </w:r>
            <w:r w:rsidRPr="0079144E">
              <w:rPr>
                <w:rFonts w:ascii="Times New Roman" w:eastAsia="Times New Roman" w:hAnsi="Times New Roman" w:cs="Times New Roman"/>
                <w:bCs/>
                <w:color w:val="000000"/>
                <w:sz w:val="24"/>
                <w:szCs w:val="24"/>
                <w:lang w:eastAsia="ru-RU"/>
              </w:rPr>
              <w:t xml:space="preserve"> века»</w:t>
            </w: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Изучение чисел</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Арифметич. </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действия(операции)</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 Элементы геометрии</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Элементы алгебры</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Работа над текстовыми задачами</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10"/>
        </w:trPr>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Изучение величин</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25"/>
        </w:trPr>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411"/>
        </w:trPr>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64"/>
        </w:trPr>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bl>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65"/>
        <w:gridCol w:w="2804"/>
        <w:gridCol w:w="3297"/>
      </w:tblGrid>
      <w:tr w:rsidR="0079144E" w:rsidRPr="0079144E" w:rsidTr="0079144E">
        <w:tc>
          <w:tcPr>
            <w:tcW w:w="260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Содержательные </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линии </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класс</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Содержание из программы по УМК «Школа России»</w:t>
            </w: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Содержание из программы по УМК «Школа 2000-..2100»</w:t>
            </w: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Изучение чисел</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Арифметич. </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действия(операции)</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 xml:space="preserve"> Элементы геометрии</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Элементы алгебры</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Работа над текстовыми задачами</w:t>
            </w: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10"/>
        </w:trPr>
        <w:tc>
          <w:tcPr>
            <w:tcW w:w="2605" w:type="dxa"/>
            <w:vMerge w:val="restart"/>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Изучение величин</w:t>
            </w:r>
          </w:p>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225"/>
        </w:trPr>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411"/>
        </w:trPr>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3кл.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r w:rsidR="0079144E" w:rsidRPr="0079144E" w:rsidTr="0079144E">
        <w:trPr>
          <w:trHeight w:val="351"/>
        </w:trPr>
        <w:tc>
          <w:tcPr>
            <w:tcW w:w="2605" w:type="dxa"/>
            <w:vMerge/>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865"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4кл.</w:t>
            </w:r>
          </w:p>
        </w:tc>
        <w:tc>
          <w:tcPr>
            <w:tcW w:w="2804"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c>
          <w:tcPr>
            <w:tcW w:w="3297" w:type="dxa"/>
          </w:tcPr>
          <w:p w:rsidR="0079144E" w:rsidRPr="0079144E" w:rsidRDefault="0079144E" w:rsidP="0079144E">
            <w:pPr>
              <w:tabs>
                <w:tab w:val="left" w:pos="0"/>
              </w:tabs>
              <w:spacing w:after="0" w:line="240" w:lineRule="auto"/>
              <w:jc w:val="both"/>
              <w:rPr>
                <w:rFonts w:ascii="Times New Roman" w:eastAsia="Times New Roman" w:hAnsi="Times New Roman" w:cs="Times New Roman"/>
                <w:bCs/>
                <w:color w:val="000000"/>
                <w:sz w:val="24"/>
                <w:szCs w:val="24"/>
                <w:lang w:eastAsia="ru-RU"/>
              </w:rPr>
            </w:pPr>
          </w:p>
        </w:tc>
      </w:tr>
    </w:tbl>
    <w:p w:rsidR="0079144E" w:rsidRPr="0079144E" w:rsidRDefault="0079144E" w:rsidP="0079144E">
      <w:pPr>
        <w:tabs>
          <w:tab w:val="left" w:pos="0"/>
        </w:tabs>
        <w:spacing w:after="0" w:line="240" w:lineRule="auto"/>
        <w:rPr>
          <w:rFonts w:ascii="Times New Roman" w:eastAsia="Times New Roman" w:hAnsi="Times New Roman" w:cs="Times New Roman"/>
          <w:color w:val="000000"/>
          <w:sz w:val="24"/>
          <w:szCs w:val="24"/>
          <w:lang w:eastAsia="ru-RU"/>
        </w:rPr>
      </w:pPr>
    </w:p>
    <w:p w:rsidR="0079144E" w:rsidRPr="0079144E" w:rsidRDefault="0079144E" w:rsidP="0079144E">
      <w:pPr>
        <w:tabs>
          <w:tab w:val="left" w:pos="0"/>
        </w:tabs>
        <w:spacing w:after="0" w:line="240" w:lineRule="auto"/>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Вопросы к практическому занятию</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1. Особенности УМК «Начальная школа XXI века».</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2. Особенности программ по математике в УМК «Гармония», «Школа России», «Перспективная начальная школа» и др. </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3. Анализ современных программ и учебников по математике для начальных классов (обзор).</w:t>
      </w:r>
    </w:p>
    <w:p w:rsidR="0079144E" w:rsidRPr="0079144E" w:rsidRDefault="0079144E" w:rsidP="0079144E">
      <w:pPr>
        <w:tabs>
          <w:tab w:val="left" w:pos="0"/>
        </w:tabs>
        <w:spacing w:after="0" w:line="240" w:lineRule="auto"/>
        <w:jc w:val="center"/>
        <w:rPr>
          <w:rFonts w:ascii="Times New Roman" w:eastAsia="Times New Roman" w:hAnsi="Times New Roman" w:cs="Times New Roman"/>
          <w:b/>
          <w:i/>
          <w:color w:val="000000"/>
          <w:sz w:val="24"/>
          <w:szCs w:val="24"/>
          <w:lang w:eastAsia="ru-RU"/>
        </w:rPr>
      </w:pPr>
    </w:p>
    <w:p w:rsidR="0079144E" w:rsidRPr="0079144E" w:rsidRDefault="0079144E" w:rsidP="0079144E">
      <w:pPr>
        <w:tabs>
          <w:tab w:val="left" w:pos="0"/>
        </w:tabs>
        <w:spacing w:after="0" w:line="240" w:lineRule="auto"/>
        <w:jc w:val="center"/>
        <w:rPr>
          <w:rFonts w:ascii="Times New Roman" w:eastAsia="Times New Roman" w:hAnsi="Times New Roman" w:cs="Times New Roman"/>
          <w:b/>
          <w:i/>
          <w:color w:val="000000"/>
          <w:sz w:val="24"/>
          <w:szCs w:val="24"/>
          <w:lang w:eastAsia="ru-RU"/>
        </w:rPr>
      </w:pPr>
    </w:p>
    <w:p w:rsidR="0079144E" w:rsidRPr="0079144E" w:rsidRDefault="0079144E" w:rsidP="0079144E">
      <w:pPr>
        <w:tabs>
          <w:tab w:val="left" w:pos="0"/>
        </w:tabs>
        <w:spacing w:after="0" w:line="240" w:lineRule="auto"/>
        <w:jc w:val="center"/>
        <w:rPr>
          <w:rFonts w:ascii="Times New Roman" w:eastAsia="Times New Roman" w:hAnsi="Times New Roman" w:cs="Times New Roman"/>
          <w:b/>
          <w:i/>
          <w:color w:val="000000"/>
          <w:sz w:val="24"/>
          <w:szCs w:val="24"/>
          <w:lang w:eastAsia="ru-RU"/>
        </w:rPr>
      </w:pPr>
    </w:p>
    <w:p w:rsidR="0079144E" w:rsidRPr="0079144E" w:rsidRDefault="0079144E" w:rsidP="0079144E">
      <w:pPr>
        <w:spacing w:after="0" w:line="240" w:lineRule="auto"/>
        <w:ind w:firstLine="709"/>
        <w:jc w:val="center"/>
        <w:rPr>
          <w:rFonts w:ascii="Times New Roman" w:eastAsia="Calibri" w:hAnsi="Times New Roman" w:cs="Times New Roman"/>
          <w:b/>
          <w:bCs/>
          <w:i/>
          <w:color w:val="000000"/>
          <w:sz w:val="24"/>
          <w:szCs w:val="24"/>
          <w:lang w:eastAsia="ru-RU"/>
        </w:rPr>
      </w:pPr>
      <w:r w:rsidRPr="0079144E">
        <w:rPr>
          <w:rFonts w:ascii="Times New Roman" w:eastAsia="Calibri" w:hAnsi="Times New Roman" w:cs="Times New Roman"/>
          <w:b/>
          <w:bCs/>
          <w:i/>
          <w:color w:val="000000"/>
          <w:sz w:val="24"/>
          <w:szCs w:val="24"/>
          <w:lang w:eastAsia="ru-RU"/>
        </w:rPr>
        <w:t>Практическая подготовка № 1-2</w:t>
      </w:r>
    </w:p>
    <w:p w:rsidR="0079144E" w:rsidRPr="0079144E" w:rsidRDefault="0079144E" w:rsidP="0079144E">
      <w:pPr>
        <w:spacing w:after="0" w:line="240" w:lineRule="auto"/>
        <w:ind w:firstLine="709"/>
        <w:jc w:val="center"/>
        <w:rPr>
          <w:rFonts w:ascii="Times New Roman" w:eastAsia="Calibri" w:hAnsi="Times New Roman" w:cs="Times New Roman"/>
          <w:b/>
          <w:color w:val="000000"/>
          <w:sz w:val="24"/>
          <w:szCs w:val="24"/>
          <w:lang w:eastAsia="ru-RU"/>
        </w:rPr>
      </w:pPr>
      <w:r w:rsidRPr="0079144E">
        <w:rPr>
          <w:rFonts w:ascii="Times New Roman" w:eastAsia="Calibri" w:hAnsi="Times New Roman" w:cs="Times New Roman"/>
          <w:b/>
          <w:color w:val="000000"/>
          <w:sz w:val="24"/>
          <w:szCs w:val="24"/>
          <w:lang w:eastAsia="ru-RU"/>
        </w:rPr>
        <w:t>ВИДЫ ПЛАНИРОВАНИЯ ОБРАЗОВАТЕЛЬНОГО ПРОЦЕССА ПО МАТЕМАТИКЕ В НАЧАЛЬНОЙ ШКОЛЕ</w:t>
      </w:r>
    </w:p>
    <w:p w:rsidR="0079144E" w:rsidRPr="0079144E" w:rsidRDefault="0079144E" w:rsidP="0079144E">
      <w:pPr>
        <w:spacing w:after="0" w:line="240" w:lineRule="auto"/>
        <w:ind w:firstLine="709"/>
        <w:jc w:val="center"/>
        <w:rPr>
          <w:rFonts w:ascii="Times New Roman" w:eastAsia="Calibri" w:hAnsi="Times New Roman" w:cs="Times New Roman"/>
          <w:b/>
          <w:i/>
          <w:color w:val="000000"/>
          <w:sz w:val="24"/>
          <w:szCs w:val="24"/>
          <w:lang w:eastAsia="ru-RU"/>
        </w:rPr>
      </w:pPr>
      <w:r w:rsidRPr="0079144E">
        <w:rPr>
          <w:rFonts w:ascii="Times New Roman" w:eastAsia="Calibri" w:hAnsi="Times New Roman" w:cs="Times New Roman"/>
          <w:b/>
          <w:i/>
          <w:color w:val="000000"/>
          <w:sz w:val="24"/>
          <w:szCs w:val="24"/>
          <w:lang w:eastAsia="ru-RU"/>
        </w:rPr>
        <w:t>Алгоритм выполнения работы</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К каждому уроку учитель готовит тщательно, обдуманный план-конспект. который составляется на основе четверного плана, в свою очередь четвертной план составляется учителем в начале учебного года на основе программы по предмету, а программа составляется опытными, преподавателями. Программы являются государственным документом, кроме этого ежегодно издаются учебные планы, которые утверждаются министерством образования. В этих учебных планах указывается, сколько часов в неделю отводится каждому предмету в данном классе и на основе этого с помощью программы учителем составляется четвертной, полугодовой и годовой план по предмету.</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На каждый класс в этом плане отражается:</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1. Каждая тема</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2. Количество часов на каждую тему</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3. Дата проведения</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Четвертные планы обсуждаются на методическом объединении школы, заверяются председателем метод. Объединения, завучем и утверждаются директором школы. Кроме этого на каждый урок составляется план-конспект, наглядное пособие по теме. План-конспект заверяется завучем. Без плана-конспекта учитель не имеет право вести урок.</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План-конспект состоит из следующего:</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1. Название урока.</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2. Число.</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3. Тема урока.</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4. Цель урока и задачи (образовательные, воспитательные и коррекционные).</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5. Оборудование (технические средства обучения, наглядные пособия, раздаточный материал, дидактический материал, различные приборы, линейки, транспортиры и т.д.)</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6. Организационный момент (посещаемость, внешний вид учащихся, состояние классной комнаты, проверка домашнего задания, речевая зарядка)</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7. Ход урока: а) устные упражнения, направленные на осуществление коррекционной работы;  б) повторение пройденного материала; в) изложение нового материала;  г) закрепление нового материала;  д) домашнее задание; е) итог урока.</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Общие требования к уроку:</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1. На каждом уроке математике нужно проводить самостоятельную работу, рассчитанную на 5-7 минут или при повторении пройденного материала или при закреплении нового материала.</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2. На каждом уроке необходимо, чтобы решалась, хотя бы одна задача.</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lastRenderedPageBreak/>
        <w:t>З. Домашнее задание задается из расчёта 50 % пройденного на уроке.</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4. На всех уроках проводятся устные упражнения, кроме уроков контрольной работы.</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5. На уроках контрольной работы обычно нет домашнего задания.</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6. На каждом конспекте к каждому этапу планируется определенное количество времени. Например, организационной момент 3-5 минут, устной счет не более 10 минут, объяснение 15-20 минут.</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7. На каждом уроке планируется 5 минут на объяснение домашнего задания и на подведение итога.</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p>
    <w:p w:rsidR="0079144E" w:rsidRPr="0079144E" w:rsidRDefault="0079144E" w:rsidP="0079144E">
      <w:pPr>
        <w:spacing w:after="0" w:line="240" w:lineRule="auto"/>
        <w:ind w:firstLine="709"/>
        <w:jc w:val="center"/>
        <w:rPr>
          <w:rFonts w:ascii="Times New Roman" w:eastAsia="Calibri" w:hAnsi="Times New Roman" w:cs="Times New Roman"/>
          <w:b/>
          <w:color w:val="000000"/>
          <w:sz w:val="24"/>
          <w:szCs w:val="24"/>
          <w:lang w:eastAsia="ru-RU"/>
        </w:rPr>
      </w:pPr>
      <w:r w:rsidRPr="0079144E">
        <w:rPr>
          <w:rFonts w:ascii="Times New Roman" w:eastAsia="Calibri" w:hAnsi="Times New Roman" w:cs="Times New Roman"/>
          <w:b/>
          <w:color w:val="000000"/>
          <w:sz w:val="24"/>
          <w:szCs w:val="24"/>
          <w:lang w:eastAsia="ru-RU"/>
        </w:rPr>
        <w:t>Практическое задание</w:t>
      </w:r>
    </w:p>
    <w:p w:rsidR="0079144E" w:rsidRPr="0079144E" w:rsidRDefault="0079144E" w:rsidP="0079144E">
      <w:pPr>
        <w:spacing w:after="0" w:line="240" w:lineRule="auto"/>
        <w:ind w:firstLine="709"/>
        <w:jc w:val="both"/>
        <w:rPr>
          <w:rFonts w:ascii="Times New Roman" w:eastAsia="Times New Roman" w:hAnsi="Times New Roman" w:cs="Times New Roman"/>
          <w:sz w:val="24"/>
          <w:szCs w:val="24"/>
          <w:lang w:eastAsia="ru-RU"/>
        </w:rPr>
      </w:pPr>
      <w:r w:rsidRPr="0079144E">
        <w:rPr>
          <w:rFonts w:ascii="Times New Roman" w:eastAsia="Times New Roman" w:hAnsi="Times New Roman" w:cs="Times New Roman"/>
          <w:b/>
          <w:sz w:val="24"/>
          <w:szCs w:val="24"/>
          <w:lang w:eastAsia="ru-RU"/>
        </w:rPr>
        <w:t xml:space="preserve">Задание 1. </w:t>
      </w:r>
      <w:r w:rsidRPr="0079144E">
        <w:rPr>
          <w:rFonts w:ascii="Times New Roman" w:eastAsia="Times New Roman" w:hAnsi="Times New Roman" w:cs="Times New Roman"/>
          <w:sz w:val="24"/>
          <w:szCs w:val="24"/>
          <w:lang w:eastAsia="ru-RU"/>
        </w:rPr>
        <w:t xml:space="preserve">Подготовьте и проведите фрагмент урока (этап открытия нового знания) в начальных классах по одному из учебных предметов (предмет «Математика». Образовательная программа «Школа России», учебник Моро М.И. Математика, 1 класс, часть 1, с. 66-67). Проведите самоанализ соответствия планируемых метапредметных результатов поставленным задачам урока. </w:t>
      </w:r>
    </w:p>
    <w:p w:rsidR="0079144E" w:rsidRPr="0079144E" w:rsidRDefault="0079144E" w:rsidP="0079144E">
      <w:pPr>
        <w:spacing w:after="0" w:line="240" w:lineRule="auto"/>
        <w:ind w:firstLine="709"/>
        <w:jc w:val="both"/>
        <w:rPr>
          <w:rFonts w:ascii="Times New Roman" w:eastAsia="Times New Roman" w:hAnsi="Times New Roman" w:cs="Times New Roman"/>
          <w:sz w:val="24"/>
          <w:szCs w:val="24"/>
          <w:lang w:eastAsia="ru-RU"/>
        </w:rPr>
      </w:pPr>
      <w:r w:rsidRPr="0079144E">
        <w:rPr>
          <w:rFonts w:ascii="Times New Roman" w:eastAsia="Times New Roman" w:hAnsi="Times New Roman" w:cs="Times New Roman"/>
          <w:b/>
          <w:sz w:val="24"/>
          <w:szCs w:val="24"/>
          <w:lang w:eastAsia="ru-RU"/>
        </w:rPr>
        <w:t>Задание 2.</w:t>
      </w:r>
      <w:r w:rsidRPr="0079144E">
        <w:rPr>
          <w:rFonts w:ascii="Times New Roman" w:eastAsia="Times New Roman" w:hAnsi="Times New Roman" w:cs="Times New Roman"/>
          <w:sz w:val="24"/>
          <w:szCs w:val="24"/>
          <w:lang w:eastAsia="ru-RU"/>
        </w:rPr>
        <w:t xml:space="preserve"> Подготовьте и проведите фрагмент урока (этап открытия нового знания) в начальных классах по одному из учебных предметов (предмет «Математика». Образовательная программа «Перспектива», учебник Петерсон Л.Г. Математика, 2 класс, часть 2, с. 50-52). Проведите самоанализ вариантов оптимального применения интерактивного оборудования в ходе урока. </w:t>
      </w:r>
    </w:p>
    <w:p w:rsidR="0079144E" w:rsidRPr="0079144E" w:rsidRDefault="0079144E" w:rsidP="0079144E">
      <w:pPr>
        <w:spacing w:after="0" w:line="240" w:lineRule="auto"/>
        <w:ind w:firstLine="709"/>
        <w:jc w:val="both"/>
        <w:rPr>
          <w:rFonts w:ascii="Times New Roman" w:eastAsia="Times New Roman" w:hAnsi="Times New Roman" w:cs="Times New Roman"/>
          <w:sz w:val="24"/>
          <w:szCs w:val="24"/>
          <w:lang w:eastAsia="ru-RU"/>
        </w:rPr>
      </w:pPr>
      <w:r w:rsidRPr="0079144E">
        <w:rPr>
          <w:rFonts w:ascii="Times New Roman" w:eastAsia="Times New Roman" w:hAnsi="Times New Roman" w:cs="Times New Roman"/>
          <w:b/>
          <w:sz w:val="24"/>
          <w:szCs w:val="24"/>
          <w:lang w:eastAsia="ru-RU"/>
        </w:rPr>
        <w:t xml:space="preserve">Задание 3. </w:t>
      </w:r>
      <w:r w:rsidRPr="0079144E">
        <w:rPr>
          <w:rFonts w:ascii="Times New Roman" w:eastAsia="Times New Roman" w:hAnsi="Times New Roman" w:cs="Times New Roman"/>
          <w:sz w:val="24"/>
          <w:szCs w:val="24"/>
          <w:lang w:eastAsia="ru-RU"/>
        </w:rPr>
        <w:t xml:space="preserve">Подготовьте и проведите фрагмент урока (этап открытия нового знания) в начальных классах по одному из учебных предметов (предмет «Математика». Образовательная программа «Школа 2100», учебник Демидова Т.Е. и др. Математика, 1 класс, часть 1, с. 58-59). Оцените, насколько при демонстрации урока вам удалось свободно владеть понятийным аппаратом, подбирать фактический и иллюстративный материал с точки зрения научности. </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Конспект оформите в соответствии с образцом.</w:t>
      </w:r>
    </w:p>
    <w:p w:rsidR="0079144E" w:rsidRPr="0079144E" w:rsidRDefault="0079144E" w:rsidP="0079144E">
      <w:pPr>
        <w:spacing w:after="0" w:line="240" w:lineRule="auto"/>
        <w:ind w:firstLine="709"/>
        <w:jc w:val="center"/>
        <w:rPr>
          <w:rFonts w:ascii="Times New Roman" w:eastAsia="Calibri" w:hAnsi="Times New Roman" w:cs="Times New Roman"/>
          <w:b/>
          <w:bCs/>
          <w:i/>
          <w:iCs/>
          <w:color w:val="000000"/>
          <w:sz w:val="24"/>
          <w:szCs w:val="24"/>
          <w:lang w:eastAsia="ru-RU"/>
        </w:rPr>
      </w:pPr>
      <w:r w:rsidRPr="0079144E">
        <w:rPr>
          <w:rFonts w:ascii="Times New Roman" w:eastAsia="Calibri" w:hAnsi="Times New Roman" w:cs="Times New Roman"/>
          <w:b/>
          <w:bCs/>
          <w:i/>
          <w:iCs/>
          <w:color w:val="000000"/>
          <w:sz w:val="24"/>
          <w:szCs w:val="24"/>
          <w:lang w:eastAsia="ru-RU"/>
        </w:rPr>
        <w:t>Рекомендации к оформлению проекта</w:t>
      </w:r>
    </w:p>
    <w:p w:rsidR="0079144E" w:rsidRPr="0079144E" w:rsidRDefault="0079144E" w:rsidP="0079144E">
      <w:pPr>
        <w:spacing w:after="0" w:line="240" w:lineRule="auto"/>
        <w:ind w:firstLine="709"/>
        <w:jc w:val="both"/>
        <w:rPr>
          <w:rFonts w:ascii="Times New Roman" w:eastAsia="Calibri" w:hAnsi="Times New Roman" w:cs="Times New Roman"/>
          <w:iCs/>
          <w:color w:val="000000"/>
          <w:sz w:val="24"/>
          <w:szCs w:val="24"/>
          <w:lang w:eastAsia="ru-RU"/>
        </w:rPr>
      </w:pPr>
      <w:r w:rsidRPr="0079144E">
        <w:rPr>
          <w:rFonts w:ascii="Times New Roman" w:eastAsia="Calibri" w:hAnsi="Times New Roman" w:cs="Times New Roman"/>
          <w:bCs/>
          <w:iCs/>
          <w:color w:val="000000"/>
          <w:sz w:val="24"/>
          <w:szCs w:val="24"/>
          <w:lang w:eastAsia="ru-RU"/>
        </w:rPr>
        <w:t>Примерный план - конспект     фрагмента урока</w:t>
      </w:r>
      <w:r w:rsidRPr="0079144E">
        <w:rPr>
          <w:rFonts w:ascii="Times New Roman" w:eastAsia="Calibri" w:hAnsi="Times New Roman" w:cs="Times New Roman"/>
          <w:iCs/>
          <w:color w:val="000000"/>
          <w:sz w:val="24"/>
          <w:szCs w:val="24"/>
          <w:lang w:eastAsia="ru-RU"/>
        </w:rPr>
        <w:t xml:space="preserve">.      </w:t>
      </w:r>
    </w:p>
    <w:p w:rsidR="0079144E" w:rsidRPr="0079144E" w:rsidRDefault="0079144E" w:rsidP="0079144E">
      <w:pPr>
        <w:spacing w:after="0" w:line="240" w:lineRule="auto"/>
        <w:ind w:firstLine="709"/>
        <w:jc w:val="both"/>
        <w:rPr>
          <w:rFonts w:ascii="Times New Roman" w:eastAsia="Calibri" w:hAnsi="Times New Roman" w:cs="Times New Roman"/>
          <w:iCs/>
          <w:color w:val="000000"/>
          <w:sz w:val="24"/>
          <w:szCs w:val="24"/>
          <w:lang w:eastAsia="ru-RU"/>
        </w:rPr>
      </w:pPr>
      <w:r w:rsidRPr="0079144E">
        <w:rPr>
          <w:rFonts w:ascii="Times New Roman" w:eastAsia="Calibri" w:hAnsi="Times New Roman" w:cs="Times New Roman"/>
          <w:color w:val="000000"/>
          <w:sz w:val="24"/>
          <w:szCs w:val="24"/>
          <w:lang w:eastAsia="ru-RU"/>
        </w:rPr>
        <w:t>Тема: ___________________</w:t>
      </w:r>
      <w:r w:rsidRPr="0079144E">
        <w:rPr>
          <w:rFonts w:ascii="Times New Roman" w:eastAsia="Calibri" w:hAnsi="Times New Roman" w:cs="Times New Roman"/>
          <w:iCs/>
          <w:color w:val="000000"/>
          <w:sz w:val="24"/>
          <w:szCs w:val="24"/>
          <w:lang w:eastAsia="ru-RU"/>
        </w:rPr>
        <w:t xml:space="preserve">    </w:t>
      </w:r>
    </w:p>
    <w:p w:rsidR="0079144E" w:rsidRPr="0079144E" w:rsidRDefault="0079144E" w:rsidP="0079144E">
      <w:pPr>
        <w:spacing w:after="0" w:line="240" w:lineRule="auto"/>
        <w:ind w:firstLine="709"/>
        <w:jc w:val="both"/>
        <w:rPr>
          <w:rFonts w:ascii="Times New Roman" w:eastAsia="Calibri" w:hAnsi="Times New Roman" w:cs="Times New Roman"/>
          <w:iCs/>
          <w:color w:val="000000"/>
          <w:sz w:val="24"/>
          <w:szCs w:val="24"/>
          <w:lang w:eastAsia="ru-RU"/>
        </w:rPr>
      </w:pPr>
      <w:r w:rsidRPr="0079144E">
        <w:rPr>
          <w:rFonts w:ascii="Times New Roman" w:eastAsia="Calibri" w:hAnsi="Times New Roman" w:cs="Times New Roman"/>
          <w:i/>
          <w:color w:val="000000"/>
          <w:sz w:val="24"/>
          <w:szCs w:val="24"/>
          <w:lang w:eastAsia="ru-RU"/>
        </w:rPr>
        <w:t>Цели:</w:t>
      </w:r>
      <w:r w:rsidRPr="0079144E">
        <w:rPr>
          <w:rFonts w:ascii="Times New Roman" w:eastAsia="Calibri" w:hAnsi="Times New Roman" w:cs="Times New Roman"/>
          <w:color w:val="000000"/>
          <w:sz w:val="24"/>
          <w:szCs w:val="24"/>
          <w:lang w:eastAsia="ru-RU"/>
        </w:rPr>
        <w:t xml:space="preserve">  образовательные:…; развивающие: ...; воспитательные:..; практические ….</w:t>
      </w:r>
    </w:p>
    <w:p w:rsidR="0079144E" w:rsidRPr="0079144E" w:rsidRDefault="0079144E" w:rsidP="0079144E">
      <w:pPr>
        <w:spacing w:after="0" w:line="240" w:lineRule="auto"/>
        <w:ind w:firstLine="709"/>
        <w:jc w:val="both"/>
        <w:rPr>
          <w:rFonts w:ascii="Times New Roman" w:eastAsia="Calibri" w:hAnsi="Times New Roman" w:cs="Times New Roman"/>
          <w:iCs/>
          <w:color w:val="000000"/>
          <w:sz w:val="24"/>
          <w:szCs w:val="24"/>
          <w:lang w:eastAsia="ru-RU"/>
        </w:rPr>
      </w:pPr>
      <w:r w:rsidRPr="0079144E">
        <w:rPr>
          <w:rFonts w:ascii="Times New Roman" w:eastAsia="Calibri" w:hAnsi="Times New Roman" w:cs="Times New Roman"/>
          <w:color w:val="000000"/>
          <w:sz w:val="24"/>
          <w:szCs w:val="24"/>
          <w:lang w:eastAsia="ru-RU"/>
        </w:rPr>
        <w:t>Таблица № 1</w:t>
      </w:r>
    </w:p>
    <w:tbl>
      <w:tblPr>
        <w:tblW w:w="9781" w:type="dxa"/>
        <w:tblInd w:w="40" w:type="dxa"/>
        <w:tblLayout w:type="fixed"/>
        <w:tblCellMar>
          <w:left w:w="40" w:type="dxa"/>
          <w:right w:w="40" w:type="dxa"/>
        </w:tblCellMar>
        <w:tblLook w:val="04A0" w:firstRow="1" w:lastRow="0" w:firstColumn="1" w:lastColumn="0" w:noHBand="0" w:noVBand="1"/>
      </w:tblPr>
      <w:tblGrid>
        <w:gridCol w:w="426"/>
        <w:gridCol w:w="4110"/>
        <w:gridCol w:w="2835"/>
        <w:gridCol w:w="2410"/>
      </w:tblGrid>
      <w:tr w:rsidR="0079144E" w:rsidRPr="0079144E" w:rsidTr="0079144E">
        <w:trPr>
          <w:trHeight w:hRule="exact" w:val="730"/>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Этапы урока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Самостоятельная деятельность учащихся</w:t>
            </w:r>
          </w:p>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Виды упражнений</w:t>
            </w:r>
          </w:p>
        </w:tc>
      </w:tr>
      <w:tr w:rsidR="0079144E" w:rsidRPr="0079144E" w:rsidTr="0079144E">
        <w:trPr>
          <w:trHeight w:hRule="exact" w:val="906"/>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1.</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Актуализация знаний учащихся (повторение  ранее  изученного материала).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p>
        </w:tc>
      </w:tr>
      <w:tr w:rsidR="0079144E" w:rsidRPr="0079144E" w:rsidTr="0079144E">
        <w:trPr>
          <w:trHeight w:hRule="exact" w:val="566"/>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2.</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Разработка системы учебных заданий  для введения нового материала.</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p>
        </w:tc>
      </w:tr>
      <w:tr w:rsidR="0079144E" w:rsidRPr="0079144E" w:rsidTr="0079144E">
        <w:trPr>
          <w:trHeight w:hRule="exact" w:val="331"/>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p>
        </w:tc>
        <w:tc>
          <w:tcPr>
            <w:tcW w:w="4110"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Обобщение нового понятия.</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p>
        </w:tc>
      </w:tr>
      <w:tr w:rsidR="0079144E" w:rsidRPr="0079144E" w:rsidTr="0079144E">
        <w:trPr>
          <w:trHeight w:hRule="exact" w:val="279"/>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3</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Закрепление сформированных знаний.</w:t>
            </w: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p>
        </w:tc>
      </w:tr>
      <w:tr w:rsidR="0079144E" w:rsidRPr="0079144E" w:rsidTr="0079144E">
        <w:trPr>
          <w:trHeight w:hRule="exact" w:val="576"/>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4.</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 xml:space="preserve"> Итог урока, оценка работы. Задание на дом.</w:t>
            </w:r>
          </w:p>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p>
        </w:tc>
        <w:tc>
          <w:tcPr>
            <w:tcW w:w="2835"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79144E" w:rsidRPr="0079144E" w:rsidRDefault="0079144E" w:rsidP="0079144E">
            <w:pPr>
              <w:spacing w:after="0" w:line="240" w:lineRule="auto"/>
              <w:rPr>
                <w:rFonts w:ascii="Times New Roman" w:eastAsia="Calibri" w:hAnsi="Times New Roman" w:cs="Times New Roman"/>
                <w:color w:val="000000"/>
                <w:sz w:val="24"/>
                <w:szCs w:val="24"/>
                <w:lang w:eastAsia="ru-RU"/>
              </w:rPr>
            </w:pPr>
          </w:p>
        </w:tc>
      </w:tr>
    </w:tbl>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p>
    <w:p w:rsidR="0079144E" w:rsidRPr="0079144E" w:rsidRDefault="0079144E" w:rsidP="0079144E">
      <w:pPr>
        <w:tabs>
          <w:tab w:val="left" w:pos="0"/>
        </w:tabs>
        <w:spacing w:after="0" w:line="240" w:lineRule="auto"/>
        <w:jc w:val="center"/>
        <w:rPr>
          <w:rFonts w:ascii="Times New Roman" w:eastAsia="Times New Roman" w:hAnsi="Times New Roman" w:cs="Times New Roman"/>
          <w:b/>
          <w:i/>
          <w:color w:val="000000"/>
          <w:sz w:val="24"/>
          <w:szCs w:val="24"/>
          <w:lang w:eastAsia="ru-RU"/>
        </w:rPr>
      </w:pPr>
    </w:p>
    <w:p w:rsidR="0079144E" w:rsidRPr="0079144E" w:rsidRDefault="0079144E" w:rsidP="0079144E">
      <w:pPr>
        <w:tabs>
          <w:tab w:val="left" w:pos="0"/>
        </w:tabs>
        <w:spacing w:after="0" w:line="240" w:lineRule="auto"/>
        <w:jc w:val="center"/>
        <w:rPr>
          <w:rFonts w:ascii="Times New Roman" w:eastAsia="Times New Roman" w:hAnsi="Times New Roman" w:cs="Times New Roman"/>
          <w:b/>
          <w:i/>
          <w:color w:val="000000"/>
          <w:sz w:val="24"/>
          <w:szCs w:val="24"/>
          <w:lang w:eastAsia="ru-RU"/>
        </w:rPr>
      </w:pPr>
      <w:r w:rsidRPr="0079144E">
        <w:rPr>
          <w:rFonts w:ascii="Times New Roman" w:eastAsia="Times New Roman" w:hAnsi="Times New Roman" w:cs="Times New Roman"/>
          <w:b/>
          <w:i/>
          <w:color w:val="000000"/>
          <w:sz w:val="24"/>
          <w:szCs w:val="24"/>
          <w:lang w:eastAsia="ru-RU"/>
        </w:rPr>
        <w:lastRenderedPageBreak/>
        <w:t xml:space="preserve">Практическая подготовка № 3-4 </w:t>
      </w:r>
    </w:p>
    <w:p w:rsidR="0079144E" w:rsidRPr="0079144E" w:rsidRDefault="0079144E" w:rsidP="0079144E">
      <w:pPr>
        <w:tabs>
          <w:tab w:val="left" w:pos="0"/>
        </w:tabs>
        <w:spacing w:after="0" w:line="240" w:lineRule="auto"/>
        <w:jc w:val="center"/>
        <w:rPr>
          <w:rFonts w:ascii="Times New Roman" w:eastAsia="Times New Roman" w:hAnsi="Times New Roman" w:cs="Times New Roman"/>
          <w:b/>
          <w:bCs/>
          <w:color w:val="000000"/>
          <w:sz w:val="24"/>
          <w:szCs w:val="24"/>
          <w:lang w:eastAsia="ru-RU"/>
        </w:rPr>
      </w:pPr>
      <w:r w:rsidRPr="0079144E">
        <w:rPr>
          <w:rFonts w:ascii="Times New Roman" w:eastAsia="Times New Roman" w:hAnsi="Times New Roman" w:cs="Times New Roman"/>
          <w:b/>
          <w:bCs/>
          <w:color w:val="000000"/>
          <w:sz w:val="24"/>
          <w:szCs w:val="24"/>
          <w:lang w:eastAsia="ru-RU"/>
        </w:rPr>
        <w:t>ОТНОШЕНИЯ МЕЖДУ МНОЖЕСТВАМИ.  ОПЕРАЦИИ НАД МНОЖЕСТВАМИ. РАЗБИЕНИЕ МНОЖЕСТВА НА КЛАССЫ</w:t>
      </w:r>
    </w:p>
    <w:p w:rsidR="0079144E" w:rsidRPr="0079144E" w:rsidRDefault="0079144E" w:rsidP="0079144E">
      <w:pPr>
        <w:tabs>
          <w:tab w:val="left" w:pos="0"/>
        </w:tabs>
        <w:spacing w:after="0" w:line="240" w:lineRule="auto"/>
        <w:jc w:val="center"/>
        <w:rPr>
          <w:rFonts w:ascii="Times New Roman" w:eastAsia="Times New Roman" w:hAnsi="Times New Roman" w:cs="Times New Roman"/>
          <w:b/>
          <w:i/>
          <w:color w:val="000000"/>
          <w:sz w:val="24"/>
          <w:szCs w:val="24"/>
          <w:lang w:eastAsia="ru-RU"/>
        </w:rPr>
      </w:pPr>
      <w:r w:rsidRPr="0079144E">
        <w:rPr>
          <w:rFonts w:ascii="Times New Roman" w:eastAsia="Times New Roman" w:hAnsi="Times New Roman" w:cs="Times New Roman"/>
          <w:b/>
          <w:i/>
          <w:color w:val="000000"/>
          <w:sz w:val="24"/>
          <w:szCs w:val="24"/>
          <w:lang w:eastAsia="ru-RU"/>
        </w:rPr>
        <w:t>Алгоритм выполнения работы</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Обозначения и символы</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vertAlign w:val="subscript"/>
          <w:lang w:eastAsia="ru-RU"/>
        </w:rPr>
        <w:t>1</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vertAlign w:val="subscript"/>
          <w:lang w:eastAsia="ru-RU"/>
        </w:rPr>
        <w:t>2</w:t>
      </w:r>
      <w:r w:rsidRPr="0079144E">
        <w:rPr>
          <w:rFonts w:ascii="Times New Roman" w:eastAsia="Times New Roman" w:hAnsi="Times New Roman" w:cs="Times New Roman"/>
          <w:color w:val="000000"/>
          <w:sz w:val="24"/>
          <w:szCs w:val="24"/>
          <w:lang w:eastAsia="ru-RU"/>
        </w:rPr>
        <w:t xml:space="preserve">, …,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i/>
          <w:color w:val="000000"/>
          <w:sz w:val="24"/>
          <w:szCs w:val="24"/>
          <w:vertAlign w:val="subscript"/>
          <w:lang w:val="en-US" w:eastAsia="ru-RU"/>
        </w:rPr>
        <w:t>n</w:t>
      </w:r>
      <w:r w:rsidRPr="0079144E">
        <w:rPr>
          <w:rFonts w:ascii="Times New Roman" w:eastAsia="Times New Roman" w:hAnsi="Times New Roman" w:cs="Times New Roman"/>
          <w:color w:val="000000"/>
          <w:sz w:val="24"/>
          <w:szCs w:val="24"/>
          <w:lang w:eastAsia="ru-RU"/>
        </w:rPr>
        <w:t xml:space="preserve">} – множество, состоящее из элементов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vertAlign w:val="subscript"/>
          <w:lang w:eastAsia="ru-RU"/>
        </w:rPr>
        <w:t>1</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vertAlign w:val="subscript"/>
          <w:lang w:eastAsia="ru-RU"/>
        </w:rPr>
        <w:t>2</w:t>
      </w:r>
      <w:r w:rsidRPr="0079144E">
        <w:rPr>
          <w:rFonts w:ascii="Times New Roman" w:eastAsia="Times New Roman" w:hAnsi="Times New Roman" w:cs="Times New Roman"/>
          <w:color w:val="000000"/>
          <w:sz w:val="24"/>
          <w:szCs w:val="24"/>
          <w:lang w:eastAsia="ru-RU"/>
        </w:rPr>
        <w:t xml:space="preserve">, …,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i/>
          <w:color w:val="000000"/>
          <w:sz w:val="24"/>
          <w:szCs w:val="24"/>
          <w:vertAlign w:val="subscript"/>
          <w:lang w:val="en-US" w:eastAsia="ru-RU"/>
        </w:rPr>
        <w:t>n</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w:t>
      </w:r>
      <w:r w:rsidRPr="0079144E">
        <w:rPr>
          <w:rFonts w:ascii="Times New Roman" w:eastAsia="Times New Roman" w:hAnsi="Times New Roman" w:cs="Times New Roman"/>
          <w:i/>
          <w:color w:val="000000"/>
          <w:sz w:val="24"/>
          <w:szCs w:val="24"/>
          <w:lang w:val="en-US" w:eastAsia="ru-RU"/>
        </w:rPr>
        <w:t>x</w:t>
      </w:r>
      <w:r w:rsidRPr="0079144E">
        <w:rPr>
          <w:rFonts w:ascii="Times New Roman" w:eastAsia="Times New Roman" w:hAnsi="Times New Roman" w:cs="Times New Roman"/>
          <w:color w:val="000000"/>
          <w:sz w:val="24"/>
          <w:szCs w:val="24"/>
          <w:lang w:eastAsia="ru-RU"/>
        </w:rPr>
        <w:t xml:space="preserve"> | </w:t>
      </w:r>
      <w:r w:rsidRPr="0079144E">
        <w:rPr>
          <w:rFonts w:ascii="Times New Roman" w:eastAsia="Times New Roman" w:hAnsi="Times New Roman" w:cs="Times New Roman"/>
          <w:i/>
          <w:color w:val="000000"/>
          <w:sz w:val="24"/>
          <w:szCs w:val="24"/>
          <w:lang w:val="en-US" w:eastAsia="ru-RU"/>
        </w:rPr>
        <w:t>P</w:t>
      </w:r>
      <w:r w:rsidRPr="0079144E">
        <w:rPr>
          <w:rFonts w:ascii="Times New Roman" w:eastAsia="Times New Roman" w:hAnsi="Times New Roman" w:cs="Times New Roman"/>
          <w:color w:val="000000"/>
          <w:sz w:val="24"/>
          <w:szCs w:val="24"/>
          <w:lang w:eastAsia="ru-RU"/>
        </w:rPr>
        <w:t>(</w:t>
      </w:r>
      <w:r w:rsidRPr="0079144E">
        <w:rPr>
          <w:rFonts w:ascii="Times New Roman" w:eastAsia="Times New Roman" w:hAnsi="Times New Roman" w:cs="Times New Roman"/>
          <w:i/>
          <w:color w:val="000000"/>
          <w:sz w:val="24"/>
          <w:szCs w:val="24"/>
          <w:lang w:eastAsia="ru-RU"/>
        </w:rPr>
        <w:t>х</w:t>
      </w:r>
      <w:r w:rsidRPr="0079144E">
        <w:rPr>
          <w:rFonts w:ascii="Times New Roman" w:eastAsia="Times New Roman" w:hAnsi="Times New Roman" w:cs="Times New Roman"/>
          <w:color w:val="000000"/>
          <w:sz w:val="24"/>
          <w:szCs w:val="24"/>
          <w:lang w:eastAsia="ru-RU"/>
        </w:rPr>
        <w:t xml:space="preserve">)} – множество, описываемое характеристическим свойством </w:t>
      </w:r>
      <w:r w:rsidRPr="0079144E">
        <w:rPr>
          <w:rFonts w:ascii="Times New Roman" w:eastAsia="Times New Roman" w:hAnsi="Times New Roman" w:cs="Times New Roman"/>
          <w:i/>
          <w:color w:val="000000"/>
          <w:sz w:val="24"/>
          <w:szCs w:val="24"/>
          <w:lang w:eastAsia="ru-RU"/>
        </w:rPr>
        <w:t>Р</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color w:val="000000"/>
          <w:sz w:val="24"/>
          <w:szCs w:val="24"/>
          <w:lang w:eastAsia="ru-RU"/>
        </w:rPr>
        <w:t>х</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eastAsia="ru-RU"/>
        </w:rPr>
        <w:sym w:font="Symbol" w:char="F0CE"/>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 xml:space="preserve"> – объект </w:t>
      </w:r>
      <w:r w:rsidRPr="0079144E">
        <w:rPr>
          <w:rFonts w:ascii="Times New Roman" w:eastAsia="Times New Roman" w:hAnsi="Times New Roman" w:cs="Times New Roman"/>
          <w:i/>
          <w:color w:val="000000"/>
          <w:sz w:val="24"/>
          <w:szCs w:val="24"/>
          <w:lang w:val="en-US" w:eastAsia="ru-RU"/>
        </w:rPr>
        <w:t>x</w:t>
      </w:r>
      <w:r w:rsidRPr="0079144E">
        <w:rPr>
          <w:rFonts w:ascii="Times New Roman" w:eastAsia="Times New Roman" w:hAnsi="Times New Roman" w:cs="Times New Roman"/>
          <w:color w:val="000000"/>
          <w:sz w:val="24"/>
          <w:szCs w:val="24"/>
          <w:lang w:eastAsia="ru-RU"/>
        </w:rPr>
        <w:t xml:space="preserve"> является элементом множества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eastAsia="ru-RU"/>
        </w:rPr>
        <w:t>х</w:t>
      </w:r>
      <w:r w:rsidRPr="0079144E">
        <w:rPr>
          <w:rFonts w:ascii="Times New Roman" w:eastAsia="Times New Roman" w:hAnsi="Times New Roman" w:cs="Times New Roman"/>
          <w:color w:val="000000"/>
          <w:sz w:val="24"/>
          <w:szCs w:val="24"/>
          <w:lang w:eastAsia="ru-RU"/>
        </w:rPr>
        <w:t xml:space="preserve"> принадлежит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color w:val="000000"/>
          <w:sz w:val="24"/>
          <w:szCs w:val="24"/>
          <w:lang w:val="en-US" w:eastAsia="ru-RU"/>
        </w:rPr>
        <w:t>x</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eastAsia="ru-RU"/>
        </w:rPr>
        <w:sym w:font="Symbol" w:char="F0CF"/>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 xml:space="preserve"> – объект </w:t>
      </w:r>
      <w:r w:rsidRPr="0079144E">
        <w:rPr>
          <w:rFonts w:ascii="Times New Roman" w:eastAsia="Times New Roman" w:hAnsi="Times New Roman" w:cs="Times New Roman"/>
          <w:i/>
          <w:color w:val="000000"/>
          <w:sz w:val="24"/>
          <w:szCs w:val="24"/>
          <w:lang w:val="en-US" w:eastAsia="ru-RU"/>
        </w:rPr>
        <w:t>x</w:t>
      </w:r>
      <w:r w:rsidRPr="0079144E">
        <w:rPr>
          <w:rFonts w:ascii="Times New Roman" w:eastAsia="Times New Roman" w:hAnsi="Times New Roman" w:cs="Times New Roman"/>
          <w:color w:val="000000"/>
          <w:sz w:val="24"/>
          <w:szCs w:val="24"/>
          <w:lang w:eastAsia="ru-RU"/>
        </w:rPr>
        <w:t xml:space="preserve"> не является элементом множества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x</w:t>
      </w:r>
      <w:r w:rsidRPr="0079144E">
        <w:rPr>
          <w:rFonts w:ascii="Times New Roman" w:eastAsia="Times New Roman" w:hAnsi="Times New Roman" w:cs="Times New Roman"/>
          <w:color w:val="000000"/>
          <w:sz w:val="24"/>
          <w:szCs w:val="24"/>
          <w:lang w:eastAsia="ru-RU"/>
        </w:rPr>
        <w:t xml:space="preserve"> не принадлежит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val="en-US" w:eastAsia="ru-RU"/>
        </w:rPr>
        <w:t>N</w:t>
      </w:r>
      <w:r w:rsidRPr="0079144E">
        <w:rPr>
          <w:rFonts w:ascii="Times New Roman" w:eastAsia="Times New Roman" w:hAnsi="Times New Roman" w:cs="Times New Roman"/>
          <w:b/>
          <w:color w:val="000000"/>
          <w:sz w:val="24"/>
          <w:szCs w:val="24"/>
          <w:lang w:eastAsia="ru-RU"/>
        </w:rPr>
        <w:t xml:space="preserve"> </w:t>
      </w:r>
      <w:r w:rsidRPr="0079144E">
        <w:rPr>
          <w:rFonts w:ascii="Times New Roman" w:eastAsia="Times New Roman" w:hAnsi="Times New Roman" w:cs="Times New Roman"/>
          <w:color w:val="000000"/>
          <w:sz w:val="24"/>
          <w:szCs w:val="24"/>
          <w:lang w:eastAsia="ru-RU"/>
        </w:rPr>
        <w:t>– множество натуральных чисел;</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val="en-US" w:eastAsia="ru-RU"/>
        </w:rPr>
        <w:t>Z</w:t>
      </w:r>
      <w:r w:rsidRPr="0079144E">
        <w:rPr>
          <w:rFonts w:ascii="Times New Roman" w:eastAsia="Times New Roman" w:hAnsi="Times New Roman" w:cs="Times New Roman"/>
          <w:color w:val="000000"/>
          <w:sz w:val="24"/>
          <w:szCs w:val="24"/>
          <w:lang w:eastAsia="ru-RU"/>
        </w:rPr>
        <w:t xml:space="preserve"> – множество целых чисел; </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val="en-US" w:eastAsia="ru-RU"/>
        </w:rPr>
        <w:t>Q</w:t>
      </w:r>
      <w:r w:rsidRPr="0079144E">
        <w:rPr>
          <w:rFonts w:ascii="Times New Roman" w:eastAsia="Times New Roman" w:hAnsi="Times New Roman" w:cs="Times New Roman"/>
          <w:color w:val="000000"/>
          <w:sz w:val="24"/>
          <w:szCs w:val="24"/>
          <w:lang w:eastAsia="ru-RU"/>
        </w:rPr>
        <w:t xml:space="preserve"> – множество рациональных чисел;  </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val="en-US" w:eastAsia="ru-RU"/>
        </w:rPr>
        <w:t>R</w:t>
      </w:r>
      <w:r w:rsidRPr="0079144E">
        <w:rPr>
          <w:rFonts w:ascii="Times New Roman" w:eastAsia="Times New Roman" w:hAnsi="Times New Roman" w:cs="Times New Roman"/>
          <w:b/>
          <w:color w:val="000000"/>
          <w:sz w:val="24"/>
          <w:szCs w:val="24"/>
          <w:lang w:eastAsia="ru-RU"/>
        </w:rPr>
        <w:t xml:space="preserve"> –</w:t>
      </w:r>
      <w:r w:rsidRPr="0079144E">
        <w:rPr>
          <w:rFonts w:ascii="Times New Roman" w:eastAsia="Times New Roman" w:hAnsi="Times New Roman" w:cs="Times New Roman"/>
          <w:color w:val="000000"/>
          <w:sz w:val="24"/>
          <w:szCs w:val="24"/>
          <w:lang w:eastAsia="ru-RU"/>
        </w:rPr>
        <w:t xml:space="preserve"> множество действительных чисел; </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sym w:font="Symbol" w:char="F0C6"/>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eastAsia="ru-RU"/>
        </w:rPr>
        <w:softHyphen/>
        <w:t>– пустое множество;</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color w:val="000000"/>
          <w:sz w:val="24"/>
          <w:szCs w:val="24"/>
          <w:lang w:val="en-US" w:eastAsia="ru-RU"/>
        </w:rPr>
        <w:t>I</w:t>
      </w:r>
      <w:r w:rsidRPr="0079144E">
        <w:rPr>
          <w:rFonts w:ascii="Times New Roman" w:eastAsia="Times New Roman" w:hAnsi="Times New Roman" w:cs="Times New Roman"/>
          <w:i/>
          <w:color w:val="000000"/>
          <w:sz w:val="24"/>
          <w:szCs w:val="24"/>
          <w:lang w:eastAsia="ru-RU"/>
        </w:rPr>
        <w:t xml:space="preserve"> </w:t>
      </w:r>
      <w:r w:rsidRPr="0079144E">
        <w:rPr>
          <w:rFonts w:ascii="Times New Roman" w:eastAsia="Times New Roman" w:hAnsi="Times New Roman" w:cs="Times New Roman"/>
          <w:color w:val="000000"/>
          <w:sz w:val="24"/>
          <w:szCs w:val="24"/>
          <w:lang w:eastAsia="ru-RU"/>
        </w:rPr>
        <w:t>– универсальное множество;</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 xml:space="preserve"> =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eastAsia="ru-RU"/>
        </w:rPr>
        <w:t xml:space="preserve"> – множество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 xml:space="preserve"> равно множеству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eastAsia="ru-RU"/>
        </w:rPr>
        <w:sym w:font="Symbol" w:char="F0B9"/>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eastAsia="ru-RU"/>
        </w:rPr>
        <w:t>В</w:t>
      </w:r>
      <w:r w:rsidRPr="0079144E">
        <w:rPr>
          <w:rFonts w:ascii="Times New Roman" w:eastAsia="Times New Roman" w:hAnsi="Times New Roman" w:cs="Times New Roman"/>
          <w:color w:val="000000"/>
          <w:sz w:val="24"/>
          <w:szCs w:val="24"/>
          <w:lang w:eastAsia="ru-RU"/>
        </w:rPr>
        <w:t xml:space="preserve"> – множество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 xml:space="preserve"> не равно множеству </w:t>
      </w:r>
      <w:r w:rsidRPr="0079144E">
        <w:rPr>
          <w:rFonts w:ascii="Times New Roman" w:eastAsia="Times New Roman" w:hAnsi="Times New Roman" w:cs="Times New Roman"/>
          <w:i/>
          <w:color w:val="000000"/>
          <w:sz w:val="24"/>
          <w:szCs w:val="24"/>
          <w:lang w:eastAsia="ru-RU"/>
        </w:rPr>
        <w:t>В</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sym w:font="Symbol" w:char="F0CC"/>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eastAsia="ru-RU"/>
        </w:rPr>
        <w:t>В</w:t>
      </w:r>
      <w:r w:rsidRPr="0079144E">
        <w:rPr>
          <w:rFonts w:ascii="Times New Roman" w:eastAsia="Times New Roman" w:hAnsi="Times New Roman" w:cs="Times New Roman"/>
          <w:color w:val="000000"/>
          <w:sz w:val="24"/>
          <w:szCs w:val="24"/>
          <w:lang w:eastAsia="ru-RU"/>
        </w:rPr>
        <w:t xml:space="preserve"> – множество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 xml:space="preserve"> является подмножеством множества </w:t>
      </w:r>
      <w:r w:rsidRPr="0079144E">
        <w:rPr>
          <w:rFonts w:ascii="Times New Roman" w:eastAsia="Times New Roman" w:hAnsi="Times New Roman" w:cs="Times New Roman"/>
          <w:i/>
          <w:color w:val="000000"/>
          <w:sz w:val="24"/>
          <w:szCs w:val="24"/>
          <w:lang w:eastAsia="ru-RU"/>
        </w:rPr>
        <w:t>В</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 xml:space="preserve"> включено в </w:t>
      </w:r>
      <w:r w:rsidRPr="0079144E">
        <w:rPr>
          <w:rFonts w:ascii="Times New Roman" w:eastAsia="Times New Roman" w:hAnsi="Times New Roman" w:cs="Times New Roman"/>
          <w:i/>
          <w:color w:val="000000"/>
          <w:sz w:val="24"/>
          <w:szCs w:val="24"/>
          <w:lang w:eastAsia="ru-RU"/>
        </w:rPr>
        <w:t>В</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sym w:font="Symbol" w:char="F0CB"/>
      </w:r>
      <w:r w:rsidRPr="0079144E">
        <w:rPr>
          <w:rFonts w:ascii="Times New Roman" w:eastAsia="Times New Roman" w:hAnsi="Times New Roman" w:cs="Times New Roman"/>
          <w:i/>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eastAsia="ru-RU"/>
        </w:rPr>
        <w:t xml:space="preserve"> – множество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 xml:space="preserve"> не является подмножеством множества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eastAsia="ru-RU"/>
        </w:rPr>
        <w:t xml:space="preserve"> – пересечение множеств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 xml:space="preserve"> и </w:t>
      </w:r>
      <w:r w:rsidRPr="0079144E">
        <w:rPr>
          <w:rFonts w:ascii="Times New Roman" w:eastAsia="Times New Roman" w:hAnsi="Times New Roman" w:cs="Times New Roman"/>
          <w:i/>
          <w:color w:val="000000"/>
          <w:sz w:val="24"/>
          <w:szCs w:val="24"/>
          <w:lang w:eastAsia="ru-RU"/>
        </w:rPr>
        <w:t>В</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sym w:font="Symbol" w:char="F0C8"/>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eastAsia="ru-RU"/>
        </w:rPr>
        <w:t xml:space="preserve"> – объединение множеств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 xml:space="preserve"> и </w:t>
      </w:r>
      <w:r w:rsidRPr="0079144E">
        <w:rPr>
          <w:rFonts w:ascii="Times New Roman" w:eastAsia="Times New Roman" w:hAnsi="Times New Roman" w:cs="Times New Roman"/>
          <w:i/>
          <w:color w:val="000000"/>
          <w:sz w:val="24"/>
          <w:szCs w:val="24"/>
          <w:lang w:eastAsia="ru-RU"/>
        </w:rPr>
        <w:t>В</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color w:val="000000"/>
          <w:sz w:val="24"/>
          <w:szCs w:val="24"/>
          <w:lang w:eastAsia="ru-RU"/>
        </w:rPr>
        <w:t xml:space="preserve">А </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eastAsia="ru-RU"/>
        </w:rPr>
        <w:t>В</w:t>
      </w:r>
      <w:r w:rsidRPr="0079144E">
        <w:rPr>
          <w:rFonts w:ascii="Times New Roman" w:eastAsia="Times New Roman" w:hAnsi="Times New Roman" w:cs="Times New Roman"/>
          <w:color w:val="000000"/>
          <w:sz w:val="24"/>
          <w:szCs w:val="24"/>
          <w:lang w:eastAsia="ru-RU"/>
        </w:rPr>
        <w:t xml:space="preserve"> – разность множеств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 xml:space="preserve"> и </w:t>
      </w:r>
      <w:r w:rsidRPr="0079144E">
        <w:rPr>
          <w:rFonts w:ascii="Times New Roman" w:eastAsia="Times New Roman" w:hAnsi="Times New Roman" w:cs="Times New Roman"/>
          <w:i/>
          <w:color w:val="000000"/>
          <w:sz w:val="24"/>
          <w:szCs w:val="24"/>
          <w:lang w:eastAsia="ru-RU"/>
        </w:rPr>
        <w:t>В</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position w:val="-10"/>
          <w:sz w:val="24"/>
          <w:szCs w:val="24"/>
          <w:lang w:eastAsia="ru-RU"/>
        </w:rPr>
        <w:drawing>
          <wp:inline distT="0" distB="0" distL="0" distR="0">
            <wp:extent cx="190500" cy="219075"/>
            <wp:effectExtent l="0" t="0" r="0"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r w:rsidRPr="0079144E">
        <w:rPr>
          <w:rFonts w:ascii="Times New Roman" w:eastAsia="Times New Roman" w:hAnsi="Times New Roman" w:cs="Times New Roman"/>
          <w:color w:val="000000"/>
          <w:sz w:val="24"/>
          <w:szCs w:val="24"/>
          <w:lang w:eastAsia="ru-RU"/>
        </w:rPr>
        <w:t xml:space="preserve"> – дополнение множества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eastAsia="ru-RU"/>
        </w:rPr>
        <w:t xml:space="preserve"> до множества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color w:val="000000"/>
          <w:sz w:val="24"/>
          <w:szCs w:val="24"/>
          <w:lang w:val="en-US" w:eastAsia="ru-RU"/>
        </w:rPr>
        <w:t>n</w:t>
      </w:r>
      <w:r w:rsidRPr="0079144E">
        <w:rPr>
          <w:rFonts w:ascii="Times New Roman" w:eastAsia="Times New Roman" w:hAnsi="Times New Roman" w:cs="Times New Roman"/>
          <w:i/>
          <w:color w:val="000000"/>
          <w:sz w:val="24"/>
          <w:szCs w:val="24"/>
          <w:vertAlign w:val="subscript"/>
          <w:lang w:val="en-US" w:eastAsia="ru-RU"/>
        </w:rPr>
        <w:t>A</w:t>
      </w:r>
      <w:r w:rsidRPr="0079144E">
        <w:rPr>
          <w:rFonts w:ascii="Times New Roman" w:eastAsia="Times New Roman" w:hAnsi="Times New Roman" w:cs="Times New Roman"/>
          <w:color w:val="000000"/>
          <w:sz w:val="24"/>
          <w:szCs w:val="24"/>
          <w:lang w:eastAsia="ru-RU"/>
        </w:rPr>
        <w:t xml:space="preserve"> – число элементов в конечном множестве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 xml:space="preserve"> (мощность множества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 xml:space="preserve">Свойства множеств, связанные с отношением включения </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b/>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 xml:space="preserve">1)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C"/>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 xml:space="preserve">2) </w:t>
      </w:r>
      <w:r w:rsidRPr="0079144E">
        <w:rPr>
          <w:rFonts w:ascii="Times New Roman" w:eastAsia="Times New Roman" w:hAnsi="Times New Roman" w:cs="Times New Roman"/>
          <w:color w:val="000000"/>
          <w:sz w:val="24"/>
          <w:szCs w:val="24"/>
          <w:lang w:val="en-US" w:eastAsia="ru-RU"/>
        </w:rPr>
        <w:sym w:font="Symbol" w:char="F0C6"/>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C"/>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 xml:space="preserve">3) </w:t>
      </w:r>
      <w:r w:rsidRPr="0079144E">
        <w:rPr>
          <w:rFonts w:ascii="Times New Roman" w:eastAsia="Times New Roman" w:hAnsi="Times New Roman" w:cs="Times New Roman"/>
          <w:color w:val="000000"/>
          <w:sz w:val="24"/>
          <w:szCs w:val="24"/>
          <w:lang w:eastAsia="ru-RU"/>
        </w:rPr>
        <w:t>Если</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C"/>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eastAsia="ru-RU"/>
        </w:rPr>
        <w:t>и</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C"/>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eastAsia="ru-RU"/>
        </w:rPr>
        <w:t>то</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val="en-US"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4) Если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sym w:font="Symbol" w:char="F0CC"/>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eastAsia="ru-RU"/>
        </w:rPr>
        <w:t xml:space="preserve"> и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sym w:font="Symbol" w:char="F0CC"/>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C</w:t>
      </w:r>
      <w:r w:rsidRPr="0079144E">
        <w:rPr>
          <w:rFonts w:ascii="Times New Roman" w:eastAsia="Times New Roman" w:hAnsi="Times New Roman" w:cs="Times New Roman"/>
          <w:color w:val="000000"/>
          <w:sz w:val="24"/>
          <w:szCs w:val="24"/>
          <w:lang w:eastAsia="ru-RU"/>
        </w:rPr>
        <w:t xml:space="preserve">, то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sym w:font="Symbol" w:char="F0CC"/>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C</w:t>
      </w:r>
      <w:r w:rsidRPr="0079144E">
        <w:rPr>
          <w:rFonts w:ascii="Times New Roman" w:eastAsia="Times New Roman" w:hAnsi="Times New Roman" w:cs="Times New Roman"/>
          <w:color w:val="000000"/>
          <w:sz w:val="24"/>
          <w:szCs w:val="24"/>
          <w:lang w:eastAsia="ru-RU"/>
        </w:rPr>
        <w:t xml:space="preserve"> (свойство транзитивности). </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Свойства объединения и пересечения множеств</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1)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sym w:font="Symbol" w:char="F0C8"/>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eastAsia="ru-RU"/>
        </w:rPr>
        <w:t xml:space="preserve"> =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sym w:font="Symbol" w:char="F0C8"/>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 xml:space="preserve">;                                                        7) </w:t>
      </w:r>
      <w:r w:rsidRPr="0079144E">
        <w:rPr>
          <w:rFonts w:ascii="Times New Roman" w:eastAsia="Times New Roman" w:hAnsi="Times New Roman" w:cs="Times New Roman"/>
          <w:i/>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sym w:font="Symbol" w:char="F0C8"/>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sym w:font="Symbol" w:char="F0C6"/>
      </w:r>
      <w:r w:rsidRPr="0079144E">
        <w:rPr>
          <w:rFonts w:ascii="Times New Roman" w:eastAsia="Times New Roman" w:hAnsi="Times New Roman" w:cs="Times New Roman"/>
          <w:color w:val="000000"/>
          <w:sz w:val="24"/>
          <w:szCs w:val="24"/>
          <w:lang w:eastAsia="ru-RU"/>
        </w:rPr>
        <w:t xml:space="preserve"> =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 xml:space="preserve">2)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val="en-US" w:eastAsia="ru-RU"/>
        </w:rPr>
        <w:t xml:space="preserve"> =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8) </w:t>
      </w:r>
      <w:r w:rsidRPr="0079144E">
        <w:rPr>
          <w:rFonts w:ascii="Times New Roman" w:eastAsia="Times New Roman" w:hAnsi="Times New Roman" w:cs="Times New Roman"/>
          <w:i/>
          <w:color w:val="000000"/>
          <w:sz w:val="24"/>
          <w:szCs w:val="24"/>
          <w:lang w:val="en-US" w:eastAsia="ru-RU"/>
        </w:rPr>
        <w:t xml:space="preserve"> 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6"/>
      </w:r>
      <w:r w:rsidRPr="0079144E">
        <w:rPr>
          <w:rFonts w:ascii="Times New Roman" w:eastAsia="Times New Roman" w:hAnsi="Times New Roman" w:cs="Times New Roman"/>
          <w:color w:val="000000"/>
          <w:sz w:val="24"/>
          <w:szCs w:val="24"/>
          <w:lang w:val="en-US" w:eastAsia="ru-RU"/>
        </w:rPr>
        <w:t xml:space="preserve"> = </w:t>
      </w:r>
      <w:r w:rsidRPr="0079144E">
        <w:rPr>
          <w:rFonts w:ascii="Times New Roman" w:eastAsia="Times New Roman" w:hAnsi="Times New Roman" w:cs="Times New Roman"/>
          <w:color w:val="000000"/>
          <w:sz w:val="24"/>
          <w:szCs w:val="24"/>
          <w:lang w:val="en-US" w:eastAsia="ru-RU"/>
        </w:rPr>
        <w:sym w:font="Symbol" w:char="F0C6"/>
      </w:r>
      <w:r w:rsidRPr="0079144E">
        <w:rPr>
          <w:rFonts w:ascii="Times New Roman" w:eastAsia="Times New Roman" w:hAnsi="Times New Roman" w:cs="Times New Roman"/>
          <w:color w:val="000000"/>
          <w:sz w:val="24"/>
          <w:szCs w:val="24"/>
          <w:lang w:val="en-US"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3)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8"/>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eastAsia="ru-RU"/>
        </w:rPr>
        <w:sym w:font="Symbol" w:char="F0C8"/>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C</w:t>
      </w:r>
      <w:r w:rsidRPr="0079144E">
        <w:rPr>
          <w:rFonts w:ascii="Times New Roman" w:eastAsia="Times New Roman" w:hAnsi="Times New Roman" w:cs="Times New Roman"/>
          <w:color w:val="000000"/>
          <w:sz w:val="24"/>
          <w:szCs w:val="24"/>
          <w:lang w:val="en-US" w:eastAsia="ru-RU"/>
        </w:rPr>
        <w:t xml:space="preserve"> =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8"/>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eastAsia="ru-RU"/>
        </w:rPr>
        <w:sym w:font="Symbol" w:char="F0C8"/>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C</w:t>
      </w:r>
      <w:r w:rsidRPr="0079144E">
        <w:rPr>
          <w:rFonts w:ascii="Times New Roman" w:eastAsia="Times New Roman" w:hAnsi="Times New Roman" w:cs="Times New Roman"/>
          <w:color w:val="000000"/>
          <w:sz w:val="24"/>
          <w:szCs w:val="24"/>
          <w:lang w:val="en-US" w:eastAsia="ru-RU"/>
        </w:rPr>
        <w:t>);</w:t>
      </w:r>
      <w:r w:rsidRPr="0079144E">
        <w:rPr>
          <w:rFonts w:ascii="Times New Roman" w:eastAsia="Times New Roman" w:hAnsi="Times New Roman" w:cs="Times New Roman"/>
          <w:i/>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t xml:space="preserve">9)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8"/>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4)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C</w:t>
      </w:r>
      <w:r w:rsidRPr="0079144E">
        <w:rPr>
          <w:rFonts w:ascii="Times New Roman" w:eastAsia="Times New Roman" w:hAnsi="Times New Roman" w:cs="Times New Roman"/>
          <w:color w:val="000000"/>
          <w:sz w:val="24"/>
          <w:szCs w:val="24"/>
          <w:lang w:val="en-US" w:eastAsia="ru-RU"/>
        </w:rPr>
        <w:t xml:space="preserve"> =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C</w:t>
      </w:r>
      <w:r w:rsidRPr="0079144E">
        <w:rPr>
          <w:rFonts w:ascii="Times New Roman" w:eastAsia="Times New Roman" w:hAnsi="Times New Roman" w:cs="Times New Roman"/>
          <w:color w:val="000000"/>
          <w:sz w:val="24"/>
          <w:szCs w:val="24"/>
          <w:lang w:val="en-US" w:eastAsia="ru-RU"/>
        </w:rPr>
        <w:t>);</w:t>
      </w:r>
      <w:r w:rsidRPr="0079144E">
        <w:rPr>
          <w:rFonts w:ascii="Times New Roman" w:eastAsia="Times New Roman" w:hAnsi="Times New Roman" w:cs="Times New Roman"/>
          <w:i/>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t xml:space="preserve">10)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5)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8"/>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C</w:t>
      </w:r>
      <w:r w:rsidRPr="0079144E">
        <w:rPr>
          <w:rFonts w:ascii="Times New Roman" w:eastAsia="Times New Roman" w:hAnsi="Times New Roman" w:cs="Times New Roman"/>
          <w:color w:val="000000"/>
          <w:sz w:val="24"/>
          <w:szCs w:val="24"/>
          <w:lang w:val="en-US" w:eastAsia="ru-RU"/>
        </w:rPr>
        <w:t xml:space="preserve"> =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C</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8"/>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C</w:t>
      </w:r>
      <w:r w:rsidRPr="0079144E">
        <w:rPr>
          <w:rFonts w:ascii="Times New Roman" w:eastAsia="Times New Roman" w:hAnsi="Times New Roman" w:cs="Times New Roman"/>
          <w:color w:val="000000"/>
          <w:sz w:val="24"/>
          <w:szCs w:val="24"/>
          <w:lang w:val="en-US" w:eastAsia="ru-RU"/>
        </w:rPr>
        <w:t xml:space="preserve">);                         11)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I</w:t>
      </w:r>
      <w:r w:rsidRPr="0079144E">
        <w:rPr>
          <w:rFonts w:ascii="Times New Roman" w:eastAsia="Times New Roman" w:hAnsi="Times New Roman" w:cs="Times New Roman"/>
          <w:color w:val="000000"/>
          <w:sz w:val="24"/>
          <w:szCs w:val="24"/>
          <w:lang w:val="en-US" w:eastAsia="ru-RU"/>
        </w:rPr>
        <w:t xml:space="preserve"> =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6)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8"/>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C</w:t>
      </w:r>
      <w:r w:rsidRPr="0079144E">
        <w:rPr>
          <w:rFonts w:ascii="Times New Roman" w:eastAsia="Times New Roman" w:hAnsi="Times New Roman" w:cs="Times New Roman"/>
          <w:color w:val="000000"/>
          <w:sz w:val="24"/>
          <w:szCs w:val="24"/>
          <w:lang w:val="en-US" w:eastAsia="ru-RU"/>
        </w:rPr>
        <w:t xml:space="preserve"> =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8"/>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C</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8"/>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C</w:t>
      </w:r>
      <w:r w:rsidRPr="0079144E">
        <w:rPr>
          <w:rFonts w:ascii="Times New Roman" w:eastAsia="Times New Roman" w:hAnsi="Times New Roman" w:cs="Times New Roman"/>
          <w:color w:val="000000"/>
          <w:sz w:val="24"/>
          <w:szCs w:val="24"/>
          <w:lang w:val="en-US" w:eastAsia="ru-RU"/>
        </w:rPr>
        <w:t xml:space="preserve">);                          12)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val="en-US" w:eastAsia="ru-RU"/>
        </w:rPr>
        <w:sym w:font="Symbol" w:char="F0C8"/>
      </w: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i/>
          <w:color w:val="000000"/>
          <w:sz w:val="24"/>
          <w:szCs w:val="24"/>
          <w:lang w:val="en-US" w:eastAsia="ru-RU"/>
        </w:rPr>
        <w:t>I</w:t>
      </w:r>
      <w:r w:rsidRPr="0079144E">
        <w:rPr>
          <w:rFonts w:ascii="Times New Roman" w:eastAsia="Times New Roman" w:hAnsi="Times New Roman" w:cs="Times New Roman"/>
          <w:color w:val="000000"/>
          <w:sz w:val="24"/>
          <w:szCs w:val="24"/>
          <w:lang w:val="en-US" w:eastAsia="ru-RU"/>
        </w:rPr>
        <w:t xml:space="preserve"> = </w:t>
      </w:r>
      <w:r w:rsidRPr="0079144E">
        <w:rPr>
          <w:rFonts w:ascii="Times New Roman" w:eastAsia="Times New Roman" w:hAnsi="Times New Roman" w:cs="Times New Roman"/>
          <w:i/>
          <w:color w:val="000000"/>
          <w:sz w:val="24"/>
          <w:szCs w:val="24"/>
          <w:lang w:val="en-US" w:eastAsia="ru-RU"/>
        </w:rPr>
        <w:t>I</w:t>
      </w:r>
      <w:r w:rsidRPr="0079144E">
        <w:rPr>
          <w:rFonts w:ascii="Times New Roman" w:eastAsia="Times New Roman" w:hAnsi="Times New Roman" w:cs="Times New Roman"/>
          <w:color w:val="000000"/>
          <w:sz w:val="24"/>
          <w:szCs w:val="24"/>
          <w:lang w:val="en-US" w:eastAsia="ru-RU"/>
        </w:rPr>
        <w:t>;</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val="en-US" w:eastAsia="ru-RU"/>
        </w:rPr>
        <w:t xml:space="preserve">                                                                                      </w:t>
      </w:r>
      <w:r w:rsidRPr="0079144E">
        <w:rPr>
          <w:rFonts w:ascii="Times New Roman" w:eastAsia="Times New Roman" w:hAnsi="Times New Roman" w:cs="Times New Roman"/>
          <w:color w:val="000000"/>
          <w:sz w:val="24"/>
          <w:szCs w:val="24"/>
          <w:lang w:eastAsia="ru-RU"/>
        </w:rPr>
        <w:t xml:space="preserve">13)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sym w:font="Symbol" w:char="F0C7"/>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i/>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sym w:font="Symbol" w:char="F0CC"/>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A</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sym w:font="Symbol" w:char="F0C8"/>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i/>
          <w:color w:val="000000"/>
          <w:sz w:val="24"/>
          <w:szCs w:val="24"/>
          <w:lang w:val="en-US" w:eastAsia="ru-RU"/>
        </w:rPr>
        <w:t>B</w:t>
      </w:r>
      <w:r w:rsidRPr="0079144E">
        <w:rPr>
          <w:rFonts w:ascii="Times New Roman" w:eastAsia="Times New Roman" w:hAnsi="Times New Roman" w:cs="Times New Roman"/>
          <w:color w:val="000000"/>
          <w:sz w:val="24"/>
          <w:szCs w:val="24"/>
          <w:lang w:eastAsia="ru-RU"/>
        </w:rPr>
        <w:t xml:space="preserve">. </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Отношения между множествами наглядно представляют при помощи чертежей, называемых диаграммами Эйлера-Венна (кругами Эйлера).</w:t>
      </w:r>
    </w:p>
    <w:p w:rsidR="0079144E" w:rsidRPr="0079144E" w:rsidRDefault="0079144E" w:rsidP="0079144E">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t>Действия  с  множествами</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математике  существуют  несколько  операций  над  множествами.  Мы  разберем  два  из  них:  пересечение  и  объединение.</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1.  Пересечение  множеств.</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Пересечением  множеств  </w:t>
      </w:r>
      <w:r w:rsidRPr="0079144E">
        <w:rPr>
          <w:rFonts w:ascii="Times New Roman" w:eastAsia="Times New Roman" w:hAnsi="Times New Roman" w:cs="Times New Roman"/>
          <w:i/>
          <w:iCs/>
          <w:color w:val="000000"/>
          <w:sz w:val="24"/>
          <w:szCs w:val="24"/>
          <w:lang w:eastAsia="ru-RU"/>
        </w:rPr>
        <w:t>M</w:t>
      </w:r>
      <w:r w:rsidRPr="0079144E">
        <w:rPr>
          <w:rFonts w:ascii="Times New Roman" w:eastAsia="Times New Roman" w:hAnsi="Times New Roman" w:cs="Times New Roman"/>
          <w:color w:val="000000"/>
          <w:sz w:val="24"/>
          <w:szCs w:val="24"/>
          <w:lang w:eastAsia="ru-RU"/>
        </w:rPr>
        <w:t>  и  </w:t>
      </w:r>
      <w:r w:rsidRPr="0079144E">
        <w:rPr>
          <w:rFonts w:ascii="Times New Roman" w:eastAsia="Times New Roman" w:hAnsi="Times New Roman" w:cs="Times New Roman"/>
          <w:i/>
          <w:iCs/>
          <w:color w:val="000000"/>
          <w:sz w:val="24"/>
          <w:szCs w:val="24"/>
          <w:lang w:eastAsia="ru-RU"/>
        </w:rPr>
        <w:t>N  </w:t>
      </w:r>
      <w:r w:rsidRPr="0079144E">
        <w:rPr>
          <w:rFonts w:ascii="Times New Roman" w:eastAsia="Times New Roman" w:hAnsi="Times New Roman" w:cs="Times New Roman"/>
          <w:color w:val="000000"/>
          <w:sz w:val="24"/>
          <w:szCs w:val="24"/>
          <w:lang w:eastAsia="ru-RU"/>
        </w:rPr>
        <w:t>называется  множество,  состоящее  из  элементов,  одновременно  принадлежащих  </w:t>
      </w:r>
      <w:r w:rsidRPr="0079144E">
        <w:rPr>
          <w:rFonts w:ascii="Times New Roman" w:eastAsia="Times New Roman" w:hAnsi="Times New Roman" w:cs="Times New Roman"/>
          <w:i/>
          <w:iCs/>
          <w:color w:val="000000"/>
          <w:sz w:val="24"/>
          <w:szCs w:val="24"/>
          <w:lang w:eastAsia="ru-RU"/>
        </w:rPr>
        <w:t>M</w:t>
      </w:r>
      <w:r w:rsidRPr="0079144E">
        <w:rPr>
          <w:rFonts w:ascii="Times New Roman" w:eastAsia="Times New Roman" w:hAnsi="Times New Roman" w:cs="Times New Roman"/>
          <w:color w:val="000000"/>
          <w:sz w:val="24"/>
          <w:szCs w:val="24"/>
          <w:lang w:eastAsia="ru-RU"/>
        </w:rPr>
        <w:t>  и  </w:t>
      </w:r>
      <w:r w:rsidRPr="0079144E">
        <w:rPr>
          <w:rFonts w:ascii="Times New Roman" w:eastAsia="Times New Roman" w:hAnsi="Times New Roman" w:cs="Times New Roman"/>
          <w:i/>
          <w:iCs/>
          <w:color w:val="000000"/>
          <w:sz w:val="24"/>
          <w:szCs w:val="24"/>
          <w:lang w:eastAsia="ru-RU"/>
        </w:rPr>
        <w:t>N</w:t>
      </w:r>
      <w:r w:rsidRPr="0079144E">
        <w:rPr>
          <w:rFonts w:ascii="Times New Roman" w:eastAsia="Times New Roman" w:hAnsi="Times New Roman" w:cs="Times New Roman"/>
          <w:color w:val="000000"/>
          <w:sz w:val="24"/>
          <w:szCs w:val="24"/>
          <w:lang w:eastAsia="ru-RU"/>
        </w:rPr>
        <w:t>.  Пересечение  множеств  </w:t>
      </w:r>
      <w:r w:rsidRPr="0079144E">
        <w:rPr>
          <w:rFonts w:ascii="Times New Roman" w:eastAsia="Times New Roman" w:hAnsi="Times New Roman" w:cs="Times New Roman"/>
          <w:i/>
          <w:iCs/>
          <w:color w:val="000000"/>
          <w:sz w:val="24"/>
          <w:szCs w:val="24"/>
          <w:lang w:eastAsia="ru-RU"/>
        </w:rPr>
        <w:t>M</w:t>
      </w:r>
      <w:r w:rsidRPr="0079144E">
        <w:rPr>
          <w:rFonts w:ascii="Times New Roman" w:eastAsia="Times New Roman" w:hAnsi="Times New Roman" w:cs="Times New Roman"/>
          <w:color w:val="000000"/>
          <w:sz w:val="24"/>
          <w:szCs w:val="24"/>
          <w:lang w:eastAsia="ru-RU"/>
        </w:rPr>
        <w:t>  и  </w:t>
      </w:r>
      <w:r w:rsidRPr="0079144E">
        <w:rPr>
          <w:rFonts w:ascii="Times New Roman" w:eastAsia="Times New Roman" w:hAnsi="Times New Roman" w:cs="Times New Roman"/>
          <w:i/>
          <w:iCs/>
          <w:color w:val="000000"/>
          <w:sz w:val="24"/>
          <w:szCs w:val="24"/>
          <w:lang w:eastAsia="ru-RU"/>
        </w:rPr>
        <w:t>N</w:t>
      </w:r>
      <w:r w:rsidRPr="0079144E">
        <w:rPr>
          <w:rFonts w:ascii="Times New Roman" w:eastAsia="Times New Roman" w:hAnsi="Times New Roman" w:cs="Times New Roman"/>
          <w:color w:val="000000"/>
          <w:sz w:val="24"/>
          <w:szCs w:val="24"/>
          <w:lang w:eastAsia="ru-RU"/>
        </w:rPr>
        <w:t>  обозначается  </w:t>
      </w:r>
      <w:r w:rsidRPr="0079144E">
        <w:rPr>
          <w:rFonts w:ascii="Times New Roman" w:eastAsia="Times New Roman" w:hAnsi="Times New Roman" w:cs="Times New Roman"/>
          <w:noProof/>
          <w:color w:val="000000"/>
          <w:sz w:val="24"/>
          <w:szCs w:val="24"/>
          <w:lang w:eastAsia="ru-RU"/>
        </w:rPr>
        <w:drawing>
          <wp:inline distT="0" distB="0" distL="0" distR="0">
            <wp:extent cx="495300" cy="180975"/>
            <wp:effectExtent l="0" t="0" r="0" b="9525"/>
            <wp:docPr id="107" name="Рисунок 107" descr="Описание: https://sibac.info/sites/default/files/files/2015_06_24_Shcool/11_Rybina.files/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sibac.info/sites/default/files/files/2015_06_24_Shcool/11_Rybina.files/image007.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180975"/>
                    </a:xfrm>
                    <a:prstGeom prst="rect">
                      <a:avLst/>
                    </a:prstGeom>
                    <a:noFill/>
                    <a:ln>
                      <a:noFill/>
                    </a:ln>
                  </pic:spPr>
                </pic:pic>
              </a:graphicData>
            </a:graphic>
          </wp:inline>
        </w:drawing>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 xml:space="preserve">Пример: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множество  N  =  {А  Н  Д  Р  Е  Й};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lastRenderedPageBreak/>
        <w:t xml:space="preserve">множество  K  =  {А  Л  Е  К  С  Е  Й};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множество  M  =  {Д  М  И  Т  Р  И  Й}</w:t>
      </w:r>
    </w:p>
    <w:p w:rsidR="0079144E" w:rsidRPr="0079144E" w:rsidRDefault="0079144E" w:rsidP="0079144E">
      <w:pPr>
        <w:shd w:val="clear" w:color="auto" w:fill="FFFFFF"/>
        <w:spacing w:after="255"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w:t>
      </w:r>
    </w:p>
    <w:p w:rsidR="0079144E" w:rsidRPr="0079144E" w:rsidRDefault="0079144E" w:rsidP="0079144E">
      <w:pPr>
        <w:shd w:val="clear" w:color="auto" w:fill="FFFFFF"/>
        <w:spacing w:after="255"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drawing>
          <wp:inline distT="0" distB="0" distL="0" distR="0">
            <wp:extent cx="4800600" cy="2000250"/>
            <wp:effectExtent l="0" t="0" r="0" b="0"/>
            <wp:docPr id="106" name="Рисунок 106" descr="Описание: https://sibac.info/sites/default/files/files/2015_06_24_Shcool/11_Rybina.files/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s://sibac.info/sites/default/files/files/2015_06_24_Shcool/11_Rybina.files/image00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2000250"/>
                    </a:xfrm>
                    <a:prstGeom prst="rect">
                      <a:avLst/>
                    </a:prstGeom>
                    <a:noFill/>
                    <a:ln>
                      <a:noFill/>
                    </a:ln>
                  </pic:spPr>
                </pic:pic>
              </a:graphicData>
            </a:graphic>
          </wp:inline>
        </w:drawing>
      </w:r>
    </w:p>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Рис.  1 – Пример  пересечения  множеств</w:t>
      </w:r>
    </w:p>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2.  Объединение  множеств.</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Объединение  множеств –  это  множество,  содержащее  в  себе  все  элементы  исходных  множеств.  Объединение  множеств  </w:t>
      </w:r>
      <w:r w:rsidRPr="0079144E">
        <w:rPr>
          <w:rFonts w:ascii="Times New Roman" w:eastAsia="Times New Roman" w:hAnsi="Times New Roman" w:cs="Times New Roman"/>
          <w:i/>
          <w:iCs/>
          <w:color w:val="000000"/>
          <w:sz w:val="24"/>
          <w:szCs w:val="24"/>
          <w:lang w:eastAsia="ru-RU"/>
        </w:rPr>
        <w:t>M</w:t>
      </w:r>
      <w:r w:rsidRPr="0079144E">
        <w:rPr>
          <w:rFonts w:ascii="Times New Roman" w:eastAsia="Times New Roman" w:hAnsi="Times New Roman" w:cs="Times New Roman"/>
          <w:color w:val="000000"/>
          <w:sz w:val="24"/>
          <w:szCs w:val="24"/>
          <w:lang w:eastAsia="ru-RU"/>
        </w:rPr>
        <w:t>  и  </w:t>
      </w:r>
      <w:r w:rsidRPr="0079144E">
        <w:rPr>
          <w:rFonts w:ascii="Times New Roman" w:eastAsia="Times New Roman" w:hAnsi="Times New Roman" w:cs="Times New Roman"/>
          <w:i/>
          <w:iCs/>
          <w:color w:val="000000"/>
          <w:sz w:val="24"/>
          <w:szCs w:val="24"/>
          <w:lang w:eastAsia="ru-RU"/>
        </w:rPr>
        <w:t>N</w:t>
      </w:r>
      <w:r w:rsidRPr="0079144E">
        <w:rPr>
          <w:rFonts w:ascii="Times New Roman" w:eastAsia="Times New Roman" w:hAnsi="Times New Roman" w:cs="Times New Roman"/>
          <w:color w:val="000000"/>
          <w:sz w:val="24"/>
          <w:szCs w:val="24"/>
          <w:lang w:eastAsia="ru-RU"/>
        </w:rPr>
        <w:t>  обозначается  </w:t>
      </w:r>
      <w:r w:rsidRPr="0079144E">
        <w:rPr>
          <w:rFonts w:ascii="Times New Roman" w:eastAsia="Times New Roman" w:hAnsi="Times New Roman" w:cs="Times New Roman"/>
          <w:i/>
          <w:noProof/>
          <w:color w:val="000000"/>
          <w:sz w:val="24"/>
          <w:szCs w:val="24"/>
          <w:lang w:eastAsia="ru-RU"/>
        </w:rPr>
        <w:drawing>
          <wp:inline distT="0" distB="0" distL="0" distR="0">
            <wp:extent cx="495300" cy="171450"/>
            <wp:effectExtent l="0" t="0" r="0" b="0"/>
            <wp:docPr id="105" name="Рисунок 105" descr="Описание: https://sibac.info/sites/default/files/files/2015_06_24_Shcool/11_Rybina.files/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s://sibac.info/sites/default/files/files/2015_06_24_Shcool/11_Rybina.files/image00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171450"/>
                    </a:xfrm>
                    <a:prstGeom prst="rect">
                      <a:avLst/>
                    </a:prstGeom>
                    <a:noFill/>
                    <a:ln>
                      <a:noFill/>
                    </a:ln>
                  </pic:spPr>
                </pic:pic>
              </a:graphicData>
            </a:graphic>
          </wp:inline>
        </w:drawing>
      </w:r>
      <w:r w:rsidRPr="0079144E">
        <w:rPr>
          <w:rFonts w:ascii="Times New Roman" w:eastAsia="Times New Roman" w:hAnsi="Times New Roman" w:cs="Times New Roman"/>
          <w:i/>
          <w:iCs/>
          <w:color w:val="000000"/>
          <w:sz w:val="24"/>
          <w:szCs w:val="24"/>
          <w:lang w:eastAsia="ru-RU"/>
        </w:rPr>
        <w:t>.</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Пример:  </w:t>
      </w:r>
    </w:p>
    <w:p w:rsidR="0079144E" w:rsidRPr="0079144E" w:rsidRDefault="0079144E" w:rsidP="0079144E">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drawing>
          <wp:inline distT="0" distB="0" distL="0" distR="0">
            <wp:extent cx="2209800" cy="200025"/>
            <wp:effectExtent l="0" t="0" r="0" b="9525"/>
            <wp:docPr id="104" name="Рисунок 104" descr="Описание: https://sibac.info/sites/default/files/files/2015_06_24_Shcool/11_Rybina.files/image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s://sibac.info/sites/default/files/files/2015_06_24_Shcool/11_Rybina.files/image01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9800" cy="200025"/>
                    </a:xfrm>
                    <a:prstGeom prst="rect">
                      <a:avLst/>
                    </a:prstGeom>
                    <a:noFill/>
                    <a:ln>
                      <a:noFill/>
                    </a:ln>
                  </pic:spPr>
                </pic:pic>
              </a:graphicData>
            </a:graphic>
          </wp:inline>
        </w:drawing>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2)  объединение  множества  всех  пород  собак  и  множества  мопсов  есть  множество  всех  собак.</w:t>
      </w:r>
    </w:p>
    <w:p w:rsidR="0079144E" w:rsidRPr="0079144E" w:rsidRDefault="0079144E" w:rsidP="0079144E">
      <w:pPr>
        <w:shd w:val="clear" w:color="auto" w:fill="FFFFFF"/>
        <w:spacing w:after="0" w:line="240" w:lineRule="auto"/>
        <w:ind w:firstLine="567"/>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Операции  объединения  и  пересечения  множеств  очень  удобно  показывать  с  помощью  кругов  Эйлера.</w:t>
      </w:r>
    </w:p>
    <w:p w:rsidR="0079144E" w:rsidRPr="0079144E" w:rsidRDefault="0079144E" w:rsidP="0079144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По  определению  в  пересечение  двух  множеств  M  и  N  входят  элементы,  принадлежащие  множествам  M  и  N  одновременно</w:t>
      </w:r>
    </w:p>
    <w:p w:rsidR="0079144E" w:rsidRPr="0079144E" w:rsidRDefault="0079144E" w:rsidP="0079144E">
      <w:pPr>
        <w:shd w:val="clear" w:color="auto" w:fill="FFFFFF"/>
        <w:spacing w:after="0" w:line="240" w:lineRule="auto"/>
        <w:ind w:firstLine="567"/>
        <w:jc w:val="both"/>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Пример:</w:t>
      </w:r>
    </w:p>
    <w:p w:rsidR="0079144E" w:rsidRPr="0079144E" w:rsidRDefault="0079144E" w:rsidP="0079144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Пусть  D –  множество  из  12  самых  хороших  девочек,  M –  множество  из  12  самых  умных  мальчиков.  Получили  наш  класс. </w:t>
      </w:r>
    </w:p>
    <w:p w:rsidR="0079144E" w:rsidRPr="0079144E" w:rsidRDefault="0079144E" w:rsidP="0079144E">
      <w:pPr>
        <w:shd w:val="clear" w:color="auto" w:fill="FFFFFF"/>
        <w:spacing w:after="255"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drawing>
          <wp:inline distT="0" distB="0" distL="0" distR="0">
            <wp:extent cx="3486150" cy="1743075"/>
            <wp:effectExtent l="0" t="0" r="0" b="9525"/>
            <wp:docPr id="103" name="Рисунок 103" descr="Описание: https://sibac.info/sites/default/files/files/2015_06_24_Shcool/11_Rybina.files/image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Описание: https://sibac.info/sites/default/files/files/2015_06_24_Shcool/11_Rybina.files/image0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150" cy="1743075"/>
                    </a:xfrm>
                    <a:prstGeom prst="rect">
                      <a:avLst/>
                    </a:prstGeom>
                    <a:noFill/>
                    <a:ln>
                      <a:noFill/>
                    </a:ln>
                  </pic:spPr>
                </pic:pic>
              </a:graphicData>
            </a:graphic>
          </wp:inline>
        </w:drawing>
      </w:r>
    </w:p>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Рис.  2 –  Пример  объединения  множеств</w:t>
      </w:r>
    </w:p>
    <w:p w:rsidR="0079144E" w:rsidRPr="0079144E" w:rsidRDefault="0079144E" w:rsidP="0079144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3.  Вложенные  множества. </w:t>
      </w:r>
    </w:p>
    <w:p w:rsidR="0079144E" w:rsidRPr="0079144E" w:rsidRDefault="0079144E" w:rsidP="0079144E">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Пример.  Имеется  три  множества:  «дети»,  «школьники»,  «учащиеся  начальной  школы».  Мы  видим,  что  эти  3  множества  находятся  одно  внутри  другого</w:t>
      </w:r>
      <w:r w:rsidRPr="0079144E">
        <w:rPr>
          <w:rFonts w:ascii="Times New Roman" w:eastAsia="Times New Roman" w:hAnsi="Times New Roman" w:cs="Times New Roman"/>
          <w:i/>
          <w:iCs/>
          <w:color w:val="000000"/>
          <w:sz w:val="24"/>
          <w:szCs w:val="24"/>
          <w:lang w:eastAsia="ru-RU"/>
        </w:rPr>
        <w:t>.</w:t>
      </w:r>
      <w:r w:rsidRPr="0079144E">
        <w:rPr>
          <w:rFonts w:ascii="Times New Roman" w:eastAsia="Times New Roman" w:hAnsi="Times New Roman" w:cs="Times New Roman"/>
          <w:color w:val="000000"/>
          <w:sz w:val="24"/>
          <w:szCs w:val="24"/>
          <w:lang w:eastAsia="ru-RU"/>
        </w:rPr>
        <w:t>  Про  множество,  находящееся  внутри  другого  множества,  говорят,  что  оно  вложенное.</w:t>
      </w:r>
    </w:p>
    <w:p w:rsidR="0079144E" w:rsidRPr="0079144E" w:rsidRDefault="0079144E" w:rsidP="0079144E">
      <w:pPr>
        <w:shd w:val="clear" w:color="auto" w:fill="FFFFFF"/>
        <w:spacing w:after="255"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w:t>
      </w:r>
    </w:p>
    <w:p w:rsidR="0079144E" w:rsidRPr="0079144E" w:rsidRDefault="0079144E" w:rsidP="0079144E">
      <w:pPr>
        <w:shd w:val="clear" w:color="auto" w:fill="FFFFFF"/>
        <w:spacing w:after="255"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lastRenderedPageBreak/>
        <w:drawing>
          <wp:inline distT="0" distB="0" distL="0" distR="0">
            <wp:extent cx="1562100" cy="1466850"/>
            <wp:effectExtent l="0" t="0" r="0" b="0"/>
            <wp:docPr id="102" name="Рисунок 102" descr="Описание: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0" cy="1466850"/>
                    </a:xfrm>
                    <a:prstGeom prst="rect">
                      <a:avLst/>
                    </a:prstGeom>
                    <a:noFill/>
                    <a:ln>
                      <a:noFill/>
                    </a:ln>
                  </pic:spPr>
                </pic:pic>
              </a:graphicData>
            </a:graphic>
          </wp:inline>
        </w:drawing>
      </w:r>
    </w:p>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Рис.  3 –  Пример  вложенных  множеств</w:t>
      </w:r>
    </w:p>
    <w:p w:rsidR="0079144E" w:rsidRPr="0079144E" w:rsidRDefault="0079144E" w:rsidP="0079144E">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 </w:t>
      </w:r>
    </w:p>
    <w:p w:rsidR="0079144E" w:rsidRPr="0079144E" w:rsidRDefault="0079144E" w:rsidP="0079144E">
      <w:pPr>
        <w:shd w:val="clear" w:color="auto" w:fill="FFFFFF"/>
        <w:spacing w:after="0" w:line="240" w:lineRule="auto"/>
        <w:ind w:firstLine="709"/>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t>Задачи,  которые  можно  решить  с  помощью  диаграмм  Эйлера</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Задача  №  1.</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На  стол  бросили  две  салфетки  10  см  х  10  см.  Они  покрыли  площадь  стола,  равную  168.  Какова  площадь  перекрытия?</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Решение:</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1) 168  –  10  х  10  =  68;</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2) 10  х  10  –  68  =  32.</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Ответ:  32  см.</w:t>
      </w:r>
    </w:p>
    <w:p w:rsidR="0079144E" w:rsidRPr="0079144E" w:rsidRDefault="0079144E" w:rsidP="0079144E">
      <w:pPr>
        <w:shd w:val="clear" w:color="auto" w:fill="FFFFFF"/>
        <w:spacing w:after="255"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w:t>
      </w:r>
    </w:p>
    <w:p w:rsidR="0079144E" w:rsidRPr="0079144E" w:rsidRDefault="0079144E" w:rsidP="0079144E">
      <w:pPr>
        <w:shd w:val="clear" w:color="auto" w:fill="FFFFFF"/>
        <w:spacing w:after="255"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drawing>
          <wp:inline distT="0" distB="0" distL="0" distR="0">
            <wp:extent cx="1476375" cy="1419225"/>
            <wp:effectExtent l="0" t="0" r="9525" b="9525"/>
            <wp:docPr id="101" name="Рисунок 101" descr="Описание: https://sibac.info/sites/default/files/files/2015_06_24_Shcool/11_Rybina.files/image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https://sibac.info/sites/default/files/files/2015_06_24_Shcool/11_Rybina.files/image0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1419225"/>
                    </a:xfrm>
                    <a:prstGeom prst="rect">
                      <a:avLst/>
                    </a:prstGeom>
                    <a:noFill/>
                    <a:ln>
                      <a:noFill/>
                    </a:ln>
                  </pic:spPr>
                </pic:pic>
              </a:graphicData>
            </a:graphic>
          </wp:inline>
        </w:drawing>
      </w:r>
    </w:p>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Рис.  4 –  Рисунок  к  задаче  №  1</w:t>
      </w:r>
    </w:p>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Задача  №  2.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поход  ходили  80  %  учеников  класса,  а  на  экскурсии  было  60  %,  причем  каждый  был  в  походе  или  на  экскурсии.  Сколько  процентов  класса  были  и  там,  и  там?</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Решение:</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 –  множество  учеников,  которые  ходили  в  поход.</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  множество  учеников,  которые  были  на  экскурсии.</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100  %  –  80  %  =  20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60  %  –  20  %  =  40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Ответ:  40  %. </w:t>
      </w:r>
    </w:p>
    <w:p w:rsidR="0079144E" w:rsidRPr="0079144E" w:rsidRDefault="0079144E" w:rsidP="0079144E">
      <w:pPr>
        <w:shd w:val="clear" w:color="auto" w:fill="FFFFFF"/>
        <w:spacing w:after="255"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lastRenderedPageBreak/>
        <w:drawing>
          <wp:inline distT="0" distB="0" distL="0" distR="0">
            <wp:extent cx="3000375" cy="1752600"/>
            <wp:effectExtent l="0" t="0" r="9525" b="0"/>
            <wp:docPr id="100" name="Рисунок 100" descr="Описание: задач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задача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00375" cy="1752600"/>
                    </a:xfrm>
                    <a:prstGeom prst="rect">
                      <a:avLst/>
                    </a:prstGeom>
                    <a:noFill/>
                    <a:ln>
                      <a:noFill/>
                    </a:ln>
                  </pic:spPr>
                </pic:pic>
              </a:graphicData>
            </a:graphic>
          </wp:inline>
        </w:drawing>
      </w:r>
    </w:p>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Рис.  5 –  Рисунок  к  задаче  №  2</w:t>
      </w:r>
    </w:p>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Задача  №  3.</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нашем  классе  24  ученика.  Все  они  хорошо  провели  зимние  каникулы.10  человек  катались  на  лыжах,  16  ездили  на  каток,  а  12 –  лепили  снеговиков.  Сколько  учеников  смогли  покататься  и  на  лыжах,  и  на  коньках,  и  слепить  снеговика?</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 –  множество  ребят,  катающихся  на  лыжах</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  множество  ребят,  катающихся  на  коньках</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С –  множество  ребят,  лепивших  снеговиков</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Решение:</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Пусть  х –  число  ребят,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которые  успели  за  эти  каникулы  всё!</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(12  -  х)  +  (16  -  х)  +  (10  -  х)  +  х  =  24</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Ответ:  7  ребят.</w:t>
      </w:r>
    </w:p>
    <w:p w:rsidR="0079144E" w:rsidRPr="0079144E" w:rsidRDefault="0079144E" w:rsidP="0079144E">
      <w:pPr>
        <w:shd w:val="clear" w:color="auto" w:fill="FFFFFF"/>
        <w:spacing w:after="255" w:line="240" w:lineRule="auto"/>
        <w:ind w:firstLine="567"/>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drawing>
          <wp:inline distT="0" distB="0" distL="0" distR="0">
            <wp:extent cx="2286000" cy="1981200"/>
            <wp:effectExtent l="0" t="0" r="0" b="0"/>
            <wp:docPr id="99" name="Рисунок 99" descr="Описание: задач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задача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0" cy="1981200"/>
                    </a:xfrm>
                    <a:prstGeom prst="rect">
                      <a:avLst/>
                    </a:prstGeom>
                    <a:noFill/>
                    <a:ln>
                      <a:noFill/>
                    </a:ln>
                  </pic:spPr>
                </pic:pic>
              </a:graphicData>
            </a:graphic>
          </wp:inline>
        </w:drawing>
      </w:r>
    </w:p>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Рис.  6 –  Рисунок  к  задаче  №  3</w:t>
      </w:r>
    </w:p>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Задача  №  4.</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9  моих  друзей  любят  бананы,  8  –  апельсины,  а  7  –  сливы,  5  –  бананы  и  апельсины,  3  –  бананы  и  сливы,  4  –  апельсины  и  сливы,  2  –  бананы,  апельсины  и  сливы.  Сколько  у  меня  друзей?</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Решение:</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5  –  2  =  3  3  –  2  =  1  4  –  2  =  2</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9  –  6  =  3  8  –  7  =  1  7  –  5  =  2</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3  +  1  +  2  +  3  +  2  +  1  +  2  =  14</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Ответ:  14  друзей.</w:t>
      </w:r>
    </w:p>
    <w:p w:rsidR="0079144E" w:rsidRPr="0079144E" w:rsidRDefault="0079144E" w:rsidP="0079144E">
      <w:pPr>
        <w:shd w:val="clear" w:color="auto" w:fill="FFFFFF"/>
        <w:spacing w:after="255" w:line="240" w:lineRule="auto"/>
        <w:ind w:firstLine="567"/>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lastRenderedPageBreak/>
        <w:drawing>
          <wp:inline distT="0" distB="0" distL="0" distR="0">
            <wp:extent cx="2352675" cy="2047875"/>
            <wp:effectExtent l="0" t="0" r="9525" b="9525"/>
            <wp:docPr id="98" name="Рисунок 98" descr="Описание: задач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задача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2675" cy="2047875"/>
                    </a:xfrm>
                    <a:prstGeom prst="rect">
                      <a:avLst/>
                    </a:prstGeom>
                    <a:noFill/>
                    <a:ln>
                      <a:noFill/>
                    </a:ln>
                  </pic:spPr>
                </pic:pic>
              </a:graphicData>
            </a:graphic>
          </wp:inline>
        </w:drawing>
      </w:r>
    </w:p>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Рис.  7 –  Рисунок  к  задаче  №  4</w:t>
      </w:r>
    </w:p>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Задача  №  5.</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пионерском  лагере  «Дубки»  в  смене  актива  отдыхали:  30  отличников,  28  победителей  олимпиад  и  42  спортсмена.  10  человек  были  и  отличниками  и  победителями  олимпиад,  5 – отличниками  и  спортсменами,  8 – спортсменами  и  победителями  олимпиад,  3 – и  отличники,  и  спортсмены,  и  победители  олимпиад.</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Сколько  ребят  отдыхали  в  лагере?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 –  множество  отличников;</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 множество  победителей  олимпиад;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С – множество  спортсменов.</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Решение:</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10  –  3  =  7    5  –  3  =  2     8  –  3  =  5</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30  –  12  =  18     28  –  15  =  13       42  –  10  =  32</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18  +  13  +  32  +  7  +  2  +  5  +  3  =  80</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b/>
          <w:bCs/>
          <w:i/>
          <w:iCs/>
          <w:color w:val="000000"/>
          <w:sz w:val="24"/>
          <w:szCs w:val="24"/>
          <w:lang w:eastAsia="ru-RU"/>
        </w:rPr>
      </w:pPr>
      <w:r w:rsidRPr="0079144E">
        <w:rPr>
          <w:rFonts w:ascii="Times New Roman" w:eastAsia="Times New Roman" w:hAnsi="Times New Roman" w:cs="Times New Roman"/>
          <w:color w:val="000000"/>
          <w:sz w:val="24"/>
          <w:szCs w:val="24"/>
          <w:lang w:eastAsia="ru-RU"/>
        </w:rPr>
        <w:t>Ответ:  80  ребят.</w:t>
      </w:r>
      <w:r w:rsidRPr="0079144E">
        <w:rPr>
          <w:rFonts w:ascii="Times New Roman" w:eastAsia="Times New Roman" w:hAnsi="Times New Roman" w:cs="Times New Roman"/>
          <w:b/>
          <w:bCs/>
          <w:i/>
          <w:iCs/>
          <w:color w:val="000000"/>
          <w:sz w:val="24"/>
          <w:szCs w:val="24"/>
          <w:lang w:eastAsia="ru-RU"/>
        </w:rPr>
        <w:t>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b/>
          <w:bCs/>
          <w:i/>
          <w:iCs/>
          <w:color w:val="000000"/>
          <w:sz w:val="24"/>
          <w:szCs w:val="24"/>
          <w:lang w:eastAsia="ru-RU"/>
        </w:rPr>
      </w:pP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hd w:val="clear" w:color="auto" w:fill="FFFFFF"/>
        <w:spacing w:after="255"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drawing>
          <wp:inline distT="0" distB="0" distL="0" distR="0">
            <wp:extent cx="2371725" cy="2028825"/>
            <wp:effectExtent l="0" t="0" r="9525" b="9525"/>
            <wp:docPr id="97" name="Рисунок 97" descr="Описание: задач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задача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1725" cy="2028825"/>
                    </a:xfrm>
                    <a:prstGeom prst="rect">
                      <a:avLst/>
                    </a:prstGeom>
                    <a:noFill/>
                    <a:ln>
                      <a:noFill/>
                    </a:ln>
                  </pic:spPr>
                </pic:pic>
              </a:graphicData>
            </a:graphic>
          </wp:inline>
        </w:drawing>
      </w:r>
    </w:p>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Рис.  8 –  Рисунок  к  задаче  №  5</w:t>
      </w:r>
    </w:p>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Диаграммы  Эйлера –  это  общее  название  целого  ряда  способов  графической  иллюстрации,  широко  используемых  в  различных  областях  математики:  теория  множеств,  теория  вероятностей,  логика,  статистика,  компьютерные  науки,  и  др.  Применение  круго</w:t>
      </w:r>
      <w:r w:rsidRPr="0079144E">
        <w:rPr>
          <w:rFonts w:ascii="Times New Roman" w:eastAsia="Times New Roman" w:hAnsi="Times New Roman" w:cs="Times New Roman"/>
          <w:color w:val="000000"/>
          <w:sz w:val="24"/>
          <w:szCs w:val="24"/>
          <w:lang w:eastAsia="ru-RU"/>
        </w:rPr>
        <w:lastRenderedPageBreak/>
        <w:t>в  Эйлера  позволяет  даже  учащимся начальной школы легко  решать  задачи,  которые  обычным  путем  решаются  только  в  старших  классах.</w:t>
      </w:r>
    </w:p>
    <w:p w:rsidR="0079144E" w:rsidRPr="0079144E" w:rsidRDefault="0079144E" w:rsidP="0079144E">
      <w:pPr>
        <w:tabs>
          <w:tab w:val="left" w:pos="0"/>
        </w:tabs>
        <w:spacing w:after="0" w:line="240" w:lineRule="auto"/>
        <w:ind w:firstLine="709"/>
        <w:jc w:val="center"/>
        <w:rPr>
          <w:rFonts w:ascii="Times New Roman" w:eastAsia="Times New Roman" w:hAnsi="Times New Roman" w:cs="Times New Roman"/>
          <w:b/>
          <w:color w:val="000000"/>
          <w:sz w:val="24"/>
          <w:szCs w:val="24"/>
          <w:lang w:eastAsia="ru-RU"/>
        </w:rPr>
      </w:pPr>
    </w:p>
    <w:p w:rsidR="0079144E" w:rsidRPr="0079144E" w:rsidRDefault="0079144E" w:rsidP="0079144E">
      <w:pPr>
        <w:tabs>
          <w:tab w:val="left" w:pos="0"/>
        </w:tabs>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Практическое задание</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1.</w:t>
      </w:r>
      <w:r w:rsidRPr="0079144E">
        <w:rPr>
          <w:rFonts w:ascii="Times New Roman" w:eastAsia="Times New Roman" w:hAnsi="Times New Roman" w:cs="Times New Roman"/>
          <w:color w:val="000000"/>
          <w:sz w:val="24"/>
          <w:szCs w:val="24"/>
          <w:lang w:eastAsia="ru-RU"/>
        </w:rPr>
        <w:t xml:space="preserve"> Проанализировать учебник «Моя математика» (авторы Т.Е. Демидова, С.А. Козлова, </w:t>
      </w:r>
      <w:r w:rsidRPr="0079144E">
        <w:rPr>
          <w:rFonts w:ascii="Times New Roman" w:eastAsia="Times New Roman" w:hAnsi="Times New Roman" w:cs="Times New Roman"/>
          <w:bCs/>
          <w:color w:val="000000"/>
          <w:sz w:val="24"/>
          <w:szCs w:val="24"/>
          <w:lang w:eastAsia="ru-RU"/>
        </w:rPr>
        <w:t xml:space="preserve">А.П. </w:t>
      </w:r>
      <w:r w:rsidRPr="0079144E">
        <w:rPr>
          <w:rFonts w:ascii="Times New Roman" w:eastAsia="Times New Roman" w:hAnsi="Times New Roman" w:cs="Times New Roman"/>
          <w:color w:val="000000"/>
          <w:sz w:val="24"/>
          <w:szCs w:val="24"/>
          <w:lang w:eastAsia="ru-RU"/>
        </w:rPr>
        <w:t>Тонких</w:t>
      </w:r>
      <w:r w:rsidRPr="0079144E">
        <w:rPr>
          <w:rFonts w:ascii="Times New Roman" w:eastAsia="Times New Roman" w:hAnsi="Times New Roman" w:cs="Times New Roman"/>
          <w:bCs/>
          <w:color w:val="000000"/>
          <w:sz w:val="24"/>
          <w:szCs w:val="24"/>
          <w:lang w:eastAsia="ru-RU"/>
        </w:rPr>
        <w:t xml:space="preserve">) по теме «Множества. Действия над множествами» и ответить на вопрос: </w:t>
      </w:r>
      <w:r w:rsidRPr="0079144E">
        <w:rPr>
          <w:rFonts w:ascii="Times New Roman" w:eastAsia="Times New Roman" w:hAnsi="Times New Roman" w:cs="Times New Roman"/>
          <w:color w:val="000000"/>
          <w:sz w:val="24"/>
          <w:szCs w:val="24"/>
          <w:lang w:eastAsia="ru-RU"/>
        </w:rPr>
        <w:t>какие понятия связанные с множествами изучается в данном курсе математики?</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2.</w:t>
      </w:r>
      <w:r w:rsidRPr="0079144E">
        <w:rPr>
          <w:rFonts w:ascii="Times New Roman" w:eastAsia="Times New Roman" w:hAnsi="Times New Roman" w:cs="Times New Roman"/>
          <w:color w:val="000000"/>
          <w:sz w:val="24"/>
          <w:szCs w:val="24"/>
          <w:lang w:eastAsia="ru-RU"/>
        </w:rPr>
        <w:t xml:space="preserve"> Выписать из учебников математики 1 класса, ч.1.авт. М.И. Моро, Л.Г. Петерсон учебные задания, где учащиеся 1 класса встречаются с теоретико-множественными понятиями при их выполнении.</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3.</w:t>
      </w:r>
      <w:r w:rsidRPr="0079144E">
        <w:rPr>
          <w:rFonts w:ascii="Times New Roman" w:eastAsia="Times New Roman" w:hAnsi="Times New Roman" w:cs="Times New Roman"/>
          <w:color w:val="000000"/>
          <w:sz w:val="24"/>
          <w:szCs w:val="24"/>
          <w:lang w:eastAsia="ru-RU"/>
        </w:rPr>
        <w:t xml:space="preserve"> С какими способами задавания множеств знакомятся учащиеся 3 класса в УМК «Школа 2100» в курсе «Моя математика»?</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4.</w:t>
      </w:r>
      <w:r w:rsidRPr="0079144E">
        <w:rPr>
          <w:rFonts w:ascii="Times New Roman" w:eastAsia="Times New Roman" w:hAnsi="Times New Roman" w:cs="Times New Roman"/>
          <w:color w:val="000000"/>
          <w:sz w:val="24"/>
          <w:szCs w:val="24"/>
          <w:lang w:eastAsia="ru-RU"/>
        </w:rPr>
        <w:t xml:space="preserve"> Какие способы описания множеств вы знаете? В каких случаях предпочтительнее тот или иной способ? Приведите примеры.</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5.</w:t>
      </w:r>
      <w:r w:rsidRPr="0079144E">
        <w:rPr>
          <w:rFonts w:ascii="Times New Roman" w:eastAsia="Times New Roman" w:hAnsi="Times New Roman" w:cs="Times New Roman"/>
          <w:color w:val="000000"/>
          <w:sz w:val="24"/>
          <w:szCs w:val="24"/>
          <w:lang w:eastAsia="ru-RU"/>
        </w:rPr>
        <w:t xml:space="preserve"> Что такое «пустое множество», как его обозначают? Приведите пример какого-нибудь описания пустого множества.</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6.</w:t>
      </w:r>
      <w:r w:rsidRPr="0079144E">
        <w:rPr>
          <w:rFonts w:ascii="Times New Roman" w:eastAsia="Times New Roman" w:hAnsi="Times New Roman" w:cs="Times New Roman"/>
          <w:color w:val="000000"/>
          <w:sz w:val="24"/>
          <w:szCs w:val="24"/>
          <w:lang w:eastAsia="ru-RU"/>
        </w:rPr>
        <w:t xml:space="preserve"> Что такое «подмножество»? Пусть множество </w:t>
      </w:r>
      <w:r w:rsidRPr="0079144E">
        <w:rPr>
          <w:rFonts w:ascii="Times New Roman" w:eastAsia="Times New Roman" w:hAnsi="Times New Roman" w:cs="Times New Roman"/>
          <w:i/>
          <w:color w:val="000000"/>
          <w:sz w:val="24"/>
          <w:szCs w:val="24"/>
          <w:lang w:eastAsia="ru-RU"/>
        </w:rPr>
        <w:t>А</w:t>
      </w:r>
      <w:r w:rsidRPr="0079144E">
        <w:rPr>
          <w:rFonts w:ascii="Times New Roman" w:eastAsia="Times New Roman" w:hAnsi="Times New Roman" w:cs="Times New Roman"/>
          <w:color w:val="000000"/>
          <w:sz w:val="24"/>
          <w:szCs w:val="24"/>
          <w:lang w:eastAsia="ru-RU"/>
        </w:rPr>
        <w:t xml:space="preserve"> является подмножеством множества </w:t>
      </w:r>
      <w:r w:rsidRPr="0079144E">
        <w:rPr>
          <w:rFonts w:ascii="Times New Roman" w:eastAsia="Times New Roman" w:hAnsi="Times New Roman" w:cs="Times New Roman"/>
          <w:i/>
          <w:color w:val="000000"/>
          <w:sz w:val="24"/>
          <w:szCs w:val="24"/>
          <w:lang w:eastAsia="ru-RU"/>
        </w:rPr>
        <w:t>М</w:t>
      </w:r>
      <w:r w:rsidRPr="0079144E">
        <w:rPr>
          <w:rFonts w:ascii="Times New Roman" w:eastAsia="Times New Roman" w:hAnsi="Times New Roman" w:cs="Times New Roman"/>
          <w:color w:val="000000"/>
          <w:sz w:val="24"/>
          <w:szCs w:val="24"/>
          <w:lang w:eastAsia="ru-RU"/>
        </w:rPr>
        <w:t xml:space="preserve">. Как записать это в символьной форме и показать с помощью диаграммы Эйлера – Венна? Приведите пример двух множеств, одно из которых является подмножеством другого. </w:t>
      </w:r>
    </w:p>
    <w:p w:rsidR="0079144E" w:rsidRPr="0079144E" w:rsidRDefault="0079144E" w:rsidP="0079144E">
      <w:pPr>
        <w:tabs>
          <w:tab w:val="left" w:pos="0"/>
        </w:tabs>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tabs>
          <w:tab w:val="left" w:pos="0"/>
        </w:tabs>
        <w:spacing w:after="0" w:line="240" w:lineRule="auto"/>
        <w:jc w:val="both"/>
        <w:rPr>
          <w:rFonts w:ascii="Times New Roman" w:eastAsia="Times New Roman" w:hAnsi="Times New Roman" w:cs="Times New Roman"/>
          <w:color w:val="000000"/>
          <w:sz w:val="24"/>
          <w:szCs w:val="24"/>
          <w:lang w:eastAsia="ru-RU"/>
        </w:rPr>
      </w:pPr>
    </w:p>
    <w:p w:rsidR="0079144E" w:rsidRPr="0079144E" w:rsidRDefault="0079144E" w:rsidP="0079144E">
      <w:pPr>
        <w:tabs>
          <w:tab w:val="left" w:pos="0"/>
        </w:tabs>
        <w:spacing w:after="0" w:line="240" w:lineRule="auto"/>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tabs>
          <w:tab w:val="right" w:leader="dot" w:pos="9637"/>
        </w:tabs>
        <w:spacing w:after="0" w:line="240" w:lineRule="auto"/>
        <w:ind w:right="-2"/>
        <w:jc w:val="center"/>
        <w:rPr>
          <w:rFonts w:ascii="Times New Roman" w:eastAsia="Times New Roman" w:hAnsi="Times New Roman" w:cs="Times New Roman"/>
          <w:b/>
          <w:i/>
          <w:color w:val="000000"/>
          <w:sz w:val="24"/>
          <w:szCs w:val="24"/>
          <w:lang w:eastAsia="ru-RU"/>
        </w:rPr>
      </w:pPr>
      <w:r w:rsidRPr="0079144E">
        <w:rPr>
          <w:rFonts w:ascii="Times New Roman" w:eastAsia="Times New Roman" w:hAnsi="Times New Roman" w:cs="Times New Roman"/>
          <w:b/>
          <w:i/>
          <w:color w:val="000000"/>
          <w:sz w:val="24"/>
          <w:szCs w:val="24"/>
          <w:lang w:eastAsia="ru-RU"/>
        </w:rPr>
        <w:t>Практическая подготовка № 5</w:t>
      </w:r>
    </w:p>
    <w:p w:rsidR="0079144E" w:rsidRPr="0079144E" w:rsidRDefault="0079144E" w:rsidP="0079144E">
      <w:pPr>
        <w:widowControl w:val="0"/>
        <w:tabs>
          <w:tab w:val="right" w:leader="dot" w:pos="9637"/>
        </w:tabs>
        <w:spacing w:after="0" w:line="240" w:lineRule="auto"/>
        <w:ind w:right="-2"/>
        <w:jc w:val="center"/>
        <w:rPr>
          <w:rFonts w:ascii="Times New Roman" w:eastAsia="Times New Roman" w:hAnsi="Times New Roman" w:cs="Times New Roman"/>
          <w:b/>
          <w:bCs/>
          <w:color w:val="000000"/>
          <w:sz w:val="24"/>
          <w:szCs w:val="24"/>
          <w:lang w:eastAsia="ru-RU"/>
        </w:rPr>
      </w:pPr>
      <w:r w:rsidRPr="0079144E">
        <w:rPr>
          <w:rFonts w:ascii="Times New Roman" w:eastAsia="Times New Roman" w:hAnsi="Times New Roman" w:cs="Times New Roman"/>
          <w:b/>
          <w:bCs/>
          <w:color w:val="000000"/>
          <w:sz w:val="24"/>
          <w:szCs w:val="24"/>
          <w:lang w:eastAsia="ru-RU"/>
        </w:rPr>
        <w:t xml:space="preserve">ДЕКАРТОВО ПРОИЗВЕДЕНИЕ МНОЖЕСТВ </w:t>
      </w:r>
    </w:p>
    <w:p w:rsidR="0079144E" w:rsidRPr="0079144E" w:rsidRDefault="0079144E" w:rsidP="0079144E">
      <w:pPr>
        <w:widowControl w:val="0"/>
        <w:tabs>
          <w:tab w:val="right" w:leader="dot" w:pos="9637"/>
        </w:tabs>
        <w:spacing w:after="0" w:line="240" w:lineRule="auto"/>
        <w:ind w:right="-2" w:firstLine="709"/>
        <w:jc w:val="center"/>
        <w:rPr>
          <w:rFonts w:ascii="Times New Roman" w:eastAsia="Times New Roman" w:hAnsi="Times New Roman" w:cs="Times New Roman"/>
          <w:i/>
          <w:color w:val="000000"/>
          <w:sz w:val="24"/>
          <w:szCs w:val="24"/>
          <w:lang w:eastAsia="ru-RU"/>
        </w:rPr>
      </w:pPr>
      <w:r w:rsidRPr="0079144E">
        <w:rPr>
          <w:rFonts w:ascii="Times New Roman" w:eastAsia="Times New Roman" w:hAnsi="Times New Roman" w:cs="Times New Roman"/>
          <w:b/>
          <w:i/>
          <w:color w:val="000000"/>
          <w:sz w:val="24"/>
          <w:szCs w:val="24"/>
          <w:lang w:eastAsia="ru-RU"/>
        </w:rPr>
        <w:t>Алгоритм выполнения работы</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начальных классах ученики решают задачу: используя цифры </w:t>
      </w:r>
      <w:r w:rsidRPr="0079144E">
        <w:rPr>
          <w:rFonts w:ascii="Times New Roman" w:eastAsia="Times New Roman" w:hAnsi="Times New Roman" w:cs="Times New Roman"/>
          <w:iCs/>
          <w:color w:val="000000"/>
          <w:sz w:val="24"/>
          <w:szCs w:val="24"/>
          <w:lang w:eastAsia="ru-RU"/>
        </w:rPr>
        <w:t>1, 2, 3</w:t>
      </w:r>
      <w:r w:rsidRPr="0079144E">
        <w:rPr>
          <w:rFonts w:ascii="Times New Roman" w:eastAsia="Times New Roman" w:hAnsi="Times New Roman" w:cs="Times New Roman"/>
          <w:color w:val="000000"/>
          <w:sz w:val="24"/>
          <w:szCs w:val="24"/>
          <w:lang w:eastAsia="ru-RU"/>
        </w:rPr>
        <w:t> образовать всевозможные двузначные числа.</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Путем перебора дети получают:   </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11   12   13</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21   22   23</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31   32   33</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Запись каждого числа состоит из двух цифр, причем существенен порядок их следо</w:t>
      </w:r>
      <w:r w:rsidRPr="0079144E">
        <w:rPr>
          <w:rFonts w:ascii="Times New Roman" w:eastAsia="Times New Roman" w:hAnsi="Times New Roman" w:cs="Times New Roman"/>
          <w:color w:val="000000"/>
          <w:sz w:val="24"/>
          <w:szCs w:val="24"/>
          <w:lang w:eastAsia="ru-RU"/>
        </w:rPr>
        <w:softHyphen/>
        <w:t>вания. Например, из цифр </w:t>
      </w:r>
      <w:r w:rsidRPr="0079144E">
        <w:rPr>
          <w:rFonts w:ascii="Times New Roman" w:eastAsia="Times New Roman" w:hAnsi="Times New Roman" w:cs="Times New Roman"/>
          <w:iCs/>
          <w:color w:val="000000"/>
          <w:sz w:val="24"/>
          <w:szCs w:val="24"/>
          <w:lang w:eastAsia="ru-RU"/>
        </w:rPr>
        <w:t>1, 2 </w:t>
      </w:r>
      <w:r w:rsidRPr="0079144E">
        <w:rPr>
          <w:rFonts w:ascii="Times New Roman" w:eastAsia="Times New Roman" w:hAnsi="Times New Roman" w:cs="Times New Roman"/>
          <w:color w:val="000000"/>
          <w:sz w:val="24"/>
          <w:szCs w:val="24"/>
          <w:lang w:eastAsia="ru-RU"/>
        </w:rPr>
        <w:t> образованы числа </w:t>
      </w:r>
      <w:r w:rsidRPr="0079144E">
        <w:rPr>
          <w:rFonts w:ascii="Times New Roman" w:eastAsia="Times New Roman" w:hAnsi="Times New Roman" w:cs="Times New Roman"/>
          <w:iCs/>
          <w:color w:val="000000"/>
          <w:sz w:val="24"/>
          <w:szCs w:val="24"/>
          <w:lang w:eastAsia="ru-RU"/>
        </w:rPr>
        <w:t>12</w:t>
      </w:r>
      <w:r w:rsidRPr="0079144E">
        <w:rPr>
          <w:rFonts w:ascii="Times New Roman" w:eastAsia="Times New Roman" w:hAnsi="Times New Roman" w:cs="Times New Roman"/>
          <w:color w:val="000000"/>
          <w:sz w:val="24"/>
          <w:szCs w:val="24"/>
          <w:lang w:eastAsia="ru-RU"/>
        </w:rPr>
        <w:t> и </w:t>
      </w:r>
      <w:r w:rsidRPr="0079144E">
        <w:rPr>
          <w:rFonts w:ascii="Times New Roman" w:eastAsia="Times New Roman" w:hAnsi="Times New Roman" w:cs="Times New Roman"/>
          <w:iCs/>
          <w:color w:val="000000"/>
          <w:sz w:val="24"/>
          <w:szCs w:val="24"/>
          <w:lang w:eastAsia="ru-RU"/>
        </w:rPr>
        <w:t> 21</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Cs/>
          <w:color w:val="000000"/>
          <w:sz w:val="24"/>
          <w:szCs w:val="24"/>
          <w:lang w:eastAsia="ru-RU"/>
        </w:rPr>
        <w:t>В том случае, когда важен порядок следования элементов множества, в математике говорят об упорядоченных наборах элементов. В данной задаче – упорядоченные пары (а; b), образованные из элементов а и b.</w:t>
      </w:r>
      <w:r w:rsidRPr="0079144E">
        <w:rPr>
          <w:rFonts w:ascii="Times New Roman" w:eastAsia="Times New Roman" w:hAnsi="Times New Roman" w:cs="Times New Roman"/>
          <w:color w:val="000000"/>
          <w:sz w:val="24"/>
          <w:szCs w:val="24"/>
          <w:lang w:eastAsia="ru-RU"/>
        </w:rPr>
        <w:t> Это </w:t>
      </w:r>
      <w:r w:rsidRPr="0079144E">
        <w:rPr>
          <w:rFonts w:ascii="Times New Roman" w:eastAsia="Times New Roman" w:hAnsi="Times New Roman" w:cs="Times New Roman"/>
          <w:iCs/>
          <w:color w:val="000000"/>
          <w:sz w:val="24"/>
          <w:szCs w:val="24"/>
          <w:lang w:eastAsia="ru-RU"/>
        </w:rPr>
        <w:t>(1; 2), (1; 3), (1; 4)</w:t>
      </w:r>
      <w:r w:rsidRPr="0079144E">
        <w:rPr>
          <w:rFonts w:ascii="Times New Roman" w:eastAsia="Times New Roman" w:hAnsi="Times New Roman" w:cs="Times New Roman"/>
          <w:color w:val="000000"/>
          <w:sz w:val="24"/>
          <w:szCs w:val="24"/>
          <w:lang w:eastAsia="ru-RU"/>
        </w:rPr>
        <w:t> и т.д. Первый эле</w:t>
      </w:r>
      <w:r w:rsidRPr="0079144E">
        <w:rPr>
          <w:rFonts w:ascii="Times New Roman" w:eastAsia="Times New Roman" w:hAnsi="Times New Roman" w:cs="Times New Roman"/>
          <w:color w:val="000000"/>
          <w:sz w:val="24"/>
          <w:szCs w:val="24"/>
          <w:lang w:eastAsia="ru-RU"/>
        </w:rPr>
        <w:softHyphen/>
        <w:t>мент </w:t>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t> называют </w:t>
      </w:r>
      <w:r w:rsidRPr="0079144E">
        <w:rPr>
          <w:rFonts w:ascii="Times New Roman" w:eastAsia="Times New Roman" w:hAnsi="Times New Roman" w:cs="Times New Roman"/>
          <w:iCs/>
          <w:color w:val="000000"/>
          <w:sz w:val="24"/>
          <w:szCs w:val="24"/>
          <w:lang w:eastAsia="ru-RU"/>
        </w:rPr>
        <w:t>первой координатой</w:t>
      </w:r>
      <w:r w:rsidRPr="0079144E">
        <w:rPr>
          <w:rFonts w:ascii="Times New Roman" w:eastAsia="Times New Roman" w:hAnsi="Times New Roman" w:cs="Times New Roman"/>
          <w:color w:val="000000"/>
          <w:sz w:val="24"/>
          <w:szCs w:val="24"/>
          <w:lang w:eastAsia="ru-RU"/>
        </w:rPr>
        <w:t> пары, элемент </w:t>
      </w:r>
      <w:r w:rsidRPr="0079144E">
        <w:rPr>
          <w:rFonts w:ascii="Times New Roman" w:eastAsia="Times New Roman" w:hAnsi="Times New Roman" w:cs="Times New Roman"/>
          <w:iCs/>
          <w:color w:val="000000"/>
          <w:sz w:val="24"/>
          <w:szCs w:val="24"/>
          <w:lang w:eastAsia="ru-RU"/>
        </w:rPr>
        <w:t>b</w:t>
      </w:r>
      <w:r w:rsidRPr="0079144E">
        <w:rPr>
          <w:rFonts w:ascii="Times New Roman" w:eastAsia="Times New Roman" w:hAnsi="Times New Roman" w:cs="Times New Roman"/>
          <w:color w:val="000000"/>
          <w:sz w:val="24"/>
          <w:szCs w:val="24"/>
          <w:lang w:eastAsia="ru-RU"/>
        </w:rPr>
        <w:t> – </w:t>
      </w:r>
      <w:r w:rsidRPr="0079144E">
        <w:rPr>
          <w:rFonts w:ascii="Times New Roman" w:eastAsia="Times New Roman" w:hAnsi="Times New Roman" w:cs="Times New Roman"/>
          <w:iCs/>
          <w:color w:val="000000"/>
          <w:sz w:val="24"/>
          <w:szCs w:val="24"/>
          <w:lang w:eastAsia="ru-RU"/>
        </w:rPr>
        <w:t>второй.</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Значит, в нашей задаче мы оперировали множеством </w:t>
      </w:r>
      <w:r w:rsidRPr="0079144E">
        <w:rPr>
          <w:rFonts w:ascii="Times New Roman" w:eastAsia="Times New Roman" w:hAnsi="Times New Roman" w:cs="Times New Roman"/>
          <w:iCs/>
          <w:color w:val="000000"/>
          <w:sz w:val="24"/>
          <w:szCs w:val="24"/>
          <w:lang w:eastAsia="ru-RU"/>
        </w:rPr>
        <w:t>А={1, 2, 3</w:t>
      </w:r>
      <w:r w:rsidRPr="0079144E">
        <w:rPr>
          <w:rFonts w:ascii="Times New Roman" w:eastAsia="Times New Roman" w:hAnsi="Times New Roman" w:cs="Times New Roman"/>
          <w:color w:val="000000"/>
          <w:sz w:val="24"/>
          <w:szCs w:val="24"/>
          <w:lang w:eastAsia="ru-RU"/>
        </w:rPr>
        <w:t>} и образовывали все</w:t>
      </w:r>
      <w:r w:rsidRPr="0079144E">
        <w:rPr>
          <w:rFonts w:ascii="Times New Roman" w:eastAsia="Times New Roman" w:hAnsi="Times New Roman" w:cs="Times New Roman"/>
          <w:color w:val="000000"/>
          <w:sz w:val="24"/>
          <w:szCs w:val="24"/>
          <w:lang w:eastAsia="ru-RU"/>
        </w:rPr>
        <w:softHyphen/>
        <w:t>возможные пары.</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Рассмотрим другой пример. Пусть </w:t>
      </w:r>
      <w:r w:rsidRPr="0079144E">
        <w:rPr>
          <w:rFonts w:ascii="Times New Roman" w:eastAsia="Times New Roman" w:hAnsi="Times New Roman" w:cs="Times New Roman"/>
          <w:iCs/>
          <w:color w:val="000000"/>
          <w:sz w:val="24"/>
          <w:szCs w:val="24"/>
          <w:lang w:eastAsia="ru-RU"/>
        </w:rPr>
        <w:t>А={1, 2, 3}, B={4, 5}.</w:t>
      </w:r>
      <w:r w:rsidRPr="0079144E">
        <w:rPr>
          <w:rFonts w:ascii="Times New Roman" w:eastAsia="Times New Roman" w:hAnsi="Times New Roman" w:cs="Times New Roman"/>
          <w:color w:val="000000"/>
          <w:sz w:val="24"/>
          <w:szCs w:val="24"/>
          <w:lang w:eastAsia="ru-RU"/>
        </w:rPr>
        <w:t> Образуем всевозможные пары </w:t>
      </w:r>
      <w:r w:rsidRPr="0079144E">
        <w:rPr>
          <w:rFonts w:ascii="Times New Roman" w:eastAsia="Times New Roman" w:hAnsi="Times New Roman" w:cs="Times New Roman"/>
          <w:iCs/>
          <w:color w:val="000000"/>
          <w:sz w:val="24"/>
          <w:szCs w:val="24"/>
          <w:lang w:eastAsia="ru-RU"/>
        </w:rPr>
        <w:t>(а;b) </w:t>
      </w:r>
      <w:r w:rsidRPr="0079144E">
        <w:rPr>
          <w:rFonts w:ascii="Times New Roman" w:eastAsia="Times New Roman" w:hAnsi="Times New Roman" w:cs="Times New Roman"/>
          <w:color w:val="000000"/>
          <w:sz w:val="24"/>
          <w:szCs w:val="24"/>
          <w:lang w:eastAsia="ru-RU"/>
        </w:rPr>
        <w:t>так, что </w:t>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"https://ds02.infourok.ru/uploads/ex/0f43/0003f35a-e91dad0d/hello_html_m1413cab6.gif"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Описание: E:Для сайтаПрограммыЗеброид 4tempword_1.filesimage002.gif" style="width:9.75pt;height:9.75pt">
            <v:imagedata r:id="rId17" r:href="rId18"/>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А, b</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"https://ds02.infourok.ru/uploads/ex/0f43/0003f35a-e91dad0d/hello_html_m1413cab6.gif"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42" type="#_x0000_t75" alt="Описание: E:Для сайтаПрограммыЗеброид 4tempword_1.filesimage002.gif" style="width:9.75pt;height:9.75pt">
            <v:imagedata r:id="rId17" r:href="rId19"/>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В</w:t>
      </w:r>
      <w:r w:rsidRPr="0079144E">
        <w:rPr>
          <w:rFonts w:ascii="Times New Roman" w:eastAsia="Times New Roman" w:hAnsi="Times New Roman" w:cs="Times New Roman"/>
          <w:color w:val="000000"/>
          <w:sz w:val="24"/>
          <w:szCs w:val="24"/>
          <w:lang w:eastAsia="ru-RU"/>
        </w:rPr>
        <w:t>. Получим некоторое новое множество  </w:t>
      </w:r>
      <w:r w:rsidRPr="0079144E">
        <w:rPr>
          <w:rFonts w:ascii="Times New Roman" w:eastAsia="Times New Roman" w:hAnsi="Times New Roman" w:cs="Times New Roman"/>
          <w:iCs/>
          <w:color w:val="000000"/>
          <w:sz w:val="24"/>
          <w:szCs w:val="24"/>
          <w:lang w:eastAsia="ru-RU"/>
        </w:rPr>
        <w:t>{(1; 5), (1; 4), (2; 4), (2; 5), (3; 4), (3; 5)},</w:t>
      </w:r>
      <w:r w:rsidRPr="0079144E">
        <w:rPr>
          <w:rFonts w:ascii="Times New Roman" w:eastAsia="Times New Roman" w:hAnsi="Times New Roman" w:cs="Times New Roman"/>
          <w:color w:val="000000"/>
          <w:sz w:val="24"/>
          <w:szCs w:val="24"/>
          <w:lang w:eastAsia="ru-RU"/>
        </w:rPr>
        <w:t> элементами которого являются упорядоченные пары чисел. Это новое мно</w:t>
      </w:r>
      <w:r w:rsidRPr="0079144E">
        <w:rPr>
          <w:rFonts w:ascii="Times New Roman" w:eastAsia="Times New Roman" w:hAnsi="Times New Roman" w:cs="Times New Roman"/>
          <w:color w:val="000000"/>
          <w:sz w:val="24"/>
          <w:szCs w:val="24"/>
          <w:lang w:eastAsia="ru-RU"/>
        </w:rPr>
        <w:softHyphen/>
        <w:t>жество называют декартовым произведением множеств </w:t>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t> и </w:t>
      </w:r>
      <w:r w:rsidRPr="0079144E">
        <w:rPr>
          <w:rFonts w:ascii="Times New Roman" w:eastAsia="Times New Roman" w:hAnsi="Times New Roman" w:cs="Times New Roman"/>
          <w:iCs/>
          <w:color w:val="000000"/>
          <w:sz w:val="24"/>
          <w:szCs w:val="24"/>
          <w:lang w:eastAsia="ru-RU"/>
        </w:rPr>
        <w:t>В</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t>Декартовым произведением множеств </w:t>
      </w:r>
      <w:r w:rsidRPr="0079144E">
        <w:rPr>
          <w:rFonts w:ascii="Times New Roman" w:eastAsia="Times New Roman" w:hAnsi="Times New Roman" w:cs="Times New Roman"/>
          <w:b/>
          <w:bCs/>
          <w:iCs/>
          <w:color w:val="000000"/>
          <w:sz w:val="24"/>
          <w:szCs w:val="24"/>
          <w:lang w:eastAsia="ru-RU"/>
        </w:rPr>
        <w:t>А</w:t>
      </w:r>
      <w:r w:rsidRPr="0079144E">
        <w:rPr>
          <w:rFonts w:ascii="Times New Roman" w:eastAsia="Times New Roman" w:hAnsi="Times New Roman" w:cs="Times New Roman"/>
          <w:b/>
          <w:bCs/>
          <w:color w:val="000000"/>
          <w:sz w:val="24"/>
          <w:szCs w:val="24"/>
          <w:lang w:eastAsia="ru-RU"/>
        </w:rPr>
        <w:t> и </w:t>
      </w:r>
      <w:r w:rsidRPr="0079144E">
        <w:rPr>
          <w:rFonts w:ascii="Times New Roman" w:eastAsia="Times New Roman" w:hAnsi="Times New Roman" w:cs="Times New Roman"/>
          <w:b/>
          <w:bCs/>
          <w:iCs/>
          <w:color w:val="000000"/>
          <w:sz w:val="24"/>
          <w:szCs w:val="24"/>
          <w:lang w:eastAsia="ru-RU"/>
        </w:rPr>
        <w:t>В</w:t>
      </w:r>
      <w:r w:rsidRPr="0079144E">
        <w:rPr>
          <w:rFonts w:ascii="Times New Roman" w:eastAsia="Times New Roman" w:hAnsi="Times New Roman" w:cs="Times New Roman"/>
          <w:b/>
          <w:bCs/>
          <w:color w:val="000000"/>
          <w:sz w:val="24"/>
          <w:szCs w:val="24"/>
          <w:lang w:eastAsia="ru-RU"/>
        </w:rPr>
        <w:t> называется множество пар, первая компонента которых принадлежит множеству </w:t>
      </w:r>
      <w:r w:rsidRPr="0079144E">
        <w:rPr>
          <w:rFonts w:ascii="Times New Roman" w:eastAsia="Times New Roman" w:hAnsi="Times New Roman" w:cs="Times New Roman"/>
          <w:b/>
          <w:bCs/>
          <w:iCs/>
          <w:color w:val="000000"/>
          <w:sz w:val="24"/>
          <w:szCs w:val="24"/>
          <w:lang w:eastAsia="ru-RU"/>
        </w:rPr>
        <w:t>А</w:t>
      </w:r>
      <w:r w:rsidRPr="0079144E">
        <w:rPr>
          <w:rFonts w:ascii="Times New Roman" w:eastAsia="Times New Roman" w:hAnsi="Times New Roman" w:cs="Times New Roman"/>
          <w:b/>
          <w:bCs/>
          <w:color w:val="000000"/>
          <w:sz w:val="24"/>
          <w:szCs w:val="24"/>
          <w:lang w:eastAsia="ru-RU"/>
        </w:rPr>
        <w:t>, вторая множеству </w:t>
      </w:r>
      <w:r w:rsidRPr="0079144E">
        <w:rPr>
          <w:rFonts w:ascii="Times New Roman" w:eastAsia="Times New Roman" w:hAnsi="Times New Roman" w:cs="Times New Roman"/>
          <w:b/>
          <w:bCs/>
          <w:iCs/>
          <w:color w:val="000000"/>
          <w:sz w:val="24"/>
          <w:szCs w:val="24"/>
          <w:lang w:eastAsia="ru-RU"/>
        </w:rPr>
        <w:t>В.</w:t>
      </w:r>
      <w:r w:rsidRPr="0079144E">
        <w:rPr>
          <w:rFonts w:ascii="Times New Roman" w:eastAsia="Times New Roman" w:hAnsi="Times New Roman" w:cs="Times New Roman"/>
          <w:b/>
          <w:bCs/>
          <w:color w:val="000000"/>
          <w:sz w:val="24"/>
          <w:szCs w:val="24"/>
          <w:lang w:eastAsia="ru-RU"/>
        </w:rPr>
        <w:t> Обозначают </w:t>
      </w:r>
      <w:r w:rsidRPr="0079144E">
        <w:rPr>
          <w:rFonts w:ascii="Times New Roman" w:eastAsia="Times New Roman" w:hAnsi="Times New Roman" w:cs="Times New Roman"/>
          <w:b/>
          <w:bCs/>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"https://ds02.infourok.ru/uploads/ex/0f43/0003f35a-e91dad0d/hello_html_53d38b61.gif"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43" type="#_x0000_t75" alt="Описание: E:Для сайтаПрограммыЗеброид 4tempword_1.filesimage094.gif" style="width:9pt;height:9.75pt">
            <v:imagedata r:id="rId20" r:href="rId21"/>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b/>
          <w:bCs/>
          <w:iCs/>
          <w:color w:val="000000"/>
          <w:sz w:val="24"/>
          <w:szCs w:val="24"/>
          <w:lang w:eastAsia="ru-RU"/>
        </w:rPr>
        <w:t>В. </w:t>
      </w:r>
      <w:r w:rsidRPr="0079144E">
        <w:rPr>
          <w:rFonts w:ascii="Times New Roman" w:eastAsia="Times New Roman" w:hAnsi="Times New Roman" w:cs="Times New Roman"/>
          <w:b/>
          <w:bCs/>
          <w:color w:val="000000"/>
          <w:sz w:val="24"/>
          <w:szCs w:val="24"/>
          <w:lang w:eastAsia="ru-RU"/>
        </w:rPr>
        <w:t>Таким образом  </w:t>
      </w:r>
      <w:r w:rsidRPr="0079144E">
        <w:rPr>
          <w:rFonts w:ascii="Times New Roman" w:eastAsia="Times New Roman" w:hAnsi="Times New Roman" w:cs="Times New Roman"/>
          <w:b/>
          <w:bCs/>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"https://ds02.infourok.ru/uploads/ex/0f43/0003f35a-e91dad0d/hello_html_53d38b61.gif"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44" type="#_x0000_t75" alt="Описание: E:Для сайтаПрограммыЗеброид 4tempword_1.filesimage094.gif" style="width:9pt;height:9.75pt">
            <v:imagedata r:id="rId20" r:href="rId22"/>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b/>
          <w:bCs/>
          <w:iCs/>
          <w:color w:val="000000"/>
          <w:sz w:val="24"/>
          <w:szCs w:val="24"/>
          <w:lang w:eastAsia="ru-RU"/>
        </w:rPr>
        <w:t>В </w:t>
      </w:r>
      <w:r w:rsidRPr="0079144E">
        <w:rPr>
          <w:rFonts w:ascii="Times New Roman" w:eastAsia="Times New Roman" w:hAnsi="Times New Roman" w:cs="Times New Roman"/>
          <w:b/>
          <w:bCs/>
          <w:color w:val="000000"/>
          <w:sz w:val="24"/>
          <w:szCs w:val="24"/>
          <w:lang w:eastAsia="ru-RU"/>
        </w:rPr>
        <w:t>= {(x; y) | x</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"https://ds02.infourok.ru/uploads/ex/0f43/0003f35a-e91dad0d/hello_html_m1413cab6.gif"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45" type="#_x0000_t75" alt="Описание: E:Для сайтаПрограммыЗеброид 4tempword_1.filesimage002.gif" style="width:9.75pt;height:9.75pt">
            <v:imagedata r:id="rId17" r:href="rId23"/>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b/>
          <w:bCs/>
          <w:iCs/>
          <w:color w:val="000000"/>
          <w:sz w:val="24"/>
          <w:szCs w:val="24"/>
          <w:lang w:eastAsia="ru-RU"/>
        </w:rPr>
        <w:t>A, y</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"https://ds02.infourok.ru/uploads/ex/0f43/0003f35a-e91dad0d/hello_html_m1413cab6.gif"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46" type="#_x0000_t75" alt="Описание: E:Для сайтаПрограммыЗеброид 4tempword_1.filesimage002.gif" style="width:9.75pt;height:9.75pt">
            <v:imagedata r:id="rId17" r:href="rId24"/>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b/>
          <w:bCs/>
          <w:iCs/>
          <w:color w:val="000000"/>
          <w:sz w:val="24"/>
          <w:szCs w:val="24"/>
          <w:lang w:eastAsia="ru-RU"/>
        </w:rPr>
        <w:t>B}.</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Операцию нахождения декартового произведения мно</w:t>
      </w:r>
      <w:r w:rsidRPr="0079144E">
        <w:rPr>
          <w:rFonts w:ascii="Times New Roman" w:eastAsia="Times New Roman" w:hAnsi="Times New Roman" w:cs="Times New Roman"/>
          <w:color w:val="000000"/>
          <w:sz w:val="24"/>
          <w:szCs w:val="24"/>
          <w:lang w:eastAsia="ru-RU"/>
        </w:rPr>
        <w:softHyphen/>
        <w:t>жеств </w:t>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t> и </w:t>
      </w:r>
      <w:r w:rsidRPr="0079144E">
        <w:rPr>
          <w:rFonts w:ascii="Times New Roman" w:eastAsia="Times New Roman" w:hAnsi="Times New Roman" w:cs="Times New Roman"/>
          <w:iCs/>
          <w:color w:val="000000"/>
          <w:sz w:val="24"/>
          <w:szCs w:val="24"/>
          <w:lang w:eastAsia="ru-RU"/>
        </w:rPr>
        <w:t>В </w:t>
      </w:r>
      <w:r w:rsidRPr="0079144E">
        <w:rPr>
          <w:rFonts w:ascii="Times New Roman" w:eastAsia="Times New Roman" w:hAnsi="Times New Roman" w:cs="Times New Roman"/>
          <w:color w:val="000000"/>
          <w:sz w:val="24"/>
          <w:szCs w:val="24"/>
          <w:lang w:eastAsia="ru-RU"/>
        </w:rPr>
        <w:t>называют </w:t>
      </w:r>
      <w:r w:rsidRPr="0079144E">
        <w:rPr>
          <w:rFonts w:ascii="Times New Roman" w:eastAsia="Times New Roman" w:hAnsi="Times New Roman" w:cs="Times New Roman"/>
          <w:bCs/>
          <w:color w:val="000000"/>
          <w:sz w:val="24"/>
          <w:szCs w:val="24"/>
          <w:lang w:eastAsia="ru-RU"/>
        </w:rPr>
        <w:t>декартовым умножением</w:t>
      </w:r>
      <w:r w:rsidRPr="0079144E">
        <w:rPr>
          <w:rFonts w:ascii="Times New Roman" w:eastAsia="Times New Roman" w:hAnsi="Times New Roman" w:cs="Times New Roman"/>
          <w:color w:val="000000"/>
          <w:sz w:val="24"/>
          <w:szCs w:val="24"/>
          <w:lang w:eastAsia="ru-RU"/>
        </w:rPr>
        <w:t> этих множеств.</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Рассмотрим следующий пример. Известно, что </w:t>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"https://ds02.infourok.ru/uploads/ex/0f43/0003f35a-e91dad0d/hello_html_53d38b61.gif"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47" type="#_x0000_t75" alt="Описание: E:Для сайтаПрограммыЗеброид 4tempword_1.filesimage094.gif" style="width:9pt;height:9.75pt">
            <v:imagedata r:id="rId20" r:href="rId25"/>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 xml:space="preserve">В={(2, 3), (2, 5),    (2, 6), (3, 3), (3, 5), </w:t>
      </w:r>
      <w:r w:rsidRPr="0079144E">
        <w:rPr>
          <w:rFonts w:ascii="Times New Roman" w:eastAsia="Times New Roman" w:hAnsi="Times New Roman" w:cs="Times New Roman"/>
          <w:iCs/>
          <w:color w:val="000000"/>
          <w:sz w:val="24"/>
          <w:szCs w:val="24"/>
          <w:lang w:eastAsia="ru-RU"/>
        </w:rPr>
        <w:lastRenderedPageBreak/>
        <w:t>(3, 6)}</w:t>
      </w:r>
      <w:r w:rsidRPr="0079144E">
        <w:rPr>
          <w:rFonts w:ascii="Times New Roman" w:eastAsia="Times New Roman" w:hAnsi="Times New Roman" w:cs="Times New Roman"/>
          <w:color w:val="000000"/>
          <w:sz w:val="24"/>
          <w:szCs w:val="24"/>
          <w:lang w:eastAsia="ru-RU"/>
        </w:rPr>
        <w:t>. Установим, из каких элементов состоят множества </w:t>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t> и </w:t>
      </w:r>
      <w:r w:rsidRPr="0079144E">
        <w:rPr>
          <w:rFonts w:ascii="Times New Roman" w:eastAsia="Times New Roman" w:hAnsi="Times New Roman" w:cs="Times New Roman"/>
          <w:iCs/>
          <w:color w:val="000000"/>
          <w:sz w:val="24"/>
          <w:szCs w:val="24"/>
          <w:lang w:eastAsia="ru-RU"/>
        </w:rPr>
        <w:t>В.</w:t>
      </w:r>
      <w:r w:rsidRPr="0079144E">
        <w:rPr>
          <w:rFonts w:ascii="Times New Roman" w:eastAsia="Times New Roman" w:hAnsi="Times New Roman" w:cs="Times New Roman"/>
          <w:color w:val="000000"/>
          <w:sz w:val="24"/>
          <w:szCs w:val="24"/>
          <w:lang w:eastAsia="ru-RU"/>
        </w:rPr>
        <w:t> Так как первая компо</w:t>
      </w:r>
      <w:r w:rsidRPr="0079144E">
        <w:rPr>
          <w:rFonts w:ascii="Times New Roman" w:eastAsia="Times New Roman" w:hAnsi="Times New Roman" w:cs="Times New Roman"/>
          <w:color w:val="000000"/>
          <w:sz w:val="24"/>
          <w:szCs w:val="24"/>
          <w:lang w:eastAsia="ru-RU"/>
        </w:rPr>
        <w:softHyphen/>
        <w:t>нента пары декартового произведения принадлежит множеству  </w:t>
      </w:r>
      <w:r w:rsidRPr="0079144E">
        <w:rPr>
          <w:rFonts w:ascii="Times New Roman" w:eastAsia="Times New Roman" w:hAnsi="Times New Roman" w:cs="Times New Roman"/>
          <w:iCs/>
          <w:color w:val="000000"/>
          <w:sz w:val="24"/>
          <w:szCs w:val="24"/>
          <w:lang w:eastAsia="ru-RU"/>
        </w:rPr>
        <w:t>А, </w:t>
      </w:r>
      <w:r w:rsidRPr="0079144E">
        <w:rPr>
          <w:rFonts w:ascii="Times New Roman" w:eastAsia="Times New Roman" w:hAnsi="Times New Roman" w:cs="Times New Roman"/>
          <w:color w:val="000000"/>
          <w:sz w:val="24"/>
          <w:szCs w:val="24"/>
          <w:lang w:eastAsia="ru-RU"/>
        </w:rPr>
        <w:t>а вторая – множеству  </w:t>
      </w:r>
      <w:r w:rsidRPr="0079144E">
        <w:rPr>
          <w:rFonts w:ascii="Times New Roman" w:eastAsia="Times New Roman" w:hAnsi="Times New Roman" w:cs="Times New Roman"/>
          <w:iCs/>
          <w:color w:val="000000"/>
          <w:sz w:val="24"/>
          <w:szCs w:val="24"/>
          <w:lang w:eastAsia="ru-RU"/>
        </w:rPr>
        <w:t>В</w:t>
      </w:r>
      <w:r w:rsidRPr="0079144E">
        <w:rPr>
          <w:rFonts w:ascii="Times New Roman" w:eastAsia="Times New Roman" w:hAnsi="Times New Roman" w:cs="Times New Roman"/>
          <w:color w:val="000000"/>
          <w:sz w:val="24"/>
          <w:szCs w:val="24"/>
          <w:lang w:eastAsia="ru-RU"/>
        </w:rPr>
        <w:t>, то данные множества имеют следующий вид:  </w:t>
      </w:r>
      <w:r w:rsidRPr="0079144E">
        <w:rPr>
          <w:rFonts w:ascii="Times New Roman" w:eastAsia="Times New Roman" w:hAnsi="Times New Roman" w:cs="Times New Roman"/>
          <w:iCs/>
          <w:color w:val="000000"/>
          <w:sz w:val="24"/>
          <w:szCs w:val="24"/>
          <w:lang w:eastAsia="ru-RU"/>
        </w:rPr>
        <w:t>А={2, 3},</w:t>
      </w:r>
      <w:r w:rsidRPr="0079144E">
        <w:rPr>
          <w:rFonts w:ascii="Times New Roman" w:eastAsia="Times New Roman" w:hAnsi="Times New Roman" w:cs="Times New Roman"/>
          <w:color w:val="000000"/>
          <w:sz w:val="24"/>
          <w:szCs w:val="24"/>
          <w:lang w:eastAsia="ru-RU"/>
        </w:rPr>
        <w:t> </w:t>
      </w:r>
      <w:r w:rsidRPr="0079144E">
        <w:rPr>
          <w:rFonts w:ascii="Times New Roman" w:eastAsia="Times New Roman" w:hAnsi="Times New Roman" w:cs="Times New Roman"/>
          <w:iCs/>
          <w:color w:val="000000"/>
          <w:sz w:val="24"/>
          <w:szCs w:val="24"/>
          <w:lang w:eastAsia="ru-RU"/>
        </w:rPr>
        <w:t>B={3, 5,</w:t>
      </w:r>
      <w:r w:rsidRPr="0079144E">
        <w:rPr>
          <w:rFonts w:ascii="Times New Roman" w:eastAsia="Times New Roman" w:hAnsi="Times New Roman" w:cs="Times New Roman"/>
          <w:color w:val="000000"/>
          <w:sz w:val="24"/>
          <w:szCs w:val="24"/>
          <w:lang w:eastAsia="ru-RU"/>
        </w:rPr>
        <w:t> </w:t>
      </w:r>
      <w:r w:rsidRPr="0079144E">
        <w:rPr>
          <w:rFonts w:ascii="Times New Roman" w:eastAsia="Times New Roman" w:hAnsi="Times New Roman" w:cs="Times New Roman"/>
          <w:iCs/>
          <w:color w:val="000000"/>
          <w:sz w:val="24"/>
          <w:szCs w:val="24"/>
          <w:lang w:eastAsia="ru-RU"/>
        </w:rPr>
        <w:t>6}</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Перечислим элементы, принадлежащие множеству </w:t>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"https://ds02.infourok.ru/uploads/ex/0f43/0003f35a-e91dad0d/hello_html_53d38b61.gif"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48" type="#_x0000_t75" alt="Описание: E:Для сайтаПрограммыЗеброид 4tempword_1.filesimage094.gif" style="width:9pt;height:9.75pt">
            <v:imagedata r:id="rId20" r:href="rId26"/>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В, </w:t>
      </w:r>
      <w:r w:rsidRPr="0079144E">
        <w:rPr>
          <w:rFonts w:ascii="Times New Roman" w:eastAsia="Times New Roman" w:hAnsi="Times New Roman" w:cs="Times New Roman"/>
          <w:color w:val="000000"/>
          <w:sz w:val="24"/>
          <w:szCs w:val="24"/>
          <w:lang w:eastAsia="ru-RU"/>
        </w:rPr>
        <w:t>если</w:t>
      </w:r>
      <w:r w:rsidRPr="0079144E">
        <w:rPr>
          <w:rFonts w:ascii="Times New Roman" w:eastAsia="Times New Roman" w:hAnsi="Times New Roman" w:cs="Times New Roman"/>
          <w:color w:val="000000"/>
          <w:sz w:val="24"/>
          <w:szCs w:val="24"/>
          <w:lang w:eastAsia="ru-RU"/>
        </w:rPr>
        <w:br/>
      </w:r>
      <w:r w:rsidRPr="0079144E">
        <w:rPr>
          <w:rFonts w:ascii="Times New Roman" w:eastAsia="Times New Roman" w:hAnsi="Times New Roman" w:cs="Times New Roman"/>
          <w:iCs/>
          <w:color w:val="000000"/>
          <w:sz w:val="24"/>
          <w:szCs w:val="24"/>
          <w:lang w:eastAsia="ru-RU"/>
        </w:rPr>
        <w:t>А={a, b, c,</w:t>
      </w:r>
      <w:r w:rsidRPr="0079144E">
        <w:rPr>
          <w:rFonts w:ascii="Times New Roman" w:eastAsia="Times New Roman" w:hAnsi="Times New Roman" w:cs="Times New Roman"/>
          <w:color w:val="000000"/>
          <w:sz w:val="24"/>
          <w:szCs w:val="24"/>
          <w:lang w:eastAsia="ru-RU"/>
        </w:rPr>
        <w:t> </w:t>
      </w:r>
      <w:r w:rsidRPr="0079144E">
        <w:rPr>
          <w:rFonts w:ascii="Times New Roman" w:eastAsia="Times New Roman" w:hAnsi="Times New Roman" w:cs="Times New Roman"/>
          <w:iCs/>
          <w:color w:val="000000"/>
          <w:sz w:val="24"/>
          <w:szCs w:val="24"/>
          <w:lang w:eastAsia="ru-RU"/>
        </w:rPr>
        <w:t>d},   B=A</w:t>
      </w:r>
      <w:r w:rsidRPr="0079144E">
        <w:rPr>
          <w:rFonts w:ascii="Times New Roman" w:eastAsia="Times New Roman" w:hAnsi="Times New Roman" w:cs="Times New Roman"/>
          <w:color w:val="000000"/>
          <w:sz w:val="24"/>
          <w:szCs w:val="24"/>
          <w:lang w:eastAsia="ru-RU"/>
        </w:rPr>
        <w:t>. Декартово произведение </w:t>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"https://ds02.infourok.ru/uploads/ex/0f43/0003f35a-e91dad0d/hello_html_53d38b61.gif"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49" type="#_x0000_t75" alt="Описание: E:Для сайтаПрограммыЗеброид 4tempword_1.filesimage094.gif" style="width:9pt;height:9.75pt">
            <v:imagedata r:id="rId20" r:href="rId27"/>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В={(a, a), (a, b), (a, c),</w:t>
      </w:r>
      <w:r w:rsidRPr="0079144E">
        <w:rPr>
          <w:rFonts w:ascii="Times New Roman" w:eastAsia="Times New Roman" w:hAnsi="Times New Roman" w:cs="Times New Roman"/>
          <w:iCs/>
          <w:color w:val="000000"/>
          <w:sz w:val="24"/>
          <w:szCs w:val="24"/>
          <w:lang w:eastAsia="ru-RU"/>
        </w:rPr>
        <w:br/>
        <w:t>(a, d), (b, a), (b, b), (b, c), (b, d), (c, a), (c, b), (c, c), (c, d), (d, a), (d, b) ,(d, c), (d, d)}.</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Cs/>
          <w:color w:val="000000"/>
          <w:sz w:val="24"/>
          <w:szCs w:val="24"/>
          <w:lang w:eastAsia="ru-RU"/>
        </w:rPr>
        <w:t>Количество пар в декартовом прoизведении</w:t>
      </w:r>
      <w:r w:rsidRPr="0079144E">
        <w:rPr>
          <w:rFonts w:ascii="Times New Roman" w:eastAsia="Times New Roman" w:hAnsi="Times New Roman" w:cs="Times New Roman"/>
          <w:color w:val="000000"/>
          <w:sz w:val="24"/>
          <w:szCs w:val="24"/>
          <w:lang w:eastAsia="ru-RU"/>
        </w:rPr>
        <w:t> </w:t>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"https://ds02.infourok.ru/uploads/ex/0f43/0003f35a-e91dad0d/hello_html_53d38b61.gif"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50" type="#_x0000_t75" alt="Описание: E:Для сайтаПрограммыЗеброид 4tempword_1.filesimage094.gif" style="width:9pt;height:9.75pt">
            <v:imagedata r:id="rId20" r:href="rId28"/>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В</w:t>
      </w:r>
      <w:r w:rsidRPr="0079144E">
        <w:rPr>
          <w:rFonts w:ascii="Times New Roman" w:eastAsia="Times New Roman" w:hAnsi="Times New Roman" w:cs="Times New Roman"/>
          <w:color w:val="000000"/>
          <w:sz w:val="24"/>
          <w:szCs w:val="24"/>
          <w:lang w:eastAsia="ru-RU"/>
        </w:rPr>
        <w:t> будет равно произведению числа элементов множества </w:t>
      </w:r>
      <w:r w:rsidRPr="0079144E">
        <w:rPr>
          <w:rFonts w:ascii="Times New Roman" w:eastAsia="Times New Roman" w:hAnsi="Times New Roman" w:cs="Times New Roman"/>
          <w:iCs/>
          <w:color w:val="000000"/>
          <w:sz w:val="24"/>
          <w:szCs w:val="24"/>
          <w:lang w:eastAsia="ru-RU"/>
        </w:rPr>
        <w:t>А </w:t>
      </w:r>
      <w:r w:rsidRPr="0079144E">
        <w:rPr>
          <w:rFonts w:ascii="Times New Roman" w:eastAsia="Times New Roman" w:hAnsi="Times New Roman" w:cs="Times New Roman"/>
          <w:color w:val="000000"/>
          <w:sz w:val="24"/>
          <w:szCs w:val="24"/>
          <w:lang w:eastAsia="ru-RU"/>
        </w:rPr>
        <w:t>и числа элементов множества </w:t>
      </w:r>
      <w:r w:rsidRPr="0079144E">
        <w:rPr>
          <w:rFonts w:ascii="Times New Roman" w:eastAsia="Times New Roman" w:hAnsi="Times New Roman" w:cs="Times New Roman"/>
          <w:iCs/>
          <w:color w:val="000000"/>
          <w:sz w:val="24"/>
          <w:szCs w:val="24"/>
          <w:lang w:eastAsia="ru-RU"/>
        </w:rPr>
        <w:t>В:   n</w:t>
      </w:r>
      <w:r w:rsidRPr="0079144E">
        <w:rPr>
          <w:rFonts w:ascii="Times New Roman" w:eastAsia="Times New Roman" w:hAnsi="Times New Roman" w:cs="Times New Roman"/>
          <w:color w:val="000000"/>
          <w:sz w:val="24"/>
          <w:szCs w:val="24"/>
          <w:lang w:eastAsia="ru-RU"/>
        </w:rPr>
        <w:t>(</w:t>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"https://ds02.infourok.ru/uploads/ex/0f43/0003f35a-e91dad0d/hello_html_53d38b61.gif"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51" type="#_x0000_t75" alt="Описание: E:Для сайтаПрограммыЗеброид 4tempword_1.filesimage094.gif" style="width:9pt;height:9.75pt">
            <v:imagedata r:id="rId20" r:href="rId29"/>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В)=n(A)</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"https://ds02.infourok.ru/uploads/ex/0f43/0003f35a-e91dad0d/hello_html_53d38b61.gif"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52" type="#_x0000_t75" alt="Описание: E:Для сайтаПрограммыЗеброид 4tempword_1.filesimage094.gif" style="width:9pt;height:9.75pt">
            <v:imagedata r:id="rId20" r:href="rId30"/>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n(B).</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математике рассматривают не только упорядоченные пары, но и наборы из трех, че</w:t>
      </w:r>
      <w:r w:rsidRPr="0079144E">
        <w:rPr>
          <w:rFonts w:ascii="Times New Roman" w:eastAsia="Times New Roman" w:hAnsi="Times New Roman" w:cs="Times New Roman"/>
          <w:color w:val="000000"/>
          <w:sz w:val="24"/>
          <w:szCs w:val="24"/>
          <w:lang w:eastAsia="ru-RU"/>
        </w:rPr>
        <w:softHyphen/>
        <w:t>тырех и т.д. элементов. Такие упорядоченные наборы называют </w:t>
      </w:r>
      <w:r w:rsidRPr="0079144E">
        <w:rPr>
          <w:rFonts w:ascii="Times New Roman" w:eastAsia="Times New Roman" w:hAnsi="Times New Roman" w:cs="Times New Roman"/>
          <w:b/>
          <w:bCs/>
          <w:color w:val="000000"/>
          <w:sz w:val="24"/>
          <w:szCs w:val="24"/>
          <w:lang w:eastAsia="ru-RU"/>
        </w:rPr>
        <w:t>кортежами</w:t>
      </w:r>
      <w:r w:rsidRPr="0079144E">
        <w:rPr>
          <w:rFonts w:ascii="Times New Roman" w:eastAsia="Times New Roman" w:hAnsi="Times New Roman" w:cs="Times New Roman"/>
          <w:color w:val="000000"/>
          <w:sz w:val="24"/>
          <w:szCs w:val="24"/>
          <w:lang w:eastAsia="ru-RU"/>
        </w:rPr>
        <w:t>. Так, набор </w:t>
      </w:r>
      <w:r w:rsidRPr="0079144E">
        <w:rPr>
          <w:rFonts w:ascii="Times New Roman" w:eastAsia="Times New Roman" w:hAnsi="Times New Roman" w:cs="Times New Roman"/>
          <w:iCs/>
          <w:color w:val="000000"/>
          <w:sz w:val="24"/>
          <w:szCs w:val="24"/>
          <w:lang w:eastAsia="ru-RU"/>
        </w:rPr>
        <w:t>(1, 5, 6)</w:t>
      </w:r>
      <w:r w:rsidRPr="0079144E">
        <w:rPr>
          <w:rFonts w:ascii="Times New Roman" w:eastAsia="Times New Roman" w:hAnsi="Times New Roman" w:cs="Times New Roman"/>
          <w:color w:val="000000"/>
          <w:sz w:val="24"/>
          <w:szCs w:val="24"/>
          <w:lang w:eastAsia="ru-RU"/>
        </w:rPr>
        <w:t> есть кортеж длины </w:t>
      </w:r>
      <w:r w:rsidRPr="0079144E">
        <w:rPr>
          <w:rFonts w:ascii="Times New Roman" w:eastAsia="Times New Roman" w:hAnsi="Times New Roman" w:cs="Times New Roman"/>
          <w:iCs/>
          <w:color w:val="000000"/>
          <w:sz w:val="24"/>
          <w:szCs w:val="24"/>
          <w:lang w:eastAsia="ru-RU"/>
        </w:rPr>
        <w:t>3</w:t>
      </w:r>
      <w:r w:rsidRPr="0079144E">
        <w:rPr>
          <w:rFonts w:ascii="Times New Roman" w:eastAsia="Times New Roman" w:hAnsi="Times New Roman" w:cs="Times New Roman"/>
          <w:color w:val="000000"/>
          <w:sz w:val="24"/>
          <w:szCs w:val="24"/>
          <w:lang w:eastAsia="ru-RU"/>
        </w:rPr>
        <w:t>, так как в нем три элемента.</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Используя понятие кортежа, можно определить понятие декартового произведения n множеств.</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t>Декартовым произведением множеств </w:t>
      </w:r>
      <w:r w:rsidRPr="0079144E">
        <w:rPr>
          <w:rFonts w:ascii="Times New Roman" w:eastAsia="Times New Roman" w:hAnsi="Times New Roman" w:cs="Times New Roman"/>
          <w:b/>
          <w:bCs/>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"https://ds02.infourok.ru/uploads/ex/0f43/0003f35a-e91dad0d/hello_html_m71a02cb6.gif"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53" type="#_x0000_t75" alt="Описание: E:Для сайтаПрограммыЗеброид 4tempword_1.filesimage089.gif" style="width:6pt;height:17.25pt">
            <v:imagedata r:id="rId31" r:href="rId32"/>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b/>
          <w:bCs/>
          <w:iCs/>
          <w:color w:val="000000"/>
          <w:sz w:val="24"/>
          <w:szCs w:val="24"/>
          <w:lang w:eastAsia="ru-RU"/>
        </w:rPr>
        <w:t>, 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"https://ds02.infourok.ru/uploads/ex/0f43/0003f35a-e91dad0d/hello_html_254bde57.gif"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54" type="#_x0000_t75" alt="Описание: E:Для сайтаПрограммыЗеброид 4tempword_1.filesimage090.gif" style="width:8.25pt;height:17.25pt">
            <v:imagedata r:id="rId33" r:href="rId34"/>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b/>
          <w:bCs/>
          <w:iCs/>
          <w:color w:val="000000"/>
          <w:sz w:val="24"/>
          <w:szCs w:val="24"/>
          <w:lang w:eastAsia="ru-RU"/>
        </w:rPr>
        <w:t>,…, A</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"https://ds02.infourok.ru/uploads/ex/0f43/0003f35a-e91dad0d/hello_html_5cdb9502.gif"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55" type="#_x0000_t75" alt="Описание: E:Для сайтаПрограммыЗеброид 4tempword_1.filesimage091.gif" style="width:8.25pt;height:18pt">
            <v:imagedata r:id="rId35" r:href="rId36"/>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t> называют множество корте</w:t>
      </w:r>
      <w:r w:rsidRPr="0079144E">
        <w:rPr>
          <w:rFonts w:ascii="Times New Roman" w:eastAsia="Times New Roman" w:hAnsi="Times New Roman" w:cs="Times New Roman"/>
          <w:color w:val="000000"/>
          <w:sz w:val="24"/>
          <w:szCs w:val="24"/>
          <w:lang w:eastAsia="ru-RU"/>
        </w:rPr>
        <w:softHyphen/>
        <w:t>жей длины n, образованных так, что первая компонента принадлежит множеству </w:t>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"https://ds02.infourok.ru/uploads/ex/0f43/0003f35a-e91dad0d/hello_html_m71a02cb6.gif"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56" type="#_x0000_t75" alt="Описание: E:Для сайтаПрограммыЗеброид 4tempword_1.filesimage089.gif" style="width:6pt;height:17.25pt">
            <v:imagedata r:id="rId31" r:href="rId37"/>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t>, вторая – </w:t>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"https://ds02.infourok.ru/uploads/ex/0f43/0003f35a-e91dad0d/hello_html_254bde57.gif"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57" type="#_x0000_t75" alt="Описание: E:Для сайтаПрограммыЗеброид 4tempword_1.filesimage090.gif" style="width:8.25pt;height:17.25pt">
            <v:imagedata r:id="rId33" r:href="rId38"/>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t>, …, </w:t>
      </w:r>
      <w:r w:rsidRPr="0079144E">
        <w:rPr>
          <w:rFonts w:ascii="Times New Roman" w:eastAsia="Times New Roman" w:hAnsi="Times New Roman" w:cs="Times New Roman"/>
          <w:iCs/>
          <w:color w:val="000000"/>
          <w:sz w:val="24"/>
          <w:szCs w:val="24"/>
          <w:lang w:eastAsia="ru-RU"/>
        </w:rPr>
        <w:t>n</w:t>
      </w:r>
      <w:r w:rsidRPr="0079144E">
        <w:rPr>
          <w:rFonts w:ascii="Times New Roman" w:eastAsia="Times New Roman" w:hAnsi="Times New Roman" w:cs="Times New Roman"/>
          <w:color w:val="000000"/>
          <w:sz w:val="24"/>
          <w:szCs w:val="24"/>
          <w:lang w:eastAsia="ru-RU"/>
        </w:rPr>
        <w:t>-ая – множеству </w:t>
      </w:r>
      <w:r w:rsidRPr="0079144E">
        <w:rPr>
          <w:rFonts w:ascii="Times New Roman" w:eastAsia="Times New Roman" w:hAnsi="Times New Roman" w:cs="Times New Roman"/>
          <w:iCs/>
          <w:color w:val="000000"/>
          <w:sz w:val="24"/>
          <w:szCs w:val="24"/>
          <w:lang w:eastAsia="ru-RU"/>
        </w:rPr>
        <w:t>А: 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"https://ds02.infourok.ru/uploads/ex/0f43/0003f35a-e91dad0d/hello_html_m71a02cb6.gif"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58" type="#_x0000_t75" alt="Описание: E:Для сайтаПрограммыЗеброид 4tempword_1.filesimage089.gif" style="width:6pt;height:17.25pt">
            <v:imagedata r:id="rId31" r:href="rId39"/>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"https://ds02.infourok.ru/uploads/ex/0f43/0003f35a-e91dad0d/hello_html_53d38b61.gif"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59" type="#_x0000_t75" alt="Описание: E:Для сайтаПрограммыЗеброид 4tempword_1.filesimage094.gif" style="width:9pt;height:9.75pt">
            <v:imagedata r:id="rId20" r:href="rId40"/>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"https://ds02.infourok.ru/uploads/ex/0f43/0003f35a-e91dad0d/hello_html_254bde57.gif"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60" type="#_x0000_t75" alt="Описание: E:Для сайтаПрограммыЗеброид 4tempword_1.filesimage090.gif" style="width:8.25pt;height:17.25pt">
            <v:imagedata r:id="rId33" r:href="rId41"/>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"https://ds02.infourok.ru/uploads/ex/0f43/0003f35a-e91dad0d/hello_html_53d38b61.gif"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61" type="#_x0000_t75" alt="Описание: E:Для сайтаПрограммыЗеброид 4tempword_1.filesimage094.gif" style="width:9pt;height:9.75pt">
            <v:imagedata r:id="rId20" r:href="rId42"/>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"https://ds02.infourok.ru/uploads/ex/0f43/0003f35a-e91dad0d/hello_html_53d38b61.gif"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62" type="#_x0000_t75" alt="Описание: E:Для сайтаПрограммыЗеброид 4tempword_1.filesimage094.gif" style="width:9pt;height:9.75pt">
            <v:imagedata r:id="rId20" r:href="rId43"/>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A</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"https://ds02.infourok.ru/uploads/ex/0f43/0003f35a-e91dad0d/hello_html_5cdb9502.gif"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63" type="#_x0000_t75" alt="Описание: E:Для сайтаПрограммыЗеброид 4tempword_1.filesimage091.gif" style="width:8.25pt;height:18pt">
            <v:imagedata r:id="rId35" r:href="rId44"/>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color w:val="000000"/>
          <w:sz w:val="24"/>
          <w:szCs w:val="24"/>
          <w:lang w:eastAsia="ru-RU"/>
        </w:rPr>
        <w:t>Пусть даны множества </w:t>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"https://ds02.infourok.ru/uploads/ex/0f43/0003f35a-e91dad0d/hello_html_m71a02cb6.gif"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64" type="#_x0000_t75" alt="Описание: E:Для сайтаПрограммыЗеброид 4tempword_1.filesimage089.gif" style="width:6pt;height:17.25pt">
            <v:imagedata r:id="rId31" r:href="rId45"/>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={2, 3}; 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"https://ds02.infourok.ru/uploads/ex/0f43/0003f35a-e91dad0d/hello_html_254bde57.gif"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65" type="#_x0000_t75" alt="Описание: E:Для сайтаПрограммыЗеброид 4tempword_1.filesimage090.gif" style="width:8.25pt;height:17.25pt">
            <v:imagedata r:id="rId33" r:href="rId46"/>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={3, 4, 5}; A</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"https://ds02.infourok.ru/uploads/ex/0f43/0003f35a-e91dad0d/hello_html_ffad351.gif"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66" type="#_x0000_t75" alt="Описание: E:Для сайтаПрограммыЗеброид 4tempword_1.filesimage095.gif" style="width:6.75pt;height:18pt">
            <v:imagedata r:id="rId47" r:href="rId48"/>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={7, 8}.</w:t>
      </w:r>
      <w:r w:rsidRPr="0079144E">
        <w:rPr>
          <w:rFonts w:ascii="Times New Roman" w:eastAsia="Times New Roman" w:hAnsi="Times New Roman" w:cs="Times New Roman"/>
          <w:color w:val="000000"/>
          <w:sz w:val="24"/>
          <w:szCs w:val="24"/>
          <w:lang w:eastAsia="ru-RU"/>
        </w:rPr>
        <w:t> Декартово произведе</w:t>
      </w:r>
      <w:r w:rsidRPr="0079144E">
        <w:rPr>
          <w:rFonts w:ascii="Times New Roman" w:eastAsia="Times New Roman" w:hAnsi="Times New Roman" w:cs="Times New Roman"/>
          <w:color w:val="000000"/>
          <w:sz w:val="24"/>
          <w:szCs w:val="24"/>
          <w:lang w:eastAsia="ru-RU"/>
        </w:rPr>
        <w:softHyphen/>
        <w:t>ние </w:t>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"https://ds02.infourok.ru/uploads/ex/0f43/0003f35a-e91dad0d/hello_html_m71a02cb6.gif"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67" type="#_x0000_t75" alt="Описание: E:Для сайтаПрограммыЗеброид 4tempword_1.filesimage089.gif" style="width:6pt;height:17.25pt">
            <v:imagedata r:id="rId31" r:href="rId49"/>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"https://ds02.infourok.ru/uploads/ex/0f43/0003f35a-e91dad0d/hello_html_53d38b61.gif"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68" type="#_x0000_t75" alt="Описание: E:Для сайтаПрограммыЗеброид 4tempword_1.filesimage094.gif" style="width:9pt;height:9.75pt">
            <v:imagedata r:id="rId20" r:href="rId50"/>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"https://ds02.infourok.ru/uploads/ex/0f43/0003f35a-e91dad0d/hello_html_254bde57.gif"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69" type="#_x0000_t75" alt="Описание: E:Для сайтаПрограммыЗеброид 4tempword_1.filesimage090.gif" style="width:8.25pt;height:17.25pt">
            <v:imagedata r:id="rId33" r:href="rId51"/>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"https://ds02.infourok.ru/uploads/ex/0f43/0003f35a-e91dad0d/hello_html_53d38b61.gif"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70" type="#_x0000_t75" alt="Описание: E:Для сайтаПрограммыЗеброид 4tempword_1.filesimage094.gif" style="width:9pt;height:9.75pt">
            <v:imagedata r:id="rId20" r:href="rId52"/>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А</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"https://ds02.infourok.ru/uploads/ex/0f43/0003f35a-e91dad0d/hello_html_ffad351.gif"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71" type="#_x0000_t75" alt="Описание: E:Для сайтаПрограммыЗеброид 4tempword_1.filesimage095.gif" style="width:6.75pt;height:18pt">
            <v:imagedata r:id="rId47" r:href="rId53"/>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iCs/>
          <w:color w:val="000000"/>
          <w:sz w:val="24"/>
          <w:szCs w:val="24"/>
          <w:lang w:eastAsia="ru-RU"/>
        </w:rPr>
        <w:t>={(2, 3, 7), (2, 3, 8), (2, 4, 7), (2, 4, 8), (2, 5, 7),</w:t>
      </w:r>
      <w:r w:rsidRPr="0079144E">
        <w:rPr>
          <w:rFonts w:ascii="Times New Roman" w:eastAsia="Times New Roman" w:hAnsi="Times New Roman" w:cs="Times New Roman"/>
          <w:iCs/>
          <w:color w:val="000000"/>
          <w:sz w:val="24"/>
          <w:szCs w:val="24"/>
          <w:lang w:eastAsia="ru-RU"/>
        </w:rPr>
        <w:br/>
        <w:t>(2, 5, 8),(3, 3, 7), (3, 4, 7), (3, 3, 8), (3, 4, 8), (3, 5, 7), (3, 5, 8)}.</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t>Пример:</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Пусть заданы два множества: X= {2, 6, 1}, Y= {7, 4, 8}. Записать декартово произве</w:t>
      </w:r>
      <w:r w:rsidRPr="0079144E">
        <w:rPr>
          <w:rFonts w:ascii="Times New Roman" w:eastAsia="Times New Roman" w:hAnsi="Times New Roman" w:cs="Times New Roman"/>
          <w:color w:val="000000"/>
          <w:sz w:val="24"/>
          <w:szCs w:val="24"/>
          <w:lang w:eastAsia="ru-RU"/>
        </w:rPr>
        <w:softHyphen/>
        <w:t xml:space="preserve">дение X </w:t>
      </w:r>
      <w:r w:rsidRPr="0079144E">
        <w:rPr>
          <w:rFonts w:ascii="Times New Roman" w:eastAsia="Times New Roman" w:hAnsi="Times New Roman" w:cs="Times New Roman"/>
          <w:color w:val="000000"/>
          <w:sz w:val="24"/>
          <w:szCs w:val="24"/>
          <w:lang w:eastAsia="ru-RU"/>
        </w:rPr>
        <w:sym w:font="Symbol" w:char="F0B4"/>
      </w:r>
      <w:r w:rsidRPr="0079144E">
        <w:rPr>
          <w:rFonts w:ascii="Times New Roman" w:eastAsia="Times New Roman" w:hAnsi="Times New Roman" w:cs="Times New Roman"/>
          <w:color w:val="000000"/>
          <w:sz w:val="24"/>
          <w:szCs w:val="24"/>
          <w:lang w:eastAsia="ru-RU"/>
        </w:rPr>
        <w:t> Y .</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t>Решение:</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Декартово произведение двух множеств равно: X </w:t>
      </w:r>
      <w:r w:rsidRPr="0079144E">
        <w:rPr>
          <w:rFonts w:ascii="Times New Roman" w:eastAsia="Times New Roman" w:hAnsi="Times New Roman" w:cs="Times New Roman"/>
          <w:color w:val="000000"/>
          <w:sz w:val="24"/>
          <w:szCs w:val="24"/>
          <w:lang w:eastAsia="ru-RU"/>
        </w:rPr>
        <w:sym w:font="Symbol" w:char="F0B4"/>
      </w:r>
      <w:r w:rsidRPr="0079144E">
        <w:rPr>
          <w:rFonts w:ascii="Times New Roman" w:eastAsia="Times New Roman" w:hAnsi="Times New Roman" w:cs="Times New Roman"/>
          <w:color w:val="000000"/>
          <w:sz w:val="24"/>
          <w:szCs w:val="24"/>
          <w:lang w:eastAsia="ru-RU"/>
        </w:rPr>
        <w:t> Y={(2, 7), (2, 4), (2, 8), (6, 7), (6, 4), (6, 8), (1, 7), (1, 4), (1, 8)}.</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Аналогично можно найти декартово произведение трёх множеств: X </w:t>
      </w:r>
      <w:r w:rsidRPr="0079144E">
        <w:rPr>
          <w:rFonts w:ascii="Times New Roman" w:eastAsia="Times New Roman" w:hAnsi="Times New Roman" w:cs="Times New Roman"/>
          <w:color w:val="000000"/>
          <w:sz w:val="24"/>
          <w:szCs w:val="24"/>
          <w:lang w:eastAsia="ru-RU"/>
        </w:rPr>
        <w:sym w:font="Symbol" w:char="F0B4"/>
      </w:r>
      <w:r w:rsidRPr="0079144E">
        <w:rPr>
          <w:rFonts w:ascii="Times New Roman" w:eastAsia="Times New Roman" w:hAnsi="Times New Roman" w:cs="Times New Roman"/>
          <w:color w:val="000000"/>
          <w:sz w:val="24"/>
          <w:szCs w:val="24"/>
          <w:lang w:eastAsia="ru-RU"/>
        </w:rPr>
        <w:t> Y</w:t>
      </w:r>
      <w:r w:rsidRPr="0079144E">
        <w:rPr>
          <w:rFonts w:ascii="Times New Roman" w:eastAsia="Times New Roman" w:hAnsi="Times New Roman" w:cs="Times New Roman"/>
          <w:color w:val="000000"/>
          <w:sz w:val="24"/>
          <w:szCs w:val="24"/>
          <w:lang w:eastAsia="ru-RU"/>
        </w:rPr>
        <w:sym w:font="Symbol" w:char="F0B4"/>
      </w:r>
      <w:r w:rsidRPr="0079144E">
        <w:rPr>
          <w:rFonts w:ascii="Times New Roman" w:eastAsia="Times New Roman" w:hAnsi="Times New Roman" w:cs="Times New Roman"/>
          <w:color w:val="000000"/>
          <w:sz w:val="24"/>
          <w:szCs w:val="24"/>
          <w:lang w:eastAsia="ru-RU"/>
        </w:rPr>
        <w:t> Z.</w:t>
      </w:r>
    </w:p>
    <w:p w:rsidR="0079144E" w:rsidRPr="0079144E" w:rsidRDefault="0079144E" w:rsidP="0079144E">
      <w:pPr>
        <w:widowControl w:val="0"/>
        <w:tabs>
          <w:tab w:val="right" w:leader="dot" w:pos="9637"/>
        </w:tabs>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tabs>
          <w:tab w:val="right" w:leader="dot" w:pos="9637"/>
        </w:tabs>
        <w:spacing w:after="0" w:line="240" w:lineRule="auto"/>
        <w:ind w:right="-2"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pacing w:after="0" w:line="240" w:lineRule="auto"/>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bCs/>
          <w:color w:val="000000"/>
          <w:sz w:val="24"/>
          <w:szCs w:val="24"/>
          <w:lang w:eastAsia="ru-RU"/>
        </w:rPr>
        <w:t>Практическое задание</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1.</w:t>
      </w:r>
      <w:r w:rsidRPr="0079144E">
        <w:rPr>
          <w:rFonts w:ascii="Times New Roman" w:eastAsia="Times New Roman" w:hAnsi="Times New Roman" w:cs="Times New Roman"/>
          <w:color w:val="000000"/>
          <w:sz w:val="24"/>
          <w:szCs w:val="24"/>
          <w:lang w:eastAsia="ru-RU"/>
        </w:rPr>
        <w:t xml:space="preserve"> Покажите, что при решении нижеприведенных задач ученики находят по существу элементы декартова произведения множеств:</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 запишите всевозможные двузначные числа, используя цифры 3 и 4;</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б) используя цифры 1, 5, 7 запиши три двузначных и три трехзначных числа.</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2.</w:t>
      </w:r>
      <w:r w:rsidRPr="0079144E">
        <w:rPr>
          <w:rFonts w:ascii="Times New Roman" w:eastAsia="Times New Roman" w:hAnsi="Times New Roman" w:cs="Times New Roman"/>
          <w:color w:val="000000"/>
          <w:sz w:val="24"/>
          <w:szCs w:val="24"/>
          <w:lang w:eastAsia="ru-RU"/>
        </w:rPr>
        <w:t xml:space="preserve"> Подберите задания из учебников начальной школы, где ученики находят по существу элементы декартова произведения множеств.</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3.</w:t>
      </w:r>
      <w:r w:rsidRPr="0079144E">
        <w:rPr>
          <w:rFonts w:ascii="Times New Roman" w:eastAsia="Times New Roman" w:hAnsi="Times New Roman" w:cs="Times New Roman"/>
          <w:color w:val="000000"/>
          <w:sz w:val="24"/>
          <w:szCs w:val="24"/>
          <w:lang w:eastAsia="ru-RU"/>
        </w:rPr>
        <w:t xml:space="preserve"> Как используется способ определения числа элементов в декартовом произведении множеств, не образуя его и не обращаясь к пересчету элементов для решения задачи из курса младшей школы: «У Маши 3 различные юбки и 4 различные кофты. Сколько различных комплектов, состоящих из юбки и кофты, она может составить?</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4.</w:t>
      </w:r>
      <w:r w:rsidRPr="0079144E">
        <w:rPr>
          <w:rFonts w:ascii="Times New Roman" w:eastAsia="Times New Roman" w:hAnsi="Times New Roman" w:cs="Times New Roman"/>
          <w:color w:val="000000"/>
          <w:sz w:val="24"/>
          <w:szCs w:val="24"/>
          <w:lang w:eastAsia="ru-RU"/>
        </w:rPr>
        <w:t xml:space="preserve"> Решите нижеприведенные задачи методом перебора всех возможных вариантов, а затем покажите, что решение этих задач связано с определением числа элементов декартовом произведения множеств?</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 В костюмерной танцевального кружка имеются белые и розовые кофты, а также синие, черные и коричневые юбки. Сколько можно из них составить различных костюмов?</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б) Сколько трехзначных чисел можно составить, используя цифры 4 и 7?</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На вершину горы ведут две дороги. Сколькими способами можно подняться и спуститься с нее?</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lastRenderedPageBreak/>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5.</w:t>
      </w:r>
      <w:r w:rsidRPr="0079144E">
        <w:rPr>
          <w:rFonts w:ascii="Times New Roman" w:eastAsia="Times New Roman" w:hAnsi="Times New Roman" w:cs="Times New Roman"/>
          <w:color w:val="000000"/>
          <w:sz w:val="24"/>
          <w:szCs w:val="24"/>
          <w:lang w:eastAsia="ru-RU"/>
        </w:rPr>
        <w:t xml:space="preserve"> Дано уравнение 2х–3= у. Запишите несколько решений данного уравнения. Что представляет собой каждое решение? Является ли пара (4; 5) решением данного уравнения? А пара (5; 4)? </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6.</w:t>
      </w:r>
      <w:r w:rsidRPr="0079144E">
        <w:rPr>
          <w:rFonts w:ascii="Times New Roman" w:eastAsia="Times New Roman" w:hAnsi="Times New Roman" w:cs="Times New Roman"/>
          <w:color w:val="000000"/>
          <w:sz w:val="24"/>
          <w:szCs w:val="24"/>
          <w:lang w:eastAsia="ru-RU"/>
        </w:rPr>
        <w:t xml:space="preserve"> Элементами множеств А и В являются пары чисел: А={(1,12), (2, 9), (3, 6), (4, 3), (5, 0)}, В= {(1, 9), (2, 7), (3, 6), (4, 7), (5, 0)}. Найдите пересечение и объединение данных множеств. </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7.</w:t>
      </w:r>
      <w:r w:rsidRPr="0079144E">
        <w:rPr>
          <w:rFonts w:ascii="Times New Roman" w:eastAsia="Times New Roman" w:hAnsi="Times New Roman" w:cs="Times New Roman"/>
          <w:color w:val="000000"/>
          <w:sz w:val="24"/>
          <w:szCs w:val="24"/>
          <w:lang w:eastAsia="ru-RU"/>
        </w:rPr>
        <w:t xml:space="preserve"> Перечислите элементы декартова произведения АхВ, если: а) А = {а, в, с, d}; B = {b, k, l}; б) А =В= {а, в, с}. </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8.</w:t>
      </w:r>
      <w:r w:rsidRPr="0079144E">
        <w:rPr>
          <w:rFonts w:ascii="Times New Roman" w:eastAsia="Times New Roman" w:hAnsi="Times New Roman" w:cs="Times New Roman"/>
          <w:color w:val="000000"/>
          <w:sz w:val="24"/>
          <w:szCs w:val="24"/>
          <w:lang w:eastAsia="ru-RU"/>
        </w:rPr>
        <w:t xml:space="preserve"> Запишите различные двузначные числа, используя цифры 3, 4, 5. Сколько среди них таких, запись которых начинается с цифры 3? </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9.</w:t>
      </w:r>
      <w:r w:rsidRPr="0079144E">
        <w:rPr>
          <w:rFonts w:ascii="Times New Roman" w:eastAsia="Times New Roman" w:hAnsi="Times New Roman" w:cs="Times New Roman"/>
          <w:color w:val="000000"/>
          <w:sz w:val="24"/>
          <w:szCs w:val="24"/>
          <w:lang w:eastAsia="ru-RU"/>
        </w:rPr>
        <w:t xml:space="preserve"> Проверьте справедливость равенства (А</w:t>
      </w:r>
      <w:r w:rsidRPr="0079144E">
        <w:rPr>
          <w:rFonts w:ascii="Times New Roman" w:eastAsia="Times New Roman" w:hAnsi="Times New Roman" w:cs="Times New Roman"/>
          <w:color w:val="000000"/>
          <w:sz w:val="24"/>
          <w:szCs w:val="24"/>
          <w:lang w:eastAsia="ru-RU"/>
        </w:rPr>
        <w:sym w:font="Symbol" w:char="F0C8"/>
      </w:r>
      <w:r w:rsidRPr="0079144E">
        <w:rPr>
          <w:rFonts w:ascii="Times New Roman" w:eastAsia="Times New Roman" w:hAnsi="Times New Roman" w:cs="Times New Roman"/>
          <w:color w:val="000000"/>
          <w:sz w:val="24"/>
          <w:szCs w:val="24"/>
          <w:lang w:eastAsia="ru-RU"/>
        </w:rPr>
        <w:t>В)хС=(АхС)</w:t>
      </w:r>
      <w:r w:rsidRPr="0079144E">
        <w:rPr>
          <w:rFonts w:ascii="Times New Roman" w:eastAsia="Times New Roman" w:hAnsi="Times New Roman" w:cs="Times New Roman"/>
          <w:color w:val="000000"/>
          <w:sz w:val="24"/>
          <w:szCs w:val="24"/>
          <w:lang w:eastAsia="ru-RU"/>
        </w:rPr>
        <w:sym w:font="Symbol" w:char="F0C8"/>
      </w:r>
      <w:r w:rsidRPr="0079144E">
        <w:rPr>
          <w:rFonts w:ascii="Times New Roman" w:eastAsia="Times New Roman" w:hAnsi="Times New Roman" w:cs="Times New Roman"/>
          <w:color w:val="000000"/>
          <w:sz w:val="24"/>
          <w:szCs w:val="24"/>
          <w:lang w:eastAsia="ru-RU"/>
        </w:rPr>
        <w:t>(ВхС) для множеств А={3,5,7}, В={7,9}, С={0,1}. Выполняется ли для них равенство (А\В)хС=(АхС)\(ВхС)?</w:t>
      </w:r>
    </w:p>
    <w:p w:rsidR="0079144E" w:rsidRPr="0079144E" w:rsidRDefault="0079144E" w:rsidP="0079144E">
      <w:pPr>
        <w:spacing w:after="0" w:line="240" w:lineRule="auto"/>
        <w:ind w:left="360"/>
        <w:jc w:val="both"/>
        <w:rPr>
          <w:rFonts w:ascii="Times New Roman" w:eastAsia="Times New Roman" w:hAnsi="Times New Roman" w:cs="Times New Roman"/>
          <w:color w:val="000000"/>
          <w:sz w:val="24"/>
          <w:szCs w:val="24"/>
          <w:lang w:eastAsia="ru-RU"/>
        </w:rPr>
      </w:pPr>
    </w:p>
    <w:p w:rsidR="0079144E" w:rsidRPr="0079144E" w:rsidRDefault="0079144E" w:rsidP="0079144E">
      <w:pPr>
        <w:spacing w:after="0" w:line="240" w:lineRule="auto"/>
        <w:ind w:left="720"/>
        <w:jc w:val="center"/>
        <w:rPr>
          <w:rFonts w:ascii="Times New Roman" w:eastAsia="Times New Roman" w:hAnsi="Times New Roman" w:cs="Times New Roman"/>
          <w:b/>
          <w:color w:val="000000"/>
          <w:sz w:val="24"/>
          <w:szCs w:val="24"/>
          <w:lang w:eastAsia="ru-RU"/>
        </w:rPr>
      </w:pPr>
    </w:p>
    <w:p w:rsidR="0079144E" w:rsidRPr="0079144E" w:rsidRDefault="0079144E" w:rsidP="0079144E">
      <w:pPr>
        <w:spacing w:after="0" w:line="240" w:lineRule="auto"/>
        <w:rPr>
          <w:rFonts w:ascii="Times New Roman" w:eastAsia="Times New Roman" w:hAnsi="Times New Roman" w:cs="Times New Roman"/>
          <w:color w:val="000000"/>
          <w:sz w:val="24"/>
          <w:szCs w:val="24"/>
          <w:lang w:eastAsia="ru-RU"/>
        </w:rPr>
      </w:pPr>
    </w:p>
    <w:p w:rsidR="0079144E" w:rsidRPr="0079144E" w:rsidRDefault="0079144E" w:rsidP="0079144E">
      <w:pPr>
        <w:widowControl w:val="0"/>
        <w:spacing w:after="0" w:line="240" w:lineRule="auto"/>
        <w:jc w:val="center"/>
        <w:outlineLvl w:val="0"/>
        <w:rPr>
          <w:rFonts w:ascii="Times New Roman" w:eastAsia="Times New Roman" w:hAnsi="Times New Roman" w:cs="Times New Roman"/>
          <w:b/>
          <w:bCs/>
          <w:i/>
          <w:color w:val="000000"/>
          <w:kern w:val="32"/>
          <w:sz w:val="24"/>
          <w:szCs w:val="24"/>
          <w:lang w:val="x-none" w:eastAsia="x-none"/>
        </w:rPr>
      </w:pPr>
    </w:p>
    <w:p w:rsidR="0079144E" w:rsidRPr="0079144E" w:rsidRDefault="0079144E" w:rsidP="0079144E">
      <w:pPr>
        <w:widowControl w:val="0"/>
        <w:spacing w:after="0" w:line="240" w:lineRule="auto"/>
        <w:jc w:val="center"/>
        <w:outlineLvl w:val="0"/>
        <w:rPr>
          <w:rFonts w:ascii="Times New Roman" w:eastAsia="Times New Roman" w:hAnsi="Times New Roman" w:cs="Times New Roman"/>
          <w:b/>
          <w:bCs/>
          <w:i/>
          <w:color w:val="000000"/>
          <w:kern w:val="32"/>
          <w:sz w:val="24"/>
          <w:szCs w:val="24"/>
          <w:lang w:eastAsia="x-none"/>
        </w:rPr>
      </w:pPr>
      <w:r w:rsidRPr="0079144E">
        <w:rPr>
          <w:rFonts w:ascii="Times New Roman" w:eastAsia="Times New Roman" w:hAnsi="Times New Roman" w:cs="Times New Roman"/>
          <w:b/>
          <w:bCs/>
          <w:i/>
          <w:color w:val="000000"/>
          <w:kern w:val="32"/>
          <w:sz w:val="24"/>
          <w:szCs w:val="24"/>
          <w:lang w:val="x-none" w:eastAsia="x-none"/>
        </w:rPr>
        <w:t xml:space="preserve">Практическая подготовка № </w:t>
      </w:r>
      <w:r w:rsidRPr="0079144E">
        <w:rPr>
          <w:rFonts w:ascii="Times New Roman" w:eastAsia="Times New Roman" w:hAnsi="Times New Roman" w:cs="Times New Roman"/>
          <w:b/>
          <w:bCs/>
          <w:i/>
          <w:color w:val="000000"/>
          <w:kern w:val="32"/>
          <w:sz w:val="24"/>
          <w:szCs w:val="24"/>
          <w:lang w:eastAsia="x-none"/>
        </w:rPr>
        <w:t>6-7</w:t>
      </w:r>
    </w:p>
    <w:p w:rsidR="0079144E" w:rsidRPr="0079144E" w:rsidRDefault="0079144E" w:rsidP="0079144E">
      <w:pPr>
        <w:widowControl w:val="0"/>
        <w:spacing w:after="0" w:line="240" w:lineRule="auto"/>
        <w:jc w:val="center"/>
        <w:rPr>
          <w:rFonts w:ascii="Times New Roman" w:eastAsia="Times New Roman" w:hAnsi="Times New Roman" w:cs="Times New Roman"/>
          <w:b/>
          <w:bCs/>
          <w:color w:val="000000"/>
          <w:kern w:val="32"/>
          <w:sz w:val="24"/>
          <w:szCs w:val="24"/>
          <w:lang w:eastAsia="ru-RU"/>
        </w:rPr>
      </w:pPr>
      <w:r w:rsidRPr="0079144E">
        <w:rPr>
          <w:rFonts w:ascii="Times New Roman" w:eastAsia="Times New Roman" w:hAnsi="Times New Roman" w:cs="Times New Roman"/>
          <w:b/>
          <w:bCs/>
          <w:color w:val="000000"/>
          <w:kern w:val="32"/>
          <w:sz w:val="24"/>
          <w:szCs w:val="24"/>
          <w:lang w:eastAsia="ru-RU"/>
        </w:rPr>
        <w:t>СООТВЕТСТВИЕ МЕЖДУ ЭЛЕМЕНТАМИ ДВУХ МНОЖЕСТВ.</w:t>
      </w:r>
    </w:p>
    <w:p w:rsidR="0079144E" w:rsidRPr="0079144E" w:rsidRDefault="0079144E" w:rsidP="0079144E">
      <w:pPr>
        <w:widowControl w:val="0"/>
        <w:spacing w:after="0" w:line="240" w:lineRule="auto"/>
        <w:jc w:val="center"/>
        <w:rPr>
          <w:rFonts w:ascii="Times New Roman" w:eastAsia="Times New Roman" w:hAnsi="Times New Roman" w:cs="Times New Roman"/>
          <w:b/>
          <w:bCs/>
          <w:color w:val="000000"/>
          <w:kern w:val="32"/>
          <w:sz w:val="24"/>
          <w:szCs w:val="24"/>
          <w:lang w:eastAsia="ru-RU"/>
        </w:rPr>
      </w:pPr>
      <w:r w:rsidRPr="0079144E">
        <w:rPr>
          <w:rFonts w:ascii="Times New Roman" w:eastAsia="Times New Roman" w:hAnsi="Times New Roman" w:cs="Times New Roman"/>
          <w:b/>
          <w:bCs/>
          <w:color w:val="000000"/>
          <w:kern w:val="32"/>
          <w:sz w:val="24"/>
          <w:szCs w:val="24"/>
          <w:lang w:eastAsia="ru-RU"/>
        </w:rPr>
        <w:t>ОТОБРАЖЕНИЯ И ИХ ВИДЫ</w:t>
      </w:r>
    </w:p>
    <w:p w:rsidR="0079144E" w:rsidRPr="0079144E" w:rsidRDefault="0079144E" w:rsidP="0079144E">
      <w:pPr>
        <w:widowControl w:val="0"/>
        <w:tabs>
          <w:tab w:val="left" w:pos="8364"/>
        </w:tabs>
        <w:spacing w:after="0" w:line="240" w:lineRule="auto"/>
        <w:ind w:firstLine="567"/>
        <w:jc w:val="center"/>
        <w:rPr>
          <w:rFonts w:ascii="Times New Roman" w:eastAsia="Times New Roman" w:hAnsi="Times New Roman" w:cs="Times New Roman"/>
          <w:b/>
          <w:i/>
          <w:color w:val="000000"/>
          <w:sz w:val="24"/>
          <w:szCs w:val="24"/>
          <w:lang w:eastAsia="ru-RU"/>
        </w:rPr>
      </w:pPr>
      <w:r w:rsidRPr="0079144E">
        <w:rPr>
          <w:rFonts w:ascii="Times New Roman" w:eastAsia="Times New Roman" w:hAnsi="Times New Roman" w:cs="Times New Roman"/>
          <w:b/>
          <w:i/>
          <w:color w:val="000000"/>
          <w:sz w:val="24"/>
          <w:szCs w:val="24"/>
          <w:lang w:eastAsia="ru-RU"/>
        </w:rPr>
        <w:t>Алгоритм выполнения работы</w:t>
      </w:r>
    </w:p>
    <w:p w:rsidR="0079144E" w:rsidRPr="0079144E" w:rsidRDefault="0079144E" w:rsidP="0079144E">
      <w:pPr>
        <w:widowControl w:val="0"/>
        <w:tabs>
          <w:tab w:val="left" w:pos="8364"/>
        </w:tabs>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математике изучают не только множества и их элементы, но и соответствия между элементами двух множеств. Поэтому неслу</w:t>
      </w:r>
      <w:r w:rsidRPr="0079144E">
        <w:rPr>
          <w:rFonts w:ascii="Times New Roman" w:eastAsia="Times New Roman" w:hAnsi="Times New Roman" w:cs="Times New Roman"/>
          <w:color w:val="000000"/>
          <w:sz w:val="24"/>
          <w:szCs w:val="24"/>
          <w:lang w:eastAsia="ru-RU"/>
        </w:rPr>
        <w:softHyphen/>
        <w:t xml:space="preserve">чайно одной из начальных задач математической подготовки младших </w:t>
      </w:r>
      <w:r w:rsidRPr="0079144E">
        <w:rPr>
          <w:rFonts w:ascii="Times New Roman" w:eastAsia="Times New Roman" w:hAnsi="Times New Roman" w:cs="Times New Roman"/>
          <w:color w:val="000000"/>
          <w:sz w:val="24"/>
          <w:szCs w:val="24"/>
          <w:lang w:eastAsia="ru-RU"/>
        </w:rPr>
        <w:softHyphen/>
        <w:t>школьников является выработка умения сравнивать множества путем  установления соответствий между его элементами.</w:t>
      </w:r>
    </w:p>
    <w:p w:rsidR="0079144E" w:rsidRPr="0079144E" w:rsidRDefault="0079144E" w:rsidP="0079144E">
      <w:pPr>
        <w:widowControl w:val="0"/>
        <w:tabs>
          <w:tab w:val="left" w:pos="8364"/>
        </w:tabs>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Например, ребенку предлагается задание: «Угости кукол чаем. Дай каждой кукле по чашке. Всем ли куклам хватило чашек?» Вы</w:t>
      </w:r>
      <w:r w:rsidRPr="0079144E">
        <w:rPr>
          <w:rFonts w:ascii="Times New Roman" w:eastAsia="Times New Roman" w:hAnsi="Times New Roman" w:cs="Times New Roman"/>
          <w:color w:val="000000"/>
          <w:sz w:val="24"/>
          <w:szCs w:val="24"/>
          <w:lang w:eastAsia="ru-RU"/>
        </w:rPr>
        <w:softHyphen/>
        <w:t>полняя это задание, ребенок устанавливает соответствие между множеством кукол и множеством чашек, образовывая пары из эле</w:t>
      </w:r>
      <w:r w:rsidRPr="0079144E">
        <w:rPr>
          <w:rFonts w:ascii="Times New Roman" w:eastAsia="Times New Roman" w:hAnsi="Times New Roman" w:cs="Times New Roman"/>
          <w:color w:val="000000"/>
          <w:sz w:val="24"/>
          <w:szCs w:val="24"/>
          <w:lang w:eastAsia="ru-RU"/>
        </w:rPr>
        <w:softHyphen/>
        <w:t>ментов данных множеств</w:t>
      </w:r>
    </w:p>
    <w:p w:rsidR="0079144E" w:rsidRPr="0079144E" w:rsidRDefault="0079144E" w:rsidP="0079144E">
      <w:pPr>
        <w:widowControl w:val="0"/>
        <w:tabs>
          <w:tab w:val="left" w:pos="8364"/>
        </w:tabs>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Или такой пример. На пронумерованных стульях разложены куклы: одна, две, ни одной. Игрушки обозначены буквами А, В, С, D.</w:t>
      </w:r>
    </w:p>
    <w:p w:rsidR="0079144E" w:rsidRPr="0079144E" w:rsidRDefault="0079144E" w:rsidP="0079144E">
      <w:pPr>
        <w:widowControl w:val="0"/>
        <w:tabs>
          <w:tab w:val="left" w:pos="8364"/>
        </w:tabs>
        <w:spacing w:after="0" w:line="240" w:lineRule="auto"/>
        <w:ind w:firstLine="567"/>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tabs>
          <w:tab w:val="left" w:pos="8364"/>
        </w:tabs>
        <w:spacing w:after="0" w:line="240" w:lineRule="auto"/>
        <w:ind w:firstLine="567"/>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tabs>
          <w:tab w:val="left" w:pos="8364"/>
        </w:tabs>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"https://konspekta.net/studopediaru/baza18/386173875378.files/image241.gif"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72" type="#_x0000_t75" style="width:46.5pt;height:37.5pt">
            <v:imagedata r:id="rId54" r:href="rId55"/>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t> </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"https://konspekta.net/studopediaru/baza18/386173875378.files/image241.gif"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73" type="#_x0000_t75" style="width:46.5pt;height:37.5pt">
            <v:imagedata r:id="rId54" r:href="rId56"/>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t> </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"https://konspekta.net/studopediaru/baza18/386173875378.files/image241.gif"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74" type="#_x0000_t75" style="width:46.5pt;height:37.5pt">
            <v:imagedata r:id="rId54" r:href="rId57"/>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t> </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"https://konspekta.net/studopediaru/baza18/386173875378.files/image241.gif"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75" type="#_x0000_t75" style="width:46.5pt;height:37.5pt">
            <v:imagedata r:id="rId54" r:href="rId58"/>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t> </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"https://konspekta.net/studopediaru/baza18/386173875378.files/image241.gif"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76" type="#_x0000_t75" style="width:46.5pt;height:37.5pt">
            <v:imagedata r:id="rId54" r:href="rId59"/>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t> </w:t>
      </w:r>
    </w:p>
    <w:p w:rsidR="0079144E" w:rsidRPr="0079144E" w:rsidRDefault="0079144E" w:rsidP="0079144E">
      <w:pPr>
        <w:widowControl w:val="0"/>
        <w:tabs>
          <w:tab w:val="left" w:pos="8364"/>
        </w:tabs>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      1               2              3               4              5</w:t>
      </w:r>
    </w:p>
    <w:p w:rsidR="0079144E" w:rsidRPr="0079144E" w:rsidRDefault="0079144E" w:rsidP="0079144E">
      <w:pPr>
        <w:widowControl w:val="0"/>
        <w:tabs>
          <w:tab w:val="left" w:pos="8364"/>
        </w:tabs>
        <w:spacing w:after="0" w:line="240" w:lineRule="auto"/>
        <w:ind w:firstLine="567"/>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tabs>
          <w:tab w:val="left" w:pos="8364"/>
        </w:tabs>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Задание: «Назови, на котором стуле, какие куклы сидят».</w:t>
      </w:r>
    </w:p>
    <w:p w:rsidR="0079144E" w:rsidRPr="0079144E" w:rsidRDefault="0079144E" w:rsidP="0079144E">
      <w:pPr>
        <w:widowControl w:val="0"/>
        <w:tabs>
          <w:tab w:val="left" w:pos="8364"/>
        </w:tabs>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Ответы: «На первом стуле сидят А и В».</w:t>
      </w:r>
    </w:p>
    <w:p w:rsidR="0079144E" w:rsidRPr="0079144E" w:rsidRDefault="0079144E" w:rsidP="0079144E">
      <w:pPr>
        <w:widowControl w:val="0"/>
        <w:tabs>
          <w:tab w:val="left" w:pos="8364"/>
        </w:tabs>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«На втором стуле сидит С».</w:t>
      </w:r>
    </w:p>
    <w:p w:rsidR="0079144E" w:rsidRPr="0079144E" w:rsidRDefault="0079144E" w:rsidP="0079144E">
      <w:pPr>
        <w:widowControl w:val="0"/>
        <w:tabs>
          <w:tab w:val="left" w:pos="8364"/>
        </w:tabs>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«На третьем стуле никто не сидит».</w:t>
      </w:r>
    </w:p>
    <w:p w:rsidR="0079144E" w:rsidRPr="0079144E" w:rsidRDefault="0079144E" w:rsidP="0079144E">
      <w:pPr>
        <w:widowControl w:val="0"/>
        <w:tabs>
          <w:tab w:val="left" w:pos="8364"/>
        </w:tabs>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«На четвертом стуле сидит D».</w:t>
      </w:r>
    </w:p>
    <w:p w:rsidR="0079144E" w:rsidRPr="0079144E" w:rsidRDefault="0079144E" w:rsidP="0079144E">
      <w:pPr>
        <w:widowControl w:val="0"/>
        <w:tabs>
          <w:tab w:val="left" w:pos="8364"/>
        </w:tabs>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«На пятом стуле куклы нет».</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Выполняя это задание, ребенок устанавливает соответствие между множествами стульев и кукол. </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Изучая  математику, мы устанавливаем различные  отношения между числами, отрезками, фигурами. Запишем несколько примеров  отношений на разных множествах:</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tbl>
      <w:tblPr>
        <w:tblW w:w="9386" w:type="dxa"/>
        <w:tblCellSpacing w:w="0" w:type="dxa"/>
        <w:tblBorders>
          <w:top w:val="outset" w:sz="12" w:space="0" w:color="auto"/>
          <w:left w:val="outset" w:sz="12" w:space="0" w:color="auto"/>
          <w:bottom w:val="outset" w:sz="12" w:space="0" w:color="auto"/>
          <w:right w:val="outset" w:sz="12" w:space="0" w:color="auto"/>
        </w:tblBorders>
        <w:tblLayout w:type="fixed"/>
        <w:tblCellMar>
          <w:top w:w="15" w:type="dxa"/>
          <w:left w:w="15" w:type="dxa"/>
          <w:bottom w:w="15" w:type="dxa"/>
          <w:right w:w="15" w:type="dxa"/>
        </w:tblCellMar>
        <w:tblLook w:val="04A0" w:firstRow="1" w:lastRow="0" w:firstColumn="1" w:lastColumn="0" w:noHBand="0" w:noVBand="1"/>
      </w:tblPr>
      <w:tblGrid>
        <w:gridCol w:w="2274"/>
        <w:gridCol w:w="3880"/>
        <w:gridCol w:w="3232"/>
      </w:tblGrid>
      <w:tr w:rsidR="0079144E" w:rsidRPr="0079144E" w:rsidTr="0079144E">
        <w:trPr>
          <w:tblCellSpacing w:w="0" w:type="dxa"/>
        </w:trPr>
        <w:tc>
          <w:tcPr>
            <w:tcW w:w="9386" w:type="dxa"/>
            <w:gridSpan w:val="3"/>
            <w:tcBorders>
              <w:top w:val="outset" w:sz="6" w:space="0" w:color="auto"/>
              <w:left w:val="outset" w:sz="6" w:space="0" w:color="auto"/>
              <w:bottom w:val="outset" w:sz="6" w:space="0" w:color="auto"/>
              <w:right w:val="outset" w:sz="6" w:space="0" w:color="auto"/>
            </w:tcBorders>
            <w:noWrap/>
            <w:vAlign w:val="bottom"/>
          </w:tcPr>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1" w:name="table01"/>
            <w:bookmarkEnd w:id="1"/>
            <w:r w:rsidRPr="0079144E">
              <w:rPr>
                <w:rFonts w:ascii="Times New Roman" w:eastAsia="Times New Roman" w:hAnsi="Times New Roman" w:cs="Times New Roman"/>
                <w:color w:val="000000"/>
                <w:sz w:val="24"/>
                <w:szCs w:val="24"/>
                <w:lang w:eastAsia="ru-RU"/>
              </w:rPr>
              <w:t>Отношения  между элементами множества:</w:t>
            </w:r>
          </w:p>
        </w:tc>
      </w:tr>
      <w:tr w:rsidR="0079144E" w:rsidRPr="0079144E" w:rsidTr="0079144E">
        <w:trPr>
          <w:tblCellSpacing w:w="0" w:type="dxa"/>
        </w:trPr>
        <w:tc>
          <w:tcPr>
            <w:tcW w:w="2274"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чисел</w:t>
            </w:r>
          </w:p>
        </w:tc>
        <w:tc>
          <w:tcPr>
            <w:tcW w:w="3880"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отрезков</w:t>
            </w:r>
          </w:p>
        </w:tc>
        <w:tc>
          <w:tcPr>
            <w:tcW w:w="3232"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людей</w:t>
            </w:r>
          </w:p>
        </w:tc>
      </w:tr>
      <w:tr w:rsidR="0079144E" w:rsidRPr="0079144E" w:rsidTr="0079144E">
        <w:trPr>
          <w:tblCellSpacing w:w="0" w:type="dxa"/>
        </w:trPr>
        <w:tc>
          <w:tcPr>
            <w:tcW w:w="2274"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lastRenderedPageBreak/>
              <w:t>больше</w:t>
            </w:r>
          </w:p>
        </w:tc>
        <w:tc>
          <w:tcPr>
            <w:tcW w:w="3880"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длиннее</w:t>
            </w:r>
          </w:p>
        </w:tc>
        <w:tc>
          <w:tcPr>
            <w:tcW w:w="3232"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выше</w:t>
            </w:r>
          </w:p>
        </w:tc>
      </w:tr>
      <w:tr w:rsidR="0079144E" w:rsidRPr="0079144E" w:rsidTr="0079144E">
        <w:trPr>
          <w:tblCellSpacing w:w="0" w:type="dxa"/>
        </w:trPr>
        <w:tc>
          <w:tcPr>
            <w:tcW w:w="2274"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меньше</w:t>
            </w:r>
          </w:p>
        </w:tc>
        <w:tc>
          <w:tcPr>
            <w:tcW w:w="3880"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короче</w:t>
            </w:r>
          </w:p>
        </w:tc>
        <w:tc>
          <w:tcPr>
            <w:tcW w:w="3232"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ниже</w:t>
            </w:r>
          </w:p>
        </w:tc>
      </w:tr>
      <w:tr w:rsidR="0079144E" w:rsidRPr="0079144E" w:rsidTr="0079144E">
        <w:trPr>
          <w:tblCellSpacing w:w="0" w:type="dxa"/>
        </w:trPr>
        <w:tc>
          <w:tcPr>
            <w:tcW w:w="2274"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следует за</w:t>
            </w:r>
          </w:p>
        </w:tc>
        <w:tc>
          <w:tcPr>
            <w:tcW w:w="3880"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равенство</w:t>
            </w:r>
          </w:p>
        </w:tc>
        <w:tc>
          <w:tcPr>
            <w:tcW w:w="3232"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быть братом</w:t>
            </w:r>
          </w:p>
        </w:tc>
      </w:tr>
      <w:tr w:rsidR="0079144E" w:rsidRPr="0079144E" w:rsidTr="0079144E">
        <w:trPr>
          <w:tblCellSpacing w:w="0" w:type="dxa"/>
        </w:trPr>
        <w:tc>
          <w:tcPr>
            <w:tcW w:w="2274"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больше в</w:t>
            </w:r>
          </w:p>
        </w:tc>
        <w:tc>
          <w:tcPr>
            <w:tcW w:w="3880"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параллельность</w:t>
            </w:r>
          </w:p>
        </w:tc>
        <w:tc>
          <w:tcPr>
            <w:tcW w:w="3232"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старше</w:t>
            </w:r>
          </w:p>
        </w:tc>
      </w:tr>
      <w:tr w:rsidR="0079144E" w:rsidRPr="0079144E" w:rsidTr="0079144E">
        <w:trPr>
          <w:tblCellSpacing w:w="0" w:type="dxa"/>
        </w:trPr>
        <w:tc>
          <w:tcPr>
            <w:tcW w:w="2274"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кратно</w:t>
            </w:r>
          </w:p>
        </w:tc>
        <w:tc>
          <w:tcPr>
            <w:tcW w:w="3880"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перпендикулярность</w:t>
            </w:r>
          </w:p>
        </w:tc>
        <w:tc>
          <w:tcPr>
            <w:tcW w:w="3232" w:type="dxa"/>
            <w:tcBorders>
              <w:top w:val="outset" w:sz="6" w:space="0" w:color="auto"/>
              <w:left w:val="outset" w:sz="6" w:space="0" w:color="auto"/>
              <w:bottom w:val="outset" w:sz="6" w:space="0" w:color="auto"/>
              <w:right w:val="outset" w:sz="6" w:space="0" w:color="auto"/>
            </w:tcBorders>
            <w:vAlign w:val="bottom"/>
          </w:tcPr>
          <w:p w:rsidR="0079144E" w:rsidRPr="0079144E" w:rsidRDefault="0079144E" w:rsidP="0079144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быть однокурсником</w:t>
            </w:r>
          </w:p>
        </w:tc>
      </w:tr>
    </w:tbl>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процессе вычислительных навыков и в связи с решением задач различных видов, происходит усвоение первоначальных представлений о бинарных отношениях.</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Соответствием между элементами двух множеств X и У, называют всякое подмножество, декартова произведения множества х на множество у.</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Возьмем два множества х и у и рассмотрим соответствие R=х&gt;y х=(1,3,5); у=(2,4,6), где R= ((3;2);(5;2);(5;4)).</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Бинарное отношение условно обозначаются заглавными буквами латинского алфавита: P, R, G, N, D, C и др.</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Множество первых компонентных пар принадлежащих отношению P, называется областью определения отношения P, а множество вторых компонентных пар – областью значений отношения Р.</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Если элемент х принадлежит множеству X, а элемент у – множеству У, и элемент х находится в отношении P с элементом у, то пишут: xPy. Запись xPy читают: «Элемент х находится в отношении P с элементом у».</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математике существуют отношения между элементами одного и того же множества.</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w:t>
      </w:r>
      <w:r w:rsidRPr="0079144E">
        <w:rPr>
          <w:rFonts w:ascii="Times New Roman" w:eastAsia="Times New Roman" w:hAnsi="Times New Roman" w:cs="Times New Roman"/>
          <w:b/>
          <w:i/>
          <w:color w:val="000000"/>
          <w:sz w:val="24"/>
          <w:szCs w:val="24"/>
          <w:lang w:eastAsia="ru-RU"/>
        </w:rPr>
        <w:t>Отношением во множестве X</w:t>
      </w:r>
      <w:r w:rsidRPr="0079144E">
        <w:rPr>
          <w:rFonts w:ascii="Times New Roman" w:eastAsia="Times New Roman" w:hAnsi="Times New Roman" w:cs="Times New Roman"/>
          <w:i/>
          <w:color w:val="000000"/>
          <w:sz w:val="24"/>
          <w:szCs w:val="24"/>
          <w:lang w:eastAsia="ru-RU"/>
        </w:rPr>
        <w:t xml:space="preserve"> называются соответствия между элементами этого множества X</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Отношения бывают самые разные. Задать отношение в некотором множестве – это значит указать, между какими элементами данного множества оно выполняется.</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Приведем пример задания отношения множеством пар.</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Дано множество М членов одной семьи, М = {Иван, Михаил, Анна, Ольга, Юрий}. Известно, что Иван – отец Михаила, Михаил – отец Ольги, Михаил – отец Юрия. Отношение «быть отцом» попытаемся записать короче: (Иван; Михаил), (Михаил; Ольга), (Михаил; Юрий), т. е. в виде пар (х; у), где х – отец у; х и у называют соответственно первым и вторым элементом пары. Порядок элементов в паре (х; у) существен. Так, если х – отец у, то у не является отцом х. Множество этих упорядоченных пар задает отношение «х отец у» в множестве М.</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Вообще множество всех упорядоченных пар (х; у), составленных из элементов множества М, таких, что хАу, полностью определяет отношение А в множестве М. В дальнейшем множество таких пар будем обозначать знаком Г</w:t>
      </w:r>
      <w:r w:rsidRPr="0079144E">
        <w:rPr>
          <w:rFonts w:ascii="Times New Roman" w:eastAsia="Times New Roman" w:hAnsi="Times New Roman" w:cs="Times New Roman"/>
          <w:color w:val="000000"/>
          <w:sz w:val="24"/>
          <w:szCs w:val="24"/>
          <w:vertAlign w:val="subscript"/>
          <w:lang w:eastAsia="ru-RU"/>
        </w:rPr>
        <w:t>A</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По этому примеру учащимся могут были заданы вопросы:</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 Какое отношение А в множестве М задает множество пар Г</w:t>
      </w:r>
      <w:r w:rsidRPr="0079144E">
        <w:rPr>
          <w:rFonts w:ascii="Times New Roman" w:eastAsia="Times New Roman" w:hAnsi="Times New Roman" w:cs="Times New Roman"/>
          <w:color w:val="000000"/>
          <w:sz w:val="24"/>
          <w:szCs w:val="24"/>
          <w:vertAlign w:val="subscript"/>
          <w:lang w:eastAsia="ru-RU"/>
        </w:rPr>
        <w:t>A</w:t>
      </w:r>
      <w:r w:rsidRPr="0079144E">
        <w:rPr>
          <w:rFonts w:ascii="Times New Roman" w:eastAsia="Times New Roman" w:hAnsi="Times New Roman" w:cs="Times New Roman"/>
          <w:color w:val="000000"/>
          <w:sz w:val="24"/>
          <w:szCs w:val="24"/>
          <w:lang w:eastAsia="ru-RU"/>
        </w:rPr>
        <w:t> ={(Михаил; Иван), (Юрий; Михаил)}?</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б) Множество Г</w:t>
      </w:r>
      <w:r w:rsidRPr="0079144E">
        <w:rPr>
          <w:rFonts w:ascii="Times New Roman" w:eastAsia="Times New Roman" w:hAnsi="Times New Roman" w:cs="Times New Roman"/>
          <w:color w:val="000000"/>
          <w:sz w:val="24"/>
          <w:szCs w:val="24"/>
          <w:vertAlign w:val="subscript"/>
          <w:lang w:eastAsia="ru-RU"/>
        </w:rPr>
        <w:t>A</w:t>
      </w:r>
      <w:r w:rsidRPr="0079144E">
        <w:rPr>
          <w:rFonts w:ascii="Times New Roman" w:eastAsia="Times New Roman" w:hAnsi="Times New Roman" w:cs="Times New Roman"/>
          <w:color w:val="000000"/>
          <w:sz w:val="24"/>
          <w:szCs w:val="24"/>
          <w:lang w:eastAsia="ru-RU"/>
        </w:rPr>
        <w:t> = {(И; М), (И; А), (И; О), (И; Ю), (М; А), (М; О), (М; Ю), (А; О), (А; Ю), (Ю; О)} задает в М отношение А: «х старше y». (Здесь элементы пар – первые буквы имен членов семьи.) Кто самый старший из членов семьи? Кто самый младший? Назовите все пары людей, для которых выполняется отношение «х младше y».</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Отношение f можно изобразить наглядно.</w:t>
      </w:r>
    </w:p>
    <w:p w:rsidR="0079144E" w:rsidRPr="0079144E" w:rsidRDefault="0079144E" w:rsidP="0079144E">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Calibri" w:hAnsi="Times New Roman" w:cs="Times New Roman"/>
          <w:color w:val="000000"/>
          <w:sz w:val="24"/>
          <w:szCs w:val="24"/>
        </w:rPr>
        <w:t xml:space="preserve">Например: между элементами двух множеств. </w:t>
      </w:r>
      <w:r w:rsidRPr="0079144E">
        <w:rPr>
          <w:rFonts w:ascii="Times New Roman" w:eastAsia="Times New Roman" w:hAnsi="Times New Roman" w:cs="Times New Roman"/>
          <w:color w:val="000000"/>
          <w:sz w:val="24"/>
          <w:szCs w:val="24"/>
          <w:lang w:eastAsia="ru-RU"/>
        </w:rPr>
        <w:t>Девочки, живущие, в одной комнате общежития составили, график дежурства на неделю, чередуясь, каждый день. Составьте граф график, таблицу дежурства между Катей, Бэллой, Патимат, Зоей.</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 = {пн.; вт.; ср.; чт.; пт.; сб.; вс.}</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 {Катя, Бэлла, Патимат, Зоя}</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lastRenderedPageBreak/>
        <w:t>Р = Быть дежурной а P b а Î А; b Î В</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 = {(пн.; пт. Катя); (вт; сб Бэлла); (ср; вс Патимат); (чт Зоя)}</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Указанное отношение Р можно изобразить:</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 при помощи графа:</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drawing>
          <wp:inline distT="0" distB="0" distL="0" distR="0">
            <wp:extent cx="1884045" cy="810895"/>
            <wp:effectExtent l="0" t="0" r="1905" b="8255"/>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84045" cy="810895"/>
                    </a:xfrm>
                    <a:prstGeom prst="rect">
                      <a:avLst/>
                    </a:prstGeom>
                    <a:noFill/>
                  </pic:spPr>
                </pic:pic>
              </a:graphicData>
            </a:graphic>
          </wp:inline>
        </w:drawing>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Графом в математике называется конечная совокупность точек, называемых вершинами; некоторые из них соединены друг с другом линиями, которые называют ребрами графа.</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б) при помощи графика:</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drawing>
          <wp:inline distT="0" distB="0" distL="0" distR="0">
            <wp:extent cx="1493520" cy="1457325"/>
            <wp:effectExtent l="0" t="0" r="0" b="9525"/>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93520" cy="1457325"/>
                    </a:xfrm>
                    <a:prstGeom prst="rect">
                      <a:avLst/>
                    </a:prstGeom>
                    <a:noFill/>
                  </pic:spPr>
                </pic:pic>
              </a:graphicData>
            </a:graphic>
          </wp:inline>
        </w:drawing>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График соответствия представляет собой изображение множества XхУ в виде точек на координатной плоскости.</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при помощи таблицы:</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drawing>
          <wp:inline distT="0" distB="0" distL="0" distR="0">
            <wp:extent cx="1969135" cy="1122045"/>
            <wp:effectExtent l="0" t="0" r="0" b="1905"/>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69135" cy="1122045"/>
                    </a:xfrm>
                    <a:prstGeom prst="rect">
                      <a:avLst/>
                    </a:prstGeom>
                    <a:noFill/>
                  </pic:spPr>
                </pic:pic>
              </a:graphicData>
            </a:graphic>
          </wp:inline>
        </w:drawing>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Например: Между элементами одного и того же множества.</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Между элементами множества Х = {1; 2; 3; 4} существует отношение «число х меньше числа у», причем элементы х и у принадлежат множеству X.</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Х = {1; 2; 3; 4}</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 = «число х меньше числа у» х, у Î X</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 = {&lt;1; 2&gt;; &lt;1; 3&gt;; &lt;1; 4&gt;; &lt;2; 3&gt;; &lt;2; 4&gt;; &lt;3; 4&gt;}.</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Рассмотренные теоретические положения находят свое отражение на страницах учебников математики для I–IV классов общеобразовательной школы.</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традиционном обучении вопросу отношений уделяется мало внимания. Чаще всего некоторые задания, связанные с пониманием отношений выступают в качестве иллюстративного материала.</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Так, например, отношения равенства и неравенства вводятся в I классе, однако изучение их простейших свойств передвигается в курс алгебры, тогда как потребность в применении этих свойств возникает во всех классах от I–IV. В традиционном курсе </w:t>
      </w:r>
      <w:r w:rsidRPr="0079144E">
        <w:rPr>
          <w:rFonts w:ascii="Times New Roman" w:eastAsia="Times New Roman" w:hAnsi="Times New Roman" w:cs="Times New Roman"/>
          <w:color w:val="000000"/>
          <w:sz w:val="24"/>
          <w:szCs w:val="24"/>
          <w:lang w:eastAsia="ru-RU"/>
        </w:rPr>
        <w:lastRenderedPageBreak/>
        <w:t>математики практически не рассматриваются двучленные отношения, отношения между элементами двух множеств.</w:t>
      </w:r>
    </w:p>
    <w:p w:rsidR="0079144E" w:rsidRPr="0079144E" w:rsidRDefault="0079144E" w:rsidP="0079144E">
      <w:pPr>
        <w:widowControl w:val="0"/>
        <w:tabs>
          <w:tab w:val="left" w:pos="8364"/>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Значительно расширены возможности использования бинарных отношений и их свойств в альтернативных учебных программах обучения младших школьников математике – это в курсе математики, разработанный под руководством В.В. Давыдова; в курсе математики, разработанный Н.Б. Истоминой; в курсе математики Л.Г. Питерсон, Н.Я. Виленкин и др.</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b/>
          <w:color w:val="000000"/>
          <w:sz w:val="24"/>
          <w:szCs w:val="24"/>
          <w:lang w:eastAsia="ru-RU"/>
        </w:rPr>
      </w:pPr>
    </w:p>
    <w:p w:rsidR="0079144E" w:rsidRPr="0079144E" w:rsidRDefault="0079144E" w:rsidP="0079144E">
      <w:pPr>
        <w:widowControl w:val="0"/>
        <w:tabs>
          <w:tab w:val="left" w:pos="5803"/>
        </w:tabs>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Практическое задание</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1</w:t>
      </w:r>
      <w:r w:rsidRPr="0079144E">
        <w:rPr>
          <w:rFonts w:ascii="Times New Roman" w:eastAsia="Times New Roman" w:hAnsi="Times New Roman" w:cs="Times New Roman"/>
          <w:color w:val="000000"/>
          <w:sz w:val="24"/>
          <w:szCs w:val="24"/>
          <w:lang w:eastAsia="ru-RU"/>
        </w:rPr>
        <w:t>. Изучить, проанализировать и выписать из учебников математики для 3 класса, авт. Л.Г. Петерсон учебные задания, где учащиеся встречаются с понятиями соответствие между множествами.</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2.</w:t>
      </w:r>
      <w:r w:rsidRPr="0079144E">
        <w:rPr>
          <w:rFonts w:ascii="Times New Roman" w:eastAsia="Times New Roman" w:hAnsi="Times New Roman" w:cs="Times New Roman"/>
          <w:color w:val="000000"/>
          <w:sz w:val="24"/>
          <w:szCs w:val="24"/>
          <w:lang w:eastAsia="ru-RU"/>
        </w:rPr>
        <w:t xml:space="preserve"> Вычислив длины заданных отрезков, учащийся записал: АВ = 7 см, СД = 12 см, KL = 15 см, ХУ = 12 см. Соответствия между какими множествами он установил? Задайте его при помощи графа.</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3.</w:t>
      </w:r>
      <w:r w:rsidRPr="0079144E">
        <w:rPr>
          <w:rFonts w:ascii="Times New Roman" w:eastAsia="Times New Roman" w:hAnsi="Times New Roman" w:cs="Times New Roman"/>
          <w:color w:val="000000"/>
          <w:sz w:val="24"/>
          <w:szCs w:val="24"/>
          <w:lang w:eastAsia="ru-RU"/>
        </w:rPr>
        <w:t xml:space="preserve"> Даны множества: Х = {2,5}, У = {3,6}. Перечислите элементы декартова произведения данных множеств и образуйте все подмножества полученного множества. Какое из подмножеств задает соответствие:</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 «большее»;</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б) «меньшее»;</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«меньшее на 1»;</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color w:val="000000"/>
          <w:sz w:val="24"/>
          <w:szCs w:val="24"/>
          <w:lang w:eastAsia="ru-RU"/>
        </w:rPr>
        <w:t>г) «меньшее в 3 раза»?</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4</w:t>
      </w:r>
      <w:r w:rsidRPr="0079144E">
        <w:rPr>
          <w:rFonts w:ascii="Times New Roman" w:eastAsia="Times New Roman" w:hAnsi="Times New Roman" w:cs="Times New Roman"/>
          <w:color w:val="000000"/>
          <w:sz w:val="24"/>
          <w:szCs w:val="24"/>
          <w:lang w:eastAsia="ru-RU"/>
        </w:rPr>
        <w:t xml:space="preserve">. Между множествами Х = {4, 6, 8, 9, 10, 11}, Y = {2,5} задано соответствие F = {(x,y) | x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X, y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Y и (x – y) 2}. Требуется перечислить все пары, составляющие F.</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5.</w:t>
      </w:r>
      <w:r w:rsidRPr="0079144E">
        <w:rPr>
          <w:rFonts w:ascii="Times New Roman" w:eastAsia="Times New Roman" w:hAnsi="Times New Roman" w:cs="Times New Roman"/>
          <w:color w:val="000000"/>
          <w:sz w:val="24"/>
          <w:szCs w:val="24"/>
          <w:lang w:eastAsia="ru-RU"/>
        </w:rPr>
        <w:t xml:space="preserve"> Покажите, что бинарное отношение R, заданное на множестве А, является отношением эквивалентности. Найдите классы эквивалентности, порожденные элементами а и в. A</w:t>
      </w:r>
      <w:r w:rsidRPr="0079144E">
        <w:rPr>
          <w:rFonts w:ascii="Times New Roman" w:eastAsia="Times New Roman" w:hAnsi="Times New Roman" w:cs="Times New Roman"/>
          <w:color w:val="000000"/>
          <w:sz w:val="24"/>
          <w:szCs w:val="24"/>
          <w:lang w:eastAsia="ru-RU"/>
        </w:rPr>
        <w:sym w:font="Symbol" w:char="F03D"/>
      </w:r>
      <w:r w:rsidRPr="0079144E">
        <w:rPr>
          <w:rFonts w:ascii="Times New Roman" w:eastAsia="Times New Roman" w:hAnsi="Times New Roman" w:cs="Times New Roman"/>
          <w:color w:val="000000"/>
          <w:sz w:val="24"/>
          <w:szCs w:val="24"/>
          <w:lang w:eastAsia="ru-RU"/>
        </w:rPr>
        <w:sym w:font="Symbol" w:char="F07B"/>
      </w:r>
      <w:r w:rsidRPr="0079144E">
        <w:rPr>
          <w:rFonts w:ascii="Times New Roman" w:eastAsia="Times New Roman" w:hAnsi="Times New Roman" w:cs="Times New Roman"/>
          <w:color w:val="000000"/>
          <w:sz w:val="24"/>
          <w:szCs w:val="24"/>
          <w:lang w:eastAsia="ru-RU"/>
        </w:rPr>
        <w:t>1,2,3,4</w:t>
      </w:r>
      <w:r w:rsidRPr="0079144E">
        <w:rPr>
          <w:rFonts w:ascii="Times New Roman" w:eastAsia="Times New Roman" w:hAnsi="Times New Roman" w:cs="Times New Roman"/>
          <w:color w:val="000000"/>
          <w:sz w:val="24"/>
          <w:szCs w:val="24"/>
          <w:lang w:eastAsia="ru-RU"/>
        </w:rPr>
        <w:sym w:font="Symbol" w:char="F07D"/>
      </w:r>
      <w:r w:rsidRPr="0079144E">
        <w:rPr>
          <w:rFonts w:ascii="Times New Roman" w:eastAsia="Times New Roman" w:hAnsi="Times New Roman" w:cs="Times New Roman"/>
          <w:color w:val="000000"/>
          <w:sz w:val="24"/>
          <w:szCs w:val="24"/>
          <w:lang w:eastAsia="ru-RU"/>
        </w:rPr>
        <w:t xml:space="preserve">, R </w:t>
      </w:r>
      <w:r w:rsidRPr="0079144E">
        <w:rPr>
          <w:rFonts w:ascii="Times New Roman" w:eastAsia="Times New Roman" w:hAnsi="Times New Roman" w:cs="Times New Roman"/>
          <w:color w:val="000000"/>
          <w:sz w:val="24"/>
          <w:szCs w:val="24"/>
          <w:lang w:eastAsia="ru-RU"/>
        </w:rPr>
        <w:sym w:font="Symbol" w:char="F03D"/>
      </w:r>
      <w:r w:rsidRPr="0079144E">
        <w:rPr>
          <w:rFonts w:ascii="Times New Roman" w:eastAsia="Times New Roman" w:hAnsi="Times New Roman" w:cs="Times New Roman"/>
          <w:color w:val="000000"/>
          <w:sz w:val="24"/>
          <w:szCs w:val="24"/>
          <w:lang w:eastAsia="ru-RU"/>
        </w:rPr>
        <w:sym w:font="Symbol" w:char="F07B"/>
      </w:r>
      <w:r w:rsidRPr="0079144E">
        <w:rPr>
          <w:rFonts w:ascii="Times New Roman" w:eastAsia="Times New Roman" w:hAnsi="Times New Roman" w:cs="Times New Roman"/>
          <w:color w:val="000000"/>
          <w:sz w:val="24"/>
          <w:szCs w:val="24"/>
          <w:lang w:eastAsia="ru-RU"/>
        </w:rPr>
        <w:t>(1,1),(2,2),(3,3),(4,4),(1,2),(2,1),(2,3),(3,2),(1,3),(3,1)</w:t>
      </w:r>
      <w:r w:rsidRPr="0079144E">
        <w:rPr>
          <w:rFonts w:ascii="Times New Roman" w:eastAsia="Times New Roman" w:hAnsi="Times New Roman" w:cs="Times New Roman"/>
          <w:color w:val="000000"/>
          <w:sz w:val="24"/>
          <w:szCs w:val="24"/>
          <w:lang w:eastAsia="ru-RU"/>
        </w:rPr>
        <w:sym w:font="Symbol" w:char="F07D"/>
      </w:r>
      <w:r w:rsidRPr="0079144E">
        <w:rPr>
          <w:rFonts w:ascii="Times New Roman" w:eastAsia="Times New Roman" w:hAnsi="Times New Roman" w:cs="Times New Roman"/>
          <w:color w:val="000000"/>
          <w:sz w:val="24"/>
          <w:szCs w:val="24"/>
          <w:lang w:eastAsia="ru-RU"/>
        </w:rPr>
        <w:t>, а=4, в=1.</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6.</w:t>
      </w:r>
      <w:r w:rsidRPr="0079144E">
        <w:rPr>
          <w:rFonts w:ascii="Times New Roman" w:eastAsia="Times New Roman" w:hAnsi="Times New Roman" w:cs="Times New Roman"/>
          <w:color w:val="000000"/>
          <w:sz w:val="24"/>
          <w:szCs w:val="24"/>
          <w:lang w:eastAsia="ru-RU"/>
        </w:rPr>
        <w:t xml:space="preserve"> Покажите, что бинарное отношение R, заданное на множестве А, является отношением эквивалентности. Найдите классы эквивалентности, порожденные элементом a=3 и b=4. A={1,2,3,4}, R={(1,1),(2,2),(3,3),(4,4),(4,2),(2,4),(1,3),(3,1)}.</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7.</w:t>
      </w:r>
      <w:r w:rsidRPr="0079144E">
        <w:rPr>
          <w:rFonts w:ascii="Times New Roman" w:eastAsia="Times New Roman" w:hAnsi="Times New Roman" w:cs="Times New Roman"/>
          <w:color w:val="000000"/>
          <w:sz w:val="24"/>
          <w:szCs w:val="24"/>
          <w:lang w:eastAsia="ru-RU"/>
        </w:rPr>
        <w:t xml:space="preserve"> Соответствие «число х в два раза больше числа у» рассматривается между множествами Х и У. Каким будет его график, если:</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 Х = {2, 4, 6, 8}, Y = N;</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б) X = [2, 8], Y = R,</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X = Y = R.</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8.</w:t>
      </w:r>
      <w:r w:rsidRPr="0079144E">
        <w:rPr>
          <w:rFonts w:ascii="Times New Roman" w:eastAsia="Times New Roman" w:hAnsi="Times New Roman" w:cs="Times New Roman"/>
          <w:color w:val="000000"/>
          <w:sz w:val="24"/>
          <w:szCs w:val="24"/>
          <w:lang w:eastAsia="ru-RU"/>
        </w:rPr>
        <w:t xml:space="preserve"> По графу на рис. 6 расскажите о составе семьи.</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"https://textarchive.ru/images/833/1665136/876970cf.png"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77" type="#_x0000_t75" style="width:337.5pt;height:146.25pt">
            <v:imagedata r:id="rId63" r:href="rId64"/>
          </v:shape>
        </w:pict>
      </w:r>
      <w:r w:rsidRPr="0079144E">
        <w:rPr>
          <w:rFonts w:ascii="Times New Roman" w:eastAsia="Times New Roman" w:hAnsi="Times New Roman" w:cs="Times New Roman"/>
          <w:color w:val="000000"/>
          <w:sz w:val="24"/>
          <w:szCs w:val="24"/>
          <w:lang w:eastAsia="ru-RU"/>
        </w:rPr>
        <w:fldChar w:fldCharType="end"/>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9.</w:t>
      </w:r>
      <w:r w:rsidRPr="0079144E">
        <w:rPr>
          <w:rFonts w:ascii="Times New Roman" w:eastAsia="Times New Roman" w:hAnsi="Times New Roman" w:cs="Times New Roman"/>
          <w:color w:val="000000"/>
          <w:sz w:val="24"/>
          <w:szCs w:val="24"/>
          <w:lang w:eastAsia="ru-RU"/>
        </w:rPr>
        <w:t xml:space="preserve"> На рис. 7 построен граф отношения «х брат y» в множестве детей, проживающих в одном доме (имена детей обозначены буквами А, Б, В, Г, Д, Е, Ж, 3). Кто из них является мальчиком, кто девочкой?</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10.</w:t>
      </w:r>
      <w:r w:rsidRPr="0079144E">
        <w:rPr>
          <w:rFonts w:ascii="Times New Roman" w:eastAsia="Times New Roman" w:hAnsi="Times New Roman" w:cs="Times New Roman"/>
          <w:color w:val="000000"/>
          <w:sz w:val="24"/>
          <w:szCs w:val="24"/>
          <w:lang w:eastAsia="ru-RU"/>
        </w:rPr>
        <w:t xml:space="preserve"> В множестве пятерых ребят нужно было задать графом отношение "х и у имеют имя на одну букву (А или В)». Часть графа успели изобразить (рис. 8), но звонок </w:t>
      </w:r>
      <w:r w:rsidRPr="0079144E">
        <w:rPr>
          <w:rFonts w:ascii="Times New Roman" w:eastAsia="Times New Roman" w:hAnsi="Times New Roman" w:cs="Times New Roman"/>
          <w:color w:val="000000"/>
          <w:sz w:val="24"/>
          <w:szCs w:val="24"/>
          <w:lang w:eastAsia="ru-RU"/>
        </w:rPr>
        <w:lastRenderedPageBreak/>
        <w:t>прервал работу. Закончите построение графа.</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"https://textarchive.ru/images/833/1665136/7d7708e2.png"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78" type="#_x0000_t75" style="width:393.75pt;height:165pt">
            <v:imagedata r:id="rId65" r:href="rId66"/>
          </v:shape>
        </w:pict>
      </w:r>
      <w:r w:rsidRPr="0079144E">
        <w:rPr>
          <w:rFonts w:ascii="Times New Roman" w:eastAsia="Times New Roman" w:hAnsi="Times New Roman" w:cs="Times New Roman"/>
          <w:color w:val="000000"/>
          <w:sz w:val="24"/>
          <w:szCs w:val="24"/>
          <w:lang w:eastAsia="ru-RU"/>
        </w:rPr>
        <w:fldChar w:fldCharType="end"/>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spacing w:after="0" w:line="240" w:lineRule="auto"/>
        <w:jc w:val="center"/>
        <w:outlineLvl w:val="0"/>
        <w:rPr>
          <w:rFonts w:ascii="Times New Roman" w:eastAsia="Times New Roman" w:hAnsi="Times New Roman" w:cs="Times New Roman"/>
          <w:b/>
          <w:bCs/>
          <w:i/>
          <w:color w:val="000000"/>
          <w:kern w:val="32"/>
          <w:sz w:val="24"/>
          <w:szCs w:val="24"/>
          <w:lang w:val="x-none" w:eastAsia="x-none"/>
        </w:rPr>
      </w:pPr>
    </w:p>
    <w:p w:rsidR="0079144E" w:rsidRPr="0079144E" w:rsidRDefault="0079144E" w:rsidP="0079144E">
      <w:pPr>
        <w:widowControl w:val="0"/>
        <w:spacing w:after="0" w:line="240" w:lineRule="auto"/>
        <w:ind w:firstLine="709"/>
        <w:jc w:val="center"/>
        <w:outlineLvl w:val="0"/>
        <w:rPr>
          <w:rFonts w:ascii="Times New Roman" w:eastAsia="Times New Roman" w:hAnsi="Times New Roman" w:cs="Times New Roman"/>
          <w:b/>
          <w:bCs/>
          <w:i/>
          <w:color w:val="000000"/>
          <w:kern w:val="32"/>
          <w:sz w:val="24"/>
          <w:szCs w:val="24"/>
          <w:lang w:eastAsia="ru-RU"/>
        </w:rPr>
      </w:pPr>
      <w:r w:rsidRPr="0079144E">
        <w:rPr>
          <w:rFonts w:ascii="Times New Roman" w:eastAsia="Times New Roman" w:hAnsi="Times New Roman" w:cs="Times New Roman"/>
          <w:b/>
          <w:bCs/>
          <w:i/>
          <w:color w:val="000000"/>
          <w:kern w:val="32"/>
          <w:sz w:val="24"/>
          <w:szCs w:val="24"/>
          <w:lang w:eastAsia="ru-RU"/>
        </w:rPr>
        <w:t>Практическое занятие № 3</w:t>
      </w:r>
    </w:p>
    <w:p w:rsidR="0079144E" w:rsidRPr="0079144E" w:rsidRDefault="0079144E" w:rsidP="0079144E">
      <w:pPr>
        <w:widowControl w:val="0"/>
        <w:spacing w:after="0" w:line="240" w:lineRule="auto"/>
        <w:ind w:firstLine="709"/>
        <w:jc w:val="center"/>
        <w:rPr>
          <w:rFonts w:ascii="Times New Roman" w:eastAsia="Times New Roman" w:hAnsi="Times New Roman" w:cs="Times New Roman"/>
          <w:b/>
          <w:bCs/>
          <w:color w:val="000000"/>
          <w:kern w:val="32"/>
          <w:sz w:val="24"/>
          <w:szCs w:val="24"/>
          <w:lang w:eastAsia="ru-RU"/>
        </w:rPr>
      </w:pPr>
      <w:r w:rsidRPr="0079144E">
        <w:rPr>
          <w:rFonts w:ascii="Times New Roman" w:eastAsia="Times New Roman" w:hAnsi="Times New Roman" w:cs="Times New Roman"/>
          <w:b/>
          <w:bCs/>
          <w:color w:val="000000"/>
          <w:kern w:val="32"/>
          <w:sz w:val="24"/>
          <w:szCs w:val="24"/>
          <w:lang w:eastAsia="ru-RU"/>
        </w:rPr>
        <w:t>ВЫСКАЗЫВАНИЯ, ЛОГИЧЕСКИЕ ОПЕРАЦИИ НАД ВЫСКАЗЫВАНИЯМИ</w:t>
      </w:r>
    </w:p>
    <w:p w:rsidR="0079144E" w:rsidRPr="0079144E" w:rsidRDefault="0079144E" w:rsidP="0079144E">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Теоретическая часть</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О тех или иных математических объектах и отношениях между ними можно составлять разнообразные предложения.</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Одни из них могут быть истинными (верными), другие – ложными (неверными), о третьих вообще нельзя сказать, истинны они или ложны. В математике истинные и ложные предложения называют высказываниями.</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Определение. Высказыванием называют предложение, относительно которого имеет смысл вопрос: истинно оно или ложно?</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Примеры высказываний:</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«Сумма 3 и 5 равна 8» – истинно; «6 больше 15» – ложно.</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Из двух элементарных высказываний можно образовать другие предложения, используя логические слова-связки: «и», «или», «если …, то», «неверно, что». Эти предложения называют составными высказываниями.</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Примеры:</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«Число 35 нечётное, и оно делится на 5».</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«20 меньше или равно 46».</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«Если число 256 чётное, то оно делится на 2».</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«Неверно, что 100 – наибольшее трёхзначное число».</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Рассмотрим каждое из этих высказываний. Выделим в нём элементарные высказывания и определим их истинность.</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1. Высказывание «Число 35 нечётное, и оно делится на 5» состоит из двух высказываний: «Число 35 нечётное», «Оно делится на 5». Каждое из этих элементарных высказываний истинно. Поэтому считают и составное высказывание истинным.</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 xml:space="preserve">Возьмём два произвольных высказывания А и В и образуем из них с помощью союза «и» составное высказывание. В математической логике полученное высказывание называют конъюнкцией и обозначают так: А </w:t>
      </w:r>
      <w:r w:rsidRPr="0079144E">
        <w:rPr>
          <w:rFonts w:ascii="Cambria Math" w:eastAsia="Times New Roman" w:hAnsi="Cambria Math" w:cs="Cambria Math"/>
          <w:iCs/>
          <w:color w:val="000000"/>
          <w:sz w:val="24"/>
          <w:szCs w:val="24"/>
          <w:lang w:eastAsia="ru-RU"/>
        </w:rPr>
        <w:t>∧</w:t>
      </w:r>
      <w:r w:rsidRPr="0079144E">
        <w:rPr>
          <w:rFonts w:ascii="Times New Roman" w:eastAsia="Times New Roman" w:hAnsi="Times New Roman" w:cs="Times New Roman"/>
          <w:iCs/>
          <w:color w:val="000000"/>
          <w:sz w:val="24"/>
          <w:szCs w:val="24"/>
          <w:lang w:eastAsia="ru-RU"/>
        </w:rPr>
        <w:t xml:space="preserve"> В (читают: «А и В»).</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 xml:space="preserve">Определение. Конъюнкцией высказываний А и В называют высказывание А </w:t>
      </w:r>
      <w:r w:rsidRPr="0079144E">
        <w:rPr>
          <w:rFonts w:ascii="Cambria Math" w:eastAsia="Times New Roman" w:hAnsi="Cambria Math" w:cs="Cambria Math"/>
          <w:iCs/>
          <w:color w:val="000000"/>
          <w:sz w:val="24"/>
          <w:szCs w:val="24"/>
          <w:lang w:eastAsia="ru-RU"/>
        </w:rPr>
        <w:t>∧</w:t>
      </w:r>
      <w:r w:rsidRPr="0079144E">
        <w:rPr>
          <w:rFonts w:ascii="Times New Roman" w:eastAsia="Times New Roman" w:hAnsi="Times New Roman" w:cs="Times New Roman"/>
          <w:iCs/>
          <w:color w:val="000000"/>
          <w:sz w:val="24"/>
          <w:szCs w:val="24"/>
          <w:lang w:eastAsia="ru-RU"/>
        </w:rPr>
        <w:t xml:space="preserve"> В, которое истинно, когда оба высказывания истинны, и ложно, когда хотя бы одно из них ложно.</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 xml:space="preserve">Таблица истинности высказывания А </w:t>
      </w:r>
      <w:r w:rsidRPr="0079144E">
        <w:rPr>
          <w:rFonts w:ascii="Cambria Math" w:eastAsia="Times New Roman" w:hAnsi="Cambria Math" w:cs="Cambria Math"/>
          <w:iCs/>
          <w:color w:val="000000"/>
          <w:sz w:val="24"/>
          <w:szCs w:val="24"/>
          <w:lang w:eastAsia="ru-RU"/>
        </w:rPr>
        <w:t>∧</w:t>
      </w:r>
      <w:r w:rsidRPr="0079144E">
        <w:rPr>
          <w:rFonts w:ascii="Times New Roman" w:eastAsia="Times New Roman" w:hAnsi="Times New Roman" w:cs="Times New Roman"/>
          <w:iCs/>
          <w:color w:val="000000"/>
          <w:sz w:val="24"/>
          <w:szCs w:val="24"/>
          <w:lang w:eastAsia="ru-RU"/>
        </w:rPr>
        <w:t xml:space="preserve"> В:</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417"/>
      </w:tblGrid>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b/>
                <w:iCs/>
                <w:color w:val="000000"/>
                <w:sz w:val="24"/>
                <w:szCs w:val="24"/>
                <w:lang w:eastAsia="ru-RU"/>
              </w:rPr>
            </w:pPr>
            <w:r w:rsidRPr="0079144E">
              <w:rPr>
                <w:rFonts w:ascii="Times New Roman" w:eastAsia="Times New Roman" w:hAnsi="Times New Roman" w:cs="Times New Roman"/>
                <w:b/>
                <w:iCs/>
                <w:color w:val="000000"/>
                <w:sz w:val="24"/>
                <w:szCs w:val="24"/>
                <w:lang w:eastAsia="ru-RU"/>
              </w:rPr>
              <w:t>А</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b/>
                <w:iCs/>
                <w:color w:val="000000"/>
                <w:sz w:val="24"/>
                <w:szCs w:val="24"/>
                <w:lang w:eastAsia="ru-RU"/>
              </w:rPr>
            </w:pPr>
            <w:r w:rsidRPr="0079144E">
              <w:rPr>
                <w:rFonts w:ascii="Times New Roman" w:eastAsia="Times New Roman" w:hAnsi="Times New Roman" w:cs="Times New Roman"/>
                <w:b/>
                <w:iCs/>
                <w:color w:val="000000"/>
                <w:sz w:val="24"/>
                <w:szCs w:val="24"/>
                <w:lang w:eastAsia="ru-RU"/>
              </w:rPr>
              <w:t>В</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b/>
                <w:iCs/>
                <w:color w:val="000000"/>
                <w:sz w:val="24"/>
                <w:szCs w:val="24"/>
                <w:lang w:eastAsia="ru-RU"/>
              </w:rPr>
            </w:pPr>
            <w:r w:rsidRPr="0079144E">
              <w:rPr>
                <w:rFonts w:ascii="Times New Roman" w:eastAsia="Times New Roman" w:hAnsi="Times New Roman" w:cs="Times New Roman"/>
                <w:b/>
                <w:iCs/>
                <w:color w:val="000000"/>
                <w:sz w:val="24"/>
                <w:szCs w:val="24"/>
                <w:lang w:eastAsia="ru-RU"/>
              </w:rPr>
              <w:t xml:space="preserve">A </w:t>
            </w:r>
            <w:r w:rsidRPr="0079144E">
              <w:rPr>
                <w:rFonts w:ascii="Cambria Math" w:eastAsia="Times New Roman" w:hAnsi="Cambria Math" w:cs="Cambria Math"/>
                <w:b/>
                <w:iCs/>
                <w:color w:val="000000"/>
                <w:sz w:val="24"/>
                <w:szCs w:val="24"/>
                <w:lang w:eastAsia="ru-RU"/>
              </w:rPr>
              <w:t>∧</w:t>
            </w:r>
            <w:r w:rsidRPr="0079144E">
              <w:rPr>
                <w:rFonts w:ascii="Times New Roman" w:eastAsia="Times New Roman" w:hAnsi="Times New Roman" w:cs="Times New Roman"/>
                <w:b/>
                <w:iCs/>
                <w:color w:val="000000"/>
                <w:sz w:val="24"/>
                <w:szCs w:val="24"/>
                <w:lang w:eastAsia="ru-RU"/>
              </w:rPr>
              <w:t xml:space="preserve"> B</w:t>
            </w:r>
          </w:p>
        </w:tc>
      </w:tr>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r>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lastRenderedPageBreak/>
              <w:t>И</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r>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r>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r>
    </w:tbl>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2. Высказывание «20 меньше или равно 46» состоит из двух элементарных высказываний: «20 меньше 46», «20 равно 46».</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Первое высказывание истинно, а второе ложно. В этом случае составное высказывание считают истинным.</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 xml:space="preserve">Из высказываний А и В образуем составное высказывание с помощью союза «или». Полученное высказывание называют дизъюнкцией и обозначают так: А </w:t>
      </w:r>
      <w:r w:rsidRPr="0079144E">
        <w:rPr>
          <w:rFonts w:ascii="Cambria Math" w:eastAsia="Times New Roman" w:hAnsi="Cambria Math" w:cs="Cambria Math"/>
          <w:iCs/>
          <w:color w:val="000000"/>
          <w:sz w:val="24"/>
          <w:szCs w:val="24"/>
          <w:lang w:eastAsia="ru-RU"/>
        </w:rPr>
        <w:t>∨</w:t>
      </w:r>
      <w:r w:rsidRPr="0079144E">
        <w:rPr>
          <w:rFonts w:ascii="Times New Roman" w:eastAsia="Times New Roman" w:hAnsi="Times New Roman" w:cs="Times New Roman"/>
          <w:iCs/>
          <w:color w:val="000000"/>
          <w:sz w:val="24"/>
          <w:szCs w:val="24"/>
          <w:lang w:eastAsia="ru-RU"/>
        </w:rPr>
        <w:t xml:space="preserve"> B (читают: «А или В»).</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 xml:space="preserve">Определение. Дизъюнкцией высказываний А и В называют высказывание А </w:t>
      </w:r>
      <w:r w:rsidRPr="0079144E">
        <w:rPr>
          <w:rFonts w:ascii="Cambria Math" w:eastAsia="Times New Roman" w:hAnsi="Cambria Math" w:cs="Cambria Math"/>
          <w:iCs/>
          <w:color w:val="000000"/>
          <w:sz w:val="24"/>
          <w:szCs w:val="24"/>
          <w:lang w:eastAsia="ru-RU"/>
        </w:rPr>
        <w:t>∨</w:t>
      </w:r>
      <w:r w:rsidRPr="0079144E">
        <w:rPr>
          <w:rFonts w:ascii="Times New Roman" w:eastAsia="Times New Roman" w:hAnsi="Times New Roman" w:cs="Times New Roman"/>
          <w:iCs/>
          <w:color w:val="000000"/>
          <w:sz w:val="24"/>
          <w:szCs w:val="24"/>
          <w:lang w:eastAsia="ru-RU"/>
        </w:rPr>
        <w:t xml:space="preserve"> B, которое истинно, когда истинно хотя бы одно из них, и ложно, когда оба высказывания ложны.</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 xml:space="preserve">Таблица истинности высказывания А </w:t>
      </w:r>
      <w:r w:rsidRPr="0079144E">
        <w:rPr>
          <w:rFonts w:ascii="Cambria Math" w:eastAsia="Times New Roman" w:hAnsi="Cambria Math" w:cs="Cambria Math"/>
          <w:iCs/>
          <w:color w:val="000000"/>
          <w:sz w:val="24"/>
          <w:szCs w:val="24"/>
          <w:lang w:eastAsia="ru-RU"/>
        </w:rPr>
        <w:t>∨</w:t>
      </w:r>
      <w:r w:rsidRPr="0079144E">
        <w:rPr>
          <w:rFonts w:ascii="Times New Roman" w:eastAsia="Times New Roman" w:hAnsi="Times New Roman" w:cs="Times New Roman"/>
          <w:iCs/>
          <w:color w:val="000000"/>
          <w:sz w:val="24"/>
          <w:szCs w:val="24"/>
          <w:lang w:eastAsia="ru-RU"/>
        </w:rPr>
        <w:t xml:space="preserve"> B:</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417"/>
      </w:tblGrid>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b/>
                <w:iCs/>
                <w:color w:val="000000"/>
                <w:sz w:val="24"/>
                <w:szCs w:val="24"/>
                <w:lang w:eastAsia="ru-RU"/>
              </w:rPr>
            </w:pPr>
            <w:r w:rsidRPr="0079144E">
              <w:rPr>
                <w:rFonts w:ascii="Times New Roman" w:eastAsia="Times New Roman" w:hAnsi="Times New Roman" w:cs="Times New Roman"/>
                <w:b/>
                <w:iCs/>
                <w:color w:val="000000"/>
                <w:sz w:val="24"/>
                <w:szCs w:val="24"/>
                <w:lang w:eastAsia="ru-RU"/>
              </w:rPr>
              <w:t>А</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b/>
                <w:iCs/>
                <w:color w:val="000000"/>
                <w:sz w:val="24"/>
                <w:szCs w:val="24"/>
                <w:lang w:eastAsia="ru-RU"/>
              </w:rPr>
            </w:pPr>
            <w:r w:rsidRPr="0079144E">
              <w:rPr>
                <w:rFonts w:ascii="Times New Roman" w:eastAsia="Times New Roman" w:hAnsi="Times New Roman" w:cs="Times New Roman"/>
                <w:b/>
                <w:iCs/>
                <w:color w:val="000000"/>
                <w:sz w:val="24"/>
                <w:szCs w:val="24"/>
                <w:lang w:eastAsia="ru-RU"/>
              </w:rPr>
              <w:t>В</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b/>
                <w:iCs/>
                <w:color w:val="000000"/>
                <w:sz w:val="24"/>
                <w:szCs w:val="24"/>
                <w:lang w:eastAsia="ru-RU"/>
              </w:rPr>
            </w:pPr>
            <w:r w:rsidRPr="0079144E">
              <w:rPr>
                <w:rFonts w:ascii="Times New Roman" w:eastAsia="Times New Roman" w:hAnsi="Times New Roman" w:cs="Times New Roman"/>
                <w:b/>
                <w:iCs/>
                <w:color w:val="000000"/>
                <w:sz w:val="24"/>
                <w:szCs w:val="24"/>
                <w:lang w:eastAsia="ru-RU"/>
              </w:rPr>
              <w:t xml:space="preserve">A </w:t>
            </w:r>
            <w:r w:rsidRPr="0079144E">
              <w:rPr>
                <w:rFonts w:ascii="Cambria Math" w:eastAsia="Times New Roman" w:hAnsi="Cambria Math" w:cs="Cambria Math"/>
                <w:b/>
                <w:iCs/>
                <w:color w:val="000000"/>
                <w:sz w:val="24"/>
                <w:szCs w:val="24"/>
                <w:lang w:eastAsia="ru-RU"/>
              </w:rPr>
              <w:t>∨</w:t>
            </w:r>
            <w:r w:rsidRPr="0079144E">
              <w:rPr>
                <w:rFonts w:ascii="Times New Roman" w:eastAsia="Times New Roman" w:hAnsi="Times New Roman" w:cs="Times New Roman"/>
                <w:b/>
                <w:iCs/>
                <w:color w:val="000000"/>
                <w:sz w:val="24"/>
                <w:szCs w:val="24"/>
                <w:lang w:eastAsia="ru-RU"/>
              </w:rPr>
              <w:t xml:space="preserve"> B</w:t>
            </w:r>
          </w:p>
        </w:tc>
      </w:tr>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r>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r>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r>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r>
    </w:tbl>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3. Высказывание «Если число 256 чётное, то оно делится на 2» состоит из двух высказываний: «Число 256 чётное», «Число 256 делится на 2». Каждое из этих высказываний истинно.</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Составное высказывание также считают истинным.</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Из высказываний А и В с помощью связки «если …, то» образуем составное высказывание. Полученное высказывание называют импликацией и обозначают так: А→В (читают: «Если А, то В» или: «Из А следует В»).</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Определение. Импликацией высказываний А и В называют высказывание А→В, которое истинно во всех случаях, кроме того, когда А истинно, а В ложно.</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 xml:space="preserve">Таблица истинности высказывания А→В:                     </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417"/>
      </w:tblGrid>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b/>
                <w:iCs/>
                <w:color w:val="000000"/>
                <w:sz w:val="24"/>
                <w:szCs w:val="24"/>
                <w:lang w:eastAsia="ru-RU"/>
              </w:rPr>
            </w:pPr>
            <w:r w:rsidRPr="0079144E">
              <w:rPr>
                <w:rFonts w:ascii="Times New Roman" w:eastAsia="Times New Roman" w:hAnsi="Times New Roman" w:cs="Times New Roman"/>
                <w:b/>
                <w:iCs/>
                <w:color w:val="000000"/>
                <w:sz w:val="24"/>
                <w:szCs w:val="24"/>
                <w:lang w:eastAsia="ru-RU"/>
              </w:rPr>
              <w:t>А</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b/>
                <w:iCs/>
                <w:color w:val="000000"/>
                <w:sz w:val="24"/>
                <w:szCs w:val="24"/>
                <w:lang w:eastAsia="ru-RU"/>
              </w:rPr>
            </w:pPr>
            <w:r w:rsidRPr="0079144E">
              <w:rPr>
                <w:rFonts w:ascii="Times New Roman" w:eastAsia="Times New Roman" w:hAnsi="Times New Roman" w:cs="Times New Roman"/>
                <w:b/>
                <w:iCs/>
                <w:color w:val="000000"/>
                <w:sz w:val="24"/>
                <w:szCs w:val="24"/>
                <w:lang w:eastAsia="ru-RU"/>
              </w:rPr>
              <w:t>В</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b/>
                <w:iCs/>
                <w:color w:val="000000"/>
                <w:sz w:val="24"/>
                <w:szCs w:val="24"/>
                <w:lang w:eastAsia="ru-RU"/>
              </w:rPr>
            </w:pPr>
            <w:r w:rsidRPr="0079144E">
              <w:rPr>
                <w:rFonts w:ascii="Times New Roman" w:eastAsia="Times New Roman" w:hAnsi="Times New Roman" w:cs="Times New Roman"/>
                <w:b/>
                <w:iCs/>
                <w:color w:val="000000"/>
                <w:sz w:val="24"/>
                <w:szCs w:val="24"/>
                <w:lang w:eastAsia="ru-RU"/>
              </w:rPr>
              <w:t>A→B</w:t>
            </w:r>
          </w:p>
        </w:tc>
      </w:tr>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r>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r>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r>
      <w:tr w:rsidR="0079144E" w:rsidRPr="0079144E" w:rsidTr="0079144E">
        <w:tc>
          <w:tcPr>
            <w:tcW w:w="156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И</w:t>
            </w:r>
          </w:p>
        </w:tc>
        <w:tc>
          <w:tcPr>
            <w:tcW w:w="170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c>
          <w:tcPr>
            <w:tcW w:w="1417"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Л</w:t>
            </w:r>
          </w:p>
        </w:tc>
      </w:tr>
    </w:tbl>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4. Высказывание «Неверно, что 100 – наибольшее трёхзначное число» составлено из высказывания «100 – наибольшее трёхзначное число» с помощью слов «неверно, что». Высказывание «100 – наибольшее трёхзначное число» неверно. Составное высказывание верно.</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Возьмём произвольное высказывание А и с помощью слов «неверно, что» составим новое высказывание: «Неверно, что А». Оно называется отрицанием высказывания А и обозначается так: А (читают: «Неверно, что А» или просто «Не А»).</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Определение. Отрицанием высказывания А называют высказывание А, которое ложно, когда А истинно, и истинно, когда А ложно.</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Такие предложения, как «х меньше 7», «20 – x = 5», высказываниями не являются, так как о них нельзя сказать, истинны они или ложны. При одних значениях переменной они обращаются в истинные высказывания, а при других – в ложные. Такие предложения в математике называют высказывательными формами.</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 xml:space="preserve">По числу переменных, входящих в высказывательную форму, различают одноместные, </w:t>
      </w:r>
      <w:r w:rsidRPr="0079144E">
        <w:rPr>
          <w:rFonts w:ascii="Times New Roman" w:eastAsia="Times New Roman" w:hAnsi="Times New Roman" w:cs="Times New Roman"/>
          <w:iCs/>
          <w:color w:val="000000"/>
          <w:sz w:val="24"/>
          <w:szCs w:val="24"/>
          <w:lang w:eastAsia="ru-RU"/>
        </w:rPr>
        <w:lastRenderedPageBreak/>
        <w:t>двухместные, трёхместные и т. п. высказывательные формы. Их обозначают так: А (х), А (х, у), А (х, у, z) и т. д.</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iCs/>
          <w:color w:val="000000"/>
          <w:sz w:val="24"/>
          <w:szCs w:val="24"/>
          <w:lang w:eastAsia="ru-RU"/>
        </w:rPr>
      </w:pPr>
      <w:r w:rsidRPr="0079144E">
        <w:rPr>
          <w:rFonts w:ascii="Times New Roman" w:eastAsia="Times New Roman" w:hAnsi="Times New Roman" w:cs="Times New Roman"/>
          <w:iCs/>
          <w:color w:val="000000"/>
          <w:sz w:val="24"/>
          <w:szCs w:val="24"/>
          <w:lang w:eastAsia="ru-RU"/>
        </w:rPr>
        <w:t>Примеры: х : 4 = 20 – одноместная высказывательная форма; а + b &gt; 6 – двухместная высказывательная форма.</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Анализ существующих программ обучения математике, соответствующих им учебников, показал, что только в программе «Начальная школа XXI века» в явном виде рассматриваются законы логики  высказываний:  отрицание,  дизъюнкция,  конъюнкция,  импликация.  Вводятся  логические  связки, соответствующие определения высказываний, составляются для них таблицы истинности.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Заметим, что формирование основ логики высказывания по программе начинается в первом классе, когда решаются задания типа: «Верно, или неверно, что 9 + 0 = 9, 9 –0 = 9, 1 –0 = 0, 0 + 1 = 0»и систематически продолжается в течение обучения в начальной школе.</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Изучение основ логики высказываний в явном виде по программе «Начальная школа XXI века» начинается в третьем классе. На эту тему выделен раздел «Высказывание», который  является,  по  сути,  основой  формирования  и  развития  логики  мышления  младших школьников. Однако подготовка к изучению элементов логики высказываний происходит в первом классе. С этой целью даются задания, типа: </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верно ли что:</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12 больше трех на 9;</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с 8 ч утра до 15 ч того же дня прошло 6 ч;</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сумма семи и восьми равна 16;</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16 меньше семи на 9;</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г) из ящика с зелеными и желтыми грушами, не глядя, взяли 2 груши, верно ли, что эти груши будут обязательно одного цвета?</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Во  втором  классе  продолжается  работа  по  изучению  основ  логики  высказываний. Учащиеся выполняют задания типа:</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б) прочитайте высказывание: «30 меньше 35», «45 больше 35», «30 меньше 45». Изобразите эти высказывания с помощью графа так, чтобы стрелки были одного цвета;</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в) сравните попарно числа 38, 64, 70. Составьте высказывания со словом «больше» и изобразите их с помощью графа.</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В третьем классе перед изучением темы «Высказывание» рассматриваются задачи с геометрическим содержанием, в которых необходимо определить верно или неверно предложение. Например: «Петя говорит, что квадрат – это прямоугольник, поэтому диагональ любого прямоугольника есть его ось симметрии. Верно высказывание Пети?».</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В теме «Высказывание» рассматривается понятие «высказывания» и связанные с ним понятия «верное  высказывание», «неверное  высказывание»,  дается  определение  высказывания,  как предложения, о котором можно точно сказать, верно оно или неверно.</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Выполняя систему заданий, учащиеся приходят к выводу, что не всякое предложение является  высказыванием,  поскольку  невозможно  сказать,  верное  оно  или  неверное.  Устанавливают, что вопросительные и восклицательные предложения, типа, «Который час?», «С Новым годом!», а также предложения, истинность которых нельзя точно проверить в данный момент, типа: «Сегодня будет дождь», не являются высказываниями.</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Позднее, рассматривая предложение с переменной, учащиеся осознают, что о предложении, содержащим  переменную,  нельзя  сказать,  верно,  оно  или  неверно,  пока  не  подставлено  вместо переменной  конкретное значение. Делают вывод: предложение с переменной высказыванием не является. Для закрепления означенных понятий рассматривают задания типа:</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а) Верно или неверно каждое высказывание?</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Москва – столица России.</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В феврале 30 дней.</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lastRenderedPageBreak/>
        <w:t>Сосна – хвойное дерево.</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 – не самое маленькое число.</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Пять больше двух.</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Неверно, что 9 + 6 = 15.</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Стрекоза – насекомое.</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В году 10 месяцев.</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15 в 3 раза больше 5.</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б)  Прочитайте  предложения.  Какие  из  них  являются высказываниями?</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Если 3 умножить на 8, получится 32. 48 : 6 = 8.</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Который час?</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Кто сегодня отсутствует?</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Я – отличник.</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18 – 6 &gt; 3.</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Соблюдайте тишину!</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в) Приведите пример: 1) высказывания; 2) верного высказывания; 3) неверного высказывания; 4) предложения, которое не является высказыванием.</w:t>
      </w:r>
    </w:p>
    <w:p w:rsidR="0079144E" w:rsidRPr="0079144E" w:rsidRDefault="0079144E" w:rsidP="0079144E">
      <w:pPr>
        <w:spacing w:after="0" w:line="240" w:lineRule="auto"/>
        <w:ind w:firstLine="709"/>
        <w:jc w:val="center"/>
        <w:rPr>
          <w:rFonts w:ascii="Times New Roman" w:eastAsia="Times New Roman" w:hAnsi="Times New Roman" w:cs="Times New Roman"/>
          <w:b/>
          <w:bCs/>
          <w:color w:val="000000"/>
          <w:sz w:val="24"/>
          <w:szCs w:val="24"/>
          <w:lang w:eastAsia="ru-RU"/>
        </w:rPr>
      </w:pPr>
    </w:p>
    <w:p w:rsidR="0079144E" w:rsidRPr="0079144E" w:rsidRDefault="0079144E" w:rsidP="0079144E">
      <w:pPr>
        <w:spacing w:after="0" w:line="240" w:lineRule="auto"/>
        <w:ind w:firstLine="709"/>
        <w:jc w:val="center"/>
        <w:rPr>
          <w:rFonts w:ascii="Times New Roman" w:eastAsia="Times New Roman" w:hAnsi="Times New Roman" w:cs="Times New Roman"/>
          <w:b/>
          <w:bCs/>
          <w:color w:val="000000"/>
          <w:sz w:val="24"/>
          <w:szCs w:val="24"/>
          <w:lang w:eastAsia="ru-RU"/>
        </w:rPr>
      </w:pPr>
      <w:r w:rsidRPr="0079144E">
        <w:rPr>
          <w:rFonts w:ascii="Times New Roman" w:eastAsia="Times New Roman" w:hAnsi="Times New Roman" w:cs="Times New Roman"/>
          <w:b/>
          <w:bCs/>
          <w:color w:val="000000"/>
          <w:sz w:val="24"/>
          <w:szCs w:val="24"/>
          <w:lang w:eastAsia="ru-RU"/>
        </w:rPr>
        <w:t>Задания для практического занятия</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1.</w:t>
      </w:r>
      <w:r w:rsidRPr="0079144E">
        <w:rPr>
          <w:rFonts w:ascii="Times New Roman" w:eastAsia="Times New Roman" w:hAnsi="Times New Roman" w:cs="Times New Roman"/>
          <w:color w:val="000000"/>
          <w:sz w:val="24"/>
          <w:szCs w:val="24"/>
          <w:lang w:eastAsia="ru-RU"/>
        </w:rPr>
        <w:t xml:space="preserve"> Среди следующих предложений выделить высказывания; установить, истинны или ложны высказывания:</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а) «Волга впадает в Каспийское море»; </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б) «Пейте томатный сок!»; </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в) «Всякий человек имеет брата»; </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г) «Который час?»; </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д) «23 &lt; 5»; </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е) «Для любого числа х верно равенство х</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 16 = (х – 4)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(х + 4)»; </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ж) «х</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 16 = (х – 4)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(х +4)»;</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 «х</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 7х + 12»;</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и) «х</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 7х + 12 = 0».</w:t>
      </w:r>
    </w:p>
    <w:p w:rsidR="0079144E" w:rsidRPr="0079144E" w:rsidRDefault="0079144E" w:rsidP="0079144E">
      <w:pPr>
        <w:spacing w:after="0" w:line="240" w:lineRule="auto"/>
        <w:ind w:firstLine="709"/>
        <w:jc w:val="both"/>
        <w:rPr>
          <w:rFonts w:ascii="Times New Roman" w:eastAsia="Times New Roman" w:hAnsi="Times New Roman" w:cs="Times New Roman"/>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b/>
          <w:sz w:val="24"/>
          <w:szCs w:val="24"/>
          <w:lang w:eastAsia="ru-RU"/>
        </w:rPr>
        <w:t xml:space="preserve"> 2.</w:t>
      </w:r>
      <w:r w:rsidRPr="0079144E">
        <w:rPr>
          <w:rFonts w:ascii="Times New Roman" w:eastAsia="Times New Roman" w:hAnsi="Times New Roman" w:cs="Times New Roman"/>
          <w:sz w:val="24"/>
          <w:szCs w:val="24"/>
          <w:lang w:eastAsia="ru-RU"/>
        </w:rPr>
        <w:t xml:space="preserve"> Пусть В – высказывание “ученик Семенов изучает английский язык”, А – высказывание “ученик Семенов успевает по математике”. Дайте словесную формулировку высказываниям: А </w:t>
      </w:r>
      <w:r w:rsidRPr="0079144E">
        <w:rPr>
          <w:rFonts w:ascii="Times New Roman" w:eastAsia="Times New Roman" w:hAnsi="Times New Roman" w:cs="Times New Roman"/>
          <w:sz w:val="24"/>
          <w:szCs w:val="24"/>
          <w:lang w:eastAsia="ru-RU"/>
        </w:rPr>
        <w:sym w:font="Symbol" w:char="F0D9"/>
      </w:r>
      <w:r w:rsidRPr="0079144E">
        <w:rPr>
          <w:rFonts w:ascii="Times New Roman" w:eastAsia="Times New Roman" w:hAnsi="Times New Roman" w:cs="Times New Roman"/>
          <w:sz w:val="24"/>
          <w:szCs w:val="24"/>
          <w:lang w:eastAsia="ru-RU"/>
        </w:rPr>
        <w:t xml:space="preserve"> В, А </w:t>
      </w:r>
      <w:r w:rsidRPr="0079144E">
        <w:rPr>
          <w:rFonts w:ascii="Times New Roman" w:eastAsia="Times New Roman" w:hAnsi="Times New Roman" w:cs="Times New Roman"/>
          <w:sz w:val="24"/>
          <w:szCs w:val="24"/>
          <w:lang w:eastAsia="ru-RU"/>
        </w:rPr>
        <w:sym w:font="Symbol" w:char="F0DE"/>
      </w:r>
      <w:r w:rsidRPr="0079144E">
        <w:rPr>
          <w:rFonts w:ascii="Times New Roman" w:eastAsia="Times New Roman" w:hAnsi="Times New Roman" w:cs="Times New Roman"/>
          <w:sz w:val="24"/>
          <w:szCs w:val="24"/>
          <w:lang w:eastAsia="ru-RU"/>
        </w:rPr>
        <w:t xml:space="preserve"> В, В </w:t>
      </w:r>
      <w:r w:rsidRPr="0079144E">
        <w:rPr>
          <w:rFonts w:ascii="Times New Roman" w:eastAsia="Times New Roman" w:hAnsi="Times New Roman" w:cs="Times New Roman"/>
          <w:sz w:val="24"/>
          <w:szCs w:val="24"/>
          <w:lang w:eastAsia="ru-RU"/>
        </w:rPr>
        <w:sym w:font="Symbol" w:char="F0DE"/>
      </w:r>
      <w:r w:rsidRPr="0079144E">
        <w:rPr>
          <w:rFonts w:ascii="Times New Roman" w:eastAsia="Times New Roman" w:hAnsi="Times New Roman" w:cs="Times New Roman"/>
          <w:sz w:val="24"/>
          <w:szCs w:val="24"/>
          <w:lang w:eastAsia="ru-RU"/>
        </w:rPr>
        <w:t xml:space="preserve"> А.</w:t>
      </w:r>
    </w:p>
    <w:p w:rsidR="0079144E" w:rsidRPr="0079144E" w:rsidRDefault="0079144E" w:rsidP="0079144E">
      <w:pPr>
        <w:spacing w:after="0" w:line="240" w:lineRule="auto"/>
        <w:ind w:firstLine="709"/>
        <w:jc w:val="both"/>
        <w:rPr>
          <w:rFonts w:ascii="Times New Roman" w:eastAsia="Times New Roman" w:hAnsi="Times New Roman" w:cs="Times New Roman"/>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b/>
          <w:sz w:val="24"/>
          <w:szCs w:val="24"/>
          <w:lang w:eastAsia="ru-RU"/>
        </w:rPr>
        <w:t xml:space="preserve"> 3.</w:t>
      </w:r>
      <w:r w:rsidRPr="0079144E">
        <w:rPr>
          <w:rFonts w:ascii="Times New Roman" w:eastAsia="Times New Roman" w:hAnsi="Times New Roman" w:cs="Times New Roman"/>
          <w:sz w:val="24"/>
          <w:szCs w:val="24"/>
          <w:lang w:eastAsia="ru-RU"/>
        </w:rPr>
        <w:t xml:space="preserve"> Выявите логическую структуру высказывания “если я получу летом отпуск, то я поеду на море или в горы”. Сформулируйте условие, при котором это высказывание ложно.</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b/>
          <w:sz w:val="24"/>
          <w:szCs w:val="24"/>
          <w:lang w:eastAsia="ru-RU"/>
        </w:rPr>
        <w:t xml:space="preserve"> 4.</w:t>
      </w:r>
      <w:r w:rsidRPr="0079144E">
        <w:rPr>
          <w:rFonts w:ascii="Times New Roman" w:eastAsia="Times New Roman" w:hAnsi="Times New Roman" w:cs="Times New Roman"/>
          <w:sz w:val="24"/>
          <w:szCs w:val="24"/>
          <w:lang w:eastAsia="ru-RU"/>
        </w:rPr>
        <w:t xml:space="preserve"> Можно ли определить значение истинности высказывания, зная только, что А – </w:t>
      </w:r>
      <w:r w:rsidRPr="0079144E">
        <w:rPr>
          <w:rFonts w:ascii="Times New Roman" w:eastAsia="Times New Roman" w:hAnsi="Times New Roman" w:cs="Times New Roman"/>
          <w:b/>
          <w:i/>
          <w:sz w:val="24"/>
          <w:szCs w:val="24"/>
          <w:lang w:eastAsia="ru-RU"/>
        </w:rPr>
        <w:t>и</w:t>
      </w:r>
      <w:r w:rsidRPr="0079144E">
        <w:rPr>
          <w:rFonts w:ascii="Times New Roman" w:eastAsia="Times New Roman" w:hAnsi="Times New Roman" w:cs="Times New Roman"/>
          <w:i/>
          <w:sz w:val="24"/>
          <w:szCs w:val="24"/>
          <w:lang w:eastAsia="ru-RU"/>
        </w:rPr>
        <w:t>.</w:t>
      </w:r>
      <w:r w:rsidRPr="0079144E">
        <w:rPr>
          <w:rFonts w:ascii="Times New Roman" w:eastAsia="Times New Roman" w:hAnsi="Times New Roman" w:cs="Times New Roman"/>
          <w:sz w:val="24"/>
          <w:szCs w:val="24"/>
          <w:lang w:eastAsia="ru-RU"/>
        </w:rPr>
        <w:t xml:space="preserve"> А </w:t>
      </w:r>
      <w:r w:rsidRPr="0079144E">
        <w:rPr>
          <w:rFonts w:ascii="Times New Roman" w:eastAsia="Times New Roman" w:hAnsi="Times New Roman" w:cs="Times New Roman"/>
          <w:sz w:val="24"/>
          <w:szCs w:val="24"/>
          <w:lang w:eastAsia="ru-RU"/>
        </w:rPr>
        <w:sym w:font="Symbol" w:char="F0D9"/>
      </w:r>
      <w:r w:rsidRPr="0079144E">
        <w:rPr>
          <w:rFonts w:ascii="Times New Roman" w:eastAsia="Times New Roman" w:hAnsi="Times New Roman" w:cs="Times New Roman"/>
          <w:sz w:val="24"/>
          <w:szCs w:val="24"/>
          <w:lang w:eastAsia="ru-RU"/>
        </w:rPr>
        <w:t xml:space="preserve"> В</w:t>
      </w:r>
      <w:r w:rsidRPr="0079144E">
        <w:rPr>
          <w:rFonts w:ascii="Times New Roman" w:eastAsia="Times New Roman" w:hAnsi="Times New Roman" w:cs="Times New Roman"/>
          <w:sz w:val="24"/>
          <w:szCs w:val="24"/>
          <w:lang w:eastAsia="ru-RU"/>
        </w:rPr>
        <w:sym w:font="Symbol" w:char="F0DE"/>
      </w:r>
      <w:r w:rsidRPr="0079144E">
        <w:rPr>
          <w:rFonts w:ascii="Times New Roman" w:eastAsia="Times New Roman" w:hAnsi="Times New Roman" w:cs="Times New Roman"/>
          <w:sz w:val="24"/>
          <w:szCs w:val="24"/>
          <w:lang w:eastAsia="ru-RU"/>
        </w:rPr>
        <w:t xml:space="preserve"> С.</w:t>
      </w:r>
    </w:p>
    <w:p w:rsidR="0079144E" w:rsidRPr="0079144E" w:rsidRDefault="0079144E" w:rsidP="0079144E">
      <w:pPr>
        <w:spacing w:after="0" w:line="240" w:lineRule="auto"/>
        <w:ind w:firstLine="709"/>
        <w:jc w:val="center"/>
        <w:rPr>
          <w:rFonts w:ascii="Times New Roman" w:eastAsia="Times New Roman" w:hAnsi="Times New Roman" w:cs="Times New Roman"/>
          <w:b/>
          <w:color w:val="000000"/>
          <w:sz w:val="24"/>
          <w:szCs w:val="24"/>
          <w:lang w:eastAsia="ru-RU"/>
        </w:rPr>
      </w:pPr>
    </w:p>
    <w:p w:rsidR="0079144E" w:rsidRPr="0079144E" w:rsidRDefault="0079144E" w:rsidP="0079144E">
      <w:pPr>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Вопросы к практическому занятию</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1. Что называется высказыванием?</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2. Что называется отрицанием высказывания?</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3. Как определяются конъюнкция, дизъюнкция, импликация и эквиваленция двух высказываний?</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4. Напишите законы коммутативности для конъюнкции и дизъюнкции.</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5. Как определяется конъюнкция трех высказываний?</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6. Как определяется дизъюнкция трех высказываний?</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spacing w:after="0" w:line="240" w:lineRule="auto"/>
        <w:ind w:firstLine="709"/>
        <w:jc w:val="center"/>
        <w:outlineLvl w:val="0"/>
        <w:rPr>
          <w:rFonts w:ascii="Times New Roman" w:eastAsia="Times New Roman" w:hAnsi="Times New Roman" w:cs="Times New Roman"/>
          <w:b/>
          <w:bCs/>
          <w:i/>
          <w:color w:val="000000"/>
          <w:kern w:val="32"/>
          <w:sz w:val="24"/>
          <w:szCs w:val="24"/>
          <w:lang w:val="x-none" w:eastAsia="x-none"/>
        </w:rPr>
      </w:pPr>
      <w:r w:rsidRPr="0079144E">
        <w:rPr>
          <w:rFonts w:ascii="Times New Roman" w:eastAsia="Times New Roman" w:hAnsi="Times New Roman" w:cs="Times New Roman"/>
          <w:b/>
          <w:bCs/>
          <w:i/>
          <w:color w:val="000000"/>
          <w:kern w:val="32"/>
          <w:sz w:val="24"/>
          <w:szCs w:val="24"/>
          <w:lang w:val="x-none" w:eastAsia="x-none"/>
        </w:rPr>
        <w:t>Практическое занятие № 4</w:t>
      </w:r>
    </w:p>
    <w:p w:rsidR="0079144E" w:rsidRPr="0079144E" w:rsidRDefault="0079144E" w:rsidP="0079144E">
      <w:pPr>
        <w:widowControl w:val="0"/>
        <w:spacing w:after="0" w:line="240" w:lineRule="auto"/>
        <w:ind w:firstLine="709"/>
        <w:jc w:val="center"/>
        <w:rPr>
          <w:rFonts w:ascii="Times New Roman" w:eastAsia="Times New Roman" w:hAnsi="Times New Roman" w:cs="Times New Roman"/>
          <w:b/>
          <w:bCs/>
          <w:color w:val="000000"/>
          <w:sz w:val="24"/>
          <w:szCs w:val="24"/>
          <w:lang w:eastAsia="ru-RU"/>
        </w:rPr>
      </w:pPr>
      <w:r w:rsidRPr="0079144E">
        <w:rPr>
          <w:rFonts w:ascii="Times New Roman" w:eastAsia="Times New Roman" w:hAnsi="Times New Roman" w:cs="Times New Roman"/>
          <w:b/>
          <w:bCs/>
          <w:color w:val="000000"/>
          <w:sz w:val="24"/>
          <w:szCs w:val="24"/>
          <w:lang w:eastAsia="ru-RU"/>
        </w:rPr>
        <w:t>ВЫСКАЗЫВАТЕЛЬНЫЕ ФОРМЫ (ПРЕДИКАТЫ), ЛОГИЧЕСКИЕ ОПЕРАЦИИ НАД ПРЕДИКАТАМИ</w:t>
      </w:r>
    </w:p>
    <w:p w:rsidR="0079144E" w:rsidRPr="0079144E" w:rsidRDefault="0079144E" w:rsidP="0079144E">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Теоретическая часть</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Равенства, неравенства и другие предложения, содержащие переменные, высказываниями не являются, но они становятся высказываниями при замене переменной каким-нибудь конкретным значением. Например, предложение x &lt; 12 становится истинным высказыванием при x = 5 (5 &lt; 12 – истина) и ложным при x = 15 (15 &lt; 12 – ложь). Предложения такого рода называют высказывательными формами или предикатами.</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Предикат – это утверждение, содержащее одну или несколько переменных.</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Выделим некоторый предикат P(x) и рассмотрим множество всевозможных объектов I, к которым он относится, – область определения предиката. Можно выделить такое подмножество P множества I, что на всех его элементах предикат P(x) будет превращаться в истинное высказывание. Определённое таким образом P называется множеством истинности предиката P(x).</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Рассмотрим множество учеников некоторого класса. Известно, что в этом классе два отличника – Иван и Саша. Предикат «Он отличник» будет истинным высказыванием только по отношению к этим двум ученикам и ложным по отношению ко всем остальным.</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Предикаты позволяют задать множество, не перечисляя всех его элементов. Например, множество истинности предиката P(x) = (x &lt; 0) – множество отрицательных чисел; множество истинности предиката P(x, y) = (x2 + y2 = 1) – множество точек окружности единичного радиуса с центром в начале координат.</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Следует отметить, что многие задания, выполняемые вами на уроках математики, прямо связаны с предикатами. Например, стандартное задание «Решить квадратное уравнение x2 – 3x + 2 = 0» фактически означает требование найти множество истинности предиката P(x) = (x2 – 3x + 2 = 0).</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Из имеющихся предикатов с помощью логических операций можно строить новые предикаты.</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Пусть A и B соответственно являются множествами истинности предикатов A(x) и B(x). Тогда пересечение множеств A и B будет являться множеством истинности для предиката A(x) &amp; B(x), а объединение множеств A и B будет множеством истинности для предиката A(x)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B(x).</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Пример.</w:t>
      </w:r>
      <w:r w:rsidRPr="0079144E">
        <w:rPr>
          <w:rFonts w:ascii="Times New Roman" w:eastAsia="Times New Roman" w:hAnsi="Times New Roman" w:cs="Times New Roman"/>
          <w:color w:val="000000"/>
          <w:sz w:val="24"/>
          <w:szCs w:val="24"/>
          <w:lang w:eastAsia="ru-RU"/>
        </w:rPr>
        <w:t xml:space="preserve"> Найдём все целые числа z, превращающие предикат</w:t>
      </w:r>
    </w:p>
    <w:p w:rsidR="0079144E" w:rsidRPr="0079144E" w:rsidRDefault="0079144E" w:rsidP="0079144E">
      <w:pPr>
        <w:widowControl w:val="0"/>
        <w:spacing w:after="0" w:line="240" w:lineRule="auto"/>
        <w:ind w:firstLine="709"/>
        <w:jc w:val="center"/>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P(z) = (z &gt; 5) &amp; (z – 2 &lt; 15)</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в истинное высказывание. Другими словами, требуется найти множество истинности предиката P(z), заданного на множестве целых чисел </w:t>
      </w:r>
      <w:r w:rsidRPr="0079144E">
        <w:rPr>
          <w:rFonts w:ascii="Cambria Math" w:eastAsia="Times New Roman" w:hAnsi="Cambria Math" w:cs="Cambria Math"/>
          <w:color w:val="000000"/>
          <w:sz w:val="24"/>
          <w:szCs w:val="24"/>
          <w:lang w:eastAsia="ru-RU"/>
        </w:rPr>
        <w:t>ℤ</w:t>
      </w:r>
      <w:r w:rsidRPr="0079144E">
        <w:rPr>
          <w:rFonts w:ascii="Times New Roman" w:eastAsia="Times New Roman" w:hAnsi="Times New Roman" w:cs="Times New Roman"/>
          <w:color w:val="000000"/>
          <w:sz w:val="24"/>
          <w:szCs w:val="24"/>
          <w:lang w:eastAsia="ru-RU"/>
        </w:rPr>
        <w:t>.</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Предикат P(z) состоит из двух предикатов, соединённых операцией конъюнкции: P(z) = A(z) &amp; B(z). Рассмотрим каждый из них в отдельности.</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Множеством истинности предиката A(z) = (z &gt; 5) являются целые числа 6, 7, 8 и т. д. Множеством истинности предиката B(z) = (z – 2 &lt; 15) являются все целые числа, меньшие 17.</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2004695</wp:posOffset>
                </wp:positionH>
                <wp:positionV relativeFrom="paragraph">
                  <wp:posOffset>165100</wp:posOffset>
                </wp:positionV>
                <wp:extent cx="3162300" cy="47625"/>
                <wp:effectExtent l="9525" t="9525" r="9525" b="9525"/>
                <wp:wrapNone/>
                <wp:docPr id="142" name="Прямая со стрелкой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6230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645853" id="_x0000_t32" coordsize="21600,21600" o:spt="32" o:oned="t" path="m,l21600,21600e" filled="f">
                <v:path arrowok="t" fillok="f" o:connecttype="none"/>
                <o:lock v:ext="edit" shapetype="t"/>
              </v:shapetype>
              <v:shape id="Прямая со стрелкой 142" o:spid="_x0000_s1026" type="#_x0000_t32" style="position:absolute;margin-left:157.85pt;margin-top:13pt;width:249pt;height:3.7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"/>
            </w:pict>
          </mc:Fallback>
        </mc:AlternateContent>
      </w:r>
      <w:r w:rsidRPr="0079144E">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3547745</wp:posOffset>
                </wp:positionH>
                <wp:positionV relativeFrom="paragraph">
                  <wp:posOffset>98425</wp:posOffset>
                </wp:positionV>
                <wp:extent cx="0" cy="247650"/>
                <wp:effectExtent l="9525" t="9525" r="9525" b="9525"/>
                <wp:wrapNone/>
                <wp:docPr id="141" name="Прямая со стрелкой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F38ED" id="Прямая со стрелкой 141" o:spid="_x0000_s1026" type="#_x0000_t32" style="position:absolute;margin-left:279.35pt;margin-top:7.75pt;width:0;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"/>
            </w:pict>
          </mc:Fallback>
        </mc:AlternateContent>
      </w:r>
      <w:r w:rsidRPr="0079144E">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461645</wp:posOffset>
                </wp:positionH>
                <wp:positionV relativeFrom="paragraph">
                  <wp:posOffset>88900</wp:posOffset>
                </wp:positionV>
                <wp:extent cx="3086100" cy="9525"/>
                <wp:effectExtent l="9525" t="9525" r="9525" b="9525"/>
                <wp:wrapNone/>
                <wp:docPr id="140" name="Прямая со стрелкой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DD6BA" id="Прямая со стрелкой 140" o:spid="_x0000_s1026" type="#_x0000_t32" style="position:absolute;margin-left:36.35pt;margin-top:7pt;width:243pt;height:.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"/>
            </w:pict>
          </mc:Fallback>
        </mc:AlternateConten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2004695</wp:posOffset>
                </wp:positionH>
                <wp:positionV relativeFrom="paragraph">
                  <wp:posOffset>37465</wp:posOffset>
                </wp:positionV>
                <wp:extent cx="0" cy="171450"/>
                <wp:effectExtent l="9525" t="9525" r="9525" b="9525"/>
                <wp:wrapNone/>
                <wp:docPr id="139" name="Прямая со стрелкой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A1004" id="Прямая со стрелкой 139" o:spid="_x0000_s1026" type="#_x0000_t32" style="position:absolute;margin-left:157.85pt;margin-top:2.95pt;width:0;height:13.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"/>
            </w:pict>
          </mc:Fallback>
        </mc:AlternateConten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461645</wp:posOffset>
                </wp:positionH>
                <wp:positionV relativeFrom="paragraph">
                  <wp:posOffset>-4445</wp:posOffset>
                </wp:positionV>
                <wp:extent cx="5067300" cy="38100"/>
                <wp:effectExtent l="9525" t="57150" r="19050" b="19050"/>
                <wp:wrapNone/>
                <wp:docPr id="138" name="Прямая со стрелкой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67300" cy="38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D258B" id="Прямая со стрелкой 138" o:spid="_x0000_s1026" type="#_x0000_t32" style="position:absolute;margin-left:36.35pt;margin-top:-.35pt;width:399pt;height:3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">
                <v:stroke endarrow="block"/>
              </v:shape>
            </w:pict>
          </mc:Fallback>
        </mc:AlternateContent>
      </w:r>
      <w:r w:rsidRPr="0079144E">
        <w:rPr>
          <w:rFonts w:ascii="Times New Roman" w:eastAsia="Times New Roman" w:hAnsi="Times New Roman" w:cs="Times New Roman"/>
          <w:color w:val="000000"/>
          <w:sz w:val="24"/>
          <w:szCs w:val="24"/>
          <w:lang w:eastAsia="ru-RU"/>
        </w:rPr>
        <w:t xml:space="preserve">                                        6                                      16                                              </w:t>
      </w:r>
      <w:r w:rsidRPr="0079144E">
        <w:rPr>
          <w:rFonts w:ascii="Times New Roman" w:eastAsia="Times New Roman" w:hAnsi="Times New Roman" w:cs="Times New Roman"/>
          <w:color w:val="000000"/>
          <w:sz w:val="24"/>
          <w:szCs w:val="24"/>
          <w:lang w:val="en-US" w:eastAsia="ru-RU"/>
        </w:rPr>
        <w:t>z</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Множество истинности исходного предиката – пересечение (общие элементы) множеств истинности образующих его предикатов:</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P = A ∩ B = {6, 7, 8, 9, 10, 11, 12, 13, 14, 15, 16}.</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Его мощность |P| = 11.</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lastRenderedPageBreak/>
        <w:t>Пример 2. Рассмотрим предикат (50 &lt; x2) É→ (50 &gt; (x + 1)2), определённый на множестве целых чисел. Найдём множество истинности этого предиката.</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Зачастую задания такого рода формулируют несколько иначе. Например, так: «Найдите все целые числа x, для которых истинно высказывание (50 &lt; x2) → (50 &gt; (x + 1)2)».</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Проанализируем отдельно каждый из элементарных предикатов (50 &lt; x2) и (50 &gt; (x + 1)2), решив соответствующие неравенства:</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50 &lt; x2 истинно для всех целых x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 –8]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[8;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50 &gt; (x + 1)2 истинно для всех целых x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[–8; 6].</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Определим значение исходного предиката на каждом из полученных подмножеств, причём отдельно рассмотрим значение x = –8 (оно попадает в два подмножества) и значение x = 7 (оно не попадает ни в одно подмножество):</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0"/>
        <w:gridCol w:w="1971"/>
        <w:gridCol w:w="1971"/>
      </w:tblGrid>
      <w:tr w:rsidR="0079144E" w:rsidRPr="0079144E" w:rsidTr="0079144E">
        <w:tc>
          <w:tcPr>
            <w:tcW w:w="197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b/>
                <w:color w:val="000000"/>
                <w:sz w:val="24"/>
                <w:szCs w:val="24"/>
                <w:lang w:val="en-US" w:eastAsia="ru-RU"/>
              </w:rPr>
            </w:pPr>
            <w:r w:rsidRPr="0079144E">
              <w:rPr>
                <w:rFonts w:ascii="Times New Roman" w:eastAsia="Times New Roman" w:hAnsi="Times New Roman" w:cs="Times New Roman"/>
                <w:b/>
                <w:sz w:val="24"/>
                <w:szCs w:val="24"/>
                <w:lang w:eastAsia="ru-RU"/>
              </w:rPr>
              <w:t xml:space="preserve">x </w:t>
            </w:r>
            <w:r w:rsidRPr="0079144E">
              <w:rPr>
                <w:rFonts w:ascii="Cambria Math" w:eastAsia="Times New Roman" w:hAnsi="Cambria Math" w:cs="Cambria Math"/>
                <w:b/>
                <w:sz w:val="24"/>
                <w:szCs w:val="24"/>
                <w:lang w:eastAsia="ru-RU"/>
              </w:rPr>
              <w:t>∈</w:t>
            </w:r>
            <w:r w:rsidRPr="0079144E">
              <w:rPr>
                <w:rFonts w:ascii="Times New Roman" w:eastAsia="Times New Roman" w:hAnsi="Times New Roman" w:cs="Times New Roman"/>
                <w:b/>
                <w:sz w:val="24"/>
                <w:szCs w:val="24"/>
                <w:lang w:eastAsia="ru-RU"/>
              </w:rPr>
              <w:t xml:space="preserve"> Z</w:t>
            </w:r>
          </w:p>
        </w:tc>
        <w:tc>
          <w:tcPr>
            <w:tcW w:w="197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b/>
                <w:color w:val="000000"/>
                <w:sz w:val="24"/>
                <w:szCs w:val="24"/>
                <w:lang w:val="en-US" w:eastAsia="ru-RU"/>
              </w:rPr>
            </w:pPr>
            <w:r w:rsidRPr="0079144E">
              <w:rPr>
                <w:rFonts w:ascii="Times New Roman" w:eastAsia="Times New Roman" w:hAnsi="Times New Roman" w:cs="Times New Roman"/>
                <w:b/>
                <w:sz w:val="24"/>
                <w:szCs w:val="24"/>
                <w:lang w:eastAsia="ru-RU"/>
              </w:rPr>
              <w:t>50 &lt; x2</w:t>
            </w:r>
          </w:p>
        </w:tc>
        <w:tc>
          <w:tcPr>
            <w:tcW w:w="197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b/>
                <w:color w:val="000000"/>
                <w:sz w:val="24"/>
                <w:szCs w:val="24"/>
                <w:lang w:val="en-US" w:eastAsia="ru-RU"/>
              </w:rPr>
            </w:pPr>
            <w:r w:rsidRPr="0079144E">
              <w:rPr>
                <w:rFonts w:ascii="Times New Roman" w:eastAsia="Times New Roman" w:hAnsi="Times New Roman" w:cs="Times New Roman"/>
                <w:b/>
                <w:sz w:val="24"/>
                <w:szCs w:val="24"/>
                <w:lang w:eastAsia="ru-RU"/>
              </w:rPr>
              <w:t>50 &gt; (x + 1)2</w:t>
            </w:r>
          </w:p>
        </w:tc>
        <w:tc>
          <w:tcPr>
            <w:tcW w:w="197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b/>
                <w:color w:val="000000"/>
                <w:sz w:val="24"/>
                <w:szCs w:val="24"/>
                <w:lang w:val="en-US" w:eastAsia="ru-RU"/>
              </w:rPr>
            </w:pPr>
            <w:r w:rsidRPr="0079144E">
              <w:rPr>
                <w:rFonts w:ascii="Times New Roman" w:eastAsia="Times New Roman" w:hAnsi="Times New Roman" w:cs="Times New Roman"/>
                <w:b/>
                <w:sz w:val="24"/>
                <w:szCs w:val="24"/>
                <w:lang w:eastAsia="ru-RU"/>
              </w:rPr>
              <w:t>(50 &lt; x2) → (50 &gt; (x + 1)2)</w:t>
            </w:r>
          </w:p>
        </w:tc>
      </w:tr>
      <w:tr w:rsidR="0079144E" w:rsidRPr="0079144E" w:rsidTr="0079144E">
        <w:tc>
          <w:tcPr>
            <w:tcW w:w="197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sz w:val="24"/>
                <w:szCs w:val="24"/>
                <w:lang w:eastAsia="ru-RU"/>
              </w:rPr>
              <w:t>]–∞; –9]</w:t>
            </w:r>
          </w:p>
        </w:tc>
        <w:tc>
          <w:tcPr>
            <w:tcW w:w="197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1</w:t>
            </w:r>
          </w:p>
        </w:tc>
        <w:tc>
          <w:tcPr>
            <w:tcW w:w="197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0</w:t>
            </w:r>
          </w:p>
        </w:tc>
        <w:tc>
          <w:tcPr>
            <w:tcW w:w="197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0</w:t>
            </w:r>
          </w:p>
        </w:tc>
      </w:tr>
      <w:tr w:rsidR="0079144E" w:rsidRPr="0079144E" w:rsidTr="0079144E">
        <w:tc>
          <w:tcPr>
            <w:tcW w:w="197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sz w:val="24"/>
                <w:szCs w:val="24"/>
                <w:lang w:eastAsia="ru-RU"/>
              </w:rPr>
              <w:t>–8</w:t>
            </w:r>
          </w:p>
        </w:tc>
        <w:tc>
          <w:tcPr>
            <w:tcW w:w="197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1</w:t>
            </w:r>
          </w:p>
        </w:tc>
        <w:tc>
          <w:tcPr>
            <w:tcW w:w="197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1</w:t>
            </w:r>
          </w:p>
        </w:tc>
        <w:tc>
          <w:tcPr>
            <w:tcW w:w="197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1</w:t>
            </w:r>
          </w:p>
        </w:tc>
      </w:tr>
      <w:tr w:rsidR="0079144E" w:rsidRPr="0079144E" w:rsidTr="0079144E">
        <w:tc>
          <w:tcPr>
            <w:tcW w:w="197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sz w:val="24"/>
                <w:szCs w:val="24"/>
                <w:lang w:eastAsia="ru-RU"/>
              </w:rPr>
              <w:t>[–7; 6]</w:t>
            </w:r>
          </w:p>
        </w:tc>
        <w:tc>
          <w:tcPr>
            <w:tcW w:w="197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0</w:t>
            </w:r>
          </w:p>
        </w:tc>
        <w:tc>
          <w:tcPr>
            <w:tcW w:w="197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1</w:t>
            </w:r>
          </w:p>
        </w:tc>
        <w:tc>
          <w:tcPr>
            <w:tcW w:w="197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1</w:t>
            </w:r>
          </w:p>
        </w:tc>
      </w:tr>
      <w:tr w:rsidR="0079144E" w:rsidRPr="0079144E" w:rsidTr="0079144E">
        <w:tc>
          <w:tcPr>
            <w:tcW w:w="197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7</w:t>
            </w:r>
          </w:p>
        </w:tc>
        <w:tc>
          <w:tcPr>
            <w:tcW w:w="197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0</w:t>
            </w:r>
          </w:p>
        </w:tc>
        <w:tc>
          <w:tcPr>
            <w:tcW w:w="197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0</w:t>
            </w:r>
          </w:p>
        </w:tc>
        <w:tc>
          <w:tcPr>
            <w:tcW w:w="197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1</w:t>
            </w:r>
          </w:p>
        </w:tc>
      </w:tr>
      <w:tr w:rsidR="0079144E" w:rsidRPr="0079144E" w:rsidTr="0079144E">
        <w:tc>
          <w:tcPr>
            <w:tcW w:w="197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sz w:val="24"/>
                <w:szCs w:val="24"/>
                <w:lang w:eastAsia="ru-RU"/>
              </w:rPr>
              <w:t>[8; +∞[</w:t>
            </w:r>
          </w:p>
        </w:tc>
        <w:tc>
          <w:tcPr>
            <w:tcW w:w="1970"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1</w:t>
            </w:r>
          </w:p>
        </w:tc>
        <w:tc>
          <w:tcPr>
            <w:tcW w:w="197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0</w:t>
            </w:r>
          </w:p>
        </w:tc>
        <w:tc>
          <w:tcPr>
            <w:tcW w:w="1971" w:type="dxa"/>
            <w:shd w:val="clear" w:color="auto" w:fill="auto"/>
          </w:tcPr>
          <w:p w:rsidR="0079144E" w:rsidRPr="0079144E" w:rsidRDefault="0079144E" w:rsidP="0079144E">
            <w:pPr>
              <w:widowControl w:val="0"/>
              <w:spacing w:after="0" w:line="240" w:lineRule="auto"/>
              <w:jc w:val="center"/>
              <w:rPr>
                <w:rFonts w:ascii="Times New Roman" w:eastAsia="Times New Roman" w:hAnsi="Times New Roman" w:cs="Times New Roman"/>
                <w:color w:val="000000"/>
                <w:sz w:val="24"/>
                <w:szCs w:val="24"/>
                <w:lang w:val="en-US" w:eastAsia="ru-RU"/>
              </w:rPr>
            </w:pPr>
            <w:r w:rsidRPr="0079144E">
              <w:rPr>
                <w:rFonts w:ascii="Times New Roman" w:eastAsia="Times New Roman" w:hAnsi="Times New Roman" w:cs="Times New Roman"/>
                <w:color w:val="000000"/>
                <w:sz w:val="24"/>
                <w:szCs w:val="24"/>
                <w:lang w:val="en-US" w:eastAsia="ru-RU"/>
              </w:rPr>
              <w:t>0</w:t>
            </w:r>
          </w:p>
        </w:tc>
      </w:tr>
    </w:tbl>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sz w:val="24"/>
          <w:szCs w:val="24"/>
          <w:lang w:eastAsia="ru-RU"/>
        </w:rPr>
        <w:t xml:space="preserve">Итак, множеством истинности исходного предиката являются целые числа, принадлежащие отрезку [–8; 7]. Наименьшим элементом этого множества является число –8, наибольшим </w:t>
      </w:r>
      <w:r w:rsidRPr="0079144E">
        <w:rPr>
          <w:rFonts w:ascii="Times New Roman" w:eastAsia="Times New Roman" w:hAnsi="Times New Roman" w:cs="Times New Roman"/>
          <w:color w:val="000000"/>
          <w:sz w:val="24"/>
          <w:szCs w:val="24"/>
          <w:lang w:eastAsia="ru-RU"/>
        </w:rPr>
        <w:t>–</w:t>
      </w:r>
      <w:r w:rsidRPr="0079144E">
        <w:rPr>
          <w:rFonts w:ascii="Times New Roman" w:eastAsia="Times New Roman" w:hAnsi="Times New Roman" w:cs="Times New Roman"/>
          <w:sz w:val="24"/>
          <w:szCs w:val="24"/>
          <w:lang w:eastAsia="ru-RU"/>
        </w:rPr>
        <w:t xml:space="preserve"> число 7; мощность множества равна 16.</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Пример.</w:t>
      </w:r>
      <w:r w:rsidRPr="0079144E">
        <w:rPr>
          <w:rFonts w:ascii="Times New Roman" w:eastAsia="Times New Roman" w:hAnsi="Times New Roman" w:cs="Times New Roman"/>
          <w:color w:val="000000"/>
          <w:sz w:val="24"/>
          <w:szCs w:val="24"/>
          <w:lang w:eastAsia="ru-RU"/>
        </w:rPr>
        <w:t xml:space="preserve"> На множестве Х = {1, 2, 3, 4, …, 20} заданы предикаты:</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А(х): «число х кратно 3», С(х): «число х составное», Е(х): «число х четное».</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Сформулировать следующие предикаты и найти их множества истинности:             А(х)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С(х), А(х)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С(х)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Е(х), А(х)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С(х), Е(х), А(х)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Е(х). Изобразить множества истинности этих предикатов с помощью диаграмм Эйлера-Венна.</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color w:val="000000"/>
          <w:sz w:val="24"/>
          <w:szCs w:val="24"/>
          <w:lang w:eastAsia="ru-RU"/>
        </w:rPr>
        <w:t>Решение</w:t>
      </w:r>
      <w:r w:rsidRPr="0079144E">
        <w:rPr>
          <w:rFonts w:ascii="Times New Roman" w:eastAsia="Times New Roman" w:hAnsi="Times New Roman" w:cs="Times New Roman"/>
          <w:color w:val="000000"/>
          <w:sz w:val="24"/>
          <w:szCs w:val="24"/>
          <w:lang w:eastAsia="ru-RU"/>
        </w:rPr>
        <w:t>. Сформулируем конъюнкцию предикатов А(х) и С(х): «число х кратно 3 и составное». Для нахождения множества истинности конъюнкции найдем множества истинности предикатов А(х) и С(х), а затем их пересечение: Т</w:t>
      </w:r>
      <w:r w:rsidRPr="0079144E">
        <w:rPr>
          <w:rFonts w:ascii="Times New Roman" w:eastAsia="Times New Roman" w:hAnsi="Times New Roman" w:cs="Times New Roman"/>
          <w:color w:val="000000"/>
          <w:sz w:val="24"/>
          <w:szCs w:val="24"/>
          <w:vertAlign w:val="subscript"/>
          <w:lang w:eastAsia="ru-RU"/>
        </w:rPr>
        <w:t>А</w:t>
      </w:r>
      <w:r w:rsidRPr="0079144E">
        <w:rPr>
          <w:rFonts w:ascii="Times New Roman" w:eastAsia="Times New Roman" w:hAnsi="Times New Roman" w:cs="Times New Roman"/>
          <w:color w:val="000000"/>
          <w:sz w:val="24"/>
          <w:szCs w:val="24"/>
          <w:lang w:eastAsia="ru-RU"/>
        </w:rPr>
        <w:t xml:space="preserve"> = {3, 6, 9, 12, 15, 18}, Т</w:t>
      </w:r>
      <w:r w:rsidRPr="0079144E">
        <w:rPr>
          <w:rFonts w:ascii="Times New Roman" w:eastAsia="Times New Roman" w:hAnsi="Times New Roman" w:cs="Times New Roman"/>
          <w:color w:val="000000"/>
          <w:sz w:val="24"/>
          <w:szCs w:val="24"/>
          <w:vertAlign w:val="subscript"/>
          <w:lang w:eastAsia="ru-RU"/>
        </w:rPr>
        <w:t>С</w:t>
      </w:r>
      <w:r w:rsidRPr="0079144E">
        <w:rPr>
          <w:rFonts w:ascii="Times New Roman" w:eastAsia="Times New Roman" w:hAnsi="Times New Roman" w:cs="Times New Roman"/>
          <w:color w:val="000000"/>
          <w:sz w:val="24"/>
          <w:szCs w:val="24"/>
          <w:lang w:eastAsia="ru-RU"/>
        </w:rPr>
        <w:t xml:space="preserve"> = {4, 6, 8, 9, 10, 12, 14, 15, 16, 18, 20}.</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Тогда Т</w:t>
      </w:r>
      <w:r w:rsidRPr="0079144E">
        <w:rPr>
          <w:rFonts w:ascii="Times New Roman" w:eastAsia="Times New Roman" w:hAnsi="Times New Roman" w:cs="Times New Roman"/>
          <w:color w:val="000000"/>
          <w:sz w:val="24"/>
          <w:szCs w:val="24"/>
          <w:vertAlign w:val="subscript"/>
          <w:lang w:eastAsia="ru-RU"/>
        </w:rPr>
        <w:t>А</w:t>
      </w:r>
      <w:r w:rsidRPr="0079144E">
        <w:rPr>
          <w:rFonts w:ascii="Cambria Math" w:eastAsia="Times New Roman" w:hAnsi="Cambria Math" w:cs="Cambria Math"/>
          <w:color w:val="000000"/>
          <w:sz w:val="24"/>
          <w:szCs w:val="24"/>
          <w:vertAlign w:val="subscript"/>
          <w:lang w:eastAsia="ru-RU"/>
        </w:rPr>
        <w:t>∧</w:t>
      </w:r>
      <w:r w:rsidRPr="0079144E">
        <w:rPr>
          <w:rFonts w:ascii="Times New Roman" w:eastAsia="Times New Roman" w:hAnsi="Times New Roman" w:cs="Times New Roman"/>
          <w:color w:val="000000"/>
          <w:sz w:val="24"/>
          <w:szCs w:val="24"/>
          <w:vertAlign w:val="subscript"/>
          <w:lang w:eastAsia="ru-RU"/>
        </w:rPr>
        <w:t xml:space="preserve">С </w:t>
      </w:r>
      <w:r w:rsidRPr="0079144E">
        <w:rPr>
          <w:rFonts w:ascii="Times New Roman" w:eastAsia="Times New Roman" w:hAnsi="Times New Roman" w:cs="Times New Roman"/>
          <w:color w:val="000000"/>
          <w:sz w:val="24"/>
          <w:szCs w:val="24"/>
          <w:lang w:eastAsia="ru-RU"/>
        </w:rPr>
        <w:t>= Т</w:t>
      </w:r>
      <w:r w:rsidRPr="0079144E">
        <w:rPr>
          <w:rFonts w:ascii="Times New Roman" w:eastAsia="Times New Roman" w:hAnsi="Times New Roman" w:cs="Times New Roman"/>
          <w:color w:val="000000"/>
          <w:sz w:val="24"/>
          <w:szCs w:val="24"/>
          <w:vertAlign w:val="subscript"/>
          <w:lang w:eastAsia="ru-RU"/>
        </w:rPr>
        <w:t>А</w:t>
      </w:r>
      <w:r w:rsidRPr="0079144E">
        <w:rPr>
          <w:rFonts w:ascii="Times New Roman" w:eastAsia="Times New Roman" w:hAnsi="Times New Roman" w:cs="Times New Roman"/>
          <w:color w:val="000000"/>
          <w:sz w:val="24"/>
          <w:szCs w:val="24"/>
          <w:lang w:eastAsia="ru-RU"/>
        </w:rPr>
        <w:t xml:space="preserve"> ∩ Т</w:t>
      </w:r>
      <w:r w:rsidRPr="0079144E">
        <w:rPr>
          <w:rFonts w:ascii="Times New Roman" w:eastAsia="Times New Roman" w:hAnsi="Times New Roman" w:cs="Times New Roman"/>
          <w:color w:val="000000"/>
          <w:sz w:val="24"/>
          <w:szCs w:val="24"/>
          <w:vertAlign w:val="subscript"/>
          <w:lang w:eastAsia="ru-RU"/>
        </w:rPr>
        <w:t>С</w:t>
      </w:r>
      <w:r w:rsidRPr="0079144E">
        <w:rPr>
          <w:rFonts w:ascii="Times New Roman" w:eastAsia="Times New Roman" w:hAnsi="Times New Roman" w:cs="Times New Roman"/>
          <w:color w:val="000000"/>
          <w:sz w:val="24"/>
          <w:szCs w:val="24"/>
          <w:lang w:eastAsia="ru-RU"/>
        </w:rPr>
        <w:t xml:space="preserve"> = {6, 9, 12, 15, 18}.</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Множество истинности предиката А(х)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С(х) показано на рис. 1.</w:t>
      </w:r>
    </w:p>
    <w:p w:rsidR="0079144E" w:rsidRPr="0079144E" w:rsidRDefault="0079144E" w:rsidP="0079144E">
      <w:pPr>
        <w:widowControl w:val="0"/>
        <w:tabs>
          <w:tab w:val="left" w:pos="5803"/>
        </w:tabs>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drawing>
          <wp:inline distT="0" distB="0" distL="0" distR="0">
            <wp:extent cx="4972050" cy="146685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4972050" cy="1466850"/>
                    </a:xfrm>
                    <a:prstGeom prst="rect">
                      <a:avLst/>
                    </a:prstGeom>
                    <a:noFill/>
                    <a:ln>
                      <a:noFill/>
                    </a:ln>
                  </pic:spPr>
                </pic:pic>
              </a:graphicData>
            </a:graphic>
          </wp:inline>
        </w:drawing>
      </w:r>
    </w:p>
    <w:p w:rsidR="0079144E" w:rsidRPr="0079144E" w:rsidRDefault="0079144E" w:rsidP="0079144E">
      <w:pPr>
        <w:widowControl w:val="0"/>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                   Рисунок 9.                                                   Рисунок 10.</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Предикат А(х)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С(х)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Е(х): «число х кратно 3, составное и четное» – и его множество истинности равно</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Т</w:t>
      </w:r>
      <w:r w:rsidRPr="0079144E">
        <w:rPr>
          <w:rFonts w:ascii="Times New Roman" w:eastAsia="Times New Roman" w:hAnsi="Times New Roman" w:cs="Times New Roman"/>
          <w:color w:val="000000"/>
          <w:sz w:val="24"/>
          <w:szCs w:val="24"/>
          <w:vertAlign w:val="subscript"/>
          <w:lang w:eastAsia="ru-RU"/>
        </w:rPr>
        <w:t>А</w:t>
      </w:r>
      <w:r w:rsidRPr="0079144E">
        <w:rPr>
          <w:rFonts w:ascii="Times New Roman" w:eastAsia="Times New Roman" w:hAnsi="Times New Roman" w:cs="Times New Roman"/>
          <w:color w:val="000000"/>
          <w:sz w:val="24"/>
          <w:szCs w:val="24"/>
          <w:lang w:eastAsia="ru-RU"/>
        </w:rPr>
        <w:t xml:space="preserve"> </w:t>
      </w:r>
      <w:r w:rsidRPr="0079144E">
        <w:rPr>
          <w:rFonts w:ascii="Cambria Math" w:eastAsia="Times New Roman" w:hAnsi="Cambria Math" w:cs="Cambria Math"/>
          <w:color w:val="000000"/>
          <w:sz w:val="24"/>
          <w:szCs w:val="24"/>
          <w:vertAlign w:val="subscript"/>
          <w:lang w:eastAsia="ru-RU"/>
        </w:rPr>
        <w:t>∧</w:t>
      </w:r>
      <w:r w:rsidRPr="0079144E">
        <w:rPr>
          <w:rFonts w:ascii="Times New Roman" w:eastAsia="Times New Roman" w:hAnsi="Times New Roman" w:cs="Times New Roman"/>
          <w:color w:val="000000"/>
          <w:sz w:val="24"/>
          <w:szCs w:val="24"/>
          <w:vertAlign w:val="subscript"/>
          <w:lang w:eastAsia="ru-RU"/>
        </w:rPr>
        <w:t xml:space="preserve"> С </w:t>
      </w:r>
      <w:r w:rsidRPr="0079144E">
        <w:rPr>
          <w:rFonts w:ascii="Cambria Math" w:eastAsia="Times New Roman" w:hAnsi="Cambria Math" w:cs="Cambria Math"/>
          <w:color w:val="000000"/>
          <w:sz w:val="24"/>
          <w:szCs w:val="24"/>
          <w:vertAlign w:val="subscript"/>
          <w:lang w:eastAsia="ru-RU"/>
        </w:rPr>
        <w:t>∧</w:t>
      </w:r>
      <w:r w:rsidRPr="0079144E">
        <w:rPr>
          <w:rFonts w:ascii="Times New Roman" w:eastAsia="Times New Roman" w:hAnsi="Times New Roman" w:cs="Times New Roman"/>
          <w:color w:val="000000"/>
          <w:sz w:val="24"/>
          <w:szCs w:val="24"/>
          <w:vertAlign w:val="subscript"/>
          <w:lang w:eastAsia="ru-RU"/>
        </w:rPr>
        <w:t xml:space="preserve"> Е</w:t>
      </w:r>
      <w:r w:rsidRPr="0079144E">
        <w:rPr>
          <w:rFonts w:ascii="Times New Roman" w:eastAsia="Times New Roman" w:hAnsi="Times New Roman" w:cs="Times New Roman"/>
          <w:color w:val="000000"/>
          <w:sz w:val="24"/>
          <w:szCs w:val="24"/>
          <w:lang w:eastAsia="ru-RU"/>
        </w:rPr>
        <w:t xml:space="preserve"> = Т</w:t>
      </w:r>
      <w:r w:rsidRPr="0079144E">
        <w:rPr>
          <w:rFonts w:ascii="Times New Roman" w:eastAsia="Times New Roman" w:hAnsi="Times New Roman" w:cs="Times New Roman"/>
          <w:color w:val="000000"/>
          <w:sz w:val="24"/>
          <w:szCs w:val="24"/>
          <w:vertAlign w:val="subscript"/>
          <w:lang w:eastAsia="ru-RU"/>
        </w:rPr>
        <w:t>А</w:t>
      </w:r>
      <w:r w:rsidRPr="0079144E">
        <w:rPr>
          <w:rFonts w:ascii="Times New Roman" w:eastAsia="Times New Roman" w:hAnsi="Times New Roman" w:cs="Times New Roman"/>
          <w:color w:val="000000"/>
          <w:sz w:val="24"/>
          <w:szCs w:val="24"/>
          <w:lang w:eastAsia="ru-RU"/>
        </w:rPr>
        <w:t xml:space="preserve"> ∩ Т</w:t>
      </w:r>
      <w:r w:rsidRPr="0079144E">
        <w:rPr>
          <w:rFonts w:ascii="Times New Roman" w:eastAsia="Times New Roman" w:hAnsi="Times New Roman" w:cs="Times New Roman"/>
          <w:color w:val="000000"/>
          <w:sz w:val="24"/>
          <w:szCs w:val="24"/>
          <w:vertAlign w:val="subscript"/>
          <w:lang w:eastAsia="ru-RU"/>
        </w:rPr>
        <w:t xml:space="preserve">С </w:t>
      </w:r>
      <w:r w:rsidRPr="0079144E">
        <w:rPr>
          <w:rFonts w:ascii="Times New Roman" w:eastAsia="Times New Roman" w:hAnsi="Times New Roman" w:cs="Times New Roman"/>
          <w:color w:val="000000"/>
          <w:sz w:val="24"/>
          <w:szCs w:val="24"/>
          <w:lang w:eastAsia="ru-RU"/>
        </w:rPr>
        <w:t>∩ Т</w:t>
      </w:r>
      <w:r w:rsidRPr="0079144E">
        <w:rPr>
          <w:rFonts w:ascii="Times New Roman" w:eastAsia="Times New Roman" w:hAnsi="Times New Roman" w:cs="Times New Roman"/>
          <w:color w:val="000000"/>
          <w:sz w:val="24"/>
          <w:szCs w:val="24"/>
          <w:vertAlign w:val="subscript"/>
          <w:lang w:eastAsia="ru-RU"/>
        </w:rPr>
        <w:t>Е</w:t>
      </w:r>
      <w:r w:rsidRPr="0079144E">
        <w:rPr>
          <w:rFonts w:ascii="Times New Roman" w:eastAsia="Times New Roman" w:hAnsi="Times New Roman" w:cs="Times New Roman"/>
          <w:color w:val="000000"/>
          <w:sz w:val="24"/>
          <w:szCs w:val="24"/>
          <w:lang w:eastAsia="ru-RU"/>
        </w:rPr>
        <w:t xml:space="preserve"> = {6, 9, 12, 15, 18} ∩ {2, 4, 6, 8, 10, 12, 14,16, 18, 20} = {6, 12, 18} (рис. 2).</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Предикат А(х)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С(х): «число х кратно 3 или составное».</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Т </w:t>
      </w:r>
      <w:r w:rsidRPr="0079144E">
        <w:rPr>
          <w:rFonts w:ascii="Times New Roman" w:eastAsia="Times New Roman" w:hAnsi="Times New Roman" w:cs="Times New Roman"/>
          <w:color w:val="000000"/>
          <w:sz w:val="24"/>
          <w:szCs w:val="24"/>
          <w:vertAlign w:val="subscript"/>
          <w:lang w:eastAsia="ru-RU"/>
        </w:rPr>
        <w:t xml:space="preserve">А </w:t>
      </w:r>
      <w:r w:rsidRPr="0079144E">
        <w:rPr>
          <w:rFonts w:ascii="Cambria Math" w:eastAsia="Times New Roman" w:hAnsi="Cambria Math" w:cs="Cambria Math"/>
          <w:color w:val="000000"/>
          <w:sz w:val="24"/>
          <w:szCs w:val="24"/>
          <w:vertAlign w:val="subscript"/>
          <w:lang w:eastAsia="ru-RU"/>
        </w:rPr>
        <w:t>∨</w:t>
      </w:r>
      <w:r w:rsidRPr="0079144E">
        <w:rPr>
          <w:rFonts w:ascii="Times New Roman" w:eastAsia="Times New Roman" w:hAnsi="Times New Roman" w:cs="Times New Roman"/>
          <w:color w:val="000000"/>
          <w:sz w:val="24"/>
          <w:szCs w:val="24"/>
          <w:vertAlign w:val="subscript"/>
          <w:lang w:eastAsia="ru-RU"/>
        </w:rPr>
        <w:t xml:space="preserve"> С</w:t>
      </w:r>
      <w:r w:rsidRPr="0079144E">
        <w:rPr>
          <w:rFonts w:ascii="Times New Roman" w:eastAsia="Times New Roman" w:hAnsi="Times New Roman" w:cs="Times New Roman"/>
          <w:color w:val="000000"/>
          <w:sz w:val="24"/>
          <w:szCs w:val="24"/>
          <w:lang w:eastAsia="ru-RU"/>
        </w:rPr>
        <w:t xml:space="preserve"> = Т</w:t>
      </w:r>
      <w:r w:rsidRPr="0079144E">
        <w:rPr>
          <w:rFonts w:ascii="Times New Roman" w:eastAsia="Times New Roman" w:hAnsi="Times New Roman" w:cs="Times New Roman"/>
          <w:color w:val="000000"/>
          <w:sz w:val="24"/>
          <w:szCs w:val="24"/>
          <w:vertAlign w:val="subscript"/>
          <w:lang w:eastAsia="ru-RU"/>
        </w:rPr>
        <w:t>А</w:t>
      </w:r>
      <w:r w:rsidRPr="0079144E">
        <w:rPr>
          <w:rFonts w:ascii="Times New Roman" w:eastAsia="Times New Roman" w:hAnsi="Times New Roman" w:cs="Times New Roman"/>
          <w:color w:val="000000"/>
          <w:sz w:val="24"/>
          <w:szCs w:val="24"/>
          <w:lang w:eastAsia="ru-RU"/>
        </w:rPr>
        <w:t xml:space="preserve">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Т</w:t>
      </w:r>
      <w:r w:rsidRPr="0079144E">
        <w:rPr>
          <w:rFonts w:ascii="Times New Roman" w:eastAsia="Times New Roman" w:hAnsi="Times New Roman" w:cs="Times New Roman"/>
          <w:color w:val="000000"/>
          <w:sz w:val="24"/>
          <w:szCs w:val="24"/>
          <w:vertAlign w:val="subscript"/>
          <w:lang w:eastAsia="ru-RU"/>
        </w:rPr>
        <w:t>С</w:t>
      </w:r>
      <w:r w:rsidRPr="0079144E">
        <w:rPr>
          <w:rFonts w:ascii="Times New Roman" w:eastAsia="Times New Roman" w:hAnsi="Times New Roman" w:cs="Times New Roman"/>
          <w:color w:val="000000"/>
          <w:sz w:val="24"/>
          <w:szCs w:val="24"/>
          <w:lang w:eastAsia="ru-RU"/>
        </w:rPr>
        <w:t xml:space="preserve"> = {3, 4, 6, 8, 9, 10, 12, 14, 15, 16, 18, 20} (рис. 3).</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Предикат Е(х): «число х нечетное» и Т</w:t>
      </w:r>
      <w:r w:rsidRPr="0079144E">
        <w:rPr>
          <w:rFonts w:ascii="Times New Roman" w:eastAsia="Times New Roman" w:hAnsi="Times New Roman" w:cs="Times New Roman"/>
          <w:color w:val="000000"/>
          <w:sz w:val="24"/>
          <w:szCs w:val="24"/>
          <w:vertAlign w:val="subscript"/>
          <w:lang w:eastAsia="ru-RU"/>
        </w:rPr>
        <w:t>Ē</w:t>
      </w:r>
      <w:r w:rsidRPr="0079144E">
        <w:rPr>
          <w:rFonts w:ascii="Times New Roman" w:eastAsia="Times New Roman" w:hAnsi="Times New Roman" w:cs="Times New Roman"/>
          <w:color w:val="000000"/>
          <w:sz w:val="24"/>
          <w:szCs w:val="24"/>
          <w:lang w:eastAsia="ru-RU"/>
        </w:rPr>
        <w:t xml:space="preserve"> = {1, 3, 5, 7, 9, 11, 13, 15,17, 19} (рис 4).</w:t>
      </w:r>
    </w:p>
    <w:p w:rsidR="0079144E" w:rsidRPr="0079144E" w:rsidRDefault="0079144E" w:rsidP="0079144E">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lastRenderedPageBreak/>
        <w:drawing>
          <wp:inline distT="0" distB="0" distL="0" distR="0">
            <wp:extent cx="4819650" cy="118110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819650" cy="1181100"/>
                    </a:xfrm>
                    <a:prstGeom prst="rect">
                      <a:avLst/>
                    </a:prstGeom>
                    <a:noFill/>
                    <a:ln>
                      <a:noFill/>
                    </a:ln>
                  </pic:spPr>
                </pic:pic>
              </a:graphicData>
            </a:graphic>
          </wp:inline>
        </w:drawing>
      </w:r>
    </w:p>
    <w:p w:rsidR="0079144E" w:rsidRPr="0079144E" w:rsidRDefault="0079144E" w:rsidP="0079144E">
      <w:pPr>
        <w:widowControl w:val="0"/>
        <w:spacing w:after="0" w:line="240" w:lineRule="auto"/>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                           Рисунок 11.                                                     Рисунок 12.</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А(х) </w:t>
      </w:r>
      <w:r w:rsidRPr="0079144E">
        <w:rPr>
          <w:rFonts w:ascii="Cambria Math" w:eastAsia="Times New Roman" w:hAnsi="Cambria Math" w:cs="Cambria Math"/>
          <w:color w:val="000000"/>
          <w:sz w:val="24"/>
          <w:szCs w:val="24"/>
          <w:lang w:eastAsia="ru-RU"/>
        </w:rPr>
        <w:t>∧</w:t>
      </w:r>
      <w:r w:rsidRPr="0079144E">
        <w:rPr>
          <w:rFonts w:ascii="Times New Roman" w:eastAsia="Times New Roman" w:hAnsi="Times New Roman" w:cs="Times New Roman"/>
          <w:color w:val="000000"/>
          <w:sz w:val="24"/>
          <w:szCs w:val="24"/>
          <w:lang w:eastAsia="ru-RU"/>
        </w:rPr>
        <w:t xml:space="preserve"> E(x), «число х кратно 3 и нечетное» и Т</w:t>
      </w:r>
      <w:r w:rsidRPr="0079144E">
        <w:rPr>
          <w:rFonts w:ascii="Times New Roman" w:eastAsia="Times New Roman" w:hAnsi="Times New Roman" w:cs="Times New Roman"/>
          <w:color w:val="000000"/>
          <w:sz w:val="24"/>
          <w:szCs w:val="24"/>
          <w:vertAlign w:val="subscript"/>
          <w:lang w:eastAsia="ru-RU"/>
        </w:rPr>
        <w:t xml:space="preserve">А </w:t>
      </w:r>
      <w:r w:rsidRPr="0079144E">
        <w:rPr>
          <w:rFonts w:ascii="Cambria Math" w:eastAsia="Times New Roman" w:hAnsi="Cambria Math" w:cs="Cambria Math"/>
          <w:color w:val="000000"/>
          <w:sz w:val="24"/>
          <w:szCs w:val="24"/>
          <w:vertAlign w:val="subscript"/>
          <w:lang w:eastAsia="ru-RU"/>
        </w:rPr>
        <w:t>∧</w:t>
      </w:r>
      <w:r w:rsidRPr="0079144E">
        <w:rPr>
          <w:rFonts w:ascii="Times New Roman" w:eastAsia="Times New Roman" w:hAnsi="Times New Roman" w:cs="Times New Roman"/>
          <w:color w:val="000000"/>
          <w:sz w:val="24"/>
          <w:szCs w:val="24"/>
          <w:vertAlign w:val="subscript"/>
          <w:lang w:eastAsia="ru-RU"/>
        </w:rPr>
        <w:t xml:space="preserve"> Ē </w:t>
      </w:r>
      <w:r w:rsidRPr="0079144E">
        <w:rPr>
          <w:rFonts w:ascii="Times New Roman" w:eastAsia="Times New Roman" w:hAnsi="Times New Roman" w:cs="Times New Roman"/>
          <w:color w:val="000000"/>
          <w:sz w:val="24"/>
          <w:szCs w:val="24"/>
          <w:lang w:eastAsia="ru-RU"/>
        </w:rPr>
        <w:t>= Т</w:t>
      </w:r>
      <w:r w:rsidRPr="0079144E">
        <w:rPr>
          <w:rFonts w:ascii="Times New Roman" w:eastAsia="Times New Roman" w:hAnsi="Times New Roman" w:cs="Times New Roman"/>
          <w:color w:val="000000"/>
          <w:sz w:val="24"/>
          <w:szCs w:val="24"/>
          <w:vertAlign w:val="subscript"/>
          <w:lang w:eastAsia="ru-RU"/>
        </w:rPr>
        <w:t xml:space="preserve">А </w:t>
      </w:r>
      <w:r w:rsidRPr="0079144E">
        <w:rPr>
          <w:rFonts w:ascii="Times New Roman" w:eastAsia="Times New Roman" w:hAnsi="Times New Roman" w:cs="Times New Roman"/>
          <w:color w:val="000000"/>
          <w:sz w:val="24"/>
          <w:szCs w:val="24"/>
          <w:lang w:eastAsia="ru-RU"/>
        </w:rPr>
        <w:t>∩ Т</w:t>
      </w:r>
      <w:r w:rsidRPr="0079144E">
        <w:rPr>
          <w:rFonts w:ascii="Times New Roman" w:eastAsia="Times New Roman" w:hAnsi="Times New Roman" w:cs="Times New Roman"/>
          <w:color w:val="000000"/>
          <w:sz w:val="24"/>
          <w:szCs w:val="24"/>
          <w:vertAlign w:val="subscript"/>
          <w:lang w:eastAsia="ru-RU"/>
        </w:rPr>
        <w:t>Ē</w:t>
      </w:r>
      <w:r w:rsidRPr="0079144E">
        <w:rPr>
          <w:rFonts w:ascii="Times New Roman" w:eastAsia="Times New Roman" w:hAnsi="Times New Roman" w:cs="Times New Roman"/>
          <w:color w:val="000000"/>
          <w:sz w:val="24"/>
          <w:szCs w:val="24"/>
          <w:lang w:eastAsia="ru-RU"/>
        </w:rPr>
        <w:t xml:space="preserve"> = {3, 9, 15} (на рис. 5) множество истинности Т</w:t>
      </w:r>
      <w:r w:rsidRPr="0079144E">
        <w:rPr>
          <w:rFonts w:ascii="Times New Roman" w:eastAsia="Times New Roman" w:hAnsi="Times New Roman" w:cs="Times New Roman"/>
          <w:color w:val="000000"/>
          <w:sz w:val="24"/>
          <w:szCs w:val="24"/>
          <w:vertAlign w:val="subscript"/>
          <w:lang w:eastAsia="ru-RU"/>
        </w:rPr>
        <w:t xml:space="preserve">А </w:t>
      </w:r>
      <w:r w:rsidRPr="0079144E">
        <w:rPr>
          <w:rFonts w:ascii="Cambria Math" w:eastAsia="Times New Roman" w:hAnsi="Cambria Math" w:cs="Cambria Math"/>
          <w:color w:val="000000"/>
          <w:sz w:val="24"/>
          <w:szCs w:val="24"/>
          <w:vertAlign w:val="subscript"/>
          <w:lang w:eastAsia="ru-RU"/>
        </w:rPr>
        <w:t>∧</w:t>
      </w:r>
      <w:r w:rsidRPr="0079144E">
        <w:rPr>
          <w:rFonts w:ascii="Times New Roman" w:eastAsia="Times New Roman" w:hAnsi="Times New Roman" w:cs="Times New Roman"/>
          <w:color w:val="000000"/>
          <w:sz w:val="24"/>
          <w:szCs w:val="24"/>
          <w:vertAlign w:val="subscript"/>
          <w:lang w:eastAsia="ru-RU"/>
        </w:rPr>
        <w:t xml:space="preserve"> Ē</w:t>
      </w:r>
      <w:r w:rsidRPr="0079144E">
        <w:rPr>
          <w:rFonts w:ascii="Times New Roman" w:eastAsia="Times New Roman" w:hAnsi="Times New Roman" w:cs="Times New Roman"/>
          <w:color w:val="000000"/>
          <w:sz w:val="24"/>
          <w:szCs w:val="24"/>
          <w:lang w:eastAsia="ru-RU"/>
        </w:rPr>
        <w:t xml:space="preserve"> отмечено двойной штриховкой).</w:t>
      </w:r>
    </w:p>
    <w:p w:rsidR="0079144E" w:rsidRPr="0079144E" w:rsidRDefault="0079144E" w:rsidP="0079144E">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noProof/>
          <w:color w:val="000000"/>
          <w:sz w:val="24"/>
          <w:szCs w:val="24"/>
          <w:lang w:eastAsia="ru-RU"/>
        </w:rPr>
        <w:drawing>
          <wp:inline distT="0" distB="0" distL="0" distR="0">
            <wp:extent cx="2676525" cy="1571625"/>
            <wp:effectExtent l="0" t="0" r="9525"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676525" cy="1571625"/>
                    </a:xfrm>
                    <a:prstGeom prst="rect">
                      <a:avLst/>
                    </a:prstGeom>
                    <a:noFill/>
                    <a:ln>
                      <a:noFill/>
                    </a:ln>
                  </pic:spPr>
                </pic:pic>
              </a:graphicData>
            </a:graphic>
          </wp:inline>
        </w:drawing>
      </w:r>
    </w:p>
    <w:p w:rsidR="0079144E" w:rsidRPr="0079144E" w:rsidRDefault="0079144E" w:rsidP="0079144E">
      <w:pPr>
        <w:widowControl w:val="0"/>
        <w:spacing w:after="0" w:line="240" w:lineRule="auto"/>
        <w:ind w:firstLine="567"/>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                  Рисунок 13.</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b/>
          <w:color w:val="000000"/>
          <w:sz w:val="24"/>
          <w:szCs w:val="24"/>
          <w:lang w:eastAsia="ru-RU"/>
        </w:rPr>
      </w:pPr>
    </w:p>
    <w:p w:rsidR="0079144E" w:rsidRPr="0079144E" w:rsidRDefault="0079144E" w:rsidP="0079144E">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rsidR="0079144E" w:rsidRPr="0079144E" w:rsidRDefault="0079144E" w:rsidP="0079144E">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Задания к практическому занятию</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1.</w:t>
      </w:r>
      <w:r w:rsidRPr="0079144E">
        <w:rPr>
          <w:rFonts w:ascii="Times New Roman" w:eastAsia="Times New Roman" w:hAnsi="Times New Roman" w:cs="Times New Roman"/>
          <w:color w:val="000000"/>
          <w:sz w:val="24"/>
          <w:szCs w:val="24"/>
          <w:lang w:eastAsia="ru-RU"/>
        </w:rPr>
        <w:t xml:space="preserve"> Для следующих предложений выделить предикаты и для каждого из них указать область истинности, если область определения для одноместного М=R, для двухместного M=R</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1) х+5=1;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2) при х=2 выполняется равенство х</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 1 = 0;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3) существует такое число х, что х</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 2х + 1 =0;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4) х</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 2х + 1 =0;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5) х+20.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2.</w:t>
      </w:r>
      <w:r w:rsidRPr="0079144E">
        <w:rPr>
          <w:rFonts w:ascii="Times New Roman" w:eastAsia="Times New Roman" w:hAnsi="Times New Roman" w:cs="Times New Roman"/>
          <w:color w:val="000000"/>
          <w:sz w:val="24"/>
          <w:szCs w:val="24"/>
          <w:lang w:eastAsia="ru-RU"/>
        </w:rPr>
        <w:t xml:space="preserve"> Какие из предикатов тождественно истинны?</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a. х</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 у</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eastAsia="ru-RU"/>
        </w:rPr>
        <w:sym w:font="Symbol" w:char="F0B3"/>
      </w:r>
      <w:r w:rsidRPr="0079144E">
        <w:rPr>
          <w:rFonts w:ascii="Times New Roman" w:eastAsia="Times New Roman" w:hAnsi="Times New Roman" w:cs="Times New Roman"/>
          <w:color w:val="000000"/>
          <w:sz w:val="24"/>
          <w:szCs w:val="24"/>
          <w:lang w:eastAsia="ru-RU"/>
        </w:rPr>
        <w:t xml:space="preserve"> 0;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val="en-US" w:eastAsia="ru-RU"/>
        </w:rPr>
        <w:t>b</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t>sin</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t>x</w:t>
      </w:r>
      <w:r w:rsidRPr="0079144E">
        <w:rPr>
          <w:rFonts w:ascii="Times New Roman" w:eastAsia="Times New Roman" w:hAnsi="Times New Roman" w:cs="Times New Roman"/>
          <w:color w:val="000000"/>
          <w:sz w:val="24"/>
          <w:szCs w:val="24"/>
          <w:lang w:eastAsia="ru-RU"/>
        </w:rPr>
        <w:t xml:space="preserve"> + </w:t>
      </w:r>
      <w:r w:rsidRPr="0079144E">
        <w:rPr>
          <w:rFonts w:ascii="Times New Roman" w:eastAsia="Times New Roman" w:hAnsi="Times New Roman" w:cs="Times New Roman"/>
          <w:color w:val="000000"/>
          <w:sz w:val="24"/>
          <w:szCs w:val="24"/>
          <w:lang w:val="en-US" w:eastAsia="ru-RU"/>
        </w:rPr>
        <w:t>cos</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t>x</w:t>
      </w:r>
      <w:r w:rsidRPr="0079144E">
        <w:rPr>
          <w:rFonts w:ascii="Times New Roman" w:eastAsia="Times New Roman" w:hAnsi="Times New Roman" w:cs="Times New Roman"/>
          <w:color w:val="000000"/>
          <w:sz w:val="24"/>
          <w:szCs w:val="24"/>
          <w:lang w:eastAsia="ru-RU"/>
        </w:rPr>
        <w:t xml:space="preserve"> =1;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val="en-US" w:eastAsia="ru-RU"/>
        </w:rPr>
        <w:t>c</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color w:val="000000"/>
          <w:sz w:val="24"/>
          <w:szCs w:val="24"/>
          <w:lang w:val="en-US" w:eastAsia="ru-RU"/>
        </w:rPr>
        <w:t>x</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+ 1</w:t>
      </w:r>
      <w:r w:rsidRPr="0079144E">
        <w:rPr>
          <w:rFonts w:ascii="Times New Roman" w:eastAsia="Times New Roman" w:hAnsi="Times New Roman" w:cs="Times New Roman"/>
          <w:color w:val="000000"/>
          <w:sz w:val="24"/>
          <w:szCs w:val="24"/>
          <w:lang w:eastAsia="ru-RU"/>
        </w:rPr>
        <w:sym w:font="Symbol" w:char="F0B3"/>
      </w:r>
      <w:r w:rsidRPr="0079144E">
        <w:rPr>
          <w:rFonts w:ascii="Times New Roman" w:eastAsia="Times New Roman" w:hAnsi="Times New Roman" w:cs="Times New Roman"/>
          <w:color w:val="000000"/>
          <w:sz w:val="24"/>
          <w:szCs w:val="24"/>
          <w:lang w:eastAsia="ru-RU"/>
        </w:rPr>
        <w:t>(</w:t>
      </w:r>
      <w:r w:rsidRPr="0079144E">
        <w:rPr>
          <w:rFonts w:ascii="Times New Roman" w:eastAsia="Times New Roman" w:hAnsi="Times New Roman" w:cs="Times New Roman"/>
          <w:color w:val="000000"/>
          <w:sz w:val="24"/>
          <w:szCs w:val="24"/>
          <w:lang w:val="en-US" w:eastAsia="ru-RU"/>
        </w:rPr>
        <w:t>x</w:t>
      </w:r>
      <w:r w:rsidRPr="0079144E">
        <w:rPr>
          <w:rFonts w:ascii="Times New Roman" w:eastAsia="Times New Roman" w:hAnsi="Times New Roman" w:cs="Times New Roman"/>
          <w:color w:val="000000"/>
          <w:sz w:val="24"/>
          <w:szCs w:val="24"/>
          <w:lang w:eastAsia="ru-RU"/>
        </w:rPr>
        <w:t>+1)</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d. х</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 у</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 xml:space="preserve"> &gt; 0;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e. (x+1)</w:t>
      </w:r>
      <w:r w:rsidRPr="0079144E">
        <w:rPr>
          <w:rFonts w:ascii="Times New Roman" w:eastAsia="Times New Roman" w:hAnsi="Times New Roman" w:cs="Times New Roman"/>
          <w:color w:val="000000"/>
          <w:sz w:val="24"/>
          <w:szCs w:val="24"/>
          <w:vertAlign w:val="superscript"/>
          <w:lang w:eastAsia="ru-RU"/>
        </w:rPr>
        <w:t>2</w:t>
      </w:r>
      <w:r w:rsidRPr="0079144E">
        <w:rPr>
          <w:rFonts w:ascii="Times New Roman" w:eastAsia="Times New Roman" w:hAnsi="Times New Roman" w:cs="Times New Roman"/>
          <w:color w:val="000000"/>
          <w:sz w:val="24"/>
          <w:szCs w:val="24"/>
          <w:lang w:eastAsia="ru-RU"/>
        </w:rPr>
        <w:t>&gt;x-1.</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3.</w:t>
      </w:r>
      <w:r w:rsidRPr="0079144E">
        <w:rPr>
          <w:rFonts w:ascii="Times New Roman" w:eastAsia="Times New Roman" w:hAnsi="Times New Roman" w:cs="Times New Roman"/>
          <w:color w:val="000000"/>
          <w:sz w:val="24"/>
          <w:szCs w:val="24"/>
          <w:lang w:eastAsia="ru-RU"/>
        </w:rPr>
        <w:t xml:space="preserve"> На множестве М = {1,2,3,4,5,6,7,8,9,10} заданы предикаты А(х): «х не делится на 5», В(х): «х – четное число», С(х): «х кратно 3». Найти множество истинности предиката: А(х)VB(x)</w:t>
      </w:r>
      <w:r w:rsidRPr="0079144E">
        <w:rPr>
          <w:rFonts w:ascii="Times New Roman" w:eastAsia="Times New Roman" w:hAnsi="Times New Roman" w:cs="Times New Roman"/>
          <w:color w:val="000000"/>
          <w:sz w:val="24"/>
          <w:szCs w:val="24"/>
          <w:lang w:eastAsia="ru-RU"/>
        </w:rPr>
        <w:sym w:font="Symbol" w:char="F0AE"/>
      </w:r>
      <w:r w:rsidRPr="0079144E">
        <w:rPr>
          <w:rFonts w:ascii="Times New Roman" w:eastAsia="Times New Roman" w:hAnsi="Times New Roman" w:cs="Times New Roman"/>
          <w:color w:val="000000"/>
          <w:sz w:val="24"/>
          <w:szCs w:val="24"/>
          <w:lang w:eastAsia="ru-RU"/>
        </w:rPr>
        <w:t>C(x).</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4.</w:t>
      </w:r>
      <w:r w:rsidRPr="0079144E">
        <w:rPr>
          <w:rFonts w:ascii="Times New Roman" w:eastAsia="Times New Roman" w:hAnsi="Times New Roman" w:cs="Times New Roman"/>
          <w:color w:val="000000"/>
          <w:sz w:val="24"/>
          <w:szCs w:val="24"/>
          <w:lang w:eastAsia="ru-RU"/>
        </w:rPr>
        <w:t xml:space="preserve"> В предложениях вместо многоточия поставьте слова «необходимо, но не достаточно», «достаточно, но не необходимо», «не необходимо и недостаточно», «необходимо и достаточно»: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а) Для того, чтобы четырехугольник был прямоугольным…, чтобы длины его диагоналей были равны;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б) Для того, чтобы х2 – 5х + 6 = 0…, чтобы х=3;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в) Для того, чтобы сумма четного числа натуральных чисел была четным числом, чтобы каждое слагаемое было четным;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г) Для того, чтобы окружность можно было вписать в четырехугольник, чтобы сумма длин суммы длин его противоположных сторон были равны;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lastRenderedPageBreak/>
        <w:t xml:space="preserve">д) Для того, чтобы множество было счетным, чтобы его элементы можно было записать в виде занумерованной последовательности;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е) Для того, чтобы числовая последовательность имела предел, чтобы она была ограниченной.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5.</w:t>
      </w:r>
      <w:r w:rsidRPr="0079144E">
        <w:rPr>
          <w:rFonts w:ascii="Times New Roman" w:eastAsia="Times New Roman" w:hAnsi="Times New Roman" w:cs="Times New Roman"/>
          <w:color w:val="000000"/>
          <w:sz w:val="24"/>
          <w:szCs w:val="24"/>
          <w:lang w:eastAsia="ru-RU"/>
        </w:rPr>
        <w:t xml:space="preserve"> Сформулируйте: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а) Необходимый, но недостаточный признак параллелограмма;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б) Необходимый и достаточный признак параллелограмма;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в) Достаточное, но не необходимое условие, чтобы уравнение sinx = a имело решение.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г) Необходимое, но не достаточное условие, чтобы уравнение sinx = a имело решение.</w:t>
      </w:r>
    </w:p>
    <w:p w:rsidR="0079144E" w:rsidRPr="0079144E" w:rsidRDefault="0079144E" w:rsidP="0079144E">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rsidR="0079144E" w:rsidRPr="0079144E" w:rsidRDefault="0079144E" w:rsidP="0079144E">
      <w:pPr>
        <w:widowControl w:val="0"/>
        <w:spacing w:after="0" w:line="240" w:lineRule="auto"/>
        <w:ind w:firstLine="709"/>
        <w:jc w:val="center"/>
        <w:rPr>
          <w:rFonts w:ascii="Times New Roman" w:eastAsia="Times New Roman" w:hAnsi="Times New Roman" w:cs="Times New Roman"/>
          <w:b/>
          <w:color w:val="000000"/>
          <w:sz w:val="24"/>
          <w:szCs w:val="24"/>
          <w:lang w:eastAsia="ru-RU"/>
        </w:rPr>
      </w:pPr>
    </w:p>
    <w:p w:rsidR="0079144E" w:rsidRPr="0079144E" w:rsidRDefault="0079144E" w:rsidP="0079144E">
      <w:pPr>
        <w:widowControl w:val="0"/>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Вопросы к практическому занятию</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1. Как определяется область истинности предиката?</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2. Что называется конъюнкцией, дизъюнкцией, импликацией и эквиваленцией двух предикатов? Как изображаются с помощью диаграмм Эйлера-Венна их множества истинности?</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3. Как определяется отношение логического следования на множестве предикатов?</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4. Как определяется отношение равносильности на множестве предикатов?</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5. Как определяются многоместные предикаты?</w:t>
      </w: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pacing w:after="0" w:line="240" w:lineRule="auto"/>
        <w:rPr>
          <w:rFonts w:ascii="Times New Roman" w:eastAsia="Times New Roman" w:hAnsi="Times New Roman" w:cs="Times New Roman"/>
          <w:sz w:val="24"/>
          <w:szCs w:val="24"/>
          <w:lang w:eastAsia="ru-RU"/>
        </w:rPr>
      </w:pPr>
    </w:p>
    <w:p w:rsidR="0079144E" w:rsidRPr="0079144E" w:rsidRDefault="0079144E" w:rsidP="0079144E">
      <w:pPr>
        <w:widowControl w:val="0"/>
        <w:spacing w:after="0" w:line="240" w:lineRule="auto"/>
        <w:ind w:firstLine="709"/>
        <w:jc w:val="center"/>
        <w:outlineLvl w:val="0"/>
        <w:rPr>
          <w:rFonts w:ascii="Times New Roman" w:eastAsia="Times New Roman" w:hAnsi="Times New Roman" w:cs="Times New Roman"/>
          <w:b/>
          <w:bCs/>
          <w:i/>
          <w:color w:val="000000"/>
          <w:kern w:val="32"/>
          <w:sz w:val="24"/>
          <w:szCs w:val="24"/>
          <w:lang w:val="x-none" w:eastAsia="x-none"/>
        </w:rPr>
      </w:pPr>
    </w:p>
    <w:p w:rsidR="0079144E" w:rsidRPr="0079144E" w:rsidRDefault="0079144E" w:rsidP="0079144E">
      <w:pPr>
        <w:widowControl w:val="0"/>
        <w:spacing w:after="0" w:line="240" w:lineRule="auto"/>
        <w:ind w:firstLine="709"/>
        <w:jc w:val="center"/>
        <w:outlineLvl w:val="0"/>
        <w:rPr>
          <w:rFonts w:ascii="Times New Roman" w:eastAsia="Times New Roman" w:hAnsi="Times New Roman" w:cs="Times New Roman"/>
          <w:b/>
          <w:bCs/>
          <w:i/>
          <w:color w:val="000000"/>
          <w:kern w:val="32"/>
          <w:sz w:val="24"/>
          <w:szCs w:val="24"/>
          <w:lang w:eastAsia="x-none"/>
        </w:rPr>
      </w:pPr>
      <w:r w:rsidRPr="0079144E">
        <w:rPr>
          <w:rFonts w:ascii="Times New Roman" w:eastAsia="Times New Roman" w:hAnsi="Times New Roman" w:cs="Times New Roman"/>
          <w:b/>
          <w:bCs/>
          <w:i/>
          <w:color w:val="000000"/>
          <w:kern w:val="32"/>
          <w:sz w:val="24"/>
          <w:szCs w:val="24"/>
          <w:lang w:val="x-none" w:eastAsia="x-none"/>
        </w:rPr>
        <w:t xml:space="preserve">Практическая подготовка № </w:t>
      </w:r>
      <w:r w:rsidRPr="0079144E">
        <w:rPr>
          <w:rFonts w:ascii="Times New Roman" w:eastAsia="Times New Roman" w:hAnsi="Times New Roman" w:cs="Times New Roman"/>
          <w:b/>
          <w:bCs/>
          <w:i/>
          <w:color w:val="000000"/>
          <w:kern w:val="32"/>
          <w:sz w:val="24"/>
          <w:szCs w:val="24"/>
          <w:lang w:eastAsia="x-none"/>
        </w:rPr>
        <w:t>8</w:t>
      </w:r>
    </w:p>
    <w:p w:rsidR="0079144E" w:rsidRPr="0079144E" w:rsidRDefault="0079144E" w:rsidP="0079144E">
      <w:pPr>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БИНАРНЫЕ ОТНОШЕНИЯ НА МНОЖЕСТВЕ</w:t>
      </w:r>
    </w:p>
    <w:p w:rsidR="0079144E" w:rsidRPr="0079144E" w:rsidRDefault="0079144E" w:rsidP="0079144E">
      <w:pPr>
        <w:spacing w:after="0" w:line="240" w:lineRule="auto"/>
        <w:ind w:firstLine="709"/>
        <w:jc w:val="center"/>
        <w:rPr>
          <w:rFonts w:ascii="Times New Roman" w:eastAsia="Times New Roman" w:hAnsi="Times New Roman" w:cs="Times New Roman"/>
          <w:b/>
          <w:i/>
          <w:color w:val="000000"/>
          <w:sz w:val="24"/>
          <w:szCs w:val="24"/>
          <w:lang w:eastAsia="ru-RU"/>
        </w:rPr>
      </w:pPr>
      <w:r w:rsidRPr="0079144E">
        <w:rPr>
          <w:rFonts w:ascii="Times New Roman" w:eastAsia="Times New Roman" w:hAnsi="Times New Roman" w:cs="Times New Roman"/>
          <w:b/>
          <w:i/>
          <w:color w:val="000000"/>
          <w:sz w:val="24"/>
          <w:szCs w:val="24"/>
          <w:lang w:eastAsia="ru-RU"/>
        </w:rPr>
        <w:t>Алгоритм выполнения работы</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Бинарные отношения не выделяются в программе по математике для начальных классов в качестве самостоятельного раздела. В учебном процессе изучение бинарных отношений непосредственно связывается с изучением арифметических вопросов. Некоторые учителя полагают, что все бинарные отношения интуитивно знакомы детям и поэтому не выполняют на уроках упражнений, которые включены в учебники.</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Бывает, что при объяснении материала учитель излагает его на высоком уровне, прибегая к определениям, требует от учащихся знания определений на память. Это говорит о том, что не все учителя знают, какие вопросы этой темы рассматриваются в начальной школе на уровне понятий, а какие на уровне представлений. Поэтому дети после окончания начальной школы бывают плохо подготовлены к изучению математики в старших классах.</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Обучение в начальной школе должно вооружить детей знаниями, умениями, навыками, необходимыми для самостоятельного решения новых учебных и практических задач, а также должны помочь в изучении новых предметов, появляющихся в средней школе (физика, геометрия, черчение и т.д.)</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Тема «Бинарные отношения в начальной школе» имеет большое значение, так как на основе бинарных отношений изучают: нумерацию чисел, числовые равенства и неравенства, все основные величины и поэтому ставится задача повышения качества обучения детей и, в первую очередь, формирование у них прочных умений и навыков в сравнении объектов по длине, массе, стоимости и т.п. Достижение прочных навыков реализуется через выполнение упражнений, причем важно выполнять их в системе. Лишь набор определенных упражнений сконструированных на основе принципа укрепления, в четкой их последовательности обеспечивает прочность и сознательность усвоения знаний.</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математике чаще всего рассматривают отношения между двумя объектами. Их называют </w:t>
      </w:r>
      <w:r w:rsidRPr="0079144E">
        <w:rPr>
          <w:rFonts w:ascii="Times New Roman" w:eastAsia="Times New Roman" w:hAnsi="Times New Roman" w:cs="Times New Roman"/>
          <w:bCs/>
          <w:color w:val="000000"/>
          <w:sz w:val="24"/>
          <w:szCs w:val="24"/>
          <w:lang w:eastAsia="ru-RU"/>
        </w:rPr>
        <w:t>бинарными.</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Уже в 1 классе обучающиеся знакомятся с отношениями «больше» и «меньше» для </w:t>
      </w:r>
      <w:r w:rsidRPr="0079144E">
        <w:rPr>
          <w:rFonts w:ascii="Times New Roman" w:eastAsia="Times New Roman" w:hAnsi="Times New Roman" w:cs="Times New Roman"/>
          <w:color w:val="000000"/>
          <w:sz w:val="24"/>
          <w:szCs w:val="24"/>
          <w:lang w:eastAsia="ru-RU"/>
        </w:rPr>
        <w:lastRenderedPageBreak/>
        <w:t>натуральных чисел. Затем появляются отношения «длиннее» и «короче» для отрезков. При помощи этих отношений устанавливается порядок в множестве чисел и в множестве отрезков.</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Отношения «длиннее» «короче».</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С объектами, для которых можно устанавливать отношения «длиннее» «короче» дети встречаются задолго до поступления в школу. Так «на глаз» они устанавливают, например, что красная ленточка длиннее синей, а синяя короче красной.</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Для закрепления отношений «длиннее» «короче» можно предложить такие упражнения:</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Учитель показывает детям 2 карандаша длинный и короткий.</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Сравните карандаши: одинаковые они или разные? Чем они отличаются друг от друга?</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Показать рисунок, на котором нарисованы: заяц, собака, аист, девочка в короткой юбочке, мальчик в длинных брюках и задать вопрос:</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О ком или о чем на этом рисунке можно сказать «длинный» и о ком или о чем –«короткий»?</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С выражениями «на столько-то длиннее (короче)» знакомятся наряду с выражением «на столько-то больше (меньше)».</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Скажем, необходимо сравнить отрезок и сопоставить его с другим. В этом случае дается задание –  вырежьте полоску длиной в 5 клеток (ширина 1 клетка), еще одну такую же, а теперь вторую уменьшите на одну клетку: или обведи фломастером 7 клеток, карандашом увеличь полоску на 1 клетку.</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При сравнении отрезков отношения «длиннее-короче» вначале устанавливаются на глаз. После того, как дети познакомятся с единицами измерения длины и научатся измерять отрезки, можно предложить такие задания:</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Начертите два отрезка длиной 7 см и 9 см.</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Какой отрезок у вас получился длиннее? (Второй)</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Почему? (Первый отрезок 7 см, а второй 9 см; а 9 больше 7)</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На сколько сантиметров второй отрезок длиннее первого? (на 2 см)</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Как вы это узнали? (от 9-7 см)</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Понятие равенства и неравенства также формируются при измерении величин.</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Учащиеся заранее изготавливают дома бумажные полоски различной длины. Они берут полоску желтого и синего цвета по 5 см каждая. Накладывая одну полоску на другую, убеждаются, что длина синей полоски равна длине желтой. Связывая числа, выражающие длины этих полосок знаком «=», получаем равенство 5=5. Таким же образом учащиеся самостоятельно сравнивают полоски с длиной 6 см, 4 см, 8 см,15 см, и составляют равенства: 6 см=6 см; 4 см = 4 см; 8 см = 8 см; 15 см = 15 см.</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Затем учащимся предлагается задание: сравнить отрезки разной длины. Например, сравнить полоску длиной 4 см и полоску на 1 см длиннее первой, и составить неравенства. Из чисел, выражающих длины полос, составляют неравенства: 4 см &lt;5 см; 5 см &gt; 4 см.</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При решении логических задач удобно использовать графы отношений, в том числе и в начальной школе.</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Задача</w:t>
      </w:r>
      <w:r w:rsidRPr="0079144E">
        <w:rPr>
          <w:rFonts w:ascii="Times New Roman" w:eastAsia="Times New Roman" w:hAnsi="Times New Roman" w:cs="Times New Roman"/>
          <w:color w:val="000000"/>
          <w:sz w:val="24"/>
          <w:szCs w:val="24"/>
          <w:lang w:eastAsia="ru-RU"/>
        </w:rPr>
        <w:t>. Из лагеря вышли 5 туристов. Мы назовем их не в том порядке, в котором они идут один за другим: Вася, Аня, Толя, Лена и Миша. Толя идет впереди Миши, Лена – впереди Васи, но позади Миши, Аня – впереди Толи. Кто идет первым и кто идет последним? Кто идет вслед за Мишей, и кто идет перед Мишей?</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задаче рассматривается два отношения: «идти впереди» и «идти позади». Выберем одно из них, например, «идти впереди», т.е. будем на графе ставить стрелку от впереди идущего к тому, кто идет вслед за ним. Граф будет выглядеть следующим образом:</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lastRenderedPageBreak/>
        <w:fldChar w:fldCharType="begin"/>
      </w:r>
      <w:r w:rsidRPr="0079144E">
        <w:rPr>
          <w:rFonts w:ascii="Times New Roman" w:eastAsia="Times New Roman" w:hAnsi="Times New Roman" w:cs="Times New Roman"/>
          <w:color w:val="000000"/>
          <w:sz w:val="24"/>
          <w:szCs w:val="24"/>
          <w:lang w:eastAsia="ru-RU"/>
        </w:rPr>
        <w:instrText xml:space="preserve"> INCLUDEPICTURE "http://ok-t.ru/life-prog/baza1/714874017834.files/image191.gif"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82" type="#_x0000_t75" style="width:55.5pt;height:108pt">
            <v:imagedata r:id="rId70" r:href="rId71"/>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t> </w:t>
      </w: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"http://ok-t.ru/life-prog/baza1/714874017834.files/image192.gif"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83" type="#_x0000_t75" style="width:37.5pt;height:54pt">
            <v:imagedata r:id="rId72" r:href="rId73"/>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t> Вася Аня</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"http://ok-t.ru/life-prog/baza1/714874017834.files/image193.gif"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84" type="#_x0000_t75" style="width:106.5pt;height:36.75pt">
            <v:imagedata r:id="rId74" r:href="rId75"/>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t> Толя</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fldChar w:fldCharType="begin"/>
      </w:r>
      <w:r w:rsidRPr="0079144E">
        <w:rPr>
          <w:rFonts w:ascii="Times New Roman" w:eastAsia="Times New Roman" w:hAnsi="Times New Roman" w:cs="Times New Roman"/>
          <w:color w:val="000000"/>
          <w:sz w:val="24"/>
          <w:szCs w:val="24"/>
          <w:lang w:eastAsia="ru-RU"/>
        </w:rPr>
        <w:instrText xml:space="preserve"> INCLUDEPICTURE "http://ok-t.ru/life-prog/baza1/714874017834.files/image194.gif" \* MERGEFORMATINET </w:instrText>
      </w:r>
      <w:r w:rsidRPr="0079144E">
        <w:rPr>
          <w:rFonts w:ascii="Times New Roman" w:eastAsia="Times New Roman" w:hAnsi="Times New Roman" w:cs="Times New Roman"/>
          <w:color w:val="000000"/>
          <w:sz w:val="24"/>
          <w:szCs w:val="24"/>
          <w:lang w:eastAsia="ru-RU"/>
        </w:rPr>
        <w:fldChar w:fldCharType="separate"/>
      </w:r>
      <w:r w:rsidRPr="0079144E">
        <w:rPr>
          <w:rFonts w:ascii="Times New Roman" w:eastAsia="Times New Roman" w:hAnsi="Times New Roman" w:cs="Times New Roman"/>
          <w:color w:val="000000"/>
          <w:sz w:val="24"/>
          <w:szCs w:val="24"/>
          <w:lang w:eastAsia="ru-RU"/>
        </w:rPr>
        <w:pict>
          <v:shape id="_x0000_i1085" type="#_x0000_t75" style="width:54pt;height:36.75pt">
            <v:imagedata r:id="rId76" r:href="rId77"/>
          </v:shape>
        </w:pict>
      </w:r>
      <w:r w:rsidRPr="0079144E">
        <w:rPr>
          <w:rFonts w:ascii="Times New Roman" w:eastAsia="Times New Roman" w:hAnsi="Times New Roman" w:cs="Times New Roman"/>
          <w:color w:val="000000"/>
          <w:sz w:val="24"/>
          <w:szCs w:val="24"/>
          <w:lang w:eastAsia="ru-RU"/>
        </w:rPr>
        <w:fldChar w:fldCharType="end"/>
      </w:r>
      <w:r w:rsidRPr="0079144E">
        <w:rPr>
          <w:rFonts w:ascii="Times New Roman" w:eastAsia="Times New Roman" w:hAnsi="Times New Roman" w:cs="Times New Roman"/>
          <w:color w:val="000000"/>
          <w:sz w:val="24"/>
          <w:szCs w:val="24"/>
          <w:lang w:eastAsia="ru-RU"/>
        </w:rPr>
        <w:t> Миша</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Лена</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По графу можно легко ответить на все вопросы задачи: Первой идет Аня, последним – Вася, Вслед за Мишей идет Лена, а перед Мишей – Толя.</w:t>
      </w: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tabs>
          <w:tab w:val="left" w:pos="5803"/>
        </w:tabs>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Практическое задание</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1</w:t>
      </w:r>
      <w:r w:rsidRPr="0079144E">
        <w:rPr>
          <w:rFonts w:ascii="Times New Roman" w:eastAsia="Times New Roman" w:hAnsi="Times New Roman" w:cs="Times New Roman"/>
          <w:color w:val="000000"/>
          <w:sz w:val="24"/>
          <w:szCs w:val="24"/>
          <w:lang w:eastAsia="ru-RU"/>
        </w:rPr>
        <w:t>. Проанализировать учебники по математике для 3 кл., авт. Л.Г. Петерсон и выяснить как решается задача формирования у учащихся представлений об отношениях на множестве. Привести примеры.</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2.</w:t>
      </w:r>
      <w:r w:rsidRPr="0079144E">
        <w:rPr>
          <w:rFonts w:ascii="Times New Roman" w:eastAsia="Times New Roman" w:hAnsi="Times New Roman" w:cs="Times New Roman"/>
          <w:color w:val="000000"/>
          <w:sz w:val="24"/>
          <w:szCs w:val="24"/>
          <w:lang w:eastAsia="ru-RU"/>
        </w:rPr>
        <w:t xml:space="preserve"> Решите задачи для младших школьников и укажите свойства отношений, которые были при этом использованы: </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а) Мальчик составил пирамидку из трех колечек: желтого, красного и зеленого. В каком порядке он расположил колечки, если желтое больше зеленого, а красное меньше зеленого? </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б) Четверо учащихся получили разные оценки за контрольную работу. Игорь получил оценку выше, чем Петр, Петр ниже, чем Максим, но выше, чем Кирилл. Кто получил самую низкую оценку?</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3.</w:t>
      </w:r>
      <w:r w:rsidRPr="0079144E">
        <w:rPr>
          <w:rFonts w:ascii="Times New Roman" w:eastAsia="Times New Roman" w:hAnsi="Times New Roman" w:cs="Times New Roman"/>
          <w:color w:val="000000"/>
          <w:sz w:val="24"/>
          <w:szCs w:val="24"/>
          <w:lang w:eastAsia="ru-RU"/>
        </w:rPr>
        <w:t xml:space="preserve"> Установите, какое отношение рассматривается в задаче; какие приемы анализа задачи можно использовать:</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 Школьники сделали к карнавалу 15 шапочек для мальчиков, а для девочек в 2 раза больше. Сколько всего карнавальных шапочек они сделали?</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б) Второклассники вырезали для елки 26 звездочек, это в 2 раза меньше. Чем снежинок. Сколько всего звездочек и снежинок вырезали второклассники?</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w:t>
      </w:r>
      <w:r w:rsidRPr="0079144E">
        <w:rPr>
          <w:rFonts w:ascii="Times New Roman" w:eastAsia="Times New Roman" w:hAnsi="Times New Roman" w:cs="Times New Roman"/>
          <w:color w:val="000000"/>
          <w:sz w:val="24"/>
          <w:szCs w:val="24"/>
          <w:lang w:eastAsia="ru-RU"/>
        </w:rPr>
        <w:t xml:space="preserve"> </w:t>
      </w:r>
      <w:r w:rsidRPr="0079144E">
        <w:rPr>
          <w:rFonts w:ascii="Times New Roman" w:eastAsia="Times New Roman" w:hAnsi="Times New Roman" w:cs="Times New Roman"/>
          <w:b/>
          <w:color w:val="000000"/>
          <w:sz w:val="24"/>
          <w:szCs w:val="24"/>
          <w:lang w:eastAsia="ru-RU"/>
        </w:rPr>
        <w:t>4.</w:t>
      </w:r>
      <w:r w:rsidRPr="0079144E">
        <w:rPr>
          <w:rFonts w:ascii="Times New Roman" w:eastAsia="Times New Roman" w:hAnsi="Times New Roman" w:cs="Times New Roman"/>
          <w:color w:val="000000"/>
          <w:sz w:val="24"/>
          <w:szCs w:val="24"/>
          <w:lang w:eastAsia="ru-RU"/>
        </w:rPr>
        <w:t xml:space="preserve"> Отношение Р: «число х больше числа у»; задано на множестве X={1, 2, 4, 6, 7}:</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 Построите граф отношения Р.</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б) Перечислите все пары чисел из множества X, находящихся в отношении Р.</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 Постройте график отношения Р.</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 xml:space="preserve">Задание 5. </w:t>
      </w:r>
      <w:r w:rsidRPr="0079144E">
        <w:rPr>
          <w:rFonts w:ascii="Times New Roman" w:eastAsia="Times New Roman" w:hAnsi="Times New Roman" w:cs="Times New Roman"/>
          <w:color w:val="000000"/>
          <w:sz w:val="24"/>
          <w:szCs w:val="24"/>
          <w:lang w:eastAsia="ru-RU"/>
        </w:rPr>
        <w:t>Разработать фрагмент урока, направленного на формирование у младших школьников представлений об отношениях на множестве.</w:t>
      </w:r>
    </w:p>
    <w:p w:rsidR="0079144E" w:rsidRPr="0079144E" w:rsidRDefault="0079144E" w:rsidP="0079144E">
      <w:pPr>
        <w:widowControl w:val="0"/>
        <w:tabs>
          <w:tab w:val="left" w:pos="5803"/>
        </w:tabs>
        <w:spacing w:after="0" w:line="240" w:lineRule="auto"/>
        <w:ind w:firstLine="709"/>
        <w:jc w:val="both"/>
        <w:rPr>
          <w:rFonts w:ascii="Times New Roman" w:eastAsia="Times New Roman" w:hAnsi="Times New Roman" w:cs="Times New Roman"/>
          <w:b/>
          <w:color w:val="000000"/>
          <w:sz w:val="24"/>
          <w:szCs w:val="24"/>
          <w:lang w:eastAsia="ru-RU"/>
        </w:rPr>
      </w:pP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pacing w:after="0" w:line="240" w:lineRule="auto"/>
        <w:ind w:firstLine="709"/>
        <w:jc w:val="center"/>
        <w:rPr>
          <w:rFonts w:ascii="Times New Roman" w:eastAsia="Calibri" w:hAnsi="Times New Roman" w:cs="Times New Roman"/>
          <w:b/>
          <w:bCs/>
          <w:i/>
          <w:color w:val="000000"/>
          <w:sz w:val="24"/>
          <w:szCs w:val="24"/>
          <w:lang w:eastAsia="ru-RU"/>
        </w:rPr>
      </w:pPr>
      <w:r w:rsidRPr="0079144E">
        <w:rPr>
          <w:rFonts w:ascii="Times New Roman" w:eastAsia="Calibri" w:hAnsi="Times New Roman" w:cs="Times New Roman"/>
          <w:b/>
          <w:bCs/>
          <w:i/>
          <w:color w:val="000000"/>
          <w:sz w:val="24"/>
          <w:szCs w:val="24"/>
          <w:lang w:eastAsia="ru-RU"/>
        </w:rPr>
        <w:lastRenderedPageBreak/>
        <w:t>Практическое занятие № 5</w:t>
      </w:r>
    </w:p>
    <w:p w:rsidR="0079144E" w:rsidRPr="0079144E" w:rsidRDefault="0079144E" w:rsidP="0079144E">
      <w:pPr>
        <w:spacing w:after="0" w:line="240" w:lineRule="auto"/>
        <w:ind w:firstLine="709"/>
        <w:jc w:val="center"/>
        <w:rPr>
          <w:rFonts w:ascii="Times New Roman" w:eastAsia="Calibri" w:hAnsi="Times New Roman" w:cs="Times New Roman"/>
          <w:b/>
          <w:color w:val="000000"/>
          <w:sz w:val="24"/>
          <w:szCs w:val="24"/>
          <w:lang w:eastAsia="ru-RU"/>
        </w:rPr>
      </w:pPr>
      <w:r w:rsidRPr="0079144E">
        <w:rPr>
          <w:rFonts w:ascii="Times New Roman" w:eastAsia="Calibri" w:hAnsi="Times New Roman" w:cs="Times New Roman"/>
          <w:b/>
          <w:color w:val="000000"/>
          <w:sz w:val="24"/>
          <w:szCs w:val="24"/>
          <w:lang w:eastAsia="ru-RU"/>
        </w:rPr>
        <w:t>КОНТРОЛЬ ЗУН И РЕЗУЛЬТАТОВ ОСВОЕНИЯ ПРОГРАММ ПО МАТЕМАТИКЕ В НАЧАЛЬНОЙ ШКОЛЕ</w:t>
      </w:r>
    </w:p>
    <w:p w:rsidR="0079144E" w:rsidRPr="0079144E" w:rsidRDefault="0079144E" w:rsidP="0079144E">
      <w:pPr>
        <w:spacing w:after="0" w:line="240" w:lineRule="auto"/>
        <w:ind w:firstLine="709"/>
        <w:jc w:val="center"/>
        <w:rPr>
          <w:rFonts w:ascii="Times New Roman" w:eastAsia="Calibri" w:hAnsi="Times New Roman" w:cs="Times New Roman"/>
          <w:b/>
          <w:color w:val="000000"/>
          <w:sz w:val="24"/>
          <w:szCs w:val="24"/>
          <w:lang w:eastAsia="ru-RU"/>
        </w:rPr>
      </w:pPr>
      <w:r w:rsidRPr="0079144E">
        <w:rPr>
          <w:rFonts w:ascii="Times New Roman" w:eastAsia="Calibri" w:hAnsi="Times New Roman" w:cs="Times New Roman"/>
          <w:b/>
          <w:color w:val="000000"/>
          <w:sz w:val="24"/>
          <w:szCs w:val="24"/>
          <w:lang w:eastAsia="ru-RU"/>
        </w:rPr>
        <w:t>Теоретическая часть</w:t>
      </w:r>
    </w:p>
    <w:p w:rsidR="0079144E" w:rsidRPr="0079144E" w:rsidRDefault="0079144E" w:rsidP="0079144E">
      <w:pPr>
        <w:spacing w:after="0" w:line="240" w:lineRule="auto"/>
        <w:ind w:firstLine="709"/>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Контроль знаний и умений учащихся является составной частью  процесса  обучения. Контроль знаний должен быть:</w:t>
      </w:r>
    </w:p>
    <w:p w:rsidR="0079144E" w:rsidRPr="0079144E" w:rsidRDefault="0079144E" w:rsidP="0079144E">
      <w:pPr>
        <w:spacing w:after="0" w:line="240" w:lineRule="auto"/>
        <w:ind w:firstLine="709"/>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Мотивационным.</w:t>
      </w:r>
    </w:p>
    <w:p w:rsidR="0079144E" w:rsidRPr="0079144E" w:rsidRDefault="0079144E" w:rsidP="0079144E">
      <w:pPr>
        <w:spacing w:after="0" w:line="240" w:lineRule="auto"/>
        <w:ind w:firstLine="709"/>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Систематическим и регулярным.</w:t>
      </w:r>
    </w:p>
    <w:p w:rsidR="0079144E" w:rsidRPr="0079144E" w:rsidRDefault="0079144E" w:rsidP="0079144E">
      <w:pPr>
        <w:spacing w:after="0" w:line="240" w:lineRule="auto"/>
        <w:ind w:firstLine="709"/>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Разнообразным по формам (индивидуальный, групповой, фронтальный).</w:t>
      </w:r>
    </w:p>
    <w:p w:rsidR="0079144E" w:rsidRPr="0079144E" w:rsidRDefault="0079144E" w:rsidP="0079144E">
      <w:pPr>
        <w:spacing w:after="0" w:line="240" w:lineRule="auto"/>
        <w:ind w:firstLine="709"/>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Всесторонним и объективным на основе дифференцированного подхода.</w:t>
      </w:r>
    </w:p>
    <w:p w:rsidR="0079144E" w:rsidRPr="0079144E" w:rsidRDefault="0079144E" w:rsidP="0079144E">
      <w:pPr>
        <w:spacing w:after="0" w:line="240" w:lineRule="auto"/>
        <w:ind w:firstLine="709"/>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Базирующимся на единстве требований учителей.</w:t>
      </w:r>
    </w:p>
    <w:p w:rsidR="0079144E" w:rsidRPr="0079144E" w:rsidRDefault="0079144E" w:rsidP="0079144E">
      <w:pPr>
        <w:spacing w:after="0" w:line="240" w:lineRule="auto"/>
        <w:ind w:firstLine="709"/>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Методы контроля – способы, с помощью которых определяются результативность учебно-познавательной деятельности учителя и учащихся.</w:t>
      </w:r>
    </w:p>
    <w:p w:rsidR="0079144E" w:rsidRPr="0079144E" w:rsidRDefault="0079144E" w:rsidP="0079144E">
      <w:pPr>
        <w:spacing w:after="0" w:line="240" w:lineRule="auto"/>
        <w:ind w:firstLine="709"/>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Основная  цель  контроля  знаний  и  умений  состоит   в   обнаружении достижений,  успехов   учащихся;   в   указании   путей   совершенствования, углубления  знаний,  умений,  с   тем,   чтобы   создавались   условия   для последующего включения школьников в активную творческую деятельность. Эта  цель  в  первую  очередь  связана  с  определением  качества   усвоения учащимися  учебного  материала  –  уровня  овладения  знаниями,  умениями  и навыками  предусмотренных   программой   по   математике.   Во-вторых, конкретизация основной цели контроля связана с обучением школьников  приемам взаимоконтроля и самоконтроля,  формированием потребности в  самоконтроле  и взаимоконтроля. В-третьих, эта цель предполагает воспитание у учащихся таких  качеств личности, как ответственность за выполненную работу, проявление инициативы.</w:t>
      </w:r>
    </w:p>
    <w:p w:rsidR="0079144E" w:rsidRPr="0079144E" w:rsidRDefault="0079144E" w:rsidP="0079144E">
      <w:pPr>
        <w:spacing w:after="0" w:line="240" w:lineRule="auto"/>
        <w:ind w:firstLine="709"/>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Контроль выполняет следующие функции:</w:t>
      </w:r>
    </w:p>
    <w:p w:rsidR="0079144E" w:rsidRPr="0079144E" w:rsidRDefault="0079144E" w:rsidP="0079144E">
      <w:pPr>
        <w:numPr>
          <w:ilvl w:val="0"/>
          <w:numId w:val="29"/>
        </w:numPr>
        <w:spacing w:after="0" w:line="240" w:lineRule="auto"/>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контролирующую;</w:t>
      </w:r>
    </w:p>
    <w:p w:rsidR="0079144E" w:rsidRPr="0079144E" w:rsidRDefault="0079144E" w:rsidP="0079144E">
      <w:pPr>
        <w:numPr>
          <w:ilvl w:val="0"/>
          <w:numId w:val="29"/>
        </w:numPr>
        <w:spacing w:after="0" w:line="240" w:lineRule="auto"/>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обучающую (образовательную);</w:t>
      </w:r>
    </w:p>
    <w:p w:rsidR="0079144E" w:rsidRPr="0079144E" w:rsidRDefault="0079144E" w:rsidP="0079144E">
      <w:pPr>
        <w:numPr>
          <w:ilvl w:val="0"/>
          <w:numId w:val="29"/>
        </w:numPr>
        <w:spacing w:after="0" w:line="240" w:lineRule="auto"/>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диагностическую;</w:t>
      </w:r>
    </w:p>
    <w:p w:rsidR="0079144E" w:rsidRPr="0079144E" w:rsidRDefault="0079144E" w:rsidP="0079144E">
      <w:pPr>
        <w:numPr>
          <w:ilvl w:val="0"/>
          <w:numId w:val="29"/>
        </w:numPr>
        <w:spacing w:after="0" w:line="240" w:lineRule="auto"/>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развивающую;</w:t>
      </w:r>
    </w:p>
    <w:p w:rsidR="0079144E" w:rsidRPr="0079144E" w:rsidRDefault="0079144E" w:rsidP="0079144E">
      <w:pPr>
        <w:numPr>
          <w:ilvl w:val="0"/>
          <w:numId w:val="29"/>
        </w:numPr>
        <w:spacing w:after="0" w:line="240" w:lineRule="auto"/>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ориентирующую;</w:t>
      </w:r>
    </w:p>
    <w:p w:rsidR="0079144E" w:rsidRPr="0079144E" w:rsidRDefault="0079144E" w:rsidP="0079144E">
      <w:pPr>
        <w:numPr>
          <w:ilvl w:val="0"/>
          <w:numId w:val="29"/>
        </w:numPr>
        <w:spacing w:after="0" w:line="240" w:lineRule="auto"/>
        <w:jc w:val="both"/>
        <w:rPr>
          <w:rFonts w:ascii="Times New Roman" w:eastAsia="Calibri" w:hAnsi="Times New Roman" w:cs="Times New Roman"/>
          <w:bCs/>
          <w:color w:val="000000"/>
          <w:sz w:val="24"/>
          <w:szCs w:val="24"/>
          <w:lang w:eastAsia="ru-RU"/>
        </w:rPr>
      </w:pPr>
      <w:r w:rsidRPr="0079144E">
        <w:rPr>
          <w:rFonts w:ascii="Times New Roman" w:eastAsia="Calibri" w:hAnsi="Times New Roman" w:cs="Times New Roman"/>
          <w:bCs/>
          <w:color w:val="000000"/>
          <w:sz w:val="24"/>
          <w:szCs w:val="24"/>
          <w:lang w:eastAsia="ru-RU"/>
        </w:rPr>
        <w:t>воспитывающую.</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Виды контроля:</w:t>
      </w:r>
    </w:p>
    <w:p w:rsidR="0079144E" w:rsidRPr="0079144E" w:rsidRDefault="0079144E" w:rsidP="0079144E">
      <w:pPr>
        <w:numPr>
          <w:ilvl w:val="0"/>
          <w:numId w:val="30"/>
        </w:numPr>
        <w:spacing w:after="0" w:line="240" w:lineRule="auto"/>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предварительный;</w:t>
      </w:r>
    </w:p>
    <w:p w:rsidR="0079144E" w:rsidRPr="0079144E" w:rsidRDefault="0079144E" w:rsidP="0079144E">
      <w:pPr>
        <w:numPr>
          <w:ilvl w:val="0"/>
          <w:numId w:val="30"/>
        </w:numPr>
        <w:spacing w:after="0" w:line="240" w:lineRule="auto"/>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текущий (различные формы устного опроса, проверка домашнего задания, тетрадей, проверка с помощью перфокарт, тесты);</w:t>
      </w:r>
    </w:p>
    <w:p w:rsidR="0079144E" w:rsidRPr="0079144E" w:rsidRDefault="0079144E" w:rsidP="0079144E">
      <w:pPr>
        <w:numPr>
          <w:ilvl w:val="0"/>
          <w:numId w:val="30"/>
        </w:numPr>
        <w:spacing w:after="0" w:line="240" w:lineRule="auto"/>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итоговый;</w:t>
      </w:r>
    </w:p>
    <w:p w:rsidR="0079144E" w:rsidRPr="0079144E" w:rsidRDefault="0079144E" w:rsidP="0079144E">
      <w:pPr>
        <w:numPr>
          <w:ilvl w:val="0"/>
          <w:numId w:val="30"/>
        </w:numPr>
        <w:spacing w:after="0" w:line="240" w:lineRule="auto"/>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тематический (тематические контрольные работы, тематический срез знаний).</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Методы контроля:</w:t>
      </w:r>
    </w:p>
    <w:p w:rsidR="0079144E" w:rsidRPr="0079144E" w:rsidRDefault="0079144E" w:rsidP="0079144E">
      <w:pPr>
        <w:numPr>
          <w:ilvl w:val="0"/>
          <w:numId w:val="31"/>
        </w:numPr>
        <w:spacing w:after="0" w:line="240" w:lineRule="auto"/>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устные (опрос, устная контрольная вопроса);</w:t>
      </w:r>
    </w:p>
    <w:p w:rsidR="0079144E" w:rsidRPr="0079144E" w:rsidRDefault="0079144E" w:rsidP="0079144E">
      <w:pPr>
        <w:numPr>
          <w:ilvl w:val="0"/>
          <w:numId w:val="31"/>
        </w:numPr>
        <w:spacing w:after="0" w:line="240" w:lineRule="auto"/>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письменные (математический диктант, контрольная и самостоятельная работы, тематический реферат, либо сообщение);</w:t>
      </w:r>
    </w:p>
    <w:p w:rsidR="0079144E" w:rsidRPr="0079144E" w:rsidRDefault="0079144E" w:rsidP="0079144E">
      <w:pPr>
        <w:numPr>
          <w:ilvl w:val="0"/>
          <w:numId w:val="31"/>
        </w:numPr>
        <w:spacing w:after="0" w:line="240" w:lineRule="auto"/>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практические (практическая и лабораторная работы, экспериментальные задания);</w:t>
      </w:r>
    </w:p>
    <w:p w:rsidR="0079144E" w:rsidRPr="0079144E" w:rsidRDefault="0079144E" w:rsidP="0079144E">
      <w:pPr>
        <w:numPr>
          <w:ilvl w:val="0"/>
          <w:numId w:val="31"/>
        </w:numPr>
        <w:spacing w:after="0" w:line="240" w:lineRule="auto"/>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зачеты (таблица сложения, вычитания, умножения, деления).</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Контроль  должен  быть  целенаправленным,  объективным,   всесторонним регулярным и индивидуальным.</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Процесс контроля знаний и умений обучающихся связан с оценкой и отметкой. Следует различать эти понятия.</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lastRenderedPageBreak/>
        <w:t>Оценка  –  это  процесс,   действие   (деятельность)   оценивания,   которое осуществляется человеком. Отметка выступает как результат этого  процесса  (результат  действия),  как его условно формальное выражение.</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Роль оценок и отметок огромна. Они не только служат для учета успеваемости учащихся, помогая тем самым учителю ориентироваться в успешности обучения учащихся, но и помогают самому ученику, и эта их главная функция, судить о своих знаниях, выявлять собственные пробелы и исправлять их. Правильно поставленная отметка, вместе с оценкой учителем работы ученика, ободряет, стимулирует его к дальнейшему обучению, либо, наоборот, заставляет задуматься и насторожиться по поводу какого-то неуспеха. В том  то и дело, что отсутствие оценки для ребёнка  неисправимо большая беда, чем двойка.</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Ошибка – это погрешность,  свидетельствующая  о  том,  что  ученик  не овладел теми знаниями и  умениями  (связанными  с  контролируемым  разделом, темой), которые определены программой по математике для средней школы.</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Нормы оценки знаний, умений и навыков учащихся по математике.</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Оценка письменных контрольных работ обучающихся по математике.</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Ответ оценивается отметкой «5», если:</w:t>
      </w:r>
    </w:p>
    <w:p w:rsidR="0079144E" w:rsidRPr="0079144E" w:rsidRDefault="0079144E" w:rsidP="0079144E">
      <w:pPr>
        <w:numPr>
          <w:ilvl w:val="0"/>
          <w:numId w:val="25"/>
        </w:num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работа выполнена полностью;</w:t>
      </w:r>
    </w:p>
    <w:p w:rsidR="0079144E" w:rsidRPr="0079144E" w:rsidRDefault="0079144E" w:rsidP="0079144E">
      <w:pPr>
        <w:numPr>
          <w:ilvl w:val="0"/>
          <w:numId w:val="25"/>
        </w:num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в логических рассуждениях и обосновании решения нет пробелов и ошибок;</w:t>
      </w:r>
    </w:p>
    <w:p w:rsidR="0079144E" w:rsidRPr="0079144E" w:rsidRDefault="0079144E" w:rsidP="0079144E">
      <w:pPr>
        <w:numPr>
          <w:ilvl w:val="0"/>
          <w:numId w:val="25"/>
        </w:num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Отметка «4» ставится в следующих случаях:</w:t>
      </w:r>
    </w:p>
    <w:p w:rsidR="0079144E" w:rsidRPr="0079144E" w:rsidRDefault="0079144E" w:rsidP="0079144E">
      <w:pPr>
        <w:numPr>
          <w:ilvl w:val="0"/>
          <w:numId w:val="26"/>
        </w:num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79144E" w:rsidRPr="0079144E" w:rsidRDefault="0079144E" w:rsidP="0079144E">
      <w:pPr>
        <w:numPr>
          <w:ilvl w:val="0"/>
          <w:numId w:val="26"/>
        </w:num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Отметка «3» ставится, если:</w:t>
      </w:r>
    </w:p>
    <w:p w:rsidR="0079144E" w:rsidRPr="0079144E" w:rsidRDefault="0079144E" w:rsidP="0079144E">
      <w:pPr>
        <w:numPr>
          <w:ilvl w:val="0"/>
          <w:numId w:val="27"/>
        </w:num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Отметка «2» ставится, если:</w:t>
      </w:r>
    </w:p>
    <w:p w:rsidR="0079144E" w:rsidRPr="0079144E" w:rsidRDefault="0079144E" w:rsidP="0079144E">
      <w:pPr>
        <w:numPr>
          <w:ilvl w:val="0"/>
          <w:numId w:val="28"/>
        </w:num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допущены существенные ошибки, показавшие, что обучающийся не обладает обязательными умениями по данной теме в полной мере.</w:t>
      </w:r>
    </w:p>
    <w:p w:rsidR="0079144E" w:rsidRPr="0079144E" w:rsidRDefault="0079144E" w:rsidP="0079144E">
      <w:pPr>
        <w:spacing w:after="0" w:line="240" w:lineRule="auto"/>
        <w:ind w:firstLine="709"/>
        <w:jc w:val="center"/>
        <w:rPr>
          <w:rFonts w:ascii="Times New Roman" w:eastAsia="Calibri" w:hAnsi="Times New Roman" w:cs="Times New Roman"/>
          <w:b/>
          <w:color w:val="000000"/>
          <w:sz w:val="24"/>
          <w:szCs w:val="24"/>
          <w:lang w:eastAsia="ru-RU"/>
        </w:rPr>
      </w:pPr>
      <w:r w:rsidRPr="0079144E">
        <w:rPr>
          <w:rFonts w:ascii="Times New Roman" w:eastAsia="Calibri" w:hAnsi="Times New Roman" w:cs="Times New Roman"/>
          <w:b/>
          <w:color w:val="000000"/>
          <w:sz w:val="24"/>
          <w:szCs w:val="24"/>
          <w:lang w:eastAsia="ru-RU"/>
        </w:rPr>
        <w:t>Задания для практического занятия</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1.</w:t>
      </w:r>
      <w:r w:rsidRPr="0079144E">
        <w:rPr>
          <w:rFonts w:ascii="Times New Roman" w:eastAsia="Calibri" w:hAnsi="Times New Roman" w:cs="Times New Roman"/>
          <w:color w:val="000000"/>
          <w:sz w:val="24"/>
          <w:szCs w:val="24"/>
          <w:lang w:eastAsia="ru-RU"/>
        </w:rPr>
        <w:t xml:space="preserve"> Составьте комбинированную тематическую контрольную. Укажите проверяемые знания и умения. Разработайте схему анализа результатов.</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2.</w:t>
      </w:r>
      <w:r w:rsidRPr="0079144E">
        <w:rPr>
          <w:rFonts w:ascii="Times New Roman" w:eastAsia="Calibri" w:hAnsi="Times New Roman" w:cs="Times New Roman"/>
          <w:color w:val="000000"/>
          <w:sz w:val="24"/>
          <w:szCs w:val="24"/>
          <w:lang w:eastAsia="ru-RU"/>
        </w:rPr>
        <w:t xml:space="preserve"> Составьте арифметический диктант, направленную на проверку знаний нумерации чисел в пределах 100. Укажите цели проверки.</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3.</w:t>
      </w:r>
      <w:r w:rsidRPr="0079144E">
        <w:rPr>
          <w:rFonts w:ascii="Times New Roman" w:eastAsia="Calibri" w:hAnsi="Times New Roman" w:cs="Times New Roman"/>
          <w:color w:val="000000"/>
          <w:sz w:val="24"/>
          <w:szCs w:val="24"/>
          <w:lang w:eastAsia="ru-RU"/>
        </w:rPr>
        <w:t xml:space="preserve"> Определите, какие формы тестовых заданий используются в предложенном ниже варианте. Укажите цели проверки.</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 Среди данных записей подчеркни те, в которых числа записаны в виде суммы разрядных слагаемых.</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100 = 50+50 286 = 200+80+6</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260 = 130+130 25=20+5</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 Запиши цифрами числа:</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а) дести сорок тысяч семьсот________________________;</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б) тринадцать тысяч восемьдесят_______________________;</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lastRenderedPageBreak/>
        <w:t>в) один миллион ________________________;</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 Из данных чисел подчеркни те, в записи которых отсутствуют:</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а) единицы второго разряда</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54130 20105 187569 130020</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б) десятки тысяч</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506879 200 201540 3050</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Times New Roman" w:hAnsi="Times New Roman" w:cs="Times New Roman"/>
          <w:b/>
          <w:color w:val="000000"/>
          <w:sz w:val="24"/>
          <w:szCs w:val="24"/>
          <w:lang w:eastAsia="ru-RU"/>
        </w:rPr>
        <w:t>Задание 4.</w:t>
      </w:r>
      <w:r w:rsidRPr="0079144E">
        <w:rPr>
          <w:rFonts w:ascii="Times New Roman" w:eastAsia="Calibri" w:hAnsi="Times New Roman" w:cs="Times New Roman"/>
          <w:color w:val="000000"/>
          <w:sz w:val="24"/>
          <w:szCs w:val="24"/>
          <w:lang w:eastAsia="ru-RU"/>
        </w:rPr>
        <w:t xml:space="preserve"> Разработайте серию тестовых заданий различных форм, направленных на проверку знаний</w:t>
      </w:r>
    </w:p>
    <w:p w:rsidR="0079144E" w:rsidRPr="0079144E" w:rsidRDefault="0079144E" w:rsidP="0079144E">
      <w:pPr>
        <w:tabs>
          <w:tab w:val="left" w:pos="5068"/>
        </w:tabs>
        <w:spacing w:after="0" w:line="240" w:lineRule="auto"/>
        <w:ind w:firstLine="709"/>
        <w:jc w:val="both"/>
        <w:rPr>
          <w:rFonts w:ascii="Times New Roman" w:eastAsia="Times New Roman" w:hAnsi="Times New Roman" w:cs="Times New Roman"/>
          <w:b/>
          <w:color w:val="000000"/>
          <w:sz w:val="24"/>
          <w:szCs w:val="24"/>
          <w:lang w:eastAsia="ru-RU"/>
        </w:rPr>
      </w:pPr>
    </w:p>
    <w:p w:rsidR="0079144E" w:rsidRPr="0079144E" w:rsidRDefault="0079144E" w:rsidP="0079144E">
      <w:pPr>
        <w:tabs>
          <w:tab w:val="left" w:pos="5068"/>
        </w:tabs>
        <w:spacing w:after="0" w:line="240" w:lineRule="auto"/>
        <w:ind w:firstLine="709"/>
        <w:jc w:val="center"/>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Вопросы к практическому занятию</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1) Назовите и разъясните цели, функции и принципы контроля и оценки знаний, умений и навыков учащихся.</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2) Перечислите виды контроля, формы и средства проверки усвоения учебного материала по математике.</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r w:rsidRPr="0079144E">
        <w:rPr>
          <w:rFonts w:ascii="Times New Roman" w:eastAsia="Calibri" w:hAnsi="Times New Roman" w:cs="Times New Roman"/>
          <w:color w:val="000000"/>
          <w:sz w:val="24"/>
          <w:szCs w:val="24"/>
          <w:lang w:eastAsia="ru-RU"/>
        </w:rPr>
        <w:t>3) Каковы преимущества и недостатки каждой формы контроля? В чем состоят предложения по совершенствованию контроля и оценки знаний, умений и навыков младших школьников?</w:t>
      </w:r>
    </w:p>
    <w:p w:rsidR="0079144E" w:rsidRPr="0079144E" w:rsidRDefault="0079144E" w:rsidP="0079144E">
      <w:pPr>
        <w:spacing w:after="0" w:line="240" w:lineRule="auto"/>
        <w:ind w:firstLine="709"/>
        <w:jc w:val="both"/>
        <w:rPr>
          <w:rFonts w:ascii="Times New Roman" w:eastAsia="Calibri" w:hAnsi="Times New Roman" w:cs="Times New Roman"/>
          <w:color w:val="000000"/>
          <w:sz w:val="24"/>
          <w:szCs w:val="24"/>
          <w:lang w:eastAsia="ru-RU"/>
        </w:rPr>
      </w:pPr>
    </w:p>
    <w:p w:rsidR="0079144E" w:rsidRPr="0079144E" w:rsidRDefault="0079144E" w:rsidP="0079144E">
      <w:pPr>
        <w:spacing w:after="0" w:line="240" w:lineRule="auto"/>
        <w:ind w:firstLine="709"/>
        <w:jc w:val="both"/>
        <w:rPr>
          <w:rFonts w:ascii="Times New Roman" w:eastAsia="Calibri" w:hAnsi="Times New Roman" w:cs="Times New Roman"/>
          <w:b/>
          <w:bCs/>
          <w:i/>
          <w:color w:val="000000"/>
          <w:sz w:val="24"/>
          <w:szCs w:val="24"/>
          <w:lang w:eastAsia="ru-RU"/>
        </w:rPr>
      </w:pPr>
    </w:p>
    <w:p w:rsidR="0079144E" w:rsidRPr="0079144E" w:rsidRDefault="0079144E" w:rsidP="0079144E">
      <w:pPr>
        <w:tabs>
          <w:tab w:val="left" w:pos="993"/>
        </w:tabs>
        <w:spacing w:after="0" w:line="240" w:lineRule="auto"/>
        <w:jc w:val="both"/>
        <w:rPr>
          <w:rFonts w:ascii="Times New Roman" w:eastAsia="Times New Roman" w:hAnsi="Times New Roman" w:cs="Times New Roman"/>
          <w:color w:val="000000"/>
          <w:sz w:val="24"/>
          <w:szCs w:val="24"/>
          <w:lang w:eastAsia="ru-RU"/>
        </w:rPr>
      </w:pPr>
    </w:p>
    <w:p w:rsidR="0079144E" w:rsidRPr="0079144E" w:rsidRDefault="0079144E" w:rsidP="0079144E">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widowControl w:val="0"/>
        <w:spacing w:after="0" w:line="240" w:lineRule="auto"/>
        <w:ind w:firstLine="709"/>
        <w:jc w:val="center"/>
        <w:outlineLvl w:val="0"/>
        <w:rPr>
          <w:rFonts w:ascii="Times New Roman" w:eastAsia="Times New Roman" w:hAnsi="Times New Roman" w:cs="Times New Roman"/>
          <w:b/>
          <w:bCs/>
          <w:i/>
          <w:color w:val="000000"/>
          <w:kern w:val="32"/>
          <w:sz w:val="24"/>
          <w:szCs w:val="24"/>
          <w:lang w:eastAsia="ru-RU"/>
        </w:rPr>
      </w:pPr>
      <w:r>
        <w:rPr>
          <w:rFonts w:ascii="Times New Roman" w:eastAsia="Times New Roman" w:hAnsi="Times New Roman" w:cs="Times New Roman"/>
          <w:b/>
          <w:bCs/>
          <w:i/>
          <w:color w:val="000000"/>
          <w:kern w:val="32"/>
          <w:sz w:val="24"/>
          <w:szCs w:val="24"/>
          <w:lang w:eastAsia="ru-RU"/>
        </w:rPr>
        <w:t>Практическая подготовка  № 6</w:t>
      </w:r>
    </w:p>
    <w:p w:rsidR="0079144E" w:rsidRPr="0079144E" w:rsidRDefault="0079144E" w:rsidP="0079144E">
      <w:pPr>
        <w:widowControl w:val="0"/>
        <w:spacing w:after="0" w:line="240" w:lineRule="auto"/>
        <w:ind w:firstLine="709"/>
        <w:jc w:val="center"/>
        <w:outlineLvl w:val="0"/>
        <w:rPr>
          <w:rFonts w:ascii="Times New Roman" w:eastAsia="Times New Roman" w:hAnsi="Times New Roman" w:cs="Times New Roman"/>
          <w:b/>
          <w:bCs/>
          <w:i/>
          <w:color w:val="000000"/>
          <w:kern w:val="32"/>
          <w:sz w:val="24"/>
          <w:szCs w:val="24"/>
          <w:lang w:eastAsia="ru-RU"/>
        </w:rPr>
      </w:pPr>
      <w:r w:rsidRPr="0079144E">
        <w:rPr>
          <w:rFonts w:ascii="Times New Roman" w:eastAsia="Times New Roman" w:hAnsi="Times New Roman" w:cs="Times New Roman"/>
          <w:sz w:val="24"/>
          <w:szCs w:val="24"/>
          <w:lang w:eastAsia="ru-RU"/>
        </w:rPr>
        <w:t>Методика работы с информацией, представленной в виде текста.</w:t>
      </w:r>
    </w:p>
    <w:p w:rsidR="0079144E" w:rsidRPr="0079144E" w:rsidRDefault="0079144E" w:rsidP="0079144E">
      <w:pPr>
        <w:tabs>
          <w:tab w:val="left" w:pos="993"/>
        </w:tabs>
        <w:spacing w:after="0"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Одной из самых эффективных форм подачи, систематизации и хранения текстовой  информации являются </w:t>
      </w:r>
      <w:r w:rsidRPr="0079144E">
        <w:rPr>
          <w:rFonts w:ascii="Times New Roman" w:eastAsia="Times New Roman" w:hAnsi="Times New Roman" w:cs="Times New Roman"/>
          <w:b/>
          <w:bCs/>
          <w:color w:val="000000"/>
          <w:sz w:val="24"/>
          <w:szCs w:val="24"/>
          <w:lang w:eastAsia="ru-RU"/>
        </w:rPr>
        <w:t>таблицы, схемы, графики, диаграммы.</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Мы рассмотрим ряд приёмов и заданий, выполнение которых позволит ученикам уже в начальной школе не только получить общие представления о формах представления информации, но и позволят развить навык представления и использования такой информации в учебной и повседневной деятельности.</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Обратимся к предметной области «Окружающий мир», поскольку в ней содержится наибольшее количество учебно-научных текстов.</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И к предметной области «Математика», т.к. в настоящее время появилась тенденция к расширению спектра использования различных методов решения задач.</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t>Схемы</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Схемы – это графическое изображение материала, где отдельные части и признаки явления обозначаются условными знаками, а отношения и связи – взаимным расположением. Схемы бывают сущностными, которые отражают составные части понятий, явлений, процессов, логическими, а также в виде графиков и диаграмм.</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t>Пример.</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Используя предложенные слова </w:t>
      </w:r>
      <w:r w:rsidRPr="0079144E">
        <w:rPr>
          <w:rFonts w:ascii="Times New Roman" w:eastAsia="Times New Roman" w:hAnsi="Times New Roman" w:cs="Times New Roman"/>
          <w:i/>
          <w:iCs/>
          <w:color w:val="000000"/>
          <w:sz w:val="24"/>
          <w:szCs w:val="24"/>
          <w:lang w:eastAsia="ru-RU"/>
        </w:rPr>
        <w:t>клён, сирень, растение, деревья, малина, сосна, смородина, кустарники,</w:t>
      </w:r>
      <w:r w:rsidRPr="0079144E">
        <w:rPr>
          <w:rFonts w:ascii="Times New Roman" w:eastAsia="Times New Roman" w:hAnsi="Times New Roman" w:cs="Times New Roman"/>
          <w:color w:val="000000"/>
          <w:sz w:val="24"/>
          <w:szCs w:val="24"/>
          <w:lang w:eastAsia="ru-RU"/>
        </w:rPr>
        <w:t> впишите их в схему.</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i/>
          <w:iCs/>
          <w:color w:val="000000"/>
          <w:sz w:val="24"/>
          <w:szCs w:val="24"/>
          <w:lang w:eastAsia="ru-RU"/>
        </w:rPr>
        <w:t>Ключевые слова</w:t>
      </w:r>
      <w:r w:rsidRPr="0079144E">
        <w:rPr>
          <w:rFonts w:ascii="Times New Roman" w:eastAsia="Times New Roman" w:hAnsi="Times New Roman" w:cs="Times New Roman"/>
          <w:color w:val="000000"/>
          <w:sz w:val="24"/>
          <w:szCs w:val="24"/>
          <w:lang w:eastAsia="ru-RU"/>
        </w:rPr>
        <w:t> должны раскрывать суть и содержание </w:t>
      </w:r>
      <w:r w:rsidRPr="0079144E">
        <w:rPr>
          <w:rFonts w:ascii="Times New Roman" w:eastAsia="Times New Roman" w:hAnsi="Times New Roman" w:cs="Times New Roman"/>
          <w:i/>
          <w:iCs/>
          <w:color w:val="000000"/>
          <w:sz w:val="24"/>
          <w:szCs w:val="24"/>
          <w:lang w:eastAsia="ru-RU"/>
        </w:rPr>
        <w:t>схемы, схема</w:t>
      </w:r>
      <w:r w:rsidRPr="0079144E">
        <w:rPr>
          <w:rFonts w:ascii="Times New Roman" w:eastAsia="Times New Roman" w:hAnsi="Times New Roman" w:cs="Times New Roman"/>
          <w:color w:val="000000"/>
          <w:sz w:val="24"/>
          <w:szCs w:val="24"/>
          <w:lang w:eastAsia="ru-RU"/>
        </w:rPr>
        <w:t> может быть конкретизированной или обобщённой; стрелки связей в </w:t>
      </w:r>
      <w:r w:rsidRPr="0079144E">
        <w:rPr>
          <w:rFonts w:ascii="Times New Roman" w:eastAsia="Times New Roman" w:hAnsi="Times New Roman" w:cs="Times New Roman"/>
          <w:i/>
          <w:iCs/>
          <w:color w:val="000000"/>
          <w:sz w:val="24"/>
          <w:szCs w:val="24"/>
          <w:lang w:eastAsia="ru-RU"/>
        </w:rPr>
        <w:t>схеме</w:t>
      </w:r>
      <w:r w:rsidRPr="0079144E">
        <w:rPr>
          <w:rFonts w:ascii="Times New Roman" w:eastAsia="Times New Roman" w:hAnsi="Times New Roman" w:cs="Times New Roman"/>
          <w:color w:val="000000"/>
          <w:sz w:val="24"/>
          <w:szCs w:val="24"/>
          <w:lang w:eastAsia="ru-RU"/>
        </w:rPr>
        <w:t> должны раскрывать логику построения схемы.</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lastRenderedPageBreak/>
        <w:t>На примере фрагмента урока окружающего мира покажем, как можно формировать умения, связанные с представлением информации.</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t>Пример.</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3 класс, тема «Чем отличаются тела и вещества»</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u w:val="single"/>
          <w:lang w:eastAsia="ru-RU"/>
        </w:rPr>
        <w:t>1абзац</w:t>
      </w:r>
    </w:p>
    <w:p w:rsidR="0079144E" w:rsidRPr="0079144E" w:rsidRDefault="0079144E" w:rsidP="0079144E">
      <w:pPr>
        <w:numPr>
          <w:ilvl w:val="0"/>
          <w:numId w:val="41"/>
        </w:num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Найдите часть текста, которую можно представить в виде таблицы. Как назовём столбики? Какую информацию представим в них?</w:t>
      </w:r>
    </w:p>
    <w:p w:rsidR="0079144E" w:rsidRPr="0079144E" w:rsidRDefault="0079144E" w:rsidP="0079144E">
      <w:pPr>
        <w:numPr>
          <w:ilvl w:val="0"/>
          <w:numId w:val="41"/>
        </w:num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Запишите в таблицу названия тел и веществ, из которых они сделаны.</w:t>
      </w:r>
    </w:p>
    <w:p w:rsidR="0079144E" w:rsidRPr="0079144E" w:rsidRDefault="0079144E" w:rsidP="0079144E">
      <w:pPr>
        <w:widowControl w:val="0"/>
        <w:spacing w:after="0" w:line="240" w:lineRule="auto"/>
        <w:ind w:firstLine="709"/>
        <w:jc w:val="both"/>
        <w:outlineLvl w:val="0"/>
        <w:rPr>
          <w:rFonts w:ascii="Times New Roman" w:eastAsia="Times New Roman" w:hAnsi="Times New Roman" w:cs="Times New Roman"/>
          <w:b/>
          <w:bCs/>
          <w:i/>
          <w:color w:val="000000"/>
          <w:kern w:val="32"/>
          <w:sz w:val="24"/>
          <w:szCs w:val="24"/>
          <w:lang w:eastAsia="ru-RU"/>
        </w:rPr>
      </w:pPr>
    </w:p>
    <w:p w:rsidR="0079144E" w:rsidRPr="0079144E" w:rsidRDefault="0079144E" w:rsidP="0079144E">
      <w:pPr>
        <w:widowControl w:val="0"/>
        <w:spacing w:after="0" w:line="240" w:lineRule="auto"/>
        <w:ind w:firstLine="709"/>
        <w:jc w:val="both"/>
        <w:outlineLvl w:val="0"/>
        <w:rPr>
          <w:rFonts w:ascii="Times New Roman" w:eastAsia="Times New Roman" w:hAnsi="Times New Roman" w:cs="Times New Roman"/>
          <w:b/>
          <w:bCs/>
          <w:i/>
          <w:color w:val="000000"/>
          <w:kern w:val="32"/>
          <w:sz w:val="24"/>
          <w:szCs w:val="24"/>
          <w:lang w:eastAsia="ru-RU"/>
        </w:rPr>
      </w:pPr>
    </w:p>
    <w:p w:rsidR="0079144E" w:rsidRPr="0079144E" w:rsidRDefault="0079144E" w:rsidP="0079144E">
      <w:pPr>
        <w:widowControl w:val="0"/>
        <w:spacing w:after="0" w:line="240" w:lineRule="auto"/>
        <w:ind w:firstLine="709"/>
        <w:jc w:val="center"/>
        <w:outlineLvl w:val="0"/>
        <w:rPr>
          <w:rFonts w:ascii="Times New Roman" w:eastAsia="Times New Roman" w:hAnsi="Times New Roman" w:cs="Times New Roman"/>
          <w:b/>
          <w:bCs/>
          <w:i/>
          <w:color w:val="000000"/>
          <w:kern w:val="32"/>
          <w:sz w:val="24"/>
          <w:szCs w:val="24"/>
          <w:lang w:eastAsia="ru-RU"/>
        </w:rPr>
      </w:pPr>
      <w:r>
        <w:rPr>
          <w:rFonts w:ascii="Times New Roman" w:eastAsia="Times New Roman" w:hAnsi="Times New Roman" w:cs="Times New Roman"/>
          <w:b/>
          <w:bCs/>
          <w:i/>
          <w:color w:val="000000"/>
          <w:kern w:val="32"/>
          <w:sz w:val="24"/>
          <w:szCs w:val="24"/>
          <w:lang w:eastAsia="ru-RU"/>
        </w:rPr>
        <w:t>Практическая подготовка  № 7</w:t>
      </w:r>
    </w:p>
    <w:p w:rsidR="0079144E" w:rsidRPr="0079144E" w:rsidRDefault="0079144E" w:rsidP="0079144E">
      <w:pPr>
        <w:widowControl w:val="0"/>
        <w:spacing w:after="0" w:line="240" w:lineRule="auto"/>
        <w:ind w:firstLine="709"/>
        <w:jc w:val="center"/>
        <w:outlineLvl w:val="0"/>
        <w:rPr>
          <w:rFonts w:ascii="Times New Roman" w:eastAsia="Times New Roman" w:hAnsi="Times New Roman" w:cs="Times New Roman"/>
          <w:sz w:val="24"/>
          <w:szCs w:val="24"/>
          <w:lang w:eastAsia="ru-RU"/>
        </w:rPr>
      </w:pPr>
      <w:r w:rsidRPr="0079144E">
        <w:rPr>
          <w:rFonts w:ascii="Times New Roman" w:eastAsia="Times New Roman" w:hAnsi="Times New Roman" w:cs="Times New Roman"/>
          <w:sz w:val="24"/>
          <w:szCs w:val="24"/>
          <w:lang w:eastAsia="ru-RU"/>
        </w:rPr>
        <w:t>Методика работы с информацией, представленной в виде рисунка, таблицы.</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Система заданий, направленных на формирование умений работы с таблицами, должна включать задания, развивающие умения извлекать и анализировать информацию, представленную в таблице (умение читать), а также умение представлять необходимую информацию в виде таблицы.</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Использование табличной формы позволяет расположить данные компактно, наглядно и рационально. За счёт чего облегчается их анализ, вскрываются те или иные характерные особенности изучаемых явлений: сходство и различие, взаимосвязь признаков и т. п. Это достигается тем, что внутри таблицы сведения располагаются рядами и столбцами, что дает возможность охватить их взглядом и сравнить между собой.</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Таблицы могут быть сравнительными, обобщающими и тематическими: различия заключаются в графах. При работе с таблицами в начальной школе следует отметить, что в самом простом случае таблица делится на строки и столбцы. Обычно каждый столбец имеет название, которое указывается в первой строке таблицы. До выполнения заданий, в которых информация представлена в таблице, необходимо отработать умение ее читать. Это могут быть такие вопросы:</w:t>
      </w:r>
    </w:p>
    <w:p w:rsidR="0079144E" w:rsidRPr="0079144E" w:rsidRDefault="0079144E" w:rsidP="0079144E">
      <w:pPr>
        <w:numPr>
          <w:ilvl w:val="0"/>
          <w:numId w:val="39"/>
        </w:num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как называется таблица; почему;</w:t>
      </w:r>
    </w:p>
    <w:p w:rsidR="0079144E" w:rsidRPr="0079144E" w:rsidRDefault="0079144E" w:rsidP="0079144E">
      <w:pPr>
        <w:numPr>
          <w:ilvl w:val="0"/>
          <w:numId w:val="39"/>
        </w:num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какую информацию из нее можно извлечь;</w:t>
      </w:r>
    </w:p>
    <w:p w:rsidR="0079144E" w:rsidRPr="0079144E" w:rsidRDefault="0079144E" w:rsidP="0079144E">
      <w:pPr>
        <w:numPr>
          <w:ilvl w:val="0"/>
          <w:numId w:val="39"/>
        </w:num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зачем нам таблица в задании;</w:t>
      </w:r>
    </w:p>
    <w:p w:rsidR="0079144E" w:rsidRPr="0079144E" w:rsidRDefault="0079144E" w:rsidP="0079144E">
      <w:pPr>
        <w:numPr>
          <w:ilvl w:val="0"/>
          <w:numId w:val="39"/>
        </w:num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какая информация представлена в столбцах (диаграммы, таблицы), в строках;</w:t>
      </w:r>
    </w:p>
    <w:p w:rsidR="0079144E" w:rsidRPr="0079144E" w:rsidRDefault="0079144E" w:rsidP="0079144E">
      <w:pPr>
        <w:numPr>
          <w:ilvl w:val="0"/>
          <w:numId w:val="39"/>
        </w:num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назовите, сколько строк в таблице; сколько столбцов;</w:t>
      </w:r>
    </w:p>
    <w:p w:rsidR="0079144E" w:rsidRPr="0079144E" w:rsidRDefault="0079144E" w:rsidP="0079144E">
      <w:pPr>
        <w:numPr>
          <w:ilvl w:val="0"/>
          <w:numId w:val="39"/>
        </w:num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что представлено в столбцах, в строках (прочитай «входные» ячейки);</w:t>
      </w:r>
    </w:p>
    <w:p w:rsidR="0079144E" w:rsidRPr="0079144E" w:rsidRDefault="0079144E" w:rsidP="0079144E">
      <w:pPr>
        <w:numPr>
          <w:ilvl w:val="0"/>
          <w:numId w:val="39"/>
        </w:num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какое значение у ячейки; какие данные в ней представлены и др.</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Важно проиллюстрировать учащимся разнообразные таблицы и попросить привести примеры. Примерами могут служить: страницы классного журнала, календарь, расписание уроков в школе и т. д. Цель рассмотрения подобных примеров – формирование у младших школьников представлений о том, что в жизни часто приходится сталкиваться с </w:t>
      </w:r>
      <w:r w:rsidRPr="0079144E">
        <w:rPr>
          <w:rFonts w:ascii="Times New Roman" w:eastAsia="Times New Roman" w:hAnsi="Times New Roman" w:cs="Times New Roman"/>
          <w:color w:val="000000"/>
          <w:sz w:val="24"/>
          <w:szCs w:val="24"/>
          <w:lang w:eastAsia="ru-RU"/>
        </w:rPr>
        <w:lastRenderedPageBreak/>
        <w:t>разнообразными таблицами, поэтому важно научиться пользоваться информацией помещенной в них и составлять их самим.</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Приведем примеры заданий, направленных на формирование умений и навыков работы с таблицами.</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t>Задание.</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i/>
          <w:iCs/>
          <w:color w:val="000000"/>
          <w:sz w:val="24"/>
          <w:szCs w:val="24"/>
          <w:lang w:eastAsia="ru-RU"/>
        </w:rPr>
        <w:t>Используя данные таблицы</w:t>
      </w:r>
      <w:r w:rsidRPr="0079144E">
        <w:rPr>
          <w:rFonts w:ascii="Times New Roman" w:eastAsia="Times New Roman" w:hAnsi="Times New Roman" w:cs="Times New Roman"/>
          <w:color w:val="000000"/>
          <w:sz w:val="24"/>
          <w:szCs w:val="24"/>
          <w:lang w:eastAsia="ru-RU"/>
        </w:rPr>
        <w:t>, ответьте на вопросы. На сколько граммов яблоко легче апельсина? На сколько граммов яблоко легче дыни? На сколько граммов яблоко тяжелее лимона? Чему равна масса 5 яблок? Что легче: 2 яблока или 3 лимона? На сколько масса арбуза больше массы дыни? Во сколько раз масса 4 апельсинов больше массы 2 яблок? Во сколько раз масса 4 апельсинов больше массы 4 яблок?</w:t>
      </w: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79144E" w:rsidRPr="0079144E" w:rsidTr="0079144E">
        <w:tc>
          <w:tcPr>
            <w:tcW w:w="2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t>Фрукты</w:t>
            </w:r>
          </w:p>
        </w:tc>
        <w:tc>
          <w:tcPr>
            <w:tcW w:w="2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t>Количество</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t>Масса</w:t>
            </w:r>
          </w:p>
        </w:tc>
      </w:tr>
      <w:tr w:rsidR="0079144E" w:rsidRPr="0079144E" w:rsidTr="0079144E">
        <w:tc>
          <w:tcPr>
            <w:tcW w:w="2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Яблоко</w:t>
            </w:r>
          </w:p>
        </w:tc>
        <w:tc>
          <w:tcPr>
            <w:tcW w:w="2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2 шт.</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400 г</w:t>
            </w:r>
          </w:p>
        </w:tc>
      </w:tr>
      <w:tr w:rsidR="0079144E" w:rsidRPr="0079144E" w:rsidTr="0079144E">
        <w:tc>
          <w:tcPr>
            <w:tcW w:w="2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Лимон</w:t>
            </w:r>
          </w:p>
        </w:tc>
        <w:tc>
          <w:tcPr>
            <w:tcW w:w="2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4 шт.</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600 г</w:t>
            </w:r>
          </w:p>
        </w:tc>
      </w:tr>
      <w:tr w:rsidR="0079144E" w:rsidRPr="0079144E" w:rsidTr="0079144E">
        <w:tc>
          <w:tcPr>
            <w:tcW w:w="2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Дыня</w:t>
            </w:r>
          </w:p>
        </w:tc>
        <w:tc>
          <w:tcPr>
            <w:tcW w:w="2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1 шт.</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2 кг 200 г</w:t>
            </w:r>
          </w:p>
        </w:tc>
      </w:tr>
      <w:tr w:rsidR="0079144E" w:rsidRPr="0079144E" w:rsidTr="0079144E">
        <w:tc>
          <w:tcPr>
            <w:tcW w:w="2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Апельсин</w:t>
            </w:r>
          </w:p>
        </w:tc>
        <w:tc>
          <w:tcPr>
            <w:tcW w:w="2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4 шт.</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800 г</w:t>
            </w:r>
          </w:p>
        </w:tc>
      </w:tr>
    </w:tbl>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Приложение: примеры заданий, направленных на формирование умений и навыков работы с таблицами.</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Так как большинство учебников содержат лишь готовые таблицы для работы, можно предлагать учащимся задания</w:t>
      </w:r>
      <w:r w:rsidRPr="0079144E">
        <w:rPr>
          <w:rFonts w:ascii="Times New Roman" w:eastAsia="Times New Roman" w:hAnsi="Times New Roman" w:cs="Times New Roman"/>
          <w:i/>
          <w:iCs/>
          <w:color w:val="000000"/>
          <w:sz w:val="24"/>
          <w:szCs w:val="24"/>
          <w:lang w:eastAsia="ru-RU"/>
        </w:rPr>
        <w:t> </w:t>
      </w:r>
      <w:r w:rsidRPr="0079144E">
        <w:rPr>
          <w:rFonts w:ascii="Times New Roman" w:eastAsia="Times New Roman" w:hAnsi="Times New Roman" w:cs="Times New Roman"/>
          <w:b/>
          <w:bCs/>
          <w:i/>
          <w:iCs/>
          <w:color w:val="000000"/>
          <w:sz w:val="24"/>
          <w:szCs w:val="24"/>
          <w:lang w:eastAsia="ru-RU"/>
        </w:rPr>
        <w:t>на составление таблиц по имеющимся данным</w:t>
      </w:r>
      <w:r w:rsidRPr="0079144E">
        <w:rPr>
          <w:rFonts w:ascii="Times New Roman" w:eastAsia="Times New Roman" w:hAnsi="Times New Roman" w:cs="Times New Roman"/>
          <w:b/>
          <w:bCs/>
          <w:color w:val="000000"/>
          <w:sz w:val="24"/>
          <w:szCs w:val="24"/>
          <w:lang w:eastAsia="ru-RU"/>
        </w:rPr>
        <w:t>.</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Например, предложить провести опрос среди одноклассников и друзей на разнообразные темы (как добираются до школы ученики вашего класса, какие кружки или секции посещают ваши одноклассники, какие домашние животные есть у них дома и т. д.) Полученные сведения представить в виде таблицы. Постепенно необходимо увеличивать трудность заданий: предлагать для анализа более обширные таблицы данных, по которым сложнее ориентироваться и, используя их, заполнять новые таблицы.</w:t>
      </w:r>
    </w:p>
    <w:p w:rsidR="0079144E" w:rsidRPr="0079144E" w:rsidRDefault="0079144E" w:rsidP="0079144E">
      <w:pPr>
        <w:widowControl w:val="0"/>
        <w:spacing w:after="0" w:line="240" w:lineRule="auto"/>
        <w:ind w:firstLine="709"/>
        <w:jc w:val="both"/>
        <w:outlineLvl w:val="0"/>
        <w:rPr>
          <w:rFonts w:ascii="Times New Roman" w:eastAsia="Times New Roman" w:hAnsi="Times New Roman" w:cs="Times New Roman"/>
          <w:b/>
          <w:bCs/>
          <w:i/>
          <w:color w:val="000000"/>
          <w:kern w:val="32"/>
          <w:sz w:val="24"/>
          <w:szCs w:val="24"/>
          <w:lang w:eastAsia="ru-RU"/>
        </w:rPr>
      </w:pPr>
    </w:p>
    <w:p w:rsidR="0079144E" w:rsidRPr="0079144E" w:rsidRDefault="0079144E" w:rsidP="0079144E">
      <w:pPr>
        <w:widowControl w:val="0"/>
        <w:spacing w:after="0" w:line="240" w:lineRule="auto"/>
        <w:jc w:val="both"/>
        <w:outlineLvl w:val="0"/>
        <w:rPr>
          <w:rFonts w:ascii="Times New Roman" w:eastAsia="Times New Roman" w:hAnsi="Times New Roman" w:cs="Times New Roman"/>
          <w:b/>
          <w:bCs/>
          <w:i/>
          <w:color w:val="000000"/>
          <w:kern w:val="32"/>
          <w:sz w:val="24"/>
          <w:szCs w:val="24"/>
          <w:lang w:eastAsia="ru-RU"/>
        </w:rPr>
      </w:pPr>
    </w:p>
    <w:p w:rsidR="0079144E" w:rsidRPr="0079144E" w:rsidRDefault="0079144E" w:rsidP="0079144E">
      <w:pPr>
        <w:widowControl w:val="0"/>
        <w:spacing w:after="0" w:line="240" w:lineRule="auto"/>
        <w:ind w:firstLine="709"/>
        <w:jc w:val="both"/>
        <w:outlineLvl w:val="0"/>
        <w:rPr>
          <w:rFonts w:ascii="Times New Roman" w:eastAsia="Times New Roman" w:hAnsi="Times New Roman" w:cs="Times New Roman"/>
          <w:b/>
          <w:bCs/>
          <w:i/>
          <w:color w:val="000000"/>
          <w:kern w:val="32"/>
          <w:sz w:val="24"/>
          <w:szCs w:val="24"/>
          <w:lang w:eastAsia="ru-RU"/>
        </w:rPr>
      </w:pPr>
    </w:p>
    <w:p w:rsidR="0079144E" w:rsidRPr="0079144E" w:rsidRDefault="0079144E" w:rsidP="0079144E">
      <w:pPr>
        <w:widowControl w:val="0"/>
        <w:spacing w:after="0" w:line="240" w:lineRule="auto"/>
        <w:ind w:firstLine="709"/>
        <w:jc w:val="center"/>
        <w:outlineLvl w:val="0"/>
        <w:rPr>
          <w:rFonts w:ascii="Times New Roman" w:eastAsia="Times New Roman" w:hAnsi="Times New Roman" w:cs="Times New Roman"/>
          <w:b/>
          <w:bCs/>
          <w:i/>
          <w:color w:val="000000"/>
          <w:kern w:val="32"/>
          <w:sz w:val="24"/>
          <w:szCs w:val="24"/>
          <w:lang w:eastAsia="ru-RU"/>
        </w:rPr>
      </w:pPr>
      <w:r>
        <w:rPr>
          <w:rFonts w:ascii="Times New Roman" w:eastAsia="Times New Roman" w:hAnsi="Times New Roman" w:cs="Times New Roman"/>
          <w:b/>
          <w:bCs/>
          <w:i/>
          <w:color w:val="000000"/>
          <w:kern w:val="32"/>
          <w:sz w:val="24"/>
          <w:szCs w:val="24"/>
          <w:lang w:eastAsia="ru-RU"/>
        </w:rPr>
        <w:t>Практическая подготовка  № 8</w:t>
      </w:r>
    </w:p>
    <w:p w:rsidR="0079144E" w:rsidRPr="0079144E" w:rsidRDefault="0079144E" w:rsidP="0079144E">
      <w:pPr>
        <w:spacing w:after="0" w:line="240" w:lineRule="auto"/>
        <w:ind w:firstLine="709"/>
        <w:jc w:val="center"/>
        <w:rPr>
          <w:rFonts w:ascii="Times New Roman" w:eastAsia="Times New Roman" w:hAnsi="Times New Roman" w:cs="Times New Roman"/>
          <w:sz w:val="24"/>
          <w:szCs w:val="24"/>
          <w:lang w:eastAsia="ru-RU"/>
        </w:rPr>
      </w:pPr>
      <w:r w:rsidRPr="0079144E">
        <w:rPr>
          <w:rFonts w:ascii="Times New Roman" w:eastAsia="Times New Roman" w:hAnsi="Times New Roman" w:cs="Times New Roman"/>
          <w:sz w:val="24"/>
          <w:szCs w:val="24"/>
          <w:lang w:eastAsia="ru-RU"/>
        </w:rPr>
        <w:t>Методика работы с информацией, представленной на диаграмме.</w:t>
      </w:r>
    </w:p>
    <w:p w:rsidR="0079144E" w:rsidRPr="0079144E" w:rsidRDefault="0079144E" w:rsidP="0079144E">
      <w:pPr>
        <w:spacing w:after="0" w:line="240" w:lineRule="auto"/>
        <w:ind w:firstLine="709"/>
        <w:rPr>
          <w:rFonts w:ascii="Times New Roman" w:eastAsia="Times New Roman" w:hAnsi="Times New Roman" w:cs="Times New Roman"/>
          <w:sz w:val="24"/>
          <w:szCs w:val="24"/>
          <w:lang w:eastAsia="ru-RU"/>
        </w:rPr>
      </w:pP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Доступным для учащихся средством графического изображения статистических данных являются диаграммы, дающие обобщающую картину взаимосвязей единиц статистической совокупности и способствующие выявлению закономерностей.</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К рассмотрению диаграмм целесообразно перейти после того, как у младших школьников выработаны навыки работы с таблицами. Если с таблицами младшие школьники встречались ранее, то понятие диаграммы может оказаться для них совершенно новым. Поэтому начинать знакомство учащихся с диаграммами разумнее с конкретного примера, иллюстрирующего, что такое диаграмма и для чего она нужна. Для этого можно рассмотреть, например, такую задачу.</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lastRenderedPageBreak/>
        <w:t>Задача.</w:t>
      </w:r>
      <w:r w:rsidRPr="0079144E">
        <w:rPr>
          <w:rFonts w:ascii="Times New Roman" w:eastAsia="Times New Roman" w:hAnsi="Times New Roman" w:cs="Times New Roman"/>
          <w:color w:val="000000"/>
          <w:sz w:val="24"/>
          <w:szCs w:val="24"/>
          <w:lang w:eastAsia="ru-RU"/>
        </w:rPr>
        <w:t> В зоопарке 11 крокодилов, 6 медведей, 9 обезьян, 3 слона. Представьте данные этой задачи в виде таблицы.</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p>
    <w:tbl>
      <w:tblPr>
        <w:tblW w:w="9585"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800"/>
      </w:tblGrid>
      <w:tr w:rsidR="0079144E" w:rsidRPr="0079144E" w:rsidTr="0079144E">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Название животного</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Количество животных</w:t>
            </w:r>
          </w:p>
        </w:tc>
      </w:tr>
      <w:tr w:rsidR="0079144E" w:rsidRPr="0079144E" w:rsidTr="0079144E">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крокодилы</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11</w:t>
            </w:r>
          </w:p>
        </w:tc>
      </w:tr>
      <w:tr w:rsidR="0079144E" w:rsidRPr="0079144E" w:rsidTr="0079144E">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медведи</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6</w:t>
            </w:r>
          </w:p>
        </w:tc>
      </w:tr>
      <w:tr w:rsidR="0079144E" w:rsidRPr="0079144E" w:rsidTr="0079144E">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обезьяны</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9</w:t>
            </w:r>
          </w:p>
        </w:tc>
      </w:tr>
      <w:tr w:rsidR="0079144E" w:rsidRPr="0079144E" w:rsidTr="0079144E">
        <w:tc>
          <w:tcPr>
            <w:tcW w:w="4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слоны</w:t>
            </w:r>
          </w:p>
        </w:tc>
        <w:tc>
          <w:tcPr>
            <w:tcW w:w="45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79144E" w:rsidRPr="0079144E" w:rsidRDefault="0079144E" w:rsidP="0079144E">
            <w:pPr>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3</w:t>
            </w:r>
          </w:p>
        </w:tc>
      </w:tr>
    </w:tbl>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b/>
          <w:bCs/>
          <w:color w:val="000000"/>
          <w:sz w:val="24"/>
          <w:szCs w:val="24"/>
          <w:lang w:eastAsia="ru-RU"/>
        </w:rPr>
      </w:pP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Важно выработать у учащихся четкий алгоритм построения </w:t>
      </w:r>
      <w:r w:rsidRPr="0079144E">
        <w:rPr>
          <w:rFonts w:ascii="Times New Roman" w:eastAsia="Times New Roman" w:hAnsi="Times New Roman" w:cs="Times New Roman"/>
          <w:b/>
          <w:bCs/>
          <w:color w:val="000000"/>
          <w:sz w:val="24"/>
          <w:szCs w:val="24"/>
          <w:lang w:eastAsia="ru-RU"/>
        </w:rPr>
        <w:t>столбчатых (линейных) диаграмм:</w:t>
      </w:r>
    </w:p>
    <w:p w:rsidR="0079144E" w:rsidRPr="0079144E" w:rsidRDefault="0079144E" w:rsidP="0079144E">
      <w:pPr>
        <w:numPr>
          <w:ilvl w:val="0"/>
          <w:numId w:val="40"/>
        </w:num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подобрать цену деления шкалы, удобную для обозначения на ней значений данных величин;</w:t>
      </w:r>
    </w:p>
    <w:p w:rsidR="0079144E" w:rsidRPr="0079144E" w:rsidRDefault="0079144E" w:rsidP="0079144E">
      <w:pPr>
        <w:numPr>
          <w:ilvl w:val="0"/>
          <w:numId w:val="40"/>
        </w:num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изобразить шкалу на вертикальном координатном луче, а на горизонтальном луче отметить на равном расстоянии друг от друга точки по числу имеющихся величин;</w:t>
      </w:r>
    </w:p>
    <w:p w:rsidR="0079144E" w:rsidRPr="0079144E" w:rsidRDefault="0079144E" w:rsidP="0079144E">
      <w:pPr>
        <w:numPr>
          <w:ilvl w:val="0"/>
          <w:numId w:val="40"/>
        </w:num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от выбранных точек построить вертикальные отрезки (столбцы), высота которых равна значению соответствующей величины.</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Диаграмму, построенную таким способом, называют </w:t>
      </w:r>
      <w:r w:rsidRPr="0079144E">
        <w:rPr>
          <w:rFonts w:ascii="Times New Roman" w:eastAsia="Times New Roman" w:hAnsi="Times New Roman" w:cs="Times New Roman"/>
          <w:b/>
          <w:bCs/>
          <w:color w:val="000000"/>
          <w:sz w:val="24"/>
          <w:szCs w:val="24"/>
          <w:lang w:eastAsia="ru-RU"/>
        </w:rPr>
        <w:t>столбчатой диаграммой, </w:t>
      </w:r>
      <w:r w:rsidRPr="0079144E">
        <w:rPr>
          <w:rFonts w:ascii="Times New Roman" w:eastAsia="Times New Roman" w:hAnsi="Times New Roman" w:cs="Times New Roman"/>
          <w:color w:val="000000"/>
          <w:sz w:val="24"/>
          <w:szCs w:val="24"/>
          <w:lang w:eastAsia="ru-RU"/>
        </w:rPr>
        <w:t>но если вместо столбиков изобразить линии той же высоты, получим новый вид диаграммы </w:t>
      </w:r>
      <w:r w:rsidRPr="0079144E">
        <w:rPr>
          <w:rFonts w:ascii="Times New Roman" w:eastAsia="Times New Roman" w:hAnsi="Times New Roman" w:cs="Times New Roman"/>
          <w:b/>
          <w:bCs/>
          <w:color w:val="000000"/>
          <w:sz w:val="24"/>
          <w:szCs w:val="24"/>
          <w:lang w:eastAsia="ru-RU"/>
        </w:rPr>
        <w:t>— линейную диаграмму.</w:t>
      </w:r>
      <w:r w:rsidRPr="0079144E">
        <w:rPr>
          <w:rFonts w:ascii="Times New Roman" w:eastAsia="Times New Roman" w:hAnsi="Times New Roman" w:cs="Times New Roman"/>
          <w:color w:val="000000"/>
          <w:sz w:val="24"/>
          <w:szCs w:val="24"/>
          <w:lang w:eastAsia="ru-RU"/>
        </w:rPr>
        <w:t> Далее целесообразно предложить учащимся построить несколько диаграмм для отработки шагов алгоритма с разбором у доски.</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Статистическую информацию можно изображать с помощью </w:t>
      </w:r>
      <w:r w:rsidRPr="0079144E">
        <w:rPr>
          <w:rFonts w:ascii="Times New Roman" w:eastAsia="Times New Roman" w:hAnsi="Times New Roman" w:cs="Times New Roman"/>
          <w:b/>
          <w:bCs/>
          <w:color w:val="000000"/>
          <w:sz w:val="24"/>
          <w:szCs w:val="24"/>
          <w:lang w:eastAsia="ru-RU"/>
        </w:rPr>
        <w:t>круговой (секторной) диаграммы</w:t>
      </w:r>
      <w:r w:rsidRPr="0079144E">
        <w:rPr>
          <w:rFonts w:ascii="Times New Roman" w:eastAsia="Times New Roman" w:hAnsi="Times New Roman" w:cs="Times New Roman"/>
          <w:color w:val="000000"/>
          <w:sz w:val="24"/>
          <w:szCs w:val="24"/>
          <w:lang w:eastAsia="ru-RU"/>
        </w:rPr>
        <w:t>, которая представляет собой круг, разделенный на секторы.</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b/>
          <w:bCs/>
          <w:color w:val="000000"/>
          <w:sz w:val="24"/>
          <w:szCs w:val="24"/>
          <w:lang w:eastAsia="ru-RU"/>
        </w:rPr>
        <w:t>Задача.</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Маша, Саша, Катя, Лена, Ваня и Миша пошли в пиццерию. На диаграмме показано, сколько кусков пиццы съел каждый из них. Ответьте на вопросы. Кто из ребят съел пиццы больше всех? Кто из ребят съел пиццы меньше всех? Кто из ребят съел одинаковое количество кусков пиццы? Сколько кусков пиццы вместе съели ребята? Сколько кусков пиццы съели вместе Маша, Лена и Катя?</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 xml:space="preserve">После того, как учащиеся справятся с этими заданиями, можно перейти к изучению круговых диаграмм. </w:t>
      </w:r>
    </w:p>
    <w:p w:rsidR="0079144E" w:rsidRPr="0079144E" w:rsidRDefault="0079144E" w:rsidP="0079144E">
      <w:pPr>
        <w:shd w:val="clear" w:color="auto" w:fill="FFFFFF"/>
        <w:spacing w:after="153" w:line="240" w:lineRule="auto"/>
        <w:ind w:firstLine="709"/>
        <w:jc w:val="both"/>
        <w:rPr>
          <w:rFonts w:ascii="Times New Roman" w:eastAsia="Times New Roman" w:hAnsi="Times New Roman" w:cs="Times New Roman"/>
          <w:color w:val="000000"/>
          <w:sz w:val="24"/>
          <w:szCs w:val="24"/>
          <w:lang w:eastAsia="ru-RU"/>
        </w:rPr>
      </w:pPr>
      <w:r w:rsidRPr="0079144E">
        <w:rPr>
          <w:rFonts w:ascii="Times New Roman" w:eastAsia="Times New Roman" w:hAnsi="Times New Roman" w:cs="Times New Roman"/>
          <w:color w:val="000000"/>
          <w:sz w:val="24"/>
          <w:szCs w:val="24"/>
          <w:lang w:eastAsia="ru-RU"/>
        </w:rPr>
        <w:t>Для анализа динамики явлений удобны линейные статистические </w:t>
      </w:r>
      <w:r w:rsidRPr="0079144E">
        <w:rPr>
          <w:rFonts w:ascii="Times New Roman" w:eastAsia="Times New Roman" w:hAnsi="Times New Roman" w:cs="Times New Roman"/>
          <w:b/>
          <w:bCs/>
          <w:color w:val="000000"/>
          <w:sz w:val="24"/>
          <w:szCs w:val="24"/>
          <w:lang w:eastAsia="ru-RU"/>
        </w:rPr>
        <w:t>графики:</w:t>
      </w:r>
      <w:r w:rsidRPr="0079144E">
        <w:rPr>
          <w:rFonts w:ascii="Times New Roman" w:eastAsia="Times New Roman" w:hAnsi="Times New Roman" w:cs="Times New Roman"/>
          <w:color w:val="000000"/>
          <w:sz w:val="24"/>
          <w:szCs w:val="24"/>
          <w:lang w:eastAsia="ru-RU"/>
        </w:rPr>
        <w:t> на одном чертеже наносят несколько таких графиков и производят их сравнение. По графикам легко видеть не только то, насколько возрос тот или иной показатель, но и как это изменение связано со временем, за которое данное изменение произошло. Поэтому такие графики по праву можно считать содержательным компонентом формирования первоначальных представлений о случайных явлениях и процессах.</w:t>
      </w:r>
    </w:p>
    <w:p w:rsidR="0079144E" w:rsidRPr="0079144E" w:rsidRDefault="0079144E" w:rsidP="0079144E">
      <w:pPr>
        <w:spacing w:after="0" w:line="240" w:lineRule="auto"/>
        <w:rPr>
          <w:rFonts w:ascii="Times New Roman" w:eastAsia="Times New Roman" w:hAnsi="Times New Roman" w:cs="Times New Roman"/>
          <w:sz w:val="24"/>
          <w:szCs w:val="24"/>
          <w:lang w:eastAsia="ru-RU"/>
        </w:rPr>
      </w:pPr>
    </w:p>
    <w:p w:rsidR="0079144E" w:rsidRPr="0079144E" w:rsidRDefault="0079144E" w:rsidP="0079144E">
      <w:pPr>
        <w:spacing w:after="0" w:line="240" w:lineRule="auto"/>
        <w:rPr>
          <w:rFonts w:ascii="Times New Roman" w:eastAsia="Times New Roman" w:hAnsi="Times New Roman" w:cs="Times New Roman"/>
          <w:sz w:val="24"/>
          <w:szCs w:val="24"/>
          <w:lang w:eastAsia="ru-RU"/>
        </w:rPr>
      </w:pPr>
    </w:p>
    <w:p w:rsidR="0079144E" w:rsidRPr="0079144E" w:rsidRDefault="0079144E" w:rsidP="0079144E">
      <w:pPr>
        <w:spacing w:after="0" w:line="240" w:lineRule="auto"/>
        <w:rPr>
          <w:rFonts w:ascii="Times New Roman" w:eastAsia="Times New Roman" w:hAnsi="Times New Roman" w:cs="Times New Roman"/>
          <w:sz w:val="24"/>
          <w:szCs w:val="24"/>
          <w:lang w:eastAsia="ru-RU"/>
        </w:rPr>
      </w:pPr>
    </w:p>
    <w:p w:rsidR="0079144E" w:rsidRPr="0079144E" w:rsidRDefault="0079144E" w:rsidP="0079144E">
      <w:pPr>
        <w:spacing w:after="0" w:line="240" w:lineRule="auto"/>
        <w:rPr>
          <w:rFonts w:ascii="Times New Roman" w:eastAsia="Times New Roman" w:hAnsi="Times New Roman" w:cs="Times New Roman"/>
          <w:sz w:val="24"/>
          <w:szCs w:val="24"/>
          <w:lang w:eastAsia="ru-RU"/>
        </w:rPr>
      </w:pPr>
    </w:p>
    <w:p w:rsidR="0079144E" w:rsidRPr="0079144E" w:rsidRDefault="0079144E" w:rsidP="0079144E">
      <w:pPr>
        <w:spacing w:after="0" w:line="240" w:lineRule="auto"/>
        <w:rPr>
          <w:rFonts w:ascii="Times New Roman" w:eastAsia="Times New Roman" w:hAnsi="Times New Roman" w:cs="Times New Roman"/>
          <w:sz w:val="24"/>
          <w:szCs w:val="24"/>
          <w:lang w:eastAsia="ru-RU"/>
        </w:rPr>
      </w:pPr>
    </w:p>
    <w:p w:rsidR="0079144E" w:rsidRPr="0079144E" w:rsidRDefault="0079144E" w:rsidP="0079144E">
      <w:pPr>
        <w:spacing w:after="0" w:line="240" w:lineRule="auto"/>
        <w:rPr>
          <w:rFonts w:ascii="Times New Roman" w:eastAsia="Times New Roman" w:hAnsi="Times New Roman" w:cs="Times New Roman"/>
          <w:sz w:val="24"/>
          <w:szCs w:val="24"/>
          <w:lang w:eastAsia="ru-RU"/>
        </w:rPr>
      </w:pPr>
    </w:p>
    <w:p w:rsidR="0079144E" w:rsidRPr="0079144E" w:rsidRDefault="0079144E" w:rsidP="0079144E">
      <w:pPr>
        <w:spacing w:after="0" w:line="240" w:lineRule="auto"/>
        <w:rPr>
          <w:rFonts w:ascii="Times New Roman" w:eastAsia="Times New Roman" w:hAnsi="Times New Roman" w:cs="Times New Roman"/>
          <w:sz w:val="24"/>
          <w:szCs w:val="24"/>
          <w:lang w:eastAsia="ru-RU"/>
        </w:rPr>
      </w:pPr>
    </w:p>
    <w:p w:rsidR="0079144E" w:rsidRPr="0079144E" w:rsidRDefault="0079144E" w:rsidP="0079144E">
      <w:pPr>
        <w:spacing w:after="0" w:line="240" w:lineRule="auto"/>
        <w:rPr>
          <w:rFonts w:ascii="Times New Roman" w:eastAsia="Times New Roman" w:hAnsi="Times New Roman" w:cs="Times New Roman"/>
          <w:sz w:val="24"/>
          <w:szCs w:val="24"/>
          <w:lang w:eastAsia="ru-RU"/>
        </w:rPr>
      </w:pPr>
    </w:p>
    <w:p w:rsidR="0079144E" w:rsidRPr="0079144E" w:rsidRDefault="0079144E" w:rsidP="0079144E">
      <w:pPr>
        <w:spacing w:after="0" w:line="240" w:lineRule="auto"/>
        <w:rPr>
          <w:rFonts w:ascii="Times New Roman" w:eastAsia="Times New Roman" w:hAnsi="Times New Roman" w:cs="Times New Roman"/>
          <w:sz w:val="24"/>
          <w:szCs w:val="24"/>
          <w:lang w:eastAsia="ru-RU"/>
        </w:rPr>
      </w:pPr>
    </w:p>
    <w:p w:rsidR="0079144E" w:rsidRPr="0079144E" w:rsidRDefault="0079144E" w:rsidP="0079144E">
      <w:pPr>
        <w:widowControl w:val="0"/>
        <w:spacing w:after="0" w:line="240" w:lineRule="auto"/>
        <w:ind w:firstLine="709"/>
        <w:jc w:val="center"/>
        <w:outlineLvl w:val="8"/>
        <w:rPr>
          <w:rFonts w:ascii="Times New Roman" w:eastAsia="Times New Roman" w:hAnsi="Times New Roman" w:cs="Times New Roman"/>
          <w:b/>
          <w:color w:val="000000"/>
          <w:sz w:val="24"/>
          <w:szCs w:val="24"/>
          <w:lang w:eastAsia="ru-RU"/>
        </w:rPr>
      </w:pPr>
      <w:r w:rsidRPr="0079144E">
        <w:rPr>
          <w:rFonts w:ascii="Times New Roman" w:eastAsia="Times New Roman" w:hAnsi="Times New Roman" w:cs="Times New Roman"/>
          <w:b/>
          <w:color w:val="000000"/>
          <w:sz w:val="24"/>
          <w:szCs w:val="24"/>
          <w:lang w:eastAsia="ru-RU"/>
        </w:rPr>
        <w:t>Список рекомендуемой литературы</w:t>
      </w:r>
    </w:p>
    <w:p w:rsidR="0079144E" w:rsidRPr="0079144E" w:rsidRDefault="0079144E" w:rsidP="0079144E">
      <w:pPr>
        <w:spacing w:after="0" w:line="240" w:lineRule="auto"/>
        <w:ind w:firstLine="709"/>
        <w:jc w:val="center"/>
        <w:rPr>
          <w:rFonts w:ascii="Times New Roman" w:eastAsia="Times New Roman" w:hAnsi="Times New Roman" w:cs="Times New Roman"/>
          <w:b/>
          <w:bCs/>
          <w:color w:val="000000"/>
          <w:sz w:val="24"/>
          <w:szCs w:val="24"/>
          <w:lang w:eastAsia="ru-RU"/>
        </w:rPr>
      </w:pPr>
      <w:r w:rsidRPr="0079144E">
        <w:rPr>
          <w:rFonts w:ascii="Times New Roman" w:eastAsia="Times New Roman" w:hAnsi="Times New Roman" w:cs="Times New Roman"/>
          <w:b/>
          <w:bCs/>
          <w:color w:val="000000"/>
          <w:sz w:val="24"/>
          <w:szCs w:val="24"/>
          <w:lang w:eastAsia="ru-RU"/>
        </w:rPr>
        <w:t>Список основной литературы</w:t>
      </w:r>
    </w:p>
    <w:p w:rsidR="0079144E" w:rsidRPr="0079144E" w:rsidRDefault="0079144E" w:rsidP="0079144E">
      <w:pPr>
        <w:spacing w:after="0" w:line="240" w:lineRule="auto"/>
        <w:ind w:firstLine="709"/>
        <w:jc w:val="both"/>
        <w:rPr>
          <w:rFonts w:ascii="Times New Roman" w:eastAsia="Times New Roman" w:hAnsi="Times New Roman" w:cs="Times New Roman"/>
          <w:b/>
          <w:bCs/>
          <w:color w:val="000000"/>
          <w:sz w:val="24"/>
          <w:szCs w:val="24"/>
          <w:lang w:eastAsia="ru-RU"/>
        </w:rPr>
      </w:pPr>
    </w:p>
    <w:p w:rsidR="0079144E" w:rsidRPr="0079144E" w:rsidRDefault="0079144E" w:rsidP="0079144E">
      <w:pPr>
        <w:spacing w:after="0" w:line="240" w:lineRule="auto"/>
        <w:ind w:firstLine="709"/>
        <w:jc w:val="both"/>
        <w:rPr>
          <w:rFonts w:ascii="Times New Roman" w:eastAsia="Times New Roman" w:hAnsi="Times New Roman" w:cs="Times New Roman"/>
          <w:color w:val="000000"/>
          <w:sz w:val="24"/>
          <w:szCs w:val="24"/>
          <w:shd w:val="clear" w:color="auto" w:fill="FFFFFF"/>
          <w:lang w:eastAsia="ru-RU"/>
        </w:rPr>
      </w:pPr>
      <w:r w:rsidRPr="0079144E">
        <w:rPr>
          <w:rFonts w:ascii="Times New Roman" w:eastAsia="Times New Roman" w:hAnsi="Times New Roman" w:cs="Times New Roman"/>
          <w:color w:val="000000"/>
          <w:sz w:val="24"/>
          <w:szCs w:val="24"/>
          <w:shd w:val="clear" w:color="auto" w:fill="FFFFFF"/>
          <w:lang w:eastAsia="ru-RU"/>
        </w:rPr>
        <w:t>1. Белошистая, А. В. Математика в начальной школе: методика обучения: учебник / А.В. Белошистая. – Москва: ИНФРА-М, 2022. – 316 с. – (Среднее профессиональное образование). – DOI 10.12737/1070170. – ISBN 978-5-16-015926-3.-- Текст: электронный. - URL: https://znanium.com/catalog/product/1816646.</w:t>
      </w:r>
    </w:p>
    <w:p w:rsidR="0079144E" w:rsidRPr="0079144E" w:rsidRDefault="0079144E" w:rsidP="0079144E">
      <w:pPr>
        <w:spacing w:after="0" w:line="240" w:lineRule="auto"/>
        <w:ind w:firstLine="709"/>
        <w:jc w:val="both"/>
        <w:rPr>
          <w:rFonts w:ascii="Times New Roman" w:eastAsia="Times New Roman" w:hAnsi="Times New Roman" w:cs="Times New Roman"/>
          <w:bCs/>
          <w:color w:val="000000"/>
          <w:sz w:val="24"/>
          <w:szCs w:val="24"/>
          <w:lang w:eastAsia="ru-RU"/>
        </w:rPr>
      </w:pPr>
      <w:r w:rsidRPr="0079144E">
        <w:rPr>
          <w:rFonts w:ascii="Times New Roman" w:eastAsia="Times New Roman" w:hAnsi="Times New Roman" w:cs="Times New Roman"/>
          <w:bCs/>
          <w:color w:val="000000"/>
          <w:sz w:val="24"/>
          <w:szCs w:val="24"/>
          <w:lang w:eastAsia="ru-RU"/>
        </w:rPr>
        <w:t>2. Юхно, Н. С. Математика: учебник / Н.С. Юхно. – Москва: ИНФРА-М, 2022. – 204 с. – (Среднее профессиональное образование). – DOI 10.12737/1002604. – ISBN 978-5-16-014744-4. – Текст: электронный. – URL: https://znanium.com/catalog/product/1796822.</w:t>
      </w:r>
    </w:p>
    <w:p w:rsidR="0079144E" w:rsidRPr="0079144E" w:rsidRDefault="0079144E" w:rsidP="0079144E">
      <w:pPr>
        <w:spacing w:after="0" w:line="240" w:lineRule="auto"/>
        <w:ind w:firstLine="709"/>
        <w:jc w:val="center"/>
        <w:rPr>
          <w:rFonts w:ascii="Times New Roman" w:eastAsia="Times New Roman" w:hAnsi="Times New Roman" w:cs="Times New Roman"/>
          <w:b/>
          <w:bCs/>
          <w:color w:val="000000"/>
          <w:sz w:val="24"/>
          <w:szCs w:val="24"/>
          <w:lang w:eastAsia="ru-RU"/>
        </w:rPr>
      </w:pPr>
    </w:p>
    <w:p w:rsidR="0079144E" w:rsidRPr="0079144E" w:rsidRDefault="0079144E" w:rsidP="0079144E">
      <w:pPr>
        <w:spacing w:after="0" w:line="240" w:lineRule="auto"/>
        <w:ind w:firstLine="709"/>
        <w:jc w:val="center"/>
        <w:rPr>
          <w:rFonts w:ascii="Times New Roman" w:eastAsia="Times New Roman" w:hAnsi="Times New Roman" w:cs="Times New Roman"/>
          <w:b/>
          <w:bCs/>
          <w:color w:val="000000"/>
          <w:sz w:val="24"/>
          <w:szCs w:val="24"/>
          <w:lang w:eastAsia="ru-RU"/>
        </w:rPr>
      </w:pPr>
    </w:p>
    <w:p w:rsidR="0079144E" w:rsidRPr="0079144E" w:rsidRDefault="0079144E" w:rsidP="0079144E">
      <w:pPr>
        <w:spacing w:after="0" w:line="240" w:lineRule="auto"/>
        <w:ind w:firstLine="709"/>
        <w:jc w:val="center"/>
        <w:rPr>
          <w:rFonts w:ascii="Times New Roman" w:eastAsia="Times New Roman" w:hAnsi="Times New Roman" w:cs="Times New Roman"/>
          <w:b/>
          <w:bCs/>
          <w:color w:val="000000"/>
          <w:sz w:val="24"/>
          <w:szCs w:val="24"/>
          <w:lang w:eastAsia="ru-RU"/>
        </w:rPr>
      </w:pPr>
      <w:r w:rsidRPr="0079144E">
        <w:rPr>
          <w:rFonts w:ascii="Times New Roman" w:eastAsia="Times New Roman" w:hAnsi="Times New Roman" w:cs="Times New Roman"/>
          <w:b/>
          <w:bCs/>
          <w:color w:val="000000"/>
          <w:sz w:val="24"/>
          <w:szCs w:val="24"/>
          <w:lang w:eastAsia="ru-RU"/>
        </w:rPr>
        <w:t>Список дополнительной литературы</w:t>
      </w:r>
    </w:p>
    <w:p w:rsidR="0079144E" w:rsidRPr="0079144E" w:rsidRDefault="0079144E" w:rsidP="0079144E">
      <w:pPr>
        <w:spacing w:after="0" w:line="240" w:lineRule="auto"/>
        <w:ind w:firstLine="709"/>
        <w:jc w:val="both"/>
        <w:rPr>
          <w:rFonts w:ascii="Times New Roman" w:eastAsia="Times New Roman" w:hAnsi="Times New Roman" w:cs="Times New Roman"/>
          <w:b/>
          <w:bCs/>
          <w:color w:val="000000"/>
          <w:sz w:val="24"/>
          <w:szCs w:val="24"/>
          <w:lang w:eastAsia="ru-RU"/>
        </w:rPr>
      </w:pPr>
    </w:p>
    <w:p w:rsidR="0079144E" w:rsidRPr="0079144E" w:rsidRDefault="0079144E" w:rsidP="0079144E">
      <w:pPr>
        <w:tabs>
          <w:tab w:val="left" w:pos="4209"/>
        </w:tabs>
        <w:spacing w:after="0" w:line="240" w:lineRule="auto"/>
        <w:jc w:val="both"/>
        <w:rPr>
          <w:rFonts w:ascii="Times New Roman" w:eastAsia="Times New Roman" w:hAnsi="Times New Roman" w:cs="Times New Roman"/>
          <w:sz w:val="24"/>
          <w:szCs w:val="24"/>
          <w:lang w:eastAsia="ru-RU"/>
        </w:rPr>
      </w:pPr>
      <w:r w:rsidRPr="0079144E">
        <w:rPr>
          <w:rFonts w:ascii="Times New Roman" w:eastAsia="Times New Roman" w:hAnsi="Times New Roman" w:cs="Times New Roman"/>
          <w:sz w:val="24"/>
          <w:szCs w:val="24"/>
          <w:lang w:eastAsia="ru-RU"/>
        </w:rPr>
        <w:t xml:space="preserve">        1. Белошистая, А. В. Обучение решению задач в начальной школе: методическое пособие — 2-е изд., испр. — Москва: ИНФРА-М, 2022. — 281 с. https://znanium.com/catalog/product/1853414</w:t>
      </w:r>
    </w:p>
    <w:p w:rsidR="0079144E" w:rsidRPr="0079144E" w:rsidRDefault="0079144E" w:rsidP="0079144E">
      <w:pPr>
        <w:tabs>
          <w:tab w:val="left" w:pos="4209"/>
        </w:tabs>
        <w:spacing w:after="0" w:line="240" w:lineRule="auto"/>
        <w:jc w:val="both"/>
        <w:rPr>
          <w:rFonts w:ascii="Times New Roman" w:eastAsia="Times New Roman" w:hAnsi="Times New Roman" w:cs="Times New Roman"/>
          <w:sz w:val="24"/>
          <w:szCs w:val="24"/>
          <w:lang w:eastAsia="ru-RU"/>
        </w:rPr>
      </w:pPr>
      <w:r w:rsidRPr="0079144E">
        <w:rPr>
          <w:rFonts w:ascii="Times New Roman" w:eastAsia="Times New Roman" w:hAnsi="Times New Roman" w:cs="Times New Roman"/>
          <w:sz w:val="24"/>
          <w:szCs w:val="24"/>
          <w:lang w:eastAsia="ru-RU"/>
        </w:rPr>
        <w:t xml:space="preserve">        2. Белошистая, А. В. Обучение решению задач в начальной школе: методическое пособие. – 2-е изд., испр. – Москва: ИНФРА-М, 2021. – 281 с. https://znanium.com/catalog/product/1679830</w:t>
      </w:r>
    </w:p>
    <w:p w:rsidR="0079144E" w:rsidRPr="0079144E" w:rsidRDefault="0079144E" w:rsidP="0079144E">
      <w:pPr>
        <w:tabs>
          <w:tab w:val="left" w:pos="4209"/>
        </w:tabs>
        <w:spacing w:after="0" w:line="240" w:lineRule="auto"/>
        <w:jc w:val="both"/>
        <w:rPr>
          <w:rFonts w:ascii="Times New Roman" w:eastAsia="Times New Roman" w:hAnsi="Times New Roman" w:cs="Times New Roman"/>
          <w:sz w:val="24"/>
          <w:szCs w:val="24"/>
          <w:lang w:eastAsia="ru-RU"/>
        </w:rPr>
      </w:pPr>
      <w:r w:rsidRPr="0079144E">
        <w:rPr>
          <w:rFonts w:ascii="Times New Roman" w:eastAsia="Times New Roman" w:hAnsi="Times New Roman" w:cs="Times New Roman"/>
          <w:sz w:val="24"/>
          <w:szCs w:val="24"/>
          <w:lang w:eastAsia="ru-RU"/>
        </w:rPr>
        <w:t xml:space="preserve">        3. Фрейлах, Н. И. Методика математического развития: учебное пособие — Москва: ФОРУМ: ИНФРА-М, 2021. — 240 с. — (Среднее профессиональное образование). https://znanium.com/catalog/product/1230212</w:t>
      </w:r>
    </w:p>
    <w:p w:rsidR="0079144E" w:rsidRPr="0079144E" w:rsidRDefault="0079144E" w:rsidP="0079144E">
      <w:pPr>
        <w:tabs>
          <w:tab w:val="left" w:pos="3447"/>
        </w:tabs>
        <w:spacing w:after="0" w:line="240" w:lineRule="auto"/>
        <w:jc w:val="both"/>
        <w:rPr>
          <w:rFonts w:ascii="Times New Roman" w:eastAsia="Calibri" w:hAnsi="Times New Roman" w:cs="Times New Roman"/>
          <w:color w:val="000000"/>
          <w:sz w:val="24"/>
          <w:szCs w:val="24"/>
        </w:rPr>
      </w:pPr>
    </w:p>
    <w:p w:rsidR="0079144E" w:rsidRPr="0079144E" w:rsidRDefault="0079144E" w:rsidP="0079144E">
      <w:pPr>
        <w:tabs>
          <w:tab w:val="left" w:pos="3447"/>
        </w:tabs>
        <w:spacing w:after="0" w:line="360" w:lineRule="auto"/>
        <w:jc w:val="both"/>
        <w:rPr>
          <w:rFonts w:ascii="Times New Roman" w:eastAsia="Times New Roman" w:hAnsi="Times New Roman" w:cs="Times New Roman"/>
          <w:sz w:val="24"/>
          <w:szCs w:val="24"/>
          <w:lang w:eastAsia="ru-RU"/>
        </w:rPr>
      </w:pPr>
    </w:p>
    <w:p w:rsidR="003E2450" w:rsidRDefault="003E2450"/>
    <w:sectPr w:rsidR="003E2450" w:rsidSect="0079144E">
      <w:headerReference w:type="even" r:id="rId78"/>
      <w:headerReference w:type="default" r:id="rId79"/>
      <w:footerReference w:type="even" r:id="rId80"/>
      <w:footerReference w:type="default" r:id="rId81"/>
      <w:headerReference w:type="first" r:id="rId82"/>
      <w:footerReference w:type="first" r:id="rId83"/>
      <w:pgSz w:w="11906" w:h="16838" w:code="9"/>
      <w:pgMar w:top="1134" w:right="851" w:bottom="1701" w:left="1418"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CC"/>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4E" w:rsidRDefault="0079144E" w:rsidP="0079144E">
    <w:pPr>
      <w:pStyle w:val="a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79144E" w:rsidRDefault="0079144E">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4E" w:rsidRDefault="0079144E" w:rsidP="0079144E">
    <w:pPr>
      <w:pStyle w:val="ab"/>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0644F0">
      <w:rPr>
        <w:rStyle w:val="afa"/>
        <w:noProof/>
      </w:rPr>
      <w:t>21</w:t>
    </w:r>
    <w:r>
      <w:rPr>
        <w:rStyle w:val="afa"/>
      </w:rPr>
      <w:fldChar w:fldCharType="end"/>
    </w:r>
  </w:p>
  <w:p w:rsidR="0079144E" w:rsidRDefault="0079144E">
    <w:pPr>
      <w:pStyle w:val="ab"/>
      <w:jc w:val="center"/>
    </w:pPr>
  </w:p>
  <w:p w:rsidR="0079144E" w:rsidRDefault="0079144E">
    <w:pPr>
      <w:pStyle w:val="ab"/>
    </w:pPr>
  </w:p>
  <w:p w:rsidR="0079144E" w:rsidRDefault="0079144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4E" w:rsidRDefault="0079144E">
    <w:pPr>
      <w:pStyle w:val="ab"/>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4E" w:rsidRDefault="0079144E">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4E" w:rsidRDefault="0079144E">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44E" w:rsidRDefault="0079144E">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0BC3"/>
    <w:multiLevelType w:val="hybridMultilevel"/>
    <w:tmpl w:val="C3FAE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D24047"/>
    <w:multiLevelType w:val="multilevel"/>
    <w:tmpl w:val="59D2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76B70"/>
    <w:multiLevelType w:val="hybridMultilevel"/>
    <w:tmpl w:val="D6E6EE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4520077"/>
    <w:multiLevelType w:val="singleLevel"/>
    <w:tmpl w:val="F67CA5AA"/>
    <w:lvl w:ilvl="0">
      <w:start w:val="1"/>
      <w:numFmt w:val="decimal"/>
      <w:lvlText w:val="%1."/>
      <w:legacy w:legacy="1" w:legacySpace="0" w:legacyIndent="215"/>
      <w:lvlJc w:val="left"/>
      <w:pPr>
        <w:ind w:left="426" w:firstLine="0"/>
      </w:pPr>
      <w:rPr>
        <w:rFonts w:ascii="Times New Roman" w:hAnsi="Times New Roman" w:cs="Times New Roman" w:hint="default"/>
      </w:rPr>
    </w:lvl>
  </w:abstractNum>
  <w:abstractNum w:abstractNumId="4" w15:restartNumberingAfterBreak="0">
    <w:nsid w:val="047B23E8"/>
    <w:multiLevelType w:val="multilevel"/>
    <w:tmpl w:val="7554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87865"/>
    <w:multiLevelType w:val="multilevel"/>
    <w:tmpl w:val="30A0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437846"/>
    <w:multiLevelType w:val="hybridMultilevel"/>
    <w:tmpl w:val="70CA5C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88D296D"/>
    <w:multiLevelType w:val="multilevel"/>
    <w:tmpl w:val="054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41AA2"/>
    <w:multiLevelType w:val="hybridMultilevel"/>
    <w:tmpl w:val="C61C92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62951D0"/>
    <w:multiLevelType w:val="hybridMultilevel"/>
    <w:tmpl w:val="51F0C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697E05"/>
    <w:multiLevelType w:val="multilevel"/>
    <w:tmpl w:val="96386B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7C788C"/>
    <w:multiLevelType w:val="multilevel"/>
    <w:tmpl w:val="C520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7923BA"/>
    <w:multiLevelType w:val="multilevel"/>
    <w:tmpl w:val="7AC2C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AF35B1"/>
    <w:multiLevelType w:val="multilevel"/>
    <w:tmpl w:val="FB6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62457"/>
    <w:multiLevelType w:val="hybridMultilevel"/>
    <w:tmpl w:val="7EB6A98A"/>
    <w:lvl w:ilvl="0" w:tplc="8272F1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CA4833"/>
    <w:multiLevelType w:val="hybridMultilevel"/>
    <w:tmpl w:val="8C8C5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8C3F0D"/>
    <w:multiLevelType w:val="hybridMultilevel"/>
    <w:tmpl w:val="5E2A07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96711B5"/>
    <w:multiLevelType w:val="multilevel"/>
    <w:tmpl w:val="F1AE4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0C6899"/>
    <w:multiLevelType w:val="hybridMultilevel"/>
    <w:tmpl w:val="4254DE8A"/>
    <w:lvl w:ilvl="0" w:tplc="74E046E0">
      <w:start w:val="1"/>
      <w:numFmt w:val="decimal"/>
      <w:lvlText w:val="%1."/>
      <w:lvlJc w:val="left"/>
      <w:pPr>
        <w:tabs>
          <w:tab w:val="num" w:pos="360"/>
        </w:tabs>
        <w:ind w:left="360" w:hanging="360"/>
      </w:pPr>
      <w:rPr>
        <w:rFonts w:eastAsia="Times New Roman" w:cs="Times New Roman" w:hint="default"/>
        <w:sz w:val="24"/>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9" w15:restartNumberingAfterBreak="0">
    <w:nsid w:val="33F631C7"/>
    <w:multiLevelType w:val="hybridMultilevel"/>
    <w:tmpl w:val="9C34FE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46A1014"/>
    <w:multiLevelType w:val="multilevel"/>
    <w:tmpl w:val="1D42C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6B75D5"/>
    <w:multiLevelType w:val="multilevel"/>
    <w:tmpl w:val="9F784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FB4F3A"/>
    <w:multiLevelType w:val="multilevel"/>
    <w:tmpl w:val="32764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5A6FE9"/>
    <w:multiLevelType w:val="multilevel"/>
    <w:tmpl w:val="2AD8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99020A"/>
    <w:multiLevelType w:val="multilevel"/>
    <w:tmpl w:val="D5A0F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E50D8D"/>
    <w:multiLevelType w:val="multilevel"/>
    <w:tmpl w:val="3E64C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626462"/>
    <w:multiLevelType w:val="hybridMultilevel"/>
    <w:tmpl w:val="A26C8874"/>
    <w:lvl w:ilvl="0" w:tplc="9FAAD6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756952"/>
    <w:multiLevelType w:val="multilevel"/>
    <w:tmpl w:val="79485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D011CD"/>
    <w:multiLevelType w:val="hybridMultilevel"/>
    <w:tmpl w:val="14544A08"/>
    <w:lvl w:ilvl="0" w:tplc="A4A4B482">
      <w:start w:val="1"/>
      <w:numFmt w:val="decimal"/>
      <w:lvlText w:val="%1."/>
      <w:lvlJc w:val="left"/>
      <w:pPr>
        <w:tabs>
          <w:tab w:val="num" w:pos="720"/>
        </w:tabs>
        <w:ind w:left="720" w:hanging="360"/>
      </w:pPr>
      <w:rPr>
        <w:rFonts w:hint="default"/>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42E2391"/>
    <w:multiLevelType w:val="multilevel"/>
    <w:tmpl w:val="377636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C24C68"/>
    <w:multiLevelType w:val="multilevel"/>
    <w:tmpl w:val="C85281AC"/>
    <w:lvl w:ilvl="0">
      <w:start w:val="1"/>
      <w:numFmt w:val="decimal"/>
      <w:lvlText w:val="%1."/>
      <w:lvlJc w:val="left"/>
      <w:pPr>
        <w:tabs>
          <w:tab w:val="num" w:pos="720"/>
        </w:tabs>
        <w:ind w:left="567" w:hanging="207"/>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1" w15:restartNumberingAfterBreak="0">
    <w:nsid w:val="5CA03EB0"/>
    <w:multiLevelType w:val="hybridMultilevel"/>
    <w:tmpl w:val="623886E0"/>
    <w:lvl w:ilvl="0" w:tplc="0419000F">
      <w:start w:val="1"/>
      <w:numFmt w:val="decimal"/>
      <w:lvlText w:val="%1."/>
      <w:lvlJc w:val="left"/>
      <w:pPr>
        <w:ind w:left="978" w:hanging="360"/>
      </w:pPr>
      <w:rPr>
        <w:rFonts w:cs="Times New Roman"/>
      </w:rPr>
    </w:lvl>
    <w:lvl w:ilvl="1" w:tplc="04190019" w:tentative="1">
      <w:start w:val="1"/>
      <w:numFmt w:val="lowerLetter"/>
      <w:lvlText w:val="%2."/>
      <w:lvlJc w:val="left"/>
      <w:pPr>
        <w:ind w:left="1698" w:hanging="360"/>
      </w:pPr>
      <w:rPr>
        <w:rFonts w:cs="Times New Roman"/>
      </w:rPr>
    </w:lvl>
    <w:lvl w:ilvl="2" w:tplc="0419001B" w:tentative="1">
      <w:start w:val="1"/>
      <w:numFmt w:val="lowerRoman"/>
      <w:lvlText w:val="%3."/>
      <w:lvlJc w:val="right"/>
      <w:pPr>
        <w:ind w:left="2418" w:hanging="180"/>
      </w:pPr>
      <w:rPr>
        <w:rFonts w:cs="Times New Roman"/>
      </w:rPr>
    </w:lvl>
    <w:lvl w:ilvl="3" w:tplc="0419000F" w:tentative="1">
      <w:start w:val="1"/>
      <w:numFmt w:val="decimal"/>
      <w:lvlText w:val="%4."/>
      <w:lvlJc w:val="left"/>
      <w:pPr>
        <w:ind w:left="3138" w:hanging="360"/>
      </w:pPr>
      <w:rPr>
        <w:rFonts w:cs="Times New Roman"/>
      </w:rPr>
    </w:lvl>
    <w:lvl w:ilvl="4" w:tplc="04190019" w:tentative="1">
      <w:start w:val="1"/>
      <w:numFmt w:val="lowerLetter"/>
      <w:lvlText w:val="%5."/>
      <w:lvlJc w:val="left"/>
      <w:pPr>
        <w:ind w:left="3858" w:hanging="360"/>
      </w:pPr>
      <w:rPr>
        <w:rFonts w:cs="Times New Roman"/>
      </w:rPr>
    </w:lvl>
    <w:lvl w:ilvl="5" w:tplc="0419001B" w:tentative="1">
      <w:start w:val="1"/>
      <w:numFmt w:val="lowerRoman"/>
      <w:lvlText w:val="%6."/>
      <w:lvlJc w:val="right"/>
      <w:pPr>
        <w:ind w:left="4578" w:hanging="180"/>
      </w:pPr>
      <w:rPr>
        <w:rFonts w:cs="Times New Roman"/>
      </w:rPr>
    </w:lvl>
    <w:lvl w:ilvl="6" w:tplc="0419000F" w:tentative="1">
      <w:start w:val="1"/>
      <w:numFmt w:val="decimal"/>
      <w:lvlText w:val="%7."/>
      <w:lvlJc w:val="left"/>
      <w:pPr>
        <w:ind w:left="5298" w:hanging="360"/>
      </w:pPr>
      <w:rPr>
        <w:rFonts w:cs="Times New Roman"/>
      </w:rPr>
    </w:lvl>
    <w:lvl w:ilvl="7" w:tplc="04190019" w:tentative="1">
      <w:start w:val="1"/>
      <w:numFmt w:val="lowerLetter"/>
      <w:lvlText w:val="%8."/>
      <w:lvlJc w:val="left"/>
      <w:pPr>
        <w:ind w:left="6018" w:hanging="360"/>
      </w:pPr>
      <w:rPr>
        <w:rFonts w:cs="Times New Roman"/>
      </w:rPr>
    </w:lvl>
    <w:lvl w:ilvl="8" w:tplc="0419001B" w:tentative="1">
      <w:start w:val="1"/>
      <w:numFmt w:val="lowerRoman"/>
      <w:lvlText w:val="%9."/>
      <w:lvlJc w:val="right"/>
      <w:pPr>
        <w:ind w:left="6738" w:hanging="180"/>
      </w:pPr>
      <w:rPr>
        <w:rFonts w:cs="Times New Roman"/>
      </w:rPr>
    </w:lvl>
  </w:abstractNum>
  <w:abstractNum w:abstractNumId="32" w15:restartNumberingAfterBreak="0">
    <w:nsid w:val="647366D0"/>
    <w:multiLevelType w:val="hybridMultilevel"/>
    <w:tmpl w:val="0BF62FD4"/>
    <w:lvl w:ilvl="0" w:tplc="9FAAD6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4E22B3"/>
    <w:multiLevelType w:val="multilevel"/>
    <w:tmpl w:val="A5BC9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1A2CE7"/>
    <w:multiLevelType w:val="hybridMultilevel"/>
    <w:tmpl w:val="AEA8D57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6D0CE8"/>
    <w:multiLevelType w:val="hybridMultilevel"/>
    <w:tmpl w:val="C812F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417292"/>
    <w:multiLevelType w:val="multilevel"/>
    <w:tmpl w:val="496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9F3ABE"/>
    <w:multiLevelType w:val="multilevel"/>
    <w:tmpl w:val="8EA8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4C34F6"/>
    <w:multiLevelType w:val="hybridMultilevel"/>
    <w:tmpl w:val="C6D68DA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9" w15:restartNumberingAfterBreak="0">
    <w:nsid w:val="75B20E29"/>
    <w:multiLevelType w:val="hybridMultilevel"/>
    <w:tmpl w:val="F9225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751DB1"/>
    <w:multiLevelType w:val="hybridMultilevel"/>
    <w:tmpl w:val="78F26B10"/>
    <w:lvl w:ilvl="0" w:tplc="9FAAD6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F0645E"/>
    <w:multiLevelType w:val="hybridMultilevel"/>
    <w:tmpl w:val="839A4A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F652B28"/>
    <w:multiLevelType w:val="multilevel"/>
    <w:tmpl w:val="A4A0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8"/>
  </w:num>
  <w:num w:numId="3">
    <w:abstractNumId w:val="18"/>
  </w:num>
  <w:num w:numId="4">
    <w:abstractNumId w:val="39"/>
  </w:num>
  <w:num w:numId="5">
    <w:abstractNumId w:val="6"/>
  </w:num>
  <w:num w:numId="6">
    <w:abstractNumId w:val="34"/>
    <w:lvlOverride w:ilvl="0"/>
    <w:lvlOverride w:ilvl="1"/>
    <w:lvlOverride w:ilvl="2"/>
    <w:lvlOverride w:ilvl="3"/>
    <w:lvlOverride w:ilvl="4"/>
    <w:lvlOverride w:ilvl="5"/>
    <w:lvlOverride w:ilvl="6"/>
    <w:lvlOverride w:ilvl="7"/>
    <w:lvlOverride w:ilvl="8"/>
  </w:num>
  <w:num w:numId="7">
    <w:abstractNumId w:val="38"/>
  </w:num>
  <w:num w:numId="8">
    <w:abstractNumId w:val="15"/>
  </w:num>
  <w:num w:numId="9">
    <w:abstractNumId w:val="0"/>
  </w:num>
  <w:num w:numId="10">
    <w:abstractNumId w:val="16"/>
  </w:num>
  <w:num w:numId="11">
    <w:abstractNumId w:val="31"/>
  </w:num>
  <w:num w:numId="12">
    <w:abstractNumId w:val="41"/>
  </w:num>
  <w:num w:numId="13">
    <w:abstractNumId w:val="35"/>
  </w:num>
  <w:num w:numId="14">
    <w:abstractNumId w:val="30"/>
  </w:num>
  <w:num w:numId="15">
    <w:abstractNumId w:val="32"/>
  </w:num>
  <w:num w:numId="16">
    <w:abstractNumId w:val="40"/>
  </w:num>
  <w:num w:numId="17">
    <w:abstractNumId w:val="26"/>
  </w:num>
  <w:num w:numId="18">
    <w:abstractNumId w:val="3"/>
    <w:lvlOverride w:ilvl="0">
      <w:startOverride w:val="1"/>
    </w:lvlOverride>
  </w:num>
  <w:num w:numId="19">
    <w:abstractNumId w:val="10"/>
  </w:num>
  <w:num w:numId="20">
    <w:abstractNumId w:val="22"/>
  </w:num>
  <w:num w:numId="21">
    <w:abstractNumId w:val="20"/>
  </w:num>
  <w:num w:numId="22">
    <w:abstractNumId w:val="14"/>
  </w:num>
  <w:num w:numId="23">
    <w:abstractNumId w:val="27"/>
  </w:num>
  <w:num w:numId="24">
    <w:abstractNumId w:val="29"/>
  </w:num>
  <w:num w:numId="25">
    <w:abstractNumId w:val="36"/>
  </w:num>
  <w:num w:numId="26">
    <w:abstractNumId w:val="23"/>
  </w:num>
  <w:num w:numId="27">
    <w:abstractNumId w:val="42"/>
  </w:num>
  <w:num w:numId="28">
    <w:abstractNumId w:val="11"/>
  </w:num>
  <w:num w:numId="29">
    <w:abstractNumId w:val="2"/>
  </w:num>
  <w:num w:numId="30">
    <w:abstractNumId w:val="19"/>
  </w:num>
  <w:num w:numId="31">
    <w:abstractNumId w:val="8"/>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1"/>
  </w:num>
  <w:num w:numId="35">
    <w:abstractNumId w:val="5"/>
  </w:num>
  <w:num w:numId="36">
    <w:abstractNumId w:val="17"/>
  </w:num>
  <w:num w:numId="37">
    <w:abstractNumId w:val="24"/>
  </w:num>
  <w:num w:numId="38">
    <w:abstractNumId w:val="12"/>
  </w:num>
  <w:num w:numId="39">
    <w:abstractNumId w:val="13"/>
  </w:num>
  <w:num w:numId="40">
    <w:abstractNumId w:val="33"/>
  </w:num>
  <w:num w:numId="41">
    <w:abstractNumId w:val="37"/>
  </w:num>
  <w:num w:numId="42">
    <w:abstractNumId w:val="7"/>
  </w:num>
  <w:num w:numId="43">
    <w:abstractNumId w:val="4"/>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4E"/>
    <w:rsid w:val="000644F0"/>
    <w:rsid w:val="003E2450"/>
    <w:rsid w:val="0079144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4D1B1"/>
  <w15:chartTrackingRefBased/>
  <w15:docId w15:val="{83922E7B-5049-41FD-834D-FCB2417F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9144E"/>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qFormat/>
    <w:rsid w:val="0079144E"/>
    <w:pPr>
      <w:keepNext/>
      <w:keepLines/>
      <w:spacing w:before="200" w:after="0" w:line="240" w:lineRule="auto"/>
      <w:outlineLvl w:val="1"/>
    </w:pPr>
    <w:rPr>
      <w:rFonts w:ascii="Cambria" w:eastAsia="Times New Roman" w:hAnsi="Cambria" w:cs="Times New Roman"/>
      <w:b/>
      <w:bCs/>
      <w:color w:val="4F81BD"/>
      <w:sz w:val="26"/>
      <w:szCs w:val="26"/>
      <w:lang w:val="x-none" w:eastAsia="ru-RU"/>
    </w:rPr>
  </w:style>
  <w:style w:type="paragraph" w:styleId="3">
    <w:name w:val="heading 3"/>
    <w:basedOn w:val="a"/>
    <w:next w:val="a"/>
    <w:link w:val="30"/>
    <w:qFormat/>
    <w:rsid w:val="0079144E"/>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qFormat/>
    <w:rsid w:val="0079144E"/>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qFormat/>
    <w:rsid w:val="0079144E"/>
    <w:pPr>
      <w:spacing w:before="240" w:after="60" w:line="240" w:lineRule="auto"/>
      <w:outlineLvl w:val="4"/>
    </w:pPr>
    <w:rPr>
      <w:rFonts w:ascii="Calibri" w:eastAsia="Times New Roman" w:hAnsi="Calibri" w:cs="Times New Roman"/>
      <w:b/>
      <w:bCs/>
      <w:i/>
      <w:iCs/>
      <w:sz w:val="26"/>
      <w:szCs w:val="26"/>
      <w:lang w:val="x-none" w:eastAsia="x-none"/>
    </w:rPr>
  </w:style>
  <w:style w:type="paragraph" w:styleId="6">
    <w:name w:val="heading 6"/>
    <w:basedOn w:val="a"/>
    <w:next w:val="a"/>
    <w:link w:val="60"/>
    <w:qFormat/>
    <w:rsid w:val="0079144E"/>
    <w:pPr>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qFormat/>
    <w:rsid w:val="0079144E"/>
    <w:pPr>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qFormat/>
    <w:rsid w:val="0079144E"/>
    <w:pPr>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iPriority w:val="9"/>
    <w:qFormat/>
    <w:rsid w:val="0079144E"/>
    <w:pPr>
      <w:spacing w:before="240" w:after="60" w:line="240" w:lineRule="auto"/>
      <w:outlineLvl w:val="8"/>
    </w:pPr>
    <w:rPr>
      <w:rFonts w:ascii="Cambria" w:eastAsia="Times New Roman" w:hAnsi="Cambria" w:cs="Times New Roman"/>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144E"/>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79144E"/>
    <w:rPr>
      <w:rFonts w:ascii="Cambria" w:eastAsia="Times New Roman" w:hAnsi="Cambria" w:cs="Times New Roman"/>
      <w:b/>
      <w:bCs/>
      <w:color w:val="4F81BD"/>
      <w:sz w:val="26"/>
      <w:szCs w:val="26"/>
      <w:lang w:val="x-none" w:eastAsia="ru-RU"/>
    </w:rPr>
  </w:style>
  <w:style w:type="character" w:customStyle="1" w:styleId="30">
    <w:name w:val="Заголовок 3 Знак"/>
    <w:basedOn w:val="a0"/>
    <w:link w:val="3"/>
    <w:rsid w:val="0079144E"/>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79144E"/>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79144E"/>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rsid w:val="0079144E"/>
    <w:rPr>
      <w:rFonts w:ascii="Calibri" w:eastAsia="Times New Roman" w:hAnsi="Calibri" w:cs="Times New Roman"/>
      <w:b/>
      <w:bCs/>
      <w:lang w:val="x-none" w:eastAsia="x-none"/>
    </w:rPr>
  </w:style>
  <w:style w:type="character" w:customStyle="1" w:styleId="70">
    <w:name w:val="Заголовок 7 Знак"/>
    <w:basedOn w:val="a0"/>
    <w:link w:val="7"/>
    <w:rsid w:val="0079144E"/>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79144E"/>
    <w:rPr>
      <w:rFonts w:ascii="Calibri" w:eastAsia="Times New Roman" w:hAnsi="Calibri" w:cs="Times New Roman"/>
      <w:i/>
      <w:iCs/>
      <w:sz w:val="24"/>
      <w:szCs w:val="24"/>
      <w:lang w:val="x-none" w:eastAsia="x-none"/>
    </w:rPr>
  </w:style>
  <w:style w:type="character" w:customStyle="1" w:styleId="90">
    <w:name w:val="Заголовок 9 Знак"/>
    <w:basedOn w:val="a0"/>
    <w:link w:val="9"/>
    <w:uiPriority w:val="9"/>
    <w:rsid w:val="0079144E"/>
    <w:rPr>
      <w:rFonts w:ascii="Cambria" w:eastAsia="Times New Roman" w:hAnsi="Cambria" w:cs="Times New Roman"/>
      <w:lang w:val="x-none" w:eastAsia="x-none"/>
    </w:rPr>
  </w:style>
  <w:style w:type="numbering" w:customStyle="1" w:styleId="11">
    <w:name w:val="Нет списка1"/>
    <w:next w:val="a2"/>
    <w:uiPriority w:val="99"/>
    <w:semiHidden/>
    <w:unhideWhenUsed/>
    <w:rsid w:val="0079144E"/>
  </w:style>
  <w:style w:type="paragraph" w:styleId="a3">
    <w:name w:val="List Paragraph"/>
    <w:basedOn w:val="a"/>
    <w:uiPriority w:val="34"/>
    <w:qFormat/>
    <w:rsid w:val="0079144E"/>
    <w:pPr>
      <w:spacing w:after="0" w:line="240" w:lineRule="auto"/>
      <w:ind w:left="720"/>
      <w:contextualSpacing/>
    </w:pPr>
    <w:rPr>
      <w:rFonts w:ascii="Times New Roman" w:eastAsia="Times New Roman" w:hAnsi="Times New Roman" w:cs="Times New Roman"/>
      <w:sz w:val="24"/>
      <w:szCs w:val="24"/>
      <w:lang w:eastAsia="ru-RU"/>
    </w:rPr>
  </w:style>
  <w:style w:type="paragraph" w:styleId="21">
    <w:name w:val="Body Text Indent 2"/>
    <w:basedOn w:val="a"/>
    <w:link w:val="22"/>
    <w:rsid w:val="0079144E"/>
    <w:pPr>
      <w:autoSpaceDE w:val="0"/>
      <w:autoSpaceDN w:val="0"/>
      <w:spacing w:after="0" w:line="240" w:lineRule="auto"/>
      <w:ind w:firstLine="851"/>
    </w:pPr>
    <w:rPr>
      <w:rFonts w:ascii="Times New Roman" w:eastAsia="Times New Roman" w:hAnsi="Times New Roman" w:cs="Times New Roman"/>
      <w:sz w:val="24"/>
      <w:szCs w:val="24"/>
      <w:lang w:val="x-none" w:eastAsia="x-none"/>
    </w:rPr>
  </w:style>
  <w:style w:type="character" w:customStyle="1" w:styleId="22">
    <w:name w:val="Основной текст с отступом 2 Знак"/>
    <w:basedOn w:val="a0"/>
    <w:link w:val="21"/>
    <w:rsid w:val="0079144E"/>
    <w:rPr>
      <w:rFonts w:ascii="Times New Roman" w:eastAsia="Times New Roman" w:hAnsi="Times New Roman" w:cs="Times New Roman"/>
      <w:sz w:val="24"/>
      <w:szCs w:val="24"/>
      <w:lang w:val="x-none" w:eastAsia="x-none"/>
    </w:rPr>
  </w:style>
  <w:style w:type="paragraph" w:styleId="31">
    <w:name w:val="Body Text Indent 3"/>
    <w:basedOn w:val="a"/>
    <w:link w:val="32"/>
    <w:uiPriority w:val="99"/>
    <w:rsid w:val="0079144E"/>
    <w:pPr>
      <w:autoSpaceDE w:val="0"/>
      <w:autoSpaceDN w:val="0"/>
      <w:spacing w:after="0" w:line="360" w:lineRule="auto"/>
      <w:ind w:firstLine="567"/>
      <w:jc w:val="both"/>
    </w:pPr>
    <w:rPr>
      <w:rFonts w:ascii="Times New Roman" w:eastAsia="Times New Roman" w:hAnsi="Times New Roman" w:cs="Times New Roman"/>
      <w:sz w:val="24"/>
      <w:szCs w:val="24"/>
      <w:lang w:val="x-none" w:eastAsia="x-none"/>
    </w:rPr>
  </w:style>
  <w:style w:type="character" w:customStyle="1" w:styleId="32">
    <w:name w:val="Основной текст с отступом 3 Знак"/>
    <w:basedOn w:val="a0"/>
    <w:link w:val="31"/>
    <w:uiPriority w:val="99"/>
    <w:rsid w:val="0079144E"/>
    <w:rPr>
      <w:rFonts w:ascii="Times New Roman" w:eastAsia="Times New Roman" w:hAnsi="Times New Roman" w:cs="Times New Roman"/>
      <w:sz w:val="24"/>
      <w:szCs w:val="24"/>
      <w:lang w:val="x-none" w:eastAsia="x-none"/>
    </w:rPr>
  </w:style>
  <w:style w:type="paragraph" w:styleId="a4">
    <w:name w:val="Body Text Indent"/>
    <w:basedOn w:val="a"/>
    <w:link w:val="a5"/>
    <w:unhideWhenUsed/>
    <w:rsid w:val="0079144E"/>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5">
    <w:name w:val="Основной текст с отступом Знак"/>
    <w:basedOn w:val="a0"/>
    <w:link w:val="a4"/>
    <w:rsid w:val="0079144E"/>
    <w:rPr>
      <w:rFonts w:ascii="Times New Roman" w:eastAsia="Times New Roman" w:hAnsi="Times New Roman" w:cs="Times New Roman"/>
      <w:sz w:val="24"/>
      <w:szCs w:val="24"/>
      <w:lang w:val="x-none" w:eastAsia="x-none"/>
    </w:rPr>
  </w:style>
  <w:style w:type="paragraph" w:customStyle="1" w:styleId="a6">
    <w:basedOn w:val="a"/>
    <w:next w:val="a7"/>
    <w:link w:val="a8"/>
    <w:qFormat/>
    <w:rsid w:val="0079144E"/>
    <w:pPr>
      <w:spacing w:after="0" w:line="360" w:lineRule="auto"/>
      <w:ind w:firstLine="851"/>
      <w:jc w:val="center"/>
    </w:pPr>
    <w:rPr>
      <w:rFonts w:ascii="Times New Roman" w:eastAsia="Times New Roman" w:hAnsi="Times New Roman"/>
      <w:b/>
      <w:sz w:val="28"/>
    </w:rPr>
  </w:style>
  <w:style w:type="character" w:customStyle="1" w:styleId="a8">
    <w:name w:val="Название Знак"/>
    <w:link w:val="a6"/>
    <w:rsid w:val="0079144E"/>
    <w:rPr>
      <w:rFonts w:ascii="Times New Roman" w:eastAsia="Times New Roman" w:hAnsi="Times New Roman"/>
      <w:b/>
      <w:sz w:val="28"/>
    </w:rPr>
  </w:style>
  <w:style w:type="paragraph" w:styleId="a9">
    <w:name w:val="header"/>
    <w:basedOn w:val="a"/>
    <w:link w:val="aa"/>
    <w:unhideWhenUsed/>
    <w:rsid w:val="0079144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79144E"/>
    <w:rPr>
      <w:rFonts w:ascii="Times New Roman" w:eastAsia="Times New Roman" w:hAnsi="Times New Roman" w:cs="Times New Roman"/>
      <w:sz w:val="24"/>
      <w:szCs w:val="24"/>
      <w:lang w:val="x-none" w:eastAsia="x-none"/>
    </w:rPr>
  </w:style>
  <w:style w:type="paragraph" w:styleId="ab">
    <w:name w:val="footer"/>
    <w:basedOn w:val="a"/>
    <w:link w:val="ac"/>
    <w:unhideWhenUsed/>
    <w:rsid w:val="0079144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c">
    <w:name w:val="Нижний колонтитул Знак"/>
    <w:basedOn w:val="a0"/>
    <w:link w:val="ab"/>
    <w:rsid w:val="0079144E"/>
    <w:rPr>
      <w:rFonts w:ascii="Times New Roman" w:eastAsia="Times New Roman" w:hAnsi="Times New Roman" w:cs="Times New Roman"/>
      <w:sz w:val="24"/>
      <w:szCs w:val="24"/>
      <w:lang w:val="x-none" w:eastAsia="x-none"/>
    </w:rPr>
  </w:style>
  <w:style w:type="paragraph" w:styleId="ad">
    <w:name w:val="Balloon Text"/>
    <w:basedOn w:val="a"/>
    <w:link w:val="ae"/>
    <w:uiPriority w:val="99"/>
    <w:semiHidden/>
    <w:unhideWhenUsed/>
    <w:rsid w:val="0079144E"/>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uiPriority w:val="99"/>
    <w:semiHidden/>
    <w:rsid w:val="0079144E"/>
    <w:rPr>
      <w:rFonts w:ascii="Tahoma" w:eastAsia="Times New Roman" w:hAnsi="Tahoma" w:cs="Times New Roman"/>
      <w:sz w:val="16"/>
      <w:szCs w:val="16"/>
      <w:lang w:val="x-none" w:eastAsia="x-none"/>
    </w:rPr>
  </w:style>
  <w:style w:type="paragraph" w:styleId="af">
    <w:name w:val="Body Text"/>
    <w:basedOn w:val="a"/>
    <w:link w:val="af0"/>
    <w:unhideWhenUsed/>
    <w:rsid w:val="0079144E"/>
    <w:pPr>
      <w:spacing w:after="120" w:line="240" w:lineRule="auto"/>
    </w:pPr>
    <w:rPr>
      <w:rFonts w:ascii="Times New Roman" w:eastAsia="Times New Roman" w:hAnsi="Times New Roman" w:cs="Times New Roman"/>
      <w:sz w:val="24"/>
      <w:szCs w:val="24"/>
      <w:lang w:val="x-none" w:eastAsia="x-none"/>
    </w:rPr>
  </w:style>
  <w:style w:type="character" w:customStyle="1" w:styleId="af0">
    <w:name w:val="Основной текст Знак"/>
    <w:basedOn w:val="a0"/>
    <w:link w:val="af"/>
    <w:rsid w:val="0079144E"/>
    <w:rPr>
      <w:rFonts w:ascii="Times New Roman" w:eastAsia="Times New Roman" w:hAnsi="Times New Roman" w:cs="Times New Roman"/>
      <w:sz w:val="24"/>
      <w:szCs w:val="24"/>
      <w:lang w:val="x-none" w:eastAsia="x-none"/>
    </w:rPr>
  </w:style>
  <w:style w:type="paragraph" w:customStyle="1" w:styleId="BodyText2">
    <w:name w:val="Body Text 2"/>
    <w:basedOn w:val="a"/>
    <w:rsid w:val="0079144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ru-RU"/>
    </w:rPr>
  </w:style>
  <w:style w:type="paragraph" w:customStyle="1" w:styleId="BodyTextIndent3">
    <w:name w:val="Body Text Indent 3"/>
    <w:basedOn w:val="a"/>
    <w:rsid w:val="0079144E"/>
    <w:pPr>
      <w:overflowPunct w:val="0"/>
      <w:autoSpaceDE w:val="0"/>
      <w:autoSpaceDN w:val="0"/>
      <w:adjustRightInd w:val="0"/>
      <w:spacing w:after="0" w:line="240" w:lineRule="auto"/>
      <w:ind w:left="1140"/>
      <w:jc w:val="both"/>
      <w:textAlignment w:val="baseline"/>
    </w:pPr>
    <w:rPr>
      <w:rFonts w:ascii="Times New Roman" w:eastAsia="Times New Roman" w:hAnsi="Times New Roman" w:cs="Times New Roman"/>
      <w:sz w:val="24"/>
      <w:szCs w:val="20"/>
      <w:lang w:eastAsia="ru-RU"/>
    </w:rPr>
  </w:style>
  <w:style w:type="paragraph" w:styleId="af1">
    <w:name w:val="caption"/>
    <w:basedOn w:val="a"/>
    <w:next w:val="a"/>
    <w:qFormat/>
    <w:rsid w:val="0079144E"/>
    <w:pPr>
      <w:spacing w:after="0" w:line="360" w:lineRule="auto"/>
      <w:ind w:firstLine="567"/>
      <w:jc w:val="center"/>
    </w:pPr>
    <w:rPr>
      <w:rFonts w:ascii="Times New Roman" w:eastAsia="Times New Roman" w:hAnsi="Times New Roman" w:cs="Times New Roman"/>
      <w:bCs/>
      <w:sz w:val="24"/>
      <w:szCs w:val="20"/>
      <w:lang w:eastAsia="ru-RU"/>
    </w:rPr>
  </w:style>
  <w:style w:type="paragraph" w:styleId="af2">
    <w:name w:val="Normal (Web)"/>
    <w:basedOn w:val="a"/>
    <w:uiPriority w:val="99"/>
    <w:rsid w:val="007914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qFormat/>
    <w:rsid w:val="0079144E"/>
    <w:rPr>
      <w:b/>
      <w:bCs/>
    </w:rPr>
  </w:style>
  <w:style w:type="character" w:customStyle="1" w:styleId="apple-converted-space">
    <w:name w:val="apple-converted-space"/>
    <w:rsid w:val="0079144E"/>
  </w:style>
  <w:style w:type="character" w:styleId="af4">
    <w:name w:val="Emphasis"/>
    <w:qFormat/>
    <w:rsid w:val="0079144E"/>
    <w:rPr>
      <w:i/>
      <w:iCs/>
    </w:rPr>
  </w:style>
  <w:style w:type="paragraph" w:customStyle="1" w:styleId="FR1">
    <w:name w:val="FR1"/>
    <w:rsid w:val="0079144E"/>
    <w:pPr>
      <w:widowControl w:val="0"/>
      <w:autoSpaceDE w:val="0"/>
      <w:autoSpaceDN w:val="0"/>
      <w:adjustRightInd w:val="0"/>
      <w:spacing w:after="0" w:line="240" w:lineRule="auto"/>
      <w:jc w:val="right"/>
    </w:pPr>
    <w:rPr>
      <w:rFonts w:ascii="Arial" w:eastAsia="Times New Roman" w:hAnsi="Arial" w:cs="Arial"/>
      <w:sz w:val="72"/>
      <w:szCs w:val="72"/>
      <w:lang w:eastAsia="ru-RU"/>
    </w:rPr>
  </w:style>
  <w:style w:type="paragraph" w:customStyle="1" w:styleId="af5">
    <w:name w:val="a"/>
    <w:basedOn w:val="a"/>
    <w:rsid w:val="007914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0">
    <w:name w:val="a0"/>
    <w:basedOn w:val="a"/>
    <w:rsid w:val="007914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rsid w:val="0079144E"/>
  </w:style>
  <w:style w:type="paragraph" w:styleId="23">
    <w:name w:val="Body Text 2"/>
    <w:basedOn w:val="a"/>
    <w:link w:val="24"/>
    <w:uiPriority w:val="99"/>
    <w:unhideWhenUsed/>
    <w:rsid w:val="0079144E"/>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uiPriority w:val="99"/>
    <w:rsid w:val="0079144E"/>
    <w:rPr>
      <w:rFonts w:ascii="Times New Roman" w:eastAsia="Times New Roman" w:hAnsi="Times New Roman" w:cs="Times New Roman"/>
      <w:sz w:val="24"/>
      <w:szCs w:val="24"/>
      <w:lang w:val="x-none" w:eastAsia="x-none"/>
    </w:rPr>
  </w:style>
  <w:style w:type="table" w:styleId="af6">
    <w:name w:val="Table Grid"/>
    <w:basedOn w:val="a1"/>
    <w:rsid w:val="00791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79144E"/>
    <w:pPr>
      <w:widowControl w:val="0"/>
      <w:spacing w:before="40" w:after="0" w:line="240" w:lineRule="auto"/>
      <w:ind w:left="640" w:right="1200"/>
      <w:jc w:val="right"/>
    </w:pPr>
    <w:rPr>
      <w:rFonts w:ascii="Times New Roman" w:eastAsia="Times New Roman" w:hAnsi="Times New Roman" w:cs="Times New Roman"/>
      <w:snapToGrid w:val="0"/>
      <w:sz w:val="28"/>
      <w:szCs w:val="20"/>
      <w:lang w:eastAsia="ru-RU"/>
    </w:rPr>
  </w:style>
  <w:style w:type="paragraph" w:customStyle="1" w:styleId="af7">
    <w:name w:val="Ячейки"/>
    <w:basedOn w:val="a"/>
    <w:rsid w:val="0079144E"/>
    <w:pPr>
      <w:spacing w:after="0" w:line="240" w:lineRule="auto"/>
      <w:jc w:val="center"/>
    </w:pPr>
    <w:rPr>
      <w:rFonts w:ascii="Times New Roman" w:eastAsia="Times New Roman" w:hAnsi="Times New Roman" w:cs="Times New Roman"/>
      <w:sz w:val="28"/>
      <w:szCs w:val="20"/>
      <w:lang w:eastAsia="ru-RU"/>
    </w:rPr>
  </w:style>
  <w:style w:type="paragraph" w:customStyle="1" w:styleId="af8">
    <w:name w:val="Приложение"/>
    <w:basedOn w:val="2"/>
    <w:next w:val="af"/>
    <w:rsid w:val="0079144E"/>
    <w:pPr>
      <w:keepNext w:val="0"/>
      <w:keepLines w:val="0"/>
      <w:pageBreakBefore/>
      <w:tabs>
        <w:tab w:val="left" w:pos="5954"/>
      </w:tabs>
      <w:spacing w:before="100" w:beforeAutospacing="1" w:after="240" w:line="360" w:lineRule="auto"/>
      <w:jc w:val="center"/>
    </w:pPr>
    <w:rPr>
      <w:rFonts w:ascii="Arial" w:hAnsi="Arial"/>
      <w:b w:val="0"/>
      <w:bCs w:val="0"/>
      <w:color w:val="auto"/>
      <w:sz w:val="28"/>
      <w:szCs w:val="27"/>
    </w:rPr>
  </w:style>
  <w:style w:type="paragraph" w:customStyle="1" w:styleId="Style8">
    <w:name w:val="Style8"/>
    <w:basedOn w:val="a"/>
    <w:rsid w:val="0079144E"/>
    <w:pPr>
      <w:widowControl w:val="0"/>
      <w:autoSpaceDE w:val="0"/>
      <w:autoSpaceDN w:val="0"/>
      <w:adjustRightInd w:val="0"/>
      <w:spacing w:after="0" w:line="319" w:lineRule="exact"/>
      <w:ind w:firstLine="734"/>
      <w:jc w:val="both"/>
    </w:pPr>
    <w:rPr>
      <w:rFonts w:ascii="Times New Roman" w:eastAsia="Times New Roman" w:hAnsi="Times New Roman" w:cs="Times New Roman"/>
      <w:sz w:val="24"/>
      <w:szCs w:val="24"/>
      <w:lang w:eastAsia="ru-RU"/>
    </w:rPr>
  </w:style>
  <w:style w:type="character" w:customStyle="1" w:styleId="FontStyle46">
    <w:name w:val="Font Style46"/>
    <w:rsid w:val="0079144E"/>
    <w:rPr>
      <w:rFonts w:ascii="Times New Roman" w:hAnsi="Times New Roman" w:cs="Times New Roman"/>
      <w:sz w:val="26"/>
      <w:szCs w:val="26"/>
    </w:rPr>
  </w:style>
  <w:style w:type="character" w:customStyle="1" w:styleId="FontStyle49">
    <w:name w:val="Font Style49"/>
    <w:rsid w:val="0079144E"/>
    <w:rPr>
      <w:rFonts w:ascii="Times New Roman" w:hAnsi="Times New Roman" w:cs="Times New Roman"/>
      <w:sz w:val="28"/>
      <w:szCs w:val="28"/>
    </w:rPr>
  </w:style>
  <w:style w:type="paragraph" w:customStyle="1" w:styleId="af9">
    <w:name w:val="Знак Знак Знак Знак"/>
    <w:basedOn w:val="a"/>
    <w:rsid w:val="0079144E"/>
    <w:pPr>
      <w:spacing w:line="240" w:lineRule="exact"/>
    </w:pPr>
    <w:rPr>
      <w:rFonts w:ascii="Verdana" w:eastAsia="Times New Roman" w:hAnsi="Verdana" w:cs="Times New Roman"/>
      <w:sz w:val="20"/>
      <w:szCs w:val="20"/>
      <w:lang w:val="en-US"/>
    </w:rPr>
  </w:style>
  <w:style w:type="character" w:styleId="afa">
    <w:name w:val="page number"/>
    <w:basedOn w:val="a0"/>
    <w:rsid w:val="0079144E"/>
  </w:style>
  <w:style w:type="character" w:styleId="afb">
    <w:name w:val="Hyperlink"/>
    <w:rsid w:val="0079144E"/>
    <w:rPr>
      <w:color w:val="0000FF"/>
      <w:u w:val="single"/>
    </w:rPr>
  </w:style>
  <w:style w:type="character" w:styleId="afc">
    <w:name w:val="FollowedHyperlink"/>
    <w:rsid w:val="0079144E"/>
    <w:rPr>
      <w:color w:val="800080"/>
      <w:u w:val="single"/>
    </w:rPr>
  </w:style>
  <w:style w:type="paragraph" w:styleId="12">
    <w:name w:val="toc 1"/>
    <w:basedOn w:val="a"/>
    <w:next w:val="a"/>
    <w:autoRedefine/>
    <w:semiHidden/>
    <w:rsid w:val="0079144E"/>
    <w:pPr>
      <w:spacing w:after="0" w:line="240" w:lineRule="auto"/>
    </w:pPr>
    <w:rPr>
      <w:rFonts w:ascii="Times New Roman" w:eastAsia="Times New Roman" w:hAnsi="Times New Roman" w:cs="Times New Roman"/>
      <w:sz w:val="24"/>
      <w:szCs w:val="24"/>
      <w:lang w:eastAsia="ru-RU"/>
    </w:rPr>
  </w:style>
  <w:style w:type="paragraph" w:styleId="25">
    <w:name w:val="toc 2"/>
    <w:basedOn w:val="a"/>
    <w:next w:val="a"/>
    <w:autoRedefine/>
    <w:semiHidden/>
    <w:rsid w:val="0079144E"/>
    <w:pPr>
      <w:spacing w:after="0" w:line="240" w:lineRule="auto"/>
      <w:ind w:left="240"/>
    </w:pPr>
    <w:rPr>
      <w:rFonts w:ascii="Times New Roman" w:eastAsia="Times New Roman" w:hAnsi="Times New Roman" w:cs="Times New Roman"/>
      <w:sz w:val="24"/>
      <w:szCs w:val="24"/>
      <w:lang w:eastAsia="ru-RU"/>
    </w:rPr>
  </w:style>
  <w:style w:type="numbering" w:customStyle="1" w:styleId="110">
    <w:name w:val="Нет списка11"/>
    <w:next w:val="a2"/>
    <w:semiHidden/>
    <w:unhideWhenUsed/>
    <w:rsid w:val="0079144E"/>
  </w:style>
  <w:style w:type="table" w:customStyle="1" w:styleId="13">
    <w:name w:val="Сетка таблицы1"/>
    <w:basedOn w:val="a1"/>
    <w:next w:val="af6"/>
    <w:rsid w:val="007914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144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26">
    <w:name w:val="Сетка таблицы2"/>
    <w:basedOn w:val="a1"/>
    <w:next w:val="af6"/>
    <w:uiPriority w:val="39"/>
    <w:rsid w:val="007914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link w:val="34"/>
    <w:uiPriority w:val="99"/>
    <w:semiHidden/>
    <w:unhideWhenUsed/>
    <w:rsid w:val="0079144E"/>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0"/>
    <w:link w:val="33"/>
    <w:uiPriority w:val="99"/>
    <w:semiHidden/>
    <w:rsid w:val="0079144E"/>
    <w:rPr>
      <w:rFonts w:ascii="Times New Roman" w:eastAsia="Times New Roman" w:hAnsi="Times New Roman" w:cs="Times New Roman"/>
      <w:sz w:val="16"/>
      <w:szCs w:val="16"/>
      <w:lang w:val="x-none" w:eastAsia="x-none"/>
    </w:rPr>
  </w:style>
  <w:style w:type="paragraph" w:styleId="a7">
    <w:name w:val="Title"/>
    <w:basedOn w:val="a"/>
    <w:next w:val="a"/>
    <w:link w:val="afd"/>
    <w:uiPriority w:val="10"/>
    <w:qFormat/>
    <w:rsid w:val="007914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d">
    <w:name w:val="Заголовок Знак"/>
    <w:basedOn w:val="a0"/>
    <w:link w:val="a7"/>
    <w:uiPriority w:val="10"/>
    <w:rsid w:val="0079144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https://ds02.infourok.ru/uploads/ex/0f43/0003f35a-e91dad0d/hello_html_53d38b61.gif" TargetMode="External"/><Relationship Id="rId21" Type="http://schemas.openxmlformats.org/officeDocument/2006/relationships/image" Target="https://ds02.infourok.ru/uploads/ex/0f43/0003f35a-e91dad0d/hello_html_53d38b61.gif" TargetMode="External"/><Relationship Id="rId42" Type="http://schemas.openxmlformats.org/officeDocument/2006/relationships/image" Target="https://ds02.infourok.ru/uploads/ex/0f43/0003f35a-e91dad0d/hello_html_53d38b61.gif" TargetMode="External"/><Relationship Id="rId47" Type="http://schemas.openxmlformats.org/officeDocument/2006/relationships/image" Target="media/image18.png"/><Relationship Id="rId63" Type="http://schemas.openxmlformats.org/officeDocument/2006/relationships/image" Target="media/image23.png"/><Relationship Id="rId68" Type="http://schemas.openxmlformats.org/officeDocument/2006/relationships/image" Target="media/image26.emf"/><Relationship Id="rId84" Type="http://schemas.openxmlformats.org/officeDocument/2006/relationships/fontTable" Target="fontTable.xml"/><Relationship Id="rId16" Type="http://schemas.openxmlformats.org/officeDocument/2006/relationships/image" Target="media/image12.jpeg"/><Relationship Id="rId11" Type="http://schemas.openxmlformats.org/officeDocument/2006/relationships/image" Target="media/image7.jpeg"/><Relationship Id="rId32" Type="http://schemas.openxmlformats.org/officeDocument/2006/relationships/image" Target="https://ds02.infourok.ru/uploads/ex/0f43/0003f35a-e91dad0d/hello_html_m71a02cb6.gif" TargetMode="External"/><Relationship Id="rId37" Type="http://schemas.openxmlformats.org/officeDocument/2006/relationships/image" Target="https://ds02.infourok.ru/uploads/ex/0f43/0003f35a-e91dad0d/hello_html_m71a02cb6.gif" TargetMode="External"/><Relationship Id="rId53" Type="http://schemas.openxmlformats.org/officeDocument/2006/relationships/image" Target="https://ds02.infourok.ru/uploads/ex/0f43/0003f35a-e91dad0d/hello_html_ffad351.gif" TargetMode="External"/><Relationship Id="rId58" Type="http://schemas.openxmlformats.org/officeDocument/2006/relationships/image" Target="https://konspekta.net/studopediaru/baza18/386173875378.files/image241.gif" TargetMode="External"/><Relationship Id="rId74" Type="http://schemas.openxmlformats.org/officeDocument/2006/relationships/image" Target="media/image30.png"/><Relationship Id="rId79" Type="http://schemas.openxmlformats.org/officeDocument/2006/relationships/header" Target="header2.xml"/><Relationship Id="rId5" Type="http://schemas.openxmlformats.org/officeDocument/2006/relationships/image" Target="media/image1.wmf"/><Relationship Id="rId19" Type="http://schemas.openxmlformats.org/officeDocument/2006/relationships/image" Target="https://ds02.infourok.ru/uploads/ex/0f43/0003f35a-e91dad0d/hello_html_m1413cab6.gif" TargetMode="External"/><Relationship Id="rId14" Type="http://schemas.openxmlformats.org/officeDocument/2006/relationships/image" Target="media/image10.jpeg"/><Relationship Id="rId22" Type="http://schemas.openxmlformats.org/officeDocument/2006/relationships/image" Target="https://ds02.infourok.ru/uploads/ex/0f43/0003f35a-e91dad0d/hello_html_53d38b61.gif" TargetMode="External"/><Relationship Id="rId27" Type="http://schemas.openxmlformats.org/officeDocument/2006/relationships/image" Target="https://ds02.infourok.ru/uploads/ex/0f43/0003f35a-e91dad0d/hello_html_53d38b61.gif" TargetMode="External"/><Relationship Id="rId30" Type="http://schemas.openxmlformats.org/officeDocument/2006/relationships/image" Target="https://ds02.infourok.ru/uploads/ex/0f43/0003f35a-e91dad0d/hello_html_53d38b61.gif" TargetMode="External"/><Relationship Id="rId35" Type="http://schemas.openxmlformats.org/officeDocument/2006/relationships/image" Target="media/image17.png"/><Relationship Id="rId43" Type="http://schemas.openxmlformats.org/officeDocument/2006/relationships/image" Target="https://ds02.infourok.ru/uploads/ex/0f43/0003f35a-e91dad0d/hello_html_53d38b61.gif" TargetMode="External"/><Relationship Id="rId48" Type="http://schemas.openxmlformats.org/officeDocument/2006/relationships/image" Target="https://ds02.infourok.ru/uploads/ex/0f43/0003f35a-e91dad0d/hello_html_ffad351.gif" TargetMode="External"/><Relationship Id="rId56" Type="http://schemas.openxmlformats.org/officeDocument/2006/relationships/image" Target="https://konspekta.net/studopediaru/baza18/386173875378.files/image241.gif" TargetMode="External"/><Relationship Id="rId64" Type="http://schemas.openxmlformats.org/officeDocument/2006/relationships/image" Target="https://textarchive.ru/images/833/1665136/876970cf.png" TargetMode="External"/><Relationship Id="rId69" Type="http://schemas.openxmlformats.org/officeDocument/2006/relationships/image" Target="media/image27.emf"/><Relationship Id="rId77" Type="http://schemas.openxmlformats.org/officeDocument/2006/relationships/image" Target="http://ok-t.ru/life-prog/baza1/714874017834.files/image194.gif" TargetMode="External"/><Relationship Id="rId8" Type="http://schemas.openxmlformats.org/officeDocument/2006/relationships/image" Target="media/image4.png"/><Relationship Id="rId51" Type="http://schemas.openxmlformats.org/officeDocument/2006/relationships/image" Target="https://ds02.infourok.ru/uploads/ex/0f43/0003f35a-e91dad0d/hello_html_254bde57.gif" TargetMode="External"/><Relationship Id="rId72" Type="http://schemas.openxmlformats.org/officeDocument/2006/relationships/image" Target="media/image29.png"/><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https://ds02.infourok.ru/uploads/ex/0f43/0003f35a-e91dad0d/hello_html_53d38b61.gif" TargetMode="External"/><Relationship Id="rId33" Type="http://schemas.openxmlformats.org/officeDocument/2006/relationships/image" Target="media/image16.png"/><Relationship Id="rId38" Type="http://schemas.openxmlformats.org/officeDocument/2006/relationships/image" Target="https://ds02.infourok.ru/uploads/ex/0f43/0003f35a-e91dad0d/hello_html_254bde57.gif" TargetMode="External"/><Relationship Id="rId46" Type="http://schemas.openxmlformats.org/officeDocument/2006/relationships/image" Target="https://ds02.infourok.ru/uploads/ex/0f43/0003f35a-e91dad0d/hello_html_254bde57.gif" TargetMode="External"/><Relationship Id="rId59" Type="http://schemas.openxmlformats.org/officeDocument/2006/relationships/image" Target="https://konspekta.net/studopediaru/baza18/386173875378.files/image241.gif" TargetMode="External"/><Relationship Id="rId67" Type="http://schemas.openxmlformats.org/officeDocument/2006/relationships/image" Target="media/image25.emf"/><Relationship Id="rId20" Type="http://schemas.openxmlformats.org/officeDocument/2006/relationships/image" Target="media/image14.png"/><Relationship Id="rId41" Type="http://schemas.openxmlformats.org/officeDocument/2006/relationships/image" Target="https://ds02.infourok.ru/uploads/ex/0f43/0003f35a-e91dad0d/hello_html_254bde57.gif" TargetMode="External"/><Relationship Id="rId54" Type="http://schemas.openxmlformats.org/officeDocument/2006/relationships/image" Target="media/image19.png"/><Relationship Id="rId62" Type="http://schemas.openxmlformats.org/officeDocument/2006/relationships/image" Target="media/image22.png"/><Relationship Id="rId70" Type="http://schemas.openxmlformats.org/officeDocument/2006/relationships/image" Target="media/image28.png"/><Relationship Id="rId75" Type="http://schemas.openxmlformats.org/officeDocument/2006/relationships/image" Target="http://ok-t.ru/life-prog/baza1/714874017834.files/image193.gif" TargetMode="External"/><Relationship Id="rId83"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jpeg"/><Relationship Id="rId23" Type="http://schemas.openxmlformats.org/officeDocument/2006/relationships/image" Target="https://ds02.infourok.ru/uploads/ex/0f43/0003f35a-e91dad0d/hello_html_m1413cab6.gif" TargetMode="External"/><Relationship Id="rId28" Type="http://schemas.openxmlformats.org/officeDocument/2006/relationships/image" Target="https://ds02.infourok.ru/uploads/ex/0f43/0003f35a-e91dad0d/hello_html_53d38b61.gif" TargetMode="External"/><Relationship Id="rId36" Type="http://schemas.openxmlformats.org/officeDocument/2006/relationships/image" Target="https://ds02.infourok.ru/uploads/ex/0f43/0003f35a-e91dad0d/hello_html_5cdb9502.gif" TargetMode="External"/><Relationship Id="rId49" Type="http://schemas.openxmlformats.org/officeDocument/2006/relationships/image" Target="https://ds02.infourok.ru/uploads/ex/0f43/0003f35a-e91dad0d/hello_html_m71a02cb6.gif" TargetMode="External"/><Relationship Id="rId57" Type="http://schemas.openxmlformats.org/officeDocument/2006/relationships/image" Target="https://konspekta.net/studopediaru/baza18/386173875378.files/image241.gif" TargetMode="External"/><Relationship Id="rId10" Type="http://schemas.openxmlformats.org/officeDocument/2006/relationships/image" Target="media/image6.png"/><Relationship Id="rId31" Type="http://schemas.openxmlformats.org/officeDocument/2006/relationships/image" Target="media/image15.png"/><Relationship Id="rId44" Type="http://schemas.openxmlformats.org/officeDocument/2006/relationships/image" Target="https://ds02.infourok.ru/uploads/ex/0f43/0003f35a-e91dad0d/hello_html_5cdb9502.gif" TargetMode="External"/><Relationship Id="rId52" Type="http://schemas.openxmlformats.org/officeDocument/2006/relationships/image" Target="https://ds02.infourok.ru/uploads/ex/0f43/0003f35a-e91dad0d/hello_html_53d38b61.gif" TargetMode="External"/><Relationship Id="rId60" Type="http://schemas.openxmlformats.org/officeDocument/2006/relationships/image" Target="media/image20.png"/><Relationship Id="rId65" Type="http://schemas.openxmlformats.org/officeDocument/2006/relationships/image" Target="media/image24.png"/><Relationship Id="rId73" Type="http://schemas.openxmlformats.org/officeDocument/2006/relationships/image" Target="http://ok-t.ru/life-prog/baza1/714874017834.files/image192.gif"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jpeg"/><Relationship Id="rId18" Type="http://schemas.openxmlformats.org/officeDocument/2006/relationships/image" Target="https://ds02.infourok.ru/uploads/ex/0f43/0003f35a-e91dad0d/hello_html_m1413cab6.gif" TargetMode="External"/><Relationship Id="rId39" Type="http://schemas.openxmlformats.org/officeDocument/2006/relationships/image" Target="https://ds02.infourok.ru/uploads/ex/0f43/0003f35a-e91dad0d/hello_html_m71a02cb6.gif" TargetMode="External"/><Relationship Id="rId34" Type="http://schemas.openxmlformats.org/officeDocument/2006/relationships/image" Target="https://ds02.infourok.ru/uploads/ex/0f43/0003f35a-e91dad0d/hello_html_254bde57.gif" TargetMode="External"/><Relationship Id="rId50" Type="http://schemas.openxmlformats.org/officeDocument/2006/relationships/image" Target="https://ds02.infourok.ru/uploads/ex/0f43/0003f35a-e91dad0d/hello_html_53d38b61.gif" TargetMode="External"/><Relationship Id="rId55" Type="http://schemas.openxmlformats.org/officeDocument/2006/relationships/image" Target="https://konspekta.net/studopediaru/baza18/386173875378.files/image241.gif" TargetMode="External"/><Relationship Id="rId76" Type="http://schemas.openxmlformats.org/officeDocument/2006/relationships/image" Target="media/image31.png"/><Relationship Id="rId7" Type="http://schemas.openxmlformats.org/officeDocument/2006/relationships/image" Target="media/image3.jpeg"/><Relationship Id="rId71" Type="http://schemas.openxmlformats.org/officeDocument/2006/relationships/image" Target="http://ok-t.ru/life-prog/baza1/714874017834.files/image191.gif" TargetMode="External"/><Relationship Id="rId2" Type="http://schemas.openxmlformats.org/officeDocument/2006/relationships/styles" Target="styles.xml"/><Relationship Id="rId29" Type="http://schemas.openxmlformats.org/officeDocument/2006/relationships/image" Target="https://ds02.infourok.ru/uploads/ex/0f43/0003f35a-e91dad0d/hello_html_53d38b61.gif" TargetMode="External"/><Relationship Id="rId24" Type="http://schemas.openxmlformats.org/officeDocument/2006/relationships/image" Target="https://ds02.infourok.ru/uploads/ex/0f43/0003f35a-e91dad0d/hello_html_m1413cab6.gif" TargetMode="External"/><Relationship Id="rId40" Type="http://schemas.openxmlformats.org/officeDocument/2006/relationships/image" Target="https://ds02.infourok.ru/uploads/ex/0f43/0003f35a-e91dad0d/hello_html_53d38b61.gif" TargetMode="External"/><Relationship Id="rId45" Type="http://schemas.openxmlformats.org/officeDocument/2006/relationships/image" Target="https://ds02.infourok.ru/uploads/ex/0f43/0003f35a-e91dad0d/hello_html_m71a02cb6.gif" TargetMode="External"/><Relationship Id="rId66" Type="http://schemas.openxmlformats.org/officeDocument/2006/relationships/image" Target="https://textarchive.ru/images/833/1665136/7d7708e2.png" TargetMode="External"/><Relationship Id="rId61" Type="http://schemas.openxmlformats.org/officeDocument/2006/relationships/image" Target="media/image21.png"/><Relationship Id="rId8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42</Pages>
  <Words>13385</Words>
  <Characters>76301</Characters>
  <Application>Microsoft Office Word</Application>
  <DocSecurity>0</DocSecurity>
  <Lines>635</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2025-09-26T20:12:00Z</dcterms:created>
  <dcterms:modified xsi:type="dcterms:W3CDTF">2025-09-26T20:31:00Z</dcterms:modified>
</cp:coreProperties>
</file>