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62CA" w:rsidRPr="00005BF4" w:rsidRDefault="001462CA" w:rsidP="001462CA">
      <w:pPr>
        <w:ind w:firstLine="709"/>
        <w:jc w:val="center"/>
        <w:rPr>
          <w:b/>
          <w:bCs/>
          <w:color w:val="000000"/>
          <w:sz w:val="28"/>
          <w:szCs w:val="28"/>
        </w:rPr>
      </w:pPr>
      <w:r w:rsidRPr="00005BF4">
        <w:rPr>
          <w:b/>
          <w:bCs/>
          <w:color w:val="000000"/>
          <w:sz w:val="28"/>
          <w:szCs w:val="28"/>
        </w:rPr>
        <w:t>ЧАСТНОЕ ОБРАЗОВАТЕЛЬНОЕ УЧРЕЖДЕНИЕ</w:t>
      </w:r>
    </w:p>
    <w:p w:rsidR="001462CA" w:rsidRPr="00005BF4" w:rsidRDefault="001462CA" w:rsidP="001462CA">
      <w:pPr>
        <w:ind w:firstLine="709"/>
        <w:jc w:val="center"/>
        <w:rPr>
          <w:b/>
          <w:bCs/>
          <w:color w:val="000000"/>
          <w:sz w:val="28"/>
          <w:szCs w:val="28"/>
        </w:rPr>
      </w:pPr>
      <w:r w:rsidRPr="00005BF4">
        <w:rPr>
          <w:b/>
          <w:bCs/>
          <w:color w:val="000000"/>
          <w:sz w:val="28"/>
          <w:szCs w:val="28"/>
        </w:rPr>
        <w:t>ПРОФЕССИОНАЛЬНОГО ОБРАЗОВАНИЯ</w:t>
      </w:r>
    </w:p>
    <w:p w:rsidR="001462CA" w:rsidRPr="00005BF4" w:rsidRDefault="001462CA" w:rsidP="001462CA">
      <w:pPr>
        <w:ind w:firstLine="709"/>
        <w:jc w:val="center"/>
        <w:rPr>
          <w:b/>
          <w:bCs/>
          <w:color w:val="000000"/>
          <w:sz w:val="28"/>
          <w:szCs w:val="28"/>
        </w:rPr>
      </w:pPr>
      <w:r w:rsidRPr="00005BF4">
        <w:rPr>
          <w:b/>
          <w:bCs/>
          <w:color w:val="000000"/>
          <w:sz w:val="28"/>
          <w:szCs w:val="28"/>
        </w:rPr>
        <w:t>«СТАВРОПОЛЬСКИЙ МНОГОПРОФИЛЬНЫЙ КОЛЛЕДЖ»</w:t>
      </w:r>
    </w:p>
    <w:p w:rsidR="001462CA" w:rsidRPr="00005BF4" w:rsidRDefault="001462CA" w:rsidP="001462CA">
      <w:pPr>
        <w:ind w:firstLine="709"/>
        <w:jc w:val="both"/>
        <w:rPr>
          <w:b/>
          <w:szCs w:val="28"/>
        </w:rPr>
      </w:pPr>
    </w:p>
    <w:p w:rsidR="001462CA" w:rsidRPr="00005BF4" w:rsidRDefault="001462CA" w:rsidP="001462CA">
      <w:pPr>
        <w:ind w:firstLine="709"/>
        <w:jc w:val="both"/>
        <w:rPr>
          <w:b/>
          <w:szCs w:val="28"/>
        </w:rPr>
      </w:pPr>
    </w:p>
    <w:p w:rsidR="001462CA" w:rsidRPr="00005BF4" w:rsidRDefault="001462CA" w:rsidP="001462CA">
      <w:pPr>
        <w:ind w:firstLine="709"/>
        <w:jc w:val="both"/>
        <w:rPr>
          <w:b/>
          <w:szCs w:val="28"/>
        </w:rPr>
      </w:pPr>
    </w:p>
    <w:p w:rsidR="001462CA" w:rsidRPr="00005BF4" w:rsidRDefault="001462CA" w:rsidP="001462CA">
      <w:pPr>
        <w:ind w:firstLine="709"/>
        <w:jc w:val="both"/>
        <w:rPr>
          <w:b/>
          <w:szCs w:val="28"/>
        </w:rPr>
      </w:pPr>
    </w:p>
    <w:p w:rsidR="001462CA" w:rsidRPr="00005BF4" w:rsidRDefault="001462CA" w:rsidP="001462CA">
      <w:pPr>
        <w:ind w:firstLine="709"/>
        <w:jc w:val="both"/>
        <w:rPr>
          <w:b/>
          <w:szCs w:val="28"/>
        </w:rPr>
      </w:pPr>
    </w:p>
    <w:p w:rsidR="001462CA" w:rsidRPr="00005BF4" w:rsidRDefault="001462CA" w:rsidP="001462CA">
      <w:pPr>
        <w:ind w:firstLine="709"/>
        <w:jc w:val="both"/>
        <w:rPr>
          <w:b/>
          <w:szCs w:val="28"/>
        </w:rPr>
      </w:pPr>
    </w:p>
    <w:p w:rsidR="001462CA" w:rsidRPr="00005BF4" w:rsidRDefault="001462CA" w:rsidP="001462CA">
      <w:pPr>
        <w:ind w:firstLine="709"/>
        <w:jc w:val="both"/>
        <w:rPr>
          <w:b/>
          <w:szCs w:val="28"/>
        </w:rPr>
      </w:pPr>
    </w:p>
    <w:p w:rsidR="001462CA" w:rsidRPr="00005BF4" w:rsidRDefault="001462CA" w:rsidP="001462CA">
      <w:pPr>
        <w:ind w:firstLine="709"/>
        <w:jc w:val="both"/>
        <w:rPr>
          <w:b/>
          <w:szCs w:val="28"/>
        </w:rPr>
      </w:pPr>
    </w:p>
    <w:p w:rsidR="001462CA" w:rsidRPr="00005BF4" w:rsidRDefault="001462CA" w:rsidP="001462CA">
      <w:pPr>
        <w:ind w:firstLine="709"/>
        <w:jc w:val="both"/>
        <w:rPr>
          <w:b/>
          <w:szCs w:val="28"/>
        </w:rPr>
      </w:pPr>
    </w:p>
    <w:p w:rsidR="001462CA" w:rsidRDefault="001462CA" w:rsidP="001462CA">
      <w:pPr>
        <w:ind w:firstLine="709"/>
        <w:jc w:val="both"/>
        <w:rPr>
          <w:b/>
          <w:szCs w:val="28"/>
        </w:rPr>
      </w:pPr>
    </w:p>
    <w:p w:rsidR="001462CA" w:rsidRDefault="001462CA" w:rsidP="001462CA">
      <w:pPr>
        <w:ind w:firstLine="709"/>
        <w:jc w:val="both"/>
        <w:rPr>
          <w:b/>
          <w:szCs w:val="28"/>
        </w:rPr>
      </w:pPr>
    </w:p>
    <w:p w:rsidR="001462CA" w:rsidRDefault="001462CA" w:rsidP="001462CA">
      <w:pPr>
        <w:ind w:firstLine="709"/>
        <w:jc w:val="both"/>
        <w:rPr>
          <w:b/>
          <w:szCs w:val="28"/>
        </w:rPr>
      </w:pPr>
    </w:p>
    <w:p w:rsidR="001462CA" w:rsidRPr="00005BF4" w:rsidRDefault="001462CA" w:rsidP="001462CA">
      <w:pPr>
        <w:ind w:firstLine="709"/>
        <w:jc w:val="both"/>
        <w:rPr>
          <w:b/>
          <w:szCs w:val="28"/>
        </w:rPr>
      </w:pPr>
    </w:p>
    <w:p w:rsidR="001462CA" w:rsidRPr="00005BF4" w:rsidRDefault="001462CA" w:rsidP="001462CA">
      <w:pPr>
        <w:ind w:firstLine="709"/>
        <w:jc w:val="both"/>
        <w:rPr>
          <w:b/>
          <w:szCs w:val="28"/>
        </w:rPr>
      </w:pPr>
    </w:p>
    <w:p w:rsidR="001462CA" w:rsidRPr="00005BF4" w:rsidRDefault="001462CA" w:rsidP="001462CA">
      <w:pPr>
        <w:ind w:firstLine="709"/>
        <w:jc w:val="both"/>
        <w:rPr>
          <w:b/>
          <w:szCs w:val="28"/>
        </w:rPr>
      </w:pPr>
    </w:p>
    <w:p w:rsidR="001462CA" w:rsidRPr="00005BF4" w:rsidRDefault="001462CA" w:rsidP="001462CA">
      <w:pPr>
        <w:ind w:firstLine="709"/>
        <w:jc w:val="both"/>
        <w:rPr>
          <w:b/>
          <w:szCs w:val="28"/>
        </w:rPr>
      </w:pPr>
    </w:p>
    <w:p w:rsidR="001462CA" w:rsidRPr="00005BF4" w:rsidRDefault="001462CA" w:rsidP="001462CA">
      <w:pPr>
        <w:ind w:firstLine="709"/>
        <w:jc w:val="both"/>
        <w:rPr>
          <w:b/>
          <w:szCs w:val="28"/>
        </w:rPr>
      </w:pPr>
    </w:p>
    <w:p w:rsidR="001462CA" w:rsidRPr="00005BF4" w:rsidRDefault="001462CA" w:rsidP="001462CA">
      <w:pPr>
        <w:ind w:firstLine="709"/>
        <w:jc w:val="center"/>
        <w:rPr>
          <w:b/>
          <w:sz w:val="28"/>
          <w:szCs w:val="28"/>
        </w:rPr>
      </w:pPr>
      <w:r w:rsidRPr="00005BF4">
        <w:rPr>
          <w:b/>
          <w:sz w:val="28"/>
          <w:szCs w:val="28"/>
        </w:rPr>
        <w:t>МЕТОДИЧЕСКИЕ УКАЗАНИЯ</w:t>
      </w:r>
    </w:p>
    <w:p w:rsidR="001462CA" w:rsidRPr="00005BF4" w:rsidRDefault="001462CA" w:rsidP="001462CA">
      <w:pPr>
        <w:ind w:firstLine="709"/>
        <w:jc w:val="center"/>
        <w:rPr>
          <w:b/>
          <w:sz w:val="28"/>
          <w:szCs w:val="28"/>
        </w:rPr>
      </w:pPr>
      <w:r w:rsidRPr="00005BF4">
        <w:rPr>
          <w:sz w:val="28"/>
          <w:szCs w:val="28"/>
        </w:rPr>
        <w:t>к практическим занятиям</w:t>
      </w:r>
      <w:r>
        <w:rPr>
          <w:sz w:val="28"/>
          <w:szCs w:val="28"/>
        </w:rPr>
        <w:t xml:space="preserve"> и практической подготовке </w:t>
      </w:r>
    </w:p>
    <w:p w:rsidR="001462CA" w:rsidRPr="00005BF4" w:rsidRDefault="001462CA" w:rsidP="001462CA">
      <w:pPr>
        <w:ind w:firstLine="709"/>
        <w:jc w:val="center"/>
        <w:rPr>
          <w:b/>
          <w:sz w:val="28"/>
          <w:szCs w:val="28"/>
        </w:rPr>
      </w:pPr>
      <w:r w:rsidRPr="00005BF4">
        <w:rPr>
          <w:sz w:val="28"/>
          <w:szCs w:val="28"/>
        </w:rPr>
        <w:t xml:space="preserve">для </w:t>
      </w:r>
      <w:r>
        <w:rPr>
          <w:sz w:val="28"/>
          <w:szCs w:val="28"/>
        </w:rPr>
        <w:t>обучающихся</w:t>
      </w:r>
      <w:r w:rsidRPr="00005BF4">
        <w:rPr>
          <w:sz w:val="28"/>
          <w:szCs w:val="28"/>
        </w:rPr>
        <w:t xml:space="preserve"> по дисциплине</w:t>
      </w:r>
      <w:r>
        <w:rPr>
          <w:sz w:val="28"/>
          <w:szCs w:val="28"/>
        </w:rPr>
        <w:t xml:space="preserve"> </w:t>
      </w:r>
      <w:r w:rsidRPr="00005BF4">
        <w:rPr>
          <w:b/>
          <w:sz w:val="28"/>
          <w:szCs w:val="28"/>
        </w:rPr>
        <w:t>«</w:t>
      </w:r>
      <w:r>
        <w:rPr>
          <w:b/>
          <w:sz w:val="28"/>
          <w:szCs w:val="28"/>
        </w:rPr>
        <w:t>Экономика</w:t>
      </w:r>
      <w:r w:rsidRPr="00005BF4">
        <w:rPr>
          <w:b/>
          <w:sz w:val="28"/>
          <w:szCs w:val="28"/>
        </w:rPr>
        <w:t>»</w:t>
      </w:r>
    </w:p>
    <w:p w:rsidR="001462CA" w:rsidRPr="00005BF4" w:rsidRDefault="001462CA" w:rsidP="001462CA">
      <w:pPr>
        <w:ind w:firstLine="709"/>
        <w:jc w:val="center"/>
        <w:rPr>
          <w:sz w:val="28"/>
          <w:szCs w:val="28"/>
        </w:rPr>
      </w:pPr>
      <w:r w:rsidRPr="00005BF4">
        <w:rPr>
          <w:sz w:val="28"/>
          <w:szCs w:val="28"/>
        </w:rPr>
        <w:t>по специальности</w:t>
      </w:r>
      <w:r>
        <w:rPr>
          <w:sz w:val="28"/>
          <w:szCs w:val="28"/>
        </w:rPr>
        <w:t xml:space="preserve"> </w:t>
      </w:r>
      <w:r w:rsidRPr="00991330">
        <w:rPr>
          <w:sz w:val="28"/>
          <w:szCs w:val="28"/>
        </w:rPr>
        <w:t>42.02.01 Реклама</w:t>
      </w:r>
    </w:p>
    <w:p w:rsidR="001462CA" w:rsidRPr="00005BF4" w:rsidRDefault="001462CA" w:rsidP="001462CA">
      <w:pPr>
        <w:ind w:firstLine="709"/>
        <w:jc w:val="both"/>
        <w:rPr>
          <w:sz w:val="28"/>
          <w:szCs w:val="28"/>
        </w:rPr>
      </w:pPr>
    </w:p>
    <w:p w:rsidR="001462CA" w:rsidRPr="00005BF4" w:rsidRDefault="001462CA" w:rsidP="001462CA">
      <w:pPr>
        <w:ind w:firstLine="709"/>
        <w:jc w:val="both"/>
        <w:rPr>
          <w:szCs w:val="28"/>
        </w:rPr>
      </w:pPr>
    </w:p>
    <w:p w:rsidR="001462CA" w:rsidRPr="00005BF4" w:rsidRDefault="001462CA" w:rsidP="001462CA">
      <w:pPr>
        <w:ind w:firstLine="709"/>
        <w:jc w:val="both"/>
        <w:rPr>
          <w:szCs w:val="28"/>
        </w:rPr>
      </w:pPr>
    </w:p>
    <w:p w:rsidR="001462CA" w:rsidRPr="00005BF4" w:rsidRDefault="001462CA" w:rsidP="001462CA">
      <w:pPr>
        <w:ind w:firstLine="709"/>
        <w:jc w:val="both"/>
        <w:rPr>
          <w:szCs w:val="28"/>
        </w:rPr>
      </w:pPr>
    </w:p>
    <w:p w:rsidR="001462CA" w:rsidRPr="00005BF4" w:rsidRDefault="001462CA" w:rsidP="001462CA">
      <w:pPr>
        <w:ind w:firstLine="709"/>
        <w:jc w:val="both"/>
        <w:rPr>
          <w:szCs w:val="28"/>
        </w:rPr>
      </w:pPr>
    </w:p>
    <w:p w:rsidR="001462CA" w:rsidRPr="00005BF4" w:rsidRDefault="001462CA" w:rsidP="001462CA">
      <w:pPr>
        <w:ind w:firstLine="709"/>
        <w:jc w:val="both"/>
        <w:rPr>
          <w:b/>
          <w:szCs w:val="28"/>
        </w:rPr>
      </w:pPr>
    </w:p>
    <w:p w:rsidR="001462CA" w:rsidRPr="00005BF4" w:rsidRDefault="001462CA" w:rsidP="001462CA">
      <w:pPr>
        <w:ind w:firstLine="709"/>
        <w:jc w:val="both"/>
        <w:rPr>
          <w:b/>
          <w:szCs w:val="28"/>
        </w:rPr>
      </w:pPr>
    </w:p>
    <w:p w:rsidR="001462CA" w:rsidRPr="00005BF4" w:rsidRDefault="001462CA" w:rsidP="001462CA">
      <w:pPr>
        <w:ind w:firstLine="709"/>
        <w:jc w:val="both"/>
        <w:rPr>
          <w:b/>
          <w:szCs w:val="28"/>
        </w:rPr>
      </w:pPr>
    </w:p>
    <w:p w:rsidR="001462CA" w:rsidRPr="00005BF4" w:rsidRDefault="001462CA" w:rsidP="001462CA">
      <w:pPr>
        <w:ind w:firstLine="709"/>
        <w:jc w:val="both"/>
        <w:rPr>
          <w:b/>
          <w:szCs w:val="28"/>
        </w:rPr>
      </w:pPr>
    </w:p>
    <w:p w:rsidR="001462CA" w:rsidRPr="00005BF4" w:rsidRDefault="001462CA" w:rsidP="001462CA">
      <w:pPr>
        <w:ind w:firstLine="709"/>
        <w:jc w:val="both"/>
        <w:rPr>
          <w:b/>
          <w:szCs w:val="28"/>
        </w:rPr>
      </w:pPr>
    </w:p>
    <w:p w:rsidR="001462CA" w:rsidRPr="00005BF4" w:rsidRDefault="001462CA" w:rsidP="001462CA">
      <w:pPr>
        <w:ind w:firstLine="709"/>
        <w:jc w:val="both"/>
        <w:rPr>
          <w:b/>
          <w:szCs w:val="28"/>
        </w:rPr>
      </w:pPr>
    </w:p>
    <w:p w:rsidR="001462CA" w:rsidRPr="00005BF4" w:rsidRDefault="001462CA" w:rsidP="001462CA">
      <w:pPr>
        <w:ind w:firstLine="709"/>
        <w:jc w:val="both"/>
        <w:rPr>
          <w:b/>
          <w:szCs w:val="28"/>
        </w:rPr>
      </w:pPr>
    </w:p>
    <w:p w:rsidR="001462CA" w:rsidRPr="00005BF4" w:rsidRDefault="001462CA" w:rsidP="001462CA">
      <w:pPr>
        <w:ind w:firstLine="709"/>
        <w:jc w:val="both"/>
        <w:rPr>
          <w:b/>
          <w:szCs w:val="28"/>
        </w:rPr>
      </w:pPr>
    </w:p>
    <w:p w:rsidR="001462CA" w:rsidRDefault="001462CA" w:rsidP="001462CA">
      <w:pPr>
        <w:ind w:firstLine="709"/>
        <w:jc w:val="both"/>
        <w:rPr>
          <w:szCs w:val="28"/>
        </w:rPr>
      </w:pPr>
    </w:p>
    <w:p w:rsidR="001462CA" w:rsidRDefault="001462CA" w:rsidP="001462CA">
      <w:pPr>
        <w:ind w:firstLine="709"/>
        <w:jc w:val="both"/>
        <w:rPr>
          <w:szCs w:val="28"/>
        </w:rPr>
      </w:pPr>
    </w:p>
    <w:p w:rsidR="001462CA" w:rsidRDefault="001462CA" w:rsidP="001462CA">
      <w:pPr>
        <w:ind w:firstLine="709"/>
        <w:jc w:val="both"/>
        <w:rPr>
          <w:szCs w:val="28"/>
        </w:rPr>
      </w:pPr>
    </w:p>
    <w:p w:rsidR="001462CA" w:rsidRDefault="001462CA" w:rsidP="001462CA">
      <w:pPr>
        <w:ind w:firstLine="709"/>
        <w:jc w:val="both"/>
        <w:rPr>
          <w:szCs w:val="28"/>
        </w:rPr>
      </w:pPr>
    </w:p>
    <w:p w:rsidR="001462CA" w:rsidRDefault="001462CA" w:rsidP="001462CA">
      <w:pPr>
        <w:ind w:firstLine="709"/>
        <w:jc w:val="both"/>
        <w:rPr>
          <w:szCs w:val="28"/>
        </w:rPr>
      </w:pPr>
    </w:p>
    <w:p w:rsidR="001462CA" w:rsidRDefault="001462CA" w:rsidP="001462CA">
      <w:pPr>
        <w:ind w:firstLine="709"/>
        <w:jc w:val="both"/>
        <w:rPr>
          <w:szCs w:val="28"/>
        </w:rPr>
      </w:pPr>
    </w:p>
    <w:p w:rsidR="001462CA" w:rsidRDefault="001462CA" w:rsidP="001462CA">
      <w:pPr>
        <w:ind w:firstLine="709"/>
        <w:jc w:val="both"/>
        <w:rPr>
          <w:szCs w:val="28"/>
        </w:rPr>
      </w:pPr>
    </w:p>
    <w:p w:rsidR="001462CA" w:rsidRDefault="001462CA" w:rsidP="001462CA">
      <w:pPr>
        <w:ind w:firstLine="709"/>
        <w:jc w:val="both"/>
        <w:rPr>
          <w:szCs w:val="28"/>
        </w:rPr>
      </w:pPr>
    </w:p>
    <w:p w:rsidR="001462CA" w:rsidRDefault="001462CA" w:rsidP="001462CA">
      <w:pPr>
        <w:ind w:firstLine="709"/>
        <w:jc w:val="both"/>
        <w:rPr>
          <w:szCs w:val="28"/>
        </w:rPr>
      </w:pPr>
    </w:p>
    <w:p w:rsidR="001462CA" w:rsidRDefault="001462CA" w:rsidP="001462CA">
      <w:pPr>
        <w:ind w:firstLine="709"/>
        <w:jc w:val="both"/>
        <w:rPr>
          <w:szCs w:val="28"/>
        </w:rPr>
      </w:pPr>
    </w:p>
    <w:p w:rsidR="001462CA" w:rsidRDefault="001462CA" w:rsidP="001462CA">
      <w:pPr>
        <w:ind w:firstLine="709"/>
        <w:jc w:val="both"/>
        <w:rPr>
          <w:szCs w:val="28"/>
        </w:rPr>
      </w:pPr>
    </w:p>
    <w:p w:rsidR="001462CA" w:rsidRDefault="001462CA" w:rsidP="001462CA">
      <w:pPr>
        <w:ind w:firstLine="709"/>
        <w:jc w:val="both"/>
        <w:rPr>
          <w:szCs w:val="28"/>
        </w:rPr>
      </w:pPr>
    </w:p>
    <w:p w:rsidR="001462CA" w:rsidRDefault="001462CA" w:rsidP="001462CA">
      <w:pPr>
        <w:ind w:firstLine="709"/>
        <w:jc w:val="both"/>
        <w:rPr>
          <w:szCs w:val="28"/>
        </w:rPr>
      </w:pPr>
    </w:p>
    <w:p w:rsidR="001462CA" w:rsidRDefault="001462CA" w:rsidP="001462CA">
      <w:pPr>
        <w:ind w:firstLine="709"/>
        <w:jc w:val="both"/>
        <w:rPr>
          <w:szCs w:val="28"/>
        </w:rPr>
      </w:pPr>
    </w:p>
    <w:p w:rsidR="001462CA" w:rsidRDefault="001462CA" w:rsidP="001462CA">
      <w:pPr>
        <w:ind w:firstLine="709"/>
        <w:jc w:val="center"/>
        <w:rPr>
          <w:sz w:val="28"/>
          <w:szCs w:val="28"/>
        </w:rPr>
      </w:pPr>
      <w:r>
        <w:rPr>
          <w:sz w:val="28"/>
          <w:szCs w:val="28"/>
        </w:rPr>
        <w:t>Ставрополь, 2025</w:t>
      </w:r>
    </w:p>
    <w:p w:rsidR="001462CA" w:rsidRPr="00005BF4" w:rsidRDefault="001462CA" w:rsidP="001462CA">
      <w:pPr>
        <w:ind w:firstLine="709"/>
        <w:jc w:val="center"/>
        <w:rPr>
          <w:sz w:val="28"/>
          <w:szCs w:val="28"/>
        </w:rPr>
      </w:pPr>
    </w:p>
    <w:p w:rsidR="001462CA" w:rsidRPr="00005BF4" w:rsidRDefault="001462CA" w:rsidP="001462CA">
      <w:pPr>
        <w:ind w:firstLine="709"/>
        <w:jc w:val="both"/>
        <w:rPr>
          <w:szCs w:val="28"/>
        </w:rPr>
      </w:pPr>
    </w:p>
    <w:p w:rsidR="001462CA" w:rsidRPr="00C70897" w:rsidRDefault="001462CA" w:rsidP="001462CA">
      <w:pPr>
        <w:suppressAutoHyphens/>
        <w:adjustRightInd w:val="0"/>
        <w:ind w:firstLine="709"/>
        <w:jc w:val="both"/>
        <w:rPr>
          <w:sz w:val="28"/>
          <w:szCs w:val="28"/>
        </w:rPr>
      </w:pPr>
      <w:r w:rsidRPr="00D47292">
        <w:rPr>
          <w:sz w:val="28"/>
          <w:szCs w:val="28"/>
        </w:rPr>
        <w:t xml:space="preserve">Методические указания составлены в соответствии с Федеральным </w:t>
      </w:r>
      <w:r w:rsidRPr="00D47292">
        <w:rPr>
          <w:sz w:val="28"/>
          <w:szCs w:val="28"/>
        </w:rPr>
        <w:lastRenderedPageBreak/>
        <w:t>государственным образовательным стандартом среднего профессионального образования по специальности</w:t>
      </w:r>
      <w:r w:rsidRPr="00C70897">
        <w:rPr>
          <w:sz w:val="28"/>
          <w:szCs w:val="28"/>
        </w:rPr>
        <w:t xml:space="preserve"> </w:t>
      </w:r>
      <w:r w:rsidRPr="00991330">
        <w:rPr>
          <w:sz w:val="28"/>
          <w:szCs w:val="28"/>
        </w:rPr>
        <w:t>42.02.01 Реклама</w:t>
      </w:r>
      <w:r w:rsidRPr="00F13FF4">
        <w:rPr>
          <w:sz w:val="28"/>
          <w:szCs w:val="28"/>
        </w:rPr>
        <w:t xml:space="preserve">, утвержденного Приказом </w:t>
      </w:r>
      <w:r w:rsidRPr="00CD0F5C">
        <w:rPr>
          <w:sz w:val="28"/>
          <w:szCs w:val="28"/>
        </w:rPr>
        <w:t xml:space="preserve">Министерства Просвещения Российской Федерации от </w:t>
      </w:r>
      <w:r>
        <w:rPr>
          <w:sz w:val="28"/>
          <w:szCs w:val="28"/>
        </w:rPr>
        <w:t>21</w:t>
      </w:r>
      <w:r w:rsidRPr="00CD0F5C">
        <w:rPr>
          <w:sz w:val="28"/>
          <w:szCs w:val="28"/>
        </w:rPr>
        <w:t>.07.2023 г. № 5</w:t>
      </w:r>
      <w:r>
        <w:rPr>
          <w:sz w:val="28"/>
          <w:szCs w:val="28"/>
        </w:rPr>
        <w:t>52 и</w:t>
      </w:r>
      <w:r w:rsidRPr="00F13FF4">
        <w:rPr>
          <w:sz w:val="28"/>
          <w:szCs w:val="28"/>
        </w:rPr>
        <w:t xml:space="preserve"> программой дисциплины «</w:t>
      </w:r>
      <w:r w:rsidR="00434575">
        <w:rPr>
          <w:sz w:val="28"/>
          <w:szCs w:val="28"/>
        </w:rPr>
        <w:t>Экономика</w:t>
      </w:r>
      <w:r w:rsidRPr="00F13FF4">
        <w:rPr>
          <w:sz w:val="28"/>
          <w:szCs w:val="28"/>
        </w:rPr>
        <w:t>».</w:t>
      </w:r>
    </w:p>
    <w:p w:rsidR="001462CA" w:rsidRPr="00C70897" w:rsidRDefault="001462CA" w:rsidP="001462CA">
      <w:pPr>
        <w:suppressAutoHyphens/>
        <w:adjustRightInd w:val="0"/>
        <w:ind w:firstLine="709"/>
        <w:jc w:val="both"/>
        <w:rPr>
          <w:sz w:val="28"/>
          <w:szCs w:val="28"/>
        </w:rPr>
      </w:pPr>
    </w:p>
    <w:p w:rsidR="001462CA" w:rsidRDefault="001462CA" w:rsidP="001462CA">
      <w:pPr>
        <w:shd w:val="clear" w:color="auto" w:fill="FFFFFF"/>
        <w:tabs>
          <w:tab w:val="left" w:pos="6590"/>
        </w:tabs>
        <w:suppressAutoHyphens/>
        <w:adjustRightInd w:val="0"/>
        <w:jc w:val="both"/>
        <w:rPr>
          <w:sz w:val="28"/>
          <w:szCs w:val="28"/>
        </w:rPr>
      </w:pPr>
    </w:p>
    <w:p w:rsidR="001462CA" w:rsidRDefault="001462CA" w:rsidP="001462CA">
      <w:pPr>
        <w:shd w:val="clear" w:color="auto" w:fill="FFFFFF"/>
        <w:tabs>
          <w:tab w:val="left" w:pos="6590"/>
        </w:tabs>
        <w:suppressAutoHyphens/>
        <w:adjustRightInd w:val="0"/>
        <w:jc w:val="both"/>
        <w:rPr>
          <w:sz w:val="28"/>
          <w:szCs w:val="28"/>
        </w:rPr>
      </w:pPr>
    </w:p>
    <w:p w:rsidR="001462CA" w:rsidRDefault="001462CA" w:rsidP="001462CA">
      <w:pPr>
        <w:shd w:val="clear" w:color="auto" w:fill="FFFFFF"/>
        <w:tabs>
          <w:tab w:val="left" w:pos="6590"/>
        </w:tabs>
        <w:suppressAutoHyphens/>
        <w:adjustRightInd w:val="0"/>
        <w:jc w:val="both"/>
        <w:rPr>
          <w:sz w:val="28"/>
          <w:szCs w:val="28"/>
        </w:rPr>
      </w:pPr>
    </w:p>
    <w:p w:rsidR="001462CA" w:rsidRPr="00C70897" w:rsidRDefault="001462CA" w:rsidP="001462CA">
      <w:pPr>
        <w:shd w:val="clear" w:color="auto" w:fill="FFFFFF"/>
        <w:tabs>
          <w:tab w:val="left" w:pos="6590"/>
        </w:tabs>
        <w:suppressAutoHyphens/>
        <w:adjustRightInd w:val="0"/>
        <w:jc w:val="both"/>
        <w:rPr>
          <w:rFonts w:cs="Arial"/>
          <w:sz w:val="28"/>
          <w:szCs w:val="28"/>
        </w:rPr>
      </w:pPr>
      <w:r w:rsidRPr="00C70897">
        <w:rPr>
          <w:sz w:val="28"/>
          <w:szCs w:val="28"/>
        </w:rPr>
        <w:t>Составитель</w:t>
      </w:r>
      <w:r>
        <w:rPr>
          <w:rFonts w:cs="Arial"/>
          <w:sz w:val="28"/>
          <w:szCs w:val="28"/>
        </w:rPr>
        <w:t>: С.А. Абидова</w:t>
      </w:r>
      <w:r w:rsidR="00434575">
        <w:rPr>
          <w:rFonts w:cs="Arial"/>
          <w:sz w:val="28"/>
          <w:szCs w:val="28"/>
        </w:rPr>
        <w:t>,</w:t>
      </w:r>
      <w:r w:rsidRPr="00C70897">
        <w:rPr>
          <w:rFonts w:cs="Arial"/>
          <w:sz w:val="28"/>
          <w:szCs w:val="28"/>
        </w:rPr>
        <w:t xml:space="preserve"> преподаватель </w:t>
      </w: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p>
    <w:p w:rsidR="001462CA" w:rsidRDefault="001462CA" w:rsidP="001462CA">
      <w:pPr>
        <w:suppressAutoHyphens/>
        <w:adjustRightInd w:val="0"/>
        <w:ind w:firstLine="709"/>
        <w:jc w:val="both"/>
        <w:rPr>
          <w:sz w:val="28"/>
          <w:szCs w:val="28"/>
        </w:rPr>
      </w:pPr>
      <w:r w:rsidRPr="00F13FF4">
        <w:rPr>
          <w:sz w:val="28"/>
          <w:szCs w:val="28"/>
        </w:rPr>
        <w:t xml:space="preserve">Рассмотрено </w:t>
      </w:r>
      <w:r>
        <w:rPr>
          <w:sz w:val="28"/>
          <w:szCs w:val="28"/>
        </w:rPr>
        <w:t xml:space="preserve">и рекомендовано </w:t>
      </w:r>
      <w:r w:rsidRPr="00F13FF4">
        <w:rPr>
          <w:sz w:val="28"/>
          <w:szCs w:val="28"/>
        </w:rPr>
        <w:t xml:space="preserve">на заседании </w:t>
      </w:r>
      <w:r>
        <w:rPr>
          <w:sz w:val="28"/>
          <w:szCs w:val="28"/>
        </w:rPr>
        <w:t>кафедры</w:t>
      </w:r>
      <w:r w:rsidRPr="00F13FF4">
        <w:rPr>
          <w:sz w:val="28"/>
          <w:szCs w:val="28"/>
        </w:rPr>
        <w:t xml:space="preserve"> «</w:t>
      </w:r>
      <w:r>
        <w:rPr>
          <w:sz w:val="28"/>
          <w:szCs w:val="28"/>
        </w:rPr>
        <w:t>Экономики</w:t>
      </w:r>
      <w:r w:rsidRPr="00F13FF4">
        <w:rPr>
          <w:sz w:val="28"/>
          <w:szCs w:val="28"/>
        </w:rPr>
        <w:t xml:space="preserve"> и туризм</w:t>
      </w:r>
      <w:r>
        <w:rPr>
          <w:sz w:val="28"/>
          <w:szCs w:val="28"/>
        </w:rPr>
        <w:t>а</w:t>
      </w:r>
      <w:r w:rsidRPr="00F13FF4">
        <w:rPr>
          <w:sz w:val="28"/>
          <w:szCs w:val="28"/>
        </w:rPr>
        <w:t>». Протокол №</w:t>
      </w:r>
      <w:r>
        <w:rPr>
          <w:sz w:val="28"/>
          <w:szCs w:val="28"/>
        </w:rPr>
        <w:t xml:space="preserve"> 8 </w:t>
      </w:r>
      <w:r w:rsidRPr="00F13FF4">
        <w:rPr>
          <w:sz w:val="28"/>
          <w:szCs w:val="28"/>
        </w:rPr>
        <w:t xml:space="preserve">от </w:t>
      </w:r>
      <w:r>
        <w:rPr>
          <w:sz w:val="28"/>
          <w:szCs w:val="28"/>
        </w:rPr>
        <w:t>20.05.</w:t>
      </w:r>
      <w:r w:rsidRPr="00F13FF4">
        <w:rPr>
          <w:sz w:val="28"/>
          <w:szCs w:val="28"/>
        </w:rPr>
        <w:t>202</w:t>
      </w:r>
      <w:r>
        <w:rPr>
          <w:sz w:val="28"/>
          <w:szCs w:val="28"/>
        </w:rPr>
        <w:t>5</w:t>
      </w:r>
    </w:p>
    <w:p w:rsidR="001462CA" w:rsidRPr="005F60D3" w:rsidRDefault="001462CA" w:rsidP="001462CA">
      <w:pPr>
        <w:keepNext/>
        <w:ind w:firstLine="709"/>
        <w:jc w:val="center"/>
      </w:pPr>
      <w:r w:rsidRPr="005F60D3">
        <w:lastRenderedPageBreak/>
        <w:t>ВВЕДЕНИЕ</w:t>
      </w:r>
    </w:p>
    <w:p w:rsidR="001462CA" w:rsidRPr="00D558E3" w:rsidRDefault="001462CA" w:rsidP="001462CA">
      <w:pPr>
        <w:keepNext/>
        <w:tabs>
          <w:tab w:val="left" w:pos="851"/>
        </w:tabs>
        <w:ind w:firstLine="709"/>
        <w:jc w:val="both"/>
        <w:rPr>
          <w:b/>
          <w:sz w:val="28"/>
          <w:szCs w:val="28"/>
        </w:rPr>
      </w:pPr>
    </w:p>
    <w:p w:rsidR="001462CA" w:rsidRDefault="001462CA" w:rsidP="001462CA">
      <w:pPr>
        <w:keepNext/>
        <w:tabs>
          <w:tab w:val="left" w:pos="851"/>
        </w:tabs>
        <w:ind w:firstLine="709"/>
        <w:jc w:val="both"/>
        <w:rPr>
          <w:sz w:val="28"/>
          <w:szCs w:val="28"/>
        </w:rPr>
      </w:pPr>
      <w:r w:rsidRPr="00D558E3">
        <w:rPr>
          <w:sz w:val="28"/>
          <w:szCs w:val="28"/>
        </w:rPr>
        <w:t>Программа дисциплины «</w:t>
      </w:r>
      <w:r w:rsidR="00434575">
        <w:rPr>
          <w:sz w:val="28"/>
          <w:szCs w:val="28"/>
        </w:rPr>
        <w:t>Экономика</w:t>
      </w:r>
      <w:r w:rsidRPr="00D558E3">
        <w:rPr>
          <w:sz w:val="28"/>
          <w:szCs w:val="28"/>
        </w:rPr>
        <w:t xml:space="preserve">» и методические материалы составлены в соответствии с ФГОС СПО по специальности </w:t>
      </w:r>
      <w:r w:rsidRPr="00F13FF4">
        <w:rPr>
          <w:sz w:val="28"/>
          <w:szCs w:val="28"/>
        </w:rPr>
        <w:t>«</w:t>
      </w:r>
      <w:r>
        <w:rPr>
          <w:sz w:val="28"/>
          <w:szCs w:val="28"/>
        </w:rPr>
        <w:t>Реклама</w:t>
      </w:r>
      <w:r w:rsidRPr="00F13FF4">
        <w:rPr>
          <w:sz w:val="28"/>
          <w:szCs w:val="28"/>
        </w:rPr>
        <w:t>»</w:t>
      </w:r>
      <w:r>
        <w:rPr>
          <w:sz w:val="28"/>
          <w:szCs w:val="28"/>
        </w:rPr>
        <w:t xml:space="preserve">. </w:t>
      </w:r>
    </w:p>
    <w:p w:rsidR="00434575" w:rsidRPr="00434575" w:rsidRDefault="001462CA" w:rsidP="00434575">
      <w:pPr>
        <w:keepNext/>
        <w:tabs>
          <w:tab w:val="left" w:pos="851"/>
        </w:tabs>
        <w:ind w:firstLine="709"/>
        <w:jc w:val="both"/>
        <w:rPr>
          <w:sz w:val="28"/>
          <w:szCs w:val="28"/>
        </w:rPr>
      </w:pPr>
      <w:r w:rsidRPr="00D558E3">
        <w:rPr>
          <w:sz w:val="28"/>
          <w:szCs w:val="28"/>
        </w:rPr>
        <w:t>Основная цель методических указаний по дисциплине «</w:t>
      </w:r>
      <w:r w:rsidR="00434575">
        <w:rPr>
          <w:sz w:val="28"/>
          <w:szCs w:val="28"/>
        </w:rPr>
        <w:t>Экономика</w:t>
      </w:r>
      <w:r w:rsidRPr="00D558E3">
        <w:rPr>
          <w:sz w:val="28"/>
          <w:szCs w:val="28"/>
        </w:rPr>
        <w:t xml:space="preserve">» </w:t>
      </w:r>
      <w:r>
        <w:rPr>
          <w:sz w:val="28"/>
          <w:szCs w:val="28"/>
        </w:rPr>
        <w:t>-</w:t>
      </w:r>
      <w:r w:rsidRPr="00D558E3">
        <w:rPr>
          <w:sz w:val="28"/>
          <w:szCs w:val="28"/>
        </w:rPr>
        <w:t xml:space="preserve"> </w:t>
      </w:r>
      <w:r w:rsidR="00434575" w:rsidRPr="00434575">
        <w:rPr>
          <w:sz w:val="28"/>
          <w:szCs w:val="28"/>
        </w:rPr>
        <w:t>овладение</w:t>
      </w:r>
      <w:r w:rsidR="00434575">
        <w:rPr>
          <w:sz w:val="28"/>
          <w:szCs w:val="28"/>
        </w:rPr>
        <w:t xml:space="preserve"> </w:t>
      </w:r>
      <w:r w:rsidR="00434575" w:rsidRPr="00434575">
        <w:rPr>
          <w:sz w:val="28"/>
          <w:szCs w:val="28"/>
        </w:rPr>
        <w:t>обучающимися культурой экономического мышления, а также основными</w:t>
      </w:r>
    </w:p>
    <w:p w:rsidR="001462CA" w:rsidRPr="004276F7" w:rsidRDefault="00434575" w:rsidP="00434575">
      <w:pPr>
        <w:keepNext/>
        <w:tabs>
          <w:tab w:val="left" w:pos="851"/>
        </w:tabs>
        <w:jc w:val="both"/>
        <w:rPr>
          <w:sz w:val="28"/>
          <w:szCs w:val="28"/>
        </w:rPr>
      </w:pPr>
      <w:r w:rsidRPr="00434575">
        <w:rPr>
          <w:sz w:val="28"/>
          <w:szCs w:val="28"/>
        </w:rPr>
        <w:t>понятиями, принципами и концепциями экономической науки</w:t>
      </w:r>
      <w:r w:rsidR="001462CA" w:rsidRPr="004276F7">
        <w:rPr>
          <w:sz w:val="28"/>
          <w:szCs w:val="28"/>
        </w:rPr>
        <w:t>.</w:t>
      </w:r>
    </w:p>
    <w:p w:rsidR="00434575" w:rsidRPr="00434575" w:rsidRDefault="00434575" w:rsidP="00434575">
      <w:pPr>
        <w:ind w:firstLine="709"/>
        <w:jc w:val="both"/>
        <w:rPr>
          <w:sz w:val="28"/>
          <w:szCs w:val="28"/>
        </w:rPr>
      </w:pPr>
      <w:r>
        <w:rPr>
          <w:sz w:val="28"/>
          <w:szCs w:val="28"/>
        </w:rPr>
        <w:t xml:space="preserve">Методические указания </w:t>
      </w:r>
      <w:r w:rsidRPr="00434575">
        <w:rPr>
          <w:sz w:val="28"/>
          <w:szCs w:val="28"/>
        </w:rPr>
        <w:t>направлен</w:t>
      </w:r>
      <w:r>
        <w:rPr>
          <w:sz w:val="28"/>
          <w:szCs w:val="28"/>
        </w:rPr>
        <w:t>ы</w:t>
      </w:r>
      <w:r w:rsidRPr="00434575">
        <w:rPr>
          <w:sz w:val="28"/>
          <w:szCs w:val="28"/>
        </w:rPr>
        <w:t xml:space="preserve"> на систематизированное и логически</w:t>
      </w:r>
    </w:p>
    <w:p w:rsidR="00434575" w:rsidRPr="00434575" w:rsidRDefault="00434575" w:rsidP="00434575">
      <w:pPr>
        <w:ind w:firstLine="709"/>
        <w:jc w:val="both"/>
        <w:rPr>
          <w:sz w:val="28"/>
          <w:szCs w:val="28"/>
        </w:rPr>
      </w:pPr>
      <w:r w:rsidRPr="00434575">
        <w:rPr>
          <w:sz w:val="28"/>
          <w:szCs w:val="28"/>
        </w:rPr>
        <w:t>последовательное изучение общих закономерностей функционирования</w:t>
      </w:r>
    </w:p>
    <w:p w:rsidR="00434575" w:rsidRPr="00434575" w:rsidRDefault="00434575" w:rsidP="00434575">
      <w:pPr>
        <w:ind w:firstLine="709"/>
        <w:jc w:val="both"/>
        <w:rPr>
          <w:sz w:val="28"/>
          <w:szCs w:val="28"/>
        </w:rPr>
      </w:pPr>
      <w:r w:rsidRPr="00434575">
        <w:rPr>
          <w:sz w:val="28"/>
          <w:szCs w:val="28"/>
        </w:rPr>
        <w:t>экономики с помощью обсуждения проблемных вопросов по теме, решения</w:t>
      </w:r>
    </w:p>
    <w:p w:rsidR="00434575" w:rsidRPr="00434575" w:rsidRDefault="00434575" w:rsidP="00434575">
      <w:pPr>
        <w:ind w:firstLine="709"/>
        <w:jc w:val="both"/>
        <w:rPr>
          <w:sz w:val="28"/>
          <w:szCs w:val="28"/>
        </w:rPr>
      </w:pPr>
      <w:r w:rsidRPr="00434575">
        <w:rPr>
          <w:sz w:val="28"/>
          <w:szCs w:val="28"/>
        </w:rPr>
        <w:t>задач, тестов, выполнения проектных заданий и мини-кейсов.</w:t>
      </w:r>
    </w:p>
    <w:p w:rsidR="00434575" w:rsidRPr="00434575" w:rsidRDefault="00434575" w:rsidP="00434575">
      <w:pPr>
        <w:ind w:firstLine="709"/>
        <w:jc w:val="both"/>
        <w:rPr>
          <w:sz w:val="28"/>
          <w:szCs w:val="28"/>
        </w:rPr>
      </w:pPr>
      <w:r w:rsidRPr="00434575">
        <w:rPr>
          <w:sz w:val="28"/>
          <w:szCs w:val="28"/>
        </w:rPr>
        <w:t>Задачами освоения учебной дисциплины «</w:t>
      </w:r>
      <w:r>
        <w:rPr>
          <w:sz w:val="28"/>
          <w:szCs w:val="28"/>
        </w:rPr>
        <w:t>Э</w:t>
      </w:r>
      <w:r w:rsidRPr="00434575">
        <w:rPr>
          <w:sz w:val="28"/>
          <w:szCs w:val="28"/>
        </w:rPr>
        <w:t>кономик</w:t>
      </w:r>
      <w:r>
        <w:rPr>
          <w:sz w:val="28"/>
          <w:szCs w:val="28"/>
        </w:rPr>
        <w:t>а</w:t>
      </w:r>
      <w:r w:rsidRPr="00434575">
        <w:rPr>
          <w:sz w:val="28"/>
          <w:szCs w:val="28"/>
        </w:rPr>
        <w:t>»</w:t>
      </w:r>
      <w:r>
        <w:rPr>
          <w:sz w:val="28"/>
          <w:szCs w:val="28"/>
        </w:rPr>
        <w:t xml:space="preserve"> </w:t>
      </w:r>
      <w:r w:rsidRPr="00434575">
        <w:rPr>
          <w:sz w:val="28"/>
          <w:szCs w:val="28"/>
        </w:rPr>
        <w:t>являются:</w:t>
      </w:r>
    </w:p>
    <w:p w:rsidR="00434575" w:rsidRPr="00434575" w:rsidRDefault="00434575" w:rsidP="00434575">
      <w:pPr>
        <w:ind w:firstLine="709"/>
        <w:jc w:val="both"/>
        <w:rPr>
          <w:sz w:val="28"/>
          <w:szCs w:val="28"/>
        </w:rPr>
      </w:pPr>
      <w:r w:rsidRPr="00434575">
        <w:rPr>
          <w:sz w:val="28"/>
          <w:szCs w:val="28"/>
        </w:rPr>
        <w:t>- изучение и уяснение базовых экономических понятий;</w:t>
      </w:r>
    </w:p>
    <w:p w:rsidR="00434575" w:rsidRPr="00434575" w:rsidRDefault="00434575" w:rsidP="00434575">
      <w:pPr>
        <w:ind w:firstLine="709"/>
        <w:jc w:val="both"/>
        <w:rPr>
          <w:sz w:val="28"/>
          <w:szCs w:val="28"/>
        </w:rPr>
      </w:pPr>
      <w:r w:rsidRPr="00434575">
        <w:rPr>
          <w:sz w:val="28"/>
          <w:szCs w:val="28"/>
        </w:rPr>
        <w:t>- формирование знаний в области теоретических основ и</w:t>
      </w:r>
      <w:r>
        <w:rPr>
          <w:sz w:val="28"/>
          <w:szCs w:val="28"/>
        </w:rPr>
        <w:t xml:space="preserve"> </w:t>
      </w:r>
      <w:r w:rsidRPr="00434575">
        <w:rPr>
          <w:sz w:val="28"/>
          <w:szCs w:val="28"/>
        </w:rPr>
        <w:t>закономерностей функционирования экономики;</w:t>
      </w:r>
    </w:p>
    <w:p w:rsidR="00434575" w:rsidRPr="00434575" w:rsidRDefault="00434575" w:rsidP="00434575">
      <w:pPr>
        <w:ind w:firstLine="709"/>
        <w:jc w:val="both"/>
        <w:rPr>
          <w:sz w:val="28"/>
          <w:szCs w:val="28"/>
        </w:rPr>
      </w:pPr>
      <w:r w:rsidRPr="00434575">
        <w:rPr>
          <w:sz w:val="28"/>
          <w:szCs w:val="28"/>
        </w:rPr>
        <w:t>- формирование у студентов основ экономического образа мышления;</w:t>
      </w:r>
    </w:p>
    <w:p w:rsidR="00434575" w:rsidRPr="00434575" w:rsidRDefault="00434575" w:rsidP="00434575">
      <w:pPr>
        <w:ind w:firstLine="709"/>
        <w:jc w:val="both"/>
        <w:rPr>
          <w:sz w:val="28"/>
          <w:szCs w:val="28"/>
        </w:rPr>
      </w:pPr>
      <w:r w:rsidRPr="00434575">
        <w:rPr>
          <w:sz w:val="28"/>
          <w:szCs w:val="28"/>
        </w:rPr>
        <w:t>- выявление проблем экономического характера при анализе</w:t>
      </w:r>
      <w:r>
        <w:rPr>
          <w:sz w:val="28"/>
          <w:szCs w:val="28"/>
        </w:rPr>
        <w:t xml:space="preserve"> </w:t>
      </w:r>
      <w:r w:rsidRPr="00434575">
        <w:rPr>
          <w:sz w:val="28"/>
          <w:szCs w:val="28"/>
        </w:rPr>
        <w:t>конкретных ситуаций на уровне микроэкономики и макроэкономики;</w:t>
      </w:r>
    </w:p>
    <w:p w:rsidR="00434575" w:rsidRPr="00434575" w:rsidRDefault="00434575" w:rsidP="00434575">
      <w:pPr>
        <w:ind w:firstLine="709"/>
        <w:jc w:val="both"/>
        <w:rPr>
          <w:sz w:val="28"/>
          <w:szCs w:val="28"/>
        </w:rPr>
      </w:pPr>
      <w:r w:rsidRPr="00434575">
        <w:rPr>
          <w:sz w:val="28"/>
          <w:szCs w:val="28"/>
        </w:rPr>
        <w:t>- приобретение студентами навыков анализа реальных экономических</w:t>
      </w:r>
    </w:p>
    <w:p w:rsidR="00434575" w:rsidRDefault="00434575" w:rsidP="00434575">
      <w:pPr>
        <w:ind w:firstLine="709"/>
        <w:jc w:val="both"/>
        <w:rPr>
          <w:sz w:val="28"/>
          <w:szCs w:val="28"/>
        </w:rPr>
      </w:pPr>
      <w:r w:rsidRPr="00434575">
        <w:rPr>
          <w:sz w:val="28"/>
          <w:szCs w:val="28"/>
        </w:rPr>
        <w:t>явлений, ситуаций и принятия мер по их разрешению, а также умения увязать</w:t>
      </w:r>
      <w:r>
        <w:rPr>
          <w:sz w:val="28"/>
          <w:szCs w:val="28"/>
        </w:rPr>
        <w:t xml:space="preserve"> </w:t>
      </w:r>
      <w:r w:rsidRPr="00434575">
        <w:rPr>
          <w:sz w:val="28"/>
          <w:szCs w:val="28"/>
        </w:rPr>
        <w:t>деятельность фирмы с тенденциями развития экономики в целом и</w:t>
      </w:r>
      <w:r>
        <w:rPr>
          <w:sz w:val="28"/>
          <w:szCs w:val="28"/>
        </w:rPr>
        <w:t xml:space="preserve"> </w:t>
      </w:r>
      <w:r w:rsidRPr="00434575">
        <w:rPr>
          <w:sz w:val="28"/>
          <w:szCs w:val="28"/>
        </w:rPr>
        <w:t>макроэкономической политикой правительства.</w:t>
      </w:r>
    </w:p>
    <w:p w:rsidR="001462CA" w:rsidRPr="00C34427" w:rsidRDefault="001462CA" w:rsidP="00434575">
      <w:pPr>
        <w:ind w:firstLine="709"/>
        <w:jc w:val="both"/>
        <w:rPr>
          <w:sz w:val="28"/>
          <w:szCs w:val="28"/>
        </w:rPr>
      </w:pPr>
      <w:r w:rsidRPr="00C34427">
        <w:rPr>
          <w:sz w:val="28"/>
          <w:szCs w:val="28"/>
        </w:rPr>
        <w:t>Процесс изучения дисциплины направлен на формирование следующих компетенций в соответствии с ФГОС СПО по данной специальности:</w:t>
      </w:r>
    </w:p>
    <w:p w:rsidR="00434575" w:rsidRPr="00C34427" w:rsidRDefault="00434575" w:rsidP="00434575">
      <w:pPr>
        <w:ind w:firstLine="709"/>
        <w:jc w:val="both"/>
        <w:rPr>
          <w:sz w:val="28"/>
          <w:szCs w:val="28"/>
        </w:rPr>
      </w:pPr>
      <w:r w:rsidRPr="00C34427">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462CA" w:rsidRDefault="001462CA" w:rsidP="001462CA">
      <w:pPr>
        <w:ind w:firstLine="709"/>
        <w:jc w:val="both"/>
        <w:rPr>
          <w:sz w:val="28"/>
          <w:szCs w:val="28"/>
        </w:rPr>
      </w:pPr>
      <w:r w:rsidRPr="00C34427">
        <w:rPr>
          <w:sz w:val="28"/>
          <w:szCs w:val="28"/>
        </w:rPr>
        <w:t>ОК 0</w:t>
      </w:r>
      <w:r w:rsidR="00434575">
        <w:rPr>
          <w:sz w:val="28"/>
          <w:szCs w:val="28"/>
        </w:rPr>
        <w:t>3</w:t>
      </w:r>
      <w:r w:rsidRPr="00C34427">
        <w:rPr>
          <w:sz w:val="28"/>
          <w:szCs w:val="28"/>
        </w:rPr>
        <w:t xml:space="preserve">. </w:t>
      </w:r>
      <w:r w:rsidR="00434575" w:rsidRPr="00434575">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434575" w:rsidRDefault="00434575" w:rsidP="001462CA">
      <w:pPr>
        <w:ind w:firstLine="709"/>
        <w:jc w:val="both"/>
        <w:rPr>
          <w:sz w:val="28"/>
          <w:szCs w:val="28"/>
        </w:rPr>
      </w:pPr>
      <w:r>
        <w:rPr>
          <w:sz w:val="28"/>
          <w:szCs w:val="28"/>
        </w:rPr>
        <w:t>ПК 1.</w:t>
      </w:r>
      <w:r>
        <w:rPr>
          <w:sz w:val="28"/>
          <w:szCs w:val="28"/>
        </w:rPr>
        <w:t xml:space="preserve">2 </w:t>
      </w:r>
      <w:r w:rsidRPr="00434575">
        <w:rPr>
          <w:sz w:val="28"/>
          <w:szCs w:val="28"/>
        </w:rPr>
        <w:t>Проводить анализ объема рынка</w:t>
      </w:r>
      <w:r>
        <w:rPr>
          <w:sz w:val="28"/>
          <w:szCs w:val="28"/>
        </w:rPr>
        <w:t>;</w:t>
      </w:r>
    </w:p>
    <w:p w:rsidR="00434575" w:rsidRPr="00C34427" w:rsidRDefault="00434575" w:rsidP="001462CA">
      <w:pPr>
        <w:ind w:firstLine="709"/>
        <w:jc w:val="both"/>
        <w:rPr>
          <w:sz w:val="28"/>
          <w:szCs w:val="28"/>
        </w:rPr>
      </w:pPr>
      <w:r>
        <w:rPr>
          <w:sz w:val="28"/>
          <w:szCs w:val="28"/>
        </w:rPr>
        <w:t xml:space="preserve">ПК 1.3 </w:t>
      </w:r>
      <w:r w:rsidRPr="00434575">
        <w:rPr>
          <w:sz w:val="28"/>
          <w:szCs w:val="28"/>
        </w:rPr>
        <w:t>Проводить анализ конкурентов</w:t>
      </w:r>
      <w:r>
        <w:rPr>
          <w:sz w:val="28"/>
          <w:szCs w:val="28"/>
        </w:rPr>
        <w:t>.</w:t>
      </w:r>
    </w:p>
    <w:p w:rsidR="001462CA" w:rsidRDefault="001462CA" w:rsidP="001462CA">
      <w:pPr>
        <w:jc w:val="center"/>
        <w:rPr>
          <w:b/>
          <w:sz w:val="28"/>
          <w:szCs w:val="28"/>
        </w:rPr>
      </w:pPr>
    </w:p>
    <w:p w:rsidR="004C023E" w:rsidRDefault="004C023E">
      <w:pPr>
        <w:rPr>
          <w:b/>
          <w:sz w:val="28"/>
          <w:szCs w:val="28"/>
        </w:rPr>
      </w:pPr>
      <w:r>
        <w:rPr>
          <w:b/>
          <w:sz w:val="28"/>
          <w:szCs w:val="28"/>
        </w:rPr>
        <w:br w:type="page"/>
      </w:r>
    </w:p>
    <w:p w:rsidR="00E554B7" w:rsidRDefault="00E554B7">
      <w:pPr>
        <w:jc w:val="right"/>
        <w:rPr>
          <w:b/>
          <w:sz w:val="28"/>
        </w:rPr>
      </w:pPr>
    </w:p>
    <w:p w:rsidR="00E554B7" w:rsidRDefault="001462CA" w:rsidP="004C023E">
      <w:pPr>
        <w:spacing w:line="360" w:lineRule="auto"/>
        <w:jc w:val="center"/>
        <w:rPr>
          <w:b/>
          <w:sz w:val="28"/>
        </w:rPr>
      </w:pPr>
      <w:r>
        <w:rPr>
          <w:b/>
          <w:spacing w:val="-2"/>
          <w:sz w:val="28"/>
        </w:rPr>
        <w:t xml:space="preserve">СОДЕРЖАНИЕ </w:t>
      </w:r>
    </w:p>
    <w:sdt>
      <w:sdtPr>
        <w:id w:val="-1059550932"/>
        <w:docPartObj>
          <w:docPartGallery w:val="Table of Contents"/>
          <w:docPartUnique/>
        </w:docPartObj>
      </w:sdtPr>
      <w:sdtContent>
        <w:p w:rsidR="00E554B7" w:rsidRDefault="004C023E" w:rsidP="004C023E">
          <w:pPr>
            <w:pStyle w:val="10"/>
            <w:tabs>
              <w:tab w:val="right" w:pos="8714"/>
            </w:tabs>
            <w:spacing w:before="0" w:line="360" w:lineRule="auto"/>
            <w:ind w:left="0"/>
          </w:pPr>
          <w:r>
            <w:t xml:space="preserve">Практическая подготовка </w:t>
          </w:r>
          <w:r w:rsidR="00000000">
            <w:t>1.</w:t>
          </w:r>
          <w:r w:rsidR="00000000">
            <w:rPr>
              <w:spacing w:val="-3"/>
            </w:rPr>
            <w:t xml:space="preserve"> </w:t>
          </w:r>
          <w:r w:rsidR="00000000">
            <w:t>Экономика</w:t>
          </w:r>
          <w:r w:rsidR="00000000">
            <w:rPr>
              <w:spacing w:val="-5"/>
            </w:rPr>
            <w:t xml:space="preserve"> </w:t>
          </w:r>
          <w:r w:rsidR="00000000">
            <w:t>как</w:t>
          </w:r>
          <w:r w:rsidR="00000000">
            <w:rPr>
              <w:spacing w:val="-3"/>
            </w:rPr>
            <w:t xml:space="preserve"> </w:t>
          </w:r>
          <w:r w:rsidR="00000000">
            <w:t>наука,</w:t>
          </w:r>
          <w:r w:rsidR="00000000">
            <w:rPr>
              <w:spacing w:val="-3"/>
            </w:rPr>
            <w:t xml:space="preserve"> </w:t>
          </w:r>
          <w:r w:rsidR="00000000">
            <w:t>ее</w:t>
          </w:r>
          <w:r w:rsidR="00000000">
            <w:rPr>
              <w:spacing w:val="-3"/>
            </w:rPr>
            <w:t xml:space="preserve"> </w:t>
          </w:r>
          <w:r w:rsidR="00000000">
            <w:t>предмет,</w:t>
          </w:r>
          <w:r w:rsidR="00000000">
            <w:rPr>
              <w:spacing w:val="-5"/>
            </w:rPr>
            <w:t xml:space="preserve"> </w:t>
          </w:r>
          <w:r w:rsidR="00000000">
            <w:t>метод</w:t>
          </w:r>
          <w:r w:rsidR="00000000">
            <w:rPr>
              <w:spacing w:val="-2"/>
            </w:rPr>
            <w:t xml:space="preserve"> </w:t>
          </w:r>
          <w:r w:rsidR="00000000">
            <w:t>и</w:t>
          </w:r>
          <w:r w:rsidR="00000000">
            <w:rPr>
              <w:spacing w:val="-2"/>
            </w:rPr>
            <w:t xml:space="preserve"> функции</w:t>
          </w:r>
        </w:p>
        <w:p w:rsidR="00E554B7" w:rsidRDefault="004C023E" w:rsidP="004C023E">
          <w:pPr>
            <w:pStyle w:val="10"/>
            <w:tabs>
              <w:tab w:val="left" w:pos="1372"/>
              <w:tab w:val="left" w:pos="1936"/>
              <w:tab w:val="left" w:pos="4127"/>
              <w:tab w:val="left" w:pos="6314"/>
              <w:tab w:val="left" w:pos="8504"/>
            </w:tabs>
            <w:spacing w:before="0" w:line="360" w:lineRule="auto"/>
            <w:ind w:left="0"/>
            <w:jc w:val="both"/>
          </w:pPr>
          <w:r w:rsidRPr="004C023E">
            <w:rPr>
              <w:spacing w:val="-4"/>
            </w:rPr>
            <w:t xml:space="preserve">Практическая подготовка </w:t>
          </w:r>
          <w:r>
            <w:rPr>
              <w:spacing w:val="-4"/>
            </w:rPr>
            <w:t xml:space="preserve">2. </w:t>
          </w:r>
          <w:r w:rsidR="00000000">
            <w:rPr>
              <w:spacing w:val="-2"/>
            </w:rPr>
            <w:t>Экономическая</w:t>
          </w:r>
          <w:r>
            <w:rPr>
              <w:spacing w:val="-2"/>
            </w:rPr>
            <w:t xml:space="preserve"> </w:t>
          </w:r>
          <w:r w:rsidR="00000000">
            <w:rPr>
              <w:spacing w:val="-2"/>
            </w:rPr>
            <w:t>характеристика</w:t>
          </w:r>
          <w:r>
            <w:rPr>
              <w:spacing w:val="-2"/>
            </w:rPr>
            <w:t xml:space="preserve"> </w:t>
          </w:r>
          <w:r w:rsidR="00000000">
            <w:rPr>
              <w:spacing w:val="-2"/>
            </w:rPr>
            <w:t>общественного</w:t>
          </w:r>
          <w:r w:rsidR="00000000">
            <w:rPr>
              <w:spacing w:val="-6"/>
            </w:rPr>
            <w:t xml:space="preserve"> </w:t>
          </w:r>
          <w:r w:rsidR="00000000">
            <w:rPr>
              <w:spacing w:val="-2"/>
            </w:rPr>
            <w:t>производства</w:t>
          </w:r>
        </w:p>
        <w:p w:rsidR="00E554B7" w:rsidRDefault="004C023E" w:rsidP="004C023E">
          <w:pPr>
            <w:pStyle w:val="10"/>
            <w:tabs>
              <w:tab w:val="right" w:pos="8787"/>
            </w:tabs>
            <w:spacing w:before="0" w:line="360" w:lineRule="auto"/>
            <w:ind w:left="0"/>
          </w:pPr>
          <w:r w:rsidRPr="004C023E">
            <w:rPr>
              <w:spacing w:val="-4"/>
            </w:rPr>
            <w:t xml:space="preserve">Практическая подготовка </w:t>
          </w:r>
          <w:r w:rsidR="00000000">
            <w:rPr>
              <w:spacing w:val="-2"/>
            </w:rPr>
            <w:t>3.</w:t>
          </w:r>
          <w:r w:rsidR="00000000">
            <w:rPr>
              <w:spacing w:val="-13"/>
            </w:rPr>
            <w:t xml:space="preserve"> </w:t>
          </w:r>
          <w:r w:rsidR="00000000">
            <w:rPr>
              <w:spacing w:val="-2"/>
            </w:rPr>
            <w:t>Рынок,</w:t>
          </w:r>
          <w:r w:rsidR="00000000">
            <w:rPr>
              <w:spacing w:val="-13"/>
            </w:rPr>
            <w:t xml:space="preserve"> </w:t>
          </w:r>
          <w:r w:rsidR="00000000">
            <w:rPr>
              <w:spacing w:val="-2"/>
            </w:rPr>
            <w:t>его</w:t>
          </w:r>
          <w:r w:rsidR="00000000">
            <w:rPr>
              <w:spacing w:val="-10"/>
            </w:rPr>
            <w:t xml:space="preserve"> </w:t>
          </w:r>
          <w:r w:rsidR="00000000">
            <w:rPr>
              <w:spacing w:val="-2"/>
            </w:rPr>
            <w:t>структура</w:t>
          </w:r>
          <w:r w:rsidR="00000000">
            <w:rPr>
              <w:spacing w:val="-12"/>
            </w:rPr>
            <w:t xml:space="preserve"> </w:t>
          </w:r>
          <w:r w:rsidR="00000000">
            <w:rPr>
              <w:spacing w:val="-2"/>
            </w:rPr>
            <w:t>и</w:t>
          </w:r>
          <w:r w:rsidR="00000000">
            <w:rPr>
              <w:spacing w:val="-12"/>
            </w:rPr>
            <w:t xml:space="preserve"> </w:t>
          </w:r>
          <w:r w:rsidR="00000000">
            <w:rPr>
              <w:spacing w:val="-2"/>
            </w:rPr>
            <w:t>функции.</w:t>
          </w:r>
          <w:r w:rsidR="00000000">
            <w:rPr>
              <w:spacing w:val="-13"/>
            </w:rPr>
            <w:t xml:space="preserve"> </w:t>
          </w:r>
          <w:r w:rsidR="00000000">
            <w:rPr>
              <w:spacing w:val="-2"/>
            </w:rPr>
            <w:t>Рыночный</w:t>
          </w:r>
          <w:r w:rsidR="00000000">
            <w:rPr>
              <w:spacing w:val="-11"/>
            </w:rPr>
            <w:t xml:space="preserve"> </w:t>
          </w:r>
          <w:r w:rsidR="00000000">
            <w:rPr>
              <w:spacing w:val="-2"/>
            </w:rPr>
            <w:t>механизм</w:t>
          </w:r>
        </w:p>
        <w:p w:rsidR="00E554B7" w:rsidRDefault="004C023E" w:rsidP="004C023E">
          <w:pPr>
            <w:pStyle w:val="10"/>
            <w:tabs>
              <w:tab w:val="right" w:pos="8787"/>
            </w:tabs>
            <w:spacing w:before="0" w:line="360" w:lineRule="auto"/>
            <w:ind w:left="0"/>
          </w:pPr>
          <w:r w:rsidRPr="004C023E">
            <w:rPr>
              <w:spacing w:val="-4"/>
            </w:rPr>
            <w:t xml:space="preserve">Практическая подготовка </w:t>
          </w:r>
          <w:r>
            <w:rPr>
              <w:spacing w:val="-4"/>
            </w:rPr>
            <w:t>4</w:t>
          </w:r>
          <w:r w:rsidR="00000000">
            <w:rPr>
              <w:spacing w:val="-2"/>
            </w:rPr>
            <w:t>.</w:t>
          </w:r>
          <w:r w:rsidR="00000000">
            <w:rPr>
              <w:spacing w:val="-10"/>
            </w:rPr>
            <w:t xml:space="preserve"> </w:t>
          </w:r>
          <w:r w:rsidR="00000000">
            <w:rPr>
              <w:spacing w:val="-2"/>
            </w:rPr>
            <w:t>Основы</w:t>
          </w:r>
          <w:r w:rsidR="00000000">
            <w:rPr>
              <w:spacing w:val="-8"/>
            </w:rPr>
            <w:t xml:space="preserve"> </w:t>
          </w:r>
          <w:r w:rsidR="00000000">
            <w:rPr>
              <w:spacing w:val="-2"/>
            </w:rPr>
            <w:t>теории</w:t>
          </w:r>
          <w:r w:rsidR="00000000">
            <w:rPr>
              <w:spacing w:val="-9"/>
            </w:rPr>
            <w:t xml:space="preserve"> </w:t>
          </w:r>
          <w:r w:rsidR="00000000">
            <w:rPr>
              <w:spacing w:val="-2"/>
            </w:rPr>
            <w:t>спроса</w:t>
          </w:r>
          <w:r w:rsidR="00000000">
            <w:rPr>
              <w:spacing w:val="-12"/>
            </w:rPr>
            <w:t xml:space="preserve"> </w:t>
          </w:r>
          <w:r w:rsidR="00000000">
            <w:rPr>
              <w:spacing w:val="-2"/>
            </w:rPr>
            <w:t>и</w:t>
          </w:r>
          <w:r w:rsidR="00000000">
            <w:rPr>
              <w:spacing w:val="-11"/>
            </w:rPr>
            <w:t xml:space="preserve"> </w:t>
          </w:r>
          <w:r w:rsidR="00000000">
            <w:rPr>
              <w:spacing w:val="-2"/>
            </w:rPr>
            <w:t>предложения</w:t>
          </w:r>
          <w:r>
            <w:rPr>
              <w:spacing w:val="-2"/>
            </w:rPr>
            <w:t xml:space="preserve">. </w:t>
          </w:r>
          <w:bookmarkStart w:id="0" w:name="_Hlk210231965"/>
          <w:r w:rsidR="00000000">
            <w:t>Эластичность</w:t>
          </w:r>
          <w:r w:rsidR="00000000">
            <w:rPr>
              <w:spacing w:val="-5"/>
            </w:rPr>
            <w:t xml:space="preserve"> </w:t>
          </w:r>
          <w:r w:rsidR="00000000">
            <w:t>спроса</w:t>
          </w:r>
          <w:r w:rsidR="00000000">
            <w:rPr>
              <w:spacing w:val="-5"/>
            </w:rPr>
            <w:t xml:space="preserve"> </w:t>
          </w:r>
          <w:r w:rsidR="00000000">
            <w:t>и</w:t>
          </w:r>
          <w:r w:rsidR="00000000">
            <w:rPr>
              <w:spacing w:val="-3"/>
            </w:rPr>
            <w:t xml:space="preserve"> </w:t>
          </w:r>
          <w:r w:rsidR="00000000">
            <w:rPr>
              <w:spacing w:val="-2"/>
            </w:rPr>
            <w:t>предложения</w:t>
          </w:r>
        </w:p>
        <w:bookmarkEnd w:id="0"/>
        <w:p w:rsidR="00E554B7" w:rsidRDefault="004C023E" w:rsidP="00622219">
          <w:pPr>
            <w:pStyle w:val="10"/>
            <w:tabs>
              <w:tab w:val="left" w:pos="1391"/>
              <w:tab w:val="left" w:pos="1969"/>
              <w:tab w:val="left" w:pos="3144"/>
              <w:tab w:val="left" w:pos="5216"/>
              <w:tab w:val="left" w:pos="5979"/>
              <w:tab w:val="left" w:pos="7446"/>
              <w:tab w:val="left" w:pos="8504"/>
            </w:tabs>
            <w:spacing w:before="0" w:line="360" w:lineRule="auto"/>
            <w:ind w:left="0"/>
            <w:jc w:val="both"/>
          </w:pPr>
          <w:r w:rsidRPr="004C023E">
            <w:rPr>
              <w:spacing w:val="-4"/>
            </w:rPr>
            <w:t>Практическая подготовка</w:t>
          </w:r>
          <w:r>
            <w:rPr>
              <w:spacing w:val="-4"/>
            </w:rPr>
            <w:t xml:space="preserve"> 5. </w:t>
          </w:r>
          <w:r w:rsidR="00000000">
            <w:rPr>
              <w:spacing w:val="-4"/>
            </w:rPr>
            <w:t>Фирма</w:t>
          </w:r>
          <w:r>
            <w:rPr>
              <w:spacing w:val="-4"/>
            </w:rPr>
            <w:t xml:space="preserve"> </w:t>
          </w:r>
          <w:r w:rsidR="00000000">
            <w:rPr>
              <w:spacing w:val="-2"/>
            </w:rPr>
            <w:t>(предприятие)</w:t>
          </w:r>
          <w:r>
            <w:rPr>
              <w:spacing w:val="-2"/>
            </w:rPr>
            <w:t xml:space="preserve"> </w:t>
          </w:r>
          <w:r w:rsidR="00000000">
            <w:rPr>
              <w:spacing w:val="-4"/>
            </w:rPr>
            <w:t>как</w:t>
          </w:r>
          <w:r>
            <w:rPr>
              <w:spacing w:val="-4"/>
            </w:rPr>
            <w:t xml:space="preserve"> </w:t>
          </w:r>
          <w:r w:rsidR="00000000">
            <w:rPr>
              <w:spacing w:val="-2"/>
            </w:rPr>
            <w:t>основное</w:t>
          </w:r>
          <w:r>
            <w:rPr>
              <w:spacing w:val="-2"/>
            </w:rPr>
            <w:t xml:space="preserve"> </w:t>
          </w:r>
          <w:r w:rsidR="00000000">
            <w:rPr>
              <w:spacing w:val="-2"/>
            </w:rPr>
            <w:t>звено</w:t>
          </w:r>
          <w:r>
            <w:rPr>
              <w:spacing w:val="-2"/>
            </w:rPr>
            <w:t xml:space="preserve"> </w:t>
          </w:r>
          <w:r w:rsidR="00000000">
            <w:t>воспроизводственного процесса</w:t>
          </w:r>
          <w:r w:rsidR="00622219">
            <w:t>.</w:t>
          </w:r>
          <w:hyperlink w:anchor="_TOC_250000" w:history="1">
            <w:r w:rsidR="00622219">
              <w:t xml:space="preserve"> </w:t>
            </w:r>
            <w:r w:rsidR="00E554B7">
              <w:t>Издержки</w:t>
            </w:r>
            <w:r w:rsidR="00E554B7">
              <w:rPr>
                <w:spacing w:val="-4"/>
              </w:rPr>
              <w:t xml:space="preserve"> </w:t>
            </w:r>
            <w:r w:rsidR="00E554B7">
              <w:t>производства</w:t>
            </w:r>
            <w:r w:rsidR="00E554B7">
              <w:rPr>
                <w:spacing w:val="-7"/>
              </w:rPr>
              <w:t xml:space="preserve"> </w:t>
            </w:r>
            <w:r w:rsidR="00E554B7">
              <w:t>и</w:t>
            </w:r>
            <w:r w:rsidR="00E554B7">
              <w:rPr>
                <w:spacing w:val="-4"/>
              </w:rPr>
              <w:t xml:space="preserve"> </w:t>
            </w:r>
            <w:r w:rsidR="00E554B7">
              <w:t>прибыль</w:t>
            </w:r>
            <w:r w:rsidR="00E554B7">
              <w:rPr>
                <w:spacing w:val="-5"/>
              </w:rPr>
              <w:t xml:space="preserve"> </w:t>
            </w:r>
            <w:r w:rsidR="00E554B7">
              <w:rPr>
                <w:spacing w:val="-2"/>
              </w:rPr>
              <w:t>фирмы</w:t>
            </w:r>
          </w:hyperlink>
        </w:p>
        <w:p w:rsidR="00E554B7" w:rsidRDefault="004C023E" w:rsidP="004C023E">
          <w:pPr>
            <w:pStyle w:val="10"/>
            <w:tabs>
              <w:tab w:val="right" w:pos="8786"/>
            </w:tabs>
            <w:spacing w:before="0" w:line="360" w:lineRule="auto"/>
            <w:ind w:left="0"/>
          </w:pPr>
          <w:r w:rsidRPr="004C023E">
            <w:rPr>
              <w:spacing w:val="-2"/>
            </w:rPr>
            <w:t xml:space="preserve">Практическая подготовка </w:t>
          </w:r>
          <w:r>
            <w:rPr>
              <w:spacing w:val="-2"/>
            </w:rPr>
            <w:t>6</w:t>
          </w:r>
          <w:r w:rsidRPr="004C023E">
            <w:rPr>
              <w:spacing w:val="-2"/>
            </w:rPr>
            <w:t xml:space="preserve">. </w:t>
          </w:r>
          <w:r w:rsidR="00000000">
            <w:rPr>
              <w:spacing w:val="-2"/>
            </w:rPr>
            <w:t>Рыночный</w:t>
          </w:r>
          <w:r w:rsidR="00000000">
            <w:rPr>
              <w:spacing w:val="-8"/>
            </w:rPr>
            <w:t xml:space="preserve"> </w:t>
          </w:r>
          <w:r w:rsidR="00000000">
            <w:rPr>
              <w:spacing w:val="-2"/>
            </w:rPr>
            <w:t>механизм</w:t>
          </w:r>
          <w:r w:rsidR="00000000">
            <w:rPr>
              <w:spacing w:val="-9"/>
            </w:rPr>
            <w:t xml:space="preserve"> </w:t>
          </w:r>
          <w:r w:rsidR="00000000">
            <w:rPr>
              <w:spacing w:val="-2"/>
            </w:rPr>
            <w:t>макроэкономического</w:t>
          </w:r>
          <w:r w:rsidR="00000000">
            <w:rPr>
              <w:spacing w:val="-7"/>
            </w:rPr>
            <w:t xml:space="preserve"> </w:t>
          </w:r>
          <w:r w:rsidR="00000000">
            <w:rPr>
              <w:spacing w:val="-2"/>
            </w:rPr>
            <w:t>равновесия</w:t>
          </w:r>
        </w:p>
        <w:p w:rsidR="00E554B7" w:rsidRDefault="00622219" w:rsidP="00622219">
          <w:pPr>
            <w:pStyle w:val="10"/>
            <w:tabs>
              <w:tab w:val="left" w:pos="1386"/>
              <w:tab w:val="left" w:pos="2102"/>
              <w:tab w:val="left" w:pos="5008"/>
              <w:tab w:val="left" w:pos="7285"/>
              <w:tab w:val="left" w:pos="8504"/>
            </w:tabs>
            <w:spacing w:before="0" w:line="360" w:lineRule="auto"/>
            <w:ind w:left="0"/>
          </w:pPr>
          <w:r w:rsidRPr="00622219">
            <w:rPr>
              <w:spacing w:val="-4"/>
            </w:rPr>
            <w:t xml:space="preserve">Практическая подготовка </w:t>
          </w:r>
          <w:r>
            <w:rPr>
              <w:spacing w:val="-4"/>
            </w:rPr>
            <w:t>7</w:t>
          </w:r>
          <w:r w:rsidRPr="00622219">
            <w:rPr>
              <w:spacing w:val="-4"/>
            </w:rPr>
            <w:t xml:space="preserve">. </w:t>
          </w:r>
          <w:r w:rsidR="00000000">
            <w:rPr>
              <w:spacing w:val="-2"/>
            </w:rPr>
            <w:t>Макроэкономическая</w:t>
          </w:r>
          <w:r>
            <w:rPr>
              <w:spacing w:val="-2"/>
            </w:rPr>
            <w:t xml:space="preserve"> </w:t>
          </w:r>
          <w:r w:rsidR="00000000">
            <w:rPr>
              <w:spacing w:val="-2"/>
            </w:rPr>
            <w:t>нестабильность:</w:t>
          </w:r>
          <w:r>
            <w:rPr>
              <w:spacing w:val="-2"/>
            </w:rPr>
            <w:t xml:space="preserve"> </w:t>
          </w:r>
          <w:r w:rsidR="00000000">
            <w:rPr>
              <w:spacing w:val="-2"/>
            </w:rPr>
            <w:t>циклы,</w:t>
          </w:r>
          <w:r w:rsidR="00000000">
            <w:rPr>
              <w:spacing w:val="-6"/>
            </w:rPr>
            <w:t xml:space="preserve"> </w:t>
          </w:r>
          <w:r w:rsidR="00000000">
            <w:t>инфляция, безработица</w:t>
          </w:r>
          <w:r w:rsidR="00000000">
            <w:rPr>
              <w:spacing w:val="-2"/>
            </w:rPr>
            <w:t>.</w:t>
          </w:r>
          <w:r w:rsidR="00000000">
            <w:rPr>
              <w:spacing w:val="-8"/>
            </w:rPr>
            <w:t xml:space="preserve"> </w:t>
          </w:r>
          <w:r w:rsidR="00000000">
            <w:rPr>
              <w:spacing w:val="-2"/>
            </w:rPr>
            <w:t>Экономическая</w:t>
          </w:r>
          <w:r w:rsidR="00000000">
            <w:rPr>
              <w:spacing w:val="-7"/>
            </w:rPr>
            <w:t xml:space="preserve"> </w:t>
          </w:r>
          <w:r w:rsidR="00000000">
            <w:rPr>
              <w:spacing w:val="-2"/>
            </w:rPr>
            <w:t>политика</w:t>
          </w:r>
          <w:r w:rsidR="00000000">
            <w:rPr>
              <w:spacing w:val="-7"/>
            </w:rPr>
            <w:t xml:space="preserve"> </w:t>
          </w:r>
          <w:r w:rsidR="00000000">
            <w:rPr>
              <w:spacing w:val="-2"/>
            </w:rPr>
            <w:t>государств</w:t>
          </w:r>
          <w:r>
            <w:rPr>
              <w:spacing w:val="-2"/>
            </w:rPr>
            <w:t>а</w:t>
          </w:r>
        </w:p>
        <w:p w:rsidR="00E554B7" w:rsidRDefault="00622219" w:rsidP="004C023E">
          <w:pPr>
            <w:pStyle w:val="10"/>
            <w:tabs>
              <w:tab w:val="right" w:pos="8856"/>
            </w:tabs>
            <w:spacing w:before="0" w:line="360" w:lineRule="auto"/>
            <w:ind w:left="0"/>
          </w:pPr>
          <w:r>
            <w:t>Список</w:t>
          </w:r>
          <w:r>
            <w:rPr>
              <w:spacing w:val="-11"/>
            </w:rPr>
            <w:t xml:space="preserve"> </w:t>
          </w:r>
          <w:r>
            <w:t>рекомендованной</w:t>
          </w:r>
          <w:r>
            <w:rPr>
              <w:spacing w:val="-7"/>
            </w:rPr>
            <w:t xml:space="preserve"> </w:t>
          </w:r>
          <w:r>
            <w:rPr>
              <w:spacing w:val="-2"/>
            </w:rPr>
            <w:t>литературы</w:t>
          </w:r>
        </w:p>
      </w:sdtContent>
    </w:sdt>
    <w:p w:rsidR="00E554B7" w:rsidRDefault="00000000" w:rsidP="00622219">
      <w:pPr>
        <w:pStyle w:val="a3"/>
        <w:tabs>
          <w:tab w:val="right" w:pos="8856"/>
        </w:tabs>
        <w:spacing w:line="360" w:lineRule="auto"/>
        <w:ind w:left="0"/>
        <w:sectPr w:rsidR="00E554B7">
          <w:footerReference w:type="default" r:id="rId8"/>
          <w:type w:val="continuous"/>
          <w:pgSz w:w="11910" w:h="16840"/>
          <w:pgMar w:top="1040" w:right="425" w:bottom="280" w:left="1275" w:header="0" w:footer="991" w:gutter="0"/>
          <w:cols w:space="720"/>
        </w:sectPr>
      </w:pPr>
      <w:r>
        <w:tab/>
      </w:r>
    </w:p>
    <w:p w:rsidR="00E554B7" w:rsidRDefault="00622219" w:rsidP="00622219">
      <w:pPr>
        <w:ind w:firstLine="709"/>
        <w:jc w:val="center"/>
        <w:rPr>
          <w:b/>
          <w:sz w:val="28"/>
        </w:rPr>
      </w:pPr>
      <w:bookmarkStart w:id="1" w:name="_TOC_250003"/>
      <w:bookmarkEnd w:id="1"/>
      <w:r>
        <w:rPr>
          <w:b/>
          <w:sz w:val="28"/>
        </w:rPr>
        <w:lastRenderedPageBreak/>
        <w:t xml:space="preserve">Практическая подготовка </w:t>
      </w:r>
      <w:r w:rsidR="00000000">
        <w:rPr>
          <w:b/>
          <w:sz w:val="28"/>
        </w:rPr>
        <w:t>1.</w:t>
      </w:r>
      <w:r w:rsidR="00000000">
        <w:rPr>
          <w:b/>
          <w:spacing w:val="-13"/>
          <w:sz w:val="28"/>
        </w:rPr>
        <w:t xml:space="preserve"> </w:t>
      </w:r>
      <w:r w:rsidR="00000000">
        <w:rPr>
          <w:b/>
          <w:sz w:val="28"/>
        </w:rPr>
        <w:t>Экономика</w:t>
      </w:r>
      <w:r w:rsidR="00000000">
        <w:rPr>
          <w:b/>
          <w:spacing w:val="-17"/>
          <w:sz w:val="28"/>
        </w:rPr>
        <w:t xml:space="preserve"> </w:t>
      </w:r>
      <w:r w:rsidR="00000000">
        <w:rPr>
          <w:b/>
          <w:sz w:val="28"/>
        </w:rPr>
        <w:t>как</w:t>
      </w:r>
      <w:r w:rsidR="00000000">
        <w:rPr>
          <w:b/>
          <w:spacing w:val="-17"/>
          <w:sz w:val="28"/>
        </w:rPr>
        <w:t xml:space="preserve"> </w:t>
      </w:r>
      <w:r w:rsidR="00000000">
        <w:rPr>
          <w:b/>
          <w:sz w:val="28"/>
        </w:rPr>
        <w:t>наука,</w:t>
      </w:r>
      <w:r w:rsidR="00000000">
        <w:rPr>
          <w:b/>
          <w:spacing w:val="-16"/>
          <w:sz w:val="28"/>
        </w:rPr>
        <w:t xml:space="preserve"> </w:t>
      </w:r>
      <w:r w:rsidR="00000000">
        <w:rPr>
          <w:b/>
          <w:sz w:val="28"/>
        </w:rPr>
        <w:t>ее</w:t>
      </w:r>
      <w:r w:rsidR="00000000">
        <w:rPr>
          <w:b/>
          <w:spacing w:val="-13"/>
          <w:sz w:val="28"/>
        </w:rPr>
        <w:t xml:space="preserve"> </w:t>
      </w:r>
      <w:r w:rsidR="00000000">
        <w:rPr>
          <w:b/>
          <w:sz w:val="28"/>
        </w:rPr>
        <w:t>предмет,</w:t>
      </w:r>
      <w:r w:rsidR="00000000">
        <w:rPr>
          <w:b/>
          <w:spacing w:val="-16"/>
          <w:sz w:val="28"/>
        </w:rPr>
        <w:t xml:space="preserve"> </w:t>
      </w:r>
      <w:r w:rsidR="00000000">
        <w:rPr>
          <w:b/>
          <w:sz w:val="28"/>
        </w:rPr>
        <w:t>метод</w:t>
      </w:r>
      <w:r w:rsidR="00000000">
        <w:rPr>
          <w:b/>
          <w:spacing w:val="-16"/>
          <w:sz w:val="28"/>
        </w:rPr>
        <w:t xml:space="preserve"> </w:t>
      </w:r>
      <w:r w:rsidR="00000000">
        <w:rPr>
          <w:b/>
          <w:sz w:val="28"/>
        </w:rPr>
        <w:t>и</w:t>
      </w:r>
      <w:r w:rsidR="00000000">
        <w:rPr>
          <w:b/>
          <w:spacing w:val="-17"/>
          <w:sz w:val="28"/>
        </w:rPr>
        <w:t xml:space="preserve"> </w:t>
      </w:r>
      <w:r w:rsidR="00000000">
        <w:rPr>
          <w:b/>
          <w:sz w:val="28"/>
        </w:rPr>
        <w:t>функции Учебные цели</w:t>
      </w:r>
    </w:p>
    <w:p w:rsidR="00622219" w:rsidRDefault="00622219" w:rsidP="00622219">
      <w:pPr>
        <w:ind w:firstLine="709"/>
        <w:jc w:val="center"/>
        <w:rPr>
          <w:b/>
          <w:sz w:val="28"/>
        </w:rPr>
      </w:pPr>
    </w:p>
    <w:p w:rsidR="00E554B7" w:rsidRDefault="00000000">
      <w:pPr>
        <w:pStyle w:val="a5"/>
        <w:numPr>
          <w:ilvl w:val="0"/>
          <w:numId w:val="94"/>
        </w:numPr>
        <w:tabs>
          <w:tab w:val="left" w:pos="851"/>
          <w:tab w:val="left" w:pos="2055"/>
          <w:tab w:val="left" w:pos="3417"/>
          <w:tab w:val="left" w:pos="4333"/>
          <w:tab w:val="left" w:pos="5611"/>
          <w:tab w:val="left" w:pos="7649"/>
          <w:tab w:val="left" w:pos="8711"/>
        </w:tabs>
        <w:spacing w:line="276" w:lineRule="auto"/>
        <w:ind w:right="423" w:firstLine="0"/>
        <w:rPr>
          <w:sz w:val="28"/>
        </w:rPr>
      </w:pPr>
      <w:r>
        <w:rPr>
          <w:spacing w:val="-2"/>
          <w:sz w:val="28"/>
        </w:rPr>
        <w:t>Изучить</w:t>
      </w:r>
      <w:r>
        <w:rPr>
          <w:sz w:val="28"/>
        </w:rPr>
        <w:tab/>
      </w:r>
      <w:r>
        <w:rPr>
          <w:spacing w:val="-2"/>
          <w:sz w:val="28"/>
        </w:rPr>
        <w:t>основные</w:t>
      </w:r>
      <w:r>
        <w:rPr>
          <w:sz w:val="28"/>
        </w:rPr>
        <w:tab/>
      </w:r>
      <w:r>
        <w:rPr>
          <w:spacing w:val="-2"/>
          <w:sz w:val="28"/>
        </w:rPr>
        <w:t>этапы</w:t>
      </w:r>
      <w:r>
        <w:rPr>
          <w:sz w:val="28"/>
        </w:rPr>
        <w:tab/>
      </w:r>
      <w:r>
        <w:rPr>
          <w:spacing w:val="-2"/>
          <w:sz w:val="28"/>
        </w:rPr>
        <w:t>развития</w:t>
      </w:r>
      <w:r>
        <w:rPr>
          <w:sz w:val="28"/>
        </w:rPr>
        <w:tab/>
      </w:r>
      <w:r>
        <w:rPr>
          <w:spacing w:val="-2"/>
          <w:sz w:val="28"/>
        </w:rPr>
        <w:t>экономической</w:t>
      </w:r>
      <w:r>
        <w:rPr>
          <w:sz w:val="28"/>
        </w:rPr>
        <w:tab/>
      </w:r>
      <w:r>
        <w:rPr>
          <w:spacing w:val="-2"/>
          <w:sz w:val="28"/>
        </w:rPr>
        <w:t>мысли,</w:t>
      </w:r>
      <w:r>
        <w:rPr>
          <w:sz w:val="28"/>
        </w:rPr>
        <w:tab/>
      </w:r>
      <w:r>
        <w:rPr>
          <w:spacing w:val="-2"/>
          <w:sz w:val="28"/>
        </w:rPr>
        <w:t xml:space="preserve">обратить </w:t>
      </w:r>
      <w:r>
        <w:rPr>
          <w:sz w:val="28"/>
        </w:rPr>
        <w:t>внимание на основные исследуемые категории.</w:t>
      </w:r>
    </w:p>
    <w:p w:rsidR="00E554B7" w:rsidRDefault="00000000">
      <w:pPr>
        <w:pStyle w:val="a5"/>
        <w:numPr>
          <w:ilvl w:val="0"/>
          <w:numId w:val="94"/>
        </w:numPr>
        <w:tabs>
          <w:tab w:val="left" w:pos="706"/>
        </w:tabs>
        <w:ind w:left="706" w:hanging="279"/>
        <w:rPr>
          <w:sz w:val="28"/>
        </w:rPr>
      </w:pPr>
      <w:r>
        <w:rPr>
          <w:sz w:val="28"/>
        </w:rPr>
        <w:t>Оценить</w:t>
      </w:r>
      <w:r>
        <w:rPr>
          <w:spacing w:val="-9"/>
          <w:sz w:val="28"/>
        </w:rPr>
        <w:t xml:space="preserve"> </w:t>
      </w:r>
      <w:r>
        <w:rPr>
          <w:sz w:val="28"/>
        </w:rPr>
        <w:t>вклад</w:t>
      </w:r>
      <w:r>
        <w:rPr>
          <w:spacing w:val="-9"/>
          <w:sz w:val="28"/>
        </w:rPr>
        <w:t xml:space="preserve"> </w:t>
      </w:r>
      <w:r>
        <w:rPr>
          <w:sz w:val="28"/>
        </w:rPr>
        <w:t>различных</w:t>
      </w:r>
      <w:r>
        <w:rPr>
          <w:spacing w:val="-4"/>
          <w:sz w:val="28"/>
        </w:rPr>
        <w:t xml:space="preserve"> </w:t>
      </w:r>
      <w:r>
        <w:rPr>
          <w:sz w:val="28"/>
        </w:rPr>
        <w:t>школ</w:t>
      </w:r>
      <w:r>
        <w:rPr>
          <w:spacing w:val="-7"/>
          <w:sz w:val="28"/>
        </w:rPr>
        <w:t xml:space="preserve"> </w:t>
      </w:r>
      <w:r>
        <w:rPr>
          <w:sz w:val="28"/>
        </w:rPr>
        <w:t>в</w:t>
      </w:r>
      <w:r>
        <w:rPr>
          <w:spacing w:val="-7"/>
          <w:sz w:val="28"/>
        </w:rPr>
        <w:t xml:space="preserve"> </w:t>
      </w:r>
      <w:r>
        <w:rPr>
          <w:sz w:val="28"/>
        </w:rPr>
        <w:t>экономическую</w:t>
      </w:r>
      <w:r>
        <w:rPr>
          <w:spacing w:val="-2"/>
          <w:sz w:val="28"/>
        </w:rPr>
        <w:t xml:space="preserve"> науку.</w:t>
      </w:r>
    </w:p>
    <w:p w:rsidR="00E554B7" w:rsidRDefault="00000000">
      <w:pPr>
        <w:pStyle w:val="a5"/>
        <w:numPr>
          <w:ilvl w:val="0"/>
          <w:numId w:val="94"/>
        </w:numPr>
        <w:tabs>
          <w:tab w:val="left" w:pos="743"/>
        </w:tabs>
        <w:spacing w:before="44" w:line="276" w:lineRule="auto"/>
        <w:ind w:right="422" w:firstLine="0"/>
        <w:rPr>
          <w:sz w:val="28"/>
        </w:rPr>
      </w:pPr>
      <w:r>
        <w:rPr>
          <w:sz w:val="28"/>
        </w:rPr>
        <w:t>Раскрыть содержание предмета экономической</w:t>
      </w:r>
      <w:r>
        <w:rPr>
          <w:spacing w:val="34"/>
          <w:sz w:val="28"/>
        </w:rPr>
        <w:t xml:space="preserve"> </w:t>
      </w:r>
      <w:r>
        <w:rPr>
          <w:sz w:val="28"/>
        </w:rPr>
        <w:t>теории, понять</w:t>
      </w:r>
      <w:r>
        <w:rPr>
          <w:spacing w:val="37"/>
          <w:sz w:val="28"/>
        </w:rPr>
        <w:t xml:space="preserve"> </w:t>
      </w:r>
      <w:r>
        <w:rPr>
          <w:sz w:val="28"/>
        </w:rPr>
        <w:t>структуру данной науки, ее функции.</w:t>
      </w:r>
    </w:p>
    <w:p w:rsidR="00E554B7" w:rsidRDefault="00000000">
      <w:pPr>
        <w:pStyle w:val="a5"/>
        <w:numPr>
          <w:ilvl w:val="0"/>
          <w:numId w:val="94"/>
        </w:numPr>
        <w:tabs>
          <w:tab w:val="left" w:pos="765"/>
        </w:tabs>
        <w:spacing w:before="1" w:line="276" w:lineRule="auto"/>
        <w:ind w:right="421" w:firstLine="0"/>
        <w:rPr>
          <w:sz w:val="28"/>
        </w:rPr>
      </w:pPr>
      <w:r>
        <w:rPr>
          <w:sz w:val="28"/>
        </w:rPr>
        <w:t>Дать</w:t>
      </w:r>
      <w:r>
        <w:rPr>
          <w:spacing w:val="40"/>
          <w:sz w:val="28"/>
        </w:rPr>
        <w:t xml:space="preserve"> </w:t>
      </w:r>
      <w:r>
        <w:rPr>
          <w:sz w:val="28"/>
        </w:rPr>
        <w:t>краткую</w:t>
      </w:r>
      <w:r>
        <w:rPr>
          <w:spacing w:val="40"/>
          <w:sz w:val="28"/>
        </w:rPr>
        <w:t xml:space="preserve"> </w:t>
      </w:r>
      <w:r>
        <w:rPr>
          <w:sz w:val="28"/>
        </w:rPr>
        <w:t>характеристику</w:t>
      </w:r>
      <w:r>
        <w:rPr>
          <w:spacing w:val="40"/>
          <w:sz w:val="28"/>
        </w:rPr>
        <w:t xml:space="preserve"> </w:t>
      </w:r>
      <w:r>
        <w:rPr>
          <w:sz w:val="28"/>
        </w:rPr>
        <w:t>методам,</w:t>
      </w:r>
      <w:r>
        <w:rPr>
          <w:spacing w:val="40"/>
          <w:sz w:val="28"/>
        </w:rPr>
        <w:t xml:space="preserve"> </w:t>
      </w:r>
      <w:r>
        <w:rPr>
          <w:sz w:val="28"/>
        </w:rPr>
        <w:t>используемым</w:t>
      </w:r>
      <w:r>
        <w:rPr>
          <w:spacing w:val="40"/>
          <w:sz w:val="28"/>
        </w:rPr>
        <w:t xml:space="preserve"> </w:t>
      </w:r>
      <w:r>
        <w:rPr>
          <w:sz w:val="28"/>
        </w:rPr>
        <w:t>в</w:t>
      </w:r>
      <w:r>
        <w:rPr>
          <w:spacing w:val="40"/>
          <w:sz w:val="28"/>
        </w:rPr>
        <w:t xml:space="preserve"> </w:t>
      </w:r>
      <w:r>
        <w:rPr>
          <w:sz w:val="28"/>
        </w:rPr>
        <w:t>экономической теории, проанализировать возможности их применения.</w:t>
      </w:r>
    </w:p>
    <w:p w:rsidR="00E554B7" w:rsidRDefault="00000000">
      <w:pPr>
        <w:pStyle w:val="a5"/>
        <w:numPr>
          <w:ilvl w:val="0"/>
          <w:numId w:val="94"/>
        </w:numPr>
        <w:tabs>
          <w:tab w:val="left" w:pos="706"/>
        </w:tabs>
        <w:spacing w:line="321" w:lineRule="exact"/>
        <w:ind w:left="706" w:hanging="279"/>
        <w:rPr>
          <w:sz w:val="28"/>
        </w:rPr>
      </w:pPr>
      <w:r>
        <w:rPr>
          <w:sz w:val="28"/>
        </w:rPr>
        <w:t>Обратить</w:t>
      </w:r>
      <w:r>
        <w:rPr>
          <w:spacing w:val="-7"/>
          <w:sz w:val="28"/>
        </w:rPr>
        <w:t xml:space="preserve"> </w:t>
      </w:r>
      <w:r>
        <w:rPr>
          <w:sz w:val="28"/>
        </w:rPr>
        <w:t>внимание</w:t>
      </w:r>
      <w:r>
        <w:rPr>
          <w:spacing w:val="-6"/>
          <w:sz w:val="28"/>
        </w:rPr>
        <w:t xml:space="preserve"> </w:t>
      </w:r>
      <w:r>
        <w:rPr>
          <w:sz w:val="28"/>
        </w:rPr>
        <w:t>на</w:t>
      </w:r>
      <w:r>
        <w:rPr>
          <w:spacing w:val="-8"/>
          <w:sz w:val="28"/>
        </w:rPr>
        <w:t xml:space="preserve"> </w:t>
      </w:r>
      <w:r>
        <w:rPr>
          <w:sz w:val="28"/>
        </w:rPr>
        <w:t>позитивный</w:t>
      </w:r>
      <w:r>
        <w:rPr>
          <w:spacing w:val="-8"/>
          <w:sz w:val="28"/>
        </w:rPr>
        <w:t xml:space="preserve"> </w:t>
      </w:r>
      <w:r>
        <w:rPr>
          <w:sz w:val="28"/>
        </w:rPr>
        <w:t>и</w:t>
      </w:r>
      <w:r>
        <w:rPr>
          <w:spacing w:val="-6"/>
          <w:sz w:val="28"/>
        </w:rPr>
        <w:t xml:space="preserve"> </w:t>
      </w:r>
      <w:r>
        <w:rPr>
          <w:sz w:val="28"/>
        </w:rPr>
        <w:t>нормативный</w:t>
      </w:r>
      <w:r>
        <w:rPr>
          <w:spacing w:val="-6"/>
          <w:sz w:val="28"/>
        </w:rPr>
        <w:t xml:space="preserve"> </w:t>
      </w:r>
      <w:r>
        <w:rPr>
          <w:sz w:val="28"/>
        </w:rPr>
        <w:t>методы</w:t>
      </w:r>
      <w:r>
        <w:rPr>
          <w:spacing w:val="-5"/>
          <w:sz w:val="28"/>
        </w:rPr>
        <w:t xml:space="preserve"> </w:t>
      </w:r>
      <w:r>
        <w:rPr>
          <w:spacing w:val="-2"/>
          <w:sz w:val="28"/>
        </w:rPr>
        <w:t>анализа.</w:t>
      </w:r>
    </w:p>
    <w:p w:rsidR="00E554B7" w:rsidRDefault="00E554B7">
      <w:pPr>
        <w:pStyle w:val="a3"/>
        <w:spacing w:before="102"/>
        <w:ind w:left="0"/>
      </w:pPr>
    </w:p>
    <w:p w:rsidR="00E554B7" w:rsidRDefault="00000000">
      <w:pPr>
        <w:pStyle w:val="3"/>
        <w:spacing w:before="1"/>
        <w:ind w:left="998"/>
        <w:jc w:val="left"/>
      </w:pPr>
      <w:r>
        <w:t>Методические</w:t>
      </w:r>
      <w:r>
        <w:rPr>
          <w:spacing w:val="-9"/>
        </w:rPr>
        <w:t xml:space="preserve"> </w:t>
      </w:r>
      <w:r>
        <w:t>рекомендации</w:t>
      </w:r>
      <w:r>
        <w:rPr>
          <w:spacing w:val="-7"/>
        </w:rPr>
        <w:t xml:space="preserve"> </w:t>
      </w:r>
      <w:r>
        <w:t>для</w:t>
      </w:r>
      <w:r>
        <w:rPr>
          <w:spacing w:val="-8"/>
        </w:rPr>
        <w:t xml:space="preserve"> </w:t>
      </w:r>
      <w:r>
        <w:t>выполнения</w:t>
      </w:r>
      <w:r>
        <w:rPr>
          <w:spacing w:val="-8"/>
        </w:rPr>
        <w:t xml:space="preserve"> </w:t>
      </w:r>
      <w:r>
        <w:t>заданий</w:t>
      </w:r>
      <w:r>
        <w:rPr>
          <w:spacing w:val="-7"/>
        </w:rPr>
        <w:t xml:space="preserve"> </w:t>
      </w:r>
      <w:r>
        <w:t>по</w:t>
      </w:r>
      <w:r>
        <w:rPr>
          <w:spacing w:val="-5"/>
        </w:rPr>
        <w:t xml:space="preserve"> </w:t>
      </w:r>
      <w:r>
        <w:t>теме</w:t>
      </w:r>
      <w:r>
        <w:rPr>
          <w:spacing w:val="-6"/>
        </w:rPr>
        <w:t xml:space="preserve"> </w:t>
      </w:r>
      <w:r>
        <w:rPr>
          <w:spacing w:val="-10"/>
        </w:rPr>
        <w:t>1</w:t>
      </w:r>
    </w:p>
    <w:p w:rsidR="00E554B7" w:rsidRDefault="00E554B7">
      <w:pPr>
        <w:pStyle w:val="a3"/>
        <w:spacing w:before="150"/>
        <w:ind w:left="0"/>
        <w:rPr>
          <w:b/>
        </w:rPr>
      </w:pPr>
    </w:p>
    <w:p w:rsidR="00E554B7" w:rsidRDefault="00000000">
      <w:pPr>
        <w:pStyle w:val="a3"/>
        <w:spacing w:line="278" w:lineRule="auto"/>
        <w:ind w:right="430" w:firstLine="707"/>
        <w:jc w:val="both"/>
      </w:pPr>
      <w:r>
        <w:t>Перед тем, как приступить к выполнению заданий, необходимо обратить внимание на следующие вопросы:</w:t>
      </w:r>
    </w:p>
    <w:p w:rsidR="00E554B7" w:rsidRDefault="00000000">
      <w:pPr>
        <w:pStyle w:val="a5"/>
        <w:numPr>
          <w:ilvl w:val="0"/>
          <w:numId w:val="93"/>
        </w:numPr>
        <w:tabs>
          <w:tab w:val="left" w:pos="743"/>
        </w:tabs>
        <w:spacing w:line="276" w:lineRule="auto"/>
        <w:ind w:right="423" w:firstLine="0"/>
        <w:jc w:val="both"/>
        <w:rPr>
          <w:sz w:val="28"/>
        </w:rPr>
      </w:pPr>
      <w:r>
        <w:rPr>
          <w:sz w:val="28"/>
        </w:rPr>
        <w:t>Как возникла и развивалась экономическая наука, какие основные этапы экономическая теория прошла в своем развитии.</w:t>
      </w:r>
    </w:p>
    <w:p w:rsidR="00E554B7" w:rsidRDefault="00000000">
      <w:pPr>
        <w:pStyle w:val="a5"/>
        <w:numPr>
          <w:ilvl w:val="0"/>
          <w:numId w:val="93"/>
        </w:numPr>
        <w:tabs>
          <w:tab w:val="left" w:pos="706"/>
        </w:tabs>
        <w:spacing w:line="321" w:lineRule="exact"/>
        <w:ind w:left="706" w:hanging="279"/>
        <w:jc w:val="both"/>
        <w:rPr>
          <w:sz w:val="28"/>
        </w:rPr>
      </w:pPr>
      <w:r>
        <w:rPr>
          <w:sz w:val="28"/>
        </w:rPr>
        <w:t>Что</w:t>
      </w:r>
      <w:r>
        <w:rPr>
          <w:spacing w:val="-7"/>
          <w:sz w:val="28"/>
        </w:rPr>
        <w:t xml:space="preserve"> </w:t>
      </w:r>
      <w:r>
        <w:rPr>
          <w:sz w:val="28"/>
        </w:rPr>
        <w:t>составляет</w:t>
      </w:r>
      <w:r>
        <w:rPr>
          <w:spacing w:val="-6"/>
          <w:sz w:val="28"/>
        </w:rPr>
        <w:t xml:space="preserve"> </w:t>
      </w:r>
      <w:r>
        <w:rPr>
          <w:sz w:val="28"/>
        </w:rPr>
        <w:t>предмет</w:t>
      </w:r>
      <w:r>
        <w:rPr>
          <w:spacing w:val="-6"/>
          <w:sz w:val="28"/>
        </w:rPr>
        <w:t xml:space="preserve"> </w:t>
      </w:r>
      <w:r>
        <w:rPr>
          <w:sz w:val="28"/>
        </w:rPr>
        <w:t>экономической</w:t>
      </w:r>
      <w:r>
        <w:rPr>
          <w:spacing w:val="-6"/>
          <w:sz w:val="28"/>
        </w:rPr>
        <w:t xml:space="preserve"> </w:t>
      </w:r>
      <w:r>
        <w:rPr>
          <w:spacing w:val="-2"/>
          <w:sz w:val="28"/>
        </w:rPr>
        <w:t>теории.</w:t>
      </w:r>
    </w:p>
    <w:p w:rsidR="00E554B7" w:rsidRDefault="00000000">
      <w:pPr>
        <w:pStyle w:val="a5"/>
        <w:numPr>
          <w:ilvl w:val="0"/>
          <w:numId w:val="93"/>
        </w:numPr>
        <w:tabs>
          <w:tab w:val="left" w:pos="807"/>
        </w:tabs>
        <w:spacing w:before="45" w:line="276" w:lineRule="auto"/>
        <w:ind w:right="428" w:firstLine="0"/>
        <w:jc w:val="both"/>
        <w:rPr>
          <w:sz w:val="28"/>
        </w:rPr>
      </w:pPr>
      <w:r>
        <w:rPr>
          <w:sz w:val="28"/>
        </w:rPr>
        <w:t xml:space="preserve">Какие методы используются при изучении экономических явлений и </w:t>
      </w:r>
      <w:r>
        <w:rPr>
          <w:spacing w:val="-2"/>
          <w:sz w:val="28"/>
        </w:rPr>
        <w:t>процессов.</w:t>
      </w:r>
    </w:p>
    <w:p w:rsidR="00E554B7" w:rsidRDefault="00000000">
      <w:pPr>
        <w:pStyle w:val="a5"/>
        <w:numPr>
          <w:ilvl w:val="0"/>
          <w:numId w:val="93"/>
        </w:numPr>
        <w:tabs>
          <w:tab w:val="left" w:pos="936"/>
        </w:tabs>
        <w:spacing w:line="276" w:lineRule="auto"/>
        <w:ind w:right="426" w:firstLine="0"/>
        <w:jc w:val="both"/>
        <w:rPr>
          <w:sz w:val="28"/>
        </w:rPr>
      </w:pPr>
      <w:r>
        <w:rPr>
          <w:sz w:val="28"/>
        </w:rPr>
        <w:t xml:space="preserve">Какие три основных вопроса экономики стоят перед каждой экономической системой и как они решаются в разных экономических </w:t>
      </w:r>
      <w:r>
        <w:rPr>
          <w:spacing w:val="-2"/>
          <w:sz w:val="28"/>
        </w:rPr>
        <w:t>системах.</w:t>
      </w:r>
    </w:p>
    <w:p w:rsidR="00E554B7" w:rsidRDefault="00E554B7">
      <w:pPr>
        <w:pStyle w:val="a3"/>
        <w:spacing w:before="112"/>
        <w:ind w:left="0"/>
      </w:pPr>
    </w:p>
    <w:p w:rsidR="00E554B7" w:rsidRDefault="00000000">
      <w:pPr>
        <w:pStyle w:val="3"/>
        <w:spacing w:line="552" w:lineRule="auto"/>
        <w:ind w:left="3516" w:right="3514"/>
      </w:pPr>
      <w:r>
        <w:t>Примеры</w:t>
      </w:r>
      <w:r>
        <w:rPr>
          <w:spacing w:val="-16"/>
        </w:rPr>
        <w:t xml:space="preserve"> </w:t>
      </w:r>
      <w:r>
        <w:t>решения</w:t>
      </w:r>
      <w:r>
        <w:rPr>
          <w:spacing w:val="-17"/>
        </w:rPr>
        <w:t xml:space="preserve"> </w:t>
      </w:r>
      <w:r>
        <w:t>задач Задание 1.</w:t>
      </w:r>
    </w:p>
    <w:p w:rsidR="00E554B7" w:rsidRDefault="00000000">
      <w:pPr>
        <w:pStyle w:val="a3"/>
        <w:spacing w:line="317" w:lineRule="exact"/>
        <w:ind w:left="1146"/>
      </w:pPr>
      <w:r>
        <w:t>Начертите</w:t>
      </w:r>
      <w:r>
        <w:rPr>
          <w:spacing w:val="-8"/>
        </w:rPr>
        <w:t xml:space="preserve"> </w:t>
      </w:r>
      <w:r>
        <w:t>и</w:t>
      </w:r>
      <w:r>
        <w:rPr>
          <w:spacing w:val="-7"/>
        </w:rPr>
        <w:t xml:space="preserve"> </w:t>
      </w:r>
      <w:r>
        <w:t>объясните</w:t>
      </w:r>
      <w:r>
        <w:rPr>
          <w:spacing w:val="-6"/>
        </w:rPr>
        <w:t xml:space="preserve"> </w:t>
      </w:r>
      <w:r>
        <w:t>связи,</w:t>
      </w:r>
      <w:r>
        <w:rPr>
          <w:spacing w:val="-6"/>
        </w:rPr>
        <w:t xml:space="preserve"> </w:t>
      </w:r>
      <w:r>
        <w:t>которые</w:t>
      </w:r>
      <w:r>
        <w:rPr>
          <w:spacing w:val="-7"/>
        </w:rPr>
        <w:t xml:space="preserve"> </w:t>
      </w:r>
      <w:r>
        <w:t>могут</w:t>
      </w:r>
      <w:r>
        <w:rPr>
          <w:spacing w:val="-6"/>
        </w:rPr>
        <w:t xml:space="preserve"> </w:t>
      </w:r>
      <w:r>
        <w:t>возникнуть</w:t>
      </w:r>
      <w:r>
        <w:rPr>
          <w:spacing w:val="-6"/>
        </w:rPr>
        <w:t xml:space="preserve"> </w:t>
      </w:r>
      <w:r>
        <w:rPr>
          <w:spacing w:val="-2"/>
        </w:rPr>
        <w:t>между:</w:t>
      </w:r>
    </w:p>
    <w:p w:rsidR="00E554B7" w:rsidRDefault="00000000">
      <w:pPr>
        <w:pStyle w:val="a3"/>
        <w:spacing w:before="170"/>
        <w:ind w:left="854"/>
      </w:pPr>
      <w:r>
        <w:t>а)</w:t>
      </w:r>
      <w:r>
        <w:rPr>
          <w:spacing w:val="-7"/>
        </w:rPr>
        <w:t xml:space="preserve"> </w:t>
      </w:r>
      <w:r>
        <w:t>количеством</w:t>
      </w:r>
      <w:r>
        <w:rPr>
          <w:spacing w:val="-3"/>
        </w:rPr>
        <w:t xml:space="preserve"> </w:t>
      </w:r>
      <w:r>
        <w:t>осадков</w:t>
      </w:r>
      <w:r>
        <w:rPr>
          <w:spacing w:val="-5"/>
        </w:rPr>
        <w:t xml:space="preserve"> </w:t>
      </w:r>
      <w:r>
        <w:t>в</w:t>
      </w:r>
      <w:r>
        <w:rPr>
          <w:spacing w:val="-4"/>
        </w:rPr>
        <w:t xml:space="preserve"> </w:t>
      </w:r>
      <w:r>
        <w:t>месяц</w:t>
      </w:r>
      <w:r>
        <w:rPr>
          <w:spacing w:val="-3"/>
        </w:rPr>
        <w:t xml:space="preserve"> </w:t>
      </w:r>
      <w:r>
        <w:t>(мм)</w:t>
      </w:r>
      <w:r>
        <w:rPr>
          <w:spacing w:val="-7"/>
        </w:rPr>
        <w:t xml:space="preserve"> </w:t>
      </w:r>
      <w:r>
        <w:t>и</w:t>
      </w:r>
      <w:r>
        <w:rPr>
          <w:spacing w:val="-4"/>
        </w:rPr>
        <w:t xml:space="preserve"> </w:t>
      </w:r>
      <w:r>
        <w:t>продажей</w:t>
      </w:r>
      <w:r>
        <w:rPr>
          <w:spacing w:val="2"/>
        </w:rPr>
        <w:t xml:space="preserve"> </w:t>
      </w:r>
      <w:r>
        <w:rPr>
          <w:spacing w:val="-2"/>
        </w:rPr>
        <w:t>зонтов;</w:t>
      </w:r>
    </w:p>
    <w:p w:rsidR="00E554B7" w:rsidRDefault="00000000">
      <w:pPr>
        <w:pStyle w:val="a3"/>
        <w:spacing w:before="48" w:line="276" w:lineRule="auto"/>
        <w:ind w:firstLine="427"/>
      </w:pPr>
      <w:r>
        <w:t>б) температурой воздуха и количеством бутылок лимонада, продаваемых фирмой на обслуживаемой территории по цене 45 рублей за бутылку.</w:t>
      </w:r>
    </w:p>
    <w:p w:rsidR="00E554B7" w:rsidRDefault="00000000">
      <w:pPr>
        <w:pStyle w:val="a3"/>
        <w:spacing w:before="1"/>
        <w:ind w:left="1146"/>
      </w:pPr>
      <w:r>
        <w:t>В</w:t>
      </w:r>
      <w:r>
        <w:rPr>
          <w:spacing w:val="17"/>
        </w:rPr>
        <w:t xml:space="preserve"> </w:t>
      </w:r>
      <w:r>
        <w:t>каждом</w:t>
      </w:r>
      <w:r>
        <w:rPr>
          <w:spacing w:val="19"/>
        </w:rPr>
        <w:t xml:space="preserve"> </w:t>
      </w:r>
      <w:r>
        <w:t>случае</w:t>
      </w:r>
      <w:r>
        <w:rPr>
          <w:spacing w:val="20"/>
        </w:rPr>
        <w:t xml:space="preserve"> </w:t>
      </w:r>
      <w:r>
        <w:t>назовите</w:t>
      </w:r>
      <w:r>
        <w:rPr>
          <w:spacing w:val="18"/>
        </w:rPr>
        <w:t xml:space="preserve"> </w:t>
      </w:r>
      <w:r>
        <w:t>факторы,</w:t>
      </w:r>
      <w:r>
        <w:rPr>
          <w:spacing w:val="16"/>
        </w:rPr>
        <w:t xml:space="preserve"> </w:t>
      </w:r>
      <w:r>
        <w:t>способные</w:t>
      </w:r>
      <w:r>
        <w:rPr>
          <w:spacing w:val="19"/>
        </w:rPr>
        <w:t xml:space="preserve"> </w:t>
      </w:r>
      <w:r>
        <w:t>разрушить</w:t>
      </w:r>
      <w:r>
        <w:rPr>
          <w:spacing w:val="20"/>
        </w:rPr>
        <w:t xml:space="preserve"> </w:t>
      </w:r>
      <w:r>
        <w:rPr>
          <w:spacing w:val="-2"/>
        </w:rPr>
        <w:t>ожидаемые</w:t>
      </w:r>
    </w:p>
    <w:p w:rsidR="00E554B7" w:rsidRDefault="00000000">
      <w:pPr>
        <w:pStyle w:val="a3"/>
        <w:spacing w:before="48"/>
      </w:pPr>
      <w:r>
        <w:rPr>
          <w:spacing w:val="-2"/>
        </w:rPr>
        <w:t>связи.</w:t>
      </w:r>
    </w:p>
    <w:p w:rsidR="00E554B7" w:rsidRDefault="00E554B7">
      <w:pPr>
        <w:pStyle w:val="a3"/>
        <w:sectPr w:rsidR="00E554B7">
          <w:pgSz w:w="11910" w:h="16840"/>
          <w:pgMar w:top="1040" w:right="425" w:bottom="1240" w:left="1275" w:header="0" w:footer="991" w:gutter="0"/>
          <w:cols w:space="720"/>
        </w:sectPr>
      </w:pPr>
    </w:p>
    <w:p w:rsidR="00E554B7" w:rsidRDefault="00000000">
      <w:pPr>
        <w:pStyle w:val="3"/>
        <w:spacing w:before="72"/>
        <w:ind w:right="1"/>
      </w:pPr>
      <w:r>
        <w:rPr>
          <w:spacing w:val="-2"/>
        </w:rPr>
        <w:lastRenderedPageBreak/>
        <w:t>Решение:</w:t>
      </w:r>
    </w:p>
    <w:p w:rsidR="00E554B7" w:rsidRDefault="00E554B7">
      <w:pPr>
        <w:pStyle w:val="a3"/>
        <w:ind w:left="0"/>
        <w:rPr>
          <w:b/>
          <w:sz w:val="20"/>
        </w:rPr>
      </w:pPr>
    </w:p>
    <w:p w:rsidR="00E554B7" w:rsidRDefault="00E554B7">
      <w:pPr>
        <w:pStyle w:val="a3"/>
        <w:ind w:left="0"/>
        <w:rPr>
          <w:b/>
          <w:sz w:val="20"/>
        </w:rPr>
      </w:pPr>
    </w:p>
    <w:p w:rsidR="00E554B7" w:rsidRDefault="00E554B7">
      <w:pPr>
        <w:pStyle w:val="a3"/>
        <w:ind w:left="0"/>
        <w:rPr>
          <w:b/>
          <w:sz w:val="20"/>
        </w:rPr>
      </w:pPr>
    </w:p>
    <w:p w:rsidR="00E554B7" w:rsidRDefault="00E554B7">
      <w:pPr>
        <w:pStyle w:val="a3"/>
        <w:ind w:left="0"/>
        <w:rPr>
          <w:b/>
          <w:sz w:val="20"/>
        </w:rPr>
      </w:pPr>
    </w:p>
    <w:p w:rsidR="00E554B7" w:rsidRDefault="00000000">
      <w:pPr>
        <w:pStyle w:val="a3"/>
        <w:spacing w:before="77"/>
        <w:ind w:left="0"/>
        <w:rPr>
          <w:b/>
          <w:sz w:val="20"/>
        </w:rPr>
      </w:pPr>
      <w:r>
        <w:rPr>
          <w:b/>
          <w:noProof/>
          <w:sz w:val="20"/>
        </w:rPr>
        <w:drawing>
          <wp:anchor distT="0" distB="0" distL="0" distR="0" simplePos="0" relativeHeight="487587840" behindDoc="1" locked="0" layoutInCell="1" allowOverlap="1">
            <wp:simplePos x="0" y="0"/>
            <wp:positionH relativeFrom="page">
              <wp:posOffset>1699932</wp:posOffset>
            </wp:positionH>
            <wp:positionV relativeFrom="paragraph">
              <wp:posOffset>210647</wp:posOffset>
            </wp:positionV>
            <wp:extent cx="2247885" cy="233552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247885" cy="2335529"/>
                    </a:xfrm>
                    <a:prstGeom prst="rect">
                      <a:avLst/>
                    </a:prstGeom>
                  </pic:spPr>
                </pic:pic>
              </a:graphicData>
            </a:graphic>
          </wp:anchor>
        </w:drawing>
      </w:r>
      <w:r>
        <w:rPr>
          <w:b/>
          <w:noProof/>
          <w:sz w:val="20"/>
        </w:rPr>
        <w:drawing>
          <wp:anchor distT="0" distB="0" distL="0" distR="0" simplePos="0" relativeHeight="487588352" behindDoc="1" locked="0" layoutInCell="1" allowOverlap="1">
            <wp:simplePos x="0" y="0"/>
            <wp:positionH relativeFrom="page">
              <wp:posOffset>4154485</wp:posOffset>
            </wp:positionH>
            <wp:positionV relativeFrom="paragraph">
              <wp:posOffset>235023</wp:posOffset>
            </wp:positionV>
            <wp:extent cx="2315304" cy="226313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315304" cy="2263139"/>
                    </a:xfrm>
                    <a:prstGeom prst="rect">
                      <a:avLst/>
                    </a:prstGeom>
                  </pic:spPr>
                </pic:pic>
              </a:graphicData>
            </a:graphic>
          </wp:anchor>
        </w:drawing>
      </w:r>
    </w:p>
    <w:p w:rsidR="00E554B7" w:rsidRDefault="00000000">
      <w:pPr>
        <w:pStyle w:val="a3"/>
        <w:tabs>
          <w:tab w:val="left" w:pos="7518"/>
        </w:tabs>
        <w:spacing w:before="144"/>
        <w:ind w:left="3264"/>
      </w:pPr>
      <w:r>
        <w:rPr>
          <w:spacing w:val="-5"/>
        </w:rPr>
        <w:t>а)</w:t>
      </w:r>
      <w:r>
        <w:tab/>
      </w:r>
      <w:r>
        <w:rPr>
          <w:spacing w:val="-5"/>
        </w:rPr>
        <w:t>б)</w:t>
      </w:r>
    </w:p>
    <w:p w:rsidR="00E554B7" w:rsidRDefault="00E554B7">
      <w:pPr>
        <w:pStyle w:val="a3"/>
        <w:spacing w:before="103"/>
        <w:ind w:left="0"/>
      </w:pPr>
    </w:p>
    <w:p w:rsidR="00E554B7" w:rsidRDefault="00000000">
      <w:pPr>
        <w:pStyle w:val="3"/>
        <w:ind w:left="1"/>
      </w:pPr>
      <w:r>
        <w:t>Задание</w:t>
      </w:r>
      <w:r>
        <w:rPr>
          <w:spacing w:val="-4"/>
        </w:rPr>
        <w:t xml:space="preserve"> </w:t>
      </w:r>
      <w:r>
        <w:rPr>
          <w:spacing w:val="-5"/>
        </w:rPr>
        <w:t>2.</w:t>
      </w:r>
    </w:p>
    <w:p w:rsidR="00E554B7" w:rsidRDefault="00E554B7">
      <w:pPr>
        <w:pStyle w:val="a3"/>
        <w:spacing w:before="93"/>
        <w:ind w:left="0"/>
        <w:rPr>
          <w:b/>
        </w:rPr>
      </w:pPr>
    </w:p>
    <w:p w:rsidR="00E554B7" w:rsidRDefault="00000000">
      <w:pPr>
        <w:pStyle w:val="a3"/>
        <w:spacing w:line="276" w:lineRule="auto"/>
        <w:ind w:right="429" w:firstLine="566"/>
        <w:jc w:val="both"/>
      </w:pPr>
      <w:r>
        <w:t>Предположим, мы хотим установить зависимость между урожаем огурцов и количеством воды для их полива.</w:t>
      </w:r>
    </w:p>
    <w:p w:rsidR="00E554B7" w:rsidRDefault="00000000">
      <w:pPr>
        <w:pStyle w:val="a3"/>
        <w:spacing w:line="276" w:lineRule="auto"/>
        <w:ind w:right="419" w:firstLine="566"/>
        <w:jc w:val="both"/>
      </w:pPr>
      <w:r>
        <w:t>Обозначим количество урожая – Y, количество воды для полива – Х. Таблица содержит данные этой зависимости.</w:t>
      </w:r>
    </w:p>
    <w:p w:rsidR="00E554B7" w:rsidRDefault="00E554B7">
      <w:pPr>
        <w:pStyle w:val="a3"/>
        <w:spacing w:before="98" w:after="1"/>
        <w:ind w:left="0"/>
        <w:rPr>
          <w:sz w:val="20"/>
        </w:rPr>
      </w:pPr>
    </w:p>
    <w:tbl>
      <w:tblPr>
        <w:tblStyle w:val="TableNormal"/>
        <w:tblW w:w="0" w:type="auto"/>
        <w:tblInd w:w="1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1"/>
        <w:gridCol w:w="3421"/>
      </w:tblGrid>
      <w:tr w:rsidR="00E554B7">
        <w:trPr>
          <w:trHeight w:val="964"/>
        </w:trPr>
        <w:tc>
          <w:tcPr>
            <w:tcW w:w="3421" w:type="dxa"/>
          </w:tcPr>
          <w:p w:rsidR="00E554B7" w:rsidRDefault="00000000">
            <w:pPr>
              <w:pStyle w:val="TableParagraph"/>
              <w:ind w:left="1490" w:right="151" w:hanging="951"/>
              <w:rPr>
                <w:sz w:val="28"/>
              </w:rPr>
            </w:pPr>
            <w:r>
              <w:rPr>
                <w:sz w:val="28"/>
              </w:rPr>
              <w:t>Количество</w:t>
            </w:r>
            <w:r>
              <w:rPr>
                <w:spacing w:val="-18"/>
                <w:sz w:val="28"/>
              </w:rPr>
              <w:t xml:space="preserve"> </w:t>
            </w:r>
            <w:r>
              <w:rPr>
                <w:sz w:val="28"/>
              </w:rPr>
              <w:t xml:space="preserve">урожая </w:t>
            </w:r>
            <w:r>
              <w:rPr>
                <w:spacing w:val="-4"/>
                <w:sz w:val="28"/>
              </w:rPr>
              <w:t>(кг)</w:t>
            </w:r>
          </w:p>
        </w:tc>
        <w:tc>
          <w:tcPr>
            <w:tcW w:w="3421" w:type="dxa"/>
          </w:tcPr>
          <w:p w:rsidR="00E554B7" w:rsidRDefault="00000000">
            <w:pPr>
              <w:pStyle w:val="TableParagraph"/>
              <w:spacing w:line="315" w:lineRule="exact"/>
              <w:ind w:left="653" w:right="647"/>
              <w:jc w:val="center"/>
              <w:rPr>
                <w:sz w:val="28"/>
              </w:rPr>
            </w:pPr>
            <w:r>
              <w:rPr>
                <w:sz w:val="28"/>
              </w:rPr>
              <w:t>Количество</w:t>
            </w:r>
            <w:r>
              <w:rPr>
                <w:spacing w:val="-11"/>
                <w:sz w:val="28"/>
              </w:rPr>
              <w:t xml:space="preserve"> </w:t>
            </w:r>
            <w:r>
              <w:rPr>
                <w:spacing w:val="-4"/>
                <w:sz w:val="28"/>
              </w:rPr>
              <w:t>воды</w:t>
            </w:r>
          </w:p>
          <w:p w:rsidR="00E554B7" w:rsidRDefault="00000000">
            <w:pPr>
              <w:pStyle w:val="TableParagraph"/>
              <w:spacing w:line="322" w:lineRule="exact"/>
              <w:ind w:left="653" w:right="639"/>
              <w:jc w:val="center"/>
              <w:rPr>
                <w:sz w:val="28"/>
              </w:rPr>
            </w:pPr>
            <w:r>
              <w:rPr>
                <w:sz w:val="28"/>
              </w:rPr>
              <w:t>для</w:t>
            </w:r>
            <w:r>
              <w:rPr>
                <w:spacing w:val="-18"/>
                <w:sz w:val="28"/>
              </w:rPr>
              <w:t xml:space="preserve"> </w:t>
            </w:r>
            <w:r>
              <w:rPr>
                <w:sz w:val="28"/>
              </w:rPr>
              <w:t xml:space="preserve">полива </w:t>
            </w:r>
            <w:r>
              <w:rPr>
                <w:spacing w:val="-2"/>
                <w:sz w:val="28"/>
              </w:rPr>
              <w:t>(тонна)</w:t>
            </w:r>
          </w:p>
        </w:tc>
      </w:tr>
      <w:tr w:rsidR="00E554B7">
        <w:trPr>
          <w:trHeight w:val="324"/>
        </w:trPr>
        <w:tc>
          <w:tcPr>
            <w:tcW w:w="3421" w:type="dxa"/>
          </w:tcPr>
          <w:p w:rsidR="00E554B7" w:rsidRDefault="00000000">
            <w:pPr>
              <w:pStyle w:val="TableParagraph"/>
              <w:spacing w:line="304" w:lineRule="exact"/>
              <w:ind w:left="653" w:right="643"/>
              <w:jc w:val="center"/>
              <w:rPr>
                <w:sz w:val="28"/>
              </w:rPr>
            </w:pPr>
            <w:r>
              <w:rPr>
                <w:spacing w:val="-5"/>
                <w:sz w:val="28"/>
              </w:rPr>
              <w:t>100</w:t>
            </w:r>
          </w:p>
        </w:tc>
        <w:tc>
          <w:tcPr>
            <w:tcW w:w="3421" w:type="dxa"/>
          </w:tcPr>
          <w:p w:rsidR="00E554B7" w:rsidRDefault="00000000">
            <w:pPr>
              <w:pStyle w:val="TableParagraph"/>
              <w:spacing w:line="304" w:lineRule="exact"/>
              <w:ind w:left="653" w:right="646"/>
              <w:jc w:val="center"/>
              <w:rPr>
                <w:sz w:val="28"/>
              </w:rPr>
            </w:pPr>
            <w:r>
              <w:rPr>
                <w:spacing w:val="-10"/>
                <w:sz w:val="28"/>
              </w:rPr>
              <w:t>0</w:t>
            </w:r>
          </w:p>
        </w:tc>
      </w:tr>
      <w:tr w:rsidR="00E554B7">
        <w:trPr>
          <w:trHeight w:val="321"/>
        </w:trPr>
        <w:tc>
          <w:tcPr>
            <w:tcW w:w="3421" w:type="dxa"/>
          </w:tcPr>
          <w:p w:rsidR="00E554B7" w:rsidRDefault="00000000">
            <w:pPr>
              <w:pStyle w:val="TableParagraph"/>
              <w:spacing w:line="301" w:lineRule="exact"/>
              <w:ind w:left="653" w:right="643"/>
              <w:jc w:val="center"/>
              <w:rPr>
                <w:sz w:val="28"/>
              </w:rPr>
            </w:pPr>
            <w:r>
              <w:rPr>
                <w:spacing w:val="-5"/>
                <w:sz w:val="28"/>
              </w:rPr>
              <w:t>200</w:t>
            </w:r>
          </w:p>
        </w:tc>
        <w:tc>
          <w:tcPr>
            <w:tcW w:w="3421" w:type="dxa"/>
          </w:tcPr>
          <w:p w:rsidR="00E554B7" w:rsidRDefault="00000000">
            <w:pPr>
              <w:pStyle w:val="TableParagraph"/>
              <w:spacing w:line="301" w:lineRule="exact"/>
              <w:ind w:left="653" w:right="646"/>
              <w:jc w:val="center"/>
              <w:rPr>
                <w:sz w:val="28"/>
              </w:rPr>
            </w:pPr>
            <w:r>
              <w:rPr>
                <w:spacing w:val="-10"/>
                <w:sz w:val="28"/>
              </w:rPr>
              <w:t>1</w:t>
            </w:r>
          </w:p>
        </w:tc>
      </w:tr>
      <w:tr w:rsidR="00E554B7">
        <w:trPr>
          <w:trHeight w:val="321"/>
        </w:trPr>
        <w:tc>
          <w:tcPr>
            <w:tcW w:w="3421" w:type="dxa"/>
          </w:tcPr>
          <w:p w:rsidR="00E554B7" w:rsidRDefault="00000000">
            <w:pPr>
              <w:pStyle w:val="TableParagraph"/>
              <w:spacing w:line="301" w:lineRule="exact"/>
              <w:ind w:left="653" w:right="643"/>
              <w:jc w:val="center"/>
              <w:rPr>
                <w:sz w:val="28"/>
              </w:rPr>
            </w:pPr>
            <w:r>
              <w:rPr>
                <w:spacing w:val="-5"/>
                <w:sz w:val="28"/>
              </w:rPr>
              <w:t>300</w:t>
            </w:r>
          </w:p>
        </w:tc>
        <w:tc>
          <w:tcPr>
            <w:tcW w:w="3421" w:type="dxa"/>
          </w:tcPr>
          <w:p w:rsidR="00E554B7" w:rsidRDefault="00000000">
            <w:pPr>
              <w:pStyle w:val="TableParagraph"/>
              <w:spacing w:line="301" w:lineRule="exact"/>
              <w:ind w:left="653" w:right="646"/>
              <w:jc w:val="center"/>
              <w:rPr>
                <w:sz w:val="28"/>
              </w:rPr>
            </w:pPr>
            <w:r>
              <w:rPr>
                <w:spacing w:val="-10"/>
                <w:sz w:val="28"/>
              </w:rPr>
              <w:t>2</w:t>
            </w:r>
          </w:p>
        </w:tc>
      </w:tr>
      <w:tr w:rsidR="00E554B7">
        <w:trPr>
          <w:trHeight w:val="323"/>
        </w:trPr>
        <w:tc>
          <w:tcPr>
            <w:tcW w:w="3421" w:type="dxa"/>
          </w:tcPr>
          <w:p w:rsidR="00E554B7" w:rsidRDefault="00000000">
            <w:pPr>
              <w:pStyle w:val="TableParagraph"/>
              <w:spacing w:line="304" w:lineRule="exact"/>
              <w:ind w:left="653" w:right="643"/>
              <w:jc w:val="center"/>
              <w:rPr>
                <w:sz w:val="28"/>
              </w:rPr>
            </w:pPr>
            <w:r>
              <w:rPr>
                <w:spacing w:val="-5"/>
                <w:sz w:val="28"/>
              </w:rPr>
              <w:t>400</w:t>
            </w:r>
          </w:p>
        </w:tc>
        <w:tc>
          <w:tcPr>
            <w:tcW w:w="3421" w:type="dxa"/>
          </w:tcPr>
          <w:p w:rsidR="00E554B7" w:rsidRDefault="00000000">
            <w:pPr>
              <w:pStyle w:val="TableParagraph"/>
              <w:spacing w:line="304" w:lineRule="exact"/>
              <w:ind w:left="653" w:right="646"/>
              <w:jc w:val="center"/>
              <w:rPr>
                <w:sz w:val="28"/>
              </w:rPr>
            </w:pPr>
            <w:r>
              <w:rPr>
                <w:spacing w:val="-10"/>
                <w:sz w:val="28"/>
              </w:rPr>
              <w:t>3</w:t>
            </w:r>
          </w:p>
        </w:tc>
      </w:tr>
    </w:tbl>
    <w:p w:rsidR="00E554B7" w:rsidRDefault="00000000">
      <w:pPr>
        <w:pStyle w:val="a3"/>
        <w:spacing w:before="315" w:line="276" w:lineRule="auto"/>
        <w:ind w:right="421" w:firstLine="707"/>
        <w:jc w:val="both"/>
      </w:pPr>
      <w:r>
        <w:t>а)</w:t>
      </w:r>
      <w:r>
        <w:rPr>
          <w:spacing w:val="-3"/>
        </w:rPr>
        <w:t xml:space="preserve"> </w:t>
      </w:r>
      <w:r>
        <w:t>По</w:t>
      </w:r>
      <w:r>
        <w:rPr>
          <w:spacing w:val="-2"/>
        </w:rPr>
        <w:t xml:space="preserve"> </w:t>
      </w:r>
      <w:r>
        <w:t>данным</w:t>
      </w:r>
      <w:r>
        <w:rPr>
          <w:spacing w:val="-3"/>
        </w:rPr>
        <w:t xml:space="preserve"> </w:t>
      </w:r>
      <w:r>
        <w:t>таблицы</w:t>
      </w:r>
      <w:r>
        <w:rPr>
          <w:spacing w:val="-4"/>
        </w:rPr>
        <w:t xml:space="preserve"> </w:t>
      </w:r>
      <w:r>
        <w:t>постройте</w:t>
      </w:r>
      <w:r>
        <w:rPr>
          <w:spacing w:val="-3"/>
        </w:rPr>
        <w:t xml:space="preserve"> </w:t>
      </w:r>
      <w:r>
        <w:t>график указанной зависимости.</w:t>
      </w:r>
      <w:r>
        <w:rPr>
          <w:spacing w:val="-3"/>
        </w:rPr>
        <w:t xml:space="preserve"> </w:t>
      </w:r>
      <w:r>
        <w:t xml:space="preserve">Какая это зависимость? Определите наклон линии. Напишите уравнение </w:t>
      </w:r>
      <w:r>
        <w:rPr>
          <w:spacing w:val="-2"/>
        </w:rPr>
        <w:t>зависимости.</w:t>
      </w:r>
    </w:p>
    <w:p w:rsidR="00E554B7" w:rsidRDefault="00000000">
      <w:pPr>
        <w:pStyle w:val="a3"/>
        <w:spacing w:before="1" w:line="276" w:lineRule="auto"/>
        <w:ind w:right="427" w:firstLine="707"/>
        <w:jc w:val="both"/>
      </w:pPr>
      <w:r>
        <w:t>б) Предположим, величина наклона линии увеличивается в 2 раза. Постройте график. В каком случае необходимо больше воды? Напишите уравнение полученной зависимости.</w:t>
      </w:r>
    </w:p>
    <w:p w:rsidR="00E554B7" w:rsidRDefault="00E554B7">
      <w:pPr>
        <w:pStyle w:val="a3"/>
        <w:spacing w:line="276" w:lineRule="auto"/>
        <w:jc w:val="both"/>
        <w:sectPr w:rsidR="00E554B7">
          <w:pgSz w:w="11910" w:h="16840"/>
          <w:pgMar w:top="1040" w:right="425" w:bottom="1240" w:left="1275" w:header="0" w:footer="991" w:gutter="0"/>
          <w:cols w:space="720"/>
        </w:sectPr>
      </w:pPr>
    </w:p>
    <w:p w:rsidR="00E554B7" w:rsidRDefault="00000000">
      <w:pPr>
        <w:pStyle w:val="3"/>
        <w:spacing w:before="72"/>
        <w:ind w:right="1"/>
      </w:pPr>
      <w:r>
        <w:rPr>
          <w:spacing w:val="-2"/>
        </w:rPr>
        <w:lastRenderedPageBreak/>
        <w:t>Решение:</w:t>
      </w:r>
    </w:p>
    <w:p w:rsidR="00E554B7" w:rsidRDefault="00E554B7">
      <w:pPr>
        <w:pStyle w:val="a3"/>
        <w:spacing w:before="93"/>
        <w:ind w:left="0"/>
        <w:rPr>
          <w:b/>
        </w:rPr>
      </w:pPr>
    </w:p>
    <w:p w:rsidR="00E554B7" w:rsidRDefault="00000000">
      <w:pPr>
        <w:pStyle w:val="a3"/>
        <w:spacing w:line="276" w:lineRule="auto"/>
        <w:ind w:left="1135" w:right="3353"/>
      </w:pPr>
      <w:r>
        <w:t>а)</w:t>
      </w:r>
      <w:r>
        <w:rPr>
          <w:spacing w:val="-10"/>
        </w:rPr>
        <w:t xml:space="preserve"> </w:t>
      </w:r>
      <w:r>
        <w:t>Полученная</w:t>
      </w:r>
      <w:r>
        <w:rPr>
          <w:spacing w:val="-9"/>
        </w:rPr>
        <w:t xml:space="preserve"> </w:t>
      </w:r>
      <w:r>
        <w:t>зависимость</w:t>
      </w:r>
      <w:r>
        <w:rPr>
          <w:spacing w:val="-8"/>
        </w:rPr>
        <w:t xml:space="preserve"> </w:t>
      </w:r>
      <w:r>
        <w:t>–</w:t>
      </w:r>
      <w:r>
        <w:rPr>
          <w:spacing w:val="-8"/>
        </w:rPr>
        <w:t xml:space="preserve"> </w:t>
      </w:r>
      <w:r>
        <w:t>линейная. Функция линейной зависимости:</w:t>
      </w:r>
    </w:p>
    <w:p w:rsidR="00E554B7" w:rsidRDefault="00000000">
      <w:pPr>
        <w:pStyle w:val="a3"/>
        <w:spacing w:before="1" w:line="276" w:lineRule="auto"/>
        <w:ind w:left="1135" w:right="1345"/>
      </w:pPr>
      <w:r>
        <w:t>y</w:t>
      </w:r>
      <w:r>
        <w:rPr>
          <w:spacing w:val="-3"/>
        </w:rPr>
        <w:t xml:space="preserve"> </w:t>
      </w:r>
      <w:r>
        <w:t>=</w:t>
      </w:r>
      <w:r>
        <w:rPr>
          <w:spacing w:val="-2"/>
        </w:rPr>
        <w:t xml:space="preserve"> </w:t>
      </w:r>
      <w:r>
        <w:t>a</w:t>
      </w:r>
      <w:r>
        <w:rPr>
          <w:spacing w:val="-2"/>
        </w:rPr>
        <w:t xml:space="preserve"> </w:t>
      </w:r>
      <w:r>
        <w:t>+</w:t>
      </w:r>
      <w:r>
        <w:rPr>
          <w:spacing w:val="-2"/>
        </w:rPr>
        <w:t xml:space="preserve"> </w:t>
      </w:r>
      <w:r>
        <w:t>b</w:t>
      </w:r>
      <w:r>
        <w:rPr>
          <w:spacing w:val="-1"/>
        </w:rPr>
        <w:t xml:space="preserve"> </w:t>
      </w:r>
      <w:r>
        <w:t>x,</w:t>
      </w:r>
      <w:r>
        <w:rPr>
          <w:spacing w:val="-2"/>
        </w:rPr>
        <w:t xml:space="preserve"> </w:t>
      </w:r>
      <w:r>
        <w:t>угол</w:t>
      </w:r>
      <w:r>
        <w:rPr>
          <w:spacing w:val="-3"/>
        </w:rPr>
        <w:t xml:space="preserve"> </w:t>
      </w:r>
      <w:r>
        <w:t>наклона</w:t>
      </w:r>
      <w:r>
        <w:rPr>
          <w:spacing w:val="-3"/>
        </w:rPr>
        <w:t xml:space="preserve"> </w:t>
      </w:r>
      <w:r>
        <w:t>b</w:t>
      </w:r>
      <w:r>
        <w:rPr>
          <w:spacing w:val="-1"/>
        </w:rPr>
        <w:t xml:space="preserve"> </w:t>
      </w:r>
      <w:r>
        <w:t>=</w:t>
      </w:r>
      <w:r>
        <w:rPr>
          <w:spacing w:val="-2"/>
        </w:rPr>
        <w:t xml:space="preserve"> </w:t>
      </w:r>
      <w:r>
        <w:t>Δy</w:t>
      </w:r>
      <w:r>
        <w:rPr>
          <w:spacing w:val="-5"/>
        </w:rPr>
        <w:t xml:space="preserve"> </w:t>
      </w:r>
      <w:r>
        <w:t>/</w:t>
      </w:r>
      <w:r>
        <w:rPr>
          <w:spacing w:val="-1"/>
        </w:rPr>
        <w:t xml:space="preserve"> </w:t>
      </w:r>
      <w:r>
        <w:t>Δx</w:t>
      </w:r>
      <w:r>
        <w:rPr>
          <w:spacing w:val="-1"/>
        </w:rPr>
        <w:t xml:space="preserve"> </w:t>
      </w:r>
      <w:r>
        <w:t>=</w:t>
      </w:r>
      <w:r>
        <w:rPr>
          <w:spacing w:val="-1"/>
        </w:rPr>
        <w:t xml:space="preserve"> </w:t>
      </w:r>
      <w:r>
        <w:t>100</w:t>
      </w:r>
      <w:r>
        <w:rPr>
          <w:spacing w:val="-3"/>
        </w:rPr>
        <w:t xml:space="preserve"> </w:t>
      </w:r>
      <w:r>
        <w:t>/ 1</w:t>
      </w:r>
      <w:r>
        <w:rPr>
          <w:spacing w:val="-1"/>
        </w:rPr>
        <w:t xml:space="preserve"> </w:t>
      </w:r>
      <w:r>
        <w:t>=</w:t>
      </w:r>
      <w:r>
        <w:rPr>
          <w:spacing w:val="-4"/>
        </w:rPr>
        <w:t xml:space="preserve"> </w:t>
      </w:r>
      <w:r>
        <w:t>100,</w:t>
      </w:r>
      <w:r>
        <w:rPr>
          <w:spacing w:val="-2"/>
        </w:rPr>
        <w:t xml:space="preserve"> </w:t>
      </w:r>
      <w:r>
        <w:t>a</w:t>
      </w:r>
      <w:r>
        <w:rPr>
          <w:spacing w:val="-1"/>
        </w:rPr>
        <w:t xml:space="preserve"> </w:t>
      </w:r>
      <w:r>
        <w:t>=</w:t>
      </w:r>
      <w:r>
        <w:rPr>
          <w:spacing w:val="-2"/>
        </w:rPr>
        <w:t xml:space="preserve"> </w:t>
      </w:r>
      <w:r>
        <w:t>100 функция нашей зависимости:</w:t>
      </w:r>
    </w:p>
    <w:p w:rsidR="00E554B7" w:rsidRDefault="00000000">
      <w:pPr>
        <w:pStyle w:val="a3"/>
        <w:spacing w:line="321" w:lineRule="exact"/>
        <w:ind w:left="1135"/>
      </w:pPr>
      <w:r>
        <w:t>y</w:t>
      </w:r>
      <w:r>
        <w:rPr>
          <w:spacing w:val="-5"/>
        </w:rPr>
        <w:t xml:space="preserve"> </w:t>
      </w:r>
      <w:r>
        <w:t>= 100</w:t>
      </w:r>
      <w:r>
        <w:rPr>
          <w:spacing w:val="-1"/>
        </w:rPr>
        <w:t xml:space="preserve"> </w:t>
      </w:r>
      <w:r>
        <w:t>+ 100</w:t>
      </w:r>
      <w:r>
        <w:rPr>
          <w:spacing w:val="-1"/>
        </w:rPr>
        <w:t xml:space="preserve"> </w:t>
      </w:r>
      <w:r>
        <w:rPr>
          <w:spacing w:val="-10"/>
        </w:rPr>
        <w:t>x</w:t>
      </w:r>
    </w:p>
    <w:p w:rsidR="00E554B7" w:rsidRDefault="00E554B7">
      <w:pPr>
        <w:pStyle w:val="a3"/>
        <w:spacing w:before="98"/>
        <w:ind w:left="0"/>
      </w:pPr>
    </w:p>
    <w:p w:rsidR="00E554B7" w:rsidRDefault="00000000">
      <w:pPr>
        <w:pStyle w:val="a3"/>
        <w:ind w:left="1135"/>
      </w:pPr>
      <w:r>
        <w:t>б)</w:t>
      </w:r>
      <w:r>
        <w:rPr>
          <w:spacing w:val="-1"/>
        </w:rPr>
        <w:t xml:space="preserve"> </w:t>
      </w:r>
      <w:r>
        <w:t>b =</w:t>
      </w:r>
      <w:r>
        <w:rPr>
          <w:spacing w:val="-3"/>
        </w:rPr>
        <w:t xml:space="preserve"> </w:t>
      </w:r>
      <w:r>
        <w:t>200,</w:t>
      </w:r>
      <w:r>
        <w:rPr>
          <w:spacing w:val="-1"/>
        </w:rPr>
        <w:t xml:space="preserve"> </w:t>
      </w:r>
      <w:r>
        <w:t>у</w:t>
      </w:r>
      <w:r>
        <w:rPr>
          <w:spacing w:val="-4"/>
        </w:rPr>
        <w:t xml:space="preserve"> </w:t>
      </w:r>
      <w:r>
        <w:t>=</w:t>
      </w:r>
      <w:r>
        <w:rPr>
          <w:spacing w:val="-1"/>
        </w:rPr>
        <w:t xml:space="preserve"> </w:t>
      </w:r>
      <w:r>
        <w:t>100</w:t>
      </w:r>
      <w:r>
        <w:rPr>
          <w:spacing w:val="1"/>
        </w:rPr>
        <w:t xml:space="preserve"> </w:t>
      </w:r>
      <w:r>
        <w:t>+</w:t>
      </w:r>
      <w:r>
        <w:rPr>
          <w:spacing w:val="-3"/>
        </w:rPr>
        <w:t xml:space="preserve"> </w:t>
      </w:r>
      <w:r>
        <w:t xml:space="preserve">200 </w:t>
      </w:r>
      <w:r>
        <w:rPr>
          <w:spacing w:val="-10"/>
        </w:rPr>
        <w:t>х</w:t>
      </w:r>
    </w:p>
    <w:p w:rsidR="00E554B7" w:rsidRDefault="00000000">
      <w:pPr>
        <w:pStyle w:val="a3"/>
        <w:spacing w:before="10"/>
        <w:ind w:left="0"/>
        <w:rPr>
          <w:sz w:val="14"/>
        </w:rPr>
      </w:pPr>
      <w:r>
        <w:rPr>
          <w:noProof/>
          <w:sz w:val="14"/>
        </w:rPr>
        <w:drawing>
          <wp:anchor distT="0" distB="0" distL="0" distR="0" simplePos="0" relativeHeight="487588864" behindDoc="1" locked="0" layoutInCell="1" allowOverlap="1">
            <wp:simplePos x="0" y="0"/>
            <wp:positionH relativeFrom="page">
              <wp:posOffset>1654654</wp:posOffset>
            </wp:positionH>
            <wp:positionV relativeFrom="paragraph">
              <wp:posOffset>123950</wp:posOffset>
            </wp:positionV>
            <wp:extent cx="2262793" cy="215455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262793" cy="2154554"/>
                    </a:xfrm>
                    <a:prstGeom prst="rect">
                      <a:avLst/>
                    </a:prstGeom>
                  </pic:spPr>
                </pic:pic>
              </a:graphicData>
            </a:graphic>
          </wp:anchor>
        </w:drawing>
      </w:r>
      <w:r>
        <w:rPr>
          <w:noProof/>
          <w:sz w:val="14"/>
        </w:rPr>
        <w:drawing>
          <wp:anchor distT="0" distB="0" distL="0" distR="0" simplePos="0" relativeHeight="487589376" behindDoc="1" locked="0" layoutInCell="1" allowOverlap="1">
            <wp:simplePos x="0" y="0"/>
            <wp:positionH relativeFrom="page">
              <wp:posOffset>4078939</wp:posOffset>
            </wp:positionH>
            <wp:positionV relativeFrom="paragraph">
              <wp:posOffset>292415</wp:posOffset>
            </wp:positionV>
            <wp:extent cx="2239571" cy="204406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2239571" cy="2044064"/>
                    </a:xfrm>
                    <a:prstGeom prst="rect">
                      <a:avLst/>
                    </a:prstGeom>
                  </pic:spPr>
                </pic:pic>
              </a:graphicData>
            </a:graphic>
          </wp:anchor>
        </w:drawing>
      </w:r>
    </w:p>
    <w:p w:rsidR="00E554B7" w:rsidRDefault="00000000">
      <w:pPr>
        <w:pStyle w:val="a3"/>
        <w:tabs>
          <w:tab w:val="left" w:pos="7518"/>
        </w:tabs>
        <w:spacing w:before="99"/>
        <w:ind w:left="3264"/>
      </w:pPr>
      <w:r>
        <w:rPr>
          <w:spacing w:val="-5"/>
        </w:rPr>
        <w:t>a)</w:t>
      </w:r>
      <w:r>
        <w:tab/>
      </w:r>
      <w:r>
        <w:rPr>
          <w:spacing w:val="-5"/>
        </w:rPr>
        <w:t>б)</w:t>
      </w:r>
    </w:p>
    <w:p w:rsidR="00E554B7" w:rsidRDefault="00E554B7">
      <w:pPr>
        <w:pStyle w:val="a3"/>
        <w:spacing w:before="3"/>
        <w:ind w:left="0"/>
      </w:pPr>
    </w:p>
    <w:p w:rsidR="00E554B7" w:rsidRDefault="00000000">
      <w:pPr>
        <w:pStyle w:val="3"/>
        <w:spacing w:before="1"/>
      </w:pPr>
      <w:r>
        <w:t>Вопросы</w:t>
      </w:r>
      <w:r>
        <w:rPr>
          <w:spacing w:val="-4"/>
        </w:rPr>
        <w:t xml:space="preserve"> </w:t>
      </w:r>
      <w:r>
        <w:t>для</w:t>
      </w:r>
      <w:r>
        <w:rPr>
          <w:spacing w:val="-2"/>
        </w:rPr>
        <w:t xml:space="preserve"> обсуждения</w:t>
      </w:r>
    </w:p>
    <w:p w:rsidR="00E554B7" w:rsidRDefault="00E554B7">
      <w:pPr>
        <w:pStyle w:val="a3"/>
        <w:spacing w:before="90"/>
        <w:ind w:left="0"/>
        <w:rPr>
          <w:b/>
        </w:rPr>
      </w:pPr>
    </w:p>
    <w:p w:rsidR="00E554B7" w:rsidRDefault="00000000">
      <w:pPr>
        <w:pStyle w:val="a5"/>
        <w:numPr>
          <w:ilvl w:val="0"/>
          <w:numId w:val="92"/>
        </w:numPr>
        <w:tabs>
          <w:tab w:val="left" w:pos="1679"/>
          <w:tab w:val="left" w:pos="3130"/>
          <w:tab w:val="left" w:pos="4125"/>
          <w:tab w:val="left" w:pos="4718"/>
          <w:tab w:val="left" w:pos="6438"/>
          <w:tab w:val="left" w:pos="8108"/>
          <w:tab w:val="left" w:pos="9639"/>
        </w:tabs>
        <w:spacing w:line="278" w:lineRule="auto"/>
        <w:ind w:right="428" w:firstLine="707"/>
        <w:rPr>
          <w:sz w:val="28"/>
        </w:rPr>
      </w:pPr>
      <w:r>
        <w:rPr>
          <w:spacing w:val="-2"/>
          <w:sz w:val="28"/>
        </w:rPr>
        <w:t>Укажите,</w:t>
      </w:r>
      <w:r>
        <w:rPr>
          <w:sz w:val="28"/>
        </w:rPr>
        <w:tab/>
      </w:r>
      <w:r>
        <w:rPr>
          <w:spacing w:val="-4"/>
          <w:sz w:val="28"/>
        </w:rPr>
        <w:t>какое</w:t>
      </w:r>
      <w:r>
        <w:rPr>
          <w:sz w:val="28"/>
        </w:rPr>
        <w:tab/>
      </w:r>
      <w:r>
        <w:rPr>
          <w:spacing w:val="-6"/>
          <w:sz w:val="28"/>
        </w:rPr>
        <w:t>из</w:t>
      </w:r>
      <w:r>
        <w:rPr>
          <w:sz w:val="28"/>
        </w:rPr>
        <w:tab/>
      </w:r>
      <w:r>
        <w:rPr>
          <w:spacing w:val="-2"/>
          <w:sz w:val="28"/>
        </w:rPr>
        <w:t>следующих</w:t>
      </w:r>
      <w:r>
        <w:rPr>
          <w:sz w:val="28"/>
        </w:rPr>
        <w:tab/>
      </w:r>
      <w:r>
        <w:rPr>
          <w:spacing w:val="-2"/>
          <w:sz w:val="28"/>
        </w:rPr>
        <w:t>положений</w:t>
      </w:r>
      <w:r>
        <w:rPr>
          <w:sz w:val="28"/>
        </w:rPr>
        <w:tab/>
      </w:r>
      <w:r>
        <w:rPr>
          <w:spacing w:val="-2"/>
          <w:sz w:val="28"/>
        </w:rPr>
        <w:t>относится</w:t>
      </w:r>
      <w:r>
        <w:rPr>
          <w:sz w:val="28"/>
        </w:rPr>
        <w:tab/>
      </w:r>
      <w:r>
        <w:rPr>
          <w:spacing w:val="-10"/>
          <w:sz w:val="28"/>
        </w:rPr>
        <w:t xml:space="preserve">к </w:t>
      </w:r>
      <w:r>
        <w:rPr>
          <w:sz w:val="28"/>
        </w:rPr>
        <w:t>микроэкономике, а какое к макроэкономике:</w:t>
      </w:r>
    </w:p>
    <w:p w:rsidR="00E554B7" w:rsidRDefault="00000000">
      <w:pPr>
        <w:pStyle w:val="a3"/>
        <w:spacing w:line="276" w:lineRule="auto"/>
        <w:ind w:right="429"/>
      </w:pPr>
      <w:r>
        <w:t>а)</w:t>
      </w:r>
      <w:r>
        <w:rPr>
          <w:spacing w:val="35"/>
        </w:rPr>
        <w:t xml:space="preserve"> </w:t>
      </w:r>
      <w:r>
        <w:t>предполагается, что</w:t>
      </w:r>
      <w:r>
        <w:rPr>
          <w:spacing w:val="35"/>
        </w:rPr>
        <w:t xml:space="preserve"> </w:t>
      </w:r>
      <w:r>
        <w:t>Россия</w:t>
      </w:r>
      <w:r>
        <w:rPr>
          <w:spacing w:val="33"/>
        </w:rPr>
        <w:t xml:space="preserve"> </w:t>
      </w:r>
      <w:r>
        <w:t>достигнет</w:t>
      </w:r>
      <w:r>
        <w:rPr>
          <w:spacing w:val="35"/>
        </w:rPr>
        <w:t xml:space="preserve"> </w:t>
      </w:r>
      <w:r>
        <w:t>Португалии</w:t>
      </w:r>
      <w:r>
        <w:rPr>
          <w:spacing w:val="35"/>
        </w:rPr>
        <w:t xml:space="preserve"> </w:t>
      </w:r>
      <w:r>
        <w:t>по</w:t>
      </w:r>
      <w:r>
        <w:rPr>
          <w:spacing w:val="33"/>
        </w:rPr>
        <w:t xml:space="preserve"> </w:t>
      </w:r>
      <w:r>
        <w:t>показателю</w:t>
      </w:r>
      <w:r>
        <w:rPr>
          <w:spacing w:val="33"/>
        </w:rPr>
        <w:t xml:space="preserve"> </w:t>
      </w:r>
      <w:r>
        <w:t>уровня жизни к 2032 году;</w:t>
      </w:r>
    </w:p>
    <w:p w:rsidR="00E554B7" w:rsidRDefault="00000000">
      <w:pPr>
        <w:pStyle w:val="a3"/>
        <w:spacing w:line="278" w:lineRule="auto"/>
      </w:pPr>
      <w:r>
        <w:t>б)</w:t>
      </w:r>
      <w:r>
        <w:rPr>
          <w:spacing w:val="80"/>
        </w:rPr>
        <w:t xml:space="preserve"> </w:t>
      </w:r>
      <w:r>
        <w:t>Центральный</w:t>
      </w:r>
      <w:r>
        <w:rPr>
          <w:spacing w:val="80"/>
        </w:rPr>
        <w:t xml:space="preserve"> </w:t>
      </w:r>
      <w:r>
        <w:t>банк</w:t>
      </w:r>
      <w:r>
        <w:rPr>
          <w:spacing w:val="80"/>
        </w:rPr>
        <w:t xml:space="preserve"> </w:t>
      </w:r>
      <w:r>
        <w:t>РФ</w:t>
      </w:r>
      <w:r>
        <w:rPr>
          <w:spacing w:val="80"/>
        </w:rPr>
        <w:t xml:space="preserve"> </w:t>
      </w:r>
      <w:r>
        <w:t>повысил</w:t>
      </w:r>
      <w:r>
        <w:rPr>
          <w:spacing w:val="80"/>
        </w:rPr>
        <w:t xml:space="preserve"> </w:t>
      </w:r>
      <w:r>
        <w:t>налог</w:t>
      </w:r>
      <w:r>
        <w:rPr>
          <w:spacing w:val="80"/>
        </w:rPr>
        <w:t xml:space="preserve"> </w:t>
      </w:r>
      <w:r>
        <w:t>на</w:t>
      </w:r>
      <w:r>
        <w:rPr>
          <w:spacing w:val="80"/>
        </w:rPr>
        <w:t xml:space="preserve"> </w:t>
      </w:r>
      <w:r>
        <w:t>прибыль</w:t>
      </w:r>
      <w:r>
        <w:rPr>
          <w:spacing w:val="80"/>
        </w:rPr>
        <w:t xml:space="preserve"> </w:t>
      </w:r>
      <w:r>
        <w:t>для</w:t>
      </w:r>
      <w:r>
        <w:rPr>
          <w:spacing w:val="80"/>
        </w:rPr>
        <w:t xml:space="preserve"> </w:t>
      </w:r>
      <w:r>
        <w:t>коммерческих банков до 28%;</w:t>
      </w:r>
    </w:p>
    <w:p w:rsidR="00E554B7" w:rsidRDefault="00000000">
      <w:pPr>
        <w:pStyle w:val="a3"/>
        <w:spacing w:line="276" w:lineRule="auto"/>
      </w:pPr>
      <w:r>
        <w:t>в) рыночная цена</w:t>
      </w:r>
      <w:r>
        <w:rPr>
          <w:spacing w:val="-2"/>
        </w:rPr>
        <w:t xml:space="preserve"> </w:t>
      </w:r>
      <w:r>
        <w:t>на</w:t>
      </w:r>
      <w:r>
        <w:rPr>
          <w:spacing w:val="-2"/>
        </w:rPr>
        <w:t xml:space="preserve"> </w:t>
      </w:r>
      <w:r>
        <w:t>легковые автомобили ГАЗ в</w:t>
      </w:r>
      <w:r>
        <w:rPr>
          <w:spacing w:val="-2"/>
        </w:rPr>
        <w:t xml:space="preserve"> </w:t>
      </w:r>
      <w:r>
        <w:t>7 раз</w:t>
      </w:r>
      <w:r>
        <w:rPr>
          <w:spacing w:val="-2"/>
        </w:rPr>
        <w:t xml:space="preserve"> </w:t>
      </w:r>
      <w:r>
        <w:t xml:space="preserve">больше себестоимости </w:t>
      </w:r>
      <w:r>
        <w:rPr>
          <w:spacing w:val="-2"/>
        </w:rPr>
        <w:t>автомобиля;</w:t>
      </w:r>
    </w:p>
    <w:p w:rsidR="00E554B7" w:rsidRDefault="00000000">
      <w:pPr>
        <w:pStyle w:val="a3"/>
        <w:spacing w:line="276" w:lineRule="auto"/>
        <w:ind w:right="429"/>
      </w:pPr>
      <w:r>
        <w:t>г) ежемесячная заработная плата губернатора Нижегородской области в 2001 году составила 5500 рублей;</w:t>
      </w:r>
    </w:p>
    <w:p w:rsidR="00E554B7" w:rsidRDefault="00000000">
      <w:pPr>
        <w:pStyle w:val="a3"/>
        <w:spacing w:line="276" w:lineRule="auto"/>
      </w:pPr>
      <w:r>
        <w:t>д) в соответствии с экономическим прогнозом и экономической программой Правительства РФ на 2016 год курс доллара не превысит 34 рублей;</w:t>
      </w:r>
    </w:p>
    <w:p w:rsidR="00E554B7" w:rsidRDefault="00000000">
      <w:pPr>
        <w:pStyle w:val="a3"/>
        <w:spacing w:line="276" w:lineRule="auto"/>
        <w:ind w:right="430"/>
      </w:pPr>
      <w:r>
        <w:t>е)</w:t>
      </w:r>
      <w:r>
        <w:rPr>
          <w:spacing w:val="40"/>
        </w:rPr>
        <w:t xml:space="preserve"> </w:t>
      </w:r>
      <w:r>
        <w:t>стоимость</w:t>
      </w:r>
      <w:r>
        <w:rPr>
          <w:spacing w:val="40"/>
        </w:rPr>
        <w:t xml:space="preserve"> </w:t>
      </w:r>
      <w:r>
        <w:t>проезда</w:t>
      </w:r>
      <w:r>
        <w:rPr>
          <w:spacing w:val="40"/>
        </w:rPr>
        <w:t xml:space="preserve"> </w:t>
      </w:r>
      <w:r>
        <w:t>в</w:t>
      </w:r>
      <w:r>
        <w:rPr>
          <w:spacing w:val="40"/>
        </w:rPr>
        <w:t xml:space="preserve"> </w:t>
      </w:r>
      <w:r>
        <w:t>общественном</w:t>
      </w:r>
      <w:r>
        <w:rPr>
          <w:spacing w:val="40"/>
        </w:rPr>
        <w:t xml:space="preserve"> </w:t>
      </w:r>
      <w:r>
        <w:t>транспорте</w:t>
      </w:r>
      <w:r>
        <w:rPr>
          <w:spacing w:val="40"/>
        </w:rPr>
        <w:t xml:space="preserve"> </w:t>
      </w:r>
      <w:r>
        <w:t>в</w:t>
      </w:r>
      <w:r>
        <w:rPr>
          <w:spacing w:val="40"/>
        </w:rPr>
        <w:t xml:space="preserve"> </w:t>
      </w:r>
      <w:r>
        <w:t>Нижнем</w:t>
      </w:r>
      <w:r>
        <w:rPr>
          <w:spacing w:val="40"/>
        </w:rPr>
        <w:t xml:space="preserve"> </w:t>
      </w:r>
      <w:r>
        <w:t>Новгороде</w:t>
      </w:r>
      <w:r>
        <w:rPr>
          <w:spacing w:val="40"/>
        </w:rPr>
        <w:t xml:space="preserve"> </w:t>
      </w:r>
      <w:r>
        <w:t>в 2015 году составила 20 рублей за поездку.</w:t>
      </w:r>
    </w:p>
    <w:p w:rsidR="00E554B7" w:rsidRDefault="00E554B7">
      <w:pPr>
        <w:pStyle w:val="a3"/>
        <w:spacing w:line="276" w:lineRule="auto"/>
        <w:sectPr w:rsidR="00E554B7">
          <w:pgSz w:w="11910" w:h="16840"/>
          <w:pgMar w:top="1040" w:right="425" w:bottom="1240" w:left="1275" w:header="0" w:footer="991" w:gutter="0"/>
          <w:cols w:space="720"/>
        </w:sectPr>
      </w:pPr>
    </w:p>
    <w:p w:rsidR="00E554B7" w:rsidRDefault="00000000">
      <w:pPr>
        <w:pStyle w:val="a5"/>
        <w:numPr>
          <w:ilvl w:val="0"/>
          <w:numId w:val="92"/>
        </w:numPr>
        <w:tabs>
          <w:tab w:val="left" w:pos="1590"/>
        </w:tabs>
        <w:spacing w:before="67" w:line="278" w:lineRule="auto"/>
        <w:ind w:right="428" w:firstLine="707"/>
        <w:jc w:val="both"/>
        <w:rPr>
          <w:sz w:val="28"/>
        </w:rPr>
      </w:pPr>
      <w:r>
        <w:rPr>
          <w:sz w:val="28"/>
        </w:rPr>
        <w:lastRenderedPageBreak/>
        <w:t>Определите, какое из следующих утверждений относится к позитивным, а какое к нормативным:</w:t>
      </w:r>
    </w:p>
    <w:p w:rsidR="00E554B7" w:rsidRDefault="00000000">
      <w:pPr>
        <w:pStyle w:val="a3"/>
        <w:spacing w:line="276" w:lineRule="auto"/>
        <w:ind w:right="425"/>
        <w:jc w:val="both"/>
      </w:pPr>
      <w:r>
        <w:t>а) средняя пенсия в 14000 рублей в два раза выше среднего прожиточного минимума в 7000 рублей и в два раза меньше средней заработной платы в 28000 рублей;</w:t>
      </w:r>
    </w:p>
    <w:p w:rsidR="00E554B7" w:rsidRDefault="00000000">
      <w:pPr>
        <w:pStyle w:val="a3"/>
        <w:spacing w:line="276" w:lineRule="auto"/>
        <w:ind w:right="432"/>
        <w:jc w:val="both"/>
      </w:pPr>
      <w:r>
        <w:t>б) цель максимального повышения уровня жизни населения важнее цели обеспечения максимальной прибыльности процесса производства;</w:t>
      </w:r>
    </w:p>
    <w:p w:rsidR="00E554B7" w:rsidRDefault="00000000">
      <w:pPr>
        <w:pStyle w:val="a3"/>
        <w:spacing w:line="278" w:lineRule="auto"/>
        <w:ind w:right="430"/>
        <w:jc w:val="both"/>
      </w:pPr>
      <w:r>
        <w:t xml:space="preserve">в) цены на бензин на внутреннем рынке РФ возросли в июне 2002 года на </w:t>
      </w:r>
      <w:r>
        <w:rPr>
          <w:spacing w:val="-4"/>
        </w:rPr>
        <w:t>21%;</w:t>
      </w:r>
    </w:p>
    <w:p w:rsidR="00E554B7" w:rsidRDefault="00000000">
      <w:pPr>
        <w:pStyle w:val="a3"/>
        <w:spacing w:line="276" w:lineRule="auto"/>
        <w:ind w:right="426"/>
        <w:jc w:val="both"/>
      </w:pPr>
      <w:r>
        <w:t>г) для выхода страны из кризиса необходимо довести расходы на науку, включая расходы на подготовку учѐных и внедрение научных достижений в производство, до 25% от расходной части государственного бюджета.</w:t>
      </w:r>
    </w:p>
    <w:p w:rsidR="00E554B7" w:rsidRDefault="00E554B7">
      <w:pPr>
        <w:pStyle w:val="a3"/>
        <w:spacing w:before="42"/>
        <w:ind w:left="0"/>
      </w:pPr>
    </w:p>
    <w:p w:rsidR="00E554B7" w:rsidRDefault="00000000">
      <w:pPr>
        <w:pStyle w:val="3"/>
        <w:spacing w:line="552" w:lineRule="auto"/>
        <w:ind w:left="4490" w:right="2271" w:hanging="1407"/>
        <w:jc w:val="left"/>
      </w:pPr>
      <w:r>
        <w:t>Задачи</w:t>
      </w:r>
      <w:r>
        <w:rPr>
          <w:spacing w:val="-11"/>
        </w:rPr>
        <w:t xml:space="preserve"> </w:t>
      </w:r>
      <w:r>
        <w:t>и</w:t>
      </w:r>
      <w:r>
        <w:rPr>
          <w:spacing w:val="-11"/>
        </w:rPr>
        <w:t xml:space="preserve"> </w:t>
      </w:r>
      <w:r>
        <w:t>практические</w:t>
      </w:r>
      <w:r>
        <w:rPr>
          <w:spacing w:val="-10"/>
        </w:rPr>
        <w:t xml:space="preserve"> </w:t>
      </w:r>
      <w:r>
        <w:t>задания Задание 1</w:t>
      </w:r>
    </w:p>
    <w:p w:rsidR="00E554B7" w:rsidRDefault="00000000">
      <w:pPr>
        <w:pStyle w:val="a3"/>
        <w:spacing w:line="278" w:lineRule="auto"/>
        <w:ind w:firstLine="707"/>
      </w:pPr>
      <w:r>
        <w:t>Заполнить</w:t>
      </w:r>
      <w:r>
        <w:rPr>
          <w:spacing w:val="40"/>
        </w:rPr>
        <w:t xml:space="preserve"> </w:t>
      </w:r>
      <w:r>
        <w:t>таблицу</w:t>
      </w:r>
      <w:r>
        <w:rPr>
          <w:spacing w:val="40"/>
        </w:rPr>
        <w:t xml:space="preserve"> </w:t>
      </w:r>
      <w:r>
        <w:t>и</w:t>
      </w:r>
      <w:r>
        <w:rPr>
          <w:spacing w:val="40"/>
        </w:rPr>
        <w:t xml:space="preserve"> </w:t>
      </w:r>
      <w:r>
        <w:t>составить</w:t>
      </w:r>
      <w:r>
        <w:rPr>
          <w:spacing w:val="40"/>
        </w:rPr>
        <w:t xml:space="preserve"> </w:t>
      </w:r>
      <w:r>
        <w:t>структурную</w:t>
      </w:r>
      <w:r>
        <w:rPr>
          <w:spacing w:val="40"/>
        </w:rPr>
        <w:t xml:space="preserve"> </w:t>
      </w:r>
      <w:r>
        <w:t>схему</w:t>
      </w:r>
      <w:r>
        <w:rPr>
          <w:spacing w:val="40"/>
        </w:rPr>
        <w:t xml:space="preserve"> </w:t>
      </w:r>
      <w:r>
        <w:t>этапов</w:t>
      </w:r>
      <w:r>
        <w:rPr>
          <w:spacing w:val="40"/>
        </w:rPr>
        <w:t xml:space="preserve"> </w:t>
      </w:r>
      <w:r>
        <w:t>развития экономической теории.</w:t>
      </w:r>
    </w:p>
    <w:p w:rsidR="00E554B7" w:rsidRDefault="00E554B7">
      <w:pPr>
        <w:pStyle w:val="a3"/>
        <w:spacing w:before="44"/>
        <w:ind w:left="0"/>
      </w:pPr>
    </w:p>
    <w:p w:rsidR="00E554B7" w:rsidRDefault="00000000">
      <w:pPr>
        <w:ind w:left="560"/>
        <w:jc w:val="center"/>
        <w:rPr>
          <w:b/>
          <w:sz w:val="26"/>
        </w:rPr>
      </w:pPr>
      <w:r>
        <w:rPr>
          <w:b/>
          <w:sz w:val="26"/>
        </w:rPr>
        <w:t>Таблица</w:t>
      </w:r>
      <w:r>
        <w:rPr>
          <w:b/>
          <w:spacing w:val="-9"/>
          <w:sz w:val="26"/>
        </w:rPr>
        <w:t xml:space="preserve"> </w:t>
      </w:r>
      <w:r>
        <w:rPr>
          <w:b/>
          <w:sz w:val="26"/>
        </w:rPr>
        <w:t>–</w:t>
      </w:r>
      <w:r>
        <w:rPr>
          <w:b/>
          <w:spacing w:val="-12"/>
          <w:sz w:val="26"/>
        </w:rPr>
        <w:t xml:space="preserve"> </w:t>
      </w:r>
      <w:r>
        <w:rPr>
          <w:b/>
          <w:sz w:val="26"/>
        </w:rPr>
        <w:t>Важнейшие</w:t>
      </w:r>
      <w:r>
        <w:rPr>
          <w:b/>
          <w:spacing w:val="-12"/>
          <w:sz w:val="26"/>
        </w:rPr>
        <w:t xml:space="preserve"> </w:t>
      </w:r>
      <w:r>
        <w:rPr>
          <w:b/>
          <w:sz w:val="26"/>
        </w:rPr>
        <w:t>школы</w:t>
      </w:r>
      <w:r>
        <w:rPr>
          <w:b/>
          <w:spacing w:val="-12"/>
          <w:sz w:val="26"/>
        </w:rPr>
        <w:t xml:space="preserve"> </w:t>
      </w:r>
      <w:r>
        <w:rPr>
          <w:b/>
          <w:sz w:val="26"/>
        </w:rPr>
        <w:t>экономической</w:t>
      </w:r>
      <w:r>
        <w:rPr>
          <w:b/>
          <w:spacing w:val="-12"/>
          <w:sz w:val="26"/>
        </w:rPr>
        <w:t xml:space="preserve"> </w:t>
      </w:r>
      <w:r>
        <w:rPr>
          <w:b/>
          <w:spacing w:val="-2"/>
          <w:sz w:val="26"/>
        </w:rPr>
        <w:t>теории</w:t>
      </w:r>
    </w:p>
    <w:p w:rsidR="00E554B7" w:rsidRDefault="00E554B7">
      <w:pPr>
        <w:pStyle w:val="a3"/>
        <w:spacing w:before="160" w:after="1"/>
        <w:ind w:left="0"/>
        <w:rPr>
          <w:b/>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8"/>
        <w:gridCol w:w="2180"/>
        <w:gridCol w:w="2526"/>
        <w:gridCol w:w="2281"/>
      </w:tblGrid>
      <w:tr w:rsidR="00E554B7">
        <w:trPr>
          <w:trHeight w:val="633"/>
        </w:trPr>
        <w:tc>
          <w:tcPr>
            <w:tcW w:w="2588" w:type="dxa"/>
          </w:tcPr>
          <w:p w:rsidR="00E554B7" w:rsidRDefault="00000000">
            <w:pPr>
              <w:pStyle w:val="TableParagraph"/>
              <w:spacing w:line="275" w:lineRule="exact"/>
              <w:ind w:left="227"/>
              <w:rPr>
                <w:b/>
                <w:sz w:val="24"/>
              </w:rPr>
            </w:pPr>
            <w:r>
              <w:rPr>
                <w:b/>
                <w:sz w:val="24"/>
              </w:rPr>
              <w:t>Важнейшие</w:t>
            </w:r>
            <w:r>
              <w:rPr>
                <w:b/>
                <w:spacing w:val="-4"/>
                <w:sz w:val="24"/>
              </w:rPr>
              <w:t xml:space="preserve"> школы</w:t>
            </w:r>
          </w:p>
        </w:tc>
        <w:tc>
          <w:tcPr>
            <w:tcW w:w="2180" w:type="dxa"/>
          </w:tcPr>
          <w:p w:rsidR="00E554B7" w:rsidRDefault="00000000">
            <w:pPr>
              <w:pStyle w:val="TableParagraph"/>
              <w:spacing w:line="275" w:lineRule="exact"/>
              <w:ind w:left="153"/>
              <w:rPr>
                <w:b/>
                <w:sz w:val="24"/>
              </w:rPr>
            </w:pPr>
            <w:r>
              <w:rPr>
                <w:b/>
                <w:sz w:val="24"/>
              </w:rPr>
              <w:t>Период</w:t>
            </w:r>
            <w:r>
              <w:rPr>
                <w:b/>
                <w:spacing w:val="-2"/>
                <w:sz w:val="24"/>
              </w:rPr>
              <w:t xml:space="preserve"> развития</w:t>
            </w:r>
          </w:p>
        </w:tc>
        <w:tc>
          <w:tcPr>
            <w:tcW w:w="2526" w:type="dxa"/>
          </w:tcPr>
          <w:p w:rsidR="00E554B7" w:rsidRDefault="00000000">
            <w:pPr>
              <w:pStyle w:val="TableParagraph"/>
              <w:spacing w:line="275" w:lineRule="exact"/>
              <w:ind w:left="433"/>
              <w:rPr>
                <w:b/>
                <w:sz w:val="24"/>
              </w:rPr>
            </w:pPr>
            <w:r>
              <w:rPr>
                <w:b/>
                <w:spacing w:val="-2"/>
                <w:sz w:val="24"/>
              </w:rPr>
              <w:t>Представители</w:t>
            </w:r>
          </w:p>
        </w:tc>
        <w:tc>
          <w:tcPr>
            <w:tcW w:w="2281" w:type="dxa"/>
          </w:tcPr>
          <w:p w:rsidR="00E554B7" w:rsidRDefault="00000000">
            <w:pPr>
              <w:pStyle w:val="TableParagraph"/>
              <w:spacing w:line="275" w:lineRule="exact"/>
              <w:jc w:val="center"/>
              <w:rPr>
                <w:b/>
                <w:sz w:val="24"/>
              </w:rPr>
            </w:pPr>
            <w:r>
              <w:rPr>
                <w:b/>
                <w:spacing w:val="-2"/>
                <w:sz w:val="24"/>
              </w:rPr>
              <w:t>Выдающиеся</w:t>
            </w:r>
          </w:p>
          <w:p w:rsidR="00E554B7" w:rsidRDefault="00000000">
            <w:pPr>
              <w:pStyle w:val="TableParagraph"/>
              <w:spacing w:before="41"/>
              <w:jc w:val="center"/>
              <w:rPr>
                <w:b/>
                <w:sz w:val="24"/>
              </w:rPr>
            </w:pPr>
            <w:r>
              <w:rPr>
                <w:b/>
                <w:spacing w:val="-2"/>
                <w:sz w:val="24"/>
              </w:rPr>
              <w:t>заслуги</w:t>
            </w:r>
          </w:p>
        </w:tc>
      </w:tr>
      <w:tr w:rsidR="00E554B7">
        <w:trPr>
          <w:trHeight w:val="318"/>
        </w:trPr>
        <w:tc>
          <w:tcPr>
            <w:tcW w:w="2588" w:type="dxa"/>
          </w:tcPr>
          <w:p w:rsidR="00E554B7" w:rsidRDefault="00000000">
            <w:pPr>
              <w:pStyle w:val="TableParagraph"/>
              <w:spacing w:line="270" w:lineRule="exact"/>
              <w:ind w:left="107"/>
              <w:rPr>
                <w:sz w:val="24"/>
              </w:rPr>
            </w:pPr>
            <w:r>
              <w:rPr>
                <w:spacing w:val="-2"/>
                <w:sz w:val="24"/>
              </w:rPr>
              <w:t>Меркантилизм</w:t>
            </w:r>
          </w:p>
        </w:tc>
        <w:tc>
          <w:tcPr>
            <w:tcW w:w="2180" w:type="dxa"/>
          </w:tcPr>
          <w:p w:rsidR="00E554B7" w:rsidRDefault="00000000">
            <w:pPr>
              <w:pStyle w:val="TableParagraph"/>
              <w:spacing w:line="270" w:lineRule="exact"/>
              <w:ind w:left="107"/>
              <w:rPr>
                <w:sz w:val="24"/>
              </w:rPr>
            </w:pPr>
            <w:r>
              <w:rPr>
                <w:sz w:val="24"/>
              </w:rPr>
              <w:t>XVI</w:t>
            </w:r>
            <w:r>
              <w:rPr>
                <w:spacing w:val="-3"/>
                <w:sz w:val="24"/>
              </w:rPr>
              <w:t xml:space="preserve"> </w:t>
            </w:r>
            <w:r>
              <w:rPr>
                <w:sz w:val="24"/>
              </w:rPr>
              <w:t>-</w:t>
            </w:r>
            <w:r>
              <w:rPr>
                <w:spacing w:val="-1"/>
                <w:sz w:val="24"/>
              </w:rPr>
              <w:t xml:space="preserve"> </w:t>
            </w:r>
            <w:r>
              <w:rPr>
                <w:sz w:val="24"/>
              </w:rPr>
              <w:t xml:space="preserve">XVIII </w:t>
            </w:r>
            <w:r>
              <w:rPr>
                <w:spacing w:val="-5"/>
                <w:sz w:val="24"/>
              </w:rPr>
              <w:t>вв.</w:t>
            </w:r>
          </w:p>
        </w:tc>
        <w:tc>
          <w:tcPr>
            <w:tcW w:w="2526" w:type="dxa"/>
          </w:tcPr>
          <w:p w:rsidR="00E554B7" w:rsidRDefault="00E554B7">
            <w:pPr>
              <w:pStyle w:val="TableParagraph"/>
              <w:rPr>
                <w:sz w:val="24"/>
              </w:rPr>
            </w:pPr>
          </w:p>
        </w:tc>
        <w:tc>
          <w:tcPr>
            <w:tcW w:w="2281" w:type="dxa"/>
          </w:tcPr>
          <w:p w:rsidR="00E554B7" w:rsidRDefault="00E554B7">
            <w:pPr>
              <w:pStyle w:val="TableParagraph"/>
              <w:rPr>
                <w:sz w:val="24"/>
              </w:rPr>
            </w:pPr>
          </w:p>
        </w:tc>
      </w:tr>
      <w:tr w:rsidR="00E554B7">
        <w:trPr>
          <w:trHeight w:val="316"/>
        </w:trPr>
        <w:tc>
          <w:tcPr>
            <w:tcW w:w="2588" w:type="dxa"/>
          </w:tcPr>
          <w:p w:rsidR="00E554B7" w:rsidRDefault="00000000">
            <w:pPr>
              <w:pStyle w:val="TableParagraph"/>
              <w:spacing w:line="270" w:lineRule="exact"/>
              <w:ind w:left="107"/>
              <w:rPr>
                <w:sz w:val="24"/>
              </w:rPr>
            </w:pPr>
            <w:r>
              <w:rPr>
                <w:spacing w:val="-2"/>
                <w:sz w:val="24"/>
              </w:rPr>
              <w:t>Физиократы</w:t>
            </w:r>
          </w:p>
        </w:tc>
        <w:tc>
          <w:tcPr>
            <w:tcW w:w="2180" w:type="dxa"/>
          </w:tcPr>
          <w:p w:rsidR="00E554B7" w:rsidRDefault="00000000">
            <w:pPr>
              <w:pStyle w:val="TableParagraph"/>
              <w:spacing w:line="270" w:lineRule="exact"/>
              <w:ind w:left="107"/>
              <w:rPr>
                <w:sz w:val="24"/>
              </w:rPr>
            </w:pPr>
            <w:r>
              <w:rPr>
                <w:sz w:val="24"/>
              </w:rPr>
              <w:t>XVIII</w:t>
            </w:r>
            <w:r>
              <w:rPr>
                <w:spacing w:val="-3"/>
                <w:sz w:val="24"/>
              </w:rPr>
              <w:t xml:space="preserve"> </w:t>
            </w:r>
            <w:r>
              <w:rPr>
                <w:spacing w:val="-5"/>
                <w:sz w:val="24"/>
              </w:rPr>
              <w:t>вв.</w:t>
            </w:r>
          </w:p>
        </w:tc>
        <w:tc>
          <w:tcPr>
            <w:tcW w:w="2526" w:type="dxa"/>
          </w:tcPr>
          <w:p w:rsidR="00E554B7" w:rsidRDefault="00E554B7">
            <w:pPr>
              <w:pStyle w:val="TableParagraph"/>
              <w:rPr>
                <w:sz w:val="24"/>
              </w:rPr>
            </w:pPr>
          </w:p>
        </w:tc>
        <w:tc>
          <w:tcPr>
            <w:tcW w:w="2281" w:type="dxa"/>
          </w:tcPr>
          <w:p w:rsidR="00E554B7" w:rsidRDefault="00E554B7">
            <w:pPr>
              <w:pStyle w:val="TableParagraph"/>
              <w:rPr>
                <w:sz w:val="24"/>
              </w:rPr>
            </w:pPr>
          </w:p>
        </w:tc>
      </w:tr>
      <w:tr w:rsidR="00E554B7">
        <w:trPr>
          <w:trHeight w:val="952"/>
        </w:trPr>
        <w:tc>
          <w:tcPr>
            <w:tcW w:w="2588" w:type="dxa"/>
          </w:tcPr>
          <w:p w:rsidR="00E554B7" w:rsidRDefault="00000000">
            <w:pPr>
              <w:pStyle w:val="TableParagraph"/>
              <w:spacing w:line="276" w:lineRule="auto"/>
              <w:ind w:left="107"/>
              <w:rPr>
                <w:sz w:val="24"/>
              </w:rPr>
            </w:pPr>
            <w:r>
              <w:rPr>
                <w:spacing w:val="-2"/>
                <w:sz w:val="24"/>
              </w:rPr>
              <w:t>Классическая политическая</w:t>
            </w:r>
          </w:p>
          <w:p w:rsidR="00E554B7" w:rsidRDefault="00000000">
            <w:pPr>
              <w:pStyle w:val="TableParagraph"/>
              <w:ind w:left="107"/>
              <w:rPr>
                <w:sz w:val="24"/>
              </w:rPr>
            </w:pPr>
            <w:r>
              <w:rPr>
                <w:spacing w:val="-2"/>
                <w:sz w:val="24"/>
              </w:rPr>
              <w:t>экономика</w:t>
            </w:r>
          </w:p>
        </w:tc>
        <w:tc>
          <w:tcPr>
            <w:tcW w:w="2180" w:type="dxa"/>
          </w:tcPr>
          <w:p w:rsidR="00E554B7" w:rsidRDefault="00000000">
            <w:pPr>
              <w:pStyle w:val="TableParagraph"/>
              <w:spacing w:line="276" w:lineRule="auto"/>
              <w:ind w:left="107" w:right="171"/>
              <w:rPr>
                <w:sz w:val="24"/>
              </w:rPr>
            </w:pPr>
            <w:r>
              <w:rPr>
                <w:sz w:val="24"/>
              </w:rPr>
              <w:t>конец XIX - первая</w:t>
            </w:r>
            <w:r>
              <w:rPr>
                <w:spacing w:val="-15"/>
                <w:sz w:val="24"/>
              </w:rPr>
              <w:t xml:space="preserve"> </w:t>
            </w:r>
            <w:r>
              <w:rPr>
                <w:sz w:val="24"/>
              </w:rPr>
              <w:t>пол.</w:t>
            </w:r>
            <w:r>
              <w:rPr>
                <w:spacing w:val="-15"/>
                <w:sz w:val="24"/>
              </w:rPr>
              <w:t xml:space="preserve"> </w:t>
            </w:r>
            <w:r>
              <w:rPr>
                <w:sz w:val="24"/>
              </w:rPr>
              <w:t>XIX</w:t>
            </w:r>
          </w:p>
          <w:p w:rsidR="00E554B7" w:rsidRDefault="00000000">
            <w:pPr>
              <w:pStyle w:val="TableParagraph"/>
              <w:ind w:left="107"/>
              <w:rPr>
                <w:sz w:val="24"/>
              </w:rPr>
            </w:pPr>
            <w:r>
              <w:rPr>
                <w:spacing w:val="-5"/>
                <w:sz w:val="24"/>
              </w:rPr>
              <w:t>вв.</w:t>
            </w:r>
          </w:p>
        </w:tc>
        <w:tc>
          <w:tcPr>
            <w:tcW w:w="2526" w:type="dxa"/>
          </w:tcPr>
          <w:p w:rsidR="00E554B7" w:rsidRDefault="00E554B7">
            <w:pPr>
              <w:pStyle w:val="TableParagraph"/>
              <w:rPr>
                <w:sz w:val="26"/>
              </w:rPr>
            </w:pPr>
          </w:p>
        </w:tc>
        <w:tc>
          <w:tcPr>
            <w:tcW w:w="2281" w:type="dxa"/>
          </w:tcPr>
          <w:p w:rsidR="00E554B7" w:rsidRDefault="00E554B7">
            <w:pPr>
              <w:pStyle w:val="TableParagraph"/>
              <w:rPr>
                <w:sz w:val="26"/>
              </w:rPr>
            </w:pPr>
          </w:p>
        </w:tc>
      </w:tr>
      <w:tr w:rsidR="00E554B7">
        <w:trPr>
          <w:trHeight w:val="635"/>
        </w:trPr>
        <w:tc>
          <w:tcPr>
            <w:tcW w:w="2588" w:type="dxa"/>
          </w:tcPr>
          <w:p w:rsidR="00E554B7" w:rsidRDefault="00000000">
            <w:pPr>
              <w:pStyle w:val="TableParagraph"/>
              <w:spacing w:line="270" w:lineRule="exact"/>
              <w:ind w:left="107"/>
              <w:rPr>
                <w:sz w:val="24"/>
              </w:rPr>
            </w:pPr>
            <w:r>
              <w:rPr>
                <w:spacing w:val="-2"/>
                <w:sz w:val="24"/>
              </w:rPr>
              <w:t>Марксизм</w:t>
            </w:r>
          </w:p>
        </w:tc>
        <w:tc>
          <w:tcPr>
            <w:tcW w:w="2180" w:type="dxa"/>
          </w:tcPr>
          <w:p w:rsidR="00E554B7" w:rsidRDefault="00000000">
            <w:pPr>
              <w:pStyle w:val="TableParagraph"/>
              <w:spacing w:line="270" w:lineRule="exact"/>
              <w:ind w:left="107"/>
              <w:rPr>
                <w:sz w:val="24"/>
              </w:rPr>
            </w:pPr>
            <w:r>
              <w:rPr>
                <w:sz w:val="24"/>
              </w:rPr>
              <w:t>2-я</w:t>
            </w:r>
            <w:r>
              <w:rPr>
                <w:spacing w:val="-2"/>
                <w:sz w:val="24"/>
              </w:rPr>
              <w:t xml:space="preserve"> </w:t>
            </w:r>
            <w:r>
              <w:rPr>
                <w:sz w:val="24"/>
              </w:rPr>
              <w:t>пол.</w:t>
            </w:r>
            <w:r>
              <w:rPr>
                <w:spacing w:val="-1"/>
                <w:sz w:val="24"/>
              </w:rPr>
              <w:t xml:space="preserve"> </w:t>
            </w:r>
            <w:r>
              <w:rPr>
                <w:sz w:val="24"/>
              </w:rPr>
              <w:t>XIX -</w:t>
            </w:r>
            <w:r>
              <w:rPr>
                <w:spacing w:val="-2"/>
                <w:sz w:val="24"/>
              </w:rPr>
              <w:t xml:space="preserve"> </w:t>
            </w:r>
            <w:r>
              <w:rPr>
                <w:spacing w:val="-5"/>
                <w:sz w:val="24"/>
              </w:rPr>
              <w:t>XX</w:t>
            </w:r>
          </w:p>
          <w:p w:rsidR="00E554B7" w:rsidRDefault="00000000">
            <w:pPr>
              <w:pStyle w:val="TableParagraph"/>
              <w:spacing w:before="41"/>
              <w:ind w:left="107"/>
              <w:rPr>
                <w:sz w:val="24"/>
              </w:rPr>
            </w:pPr>
            <w:r>
              <w:rPr>
                <w:spacing w:val="-5"/>
                <w:sz w:val="24"/>
              </w:rPr>
              <w:t>вв.</w:t>
            </w:r>
          </w:p>
        </w:tc>
        <w:tc>
          <w:tcPr>
            <w:tcW w:w="2526" w:type="dxa"/>
          </w:tcPr>
          <w:p w:rsidR="00E554B7" w:rsidRDefault="00E554B7">
            <w:pPr>
              <w:pStyle w:val="TableParagraph"/>
              <w:rPr>
                <w:sz w:val="26"/>
              </w:rPr>
            </w:pPr>
          </w:p>
        </w:tc>
        <w:tc>
          <w:tcPr>
            <w:tcW w:w="2281" w:type="dxa"/>
          </w:tcPr>
          <w:p w:rsidR="00E554B7" w:rsidRDefault="00E554B7">
            <w:pPr>
              <w:pStyle w:val="TableParagraph"/>
              <w:rPr>
                <w:sz w:val="26"/>
              </w:rPr>
            </w:pPr>
          </w:p>
        </w:tc>
      </w:tr>
      <w:tr w:rsidR="00E554B7">
        <w:trPr>
          <w:trHeight w:val="633"/>
        </w:trPr>
        <w:tc>
          <w:tcPr>
            <w:tcW w:w="2588" w:type="dxa"/>
          </w:tcPr>
          <w:p w:rsidR="00E554B7" w:rsidRDefault="00000000">
            <w:pPr>
              <w:pStyle w:val="TableParagraph"/>
              <w:spacing w:line="270" w:lineRule="exact"/>
              <w:ind w:left="107"/>
              <w:rPr>
                <w:sz w:val="24"/>
              </w:rPr>
            </w:pPr>
            <w:r>
              <w:rPr>
                <w:spacing w:val="-2"/>
                <w:sz w:val="24"/>
              </w:rPr>
              <w:t>Неоклассическая</w:t>
            </w:r>
          </w:p>
          <w:p w:rsidR="00E554B7" w:rsidRDefault="00000000">
            <w:pPr>
              <w:pStyle w:val="TableParagraph"/>
              <w:spacing w:before="41"/>
              <w:ind w:left="107"/>
              <w:rPr>
                <w:sz w:val="24"/>
              </w:rPr>
            </w:pPr>
            <w:r>
              <w:rPr>
                <w:sz w:val="24"/>
              </w:rPr>
              <w:t>экономическая</w:t>
            </w:r>
            <w:r>
              <w:rPr>
                <w:spacing w:val="-6"/>
                <w:sz w:val="24"/>
              </w:rPr>
              <w:t xml:space="preserve"> </w:t>
            </w:r>
            <w:r>
              <w:rPr>
                <w:spacing w:val="-2"/>
                <w:sz w:val="24"/>
              </w:rPr>
              <w:t>теория</w:t>
            </w:r>
          </w:p>
        </w:tc>
        <w:tc>
          <w:tcPr>
            <w:tcW w:w="2180" w:type="dxa"/>
          </w:tcPr>
          <w:p w:rsidR="00E554B7" w:rsidRDefault="00000000">
            <w:pPr>
              <w:pStyle w:val="TableParagraph"/>
              <w:spacing w:line="270" w:lineRule="exact"/>
              <w:ind w:left="107"/>
              <w:rPr>
                <w:sz w:val="24"/>
              </w:rPr>
            </w:pPr>
            <w:r>
              <w:rPr>
                <w:sz w:val="24"/>
              </w:rPr>
              <w:t>конец</w:t>
            </w:r>
            <w:r>
              <w:rPr>
                <w:spacing w:val="-3"/>
                <w:sz w:val="24"/>
              </w:rPr>
              <w:t xml:space="preserve"> </w:t>
            </w:r>
            <w:r>
              <w:rPr>
                <w:sz w:val="24"/>
              </w:rPr>
              <w:t>XIX</w:t>
            </w:r>
            <w:r>
              <w:rPr>
                <w:spacing w:val="-2"/>
                <w:sz w:val="24"/>
              </w:rPr>
              <w:t xml:space="preserve"> </w:t>
            </w:r>
            <w:r>
              <w:rPr>
                <w:sz w:val="24"/>
              </w:rPr>
              <w:t>-</w:t>
            </w:r>
            <w:r>
              <w:rPr>
                <w:spacing w:val="-3"/>
                <w:sz w:val="24"/>
              </w:rPr>
              <w:t xml:space="preserve"> </w:t>
            </w:r>
            <w:r>
              <w:rPr>
                <w:spacing w:val="-5"/>
                <w:sz w:val="24"/>
              </w:rPr>
              <w:t>XX</w:t>
            </w:r>
          </w:p>
          <w:p w:rsidR="00E554B7" w:rsidRDefault="00000000">
            <w:pPr>
              <w:pStyle w:val="TableParagraph"/>
              <w:spacing w:before="41"/>
              <w:ind w:left="107"/>
              <w:rPr>
                <w:sz w:val="24"/>
              </w:rPr>
            </w:pPr>
            <w:r>
              <w:rPr>
                <w:spacing w:val="-5"/>
                <w:sz w:val="24"/>
              </w:rPr>
              <w:t>вв.</w:t>
            </w:r>
          </w:p>
        </w:tc>
        <w:tc>
          <w:tcPr>
            <w:tcW w:w="2526" w:type="dxa"/>
          </w:tcPr>
          <w:p w:rsidR="00E554B7" w:rsidRDefault="00E554B7">
            <w:pPr>
              <w:pStyle w:val="TableParagraph"/>
              <w:rPr>
                <w:sz w:val="26"/>
              </w:rPr>
            </w:pPr>
          </w:p>
        </w:tc>
        <w:tc>
          <w:tcPr>
            <w:tcW w:w="2281" w:type="dxa"/>
          </w:tcPr>
          <w:p w:rsidR="00E554B7" w:rsidRDefault="00E554B7">
            <w:pPr>
              <w:pStyle w:val="TableParagraph"/>
              <w:rPr>
                <w:sz w:val="26"/>
              </w:rPr>
            </w:pPr>
          </w:p>
        </w:tc>
      </w:tr>
      <w:tr w:rsidR="00E554B7">
        <w:trPr>
          <w:trHeight w:val="635"/>
        </w:trPr>
        <w:tc>
          <w:tcPr>
            <w:tcW w:w="2588" w:type="dxa"/>
          </w:tcPr>
          <w:p w:rsidR="00E554B7" w:rsidRDefault="00000000">
            <w:pPr>
              <w:pStyle w:val="TableParagraph"/>
              <w:spacing w:line="270" w:lineRule="exact"/>
              <w:ind w:left="107"/>
              <w:rPr>
                <w:sz w:val="24"/>
              </w:rPr>
            </w:pPr>
            <w:r>
              <w:rPr>
                <w:spacing w:val="-2"/>
                <w:sz w:val="24"/>
              </w:rPr>
              <w:t>Кейнсианство</w:t>
            </w:r>
          </w:p>
        </w:tc>
        <w:tc>
          <w:tcPr>
            <w:tcW w:w="2180" w:type="dxa"/>
          </w:tcPr>
          <w:p w:rsidR="00E554B7" w:rsidRDefault="00000000">
            <w:pPr>
              <w:pStyle w:val="TableParagraph"/>
              <w:spacing w:line="270" w:lineRule="exact"/>
              <w:ind w:left="107"/>
              <w:rPr>
                <w:sz w:val="24"/>
              </w:rPr>
            </w:pPr>
            <w:r>
              <w:rPr>
                <w:sz w:val="24"/>
              </w:rPr>
              <w:t>XX</w:t>
            </w:r>
            <w:r>
              <w:rPr>
                <w:spacing w:val="-3"/>
                <w:sz w:val="24"/>
              </w:rPr>
              <w:t xml:space="preserve"> </w:t>
            </w:r>
            <w:r>
              <w:rPr>
                <w:sz w:val="24"/>
              </w:rPr>
              <w:t>-</w:t>
            </w:r>
            <w:r>
              <w:rPr>
                <w:spacing w:val="-2"/>
                <w:sz w:val="24"/>
              </w:rPr>
              <w:t xml:space="preserve"> </w:t>
            </w:r>
            <w:r>
              <w:rPr>
                <w:sz w:val="24"/>
              </w:rPr>
              <w:t>начало</w:t>
            </w:r>
            <w:r>
              <w:rPr>
                <w:spacing w:val="-1"/>
                <w:sz w:val="24"/>
              </w:rPr>
              <w:t xml:space="preserve"> </w:t>
            </w:r>
            <w:r>
              <w:rPr>
                <w:spacing w:val="-5"/>
                <w:sz w:val="24"/>
              </w:rPr>
              <w:t>XXI</w:t>
            </w:r>
          </w:p>
          <w:p w:rsidR="00E554B7" w:rsidRDefault="00000000">
            <w:pPr>
              <w:pStyle w:val="TableParagraph"/>
              <w:spacing w:before="43"/>
              <w:ind w:left="107"/>
              <w:rPr>
                <w:sz w:val="24"/>
              </w:rPr>
            </w:pPr>
            <w:r>
              <w:rPr>
                <w:spacing w:val="-5"/>
                <w:sz w:val="24"/>
              </w:rPr>
              <w:t>вв.</w:t>
            </w:r>
          </w:p>
        </w:tc>
        <w:tc>
          <w:tcPr>
            <w:tcW w:w="2526" w:type="dxa"/>
          </w:tcPr>
          <w:p w:rsidR="00E554B7" w:rsidRDefault="00E554B7">
            <w:pPr>
              <w:pStyle w:val="TableParagraph"/>
              <w:rPr>
                <w:sz w:val="26"/>
              </w:rPr>
            </w:pPr>
          </w:p>
        </w:tc>
        <w:tc>
          <w:tcPr>
            <w:tcW w:w="2281" w:type="dxa"/>
          </w:tcPr>
          <w:p w:rsidR="00E554B7" w:rsidRDefault="00E554B7">
            <w:pPr>
              <w:pStyle w:val="TableParagraph"/>
              <w:rPr>
                <w:sz w:val="26"/>
              </w:rPr>
            </w:pPr>
          </w:p>
        </w:tc>
      </w:tr>
      <w:tr w:rsidR="00E554B7">
        <w:trPr>
          <w:trHeight w:val="635"/>
        </w:trPr>
        <w:tc>
          <w:tcPr>
            <w:tcW w:w="2588" w:type="dxa"/>
          </w:tcPr>
          <w:p w:rsidR="00E554B7" w:rsidRDefault="00000000">
            <w:pPr>
              <w:pStyle w:val="TableParagraph"/>
              <w:spacing w:line="270" w:lineRule="exact"/>
              <w:ind w:left="107"/>
              <w:rPr>
                <w:sz w:val="24"/>
              </w:rPr>
            </w:pPr>
            <w:r>
              <w:rPr>
                <w:spacing w:val="-2"/>
                <w:sz w:val="24"/>
              </w:rPr>
              <w:t>Институционализм</w:t>
            </w:r>
          </w:p>
        </w:tc>
        <w:tc>
          <w:tcPr>
            <w:tcW w:w="2180" w:type="dxa"/>
          </w:tcPr>
          <w:p w:rsidR="00E554B7" w:rsidRDefault="00000000">
            <w:pPr>
              <w:pStyle w:val="TableParagraph"/>
              <w:spacing w:line="270" w:lineRule="exact"/>
              <w:ind w:left="107"/>
              <w:rPr>
                <w:sz w:val="24"/>
              </w:rPr>
            </w:pPr>
            <w:r>
              <w:rPr>
                <w:sz w:val="24"/>
              </w:rPr>
              <w:t>XX</w:t>
            </w:r>
            <w:r>
              <w:rPr>
                <w:spacing w:val="-3"/>
                <w:sz w:val="24"/>
              </w:rPr>
              <w:t xml:space="preserve"> </w:t>
            </w:r>
            <w:r>
              <w:rPr>
                <w:sz w:val="24"/>
              </w:rPr>
              <w:t>-</w:t>
            </w:r>
            <w:r>
              <w:rPr>
                <w:spacing w:val="-2"/>
                <w:sz w:val="24"/>
              </w:rPr>
              <w:t xml:space="preserve"> </w:t>
            </w:r>
            <w:r>
              <w:rPr>
                <w:sz w:val="24"/>
              </w:rPr>
              <w:t>начало</w:t>
            </w:r>
            <w:r>
              <w:rPr>
                <w:spacing w:val="-1"/>
                <w:sz w:val="24"/>
              </w:rPr>
              <w:t xml:space="preserve"> </w:t>
            </w:r>
            <w:r>
              <w:rPr>
                <w:spacing w:val="-5"/>
                <w:sz w:val="24"/>
              </w:rPr>
              <w:t>XXI</w:t>
            </w:r>
          </w:p>
          <w:p w:rsidR="00E554B7" w:rsidRDefault="00000000">
            <w:pPr>
              <w:pStyle w:val="TableParagraph"/>
              <w:spacing w:before="41"/>
              <w:ind w:left="107"/>
              <w:rPr>
                <w:sz w:val="24"/>
              </w:rPr>
            </w:pPr>
            <w:r>
              <w:rPr>
                <w:spacing w:val="-5"/>
                <w:sz w:val="24"/>
              </w:rPr>
              <w:t>вв.</w:t>
            </w:r>
          </w:p>
        </w:tc>
        <w:tc>
          <w:tcPr>
            <w:tcW w:w="2526" w:type="dxa"/>
          </w:tcPr>
          <w:p w:rsidR="00E554B7" w:rsidRDefault="00E554B7">
            <w:pPr>
              <w:pStyle w:val="TableParagraph"/>
              <w:rPr>
                <w:sz w:val="26"/>
              </w:rPr>
            </w:pPr>
          </w:p>
        </w:tc>
        <w:tc>
          <w:tcPr>
            <w:tcW w:w="2281" w:type="dxa"/>
          </w:tcPr>
          <w:p w:rsidR="00E554B7" w:rsidRDefault="00E554B7">
            <w:pPr>
              <w:pStyle w:val="TableParagraph"/>
              <w:rPr>
                <w:sz w:val="26"/>
              </w:rPr>
            </w:pPr>
          </w:p>
        </w:tc>
      </w:tr>
      <w:tr w:rsidR="00E554B7">
        <w:trPr>
          <w:trHeight w:val="633"/>
        </w:trPr>
        <w:tc>
          <w:tcPr>
            <w:tcW w:w="2588" w:type="dxa"/>
          </w:tcPr>
          <w:p w:rsidR="00E554B7" w:rsidRDefault="00000000">
            <w:pPr>
              <w:pStyle w:val="TableParagraph"/>
              <w:spacing w:line="271" w:lineRule="exact"/>
              <w:ind w:left="107"/>
              <w:rPr>
                <w:sz w:val="24"/>
              </w:rPr>
            </w:pPr>
            <w:r>
              <w:rPr>
                <w:spacing w:val="-2"/>
                <w:sz w:val="24"/>
              </w:rPr>
              <w:t>Монетаризм</w:t>
            </w:r>
          </w:p>
        </w:tc>
        <w:tc>
          <w:tcPr>
            <w:tcW w:w="2180" w:type="dxa"/>
          </w:tcPr>
          <w:p w:rsidR="00E554B7" w:rsidRDefault="00000000">
            <w:pPr>
              <w:pStyle w:val="TableParagraph"/>
              <w:spacing w:line="271" w:lineRule="exact"/>
              <w:ind w:left="107"/>
              <w:rPr>
                <w:sz w:val="24"/>
              </w:rPr>
            </w:pPr>
            <w:r>
              <w:rPr>
                <w:sz w:val="24"/>
              </w:rPr>
              <w:t>XX</w:t>
            </w:r>
            <w:r>
              <w:rPr>
                <w:spacing w:val="-3"/>
                <w:sz w:val="24"/>
              </w:rPr>
              <w:t xml:space="preserve"> </w:t>
            </w:r>
            <w:r>
              <w:rPr>
                <w:sz w:val="24"/>
              </w:rPr>
              <w:t>-</w:t>
            </w:r>
            <w:r>
              <w:rPr>
                <w:spacing w:val="-2"/>
                <w:sz w:val="24"/>
              </w:rPr>
              <w:t xml:space="preserve"> </w:t>
            </w:r>
            <w:r>
              <w:rPr>
                <w:sz w:val="24"/>
              </w:rPr>
              <w:t>начало</w:t>
            </w:r>
            <w:r>
              <w:rPr>
                <w:spacing w:val="-1"/>
                <w:sz w:val="24"/>
              </w:rPr>
              <w:t xml:space="preserve"> </w:t>
            </w:r>
            <w:r>
              <w:rPr>
                <w:spacing w:val="-5"/>
                <w:sz w:val="24"/>
              </w:rPr>
              <w:t>XXI</w:t>
            </w:r>
          </w:p>
          <w:p w:rsidR="00E554B7" w:rsidRDefault="00000000">
            <w:pPr>
              <w:pStyle w:val="TableParagraph"/>
              <w:spacing w:before="41"/>
              <w:ind w:left="107"/>
              <w:rPr>
                <w:sz w:val="24"/>
              </w:rPr>
            </w:pPr>
            <w:r>
              <w:rPr>
                <w:spacing w:val="-5"/>
                <w:sz w:val="24"/>
              </w:rPr>
              <w:t>вв.</w:t>
            </w:r>
          </w:p>
        </w:tc>
        <w:tc>
          <w:tcPr>
            <w:tcW w:w="2526" w:type="dxa"/>
          </w:tcPr>
          <w:p w:rsidR="00E554B7" w:rsidRDefault="00E554B7">
            <w:pPr>
              <w:pStyle w:val="TableParagraph"/>
              <w:rPr>
                <w:sz w:val="26"/>
              </w:rPr>
            </w:pPr>
          </w:p>
        </w:tc>
        <w:tc>
          <w:tcPr>
            <w:tcW w:w="2281" w:type="dxa"/>
          </w:tcPr>
          <w:p w:rsidR="00E554B7" w:rsidRDefault="00E554B7">
            <w:pPr>
              <w:pStyle w:val="TableParagraph"/>
              <w:rPr>
                <w:sz w:val="26"/>
              </w:rPr>
            </w:pPr>
          </w:p>
        </w:tc>
      </w:tr>
    </w:tbl>
    <w:p w:rsidR="00E554B7" w:rsidRDefault="00E554B7">
      <w:pPr>
        <w:pStyle w:val="TableParagraph"/>
        <w:rPr>
          <w:sz w:val="26"/>
        </w:rPr>
        <w:sectPr w:rsidR="00E554B7">
          <w:pgSz w:w="11910" w:h="16840"/>
          <w:pgMar w:top="1040" w:right="425" w:bottom="1240" w:left="1275" w:header="0" w:footer="991" w:gutter="0"/>
          <w:cols w:space="720"/>
        </w:sectPr>
      </w:pPr>
    </w:p>
    <w:p w:rsidR="00E554B7" w:rsidRDefault="00000000">
      <w:pPr>
        <w:pStyle w:val="3"/>
        <w:spacing w:before="72"/>
        <w:ind w:left="4490"/>
        <w:jc w:val="both"/>
      </w:pPr>
      <w:r>
        <w:lastRenderedPageBreak/>
        <w:t>Задание</w:t>
      </w:r>
      <w:r>
        <w:rPr>
          <w:spacing w:val="-4"/>
        </w:rPr>
        <w:t xml:space="preserve"> </w:t>
      </w:r>
      <w:r>
        <w:rPr>
          <w:spacing w:val="-10"/>
        </w:rPr>
        <w:t>2</w:t>
      </w:r>
    </w:p>
    <w:p w:rsidR="00E554B7" w:rsidRDefault="00000000">
      <w:pPr>
        <w:pStyle w:val="a3"/>
        <w:spacing w:before="46"/>
        <w:ind w:right="421" w:firstLine="566"/>
        <w:jc w:val="both"/>
      </w:pPr>
      <w:r>
        <w:t>Предположим, мы хотим установить зависимость между количеством билетов, проданных на спектакль с участием Григория Антипенко, и стоимостью билетов (руб.).</w:t>
      </w:r>
    </w:p>
    <w:p w:rsidR="00E554B7" w:rsidRDefault="00000000">
      <w:pPr>
        <w:pStyle w:val="a3"/>
        <w:ind w:right="422" w:firstLine="566"/>
        <w:jc w:val="both"/>
      </w:pPr>
      <w:r>
        <w:t>Обозначим цену билета – Y, количество билетов – Х. Таблица содержит данные этой зависимости.</w:t>
      </w:r>
    </w:p>
    <w:p w:rsidR="00E554B7" w:rsidRDefault="00E554B7">
      <w:pPr>
        <w:pStyle w:val="a3"/>
        <w:spacing w:before="98" w:after="1"/>
        <w:ind w:left="0"/>
        <w:rPr>
          <w:sz w:val="20"/>
        </w:rPr>
      </w:pPr>
    </w:p>
    <w:tbl>
      <w:tblPr>
        <w:tblStyle w:val="TableNormal"/>
        <w:tblW w:w="0" w:type="auto"/>
        <w:tblInd w:w="1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1"/>
        <w:gridCol w:w="3421"/>
      </w:tblGrid>
      <w:tr w:rsidR="00E554B7">
        <w:trPr>
          <w:trHeight w:val="642"/>
        </w:trPr>
        <w:tc>
          <w:tcPr>
            <w:tcW w:w="3421" w:type="dxa"/>
          </w:tcPr>
          <w:p w:rsidR="00E554B7" w:rsidRDefault="00000000">
            <w:pPr>
              <w:pStyle w:val="TableParagraph"/>
              <w:spacing w:line="315" w:lineRule="exact"/>
              <w:ind w:left="653" w:right="644"/>
              <w:jc w:val="center"/>
              <w:rPr>
                <w:sz w:val="28"/>
              </w:rPr>
            </w:pPr>
            <w:r>
              <w:rPr>
                <w:sz w:val="28"/>
              </w:rPr>
              <w:t>Цена</w:t>
            </w:r>
            <w:r>
              <w:rPr>
                <w:spacing w:val="-3"/>
                <w:sz w:val="28"/>
              </w:rPr>
              <w:t xml:space="preserve"> </w:t>
            </w:r>
            <w:r>
              <w:rPr>
                <w:spacing w:val="-2"/>
                <w:sz w:val="28"/>
              </w:rPr>
              <w:t>билета</w:t>
            </w:r>
          </w:p>
          <w:p w:rsidR="00E554B7" w:rsidRDefault="00000000">
            <w:pPr>
              <w:pStyle w:val="TableParagraph"/>
              <w:spacing w:line="308" w:lineRule="exact"/>
              <w:ind w:left="653" w:right="644"/>
              <w:jc w:val="center"/>
              <w:rPr>
                <w:sz w:val="28"/>
              </w:rPr>
            </w:pPr>
            <w:r>
              <w:rPr>
                <w:spacing w:val="-2"/>
                <w:sz w:val="28"/>
              </w:rPr>
              <w:t>(руб.)</w:t>
            </w:r>
          </w:p>
        </w:tc>
        <w:tc>
          <w:tcPr>
            <w:tcW w:w="3421" w:type="dxa"/>
          </w:tcPr>
          <w:p w:rsidR="00E554B7" w:rsidRDefault="00000000">
            <w:pPr>
              <w:pStyle w:val="TableParagraph"/>
              <w:spacing w:line="315" w:lineRule="exact"/>
              <w:ind w:left="10"/>
              <w:jc w:val="center"/>
              <w:rPr>
                <w:sz w:val="28"/>
              </w:rPr>
            </w:pPr>
            <w:r>
              <w:rPr>
                <w:sz w:val="28"/>
              </w:rPr>
              <w:t>Количество</w:t>
            </w:r>
            <w:r>
              <w:rPr>
                <w:spacing w:val="-8"/>
                <w:sz w:val="28"/>
              </w:rPr>
              <w:t xml:space="preserve"> </w:t>
            </w:r>
            <w:r>
              <w:rPr>
                <w:spacing w:val="-2"/>
                <w:sz w:val="28"/>
              </w:rPr>
              <w:t>билетов</w:t>
            </w:r>
          </w:p>
          <w:p w:rsidR="00E554B7" w:rsidRDefault="00000000">
            <w:pPr>
              <w:pStyle w:val="TableParagraph"/>
              <w:spacing w:line="308" w:lineRule="exact"/>
              <w:ind w:left="653" w:right="644"/>
              <w:jc w:val="center"/>
              <w:rPr>
                <w:sz w:val="28"/>
              </w:rPr>
            </w:pPr>
            <w:r>
              <w:rPr>
                <w:spacing w:val="-4"/>
                <w:sz w:val="28"/>
              </w:rPr>
              <w:t>(шт)</w:t>
            </w:r>
          </w:p>
        </w:tc>
      </w:tr>
      <w:tr w:rsidR="00E554B7">
        <w:trPr>
          <w:trHeight w:val="323"/>
        </w:trPr>
        <w:tc>
          <w:tcPr>
            <w:tcW w:w="3421" w:type="dxa"/>
          </w:tcPr>
          <w:p w:rsidR="00E554B7" w:rsidRDefault="00000000">
            <w:pPr>
              <w:pStyle w:val="TableParagraph"/>
              <w:spacing w:line="304" w:lineRule="exact"/>
              <w:ind w:left="653" w:right="644"/>
              <w:jc w:val="center"/>
              <w:rPr>
                <w:sz w:val="28"/>
              </w:rPr>
            </w:pPr>
            <w:r>
              <w:rPr>
                <w:spacing w:val="-4"/>
                <w:sz w:val="28"/>
              </w:rPr>
              <w:t>3000</w:t>
            </w:r>
          </w:p>
        </w:tc>
        <w:tc>
          <w:tcPr>
            <w:tcW w:w="3421" w:type="dxa"/>
          </w:tcPr>
          <w:p w:rsidR="00E554B7" w:rsidRDefault="00000000">
            <w:pPr>
              <w:pStyle w:val="TableParagraph"/>
              <w:spacing w:line="304" w:lineRule="exact"/>
              <w:ind w:left="653" w:right="644"/>
              <w:jc w:val="center"/>
              <w:rPr>
                <w:sz w:val="28"/>
              </w:rPr>
            </w:pPr>
            <w:r>
              <w:rPr>
                <w:spacing w:val="-5"/>
                <w:sz w:val="28"/>
              </w:rPr>
              <w:t>100</w:t>
            </w:r>
          </w:p>
        </w:tc>
      </w:tr>
      <w:tr w:rsidR="00E554B7">
        <w:trPr>
          <w:trHeight w:val="321"/>
        </w:trPr>
        <w:tc>
          <w:tcPr>
            <w:tcW w:w="3421" w:type="dxa"/>
          </w:tcPr>
          <w:p w:rsidR="00E554B7" w:rsidRDefault="00000000">
            <w:pPr>
              <w:pStyle w:val="TableParagraph"/>
              <w:spacing w:line="302" w:lineRule="exact"/>
              <w:ind w:left="653" w:right="644"/>
              <w:jc w:val="center"/>
              <w:rPr>
                <w:sz w:val="28"/>
              </w:rPr>
            </w:pPr>
            <w:r>
              <w:rPr>
                <w:spacing w:val="-4"/>
                <w:sz w:val="28"/>
              </w:rPr>
              <w:t>2500</w:t>
            </w:r>
          </w:p>
        </w:tc>
        <w:tc>
          <w:tcPr>
            <w:tcW w:w="3421" w:type="dxa"/>
          </w:tcPr>
          <w:p w:rsidR="00E554B7" w:rsidRDefault="00000000">
            <w:pPr>
              <w:pStyle w:val="TableParagraph"/>
              <w:spacing w:line="302" w:lineRule="exact"/>
              <w:ind w:left="653" w:right="644"/>
              <w:jc w:val="center"/>
              <w:rPr>
                <w:sz w:val="28"/>
              </w:rPr>
            </w:pPr>
            <w:r>
              <w:rPr>
                <w:spacing w:val="-5"/>
                <w:sz w:val="28"/>
              </w:rPr>
              <w:t>300</w:t>
            </w:r>
          </w:p>
        </w:tc>
      </w:tr>
      <w:tr w:rsidR="00E554B7">
        <w:trPr>
          <w:trHeight w:val="321"/>
        </w:trPr>
        <w:tc>
          <w:tcPr>
            <w:tcW w:w="3421" w:type="dxa"/>
          </w:tcPr>
          <w:p w:rsidR="00E554B7" w:rsidRDefault="00000000">
            <w:pPr>
              <w:pStyle w:val="TableParagraph"/>
              <w:spacing w:line="301" w:lineRule="exact"/>
              <w:ind w:left="653" w:right="644"/>
              <w:jc w:val="center"/>
              <w:rPr>
                <w:sz w:val="28"/>
              </w:rPr>
            </w:pPr>
            <w:r>
              <w:rPr>
                <w:spacing w:val="-4"/>
                <w:sz w:val="28"/>
              </w:rPr>
              <w:t>2000</w:t>
            </w:r>
          </w:p>
        </w:tc>
        <w:tc>
          <w:tcPr>
            <w:tcW w:w="3421" w:type="dxa"/>
          </w:tcPr>
          <w:p w:rsidR="00E554B7" w:rsidRDefault="00000000">
            <w:pPr>
              <w:pStyle w:val="TableParagraph"/>
              <w:spacing w:line="301" w:lineRule="exact"/>
              <w:ind w:left="653" w:right="644"/>
              <w:jc w:val="center"/>
              <w:rPr>
                <w:sz w:val="28"/>
              </w:rPr>
            </w:pPr>
            <w:r>
              <w:rPr>
                <w:spacing w:val="-5"/>
                <w:sz w:val="28"/>
              </w:rPr>
              <w:t>500</w:t>
            </w:r>
          </w:p>
        </w:tc>
      </w:tr>
      <w:tr w:rsidR="00E554B7">
        <w:trPr>
          <w:trHeight w:val="321"/>
        </w:trPr>
        <w:tc>
          <w:tcPr>
            <w:tcW w:w="3421" w:type="dxa"/>
          </w:tcPr>
          <w:p w:rsidR="00E554B7" w:rsidRDefault="00000000">
            <w:pPr>
              <w:pStyle w:val="TableParagraph"/>
              <w:spacing w:line="301" w:lineRule="exact"/>
              <w:ind w:left="653" w:right="644"/>
              <w:jc w:val="center"/>
              <w:rPr>
                <w:sz w:val="28"/>
              </w:rPr>
            </w:pPr>
            <w:r>
              <w:rPr>
                <w:spacing w:val="-4"/>
                <w:sz w:val="28"/>
              </w:rPr>
              <w:t>1500</w:t>
            </w:r>
          </w:p>
        </w:tc>
        <w:tc>
          <w:tcPr>
            <w:tcW w:w="3421" w:type="dxa"/>
          </w:tcPr>
          <w:p w:rsidR="00E554B7" w:rsidRDefault="00000000">
            <w:pPr>
              <w:pStyle w:val="TableParagraph"/>
              <w:spacing w:line="301" w:lineRule="exact"/>
              <w:ind w:left="653" w:right="644"/>
              <w:jc w:val="center"/>
              <w:rPr>
                <w:sz w:val="28"/>
              </w:rPr>
            </w:pPr>
            <w:r>
              <w:rPr>
                <w:spacing w:val="-5"/>
                <w:sz w:val="28"/>
              </w:rPr>
              <w:t>700</w:t>
            </w:r>
          </w:p>
        </w:tc>
      </w:tr>
      <w:tr w:rsidR="00E554B7">
        <w:trPr>
          <w:trHeight w:val="323"/>
        </w:trPr>
        <w:tc>
          <w:tcPr>
            <w:tcW w:w="3421" w:type="dxa"/>
          </w:tcPr>
          <w:p w:rsidR="00E554B7" w:rsidRDefault="00000000">
            <w:pPr>
              <w:pStyle w:val="TableParagraph"/>
              <w:spacing w:line="304" w:lineRule="exact"/>
              <w:ind w:left="653" w:right="643"/>
              <w:jc w:val="center"/>
              <w:rPr>
                <w:sz w:val="28"/>
              </w:rPr>
            </w:pPr>
            <w:r>
              <w:rPr>
                <w:spacing w:val="-4"/>
                <w:sz w:val="28"/>
              </w:rPr>
              <w:t>1000</w:t>
            </w:r>
          </w:p>
        </w:tc>
        <w:tc>
          <w:tcPr>
            <w:tcW w:w="3421" w:type="dxa"/>
          </w:tcPr>
          <w:p w:rsidR="00E554B7" w:rsidRDefault="00000000">
            <w:pPr>
              <w:pStyle w:val="TableParagraph"/>
              <w:spacing w:line="304" w:lineRule="exact"/>
              <w:ind w:left="653" w:right="644"/>
              <w:jc w:val="center"/>
              <w:rPr>
                <w:sz w:val="28"/>
              </w:rPr>
            </w:pPr>
            <w:r>
              <w:rPr>
                <w:spacing w:val="-5"/>
                <w:sz w:val="28"/>
              </w:rPr>
              <w:t>900</w:t>
            </w:r>
          </w:p>
        </w:tc>
      </w:tr>
    </w:tbl>
    <w:p w:rsidR="00E554B7" w:rsidRDefault="00000000">
      <w:pPr>
        <w:pStyle w:val="a3"/>
        <w:spacing w:before="317" w:line="276" w:lineRule="auto"/>
        <w:ind w:right="421" w:firstLine="707"/>
        <w:jc w:val="both"/>
      </w:pPr>
      <w:r>
        <w:t>а)</w:t>
      </w:r>
      <w:r>
        <w:rPr>
          <w:spacing w:val="-3"/>
        </w:rPr>
        <w:t xml:space="preserve"> </w:t>
      </w:r>
      <w:r>
        <w:t>По</w:t>
      </w:r>
      <w:r>
        <w:rPr>
          <w:spacing w:val="-2"/>
        </w:rPr>
        <w:t xml:space="preserve"> </w:t>
      </w:r>
      <w:r>
        <w:t>данным</w:t>
      </w:r>
      <w:r>
        <w:rPr>
          <w:spacing w:val="-3"/>
        </w:rPr>
        <w:t xml:space="preserve"> </w:t>
      </w:r>
      <w:r>
        <w:t>таблицы</w:t>
      </w:r>
      <w:r>
        <w:rPr>
          <w:spacing w:val="-4"/>
        </w:rPr>
        <w:t xml:space="preserve"> </w:t>
      </w:r>
      <w:r>
        <w:t>постройте</w:t>
      </w:r>
      <w:r>
        <w:rPr>
          <w:spacing w:val="-3"/>
        </w:rPr>
        <w:t xml:space="preserve"> </w:t>
      </w:r>
      <w:r>
        <w:t>график указанной зависимости.</w:t>
      </w:r>
      <w:r>
        <w:rPr>
          <w:spacing w:val="-3"/>
        </w:rPr>
        <w:t xml:space="preserve"> </w:t>
      </w:r>
      <w:r>
        <w:t xml:space="preserve">Какая это зависимость? Определите наклон линии. Напишите уравнение </w:t>
      </w:r>
      <w:r>
        <w:rPr>
          <w:spacing w:val="-2"/>
        </w:rPr>
        <w:t>зависимости.</w:t>
      </w:r>
    </w:p>
    <w:p w:rsidR="00E554B7" w:rsidRDefault="00E554B7">
      <w:pPr>
        <w:pStyle w:val="a3"/>
        <w:spacing w:before="53"/>
        <w:ind w:left="0"/>
      </w:pPr>
    </w:p>
    <w:p w:rsidR="00E554B7" w:rsidRDefault="00000000">
      <w:pPr>
        <w:pStyle w:val="3"/>
        <w:ind w:left="4490"/>
        <w:jc w:val="left"/>
      </w:pPr>
      <w:r>
        <w:t>Задание</w:t>
      </w:r>
      <w:r>
        <w:rPr>
          <w:spacing w:val="-4"/>
        </w:rPr>
        <w:t xml:space="preserve"> </w:t>
      </w:r>
      <w:r>
        <w:rPr>
          <w:spacing w:val="-10"/>
        </w:rPr>
        <w:t>3</w:t>
      </w:r>
    </w:p>
    <w:p w:rsidR="00E554B7" w:rsidRDefault="00000000">
      <w:pPr>
        <w:pStyle w:val="a3"/>
        <w:spacing w:before="46" w:line="276" w:lineRule="auto"/>
        <w:ind w:firstLine="707"/>
      </w:pPr>
      <w:r>
        <w:t>Приведите</w:t>
      </w:r>
      <w:r>
        <w:rPr>
          <w:spacing w:val="40"/>
        </w:rPr>
        <w:t xml:space="preserve"> </w:t>
      </w:r>
      <w:r>
        <w:t>примеры</w:t>
      </w:r>
      <w:r>
        <w:rPr>
          <w:spacing w:val="40"/>
        </w:rPr>
        <w:t xml:space="preserve"> </w:t>
      </w:r>
      <w:r>
        <w:t>из</w:t>
      </w:r>
      <w:r>
        <w:rPr>
          <w:spacing w:val="40"/>
        </w:rPr>
        <w:t xml:space="preserve"> </w:t>
      </w:r>
      <w:r>
        <w:t>окружающего</w:t>
      </w:r>
      <w:r>
        <w:rPr>
          <w:spacing w:val="40"/>
        </w:rPr>
        <w:t xml:space="preserve"> </w:t>
      </w:r>
      <w:r>
        <w:t>вас</w:t>
      </w:r>
      <w:r>
        <w:rPr>
          <w:spacing w:val="40"/>
        </w:rPr>
        <w:t xml:space="preserve"> </w:t>
      </w:r>
      <w:r>
        <w:t>мира,</w:t>
      </w:r>
      <w:r>
        <w:rPr>
          <w:spacing w:val="40"/>
        </w:rPr>
        <w:t xml:space="preserve"> </w:t>
      </w:r>
      <w:r>
        <w:t>которые</w:t>
      </w:r>
      <w:r>
        <w:rPr>
          <w:spacing w:val="40"/>
        </w:rPr>
        <w:t xml:space="preserve"> </w:t>
      </w:r>
      <w:r>
        <w:t>относятся</w:t>
      </w:r>
      <w:r>
        <w:rPr>
          <w:spacing w:val="40"/>
        </w:rPr>
        <w:t xml:space="preserve"> </w:t>
      </w:r>
      <w:r>
        <w:t xml:space="preserve">к </w:t>
      </w:r>
      <w:r>
        <w:rPr>
          <w:spacing w:val="-2"/>
        </w:rPr>
        <w:t>элементам:</w:t>
      </w:r>
    </w:p>
    <w:p w:rsidR="00E554B7" w:rsidRDefault="00000000">
      <w:pPr>
        <w:pStyle w:val="a3"/>
        <w:spacing w:line="320" w:lineRule="exact"/>
        <w:ind w:left="786"/>
      </w:pPr>
      <w:r>
        <w:t>−</w:t>
      </w:r>
      <w:r>
        <w:rPr>
          <w:spacing w:val="77"/>
          <w:w w:val="150"/>
        </w:rPr>
        <w:t xml:space="preserve"> </w:t>
      </w:r>
      <w:r>
        <w:t>рыночной</w:t>
      </w:r>
      <w:r>
        <w:rPr>
          <w:spacing w:val="-1"/>
        </w:rPr>
        <w:t xml:space="preserve"> </w:t>
      </w:r>
      <w:r>
        <w:rPr>
          <w:spacing w:val="-2"/>
        </w:rPr>
        <w:t>системы,</w:t>
      </w:r>
    </w:p>
    <w:p w:rsidR="00E554B7" w:rsidRDefault="00000000">
      <w:pPr>
        <w:pStyle w:val="a3"/>
        <w:spacing w:line="322" w:lineRule="exact"/>
        <w:ind w:left="786"/>
      </w:pPr>
      <w:r>
        <w:t>−</w:t>
      </w:r>
      <w:r>
        <w:rPr>
          <w:spacing w:val="67"/>
          <w:w w:val="150"/>
        </w:rPr>
        <w:t xml:space="preserve"> </w:t>
      </w:r>
      <w:r>
        <w:t>командно-административной</w:t>
      </w:r>
      <w:r>
        <w:rPr>
          <w:spacing w:val="-4"/>
        </w:rPr>
        <w:t xml:space="preserve"> </w:t>
      </w:r>
      <w:r>
        <w:rPr>
          <w:spacing w:val="-2"/>
        </w:rPr>
        <w:t>системы,</w:t>
      </w:r>
    </w:p>
    <w:p w:rsidR="00E554B7" w:rsidRDefault="00000000">
      <w:pPr>
        <w:pStyle w:val="a3"/>
        <w:ind w:left="786"/>
      </w:pPr>
      <w:r>
        <w:t>−</w:t>
      </w:r>
      <w:r>
        <w:rPr>
          <w:spacing w:val="70"/>
          <w:w w:val="150"/>
        </w:rPr>
        <w:t xml:space="preserve"> </w:t>
      </w:r>
      <w:r>
        <w:t>традиционной</w:t>
      </w:r>
      <w:r>
        <w:rPr>
          <w:spacing w:val="-5"/>
        </w:rPr>
        <w:t xml:space="preserve"> </w:t>
      </w:r>
      <w:r>
        <w:t>экономической</w:t>
      </w:r>
      <w:r>
        <w:rPr>
          <w:spacing w:val="-5"/>
        </w:rPr>
        <w:t xml:space="preserve"> </w:t>
      </w:r>
      <w:r>
        <w:rPr>
          <w:spacing w:val="-2"/>
        </w:rPr>
        <w:t>системы.</w:t>
      </w:r>
    </w:p>
    <w:p w:rsidR="00E554B7" w:rsidRDefault="00E554B7">
      <w:pPr>
        <w:pStyle w:val="a3"/>
        <w:spacing w:before="102"/>
        <w:ind w:left="0"/>
      </w:pPr>
    </w:p>
    <w:p w:rsidR="00E554B7" w:rsidRDefault="00000000">
      <w:pPr>
        <w:pStyle w:val="3"/>
        <w:ind w:left="4490"/>
        <w:jc w:val="left"/>
      </w:pPr>
      <w:r>
        <w:t>Задание</w:t>
      </w:r>
      <w:r>
        <w:rPr>
          <w:spacing w:val="-4"/>
        </w:rPr>
        <w:t xml:space="preserve"> </w:t>
      </w:r>
      <w:r>
        <w:rPr>
          <w:spacing w:val="-10"/>
        </w:rPr>
        <w:t>4</w:t>
      </w:r>
    </w:p>
    <w:p w:rsidR="00E554B7" w:rsidRDefault="00000000">
      <w:pPr>
        <w:pStyle w:val="a5"/>
        <w:numPr>
          <w:ilvl w:val="1"/>
          <w:numId w:val="93"/>
        </w:numPr>
        <w:tabs>
          <w:tab w:val="left" w:pos="1630"/>
        </w:tabs>
        <w:spacing w:before="43" w:line="276" w:lineRule="auto"/>
        <w:ind w:right="425" w:firstLine="707"/>
        <w:rPr>
          <w:sz w:val="28"/>
        </w:rPr>
      </w:pPr>
      <w:r>
        <w:rPr>
          <w:sz w:val="28"/>
        </w:rPr>
        <w:t>Установите соответствие между</w:t>
      </w:r>
      <w:r>
        <w:rPr>
          <w:spacing w:val="-1"/>
          <w:sz w:val="28"/>
        </w:rPr>
        <w:t xml:space="preserve"> </w:t>
      </w:r>
      <w:r>
        <w:rPr>
          <w:sz w:val="28"/>
        </w:rPr>
        <w:t>отдельными приемами и методами исследования экономики.</w:t>
      </w:r>
    </w:p>
    <w:p w:rsidR="00E554B7" w:rsidRDefault="00E554B7">
      <w:pPr>
        <w:pStyle w:val="a3"/>
        <w:spacing w:before="49"/>
        <w:ind w:left="0"/>
      </w:pPr>
    </w:p>
    <w:p w:rsidR="00E554B7" w:rsidRDefault="00000000">
      <w:pPr>
        <w:pStyle w:val="a5"/>
        <w:numPr>
          <w:ilvl w:val="0"/>
          <w:numId w:val="91"/>
        </w:numPr>
        <w:tabs>
          <w:tab w:val="left" w:pos="706"/>
        </w:tabs>
        <w:ind w:left="706" w:hanging="279"/>
        <w:rPr>
          <w:sz w:val="28"/>
        </w:rPr>
      </w:pPr>
      <w:r>
        <w:rPr>
          <w:sz w:val="28"/>
        </w:rPr>
        <w:t>Формулировка</w:t>
      </w:r>
      <w:r>
        <w:rPr>
          <w:spacing w:val="-9"/>
          <w:sz w:val="28"/>
        </w:rPr>
        <w:t xml:space="preserve"> </w:t>
      </w:r>
      <w:r>
        <w:rPr>
          <w:sz w:val="28"/>
        </w:rPr>
        <w:t>экономического</w:t>
      </w:r>
      <w:r>
        <w:rPr>
          <w:spacing w:val="-6"/>
          <w:sz w:val="28"/>
        </w:rPr>
        <w:t xml:space="preserve"> </w:t>
      </w:r>
      <w:r>
        <w:rPr>
          <w:sz w:val="28"/>
        </w:rPr>
        <w:t>вывода</w:t>
      </w:r>
      <w:r>
        <w:rPr>
          <w:spacing w:val="-7"/>
          <w:sz w:val="28"/>
        </w:rPr>
        <w:t xml:space="preserve"> </w:t>
      </w:r>
      <w:r>
        <w:rPr>
          <w:sz w:val="28"/>
        </w:rPr>
        <w:t>на</w:t>
      </w:r>
      <w:r>
        <w:rPr>
          <w:spacing w:val="-9"/>
          <w:sz w:val="28"/>
        </w:rPr>
        <w:t xml:space="preserve"> </w:t>
      </w:r>
      <w:r>
        <w:rPr>
          <w:sz w:val="28"/>
        </w:rPr>
        <w:t>основе</w:t>
      </w:r>
      <w:r>
        <w:rPr>
          <w:spacing w:val="-7"/>
          <w:sz w:val="28"/>
        </w:rPr>
        <w:t xml:space="preserve"> </w:t>
      </w:r>
      <w:r>
        <w:rPr>
          <w:sz w:val="28"/>
        </w:rPr>
        <w:t>отдельных</w:t>
      </w:r>
      <w:r>
        <w:rPr>
          <w:spacing w:val="-5"/>
          <w:sz w:val="28"/>
        </w:rPr>
        <w:t xml:space="preserve"> </w:t>
      </w:r>
      <w:r>
        <w:rPr>
          <w:spacing w:val="-2"/>
          <w:sz w:val="28"/>
        </w:rPr>
        <w:t>фактов.</w:t>
      </w:r>
    </w:p>
    <w:p w:rsidR="00E554B7" w:rsidRDefault="00000000">
      <w:pPr>
        <w:pStyle w:val="a5"/>
        <w:numPr>
          <w:ilvl w:val="0"/>
          <w:numId w:val="91"/>
        </w:numPr>
        <w:tabs>
          <w:tab w:val="left" w:pos="706"/>
        </w:tabs>
        <w:spacing w:before="48"/>
        <w:ind w:left="706" w:hanging="279"/>
        <w:rPr>
          <w:sz w:val="28"/>
        </w:rPr>
      </w:pPr>
      <w:r>
        <w:rPr>
          <w:sz w:val="28"/>
        </w:rPr>
        <w:t>Формулировка</w:t>
      </w:r>
      <w:r>
        <w:rPr>
          <w:spacing w:val="-9"/>
          <w:sz w:val="28"/>
        </w:rPr>
        <w:t xml:space="preserve"> </w:t>
      </w:r>
      <w:r>
        <w:rPr>
          <w:sz w:val="28"/>
        </w:rPr>
        <w:t>экономического</w:t>
      </w:r>
      <w:r>
        <w:rPr>
          <w:spacing w:val="-6"/>
          <w:sz w:val="28"/>
        </w:rPr>
        <w:t xml:space="preserve"> </w:t>
      </w:r>
      <w:r>
        <w:rPr>
          <w:sz w:val="28"/>
        </w:rPr>
        <w:t>вывода</w:t>
      </w:r>
      <w:r>
        <w:rPr>
          <w:spacing w:val="-7"/>
          <w:sz w:val="28"/>
        </w:rPr>
        <w:t xml:space="preserve"> </w:t>
      </w:r>
      <w:r>
        <w:rPr>
          <w:sz w:val="28"/>
        </w:rPr>
        <w:t>на</w:t>
      </w:r>
      <w:r>
        <w:rPr>
          <w:spacing w:val="-8"/>
          <w:sz w:val="28"/>
        </w:rPr>
        <w:t xml:space="preserve"> </w:t>
      </w:r>
      <w:r>
        <w:rPr>
          <w:sz w:val="28"/>
        </w:rPr>
        <w:t>основе</w:t>
      </w:r>
      <w:r>
        <w:rPr>
          <w:spacing w:val="-7"/>
          <w:sz w:val="28"/>
        </w:rPr>
        <w:t xml:space="preserve"> </w:t>
      </w:r>
      <w:r>
        <w:rPr>
          <w:sz w:val="28"/>
        </w:rPr>
        <w:t>общих</w:t>
      </w:r>
      <w:r>
        <w:rPr>
          <w:spacing w:val="-9"/>
          <w:sz w:val="28"/>
        </w:rPr>
        <w:t xml:space="preserve"> </w:t>
      </w:r>
      <w:r>
        <w:rPr>
          <w:spacing w:val="-2"/>
          <w:sz w:val="28"/>
        </w:rPr>
        <w:t>положений.</w:t>
      </w:r>
    </w:p>
    <w:p w:rsidR="00E554B7" w:rsidRDefault="00000000">
      <w:pPr>
        <w:pStyle w:val="a5"/>
        <w:numPr>
          <w:ilvl w:val="0"/>
          <w:numId w:val="91"/>
        </w:numPr>
        <w:tabs>
          <w:tab w:val="left" w:pos="749"/>
        </w:tabs>
        <w:spacing w:before="50" w:line="276" w:lineRule="auto"/>
        <w:ind w:left="427" w:right="428" w:firstLine="0"/>
        <w:rPr>
          <w:sz w:val="28"/>
        </w:rPr>
      </w:pPr>
      <w:r>
        <w:rPr>
          <w:sz w:val="28"/>
        </w:rPr>
        <w:t>Экономические</w:t>
      </w:r>
      <w:r>
        <w:rPr>
          <w:spacing w:val="38"/>
          <w:sz w:val="28"/>
        </w:rPr>
        <w:t xml:space="preserve"> </w:t>
      </w:r>
      <w:r>
        <w:rPr>
          <w:sz w:val="28"/>
        </w:rPr>
        <w:t>явления</w:t>
      </w:r>
      <w:r>
        <w:rPr>
          <w:spacing w:val="36"/>
          <w:sz w:val="28"/>
        </w:rPr>
        <w:t xml:space="preserve"> </w:t>
      </w:r>
      <w:r>
        <w:rPr>
          <w:sz w:val="28"/>
        </w:rPr>
        <w:t>исследуются</w:t>
      </w:r>
      <w:r>
        <w:rPr>
          <w:spacing w:val="38"/>
          <w:sz w:val="28"/>
        </w:rPr>
        <w:t xml:space="preserve"> </w:t>
      </w:r>
      <w:r>
        <w:rPr>
          <w:sz w:val="28"/>
        </w:rPr>
        <w:t>так,</w:t>
      </w:r>
      <w:r>
        <w:rPr>
          <w:spacing w:val="38"/>
          <w:sz w:val="28"/>
        </w:rPr>
        <w:t xml:space="preserve"> </w:t>
      </w:r>
      <w:r>
        <w:rPr>
          <w:sz w:val="28"/>
        </w:rPr>
        <w:t>как</w:t>
      </w:r>
      <w:r>
        <w:rPr>
          <w:spacing w:val="39"/>
          <w:sz w:val="28"/>
        </w:rPr>
        <w:t xml:space="preserve"> </w:t>
      </w:r>
      <w:r>
        <w:rPr>
          <w:sz w:val="28"/>
        </w:rPr>
        <w:t>они</w:t>
      </w:r>
      <w:r>
        <w:rPr>
          <w:spacing w:val="39"/>
          <w:sz w:val="28"/>
        </w:rPr>
        <w:t xml:space="preserve"> </w:t>
      </w:r>
      <w:r>
        <w:rPr>
          <w:sz w:val="28"/>
        </w:rPr>
        <w:t>существуют</w:t>
      </w:r>
      <w:r>
        <w:rPr>
          <w:spacing w:val="40"/>
          <w:sz w:val="28"/>
        </w:rPr>
        <w:t xml:space="preserve"> </w:t>
      </w:r>
      <w:r>
        <w:rPr>
          <w:sz w:val="28"/>
        </w:rPr>
        <w:t>на</w:t>
      </w:r>
      <w:r>
        <w:rPr>
          <w:spacing w:val="38"/>
          <w:sz w:val="28"/>
        </w:rPr>
        <w:t xml:space="preserve"> </w:t>
      </w:r>
      <w:r>
        <w:rPr>
          <w:sz w:val="28"/>
        </w:rPr>
        <w:t xml:space="preserve">самом </w:t>
      </w:r>
      <w:r>
        <w:rPr>
          <w:spacing w:val="-2"/>
          <w:sz w:val="28"/>
        </w:rPr>
        <w:t>деле.</w:t>
      </w:r>
    </w:p>
    <w:p w:rsidR="00E554B7" w:rsidRDefault="00000000">
      <w:pPr>
        <w:pStyle w:val="a5"/>
        <w:numPr>
          <w:ilvl w:val="0"/>
          <w:numId w:val="91"/>
        </w:numPr>
        <w:tabs>
          <w:tab w:val="left" w:pos="765"/>
        </w:tabs>
        <w:spacing w:line="276" w:lineRule="auto"/>
        <w:ind w:left="427" w:right="430" w:firstLine="0"/>
        <w:rPr>
          <w:sz w:val="28"/>
        </w:rPr>
      </w:pPr>
      <w:r>
        <w:rPr>
          <w:sz w:val="28"/>
        </w:rPr>
        <w:t>Перенос</w:t>
      </w:r>
      <w:r>
        <w:rPr>
          <w:spacing w:val="40"/>
          <w:sz w:val="28"/>
        </w:rPr>
        <w:t xml:space="preserve"> </w:t>
      </w:r>
      <w:r>
        <w:rPr>
          <w:sz w:val="28"/>
        </w:rPr>
        <w:t>одного</w:t>
      </w:r>
      <w:r>
        <w:rPr>
          <w:spacing w:val="40"/>
          <w:sz w:val="28"/>
        </w:rPr>
        <w:t xml:space="preserve"> </w:t>
      </w:r>
      <w:r>
        <w:rPr>
          <w:sz w:val="28"/>
        </w:rPr>
        <w:t>или</w:t>
      </w:r>
      <w:r>
        <w:rPr>
          <w:spacing w:val="40"/>
          <w:sz w:val="28"/>
        </w:rPr>
        <w:t xml:space="preserve"> </w:t>
      </w:r>
      <w:r>
        <w:rPr>
          <w:sz w:val="28"/>
        </w:rPr>
        <w:t>ряда</w:t>
      </w:r>
      <w:r>
        <w:rPr>
          <w:spacing w:val="40"/>
          <w:sz w:val="28"/>
        </w:rPr>
        <w:t xml:space="preserve"> </w:t>
      </w:r>
      <w:r>
        <w:rPr>
          <w:sz w:val="28"/>
        </w:rPr>
        <w:t>свойств</w:t>
      </w:r>
      <w:r>
        <w:rPr>
          <w:spacing w:val="40"/>
          <w:sz w:val="28"/>
        </w:rPr>
        <w:t xml:space="preserve"> </w:t>
      </w:r>
      <w:r>
        <w:rPr>
          <w:sz w:val="28"/>
        </w:rPr>
        <w:t>с</w:t>
      </w:r>
      <w:r>
        <w:rPr>
          <w:spacing w:val="40"/>
          <w:sz w:val="28"/>
        </w:rPr>
        <w:t xml:space="preserve"> </w:t>
      </w:r>
      <w:r>
        <w:rPr>
          <w:sz w:val="28"/>
        </w:rPr>
        <w:t>известного</w:t>
      </w:r>
      <w:r>
        <w:rPr>
          <w:spacing w:val="40"/>
          <w:sz w:val="28"/>
        </w:rPr>
        <w:t xml:space="preserve"> </w:t>
      </w:r>
      <w:r>
        <w:rPr>
          <w:sz w:val="28"/>
        </w:rPr>
        <w:t>явления</w:t>
      </w:r>
      <w:r>
        <w:rPr>
          <w:spacing w:val="40"/>
          <w:sz w:val="28"/>
        </w:rPr>
        <w:t xml:space="preserve"> </w:t>
      </w:r>
      <w:r>
        <w:rPr>
          <w:sz w:val="28"/>
        </w:rPr>
        <w:t>на</w:t>
      </w:r>
      <w:r>
        <w:rPr>
          <w:spacing w:val="40"/>
          <w:sz w:val="28"/>
        </w:rPr>
        <w:t xml:space="preserve"> </w:t>
      </w:r>
      <w:r>
        <w:rPr>
          <w:sz w:val="28"/>
        </w:rPr>
        <w:t xml:space="preserve">неизвестное </w:t>
      </w:r>
      <w:r>
        <w:rPr>
          <w:spacing w:val="-2"/>
          <w:sz w:val="28"/>
        </w:rPr>
        <w:t>явление.</w:t>
      </w:r>
    </w:p>
    <w:p w:rsidR="00E554B7" w:rsidRDefault="00E554B7">
      <w:pPr>
        <w:pStyle w:val="a3"/>
        <w:spacing w:before="47"/>
        <w:ind w:left="0"/>
      </w:pPr>
    </w:p>
    <w:p w:rsidR="00E554B7" w:rsidRDefault="00000000">
      <w:pPr>
        <w:pStyle w:val="a3"/>
        <w:ind w:left="1135"/>
      </w:pPr>
      <w:r>
        <w:t>а)</w:t>
      </w:r>
      <w:r>
        <w:rPr>
          <w:spacing w:val="-1"/>
        </w:rPr>
        <w:t xml:space="preserve"> </w:t>
      </w:r>
      <w:r>
        <w:t xml:space="preserve">метод </w:t>
      </w:r>
      <w:r>
        <w:rPr>
          <w:spacing w:val="-2"/>
        </w:rPr>
        <w:t>дедукции</w:t>
      </w:r>
    </w:p>
    <w:p w:rsidR="00E554B7" w:rsidRDefault="00000000">
      <w:pPr>
        <w:pStyle w:val="a3"/>
        <w:spacing w:before="48" w:line="278" w:lineRule="auto"/>
        <w:ind w:left="1135" w:right="6430"/>
      </w:pPr>
      <w:r>
        <w:t>б)</w:t>
      </w:r>
      <w:r>
        <w:rPr>
          <w:spacing w:val="-17"/>
        </w:rPr>
        <w:t xml:space="preserve"> </w:t>
      </w:r>
      <w:r>
        <w:t>позитивный</w:t>
      </w:r>
      <w:r>
        <w:rPr>
          <w:spacing w:val="-17"/>
        </w:rPr>
        <w:t xml:space="preserve"> </w:t>
      </w:r>
      <w:r>
        <w:t>анализ в) метод аналогии</w:t>
      </w:r>
    </w:p>
    <w:p w:rsidR="00E554B7" w:rsidRDefault="00000000">
      <w:pPr>
        <w:pStyle w:val="a3"/>
        <w:spacing w:line="317" w:lineRule="exact"/>
        <w:ind w:left="1135"/>
      </w:pPr>
      <w:r>
        <w:t>г)</w:t>
      </w:r>
      <w:r>
        <w:rPr>
          <w:spacing w:val="-1"/>
        </w:rPr>
        <w:t xml:space="preserve"> </w:t>
      </w:r>
      <w:r>
        <w:t xml:space="preserve">метод </w:t>
      </w:r>
      <w:r>
        <w:rPr>
          <w:spacing w:val="-2"/>
        </w:rPr>
        <w:t>индукции</w:t>
      </w:r>
    </w:p>
    <w:p w:rsidR="00E554B7" w:rsidRDefault="00E554B7">
      <w:pPr>
        <w:pStyle w:val="a3"/>
        <w:spacing w:line="317" w:lineRule="exact"/>
        <w:sectPr w:rsidR="00E554B7">
          <w:pgSz w:w="11910" w:h="16840"/>
          <w:pgMar w:top="1040" w:right="425" w:bottom="1180" w:left="1275" w:header="0" w:footer="991" w:gutter="0"/>
          <w:cols w:space="720"/>
        </w:sectPr>
      </w:pPr>
    </w:p>
    <w:p w:rsidR="00E554B7" w:rsidRDefault="00000000">
      <w:pPr>
        <w:pStyle w:val="a5"/>
        <w:numPr>
          <w:ilvl w:val="1"/>
          <w:numId w:val="93"/>
        </w:numPr>
        <w:tabs>
          <w:tab w:val="left" w:pos="1630"/>
        </w:tabs>
        <w:spacing w:before="67" w:line="278" w:lineRule="auto"/>
        <w:ind w:right="425" w:firstLine="707"/>
        <w:rPr>
          <w:sz w:val="28"/>
        </w:rPr>
      </w:pPr>
      <w:r>
        <w:rPr>
          <w:sz w:val="28"/>
        </w:rPr>
        <w:lastRenderedPageBreak/>
        <w:t>Установите соответствие между</w:t>
      </w:r>
      <w:r>
        <w:rPr>
          <w:spacing w:val="-1"/>
          <w:sz w:val="28"/>
        </w:rPr>
        <w:t xml:space="preserve"> </w:t>
      </w:r>
      <w:r>
        <w:rPr>
          <w:sz w:val="28"/>
        </w:rPr>
        <w:t>отдельными приемами и методами исследования экономики.</w:t>
      </w:r>
    </w:p>
    <w:p w:rsidR="00E554B7" w:rsidRDefault="00E554B7">
      <w:pPr>
        <w:pStyle w:val="a3"/>
        <w:spacing w:before="43"/>
        <w:ind w:left="0"/>
      </w:pPr>
    </w:p>
    <w:p w:rsidR="00E554B7" w:rsidRDefault="00000000">
      <w:pPr>
        <w:pStyle w:val="a5"/>
        <w:numPr>
          <w:ilvl w:val="0"/>
          <w:numId w:val="90"/>
        </w:numPr>
        <w:tabs>
          <w:tab w:val="left" w:pos="780"/>
        </w:tabs>
        <w:spacing w:line="278" w:lineRule="auto"/>
        <w:ind w:right="419" w:firstLine="0"/>
        <w:rPr>
          <w:sz w:val="28"/>
        </w:rPr>
      </w:pPr>
      <w:r>
        <w:rPr>
          <w:sz w:val="28"/>
        </w:rPr>
        <w:t>Отвлечение</w:t>
      </w:r>
      <w:r>
        <w:rPr>
          <w:spacing w:val="40"/>
          <w:sz w:val="28"/>
        </w:rPr>
        <w:t xml:space="preserve"> </w:t>
      </w:r>
      <w:r>
        <w:rPr>
          <w:sz w:val="28"/>
        </w:rPr>
        <w:t>в</w:t>
      </w:r>
      <w:r>
        <w:rPr>
          <w:spacing w:val="40"/>
          <w:sz w:val="28"/>
        </w:rPr>
        <w:t xml:space="preserve"> </w:t>
      </w:r>
      <w:r>
        <w:rPr>
          <w:sz w:val="28"/>
        </w:rPr>
        <w:t>экономическом</w:t>
      </w:r>
      <w:r>
        <w:rPr>
          <w:spacing w:val="40"/>
          <w:sz w:val="28"/>
        </w:rPr>
        <w:t xml:space="preserve"> </w:t>
      </w:r>
      <w:r>
        <w:rPr>
          <w:sz w:val="28"/>
        </w:rPr>
        <w:t>анализе</w:t>
      </w:r>
      <w:r>
        <w:rPr>
          <w:spacing w:val="40"/>
          <w:sz w:val="28"/>
        </w:rPr>
        <w:t xml:space="preserve"> </w:t>
      </w:r>
      <w:r>
        <w:rPr>
          <w:sz w:val="28"/>
        </w:rPr>
        <w:t>от</w:t>
      </w:r>
      <w:r>
        <w:rPr>
          <w:spacing w:val="40"/>
          <w:sz w:val="28"/>
        </w:rPr>
        <w:t xml:space="preserve"> </w:t>
      </w:r>
      <w:r>
        <w:rPr>
          <w:sz w:val="28"/>
        </w:rPr>
        <w:t>несущественного,</w:t>
      </w:r>
      <w:r>
        <w:rPr>
          <w:spacing w:val="40"/>
          <w:sz w:val="28"/>
        </w:rPr>
        <w:t xml:space="preserve"> </w:t>
      </w:r>
      <w:r>
        <w:rPr>
          <w:sz w:val="28"/>
        </w:rPr>
        <w:t xml:space="preserve">неглавного, </w:t>
      </w:r>
      <w:r>
        <w:rPr>
          <w:spacing w:val="-2"/>
          <w:sz w:val="28"/>
        </w:rPr>
        <w:t>второстепенного.</w:t>
      </w:r>
    </w:p>
    <w:p w:rsidR="00E554B7" w:rsidRDefault="00000000">
      <w:pPr>
        <w:pStyle w:val="a5"/>
        <w:numPr>
          <w:ilvl w:val="0"/>
          <w:numId w:val="90"/>
        </w:numPr>
        <w:tabs>
          <w:tab w:val="left" w:pos="706"/>
        </w:tabs>
        <w:spacing w:line="317" w:lineRule="exact"/>
        <w:ind w:left="706" w:hanging="279"/>
        <w:rPr>
          <w:sz w:val="28"/>
        </w:rPr>
      </w:pPr>
      <w:r>
        <w:rPr>
          <w:sz w:val="28"/>
        </w:rPr>
        <w:t>Рассмотрение</w:t>
      </w:r>
      <w:r>
        <w:rPr>
          <w:spacing w:val="-10"/>
          <w:sz w:val="28"/>
        </w:rPr>
        <w:t xml:space="preserve"> </w:t>
      </w:r>
      <w:r>
        <w:rPr>
          <w:sz w:val="28"/>
        </w:rPr>
        <w:t>экономического</w:t>
      </w:r>
      <w:r>
        <w:rPr>
          <w:spacing w:val="-8"/>
          <w:sz w:val="28"/>
        </w:rPr>
        <w:t xml:space="preserve"> </w:t>
      </w:r>
      <w:r>
        <w:rPr>
          <w:sz w:val="28"/>
        </w:rPr>
        <w:t>явления</w:t>
      </w:r>
      <w:r>
        <w:rPr>
          <w:spacing w:val="-8"/>
          <w:sz w:val="28"/>
        </w:rPr>
        <w:t xml:space="preserve"> </w:t>
      </w:r>
      <w:r>
        <w:rPr>
          <w:sz w:val="28"/>
        </w:rPr>
        <w:t>в</w:t>
      </w:r>
      <w:r>
        <w:rPr>
          <w:spacing w:val="-8"/>
          <w:sz w:val="28"/>
        </w:rPr>
        <w:t xml:space="preserve"> </w:t>
      </w:r>
      <w:r>
        <w:rPr>
          <w:spacing w:val="-2"/>
          <w:sz w:val="28"/>
        </w:rPr>
        <w:t>ретроспективе</w:t>
      </w:r>
    </w:p>
    <w:p w:rsidR="00E554B7" w:rsidRDefault="00000000">
      <w:pPr>
        <w:pStyle w:val="a5"/>
        <w:numPr>
          <w:ilvl w:val="0"/>
          <w:numId w:val="90"/>
        </w:numPr>
        <w:tabs>
          <w:tab w:val="left" w:pos="797"/>
        </w:tabs>
        <w:spacing w:before="47" w:line="276" w:lineRule="auto"/>
        <w:ind w:right="427" w:firstLine="0"/>
        <w:rPr>
          <w:sz w:val="28"/>
        </w:rPr>
      </w:pPr>
      <w:r>
        <w:rPr>
          <w:sz w:val="28"/>
        </w:rPr>
        <w:t>В</w:t>
      </w:r>
      <w:r>
        <w:rPr>
          <w:spacing w:val="40"/>
          <w:sz w:val="28"/>
        </w:rPr>
        <w:t xml:space="preserve"> </w:t>
      </w:r>
      <w:r>
        <w:rPr>
          <w:sz w:val="28"/>
        </w:rPr>
        <w:t>ходе</w:t>
      </w:r>
      <w:r>
        <w:rPr>
          <w:spacing w:val="40"/>
          <w:sz w:val="28"/>
        </w:rPr>
        <w:t xml:space="preserve"> </w:t>
      </w:r>
      <w:r>
        <w:rPr>
          <w:sz w:val="28"/>
        </w:rPr>
        <w:t>экономического</w:t>
      </w:r>
      <w:r>
        <w:rPr>
          <w:spacing w:val="40"/>
          <w:sz w:val="28"/>
        </w:rPr>
        <w:t xml:space="preserve"> </w:t>
      </w:r>
      <w:r>
        <w:rPr>
          <w:sz w:val="28"/>
        </w:rPr>
        <w:t>анализа</w:t>
      </w:r>
      <w:r>
        <w:rPr>
          <w:spacing w:val="40"/>
          <w:sz w:val="28"/>
        </w:rPr>
        <w:t xml:space="preserve"> </w:t>
      </w:r>
      <w:r>
        <w:rPr>
          <w:sz w:val="28"/>
        </w:rPr>
        <w:t>даются</w:t>
      </w:r>
      <w:r>
        <w:rPr>
          <w:spacing w:val="40"/>
          <w:sz w:val="28"/>
        </w:rPr>
        <w:t xml:space="preserve"> </w:t>
      </w:r>
      <w:r>
        <w:rPr>
          <w:sz w:val="28"/>
        </w:rPr>
        <w:t>рекомендации</w:t>
      </w:r>
      <w:r>
        <w:rPr>
          <w:spacing w:val="40"/>
          <w:sz w:val="28"/>
        </w:rPr>
        <w:t xml:space="preserve"> </w:t>
      </w:r>
      <w:r>
        <w:rPr>
          <w:sz w:val="28"/>
        </w:rPr>
        <w:t>о</w:t>
      </w:r>
      <w:r>
        <w:rPr>
          <w:spacing w:val="40"/>
          <w:sz w:val="28"/>
        </w:rPr>
        <w:t xml:space="preserve"> </w:t>
      </w:r>
      <w:r>
        <w:rPr>
          <w:sz w:val="28"/>
        </w:rPr>
        <w:t>желательном</w:t>
      </w:r>
      <w:r>
        <w:rPr>
          <w:spacing w:val="80"/>
          <w:w w:val="150"/>
          <w:sz w:val="28"/>
        </w:rPr>
        <w:t xml:space="preserve"> </w:t>
      </w:r>
      <w:r>
        <w:rPr>
          <w:spacing w:val="-2"/>
          <w:sz w:val="28"/>
        </w:rPr>
        <w:t>развитии.</w:t>
      </w:r>
    </w:p>
    <w:p w:rsidR="00E554B7" w:rsidRDefault="00000000">
      <w:pPr>
        <w:pStyle w:val="a5"/>
        <w:numPr>
          <w:ilvl w:val="0"/>
          <w:numId w:val="90"/>
        </w:numPr>
        <w:tabs>
          <w:tab w:val="left" w:pos="706"/>
        </w:tabs>
        <w:spacing w:before="1"/>
        <w:ind w:left="706" w:hanging="279"/>
        <w:rPr>
          <w:sz w:val="28"/>
        </w:rPr>
      </w:pPr>
      <w:r>
        <w:rPr>
          <w:sz w:val="28"/>
        </w:rPr>
        <w:t>В</w:t>
      </w:r>
      <w:r>
        <w:rPr>
          <w:spacing w:val="-6"/>
          <w:sz w:val="28"/>
        </w:rPr>
        <w:t xml:space="preserve"> </w:t>
      </w:r>
      <w:r>
        <w:rPr>
          <w:sz w:val="28"/>
        </w:rPr>
        <w:t>ходе</w:t>
      </w:r>
      <w:r>
        <w:rPr>
          <w:spacing w:val="-4"/>
          <w:sz w:val="28"/>
        </w:rPr>
        <w:t xml:space="preserve"> </w:t>
      </w:r>
      <w:r>
        <w:rPr>
          <w:sz w:val="28"/>
        </w:rPr>
        <w:t>анализа</w:t>
      </w:r>
      <w:r>
        <w:rPr>
          <w:spacing w:val="-5"/>
          <w:sz w:val="28"/>
        </w:rPr>
        <w:t xml:space="preserve"> </w:t>
      </w:r>
      <w:r>
        <w:rPr>
          <w:sz w:val="28"/>
        </w:rPr>
        <w:t>показаны</w:t>
      </w:r>
      <w:r>
        <w:rPr>
          <w:spacing w:val="-4"/>
          <w:sz w:val="28"/>
        </w:rPr>
        <w:t xml:space="preserve"> </w:t>
      </w:r>
      <w:r>
        <w:rPr>
          <w:sz w:val="28"/>
        </w:rPr>
        <w:t>сходства</w:t>
      </w:r>
      <w:r>
        <w:rPr>
          <w:spacing w:val="-8"/>
          <w:sz w:val="28"/>
        </w:rPr>
        <w:t xml:space="preserve"> </w:t>
      </w:r>
      <w:r>
        <w:rPr>
          <w:sz w:val="28"/>
        </w:rPr>
        <w:t>и</w:t>
      </w:r>
      <w:r>
        <w:rPr>
          <w:spacing w:val="-4"/>
          <w:sz w:val="28"/>
        </w:rPr>
        <w:t xml:space="preserve"> </w:t>
      </w:r>
      <w:r>
        <w:rPr>
          <w:sz w:val="28"/>
        </w:rPr>
        <w:t>различия</w:t>
      </w:r>
      <w:r>
        <w:rPr>
          <w:spacing w:val="-4"/>
          <w:sz w:val="28"/>
        </w:rPr>
        <w:t xml:space="preserve"> </w:t>
      </w:r>
      <w:r>
        <w:rPr>
          <w:sz w:val="28"/>
        </w:rPr>
        <w:t>в</w:t>
      </w:r>
      <w:r>
        <w:rPr>
          <w:spacing w:val="-6"/>
          <w:sz w:val="28"/>
        </w:rPr>
        <w:t xml:space="preserve"> </w:t>
      </w:r>
      <w:r>
        <w:rPr>
          <w:sz w:val="28"/>
        </w:rPr>
        <w:t>экономическом</w:t>
      </w:r>
      <w:r>
        <w:rPr>
          <w:spacing w:val="-5"/>
          <w:sz w:val="28"/>
        </w:rPr>
        <w:t xml:space="preserve"> </w:t>
      </w:r>
      <w:r>
        <w:rPr>
          <w:spacing w:val="-2"/>
          <w:sz w:val="28"/>
        </w:rPr>
        <w:t>явлении.</w:t>
      </w:r>
    </w:p>
    <w:p w:rsidR="00E554B7" w:rsidRDefault="00E554B7">
      <w:pPr>
        <w:pStyle w:val="a3"/>
        <w:spacing w:before="96"/>
        <w:ind w:left="0"/>
      </w:pPr>
    </w:p>
    <w:p w:rsidR="00E554B7" w:rsidRDefault="00000000">
      <w:pPr>
        <w:pStyle w:val="a3"/>
        <w:ind w:left="1135"/>
      </w:pPr>
      <w:r>
        <w:t>а)</w:t>
      </w:r>
      <w:r>
        <w:rPr>
          <w:spacing w:val="-3"/>
        </w:rPr>
        <w:t xml:space="preserve"> </w:t>
      </w:r>
      <w:r>
        <w:t xml:space="preserve">метод </w:t>
      </w:r>
      <w:r>
        <w:rPr>
          <w:spacing w:val="-2"/>
        </w:rPr>
        <w:t>сравнения</w:t>
      </w:r>
    </w:p>
    <w:p w:rsidR="00E554B7" w:rsidRDefault="00000000">
      <w:pPr>
        <w:pStyle w:val="a3"/>
        <w:spacing w:before="50" w:line="276" w:lineRule="auto"/>
        <w:ind w:left="1135" w:right="5485"/>
      </w:pPr>
      <w:r>
        <w:t>б)</w:t>
      </w:r>
      <w:r>
        <w:rPr>
          <w:spacing w:val="-11"/>
        </w:rPr>
        <w:t xml:space="preserve"> </w:t>
      </w:r>
      <w:r>
        <w:t>метод</w:t>
      </w:r>
      <w:r>
        <w:rPr>
          <w:spacing w:val="-13"/>
        </w:rPr>
        <w:t xml:space="preserve"> </w:t>
      </w:r>
      <w:r>
        <w:t>научной</w:t>
      </w:r>
      <w:r>
        <w:rPr>
          <w:spacing w:val="-11"/>
        </w:rPr>
        <w:t xml:space="preserve"> </w:t>
      </w:r>
      <w:r>
        <w:t>абстракции в) исторический метод</w:t>
      </w:r>
    </w:p>
    <w:p w:rsidR="00E554B7" w:rsidRDefault="00000000">
      <w:pPr>
        <w:pStyle w:val="a3"/>
        <w:spacing w:line="321" w:lineRule="exact"/>
        <w:ind w:left="1135"/>
      </w:pPr>
      <w:r>
        <w:t>г)</w:t>
      </w:r>
      <w:r>
        <w:rPr>
          <w:spacing w:val="-4"/>
        </w:rPr>
        <w:t xml:space="preserve"> </w:t>
      </w:r>
      <w:r>
        <w:t>нормативный</w:t>
      </w:r>
      <w:r>
        <w:rPr>
          <w:spacing w:val="-4"/>
        </w:rPr>
        <w:t xml:space="preserve"> </w:t>
      </w:r>
      <w:r>
        <w:rPr>
          <w:spacing w:val="-2"/>
        </w:rPr>
        <w:t>метод</w:t>
      </w:r>
    </w:p>
    <w:p w:rsidR="00E554B7" w:rsidRDefault="00E554B7">
      <w:pPr>
        <w:pStyle w:val="a3"/>
        <w:spacing w:before="103"/>
        <w:ind w:left="0"/>
      </w:pPr>
    </w:p>
    <w:p w:rsidR="00E554B7" w:rsidRDefault="00000000">
      <w:pPr>
        <w:pStyle w:val="3"/>
      </w:pPr>
      <w:r>
        <w:t>Тесты</w:t>
      </w:r>
      <w:r>
        <w:rPr>
          <w:spacing w:val="-4"/>
        </w:rPr>
        <w:t xml:space="preserve"> </w:t>
      </w:r>
      <w:r>
        <w:t>для</w:t>
      </w:r>
      <w:r>
        <w:rPr>
          <w:spacing w:val="-4"/>
        </w:rPr>
        <w:t xml:space="preserve"> </w:t>
      </w:r>
      <w:r>
        <w:rPr>
          <w:spacing w:val="-2"/>
        </w:rPr>
        <w:t>самопроверки</w:t>
      </w:r>
    </w:p>
    <w:p w:rsidR="00E554B7" w:rsidRDefault="00E554B7">
      <w:pPr>
        <w:pStyle w:val="a3"/>
        <w:spacing w:before="42"/>
        <w:ind w:left="0"/>
        <w:rPr>
          <w:b/>
        </w:rPr>
      </w:pPr>
    </w:p>
    <w:p w:rsidR="00E554B7" w:rsidRDefault="00000000">
      <w:pPr>
        <w:pStyle w:val="a5"/>
        <w:numPr>
          <w:ilvl w:val="0"/>
          <w:numId w:val="89"/>
        </w:numPr>
        <w:tabs>
          <w:tab w:val="left" w:pos="637"/>
          <w:tab w:val="left" w:pos="1135"/>
        </w:tabs>
        <w:ind w:right="1819" w:hanging="708"/>
        <w:rPr>
          <w:sz w:val="28"/>
        </w:rPr>
      </w:pPr>
      <w:r>
        <w:rPr>
          <w:sz w:val="28"/>
        </w:rPr>
        <w:t>Критериями</w:t>
      </w:r>
      <w:r>
        <w:rPr>
          <w:spacing w:val="-10"/>
          <w:sz w:val="28"/>
        </w:rPr>
        <w:t xml:space="preserve"> </w:t>
      </w:r>
      <w:r>
        <w:rPr>
          <w:sz w:val="28"/>
        </w:rPr>
        <w:t>разграничения</w:t>
      </w:r>
      <w:r>
        <w:rPr>
          <w:spacing w:val="-8"/>
          <w:sz w:val="28"/>
        </w:rPr>
        <w:t xml:space="preserve"> </w:t>
      </w:r>
      <w:r>
        <w:rPr>
          <w:sz w:val="28"/>
        </w:rPr>
        <w:t>типов</w:t>
      </w:r>
      <w:r>
        <w:rPr>
          <w:spacing w:val="-9"/>
          <w:sz w:val="28"/>
        </w:rPr>
        <w:t xml:space="preserve"> </w:t>
      </w:r>
      <w:r>
        <w:rPr>
          <w:sz w:val="28"/>
        </w:rPr>
        <w:t>экономических</w:t>
      </w:r>
      <w:r>
        <w:rPr>
          <w:spacing w:val="-7"/>
          <w:sz w:val="28"/>
        </w:rPr>
        <w:t xml:space="preserve"> </w:t>
      </w:r>
      <w:r>
        <w:rPr>
          <w:sz w:val="28"/>
        </w:rPr>
        <w:t>систем</w:t>
      </w:r>
      <w:r>
        <w:rPr>
          <w:spacing w:val="-10"/>
          <w:sz w:val="28"/>
        </w:rPr>
        <w:t xml:space="preserve"> </w:t>
      </w:r>
      <w:r>
        <w:rPr>
          <w:sz w:val="28"/>
        </w:rPr>
        <w:t>служат а) форма собственности на ресурсы</w:t>
      </w:r>
    </w:p>
    <w:p w:rsidR="00E554B7" w:rsidRDefault="00000000">
      <w:pPr>
        <w:pStyle w:val="a3"/>
        <w:ind w:left="1135" w:right="4467"/>
      </w:pPr>
      <w:r>
        <w:t>б) тип координационного механизма в)</w:t>
      </w:r>
      <w:r>
        <w:rPr>
          <w:spacing w:val="-9"/>
        </w:rPr>
        <w:t xml:space="preserve"> </w:t>
      </w:r>
      <w:r>
        <w:t>уровень</w:t>
      </w:r>
      <w:r>
        <w:rPr>
          <w:spacing w:val="-9"/>
        </w:rPr>
        <w:t xml:space="preserve"> </w:t>
      </w:r>
      <w:r>
        <w:t>благосостояния</w:t>
      </w:r>
      <w:r>
        <w:rPr>
          <w:spacing w:val="-8"/>
        </w:rPr>
        <w:t xml:space="preserve"> </w:t>
      </w:r>
      <w:r>
        <w:t>в</w:t>
      </w:r>
      <w:r>
        <w:rPr>
          <w:spacing w:val="-11"/>
        </w:rPr>
        <w:t xml:space="preserve"> </w:t>
      </w:r>
      <w:r>
        <w:t>обществе г) верно а) и б)</w:t>
      </w:r>
    </w:p>
    <w:p w:rsidR="00E554B7" w:rsidRDefault="00E554B7">
      <w:pPr>
        <w:pStyle w:val="a3"/>
        <w:spacing w:before="1"/>
        <w:ind w:left="0"/>
      </w:pPr>
    </w:p>
    <w:p w:rsidR="00E554B7" w:rsidRDefault="00000000">
      <w:pPr>
        <w:pStyle w:val="a5"/>
        <w:numPr>
          <w:ilvl w:val="0"/>
          <w:numId w:val="89"/>
        </w:numPr>
        <w:tabs>
          <w:tab w:val="left" w:pos="870"/>
          <w:tab w:val="left" w:pos="1813"/>
          <w:tab w:val="left" w:pos="3857"/>
          <w:tab w:val="left" w:pos="5289"/>
          <w:tab w:val="left" w:pos="6460"/>
          <w:tab w:val="left" w:pos="6815"/>
          <w:tab w:val="left" w:pos="8204"/>
          <w:tab w:val="left" w:pos="8587"/>
          <w:tab w:val="left" w:pos="9626"/>
        </w:tabs>
        <w:ind w:left="427" w:right="427" w:firstLine="0"/>
        <w:rPr>
          <w:sz w:val="28"/>
        </w:rPr>
      </w:pPr>
      <w:r>
        <w:rPr>
          <w:spacing w:val="-2"/>
          <w:sz w:val="28"/>
        </w:rPr>
        <w:t>Когда</w:t>
      </w:r>
      <w:r>
        <w:rPr>
          <w:sz w:val="28"/>
        </w:rPr>
        <w:tab/>
      </w:r>
      <w:r>
        <w:rPr>
          <w:spacing w:val="-2"/>
          <w:sz w:val="28"/>
        </w:rPr>
        <w:t>экономические</w:t>
      </w:r>
      <w:r>
        <w:rPr>
          <w:sz w:val="28"/>
        </w:rPr>
        <w:tab/>
      </w:r>
      <w:r>
        <w:rPr>
          <w:spacing w:val="-2"/>
          <w:sz w:val="28"/>
        </w:rPr>
        <w:t>проблемы</w:t>
      </w:r>
      <w:r>
        <w:rPr>
          <w:sz w:val="28"/>
        </w:rPr>
        <w:tab/>
      </w:r>
      <w:r>
        <w:rPr>
          <w:spacing w:val="-2"/>
          <w:sz w:val="28"/>
        </w:rPr>
        <w:t>решают</w:t>
      </w:r>
      <w:r>
        <w:rPr>
          <w:sz w:val="28"/>
        </w:rPr>
        <w:tab/>
      </w:r>
      <w:r>
        <w:rPr>
          <w:spacing w:val="-10"/>
          <w:sz w:val="28"/>
        </w:rPr>
        <w:t>с</w:t>
      </w:r>
      <w:r>
        <w:rPr>
          <w:sz w:val="28"/>
        </w:rPr>
        <w:tab/>
      </w:r>
      <w:r>
        <w:rPr>
          <w:spacing w:val="-2"/>
          <w:sz w:val="28"/>
        </w:rPr>
        <w:t>помощью</w:t>
      </w:r>
      <w:r>
        <w:rPr>
          <w:sz w:val="28"/>
        </w:rPr>
        <w:tab/>
      </w:r>
      <w:r>
        <w:rPr>
          <w:spacing w:val="-10"/>
          <w:sz w:val="28"/>
        </w:rPr>
        <w:t>и</w:t>
      </w:r>
      <w:r>
        <w:rPr>
          <w:sz w:val="28"/>
        </w:rPr>
        <w:tab/>
      </w:r>
      <w:r>
        <w:rPr>
          <w:spacing w:val="-2"/>
          <w:sz w:val="28"/>
        </w:rPr>
        <w:t>рынка,</w:t>
      </w:r>
      <w:r>
        <w:rPr>
          <w:sz w:val="28"/>
        </w:rPr>
        <w:tab/>
      </w:r>
      <w:r>
        <w:rPr>
          <w:spacing w:val="-10"/>
          <w:sz w:val="28"/>
        </w:rPr>
        <w:t xml:space="preserve">и </w:t>
      </w:r>
      <w:r>
        <w:rPr>
          <w:sz w:val="28"/>
        </w:rPr>
        <w:t>правительства, то экономика</w:t>
      </w:r>
    </w:p>
    <w:p w:rsidR="00E554B7" w:rsidRDefault="00000000">
      <w:pPr>
        <w:pStyle w:val="a3"/>
        <w:ind w:left="1135" w:right="7410"/>
      </w:pPr>
      <w:r>
        <w:t>а) рыночная б)</w:t>
      </w:r>
      <w:r>
        <w:rPr>
          <w:spacing w:val="-18"/>
        </w:rPr>
        <w:t xml:space="preserve"> </w:t>
      </w:r>
      <w:r>
        <w:t>смешанная в) командная</w:t>
      </w:r>
    </w:p>
    <w:p w:rsidR="00E554B7" w:rsidRDefault="00000000">
      <w:pPr>
        <w:pStyle w:val="a3"/>
        <w:spacing w:before="1"/>
        <w:ind w:left="1135"/>
      </w:pPr>
      <w:r>
        <w:t xml:space="preserve">г) </w:t>
      </w:r>
      <w:r>
        <w:rPr>
          <w:spacing w:val="-2"/>
        </w:rPr>
        <w:t>традиционная</w:t>
      </w:r>
    </w:p>
    <w:p w:rsidR="00E554B7" w:rsidRDefault="00000000">
      <w:pPr>
        <w:pStyle w:val="a5"/>
        <w:numPr>
          <w:ilvl w:val="0"/>
          <w:numId w:val="89"/>
        </w:numPr>
        <w:tabs>
          <w:tab w:val="left" w:pos="856"/>
          <w:tab w:val="left" w:pos="1794"/>
          <w:tab w:val="left" w:pos="2271"/>
          <w:tab w:val="left" w:pos="3105"/>
          <w:tab w:val="left" w:pos="5169"/>
          <w:tab w:val="left" w:pos="7218"/>
          <w:tab w:val="left" w:pos="8067"/>
        </w:tabs>
        <w:spacing w:before="321"/>
        <w:ind w:left="427" w:right="422" w:firstLine="0"/>
        <w:rPr>
          <w:sz w:val="28"/>
        </w:rPr>
      </w:pPr>
      <w:r>
        <w:rPr>
          <w:spacing w:val="-2"/>
          <w:sz w:val="28"/>
        </w:rPr>
        <w:t>Какие</w:t>
      </w:r>
      <w:r>
        <w:rPr>
          <w:sz w:val="28"/>
        </w:rPr>
        <w:tab/>
      </w:r>
      <w:r>
        <w:rPr>
          <w:spacing w:val="-6"/>
          <w:sz w:val="28"/>
        </w:rPr>
        <w:t>из</w:t>
      </w:r>
      <w:r>
        <w:rPr>
          <w:sz w:val="28"/>
        </w:rPr>
        <w:tab/>
      </w:r>
      <w:r>
        <w:rPr>
          <w:spacing w:val="-4"/>
          <w:sz w:val="28"/>
        </w:rPr>
        <w:t>ниже</w:t>
      </w:r>
      <w:r>
        <w:rPr>
          <w:sz w:val="28"/>
        </w:rPr>
        <w:tab/>
      </w:r>
      <w:r>
        <w:rPr>
          <w:spacing w:val="-2"/>
          <w:sz w:val="28"/>
        </w:rPr>
        <w:t>перечисленных</w:t>
      </w:r>
      <w:r>
        <w:rPr>
          <w:sz w:val="28"/>
        </w:rPr>
        <w:tab/>
      </w:r>
      <w:r>
        <w:rPr>
          <w:spacing w:val="-2"/>
          <w:sz w:val="28"/>
        </w:rPr>
        <w:t>экономических</w:t>
      </w:r>
      <w:r>
        <w:rPr>
          <w:sz w:val="28"/>
        </w:rPr>
        <w:tab/>
      </w:r>
      <w:r>
        <w:rPr>
          <w:spacing w:val="-4"/>
          <w:sz w:val="28"/>
        </w:rPr>
        <w:t>школ</w:t>
      </w:r>
      <w:r>
        <w:rPr>
          <w:sz w:val="28"/>
        </w:rPr>
        <w:tab/>
      </w:r>
      <w:r>
        <w:rPr>
          <w:spacing w:val="-2"/>
          <w:sz w:val="28"/>
        </w:rPr>
        <w:t xml:space="preserve">положительно </w:t>
      </w:r>
      <w:r>
        <w:rPr>
          <w:sz w:val="28"/>
        </w:rPr>
        <w:t>оценивают государственное регулирование</w:t>
      </w:r>
    </w:p>
    <w:p w:rsidR="00E554B7" w:rsidRDefault="00000000">
      <w:pPr>
        <w:pStyle w:val="a3"/>
        <w:ind w:left="1135" w:right="7070"/>
      </w:pPr>
      <w:r>
        <w:t>а) физиократия б)</w:t>
      </w:r>
      <w:r>
        <w:rPr>
          <w:spacing w:val="-22"/>
        </w:rPr>
        <w:t xml:space="preserve"> </w:t>
      </w:r>
      <w:r>
        <w:t>меркантилизм в) кейнсианство г) марксизм</w:t>
      </w:r>
    </w:p>
    <w:p w:rsidR="00E554B7" w:rsidRDefault="00000000">
      <w:pPr>
        <w:pStyle w:val="a3"/>
        <w:ind w:left="1135"/>
      </w:pPr>
      <w:r>
        <w:t>д)</w:t>
      </w:r>
      <w:r>
        <w:rPr>
          <w:spacing w:val="-21"/>
        </w:rPr>
        <w:t xml:space="preserve"> </w:t>
      </w:r>
      <w:r>
        <w:rPr>
          <w:spacing w:val="-2"/>
        </w:rPr>
        <w:t>монетаризм</w:t>
      </w:r>
    </w:p>
    <w:p w:rsidR="00E554B7" w:rsidRDefault="00E554B7">
      <w:pPr>
        <w:pStyle w:val="a3"/>
        <w:ind w:left="0"/>
      </w:pPr>
    </w:p>
    <w:p w:rsidR="00E554B7" w:rsidRDefault="00000000">
      <w:pPr>
        <w:pStyle w:val="a5"/>
        <w:numPr>
          <w:ilvl w:val="0"/>
          <w:numId w:val="89"/>
        </w:numPr>
        <w:tabs>
          <w:tab w:val="left" w:pos="790"/>
        </w:tabs>
        <w:spacing w:line="242" w:lineRule="auto"/>
        <w:ind w:left="427" w:right="426" w:firstLine="0"/>
        <w:rPr>
          <w:sz w:val="28"/>
        </w:rPr>
      </w:pPr>
      <w:r>
        <w:rPr>
          <w:sz w:val="28"/>
        </w:rPr>
        <w:t>К</w:t>
      </w:r>
      <w:r>
        <w:rPr>
          <w:spacing w:val="40"/>
          <w:sz w:val="28"/>
        </w:rPr>
        <w:t xml:space="preserve"> </w:t>
      </w:r>
      <w:r>
        <w:rPr>
          <w:sz w:val="28"/>
        </w:rPr>
        <w:t>экономической</w:t>
      </w:r>
      <w:r>
        <w:rPr>
          <w:spacing w:val="40"/>
          <w:sz w:val="28"/>
        </w:rPr>
        <w:t xml:space="preserve"> </w:t>
      </w:r>
      <w:r>
        <w:rPr>
          <w:sz w:val="28"/>
        </w:rPr>
        <w:t>школе,</w:t>
      </w:r>
      <w:r>
        <w:rPr>
          <w:spacing w:val="40"/>
          <w:sz w:val="28"/>
        </w:rPr>
        <w:t xml:space="preserve"> </w:t>
      </w:r>
      <w:r>
        <w:rPr>
          <w:sz w:val="28"/>
        </w:rPr>
        <w:t>отстаивающей</w:t>
      </w:r>
      <w:r>
        <w:rPr>
          <w:spacing w:val="40"/>
          <w:sz w:val="28"/>
        </w:rPr>
        <w:t xml:space="preserve"> </w:t>
      </w:r>
      <w:r>
        <w:rPr>
          <w:sz w:val="28"/>
        </w:rPr>
        <w:t>интересы</w:t>
      </w:r>
      <w:r>
        <w:rPr>
          <w:spacing w:val="40"/>
          <w:sz w:val="28"/>
        </w:rPr>
        <w:t xml:space="preserve"> </w:t>
      </w:r>
      <w:r>
        <w:rPr>
          <w:sz w:val="28"/>
        </w:rPr>
        <w:t>торговой</w:t>
      </w:r>
      <w:r>
        <w:rPr>
          <w:spacing w:val="40"/>
          <w:sz w:val="28"/>
        </w:rPr>
        <w:t xml:space="preserve"> </w:t>
      </w:r>
      <w:r>
        <w:rPr>
          <w:sz w:val="28"/>
        </w:rPr>
        <w:t>буржуазии эпохи первоначального накопления капитала, относится</w:t>
      </w:r>
    </w:p>
    <w:p w:rsidR="00E554B7" w:rsidRDefault="00000000">
      <w:pPr>
        <w:pStyle w:val="a3"/>
        <w:ind w:left="1135" w:right="7038"/>
      </w:pPr>
      <w:r>
        <w:t>а) физиократия б)</w:t>
      </w:r>
      <w:r>
        <w:rPr>
          <w:spacing w:val="-18"/>
        </w:rPr>
        <w:t xml:space="preserve"> </w:t>
      </w:r>
      <w:r>
        <w:t>меркантилизм</w:t>
      </w:r>
    </w:p>
    <w:p w:rsidR="00E554B7" w:rsidRDefault="00E554B7">
      <w:pPr>
        <w:pStyle w:val="a3"/>
        <w:sectPr w:rsidR="00E554B7">
          <w:pgSz w:w="11910" w:h="16840"/>
          <w:pgMar w:top="1040" w:right="425" w:bottom="1240" w:left="1275" w:header="0" w:footer="991" w:gutter="0"/>
          <w:cols w:space="720"/>
        </w:sectPr>
      </w:pPr>
    </w:p>
    <w:p w:rsidR="00E554B7" w:rsidRDefault="00000000">
      <w:pPr>
        <w:pStyle w:val="a3"/>
        <w:spacing w:before="67" w:line="242" w:lineRule="auto"/>
        <w:ind w:left="1135" w:right="7070"/>
      </w:pPr>
      <w:r>
        <w:lastRenderedPageBreak/>
        <w:t>в)</w:t>
      </w:r>
      <w:r>
        <w:rPr>
          <w:spacing w:val="-18"/>
        </w:rPr>
        <w:t xml:space="preserve"> </w:t>
      </w:r>
      <w:r>
        <w:t>маржинализм г) марксизм</w:t>
      </w:r>
    </w:p>
    <w:p w:rsidR="00E554B7" w:rsidRDefault="00000000">
      <w:pPr>
        <w:pStyle w:val="a5"/>
        <w:numPr>
          <w:ilvl w:val="0"/>
          <w:numId w:val="89"/>
        </w:numPr>
        <w:tabs>
          <w:tab w:val="left" w:pos="918"/>
          <w:tab w:val="left" w:pos="1540"/>
          <w:tab w:val="left" w:pos="3447"/>
          <w:tab w:val="left" w:pos="5340"/>
          <w:tab w:val="left" w:pos="6441"/>
          <w:tab w:val="left" w:pos="8585"/>
        </w:tabs>
        <w:spacing w:before="317"/>
        <w:ind w:left="427" w:right="424" w:firstLine="0"/>
        <w:rPr>
          <w:sz w:val="28"/>
        </w:rPr>
      </w:pPr>
      <w:r>
        <w:rPr>
          <w:spacing w:val="-6"/>
          <w:sz w:val="28"/>
        </w:rPr>
        <w:t>По</w:t>
      </w:r>
      <w:r>
        <w:rPr>
          <w:sz w:val="28"/>
        </w:rPr>
        <w:tab/>
      </w:r>
      <w:r>
        <w:rPr>
          <w:spacing w:val="-2"/>
          <w:sz w:val="28"/>
        </w:rPr>
        <w:t>утверждению</w:t>
      </w:r>
      <w:r>
        <w:rPr>
          <w:sz w:val="28"/>
        </w:rPr>
        <w:tab/>
      </w:r>
      <w:r>
        <w:rPr>
          <w:spacing w:val="-2"/>
          <w:sz w:val="28"/>
        </w:rPr>
        <w:t>классической</w:t>
      </w:r>
      <w:r>
        <w:rPr>
          <w:sz w:val="28"/>
        </w:rPr>
        <w:tab/>
      </w:r>
      <w:r>
        <w:rPr>
          <w:spacing w:val="-2"/>
          <w:sz w:val="28"/>
        </w:rPr>
        <w:t>школы</w:t>
      </w:r>
      <w:r>
        <w:rPr>
          <w:sz w:val="28"/>
        </w:rPr>
        <w:tab/>
      </w:r>
      <w:r>
        <w:rPr>
          <w:spacing w:val="-2"/>
          <w:sz w:val="28"/>
        </w:rPr>
        <w:t>политэкономии</w:t>
      </w:r>
      <w:r>
        <w:rPr>
          <w:sz w:val="28"/>
        </w:rPr>
        <w:tab/>
      </w:r>
      <w:r>
        <w:rPr>
          <w:spacing w:val="-2"/>
          <w:sz w:val="28"/>
        </w:rPr>
        <w:t xml:space="preserve">рыночной </w:t>
      </w:r>
      <w:r>
        <w:rPr>
          <w:sz w:val="28"/>
        </w:rPr>
        <w:t>организацией экономики управляют</w:t>
      </w:r>
    </w:p>
    <w:p w:rsidR="00E554B7" w:rsidRDefault="00000000">
      <w:pPr>
        <w:pStyle w:val="a3"/>
        <w:spacing w:line="278" w:lineRule="auto"/>
        <w:ind w:left="1135" w:right="1345"/>
      </w:pPr>
      <w:r>
        <w:t>а)</w:t>
      </w:r>
      <w:r>
        <w:rPr>
          <w:spacing w:val="-5"/>
        </w:rPr>
        <w:t xml:space="preserve"> </w:t>
      </w:r>
      <w:r>
        <w:t>стихийные</w:t>
      </w:r>
      <w:r>
        <w:rPr>
          <w:spacing w:val="-8"/>
        </w:rPr>
        <w:t xml:space="preserve"> </w:t>
      </w:r>
      <w:r>
        <w:t>и</w:t>
      </w:r>
      <w:r>
        <w:rPr>
          <w:spacing w:val="-5"/>
        </w:rPr>
        <w:t xml:space="preserve"> </w:t>
      </w:r>
      <w:r>
        <w:t>хаотичные</w:t>
      </w:r>
      <w:r>
        <w:rPr>
          <w:spacing w:val="-8"/>
        </w:rPr>
        <w:t xml:space="preserve"> </w:t>
      </w:r>
      <w:r>
        <w:t>импульсы</w:t>
      </w:r>
      <w:r>
        <w:rPr>
          <w:spacing w:val="-4"/>
        </w:rPr>
        <w:t xml:space="preserve"> </w:t>
      </w:r>
      <w:r>
        <w:t>экономических</w:t>
      </w:r>
      <w:r>
        <w:rPr>
          <w:spacing w:val="-4"/>
        </w:rPr>
        <w:t xml:space="preserve"> </w:t>
      </w:r>
      <w:r>
        <w:t>процессов б) отдельные, наиболее удачливые предприниматели</w:t>
      </w:r>
    </w:p>
    <w:p w:rsidR="00E554B7" w:rsidRDefault="00000000">
      <w:pPr>
        <w:pStyle w:val="a3"/>
        <w:spacing w:line="317" w:lineRule="exact"/>
        <w:ind w:left="1135"/>
      </w:pPr>
      <w:r>
        <w:t>в)</w:t>
      </w:r>
      <w:r>
        <w:rPr>
          <w:spacing w:val="-3"/>
        </w:rPr>
        <w:t xml:space="preserve"> </w:t>
      </w:r>
      <w:r>
        <w:t>потребители</w:t>
      </w:r>
      <w:r>
        <w:rPr>
          <w:spacing w:val="-2"/>
        </w:rPr>
        <w:t xml:space="preserve"> </w:t>
      </w:r>
      <w:r>
        <w:t>и</w:t>
      </w:r>
      <w:r>
        <w:rPr>
          <w:spacing w:val="-5"/>
        </w:rPr>
        <w:t xml:space="preserve"> </w:t>
      </w:r>
      <w:r>
        <w:t>их</w:t>
      </w:r>
      <w:r>
        <w:rPr>
          <w:spacing w:val="-5"/>
        </w:rPr>
        <w:t xml:space="preserve"> </w:t>
      </w:r>
      <w:r>
        <w:t>спрос</w:t>
      </w:r>
      <w:r>
        <w:rPr>
          <w:spacing w:val="-5"/>
        </w:rPr>
        <w:t xml:space="preserve"> </w:t>
      </w:r>
      <w:r>
        <w:t>на</w:t>
      </w:r>
      <w:r>
        <w:rPr>
          <w:spacing w:val="-1"/>
        </w:rPr>
        <w:t xml:space="preserve"> </w:t>
      </w:r>
      <w:r>
        <w:rPr>
          <w:spacing w:val="-2"/>
        </w:rPr>
        <w:t>продукцию</w:t>
      </w:r>
    </w:p>
    <w:p w:rsidR="00E554B7" w:rsidRDefault="00000000">
      <w:pPr>
        <w:pStyle w:val="a3"/>
        <w:spacing w:before="47" w:line="276" w:lineRule="auto"/>
        <w:ind w:firstLine="707"/>
      </w:pPr>
      <w:r>
        <w:t>г)</w:t>
      </w:r>
      <w:r>
        <w:rPr>
          <w:spacing w:val="40"/>
        </w:rPr>
        <w:t xml:space="preserve"> </w:t>
      </w:r>
      <w:r>
        <w:t>экономические</w:t>
      </w:r>
      <w:r>
        <w:rPr>
          <w:spacing w:val="40"/>
        </w:rPr>
        <w:t xml:space="preserve"> </w:t>
      </w:r>
      <w:r>
        <w:t>законы,</w:t>
      </w:r>
      <w:r>
        <w:rPr>
          <w:spacing w:val="40"/>
        </w:rPr>
        <w:t xml:space="preserve"> </w:t>
      </w:r>
      <w:r>
        <w:t>проявляющиеся</w:t>
      </w:r>
      <w:r>
        <w:rPr>
          <w:spacing w:val="40"/>
        </w:rPr>
        <w:t xml:space="preserve"> </w:t>
      </w:r>
      <w:r>
        <w:t>в</w:t>
      </w:r>
      <w:r>
        <w:rPr>
          <w:spacing w:val="40"/>
        </w:rPr>
        <w:t xml:space="preserve"> </w:t>
      </w:r>
      <w:r>
        <w:t>поступках</w:t>
      </w:r>
      <w:r>
        <w:rPr>
          <w:spacing w:val="40"/>
        </w:rPr>
        <w:t xml:space="preserve"> </w:t>
      </w:r>
      <w:r>
        <w:t>потребителей, предпринимателей и собственников экономических ресурсов</w:t>
      </w:r>
    </w:p>
    <w:p w:rsidR="00E554B7" w:rsidRDefault="00E554B7">
      <w:pPr>
        <w:pStyle w:val="a3"/>
        <w:spacing w:before="49"/>
        <w:ind w:left="0"/>
      </w:pPr>
    </w:p>
    <w:p w:rsidR="00E554B7" w:rsidRDefault="00000000">
      <w:pPr>
        <w:pStyle w:val="a5"/>
        <w:numPr>
          <w:ilvl w:val="0"/>
          <w:numId w:val="89"/>
        </w:numPr>
        <w:tabs>
          <w:tab w:val="left" w:pos="1014"/>
        </w:tabs>
        <w:spacing w:line="276" w:lineRule="auto"/>
        <w:ind w:left="427" w:right="419" w:firstLine="0"/>
        <w:jc w:val="both"/>
        <w:rPr>
          <w:sz w:val="28"/>
        </w:rPr>
      </w:pPr>
      <w:r>
        <w:rPr>
          <w:sz w:val="28"/>
        </w:rPr>
        <w:t xml:space="preserve">Раздел экономической теории, изучающий крупномасштабные экономические явления и процессы, относящиеся к экономике страны, </w:t>
      </w:r>
      <w:r>
        <w:rPr>
          <w:spacing w:val="-2"/>
          <w:sz w:val="28"/>
        </w:rPr>
        <w:t>называется</w:t>
      </w:r>
    </w:p>
    <w:p w:rsidR="00E554B7" w:rsidRDefault="00000000">
      <w:pPr>
        <w:pStyle w:val="a3"/>
        <w:spacing w:before="1" w:line="276" w:lineRule="auto"/>
        <w:ind w:left="1135" w:right="6430"/>
      </w:pPr>
      <w:r>
        <w:t>а)</w:t>
      </w:r>
      <w:r>
        <w:rPr>
          <w:spacing w:val="-11"/>
        </w:rPr>
        <w:t xml:space="preserve"> </w:t>
      </w:r>
      <w:r>
        <w:t>макроэкономикой б)</w:t>
      </w:r>
      <w:r>
        <w:rPr>
          <w:spacing w:val="-21"/>
        </w:rPr>
        <w:t xml:space="preserve"> </w:t>
      </w:r>
      <w:r>
        <w:rPr>
          <w:spacing w:val="-2"/>
        </w:rPr>
        <w:t>микроэкономикой</w:t>
      </w:r>
    </w:p>
    <w:p w:rsidR="00E554B7" w:rsidRDefault="00000000">
      <w:pPr>
        <w:pStyle w:val="a3"/>
        <w:spacing w:line="278" w:lineRule="auto"/>
        <w:ind w:left="1135" w:right="5942"/>
      </w:pPr>
      <w:r>
        <w:t>в)</w:t>
      </w:r>
      <w:r>
        <w:rPr>
          <w:spacing w:val="-18"/>
        </w:rPr>
        <w:t xml:space="preserve"> </w:t>
      </w:r>
      <w:r>
        <w:t>супермакроэкономикой г) мегаэкономикой</w:t>
      </w:r>
    </w:p>
    <w:p w:rsidR="00E554B7" w:rsidRDefault="00E554B7">
      <w:pPr>
        <w:pStyle w:val="a3"/>
        <w:spacing w:before="41"/>
        <w:ind w:left="0"/>
      </w:pPr>
    </w:p>
    <w:p w:rsidR="00E554B7" w:rsidRDefault="00000000">
      <w:pPr>
        <w:pStyle w:val="a5"/>
        <w:numPr>
          <w:ilvl w:val="0"/>
          <w:numId w:val="89"/>
        </w:numPr>
        <w:tabs>
          <w:tab w:val="left" w:pos="706"/>
          <w:tab w:val="left" w:pos="1135"/>
        </w:tabs>
        <w:spacing w:line="276" w:lineRule="auto"/>
        <w:ind w:right="3862" w:hanging="708"/>
        <w:rPr>
          <w:sz w:val="28"/>
        </w:rPr>
      </w:pPr>
      <w:r>
        <w:rPr>
          <w:sz w:val="28"/>
        </w:rPr>
        <w:t>Экономической</w:t>
      </w:r>
      <w:r>
        <w:rPr>
          <w:spacing w:val="-8"/>
          <w:sz w:val="28"/>
        </w:rPr>
        <w:t xml:space="preserve"> </w:t>
      </w:r>
      <w:r>
        <w:rPr>
          <w:sz w:val="28"/>
        </w:rPr>
        <w:t>теории</w:t>
      </w:r>
      <w:r>
        <w:rPr>
          <w:spacing w:val="-8"/>
          <w:sz w:val="28"/>
        </w:rPr>
        <w:t xml:space="preserve"> </w:t>
      </w:r>
      <w:r>
        <w:rPr>
          <w:sz w:val="28"/>
        </w:rPr>
        <w:t>не</w:t>
      </w:r>
      <w:r>
        <w:rPr>
          <w:spacing w:val="-10"/>
          <w:sz w:val="28"/>
        </w:rPr>
        <w:t xml:space="preserve"> </w:t>
      </w:r>
      <w:r>
        <w:rPr>
          <w:sz w:val="28"/>
        </w:rPr>
        <w:t>характерна</w:t>
      </w:r>
      <w:r>
        <w:rPr>
          <w:spacing w:val="-9"/>
          <w:sz w:val="28"/>
        </w:rPr>
        <w:t xml:space="preserve"> </w:t>
      </w:r>
      <w:r>
        <w:rPr>
          <w:sz w:val="28"/>
        </w:rPr>
        <w:t>функция а) эстетическая</w:t>
      </w:r>
    </w:p>
    <w:p w:rsidR="00E554B7" w:rsidRDefault="00000000">
      <w:pPr>
        <w:pStyle w:val="a3"/>
        <w:spacing w:before="1" w:line="276" w:lineRule="auto"/>
        <w:ind w:left="1135" w:right="6802"/>
      </w:pPr>
      <w:r>
        <w:t>б)</w:t>
      </w:r>
      <w:r>
        <w:rPr>
          <w:spacing w:val="-18"/>
        </w:rPr>
        <w:t xml:space="preserve"> </w:t>
      </w:r>
      <w:r>
        <w:t>познавательная в) практическая</w:t>
      </w:r>
    </w:p>
    <w:p w:rsidR="00E554B7" w:rsidRDefault="00000000">
      <w:pPr>
        <w:pStyle w:val="a3"/>
        <w:spacing w:line="321" w:lineRule="exact"/>
        <w:ind w:left="1135"/>
      </w:pPr>
      <w:r>
        <w:t xml:space="preserve">г) </w:t>
      </w:r>
      <w:r>
        <w:rPr>
          <w:spacing w:val="-2"/>
        </w:rPr>
        <w:t>прогностическая</w:t>
      </w:r>
    </w:p>
    <w:p w:rsidR="00E554B7" w:rsidRDefault="00E554B7">
      <w:pPr>
        <w:pStyle w:val="a3"/>
        <w:spacing w:before="98"/>
        <w:ind w:left="0"/>
      </w:pPr>
    </w:p>
    <w:p w:rsidR="00E554B7" w:rsidRDefault="00000000">
      <w:pPr>
        <w:pStyle w:val="a5"/>
        <w:numPr>
          <w:ilvl w:val="0"/>
          <w:numId w:val="89"/>
        </w:numPr>
        <w:tabs>
          <w:tab w:val="left" w:pos="707"/>
        </w:tabs>
        <w:ind w:left="707" w:hanging="280"/>
        <w:rPr>
          <w:sz w:val="28"/>
        </w:rPr>
      </w:pPr>
      <w:r>
        <w:rPr>
          <w:sz w:val="28"/>
        </w:rPr>
        <w:t>Предметом</w:t>
      </w:r>
      <w:r>
        <w:rPr>
          <w:spacing w:val="-11"/>
          <w:sz w:val="28"/>
        </w:rPr>
        <w:t xml:space="preserve"> </w:t>
      </w:r>
      <w:r>
        <w:rPr>
          <w:sz w:val="28"/>
        </w:rPr>
        <w:t>современной</w:t>
      </w:r>
      <w:r>
        <w:rPr>
          <w:spacing w:val="-9"/>
          <w:sz w:val="28"/>
        </w:rPr>
        <w:t xml:space="preserve"> </w:t>
      </w:r>
      <w:r>
        <w:rPr>
          <w:sz w:val="28"/>
        </w:rPr>
        <w:t>экономической</w:t>
      </w:r>
      <w:r>
        <w:rPr>
          <w:spacing w:val="-9"/>
          <w:sz w:val="28"/>
        </w:rPr>
        <w:t xml:space="preserve"> </w:t>
      </w:r>
      <w:r>
        <w:rPr>
          <w:sz w:val="28"/>
        </w:rPr>
        <w:t>теории</w:t>
      </w:r>
      <w:r>
        <w:rPr>
          <w:spacing w:val="-9"/>
          <w:sz w:val="28"/>
        </w:rPr>
        <w:t xml:space="preserve"> </w:t>
      </w:r>
      <w:r>
        <w:rPr>
          <w:spacing w:val="-2"/>
          <w:sz w:val="28"/>
        </w:rPr>
        <w:t>считается</w:t>
      </w:r>
    </w:p>
    <w:p w:rsidR="00E554B7" w:rsidRDefault="00000000">
      <w:pPr>
        <w:pStyle w:val="a3"/>
        <w:spacing w:before="48" w:line="276" w:lineRule="auto"/>
        <w:ind w:firstLine="707"/>
      </w:pPr>
      <w:r>
        <w:t>а)</w:t>
      </w:r>
      <w:r>
        <w:rPr>
          <w:spacing w:val="-9"/>
        </w:rPr>
        <w:t xml:space="preserve"> </w:t>
      </w:r>
      <w:r>
        <w:t xml:space="preserve">исследование проблемы эффективного использования ограниченных </w:t>
      </w:r>
      <w:r>
        <w:rPr>
          <w:spacing w:val="-2"/>
        </w:rPr>
        <w:t>ресурсов</w:t>
      </w:r>
    </w:p>
    <w:p w:rsidR="00E554B7" w:rsidRDefault="00000000">
      <w:pPr>
        <w:pStyle w:val="a3"/>
        <w:spacing w:before="1"/>
        <w:ind w:left="1135"/>
      </w:pPr>
      <w:r>
        <w:t>б)</w:t>
      </w:r>
      <w:r>
        <w:rPr>
          <w:spacing w:val="-22"/>
        </w:rPr>
        <w:t xml:space="preserve"> </w:t>
      </w:r>
      <w:r>
        <w:t>изучение</w:t>
      </w:r>
      <w:r>
        <w:rPr>
          <w:spacing w:val="-11"/>
        </w:rPr>
        <w:t xml:space="preserve"> </w:t>
      </w:r>
      <w:r>
        <w:t>проблем</w:t>
      </w:r>
      <w:r>
        <w:rPr>
          <w:spacing w:val="-7"/>
        </w:rPr>
        <w:t xml:space="preserve"> </w:t>
      </w:r>
      <w:r>
        <w:t>общественного</w:t>
      </w:r>
      <w:r>
        <w:rPr>
          <w:spacing w:val="-5"/>
        </w:rPr>
        <w:t xml:space="preserve"> </w:t>
      </w:r>
      <w:r>
        <w:rPr>
          <w:spacing w:val="-2"/>
        </w:rPr>
        <w:t>производства</w:t>
      </w:r>
    </w:p>
    <w:p w:rsidR="00E554B7" w:rsidRDefault="00000000">
      <w:pPr>
        <w:pStyle w:val="a3"/>
        <w:spacing w:before="48" w:line="276" w:lineRule="auto"/>
        <w:ind w:firstLine="707"/>
      </w:pPr>
      <w:r>
        <w:t>в)</w:t>
      </w:r>
      <w:r>
        <w:rPr>
          <w:spacing w:val="-13"/>
        </w:rPr>
        <w:t xml:space="preserve"> </w:t>
      </w:r>
      <w:r>
        <w:t>анализ общественных отношений, складывающихся между людьми в процессе производства жизненных благ</w:t>
      </w:r>
    </w:p>
    <w:p w:rsidR="00E554B7" w:rsidRDefault="00000000">
      <w:pPr>
        <w:pStyle w:val="a3"/>
        <w:spacing w:before="1" w:line="276" w:lineRule="auto"/>
        <w:ind w:firstLine="707"/>
      </w:pPr>
      <w:r>
        <w:t>г) исследование</w:t>
      </w:r>
      <w:r>
        <w:rPr>
          <w:spacing w:val="-6"/>
        </w:rPr>
        <w:t xml:space="preserve"> </w:t>
      </w:r>
      <w:r>
        <w:t>законов,</w:t>
      </w:r>
      <w:r>
        <w:rPr>
          <w:spacing w:val="-7"/>
        </w:rPr>
        <w:t xml:space="preserve"> </w:t>
      </w:r>
      <w:r>
        <w:t>управляющих</w:t>
      </w:r>
      <w:r>
        <w:rPr>
          <w:spacing w:val="-5"/>
        </w:rPr>
        <w:t xml:space="preserve"> </w:t>
      </w:r>
      <w:r>
        <w:t>производством</w:t>
      </w:r>
      <w:r>
        <w:rPr>
          <w:spacing w:val="-9"/>
        </w:rPr>
        <w:t xml:space="preserve"> </w:t>
      </w:r>
      <w:r>
        <w:t>на</w:t>
      </w:r>
      <w:r>
        <w:rPr>
          <w:spacing w:val="-6"/>
        </w:rPr>
        <w:t xml:space="preserve"> </w:t>
      </w:r>
      <w:r>
        <w:t>различных ступенях развития общества</w:t>
      </w:r>
    </w:p>
    <w:p w:rsidR="00E554B7" w:rsidRDefault="00E554B7">
      <w:pPr>
        <w:pStyle w:val="a3"/>
        <w:spacing w:before="46"/>
        <w:ind w:left="0"/>
      </w:pPr>
    </w:p>
    <w:p w:rsidR="00E554B7" w:rsidRDefault="00000000">
      <w:pPr>
        <w:pStyle w:val="a5"/>
        <w:numPr>
          <w:ilvl w:val="0"/>
          <w:numId w:val="89"/>
        </w:numPr>
        <w:tabs>
          <w:tab w:val="left" w:pos="707"/>
        </w:tabs>
        <w:ind w:left="707" w:hanging="280"/>
        <w:rPr>
          <w:sz w:val="28"/>
        </w:rPr>
      </w:pPr>
      <w:r>
        <w:rPr>
          <w:sz w:val="28"/>
        </w:rPr>
        <w:t>Анализ</w:t>
      </w:r>
      <w:r>
        <w:rPr>
          <w:spacing w:val="-5"/>
          <w:sz w:val="28"/>
        </w:rPr>
        <w:t xml:space="preserve"> </w:t>
      </w:r>
      <w:r>
        <w:rPr>
          <w:sz w:val="28"/>
        </w:rPr>
        <w:t>как</w:t>
      </w:r>
      <w:r>
        <w:rPr>
          <w:spacing w:val="-5"/>
          <w:sz w:val="28"/>
        </w:rPr>
        <w:t xml:space="preserve"> </w:t>
      </w:r>
      <w:r>
        <w:rPr>
          <w:sz w:val="28"/>
        </w:rPr>
        <w:t>метод</w:t>
      </w:r>
      <w:r>
        <w:rPr>
          <w:spacing w:val="-5"/>
          <w:sz w:val="28"/>
        </w:rPr>
        <w:t xml:space="preserve"> </w:t>
      </w:r>
      <w:r>
        <w:rPr>
          <w:sz w:val="28"/>
        </w:rPr>
        <w:t>научного</w:t>
      </w:r>
      <w:r>
        <w:rPr>
          <w:spacing w:val="-4"/>
          <w:sz w:val="28"/>
        </w:rPr>
        <w:t xml:space="preserve"> </w:t>
      </w:r>
      <w:r>
        <w:rPr>
          <w:sz w:val="28"/>
        </w:rPr>
        <w:t>познания</w:t>
      </w:r>
      <w:r>
        <w:rPr>
          <w:spacing w:val="-6"/>
          <w:sz w:val="28"/>
        </w:rPr>
        <w:t xml:space="preserve"> </w:t>
      </w:r>
      <w:r>
        <w:rPr>
          <w:spacing w:val="-2"/>
          <w:sz w:val="28"/>
        </w:rPr>
        <w:t>предполагает</w:t>
      </w:r>
    </w:p>
    <w:p w:rsidR="00E554B7" w:rsidRDefault="00000000">
      <w:pPr>
        <w:pStyle w:val="a3"/>
        <w:spacing w:before="51" w:line="276" w:lineRule="auto"/>
        <w:ind w:left="1135" w:right="2706"/>
      </w:pPr>
      <w:r>
        <w:t>а) соединение различных элементов в единое целое б)</w:t>
      </w:r>
      <w:r>
        <w:rPr>
          <w:spacing w:val="-22"/>
        </w:rPr>
        <w:t xml:space="preserve"> </w:t>
      </w:r>
      <w:r>
        <w:t>изучение</w:t>
      </w:r>
      <w:r>
        <w:rPr>
          <w:spacing w:val="-11"/>
        </w:rPr>
        <w:t xml:space="preserve"> </w:t>
      </w:r>
      <w:r>
        <w:t>исследуемого</w:t>
      </w:r>
      <w:r>
        <w:rPr>
          <w:spacing w:val="-9"/>
        </w:rPr>
        <w:t xml:space="preserve"> </w:t>
      </w:r>
      <w:r>
        <w:t>предмета</w:t>
      </w:r>
      <w:r>
        <w:rPr>
          <w:spacing w:val="-7"/>
        </w:rPr>
        <w:t xml:space="preserve"> </w:t>
      </w:r>
      <w:r>
        <w:t>на</w:t>
      </w:r>
      <w:r>
        <w:rPr>
          <w:spacing w:val="-7"/>
        </w:rPr>
        <w:t xml:space="preserve"> </w:t>
      </w:r>
      <w:r>
        <w:t>микроуровне</w:t>
      </w:r>
    </w:p>
    <w:p w:rsidR="00E554B7" w:rsidRDefault="00000000">
      <w:pPr>
        <w:pStyle w:val="a3"/>
        <w:spacing w:line="276" w:lineRule="auto"/>
        <w:ind w:left="1135" w:right="2050"/>
      </w:pPr>
      <w:r>
        <w:t>в)</w:t>
      </w:r>
      <w:r>
        <w:rPr>
          <w:spacing w:val="-15"/>
        </w:rPr>
        <w:t xml:space="preserve"> </w:t>
      </w:r>
      <w:r>
        <w:t>разделение</w:t>
      </w:r>
      <w:r>
        <w:rPr>
          <w:spacing w:val="-6"/>
        </w:rPr>
        <w:t xml:space="preserve"> </w:t>
      </w:r>
      <w:r>
        <w:t>исследуемого</w:t>
      </w:r>
      <w:r>
        <w:rPr>
          <w:spacing w:val="-5"/>
        </w:rPr>
        <w:t xml:space="preserve"> </w:t>
      </w:r>
      <w:r>
        <w:t>предмета</w:t>
      </w:r>
      <w:r>
        <w:rPr>
          <w:spacing w:val="-9"/>
        </w:rPr>
        <w:t xml:space="preserve"> </w:t>
      </w:r>
      <w:r>
        <w:t>на</w:t>
      </w:r>
      <w:r>
        <w:rPr>
          <w:spacing w:val="-6"/>
        </w:rPr>
        <w:t xml:space="preserve"> </w:t>
      </w:r>
      <w:r>
        <w:t>составные</w:t>
      </w:r>
      <w:r>
        <w:rPr>
          <w:spacing w:val="-9"/>
        </w:rPr>
        <w:t xml:space="preserve"> </w:t>
      </w:r>
      <w:r>
        <w:t>части г) изучение исследуемого предмета на макроуровне</w:t>
      </w:r>
    </w:p>
    <w:p w:rsidR="00E554B7" w:rsidRDefault="00E554B7">
      <w:pPr>
        <w:pStyle w:val="a3"/>
        <w:spacing w:line="276" w:lineRule="auto"/>
        <w:sectPr w:rsidR="00E554B7">
          <w:pgSz w:w="11910" w:h="16840"/>
          <w:pgMar w:top="1040" w:right="425" w:bottom="1240" w:left="1275" w:header="0" w:footer="991" w:gutter="0"/>
          <w:cols w:space="720"/>
        </w:sectPr>
      </w:pPr>
    </w:p>
    <w:p w:rsidR="00E554B7" w:rsidRDefault="00000000">
      <w:pPr>
        <w:pStyle w:val="a5"/>
        <w:numPr>
          <w:ilvl w:val="0"/>
          <w:numId w:val="89"/>
        </w:numPr>
        <w:tabs>
          <w:tab w:val="left" w:pos="848"/>
          <w:tab w:val="left" w:pos="1135"/>
        </w:tabs>
        <w:spacing w:before="59" w:line="276" w:lineRule="auto"/>
        <w:ind w:right="3441" w:hanging="708"/>
        <w:rPr>
          <w:sz w:val="28"/>
        </w:rPr>
      </w:pPr>
      <w:r>
        <w:rPr>
          <w:sz w:val="28"/>
        </w:rPr>
        <w:lastRenderedPageBreak/>
        <w:t>Сфера</w:t>
      </w:r>
      <w:r>
        <w:rPr>
          <w:spacing w:val="-7"/>
          <w:sz w:val="28"/>
        </w:rPr>
        <w:t xml:space="preserve"> </w:t>
      </w:r>
      <w:r>
        <w:rPr>
          <w:sz w:val="28"/>
        </w:rPr>
        <w:t>исследования</w:t>
      </w:r>
      <w:r>
        <w:rPr>
          <w:spacing w:val="-7"/>
          <w:sz w:val="28"/>
        </w:rPr>
        <w:t xml:space="preserve"> </w:t>
      </w:r>
      <w:r>
        <w:rPr>
          <w:sz w:val="28"/>
        </w:rPr>
        <w:t>экономической</w:t>
      </w:r>
      <w:r>
        <w:rPr>
          <w:spacing w:val="-9"/>
          <w:sz w:val="28"/>
        </w:rPr>
        <w:t xml:space="preserve"> </w:t>
      </w:r>
      <w:r>
        <w:rPr>
          <w:sz w:val="28"/>
        </w:rPr>
        <w:t>теории</w:t>
      </w:r>
      <w:r>
        <w:rPr>
          <w:spacing w:val="-6"/>
          <w:sz w:val="28"/>
        </w:rPr>
        <w:t xml:space="preserve"> </w:t>
      </w:r>
      <w:r>
        <w:rPr>
          <w:sz w:val="28"/>
        </w:rPr>
        <w:t>–</w:t>
      </w:r>
      <w:r>
        <w:rPr>
          <w:spacing w:val="-7"/>
          <w:sz w:val="28"/>
        </w:rPr>
        <w:t xml:space="preserve"> </w:t>
      </w:r>
      <w:r>
        <w:rPr>
          <w:sz w:val="28"/>
        </w:rPr>
        <w:t>это а) экономическая среда</w:t>
      </w:r>
    </w:p>
    <w:p w:rsidR="00E554B7" w:rsidRDefault="00000000">
      <w:pPr>
        <w:pStyle w:val="a3"/>
        <w:spacing w:line="321" w:lineRule="exact"/>
        <w:ind w:left="1135"/>
      </w:pPr>
      <w:r>
        <w:t>б)</w:t>
      </w:r>
      <w:r>
        <w:rPr>
          <w:spacing w:val="-22"/>
        </w:rPr>
        <w:t xml:space="preserve"> </w:t>
      </w:r>
      <w:r>
        <w:t>поведение</w:t>
      </w:r>
      <w:r>
        <w:rPr>
          <w:spacing w:val="-7"/>
        </w:rPr>
        <w:t xml:space="preserve"> </w:t>
      </w:r>
      <w:r>
        <w:rPr>
          <w:spacing w:val="-2"/>
        </w:rPr>
        <w:t>субъектов</w:t>
      </w:r>
    </w:p>
    <w:p w:rsidR="00E554B7" w:rsidRDefault="00000000">
      <w:pPr>
        <w:pStyle w:val="a3"/>
        <w:spacing w:before="51" w:line="276" w:lineRule="auto"/>
        <w:ind w:left="1135" w:right="5782"/>
      </w:pPr>
      <w:r>
        <w:t>в)</w:t>
      </w:r>
      <w:r>
        <w:rPr>
          <w:spacing w:val="-18"/>
        </w:rPr>
        <w:t xml:space="preserve"> </w:t>
      </w:r>
      <w:r>
        <w:t>политические</w:t>
      </w:r>
      <w:r>
        <w:rPr>
          <w:spacing w:val="-17"/>
        </w:rPr>
        <w:t xml:space="preserve"> </w:t>
      </w:r>
      <w:r>
        <w:t>интересы г) социальные явления</w:t>
      </w:r>
    </w:p>
    <w:p w:rsidR="00E554B7" w:rsidRDefault="00E554B7">
      <w:pPr>
        <w:pStyle w:val="a3"/>
        <w:spacing w:before="46"/>
        <w:ind w:left="0"/>
      </w:pPr>
    </w:p>
    <w:p w:rsidR="00E554B7" w:rsidRDefault="00000000">
      <w:pPr>
        <w:pStyle w:val="a5"/>
        <w:numPr>
          <w:ilvl w:val="0"/>
          <w:numId w:val="89"/>
        </w:numPr>
        <w:tabs>
          <w:tab w:val="left" w:pos="995"/>
          <w:tab w:val="left" w:pos="2213"/>
          <w:tab w:val="left" w:pos="4263"/>
          <w:tab w:val="left" w:pos="5283"/>
          <w:tab w:val="left" w:pos="5774"/>
          <w:tab w:val="left" w:pos="7084"/>
          <w:tab w:val="left" w:pos="8225"/>
          <w:tab w:val="left" w:pos="9362"/>
        </w:tabs>
        <w:spacing w:line="278" w:lineRule="auto"/>
        <w:ind w:left="427" w:right="429" w:firstLine="0"/>
        <w:rPr>
          <w:sz w:val="28"/>
        </w:rPr>
      </w:pPr>
      <w:r>
        <w:rPr>
          <w:spacing w:val="-2"/>
          <w:sz w:val="28"/>
        </w:rPr>
        <w:t>Процесс</w:t>
      </w:r>
      <w:r>
        <w:rPr>
          <w:sz w:val="28"/>
        </w:rPr>
        <w:tab/>
      </w:r>
      <w:r>
        <w:rPr>
          <w:spacing w:val="-2"/>
          <w:sz w:val="28"/>
        </w:rPr>
        <w:t>фокусирования</w:t>
      </w:r>
      <w:r>
        <w:rPr>
          <w:sz w:val="28"/>
        </w:rPr>
        <w:tab/>
      </w:r>
      <w:r>
        <w:rPr>
          <w:spacing w:val="-2"/>
          <w:sz w:val="28"/>
        </w:rPr>
        <w:t>только</w:t>
      </w:r>
      <w:r>
        <w:rPr>
          <w:sz w:val="28"/>
        </w:rPr>
        <w:tab/>
      </w:r>
      <w:r>
        <w:rPr>
          <w:spacing w:val="-6"/>
          <w:sz w:val="28"/>
        </w:rPr>
        <w:t>на</w:t>
      </w:r>
      <w:r>
        <w:rPr>
          <w:sz w:val="28"/>
        </w:rPr>
        <w:tab/>
      </w:r>
      <w:r>
        <w:rPr>
          <w:spacing w:val="-2"/>
          <w:sz w:val="28"/>
        </w:rPr>
        <w:t>наиболее</w:t>
      </w:r>
      <w:r>
        <w:rPr>
          <w:sz w:val="28"/>
        </w:rPr>
        <w:tab/>
      </w:r>
      <w:r>
        <w:rPr>
          <w:spacing w:val="-2"/>
          <w:sz w:val="28"/>
        </w:rPr>
        <w:t>важных</w:t>
      </w:r>
      <w:r>
        <w:rPr>
          <w:sz w:val="28"/>
        </w:rPr>
        <w:tab/>
      </w:r>
      <w:r>
        <w:rPr>
          <w:spacing w:val="-2"/>
          <w:sz w:val="28"/>
        </w:rPr>
        <w:t>деталях</w:t>
      </w:r>
      <w:r>
        <w:rPr>
          <w:sz w:val="28"/>
        </w:rPr>
        <w:tab/>
      </w:r>
      <w:r>
        <w:rPr>
          <w:spacing w:val="-4"/>
          <w:sz w:val="28"/>
        </w:rPr>
        <w:t xml:space="preserve">для </w:t>
      </w:r>
      <w:r>
        <w:rPr>
          <w:sz w:val="28"/>
        </w:rPr>
        <w:t>объяснения феномена или явления называется</w:t>
      </w:r>
    </w:p>
    <w:p w:rsidR="00E554B7" w:rsidRDefault="00000000">
      <w:pPr>
        <w:pStyle w:val="a3"/>
        <w:spacing w:line="276" w:lineRule="auto"/>
        <w:ind w:left="1135" w:right="7070"/>
      </w:pPr>
      <w:r>
        <w:t>а)</w:t>
      </w:r>
      <w:r>
        <w:rPr>
          <w:spacing w:val="-18"/>
        </w:rPr>
        <w:t xml:space="preserve"> </w:t>
      </w:r>
      <w:r>
        <w:t>детализацией б)</w:t>
      </w:r>
      <w:r>
        <w:rPr>
          <w:spacing w:val="-15"/>
        </w:rPr>
        <w:t xml:space="preserve"> </w:t>
      </w:r>
      <w:r>
        <w:t>анализом</w:t>
      </w:r>
    </w:p>
    <w:p w:rsidR="00E554B7" w:rsidRDefault="00000000">
      <w:pPr>
        <w:pStyle w:val="a3"/>
        <w:ind w:left="1135"/>
      </w:pPr>
      <w:r>
        <w:t>в)</w:t>
      </w:r>
      <w:r>
        <w:rPr>
          <w:spacing w:val="-11"/>
        </w:rPr>
        <w:t xml:space="preserve"> </w:t>
      </w:r>
      <w:r>
        <w:rPr>
          <w:spacing w:val="-2"/>
        </w:rPr>
        <w:t>абстракцией</w:t>
      </w:r>
    </w:p>
    <w:p w:rsidR="00E554B7" w:rsidRDefault="00000000">
      <w:pPr>
        <w:pStyle w:val="a3"/>
        <w:spacing w:before="44"/>
        <w:ind w:left="1135"/>
      </w:pPr>
      <w:r>
        <w:t>г)</w:t>
      </w:r>
      <w:r>
        <w:rPr>
          <w:spacing w:val="6"/>
        </w:rPr>
        <w:t xml:space="preserve"> </w:t>
      </w:r>
      <w:r>
        <w:rPr>
          <w:spacing w:val="-2"/>
        </w:rPr>
        <w:t>специализацией</w:t>
      </w:r>
    </w:p>
    <w:p w:rsidR="00E554B7" w:rsidRDefault="00E554B7">
      <w:pPr>
        <w:pStyle w:val="a3"/>
        <w:spacing w:before="100"/>
        <w:ind w:left="0"/>
      </w:pPr>
    </w:p>
    <w:p w:rsidR="00E554B7" w:rsidRDefault="00000000">
      <w:pPr>
        <w:pStyle w:val="3"/>
        <w:ind w:left="2"/>
      </w:pPr>
      <w:r>
        <w:t>Задание</w:t>
      </w:r>
      <w:r>
        <w:rPr>
          <w:spacing w:val="-11"/>
        </w:rPr>
        <w:t xml:space="preserve"> </w:t>
      </w:r>
      <w:r>
        <w:t>мини-</w:t>
      </w:r>
      <w:r>
        <w:rPr>
          <w:spacing w:val="-4"/>
        </w:rPr>
        <w:t>кейс</w:t>
      </w:r>
    </w:p>
    <w:p w:rsidR="00E554B7" w:rsidRDefault="00000000">
      <w:pPr>
        <w:spacing w:before="50"/>
        <w:ind w:right="1"/>
        <w:jc w:val="center"/>
        <w:rPr>
          <w:b/>
          <w:sz w:val="28"/>
        </w:rPr>
      </w:pPr>
      <w:r>
        <w:rPr>
          <w:b/>
          <w:sz w:val="28"/>
        </w:rPr>
        <w:t>«Невидимая</w:t>
      </w:r>
      <w:r>
        <w:rPr>
          <w:b/>
          <w:spacing w:val="-10"/>
          <w:sz w:val="28"/>
        </w:rPr>
        <w:t xml:space="preserve"> </w:t>
      </w:r>
      <w:r>
        <w:rPr>
          <w:b/>
          <w:sz w:val="28"/>
        </w:rPr>
        <w:t>рука</w:t>
      </w:r>
      <w:r>
        <w:rPr>
          <w:b/>
          <w:spacing w:val="-9"/>
          <w:sz w:val="28"/>
        </w:rPr>
        <w:t xml:space="preserve"> </w:t>
      </w:r>
      <w:r>
        <w:rPr>
          <w:b/>
          <w:spacing w:val="-2"/>
          <w:sz w:val="28"/>
        </w:rPr>
        <w:t>рынка»</w:t>
      </w:r>
    </w:p>
    <w:p w:rsidR="00E554B7" w:rsidRDefault="00000000">
      <w:pPr>
        <w:spacing w:before="43" w:line="276" w:lineRule="auto"/>
        <w:ind w:left="427" w:right="430"/>
        <w:jc w:val="both"/>
        <w:rPr>
          <w:i/>
          <w:sz w:val="28"/>
        </w:rPr>
      </w:pPr>
      <w:r>
        <w:rPr>
          <w:i/>
          <w:sz w:val="28"/>
        </w:rPr>
        <w:t>Источник: Микроэкономика. Теория и российская практика: учебник / кол.авт.; под ред. А.Г.Грязновой, А.Ю. Юданова. Финансовая академия при Правительстве РФ, 2006. – с. 24-25., https://ru.wikipedia.org/wiki</w:t>
      </w:r>
    </w:p>
    <w:p w:rsidR="00E554B7" w:rsidRDefault="00E554B7">
      <w:pPr>
        <w:pStyle w:val="a3"/>
        <w:spacing w:before="49"/>
        <w:ind w:left="0"/>
        <w:rPr>
          <w:i/>
        </w:rPr>
      </w:pPr>
    </w:p>
    <w:p w:rsidR="00E554B7" w:rsidRDefault="00000000">
      <w:pPr>
        <w:spacing w:line="276" w:lineRule="auto"/>
        <w:ind w:left="427" w:right="424" w:firstLine="719"/>
        <w:jc w:val="both"/>
        <w:rPr>
          <w:sz w:val="24"/>
        </w:rPr>
      </w:pPr>
      <w:r>
        <w:rPr>
          <w:sz w:val="24"/>
        </w:rPr>
        <w:t>«Невидимая рука рынка»</w:t>
      </w:r>
      <w:r>
        <w:rPr>
          <w:spacing w:val="-4"/>
          <w:sz w:val="24"/>
        </w:rPr>
        <w:t xml:space="preserve"> </w:t>
      </w:r>
      <w:r>
        <w:rPr>
          <w:sz w:val="24"/>
        </w:rPr>
        <w:t>– популярная метафора, впервые использованная Адамом Смитом в своей работе «Исследование о природе и причинах богатства народов». В главе II книги IV Адам Смит пишет:</w:t>
      </w:r>
    </w:p>
    <w:p w:rsidR="00E554B7" w:rsidRDefault="00000000">
      <w:pPr>
        <w:spacing w:before="1" w:line="276" w:lineRule="auto"/>
        <w:ind w:left="427" w:right="420" w:firstLine="719"/>
        <w:jc w:val="both"/>
        <w:rPr>
          <w:sz w:val="24"/>
        </w:rPr>
      </w:pPr>
      <w:r>
        <w:rPr>
          <w:sz w:val="24"/>
        </w:rPr>
        <w:t>«…Но всякий человек употребляет капитал на поддержку</w:t>
      </w:r>
      <w:r>
        <w:rPr>
          <w:spacing w:val="-1"/>
          <w:sz w:val="24"/>
        </w:rPr>
        <w:t xml:space="preserve"> </w:t>
      </w:r>
      <w:r>
        <w:rPr>
          <w:sz w:val="24"/>
        </w:rPr>
        <w:t>промышленности только ради прибыли, поэтому он всегда будет стараться употреблять его на поддержку той отрасли промышленности, продукт которой будет обладать наибольшей стоимостью и обмениваться на наибольшее количество денег или других товаров.</w:t>
      </w:r>
    </w:p>
    <w:p w:rsidR="00E554B7" w:rsidRDefault="00000000">
      <w:pPr>
        <w:spacing w:before="1" w:line="276" w:lineRule="auto"/>
        <w:ind w:left="427" w:right="422" w:firstLine="719"/>
        <w:jc w:val="both"/>
        <w:rPr>
          <w:sz w:val="24"/>
        </w:rPr>
      </w:pPr>
      <w:r>
        <w:rPr>
          <w:sz w:val="24"/>
        </w:rPr>
        <w:t>Но годовой доход любого общества всегда в точности равен меновой стоимости всего годового продукта его труда или, вернее, именно и представляет собой эту</w:t>
      </w:r>
      <w:r>
        <w:rPr>
          <w:spacing w:val="-3"/>
          <w:sz w:val="24"/>
        </w:rPr>
        <w:t xml:space="preserve"> </w:t>
      </w:r>
      <w:r>
        <w:rPr>
          <w:sz w:val="24"/>
        </w:rPr>
        <w:t>меновую стоимость. И поскольку каждый отдельный человек старается по возможности употреблять</w:t>
      </w:r>
      <w:r>
        <w:rPr>
          <w:spacing w:val="-3"/>
          <w:sz w:val="24"/>
        </w:rPr>
        <w:t xml:space="preserve"> </w:t>
      </w:r>
      <w:r>
        <w:rPr>
          <w:sz w:val="24"/>
        </w:rPr>
        <w:t>свой</w:t>
      </w:r>
      <w:r>
        <w:rPr>
          <w:spacing w:val="-3"/>
          <w:sz w:val="24"/>
        </w:rPr>
        <w:t xml:space="preserve"> </w:t>
      </w:r>
      <w:r>
        <w:rPr>
          <w:sz w:val="24"/>
        </w:rPr>
        <w:t>капитал</w:t>
      </w:r>
      <w:r>
        <w:rPr>
          <w:spacing w:val="-3"/>
          <w:sz w:val="24"/>
        </w:rPr>
        <w:t xml:space="preserve"> </w:t>
      </w:r>
      <w:r>
        <w:rPr>
          <w:sz w:val="24"/>
        </w:rPr>
        <w:t>на</w:t>
      </w:r>
      <w:r>
        <w:rPr>
          <w:spacing w:val="-4"/>
          <w:sz w:val="24"/>
        </w:rPr>
        <w:t xml:space="preserve"> </w:t>
      </w:r>
      <w:r>
        <w:rPr>
          <w:sz w:val="24"/>
        </w:rPr>
        <w:t>поддержку</w:t>
      </w:r>
      <w:r>
        <w:rPr>
          <w:spacing w:val="-8"/>
          <w:sz w:val="24"/>
        </w:rPr>
        <w:t xml:space="preserve"> </w:t>
      </w:r>
      <w:r>
        <w:rPr>
          <w:sz w:val="24"/>
        </w:rPr>
        <w:t>отечественной</w:t>
      </w:r>
      <w:r>
        <w:rPr>
          <w:spacing w:val="-3"/>
          <w:sz w:val="24"/>
        </w:rPr>
        <w:t xml:space="preserve"> </w:t>
      </w:r>
      <w:r>
        <w:rPr>
          <w:sz w:val="24"/>
        </w:rPr>
        <w:t>промышленности</w:t>
      </w:r>
      <w:r>
        <w:rPr>
          <w:spacing w:val="-3"/>
          <w:sz w:val="24"/>
        </w:rPr>
        <w:t xml:space="preserve"> </w:t>
      </w:r>
      <w:r>
        <w:rPr>
          <w:sz w:val="24"/>
        </w:rPr>
        <w:t>и</w:t>
      </w:r>
      <w:r>
        <w:rPr>
          <w:spacing w:val="-3"/>
          <w:sz w:val="24"/>
        </w:rPr>
        <w:t xml:space="preserve"> </w:t>
      </w:r>
      <w:r>
        <w:rPr>
          <w:sz w:val="24"/>
        </w:rPr>
        <w:t>так</w:t>
      </w:r>
      <w:r>
        <w:rPr>
          <w:spacing w:val="-3"/>
          <w:sz w:val="24"/>
        </w:rPr>
        <w:t xml:space="preserve"> </w:t>
      </w:r>
      <w:r>
        <w:rPr>
          <w:sz w:val="24"/>
        </w:rPr>
        <w:t>направлять эту промышленность, чтобы продукт еѐ обладал наибольшей стоимостью, постольку он обязательно содействует тому, чтобы годовой доход общества был максимально велик. Разумеется, обычно он не имеет в виду содействовать общественной пользе и не сознает, насколько он содействует ей. Предпочитая оказывать поддержку отечественному производству, а не иностранному, он имеет в виду лишь свой собственный интерес, и осуществляя это производство таким образом, чтобы его продукт обладал максимальной стоимостью, он преследует лишь свою собственную выгоду, причѐм в этом случае, как и во многих других, он невидимой рукой направляется к цели, которая совсем и не входила в его намерения; при этом общество не всегда страдает от того, что эта цель не входила в его намерения. Преследуя свои собственные интересы, он часто более действительным образом служит интересам общества, чем тогда, когда сознательно стремится делать это».</w:t>
      </w:r>
    </w:p>
    <w:p w:rsidR="00E554B7" w:rsidRDefault="00E554B7">
      <w:pPr>
        <w:spacing w:line="276" w:lineRule="auto"/>
        <w:jc w:val="both"/>
        <w:rPr>
          <w:sz w:val="24"/>
        </w:rPr>
        <w:sectPr w:rsidR="00E554B7">
          <w:pgSz w:w="11910" w:h="16840"/>
          <w:pgMar w:top="1420" w:right="425" w:bottom="1240" w:left="1275" w:header="0" w:footer="991" w:gutter="0"/>
          <w:cols w:space="720"/>
        </w:sectPr>
      </w:pPr>
    </w:p>
    <w:p w:rsidR="00E554B7" w:rsidRDefault="00000000">
      <w:pPr>
        <w:pStyle w:val="3"/>
        <w:spacing w:before="72"/>
        <w:ind w:left="427"/>
        <w:jc w:val="left"/>
      </w:pPr>
      <w:r>
        <w:rPr>
          <w:spacing w:val="-2"/>
        </w:rPr>
        <w:lastRenderedPageBreak/>
        <w:t>Задание:</w:t>
      </w:r>
    </w:p>
    <w:p w:rsidR="00E554B7" w:rsidRDefault="00000000">
      <w:pPr>
        <w:pStyle w:val="a5"/>
        <w:numPr>
          <w:ilvl w:val="0"/>
          <w:numId w:val="88"/>
        </w:numPr>
        <w:tabs>
          <w:tab w:val="left" w:pos="706"/>
        </w:tabs>
        <w:spacing w:before="46"/>
        <w:ind w:left="706" w:hanging="279"/>
        <w:rPr>
          <w:sz w:val="28"/>
        </w:rPr>
      </w:pPr>
      <w:r>
        <w:rPr>
          <w:sz w:val="28"/>
        </w:rPr>
        <w:t>Прочитайте</w:t>
      </w:r>
      <w:r>
        <w:rPr>
          <w:spacing w:val="-9"/>
          <w:sz w:val="28"/>
        </w:rPr>
        <w:t xml:space="preserve"> </w:t>
      </w:r>
      <w:r>
        <w:rPr>
          <w:sz w:val="28"/>
        </w:rPr>
        <w:t>текст</w:t>
      </w:r>
      <w:r>
        <w:rPr>
          <w:spacing w:val="-10"/>
          <w:sz w:val="28"/>
        </w:rPr>
        <w:t xml:space="preserve"> </w:t>
      </w:r>
      <w:r>
        <w:rPr>
          <w:sz w:val="28"/>
        </w:rPr>
        <w:t>и</w:t>
      </w:r>
      <w:r>
        <w:rPr>
          <w:spacing w:val="-7"/>
          <w:sz w:val="28"/>
        </w:rPr>
        <w:t xml:space="preserve"> </w:t>
      </w:r>
      <w:r>
        <w:rPr>
          <w:sz w:val="28"/>
        </w:rPr>
        <w:t>сформулируйте</w:t>
      </w:r>
      <w:r>
        <w:rPr>
          <w:spacing w:val="-6"/>
          <w:sz w:val="28"/>
        </w:rPr>
        <w:t xml:space="preserve"> </w:t>
      </w:r>
      <w:r>
        <w:rPr>
          <w:sz w:val="28"/>
        </w:rPr>
        <w:t>принцип</w:t>
      </w:r>
      <w:r>
        <w:rPr>
          <w:spacing w:val="-7"/>
          <w:sz w:val="28"/>
        </w:rPr>
        <w:t xml:space="preserve"> </w:t>
      </w:r>
      <w:r>
        <w:rPr>
          <w:sz w:val="28"/>
        </w:rPr>
        <w:t>«невидимой</w:t>
      </w:r>
      <w:r>
        <w:rPr>
          <w:spacing w:val="-9"/>
          <w:sz w:val="28"/>
        </w:rPr>
        <w:t xml:space="preserve"> </w:t>
      </w:r>
      <w:r>
        <w:rPr>
          <w:sz w:val="28"/>
        </w:rPr>
        <w:t>руки</w:t>
      </w:r>
      <w:r>
        <w:rPr>
          <w:spacing w:val="-5"/>
          <w:sz w:val="28"/>
        </w:rPr>
        <w:t xml:space="preserve"> </w:t>
      </w:r>
      <w:r>
        <w:rPr>
          <w:spacing w:val="-2"/>
          <w:sz w:val="28"/>
        </w:rPr>
        <w:t>рынка».</w:t>
      </w:r>
    </w:p>
    <w:p w:rsidR="00E554B7" w:rsidRDefault="00000000">
      <w:pPr>
        <w:pStyle w:val="a5"/>
        <w:numPr>
          <w:ilvl w:val="0"/>
          <w:numId w:val="88"/>
        </w:numPr>
        <w:tabs>
          <w:tab w:val="left" w:pos="706"/>
        </w:tabs>
        <w:spacing w:before="47"/>
        <w:ind w:left="706" w:hanging="279"/>
        <w:rPr>
          <w:sz w:val="28"/>
        </w:rPr>
      </w:pPr>
      <w:r>
        <w:rPr>
          <w:sz w:val="28"/>
        </w:rPr>
        <w:t>Раскройте</w:t>
      </w:r>
      <w:r>
        <w:rPr>
          <w:spacing w:val="-8"/>
          <w:sz w:val="28"/>
        </w:rPr>
        <w:t xml:space="preserve"> </w:t>
      </w:r>
      <w:r>
        <w:rPr>
          <w:sz w:val="28"/>
        </w:rPr>
        <w:t>смысл</w:t>
      </w:r>
      <w:r>
        <w:rPr>
          <w:spacing w:val="-10"/>
          <w:sz w:val="28"/>
        </w:rPr>
        <w:t xml:space="preserve"> </w:t>
      </w:r>
      <w:r>
        <w:rPr>
          <w:sz w:val="28"/>
        </w:rPr>
        <w:t>понятия</w:t>
      </w:r>
      <w:r>
        <w:rPr>
          <w:spacing w:val="-7"/>
          <w:sz w:val="28"/>
        </w:rPr>
        <w:t xml:space="preserve"> </w:t>
      </w:r>
      <w:r>
        <w:rPr>
          <w:sz w:val="28"/>
        </w:rPr>
        <w:t>«экономический</w:t>
      </w:r>
      <w:r>
        <w:rPr>
          <w:spacing w:val="-7"/>
          <w:sz w:val="28"/>
        </w:rPr>
        <w:t xml:space="preserve"> </w:t>
      </w:r>
      <w:r>
        <w:rPr>
          <w:spacing w:val="-2"/>
          <w:sz w:val="28"/>
        </w:rPr>
        <w:t>человек».</w:t>
      </w:r>
    </w:p>
    <w:p w:rsidR="00E554B7" w:rsidRDefault="00000000">
      <w:pPr>
        <w:pStyle w:val="a5"/>
        <w:numPr>
          <w:ilvl w:val="0"/>
          <w:numId w:val="88"/>
        </w:numPr>
        <w:tabs>
          <w:tab w:val="left" w:pos="706"/>
        </w:tabs>
        <w:spacing w:before="48"/>
        <w:ind w:left="706" w:hanging="279"/>
        <w:rPr>
          <w:sz w:val="28"/>
        </w:rPr>
      </w:pPr>
      <w:r>
        <w:rPr>
          <w:sz w:val="28"/>
        </w:rPr>
        <w:t>Что</w:t>
      </w:r>
      <w:r>
        <w:rPr>
          <w:spacing w:val="-6"/>
          <w:sz w:val="28"/>
        </w:rPr>
        <w:t xml:space="preserve"> </w:t>
      </w:r>
      <w:r>
        <w:rPr>
          <w:sz w:val="28"/>
        </w:rPr>
        <w:t>Адам</w:t>
      </w:r>
      <w:r>
        <w:rPr>
          <w:spacing w:val="-4"/>
          <w:sz w:val="28"/>
        </w:rPr>
        <w:t xml:space="preserve"> </w:t>
      </w:r>
      <w:r>
        <w:rPr>
          <w:sz w:val="28"/>
        </w:rPr>
        <w:t>Смит</w:t>
      </w:r>
      <w:r>
        <w:rPr>
          <w:spacing w:val="-5"/>
          <w:sz w:val="28"/>
        </w:rPr>
        <w:t xml:space="preserve"> </w:t>
      </w:r>
      <w:r>
        <w:rPr>
          <w:sz w:val="28"/>
        </w:rPr>
        <w:t>понимал</w:t>
      </w:r>
      <w:r>
        <w:rPr>
          <w:spacing w:val="-5"/>
          <w:sz w:val="28"/>
        </w:rPr>
        <w:t xml:space="preserve"> </w:t>
      </w:r>
      <w:r>
        <w:rPr>
          <w:sz w:val="28"/>
        </w:rPr>
        <w:t>под</w:t>
      </w:r>
      <w:r>
        <w:rPr>
          <w:spacing w:val="-3"/>
          <w:sz w:val="28"/>
        </w:rPr>
        <w:t xml:space="preserve"> </w:t>
      </w:r>
      <w:r>
        <w:rPr>
          <w:sz w:val="28"/>
        </w:rPr>
        <w:t>«естественным</w:t>
      </w:r>
      <w:r>
        <w:rPr>
          <w:spacing w:val="-3"/>
          <w:sz w:val="28"/>
        </w:rPr>
        <w:t xml:space="preserve"> </w:t>
      </w:r>
      <w:r>
        <w:rPr>
          <w:spacing w:val="-2"/>
          <w:sz w:val="28"/>
        </w:rPr>
        <w:t>порядком»?</w:t>
      </w:r>
    </w:p>
    <w:p w:rsidR="00E554B7" w:rsidRDefault="00E554B7">
      <w:pPr>
        <w:pStyle w:val="a3"/>
        <w:spacing w:before="49"/>
        <w:ind w:left="0"/>
      </w:pPr>
    </w:p>
    <w:p w:rsidR="00622219" w:rsidRDefault="00622219">
      <w:pPr>
        <w:rPr>
          <w:sz w:val="28"/>
          <w:szCs w:val="28"/>
        </w:rPr>
      </w:pPr>
      <w:r>
        <w:br w:type="page"/>
      </w:r>
    </w:p>
    <w:p w:rsidR="00E554B7" w:rsidRDefault="00E554B7">
      <w:pPr>
        <w:pStyle w:val="a3"/>
        <w:spacing w:before="35"/>
        <w:ind w:left="0"/>
      </w:pPr>
    </w:p>
    <w:p w:rsidR="00E554B7" w:rsidRPr="00622219" w:rsidRDefault="00622219" w:rsidP="00622219">
      <w:pPr>
        <w:pStyle w:val="3"/>
        <w:ind w:firstLine="709"/>
        <w:rPr>
          <w:bCs w:val="0"/>
          <w:szCs w:val="22"/>
        </w:rPr>
      </w:pPr>
      <w:r w:rsidRPr="00622219">
        <w:rPr>
          <w:bCs w:val="0"/>
          <w:szCs w:val="22"/>
        </w:rPr>
        <w:t xml:space="preserve">Практическая подготовка </w:t>
      </w:r>
      <w:r w:rsidR="00000000" w:rsidRPr="00622219">
        <w:rPr>
          <w:bCs w:val="0"/>
          <w:szCs w:val="22"/>
        </w:rPr>
        <w:t>2. Экономическая характеристика общественного производства Учебные цели</w:t>
      </w:r>
    </w:p>
    <w:p w:rsidR="00E554B7" w:rsidRDefault="00000000">
      <w:pPr>
        <w:pStyle w:val="a5"/>
        <w:numPr>
          <w:ilvl w:val="0"/>
          <w:numId w:val="86"/>
        </w:numPr>
        <w:tabs>
          <w:tab w:val="left" w:pos="741"/>
        </w:tabs>
        <w:spacing w:line="278" w:lineRule="auto"/>
        <w:ind w:right="422" w:firstLine="0"/>
        <w:jc w:val="both"/>
        <w:rPr>
          <w:sz w:val="28"/>
        </w:rPr>
      </w:pPr>
      <w:r>
        <w:rPr>
          <w:sz w:val="28"/>
        </w:rPr>
        <w:t>Выяснить, какие два фактора составляют основу экономики, и какие три основных вопроса в ней ставятся.</w:t>
      </w:r>
    </w:p>
    <w:p w:rsidR="00E554B7" w:rsidRDefault="00000000">
      <w:pPr>
        <w:pStyle w:val="a5"/>
        <w:numPr>
          <w:ilvl w:val="0"/>
          <w:numId w:val="86"/>
        </w:numPr>
        <w:tabs>
          <w:tab w:val="left" w:pos="727"/>
        </w:tabs>
        <w:spacing w:line="288" w:lineRule="auto"/>
        <w:ind w:right="428" w:firstLine="0"/>
        <w:jc w:val="both"/>
        <w:rPr>
          <w:sz w:val="28"/>
        </w:rPr>
      </w:pPr>
      <w:r>
        <w:rPr>
          <w:sz w:val="28"/>
        </w:rPr>
        <w:t>Изучить два фундаментальных факта, образующих основу экономической жизни общества: материальные потребности и экономические ресурсы.</w:t>
      </w:r>
    </w:p>
    <w:p w:rsidR="00E554B7" w:rsidRDefault="00000000">
      <w:pPr>
        <w:pStyle w:val="a5"/>
        <w:numPr>
          <w:ilvl w:val="0"/>
          <w:numId w:val="86"/>
        </w:numPr>
        <w:tabs>
          <w:tab w:val="left" w:pos="760"/>
        </w:tabs>
        <w:spacing w:line="276" w:lineRule="auto"/>
        <w:ind w:right="424" w:firstLine="0"/>
        <w:jc w:val="both"/>
        <w:rPr>
          <w:sz w:val="28"/>
        </w:rPr>
      </w:pPr>
      <w:r>
        <w:rPr>
          <w:sz w:val="28"/>
        </w:rPr>
        <w:t>Определить, в чем состоит проблема выбора, и что собой представляет кривая производственных возможностей.</w:t>
      </w:r>
    </w:p>
    <w:p w:rsidR="00E554B7" w:rsidRDefault="00000000">
      <w:pPr>
        <w:pStyle w:val="a5"/>
        <w:numPr>
          <w:ilvl w:val="0"/>
          <w:numId w:val="86"/>
        </w:numPr>
        <w:tabs>
          <w:tab w:val="left" w:pos="823"/>
        </w:tabs>
        <w:spacing w:line="278" w:lineRule="auto"/>
        <w:ind w:right="427" w:firstLine="0"/>
        <w:jc w:val="both"/>
        <w:rPr>
          <w:sz w:val="28"/>
        </w:rPr>
      </w:pPr>
      <w:r>
        <w:rPr>
          <w:sz w:val="28"/>
        </w:rPr>
        <w:t>Ознакомить с различными экономическими системами и определить основные критерии их дифференциации.</w:t>
      </w:r>
    </w:p>
    <w:p w:rsidR="00622219" w:rsidRPr="00622219" w:rsidRDefault="00000000" w:rsidP="00622219">
      <w:pPr>
        <w:pStyle w:val="a5"/>
        <w:numPr>
          <w:ilvl w:val="0"/>
          <w:numId w:val="86"/>
        </w:numPr>
        <w:tabs>
          <w:tab w:val="left" w:pos="734"/>
        </w:tabs>
        <w:spacing w:before="72" w:line="276" w:lineRule="auto"/>
        <w:ind w:left="1101" w:right="420" w:firstLine="0"/>
        <w:jc w:val="both"/>
      </w:pPr>
      <w:r w:rsidRPr="00622219">
        <w:rPr>
          <w:sz w:val="28"/>
        </w:rPr>
        <w:t>Объяснить, какие сложились предпосылки перехода России от командно- административной системы управления к рыночной экономике, и описать особенности российской модели переходной экономики.</w:t>
      </w:r>
    </w:p>
    <w:p w:rsidR="00622219" w:rsidRDefault="00622219" w:rsidP="00622219">
      <w:pPr>
        <w:pStyle w:val="a5"/>
        <w:tabs>
          <w:tab w:val="left" w:pos="734"/>
        </w:tabs>
        <w:spacing w:before="72" w:line="276" w:lineRule="auto"/>
        <w:ind w:left="1101" w:right="420"/>
        <w:jc w:val="both"/>
        <w:rPr>
          <w:sz w:val="28"/>
        </w:rPr>
      </w:pPr>
    </w:p>
    <w:p w:rsidR="00E554B7" w:rsidRPr="00622219" w:rsidRDefault="00000000" w:rsidP="00622219">
      <w:pPr>
        <w:pStyle w:val="a5"/>
        <w:tabs>
          <w:tab w:val="left" w:pos="734"/>
        </w:tabs>
        <w:spacing w:before="72" w:line="276" w:lineRule="auto"/>
        <w:ind w:left="1101" w:right="420"/>
        <w:jc w:val="both"/>
        <w:rPr>
          <w:b/>
          <w:bCs/>
          <w:sz w:val="28"/>
          <w:szCs w:val="28"/>
        </w:rPr>
      </w:pPr>
      <w:r w:rsidRPr="00622219">
        <w:rPr>
          <w:b/>
          <w:bCs/>
          <w:sz w:val="28"/>
          <w:szCs w:val="28"/>
        </w:rPr>
        <w:t>Методические</w:t>
      </w:r>
      <w:r w:rsidRPr="00622219">
        <w:rPr>
          <w:b/>
          <w:bCs/>
          <w:spacing w:val="-9"/>
          <w:sz w:val="28"/>
          <w:szCs w:val="28"/>
        </w:rPr>
        <w:t xml:space="preserve"> </w:t>
      </w:r>
      <w:r w:rsidRPr="00622219">
        <w:rPr>
          <w:b/>
          <w:bCs/>
          <w:sz w:val="28"/>
          <w:szCs w:val="28"/>
        </w:rPr>
        <w:t>рекомендации</w:t>
      </w:r>
      <w:r w:rsidRPr="00622219">
        <w:rPr>
          <w:b/>
          <w:bCs/>
          <w:spacing w:val="-7"/>
          <w:sz w:val="28"/>
          <w:szCs w:val="28"/>
        </w:rPr>
        <w:t xml:space="preserve"> </w:t>
      </w:r>
      <w:r w:rsidRPr="00622219">
        <w:rPr>
          <w:b/>
          <w:bCs/>
          <w:sz w:val="28"/>
          <w:szCs w:val="28"/>
        </w:rPr>
        <w:t>для</w:t>
      </w:r>
      <w:r w:rsidRPr="00622219">
        <w:rPr>
          <w:b/>
          <w:bCs/>
          <w:spacing w:val="-7"/>
          <w:sz w:val="28"/>
          <w:szCs w:val="28"/>
        </w:rPr>
        <w:t xml:space="preserve"> </w:t>
      </w:r>
      <w:r w:rsidRPr="00622219">
        <w:rPr>
          <w:b/>
          <w:bCs/>
          <w:sz w:val="28"/>
          <w:szCs w:val="28"/>
        </w:rPr>
        <w:t>выполнения</w:t>
      </w:r>
      <w:r w:rsidRPr="00622219">
        <w:rPr>
          <w:b/>
          <w:bCs/>
          <w:spacing w:val="-8"/>
          <w:sz w:val="28"/>
          <w:szCs w:val="28"/>
        </w:rPr>
        <w:t xml:space="preserve"> </w:t>
      </w:r>
      <w:r w:rsidRPr="00622219">
        <w:rPr>
          <w:b/>
          <w:bCs/>
          <w:sz w:val="28"/>
          <w:szCs w:val="28"/>
        </w:rPr>
        <w:t>заданий</w:t>
      </w:r>
      <w:r w:rsidRPr="00622219">
        <w:rPr>
          <w:b/>
          <w:bCs/>
          <w:spacing w:val="-8"/>
          <w:sz w:val="28"/>
          <w:szCs w:val="28"/>
        </w:rPr>
        <w:t xml:space="preserve"> </w:t>
      </w:r>
      <w:r w:rsidRPr="00622219">
        <w:rPr>
          <w:b/>
          <w:bCs/>
          <w:sz w:val="28"/>
          <w:szCs w:val="28"/>
        </w:rPr>
        <w:t>по</w:t>
      </w:r>
      <w:r w:rsidRPr="00622219">
        <w:rPr>
          <w:b/>
          <w:bCs/>
          <w:spacing w:val="-5"/>
          <w:sz w:val="28"/>
          <w:szCs w:val="28"/>
        </w:rPr>
        <w:t xml:space="preserve"> </w:t>
      </w:r>
      <w:r w:rsidRPr="00622219">
        <w:rPr>
          <w:b/>
          <w:bCs/>
          <w:spacing w:val="-4"/>
          <w:sz w:val="28"/>
          <w:szCs w:val="28"/>
        </w:rPr>
        <w:t>теме</w:t>
      </w:r>
    </w:p>
    <w:p w:rsidR="00E554B7" w:rsidRDefault="00000000">
      <w:pPr>
        <w:pStyle w:val="a3"/>
        <w:spacing w:before="46"/>
        <w:ind w:left="1135"/>
        <w:jc w:val="both"/>
      </w:pPr>
      <w:r>
        <w:t>Перед</w:t>
      </w:r>
      <w:r>
        <w:rPr>
          <w:spacing w:val="-6"/>
        </w:rPr>
        <w:t xml:space="preserve"> </w:t>
      </w:r>
      <w:r>
        <w:t>тем,</w:t>
      </w:r>
      <w:r>
        <w:rPr>
          <w:spacing w:val="-5"/>
        </w:rPr>
        <w:t xml:space="preserve"> </w:t>
      </w:r>
      <w:r>
        <w:t>как</w:t>
      </w:r>
      <w:r>
        <w:rPr>
          <w:spacing w:val="-6"/>
        </w:rPr>
        <w:t xml:space="preserve"> </w:t>
      </w:r>
      <w:r>
        <w:t>приступить</w:t>
      </w:r>
      <w:r>
        <w:rPr>
          <w:spacing w:val="-6"/>
        </w:rPr>
        <w:t xml:space="preserve"> </w:t>
      </w:r>
      <w:r>
        <w:t>к</w:t>
      </w:r>
      <w:r>
        <w:rPr>
          <w:spacing w:val="-2"/>
        </w:rPr>
        <w:t xml:space="preserve"> </w:t>
      </w:r>
      <w:r>
        <w:t>выполнению</w:t>
      </w:r>
      <w:r>
        <w:rPr>
          <w:spacing w:val="-5"/>
        </w:rPr>
        <w:t xml:space="preserve"> </w:t>
      </w:r>
      <w:r>
        <w:t>заданий,</w:t>
      </w:r>
      <w:r>
        <w:rPr>
          <w:spacing w:val="-8"/>
        </w:rPr>
        <w:t xml:space="preserve"> </w:t>
      </w:r>
      <w:r>
        <w:rPr>
          <w:spacing w:val="-2"/>
        </w:rPr>
        <w:t>необходимо:</w:t>
      </w:r>
    </w:p>
    <w:p w:rsidR="00E554B7" w:rsidRDefault="00000000">
      <w:pPr>
        <w:pStyle w:val="a5"/>
        <w:numPr>
          <w:ilvl w:val="0"/>
          <w:numId w:val="85"/>
        </w:numPr>
        <w:tabs>
          <w:tab w:val="left" w:pos="905"/>
        </w:tabs>
        <w:spacing w:before="47" w:line="276" w:lineRule="auto"/>
        <w:ind w:right="422" w:firstLine="0"/>
        <w:jc w:val="both"/>
        <w:rPr>
          <w:sz w:val="28"/>
        </w:rPr>
      </w:pPr>
      <w:r>
        <w:rPr>
          <w:sz w:val="28"/>
        </w:rPr>
        <w:t>Изучить основные термины и принципы: потребности, факторы производства, кривая производственных возможностей, экономический выбор, экономическая система.</w:t>
      </w:r>
    </w:p>
    <w:p w:rsidR="00E554B7" w:rsidRDefault="00000000">
      <w:pPr>
        <w:pStyle w:val="a5"/>
        <w:numPr>
          <w:ilvl w:val="0"/>
          <w:numId w:val="85"/>
        </w:numPr>
        <w:tabs>
          <w:tab w:val="left" w:pos="840"/>
        </w:tabs>
        <w:spacing w:before="1" w:line="276" w:lineRule="auto"/>
        <w:ind w:right="422" w:firstLine="0"/>
        <w:jc w:val="both"/>
        <w:rPr>
          <w:sz w:val="28"/>
        </w:rPr>
      </w:pPr>
      <w:r>
        <w:rPr>
          <w:sz w:val="28"/>
        </w:rPr>
        <w:t xml:space="preserve">Понять действие закона возрастающих вмененных (альтернативных) </w:t>
      </w:r>
      <w:r>
        <w:rPr>
          <w:spacing w:val="-2"/>
          <w:sz w:val="28"/>
        </w:rPr>
        <w:t>издержек.</w:t>
      </w:r>
    </w:p>
    <w:p w:rsidR="00E554B7" w:rsidRDefault="00000000">
      <w:pPr>
        <w:pStyle w:val="a5"/>
        <w:numPr>
          <w:ilvl w:val="0"/>
          <w:numId w:val="85"/>
        </w:numPr>
        <w:tabs>
          <w:tab w:val="left" w:pos="708"/>
        </w:tabs>
        <w:spacing w:line="278" w:lineRule="auto"/>
        <w:ind w:right="422" w:firstLine="0"/>
        <w:jc w:val="both"/>
        <w:rPr>
          <w:sz w:val="28"/>
        </w:rPr>
      </w:pPr>
      <w:r>
        <w:rPr>
          <w:sz w:val="28"/>
        </w:rPr>
        <w:t>Обратить</w:t>
      </w:r>
      <w:r>
        <w:rPr>
          <w:spacing w:val="-5"/>
          <w:sz w:val="28"/>
        </w:rPr>
        <w:t xml:space="preserve"> </w:t>
      </w:r>
      <w:r>
        <w:rPr>
          <w:sz w:val="28"/>
        </w:rPr>
        <w:t>внимание</w:t>
      </w:r>
      <w:r>
        <w:rPr>
          <w:spacing w:val="40"/>
          <w:sz w:val="28"/>
        </w:rPr>
        <w:t xml:space="preserve"> </w:t>
      </w:r>
      <w:r>
        <w:rPr>
          <w:sz w:val="28"/>
        </w:rPr>
        <w:t>на</w:t>
      </w:r>
      <w:r>
        <w:rPr>
          <w:spacing w:val="-5"/>
          <w:sz w:val="28"/>
        </w:rPr>
        <w:t xml:space="preserve"> </w:t>
      </w:r>
      <w:r>
        <w:rPr>
          <w:sz w:val="28"/>
        </w:rPr>
        <w:t>причины</w:t>
      </w:r>
      <w:r>
        <w:rPr>
          <w:spacing w:val="-2"/>
          <w:sz w:val="28"/>
        </w:rPr>
        <w:t xml:space="preserve"> </w:t>
      </w:r>
      <w:r>
        <w:rPr>
          <w:sz w:val="28"/>
        </w:rPr>
        <w:t>существования</w:t>
      </w:r>
      <w:r>
        <w:rPr>
          <w:spacing w:val="-3"/>
          <w:sz w:val="28"/>
        </w:rPr>
        <w:t xml:space="preserve"> </w:t>
      </w:r>
      <w:r>
        <w:rPr>
          <w:sz w:val="28"/>
        </w:rPr>
        <w:t>проблемы</w:t>
      </w:r>
      <w:r>
        <w:rPr>
          <w:spacing w:val="-4"/>
          <w:sz w:val="28"/>
        </w:rPr>
        <w:t xml:space="preserve"> </w:t>
      </w:r>
      <w:r>
        <w:rPr>
          <w:sz w:val="28"/>
        </w:rPr>
        <w:t xml:space="preserve">экономического </w:t>
      </w:r>
      <w:r>
        <w:rPr>
          <w:spacing w:val="-2"/>
          <w:sz w:val="28"/>
        </w:rPr>
        <w:t>выбора.</w:t>
      </w:r>
    </w:p>
    <w:p w:rsidR="00E554B7" w:rsidRDefault="00000000">
      <w:pPr>
        <w:pStyle w:val="a5"/>
        <w:numPr>
          <w:ilvl w:val="0"/>
          <w:numId w:val="85"/>
        </w:numPr>
        <w:tabs>
          <w:tab w:val="left" w:pos="706"/>
        </w:tabs>
        <w:spacing w:line="317" w:lineRule="exact"/>
        <w:ind w:left="706" w:hanging="279"/>
        <w:jc w:val="both"/>
        <w:rPr>
          <w:sz w:val="28"/>
        </w:rPr>
      </w:pPr>
      <w:r>
        <w:rPr>
          <w:sz w:val="28"/>
        </w:rPr>
        <w:t>Усвоить</w:t>
      </w:r>
      <w:r>
        <w:rPr>
          <w:spacing w:val="-13"/>
          <w:sz w:val="28"/>
        </w:rPr>
        <w:t xml:space="preserve"> </w:t>
      </w:r>
      <w:r>
        <w:rPr>
          <w:sz w:val="28"/>
        </w:rPr>
        <w:t>особенности</w:t>
      </w:r>
      <w:r>
        <w:rPr>
          <w:spacing w:val="-11"/>
          <w:sz w:val="28"/>
        </w:rPr>
        <w:t xml:space="preserve"> </w:t>
      </w:r>
      <w:r>
        <w:rPr>
          <w:sz w:val="28"/>
        </w:rPr>
        <w:t>определения</w:t>
      </w:r>
      <w:r>
        <w:rPr>
          <w:spacing w:val="-9"/>
          <w:sz w:val="28"/>
        </w:rPr>
        <w:t xml:space="preserve"> </w:t>
      </w:r>
      <w:r>
        <w:rPr>
          <w:sz w:val="28"/>
        </w:rPr>
        <w:t>альтернативной</w:t>
      </w:r>
      <w:r>
        <w:rPr>
          <w:spacing w:val="-11"/>
          <w:sz w:val="28"/>
        </w:rPr>
        <w:t xml:space="preserve"> </w:t>
      </w:r>
      <w:r>
        <w:rPr>
          <w:spacing w:val="-2"/>
          <w:sz w:val="28"/>
        </w:rPr>
        <w:t>стоимости.</w:t>
      </w:r>
    </w:p>
    <w:p w:rsidR="00E554B7" w:rsidRDefault="00000000">
      <w:pPr>
        <w:pStyle w:val="a5"/>
        <w:numPr>
          <w:ilvl w:val="0"/>
          <w:numId w:val="85"/>
        </w:numPr>
        <w:tabs>
          <w:tab w:val="left" w:pos="706"/>
        </w:tabs>
        <w:spacing w:before="46"/>
        <w:ind w:left="706" w:hanging="279"/>
        <w:jc w:val="both"/>
        <w:rPr>
          <w:sz w:val="28"/>
        </w:rPr>
      </w:pPr>
      <w:r>
        <w:rPr>
          <w:sz w:val="28"/>
        </w:rPr>
        <w:t>Выяснить,</w:t>
      </w:r>
      <w:r>
        <w:rPr>
          <w:spacing w:val="-8"/>
          <w:sz w:val="28"/>
        </w:rPr>
        <w:t xml:space="preserve"> </w:t>
      </w:r>
      <w:r>
        <w:rPr>
          <w:sz w:val="28"/>
        </w:rPr>
        <w:t>что</w:t>
      </w:r>
      <w:r>
        <w:rPr>
          <w:spacing w:val="-5"/>
          <w:sz w:val="28"/>
        </w:rPr>
        <w:t xml:space="preserve"> </w:t>
      </w:r>
      <w:r>
        <w:rPr>
          <w:sz w:val="28"/>
        </w:rPr>
        <w:t>вкладывается</w:t>
      </w:r>
      <w:r>
        <w:rPr>
          <w:spacing w:val="-5"/>
          <w:sz w:val="28"/>
        </w:rPr>
        <w:t xml:space="preserve"> </w:t>
      </w:r>
      <w:r>
        <w:rPr>
          <w:sz w:val="28"/>
        </w:rPr>
        <w:t>в</w:t>
      </w:r>
      <w:r>
        <w:rPr>
          <w:spacing w:val="-6"/>
          <w:sz w:val="28"/>
        </w:rPr>
        <w:t xml:space="preserve"> </w:t>
      </w:r>
      <w:r>
        <w:rPr>
          <w:sz w:val="28"/>
        </w:rPr>
        <w:t>понятие</w:t>
      </w:r>
      <w:r>
        <w:rPr>
          <w:spacing w:val="-5"/>
          <w:sz w:val="28"/>
        </w:rPr>
        <w:t xml:space="preserve"> </w:t>
      </w:r>
      <w:r>
        <w:rPr>
          <w:sz w:val="28"/>
        </w:rPr>
        <w:t>«смешанная</w:t>
      </w:r>
      <w:r>
        <w:rPr>
          <w:spacing w:val="-5"/>
          <w:sz w:val="28"/>
        </w:rPr>
        <w:t xml:space="preserve"> </w:t>
      </w:r>
      <w:r>
        <w:rPr>
          <w:spacing w:val="-2"/>
          <w:sz w:val="28"/>
        </w:rPr>
        <w:t>экономика».</w:t>
      </w:r>
    </w:p>
    <w:p w:rsidR="00E554B7" w:rsidRDefault="00000000">
      <w:pPr>
        <w:pStyle w:val="3"/>
        <w:spacing w:before="16" w:line="730" w:lineRule="atLeast"/>
        <w:ind w:left="4529" w:right="3514" w:hanging="1013"/>
        <w:jc w:val="both"/>
        <w:rPr>
          <w:b w:val="0"/>
        </w:rPr>
      </w:pPr>
      <w:r>
        <w:t>Примеры</w:t>
      </w:r>
      <w:r>
        <w:rPr>
          <w:spacing w:val="-16"/>
        </w:rPr>
        <w:t xml:space="preserve"> </w:t>
      </w:r>
      <w:r>
        <w:t>решения</w:t>
      </w:r>
      <w:r>
        <w:rPr>
          <w:spacing w:val="-17"/>
        </w:rPr>
        <w:t xml:space="preserve"> </w:t>
      </w:r>
      <w:r>
        <w:t>задач Задача 1</w:t>
      </w:r>
      <w:r>
        <w:rPr>
          <w:b w:val="0"/>
        </w:rPr>
        <w:t>.</w:t>
      </w:r>
    </w:p>
    <w:p w:rsidR="00E554B7" w:rsidRDefault="00000000">
      <w:pPr>
        <w:pStyle w:val="a3"/>
        <w:spacing w:before="55" w:line="276" w:lineRule="auto"/>
        <w:ind w:right="420" w:firstLine="707"/>
        <w:jc w:val="both"/>
      </w:pPr>
      <w:r>
        <w:t xml:space="preserve">Чему равны альтернативные издержки одного дня досуга у человека, который имеет возможность получить работу с оплатой от 400 до 600 руб. в </w:t>
      </w:r>
      <w:r>
        <w:rPr>
          <w:spacing w:val="-2"/>
        </w:rPr>
        <w:t>день?</w:t>
      </w:r>
    </w:p>
    <w:p w:rsidR="00E554B7" w:rsidRDefault="00000000">
      <w:pPr>
        <w:pStyle w:val="3"/>
        <w:spacing w:before="5"/>
        <w:ind w:left="4505"/>
        <w:jc w:val="left"/>
      </w:pPr>
      <w:r>
        <w:rPr>
          <w:spacing w:val="-2"/>
        </w:rPr>
        <w:t>Решение:</w:t>
      </w:r>
    </w:p>
    <w:p w:rsidR="00E554B7" w:rsidRDefault="00000000">
      <w:pPr>
        <w:pStyle w:val="a3"/>
        <w:spacing w:before="43" w:line="276" w:lineRule="auto"/>
        <w:ind w:right="420" w:firstLine="707"/>
        <w:jc w:val="both"/>
      </w:pPr>
      <w:r>
        <w:t>Альтернативная стоимость любого блага определяется тем</w:t>
      </w:r>
      <w:r>
        <w:rPr>
          <w:spacing w:val="40"/>
        </w:rPr>
        <w:t xml:space="preserve"> </w:t>
      </w:r>
      <w:r>
        <w:t>количеством другого, которым надо пожертвовать, чтобы приобрести</w:t>
      </w:r>
      <w:r>
        <w:rPr>
          <w:spacing w:val="80"/>
        </w:rPr>
        <w:t xml:space="preserve"> </w:t>
      </w:r>
      <w:r>
        <w:t>данный товар.</w:t>
      </w:r>
    </w:p>
    <w:p w:rsidR="00E554B7" w:rsidRDefault="00000000">
      <w:pPr>
        <w:pStyle w:val="a3"/>
        <w:spacing w:line="276" w:lineRule="auto"/>
        <w:ind w:right="430" w:firstLine="707"/>
        <w:jc w:val="both"/>
      </w:pPr>
      <w:r>
        <w:t>То есть для решения задачи необходимо найти максимально упущенные возможности – это 600 руб. в день.</w:t>
      </w:r>
    </w:p>
    <w:p w:rsidR="00E554B7" w:rsidRDefault="00000000">
      <w:pPr>
        <w:pStyle w:val="a3"/>
        <w:spacing w:line="321" w:lineRule="exact"/>
        <w:ind w:left="1135"/>
        <w:jc w:val="both"/>
      </w:pPr>
      <w:r>
        <w:lastRenderedPageBreak/>
        <w:t>Ответ:</w:t>
      </w:r>
      <w:r>
        <w:rPr>
          <w:spacing w:val="-6"/>
        </w:rPr>
        <w:t xml:space="preserve"> </w:t>
      </w:r>
      <w:r>
        <w:t>600</w:t>
      </w:r>
      <w:r>
        <w:rPr>
          <w:spacing w:val="-5"/>
        </w:rPr>
        <w:t xml:space="preserve"> </w:t>
      </w:r>
      <w:r>
        <w:rPr>
          <w:spacing w:val="-4"/>
        </w:rPr>
        <w:t>руб.</w:t>
      </w:r>
    </w:p>
    <w:p w:rsidR="00E554B7" w:rsidRDefault="00E554B7">
      <w:pPr>
        <w:pStyle w:val="a3"/>
        <w:spacing w:before="103"/>
        <w:ind w:left="0"/>
      </w:pPr>
    </w:p>
    <w:p w:rsidR="00E554B7" w:rsidRDefault="00000000">
      <w:pPr>
        <w:pStyle w:val="3"/>
        <w:spacing w:before="1"/>
        <w:ind w:left="4529"/>
        <w:jc w:val="left"/>
      </w:pPr>
      <w:r>
        <w:t>Задача</w:t>
      </w:r>
      <w:r>
        <w:rPr>
          <w:spacing w:val="-4"/>
        </w:rPr>
        <w:t xml:space="preserve"> </w:t>
      </w:r>
      <w:r>
        <w:rPr>
          <w:spacing w:val="-5"/>
        </w:rPr>
        <w:t>2.</w:t>
      </w:r>
    </w:p>
    <w:p w:rsidR="00E554B7" w:rsidRDefault="00000000">
      <w:pPr>
        <w:pStyle w:val="a3"/>
        <w:spacing w:before="42" w:line="276" w:lineRule="auto"/>
        <w:ind w:right="428" w:firstLine="707"/>
        <w:jc w:val="both"/>
      </w:pPr>
      <w:r>
        <w:t xml:space="preserve">Дана таблица производственных возможностей гипотетического </w:t>
      </w:r>
      <w:r>
        <w:rPr>
          <w:spacing w:val="-2"/>
        </w:rPr>
        <w:t>государства.</w:t>
      </w:r>
    </w:p>
    <w:p w:rsidR="00E554B7" w:rsidRDefault="00000000">
      <w:pPr>
        <w:pStyle w:val="a3"/>
        <w:spacing w:before="1" w:after="55"/>
        <w:ind w:left="3031"/>
      </w:pPr>
      <w:r>
        <w:t>Таблица</w:t>
      </w:r>
      <w:r>
        <w:rPr>
          <w:spacing w:val="-9"/>
        </w:rPr>
        <w:t xml:space="preserve"> </w:t>
      </w:r>
      <w:r>
        <w:t>альтернативных</w:t>
      </w:r>
      <w:r>
        <w:rPr>
          <w:spacing w:val="-7"/>
        </w:rPr>
        <w:t xml:space="preserve"> </w:t>
      </w:r>
      <w:r>
        <w:rPr>
          <w:spacing w:val="-2"/>
        </w:rPr>
        <w:t>возможностей.</w:t>
      </w: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1843"/>
        <w:gridCol w:w="1416"/>
        <w:gridCol w:w="2127"/>
        <w:gridCol w:w="1985"/>
      </w:tblGrid>
      <w:tr w:rsidR="00E554B7">
        <w:trPr>
          <w:trHeight w:val="827"/>
        </w:trPr>
        <w:tc>
          <w:tcPr>
            <w:tcW w:w="1985" w:type="dxa"/>
          </w:tcPr>
          <w:p w:rsidR="00E554B7" w:rsidRDefault="00000000">
            <w:pPr>
              <w:pStyle w:val="TableParagraph"/>
              <w:spacing w:line="268" w:lineRule="exact"/>
              <w:ind w:left="19" w:right="10"/>
              <w:jc w:val="center"/>
              <w:rPr>
                <w:sz w:val="24"/>
              </w:rPr>
            </w:pPr>
            <w:r>
              <w:rPr>
                <w:spacing w:val="-2"/>
                <w:sz w:val="24"/>
              </w:rPr>
              <w:t>Возможности</w:t>
            </w:r>
          </w:p>
        </w:tc>
        <w:tc>
          <w:tcPr>
            <w:tcW w:w="1843" w:type="dxa"/>
          </w:tcPr>
          <w:p w:rsidR="00E554B7" w:rsidRDefault="00000000">
            <w:pPr>
              <w:pStyle w:val="TableParagraph"/>
              <w:ind w:left="487" w:hanging="238"/>
              <w:rPr>
                <w:sz w:val="24"/>
              </w:rPr>
            </w:pPr>
            <w:r>
              <w:rPr>
                <w:spacing w:val="-2"/>
                <w:sz w:val="24"/>
              </w:rPr>
              <w:t xml:space="preserve">Автомобили, </w:t>
            </w:r>
            <w:r>
              <w:rPr>
                <w:sz w:val="24"/>
              </w:rPr>
              <w:t>млн. шт.</w:t>
            </w:r>
          </w:p>
        </w:tc>
        <w:tc>
          <w:tcPr>
            <w:tcW w:w="1416" w:type="dxa"/>
          </w:tcPr>
          <w:p w:rsidR="00E554B7" w:rsidRDefault="00000000">
            <w:pPr>
              <w:pStyle w:val="TableParagraph"/>
              <w:ind w:left="285" w:right="270" w:firstLine="26"/>
              <w:rPr>
                <w:sz w:val="24"/>
              </w:rPr>
            </w:pPr>
            <w:r>
              <w:rPr>
                <w:spacing w:val="-2"/>
                <w:sz w:val="24"/>
              </w:rPr>
              <w:t xml:space="preserve">Ракеты, </w:t>
            </w:r>
            <w:r>
              <w:rPr>
                <w:sz w:val="24"/>
              </w:rPr>
              <w:t>тыс.</w:t>
            </w:r>
            <w:r>
              <w:rPr>
                <w:spacing w:val="-2"/>
                <w:sz w:val="24"/>
              </w:rPr>
              <w:t xml:space="preserve"> </w:t>
            </w:r>
            <w:r>
              <w:rPr>
                <w:spacing w:val="-5"/>
                <w:sz w:val="24"/>
              </w:rPr>
              <w:t>шт.</w:t>
            </w:r>
          </w:p>
        </w:tc>
        <w:tc>
          <w:tcPr>
            <w:tcW w:w="2127" w:type="dxa"/>
          </w:tcPr>
          <w:p w:rsidR="00E554B7" w:rsidRDefault="00000000">
            <w:pPr>
              <w:pStyle w:val="TableParagraph"/>
              <w:ind w:left="16" w:right="2"/>
              <w:jc w:val="center"/>
              <w:rPr>
                <w:sz w:val="24"/>
              </w:rPr>
            </w:pPr>
            <w:r>
              <w:rPr>
                <w:spacing w:val="-2"/>
                <w:sz w:val="24"/>
              </w:rPr>
              <w:t>Альтернативная стоимость</w:t>
            </w:r>
          </w:p>
          <w:p w:rsidR="00E554B7" w:rsidRDefault="00000000">
            <w:pPr>
              <w:pStyle w:val="TableParagraph"/>
              <w:spacing w:line="264" w:lineRule="exact"/>
              <w:ind w:left="16" w:right="5"/>
              <w:jc w:val="center"/>
              <w:rPr>
                <w:sz w:val="24"/>
              </w:rPr>
            </w:pPr>
            <w:r>
              <w:rPr>
                <w:spacing w:val="-2"/>
                <w:sz w:val="24"/>
              </w:rPr>
              <w:t>автомобилей</w:t>
            </w:r>
          </w:p>
        </w:tc>
        <w:tc>
          <w:tcPr>
            <w:tcW w:w="1985" w:type="dxa"/>
          </w:tcPr>
          <w:p w:rsidR="00E554B7" w:rsidRDefault="00000000">
            <w:pPr>
              <w:pStyle w:val="TableParagraph"/>
              <w:ind w:left="159" w:right="137" w:firstLine="2"/>
              <w:rPr>
                <w:sz w:val="24"/>
              </w:rPr>
            </w:pPr>
            <w:r>
              <w:rPr>
                <w:spacing w:val="-2"/>
                <w:sz w:val="24"/>
              </w:rPr>
              <w:t xml:space="preserve">Альтернативная </w:t>
            </w:r>
            <w:r>
              <w:rPr>
                <w:sz w:val="24"/>
              </w:rPr>
              <w:t>стоимость</w:t>
            </w:r>
            <w:r>
              <w:rPr>
                <w:spacing w:val="-4"/>
                <w:sz w:val="24"/>
              </w:rPr>
              <w:t xml:space="preserve"> </w:t>
            </w:r>
            <w:r>
              <w:rPr>
                <w:spacing w:val="-2"/>
                <w:sz w:val="24"/>
              </w:rPr>
              <w:t>ракет</w:t>
            </w:r>
          </w:p>
        </w:tc>
      </w:tr>
      <w:tr w:rsidR="00E554B7">
        <w:trPr>
          <w:trHeight w:val="371"/>
        </w:trPr>
        <w:tc>
          <w:tcPr>
            <w:tcW w:w="1985" w:type="dxa"/>
          </w:tcPr>
          <w:p w:rsidR="00E554B7" w:rsidRDefault="00000000">
            <w:pPr>
              <w:pStyle w:val="TableParagraph"/>
              <w:spacing w:line="315" w:lineRule="exact"/>
              <w:ind w:left="19" w:right="7"/>
              <w:jc w:val="center"/>
              <w:rPr>
                <w:sz w:val="28"/>
              </w:rPr>
            </w:pPr>
            <w:r>
              <w:rPr>
                <w:spacing w:val="-10"/>
                <w:sz w:val="28"/>
              </w:rPr>
              <w:t>А</w:t>
            </w:r>
          </w:p>
        </w:tc>
        <w:tc>
          <w:tcPr>
            <w:tcW w:w="1843" w:type="dxa"/>
          </w:tcPr>
          <w:p w:rsidR="00E554B7" w:rsidRDefault="00000000">
            <w:pPr>
              <w:pStyle w:val="TableParagraph"/>
              <w:spacing w:line="315" w:lineRule="exact"/>
              <w:ind w:left="16" w:right="1"/>
              <w:jc w:val="center"/>
              <w:rPr>
                <w:sz w:val="28"/>
              </w:rPr>
            </w:pPr>
            <w:r>
              <w:rPr>
                <w:spacing w:val="-5"/>
                <w:sz w:val="28"/>
              </w:rPr>
              <w:t>15</w:t>
            </w:r>
          </w:p>
        </w:tc>
        <w:tc>
          <w:tcPr>
            <w:tcW w:w="1416" w:type="dxa"/>
          </w:tcPr>
          <w:p w:rsidR="00E554B7" w:rsidRDefault="00000000">
            <w:pPr>
              <w:pStyle w:val="TableParagraph"/>
              <w:spacing w:line="315" w:lineRule="exact"/>
              <w:ind w:left="17"/>
              <w:jc w:val="center"/>
              <w:rPr>
                <w:sz w:val="28"/>
              </w:rPr>
            </w:pPr>
            <w:r>
              <w:rPr>
                <w:spacing w:val="-10"/>
                <w:sz w:val="28"/>
              </w:rPr>
              <w:t>0</w:t>
            </w:r>
          </w:p>
        </w:tc>
        <w:tc>
          <w:tcPr>
            <w:tcW w:w="2127" w:type="dxa"/>
          </w:tcPr>
          <w:p w:rsidR="00E554B7" w:rsidRDefault="00E554B7">
            <w:pPr>
              <w:pStyle w:val="TableParagraph"/>
              <w:rPr>
                <w:sz w:val="26"/>
              </w:rPr>
            </w:pPr>
          </w:p>
        </w:tc>
        <w:tc>
          <w:tcPr>
            <w:tcW w:w="1985" w:type="dxa"/>
          </w:tcPr>
          <w:p w:rsidR="00E554B7" w:rsidRDefault="00E554B7">
            <w:pPr>
              <w:pStyle w:val="TableParagraph"/>
              <w:rPr>
                <w:sz w:val="26"/>
              </w:rPr>
            </w:pPr>
          </w:p>
        </w:tc>
      </w:tr>
      <w:tr w:rsidR="00E554B7">
        <w:trPr>
          <w:trHeight w:val="368"/>
        </w:trPr>
        <w:tc>
          <w:tcPr>
            <w:tcW w:w="1985" w:type="dxa"/>
          </w:tcPr>
          <w:p w:rsidR="00E554B7" w:rsidRDefault="00000000">
            <w:pPr>
              <w:pStyle w:val="TableParagraph"/>
              <w:spacing w:line="315" w:lineRule="exact"/>
              <w:ind w:left="19" w:right="5"/>
              <w:jc w:val="center"/>
              <w:rPr>
                <w:sz w:val="28"/>
              </w:rPr>
            </w:pPr>
            <w:r>
              <w:rPr>
                <w:spacing w:val="-10"/>
                <w:sz w:val="28"/>
              </w:rPr>
              <w:t>Б</w:t>
            </w:r>
          </w:p>
        </w:tc>
        <w:tc>
          <w:tcPr>
            <w:tcW w:w="1843" w:type="dxa"/>
          </w:tcPr>
          <w:p w:rsidR="00E554B7" w:rsidRDefault="00000000">
            <w:pPr>
              <w:pStyle w:val="TableParagraph"/>
              <w:spacing w:line="315" w:lineRule="exact"/>
              <w:ind w:left="16" w:right="1"/>
              <w:jc w:val="center"/>
              <w:rPr>
                <w:sz w:val="28"/>
              </w:rPr>
            </w:pPr>
            <w:r>
              <w:rPr>
                <w:spacing w:val="-5"/>
                <w:sz w:val="28"/>
              </w:rPr>
              <w:t>14</w:t>
            </w:r>
          </w:p>
        </w:tc>
        <w:tc>
          <w:tcPr>
            <w:tcW w:w="1416" w:type="dxa"/>
          </w:tcPr>
          <w:p w:rsidR="00E554B7" w:rsidRDefault="00000000">
            <w:pPr>
              <w:pStyle w:val="TableParagraph"/>
              <w:spacing w:line="315" w:lineRule="exact"/>
              <w:ind w:left="17"/>
              <w:jc w:val="center"/>
              <w:rPr>
                <w:sz w:val="28"/>
              </w:rPr>
            </w:pPr>
            <w:r>
              <w:rPr>
                <w:spacing w:val="-10"/>
                <w:sz w:val="28"/>
              </w:rPr>
              <w:t>1</w:t>
            </w:r>
          </w:p>
        </w:tc>
        <w:tc>
          <w:tcPr>
            <w:tcW w:w="2127" w:type="dxa"/>
          </w:tcPr>
          <w:p w:rsidR="00E554B7" w:rsidRDefault="00E554B7">
            <w:pPr>
              <w:pStyle w:val="TableParagraph"/>
              <w:rPr>
                <w:sz w:val="26"/>
              </w:rPr>
            </w:pPr>
          </w:p>
        </w:tc>
        <w:tc>
          <w:tcPr>
            <w:tcW w:w="1985" w:type="dxa"/>
          </w:tcPr>
          <w:p w:rsidR="00E554B7" w:rsidRDefault="00E554B7">
            <w:pPr>
              <w:pStyle w:val="TableParagraph"/>
              <w:rPr>
                <w:sz w:val="26"/>
              </w:rPr>
            </w:pPr>
          </w:p>
        </w:tc>
      </w:tr>
      <w:tr w:rsidR="00E554B7">
        <w:trPr>
          <w:trHeight w:val="371"/>
        </w:trPr>
        <w:tc>
          <w:tcPr>
            <w:tcW w:w="1985" w:type="dxa"/>
          </w:tcPr>
          <w:p w:rsidR="00E554B7" w:rsidRDefault="00000000">
            <w:pPr>
              <w:pStyle w:val="TableParagraph"/>
              <w:spacing w:line="315" w:lineRule="exact"/>
              <w:ind w:left="19" w:right="8"/>
              <w:jc w:val="center"/>
              <w:rPr>
                <w:sz w:val="28"/>
              </w:rPr>
            </w:pPr>
            <w:r>
              <w:rPr>
                <w:spacing w:val="-10"/>
                <w:sz w:val="28"/>
              </w:rPr>
              <w:t>В</w:t>
            </w:r>
          </w:p>
        </w:tc>
        <w:tc>
          <w:tcPr>
            <w:tcW w:w="1843" w:type="dxa"/>
          </w:tcPr>
          <w:p w:rsidR="00E554B7" w:rsidRDefault="00000000">
            <w:pPr>
              <w:pStyle w:val="TableParagraph"/>
              <w:spacing w:line="315" w:lineRule="exact"/>
              <w:ind w:left="16" w:right="1"/>
              <w:jc w:val="center"/>
              <w:rPr>
                <w:sz w:val="28"/>
              </w:rPr>
            </w:pPr>
            <w:r>
              <w:rPr>
                <w:spacing w:val="-5"/>
                <w:sz w:val="28"/>
              </w:rPr>
              <w:t>12</w:t>
            </w:r>
          </w:p>
        </w:tc>
        <w:tc>
          <w:tcPr>
            <w:tcW w:w="1416" w:type="dxa"/>
          </w:tcPr>
          <w:p w:rsidR="00E554B7" w:rsidRDefault="00000000">
            <w:pPr>
              <w:pStyle w:val="TableParagraph"/>
              <w:spacing w:line="315" w:lineRule="exact"/>
              <w:ind w:left="17"/>
              <w:jc w:val="center"/>
              <w:rPr>
                <w:sz w:val="28"/>
              </w:rPr>
            </w:pPr>
            <w:r>
              <w:rPr>
                <w:spacing w:val="-10"/>
                <w:sz w:val="28"/>
              </w:rPr>
              <w:t>2</w:t>
            </w:r>
          </w:p>
        </w:tc>
        <w:tc>
          <w:tcPr>
            <w:tcW w:w="2127" w:type="dxa"/>
          </w:tcPr>
          <w:p w:rsidR="00E554B7" w:rsidRDefault="00E554B7">
            <w:pPr>
              <w:pStyle w:val="TableParagraph"/>
              <w:rPr>
                <w:sz w:val="26"/>
              </w:rPr>
            </w:pPr>
          </w:p>
        </w:tc>
        <w:tc>
          <w:tcPr>
            <w:tcW w:w="1985" w:type="dxa"/>
          </w:tcPr>
          <w:p w:rsidR="00E554B7" w:rsidRDefault="00E554B7">
            <w:pPr>
              <w:pStyle w:val="TableParagraph"/>
              <w:rPr>
                <w:sz w:val="26"/>
              </w:rPr>
            </w:pPr>
          </w:p>
        </w:tc>
      </w:tr>
      <w:tr w:rsidR="00E554B7">
        <w:trPr>
          <w:trHeight w:val="368"/>
        </w:trPr>
        <w:tc>
          <w:tcPr>
            <w:tcW w:w="1985" w:type="dxa"/>
          </w:tcPr>
          <w:p w:rsidR="00E554B7" w:rsidRDefault="00000000">
            <w:pPr>
              <w:pStyle w:val="TableParagraph"/>
              <w:spacing w:line="315" w:lineRule="exact"/>
              <w:ind w:left="19" w:right="4"/>
              <w:jc w:val="center"/>
              <w:rPr>
                <w:sz w:val="28"/>
              </w:rPr>
            </w:pPr>
            <w:r>
              <w:rPr>
                <w:spacing w:val="-10"/>
                <w:sz w:val="28"/>
              </w:rPr>
              <w:t>Г</w:t>
            </w:r>
          </w:p>
        </w:tc>
        <w:tc>
          <w:tcPr>
            <w:tcW w:w="1843" w:type="dxa"/>
          </w:tcPr>
          <w:p w:rsidR="00E554B7" w:rsidRDefault="00000000">
            <w:pPr>
              <w:pStyle w:val="TableParagraph"/>
              <w:spacing w:line="315" w:lineRule="exact"/>
              <w:ind w:left="16"/>
              <w:jc w:val="center"/>
              <w:rPr>
                <w:sz w:val="28"/>
              </w:rPr>
            </w:pPr>
            <w:r>
              <w:rPr>
                <w:spacing w:val="-10"/>
                <w:sz w:val="28"/>
              </w:rPr>
              <w:t>9</w:t>
            </w:r>
          </w:p>
        </w:tc>
        <w:tc>
          <w:tcPr>
            <w:tcW w:w="1416" w:type="dxa"/>
          </w:tcPr>
          <w:p w:rsidR="00E554B7" w:rsidRDefault="00000000">
            <w:pPr>
              <w:pStyle w:val="TableParagraph"/>
              <w:spacing w:line="315" w:lineRule="exact"/>
              <w:ind w:left="17"/>
              <w:jc w:val="center"/>
              <w:rPr>
                <w:sz w:val="28"/>
              </w:rPr>
            </w:pPr>
            <w:r>
              <w:rPr>
                <w:spacing w:val="-10"/>
                <w:sz w:val="28"/>
              </w:rPr>
              <w:t>3</w:t>
            </w:r>
          </w:p>
        </w:tc>
        <w:tc>
          <w:tcPr>
            <w:tcW w:w="2127" w:type="dxa"/>
          </w:tcPr>
          <w:p w:rsidR="00E554B7" w:rsidRDefault="00E554B7">
            <w:pPr>
              <w:pStyle w:val="TableParagraph"/>
              <w:rPr>
                <w:sz w:val="26"/>
              </w:rPr>
            </w:pPr>
          </w:p>
        </w:tc>
        <w:tc>
          <w:tcPr>
            <w:tcW w:w="1985" w:type="dxa"/>
          </w:tcPr>
          <w:p w:rsidR="00E554B7" w:rsidRDefault="00E554B7">
            <w:pPr>
              <w:pStyle w:val="TableParagraph"/>
              <w:rPr>
                <w:sz w:val="26"/>
              </w:rPr>
            </w:pPr>
          </w:p>
        </w:tc>
      </w:tr>
      <w:tr w:rsidR="00E554B7">
        <w:trPr>
          <w:trHeight w:val="371"/>
        </w:trPr>
        <w:tc>
          <w:tcPr>
            <w:tcW w:w="1985" w:type="dxa"/>
          </w:tcPr>
          <w:p w:rsidR="00E554B7" w:rsidRDefault="00000000">
            <w:pPr>
              <w:pStyle w:val="TableParagraph"/>
              <w:spacing w:line="315" w:lineRule="exact"/>
              <w:ind w:left="19" w:right="8"/>
              <w:jc w:val="center"/>
              <w:rPr>
                <w:sz w:val="28"/>
              </w:rPr>
            </w:pPr>
            <w:r>
              <w:rPr>
                <w:spacing w:val="-10"/>
                <w:sz w:val="28"/>
              </w:rPr>
              <w:t>Д</w:t>
            </w:r>
          </w:p>
        </w:tc>
        <w:tc>
          <w:tcPr>
            <w:tcW w:w="1843" w:type="dxa"/>
          </w:tcPr>
          <w:p w:rsidR="00E554B7" w:rsidRDefault="00000000">
            <w:pPr>
              <w:pStyle w:val="TableParagraph"/>
              <w:spacing w:line="315" w:lineRule="exact"/>
              <w:ind w:left="16"/>
              <w:jc w:val="center"/>
              <w:rPr>
                <w:sz w:val="28"/>
              </w:rPr>
            </w:pPr>
            <w:r>
              <w:rPr>
                <w:spacing w:val="-10"/>
                <w:sz w:val="28"/>
              </w:rPr>
              <w:t>5</w:t>
            </w:r>
          </w:p>
        </w:tc>
        <w:tc>
          <w:tcPr>
            <w:tcW w:w="1416" w:type="dxa"/>
          </w:tcPr>
          <w:p w:rsidR="00E554B7" w:rsidRDefault="00000000">
            <w:pPr>
              <w:pStyle w:val="TableParagraph"/>
              <w:spacing w:line="315" w:lineRule="exact"/>
              <w:ind w:left="17"/>
              <w:jc w:val="center"/>
              <w:rPr>
                <w:sz w:val="28"/>
              </w:rPr>
            </w:pPr>
            <w:r>
              <w:rPr>
                <w:spacing w:val="-10"/>
                <w:sz w:val="28"/>
              </w:rPr>
              <w:t>4</w:t>
            </w:r>
          </w:p>
        </w:tc>
        <w:tc>
          <w:tcPr>
            <w:tcW w:w="2127" w:type="dxa"/>
          </w:tcPr>
          <w:p w:rsidR="00E554B7" w:rsidRDefault="00E554B7">
            <w:pPr>
              <w:pStyle w:val="TableParagraph"/>
              <w:rPr>
                <w:sz w:val="26"/>
              </w:rPr>
            </w:pPr>
          </w:p>
        </w:tc>
        <w:tc>
          <w:tcPr>
            <w:tcW w:w="1985" w:type="dxa"/>
          </w:tcPr>
          <w:p w:rsidR="00E554B7" w:rsidRDefault="00E554B7">
            <w:pPr>
              <w:pStyle w:val="TableParagraph"/>
              <w:rPr>
                <w:sz w:val="26"/>
              </w:rPr>
            </w:pPr>
          </w:p>
        </w:tc>
      </w:tr>
      <w:tr w:rsidR="00E554B7">
        <w:trPr>
          <w:trHeight w:val="368"/>
        </w:trPr>
        <w:tc>
          <w:tcPr>
            <w:tcW w:w="1985" w:type="dxa"/>
          </w:tcPr>
          <w:p w:rsidR="00E554B7" w:rsidRDefault="00000000">
            <w:pPr>
              <w:pStyle w:val="TableParagraph"/>
              <w:spacing w:line="315" w:lineRule="exact"/>
              <w:ind w:left="19" w:right="4"/>
              <w:jc w:val="center"/>
              <w:rPr>
                <w:sz w:val="28"/>
              </w:rPr>
            </w:pPr>
            <w:r>
              <w:rPr>
                <w:spacing w:val="-10"/>
                <w:sz w:val="28"/>
              </w:rPr>
              <w:t>Е</w:t>
            </w:r>
          </w:p>
        </w:tc>
        <w:tc>
          <w:tcPr>
            <w:tcW w:w="1843" w:type="dxa"/>
          </w:tcPr>
          <w:p w:rsidR="00E554B7" w:rsidRDefault="00000000">
            <w:pPr>
              <w:pStyle w:val="TableParagraph"/>
              <w:spacing w:line="315" w:lineRule="exact"/>
              <w:ind w:left="16"/>
              <w:jc w:val="center"/>
              <w:rPr>
                <w:sz w:val="28"/>
              </w:rPr>
            </w:pPr>
            <w:r>
              <w:rPr>
                <w:spacing w:val="-10"/>
                <w:sz w:val="28"/>
              </w:rPr>
              <w:t>0</w:t>
            </w:r>
          </w:p>
        </w:tc>
        <w:tc>
          <w:tcPr>
            <w:tcW w:w="1416" w:type="dxa"/>
          </w:tcPr>
          <w:p w:rsidR="00E554B7" w:rsidRDefault="00000000">
            <w:pPr>
              <w:pStyle w:val="TableParagraph"/>
              <w:spacing w:line="315" w:lineRule="exact"/>
              <w:ind w:left="17"/>
              <w:jc w:val="center"/>
              <w:rPr>
                <w:sz w:val="28"/>
              </w:rPr>
            </w:pPr>
            <w:r>
              <w:rPr>
                <w:spacing w:val="-10"/>
                <w:sz w:val="28"/>
              </w:rPr>
              <w:t>5</w:t>
            </w:r>
          </w:p>
        </w:tc>
        <w:tc>
          <w:tcPr>
            <w:tcW w:w="2127" w:type="dxa"/>
          </w:tcPr>
          <w:p w:rsidR="00E554B7" w:rsidRDefault="00E554B7">
            <w:pPr>
              <w:pStyle w:val="TableParagraph"/>
              <w:rPr>
                <w:sz w:val="26"/>
              </w:rPr>
            </w:pPr>
          </w:p>
        </w:tc>
        <w:tc>
          <w:tcPr>
            <w:tcW w:w="1985" w:type="dxa"/>
          </w:tcPr>
          <w:p w:rsidR="00E554B7" w:rsidRDefault="00E554B7">
            <w:pPr>
              <w:pStyle w:val="TableParagraph"/>
              <w:rPr>
                <w:sz w:val="26"/>
              </w:rPr>
            </w:pPr>
          </w:p>
        </w:tc>
      </w:tr>
    </w:tbl>
    <w:p w:rsidR="00E554B7" w:rsidRDefault="00000000">
      <w:pPr>
        <w:pStyle w:val="a3"/>
        <w:spacing w:before="67" w:line="276" w:lineRule="auto"/>
        <w:ind w:right="428" w:firstLine="707"/>
        <w:jc w:val="both"/>
      </w:pPr>
      <w:r>
        <w:t>Найти альтернативную стоимость производства дополнительной единицы автомобилей, альтернативную стоимость производства каждой дополнительной ракеты и заполнить таблицу.</w:t>
      </w:r>
    </w:p>
    <w:p w:rsidR="00E554B7" w:rsidRDefault="00E554B7">
      <w:pPr>
        <w:pStyle w:val="a3"/>
        <w:spacing w:before="56"/>
        <w:ind w:left="0"/>
      </w:pPr>
    </w:p>
    <w:p w:rsidR="00E554B7" w:rsidRDefault="00000000">
      <w:pPr>
        <w:pStyle w:val="3"/>
        <w:ind w:right="1"/>
      </w:pPr>
      <w:r>
        <w:rPr>
          <w:spacing w:val="-2"/>
        </w:rPr>
        <w:t>Решение</w:t>
      </w:r>
    </w:p>
    <w:p w:rsidR="00E554B7" w:rsidRDefault="00E554B7">
      <w:pPr>
        <w:pStyle w:val="a3"/>
        <w:spacing w:before="189"/>
        <w:ind w:left="0"/>
        <w:rPr>
          <w:b/>
          <w:sz w:val="20"/>
        </w:rPr>
      </w:pP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1843"/>
        <w:gridCol w:w="1416"/>
        <w:gridCol w:w="2127"/>
        <w:gridCol w:w="1985"/>
      </w:tblGrid>
      <w:tr w:rsidR="00E554B7">
        <w:trPr>
          <w:trHeight w:val="827"/>
        </w:trPr>
        <w:tc>
          <w:tcPr>
            <w:tcW w:w="1985" w:type="dxa"/>
          </w:tcPr>
          <w:p w:rsidR="00E554B7" w:rsidRDefault="00000000">
            <w:pPr>
              <w:pStyle w:val="TableParagraph"/>
              <w:spacing w:line="268" w:lineRule="exact"/>
              <w:ind w:left="19" w:right="10"/>
              <w:jc w:val="center"/>
              <w:rPr>
                <w:sz w:val="24"/>
              </w:rPr>
            </w:pPr>
            <w:r>
              <w:rPr>
                <w:spacing w:val="-2"/>
                <w:sz w:val="24"/>
              </w:rPr>
              <w:t>Возможности</w:t>
            </w:r>
          </w:p>
        </w:tc>
        <w:tc>
          <w:tcPr>
            <w:tcW w:w="1843" w:type="dxa"/>
          </w:tcPr>
          <w:p w:rsidR="00E554B7" w:rsidRDefault="00000000">
            <w:pPr>
              <w:pStyle w:val="TableParagraph"/>
              <w:ind w:left="487" w:hanging="238"/>
              <w:rPr>
                <w:sz w:val="24"/>
              </w:rPr>
            </w:pPr>
            <w:r>
              <w:rPr>
                <w:spacing w:val="-2"/>
                <w:sz w:val="24"/>
              </w:rPr>
              <w:t xml:space="preserve">Автомобили, </w:t>
            </w:r>
            <w:r>
              <w:rPr>
                <w:sz w:val="24"/>
              </w:rPr>
              <w:t>млн. шт.</w:t>
            </w:r>
          </w:p>
        </w:tc>
        <w:tc>
          <w:tcPr>
            <w:tcW w:w="1416" w:type="dxa"/>
          </w:tcPr>
          <w:p w:rsidR="00E554B7" w:rsidRDefault="00000000">
            <w:pPr>
              <w:pStyle w:val="TableParagraph"/>
              <w:ind w:left="285" w:right="270" w:firstLine="26"/>
              <w:rPr>
                <w:sz w:val="24"/>
              </w:rPr>
            </w:pPr>
            <w:r>
              <w:rPr>
                <w:spacing w:val="-2"/>
                <w:sz w:val="24"/>
              </w:rPr>
              <w:t xml:space="preserve">Ракеты, </w:t>
            </w:r>
            <w:r>
              <w:rPr>
                <w:sz w:val="24"/>
              </w:rPr>
              <w:t>тыс.</w:t>
            </w:r>
            <w:r>
              <w:rPr>
                <w:spacing w:val="-2"/>
                <w:sz w:val="24"/>
              </w:rPr>
              <w:t xml:space="preserve"> </w:t>
            </w:r>
            <w:r>
              <w:rPr>
                <w:spacing w:val="-5"/>
                <w:sz w:val="24"/>
              </w:rPr>
              <w:t>шт.</w:t>
            </w:r>
          </w:p>
        </w:tc>
        <w:tc>
          <w:tcPr>
            <w:tcW w:w="2127" w:type="dxa"/>
          </w:tcPr>
          <w:p w:rsidR="00E554B7" w:rsidRDefault="00000000">
            <w:pPr>
              <w:pStyle w:val="TableParagraph"/>
              <w:ind w:left="16" w:right="2"/>
              <w:jc w:val="center"/>
              <w:rPr>
                <w:sz w:val="24"/>
              </w:rPr>
            </w:pPr>
            <w:r>
              <w:rPr>
                <w:spacing w:val="-2"/>
                <w:sz w:val="24"/>
              </w:rPr>
              <w:t>Альтернативная стоимость</w:t>
            </w:r>
          </w:p>
          <w:p w:rsidR="00E554B7" w:rsidRDefault="00000000">
            <w:pPr>
              <w:pStyle w:val="TableParagraph"/>
              <w:spacing w:line="264" w:lineRule="exact"/>
              <w:ind w:left="16" w:right="5"/>
              <w:jc w:val="center"/>
              <w:rPr>
                <w:sz w:val="24"/>
              </w:rPr>
            </w:pPr>
            <w:r>
              <w:rPr>
                <w:spacing w:val="-2"/>
                <w:sz w:val="24"/>
              </w:rPr>
              <w:t>автомобилей</w:t>
            </w:r>
          </w:p>
        </w:tc>
        <w:tc>
          <w:tcPr>
            <w:tcW w:w="1985" w:type="dxa"/>
          </w:tcPr>
          <w:p w:rsidR="00E554B7" w:rsidRDefault="00000000">
            <w:pPr>
              <w:pStyle w:val="TableParagraph"/>
              <w:ind w:left="159" w:right="137" w:firstLine="2"/>
              <w:rPr>
                <w:sz w:val="24"/>
              </w:rPr>
            </w:pPr>
            <w:r>
              <w:rPr>
                <w:spacing w:val="-2"/>
                <w:sz w:val="24"/>
              </w:rPr>
              <w:t xml:space="preserve">Альтернативная </w:t>
            </w:r>
            <w:r>
              <w:rPr>
                <w:sz w:val="24"/>
              </w:rPr>
              <w:t>стоимость</w:t>
            </w:r>
            <w:r>
              <w:rPr>
                <w:spacing w:val="-6"/>
                <w:sz w:val="24"/>
              </w:rPr>
              <w:t xml:space="preserve"> </w:t>
            </w:r>
            <w:r>
              <w:rPr>
                <w:spacing w:val="-4"/>
                <w:sz w:val="24"/>
              </w:rPr>
              <w:t>ракет</w:t>
            </w:r>
          </w:p>
        </w:tc>
      </w:tr>
      <w:tr w:rsidR="00E554B7">
        <w:trPr>
          <w:trHeight w:val="371"/>
        </w:trPr>
        <w:tc>
          <w:tcPr>
            <w:tcW w:w="1985" w:type="dxa"/>
          </w:tcPr>
          <w:p w:rsidR="00E554B7" w:rsidRDefault="00000000">
            <w:pPr>
              <w:pStyle w:val="TableParagraph"/>
              <w:spacing w:line="317" w:lineRule="exact"/>
              <w:ind w:left="19" w:right="7"/>
              <w:jc w:val="center"/>
              <w:rPr>
                <w:sz w:val="28"/>
              </w:rPr>
            </w:pPr>
            <w:r>
              <w:rPr>
                <w:spacing w:val="-10"/>
                <w:sz w:val="28"/>
              </w:rPr>
              <w:t>А</w:t>
            </w:r>
          </w:p>
        </w:tc>
        <w:tc>
          <w:tcPr>
            <w:tcW w:w="1843" w:type="dxa"/>
          </w:tcPr>
          <w:p w:rsidR="00E554B7" w:rsidRDefault="00000000">
            <w:pPr>
              <w:pStyle w:val="TableParagraph"/>
              <w:spacing w:line="317" w:lineRule="exact"/>
              <w:ind w:left="16" w:right="1"/>
              <w:jc w:val="center"/>
              <w:rPr>
                <w:sz w:val="28"/>
              </w:rPr>
            </w:pPr>
            <w:r>
              <w:rPr>
                <w:spacing w:val="-5"/>
                <w:sz w:val="28"/>
              </w:rPr>
              <w:t>15</w:t>
            </w:r>
          </w:p>
        </w:tc>
        <w:tc>
          <w:tcPr>
            <w:tcW w:w="1416" w:type="dxa"/>
          </w:tcPr>
          <w:p w:rsidR="00E554B7" w:rsidRDefault="00000000">
            <w:pPr>
              <w:pStyle w:val="TableParagraph"/>
              <w:spacing w:line="317" w:lineRule="exact"/>
              <w:ind w:left="17"/>
              <w:jc w:val="center"/>
              <w:rPr>
                <w:sz w:val="28"/>
              </w:rPr>
            </w:pPr>
            <w:r>
              <w:rPr>
                <w:spacing w:val="-10"/>
                <w:sz w:val="28"/>
              </w:rPr>
              <w:t>0</w:t>
            </w:r>
          </w:p>
        </w:tc>
        <w:tc>
          <w:tcPr>
            <w:tcW w:w="2127" w:type="dxa"/>
          </w:tcPr>
          <w:p w:rsidR="00E554B7" w:rsidRDefault="00000000">
            <w:pPr>
              <w:pStyle w:val="TableParagraph"/>
              <w:spacing w:line="317" w:lineRule="exact"/>
              <w:ind w:left="16"/>
              <w:jc w:val="center"/>
              <w:rPr>
                <w:i/>
                <w:sz w:val="28"/>
              </w:rPr>
            </w:pPr>
            <w:r>
              <w:rPr>
                <w:i/>
                <w:spacing w:val="-10"/>
                <w:sz w:val="28"/>
              </w:rPr>
              <w:t>1</w:t>
            </w:r>
          </w:p>
        </w:tc>
        <w:tc>
          <w:tcPr>
            <w:tcW w:w="1985" w:type="dxa"/>
          </w:tcPr>
          <w:p w:rsidR="00E554B7" w:rsidRDefault="00000000">
            <w:pPr>
              <w:pStyle w:val="TableParagraph"/>
              <w:spacing w:line="317" w:lineRule="exact"/>
              <w:ind w:left="19" w:right="4"/>
              <w:jc w:val="center"/>
              <w:rPr>
                <w:i/>
                <w:sz w:val="28"/>
              </w:rPr>
            </w:pPr>
            <w:r>
              <w:rPr>
                <w:i/>
                <w:spacing w:val="-10"/>
                <w:sz w:val="28"/>
              </w:rPr>
              <w:t>-</w:t>
            </w:r>
          </w:p>
        </w:tc>
      </w:tr>
      <w:tr w:rsidR="00E554B7">
        <w:trPr>
          <w:trHeight w:val="369"/>
        </w:trPr>
        <w:tc>
          <w:tcPr>
            <w:tcW w:w="1985" w:type="dxa"/>
          </w:tcPr>
          <w:p w:rsidR="00E554B7" w:rsidRDefault="00000000">
            <w:pPr>
              <w:pStyle w:val="TableParagraph"/>
              <w:spacing w:line="315" w:lineRule="exact"/>
              <w:ind w:left="19" w:right="5"/>
              <w:jc w:val="center"/>
              <w:rPr>
                <w:sz w:val="28"/>
              </w:rPr>
            </w:pPr>
            <w:r>
              <w:rPr>
                <w:spacing w:val="-10"/>
                <w:sz w:val="28"/>
              </w:rPr>
              <w:t>Б</w:t>
            </w:r>
          </w:p>
        </w:tc>
        <w:tc>
          <w:tcPr>
            <w:tcW w:w="1843" w:type="dxa"/>
          </w:tcPr>
          <w:p w:rsidR="00E554B7" w:rsidRDefault="00000000">
            <w:pPr>
              <w:pStyle w:val="TableParagraph"/>
              <w:spacing w:line="315" w:lineRule="exact"/>
              <w:ind w:left="16" w:right="1"/>
              <w:jc w:val="center"/>
              <w:rPr>
                <w:sz w:val="28"/>
              </w:rPr>
            </w:pPr>
            <w:r>
              <w:rPr>
                <w:spacing w:val="-5"/>
                <w:sz w:val="28"/>
              </w:rPr>
              <w:t>14</w:t>
            </w:r>
          </w:p>
        </w:tc>
        <w:tc>
          <w:tcPr>
            <w:tcW w:w="1416" w:type="dxa"/>
          </w:tcPr>
          <w:p w:rsidR="00E554B7" w:rsidRDefault="00000000">
            <w:pPr>
              <w:pStyle w:val="TableParagraph"/>
              <w:spacing w:line="315" w:lineRule="exact"/>
              <w:ind w:left="17"/>
              <w:jc w:val="center"/>
              <w:rPr>
                <w:sz w:val="28"/>
              </w:rPr>
            </w:pPr>
            <w:r>
              <w:rPr>
                <w:spacing w:val="-10"/>
                <w:sz w:val="28"/>
              </w:rPr>
              <w:t>1</w:t>
            </w:r>
          </w:p>
        </w:tc>
        <w:tc>
          <w:tcPr>
            <w:tcW w:w="2127" w:type="dxa"/>
          </w:tcPr>
          <w:p w:rsidR="00E554B7" w:rsidRDefault="00000000">
            <w:pPr>
              <w:pStyle w:val="TableParagraph"/>
              <w:spacing w:line="315" w:lineRule="exact"/>
              <w:ind w:left="16" w:right="2"/>
              <w:jc w:val="center"/>
              <w:rPr>
                <w:i/>
                <w:sz w:val="28"/>
              </w:rPr>
            </w:pPr>
            <w:r>
              <w:rPr>
                <w:i/>
                <w:spacing w:val="-5"/>
                <w:sz w:val="28"/>
              </w:rPr>
              <w:t>1/2</w:t>
            </w:r>
          </w:p>
        </w:tc>
        <w:tc>
          <w:tcPr>
            <w:tcW w:w="1985" w:type="dxa"/>
          </w:tcPr>
          <w:p w:rsidR="00E554B7" w:rsidRDefault="00000000">
            <w:pPr>
              <w:pStyle w:val="TableParagraph"/>
              <w:spacing w:line="315" w:lineRule="exact"/>
              <w:ind w:left="19" w:right="1"/>
              <w:jc w:val="center"/>
              <w:rPr>
                <w:i/>
                <w:sz w:val="28"/>
              </w:rPr>
            </w:pPr>
            <w:r>
              <w:rPr>
                <w:i/>
                <w:sz w:val="28"/>
              </w:rPr>
              <w:t>1</w:t>
            </w:r>
            <w:r>
              <w:rPr>
                <w:i/>
                <w:spacing w:val="-4"/>
                <w:sz w:val="28"/>
              </w:rPr>
              <w:t xml:space="preserve"> </w:t>
            </w:r>
            <w:r>
              <w:rPr>
                <w:i/>
                <w:sz w:val="28"/>
              </w:rPr>
              <w:t>(15-</w:t>
            </w:r>
            <w:r>
              <w:rPr>
                <w:i/>
                <w:spacing w:val="-5"/>
                <w:sz w:val="28"/>
              </w:rPr>
              <w:t>14)</w:t>
            </w:r>
          </w:p>
        </w:tc>
      </w:tr>
      <w:tr w:rsidR="00E554B7">
        <w:trPr>
          <w:trHeight w:val="371"/>
        </w:trPr>
        <w:tc>
          <w:tcPr>
            <w:tcW w:w="1985" w:type="dxa"/>
          </w:tcPr>
          <w:p w:rsidR="00E554B7" w:rsidRDefault="00000000">
            <w:pPr>
              <w:pStyle w:val="TableParagraph"/>
              <w:spacing w:line="317" w:lineRule="exact"/>
              <w:ind w:left="19" w:right="8"/>
              <w:jc w:val="center"/>
              <w:rPr>
                <w:sz w:val="28"/>
              </w:rPr>
            </w:pPr>
            <w:r>
              <w:rPr>
                <w:spacing w:val="-10"/>
                <w:sz w:val="28"/>
              </w:rPr>
              <w:t>В</w:t>
            </w:r>
          </w:p>
        </w:tc>
        <w:tc>
          <w:tcPr>
            <w:tcW w:w="1843" w:type="dxa"/>
          </w:tcPr>
          <w:p w:rsidR="00E554B7" w:rsidRDefault="00000000">
            <w:pPr>
              <w:pStyle w:val="TableParagraph"/>
              <w:spacing w:line="317" w:lineRule="exact"/>
              <w:ind w:left="16" w:right="1"/>
              <w:jc w:val="center"/>
              <w:rPr>
                <w:sz w:val="28"/>
              </w:rPr>
            </w:pPr>
            <w:r>
              <w:rPr>
                <w:spacing w:val="-5"/>
                <w:sz w:val="28"/>
              </w:rPr>
              <w:t>12</w:t>
            </w:r>
          </w:p>
        </w:tc>
        <w:tc>
          <w:tcPr>
            <w:tcW w:w="1416" w:type="dxa"/>
          </w:tcPr>
          <w:p w:rsidR="00E554B7" w:rsidRDefault="00000000">
            <w:pPr>
              <w:pStyle w:val="TableParagraph"/>
              <w:spacing w:line="317" w:lineRule="exact"/>
              <w:ind w:left="17"/>
              <w:jc w:val="center"/>
              <w:rPr>
                <w:sz w:val="28"/>
              </w:rPr>
            </w:pPr>
            <w:r>
              <w:rPr>
                <w:spacing w:val="-10"/>
                <w:sz w:val="28"/>
              </w:rPr>
              <w:t>2</w:t>
            </w:r>
          </w:p>
        </w:tc>
        <w:tc>
          <w:tcPr>
            <w:tcW w:w="2127" w:type="dxa"/>
          </w:tcPr>
          <w:p w:rsidR="00E554B7" w:rsidRDefault="00000000">
            <w:pPr>
              <w:pStyle w:val="TableParagraph"/>
              <w:spacing w:line="317" w:lineRule="exact"/>
              <w:ind w:left="16" w:right="2"/>
              <w:jc w:val="center"/>
              <w:rPr>
                <w:i/>
                <w:sz w:val="28"/>
              </w:rPr>
            </w:pPr>
            <w:r>
              <w:rPr>
                <w:i/>
                <w:spacing w:val="-5"/>
                <w:sz w:val="28"/>
              </w:rPr>
              <w:t>1/3</w:t>
            </w:r>
          </w:p>
        </w:tc>
        <w:tc>
          <w:tcPr>
            <w:tcW w:w="1985" w:type="dxa"/>
          </w:tcPr>
          <w:p w:rsidR="00E554B7" w:rsidRDefault="00000000">
            <w:pPr>
              <w:pStyle w:val="TableParagraph"/>
              <w:spacing w:line="317" w:lineRule="exact"/>
              <w:ind w:left="19" w:right="1"/>
              <w:jc w:val="center"/>
              <w:rPr>
                <w:i/>
                <w:sz w:val="28"/>
              </w:rPr>
            </w:pPr>
            <w:r>
              <w:rPr>
                <w:i/>
                <w:sz w:val="28"/>
              </w:rPr>
              <w:t>2</w:t>
            </w:r>
            <w:r>
              <w:rPr>
                <w:i/>
                <w:spacing w:val="-4"/>
                <w:sz w:val="28"/>
              </w:rPr>
              <w:t xml:space="preserve"> </w:t>
            </w:r>
            <w:r>
              <w:rPr>
                <w:i/>
                <w:sz w:val="28"/>
              </w:rPr>
              <w:t>(14-</w:t>
            </w:r>
            <w:r>
              <w:rPr>
                <w:i/>
                <w:spacing w:val="-5"/>
                <w:sz w:val="28"/>
              </w:rPr>
              <w:t>12)</w:t>
            </w:r>
          </w:p>
        </w:tc>
      </w:tr>
      <w:tr w:rsidR="00E554B7">
        <w:trPr>
          <w:trHeight w:val="371"/>
        </w:trPr>
        <w:tc>
          <w:tcPr>
            <w:tcW w:w="1985" w:type="dxa"/>
          </w:tcPr>
          <w:p w:rsidR="00E554B7" w:rsidRDefault="00000000">
            <w:pPr>
              <w:pStyle w:val="TableParagraph"/>
              <w:spacing w:line="315" w:lineRule="exact"/>
              <w:ind w:left="19" w:right="4"/>
              <w:jc w:val="center"/>
              <w:rPr>
                <w:sz w:val="28"/>
              </w:rPr>
            </w:pPr>
            <w:r>
              <w:rPr>
                <w:spacing w:val="-10"/>
                <w:sz w:val="28"/>
              </w:rPr>
              <w:t>Г</w:t>
            </w:r>
          </w:p>
        </w:tc>
        <w:tc>
          <w:tcPr>
            <w:tcW w:w="1843" w:type="dxa"/>
          </w:tcPr>
          <w:p w:rsidR="00E554B7" w:rsidRDefault="00000000">
            <w:pPr>
              <w:pStyle w:val="TableParagraph"/>
              <w:spacing w:line="315" w:lineRule="exact"/>
              <w:ind w:left="16"/>
              <w:jc w:val="center"/>
              <w:rPr>
                <w:sz w:val="28"/>
              </w:rPr>
            </w:pPr>
            <w:r>
              <w:rPr>
                <w:spacing w:val="-10"/>
                <w:sz w:val="28"/>
              </w:rPr>
              <w:t>9</w:t>
            </w:r>
          </w:p>
        </w:tc>
        <w:tc>
          <w:tcPr>
            <w:tcW w:w="1416" w:type="dxa"/>
          </w:tcPr>
          <w:p w:rsidR="00E554B7" w:rsidRDefault="00000000">
            <w:pPr>
              <w:pStyle w:val="TableParagraph"/>
              <w:spacing w:line="315" w:lineRule="exact"/>
              <w:ind w:left="17"/>
              <w:jc w:val="center"/>
              <w:rPr>
                <w:sz w:val="28"/>
              </w:rPr>
            </w:pPr>
            <w:r>
              <w:rPr>
                <w:spacing w:val="-10"/>
                <w:sz w:val="28"/>
              </w:rPr>
              <w:t>3</w:t>
            </w:r>
          </w:p>
        </w:tc>
        <w:tc>
          <w:tcPr>
            <w:tcW w:w="2127" w:type="dxa"/>
          </w:tcPr>
          <w:p w:rsidR="00E554B7" w:rsidRDefault="00000000">
            <w:pPr>
              <w:pStyle w:val="TableParagraph"/>
              <w:spacing w:line="315" w:lineRule="exact"/>
              <w:ind w:left="16" w:right="2"/>
              <w:jc w:val="center"/>
              <w:rPr>
                <w:i/>
                <w:sz w:val="28"/>
              </w:rPr>
            </w:pPr>
            <w:r>
              <w:rPr>
                <w:i/>
                <w:spacing w:val="-5"/>
                <w:sz w:val="28"/>
              </w:rPr>
              <w:t>1/4</w:t>
            </w:r>
          </w:p>
        </w:tc>
        <w:tc>
          <w:tcPr>
            <w:tcW w:w="1985" w:type="dxa"/>
          </w:tcPr>
          <w:p w:rsidR="00E554B7" w:rsidRDefault="00000000">
            <w:pPr>
              <w:pStyle w:val="TableParagraph"/>
              <w:spacing w:line="315" w:lineRule="exact"/>
              <w:ind w:left="19"/>
              <w:jc w:val="center"/>
              <w:rPr>
                <w:i/>
                <w:sz w:val="28"/>
              </w:rPr>
            </w:pPr>
            <w:r>
              <w:rPr>
                <w:i/>
                <w:sz w:val="28"/>
              </w:rPr>
              <w:t>3</w:t>
            </w:r>
            <w:r>
              <w:rPr>
                <w:i/>
                <w:spacing w:val="-4"/>
                <w:sz w:val="28"/>
              </w:rPr>
              <w:t xml:space="preserve"> </w:t>
            </w:r>
            <w:r>
              <w:rPr>
                <w:i/>
                <w:sz w:val="28"/>
              </w:rPr>
              <w:t>(12-</w:t>
            </w:r>
            <w:r>
              <w:rPr>
                <w:i/>
                <w:spacing w:val="-5"/>
                <w:sz w:val="28"/>
              </w:rPr>
              <w:t>9)</w:t>
            </w:r>
          </w:p>
        </w:tc>
      </w:tr>
      <w:tr w:rsidR="00E554B7">
        <w:trPr>
          <w:trHeight w:val="369"/>
        </w:trPr>
        <w:tc>
          <w:tcPr>
            <w:tcW w:w="1985" w:type="dxa"/>
          </w:tcPr>
          <w:p w:rsidR="00E554B7" w:rsidRDefault="00000000">
            <w:pPr>
              <w:pStyle w:val="TableParagraph"/>
              <w:spacing w:line="315" w:lineRule="exact"/>
              <w:ind w:left="19" w:right="8"/>
              <w:jc w:val="center"/>
              <w:rPr>
                <w:sz w:val="28"/>
              </w:rPr>
            </w:pPr>
            <w:r>
              <w:rPr>
                <w:spacing w:val="-10"/>
                <w:sz w:val="28"/>
              </w:rPr>
              <w:t>Д</w:t>
            </w:r>
          </w:p>
        </w:tc>
        <w:tc>
          <w:tcPr>
            <w:tcW w:w="1843" w:type="dxa"/>
          </w:tcPr>
          <w:p w:rsidR="00E554B7" w:rsidRDefault="00000000">
            <w:pPr>
              <w:pStyle w:val="TableParagraph"/>
              <w:spacing w:line="315" w:lineRule="exact"/>
              <w:ind w:left="16"/>
              <w:jc w:val="center"/>
              <w:rPr>
                <w:sz w:val="28"/>
              </w:rPr>
            </w:pPr>
            <w:r>
              <w:rPr>
                <w:spacing w:val="-10"/>
                <w:sz w:val="28"/>
              </w:rPr>
              <w:t>5</w:t>
            </w:r>
          </w:p>
        </w:tc>
        <w:tc>
          <w:tcPr>
            <w:tcW w:w="1416" w:type="dxa"/>
          </w:tcPr>
          <w:p w:rsidR="00E554B7" w:rsidRDefault="00000000">
            <w:pPr>
              <w:pStyle w:val="TableParagraph"/>
              <w:spacing w:line="315" w:lineRule="exact"/>
              <w:ind w:left="17"/>
              <w:jc w:val="center"/>
              <w:rPr>
                <w:sz w:val="28"/>
              </w:rPr>
            </w:pPr>
            <w:r>
              <w:rPr>
                <w:spacing w:val="-10"/>
                <w:sz w:val="28"/>
              </w:rPr>
              <w:t>4</w:t>
            </w:r>
          </w:p>
        </w:tc>
        <w:tc>
          <w:tcPr>
            <w:tcW w:w="2127" w:type="dxa"/>
          </w:tcPr>
          <w:p w:rsidR="00E554B7" w:rsidRDefault="00000000">
            <w:pPr>
              <w:pStyle w:val="TableParagraph"/>
              <w:spacing w:line="315" w:lineRule="exact"/>
              <w:ind w:left="16" w:right="2"/>
              <w:jc w:val="center"/>
              <w:rPr>
                <w:i/>
                <w:sz w:val="28"/>
              </w:rPr>
            </w:pPr>
            <w:r>
              <w:rPr>
                <w:i/>
                <w:spacing w:val="-5"/>
                <w:sz w:val="28"/>
              </w:rPr>
              <w:t>1/5</w:t>
            </w:r>
          </w:p>
        </w:tc>
        <w:tc>
          <w:tcPr>
            <w:tcW w:w="1985" w:type="dxa"/>
          </w:tcPr>
          <w:p w:rsidR="00E554B7" w:rsidRDefault="00000000">
            <w:pPr>
              <w:pStyle w:val="TableParagraph"/>
              <w:spacing w:line="315" w:lineRule="exact"/>
              <w:ind w:left="19"/>
              <w:jc w:val="center"/>
              <w:rPr>
                <w:i/>
                <w:sz w:val="28"/>
              </w:rPr>
            </w:pPr>
            <w:r>
              <w:rPr>
                <w:i/>
                <w:sz w:val="28"/>
              </w:rPr>
              <w:t>4</w:t>
            </w:r>
            <w:r>
              <w:rPr>
                <w:i/>
                <w:spacing w:val="-2"/>
                <w:sz w:val="28"/>
              </w:rPr>
              <w:t xml:space="preserve"> </w:t>
            </w:r>
            <w:r>
              <w:rPr>
                <w:i/>
                <w:sz w:val="28"/>
              </w:rPr>
              <w:t>(9-</w:t>
            </w:r>
            <w:r>
              <w:rPr>
                <w:i/>
                <w:spacing w:val="-5"/>
                <w:sz w:val="28"/>
              </w:rPr>
              <w:t>5)</w:t>
            </w:r>
          </w:p>
        </w:tc>
      </w:tr>
      <w:tr w:rsidR="00E554B7">
        <w:trPr>
          <w:trHeight w:val="371"/>
        </w:trPr>
        <w:tc>
          <w:tcPr>
            <w:tcW w:w="1985" w:type="dxa"/>
          </w:tcPr>
          <w:p w:rsidR="00E554B7" w:rsidRDefault="00000000">
            <w:pPr>
              <w:pStyle w:val="TableParagraph"/>
              <w:spacing w:line="315" w:lineRule="exact"/>
              <w:ind w:left="19" w:right="4"/>
              <w:jc w:val="center"/>
              <w:rPr>
                <w:sz w:val="28"/>
              </w:rPr>
            </w:pPr>
            <w:r>
              <w:rPr>
                <w:spacing w:val="-10"/>
                <w:sz w:val="28"/>
              </w:rPr>
              <w:t>Е</w:t>
            </w:r>
          </w:p>
        </w:tc>
        <w:tc>
          <w:tcPr>
            <w:tcW w:w="1843" w:type="dxa"/>
          </w:tcPr>
          <w:p w:rsidR="00E554B7" w:rsidRDefault="00000000">
            <w:pPr>
              <w:pStyle w:val="TableParagraph"/>
              <w:spacing w:line="315" w:lineRule="exact"/>
              <w:ind w:left="16"/>
              <w:jc w:val="center"/>
              <w:rPr>
                <w:sz w:val="28"/>
              </w:rPr>
            </w:pPr>
            <w:r>
              <w:rPr>
                <w:spacing w:val="-10"/>
                <w:sz w:val="28"/>
              </w:rPr>
              <w:t>0</w:t>
            </w:r>
          </w:p>
        </w:tc>
        <w:tc>
          <w:tcPr>
            <w:tcW w:w="1416" w:type="dxa"/>
          </w:tcPr>
          <w:p w:rsidR="00E554B7" w:rsidRDefault="00000000">
            <w:pPr>
              <w:pStyle w:val="TableParagraph"/>
              <w:spacing w:line="315" w:lineRule="exact"/>
              <w:ind w:left="17"/>
              <w:jc w:val="center"/>
              <w:rPr>
                <w:sz w:val="28"/>
              </w:rPr>
            </w:pPr>
            <w:r>
              <w:rPr>
                <w:spacing w:val="-10"/>
                <w:sz w:val="28"/>
              </w:rPr>
              <w:t>5</w:t>
            </w:r>
          </w:p>
        </w:tc>
        <w:tc>
          <w:tcPr>
            <w:tcW w:w="2127" w:type="dxa"/>
          </w:tcPr>
          <w:p w:rsidR="00E554B7" w:rsidRDefault="00000000">
            <w:pPr>
              <w:pStyle w:val="TableParagraph"/>
              <w:spacing w:line="315" w:lineRule="exact"/>
              <w:ind w:left="16" w:right="3"/>
              <w:jc w:val="center"/>
              <w:rPr>
                <w:i/>
                <w:sz w:val="28"/>
              </w:rPr>
            </w:pPr>
            <w:r>
              <w:rPr>
                <w:i/>
                <w:spacing w:val="-10"/>
                <w:sz w:val="28"/>
              </w:rPr>
              <w:t>-</w:t>
            </w:r>
          </w:p>
        </w:tc>
        <w:tc>
          <w:tcPr>
            <w:tcW w:w="1985" w:type="dxa"/>
          </w:tcPr>
          <w:p w:rsidR="00E554B7" w:rsidRDefault="00000000">
            <w:pPr>
              <w:pStyle w:val="TableParagraph"/>
              <w:spacing w:line="315" w:lineRule="exact"/>
              <w:ind w:left="19"/>
              <w:jc w:val="center"/>
              <w:rPr>
                <w:i/>
                <w:sz w:val="28"/>
              </w:rPr>
            </w:pPr>
            <w:r>
              <w:rPr>
                <w:i/>
                <w:sz w:val="28"/>
              </w:rPr>
              <w:t>5</w:t>
            </w:r>
            <w:r>
              <w:rPr>
                <w:i/>
                <w:spacing w:val="-2"/>
                <w:sz w:val="28"/>
              </w:rPr>
              <w:t xml:space="preserve"> </w:t>
            </w:r>
            <w:r>
              <w:rPr>
                <w:i/>
                <w:sz w:val="28"/>
              </w:rPr>
              <w:t>(5-</w:t>
            </w:r>
            <w:r>
              <w:rPr>
                <w:i/>
                <w:spacing w:val="-5"/>
                <w:sz w:val="28"/>
              </w:rPr>
              <w:t>0)</w:t>
            </w:r>
          </w:p>
        </w:tc>
      </w:tr>
    </w:tbl>
    <w:p w:rsidR="00E554B7" w:rsidRDefault="00E554B7">
      <w:pPr>
        <w:pStyle w:val="a3"/>
        <w:spacing w:before="47"/>
        <w:ind w:left="0"/>
        <w:rPr>
          <w:b/>
        </w:rPr>
      </w:pPr>
    </w:p>
    <w:p w:rsidR="00E554B7" w:rsidRDefault="00000000">
      <w:pPr>
        <w:jc w:val="center"/>
        <w:rPr>
          <w:b/>
          <w:sz w:val="28"/>
        </w:rPr>
      </w:pPr>
      <w:r>
        <w:rPr>
          <w:b/>
          <w:sz w:val="28"/>
        </w:rPr>
        <w:t>Вопросы</w:t>
      </w:r>
      <w:r>
        <w:rPr>
          <w:b/>
          <w:spacing w:val="-4"/>
          <w:sz w:val="28"/>
        </w:rPr>
        <w:t xml:space="preserve"> </w:t>
      </w:r>
      <w:r>
        <w:rPr>
          <w:b/>
          <w:sz w:val="28"/>
        </w:rPr>
        <w:t>для</w:t>
      </w:r>
      <w:r>
        <w:rPr>
          <w:b/>
          <w:spacing w:val="-2"/>
          <w:sz w:val="28"/>
        </w:rPr>
        <w:t xml:space="preserve"> обсуждения</w:t>
      </w:r>
    </w:p>
    <w:p w:rsidR="00E554B7" w:rsidRDefault="00E554B7">
      <w:pPr>
        <w:pStyle w:val="a3"/>
        <w:spacing w:before="45"/>
        <w:ind w:left="0"/>
        <w:rPr>
          <w:b/>
        </w:rPr>
      </w:pPr>
    </w:p>
    <w:p w:rsidR="00E554B7" w:rsidRDefault="00000000">
      <w:pPr>
        <w:pStyle w:val="a5"/>
        <w:numPr>
          <w:ilvl w:val="1"/>
          <w:numId w:val="85"/>
        </w:numPr>
        <w:tabs>
          <w:tab w:val="left" w:pos="1414"/>
        </w:tabs>
        <w:ind w:left="1414" w:hanging="279"/>
        <w:rPr>
          <w:sz w:val="28"/>
        </w:rPr>
      </w:pPr>
      <w:r>
        <w:rPr>
          <w:sz w:val="28"/>
        </w:rPr>
        <w:t>Может</w:t>
      </w:r>
      <w:r>
        <w:rPr>
          <w:spacing w:val="-5"/>
          <w:sz w:val="28"/>
        </w:rPr>
        <w:t xml:space="preserve"> </w:t>
      </w:r>
      <w:r>
        <w:rPr>
          <w:sz w:val="28"/>
        </w:rPr>
        <w:t>ли</w:t>
      </w:r>
      <w:r>
        <w:rPr>
          <w:spacing w:val="-4"/>
          <w:sz w:val="28"/>
        </w:rPr>
        <w:t xml:space="preserve"> </w:t>
      </w:r>
      <w:r>
        <w:rPr>
          <w:sz w:val="28"/>
        </w:rPr>
        <w:t>КПВ</w:t>
      </w:r>
      <w:r>
        <w:rPr>
          <w:spacing w:val="-4"/>
          <w:sz w:val="28"/>
        </w:rPr>
        <w:t xml:space="preserve"> </w:t>
      </w:r>
      <w:r>
        <w:rPr>
          <w:sz w:val="28"/>
        </w:rPr>
        <w:t>иметь</w:t>
      </w:r>
      <w:r>
        <w:rPr>
          <w:spacing w:val="-5"/>
          <w:sz w:val="28"/>
        </w:rPr>
        <w:t xml:space="preserve"> </w:t>
      </w:r>
      <w:r>
        <w:rPr>
          <w:sz w:val="28"/>
        </w:rPr>
        <w:t>следующий</w:t>
      </w:r>
      <w:r>
        <w:rPr>
          <w:spacing w:val="-3"/>
          <w:sz w:val="28"/>
        </w:rPr>
        <w:t xml:space="preserve"> </w:t>
      </w:r>
      <w:r>
        <w:rPr>
          <w:spacing w:val="-4"/>
          <w:sz w:val="28"/>
        </w:rPr>
        <w:t>вид?</w:t>
      </w:r>
    </w:p>
    <w:p w:rsidR="00E554B7" w:rsidRDefault="00000000">
      <w:pPr>
        <w:pStyle w:val="a3"/>
        <w:spacing w:before="20"/>
        <w:ind w:left="0"/>
        <w:rPr>
          <w:sz w:val="20"/>
        </w:rPr>
      </w:pPr>
      <w:r>
        <w:rPr>
          <w:noProof/>
          <w:sz w:val="20"/>
        </w:rPr>
        <mc:AlternateContent>
          <mc:Choice Requires="wpg">
            <w:drawing>
              <wp:anchor distT="0" distB="0" distL="0" distR="0" simplePos="0" relativeHeight="487589888" behindDoc="1" locked="0" layoutInCell="1" allowOverlap="1">
                <wp:simplePos x="0" y="0"/>
                <wp:positionH relativeFrom="page">
                  <wp:posOffset>1089609</wp:posOffset>
                </wp:positionH>
                <wp:positionV relativeFrom="paragraph">
                  <wp:posOffset>174313</wp:posOffset>
                </wp:positionV>
                <wp:extent cx="779145" cy="65786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9145" cy="657860"/>
                          <a:chOff x="0" y="0"/>
                          <a:chExt cx="779145" cy="657860"/>
                        </a:xfrm>
                      </wpg:grpSpPr>
                      <wps:wsp>
                        <wps:cNvPr id="7" name="Graphic 7"/>
                        <wps:cNvSpPr/>
                        <wps:spPr>
                          <a:xfrm>
                            <a:off x="0" y="0"/>
                            <a:ext cx="779145" cy="657860"/>
                          </a:xfrm>
                          <a:custGeom>
                            <a:avLst/>
                            <a:gdLst/>
                            <a:ahLst/>
                            <a:cxnLst/>
                            <a:rect l="l" t="t" r="r" b="b"/>
                            <a:pathLst>
                              <a:path w="779145" h="657860">
                                <a:moveTo>
                                  <a:pt x="778560" y="632460"/>
                                </a:moveTo>
                                <a:lnTo>
                                  <a:pt x="765860" y="626110"/>
                                </a:lnTo>
                                <a:lnTo>
                                  <a:pt x="727760" y="607060"/>
                                </a:lnTo>
                                <a:lnTo>
                                  <a:pt x="727760" y="626110"/>
                                </a:lnTo>
                                <a:lnTo>
                                  <a:pt x="31165" y="625487"/>
                                </a:lnTo>
                                <a:lnTo>
                                  <a:pt x="31737" y="50800"/>
                                </a:lnTo>
                                <a:lnTo>
                                  <a:pt x="50800" y="50800"/>
                                </a:lnTo>
                                <a:lnTo>
                                  <a:pt x="41287" y="31750"/>
                                </a:lnTo>
                                <a:lnTo>
                                  <a:pt x="25450" y="0"/>
                                </a:lnTo>
                                <a:lnTo>
                                  <a:pt x="0" y="50800"/>
                                </a:lnTo>
                                <a:lnTo>
                                  <a:pt x="19037" y="50800"/>
                                </a:lnTo>
                                <a:lnTo>
                                  <a:pt x="18465" y="628269"/>
                                </a:lnTo>
                                <a:lnTo>
                                  <a:pt x="18465" y="631825"/>
                                </a:lnTo>
                                <a:lnTo>
                                  <a:pt x="18465" y="635381"/>
                                </a:lnTo>
                                <a:lnTo>
                                  <a:pt x="21297" y="638175"/>
                                </a:lnTo>
                                <a:lnTo>
                                  <a:pt x="727760" y="638797"/>
                                </a:lnTo>
                                <a:lnTo>
                                  <a:pt x="727760" y="657860"/>
                                </a:lnTo>
                                <a:lnTo>
                                  <a:pt x="765860" y="638810"/>
                                </a:lnTo>
                                <a:lnTo>
                                  <a:pt x="778560" y="63246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24815" y="271145"/>
                            <a:ext cx="419100" cy="361315"/>
                          </a:xfrm>
                          <a:custGeom>
                            <a:avLst/>
                            <a:gdLst/>
                            <a:ahLst/>
                            <a:cxnLst/>
                            <a:rect l="l" t="t" r="r" b="b"/>
                            <a:pathLst>
                              <a:path w="419100" h="361315">
                                <a:moveTo>
                                  <a:pt x="0" y="0"/>
                                </a:moveTo>
                                <a:lnTo>
                                  <a:pt x="419100" y="635"/>
                                </a:lnTo>
                              </a:path>
                              <a:path w="419100" h="361315">
                                <a:moveTo>
                                  <a:pt x="418465" y="0"/>
                                </a:moveTo>
                                <a:lnTo>
                                  <a:pt x="419100" y="361314"/>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57474B" id="Group 6" o:spid="_x0000_s1026" style="position:absolute;margin-left:85.8pt;margin-top:13.75pt;width:61.35pt;height:51.8pt;z-index:-15726592;mso-wrap-distance-left:0;mso-wrap-distance-right:0;mso-position-horizontal-relative:page" coordsize="7791,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">
                <v:shape id="Graphic 7" o:spid="_x0000_s1027" style="position:absolute;width:7791;height:6578;visibility:visible;mso-wrap-style:square;v-text-anchor:top" coordsize="779145,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" path="m778560,632460r-12700,-6350l727760,607060r,19050l31165,625487,31737,50800r19063,l41287,31750,25450,,,50800r19037,l18465,628269r,3556l18465,635381r2832,2794l727760,638797r,19063l765860,638810r12700,-6350xe" fillcolor="black" stroked="f">
                  <v:path arrowok="t"/>
                </v:shape>
                <v:shape id="Graphic 8" o:spid="_x0000_s1028" style="position:absolute;left:248;top:2711;width:4191;height:3613;visibility:visible;mso-wrap-style:square;v-text-anchor:top" coordsize="41910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" path="m,l419100,635em418465,r635,361314e" filled="f" strokeweight="1pt">
                  <v:path arrowok="t"/>
                </v:shape>
                <w10:wrap type="topAndBottom" anchorx="page"/>
              </v:group>
            </w:pict>
          </mc:Fallback>
        </mc:AlternateContent>
      </w:r>
      <w:r>
        <w:rPr>
          <w:noProof/>
          <w:sz w:val="20"/>
        </w:rPr>
        <mc:AlternateContent>
          <mc:Choice Requires="wpg">
            <w:drawing>
              <wp:anchor distT="0" distB="0" distL="0" distR="0" simplePos="0" relativeHeight="487590400" behindDoc="1" locked="0" layoutInCell="1" allowOverlap="1">
                <wp:simplePos x="0" y="0"/>
                <wp:positionH relativeFrom="page">
                  <wp:posOffset>2093595</wp:posOffset>
                </wp:positionH>
                <wp:positionV relativeFrom="paragraph">
                  <wp:posOffset>174313</wp:posOffset>
                </wp:positionV>
                <wp:extent cx="694690" cy="65786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690" cy="657860"/>
                          <a:chOff x="0" y="0"/>
                          <a:chExt cx="694690" cy="657860"/>
                        </a:xfrm>
                      </wpg:grpSpPr>
                      <wps:wsp>
                        <wps:cNvPr id="10" name="Graphic 10"/>
                        <wps:cNvSpPr/>
                        <wps:spPr>
                          <a:xfrm>
                            <a:off x="0" y="0"/>
                            <a:ext cx="694690" cy="657860"/>
                          </a:xfrm>
                          <a:custGeom>
                            <a:avLst/>
                            <a:gdLst/>
                            <a:ahLst/>
                            <a:cxnLst/>
                            <a:rect l="l" t="t" r="r" b="b"/>
                            <a:pathLst>
                              <a:path w="694690" h="657860">
                                <a:moveTo>
                                  <a:pt x="694690" y="632460"/>
                                </a:moveTo>
                                <a:lnTo>
                                  <a:pt x="681990" y="626110"/>
                                </a:lnTo>
                                <a:lnTo>
                                  <a:pt x="643890" y="607060"/>
                                </a:lnTo>
                                <a:lnTo>
                                  <a:pt x="643890" y="626097"/>
                                </a:lnTo>
                                <a:lnTo>
                                  <a:pt x="31115" y="625487"/>
                                </a:lnTo>
                                <a:lnTo>
                                  <a:pt x="31724" y="50800"/>
                                </a:lnTo>
                                <a:lnTo>
                                  <a:pt x="50800" y="50800"/>
                                </a:lnTo>
                                <a:lnTo>
                                  <a:pt x="41275" y="31750"/>
                                </a:lnTo>
                                <a:lnTo>
                                  <a:pt x="25400" y="0"/>
                                </a:lnTo>
                                <a:lnTo>
                                  <a:pt x="0" y="50800"/>
                                </a:lnTo>
                                <a:lnTo>
                                  <a:pt x="19024" y="50800"/>
                                </a:lnTo>
                                <a:lnTo>
                                  <a:pt x="18415" y="628269"/>
                                </a:lnTo>
                                <a:lnTo>
                                  <a:pt x="18415" y="631825"/>
                                </a:lnTo>
                                <a:lnTo>
                                  <a:pt x="18415" y="635381"/>
                                </a:lnTo>
                                <a:lnTo>
                                  <a:pt x="21209" y="638175"/>
                                </a:lnTo>
                                <a:lnTo>
                                  <a:pt x="643890" y="638797"/>
                                </a:lnTo>
                                <a:lnTo>
                                  <a:pt x="643890" y="657860"/>
                                </a:lnTo>
                                <a:lnTo>
                                  <a:pt x="681990" y="638810"/>
                                </a:lnTo>
                                <a:lnTo>
                                  <a:pt x="694690" y="63246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24765" y="170814"/>
                            <a:ext cx="585470" cy="461009"/>
                          </a:xfrm>
                          <a:custGeom>
                            <a:avLst/>
                            <a:gdLst/>
                            <a:ahLst/>
                            <a:cxnLst/>
                            <a:rect l="l" t="t" r="r" b="b"/>
                            <a:pathLst>
                              <a:path w="585470" h="461009">
                                <a:moveTo>
                                  <a:pt x="0" y="190500"/>
                                </a:moveTo>
                                <a:lnTo>
                                  <a:pt x="14731" y="161925"/>
                                </a:lnTo>
                                <a:lnTo>
                                  <a:pt x="58927" y="161925"/>
                                </a:lnTo>
                                <a:lnTo>
                                  <a:pt x="58927" y="152400"/>
                                </a:lnTo>
                                <a:lnTo>
                                  <a:pt x="67690" y="152400"/>
                                </a:lnTo>
                                <a:lnTo>
                                  <a:pt x="67690" y="142875"/>
                                </a:lnTo>
                                <a:lnTo>
                                  <a:pt x="76581" y="133350"/>
                                </a:lnTo>
                                <a:lnTo>
                                  <a:pt x="76581" y="123825"/>
                                </a:lnTo>
                                <a:lnTo>
                                  <a:pt x="85470" y="123825"/>
                                </a:lnTo>
                                <a:lnTo>
                                  <a:pt x="85470" y="114300"/>
                                </a:lnTo>
                                <a:lnTo>
                                  <a:pt x="94233" y="114300"/>
                                </a:lnTo>
                                <a:lnTo>
                                  <a:pt x="94233" y="104775"/>
                                </a:lnTo>
                                <a:lnTo>
                                  <a:pt x="103123" y="95250"/>
                                </a:lnTo>
                                <a:lnTo>
                                  <a:pt x="111887" y="95250"/>
                                </a:lnTo>
                                <a:lnTo>
                                  <a:pt x="111887" y="85725"/>
                                </a:lnTo>
                                <a:lnTo>
                                  <a:pt x="120776" y="76200"/>
                                </a:lnTo>
                                <a:lnTo>
                                  <a:pt x="129539" y="76200"/>
                                </a:lnTo>
                                <a:lnTo>
                                  <a:pt x="129539" y="66675"/>
                                </a:lnTo>
                                <a:lnTo>
                                  <a:pt x="164972" y="28575"/>
                                </a:lnTo>
                                <a:lnTo>
                                  <a:pt x="164972" y="9525"/>
                                </a:lnTo>
                                <a:lnTo>
                                  <a:pt x="173735" y="9525"/>
                                </a:lnTo>
                                <a:lnTo>
                                  <a:pt x="173735" y="0"/>
                                </a:lnTo>
                                <a:lnTo>
                                  <a:pt x="182625" y="0"/>
                                </a:lnTo>
                                <a:lnTo>
                                  <a:pt x="182625" y="19050"/>
                                </a:lnTo>
                                <a:lnTo>
                                  <a:pt x="191388" y="19050"/>
                                </a:lnTo>
                                <a:lnTo>
                                  <a:pt x="191388" y="28575"/>
                                </a:lnTo>
                                <a:lnTo>
                                  <a:pt x="200278" y="28575"/>
                                </a:lnTo>
                                <a:lnTo>
                                  <a:pt x="200278" y="57150"/>
                                </a:lnTo>
                                <a:lnTo>
                                  <a:pt x="209169" y="57150"/>
                                </a:lnTo>
                                <a:lnTo>
                                  <a:pt x="209169" y="66675"/>
                                </a:lnTo>
                                <a:lnTo>
                                  <a:pt x="217931" y="76200"/>
                                </a:lnTo>
                                <a:lnTo>
                                  <a:pt x="217931" y="85725"/>
                                </a:lnTo>
                                <a:lnTo>
                                  <a:pt x="226821" y="95250"/>
                                </a:lnTo>
                                <a:lnTo>
                                  <a:pt x="235584" y="95250"/>
                                </a:lnTo>
                                <a:lnTo>
                                  <a:pt x="235584" y="114300"/>
                                </a:lnTo>
                                <a:lnTo>
                                  <a:pt x="244475" y="114300"/>
                                </a:lnTo>
                                <a:lnTo>
                                  <a:pt x="244475" y="123825"/>
                                </a:lnTo>
                                <a:lnTo>
                                  <a:pt x="253237" y="123825"/>
                                </a:lnTo>
                                <a:lnTo>
                                  <a:pt x="253237" y="133350"/>
                                </a:lnTo>
                                <a:lnTo>
                                  <a:pt x="262127" y="133350"/>
                                </a:lnTo>
                                <a:lnTo>
                                  <a:pt x="271017" y="142875"/>
                                </a:lnTo>
                                <a:lnTo>
                                  <a:pt x="271017" y="152400"/>
                                </a:lnTo>
                                <a:lnTo>
                                  <a:pt x="279781" y="152400"/>
                                </a:lnTo>
                                <a:lnTo>
                                  <a:pt x="288670" y="161925"/>
                                </a:lnTo>
                                <a:lnTo>
                                  <a:pt x="297433" y="161925"/>
                                </a:lnTo>
                                <a:lnTo>
                                  <a:pt x="306323" y="171450"/>
                                </a:lnTo>
                                <a:lnTo>
                                  <a:pt x="306323" y="180975"/>
                                </a:lnTo>
                                <a:lnTo>
                                  <a:pt x="323976" y="180975"/>
                                </a:lnTo>
                                <a:lnTo>
                                  <a:pt x="341629" y="200025"/>
                                </a:lnTo>
                                <a:lnTo>
                                  <a:pt x="359282" y="200025"/>
                                </a:lnTo>
                                <a:lnTo>
                                  <a:pt x="359282" y="209550"/>
                                </a:lnTo>
                                <a:lnTo>
                                  <a:pt x="376935" y="219075"/>
                                </a:lnTo>
                                <a:lnTo>
                                  <a:pt x="421131" y="219075"/>
                                </a:lnTo>
                                <a:lnTo>
                                  <a:pt x="421131" y="228600"/>
                                </a:lnTo>
                                <a:lnTo>
                                  <a:pt x="438784" y="228600"/>
                                </a:lnTo>
                                <a:lnTo>
                                  <a:pt x="438784" y="295275"/>
                                </a:lnTo>
                                <a:lnTo>
                                  <a:pt x="447675" y="304800"/>
                                </a:lnTo>
                                <a:lnTo>
                                  <a:pt x="447675" y="314325"/>
                                </a:lnTo>
                                <a:lnTo>
                                  <a:pt x="456564" y="323850"/>
                                </a:lnTo>
                                <a:lnTo>
                                  <a:pt x="465327" y="323850"/>
                                </a:lnTo>
                                <a:lnTo>
                                  <a:pt x="465327" y="342900"/>
                                </a:lnTo>
                                <a:lnTo>
                                  <a:pt x="482981" y="361950"/>
                                </a:lnTo>
                                <a:lnTo>
                                  <a:pt x="482981" y="371475"/>
                                </a:lnTo>
                                <a:lnTo>
                                  <a:pt x="500633" y="371475"/>
                                </a:lnTo>
                                <a:lnTo>
                                  <a:pt x="500633" y="390525"/>
                                </a:lnTo>
                                <a:lnTo>
                                  <a:pt x="518413" y="390525"/>
                                </a:lnTo>
                                <a:lnTo>
                                  <a:pt x="518413" y="400050"/>
                                </a:lnTo>
                                <a:lnTo>
                                  <a:pt x="527176" y="409575"/>
                                </a:lnTo>
                                <a:lnTo>
                                  <a:pt x="527176" y="419100"/>
                                </a:lnTo>
                                <a:lnTo>
                                  <a:pt x="536066" y="419100"/>
                                </a:lnTo>
                                <a:lnTo>
                                  <a:pt x="536066" y="428625"/>
                                </a:lnTo>
                                <a:lnTo>
                                  <a:pt x="544829" y="428625"/>
                                </a:lnTo>
                                <a:lnTo>
                                  <a:pt x="544829" y="438150"/>
                                </a:lnTo>
                                <a:lnTo>
                                  <a:pt x="553719" y="438150"/>
                                </a:lnTo>
                                <a:lnTo>
                                  <a:pt x="553719" y="447675"/>
                                </a:lnTo>
                                <a:lnTo>
                                  <a:pt x="580263" y="447675"/>
                                </a:lnTo>
                                <a:lnTo>
                                  <a:pt x="585469" y="461009"/>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A6FAA9" id="Group 9" o:spid="_x0000_s1026" style="position:absolute;margin-left:164.85pt;margin-top:13.75pt;width:54.7pt;height:51.8pt;z-index:-15726080;mso-wrap-distance-left:0;mso-wrap-distance-right:0;mso-position-horizontal-relative:page" coordsize="6946,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">
                <v:shape id="Graphic 10" o:spid="_x0000_s1027" style="position:absolute;width:6946;height:6578;visibility:visible;mso-wrap-style:square;v-text-anchor:top" coordsize="694690,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" path="m694690,632460r-12700,-6350l643890,607060r,19037l31115,625487,31724,50800r19076,l41275,31750,25400,,,50800r19024,l18415,628269r,3556l18415,635381r2794,2794l643890,638797r,19063l681990,638810r12700,-6350xe" fillcolor="black" stroked="f">
                  <v:path arrowok="t"/>
                </v:shape>
                <v:shape id="Graphic 11" o:spid="_x0000_s1028" style="position:absolute;left:247;top:1708;width:5855;height:4610;visibility:visible;mso-wrap-style:square;v-text-anchor:top" coordsize="585470,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" path="m,190500l14731,161925r44196,l58927,152400r8763,l67690,142875r8891,-9525l76581,123825r8889,l85470,114300r8763,l94233,104775r8890,-9525l111887,95250r,-9525l120776,76200r8763,l129539,66675,164972,28575r,-19050l173735,9525r,-9525l182625,r,19050l191388,19050r,9525l200278,28575r,28575l209169,57150r,9525l217931,76200r,9525l226821,95250r8763,l235584,114300r8891,l244475,123825r8762,l253237,133350r8890,l271017,142875r,9525l279781,152400r8889,9525l297433,161925r8890,9525l306323,180975r17653,l341629,200025r17653,l359282,209550r17653,9525l421131,219075r,9525l438784,228600r,66675l447675,304800r,9525l456564,323850r8763,l465327,342900r17654,19050l482981,371475r17652,l500633,390525r17780,l518413,400050r8763,9525l527176,419100r8890,l536066,428625r8763,l544829,438150r8890,l553719,447675r26544,l585469,461009e" filled="f" strokeweight="1pt">
                  <v:path arrowok="t"/>
                </v:shape>
                <w10:wrap type="topAndBottom" anchorx="page"/>
              </v:group>
            </w:pict>
          </mc:Fallback>
        </mc:AlternateContent>
      </w:r>
      <w:r>
        <w:rPr>
          <w:noProof/>
          <w:sz w:val="20"/>
        </w:rPr>
        <mc:AlternateContent>
          <mc:Choice Requires="wpg">
            <w:drawing>
              <wp:anchor distT="0" distB="0" distL="0" distR="0" simplePos="0" relativeHeight="487590912" behindDoc="1" locked="0" layoutInCell="1" allowOverlap="1">
                <wp:simplePos x="0" y="0"/>
                <wp:positionH relativeFrom="page">
                  <wp:posOffset>3097529</wp:posOffset>
                </wp:positionH>
                <wp:positionV relativeFrom="paragraph">
                  <wp:posOffset>174313</wp:posOffset>
                </wp:positionV>
                <wp:extent cx="777875" cy="65786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 cy="657860"/>
                          <a:chOff x="0" y="0"/>
                          <a:chExt cx="777875" cy="657860"/>
                        </a:xfrm>
                      </wpg:grpSpPr>
                      <wps:wsp>
                        <wps:cNvPr id="13" name="Graphic 13"/>
                        <wps:cNvSpPr/>
                        <wps:spPr>
                          <a:xfrm>
                            <a:off x="0" y="0"/>
                            <a:ext cx="777875" cy="657860"/>
                          </a:xfrm>
                          <a:custGeom>
                            <a:avLst/>
                            <a:gdLst/>
                            <a:ahLst/>
                            <a:cxnLst/>
                            <a:rect l="l" t="t" r="r" b="b"/>
                            <a:pathLst>
                              <a:path w="777875" h="657860">
                                <a:moveTo>
                                  <a:pt x="777875" y="632460"/>
                                </a:moveTo>
                                <a:lnTo>
                                  <a:pt x="765175" y="626110"/>
                                </a:lnTo>
                                <a:lnTo>
                                  <a:pt x="727075" y="607060"/>
                                </a:lnTo>
                                <a:lnTo>
                                  <a:pt x="727075" y="626110"/>
                                </a:lnTo>
                                <a:lnTo>
                                  <a:pt x="31115" y="625487"/>
                                </a:lnTo>
                                <a:lnTo>
                                  <a:pt x="31724" y="50800"/>
                                </a:lnTo>
                                <a:lnTo>
                                  <a:pt x="50800" y="50800"/>
                                </a:lnTo>
                                <a:lnTo>
                                  <a:pt x="41275" y="31750"/>
                                </a:lnTo>
                                <a:lnTo>
                                  <a:pt x="25400" y="0"/>
                                </a:lnTo>
                                <a:lnTo>
                                  <a:pt x="0" y="50800"/>
                                </a:lnTo>
                                <a:lnTo>
                                  <a:pt x="19024" y="50800"/>
                                </a:lnTo>
                                <a:lnTo>
                                  <a:pt x="18415" y="628269"/>
                                </a:lnTo>
                                <a:lnTo>
                                  <a:pt x="18415" y="631825"/>
                                </a:lnTo>
                                <a:lnTo>
                                  <a:pt x="18415" y="635381"/>
                                </a:lnTo>
                                <a:lnTo>
                                  <a:pt x="21209" y="638175"/>
                                </a:lnTo>
                                <a:lnTo>
                                  <a:pt x="727075" y="638797"/>
                                </a:lnTo>
                                <a:lnTo>
                                  <a:pt x="727075" y="657860"/>
                                </a:lnTo>
                                <a:lnTo>
                                  <a:pt x="765175" y="638810"/>
                                </a:lnTo>
                                <a:lnTo>
                                  <a:pt x="777875" y="63246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24765" y="180975"/>
                            <a:ext cx="335280" cy="451484"/>
                          </a:xfrm>
                          <a:custGeom>
                            <a:avLst/>
                            <a:gdLst/>
                            <a:ahLst/>
                            <a:cxnLst/>
                            <a:rect l="l" t="t" r="r" b="b"/>
                            <a:pathLst>
                              <a:path w="335280" h="451484">
                                <a:moveTo>
                                  <a:pt x="0" y="0"/>
                                </a:moveTo>
                                <a:lnTo>
                                  <a:pt x="335280" y="180975"/>
                                </a:lnTo>
                              </a:path>
                              <a:path w="335280" h="451484">
                                <a:moveTo>
                                  <a:pt x="334644" y="180340"/>
                                </a:moveTo>
                                <a:lnTo>
                                  <a:pt x="335280" y="451485"/>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27267D" id="Group 12" o:spid="_x0000_s1026" style="position:absolute;margin-left:243.9pt;margin-top:13.75pt;width:61.25pt;height:51.8pt;z-index:-15725568;mso-wrap-distance-left:0;mso-wrap-distance-right:0;mso-position-horizontal-relative:page" coordsize="7778,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">
                <v:shape id="Graphic 13" o:spid="_x0000_s1027" style="position:absolute;width:7778;height:6578;visibility:visible;mso-wrap-style:square;v-text-anchor:top" coordsize="777875,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" path="m777875,632460r-12700,-6350l727075,607060r,19050l31115,625487,31724,50800r19076,l41275,31750,25400,,,50800r19024,l18415,628269r,3556l18415,635381r2794,2794l727075,638797r,19063l765175,638810r12700,-6350xe" fillcolor="black" stroked="f">
                  <v:path arrowok="t"/>
                </v:shape>
                <v:shape id="Graphic 14" o:spid="_x0000_s1028" style="position:absolute;left:247;top:1809;width:3353;height:4515;visibility:visible;mso-wrap-style:square;v-text-anchor:top" coordsize="33528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" path="m,l335280,180975em334644,180340r636,271145e" filled="f" strokeweight="1pt">
                  <v:path arrowok="t"/>
                </v:shape>
                <w10:wrap type="topAndBottom" anchorx="page"/>
              </v:group>
            </w:pict>
          </mc:Fallback>
        </mc:AlternateContent>
      </w:r>
      <w:r>
        <w:rPr>
          <w:noProof/>
          <w:sz w:val="20"/>
        </w:rPr>
        <mc:AlternateContent>
          <mc:Choice Requires="wpg">
            <w:drawing>
              <wp:anchor distT="0" distB="0" distL="0" distR="0" simplePos="0" relativeHeight="487591424" behindDoc="1" locked="0" layoutInCell="1" allowOverlap="1">
                <wp:simplePos x="0" y="0"/>
                <wp:positionH relativeFrom="page">
                  <wp:posOffset>4017645</wp:posOffset>
                </wp:positionH>
                <wp:positionV relativeFrom="paragraph">
                  <wp:posOffset>174313</wp:posOffset>
                </wp:positionV>
                <wp:extent cx="777875" cy="65786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875" cy="657860"/>
                          <a:chOff x="0" y="0"/>
                          <a:chExt cx="777875" cy="657860"/>
                        </a:xfrm>
                      </wpg:grpSpPr>
                      <wps:wsp>
                        <wps:cNvPr id="16" name="Graphic 16"/>
                        <wps:cNvSpPr/>
                        <wps:spPr>
                          <a:xfrm>
                            <a:off x="0" y="0"/>
                            <a:ext cx="777875" cy="657860"/>
                          </a:xfrm>
                          <a:custGeom>
                            <a:avLst/>
                            <a:gdLst/>
                            <a:ahLst/>
                            <a:cxnLst/>
                            <a:rect l="l" t="t" r="r" b="b"/>
                            <a:pathLst>
                              <a:path w="777875" h="657860">
                                <a:moveTo>
                                  <a:pt x="777875" y="632460"/>
                                </a:moveTo>
                                <a:lnTo>
                                  <a:pt x="765175" y="626110"/>
                                </a:lnTo>
                                <a:lnTo>
                                  <a:pt x="727075" y="607060"/>
                                </a:lnTo>
                                <a:lnTo>
                                  <a:pt x="727075" y="626110"/>
                                </a:lnTo>
                                <a:lnTo>
                                  <a:pt x="31115" y="625487"/>
                                </a:lnTo>
                                <a:lnTo>
                                  <a:pt x="31724" y="50800"/>
                                </a:lnTo>
                                <a:lnTo>
                                  <a:pt x="50800" y="50800"/>
                                </a:lnTo>
                                <a:lnTo>
                                  <a:pt x="41275" y="31750"/>
                                </a:lnTo>
                                <a:lnTo>
                                  <a:pt x="25400" y="0"/>
                                </a:lnTo>
                                <a:lnTo>
                                  <a:pt x="0" y="50800"/>
                                </a:lnTo>
                                <a:lnTo>
                                  <a:pt x="19024" y="50800"/>
                                </a:lnTo>
                                <a:lnTo>
                                  <a:pt x="18415" y="628269"/>
                                </a:lnTo>
                                <a:lnTo>
                                  <a:pt x="18415" y="631825"/>
                                </a:lnTo>
                                <a:lnTo>
                                  <a:pt x="18415" y="635381"/>
                                </a:lnTo>
                                <a:lnTo>
                                  <a:pt x="21209" y="638175"/>
                                </a:lnTo>
                                <a:lnTo>
                                  <a:pt x="727075" y="638797"/>
                                </a:lnTo>
                                <a:lnTo>
                                  <a:pt x="727075" y="657860"/>
                                </a:lnTo>
                                <a:lnTo>
                                  <a:pt x="765175" y="638810"/>
                                </a:lnTo>
                                <a:lnTo>
                                  <a:pt x="777875" y="63246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24765" y="90169"/>
                            <a:ext cx="669925" cy="542290"/>
                          </a:xfrm>
                          <a:custGeom>
                            <a:avLst/>
                            <a:gdLst/>
                            <a:ahLst/>
                            <a:cxnLst/>
                            <a:rect l="l" t="t" r="r" b="b"/>
                            <a:pathLst>
                              <a:path w="669925" h="542290">
                                <a:moveTo>
                                  <a:pt x="334644" y="361314"/>
                                </a:moveTo>
                                <a:lnTo>
                                  <a:pt x="669925" y="542289"/>
                                </a:lnTo>
                              </a:path>
                              <a:path w="669925" h="542290">
                                <a:moveTo>
                                  <a:pt x="0" y="0"/>
                                </a:moveTo>
                                <a:lnTo>
                                  <a:pt x="251460" y="90804"/>
                                </a:lnTo>
                              </a:path>
                              <a:path w="669925" h="542290">
                                <a:moveTo>
                                  <a:pt x="250825" y="90804"/>
                                </a:moveTo>
                                <a:lnTo>
                                  <a:pt x="335279" y="36195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06D537" id="Group 15" o:spid="_x0000_s1026" style="position:absolute;margin-left:316.35pt;margin-top:13.75pt;width:61.25pt;height:51.8pt;z-index:-15725056;mso-wrap-distance-left:0;mso-wrap-distance-right:0;mso-position-horizontal-relative:page" coordsize="7778,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">
                <v:shape id="Graphic 16" o:spid="_x0000_s1027" style="position:absolute;width:7778;height:6578;visibility:visible;mso-wrap-style:square;v-text-anchor:top" coordsize="777875,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" path="m777875,632460r-12700,-6350l727075,607060r,19050l31115,625487,31724,50800r19076,l41275,31750,25400,,,50800r19024,l18415,628269r,3556l18415,635381r2794,2794l727075,638797r,19063l765175,638810r12700,-6350xe" fillcolor="black" stroked="f">
                  <v:path arrowok="t"/>
                </v:shape>
                <v:shape id="Graphic 17" o:spid="_x0000_s1028" style="position:absolute;left:247;top:901;width:6699;height:5423;visibility:visible;mso-wrap-style:square;v-text-anchor:top" coordsize="669925,54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" path="m334644,361314l669925,542289em,l251460,90804em250825,90804r84454,271146e" filled="f" strokeweight="1pt">
                  <v:path arrowok="t"/>
                </v:shape>
                <w10:wrap type="topAndBottom" anchorx="page"/>
              </v:group>
            </w:pict>
          </mc:Fallback>
        </mc:AlternateContent>
      </w:r>
      <w:r>
        <w:rPr>
          <w:noProof/>
          <w:sz w:val="20"/>
        </w:rPr>
        <mc:AlternateContent>
          <mc:Choice Requires="wpg">
            <w:drawing>
              <wp:anchor distT="0" distB="0" distL="0" distR="0" simplePos="0" relativeHeight="487591936" behindDoc="1" locked="0" layoutInCell="1" allowOverlap="1">
                <wp:simplePos x="0" y="0"/>
                <wp:positionH relativeFrom="page">
                  <wp:posOffset>5188584</wp:posOffset>
                </wp:positionH>
                <wp:positionV relativeFrom="paragraph">
                  <wp:posOffset>174313</wp:posOffset>
                </wp:positionV>
                <wp:extent cx="694690" cy="65786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690" cy="657860"/>
                          <a:chOff x="0" y="0"/>
                          <a:chExt cx="694690" cy="657860"/>
                        </a:xfrm>
                      </wpg:grpSpPr>
                      <wps:wsp>
                        <wps:cNvPr id="19" name="Graphic 19"/>
                        <wps:cNvSpPr/>
                        <wps:spPr>
                          <a:xfrm>
                            <a:off x="0" y="0"/>
                            <a:ext cx="694690" cy="657860"/>
                          </a:xfrm>
                          <a:custGeom>
                            <a:avLst/>
                            <a:gdLst/>
                            <a:ahLst/>
                            <a:cxnLst/>
                            <a:rect l="l" t="t" r="r" b="b"/>
                            <a:pathLst>
                              <a:path w="694690" h="657860">
                                <a:moveTo>
                                  <a:pt x="694690" y="632460"/>
                                </a:moveTo>
                                <a:lnTo>
                                  <a:pt x="681990" y="626110"/>
                                </a:lnTo>
                                <a:lnTo>
                                  <a:pt x="643890" y="607060"/>
                                </a:lnTo>
                                <a:lnTo>
                                  <a:pt x="643890" y="626097"/>
                                </a:lnTo>
                                <a:lnTo>
                                  <a:pt x="31115" y="625487"/>
                                </a:lnTo>
                                <a:lnTo>
                                  <a:pt x="31724" y="50800"/>
                                </a:lnTo>
                                <a:lnTo>
                                  <a:pt x="50800" y="50800"/>
                                </a:lnTo>
                                <a:lnTo>
                                  <a:pt x="41275" y="31750"/>
                                </a:lnTo>
                                <a:lnTo>
                                  <a:pt x="25400" y="0"/>
                                </a:lnTo>
                                <a:lnTo>
                                  <a:pt x="0" y="50800"/>
                                </a:lnTo>
                                <a:lnTo>
                                  <a:pt x="19024" y="50800"/>
                                </a:lnTo>
                                <a:lnTo>
                                  <a:pt x="18415" y="628269"/>
                                </a:lnTo>
                                <a:lnTo>
                                  <a:pt x="18415" y="631825"/>
                                </a:lnTo>
                                <a:lnTo>
                                  <a:pt x="18415" y="635381"/>
                                </a:lnTo>
                                <a:lnTo>
                                  <a:pt x="21209" y="638175"/>
                                </a:lnTo>
                                <a:lnTo>
                                  <a:pt x="643890" y="638797"/>
                                </a:lnTo>
                                <a:lnTo>
                                  <a:pt x="643890" y="657860"/>
                                </a:lnTo>
                                <a:lnTo>
                                  <a:pt x="681990" y="638810"/>
                                </a:lnTo>
                                <a:lnTo>
                                  <a:pt x="694690" y="63246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24765" y="180975"/>
                            <a:ext cx="586105" cy="451484"/>
                          </a:xfrm>
                          <a:custGeom>
                            <a:avLst/>
                            <a:gdLst/>
                            <a:ahLst/>
                            <a:cxnLst/>
                            <a:rect l="l" t="t" r="r" b="b"/>
                            <a:pathLst>
                              <a:path w="586105" h="451484">
                                <a:moveTo>
                                  <a:pt x="0" y="0"/>
                                </a:moveTo>
                                <a:lnTo>
                                  <a:pt x="251460" y="635"/>
                                </a:lnTo>
                              </a:path>
                              <a:path w="586105" h="451484">
                                <a:moveTo>
                                  <a:pt x="250825" y="0"/>
                                </a:moveTo>
                                <a:lnTo>
                                  <a:pt x="586104" y="451485"/>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9C4FCB" id="Group 18" o:spid="_x0000_s1026" style="position:absolute;margin-left:408.55pt;margin-top:13.75pt;width:54.7pt;height:51.8pt;z-index:-15724544;mso-wrap-distance-left:0;mso-wrap-distance-right:0;mso-position-horizontal-relative:page" coordsize="6946,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">
                <v:shape id="Graphic 19" o:spid="_x0000_s1027" style="position:absolute;width:6946;height:6578;visibility:visible;mso-wrap-style:square;v-text-anchor:top" coordsize="694690,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" path="m694690,632460r-12700,-6350l643890,607060r,19037l31115,625487,31724,50800r19076,l41275,31750,25400,,,50800r19024,l18415,628269r,3556l18415,635381r2794,2794l643890,638797r,19063l681990,638810r12700,-6350xe" fillcolor="black" stroked="f">
                  <v:path arrowok="t"/>
                </v:shape>
                <v:shape id="Graphic 20" o:spid="_x0000_s1028" style="position:absolute;left:247;top:1809;width:5861;height:4515;visibility:visible;mso-wrap-style:square;v-text-anchor:top" coordsize="586105,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" path="m,l251460,635em250825,l586104,451485e" filled="f" strokeweight="1pt">
                  <v:path arrowok="t"/>
                </v:shape>
                <w10:wrap type="topAndBottom" anchorx="page"/>
              </v:group>
            </w:pict>
          </mc:Fallback>
        </mc:AlternateContent>
      </w:r>
      <w:r>
        <w:rPr>
          <w:noProof/>
          <w:sz w:val="20"/>
        </w:rPr>
        <mc:AlternateContent>
          <mc:Choice Requires="wpg">
            <w:drawing>
              <wp:anchor distT="0" distB="0" distL="0" distR="0" simplePos="0" relativeHeight="487592448" behindDoc="1" locked="0" layoutInCell="1" allowOverlap="1">
                <wp:simplePos x="0" y="0"/>
                <wp:positionH relativeFrom="page">
                  <wp:posOffset>6192520</wp:posOffset>
                </wp:positionH>
                <wp:positionV relativeFrom="paragraph">
                  <wp:posOffset>174313</wp:posOffset>
                </wp:positionV>
                <wp:extent cx="694690" cy="65786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690" cy="657860"/>
                          <a:chOff x="0" y="0"/>
                          <a:chExt cx="694690" cy="657860"/>
                        </a:xfrm>
                      </wpg:grpSpPr>
                      <wps:wsp>
                        <wps:cNvPr id="22" name="Graphic 22"/>
                        <wps:cNvSpPr/>
                        <wps:spPr>
                          <a:xfrm>
                            <a:off x="0" y="0"/>
                            <a:ext cx="694690" cy="657860"/>
                          </a:xfrm>
                          <a:custGeom>
                            <a:avLst/>
                            <a:gdLst/>
                            <a:ahLst/>
                            <a:cxnLst/>
                            <a:rect l="l" t="t" r="r" b="b"/>
                            <a:pathLst>
                              <a:path w="694690" h="657860">
                                <a:moveTo>
                                  <a:pt x="694690" y="632460"/>
                                </a:moveTo>
                                <a:lnTo>
                                  <a:pt x="681990" y="626110"/>
                                </a:lnTo>
                                <a:lnTo>
                                  <a:pt x="643890" y="607060"/>
                                </a:lnTo>
                                <a:lnTo>
                                  <a:pt x="643890" y="626097"/>
                                </a:lnTo>
                                <a:lnTo>
                                  <a:pt x="31115" y="625487"/>
                                </a:lnTo>
                                <a:lnTo>
                                  <a:pt x="31724" y="50800"/>
                                </a:lnTo>
                                <a:lnTo>
                                  <a:pt x="50800" y="50800"/>
                                </a:lnTo>
                                <a:lnTo>
                                  <a:pt x="41275" y="31750"/>
                                </a:lnTo>
                                <a:lnTo>
                                  <a:pt x="25400" y="0"/>
                                </a:lnTo>
                                <a:lnTo>
                                  <a:pt x="0" y="50800"/>
                                </a:lnTo>
                                <a:lnTo>
                                  <a:pt x="19024" y="50800"/>
                                </a:lnTo>
                                <a:lnTo>
                                  <a:pt x="18415" y="628269"/>
                                </a:lnTo>
                                <a:lnTo>
                                  <a:pt x="18415" y="631825"/>
                                </a:lnTo>
                                <a:lnTo>
                                  <a:pt x="18415" y="635381"/>
                                </a:lnTo>
                                <a:lnTo>
                                  <a:pt x="21209" y="638175"/>
                                </a:lnTo>
                                <a:lnTo>
                                  <a:pt x="643890" y="638797"/>
                                </a:lnTo>
                                <a:lnTo>
                                  <a:pt x="643890" y="657860"/>
                                </a:lnTo>
                                <a:lnTo>
                                  <a:pt x="681990" y="638810"/>
                                </a:lnTo>
                                <a:lnTo>
                                  <a:pt x="694690" y="63246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24765" y="180975"/>
                            <a:ext cx="502920" cy="451484"/>
                          </a:xfrm>
                          <a:custGeom>
                            <a:avLst/>
                            <a:gdLst/>
                            <a:ahLst/>
                            <a:cxnLst/>
                            <a:rect l="l" t="t" r="r" b="b"/>
                            <a:pathLst>
                              <a:path w="502920" h="451484">
                                <a:moveTo>
                                  <a:pt x="0" y="0"/>
                                </a:moveTo>
                                <a:lnTo>
                                  <a:pt x="502919" y="451485"/>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F13A62" id="Group 21" o:spid="_x0000_s1026" style="position:absolute;margin-left:487.6pt;margin-top:13.75pt;width:54.7pt;height:51.8pt;z-index:-15724032;mso-wrap-distance-left:0;mso-wrap-distance-right:0;mso-position-horizontal-relative:page" coordsize="6946,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">
                <v:shape id="Graphic 22" o:spid="_x0000_s1027" style="position:absolute;width:6946;height:6578;visibility:visible;mso-wrap-style:square;v-text-anchor:top" coordsize="694690,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" path="m694690,632460r-12700,-6350l643890,607060r,19037l31115,625487,31724,50800r19076,l41275,31750,25400,,,50800r19024,l18415,628269r,3556l18415,635381r2794,2794l643890,638797r,19063l681990,638810r12700,-6350xe" fillcolor="black" stroked="f">
                  <v:path arrowok="t"/>
                </v:shape>
                <v:shape id="Graphic 23" o:spid="_x0000_s1028" style="position:absolute;left:247;top:1809;width:5029;height:4515;visibility:visible;mso-wrap-style:square;v-text-anchor:top" coordsize="50292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" path="m,l502919,451485e" filled="f" strokeweight="1pt">
                  <v:path arrowok="t"/>
                </v:shape>
                <w10:wrap type="topAndBottom" anchorx="page"/>
              </v:group>
            </w:pict>
          </mc:Fallback>
        </mc:AlternateContent>
      </w:r>
    </w:p>
    <w:p w:rsidR="00E554B7" w:rsidRDefault="00E554B7">
      <w:pPr>
        <w:pStyle w:val="a3"/>
        <w:ind w:left="0"/>
      </w:pPr>
    </w:p>
    <w:p w:rsidR="00E554B7" w:rsidRDefault="00E554B7">
      <w:pPr>
        <w:pStyle w:val="a3"/>
        <w:spacing w:before="73"/>
        <w:ind w:left="0"/>
      </w:pPr>
    </w:p>
    <w:p w:rsidR="00E554B7" w:rsidRDefault="00000000">
      <w:pPr>
        <w:pStyle w:val="a5"/>
        <w:numPr>
          <w:ilvl w:val="1"/>
          <w:numId w:val="85"/>
        </w:numPr>
        <w:tabs>
          <w:tab w:val="left" w:pos="1415"/>
        </w:tabs>
        <w:spacing w:before="1" w:line="276" w:lineRule="auto"/>
        <w:ind w:left="427" w:right="423" w:firstLine="707"/>
        <w:jc w:val="both"/>
        <w:rPr>
          <w:sz w:val="28"/>
        </w:rPr>
      </w:pPr>
      <w:r>
        <w:rPr>
          <w:sz w:val="28"/>
        </w:rPr>
        <w:lastRenderedPageBreak/>
        <w:t>В</w:t>
      </w:r>
      <w:r>
        <w:rPr>
          <w:spacing w:val="-4"/>
          <w:sz w:val="28"/>
        </w:rPr>
        <w:t xml:space="preserve"> </w:t>
      </w:r>
      <w:r>
        <w:rPr>
          <w:sz w:val="28"/>
        </w:rPr>
        <w:t>любой</w:t>
      </w:r>
      <w:r>
        <w:rPr>
          <w:spacing w:val="-3"/>
          <w:sz w:val="28"/>
        </w:rPr>
        <w:t xml:space="preserve"> </w:t>
      </w:r>
      <w:r>
        <w:rPr>
          <w:sz w:val="28"/>
        </w:rPr>
        <w:t>экономической</w:t>
      </w:r>
      <w:r>
        <w:rPr>
          <w:spacing w:val="-5"/>
          <w:sz w:val="28"/>
        </w:rPr>
        <w:t xml:space="preserve"> </w:t>
      </w:r>
      <w:r>
        <w:rPr>
          <w:sz w:val="28"/>
        </w:rPr>
        <w:t>системе</w:t>
      </w:r>
      <w:r>
        <w:rPr>
          <w:spacing w:val="-5"/>
          <w:sz w:val="28"/>
        </w:rPr>
        <w:t xml:space="preserve"> </w:t>
      </w:r>
      <w:r>
        <w:rPr>
          <w:sz w:val="28"/>
        </w:rPr>
        <w:t>общество сталкивается</w:t>
      </w:r>
      <w:r>
        <w:rPr>
          <w:spacing w:val="-7"/>
          <w:sz w:val="28"/>
        </w:rPr>
        <w:t xml:space="preserve"> </w:t>
      </w:r>
      <w:r>
        <w:rPr>
          <w:sz w:val="28"/>
        </w:rPr>
        <w:t>с</w:t>
      </w:r>
      <w:r>
        <w:rPr>
          <w:spacing w:val="-4"/>
          <w:sz w:val="28"/>
        </w:rPr>
        <w:t xml:space="preserve"> </w:t>
      </w:r>
      <w:r>
        <w:rPr>
          <w:sz w:val="28"/>
        </w:rPr>
        <w:t>проблемой выбора способа распределения ограниченных ресурсов между разнообразными целями? Подумайте, как решается эта фундаментальная проблема в традиционной, командной и рыночной системах?</w:t>
      </w:r>
    </w:p>
    <w:p w:rsidR="00E554B7" w:rsidRDefault="00E554B7">
      <w:pPr>
        <w:pStyle w:val="a3"/>
        <w:spacing w:before="47"/>
        <w:ind w:left="0"/>
      </w:pPr>
    </w:p>
    <w:p w:rsidR="00E554B7" w:rsidRDefault="00000000">
      <w:pPr>
        <w:pStyle w:val="a5"/>
        <w:numPr>
          <w:ilvl w:val="1"/>
          <w:numId w:val="85"/>
        </w:numPr>
        <w:tabs>
          <w:tab w:val="left" w:pos="1572"/>
        </w:tabs>
        <w:spacing w:before="1" w:line="278" w:lineRule="auto"/>
        <w:ind w:left="427" w:right="430" w:firstLine="707"/>
        <w:jc w:val="both"/>
        <w:rPr>
          <w:sz w:val="28"/>
        </w:rPr>
      </w:pPr>
      <w:r>
        <w:rPr>
          <w:sz w:val="28"/>
        </w:rPr>
        <w:t>Какой фактор производства в индустриальной экономике по сравнению с традиционной приобретает большее значение?</w:t>
      </w:r>
    </w:p>
    <w:p w:rsidR="00E554B7" w:rsidRDefault="00E554B7">
      <w:pPr>
        <w:pStyle w:val="a3"/>
        <w:spacing w:before="42"/>
        <w:ind w:left="0"/>
      </w:pPr>
    </w:p>
    <w:p w:rsidR="00E554B7" w:rsidRDefault="00000000">
      <w:pPr>
        <w:pStyle w:val="a5"/>
        <w:numPr>
          <w:ilvl w:val="1"/>
          <w:numId w:val="85"/>
        </w:numPr>
        <w:tabs>
          <w:tab w:val="left" w:pos="1509"/>
        </w:tabs>
        <w:spacing w:line="276" w:lineRule="auto"/>
        <w:ind w:left="427" w:right="427" w:firstLine="707"/>
        <w:rPr>
          <w:sz w:val="28"/>
        </w:rPr>
      </w:pPr>
      <w:r>
        <w:rPr>
          <w:sz w:val="28"/>
        </w:rPr>
        <w:t>На</w:t>
      </w:r>
      <w:r>
        <w:rPr>
          <w:spacing w:val="40"/>
          <w:sz w:val="28"/>
        </w:rPr>
        <w:t xml:space="preserve"> </w:t>
      </w:r>
      <w:r>
        <w:rPr>
          <w:sz w:val="28"/>
        </w:rPr>
        <w:t>графике</w:t>
      </w:r>
      <w:r>
        <w:rPr>
          <w:spacing w:val="40"/>
          <w:sz w:val="28"/>
        </w:rPr>
        <w:t xml:space="preserve"> </w:t>
      </w:r>
      <w:r>
        <w:rPr>
          <w:sz w:val="28"/>
        </w:rPr>
        <w:t>изображена</w:t>
      </w:r>
      <w:r>
        <w:rPr>
          <w:spacing w:val="40"/>
          <w:sz w:val="28"/>
        </w:rPr>
        <w:t xml:space="preserve"> </w:t>
      </w:r>
      <w:r>
        <w:rPr>
          <w:sz w:val="28"/>
        </w:rPr>
        <w:t>кривая</w:t>
      </w:r>
      <w:r>
        <w:rPr>
          <w:spacing w:val="40"/>
          <w:sz w:val="28"/>
        </w:rPr>
        <w:t xml:space="preserve"> </w:t>
      </w:r>
      <w:r>
        <w:rPr>
          <w:sz w:val="28"/>
        </w:rPr>
        <w:t>производственных</w:t>
      </w:r>
      <w:r>
        <w:rPr>
          <w:spacing w:val="40"/>
          <w:sz w:val="28"/>
        </w:rPr>
        <w:t xml:space="preserve"> </w:t>
      </w:r>
      <w:r>
        <w:rPr>
          <w:sz w:val="28"/>
        </w:rPr>
        <w:t>возможностей</w:t>
      </w:r>
      <w:r>
        <w:rPr>
          <w:spacing w:val="40"/>
          <w:sz w:val="28"/>
        </w:rPr>
        <w:t xml:space="preserve"> </w:t>
      </w:r>
      <w:r>
        <w:rPr>
          <w:sz w:val="28"/>
        </w:rPr>
        <w:t>двух благ: X и Y.</w:t>
      </w:r>
    </w:p>
    <w:p w:rsidR="00E554B7" w:rsidRDefault="00000000">
      <w:pPr>
        <w:pStyle w:val="a3"/>
        <w:spacing w:before="1"/>
        <w:ind w:left="1135"/>
      </w:pPr>
      <w:r>
        <w:t>Укажите</w:t>
      </w:r>
      <w:r>
        <w:rPr>
          <w:spacing w:val="-8"/>
        </w:rPr>
        <w:t xml:space="preserve"> </w:t>
      </w:r>
      <w:r>
        <w:t>точку,</w:t>
      </w:r>
      <w:r>
        <w:rPr>
          <w:spacing w:val="-5"/>
        </w:rPr>
        <w:t xml:space="preserve"> </w:t>
      </w:r>
      <w:r>
        <w:t>которой</w:t>
      </w:r>
      <w:r>
        <w:rPr>
          <w:spacing w:val="-5"/>
        </w:rPr>
        <w:t xml:space="preserve"> </w:t>
      </w:r>
      <w:r>
        <w:rPr>
          <w:spacing w:val="-2"/>
        </w:rPr>
        <w:t>соответствует:</w:t>
      </w:r>
    </w:p>
    <w:p w:rsidR="00E554B7" w:rsidRDefault="00000000">
      <w:pPr>
        <w:pStyle w:val="a3"/>
        <w:tabs>
          <w:tab w:val="left" w:pos="1336"/>
          <w:tab w:val="left" w:pos="3145"/>
          <w:tab w:val="left" w:pos="5155"/>
          <w:tab w:val="left" w:pos="7182"/>
          <w:tab w:val="left" w:pos="7964"/>
          <w:tab w:val="left" w:pos="9645"/>
        </w:tabs>
        <w:spacing w:before="48" w:line="276" w:lineRule="auto"/>
        <w:ind w:right="426" w:firstLine="427"/>
      </w:pPr>
      <w:r>
        <w:rPr>
          <w:spacing w:val="-6"/>
        </w:rPr>
        <w:t>а)</w:t>
      </w:r>
      <w:r>
        <w:tab/>
      </w:r>
      <w:r>
        <w:rPr>
          <w:spacing w:val="-2"/>
        </w:rPr>
        <w:t>оптимальное</w:t>
      </w:r>
      <w:r>
        <w:tab/>
      </w:r>
      <w:r>
        <w:rPr>
          <w:spacing w:val="-2"/>
        </w:rPr>
        <w:t>(эффективное)</w:t>
      </w:r>
      <w:r>
        <w:tab/>
      </w:r>
      <w:r>
        <w:rPr>
          <w:spacing w:val="-2"/>
        </w:rPr>
        <w:t>использование</w:t>
      </w:r>
      <w:r>
        <w:tab/>
      </w:r>
      <w:r>
        <w:rPr>
          <w:spacing w:val="-4"/>
        </w:rPr>
        <w:t>всех</w:t>
      </w:r>
      <w:r>
        <w:tab/>
      </w:r>
      <w:r>
        <w:rPr>
          <w:spacing w:val="-2"/>
        </w:rPr>
        <w:t>имеющихся</w:t>
      </w:r>
      <w:r>
        <w:tab/>
      </w:r>
      <w:r>
        <w:rPr>
          <w:spacing w:val="-10"/>
        </w:rPr>
        <w:t xml:space="preserve">в </w:t>
      </w:r>
      <w:r>
        <w:t>экономике ресурсов;</w:t>
      </w:r>
    </w:p>
    <w:p w:rsidR="00E554B7" w:rsidRDefault="00000000">
      <w:pPr>
        <w:pStyle w:val="a3"/>
        <w:spacing w:line="321" w:lineRule="exact"/>
        <w:ind w:left="854"/>
        <w:rPr>
          <w:spacing w:val="-2"/>
        </w:rPr>
      </w:pPr>
      <w:r>
        <w:t>б)</w:t>
      </w:r>
      <w:r>
        <w:rPr>
          <w:spacing w:val="-12"/>
        </w:rPr>
        <w:t xml:space="preserve"> </w:t>
      </w:r>
      <w:r>
        <w:t>нерациональное</w:t>
      </w:r>
      <w:r>
        <w:rPr>
          <w:spacing w:val="-11"/>
        </w:rPr>
        <w:t xml:space="preserve"> </w:t>
      </w:r>
      <w:r>
        <w:t>использование</w:t>
      </w:r>
      <w:r>
        <w:rPr>
          <w:spacing w:val="-9"/>
        </w:rPr>
        <w:t xml:space="preserve"> </w:t>
      </w:r>
      <w:r>
        <w:t>экономических</w:t>
      </w:r>
      <w:r>
        <w:rPr>
          <w:spacing w:val="-8"/>
        </w:rPr>
        <w:t xml:space="preserve"> </w:t>
      </w:r>
      <w:r>
        <w:rPr>
          <w:spacing w:val="-2"/>
        </w:rPr>
        <w:t>ресурсов;</w:t>
      </w:r>
    </w:p>
    <w:p w:rsidR="00E554B7" w:rsidRDefault="00000000">
      <w:pPr>
        <w:pStyle w:val="a3"/>
        <w:tabs>
          <w:tab w:val="left" w:pos="1386"/>
          <w:tab w:val="left" w:pos="2434"/>
          <w:tab w:val="left" w:pos="3936"/>
          <w:tab w:val="left" w:pos="6053"/>
          <w:tab w:val="left" w:pos="6799"/>
          <w:tab w:val="left" w:pos="8956"/>
        </w:tabs>
        <w:spacing w:before="67" w:line="278" w:lineRule="auto"/>
        <w:ind w:right="427" w:firstLine="427"/>
      </w:pPr>
      <w:r>
        <w:rPr>
          <w:spacing w:val="-6"/>
        </w:rPr>
        <w:t>в)</w:t>
      </w:r>
      <w:r>
        <w:tab/>
      </w:r>
      <w:r>
        <w:rPr>
          <w:spacing w:val="-4"/>
        </w:rPr>
        <w:t>выбор</w:t>
      </w:r>
      <w:r>
        <w:tab/>
      </w:r>
      <w:r>
        <w:rPr>
          <w:spacing w:val="-2"/>
        </w:rPr>
        <w:t>общества,</w:t>
      </w:r>
      <w:r>
        <w:tab/>
      </w:r>
      <w:r>
        <w:rPr>
          <w:spacing w:val="-2"/>
        </w:rPr>
        <w:t>недостижимый</w:t>
      </w:r>
      <w:r>
        <w:tab/>
      </w:r>
      <w:r>
        <w:rPr>
          <w:spacing w:val="-4"/>
        </w:rPr>
        <w:t>при</w:t>
      </w:r>
      <w:r>
        <w:tab/>
      </w:r>
      <w:r>
        <w:rPr>
          <w:spacing w:val="-2"/>
        </w:rPr>
        <w:t>существующем</w:t>
      </w:r>
      <w:r>
        <w:tab/>
      </w:r>
      <w:r>
        <w:rPr>
          <w:spacing w:val="-2"/>
        </w:rPr>
        <w:t xml:space="preserve">уровне </w:t>
      </w:r>
      <w:r>
        <w:t>использования экономических ресурсов.</w:t>
      </w:r>
    </w:p>
    <w:p w:rsidR="00E554B7" w:rsidRDefault="00000000">
      <w:pPr>
        <w:pStyle w:val="a3"/>
        <w:spacing w:before="115"/>
        <w:ind w:left="0"/>
        <w:rPr>
          <w:sz w:val="20"/>
        </w:rPr>
      </w:pPr>
      <w:r>
        <w:rPr>
          <w:noProof/>
          <w:sz w:val="20"/>
        </w:rPr>
        <w:drawing>
          <wp:anchor distT="0" distB="0" distL="0" distR="0" simplePos="0" relativeHeight="487592960" behindDoc="1" locked="0" layoutInCell="1" allowOverlap="1">
            <wp:simplePos x="0" y="0"/>
            <wp:positionH relativeFrom="page">
              <wp:posOffset>1233195</wp:posOffset>
            </wp:positionH>
            <wp:positionV relativeFrom="paragraph">
              <wp:posOffset>234710</wp:posOffset>
            </wp:positionV>
            <wp:extent cx="3352515" cy="251460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3352515" cy="2514600"/>
                    </a:xfrm>
                    <a:prstGeom prst="rect">
                      <a:avLst/>
                    </a:prstGeom>
                  </pic:spPr>
                </pic:pic>
              </a:graphicData>
            </a:graphic>
          </wp:anchor>
        </w:drawing>
      </w:r>
    </w:p>
    <w:p w:rsidR="00E554B7" w:rsidRDefault="00E554B7">
      <w:pPr>
        <w:pStyle w:val="a3"/>
        <w:spacing w:before="122"/>
        <w:ind w:left="0"/>
      </w:pPr>
    </w:p>
    <w:p w:rsidR="00E554B7" w:rsidRDefault="00000000">
      <w:pPr>
        <w:pStyle w:val="a3"/>
        <w:spacing w:before="1" w:line="278" w:lineRule="auto"/>
        <w:ind w:right="424" w:firstLine="707"/>
        <w:jc w:val="both"/>
      </w:pPr>
      <w:r>
        <w:t>Назовите факторы, смещающие кривую производственных возможностей вправо.</w:t>
      </w:r>
    </w:p>
    <w:p w:rsidR="00E554B7" w:rsidRDefault="00E554B7">
      <w:pPr>
        <w:pStyle w:val="a3"/>
        <w:spacing w:before="42"/>
        <w:ind w:left="0"/>
      </w:pPr>
    </w:p>
    <w:p w:rsidR="00E554B7" w:rsidRDefault="00000000">
      <w:pPr>
        <w:pStyle w:val="a5"/>
        <w:numPr>
          <w:ilvl w:val="1"/>
          <w:numId w:val="85"/>
        </w:numPr>
        <w:tabs>
          <w:tab w:val="left" w:pos="1609"/>
        </w:tabs>
        <w:spacing w:line="276" w:lineRule="auto"/>
        <w:ind w:left="427" w:right="426" w:firstLine="707"/>
        <w:jc w:val="both"/>
        <w:rPr>
          <w:sz w:val="28"/>
        </w:rPr>
      </w:pPr>
      <w:r>
        <w:rPr>
          <w:sz w:val="28"/>
        </w:rPr>
        <w:t>Основу национального богатства любой страны составляют экономические ресурсы. Какие ресурсы Вы знаете? С чем, по Вашему мнению, связана проблема редкости экономических ресурсов?</w:t>
      </w:r>
    </w:p>
    <w:p w:rsidR="00E554B7" w:rsidRDefault="00E554B7">
      <w:pPr>
        <w:pStyle w:val="a3"/>
        <w:spacing w:before="53"/>
        <w:ind w:left="0"/>
      </w:pPr>
    </w:p>
    <w:p w:rsidR="00622219" w:rsidRDefault="00622219">
      <w:pPr>
        <w:pStyle w:val="3"/>
        <w:spacing w:line="552" w:lineRule="auto"/>
        <w:ind w:left="4529" w:right="3078" w:hanging="1445"/>
        <w:jc w:val="both"/>
      </w:pPr>
    </w:p>
    <w:p w:rsidR="00622219" w:rsidRDefault="00622219">
      <w:pPr>
        <w:pStyle w:val="3"/>
        <w:spacing w:line="552" w:lineRule="auto"/>
        <w:ind w:left="4529" w:right="3078" w:hanging="1445"/>
        <w:jc w:val="both"/>
      </w:pPr>
    </w:p>
    <w:p w:rsidR="00E554B7" w:rsidRDefault="00000000">
      <w:pPr>
        <w:pStyle w:val="3"/>
        <w:spacing w:line="552" w:lineRule="auto"/>
        <w:ind w:left="4529" w:right="3078" w:hanging="1445"/>
        <w:jc w:val="both"/>
      </w:pPr>
      <w:r>
        <w:lastRenderedPageBreak/>
        <w:t>Задачи</w:t>
      </w:r>
      <w:r>
        <w:rPr>
          <w:spacing w:val="-11"/>
        </w:rPr>
        <w:t xml:space="preserve"> </w:t>
      </w:r>
      <w:r>
        <w:t>и</w:t>
      </w:r>
      <w:r>
        <w:rPr>
          <w:spacing w:val="-12"/>
        </w:rPr>
        <w:t xml:space="preserve"> </w:t>
      </w:r>
      <w:r>
        <w:t>практические</w:t>
      </w:r>
      <w:r>
        <w:rPr>
          <w:spacing w:val="-10"/>
        </w:rPr>
        <w:t xml:space="preserve"> </w:t>
      </w:r>
      <w:r>
        <w:t>задания Задача 1.</w:t>
      </w:r>
    </w:p>
    <w:p w:rsidR="00E554B7" w:rsidRDefault="00000000">
      <w:pPr>
        <w:pStyle w:val="a3"/>
        <w:spacing w:line="276" w:lineRule="auto"/>
        <w:ind w:right="424" w:firstLine="707"/>
        <w:jc w:val="both"/>
      </w:pPr>
      <w:r>
        <w:t>Наталье предложили работу бухгалтера с заработной платой 20 тыс. руб. в месяц и работу экономиста с заработной платой 15 тыс. руб. в месяц. Она поступила учиться с оплатой 40 тыс. в год. Какова альтернативная стоимость ее решения.</w:t>
      </w:r>
    </w:p>
    <w:p w:rsidR="00E554B7" w:rsidRDefault="00000000">
      <w:pPr>
        <w:pStyle w:val="3"/>
        <w:ind w:left="2"/>
      </w:pPr>
      <w:r>
        <w:t>Задача</w:t>
      </w:r>
      <w:r>
        <w:rPr>
          <w:spacing w:val="-4"/>
        </w:rPr>
        <w:t xml:space="preserve"> </w:t>
      </w:r>
      <w:r>
        <w:rPr>
          <w:spacing w:val="-5"/>
        </w:rPr>
        <w:t>2.</w:t>
      </w:r>
    </w:p>
    <w:p w:rsidR="00E554B7" w:rsidRDefault="00E554B7">
      <w:pPr>
        <w:pStyle w:val="a3"/>
        <w:spacing w:before="93"/>
        <w:ind w:left="0"/>
        <w:rPr>
          <w:b/>
        </w:rPr>
      </w:pPr>
    </w:p>
    <w:p w:rsidR="00E554B7" w:rsidRDefault="00000000">
      <w:pPr>
        <w:pStyle w:val="a3"/>
        <w:spacing w:line="276" w:lineRule="auto"/>
        <w:ind w:firstLine="707"/>
      </w:pPr>
      <w:r>
        <w:t>Определить</w:t>
      </w:r>
      <w:r>
        <w:rPr>
          <w:spacing w:val="40"/>
        </w:rPr>
        <w:t xml:space="preserve"> </w:t>
      </w:r>
      <w:r>
        <w:t>предельные</w:t>
      </w:r>
      <w:r>
        <w:rPr>
          <w:spacing w:val="40"/>
        </w:rPr>
        <w:t xml:space="preserve"> </w:t>
      </w:r>
      <w:r>
        <w:t>альтернативные</w:t>
      </w:r>
      <w:r>
        <w:rPr>
          <w:spacing w:val="40"/>
        </w:rPr>
        <w:t xml:space="preserve"> </w:t>
      </w:r>
      <w:r>
        <w:t>издержки</w:t>
      </w:r>
      <w:r>
        <w:rPr>
          <w:spacing w:val="40"/>
        </w:rPr>
        <w:t xml:space="preserve"> </w:t>
      </w:r>
      <w:r>
        <w:t>ваз</w:t>
      </w:r>
      <w:r>
        <w:rPr>
          <w:spacing w:val="40"/>
        </w:rPr>
        <w:t xml:space="preserve"> </w:t>
      </w:r>
      <w:r>
        <w:t>и</w:t>
      </w:r>
      <w:r>
        <w:rPr>
          <w:spacing w:val="40"/>
        </w:rPr>
        <w:t xml:space="preserve"> </w:t>
      </w:r>
      <w:r>
        <w:t>тарелок</w:t>
      </w:r>
      <w:r>
        <w:rPr>
          <w:spacing w:val="40"/>
        </w:rPr>
        <w:t xml:space="preserve"> </w:t>
      </w:r>
      <w:r>
        <w:t>по каждому варианту.</w:t>
      </w:r>
    </w:p>
    <w:p w:rsidR="00E554B7" w:rsidRDefault="00E554B7">
      <w:pPr>
        <w:pStyle w:val="a3"/>
        <w:spacing w:before="147" w:after="1"/>
        <w:ind w:left="0"/>
        <w:rPr>
          <w:sz w:val="20"/>
        </w:rPr>
      </w:pP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7"/>
        <w:gridCol w:w="992"/>
        <w:gridCol w:w="1277"/>
        <w:gridCol w:w="1985"/>
        <w:gridCol w:w="1983"/>
        <w:gridCol w:w="1944"/>
      </w:tblGrid>
      <w:tr w:rsidR="00E554B7">
        <w:trPr>
          <w:trHeight w:val="952"/>
        </w:trPr>
        <w:tc>
          <w:tcPr>
            <w:tcW w:w="1277" w:type="dxa"/>
          </w:tcPr>
          <w:p w:rsidR="00E554B7" w:rsidRDefault="00000000">
            <w:pPr>
              <w:pStyle w:val="TableParagraph"/>
              <w:spacing w:line="270" w:lineRule="exact"/>
              <w:ind w:left="21" w:right="10"/>
              <w:jc w:val="center"/>
              <w:rPr>
                <w:sz w:val="24"/>
              </w:rPr>
            </w:pPr>
            <w:r>
              <w:rPr>
                <w:spacing w:val="-2"/>
                <w:sz w:val="24"/>
              </w:rPr>
              <w:t>Варианты</w:t>
            </w:r>
          </w:p>
        </w:tc>
        <w:tc>
          <w:tcPr>
            <w:tcW w:w="992" w:type="dxa"/>
          </w:tcPr>
          <w:p w:rsidR="00E554B7" w:rsidRDefault="00000000">
            <w:pPr>
              <w:pStyle w:val="TableParagraph"/>
              <w:spacing w:line="270" w:lineRule="exact"/>
              <w:ind w:left="30" w:right="27"/>
              <w:jc w:val="center"/>
              <w:rPr>
                <w:sz w:val="24"/>
              </w:rPr>
            </w:pPr>
            <w:r>
              <w:rPr>
                <w:spacing w:val="-4"/>
                <w:sz w:val="24"/>
              </w:rPr>
              <w:t>Вазы</w:t>
            </w:r>
          </w:p>
        </w:tc>
        <w:tc>
          <w:tcPr>
            <w:tcW w:w="1277" w:type="dxa"/>
          </w:tcPr>
          <w:p w:rsidR="00E554B7" w:rsidRDefault="00000000">
            <w:pPr>
              <w:pStyle w:val="TableParagraph"/>
              <w:spacing w:line="270" w:lineRule="exact"/>
              <w:ind w:left="21" w:right="10"/>
              <w:jc w:val="center"/>
              <w:rPr>
                <w:sz w:val="24"/>
              </w:rPr>
            </w:pPr>
            <w:r>
              <w:rPr>
                <w:spacing w:val="-2"/>
                <w:sz w:val="24"/>
              </w:rPr>
              <w:t>Тарелки</w:t>
            </w:r>
          </w:p>
        </w:tc>
        <w:tc>
          <w:tcPr>
            <w:tcW w:w="1985" w:type="dxa"/>
          </w:tcPr>
          <w:p w:rsidR="00E554B7" w:rsidRDefault="00000000">
            <w:pPr>
              <w:pStyle w:val="TableParagraph"/>
              <w:spacing w:line="276" w:lineRule="auto"/>
              <w:ind w:left="19" w:right="9"/>
              <w:jc w:val="center"/>
              <w:rPr>
                <w:sz w:val="24"/>
              </w:rPr>
            </w:pPr>
            <w:r>
              <w:rPr>
                <w:spacing w:val="-2"/>
                <w:sz w:val="24"/>
              </w:rPr>
              <w:t>Альтернативная стоимость</w:t>
            </w:r>
          </w:p>
          <w:p w:rsidR="00E554B7" w:rsidRDefault="00000000">
            <w:pPr>
              <w:pStyle w:val="TableParagraph"/>
              <w:ind w:left="19" w:right="10"/>
              <w:jc w:val="center"/>
              <w:rPr>
                <w:sz w:val="24"/>
              </w:rPr>
            </w:pPr>
            <w:r>
              <w:rPr>
                <w:sz w:val="24"/>
              </w:rPr>
              <w:t xml:space="preserve">1 </w:t>
            </w:r>
            <w:r>
              <w:rPr>
                <w:spacing w:val="-4"/>
                <w:sz w:val="24"/>
              </w:rPr>
              <w:t>вазы</w:t>
            </w:r>
          </w:p>
        </w:tc>
        <w:tc>
          <w:tcPr>
            <w:tcW w:w="1983" w:type="dxa"/>
          </w:tcPr>
          <w:p w:rsidR="00E554B7" w:rsidRDefault="00000000">
            <w:pPr>
              <w:pStyle w:val="TableParagraph"/>
              <w:spacing w:line="276" w:lineRule="auto"/>
              <w:ind w:left="18"/>
              <w:jc w:val="center"/>
              <w:rPr>
                <w:sz w:val="24"/>
              </w:rPr>
            </w:pPr>
            <w:r>
              <w:rPr>
                <w:spacing w:val="-2"/>
                <w:sz w:val="24"/>
              </w:rPr>
              <w:t>Альтернативная стоимость</w:t>
            </w:r>
          </w:p>
          <w:p w:rsidR="00E554B7" w:rsidRDefault="00000000">
            <w:pPr>
              <w:pStyle w:val="TableParagraph"/>
              <w:ind w:left="18" w:right="7"/>
              <w:jc w:val="center"/>
              <w:rPr>
                <w:sz w:val="24"/>
              </w:rPr>
            </w:pPr>
            <w:r>
              <w:rPr>
                <w:sz w:val="24"/>
              </w:rPr>
              <w:t xml:space="preserve">1 </w:t>
            </w:r>
            <w:r>
              <w:rPr>
                <w:spacing w:val="-2"/>
                <w:sz w:val="24"/>
              </w:rPr>
              <w:t>тарелки</w:t>
            </w:r>
          </w:p>
        </w:tc>
        <w:tc>
          <w:tcPr>
            <w:tcW w:w="1944" w:type="dxa"/>
          </w:tcPr>
          <w:p w:rsidR="00E554B7" w:rsidRDefault="00000000">
            <w:pPr>
              <w:pStyle w:val="TableParagraph"/>
              <w:spacing w:line="276" w:lineRule="auto"/>
              <w:ind w:left="172" w:firstLine="451"/>
              <w:rPr>
                <w:sz w:val="24"/>
              </w:rPr>
            </w:pPr>
            <w:r>
              <w:rPr>
                <w:spacing w:val="-2"/>
                <w:sz w:val="24"/>
              </w:rPr>
              <w:t>Общая альтернативная</w:t>
            </w:r>
          </w:p>
          <w:p w:rsidR="00E554B7" w:rsidRDefault="00000000">
            <w:pPr>
              <w:pStyle w:val="TableParagraph"/>
              <w:ind w:left="176"/>
              <w:rPr>
                <w:sz w:val="24"/>
              </w:rPr>
            </w:pPr>
            <w:r>
              <w:rPr>
                <w:sz w:val="24"/>
              </w:rPr>
              <w:t>стоимость</w:t>
            </w:r>
            <w:r>
              <w:rPr>
                <w:spacing w:val="-6"/>
                <w:sz w:val="24"/>
              </w:rPr>
              <w:t xml:space="preserve"> </w:t>
            </w:r>
            <w:r>
              <w:rPr>
                <w:spacing w:val="-4"/>
                <w:sz w:val="24"/>
              </w:rPr>
              <w:t>вазы</w:t>
            </w:r>
          </w:p>
        </w:tc>
      </w:tr>
      <w:tr w:rsidR="00E554B7">
        <w:trPr>
          <w:trHeight w:val="371"/>
        </w:trPr>
        <w:tc>
          <w:tcPr>
            <w:tcW w:w="1277" w:type="dxa"/>
          </w:tcPr>
          <w:p w:rsidR="00E554B7" w:rsidRDefault="00000000">
            <w:pPr>
              <w:pStyle w:val="TableParagraph"/>
              <w:spacing w:line="315" w:lineRule="exact"/>
              <w:ind w:left="21" w:right="6"/>
              <w:jc w:val="center"/>
              <w:rPr>
                <w:sz w:val="28"/>
              </w:rPr>
            </w:pPr>
            <w:r>
              <w:rPr>
                <w:spacing w:val="-10"/>
                <w:sz w:val="28"/>
              </w:rPr>
              <w:t>А</w:t>
            </w:r>
          </w:p>
        </w:tc>
        <w:tc>
          <w:tcPr>
            <w:tcW w:w="992" w:type="dxa"/>
          </w:tcPr>
          <w:p w:rsidR="00E554B7" w:rsidRDefault="00000000">
            <w:pPr>
              <w:pStyle w:val="TableParagraph"/>
              <w:spacing w:line="315" w:lineRule="exact"/>
              <w:ind w:left="30" w:right="23"/>
              <w:jc w:val="center"/>
              <w:rPr>
                <w:sz w:val="28"/>
              </w:rPr>
            </w:pPr>
            <w:r>
              <w:rPr>
                <w:spacing w:val="-10"/>
                <w:sz w:val="28"/>
              </w:rPr>
              <w:t>0</w:t>
            </w:r>
          </w:p>
        </w:tc>
        <w:tc>
          <w:tcPr>
            <w:tcW w:w="1277" w:type="dxa"/>
          </w:tcPr>
          <w:p w:rsidR="00E554B7" w:rsidRDefault="00000000">
            <w:pPr>
              <w:pStyle w:val="TableParagraph"/>
              <w:spacing w:line="315" w:lineRule="exact"/>
              <w:ind w:left="21" w:right="8"/>
              <w:jc w:val="center"/>
              <w:rPr>
                <w:sz w:val="28"/>
              </w:rPr>
            </w:pPr>
            <w:r>
              <w:rPr>
                <w:spacing w:val="-5"/>
                <w:sz w:val="28"/>
              </w:rPr>
              <w:t>15</w:t>
            </w:r>
          </w:p>
        </w:tc>
        <w:tc>
          <w:tcPr>
            <w:tcW w:w="1985" w:type="dxa"/>
          </w:tcPr>
          <w:p w:rsidR="00E554B7" w:rsidRDefault="00E554B7">
            <w:pPr>
              <w:pStyle w:val="TableParagraph"/>
              <w:rPr>
                <w:sz w:val="26"/>
              </w:rPr>
            </w:pPr>
          </w:p>
        </w:tc>
        <w:tc>
          <w:tcPr>
            <w:tcW w:w="1983" w:type="dxa"/>
          </w:tcPr>
          <w:p w:rsidR="00E554B7" w:rsidRDefault="00E554B7">
            <w:pPr>
              <w:pStyle w:val="TableParagraph"/>
              <w:rPr>
                <w:sz w:val="26"/>
              </w:rPr>
            </w:pPr>
          </w:p>
        </w:tc>
        <w:tc>
          <w:tcPr>
            <w:tcW w:w="1944" w:type="dxa"/>
          </w:tcPr>
          <w:p w:rsidR="00E554B7" w:rsidRDefault="00E554B7">
            <w:pPr>
              <w:pStyle w:val="TableParagraph"/>
              <w:rPr>
                <w:sz w:val="26"/>
              </w:rPr>
            </w:pPr>
          </w:p>
        </w:tc>
      </w:tr>
      <w:tr w:rsidR="00E554B7">
        <w:trPr>
          <w:trHeight w:val="371"/>
        </w:trPr>
        <w:tc>
          <w:tcPr>
            <w:tcW w:w="1277" w:type="dxa"/>
          </w:tcPr>
          <w:p w:rsidR="00E554B7" w:rsidRDefault="00000000">
            <w:pPr>
              <w:pStyle w:val="TableParagraph"/>
              <w:spacing w:line="317" w:lineRule="exact"/>
              <w:ind w:left="21" w:right="9"/>
              <w:jc w:val="center"/>
              <w:rPr>
                <w:sz w:val="28"/>
              </w:rPr>
            </w:pPr>
            <w:r>
              <w:rPr>
                <w:spacing w:val="-10"/>
                <w:sz w:val="28"/>
              </w:rPr>
              <w:t>Б</w:t>
            </w:r>
          </w:p>
        </w:tc>
        <w:tc>
          <w:tcPr>
            <w:tcW w:w="992" w:type="dxa"/>
          </w:tcPr>
          <w:p w:rsidR="00E554B7" w:rsidRDefault="00000000">
            <w:pPr>
              <w:pStyle w:val="TableParagraph"/>
              <w:spacing w:line="317" w:lineRule="exact"/>
              <w:ind w:left="30" w:right="23"/>
              <w:jc w:val="center"/>
              <w:rPr>
                <w:sz w:val="28"/>
              </w:rPr>
            </w:pPr>
            <w:r>
              <w:rPr>
                <w:spacing w:val="-10"/>
                <w:sz w:val="28"/>
              </w:rPr>
              <w:t>1</w:t>
            </w:r>
          </w:p>
        </w:tc>
        <w:tc>
          <w:tcPr>
            <w:tcW w:w="1277" w:type="dxa"/>
          </w:tcPr>
          <w:p w:rsidR="00E554B7" w:rsidRDefault="00000000">
            <w:pPr>
              <w:pStyle w:val="TableParagraph"/>
              <w:spacing w:line="317" w:lineRule="exact"/>
              <w:ind w:left="21" w:right="8"/>
              <w:jc w:val="center"/>
              <w:rPr>
                <w:sz w:val="28"/>
              </w:rPr>
            </w:pPr>
            <w:r>
              <w:rPr>
                <w:spacing w:val="-5"/>
                <w:sz w:val="28"/>
              </w:rPr>
              <w:t>13</w:t>
            </w:r>
          </w:p>
        </w:tc>
        <w:tc>
          <w:tcPr>
            <w:tcW w:w="1985" w:type="dxa"/>
          </w:tcPr>
          <w:p w:rsidR="00E554B7" w:rsidRDefault="00E554B7">
            <w:pPr>
              <w:pStyle w:val="TableParagraph"/>
              <w:rPr>
                <w:sz w:val="26"/>
              </w:rPr>
            </w:pPr>
          </w:p>
        </w:tc>
        <w:tc>
          <w:tcPr>
            <w:tcW w:w="1983" w:type="dxa"/>
          </w:tcPr>
          <w:p w:rsidR="00E554B7" w:rsidRDefault="00E554B7">
            <w:pPr>
              <w:pStyle w:val="TableParagraph"/>
              <w:rPr>
                <w:sz w:val="26"/>
              </w:rPr>
            </w:pPr>
          </w:p>
        </w:tc>
        <w:tc>
          <w:tcPr>
            <w:tcW w:w="1944" w:type="dxa"/>
          </w:tcPr>
          <w:p w:rsidR="00E554B7" w:rsidRDefault="00E554B7">
            <w:pPr>
              <w:pStyle w:val="TableParagraph"/>
              <w:rPr>
                <w:sz w:val="26"/>
              </w:rPr>
            </w:pPr>
          </w:p>
        </w:tc>
      </w:tr>
      <w:tr w:rsidR="00E554B7">
        <w:trPr>
          <w:trHeight w:val="371"/>
        </w:trPr>
        <w:tc>
          <w:tcPr>
            <w:tcW w:w="1277" w:type="dxa"/>
          </w:tcPr>
          <w:p w:rsidR="00E554B7" w:rsidRDefault="00000000">
            <w:pPr>
              <w:pStyle w:val="TableParagraph"/>
              <w:spacing w:line="315" w:lineRule="exact"/>
              <w:ind w:left="21" w:right="7"/>
              <w:jc w:val="center"/>
              <w:rPr>
                <w:sz w:val="28"/>
              </w:rPr>
            </w:pPr>
            <w:r>
              <w:rPr>
                <w:spacing w:val="-10"/>
                <w:sz w:val="28"/>
              </w:rPr>
              <w:t>В</w:t>
            </w:r>
          </w:p>
        </w:tc>
        <w:tc>
          <w:tcPr>
            <w:tcW w:w="992" w:type="dxa"/>
          </w:tcPr>
          <w:p w:rsidR="00E554B7" w:rsidRDefault="00000000">
            <w:pPr>
              <w:pStyle w:val="TableParagraph"/>
              <w:spacing w:line="315" w:lineRule="exact"/>
              <w:ind w:left="30" w:right="23"/>
              <w:jc w:val="center"/>
              <w:rPr>
                <w:sz w:val="28"/>
              </w:rPr>
            </w:pPr>
            <w:r>
              <w:rPr>
                <w:spacing w:val="-10"/>
                <w:sz w:val="28"/>
              </w:rPr>
              <w:t>2</w:t>
            </w:r>
          </w:p>
        </w:tc>
        <w:tc>
          <w:tcPr>
            <w:tcW w:w="1277" w:type="dxa"/>
          </w:tcPr>
          <w:p w:rsidR="00E554B7" w:rsidRDefault="00000000">
            <w:pPr>
              <w:pStyle w:val="TableParagraph"/>
              <w:spacing w:line="315" w:lineRule="exact"/>
              <w:ind w:left="21" w:right="8"/>
              <w:jc w:val="center"/>
              <w:rPr>
                <w:sz w:val="28"/>
              </w:rPr>
            </w:pPr>
            <w:r>
              <w:rPr>
                <w:spacing w:val="-5"/>
                <w:sz w:val="28"/>
              </w:rPr>
              <w:t>10</w:t>
            </w:r>
          </w:p>
        </w:tc>
        <w:tc>
          <w:tcPr>
            <w:tcW w:w="1985" w:type="dxa"/>
          </w:tcPr>
          <w:p w:rsidR="00E554B7" w:rsidRDefault="00E554B7">
            <w:pPr>
              <w:pStyle w:val="TableParagraph"/>
              <w:rPr>
                <w:sz w:val="26"/>
              </w:rPr>
            </w:pPr>
          </w:p>
        </w:tc>
        <w:tc>
          <w:tcPr>
            <w:tcW w:w="1983" w:type="dxa"/>
          </w:tcPr>
          <w:p w:rsidR="00E554B7" w:rsidRDefault="00E554B7">
            <w:pPr>
              <w:pStyle w:val="TableParagraph"/>
              <w:rPr>
                <w:sz w:val="26"/>
              </w:rPr>
            </w:pPr>
          </w:p>
        </w:tc>
        <w:tc>
          <w:tcPr>
            <w:tcW w:w="1944" w:type="dxa"/>
          </w:tcPr>
          <w:p w:rsidR="00E554B7" w:rsidRDefault="00E554B7">
            <w:pPr>
              <w:pStyle w:val="TableParagraph"/>
              <w:rPr>
                <w:sz w:val="26"/>
              </w:rPr>
            </w:pPr>
          </w:p>
        </w:tc>
      </w:tr>
      <w:tr w:rsidR="00E554B7">
        <w:trPr>
          <w:trHeight w:val="368"/>
        </w:trPr>
        <w:tc>
          <w:tcPr>
            <w:tcW w:w="1277" w:type="dxa"/>
          </w:tcPr>
          <w:p w:rsidR="00E554B7" w:rsidRDefault="00000000">
            <w:pPr>
              <w:pStyle w:val="TableParagraph"/>
              <w:spacing w:line="315" w:lineRule="exact"/>
              <w:ind w:left="21" w:right="8"/>
              <w:jc w:val="center"/>
              <w:rPr>
                <w:sz w:val="28"/>
              </w:rPr>
            </w:pPr>
            <w:r>
              <w:rPr>
                <w:spacing w:val="-10"/>
                <w:sz w:val="28"/>
              </w:rPr>
              <w:t>Г</w:t>
            </w:r>
          </w:p>
        </w:tc>
        <w:tc>
          <w:tcPr>
            <w:tcW w:w="992" w:type="dxa"/>
          </w:tcPr>
          <w:p w:rsidR="00E554B7" w:rsidRDefault="00000000">
            <w:pPr>
              <w:pStyle w:val="TableParagraph"/>
              <w:spacing w:line="315" w:lineRule="exact"/>
              <w:ind w:left="30" w:right="23"/>
              <w:jc w:val="center"/>
              <w:rPr>
                <w:sz w:val="28"/>
              </w:rPr>
            </w:pPr>
            <w:r>
              <w:rPr>
                <w:spacing w:val="-10"/>
                <w:sz w:val="28"/>
              </w:rPr>
              <w:t>3</w:t>
            </w:r>
          </w:p>
        </w:tc>
        <w:tc>
          <w:tcPr>
            <w:tcW w:w="1277" w:type="dxa"/>
          </w:tcPr>
          <w:p w:rsidR="00E554B7" w:rsidRDefault="00000000">
            <w:pPr>
              <w:pStyle w:val="TableParagraph"/>
              <w:spacing w:line="315" w:lineRule="exact"/>
              <w:ind w:left="21" w:right="7"/>
              <w:jc w:val="center"/>
              <w:rPr>
                <w:sz w:val="28"/>
              </w:rPr>
            </w:pPr>
            <w:r>
              <w:rPr>
                <w:spacing w:val="-10"/>
                <w:sz w:val="28"/>
              </w:rPr>
              <w:t>6</w:t>
            </w:r>
          </w:p>
        </w:tc>
        <w:tc>
          <w:tcPr>
            <w:tcW w:w="1985" w:type="dxa"/>
          </w:tcPr>
          <w:p w:rsidR="00E554B7" w:rsidRDefault="00E554B7">
            <w:pPr>
              <w:pStyle w:val="TableParagraph"/>
              <w:rPr>
                <w:sz w:val="26"/>
              </w:rPr>
            </w:pPr>
          </w:p>
        </w:tc>
        <w:tc>
          <w:tcPr>
            <w:tcW w:w="1983" w:type="dxa"/>
          </w:tcPr>
          <w:p w:rsidR="00E554B7" w:rsidRDefault="00E554B7">
            <w:pPr>
              <w:pStyle w:val="TableParagraph"/>
              <w:rPr>
                <w:sz w:val="26"/>
              </w:rPr>
            </w:pPr>
          </w:p>
        </w:tc>
        <w:tc>
          <w:tcPr>
            <w:tcW w:w="1944" w:type="dxa"/>
          </w:tcPr>
          <w:p w:rsidR="00E554B7" w:rsidRDefault="00E554B7">
            <w:pPr>
              <w:pStyle w:val="TableParagraph"/>
              <w:rPr>
                <w:sz w:val="26"/>
              </w:rPr>
            </w:pPr>
          </w:p>
        </w:tc>
      </w:tr>
      <w:tr w:rsidR="00E554B7">
        <w:trPr>
          <w:trHeight w:val="371"/>
        </w:trPr>
        <w:tc>
          <w:tcPr>
            <w:tcW w:w="1277" w:type="dxa"/>
          </w:tcPr>
          <w:p w:rsidR="00E554B7" w:rsidRDefault="00000000">
            <w:pPr>
              <w:pStyle w:val="TableParagraph"/>
              <w:spacing w:line="315" w:lineRule="exact"/>
              <w:ind w:left="21" w:right="8"/>
              <w:jc w:val="center"/>
              <w:rPr>
                <w:sz w:val="28"/>
              </w:rPr>
            </w:pPr>
            <w:r>
              <w:rPr>
                <w:spacing w:val="-10"/>
                <w:sz w:val="28"/>
              </w:rPr>
              <w:t>Д</w:t>
            </w:r>
          </w:p>
        </w:tc>
        <w:tc>
          <w:tcPr>
            <w:tcW w:w="992" w:type="dxa"/>
          </w:tcPr>
          <w:p w:rsidR="00E554B7" w:rsidRDefault="00000000">
            <w:pPr>
              <w:pStyle w:val="TableParagraph"/>
              <w:spacing w:line="315" w:lineRule="exact"/>
              <w:ind w:left="30" w:right="23"/>
              <w:jc w:val="center"/>
              <w:rPr>
                <w:sz w:val="28"/>
              </w:rPr>
            </w:pPr>
            <w:r>
              <w:rPr>
                <w:spacing w:val="-10"/>
                <w:sz w:val="28"/>
              </w:rPr>
              <w:t>4</w:t>
            </w:r>
          </w:p>
        </w:tc>
        <w:tc>
          <w:tcPr>
            <w:tcW w:w="1277" w:type="dxa"/>
          </w:tcPr>
          <w:p w:rsidR="00E554B7" w:rsidRDefault="00000000">
            <w:pPr>
              <w:pStyle w:val="TableParagraph"/>
              <w:spacing w:line="315" w:lineRule="exact"/>
              <w:ind w:left="21" w:right="7"/>
              <w:jc w:val="center"/>
              <w:rPr>
                <w:sz w:val="28"/>
              </w:rPr>
            </w:pPr>
            <w:r>
              <w:rPr>
                <w:spacing w:val="-10"/>
                <w:sz w:val="28"/>
              </w:rPr>
              <w:t>0</w:t>
            </w:r>
          </w:p>
        </w:tc>
        <w:tc>
          <w:tcPr>
            <w:tcW w:w="1985" w:type="dxa"/>
          </w:tcPr>
          <w:p w:rsidR="00E554B7" w:rsidRDefault="00E554B7">
            <w:pPr>
              <w:pStyle w:val="TableParagraph"/>
              <w:rPr>
                <w:sz w:val="26"/>
              </w:rPr>
            </w:pPr>
          </w:p>
        </w:tc>
        <w:tc>
          <w:tcPr>
            <w:tcW w:w="1983" w:type="dxa"/>
          </w:tcPr>
          <w:p w:rsidR="00E554B7" w:rsidRDefault="00E554B7">
            <w:pPr>
              <w:pStyle w:val="TableParagraph"/>
              <w:rPr>
                <w:sz w:val="26"/>
              </w:rPr>
            </w:pPr>
          </w:p>
        </w:tc>
        <w:tc>
          <w:tcPr>
            <w:tcW w:w="1944" w:type="dxa"/>
          </w:tcPr>
          <w:p w:rsidR="00E554B7" w:rsidRDefault="00E554B7">
            <w:pPr>
              <w:pStyle w:val="TableParagraph"/>
              <w:rPr>
                <w:sz w:val="26"/>
              </w:rPr>
            </w:pPr>
          </w:p>
        </w:tc>
      </w:tr>
    </w:tbl>
    <w:p w:rsidR="00E554B7" w:rsidRDefault="00E554B7">
      <w:pPr>
        <w:pStyle w:val="a3"/>
        <w:spacing w:before="61"/>
        <w:ind w:left="0"/>
      </w:pPr>
    </w:p>
    <w:p w:rsidR="00E554B7" w:rsidRDefault="00000000">
      <w:pPr>
        <w:pStyle w:val="3"/>
        <w:spacing w:before="1"/>
        <w:ind w:left="2"/>
      </w:pPr>
      <w:r>
        <w:t>Задача</w:t>
      </w:r>
      <w:r>
        <w:rPr>
          <w:spacing w:val="-4"/>
        </w:rPr>
        <w:t xml:space="preserve"> </w:t>
      </w:r>
      <w:r>
        <w:rPr>
          <w:spacing w:val="-5"/>
        </w:rPr>
        <w:t>3.</w:t>
      </w:r>
    </w:p>
    <w:p w:rsidR="00E554B7" w:rsidRDefault="00E554B7">
      <w:pPr>
        <w:pStyle w:val="a3"/>
        <w:spacing w:before="92"/>
        <w:ind w:left="0"/>
        <w:rPr>
          <w:b/>
        </w:rPr>
      </w:pPr>
    </w:p>
    <w:p w:rsidR="00E554B7" w:rsidRDefault="00000000">
      <w:pPr>
        <w:pStyle w:val="a3"/>
        <w:spacing w:line="276" w:lineRule="auto"/>
        <w:ind w:right="428" w:firstLine="707"/>
        <w:jc w:val="both"/>
      </w:pPr>
      <w:r>
        <w:t>Определить альтернативную стоимость (в шт.) досок, брусков по каждому варианту производственных возможностей и общую альтернативную стоимость брусков.</w:t>
      </w:r>
    </w:p>
    <w:p w:rsidR="00E554B7" w:rsidRDefault="00E554B7">
      <w:pPr>
        <w:pStyle w:val="a3"/>
        <w:spacing w:before="148"/>
        <w:ind w:left="0"/>
        <w:rPr>
          <w:sz w:val="20"/>
        </w:rPr>
      </w:pP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7"/>
        <w:gridCol w:w="1134"/>
        <w:gridCol w:w="1136"/>
        <w:gridCol w:w="1986"/>
        <w:gridCol w:w="1984"/>
        <w:gridCol w:w="1989"/>
      </w:tblGrid>
      <w:tr w:rsidR="00E554B7">
        <w:trPr>
          <w:trHeight w:val="1268"/>
        </w:trPr>
        <w:tc>
          <w:tcPr>
            <w:tcW w:w="1277" w:type="dxa"/>
          </w:tcPr>
          <w:p w:rsidR="00E554B7" w:rsidRDefault="00000000">
            <w:pPr>
              <w:pStyle w:val="TableParagraph"/>
              <w:spacing w:line="270" w:lineRule="exact"/>
              <w:ind w:left="21" w:right="10"/>
              <w:jc w:val="center"/>
              <w:rPr>
                <w:sz w:val="24"/>
              </w:rPr>
            </w:pPr>
            <w:r>
              <w:rPr>
                <w:spacing w:val="-2"/>
                <w:sz w:val="24"/>
              </w:rPr>
              <w:t>Варианты</w:t>
            </w:r>
          </w:p>
        </w:tc>
        <w:tc>
          <w:tcPr>
            <w:tcW w:w="1134" w:type="dxa"/>
          </w:tcPr>
          <w:p w:rsidR="00E554B7" w:rsidRDefault="00000000">
            <w:pPr>
              <w:pStyle w:val="TableParagraph"/>
              <w:spacing w:line="270" w:lineRule="exact"/>
              <w:ind w:left="9" w:right="5"/>
              <w:jc w:val="center"/>
              <w:rPr>
                <w:sz w:val="24"/>
              </w:rPr>
            </w:pPr>
            <w:r>
              <w:rPr>
                <w:spacing w:val="-4"/>
                <w:sz w:val="24"/>
              </w:rPr>
              <w:t>Доски</w:t>
            </w:r>
          </w:p>
        </w:tc>
        <w:tc>
          <w:tcPr>
            <w:tcW w:w="1136" w:type="dxa"/>
          </w:tcPr>
          <w:p w:rsidR="00E554B7" w:rsidRDefault="00000000">
            <w:pPr>
              <w:pStyle w:val="TableParagraph"/>
              <w:spacing w:line="270" w:lineRule="exact"/>
              <w:ind w:left="10" w:right="5"/>
              <w:jc w:val="center"/>
              <w:rPr>
                <w:sz w:val="24"/>
              </w:rPr>
            </w:pPr>
            <w:r>
              <w:rPr>
                <w:spacing w:val="-2"/>
                <w:sz w:val="24"/>
              </w:rPr>
              <w:t>Бруски</w:t>
            </w:r>
          </w:p>
        </w:tc>
        <w:tc>
          <w:tcPr>
            <w:tcW w:w="1986" w:type="dxa"/>
          </w:tcPr>
          <w:p w:rsidR="00E554B7" w:rsidRDefault="00000000">
            <w:pPr>
              <w:pStyle w:val="TableParagraph"/>
              <w:spacing w:line="276" w:lineRule="auto"/>
              <w:ind w:left="7"/>
              <w:jc w:val="center"/>
              <w:rPr>
                <w:sz w:val="24"/>
              </w:rPr>
            </w:pPr>
            <w:r>
              <w:rPr>
                <w:spacing w:val="-2"/>
                <w:sz w:val="24"/>
              </w:rPr>
              <w:t>Альтернативная стоимость</w:t>
            </w:r>
          </w:p>
          <w:p w:rsidR="00E554B7" w:rsidRDefault="00000000">
            <w:pPr>
              <w:pStyle w:val="TableParagraph"/>
              <w:ind w:left="7" w:right="4"/>
              <w:jc w:val="center"/>
              <w:rPr>
                <w:sz w:val="24"/>
              </w:rPr>
            </w:pPr>
            <w:r>
              <w:rPr>
                <w:sz w:val="24"/>
              </w:rPr>
              <w:t xml:space="preserve">1 </w:t>
            </w:r>
            <w:r>
              <w:rPr>
                <w:spacing w:val="-2"/>
                <w:sz w:val="24"/>
              </w:rPr>
              <w:t>доски</w:t>
            </w:r>
          </w:p>
        </w:tc>
        <w:tc>
          <w:tcPr>
            <w:tcW w:w="1984" w:type="dxa"/>
          </w:tcPr>
          <w:p w:rsidR="00E554B7" w:rsidRDefault="00000000">
            <w:pPr>
              <w:pStyle w:val="TableParagraph"/>
              <w:spacing w:line="276" w:lineRule="auto"/>
              <w:ind w:left="13"/>
              <w:jc w:val="center"/>
              <w:rPr>
                <w:sz w:val="24"/>
              </w:rPr>
            </w:pPr>
            <w:r>
              <w:rPr>
                <w:spacing w:val="-2"/>
                <w:sz w:val="24"/>
              </w:rPr>
              <w:t>Альтернативная стоимость</w:t>
            </w:r>
          </w:p>
          <w:p w:rsidR="00E554B7" w:rsidRDefault="00000000">
            <w:pPr>
              <w:pStyle w:val="TableParagraph"/>
              <w:ind w:left="13" w:right="4"/>
              <w:jc w:val="center"/>
              <w:rPr>
                <w:sz w:val="24"/>
              </w:rPr>
            </w:pPr>
            <w:r>
              <w:rPr>
                <w:sz w:val="24"/>
              </w:rPr>
              <w:t xml:space="preserve">1 </w:t>
            </w:r>
            <w:r>
              <w:rPr>
                <w:spacing w:val="-2"/>
                <w:sz w:val="24"/>
              </w:rPr>
              <w:t>бруска</w:t>
            </w:r>
          </w:p>
        </w:tc>
        <w:tc>
          <w:tcPr>
            <w:tcW w:w="1989" w:type="dxa"/>
          </w:tcPr>
          <w:p w:rsidR="00E554B7" w:rsidRDefault="00000000">
            <w:pPr>
              <w:pStyle w:val="TableParagraph"/>
              <w:spacing w:line="276" w:lineRule="auto"/>
              <w:ind w:left="190" w:right="185" w:hanging="2"/>
              <w:jc w:val="center"/>
              <w:rPr>
                <w:sz w:val="24"/>
              </w:rPr>
            </w:pPr>
            <w:r>
              <w:rPr>
                <w:spacing w:val="-2"/>
                <w:sz w:val="24"/>
              </w:rPr>
              <w:t>Общая альтернативная стоимость</w:t>
            </w:r>
          </w:p>
          <w:p w:rsidR="00E554B7" w:rsidRDefault="00000000">
            <w:pPr>
              <w:pStyle w:val="TableParagraph"/>
              <w:ind w:right="1"/>
              <w:jc w:val="center"/>
              <w:rPr>
                <w:sz w:val="24"/>
              </w:rPr>
            </w:pPr>
            <w:r>
              <w:rPr>
                <w:spacing w:val="-2"/>
                <w:sz w:val="24"/>
              </w:rPr>
              <w:t>бруска</w:t>
            </w:r>
          </w:p>
        </w:tc>
      </w:tr>
      <w:tr w:rsidR="00E554B7">
        <w:trPr>
          <w:trHeight w:val="371"/>
        </w:trPr>
        <w:tc>
          <w:tcPr>
            <w:tcW w:w="1277" w:type="dxa"/>
          </w:tcPr>
          <w:p w:rsidR="00E554B7" w:rsidRDefault="00000000">
            <w:pPr>
              <w:pStyle w:val="TableParagraph"/>
              <w:spacing w:line="315" w:lineRule="exact"/>
              <w:ind w:left="21" w:right="6"/>
              <w:jc w:val="center"/>
              <w:rPr>
                <w:sz w:val="28"/>
              </w:rPr>
            </w:pPr>
            <w:r>
              <w:rPr>
                <w:spacing w:val="-10"/>
                <w:sz w:val="28"/>
              </w:rPr>
              <w:t>А</w:t>
            </w:r>
          </w:p>
        </w:tc>
        <w:tc>
          <w:tcPr>
            <w:tcW w:w="1134" w:type="dxa"/>
          </w:tcPr>
          <w:p w:rsidR="00E554B7" w:rsidRDefault="00000000">
            <w:pPr>
              <w:pStyle w:val="TableParagraph"/>
              <w:spacing w:line="315" w:lineRule="exact"/>
              <w:ind w:left="9" w:right="2"/>
              <w:jc w:val="center"/>
              <w:rPr>
                <w:sz w:val="28"/>
              </w:rPr>
            </w:pPr>
            <w:r>
              <w:rPr>
                <w:spacing w:val="-5"/>
                <w:sz w:val="28"/>
              </w:rPr>
              <w:t>42</w:t>
            </w:r>
          </w:p>
        </w:tc>
        <w:tc>
          <w:tcPr>
            <w:tcW w:w="1136" w:type="dxa"/>
          </w:tcPr>
          <w:p w:rsidR="00E554B7" w:rsidRDefault="00000000">
            <w:pPr>
              <w:pStyle w:val="TableParagraph"/>
              <w:spacing w:line="315" w:lineRule="exact"/>
              <w:ind w:left="10"/>
              <w:jc w:val="center"/>
              <w:rPr>
                <w:sz w:val="28"/>
              </w:rPr>
            </w:pPr>
            <w:r>
              <w:rPr>
                <w:spacing w:val="-10"/>
                <w:sz w:val="28"/>
              </w:rPr>
              <w:t>0</w:t>
            </w:r>
          </w:p>
        </w:tc>
        <w:tc>
          <w:tcPr>
            <w:tcW w:w="1986" w:type="dxa"/>
          </w:tcPr>
          <w:p w:rsidR="00E554B7" w:rsidRDefault="00E554B7">
            <w:pPr>
              <w:pStyle w:val="TableParagraph"/>
              <w:rPr>
                <w:sz w:val="26"/>
              </w:rPr>
            </w:pPr>
          </w:p>
        </w:tc>
        <w:tc>
          <w:tcPr>
            <w:tcW w:w="1984" w:type="dxa"/>
          </w:tcPr>
          <w:p w:rsidR="00E554B7" w:rsidRDefault="00E554B7">
            <w:pPr>
              <w:pStyle w:val="TableParagraph"/>
              <w:rPr>
                <w:sz w:val="26"/>
              </w:rPr>
            </w:pPr>
          </w:p>
        </w:tc>
        <w:tc>
          <w:tcPr>
            <w:tcW w:w="1989" w:type="dxa"/>
          </w:tcPr>
          <w:p w:rsidR="00E554B7" w:rsidRDefault="00E554B7">
            <w:pPr>
              <w:pStyle w:val="TableParagraph"/>
              <w:rPr>
                <w:sz w:val="26"/>
              </w:rPr>
            </w:pPr>
          </w:p>
        </w:tc>
      </w:tr>
      <w:tr w:rsidR="00E554B7">
        <w:trPr>
          <w:trHeight w:val="368"/>
        </w:trPr>
        <w:tc>
          <w:tcPr>
            <w:tcW w:w="1277" w:type="dxa"/>
          </w:tcPr>
          <w:p w:rsidR="00E554B7" w:rsidRDefault="00000000">
            <w:pPr>
              <w:pStyle w:val="TableParagraph"/>
              <w:spacing w:line="315" w:lineRule="exact"/>
              <w:ind w:left="21" w:right="9"/>
              <w:jc w:val="center"/>
              <w:rPr>
                <w:sz w:val="28"/>
              </w:rPr>
            </w:pPr>
            <w:r>
              <w:rPr>
                <w:spacing w:val="-10"/>
                <w:sz w:val="28"/>
              </w:rPr>
              <w:t>Б</w:t>
            </w:r>
          </w:p>
        </w:tc>
        <w:tc>
          <w:tcPr>
            <w:tcW w:w="1134" w:type="dxa"/>
          </w:tcPr>
          <w:p w:rsidR="00E554B7" w:rsidRDefault="00000000">
            <w:pPr>
              <w:pStyle w:val="TableParagraph"/>
              <w:spacing w:line="315" w:lineRule="exact"/>
              <w:ind w:left="9" w:right="2"/>
              <w:jc w:val="center"/>
              <w:rPr>
                <w:sz w:val="28"/>
              </w:rPr>
            </w:pPr>
            <w:r>
              <w:rPr>
                <w:spacing w:val="-5"/>
                <w:sz w:val="28"/>
              </w:rPr>
              <w:t>40</w:t>
            </w:r>
          </w:p>
        </w:tc>
        <w:tc>
          <w:tcPr>
            <w:tcW w:w="1136" w:type="dxa"/>
          </w:tcPr>
          <w:p w:rsidR="00E554B7" w:rsidRDefault="00000000">
            <w:pPr>
              <w:pStyle w:val="TableParagraph"/>
              <w:spacing w:line="315" w:lineRule="exact"/>
              <w:ind w:left="10"/>
              <w:jc w:val="center"/>
              <w:rPr>
                <w:sz w:val="28"/>
              </w:rPr>
            </w:pPr>
            <w:r>
              <w:rPr>
                <w:spacing w:val="-10"/>
                <w:sz w:val="28"/>
              </w:rPr>
              <w:t>2</w:t>
            </w:r>
          </w:p>
        </w:tc>
        <w:tc>
          <w:tcPr>
            <w:tcW w:w="1986" w:type="dxa"/>
          </w:tcPr>
          <w:p w:rsidR="00E554B7" w:rsidRDefault="00E554B7">
            <w:pPr>
              <w:pStyle w:val="TableParagraph"/>
              <w:rPr>
                <w:sz w:val="26"/>
              </w:rPr>
            </w:pPr>
          </w:p>
        </w:tc>
        <w:tc>
          <w:tcPr>
            <w:tcW w:w="1984" w:type="dxa"/>
          </w:tcPr>
          <w:p w:rsidR="00E554B7" w:rsidRDefault="00E554B7">
            <w:pPr>
              <w:pStyle w:val="TableParagraph"/>
              <w:rPr>
                <w:sz w:val="26"/>
              </w:rPr>
            </w:pPr>
          </w:p>
        </w:tc>
        <w:tc>
          <w:tcPr>
            <w:tcW w:w="1989" w:type="dxa"/>
          </w:tcPr>
          <w:p w:rsidR="00E554B7" w:rsidRDefault="00E554B7">
            <w:pPr>
              <w:pStyle w:val="TableParagraph"/>
              <w:rPr>
                <w:sz w:val="26"/>
              </w:rPr>
            </w:pPr>
          </w:p>
        </w:tc>
      </w:tr>
      <w:tr w:rsidR="00E554B7">
        <w:trPr>
          <w:trHeight w:val="371"/>
        </w:trPr>
        <w:tc>
          <w:tcPr>
            <w:tcW w:w="1277" w:type="dxa"/>
          </w:tcPr>
          <w:p w:rsidR="00E554B7" w:rsidRDefault="00000000">
            <w:pPr>
              <w:pStyle w:val="TableParagraph"/>
              <w:spacing w:line="315" w:lineRule="exact"/>
              <w:ind w:left="21" w:right="7"/>
              <w:jc w:val="center"/>
              <w:rPr>
                <w:sz w:val="28"/>
              </w:rPr>
            </w:pPr>
            <w:r>
              <w:rPr>
                <w:spacing w:val="-10"/>
                <w:sz w:val="28"/>
              </w:rPr>
              <w:t>В</w:t>
            </w:r>
          </w:p>
        </w:tc>
        <w:tc>
          <w:tcPr>
            <w:tcW w:w="1134" w:type="dxa"/>
          </w:tcPr>
          <w:p w:rsidR="00E554B7" w:rsidRDefault="00000000">
            <w:pPr>
              <w:pStyle w:val="TableParagraph"/>
              <w:spacing w:line="315" w:lineRule="exact"/>
              <w:ind w:left="9" w:right="2"/>
              <w:jc w:val="center"/>
              <w:rPr>
                <w:sz w:val="28"/>
              </w:rPr>
            </w:pPr>
            <w:r>
              <w:rPr>
                <w:spacing w:val="-5"/>
                <w:sz w:val="28"/>
              </w:rPr>
              <w:t>36</w:t>
            </w:r>
          </w:p>
        </w:tc>
        <w:tc>
          <w:tcPr>
            <w:tcW w:w="1136" w:type="dxa"/>
          </w:tcPr>
          <w:p w:rsidR="00E554B7" w:rsidRDefault="00000000">
            <w:pPr>
              <w:pStyle w:val="TableParagraph"/>
              <w:spacing w:line="315" w:lineRule="exact"/>
              <w:ind w:left="10"/>
              <w:jc w:val="center"/>
              <w:rPr>
                <w:sz w:val="28"/>
              </w:rPr>
            </w:pPr>
            <w:r>
              <w:rPr>
                <w:spacing w:val="-10"/>
                <w:sz w:val="28"/>
              </w:rPr>
              <w:t>4</w:t>
            </w:r>
          </w:p>
        </w:tc>
        <w:tc>
          <w:tcPr>
            <w:tcW w:w="1986" w:type="dxa"/>
          </w:tcPr>
          <w:p w:rsidR="00E554B7" w:rsidRDefault="00E554B7">
            <w:pPr>
              <w:pStyle w:val="TableParagraph"/>
              <w:rPr>
                <w:sz w:val="26"/>
              </w:rPr>
            </w:pPr>
          </w:p>
        </w:tc>
        <w:tc>
          <w:tcPr>
            <w:tcW w:w="1984" w:type="dxa"/>
          </w:tcPr>
          <w:p w:rsidR="00E554B7" w:rsidRDefault="00E554B7">
            <w:pPr>
              <w:pStyle w:val="TableParagraph"/>
              <w:rPr>
                <w:sz w:val="26"/>
              </w:rPr>
            </w:pPr>
          </w:p>
        </w:tc>
        <w:tc>
          <w:tcPr>
            <w:tcW w:w="1989" w:type="dxa"/>
          </w:tcPr>
          <w:p w:rsidR="00E554B7" w:rsidRDefault="00E554B7">
            <w:pPr>
              <w:pStyle w:val="TableParagraph"/>
              <w:rPr>
                <w:sz w:val="26"/>
              </w:rPr>
            </w:pPr>
          </w:p>
        </w:tc>
      </w:tr>
      <w:tr w:rsidR="00E554B7">
        <w:trPr>
          <w:trHeight w:val="369"/>
        </w:trPr>
        <w:tc>
          <w:tcPr>
            <w:tcW w:w="1277" w:type="dxa"/>
          </w:tcPr>
          <w:p w:rsidR="00E554B7" w:rsidRDefault="00000000">
            <w:pPr>
              <w:pStyle w:val="TableParagraph"/>
              <w:spacing w:line="315" w:lineRule="exact"/>
              <w:ind w:left="21" w:right="8"/>
              <w:jc w:val="center"/>
              <w:rPr>
                <w:sz w:val="28"/>
              </w:rPr>
            </w:pPr>
            <w:r>
              <w:rPr>
                <w:spacing w:val="-10"/>
                <w:sz w:val="28"/>
              </w:rPr>
              <w:t>Г</w:t>
            </w:r>
          </w:p>
        </w:tc>
        <w:tc>
          <w:tcPr>
            <w:tcW w:w="1134" w:type="dxa"/>
          </w:tcPr>
          <w:p w:rsidR="00E554B7" w:rsidRDefault="00000000">
            <w:pPr>
              <w:pStyle w:val="TableParagraph"/>
              <w:spacing w:line="315" w:lineRule="exact"/>
              <w:ind w:left="9" w:right="2"/>
              <w:jc w:val="center"/>
              <w:rPr>
                <w:sz w:val="28"/>
              </w:rPr>
            </w:pPr>
            <w:r>
              <w:rPr>
                <w:spacing w:val="-5"/>
                <w:sz w:val="28"/>
              </w:rPr>
              <w:t>28</w:t>
            </w:r>
          </w:p>
        </w:tc>
        <w:tc>
          <w:tcPr>
            <w:tcW w:w="1136" w:type="dxa"/>
          </w:tcPr>
          <w:p w:rsidR="00E554B7" w:rsidRDefault="00000000">
            <w:pPr>
              <w:pStyle w:val="TableParagraph"/>
              <w:spacing w:line="315" w:lineRule="exact"/>
              <w:ind w:left="10"/>
              <w:jc w:val="center"/>
              <w:rPr>
                <w:sz w:val="28"/>
              </w:rPr>
            </w:pPr>
            <w:r>
              <w:rPr>
                <w:spacing w:val="-10"/>
                <w:sz w:val="28"/>
              </w:rPr>
              <w:t>6</w:t>
            </w:r>
          </w:p>
        </w:tc>
        <w:tc>
          <w:tcPr>
            <w:tcW w:w="1986" w:type="dxa"/>
          </w:tcPr>
          <w:p w:rsidR="00E554B7" w:rsidRDefault="00E554B7">
            <w:pPr>
              <w:pStyle w:val="TableParagraph"/>
              <w:rPr>
                <w:sz w:val="26"/>
              </w:rPr>
            </w:pPr>
          </w:p>
        </w:tc>
        <w:tc>
          <w:tcPr>
            <w:tcW w:w="1984" w:type="dxa"/>
          </w:tcPr>
          <w:p w:rsidR="00E554B7" w:rsidRDefault="00E554B7">
            <w:pPr>
              <w:pStyle w:val="TableParagraph"/>
              <w:rPr>
                <w:sz w:val="26"/>
              </w:rPr>
            </w:pPr>
          </w:p>
        </w:tc>
        <w:tc>
          <w:tcPr>
            <w:tcW w:w="1989" w:type="dxa"/>
          </w:tcPr>
          <w:p w:rsidR="00E554B7" w:rsidRDefault="00E554B7">
            <w:pPr>
              <w:pStyle w:val="TableParagraph"/>
              <w:rPr>
                <w:sz w:val="26"/>
              </w:rPr>
            </w:pPr>
          </w:p>
        </w:tc>
      </w:tr>
      <w:tr w:rsidR="00E554B7">
        <w:trPr>
          <w:trHeight w:val="371"/>
        </w:trPr>
        <w:tc>
          <w:tcPr>
            <w:tcW w:w="1277" w:type="dxa"/>
          </w:tcPr>
          <w:p w:rsidR="00E554B7" w:rsidRDefault="00000000">
            <w:pPr>
              <w:pStyle w:val="TableParagraph"/>
              <w:spacing w:line="315" w:lineRule="exact"/>
              <w:ind w:left="21" w:right="8"/>
              <w:jc w:val="center"/>
              <w:rPr>
                <w:sz w:val="28"/>
              </w:rPr>
            </w:pPr>
            <w:r>
              <w:rPr>
                <w:spacing w:val="-10"/>
                <w:sz w:val="28"/>
              </w:rPr>
              <w:t>Д</w:t>
            </w:r>
          </w:p>
        </w:tc>
        <w:tc>
          <w:tcPr>
            <w:tcW w:w="1134" w:type="dxa"/>
          </w:tcPr>
          <w:p w:rsidR="00E554B7" w:rsidRDefault="00000000">
            <w:pPr>
              <w:pStyle w:val="TableParagraph"/>
              <w:spacing w:line="315" w:lineRule="exact"/>
              <w:ind w:left="9" w:right="2"/>
              <w:jc w:val="center"/>
              <w:rPr>
                <w:sz w:val="28"/>
              </w:rPr>
            </w:pPr>
            <w:r>
              <w:rPr>
                <w:spacing w:val="-5"/>
                <w:sz w:val="28"/>
              </w:rPr>
              <w:t>16</w:t>
            </w:r>
          </w:p>
        </w:tc>
        <w:tc>
          <w:tcPr>
            <w:tcW w:w="1136" w:type="dxa"/>
          </w:tcPr>
          <w:p w:rsidR="00E554B7" w:rsidRDefault="00000000">
            <w:pPr>
              <w:pStyle w:val="TableParagraph"/>
              <w:spacing w:line="315" w:lineRule="exact"/>
              <w:ind w:left="10"/>
              <w:jc w:val="center"/>
              <w:rPr>
                <w:sz w:val="28"/>
              </w:rPr>
            </w:pPr>
            <w:r>
              <w:rPr>
                <w:spacing w:val="-10"/>
                <w:sz w:val="28"/>
              </w:rPr>
              <w:t>8</w:t>
            </w:r>
          </w:p>
        </w:tc>
        <w:tc>
          <w:tcPr>
            <w:tcW w:w="1986" w:type="dxa"/>
          </w:tcPr>
          <w:p w:rsidR="00E554B7" w:rsidRDefault="00E554B7">
            <w:pPr>
              <w:pStyle w:val="TableParagraph"/>
              <w:rPr>
                <w:sz w:val="26"/>
              </w:rPr>
            </w:pPr>
          </w:p>
        </w:tc>
        <w:tc>
          <w:tcPr>
            <w:tcW w:w="1984" w:type="dxa"/>
          </w:tcPr>
          <w:p w:rsidR="00E554B7" w:rsidRDefault="00E554B7">
            <w:pPr>
              <w:pStyle w:val="TableParagraph"/>
              <w:rPr>
                <w:sz w:val="26"/>
              </w:rPr>
            </w:pPr>
          </w:p>
        </w:tc>
        <w:tc>
          <w:tcPr>
            <w:tcW w:w="1989" w:type="dxa"/>
          </w:tcPr>
          <w:p w:rsidR="00E554B7" w:rsidRDefault="00E554B7">
            <w:pPr>
              <w:pStyle w:val="TableParagraph"/>
              <w:rPr>
                <w:sz w:val="26"/>
              </w:rPr>
            </w:pPr>
          </w:p>
        </w:tc>
      </w:tr>
      <w:tr w:rsidR="00E554B7">
        <w:trPr>
          <w:trHeight w:val="368"/>
        </w:trPr>
        <w:tc>
          <w:tcPr>
            <w:tcW w:w="1277" w:type="dxa"/>
          </w:tcPr>
          <w:p w:rsidR="00E554B7" w:rsidRDefault="00000000">
            <w:pPr>
              <w:pStyle w:val="TableParagraph"/>
              <w:spacing w:line="315" w:lineRule="exact"/>
              <w:ind w:left="21" w:right="9"/>
              <w:jc w:val="center"/>
              <w:rPr>
                <w:sz w:val="28"/>
              </w:rPr>
            </w:pPr>
            <w:r>
              <w:rPr>
                <w:spacing w:val="-10"/>
                <w:sz w:val="28"/>
              </w:rPr>
              <w:t>Е</w:t>
            </w:r>
          </w:p>
        </w:tc>
        <w:tc>
          <w:tcPr>
            <w:tcW w:w="1134" w:type="dxa"/>
          </w:tcPr>
          <w:p w:rsidR="00E554B7" w:rsidRDefault="00000000">
            <w:pPr>
              <w:pStyle w:val="TableParagraph"/>
              <w:spacing w:line="315" w:lineRule="exact"/>
              <w:ind w:left="9"/>
              <w:jc w:val="center"/>
              <w:rPr>
                <w:sz w:val="28"/>
              </w:rPr>
            </w:pPr>
            <w:r>
              <w:rPr>
                <w:spacing w:val="-10"/>
                <w:sz w:val="28"/>
              </w:rPr>
              <w:t>0</w:t>
            </w:r>
          </w:p>
        </w:tc>
        <w:tc>
          <w:tcPr>
            <w:tcW w:w="1136" w:type="dxa"/>
          </w:tcPr>
          <w:p w:rsidR="00E554B7" w:rsidRDefault="00000000">
            <w:pPr>
              <w:pStyle w:val="TableParagraph"/>
              <w:spacing w:line="315" w:lineRule="exact"/>
              <w:ind w:left="10" w:right="1"/>
              <w:jc w:val="center"/>
              <w:rPr>
                <w:sz w:val="28"/>
              </w:rPr>
            </w:pPr>
            <w:r>
              <w:rPr>
                <w:spacing w:val="-5"/>
                <w:sz w:val="28"/>
              </w:rPr>
              <w:t>10</w:t>
            </w:r>
          </w:p>
        </w:tc>
        <w:tc>
          <w:tcPr>
            <w:tcW w:w="1986" w:type="dxa"/>
          </w:tcPr>
          <w:p w:rsidR="00E554B7" w:rsidRDefault="00E554B7">
            <w:pPr>
              <w:pStyle w:val="TableParagraph"/>
              <w:rPr>
                <w:sz w:val="26"/>
              </w:rPr>
            </w:pPr>
          </w:p>
        </w:tc>
        <w:tc>
          <w:tcPr>
            <w:tcW w:w="1984" w:type="dxa"/>
          </w:tcPr>
          <w:p w:rsidR="00E554B7" w:rsidRDefault="00E554B7">
            <w:pPr>
              <w:pStyle w:val="TableParagraph"/>
              <w:rPr>
                <w:sz w:val="26"/>
              </w:rPr>
            </w:pPr>
          </w:p>
        </w:tc>
        <w:tc>
          <w:tcPr>
            <w:tcW w:w="1989" w:type="dxa"/>
          </w:tcPr>
          <w:p w:rsidR="00E554B7" w:rsidRDefault="00E554B7">
            <w:pPr>
              <w:pStyle w:val="TableParagraph"/>
              <w:rPr>
                <w:sz w:val="26"/>
              </w:rPr>
            </w:pPr>
          </w:p>
        </w:tc>
      </w:tr>
    </w:tbl>
    <w:p w:rsidR="00E554B7" w:rsidRDefault="00E554B7">
      <w:pPr>
        <w:pStyle w:val="a3"/>
        <w:spacing w:before="51"/>
        <w:ind w:left="0"/>
      </w:pPr>
    </w:p>
    <w:p w:rsidR="00E554B7" w:rsidRDefault="00000000">
      <w:pPr>
        <w:pStyle w:val="3"/>
        <w:spacing w:before="1"/>
        <w:ind w:left="2"/>
      </w:pPr>
      <w:r>
        <w:lastRenderedPageBreak/>
        <w:t>Задача</w:t>
      </w:r>
      <w:r>
        <w:rPr>
          <w:spacing w:val="-4"/>
        </w:rPr>
        <w:t xml:space="preserve"> </w:t>
      </w:r>
      <w:r>
        <w:rPr>
          <w:spacing w:val="-5"/>
        </w:rPr>
        <w:t>4.</w:t>
      </w:r>
    </w:p>
    <w:p w:rsidR="00E554B7" w:rsidRDefault="00E554B7">
      <w:pPr>
        <w:pStyle w:val="a3"/>
        <w:spacing w:before="90"/>
        <w:ind w:left="0"/>
        <w:rPr>
          <w:b/>
        </w:rPr>
      </w:pPr>
    </w:p>
    <w:p w:rsidR="00E554B7" w:rsidRDefault="00000000">
      <w:pPr>
        <w:pStyle w:val="a3"/>
        <w:spacing w:line="276" w:lineRule="auto"/>
        <w:ind w:right="423" w:firstLine="707"/>
        <w:jc w:val="both"/>
      </w:pPr>
      <w:r>
        <w:t>Отказавшись</w:t>
      </w:r>
      <w:r>
        <w:rPr>
          <w:spacing w:val="-3"/>
        </w:rPr>
        <w:t xml:space="preserve"> </w:t>
      </w:r>
      <w:r>
        <w:t>от</w:t>
      </w:r>
      <w:r>
        <w:rPr>
          <w:spacing w:val="-1"/>
        </w:rPr>
        <w:t xml:space="preserve"> </w:t>
      </w:r>
      <w:r>
        <w:t>работы столяром</w:t>
      </w:r>
      <w:r>
        <w:rPr>
          <w:spacing w:val="-1"/>
        </w:rPr>
        <w:t xml:space="preserve"> </w:t>
      </w:r>
      <w:r>
        <w:t>с</w:t>
      </w:r>
      <w:r>
        <w:rPr>
          <w:spacing w:val="-1"/>
        </w:rPr>
        <w:t xml:space="preserve"> </w:t>
      </w:r>
      <w:r>
        <w:t>заработной платой 12 тыс.</w:t>
      </w:r>
      <w:r>
        <w:rPr>
          <w:spacing w:val="-1"/>
        </w:rPr>
        <w:t xml:space="preserve"> </w:t>
      </w:r>
      <w:r>
        <w:t>в</w:t>
      </w:r>
      <w:r>
        <w:rPr>
          <w:spacing w:val="-1"/>
        </w:rPr>
        <w:t xml:space="preserve"> </w:t>
      </w:r>
      <w:r>
        <w:t>год или работы курьером с заработной платой 10 тыс. в год, Иван поступил в</w:t>
      </w:r>
      <w:r>
        <w:rPr>
          <w:spacing w:val="40"/>
        </w:rPr>
        <w:t xml:space="preserve"> </w:t>
      </w:r>
      <w:r>
        <w:t>колледж с годовой платой 6 тыс. в год. Какова альтернативная стоимость его решения на первом году обучения, если</w:t>
      </w:r>
    </w:p>
    <w:p w:rsidR="00E554B7" w:rsidRDefault="00000000">
      <w:pPr>
        <w:pStyle w:val="a5"/>
        <w:numPr>
          <w:ilvl w:val="0"/>
          <w:numId w:val="84"/>
        </w:numPr>
        <w:tabs>
          <w:tab w:val="left" w:pos="1438"/>
        </w:tabs>
        <w:ind w:left="1438" w:hanging="303"/>
        <w:jc w:val="both"/>
        <w:rPr>
          <w:sz w:val="28"/>
        </w:rPr>
      </w:pPr>
      <w:r>
        <w:rPr>
          <w:sz w:val="28"/>
        </w:rPr>
        <w:t>половину</w:t>
      </w:r>
      <w:r>
        <w:rPr>
          <w:spacing w:val="-11"/>
          <w:sz w:val="28"/>
        </w:rPr>
        <w:t xml:space="preserve"> </w:t>
      </w:r>
      <w:r>
        <w:rPr>
          <w:sz w:val="28"/>
        </w:rPr>
        <w:t>платы</w:t>
      </w:r>
      <w:r>
        <w:rPr>
          <w:spacing w:val="-6"/>
          <w:sz w:val="28"/>
        </w:rPr>
        <w:t xml:space="preserve"> </w:t>
      </w:r>
      <w:r>
        <w:rPr>
          <w:sz w:val="28"/>
        </w:rPr>
        <w:t>за</w:t>
      </w:r>
      <w:r>
        <w:rPr>
          <w:spacing w:val="-5"/>
          <w:sz w:val="28"/>
        </w:rPr>
        <w:t xml:space="preserve"> </w:t>
      </w:r>
      <w:r>
        <w:rPr>
          <w:sz w:val="28"/>
        </w:rPr>
        <w:t>обучение</w:t>
      </w:r>
      <w:r>
        <w:rPr>
          <w:spacing w:val="-5"/>
          <w:sz w:val="28"/>
        </w:rPr>
        <w:t xml:space="preserve"> </w:t>
      </w:r>
      <w:r>
        <w:rPr>
          <w:sz w:val="28"/>
        </w:rPr>
        <w:t>Ивану</w:t>
      </w:r>
      <w:r>
        <w:rPr>
          <w:spacing w:val="-8"/>
          <w:sz w:val="28"/>
        </w:rPr>
        <w:t xml:space="preserve"> </w:t>
      </w:r>
      <w:r>
        <w:rPr>
          <w:sz w:val="28"/>
        </w:rPr>
        <w:t>компенсирует</w:t>
      </w:r>
      <w:r>
        <w:rPr>
          <w:spacing w:val="-5"/>
          <w:sz w:val="28"/>
        </w:rPr>
        <w:t xml:space="preserve"> </w:t>
      </w:r>
      <w:r>
        <w:rPr>
          <w:spacing w:val="-2"/>
          <w:sz w:val="28"/>
        </w:rPr>
        <w:t>государство?</w:t>
      </w:r>
    </w:p>
    <w:p w:rsidR="00E554B7" w:rsidRDefault="00000000">
      <w:pPr>
        <w:pStyle w:val="a5"/>
        <w:numPr>
          <w:ilvl w:val="0"/>
          <w:numId w:val="84"/>
        </w:numPr>
        <w:tabs>
          <w:tab w:val="left" w:pos="1457"/>
        </w:tabs>
        <w:spacing w:before="50"/>
        <w:ind w:left="1457" w:hanging="322"/>
        <w:jc w:val="both"/>
        <w:rPr>
          <w:sz w:val="28"/>
        </w:rPr>
      </w:pPr>
      <w:r>
        <w:rPr>
          <w:sz w:val="28"/>
        </w:rPr>
        <w:t>Иван</w:t>
      </w:r>
      <w:r>
        <w:rPr>
          <w:spacing w:val="14"/>
          <w:sz w:val="28"/>
        </w:rPr>
        <w:t xml:space="preserve"> </w:t>
      </w:r>
      <w:r>
        <w:rPr>
          <w:sz w:val="28"/>
        </w:rPr>
        <w:t>имеет</w:t>
      </w:r>
      <w:r>
        <w:rPr>
          <w:spacing w:val="15"/>
          <w:sz w:val="28"/>
        </w:rPr>
        <w:t xml:space="preserve"> </w:t>
      </w:r>
      <w:r>
        <w:rPr>
          <w:sz w:val="28"/>
        </w:rPr>
        <w:t>возможность</w:t>
      </w:r>
      <w:r>
        <w:rPr>
          <w:spacing w:val="13"/>
          <w:sz w:val="28"/>
        </w:rPr>
        <w:t xml:space="preserve"> </w:t>
      </w:r>
      <w:r>
        <w:rPr>
          <w:sz w:val="28"/>
        </w:rPr>
        <w:t>в</w:t>
      </w:r>
      <w:r>
        <w:rPr>
          <w:spacing w:val="14"/>
          <w:sz w:val="28"/>
        </w:rPr>
        <w:t xml:space="preserve"> </w:t>
      </w:r>
      <w:r>
        <w:rPr>
          <w:sz w:val="28"/>
        </w:rPr>
        <w:t>свободное</w:t>
      </w:r>
      <w:r>
        <w:rPr>
          <w:spacing w:val="15"/>
          <w:sz w:val="28"/>
        </w:rPr>
        <w:t xml:space="preserve"> </w:t>
      </w:r>
      <w:r>
        <w:rPr>
          <w:sz w:val="28"/>
        </w:rPr>
        <w:t>время</w:t>
      </w:r>
      <w:r>
        <w:rPr>
          <w:spacing w:val="15"/>
          <w:sz w:val="28"/>
        </w:rPr>
        <w:t xml:space="preserve"> </w:t>
      </w:r>
      <w:r>
        <w:rPr>
          <w:sz w:val="28"/>
        </w:rPr>
        <w:t>подработать</w:t>
      </w:r>
      <w:r>
        <w:rPr>
          <w:spacing w:val="14"/>
          <w:sz w:val="28"/>
        </w:rPr>
        <w:t xml:space="preserve"> </w:t>
      </w:r>
      <w:r>
        <w:rPr>
          <w:sz w:val="28"/>
        </w:rPr>
        <w:t>за</w:t>
      </w:r>
      <w:r>
        <w:rPr>
          <w:spacing w:val="14"/>
          <w:sz w:val="28"/>
        </w:rPr>
        <w:t xml:space="preserve"> </w:t>
      </w:r>
      <w:r>
        <w:rPr>
          <w:sz w:val="28"/>
        </w:rPr>
        <w:t>4</w:t>
      </w:r>
      <w:r>
        <w:rPr>
          <w:spacing w:val="16"/>
          <w:sz w:val="28"/>
        </w:rPr>
        <w:t xml:space="preserve"> </w:t>
      </w:r>
      <w:r>
        <w:rPr>
          <w:sz w:val="28"/>
        </w:rPr>
        <w:t>тыс.</w:t>
      </w:r>
      <w:r>
        <w:rPr>
          <w:spacing w:val="15"/>
          <w:sz w:val="28"/>
        </w:rPr>
        <w:t xml:space="preserve"> </w:t>
      </w:r>
      <w:r>
        <w:rPr>
          <w:spacing w:val="-10"/>
          <w:sz w:val="28"/>
        </w:rPr>
        <w:t>в</w:t>
      </w:r>
    </w:p>
    <w:p w:rsidR="00E554B7" w:rsidRDefault="00000000">
      <w:pPr>
        <w:pStyle w:val="a3"/>
        <w:spacing w:before="48"/>
      </w:pPr>
      <w:r>
        <w:rPr>
          <w:spacing w:val="-4"/>
        </w:rPr>
        <w:t>год?</w:t>
      </w:r>
    </w:p>
    <w:p w:rsidR="00E554B7" w:rsidRDefault="00E554B7">
      <w:pPr>
        <w:pStyle w:val="a3"/>
        <w:spacing w:before="102"/>
        <w:ind w:left="0"/>
      </w:pPr>
    </w:p>
    <w:p w:rsidR="00E554B7" w:rsidRDefault="00000000">
      <w:pPr>
        <w:pStyle w:val="3"/>
        <w:ind w:left="2"/>
      </w:pPr>
      <w:r>
        <w:t>Задача</w:t>
      </w:r>
      <w:r>
        <w:rPr>
          <w:spacing w:val="-4"/>
        </w:rPr>
        <w:t xml:space="preserve"> </w:t>
      </w:r>
      <w:r>
        <w:rPr>
          <w:spacing w:val="-5"/>
        </w:rPr>
        <w:t>5.</w:t>
      </w:r>
    </w:p>
    <w:p w:rsidR="00E554B7" w:rsidRDefault="00E554B7">
      <w:pPr>
        <w:pStyle w:val="a3"/>
        <w:spacing w:before="91"/>
        <w:ind w:left="0"/>
        <w:rPr>
          <w:b/>
        </w:rPr>
      </w:pPr>
    </w:p>
    <w:p w:rsidR="00E554B7" w:rsidRDefault="00000000">
      <w:pPr>
        <w:pStyle w:val="a3"/>
        <w:spacing w:line="276" w:lineRule="auto"/>
        <w:ind w:right="422" w:firstLine="707"/>
        <w:jc w:val="both"/>
      </w:pPr>
      <w:r>
        <w:t>На первом поле фермер может произвести 1200 тонн картофеля или</w:t>
      </w:r>
      <w:r>
        <w:rPr>
          <w:spacing w:val="80"/>
        </w:rPr>
        <w:t xml:space="preserve"> </w:t>
      </w:r>
      <w:r>
        <w:t>400 тонн пшеницы. А на втором альтернативная стоимость 1 тонна пшеницы равна 3 тоннам картофеля при максимальном производстве картофеля 1600 тонн. Построить общую КПВ.</w:t>
      </w:r>
    </w:p>
    <w:p w:rsidR="00E554B7" w:rsidRDefault="00000000">
      <w:pPr>
        <w:pStyle w:val="3"/>
        <w:spacing w:before="72"/>
        <w:ind w:left="4529"/>
        <w:jc w:val="left"/>
      </w:pPr>
      <w:r>
        <w:t>Задача</w:t>
      </w:r>
      <w:r>
        <w:rPr>
          <w:spacing w:val="-4"/>
        </w:rPr>
        <w:t xml:space="preserve"> </w:t>
      </w:r>
      <w:r>
        <w:rPr>
          <w:spacing w:val="-5"/>
        </w:rPr>
        <w:t>6.</w:t>
      </w:r>
    </w:p>
    <w:p w:rsidR="00E554B7" w:rsidRDefault="00000000">
      <w:pPr>
        <w:pStyle w:val="a3"/>
        <w:spacing w:before="319" w:line="276" w:lineRule="auto"/>
        <w:ind w:firstLine="707"/>
      </w:pPr>
      <w:r>
        <w:t>Представьте</w:t>
      </w:r>
      <w:r>
        <w:rPr>
          <w:spacing w:val="40"/>
        </w:rPr>
        <w:t xml:space="preserve"> </w:t>
      </w:r>
      <w:r>
        <w:t>экономику</w:t>
      </w:r>
      <w:r>
        <w:rPr>
          <w:spacing w:val="40"/>
        </w:rPr>
        <w:t xml:space="preserve"> </w:t>
      </w:r>
      <w:r>
        <w:t>с</w:t>
      </w:r>
      <w:r>
        <w:rPr>
          <w:spacing w:val="40"/>
        </w:rPr>
        <w:t xml:space="preserve"> </w:t>
      </w:r>
      <w:r>
        <w:t>пятью</w:t>
      </w:r>
      <w:r>
        <w:rPr>
          <w:spacing w:val="40"/>
        </w:rPr>
        <w:t xml:space="preserve"> </w:t>
      </w:r>
      <w:r>
        <w:t>работниками,</w:t>
      </w:r>
      <w:r>
        <w:rPr>
          <w:spacing w:val="40"/>
        </w:rPr>
        <w:t xml:space="preserve"> </w:t>
      </w:r>
      <w:r>
        <w:t>каждый</w:t>
      </w:r>
      <w:r>
        <w:rPr>
          <w:spacing w:val="40"/>
        </w:rPr>
        <w:t xml:space="preserve"> </w:t>
      </w:r>
      <w:r>
        <w:t>из</w:t>
      </w:r>
      <w:r>
        <w:rPr>
          <w:spacing w:val="40"/>
        </w:rPr>
        <w:t xml:space="preserve"> </w:t>
      </w:r>
      <w:r>
        <w:t>которых</w:t>
      </w:r>
      <w:r>
        <w:rPr>
          <w:spacing w:val="40"/>
        </w:rPr>
        <w:t xml:space="preserve"> </w:t>
      </w:r>
      <w:r>
        <w:t>за день может произвести либо 4 торта, либо 3 рубашки.</w:t>
      </w:r>
    </w:p>
    <w:p w:rsidR="00E554B7" w:rsidRDefault="00000000">
      <w:pPr>
        <w:pStyle w:val="a3"/>
        <w:tabs>
          <w:tab w:val="left" w:pos="1684"/>
          <w:tab w:val="left" w:pos="3266"/>
          <w:tab w:val="left" w:pos="4499"/>
          <w:tab w:val="left" w:pos="7067"/>
          <w:tab w:val="left" w:pos="9101"/>
        </w:tabs>
        <w:spacing w:line="278" w:lineRule="auto"/>
        <w:ind w:right="429" w:firstLine="707"/>
      </w:pPr>
      <w:r>
        <w:rPr>
          <w:spacing w:val="-6"/>
        </w:rPr>
        <w:t>а)</w:t>
      </w:r>
      <w:r>
        <w:tab/>
      </w:r>
      <w:r>
        <w:rPr>
          <w:spacing w:val="-2"/>
        </w:rPr>
        <w:t>Начертите</w:t>
      </w:r>
      <w:r>
        <w:tab/>
      </w:r>
      <w:r>
        <w:rPr>
          <w:spacing w:val="-2"/>
        </w:rPr>
        <w:t>кривую</w:t>
      </w:r>
      <w:r>
        <w:tab/>
      </w:r>
      <w:r>
        <w:rPr>
          <w:spacing w:val="-2"/>
        </w:rPr>
        <w:t>производственных</w:t>
      </w:r>
      <w:r>
        <w:tab/>
      </w:r>
      <w:r>
        <w:rPr>
          <w:spacing w:val="-2"/>
        </w:rPr>
        <w:t>возможностей</w:t>
      </w:r>
      <w:r>
        <w:tab/>
      </w:r>
      <w:r>
        <w:rPr>
          <w:spacing w:val="-2"/>
        </w:rPr>
        <w:t>такой экономики.</w:t>
      </w:r>
    </w:p>
    <w:p w:rsidR="00E554B7" w:rsidRDefault="00000000">
      <w:pPr>
        <w:pStyle w:val="a3"/>
        <w:spacing w:line="276" w:lineRule="auto"/>
        <w:ind w:firstLine="707"/>
      </w:pPr>
      <w:r>
        <w:t>б)</w:t>
      </w:r>
      <w:r>
        <w:rPr>
          <w:spacing w:val="40"/>
        </w:rPr>
        <w:t xml:space="preserve"> </w:t>
      </w:r>
      <w:r>
        <w:t>Сколько</w:t>
      </w:r>
      <w:r>
        <w:rPr>
          <w:spacing w:val="40"/>
        </w:rPr>
        <w:t xml:space="preserve"> </w:t>
      </w:r>
      <w:r>
        <w:t>тортов</w:t>
      </w:r>
      <w:r>
        <w:rPr>
          <w:spacing w:val="40"/>
        </w:rPr>
        <w:t xml:space="preserve"> </w:t>
      </w:r>
      <w:r>
        <w:t>могло</w:t>
      </w:r>
      <w:r>
        <w:rPr>
          <w:spacing w:val="40"/>
        </w:rPr>
        <w:t xml:space="preserve"> </w:t>
      </w:r>
      <w:r>
        <w:t>бы</w:t>
      </w:r>
      <w:r>
        <w:rPr>
          <w:spacing w:val="40"/>
        </w:rPr>
        <w:t xml:space="preserve"> </w:t>
      </w:r>
      <w:r>
        <w:t>потребить</w:t>
      </w:r>
      <w:r>
        <w:rPr>
          <w:spacing w:val="40"/>
        </w:rPr>
        <w:t xml:space="preserve"> </w:t>
      </w:r>
      <w:r>
        <w:t>общество,</w:t>
      </w:r>
      <w:r>
        <w:rPr>
          <w:spacing w:val="40"/>
        </w:rPr>
        <w:t xml:space="preserve"> </w:t>
      </w:r>
      <w:r>
        <w:t>если</w:t>
      </w:r>
      <w:r>
        <w:rPr>
          <w:spacing w:val="40"/>
        </w:rPr>
        <w:t xml:space="preserve"> </w:t>
      </w:r>
      <w:r>
        <w:t>бы</w:t>
      </w:r>
      <w:r>
        <w:rPr>
          <w:spacing w:val="40"/>
        </w:rPr>
        <w:t xml:space="preserve"> </w:t>
      </w:r>
      <w:r>
        <w:t>оно</w:t>
      </w:r>
      <w:r>
        <w:rPr>
          <w:spacing w:val="40"/>
        </w:rPr>
        <w:t xml:space="preserve"> </w:t>
      </w:r>
      <w:r>
        <w:t>было готово обходиться без рубашек?</w:t>
      </w:r>
    </w:p>
    <w:p w:rsidR="00E554B7" w:rsidRDefault="00000000">
      <w:pPr>
        <w:pStyle w:val="a3"/>
        <w:spacing w:line="278" w:lineRule="auto"/>
        <w:ind w:firstLine="707"/>
      </w:pPr>
      <w:r>
        <w:t>в)</w:t>
      </w:r>
      <w:r>
        <w:rPr>
          <w:spacing w:val="-4"/>
        </w:rPr>
        <w:t xml:space="preserve"> </w:t>
      </w:r>
      <w:r>
        <w:t>Отметьте</w:t>
      </w:r>
      <w:r>
        <w:rPr>
          <w:spacing w:val="-4"/>
        </w:rPr>
        <w:t xml:space="preserve"> </w:t>
      </w:r>
      <w:r>
        <w:t>точки</w:t>
      </w:r>
      <w:r>
        <w:rPr>
          <w:spacing w:val="-3"/>
        </w:rPr>
        <w:t xml:space="preserve"> </w:t>
      </w:r>
      <w:r>
        <w:t>на</w:t>
      </w:r>
      <w:r>
        <w:rPr>
          <w:spacing w:val="-4"/>
        </w:rPr>
        <w:t xml:space="preserve"> </w:t>
      </w:r>
      <w:r>
        <w:t>графике</w:t>
      </w:r>
      <w:r>
        <w:rPr>
          <w:spacing w:val="-4"/>
        </w:rPr>
        <w:t xml:space="preserve"> </w:t>
      </w:r>
      <w:r>
        <w:t>кривой</w:t>
      </w:r>
      <w:r>
        <w:rPr>
          <w:spacing w:val="-5"/>
        </w:rPr>
        <w:t xml:space="preserve"> </w:t>
      </w:r>
      <w:r>
        <w:t>производственных</w:t>
      </w:r>
      <w:r>
        <w:rPr>
          <w:spacing w:val="-3"/>
        </w:rPr>
        <w:t xml:space="preserve"> </w:t>
      </w:r>
      <w:r>
        <w:t>возможностей, соответствующие эффективным методам производства.</w:t>
      </w:r>
    </w:p>
    <w:p w:rsidR="00E554B7" w:rsidRDefault="00000000">
      <w:pPr>
        <w:pStyle w:val="a3"/>
        <w:tabs>
          <w:tab w:val="left" w:pos="1609"/>
          <w:tab w:val="left" w:pos="3233"/>
          <w:tab w:val="left" w:pos="4370"/>
          <w:tab w:val="left" w:pos="5329"/>
          <w:tab w:val="left" w:pos="6426"/>
          <w:tab w:val="left" w:pos="7541"/>
        </w:tabs>
        <w:spacing w:line="276" w:lineRule="auto"/>
        <w:ind w:right="430" w:firstLine="707"/>
      </w:pPr>
      <w:r>
        <w:rPr>
          <w:spacing w:val="-6"/>
        </w:rPr>
        <w:t>г)</w:t>
      </w:r>
      <w:r>
        <w:tab/>
      </w:r>
      <w:r>
        <w:rPr>
          <w:spacing w:val="-2"/>
        </w:rPr>
        <w:t>Объясните,</w:t>
      </w:r>
      <w:r>
        <w:tab/>
      </w:r>
      <w:r>
        <w:rPr>
          <w:spacing w:val="-2"/>
        </w:rPr>
        <w:t>почему</w:t>
      </w:r>
      <w:r>
        <w:tab/>
      </w:r>
      <w:r>
        <w:rPr>
          <w:spacing w:val="-4"/>
        </w:rPr>
        <w:t>точки</w:t>
      </w:r>
      <w:r>
        <w:tab/>
      </w:r>
      <w:r>
        <w:rPr>
          <w:spacing w:val="-2"/>
        </w:rPr>
        <w:t>внутри</w:t>
      </w:r>
      <w:r>
        <w:tab/>
      </w:r>
      <w:r>
        <w:rPr>
          <w:spacing w:val="-2"/>
        </w:rPr>
        <w:t>кривой</w:t>
      </w:r>
      <w:r>
        <w:tab/>
      </w:r>
      <w:r>
        <w:rPr>
          <w:spacing w:val="-2"/>
        </w:rPr>
        <w:t xml:space="preserve">производственных </w:t>
      </w:r>
      <w:r>
        <w:t>возможностей являются неэффективными.</w:t>
      </w:r>
    </w:p>
    <w:p w:rsidR="00E554B7" w:rsidRDefault="00000000">
      <w:pPr>
        <w:pStyle w:val="a3"/>
        <w:spacing w:line="276" w:lineRule="auto"/>
        <w:ind w:firstLine="707"/>
      </w:pPr>
      <w:r>
        <w:t>Предположим,</w:t>
      </w:r>
      <w:r>
        <w:rPr>
          <w:spacing w:val="80"/>
        </w:rPr>
        <w:t xml:space="preserve"> </w:t>
      </w:r>
      <w:r>
        <w:t>что</w:t>
      </w:r>
      <w:r>
        <w:rPr>
          <w:spacing w:val="80"/>
        </w:rPr>
        <w:t xml:space="preserve"> </w:t>
      </w:r>
      <w:r>
        <w:t>производство</w:t>
      </w:r>
      <w:r>
        <w:rPr>
          <w:spacing w:val="80"/>
        </w:rPr>
        <w:t xml:space="preserve"> </w:t>
      </w:r>
      <w:r>
        <w:t>рубашек</w:t>
      </w:r>
      <w:r>
        <w:rPr>
          <w:spacing w:val="80"/>
        </w:rPr>
        <w:t xml:space="preserve"> </w:t>
      </w:r>
      <w:r>
        <w:t>возросло</w:t>
      </w:r>
      <w:r>
        <w:rPr>
          <w:spacing w:val="80"/>
        </w:rPr>
        <w:t xml:space="preserve"> </w:t>
      </w:r>
      <w:r>
        <w:t>и</w:t>
      </w:r>
      <w:r>
        <w:rPr>
          <w:spacing w:val="80"/>
        </w:rPr>
        <w:t xml:space="preserve"> </w:t>
      </w:r>
      <w:r>
        <w:t>составляет</w:t>
      </w:r>
      <w:r>
        <w:rPr>
          <w:spacing w:val="80"/>
        </w:rPr>
        <w:t xml:space="preserve"> </w:t>
      </w:r>
      <w:r>
        <w:t>5 рубашек на одного работника, а производство тортов осталось прежним.</w:t>
      </w:r>
    </w:p>
    <w:p w:rsidR="00E554B7" w:rsidRDefault="00000000">
      <w:pPr>
        <w:pStyle w:val="a3"/>
        <w:spacing w:line="321" w:lineRule="exact"/>
        <w:ind w:left="1135"/>
      </w:pPr>
      <w:r>
        <w:t>д)</w:t>
      </w:r>
      <w:r>
        <w:rPr>
          <w:spacing w:val="-10"/>
        </w:rPr>
        <w:t xml:space="preserve"> </w:t>
      </w:r>
      <w:r>
        <w:t>Покажите</w:t>
      </w:r>
      <w:r>
        <w:rPr>
          <w:spacing w:val="-7"/>
        </w:rPr>
        <w:t xml:space="preserve"> </w:t>
      </w:r>
      <w:r>
        <w:t>новую</w:t>
      </w:r>
      <w:r>
        <w:rPr>
          <w:spacing w:val="-7"/>
        </w:rPr>
        <w:t xml:space="preserve"> </w:t>
      </w:r>
      <w:r>
        <w:t>кривую</w:t>
      </w:r>
      <w:r>
        <w:rPr>
          <w:spacing w:val="-8"/>
        </w:rPr>
        <w:t xml:space="preserve"> </w:t>
      </w:r>
      <w:r>
        <w:t>производственных</w:t>
      </w:r>
      <w:r>
        <w:rPr>
          <w:spacing w:val="-6"/>
        </w:rPr>
        <w:t xml:space="preserve"> </w:t>
      </w:r>
      <w:r>
        <w:rPr>
          <w:spacing w:val="-2"/>
        </w:rPr>
        <w:t>возможностей.</w:t>
      </w:r>
    </w:p>
    <w:p w:rsidR="00E554B7" w:rsidRDefault="00000000">
      <w:pPr>
        <w:pStyle w:val="a3"/>
        <w:spacing w:before="36" w:line="278" w:lineRule="auto"/>
        <w:ind w:firstLine="707"/>
      </w:pPr>
      <w:r>
        <w:t>е) Если</w:t>
      </w:r>
      <w:r>
        <w:rPr>
          <w:spacing w:val="-2"/>
        </w:rPr>
        <w:t xml:space="preserve"> </w:t>
      </w:r>
      <w:r>
        <w:t>потребители</w:t>
      </w:r>
      <w:r>
        <w:rPr>
          <w:spacing w:val="-2"/>
        </w:rPr>
        <w:t xml:space="preserve"> </w:t>
      </w:r>
      <w:r>
        <w:t>желают</w:t>
      </w:r>
      <w:r>
        <w:rPr>
          <w:spacing w:val="-2"/>
        </w:rPr>
        <w:t xml:space="preserve"> </w:t>
      </w:r>
      <w:r>
        <w:t>иметь</w:t>
      </w:r>
      <w:r>
        <w:rPr>
          <w:spacing w:val="-3"/>
        </w:rPr>
        <w:t xml:space="preserve"> </w:t>
      </w:r>
      <w:r>
        <w:t>и торты</w:t>
      </w:r>
      <w:r>
        <w:rPr>
          <w:spacing w:val="-1"/>
        </w:rPr>
        <w:t xml:space="preserve"> </w:t>
      </w:r>
      <w:r>
        <w:t>и</w:t>
      </w:r>
      <w:r>
        <w:rPr>
          <w:spacing w:val="-1"/>
        </w:rPr>
        <w:t xml:space="preserve"> </w:t>
      </w:r>
      <w:r>
        <w:t>рубашки, каков вероятнее всего общественный выбор относительно того, что производить?</w:t>
      </w:r>
    </w:p>
    <w:p w:rsidR="00E554B7" w:rsidRDefault="00E554B7">
      <w:pPr>
        <w:pStyle w:val="a3"/>
        <w:spacing w:before="47"/>
        <w:ind w:left="0"/>
      </w:pPr>
    </w:p>
    <w:p w:rsidR="00E554B7" w:rsidRDefault="00000000">
      <w:pPr>
        <w:pStyle w:val="3"/>
        <w:ind w:left="4529"/>
        <w:jc w:val="left"/>
      </w:pPr>
      <w:r>
        <w:t>Задача</w:t>
      </w:r>
      <w:r>
        <w:rPr>
          <w:spacing w:val="-5"/>
        </w:rPr>
        <w:t xml:space="preserve"> 7.</w:t>
      </w:r>
    </w:p>
    <w:p w:rsidR="00E554B7" w:rsidRDefault="00E554B7">
      <w:pPr>
        <w:pStyle w:val="a3"/>
        <w:spacing w:before="93"/>
        <w:ind w:left="0"/>
        <w:rPr>
          <w:b/>
        </w:rPr>
      </w:pPr>
    </w:p>
    <w:p w:rsidR="00E554B7" w:rsidRDefault="00000000">
      <w:pPr>
        <w:pStyle w:val="a3"/>
        <w:spacing w:line="276" w:lineRule="auto"/>
        <w:ind w:right="422" w:firstLine="707"/>
        <w:jc w:val="both"/>
      </w:pPr>
      <w:r>
        <w:t xml:space="preserve">На одном поле фермер может произвести 300 тонн картофеля или 200 тонн пшеницы. О другом поле известно, что альтернативная стоимость выращивания 1тонна пшеницы равна 3тоннам картофеля при максимальном </w:t>
      </w:r>
      <w:r>
        <w:lastRenderedPageBreak/>
        <w:t>урожае картофеля, равном 900 тонн. Постройте общую кривую производственных возможностей.</w:t>
      </w:r>
    </w:p>
    <w:p w:rsidR="00E554B7" w:rsidRDefault="00E554B7">
      <w:pPr>
        <w:pStyle w:val="a3"/>
        <w:spacing w:before="52"/>
        <w:ind w:left="0"/>
      </w:pPr>
    </w:p>
    <w:p w:rsidR="00E554B7" w:rsidRDefault="00000000">
      <w:pPr>
        <w:pStyle w:val="3"/>
        <w:ind w:left="4454"/>
        <w:jc w:val="left"/>
      </w:pPr>
      <w:r>
        <w:t>Задание</w:t>
      </w:r>
      <w:r>
        <w:rPr>
          <w:spacing w:val="-4"/>
        </w:rPr>
        <w:t xml:space="preserve"> </w:t>
      </w:r>
      <w:r>
        <w:rPr>
          <w:spacing w:val="-5"/>
        </w:rPr>
        <w:t>8.</w:t>
      </w:r>
    </w:p>
    <w:p w:rsidR="00E554B7" w:rsidRDefault="00000000">
      <w:pPr>
        <w:pStyle w:val="a3"/>
        <w:spacing w:before="46" w:line="276" w:lineRule="auto"/>
        <w:ind w:right="430" w:firstLine="707"/>
        <w:jc w:val="both"/>
      </w:pPr>
      <w:r>
        <w:t>Сравните следующие типы экономических систем. Запишите их особенности в соответствующие ячейки таблицы.</w:t>
      </w:r>
    </w:p>
    <w:p w:rsidR="00E554B7" w:rsidRDefault="00E554B7">
      <w:pPr>
        <w:pStyle w:val="a3"/>
        <w:spacing w:before="147"/>
        <w:ind w:left="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2979"/>
        <w:gridCol w:w="2798"/>
      </w:tblGrid>
      <w:tr w:rsidR="00E554B7">
        <w:trPr>
          <w:trHeight w:val="950"/>
        </w:trPr>
        <w:tc>
          <w:tcPr>
            <w:tcW w:w="3795" w:type="dxa"/>
          </w:tcPr>
          <w:p w:rsidR="00E554B7" w:rsidRDefault="00000000">
            <w:pPr>
              <w:pStyle w:val="TableParagraph"/>
              <w:spacing w:line="270" w:lineRule="exact"/>
              <w:ind w:left="664"/>
              <w:rPr>
                <w:sz w:val="24"/>
              </w:rPr>
            </w:pPr>
            <w:r>
              <w:rPr>
                <w:sz w:val="24"/>
              </w:rPr>
              <w:t>Экономическая</w:t>
            </w:r>
            <w:r>
              <w:rPr>
                <w:spacing w:val="-6"/>
                <w:sz w:val="24"/>
              </w:rPr>
              <w:t xml:space="preserve"> </w:t>
            </w:r>
            <w:r>
              <w:rPr>
                <w:spacing w:val="-2"/>
                <w:sz w:val="24"/>
              </w:rPr>
              <w:t>система</w:t>
            </w:r>
          </w:p>
        </w:tc>
        <w:tc>
          <w:tcPr>
            <w:tcW w:w="2979" w:type="dxa"/>
          </w:tcPr>
          <w:p w:rsidR="00E554B7" w:rsidRDefault="00000000">
            <w:pPr>
              <w:pStyle w:val="TableParagraph"/>
              <w:spacing w:line="270" w:lineRule="exact"/>
              <w:ind w:left="7"/>
              <w:jc w:val="center"/>
              <w:rPr>
                <w:sz w:val="24"/>
              </w:rPr>
            </w:pPr>
            <w:r>
              <w:rPr>
                <w:sz w:val="24"/>
              </w:rPr>
              <w:t>Преобладающая</w:t>
            </w:r>
            <w:r>
              <w:rPr>
                <w:spacing w:val="-5"/>
                <w:sz w:val="24"/>
              </w:rPr>
              <w:t xml:space="preserve"> </w:t>
            </w:r>
            <w:r>
              <w:rPr>
                <w:spacing w:val="-4"/>
                <w:sz w:val="24"/>
              </w:rPr>
              <w:t>форма</w:t>
            </w:r>
          </w:p>
          <w:p w:rsidR="00E554B7" w:rsidRDefault="00000000">
            <w:pPr>
              <w:pStyle w:val="TableParagraph"/>
              <w:spacing w:before="7" w:line="310" w:lineRule="atLeast"/>
              <w:ind w:left="213" w:right="204" w:hanging="3"/>
              <w:jc w:val="center"/>
              <w:rPr>
                <w:sz w:val="24"/>
              </w:rPr>
            </w:pPr>
            <w:r>
              <w:rPr>
                <w:sz w:val="24"/>
              </w:rPr>
              <w:t>собственности, роль государства</w:t>
            </w:r>
            <w:r>
              <w:rPr>
                <w:spacing w:val="-15"/>
                <w:sz w:val="24"/>
              </w:rPr>
              <w:t xml:space="preserve"> </w:t>
            </w:r>
            <w:r>
              <w:rPr>
                <w:sz w:val="24"/>
              </w:rPr>
              <w:t>в</w:t>
            </w:r>
            <w:r>
              <w:rPr>
                <w:spacing w:val="-15"/>
                <w:sz w:val="24"/>
              </w:rPr>
              <w:t xml:space="preserve"> </w:t>
            </w:r>
            <w:r>
              <w:rPr>
                <w:sz w:val="24"/>
              </w:rPr>
              <w:t>экономике</w:t>
            </w:r>
          </w:p>
        </w:tc>
        <w:tc>
          <w:tcPr>
            <w:tcW w:w="2798" w:type="dxa"/>
          </w:tcPr>
          <w:p w:rsidR="00E554B7" w:rsidRDefault="00000000">
            <w:pPr>
              <w:pStyle w:val="TableParagraph"/>
              <w:spacing w:line="270" w:lineRule="exact"/>
              <w:ind w:left="5" w:right="2"/>
              <w:jc w:val="center"/>
              <w:rPr>
                <w:sz w:val="24"/>
              </w:rPr>
            </w:pPr>
            <w:r>
              <w:rPr>
                <w:spacing w:val="-2"/>
                <w:sz w:val="24"/>
              </w:rPr>
              <w:t>Хозяйственный</w:t>
            </w:r>
          </w:p>
          <w:p w:rsidR="00E554B7" w:rsidRDefault="00000000">
            <w:pPr>
              <w:pStyle w:val="TableParagraph"/>
              <w:spacing w:before="7" w:line="310" w:lineRule="atLeast"/>
              <w:ind w:left="5"/>
              <w:jc w:val="center"/>
              <w:rPr>
                <w:sz w:val="24"/>
              </w:rPr>
            </w:pPr>
            <w:r>
              <w:rPr>
                <w:sz w:val="24"/>
              </w:rPr>
              <w:t>механизм,</w:t>
            </w:r>
            <w:r>
              <w:rPr>
                <w:spacing w:val="-12"/>
                <w:sz w:val="24"/>
              </w:rPr>
              <w:t xml:space="preserve"> </w:t>
            </w:r>
            <w:r>
              <w:rPr>
                <w:sz w:val="24"/>
              </w:rPr>
              <w:t>его</w:t>
            </w:r>
            <w:r>
              <w:rPr>
                <w:spacing w:val="-12"/>
                <w:sz w:val="24"/>
              </w:rPr>
              <w:t xml:space="preserve"> </w:t>
            </w:r>
            <w:r>
              <w:rPr>
                <w:sz w:val="24"/>
              </w:rPr>
              <w:t>роль</w:t>
            </w:r>
            <w:r>
              <w:rPr>
                <w:spacing w:val="-12"/>
                <w:sz w:val="24"/>
              </w:rPr>
              <w:t xml:space="preserve"> </w:t>
            </w:r>
            <w:r>
              <w:rPr>
                <w:sz w:val="24"/>
              </w:rPr>
              <w:t xml:space="preserve">в </w:t>
            </w:r>
            <w:r>
              <w:rPr>
                <w:spacing w:val="-2"/>
                <w:sz w:val="24"/>
              </w:rPr>
              <w:t>экономике</w:t>
            </w:r>
          </w:p>
        </w:tc>
      </w:tr>
      <w:tr w:rsidR="00E554B7">
        <w:trPr>
          <w:trHeight w:val="318"/>
        </w:trPr>
        <w:tc>
          <w:tcPr>
            <w:tcW w:w="3795" w:type="dxa"/>
          </w:tcPr>
          <w:p w:rsidR="00E554B7" w:rsidRDefault="00000000">
            <w:pPr>
              <w:pStyle w:val="TableParagraph"/>
              <w:spacing w:line="273" w:lineRule="exact"/>
              <w:ind w:left="107"/>
              <w:rPr>
                <w:sz w:val="24"/>
              </w:rPr>
            </w:pPr>
            <w:r>
              <w:rPr>
                <w:sz w:val="24"/>
              </w:rPr>
              <w:t>Традиционная</w:t>
            </w:r>
            <w:r>
              <w:rPr>
                <w:spacing w:val="-6"/>
                <w:sz w:val="24"/>
              </w:rPr>
              <w:t xml:space="preserve"> </w:t>
            </w:r>
            <w:r>
              <w:rPr>
                <w:spacing w:val="-2"/>
                <w:sz w:val="24"/>
              </w:rPr>
              <w:t>экономика</w:t>
            </w:r>
          </w:p>
        </w:tc>
        <w:tc>
          <w:tcPr>
            <w:tcW w:w="2979" w:type="dxa"/>
          </w:tcPr>
          <w:p w:rsidR="00E554B7" w:rsidRDefault="00E554B7">
            <w:pPr>
              <w:pStyle w:val="TableParagraph"/>
              <w:rPr>
                <w:sz w:val="24"/>
              </w:rPr>
            </w:pPr>
          </w:p>
        </w:tc>
        <w:tc>
          <w:tcPr>
            <w:tcW w:w="2798" w:type="dxa"/>
          </w:tcPr>
          <w:p w:rsidR="00E554B7" w:rsidRDefault="00E554B7">
            <w:pPr>
              <w:pStyle w:val="TableParagraph"/>
              <w:rPr>
                <w:sz w:val="24"/>
              </w:rPr>
            </w:pPr>
          </w:p>
        </w:tc>
      </w:tr>
      <w:tr w:rsidR="00E554B7">
        <w:trPr>
          <w:trHeight w:val="635"/>
        </w:trPr>
        <w:tc>
          <w:tcPr>
            <w:tcW w:w="3795" w:type="dxa"/>
          </w:tcPr>
          <w:p w:rsidR="00E554B7" w:rsidRDefault="00000000">
            <w:pPr>
              <w:pStyle w:val="TableParagraph"/>
              <w:spacing w:line="270" w:lineRule="exact"/>
              <w:ind w:left="107"/>
              <w:rPr>
                <w:sz w:val="24"/>
              </w:rPr>
            </w:pPr>
            <w:r>
              <w:rPr>
                <w:sz w:val="24"/>
              </w:rPr>
              <w:t>Чистый</w:t>
            </w:r>
            <w:r>
              <w:rPr>
                <w:spacing w:val="-3"/>
                <w:sz w:val="24"/>
              </w:rPr>
              <w:t xml:space="preserve"> </w:t>
            </w:r>
            <w:r>
              <w:rPr>
                <w:spacing w:val="-2"/>
                <w:sz w:val="24"/>
              </w:rPr>
              <w:t>капитализм</w:t>
            </w:r>
          </w:p>
          <w:p w:rsidR="00E554B7" w:rsidRDefault="00000000">
            <w:pPr>
              <w:pStyle w:val="TableParagraph"/>
              <w:spacing w:before="41"/>
              <w:ind w:left="107"/>
              <w:rPr>
                <w:sz w:val="24"/>
              </w:rPr>
            </w:pPr>
            <w:r>
              <w:rPr>
                <w:sz w:val="24"/>
              </w:rPr>
              <w:t>(рыночная</w:t>
            </w:r>
            <w:r>
              <w:rPr>
                <w:spacing w:val="-4"/>
                <w:sz w:val="24"/>
              </w:rPr>
              <w:t xml:space="preserve"> </w:t>
            </w:r>
            <w:r>
              <w:rPr>
                <w:spacing w:val="-2"/>
                <w:sz w:val="24"/>
              </w:rPr>
              <w:t>экономика)</w:t>
            </w:r>
          </w:p>
        </w:tc>
        <w:tc>
          <w:tcPr>
            <w:tcW w:w="2979" w:type="dxa"/>
          </w:tcPr>
          <w:p w:rsidR="00E554B7" w:rsidRDefault="00E554B7">
            <w:pPr>
              <w:pStyle w:val="TableParagraph"/>
              <w:rPr>
                <w:sz w:val="26"/>
              </w:rPr>
            </w:pPr>
          </w:p>
        </w:tc>
        <w:tc>
          <w:tcPr>
            <w:tcW w:w="2798" w:type="dxa"/>
          </w:tcPr>
          <w:p w:rsidR="00E554B7" w:rsidRDefault="00E554B7">
            <w:pPr>
              <w:pStyle w:val="TableParagraph"/>
              <w:rPr>
                <w:sz w:val="26"/>
              </w:rPr>
            </w:pPr>
          </w:p>
        </w:tc>
      </w:tr>
      <w:tr w:rsidR="00E554B7">
        <w:trPr>
          <w:trHeight w:val="633"/>
        </w:trPr>
        <w:tc>
          <w:tcPr>
            <w:tcW w:w="3795" w:type="dxa"/>
          </w:tcPr>
          <w:p w:rsidR="00E554B7" w:rsidRDefault="00000000">
            <w:pPr>
              <w:pStyle w:val="TableParagraph"/>
              <w:spacing w:line="271" w:lineRule="exact"/>
              <w:ind w:left="107"/>
              <w:rPr>
                <w:sz w:val="24"/>
              </w:rPr>
            </w:pPr>
            <w:r>
              <w:rPr>
                <w:spacing w:val="-2"/>
                <w:sz w:val="24"/>
              </w:rPr>
              <w:t>Административно-командная</w:t>
            </w:r>
          </w:p>
          <w:p w:rsidR="00E554B7" w:rsidRDefault="00000000">
            <w:pPr>
              <w:pStyle w:val="TableParagraph"/>
              <w:spacing w:before="41"/>
              <w:ind w:left="107"/>
              <w:rPr>
                <w:sz w:val="24"/>
              </w:rPr>
            </w:pPr>
            <w:r>
              <w:rPr>
                <w:spacing w:val="-2"/>
                <w:sz w:val="24"/>
              </w:rPr>
              <w:t>экономика</w:t>
            </w:r>
          </w:p>
        </w:tc>
        <w:tc>
          <w:tcPr>
            <w:tcW w:w="2979" w:type="dxa"/>
          </w:tcPr>
          <w:p w:rsidR="00E554B7" w:rsidRDefault="00E554B7">
            <w:pPr>
              <w:pStyle w:val="TableParagraph"/>
              <w:rPr>
                <w:sz w:val="26"/>
              </w:rPr>
            </w:pPr>
          </w:p>
        </w:tc>
        <w:tc>
          <w:tcPr>
            <w:tcW w:w="2798" w:type="dxa"/>
          </w:tcPr>
          <w:p w:rsidR="00E554B7" w:rsidRDefault="00E554B7">
            <w:pPr>
              <w:pStyle w:val="TableParagraph"/>
              <w:rPr>
                <w:sz w:val="26"/>
              </w:rPr>
            </w:pPr>
          </w:p>
        </w:tc>
      </w:tr>
      <w:tr w:rsidR="00E554B7">
        <w:trPr>
          <w:trHeight w:val="635"/>
        </w:trPr>
        <w:tc>
          <w:tcPr>
            <w:tcW w:w="3795" w:type="dxa"/>
          </w:tcPr>
          <w:p w:rsidR="00E554B7" w:rsidRDefault="00000000">
            <w:pPr>
              <w:pStyle w:val="TableParagraph"/>
              <w:tabs>
                <w:tab w:val="left" w:pos="2149"/>
              </w:tabs>
              <w:spacing w:line="270" w:lineRule="exact"/>
              <w:ind w:left="107"/>
              <w:rPr>
                <w:sz w:val="24"/>
              </w:rPr>
            </w:pPr>
            <w:r>
              <w:rPr>
                <w:spacing w:val="-2"/>
                <w:sz w:val="24"/>
              </w:rPr>
              <w:t>Современная</w:t>
            </w:r>
            <w:r>
              <w:rPr>
                <w:sz w:val="24"/>
              </w:rPr>
              <w:tab/>
            </w:r>
            <w:r>
              <w:rPr>
                <w:spacing w:val="-2"/>
                <w:sz w:val="24"/>
              </w:rPr>
              <w:t>экономическая</w:t>
            </w:r>
          </w:p>
          <w:p w:rsidR="00E554B7" w:rsidRDefault="00000000">
            <w:pPr>
              <w:pStyle w:val="TableParagraph"/>
              <w:spacing w:before="43"/>
              <w:ind w:left="107"/>
              <w:rPr>
                <w:sz w:val="24"/>
              </w:rPr>
            </w:pPr>
            <w:r>
              <w:rPr>
                <w:sz w:val="24"/>
              </w:rPr>
              <w:t>система</w:t>
            </w:r>
            <w:r>
              <w:rPr>
                <w:spacing w:val="-4"/>
                <w:sz w:val="24"/>
              </w:rPr>
              <w:t xml:space="preserve"> </w:t>
            </w:r>
            <w:r>
              <w:rPr>
                <w:sz w:val="24"/>
              </w:rPr>
              <w:t>(смешанная</w:t>
            </w:r>
            <w:r>
              <w:rPr>
                <w:spacing w:val="-2"/>
                <w:sz w:val="24"/>
              </w:rPr>
              <w:t xml:space="preserve"> экономика)</w:t>
            </w:r>
          </w:p>
        </w:tc>
        <w:tc>
          <w:tcPr>
            <w:tcW w:w="2979" w:type="dxa"/>
          </w:tcPr>
          <w:p w:rsidR="00E554B7" w:rsidRDefault="00E554B7">
            <w:pPr>
              <w:pStyle w:val="TableParagraph"/>
              <w:rPr>
                <w:sz w:val="26"/>
              </w:rPr>
            </w:pPr>
          </w:p>
        </w:tc>
        <w:tc>
          <w:tcPr>
            <w:tcW w:w="2798" w:type="dxa"/>
          </w:tcPr>
          <w:p w:rsidR="00E554B7" w:rsidRDefault="00E554B7">
            <w:pPr>
              <w:pStyle w:val="TableParagraph"/>
              <w:rPr>
                <w:sz w:val="26"/>
              </w:rPr>
            </w:pPr>
          </w:p>
        </w:tc>
      </w:tr>
    </w:tbl>
    <w:p w:rsidR="00E554B7" w:rsidRDefault="00000000">
      <w:pPr>
        <w:pStyle w:val="3"/>
        <w:spacing w:before="72"/>
      </w:pPr>
      <w:r>
        <w:t>Тесты</w:t>
      </w:r>
      <w:r>
        <w:rPr>
          <w:spacing w:val="-4"/>
        </w:rPr>
        <w:t xml:space="preserve"> </w:t>
      </w:r>
      <w:r>
        <w:t>для</w:t>
      </w:r>
      <w:r>
        <w:rPr>
          <w:spacing w:val="-4"/>
        </w:rPr>
        <w:t xml:space="preserve"> </w:t>
      </w:r>
      <w:r>
        <w:rPr>
          <w:spacing w:val="-2"/>
        </w:rPr>
        <w:t>самопроверки</w:t>
      </w:r>
    </w:p>
    <w:p w:rsidR="00E554B7" w:rsidRDefault="00E554B7">
      <w:pPr>
        <w:pStyle w:val="a3"/>
        <w:spacing w:before="93"/>
        <w:ind w:left="0"/>
        <w:rPr>
          <w:b/>
        </w:rPr>
      </w:pPr>
    </w:p>
    <w:p w:rsidR="00E554B7" w:rsidRDefault="00000000">
      <w:pPr>
        <w:pStyle w:val="a5"/>
        <w:numPr>
          <w:ilvl w:val="0"/>
          <w:numId w:val="83"/>
        </w:numPr>
        <w:tabs>
          <w:tab w:val="left" w:pos="1588"/>
          <w:tab w:val="left" w:pos="3684"/>
          <w:tab w:val="left" w:pos="4943"/>
          <w:tab w:val="left" w:pos="5315"/>
          <w:tab w:val="left" w:pos="6526"/>
          <w:tab w:val="left" w:pos="8577"/>
        </w:tabs>
        <w:spacing w:line="276" w:lineRule="auto"/>
        <w:ind w:right="427" w:firstLine="707"/>
        <w:jc w:val="left"/>
        <w:rPr>
          <w:sz w:val="28"/>
        </w:rPr>
      </w:pPr>
      <w:r>
        <w:rPr>
          <w:spacing w:val="-2"/>
          <w:sz w:val="28"/>
        </w:rPr>
        <w:t>Экономическая</w:t>
      </w:r>
      <w:r>
        <w:rPr>
          <w:sz w:val="28"/>
        </w:rPr>
        <w:tab/>
      </w:r>
      <w:r>
        <w:rPr>
          <w:spacing w:val="-2"/>
          <w:sz w:val="28"/>
        </w:rPr>
        <w:t>система,</w:t>
      </w:r>
      <w:r>
        <w:rPr>
          <w:sz w:val="28"/>
        </w:rPr>
        <w:tab/>
      </w:r>
      <w:r>
        <w:rPr>
          <w:spacing w:val="-10"/>
          <w:sz w:val="28"/>
        </w:rPr>
        <w:t>в</w:t>
      </w:r>
      <w:r>
        <w:rPr>
          <w:sz w:val="28"/>
        </w:rPr>
        <w:tab/>
      </w:r>
      <w:r>
        <w:rPr>
          <w:spacing w:val="-2"/>
          <w:sz w:val="28"/>
        </w:rPr>
        <w:t>которой</w:t>
      </w:r>
      <w:r>
        <w:rPr>
          <w:sz w:val="28"/>
        </w:rPr>
        <w:tab/>
      </w:r>
      <w:r>
        <w:rPr>
          <w:spacing w:val="-2"/>
          <w:sz w:val="28"/>
        </w:rPr>
        <w:t>экономические</w:t>
      </w:r>
      <w:r>
        <w:rPr>
          <w:sz w:val="28"/>
        </w:rPr>
        <w:tab/>
      </w:r>
      <w:r>
        <w:rPr>
          <w:spacing w:val="-2"/>
          <w:sz w:val="28"/>
        </w:rPr>
        <w:t xml:space="preserve">проблемы </w:t>
      </w:r>
      <w:r>
        <w:rPr>
          <w:sz w:val="28"/>
        </w:rPr>
        <w:t>решаются на основе составления государственных планов, называется</w:t>
      </w:r>
    </w:p>
    <w:p w:rsidR="00E554B7" w:rsidRDefault="00000000">
      <w:pPr>
        <w:pStyle w:val="a3"/>
        <w:tabs>
          <w:tab w:val="left" w:pos="1559"/>
        </w:tabs>
        <w:spacing w:before="1"/>
        <w:ind w:left="1135"/>
      </w:pPr>
      <w:r>
        <w:rPr>
          <w:spacing w:val="-5"/>
        </w:rPr>
        <w:t>а)</w:t>
      </w:r>
      <w:r>
        <w:tab/>
      </w:r>
      <w:r>
        <w:rPr>
          <w:spacing w:val="-2"/>
        </w:rPr>
        <w:t>смешанной</w:t>
      </w:r>
    </w:p>
    <w:p w:rsidR="00E554B7" w:rsidRDefault="00000000">
      <w:pPr>
        <w:pStyle w:val="a3"/>
        <w:spacing w:before="48" w:line="276" w:lineRule="auto"/>
        <w:ind w:left="1135" w:right="6802"/>
      </w:pPr>
      <w:r>
        <w:t>б)</w:t>
      </w:r>
      <w:r>
        <w:rPr>
          <w:spacing w:val="80"/>
        </w:rPr>
        <w:t xml:space="preserve"> </w:t>
      </w:r>
      <w:r>
        <w:t>традиционной в)</w:t>
      </w:r>
      <w:r>
        <w:rPr>
          <w:spacing w:val="80"/>
        </w:rPr>
        <w:t xml:space="preserve"> </w:t>
      </w:r>
      <w:r>
        <w:t>рыночной</w:t>
      </w:r>
    </w:p>
    <w:p w:rsidR="00E554B7" w:rsidRDefault="00000000">
      <w:pPr>
        <w:pStyle w:val="a3"/>
        <w:tabs>
          <w:tab w:val="left" w:pos="1559"/>
        </w:tabs>
        <w:spacing w:line="321" w:lineRule="exact"/>
        <w:ind w:left="1135"/>
      </w:pPr>
      <w:r>
        <w:rPr>
          <w:spacing w:val="-5"/>
        </w:rPr>
        <w:t>г)</w:t>
      </w:r>
      <w:r>
        <w:tab/>
      </w:r>
      <w:r>
        <w:rPr>
          <w:spacing w:val="-2"/>
        </w:rPr>
        <w:t>административно-командной</w:t>
      </w:r>
    </w:p>
    <w:p w:rsidR="00E554B7" w:rsidRDefault="00E554B7">
      <w:pPr>
        <w:pStyle w:val="a3"/>
        <w:spacing w:before="98"/>
        <w:ind w:left="0"/>
      </w:pPr>
    </w:p>
    <w:p w:rsidR="00E554B7" w:rsidRDefault="00000000">
      <w:pPr>
        <w:pStyle w:val="a5"/>
        <w:numPr>
          <w:ilvl w:val="0"/>
          <w:numId w:val="83"/>
        </w:numPr>
        <w:tabs>
          <w:tab w:val="left" w:pos="1322"/>
        </w:tabs>
        <w:spacing w:line="276" w:lineRule="auto"/>
        <w:ind w:right="424" w:firstLine="566"/>
        <w:jc w:val="both"/>
        <w:rPr>
          <w:sz w:val="28"/>
        </w:rPr>
      </w:pPr>
      <w:r>
        <w:rPr>
          <w:sz w:val="28"/>
        </w:rPr>
        <w:t>Пусть все ресурсы в экономической системе используются так, что наращивать производство одного продукта можно только сокращая производство другого. Экономист назовет такую ситуацию</w:t>
      </w:r>
    </w:p>
    <w:p w:rsidR="00E554B7" w:rsidRDefault="00000000">
      <w:pPr>
        <w:pStyle w:val="a3"/>
        <w:ind w:left="1135"/>
      </w:pPr>
      <w:r>
        <w:t>а)</w:t>
      </w:r>
      <w:r>
        <w:rPr>
          <w:spacing w:val="-5"/>
        </w:rPr>
        <w:t xml:space="preserve"> </w:t>
      </w:r>
      <w:r>
        <w:t>эффективной</w:t>
      </w:r>
      <w:r>
        <w:rPr>
          <w:spacing w:val="-4"/>
        </w:rPr>
        <w:t xml:space="preserve"> </w:t>
      </w:r>
      <w:r>
        <w:rPr>
          <w:spacing w:val="-2"/>
        </w:rPr>
        <w:t>экономикой</w:t>
      </w:r>
    </w:p>
    <w:p w:rsidR="00E554B7" w:rsidRDefault="00000000">
      <w:pPr>
        <w:pStyle w:val="a3"/>
        <w:spacing w:before="48" w:line="276" w:lineRule="auto"/>
        <w:ind w:left="1135" w:right="5194"/>
      </w:pPr>
      <w:r>
        <w:t>б)</w:t>
      </w:r>
      <w:r>
        <w:rPr>
          <w:spacing w:val="-17"/>
        </w:rPr>
        <w:t xml:space="preserve"> </w:t>
      </w:r>
      <w:r>
        <w:t>производственным</w:t>
      </w:r>
      <w:r>
        <w:rPr>
          <w:spacing w:val="-17"/>
        </w:rPr>
        <w:t xml:space="preserve"> </w:t>
      </w:r>
      <w:r>
        <w:t>выбором в) экономическим кризисом</w:t>
      </w:r>
    </w:p>
    <w:p w:rsidR="00E554B7" w:rsidRDefault="00000000">
      <w:pPr>
        <w:pStyle w:val="a3"/>
        <w:spacing w:before="1"/>
        <w:ind w:left="1135"/>
      </w:pPr>
      <w:r>
        <w:t>в)</w:t>
      </w:r>
      <w:r>
        <w:rPr>
          <w:spacing w:val="-4"/>
        </w:rPr>
        <w:t xml:space="preserve"> </w:t>
      </w:r>
      <w:r>
        <w:t>спадом</w:t>
      </w:r>
      <w:r>
        <w:rPr>
          <w:spacing w:val="-4"/>
        </w:rPr>
        <w:t xml:space="preserve"> </w:t>
      </w:r>
      <w:r>
        <w:rPr>
          <w:spacing w:val="-2"/>
        </w:rPr>
        <w:t>производства</w:t>
      </w:r>
    </w:p>
    <w:p w:rsidR="00E554B7" w:rsidRDefault="00E554B7">
      <w:pPr>
        <w:pStyle w:val="a3"/>
        <w:spacing w:before="95"/>
        <w:ind w:left="0"/>
      </w:pPr>
    </w:p>
    <w:p w:rsidR="00E554B7" w:rsidRDefault="00000000">
      <w:pPr>
        <w:pStyle w:val="a5"/>
        <w:numPr>
          <w:ilvl w:val="0"/>
          <w:numId w:val="83"/>
        </w:numPr>
        <w:tabs>
          <w:tab w:val="left" w:pos="1463"/>
        </w:tabs>
        <w:ind w:left="1463" w:hanging="317"/>
        <w:jc w:val="left"/>
        <w:rPr>
          <w:sz w:val="28"/>
        </w:rPr>
      </w:pPr>
      <w:r>
        <w:rPr>
          <w:sz w:val="28"/>
        </w:rPr>
        <w:t>Если</w:t>
      </w:r>
      <w:r>
        <w:rPr>
          <w:spacing w:val="28"/>
          <w:sz w:val="28"/>
        </w:rPr>
        <w:t xml:space="preserve"> </w:t>
      </w:r>
      <w:r>
        <w:rPr>
          <w:sz w:val="28"/>
        </w:rPr>
        <w:t>в</w:t>
      </w:r>
      <w:r>
        <w:rPr>
          <w:spacing w:val="30"/>
          <w:sz w:val="28"/>
        </w:rPr>
        <w:t xml:space="preserve"> </w:t>
      </w:r>
      <w:r>
        <w:rPr>
          <w:sz w:val="28"/>
        </w:rPr>
        <w:t>обществе</w:t>
      </w:r>
      <w:r>
        <w:rPr>
          <w:spacing w:val="30"/>
          <w:sz w:val="28"/>
        </w:rPr>
        <w:t xml:space="preserve"> </w:t>
      </w:r>
      <w:r>
        <w:rPr>
          <w:sz w:val="28"/>
        </w:rPr>
        <w:t>объем</w:t>
      </w:r>
      <w:r>
        <w:rPr>
          <w:spacing w:val="31"/>
          <w:sz w:val="28"/>
        </w:rPr>
        <w:t xml:space="preserve"> </w:t>
      </w:r>
      <w:r>
        <w:rPr>
          <w:sz w:val="28"/>
        </w:rPr>
        <w:t>производственных</w:t>
      </w:r>
      <w:r>
        <w:rPr>
          <w:spacing w:val="31"/>
          <w:sz w:val="28"/>
        </w:rPr>
        <w:t xml:space="preserve"> </w:t>
      </w:r>
      <w:r>
        <w:rPr>
          <w:sz w:val="28"/>
        </w:rPr>
        <w:t>ресурсов</w:t>
      </w:r>
      <w:r>
        <w:rPr>
          <w:spacing w:val="30"/>
          <w:sz w:val="28"/>
        </w:rPr>
        <w:t xml:space="preserve"> </w:t>
      </w:r>
      <w:r>
        <w:rPr>
          <w:spacing w:val="-2"/>
          <w:sz w:val="28"/>
        </w:rPr>
        <w:t>увеличивается,</w:t>
      </w:r>
    </w:p>
    <w:p w:rsidR="00E554B7" w:rsidRDefault="00000000">
      <w:pPr>
        <w:pStyle w:val="a3"/>
        <w:spacing w:before="51"/>
      </w:pPr>
      <w:r>
        <w:rPr>
          <w:spacing w:val="-5"/>
        </w:rPr>
        <w:t>то</w:t>
      </w:r>
    </w:p>
    <w:p w:rsidR="00E554B7" w:rsidRDefault="00000000">
      <w:pPr>
        <w:pStyle w:val="a3"/>
        <w:spacing w:before="47"/>
        <w:ind w:left="1135"/>
      </w:pPr>
      <w:r>
        <w:t>а)</w:t>
      </w:r>
      <w:r>
        <w:rPr>
          <w:spacing w:val="-5"/>
        </w:rPr>
        <w:t xml:space="preserve"> </w:t>
      </w:r>
      <w:r>
        <w:t>будет</w:t>
      </w:r>
      <w:r>
        <w:rPr>
          <w:spacing w:val="-4"/>
        </w:rPr>
        <w:t xml:space="preserve"> </w:t>
      </w:r>
      <w:r>
        <w:t>произведено</w:t>
      </w:r>
      <w:r>
        <w:rPr>
          <w:spacing w:val="-3"/>
        </w:rPr>
        <w:t xml:space="preserve"> </w:t>
      </w:r>
      <w:r>
        <w:t>больше</w:t>
      </w:r>
      <w:r>
        <w:rPr>
          <w:spacing w:val="-4"/>
        </w:rPr>
        <w:t xml:space="preserve"> </w:t>
      </w:r>
      <w:r>
        <w:t>товаров</w:t>
      </w:r>
      <w:r>
        <w:rPr>
          <w:spacing w:val="-5"/>
        </w:rPr>
        <w:t xml:space="preserve"> </w:t>
      </w:r>
      <w:r>
        <w:t>и</w:t>
      </w:r>
      <w:r>
        <w:rPr>
          <w:spacing w:val="-7"/>
        </w:rPr>
        <w:t xml:space="preserve"> </w:t>
      </w:r>
      <w:r>
        <w:rPr>
          <w:spacing w:val="-2"/>
        </w:rPr>
        <w:t>услуг</w:t>
      </w:r>
    </w:p>
    <w:p w:rsidR="00E554B7" w:rsidRDefault="00000000">
      <w:pPr>
        <w:pStyle w:val="a3"/>
        <w:spacing w:before="48" w:line="276" w:lineRule="auto"/>
        <w:ind w:left="1135" w:right="1345"/>
      </w:pPr>
      <w:r>
        <w:t>б)</w:t>
      </w:r>
      <w:r>
        <w:rPr>
          <w:spacing w:val="-5"/>
        </w:rPr>
        <w:t xml:space="preserve"> </w:t>
      </w:r>
      <w:r>
        <w:t>экономика</w:t>
      </w:r>
      <w:r>
        <w:rPr>
          <w:spacing w:val="-5"/>
        </w:rPr>
        <w:t xml:space="preserve"> </w:t>
      </w:r>
      <w:r>
        <w:t>в</w:t>
      </w:r>
      <w:r>
        <w:rPr>
          <w:spacing w:val="-6"/>
        </w:rPr>
        <w:t xml:space="preserve"> </w:t>
      </w:r>
      <w:r>
        <w:t>состоянии</w:t>
      </w:r>
      <w:r>
        <w:rPr>
          <w:spacing w:val="-5"/>
        </w:rPr>
        <w:t xml:space="preserve"> </w:t>
      </w:r>
      <w:r>
        <w:t>производить</w:t>
      </w:r>
      <w:r>
        <w:rPr>
          <w:spacing w:val="-5"/>
        </w:rPr>
        <w:t xml:space="preserve"> </w:t>
      </w:r>
      <w:r>
        <w:t>больше</w:t>
      </w:r>
      <w:r>
        <w:rPr>
          <w:spacing w:val="-5"/>
        </w:rPr>
        <w:t xml:space="preserve"> </w:t>
      </w:r>
      <w:r>
        <w:t>товаров</w:t>
      </w:r>
      <w:r>
        <w:rPr>
          <w:spacing w:val="-5"/>
        </w:rPr>
        <w:t xml:space="preserve"> </w:t>
      </w:r>
      <w:r>
        <w:t>и</w:t>
      </w:r>
      <w:r>
        <w:rPr>
          <w:spacing w:val="-5"/>
        </w:rPr>
        <w:t xml:space="preserve"> </w:t>
      </w:r>
      <w:r>
        <w:t>услуг в) улучшилась технология производства</w:t>
      </w:r>
    </w:p>
    <w:p w:rsidR="00E554B7" w:rsidRDefault="00000000">
      <w:pPr>
        <w:pStyle w:val="a3"/>
        <w:spacing w:before="1"/>
        <w:ind w:left="1135"/>
      </w:pPr>
      <w:r>
        <w:t>г)</w:t>
      </w:r>
      <w:r>
        <w:rPr>
          <w:spacing w:val="-5"/>
        </w:rPr>
        <w:t xml:space="preserve"> </w:t>
      </w:r>
      <w:r>
        <w:t>повысился</w:t>
      </w:r>
      <w:r>
        <w:rPr>
          <w:spacing w:val="-5"/>
        </w:rPr>
        <w:t xml:space="preserve"> </w:t>
      </w:r>
      <w:r>
        <w:t>жизненный</w:t>
      </w:r>
      <w:r>
        <w:rPr>
          <w:spacing w:val="-5"/>
        </w:rPr>
        <w:t xml:space="preserve"> </w:t>
      </w:r>
      <w:r>
        <w:t>уровень</w:t>
      </w:r>
      <w:r>
        <w:rPr>
          <w:spacing w:val="-5"/>
        </w:rPr>
        <w:t xml:space="preserve"> </w:t>
      </w:r>
      <w:r>
        <w:rPr>
          <w:spacing w:val="-2"/>
        </w:rPr>
        <w:t>населения</w:t>
      </w:r>
    </w:p>
    <w:p w:rsidR="00E554B7" w:rsidRDefault="00E554B7">
      <w:pPr>
        <w:pStyle w:val="a3"/>
        <w:spacing w:before="95"/>
        <w:ind w:left="0"/>
      </w:pPr>
    </w:p>
    <w:p w:rsidR="00E554B7" w:rsidRDefault="00000000">
      <w:pPr>
        <w:pStyle w:val="a5"/>
        <w:numPr>
          <w:ilvl w:val="0"/>
          <w:numId w:val="83"/>
        </w:numPr>
        <w:tabs>
          <w:tab w:val="left" w:pos="1426"/>
        </w:tabs>
        <w:spacing w:line="276" w:lineRule="auto"/>
        <w:ind w:left="1135" w:right="1490" w:firstLine="12"/>
        <w:jc w:val="left"/>
        <w:rPr>
          <w:sz w:val="28"/>
        </w:rPr>
      </w:pPr>
      <w:r>
        <w:rPr>
          <w:sz w:val="28"/>
        </w:rPr>
        <w:t>Какой</w:t>
      </w:r>
      <w:r>
        <w:rPr>
          <w:spacing w:val="-6"/>
          <w:sz w:val="28"/>
        </w:rPr>
        <w:t xml:space="preserve"> </w:t>
      </w:r>
      <w:r>
        <w:rPr>
          <w:sz w:val="28"/>
        </w:rPr>
        <w:t>из</w:t>
      </w:r>
      <w:r>
        <w:rPr>
          <w:spacing w:val="-4"/>
          <w:sz w:val="28"/>
        </w:rPr>
        <w:t xml:space="preserve"> </w:t>
      </w:r>
      <w:r>
        <w:rPr>
          <w:sz w:val="28"/>
        </w:rPr>
        <w:t>ответов</w:t>
      </w:r>
      <w:r>
        <w:rPr>
          <w:spacing w:val="-7"/>
          <w:sz w:val="28"/>
        </w:rPr>
        <w:t xml:space="preserve"> </w:t>
      </w:r>
      <w:r>
        <w:rPr>
          <w:sz w:val="28"/>
        </w:rPr>
        <w:t>лучше</w:t>
      </w:r>
      <w:r>
        <w:rPr>
          <w:spacing w:val="-3"/>
          <w:sz w:val="28"/>
        </w:rPr>
        <w:t xml:space="preserve"> </w:t>
      </w:r>
      <w:r>
        <w:rPr>
          <w:sz w:val="28"/>
        </w:rPr>
        <w:t>всего</w:t>
      </w:r>
      <w:r>
        <w:rPr>
          <w:spacing w:val="-5"/>
          <w:sz w:val="28"/>
        </w:rPr>
        <w:t xml:space="preserve"> </w:t>
      </w:r>
      <w:r>
        <w:rPr>
          <w:sz w:val="28"/>
        </w:rPr>
        <w:t>описывает</w:t>
      </w:r>
      <w:r>
        <w:rPr>
          <w:spacing w:val="-3"/>
          <w:sz w:val="28"/>
        </w:rPr>
        <w:t xml:space="preserve"> </w:t>
      </w:r>
      <w:r>
        <w:rPr>
          <w:sz w:val="28"/>
        </w:rPr>
        <w:t>проблему</w:t>
      </w:r>
      <w:r>
        <w:rPr>
          <w:spacing w:val="-7"/>
          <w:sz w:val="28"/>
        </w:rPr>
        <w:t xml:space="preserve"> </w:t>
      </w:r>
      <w:r>
        <w:rPr>
          <w:sz w:val="28"/>
        </w:rPr>
        <w:t>редкости а) в любой экономике всегда чего-то недостает</w:t>
      </w:r>
    </w:p>
    <w:p w:rsidR="00E554B7" w:rsidRDefault="00000000">
      <w:pPr>
        <w:pStyle w:val="a3"/>
        <w:spacing w:before="2" w:line="276" w:lineRule="auto"/>
        <w:ind w:right="429" w:firstLine="707"/>
      </w:pPr>
      <w:r>
        <w:t>б)</w:t>
      </w:r>
      <w:r>
        <w:rPr>
          <w:spacing w:val="40"/>
        </w:rPr>
        <w:t xml:space="preserve"> </w:t>
      </w:r>
      <w:r>
        <w:t>ресурсов</w:t>
      </w:r>
      <w:r>
        <w:rPr>
          <w:spacing w:val="40"/>
        </w:rPr>
        <w:t xml:space="preserve"> </w:t>
      </w:r>
      <w:r>
        <w:t>всегда</w:t>
      </w:r>
      <w:r>
        <w:rPr>
          <w:spacing w:val="40"/>
        </w:rPr>
        <w:t xml:space="preserve"> </w:t>
      </w:r>
      <w:r>
        <w:t>не</w:t>
      </w:r>
      <w:r>
        <w:rPr>
          <w:spacing w:val="40"/>
        </w:rPr>
        <w:t xml:space="preserve"> </w:t>
      </w:r>
      <w:r>
        <w:t>хватает</w:t>
      </w:r>
      <w:r>
        <w:rPr>
          <w:spacing w:val="40"/>
        </w:rPr>
        <w:t xml:space="preserve"> </w:t>
      </w:r>
      <w:r>
        <w:t>для</w:t>
      </w:r>
      <w:r>
        <w:rPr>
          <w:spacing w:val="40"/>
        </w:rPr>
        <w:t xml:space="preserve"> </w:t>
      </w:r>
      <w:r>
        <w:t>удовлетворения</w:t>
      </w:r>
      <w:r>
        <w:rPr>
          <w:spacing w:val="40"/>
        </w:rPr>
        <w:t xml:space="preserve"> </w:t>
      </w:r>
      <w:r>
        <w:t>всех</w:t>
      </w:r>
      <w:r>
        <w:rPr>
          <w:spacing w:val="40"/>
        </w:rPr>
        <w:t xml:space="preserve"> </w:t>
      </w:r>
      <w:r>
        <w:t xml:space="preserve">человеческих </w:t>
      </w:r>
      <w:r>
        <w:rPr>
          <w:spacing w:val="-2"/>
        </w:rPr>
        <w:t>потребностей</w:t>
      </w:r>
    </w:p>
    <w:p w:rsidR="00E554B7" w:rsidRDefault="00000000">
      <w:pPr>
        <w:pStyle w:val="a3"/>
        <w:tabs>
          <w:tab w:val="left" w:pos="1576"/>
          <w:tab w:val="left" w:pos="2665"/>
          <w:tab w:val="left" w:pos="3728"/>
          <w:tab w:val="left" w:pos="4075"/>
          <w:tab w:val="left" w:pos="5334"/>
          <w:tab w:val="left" w:pos="6492"/>
          <w:tab w:val="left" w:pos="7874"/>
        </w:tabs>
        <w:spacing w:line="278" w:lineRule="auto"/>
        <w:ind w:right="429" w:firstLine="707"/>
      </w:pPr>
      <w:r>
        <w:rPr>
          <w:spacing w:val="-6"/>
        </w:rPr>
        <w:t>в)</w:t>
      </w:r>
      <w:r>
        <w:tab/>
      </w:r>
      <w:r>
        <w:rPr>
          <w:spacing w:val="-2"/>
        </w:rPr>
        <w:t>бедные</w:t>
      </w:r>
      <w:r>
        <w:tab/>
      </w:r>
      <w:r>
        <w:rPr>
          <w:spacing w:val="-2"/>
        </w:rPr>
        <w:t>страны</w:t>
      </w:r>
      <w:r>
        <w:tab/>
      </w:r>
      <w:r>
        <w:rPr>
          <w:spacing w:val="-10"/>
        </w:rPr>
        <w:t>в</w:t>
      </w:r>
      <w:r>
        <w:tab/>
      </w:r>
      <w:r>
        <w:rPr>
          <w:spacing w:val="-2"/>
        </w:rPr>
        <w:t>большей</w:t>
      </w:r>
      <w:r>
        <w:tab/>
      </w:r>
      <w:r>
        <w:rPr>
          <w:spacing w:val="-2"/>
        </w:rPr>
        <w:t>степени</w:t>
      </w:r>
      <w:r>
        <w:tab/>
      </w:r>
      <w:r>
        <w:rPr>
          <w:spacing w:val="-2"/>
        </w:rPr>
        <w:t>ощущают</w:t>
      </w:r>
      <w:r>
        <w:tab/>
      </w:r>
      <w:r>
        <w:rPr>
          <w:spacing w:val="-2"/>
        </w:rPr>
        <w:t xml:space="preserve">ограниченность </w:t>
      </w:r>
      <w:r>
        <w:t>ресурсов, чем богатые</w:t>
      </w:r>
    </w:p>
    <w:p w:rsidR="00E554B7" w:rsidRDefault="00000000">
      <w:pPr>
        <w:pStyle w:val="a3"/>
        <w:spacing w:line="317" w:lineRule="exact"/>
        <w:ind w:left="1135"/>
      </w:pPr>
      <w:r>
        <w:t>г)</w:t>
      </w:r>
      <w:r>
        <w:rPr>
          <w:spacing w:val="-6"/>
        </w:rPr>
        <w:t xml:space="preserve"> </w:t>
      </w:r>
      <w:r>
        <w:t>чем</w:t>
      </w:r>
      <w:r>
        <w:rPr>
          <w:spacing w:val="-3"/>
        </w:rPr>
        <w:t xml:space="preserve"> </w:t>
      </w:r>
      <w:r>
        <w:t>меньше</w:t>
      </w:r>
      <w:r>
        <w:rPr>
          <w:spacing w:val="-3"/>
        </w:rPr>
        <w:t xml:space="preserve"> </w:t>
      </w:r>
      <w:r>
        <w:t>какого-нибудь</w:t>
      </w:r>
      <w:r>
        <w:rPr>
          <w:spacing w:val="-4"/>
        </w:rPr>
        <w:t xml:space="preserve"> </w:t>
      </w:r>
      <w:r>
        <w:t>ресурса,</w:t>
      </w:r>
      <w:r>
        <w:rPr>
          <w:spacing w:val="-4"/>
        </w:rPr>
        <w:t xml:space="preserve"> </w:t>
      </w:r>
      <w:r>
        <w:t>тем</w:t>
      </w:r>
      <w:r>
        <w:rPr>
          <w:spacing w:val="-4"/>
        </w:rPr>
        <w:t xml:space="preserve"> </w:t>
      </w:r>
      <w:r>
        <w:t>он</w:t>
      </w:r>
      <w:r>
        <w:rPr>
          <w:spacing w:val="-5"/>
        </w:rPr>
        <w:t xml:space="preserve"> </w:t>
      </w:r>
      <w:r>
        <w:t>более</w:t>
      </w:r>
      <w:r>
        <w:rPr>
          <w:spacing w:val="-3"/>
        </w:rPr>
        <w:t xml:space="preserve"> </w:t>
      </w:r>
      <w:r>
        <w:rPr>
          <w:spacing w:val="-2"/>
        </w:rPr>
        <w:t>редок</w:t>
      </w:r>
    </w:p>
    <w:p w:rsidR="00E554B7" w:rsidRDefault="00E554B7">
      <w:pPr>
        <w:pStyle w:val="a3"/>
        <w:spacing w:before="94"/>
        <w:ind w:left="0"/>
      </w:pPr>
    </w:p>
    <w:p w:rsidR="00E554B7" w:rsidRDefault="00000000">
      <w:pPr>
        <w:pStyle w:val="a5"/>
        <w:numPr>
          <w:ilvl w:val="0"/>
          <w:numId w:val="83"/>
        </w:numPr>
        <w:tabs>
          <w:tab w:val="left" w:pos="1454"/>
        </w:tabs>
        <w:spacing w:line="278" w:lineRule="auto"/>
        <w:ind w:right="429" w:firstLine="719"/>
        <w:jc w:val="left"/>
        <w:rPr>
          <w:sz w:val="28"/>
        </w:rPr>
      </w:pPr>
      <w:r>
        <w:rPr>
          <w:sz w:val="28"/>
        </w:rPr>
        <w:t>Родители платят за Ваше обучение. Какова для них альтернативная стоимость Вашего обучения?</w:t>
      </w:r>
    </w:p>
    <w:p w:rsidR="00E554B7" w:rsidRDefault="00000000">
      <w:pPr>
        <w:pStyle w:val="a3"/>
        <w:spacing w:line="317" w:lineRule="exact"/>
        <w:ind w:left="1135"/>
      </w:pPr>
      <w:r>
        <w:t>а)</w:t>
      </w:r>
      <w:r>
        <w:rPr>
          <w:spacing w:val="-6"/>
        </w:rPr>
        <w:t xml:space="preserve"> </w:t>
      </w:r>
      <w:r>
        <w:t>плата</w:t>
      </w:r>
      <w:r>
        <w:rPr>
          <w:spacing w:val="-5"/>
        </w:rPr>
        <w:t xml:space="preserve"> </w:t>
      </w:r>
      <w:r>
        <w:t>за</w:t>
      </w:r>
      <w:r>
        <w:rPr>
          <w:spacing w:val="-5"/>
        </w:rPr>
        <w:t xml:space="preserve"> </w:t>
      </w:r>
      <w:r>
        <w:t>обучения</w:t>
      </w:r>
      <w:r>
        <w:rPr>
          <w:spacing w:val="-6"/>
        </w:rPr>
        <w:t xml:space="preserve"> </w:t>
      </w:r>
      <w:r>
        <w:t>плюс</w:t>
      </w:r>
      <w:r>
        <w:rPr>
          <w:spacing w:val="-4"/>
        </w:rPr>
        <w:t xml:space="preserve"> </w:t>
      </w:r>
      <w:r>
        <w:t>неполученная</w:t>
      </w:r>
      <w:r>
        <w:rPr>
          <w:spacing w:val="-6"/>
        </w:rPr>
        <w:t xml:space="preserve"> </w:t>
      </w:r>
      <w:r>
        <w:t>вами</w:t>
      </w:r>
      <w:r>
        <w:rPr>
          <w:spacing w:val="-4"/>
        </w:rPr>
        <w:t xml:space="preserve"> </w:t>
      </w:r>
      <w:r>
        <w:t>заработная</w:t>
      </w:r>
      <w:r>
        <w:rPr>
          <w:spacing w:val="-3"/>
        </w:rPr>
        <w:t xml:space="preserve"> </w:t>
      </w:r>
      <w:r>
        <w:rPr>
          <w:spacing w:val="-2"/>
        </w:rPr>
        <w:t>плата</w:t>
      </w:r>
    </w:p>
    <w:p w:rsidR="00E554B7" w:rsidRDefault="00000000">
      <w:pPr>
        <w:pStyle w:val="a3"/>
        <w:spacing w:before="48"/>
        <w:ind w:left="1135"/>
      </w:pPr>
      <w:r>
        <w:t>б)</w:t>
      </w:r>
      <w:r>
        <w:rPr>
          <w:spacing w:val="-5"/>
        </w:rPr>
        <w:t xml:space="preserve"> </w:t>
      </w:r>
      <w:r>
        <w:t>разность</w:t>
      </w:r>
      <w:r>
        <w:rPr>
          <w:spacing w:val="-6"/>
        </w:rPr>
        <w:t xml:space="preserve"> </w:t>
      </w:r>
      <w:r>
        <w:t>между</w:t>
      </w:r>
      <w:r>
        <w:rPr>
          <w:spacing w:val="-8"/>
        </w:rPr>
        <w:t xml:space="preserve"> </w:t>
      </w:r>
      <w:r>
        <w:t>недополученными</w:t>
      </w:r>
      <w:r>
        <w:rPr>
          <w:spacing w:val="-7"/>
        </w:rPr>
        <w:t xml:space="preserve"> </w:t>
      </w:r>
      <w:r>
        <w:t>доходами</w:t>
      </w:r>
      <w:r>
        <w:rPr>
          <w:spacing w:val="-5"/>
        </w:rPr>
        <w:t xml:space="preserve"> </w:t>
      </w:r>
      <w:r>
        <w:t>и</w:t>
      </w:r>
      <w:r>
        <w:rPr>
          <w:spacing w:val="-7"/>
        </w:rPr>
        <w:t xml:space="preserve"> </w:t>
      </w:r>
      <w:r>
        <w:t>платой</w:t>
      </w:r>
      <w:r>
        <w:rPr>
          <w:spacing w:val="-5"/>
        </w:rPr>
        <w:t xml:space="preserve"> </w:t>
      </w:r>
      <w:r>
        <w:t>за</w:t>
      </w:r>
      <w:r>
        <w:rPr>
          <w:spacing w:val="-7"/>
        </w:rPr>
        <w:t xml:space="preserve"> </w:t>
      </w:r>
      <w:r>
        <w:rPr>
          <w:spacing w:val="-2"/>
        </w:rPr>
        <w:t>обучение</w:t>
      </w:r>
    </w:p>
    <w:p w:rsidR="00E554B7" w:rsidRDefault="00000000">
      <w:pPr>
        <w:pStyle w:val="a3"/>
        <w:spacing w:before="50" w:line="276" w:lineRule="auto"/>
        <w:ind w:right="429" w:firstLine="707"/>
        <w:rPr>
          <w:spacing w:val="-2"/>
        </w:rPr>
      </w:pPr>
      <w:r>
        <w:t>в) выгода от наилучшего помещения</w:t>
      </w:r>
      <w:r>
        <w:rPr>
          <w:spacing w:val="35"/>
        </w:rPr>
        <w:t xml:space="preserve"> </w:t>
      </w:r>
      <w:r>
        <w:t>денег, идущих</w:t>
      </w:r>
      <w:r>
        <w:rPr>
          <w:spacing w:val="36"/>
        </w:rPr>
        <w:t xml:space="preserve"> </w:t>
      </w:r>
      <w:r>
        <w:t>сейчас на оплату</w:t>
      </w:r>
      <w:r>
        <w:rPr>
          <w:spacing w:val="40"/>
        </w:rPr>
        <w:t xml:space="preserve"> </w:t>
      </w:r>
      <w:r>
        <w:rPr>
          <w:spacing w:val="-2"/>
        </w:rPr>
        <w:t>обучения</w:t>
      </w:r>
    </w:p>
    <w:p w:rsidR="00E554B7" w:rsidRDefault="00000000">
      <w:pPr>
        <w:pStyle w:val="a3"/>
        <w:spacing w:before="67" w:line="278" w:lineRule="auto"/>
        <w:ind w:right="569" w:firstLine="707"/>
      </w:pPr>
      <w:r>
        <w:t>г) полная стоимость обучения, включая не только плату родителей, но</w:t>
      </w:r>
      <w:r>
        <w:rPr>
          <w:spacing w:val="40"/>
        </w:rPr>
        <w:t xml:space="preserve"> </w:t>
      </w:r>
      <w:r>
        <w:t>и средства от других источников</w:t>
      </w:r>
    </w:p>
    <w:p w:rsidR="00E554B7" w:rsidRDefault="00E554B7">
      <w:pPr>
        <w:pStyle w:val="a3"/>
        <w:spacing w:before="43"/>
        <w:ind w:left="0"/>
      </w:pPr>
    </w:p>
    <w:p w:rsidR="00E554B7" w:rsidRDefault="00000000">
      <w:pPr>
        <w:pStyle w:val="a5"/>
        <w:numPr>
          <w:ilvl w:val="0"/>
          <w:numId w:val="83"/>
        </w:numPr>
        <w:tabs>
          <w:tab w:val="left" w:pos="1448"/>
        </w:tabs>
        <w:spacing w:line="278" w:lineRule="auto"/>
        <w:ind w:right="422" w:firstLine="719"/>
        <w:jc w:val="both"/>
        <w:rPr>
          <w:sz w:val="28"/>
        </w:rPr>
      </w:pPr>
      <w:r>
        <w:rPr>
          <w:sz w:val="28"/>
        </w:rPr>
        <w:t xml:space="preserve">Точки, лежащие на кривой производственных возможностей (КПВ), </w:t>
      </w:r>
      <w:r>
        <w:rPr>
          <w:spacing w:val="-2"/>
          <w:sz w:val="28"/>
        </w:rPr>
        <w:t>отражают</w:t>
      </w:r>
    </w:p>
    <w:p w:rsidR="00E554B7" w:rsidRDefault="00000000">
      <w:pPr>
        <w:pStyle w:val="a3"/>
        <w:spacing w:line="276" w:lineRule="auto"/>
        <w:ind w:left="1135" w:right="3782"/>
        <w:jc w:val="both"/>
      </w:pPr>
      <w:r>
        <w:t>а)</w:t>
      </w:r>
      <w:r>
        <w:rPr>
          <w:spacing w:val="-10"/>
        </w:rPr>
        <w:t xml:space="preserve"> </w:t>
      </w:r>
      <w:r>
        <w:t>максимальный</w:t>
      </w:r>
      <w:r>
        <w:rPr>
          <w:spacing w:val="-10"/>
        </w:rPr>
        <w:t xml:space="preserve"> </w:t>
      </w:r>
      <w:r>
        <w:t>объем</w:t>
      </w:r>
      <w:r>
        <w:rPr>
          <w:spacing w:val="-9"/>
        </w:rPr>
        <w:t xml:space="preserve"> </w:t>
      </w:r>
      <w:r>
        <w:t>выпуска</w:t>
      </w:r>
      <w:r>
        <w:rPr>
          <w:spacing w:val="-9"/>
        </w:rPr>
        <w:t xml:space="preserve"> </w:t>
      </w:r>
      <w:r>
        <w:t>продукции б) минимальный объем выпуска продукции в) недоиспользование ресурсов</w:t>
      </w:r>
    </w:p>
    <w:p w:rsidR="00E554B7" w:rsidRDefault="00000000">
      <w:pPr>
        <w:pStyle w:val="a3"/>
        <w:ind w:left="1135"/>
        <w:jc w:val="both"/>
      </w:pPr>
      <w:r>
        <w:t>г)</w:t>
      </w:r>
      <w:r>
        <w:rPr>
          <w:spacing w:val="-7"/>
        </w:rPr>
        <w:t xml:space="preserve"> </w:t>
      </w:r>
      <w:r>
        <w:t>лучшие</w:t>
      </w:r>
      <w:r>
        <w:rPr>
          <w:spacing w:val="-5"/>
        </w:rPr>
        <w:t xml:space="preserve"> </w:t>
      </w:r>
      <w:r>
        <w:t>комбинации</w:t>
      </w:r>
      <w:r>
        <w:rPr>
          <w:spacing w:val="-6"/>
        </w:rPr>
        <w:t xml:space="preserve"> </w:t>
      </w:r>
      <w:r>
        <w:t>выпуска</w:t>
      </w:r>
      <w:r>
        <w:rPr>
          <w:spacing w:val="-5"/>
        </w:rPr>
        <w:t xml:space="preserve"> </w:t>
      </w:r>
      <w:r>
        <w:rPr>
          <w:spacing w:val="-2"/>
        </w:rPr>
        <w:t>продукции</w:t>
      </w:r>
    </w:p>
    <w:p w:rsidR="00E554B7" w:rsidRDefault="00E554B7">
      <w:pPr>
        <w:pStyle w:val="a3"/>
        <w:spacing w:before="90"/>
        <w:ind w:left="0"/>
      </w:pPr>
    </w:p>
    <w:p w:rsidR="00E554B7" w:rsidRDefault="00000000">
      <w:pPr>
        <w:pStyle w:val="a5"/>
        <w:numPr>
          <w:ilvl w:val="0"/>
          <w:numId w:val="83"/>
        </w:numPr>
        <w:tabs>
          <w:tab w:val="left" w:pos="1426"/>
        </w:tabs>
        <w:spacing w:before="1" w:line="278" w:lineRule="auto"/>
        <w:ind w:left="1135" w:right="1303" w:firstLine="12"/>
        <w:jc w:val="left"/>
        <w:rPr>
          <w:sz w:val="28"/>
        </w:rPr>
      </w:pPr>
      <w:r>
        <w:rPr>
          <w:sz w:val="28"/>
        </w:rPr>
        <w:t>Обычно</w:t>
      </w:r>
      <w:r>
        <w:rPr>
          <w:spacing w:val="-6"/>
          <w:sz w:val="28"/>
        </w:rPr>
        <w:t xml:space="preserve"> </w:t>
      </w:r>
      <w:r>
        <w:rPr>
          <w:sz w:val="28"/>
        </w:rPr>
        <w:t>товар,</w:t>
      </w:r>
      <w:r>
        <w:rPr>
          <w:spacing w:val="-8"/>
          <w:sz w:val="28"/>
        </w:rPr>
        <w:t xml:space="preserve"> </w:t>
      </w:r>
      <w:r>
        <w:rPr>
          <w:sz w:val="28"/>
        </w:rPr>
        <w:t>имеющий</w:t>
      </w:r>
      <w:r>
        <w:rPr>
          <w:spacing w:val="-7"/>
          <w:sz w:val="28"/>
        </w:rPr>
        <w:t xml:space="preserve"> </w:t>
      </w:r>
      <w:r>
        <w:rPr>
          <w:sz w:val="28"/>
        </w:rPr>
        <w:t>высокую</w:t>
      </w:r>
      <w:r>
        <w:rPr>
          <w:spacing w:val="-8"/>
          <w:sz w:val="28"/>
        </w:rPr>
        <w:t xml:space="preserve"> </w:t>
      </w:r>
      <w:r>
        <w:rPr>
          <w:sz w:val="28"/>
        </w:rPr>
        <w:t>альтернативную</w:t>
      </w:r>
      <w:r>
        <w:rPr>
          <w:spacing w:val="-4"/>
          <w:sz w:val="28"/>
        </w:rPr>
        <w:t xml:space="preserve"> </w:t>
      </w:r>
      <w:r>
        <w:rPr>
          <w:sz w:val="28"/>
        </w:rPr>
        <w:t>стоимость а) имеет высокую цену на рынке</w:t>
      </w:r>
    </w:p>
    <w:p w:rsidR="00E554B7" w:rsidRDefault="00000000">
      <w:pPr>
        <w:pStyle w:val="a3"/>
        <w:spacing w:line="317" w:lineRule="exact"/>
        <w:ind w:left="1135"/>
      </w:pPr>
      <w:r>
        <w:t>б)</w:t>
      </w:r>
      <w:r>
        <w:rPr>
          <w:spacing w:val="-2"/>
        </w:rPr>
        <w:t xml:space="preserve"> </w:t>
      </w:r>
      <w:r>
        <w:t>имеет</w:t>
      </w:r>
      <w:r>
        <w:rPr>
          <w:spacing w:val="-2"/>
        </w:rPr>
        <w:t xml:space="preserve"> </w:t>
      </w:r>
      <w:r>
        <w:t>низкую</w:t>
      </w:r>
      <w:r>
        <w:rPr>
          <w:spacing w:val="-3"/>
        </w:rPr>
        <w:t xml:space="preserve"> </w:t>
      </w:r>
      <w:r>
        <w:t>цену</w:t>
      </w:r>
      <w:r>
        <w:rPr>
          <w:spacing w:val="-6"/>
        </w:rPr>
        <w:t xml:space="preserve"> </w:t>
      </w:r>
      <w:r>
        <w:t>на</w:t>
      </w:r>
      <w:r>
        <w:rPr>
          <w:spacing w:val="-1"/>
        </w:rPr>
        <w:t xml:space="preserve"> </w:t>
      </w:r>
      <w:r>
        <w:rPr>
          <w:spacing w:val="-4"/>
        </w:rPr>
        <w:t>рынке</w:t>
      </w:r>
    </w:p>
    <w:p w:rsidR="00E554B7" w:rsidRDefault="00000000">
      <w:pPr>
        <w:pStyle w:val="a3"/>
        <w:spacing w:before="47"/>
        <w:ind w:left="1135"/>
      </w:pPr>
      <w:r>
        <w:t>в)</w:t>
      </w:r>
      <w:r>
        <w:rPr>
          <w:spacing w:val="-4"/>
        </w:rPr>
        <w:t xml:space="preserve"> </w:t>
      </w:r>
      <w:r>
        <w:t>выпускается</w:t>
      </w:r>
      <w:r>
        <w:rPr>
          <w:spacing w:val="-3"/>
        </w:rPr>
        <w:t xml:space="preserve"> </w:t>
      </w:r>
      <w:r>
        <w:t>в</w:t>
      </w:r>
      <w:r>
        <w:rPr>
          <w:spacing w:val="-4"/>
        </w:rPr>
        <w:t xml:space="preserve"> </w:t>
      </w:r>
      <w:r>
        <w:t>больших</w:t>
      </w:r>
      <w:r>
        <w:rPr>
          <w:spacing w:val="-1"/>
        </w:rPr>
        <w:t xml:space="preserve"> </w:t>
      </w:r>
      <w:r>
        <w:rPr>
          <w:spacing w:val="-2"/>
        </w:rPr>
        <w:t>количествах</w:t>
      </w:r>
    </w:p>
    <w:p w:rsidR="00E554B7" w:rsidRDefault="00000000">
      <w:pPr>
        <w:pStyle w:val="a3"/>
        <w:spacing w:before="48"/>
        <w:ind w:left="1135"/>
      </w:pPr>
      <w:r>
        <w:t>г)</w:t>
      </w:r>
      <w:r>
        <w:rPr>
          <w:spacing w:val="-6"/>
        </w:rPr>
        <w:t xml:space="preserve"> </w:t>
      </w:r>
      <w:r>
        <w:t>имеет</w:t>
      </w:r>
      <w:r>
        <w:rPr>
          <w:spacing w:val="-6"/>
        </w:rPr>
        <w:t xml:space="preserve"> </w:t>
      </w:r>
      <w:r>
        <w:t>цену</w:t>
      </w:r>
      <w:r>
        <w:rPr>
          <w:spacing w:val="-7"/>
        </w:rPr>
        <w:t xml:space="preserve"> </w:t>
      </w:r>
      <w:r>
        <w:t>на</w:t>
      </w:r>
      <w:r>
        <w:rPr>
          <w:spacing w:val="-3"/>
        </w:rPr>
        <w:t xml:space="preserve"> </w:t>
      </w:r>
      <w:r>
        <w:t>рынке,</w:t>
      </w:r>
      <w:r>
        <w:rPr>
          <w:spacing w:val="-3"/>
        </w:rPr>
        <w:t xml:space="preserve"> </w:t>
      </w:r>
      <w:r>
        <w:t>не</w:t>
      </w:r>
      <w:r>
        <w:rPr>
          <w:spacing w:val="-3"/>
        </w:rPr>
        <w:t xml:space="preserve"> </w:t>
      </w:r>
      <w:r>
        <w:t>связанную</w:t>
      </w:r>
      <w:r>
        <w:rPr>
          <w:spacing w:val="-4"/>
        </w:rPr>
        <w:t xml:space="preserve"> </w:t>
      </w:r>
      <w:r>
        <w:t>с</w:t>
      </w:r>
      <w:r>
        <w:rPr>
          <w:spacing w:val="-2"/>
        </w:rPr>
        <w:t xml:space="preserve"> </w:t>
      </w:r>
      <w:r>
        <w:t>альтернативной</w:t>
      </w:r>
      <w:r>
        <w:rPr>
          <w:spacing w:val="-3"/>
        </w:rPr>
        <w:t xml:space="preserve"> </w:t>
      </w:r>
      <w:r>
        <w:rPr>
          <w:spacing w:val="-2"/>
        </w:rPr>
        <w:t>стоимостью</w:t>
      </w:r>
    </w:p>
    <w:p w:rsidR="00E554B7" w:rsidRDefault="00E554B7">
      <w:pPr>
        <w:pStyle w:val="a3"/>
        <w:spacing w:before="97"/>
        <w:ind w:left="0"/>
      </w:pPr>
    </w:p>
    <w:p w:rsidR="00E554B7" w:rsidRDefault="00000000">
      <w:pPr>
        <w:pStyle w:val="a5"/>
        <w:numPr>
          <w:ilvl w:val="0"/>
          <w:numId w:val="83"/>
        </w:numPr>
        <w:tabs>
          <w:tab w:val="left" w:pos="1427"/>
        </w:tabs>
        <w:spacing w:before="1" w:line="276" w:lineRule="auto"/>
        <w:ind w:right="420" w:firstLine="719"/>
        <w:jc w:val="left"/>
        <w:rPr>
          <w:sz w:val="28"/>
        </w:rPr>
      </w:pPr>
      <w:r>
        <w:rPr>
          <w:sz w:val="28"/>
        </w:rPr>
        <w:t>Принято</w:t>
      </w:r>
      <w:r>
        <w:rPr>
          <w:spacing w:val="-4"/>
          <w:sz w:val="28"/>
        </w:rPr>
        <w:t xml:space="preserve"> </w:t>
      </w:r>
      <w:r>
        <w:rPr>
          <w:sz w:val="28"/>
        </w:rPr>
        <w:t>решение</w:t>
      </w:r>
      <w:r>
        <w:rPr>
          <w:spacing w:val="-6"/>
          <w:sz w:val="28"/>
        </w:rPr>
        <w:t xml:space="preserve"> </w:t>
      </w:r>
      <w:r>
        <w:rPr>
          <w:sz w:val="28"/>
        </w:rPr>
        <w:t>строить</w:t>
      </w:r>
      <w:r>
        <w:rPr>
          <w:spacing w:val="-6"/>
          <w:sz w:val="28"/>
        </w:rPr>
        <w:t xml:space="preserve"> </w:t>
      </w:r>
      <w:r>
        <w:rPr>
          <w:sz w:val="28"/>
        </w:rPr>
        <w:t>новый</w:t>
      </w:r>
      <w:r>
        <w:rPr>
          <w:spacing w:val="-3"/>
          <w:sz w:val="28"/>
        </w:rPr>
        <w:t xml:space="preserve"> </w:t>
      </w:r>
      <w:r>
        <w:rPr>
          <w:sz w:val="28"/>
        </w:rPr>
        <w:t>бассейн.</w:t>
      </w:r>
      <w:r>
        <w:rPr>
          <w:spacing w:val="-4"/>
          <w:sz w:val="28"/>
        </w:rPr>
        <w:t xml:space="preserve"> </w:t>
      </w:r>
      <w:r>
        <w:rPr>
          <w:sz w:val="28"/>
        </w:rPr>
        <w:t>Альтернативная</w:t>
      </w:r>
      <w:r>
        <w:rPr>
          <w:spacing w:val="-2"/>
          <w:sz w:val="28"/>
        </w:rPr>
        <w:t xml:space="preserve"> </w:t>
      </w:r>
      <w:r>
        <w:rPr>
          <w:sz w:val="28"/>
        </w:rPr>
        <w:t>стоимость этого решения определяется наиболее точно</w:t>
      </w:r>
    </w:p>
    <w:p w:rsidR="00E554B7" w:rsidRDefault="00000000">
      <w:pPr>
        <w:pStyle w:val="a3"/>
        <w:spacing w:before="1" w:line="276" w:lineRule="auto"/>
        <w:ind w:left="1135" w:right="3353"/>
      </w:pPr>
      <w:r>
        <w:t>а)</w:t>
      </w:r>
      <w:r>
        <w:rPr>
          <w:spacing w:val="-8"/>
        </w:rPr>
        <w:t xml:space="preserve"> </w:t>
      </w:r>
      <w:r>
        <w:t>суммой</w:t>
      </w:r>
      <w:r>
        <w:rPr>
          <w:spacing w:val="-8"/>
        </w:rPr>
        <w:t xml:space="preserve"> </w:t>
      </w:r>
      <w:r>
        <w:t>денег,</w:t>
      </w:r>
      <w:r>
        <w:rPr>
          <w:spacing w:val="-11"/>
        </w:rPr>
        <w:t xml:space="preserve"> </w:t>
      </w:r>
      <w:r>
        <w:t>отпущенных</w:t>
      </w:r>
      <w:r>
        <w:rPr>
          <w:spacing w:val="-7"/>
        </w:rPr>
        <w:t xml:space="preserve"> </w:t>
      </w:r>
      <w:r>
        <w:t>на</w:t>
      </w:r>
      <w:r>
        <w:rPr>
          <w:spacing w:val="-8"/>
        </w:rPr>
        <w:t xml:space="preserve"> </w:t>
      </w:r>
      <w:r>
        <w:t>строительство б) сметной стоимостью строительства</w:t>
      </w:r>
    </w:p>
    <w:p w:rsidR="00E554B7" w:rsidRDefault="00000000">
      <w:pPr>
        <w:pStyle w:val="a3"/>
        <w:spacing w:line="276" w:lineRule="auto"/>
        <w:ind w:firstLine="707"/>
      </w:pPr>
      <w:r>
        <w:t>в) другими</w:t>
      </w:r>
      <w:r>
        <w:rPr>
          <w:spacing w:val="35"/>
        </w:rPr>
        <w:t xml:space="preserve"> </w:t>
      </w:r>
      <w:r>
        <w:t>материальными благами</w:t>
      </w:r>
      <w:r>
        <w:rPr>
          <w:spacing w:val="35"/>
        </w:rPr>
        <w:t xml:space="preserve"> </w:t>
      </w:r>
      <w:r>
        <w:t>и услугами, от которых придется отказаться в пользу строительства бассейна</w:t>
      </w:r>
    </w:p>
    <w:p w:rsidR="00E554B7" w:rsidRDefault="00000000">
      <w:pPr>
        <w:pStyle w:val="a3"/>
        <w:ind w:left="1135"/>
      </w:pPr>
      <w:r>
        <w:t>г)</w:t>
      </w:r>
      <w:r>
        <w:rPr>
          <w:spacing w:val="-7"/>
        </w:rPr>
        <w:t xml:space="preserve"> </w:t>
      </w:r>
      <w:r>
        <w:t>затратами</w:t>
      </w:r>
      <w:r>
        <w:rPr>
          <w:spacing w:val="-5"/>
        </w:rPr>
        <w:t xml:space="preserve"> </w:t>
      </w:r>
      <w:r>
        <w:t>труда,</w:t>
      </w:r>
      <w:r>
        <w:rPr>
          <w:spacing w:val="-6"/>
        </w:rPr>
        <w:t xml:space="preserve"> </w:t>
      </w:r>
      <w:r>
        <w:t>капитала,</w:t>
      </w:r>
      <w:r>
        <w:rPr>
          <w:spacing w:val="-6"/>
        </w:rPr>
        <w:t xml:space="preserve"> </w:t>
      </w:r>
      <w:r>
        <w:t>природных</w:t>
      </w:r>
      <w:r>
        <w:rPr>
          <w:spacing w:val="-3"/>
        </w:rPr>
        <w:t xml:space="preserve"> </w:t>
      </w:r>
      <w:r>
        <w:rPr>
          <w:spacing w:val="-2"/>
        </w:rPr>
        <w:t>ресурсов</w:t>
      </w:r>
    </w:p>
    <w:p w:rsidR="00E554B7" w:rsidRDefault="00E554B7">
      <w:pPr>
        <w:pStyle w:val="a3"/>
        <w:spacing w:before="95"/>
        <w:ind w:left="0"/>
      </w:pPr>
    </w:p>
    <w:p w:rsidR="00E554B7" w:rsidRDefault="00000000">
      <w:pPr>
        <w:pStyle w:val="a5"/>
        <w:numPr>
          <w:ilvl w:val="0"/>
          <w:numId w:val="83"/>
        </w:numPr>
        <w:tabs>
          <w:tab w:val="left" w:pos="1426"/>
        </w:tabs>
        <w:spacing w:line="276" w:lineRule="auto"/>
        <w:ind w:left="1135" w:right="689" w:firstLine="12"/>
        <w:jc w:val="left"/>
        <w:rPr>
          <w:sz w:val="28"/>
        </w:rPr>
      </w:pPr>
      <w:r>
        <w:rPr>
          <w:sz w:val="28"/>
        </w:rPr>
        <w:lastRenderedPageBreak/>
        <w:t>Одним</w:t>
      </w:r>
      <w:r>
        <w:rPr>
          <w:spacing w:val="-6"/>
          <w:sz w:val="28"/>
        </w:rPr>
        <w:t xml:space="preserve"> </w:t>
      </w:r>
      <w:r>
        <w:rPr>
          <w:sz w:val="28"/>
        </w:rPr>
        <w:t>из</w:t>
      </w:r>
      <w:r>
        <w:rPr>
          <w:spacing w:val="-10"/>
          <w:sz w:val="28"/>
        </w:rPr>
        <w:t xml:space="preserve"> </w:t>
      </w:r>
      <w:r>
        <w:rPr>
          <w:sz w:val="28"/>
        </w:rPr>
        <w:t>признаков</w:t>
      </w:r>
      <w:r>
        <w:rPr>
          <w:spacing w:val="-7"/>
          <w:sz w:val="28"/>
        </w:rPr>
        <w:t xml:space="preserve"> </w:t>
      </w:r>
      <w:r>
        <w:rPr>
          <w:sz w:val="28"/>
        </w:rPr>
        <w:t>классификации</w:t>
      </w:r>
      <w:r>
        <w:rPr>
          <w:spacing w:val="-9"/>
          <w:sz w:val="28"/>
        </w:rPr>
        <w:t xml:space="preserve"> </w:t>
      </w:r>
      <w:r>
        <w:rPr>
          <w:sz w:val="28"/>
        </w:rPr>
        <w:t>экономических</w:t>
      </w:r>
      <w:r>
        <w:rPr>
          <w:spacing w:val="-5"/>
          <w:sz w:val="28"/>
        </w:rPr>
        <w:t xml:space="preserve"> </w:t>
      </w:r>
      <w:r>
        <w:rPr>
          <w:sz w:val="28"/>
        </w:rPr>
        <w:t>систем</w:t>
      </w:r>
      <w:r>
        <w:rPr>
          <w:spacing w:val="-6"/>
          <w:sz w:val="28"/>
        </w:rPr>
        <w:t xml:space="preserve"> </w:t>
      </w:r>
      <w:r>
        <w:rPr>
          <w:sz w:val="28"/>
        </w:rPr>
        <w:t>служит а) свободная конкуренция</w:t>
      </w:r>
    </w:p>
    <w:p w:rsidR="00E554B7" w:rsidRDefault="00000000">
      <w:pPr>
        <w:pStyle w:val="a3"/>
        <w:spacing w:before="2" w:line="276" w:lineRule="auto"/>
        <w:ind w:left="1135" w:right="1596"/>
      </w:pPr>
      <w:r>
        <w:t>б)</w:t>
      </w:r>
      <w:r>
        <w:rPr>
          <w:spacing w:val="-22"/>
        </w:rPr>
        <w:t xml:space="preserve"> </w:t>
      </w:r>
      <w:r>
        <w:t>использование</w:t>
      </w:r>
      <w:r>
        <w:rPr>
          <w:spacing w:val="-15"/>
        </w:rPr>
        <w:t xml:space="preserve"> </w:t>
      </w:r>
      <w:r>
        <w:t>достижений</w:t>
      </w:r>
      <w:r>
        <w:rPr>
          <w:spacing w:val="-9"/>
        </w:rPr>
        <w:t xml:space="preserve"> </w:t>
      </w:r>
      <w:r>
        <w:t>научно-технического</w:t>
      </w:r>
      <w:r>
        <w:rPr>
          <w:spacing w:val="-8"/>
        </w:rPr>
        <w:t xml:space="preserve"> </w:t>
      </w:r>
      <w:r>
        <w:t>прогресса в) форма собственности на средства производства;</w:t>
      </w:r>
    </w:p>
    <w:p w:rsidR="00E554B7" w:rsidRDefault="00000000">
      <w:pPr>
        <w:pStyle w:val="a3"/>
        <w:spacing w:line="321" w:lineRule="exact"/>
        <w:ind w:left="1135"/>
      </w:pPr>
      <w:r>
        <w:t>г)</w:t>
      </w:r>
      <w:r>
        <w:rPr>
          <w:spacing w:val="-1"/>
        </w:rPr>
        <w:t xml:space="preserve"> </w:t>
      </w:r>
      <w:r>
        <w:t>система</w:t>
      </w:r>
      <w:r>
        <w:rPr>
          <w:spacing w:val="-5"/>
        </w:rPr>
        <w:t xml:space="preserve"> </w:t>
      </w:r>
      <w:r>
        <w:t>взаимодействия</w:t>
      </w:r>
      <w:r>
        <w:rPr>
          <w:spacing w:val="-4"/>
        </w:rPr>
        <w:t xml:space="preserve"> </w:t>
      </w:r>
      <w:r>
        <w:t>товарного</w:t>
      </w:r>
      <w:r>
        <w:rPr>
          <w:spacing w:val="-8"/>
        </w:rPr>
        <w:t xml:space="preserve"> </w:t>
      </w:r>
      <w:r>
        <w:t>и</w:t>
      </w:r>
      <w:r>
        <w:rPr>
          <w:spacing w:val="-4"/>
        </w:rPr>
        <w:t xml:space="preserve"> </w:t>
      </w:r>
      <w:r>
        <w:t>денежного</w:t>
      </w:r>
      <w:r>
        <w:rPr>
          <w:spacing w:val="-6"/>
        </w:rPr>
        <w:t xml:space="preserve"> </w:t>
      </w:r>
      <w:r>
        <w:rPr>
          <w:spacing w:val="-2"/>
        </w:rPr>
        <w:t>предложения</w:t>
      </w:r>
    </w:p>
    <w:p w:rsidR="00E554B7" w:rsidRDefault="00E554B7">
      <w:pPr>
        <w:pStyle w:val="a3"/>
        <w:spacing w:before="97"/>
        <w:ind w:left="0"/>
      </w:pPr>
    </w:p>
    <w:p w:rsidR="00E554B7" w:rsidRDefault="00000000">
      <w:pPr>
        <w:pStyle w:val="a5"/>
        <w:numPr>
          <w:ilvl w:val="0"/>
          <w:numId w:val="83"/>
        </w:numPr>
        <w:tabs>
          <w:tab w:val="left" w:pos="1567"/>
        </w:tabs>
        <w:spacing w:line="276" w:lineRule="auto"/>
        <w:ind w:left="1135" w:right="1112" w:firstLine="12"/>
        <w:jc w:val="left"/>
        <w:rPr>
          <w:sz w:val="28"/>
        </w:rPr>
      </w:pPr>
      <w:r>
        <w:rPr>
          <w:sz w:val="28"/>
        </w:rPr>
        <w:t>Определяющей</w:t>
      </w:r>
      <w:r>
        <w:rPr>
          <w:spacing w:val="-10"/>
          <w:sz w:val="28"/>
        </w:rPr>
        <w:t xml:space="preserve"> </w:t>
      </w:r>
      <w:r>
        <w:rPr>
          <w:sz w:val="28"/>
        </w:rPr>
        <w:t>стадией</w:t>
      </w:r>
      <w:r>
        <w:rPr>
          <w:spacing w:val="-10"/>
          <w:sz w:val="28"/>
        </w:rPr>
        <w:t xml:space="preserve"> </w:t>
      </w:r>
      <w:r>
        <w:rPr>
          <w:sz w:val="28"/>
        </w:rPr>
        <w:t>общественного</w:t>
      </w:r>
      <w:r>
        <w:rPr>
          <w:spacing w:val="-9"/>
          <w:sz w:val="28"/>
        </w:rPr>
        <w:t xml:space="preserve"> </w:t>
      </w:r>
      <w:r>
        <w:rPr>
          <w:sz w:val="28"/>
        </w:rPr>
        <w:t>производства</w:t>
      </w:r>
      <w:r>
        <w:rPr>
          <w:spacing w:val="-8"/>
          <w:sz w:val="28"/>
        </w:rPr>
        <w:t xml:space="preserve"> </w:t>
      </w:r>
      <w:r>
        <w:rPr>
          <w:sz w:val="28"/>
        </w:rPr>
        <w:t>является а) распределение</w:t>
      </w:r>
    </w:p>
    <w:p w:rsidR="00E554B7" w:rsidRDefault="00000000">
      <w:pPr>
        <w:pStyle w:val="a3"/>
        <w:spacing w:line="321" w:lineRule="exact"/>
        <w:ind w:left="1135"/>
      </w:pPr>
      <w:r>
        <w:t>б)</w:t>
      </w:r>
      <w:r>
        <w:rPr>
          <w:spacing w:val="-21"/>
        </w:rPr>
        <w:t xml:space="preserve"> </w:t>
      </w:r>
      <w:r>
        <w:rPr>
          <w:spacing w:val="-4"/>
        </w:rPr>
        <w:t>обмен</w:t>
      </w:r>
    </w:p>
    <w:p w:rsidR="00E554B7" w:rsidRDefault="00000000">
      <w:pPr>
        <w:pStyle w:val="a3"/>
        <w:spacing w:before="50" w:line="276" w:lineRule="auto"/>
        <w:ind w:left="1135" w:right="7139"/>
      </w:pPr>
      <w:r>
        <w:t>в) потребление г)</w:t>
      </w:r>
      <w:r>
        <w:rPr>
          <w:spacing w:val="4"/>
        </w:rPr>
        <w:t xml:space="preserve"> </w:t>
      </w:r>
      <w:r>
        <w:rPr>
          <w:spacing w:val="-2"/>
        </w:rPr>
        <w:t>производство</w:t>
      </w:r>
    </w:p>
    <w:p w:rsidR="00E554B7" w:rsidRDefault="00000000">
      <w:pPr>
        <w:pStyle w:val="3"/>
        <w:spacing w:before="72"/>
        <w:ind w:left="3"/>
      </w:pPr>
      <w:r>
        <w:t>Игра-</w:t>
      </w:r>
      <w:r>
        <w:rPr>
          <w:spacing w:val="-2"/>
        </w:rPr>
        <w:t>практикум</w:t>
      </w:r>
    </w:p>
    <w:p w:rsidR="00E554B7" w:rsidRDefault="00000000">
      <w:pPr>
        <w:spacing w:before="50"/>
        <w:jc w:val="center"/>
        <w:rPr>
          <w:b/>
          <w:sz w:val="28"/>
        </w:rPr>
      </w:pPr>
      <w:r>
        <w:rPr>
          <w:b/>
          <w:sz w:val="28"/>
        </w:rPr>
        <w:t>«Крестики</w:t>
      </w:r>
      <w:r>
        <w:rPr>
          <w:b/>
          <w:spacing w:val="-3"/>
          <w:sz w:val="28"/>
        </w:rPr>
        <w:t xml:space="preserve"> </w:t>
      </w:r>
      <w:r>
        <w:rPr>
          <w:b/>
          <w:sz w:val="28"/>
        </w:rPr>
        <w:t>–</w:t>
      </w:r>
      <w:r>
        <w:rPr>
          <w:b/>
          <w:spacing w:val="-2"/>
          <w:sz w:val="28"/>
        </w:rPr>
        <w:t xml:space="preserve"> нолики»</w:t>
      </w:r>
    </w:p>
    <w:p w:rsidR="00E554B7" w:rsidRDefault="00E554B7">
      <w:pPr>
        <w:pStyle w:val="a3"/>
        <w:spacing w:before="91"/>
        <w:ind w:left="0"/>
        <w:rPr>
          <w:b/>
        </w:rPr>
      </w:pPr>
    </w:p>
    <w:p w:rsidR="00E554B7" w:rsidRDefault="00000000">
      <w:pPr>
        <w:pStyle w:val="a3"/>
        <w:spacing w:line="276" w:lineRule="auto"/>
        <w:ind w:right="420" w:firstLine="707"/>
        <w:jc w:val="both"/>
      </w:pPr>
      <w:r>
        <w:t>Для закрепления изученной темы, повторения изученного ранее материала по теме, можно провести игру "Крестики-нолики". Универсальность этого упражнения в том, что задание может выполняться в группах или индивидуально.</w:t>
      </w:r>
    </w:p>
    <w:p w:rsidR="00E554B7" w:rsidRDefault="00E554B7">
      <w:pPr>
        <w:pStyle w:val="a3"/>
        <w:spacing w:before="54"/>
        <w:ind w:left="0"/>
      </w:pPr>
    </w:p>
    <w:p w:rsidR="00E554B7" w:rsidRDefault="00000000">
      <w:pPr>
        <w:pStyle w:val="3"/>
        <w:ind w:left="2"/>
      </w:pPr>
      <w:r>
        <w:t>Постановка</w:t>
      </w:r>
      <w:r>
        <w:rPr>
          <w:spacing w:val="-8"/>
        </w:rPr>
        <w:t xml:space="preserve"> </w:t>
      </w:r>
      <w:r>
        <w:rPr>
          <w:spacing w:val="-2"/>
        </w:rPr>
        <w:t>задачи</w:t>
      </w:r>
    </w:p>
    <w:p w:rsidR="00E554B7" w:rsidRDefault="00E554B7">
      <w:pPr>
        <w:pStyle w:val="a3"/>
        <w:spacing w:before="91"/>
        <w:ind w:left="0"/>
        <w:rPr>
          <w:b/>
        </w:rPr>
      </w:pPr>
    </w:p>
    <w:p w:rsidR="00E554B7" w:rsidRDefault="00000000">
      <w:pPr>
        <w:pStyle w:val="a3"/>
        <w:spacing w:line="276" w:lineRule="auto"/>
        <w:ind w:right="420" w:firstLine="707"/>
        <w:jc w:val="both"/>
      </w:pPr>
      <w:r>
        <w:t>Для проведения занятия понадобится игровое поле, разделенное на 9 квадратов. Для удобства необходимо обозначить каждый квадрат определенным цветом или числом. Группа делится на 2 команды - на крестики и нолики.</w:t>
      </w:r>
    </w:p>
    <w:p w:rsidR="00E554B7" w:rsidRDefault="00000000">
      <w:pPr>
        <w:pStyle w:val="3"/>
        <w:spacing w:before="5"/>
        <w:ind w:left="1135"/>
        <w:jc w:val="both"/>
      </w:pPr>
      <w:r>
        <w:t>Правила</w:t>
      </w:r>
      <w:r>
        <w:rPr>
          <w:spacing w:val="-6"/>
        </w:rPr>
        <w:t xml:space="preserve"> </w:t>
      </w:r>
      <w:r>
        <w:rPr>
          <w:spacing w:val="-4"/>
        </w:rPr>
        <w:t>игры:</w:t>
      </w:r>
    </w:p>
    <w:p w:rsidR="00E554B7" w:rsidRDefault="00000000">
      <w:pPr>
        <w:pStyle w:val="a5"/>
        <w:numPr>
          <w:ilvl w:val="0"/>
          <w:numId w:val="82"/>
        </w:numPr>
        <w:tabs>
          <w:tab w:val="left" w:pos="1471"/>
        </w:tabs>
        <w:spacing w:before="45"/>
        <w:ind w:left="1471" w:hanging="336"/>
        <w:jc w:val="both"/>
        <w:rPr>
          <w:sz w:val="28"/>
        </w:rPr>
      </w:pPr>
      <w:r>
        <w:rPr>
          <w:sz w:val="28"/>
        </w:rPr>
        <w:t>Для</w:t>
      </w:r>
      <w:r>
        <w:rPr>
          <w:spacing w:val="48"/>
          <w:sz w:val="28"/>
        </w:rPr>
        <w:t xml:space="preserve"> </w:t>
      </w:r>
      <w:r>
        <w:rPr>
          <w:sz w:val="28"/>
        </w:rPr>
        <w:t>победы</w:t>
      </w:r>
      <w:r>
        <w:rPr>
          <w:spacing w:val="52"/>
          <w:sz w:val="28"/>
        </w:rPr>
        <w:t xml:space="preserve"> </w:t>
      </w:r>
      <w:r>
        <w:rPr>
          <w:sz w:val="28"/>
        </w:rPr>
        <w:t>в</w:t>
      </w:r>
      <w:r>
        <w:rPr>
          <w:spacing w:val="49"/>
          <w:sz w:val="28"/>
        </w:rPr>
        <w:t xml:space="preserve"> </w:t>
      </w:r>
      <w:r>
        <w:rPr>
          <w:sz w:val="28"/>
        </w:rPr>
        <w:t>игре</w:t>
      </w:r>
      <w:r>
        <w:rPr>
          <w:spacing w:val="51"/>
          <w:sz w:val="28"/>
        </w:rPr>
        <w:t xml:space="preserve"> </w:t>
      </w:r>
      <w:r>
        <w:rPr>
          <w:sz w:val="28"/>
        </w:rPr>
        <w:t>участникам</w:t>
      </w:r>
      <w:r>
        <w:rPr>
          <w:spacing w:val="50"/>
          <w:sz w:val="28"/>
        </w:rPr>
        <w:t xml:space="preserve"> </w:t>
      </w:r>
      <w:r>
        <w:rPr>
          <w:sz w:val="28"/>
        </w:rPr>
        <w:t>необходимо</w:t>
      </w:r>
      <w:r>
        <w:rPr>
          <w:spacing w:val="50"/>
          <w:sz w:val="28"/>
        </w:rPr>
        <w:t xml:space="preserve"> </w:t>
      </w:r>
      <w:r>
        <w:rPr>
          <w:sz w:val="28"/>
        </w:rPr>
        <w:t>поставить</w:t>
      </w:r>
      <w:r>
        <w:rPr>
          <w:spacing w:val="48"/>
          <w:sz w:val="28"/>
        </w:rPr>
        <w:t xml:space="preserve"> </w:t>
      </w:r>
      <w:r>
        <w:rPr>
          <w:sz w:val="28"/>
        </w:rPr>
        <w:t>подряд</w:t>
      </w:r>
      <w:r>
        <w:rPr>
          <w:spacing w:val="52"/>
          <w:sz w:val="28"/>
        </w:rPr>
        <w:t xml:space="preserve"> </w:t>
      </w:r>
      <w:r>
        <w:rPr>
          <w:spacing w:val="-5"/>
          <w:sz w:val="28"/>
        </w:rPr>
        <w:t>три</w:t>
      </w:r>
    </w:p>
    <w:p w:rsidR="00E554B7" w:rsidRDefault="00000000">
      <w:pPr>
        <w:pStyle w:val="a3"/>
        <w:spacing w:before="48"/>
        <w:jc w:val="both"/>
      </w:pPr>
      <w:r>
        <w:t>«Х»</w:t>
      </w:r>
      <w:r>
        <w:rPr>
          <w:spacing w:val="-8"/>
        </w:rPr>
        <w:t xml:space="preserve"> </w:t>
      </w:r>
      <w:r>
        <w:t>или</w:t>
      </w:r>
      <w:r>
        <w:rPr>
          <w:spacing w:val="-4"/>
        </w:rPr>
        <w:t xml:space="preserve"> </w:t>
      </w:r>
      <w:r>
        <w:t>«О»</w:t>
      </w:r>
      <w:r>
        <w:rPr>
          <w:spacing w:val="-5"/>
        </w:rPr>
        <w:t xml:space="preserve"> </w:t>
      </w:r>
      <w:r>
        <w:t>по</w:t>
      </w:r>
      <w:r>
        <w:rPr>
          <w:spacing w:val="-3"/>
        </w:rPr>
        <w:t xml:space="preserve"> </w:t>
      </w:r>
      <w:r>
        <w:t>горизонтали,</w:t>
      </w:r>
      <w:r>
        <w:rPr>
          <w:spacing w:val="-4"/>
        </w:rPr>
        <w:t xml:space="preserve"> </w:t>
      </w:r>
      <w:r>
        <w:t>вертикали</w:t>
      </w:r>
      <w:r>
        <w:rPr>
          <w:spacing w:val="-6"/>
        </w:rPr>
        <w:t xml:space="preserve"> </w:t>
      </w:r>
      <w:r>
        <w:t>или</w:t>
      </w:r>
      <w:r>
        <w:rPr>
          <w:spacing w:val="-3"/>
        </w:rPr>
        <w:t xml:space="preserve"> </w:t>
      </w:r>
      <w:r>
        <w:rPr>
          <w:spacing w:val="-2"/>
        </w:rPr>
        <w:t>диагонали.</w:t>
      </w:r>
    </w:p>
    <w:p w:rsidR="00E554B7" w:rsidRDefault="00000000">
      <w:pPr>
        <w:pStyle w:val="a5"/>
        <w:numPr>
          <w:ilvl w:val="0"/>
          <w:numId w:val="82"/>
        </w:numPr>
        <w:tabs>
          <w:tab w:val="left" w:pos="1429"/>
        </w:tabs>
        <w:spacing w:before="47" w:line="276" w:lineRule="auto"/>
        <w:ind w:left="427" w:right="422" w:firstLine="707"/>
        <w:jc w:val="both"/>
        <w:rPr>
          <w:sz w:val="28"/>
        </w:rPr>
      </w:pPr>
      <w:r>
        <w:rPr>
          <w:sz w:val="28"/>
        </w:rPr>
        <w:t xml:space="preserve">Для того чтобы поставить Крестик или Нолик в выбранный квадрат, необходимо правильно выполнить задание на карточке соответствующего </w:t>
      </w:r>
      <w:r>
        <w:rPr>
          <w:spacing w:val="-2"/>
          <w:sz w:val="28"/>
        </w:rPr>
        <w:t>цвета.</w:t>
      </w:r>
    </w:p>
    <w:p w:rsidR="00E554B7" w:rsidRDefault="00000000">
      <w:pPr>
        <w:pStyle w:val="a5"/>
        <w:numPr>
          <w:ilvl w:val="0"/>
          <w:numId w:val="82"/>
        </w:numPr>
        <w:tabs>
          <w:tab w:val="left" w:pos="1414"/>
        </w:tabs>
        <w:spacing w:before="1"/>
        <w:ind w:left="1414" w:hanging="279"/>
        <w:jc w:val="both"/>
        <w:rPr>
          <w:sz w:val="28"/>
        </w:rPr>
      </w:pPr>
      <w:r>
        <w:rPr>
          <w:sz w:val="28"/>
        </w:rPr>
        <w:t>Для</w:t>
      </w:r>
      <w:r>
        <w:rPr>
          <w:spacing w:val="-9"/>
          <w:sz w:val="28"/>
        </w:rPr>
        <w:t xml:space="preserve"> </w:t>
      </w:r>
      <w:r>
        <w:rPr>
          <w:sz w:val="28"/>
        </w:rPr>
        <w:t>каждого</w:t>
      </w:r>
      <w:r>
        <w:rPr>
          <w:spacing w:val="-5"/>
          <w:sz w:val="28"/>
        </w:rPr>
        <w:t xml:space="preserve"> </w:t>
      </w:r>
      <w:r>
        <w:rPr>
          <w:sz w:val="28"/>
        </w:rPr>
        <w:t>квадрата</w:t>
      </w:r>
      <w:r>
        <w:rPr>
          <w:spacing w:val="-6"/>
          <w:sz w:val="28"/>
        </w:rPr>
        <w:t xml:space="preserve"> </w:t>
      </w:r>
      <w:r>
        <w:rPr>
          <w:sz w:val="28"/>
        </w:rPr>
        <w:t>подготовлено</w:t>
      </w:r>
      <w:r>
        <w:rPr>
          <w:spacing w:val="-8"/>
          <w:sz w:val="28"/>
        </w:rPr>
        <w:t xml:space="preserve"> </w:t>
      </w:r>
      <w:r>
        <w:rPr>
          <w:sz w:val="28"/>
        </w:rPr>
        <w:t>несколько</w:t>
      </w:r>
      <w:r>
        <w:rPr>
          <w:spacing w:val="-5"/>
          <w:sz w:val="28"/>
        </w:rPr>
        <w:t xml:space="preserve"> </w:t>
      </w:r>
      <w:r>
        <w:rPr>
          <w:spacing w:val="-2"/>
          <w:sz w:val="28"/>
        </w:rPr>
        <w:t>заданий.</w:t>
      </w:r>
    </w:p>
    <w:p w:rsidR="00E554B7" w:rsidRDefault="00000000">
      <w:pPr>
        <w:pStyle w:val="a5"/>
        <w:numPr>
          <w:ilvl w:val="0"/>
          <w:numId w:val="82"/>
        </w:numPr>
        <w:tabs>
          <w:tab w:val="left" w:pos="1453"/>
        </w:tabs>
        <w:spacing w:before="48" w:line="276" w:lineRule="auto"/>
        <w:ind w:left="427" w:right="422" w:firstLine="707"/>
        <w:jc w:val="both"/>
        <w:rPr>
          <w:sz w:val="28"/>
        </w:rPr>
      </w:pPr>
      <w:r>
        <w:rPr>
          <w:sz w:val="28"/>
        </w:rPr>
        <w:t>Если команда правильно выполнит задание, то в соответствующем квадрате будет поставлен знак, например, «Х». Если команда отвечает неверно, то квадрат остается пустым, а данная карточка выходит из игры.</w:t>
      </w:r>
    </w:p>
    <w:p w:rsidR="00E554B7" w:rsidRDefault="00000000">
      <w:pPr>
        <w:pStyle w:val="a5"/>
        <w:numPr>
          <w:ilvl w:val="0"/>
          <w:numId w:val="82"/>
        </w:numPr>
        <w:tabs>
          <w:tab w:val="left" w:pos="1414"/>
        </w:tabs>
        <w:ind w:left="1414" w:hanging="279"/>
        <w:jc w:val="both"/>
        <w:rPr>
          <w:sz w:val="28"/>
        </w:rPr>
      </w:pPr>
      <w:r>
        <w:rPr>
          <w:sz w:val="28"/>
        </w:rPr>
        <w:t>После</w:t>
      </w:r>
      <w:r>
        <w:rPr>
          <w:spacing w:val="-7"/>
          <w:sz w:val="28"/>
        </w:rPr>
        <w:t xml:space="preserve"> </w:t>
      </w:r>
      <w:r>
        <w:rPr>
          <w:sz w:val="28"/>
        </w:rPr>
        <w:t>каждого</w:t>
      </w:r>
      <w:r>
        <w:rPr>
          <w:spacing w:val="-3"/>
          <w:sz w:val="28"/>
        </w:rPr>
        <w:t xml:space="preserve"> </w:t>
      </w:r>
      <w:r>
        <w:rPr>
          <w:sz w:val="28"/>
        </w:rPr>
        <w:t>ответа</w:t>
      </w:r>
      <w:r>
        <w:rPr>
          <w:spacing w:val="-4"/>
          <w:sz w:val="28"/>
        </w:rPr>
        <w:t xml:space="preserve"> </w:t>
      </w:r>
      <w:r>
        <w:rPr>
          <w:sz w:val="28"/>
        </w:rPr>
        <w:t>ход</w:t>
      </w:r>
      <w:r>
        <w:rPr>
          <w:spacing w:val="-5"/>
          <w:sz w:val="28"/>
        </w:rPr>
        <w:t xml:space="preserve"> </w:t>
      </w:r>
      <w:r>
        <w:rPr>
          <w:sz w:val="28"/>
        </w:rPr>
        <w:t>переходит</w:t>
      </w:r>
      <w:r>
        <w:rPr>
          <w:spacing w:val="-6"/>
          <w:sz w:val="28"/>
        </w:rPr>
        <w:t xml:space="preserve"> </w:t>
      </w:r>
      <w:r>
        <w:rPr>
          <w:sz w:val="28"/>
        </w:rPr>
        <w:t>к</w:t>
      </w:r>
      <w:r>
        <w:rPr>
          <w:spacing w:val="-4"/>
          <w:sz w:val="28"/>
        </w:rPr>
        <w:t xml:space="preserve"> </w:t>
      </w:r>
      <w:r>
        <w:rPr>
          <w:sz w:val="28"/>
        </w:rPr>
        <w:t>другой</w:t>
      </w:r>
      <w:r>
        <w:rPr>
          <w:spacing w:val="-5"/>
          <w:sz w:val="28"/>
        </w:rPr>
        <w:t xml:space="preserve"> </w:t>
      </w:r>
      <w:r>
        <w:rPr>
          <w:spacing w:val="-2"/>
          <w:sz w:val="28"/>
        </w:rPr>
        <w:t>команде.</w:t>
      </w:r>
    </w:p>
    <w:p w:rsidR="00E554B7" w:rsidRDefault="00E554B7">
      <w:pPr>
        <w:pStyle w:val="a3"/>
        <w:spacing w:before="103"/>
        <w:ind w:left="0"/>
      </w:pPr>
    </w:p>
    <w:p w:rsidR="00622219" w:rsidRDefault="00622219">
      <w:pPr>
        <w:pStyle w:val="a3"/>
        <w:spacing w:before="103"/>
        <w:ind w:left="0"/>
      </w:pPr>
    </w:p>
    <w:p w:rsidR="00622219" w:rsidRDefault="00622219">
      <w:pPr>
        <w:pStyle w:val="3"/>
        <w:ind w:left="3"/>
      </w:pPr>
    </w:p>
    <w:p w:rsidR="00E554B7" w:rsidRDefault="00000000">
      <w:pPr>
        <w:pStyle w:val="3"/>
        <w:ind w:left="3"/>
      </w:pPr>
      <w:r>
        <w:lastRenderedPageBreak/>
        <w:t>Примерный</w:t>
      </w:r>
      <w:r>
        <w:rPr>
          <w:spacing w:val="-9"/>
        </w:rPr>
        <w:t xml:space="preserve"> </w:t>
      </w:r>
      <w:r>
        <w:t>вариант</w:t>
      </w:r>
      <w:r>
        <w:rPr>
          <w:spacing w:val="-7"/>
        </w:rPr>
        <w:t xml:space="preserve"> </w:t>
      </w:r>
      <w:r>
        <w:t>игрового</w:t>
      </w:r>
      <w:r>
        <w:rPr>
          <w:spacing w:val="-7"/>
        </w:rPr>
        <w:t xml:space="preserve"> </w:t>
      </w:r>
      <w:r>
        <w:rPr>
          <w:spacing w:val="-4"/>
        </w:rPr>
        <w:t>поля</w:t>
      </w:r>
    </w:p>
    <w:p w:rsidR="00E554B7" w:rsidRDefault="00E554B7">
      <w:pPr>
        <w:pStyle w:val="a3"/>
        <w:spacing w:before="212" w:after="1"/>
        <w:ind w:left="0"/>
        <w:rPr>
          <w:b/>
          <w:sz w:val="20"/>
        </w:rPr>
      </w:pPr>
    </w:p>
    <w:tbl>
      <w:tblPr>
        <w:tblStyle w:val="TableNormal"/>
        <w:tblW w:w="0" w:type="auto"/>
        <w:tblInd w:w="2112"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firstRow="1" w:lastRow="1" w:firstColumn="1" w:lastColumn="1" w:noHBand="0" w:noVBand="0"/>
      </w:tblPr>
      <w:tblGrid>
        <w:gridCol w:w="1693"/>
        <w:gridCol w:w="2025"/>
        <w:gridCol w:w="2284"/>
      </w:tblGrid>
      <w:tr w:rsidR="00E554B7">
        <w:trPr>
          <w:trHeight w:val="1161"/>
        </w:trPr>
        <w:tc>
          <w:tcPr>
            <w:tcW w:w="1693" w:type="dxa"/>
            <w:tcBorders>
              <w:left w:val="single" w:sz="6" w:space="0" w:color="EFEFEF"/>
            </w:tcBorders>
          </w:tcPr>
          <w:p w:rsidR="00E554B7" w:rsidRDefault="00E554B7">
            <w:pPr>
              <w:pStyle w:val="TableParagraph"/>
              <w:rPr>
                <w:b/>
                <w:sz w:val="24"/>
              </w:rPr>
            </w:pPr>
          </w:p>
          <w:p w:rsidR="00E554B7" w:rsidRDefault="00E554B7">
            <w:pPr>
              <w:pStyle w:val="TableParagraph"/>
              <w:spacing w:before="28"/>
              <w:rPr>
                <w:b/>
                <w:sz w:val="24"/>
              </w:rPr>
            </w:pPr>
          </w:p>
          <w:p w:rsidR="00E554B7" w:rsidRDefault="00000000">
            <w:pPr>
              <w:pStyle w:val="TableParagraph"/>
              <w:ind w:left="302"/>
              <w:rPr>
                <w:b/>
                <w:sz w:val="24"/>
              </w:rPr>
            </w:pPr>
            <w:r>
              <w:rPr>
                <w:b/>
                <w:sz w:val="24"/>
              </w:rPr>
              <w:t xml:space="preserve">1. </w:t>
            </w:r>
            <w:r>
              <w:rPr>
                <w:b/>
                <w:spacing w:val="-2"/>
                <w:sz w:val="24"/>
              </w:rPr>
              <w:t>голубой</w:t>
            </w:r>
          </w:p>
        </w:tc>
        <w:tc>
          <w:tcPr>
            <w:tcW w:w="2025" w:type="dxa"/>
          </w:tcPr>
          <w:p w:rsidR="00E554B7" w:rsidRDefault="00E554B7">
            <w:pPr>
              <w:pStyle w:val="TableParagraph"/>
              <w:rPr>
                <w:b/>
                <w:sz w:val="24"/>
              </w:rPr>
            </w:pPr>
          </w:p>
          <w:p w:rsidR="00E554B7" w:rsidRDefault="00E554B7">
            <w:pPr>
              <w:pStyle w:val="TableParagraph"/>
              <w:spacing w:before="28"/>
              <w:rPr>
                <w:b/>
                <w:sz w:val="24"/>
              </w:rPr>
            </w:pPr>
          </w:p>
          <w:p w:rsidR="00E554B7" w:rsidRDefault="00000000">
            <w:pPr>
              <w:pStyle w:val="TableParagraph"/>
              <w:ind w:left="392"/>
              <w:rPr>
                <w:b/>
                <w:sz w:val="24"/>
              </w:rPr>
            </w:pPr>
            <w:r>
              <w:rPr>
                <w:b/>
                <w:sz w:val="24"/>
              </w:rPr>
              <w:t xml:space="preserve">2. </w:t>
            </w:r>
            <w:r>
              <w:rPr>
                <w:b/>
                <w:spacing w:val="-2"/>
                <w:sz w:val="24"/>
              </w:rPr>
              <w:t>красный</w:t>
            </w:r>
          </w:p>
        </w:tc>
        <w:tc>
          <w:tcPr>
            <w:tcW w:w="2284" w:type="dxa"/>
            <w:tcBorders>
              <w:right w:val="single" w:sz="6" w:space="0" w:color="9F9F9F"/>
            </w:tcBorders>
          </w:tcPr>
          <w:p w:rsidR="00E554B7" w:rsidRDefault="00E554B7">
            <w:pPr>
              <w:pStyle w:val="TableParagraph"/>
              <w:rPr>
                <w:b/>
                <w:sz w:val="24"/>
              </w:rPr>
            </w:pPr>
          </w:p>
          <w:p w:rsidR="00E554B7" w:rsidRDefault="00E554B7">
            <w:pPr>
              <w:pStyle w:val="TableParagraph"/>
              <w:spacing w:before="28"/>
              <w:rPr>
                <w:b/>
                <w:sz w:val="24"/>
              </w:rPr>
            </w:pPr>
          </w:p>
          <w:p w:rsidR="00E554B7" w:rsidRDefault="00000000">
            <w:pPr>
              <w:pStyle w:val="TableParagraph"/>
              <w:ind w:left="566"/>
              <w:rPr>
                <w:b/>
                <w:sz w:val="24"/>
              </w:rPr>
            </w:pPr>
            <w:r>
              <w:rPr>
                <w:b/>
                <w:sz w:val="24"/>
              </w:rPr>
              <w:t>3.</w:t>
            </w:r>
            <w:r>
              <w:rPr>
                <w:b/>
                <w:spacing w:val="2"/>
                <w:sz w:val="24"/>
              </w:rPr>
              <w:t xml:space="preserve"> </w:t>
            </w:r>
            <w:r>
              <w:rPr>
                <w:b/>
                <w:spacing w:val="-2"/>
                <w:sz w:val="24"/>
              </w:rPr>
              <w:t>желтый</w:t>
            </w:r>
          </w:p>
        </w:tc>
      </w:tr>
      <w:tr w:rsidR="00E554B7">
        <w:trPr>
          <w:trHeight w:val="1159"/>
        </w:trPr>
        <w:tc>
          <w:tcPr>
            <w:tcW w:w="1693" w:type="dxa"/>
            <w:tcBorders>
              <w:left w:val="single" w:sz="6" w:space="0" w:color="EFEFEF"/>
            </w:tcBorders>
          </w:tcPr>
          <w:p w:rsidR="00E554B7" w:rsidRDefault="00E554B7">
            <w:pPr>
              <w:pStyle w:val="TableParagraph"/>
              <w:rPr>
                <w:b/>
                <w:sz w:val="24"/>
              </w:rPr>
            </w:pPr>
          </w:p>
          <w:p w:rsidR="00E554B7" w:rsidRDefault="00E554B7">
            <w:pPr>
              <w:pStyle w:val="TableParagraph"/>
              <w:spacing w:before="27"/>
              <w:rPr>
                <w:b/>
                <w:sz w:val="24"/>
              </w:rPr>
            </w:pPr>
          </w:p>
          <w:p w:rsidR="00E554B7" w:rsidRDefault="00000000">
            <w:pPr>
              <w:pStyle w:val="TableParagraph"/>
              <w:ind w:left="278"/>
              <w:rPr>
                <w:b/>
                <w:sz w:val="24"/>
              </w:rPr>
            </w:pPr>
            <w:r>
              <w:rPr>
                <w:b/>
                <w:sz w:val="24"/>
              </w:rPr>
              <w:t xml:space="preserve">4. </w:t>
            </w:r>
            <w:r>
              <w:rPr>
                <w:b/>
                <w:spacing w:val="-2"/>
                <w:sz w:val="24"/>
              </w:rPr>
              <w:t>зеленый</w:t>
            </w:r>
          </w:p>
        </w:tc>
        <w:tc>
          <w:tcPr>
            <w:tcW w:w="2025" w:type="dxa"/>
          </w:tcPr>
          <w:p w:rsidR="00E554B7" w:rsidRDefault="00E554B7">
            <w:pPr>
              <w:pStyle w:val="TableParagraph"/>
              <w:rPr>
                <w:b/>
                <w:sz w:val="24"/>
              </w:rPr>
            </w:pPr>
          </w:p>
          <w:p w:rsidR="00E554B7" w:rsidRDefault="00E554B7">
            <w:pPr>
              <w:pStyle w:val="TableParagraph"/>
              <w:spacing w:before="27"/>
              <w:rPr>
                <w:b/>
                <w:sz w:val="24"/>
              </w:rPr>
            </w:pPr>
          </w:p>
          <w:p w:rsidR="00E554B7" w:rsidRDefault="00000000">
            <w:pPr>
              <w:pStyle w:val="TableParagraph"/>
              <w:ind w:left="543"/>
              <w:rPr>
                <w:b/>
                <w:sz w:val="24"/>
              </w:rPr>
            </w:pPr>
            <w:r>
              <w:rPr>
                <w:b/>
                <w:sz w:val="24"/>
              </w:rPr>
              <w:t xml:space="preserve">5. </w:t>
            </w:r>
            <w:r>
              <w:rPr>
                <w:b/>
                <w:spacing w:val="-2"/>
                <w:sz w:val="24"/>
              </w:rPr>
              <w:t>синий</w:t>
            </w:r>
          </w:p>
        </w:tc>
        <w:tc>
          <w:tcPr>
            <w:tcW w:w="2284" w:type="dxa"/>
            <w:tcBorders>
              <w:right w:val="single" w:sz="6" w:space="0" w:color="9F9F9F"/>
            </w:tcBorders>
          </w:tcPr>
          <w:p w:rsidR="00E554B7" w:rsidRDefault="00E554B7">
            <w:pPr>
              <w:pStyle w:val="TableParagraph"/>
              <w:rPr>
                <w:b/>
                <w:sz w:val="24"/>
              </w:rPr>
            </w:pPr>
          </w:p>
          <w:p w:rsidR="00E554B7" w:rsidRDefault="00E554B7">
            <w:pPr>
              <w:pStyle w:val="TableParagraph"/>
              <w:spacing w:before="27"/>
              <w:rPr>
                <w:b/>
                <w:sz w:val="24"/>
              </w:rPr>
            </w:pPr>
          </w:p>
          <w:p w:rsidR="00E554B7" w:rsidRDefault="00000000">
            <w:pPr>
              <w:pStyle w:val="TableParagraph"/>
              <w:ind w:left="314"/>
              <w:rPr>
                <w:b/>
                <w:sz w:val="24"/>
              </w:rPr>
            </w:pPr>
            <w:r>
              <w:rPr>
                <w:b/>
                <w:sz w:val="24"/>
              </w:rPr>
              <w:t xml:space="preserve">6. </w:t>
            </w:r>
            <w:r>
              <w:rPr>
                <w:b/>
                <w:spacing w:val="-2"/>
                <w:sz w:val="24"/>
              </w:rPr>
              <w:t>коричневый</w:t>
            </w:r>
          </w:p>
        </w:tc>
      </w:tr>
      <w:tr w:rsidR="00E554B7">
        <w:trPr>
          <w:trHeight w:val="1158"/>
        </w:trPr>
        <w:tc>
          <w:tcPr>
            <w:tcW w:w="1693" w:type="dxa"/>
            <w:tcBorders>
              <w:left w:val="single" w:sz="6" w:space="0" w:color="EFEFEF"/>
            </w:tcBorders>
          </w:tcPr>
          <w:p w:rsidR="00E554B7" w:rsidRDefault="00E554B7">
            <w:pPr>
              <w:pStyle w:val="TableParagraph"/>
              <w:rPr>
                <w:b/>
                <w:sz w:val="24"/>
              </w:rPr>
            </w:pPr>
          </w:p>
          <w:p w:rsidR="00E554B7" w:rsidRDefault="00E554B7">
            <w:pPr>
              <w:pStyle w:val="TableParagraph"/>
              <w:spacing w:before="27"/>
              <w:rPr>
                <w:b/>
                <w:sz w:val="24"/>
              </w:rPr>
            </w:pPr>
          </w:p>
          <w:p w:rsidR="00E554B7" w:rsidRDefault="00000000">
            <w:pPr>
              <w:pStyle w:val="TableParagraph"/>
              <w:ind w:left="269"/>
              <w:rPr>
                <w:b/>
                <w:sz w:val="24"/>
              </w:rPr>
            </w:pPr>
            <w:r>
              <w:rPr>
                <w:b/>
                <w:sz w:val="24"/>
              </w:rPr>
              <w:t xml:space="preserve">7. </w:t>
            </w:r>
            <w:r>
              <w:rPr>
                <w:b/>
                <w:spacing w:val="-2"/>
                <w:sz w:val="24"/>
              </w:rPr>
              <w:t>розовый</w:t>
            </w:r>
          </w:p>
        </w:tc>
        <w:tc>
          <w:tcPr>
            <w:tcW w:w="2025" w:type="dxa"/>
          </w:tcPr>
          <w:p w:rsidR="00E554B7" w:rsidRDefault="00E554B7">
            <w:pPr>
              <w:pStyle w:val="TableParagraph"/>
              <w:rPr>
                <w:b/>
                <w:sz w:val="24"/>
              </w:rPr>
            </w:pPr>
          </w:p>
          <w:p w:rsidR="00E554B7" w:rsidRDefault="00E554B7">
            <w:pPr>
              <w:pStyle w:val="TableParagraph"/>
              <w:spacing w:before="27"/>
              <w:rPr>
                <w:b/>
                <w:sz w:val="24"/>
              </w:rPr>
            </w:pPr>
          </w:p>
          <w:p w:rsidR="00E554B7" w:rsidRDefault="00000000">
            <w:pPr>
              <w:pStyle w:val="TableParagraph"/>
              <w:ind w:left="281"/>
              <w:rPr>
                <w:b/>
                <w:sz w:val="24"/>
              </w:rPr>
            </w:pPr>
            <w:r>
              <w:rPr>
                <w:b/>
                <w:sz w:val="24"/>
              </w:rPr>
              <w:t xml:space="preserve">8. </w:t>
            </w:r>
            <w:r>
              <w:rPr>
                <w:b/>
                <w:spacing w:val="-2"/>
                <w:sz w:val="24"/>
              </w:rPr>
              <w:t>сиреневый</w:t>
            </w:r>
          </w:p>
        </w:tc>
        <w:tc>
          <w:tcPr>
            <w:tcW w:w="2284" w:type="dxa"/>
            <w:tcBorders>
              <w:right w:val="single" w:sz="6" w:space="0" w:color="9F9F9F"/>
            </w:tcBorders>
          </w:tcPr>
          <w:p w:rsidR="00E554B7" w:rsidRDefault="00E554B7">
            <w:pPr>
              <w:pStyle w:val="TableParagraph"/>
              <w:rPr>
                <w:b/>
                <w:sz w:val="24"/>
              </w:rPr>
            </w:pPr>
          </w:p>
          <w:p w:rsidR="00E554B7" w:rsidRDefault="00E554B7">
            <w:pPr>
              <w:pStyle w:val="TableParagraph"/>
              <w:spacing w:before="27"/>
              <w:rPr>
                <w:b/>
                <w:sz w:val="24"/>
              </w:rPr>
            </w:pPr>
          </w:p>
          <w:p w:rsidR="00E554B7" w:rsidRDefault="00000000">
            <w:pPr>
              <w:pStyle w:val="TableParagraph"/>
              <w:ind w:left="652"/>
              <w:rPr>
                <w:b/>
                <w:sz w:val="24"/>
              </w:rPr>
            </w:pPr>
            <w:r>
              <w:rPr>
                <w:b/>
                <w:sz w:val="24"/>
              </w:rPr>
              <w:t xml:space="preserve">9. </w:t>
            </w:r>
            <w:r>
              <w:rPr>
                <w:b/>
                <w:spacing w:val="-2"/>
                <w:sz w:val="24"/>
              </w:rPr>
              <w:t>белый</w:t>
            </w:r>
          </w:p>
        </w:tc>
      </w:tr>
    </w:tbl>
    <w:p w:rsidR="00622219" w:rsidRDefault="00622219">
      <w:pPr>
        <w:spacing w:before="72"/>
        <w:ind w:left="3946"/>
        <w:jc w:val="both"/>
        <w:rPr>
          <w:b/>
          <w:sz w:val="28"/>
        </w:rPr>
      </w:pPr>
    </w:p>
    <w:p w:rsidR="00E554B7" w:rsidRDefault="00000000">
      <w:pPr>
        <w:spacing w:before="72"/>
        <w:ind w:left="3946"/>
        <w:jc w:val="both"/>
        <w:rPr>
          <w:b/>
          <w:sz w:val="28"/>
        </w:rPr>
      </w:pPr>
      <w:r>
        <w:rPr>
          <w:b/>
          <w:sz w:val="28"/>
        </w:rPr>
        <w:t>Примеры</w:t>
      </w:r>
      <w:r>
        <w:rPr>
          <w:b/>
          <w:spacing w:val="-5"/>
          <w:sz w:val="28"/>
        </w:rPr>
        <w:t xml:space="preserve"> </w:t>
      </w:r>
      <w:r>
        <w:rPr>
          <w:b/>
          <w:spacing w:val="-2"/>
          <w:sz w:val="28"/>
        </w:rPr>
        <w:t>заданий</w:t>
      </w:r>
    </w:p>
    <w:p w:rsidR="00E554B7" w:rsidRDefault="00000000">
      <w:pPr>
        <w:pStyle w:val="a5"/>
        <w:numPr>
          <w:ilvl w:val="0"/>
          <w:numId w:val="81"/>
        </w:numPr>
        <w:tabs>
          <w:tab w:val="left" w:pos="1558"/>
        </w:tabs>
        <w:spacing w:before="46" w:line="276" w:lineRule="auto"/>
        <w:ind w:right="428" w:firstLine="707"/>
        <w:jc w:val="both"/>
        <w:rPr>
          <w:sz w:val="28"/>
        </w:rPr>
      </w:pPr>
      <w:r>
        <w:rPr>
          <w:sz w:val="28"/>
        </w:rPr>
        <w:t xml:space="preserve">Какими из приведенных ниже экономических понятий можно проиллюстрировать построение кривой производственных возможностей </w:t>
      </w:r>
      <w:r>
        <w:rPr>
          <w:spacing w:val="-2"/>
          <w:sz w:val="28"/>
        </w:rPr>
        <w:t>(КПВ)</w:t>
      </w:r>
    </w:p>
    <w:p w:rsidR="00E554B7" w:rsidRDefault="00000000">
      <w:pPr>
        <w:pStyle w:val="a3"/>
        <w:ind w:left="1135"/>
      </w:pPr>
      <w:r>
        <w:t>а)</w:t>
      </w:r>
      <w:r>
        <w:rPr>
          <w:spacing w:val="-2"/>
        </w:rPr>
        <w:t xml:space="preserve"> </w:t>
      </w:r>
      <w:r>
        <w:t>спрос</w:t>
      </w:r>
      <w:r>
        <w:rPr>
          <w:spacing w:val="-2"/>
        </w:rPr>
        <w:t xml:space="preserve"> </w:t>
      </w:r>
      <w:r>
        <w:t>и</w:t>
      </w:r>
      <w:r>
        <w:rPr>
          <w:spacing w:val="-1"/>
        </w:rPr>
        <w:t xml:space="preserve"> </w:t>
      </w:r>
      <w:r>
        <w:rPr>
          <w:spacing w:val="-2"/>
        </w:rPr>
        <w:t>предложение</w:t>
      </w:r>
    </w:p>
    <w:p w:rsidR="00E554B7" w:rsidRDefault="00000000">
      <w:pPr>
        <w:pStyle w:val="a3"/>
        <w:spacing w:before="48"/>
        <w:ind w:left="1135"/>
      </w:pPr>
      <w:r>
        <w:t>б)</w:t>
      </w:r>
      <w:r>
        <w:rPr>
          <w:spacing w:val="-6"/>
        </w:rPr>
        <w:t xml:space="preserve"> </w:t>
      </w:r>
      <w:r>
        <w:t>совокупный</w:t>
      </w:r>
      <w:r>
        <w:rPr>
          <w:spacing w:val="-5"/>
        </w:rPr>
        <w:t xml:space="preserve"> </w:t>
      </w:r>
      <w:r>
        <w:t>спрос</w:t>
      </w:r>
      <w:r>
        <w:rPr>
          <w:spacing w:val="-6"/>
        </w:rPr>
        <w:t xml:space="preserve"> </w:t>
      </w:r>
      <w:r>
        <w:t>и</w:t>
      </w:r>
      <w:r>
        <w:rPr>
          <w:spacing w:val="-5"/>
        </w:rPr>
        <w:t xml:space="preserve"> </w:t>
      </w:r>
      <w:r>
        <w:t>совокупное</w:t>
      </w:r>
      <w:r>
        <w:rPr>
          <w:spacing w:val="-5"/>
        </w:rPr>
        <w:t xml:space="preserve"> </w:t>
      </w:r>
      <w:r>
        <w:rPr>
          <w:spacing w:val="-2"/>
        </w:rPr>
        <w:t>предложение</w:t>
      </w:r>
    </w:p>
    <w:p w:rsidR="00E554B7" w:rsidRDefault="00000000">
      <w:pPr>
        <w:pStyle w:val="a3"/>
        <w:spacing w:before="47" w:line="276" w:lineRule="auto"/>
        <w:ind w:firstLine="707"/>
      </w:pPr>
      <w:r>
        <w:t>в) ограниченность</w:t>
      </w:r>
      <w:r>
        <w:rPr>
          <w:spacing w:val="-2"/>
        </w:rPr>
        <w:t xml:space="preserve"> </w:t>
      </w:r>
      <w:r>
        <w:t>производственных ресурсов, компромиссный выбор, альтернативная стоимость</w:t>
      </w:r>
    </w:p>
    <w:p w:rsidR="00E554B7" w:rsidRDefault="00000000">
      <w:pPr>
        <w:pStyle w:val="a3"/>
        <w:spacing w:before="1" w:line="276" w:lineRule="auto"/>
        <w:ind w:firstLine="707"/>
      </w:pPr>
      <w:r>
        <w:t>г)</w:t>
      </w:r>
      <w:r>
        <w:rPr>
          <w:spacing w:val="40"/>
        </w:rPr>
        <w:t xml:space="preserve"> </w:t>
      </w:r>
      <w:r>
        <w:t>наилучший</w:t>
      </w:r>
      <w:r>
        <w:rPr>
          <w:spacing w:val="40"/>
        </w:rPr>
        <w:t xml:space="preserve"> </w:t>
      </w:r>
      <w:r>
        <w:t>способ</w:t>
      </w:r>
      <w:r>
        <w:rPr>
          <w:spacing w:val="40"/>
        </w:rPr>
        <w:t xml:space="preserve"> </w:t>
      </w:r>
      <w:r>
        <w:t>удовлетворения</w:t>
      </w:r>
      <w:r>
        <w:rPr>
          <w:spacing w:val="40"/>
        </w:rPr>
        <w:t xml:space="preserve"> </w:t>
      </w:r>
      <w:r>
        <w:t>потребностей</w:t>
      </w:r>
      <w:r>
        <w:rPr>
          <w:spacing w:val="40"/>
        </w:rPr>
        <w:t xml:space="preserve"> </w:t>
      </w:r>
      <w:r>
        <w:t>при</w:t>
      </w:r>
      <w:r>
        <w:rPr>
          <w:spacing w:val="40"/>
        </w:rPr>
        <w:t xml:space="preserve"> </w:t>
      </w:r>
      <w:r>
        <w:t>имеющихся производственных возможностях.</w:t>
      </w:r>
    </w:p>
    <w:p w:rsidR="00E554B7" w:rsidRDefault="00E554B7">
      <w:pPr>
        <w:pStyle w:val="a3"/>
        <w:spacing w:before="49"/>
        <w:ind w:left="0"/>
      </w:pPr>
    </w:p>
    <w:p w:rsidR="00E554B7" w:rsidRDefault="00000000">
      <w:pPr>
        <w:pStyle w:val="a5"/>
        <w:numPr>
          <w:ilvl w:val="0"/>
          <w:numId w:val="81"/>
        </w:numPr>
        <w:tabs>
          <w:tab w:val="left" w:pos="1559"/>
          <w:tab w:val="left" w:pos="2233"/>
          <w:tab w:val="left" w:pos="3152"/>
          <w:tab w:val="left" w:pos="5429"/>
          <w:tab w:val="left" w:pos="7541"/>
          <w:tab w:val="left" w:pos="9643"/>
        </w:tabs>
        <w:spacing w:before="1" w:line="276" w:lineRule="auto"/>
        <w:ind w:right="428" w:firstLine="707"/>
        <w:rPr>
          <w:sz w:val="28"/>
        </w:rPr>
      </w:pPr>
      <w:r>
        <w:rPr>
          <w:spacing w:val="-6"/>
          <w:sz w:val="28"/>
        </w:rPr>
        <w:t>Из</w:t>
      </w:r>
      <w:r>
        <w:rPr>
          <w:sz w:val="28"/>
        </w:rPr>
        <w:tab/>
      </w:r>
      <w:r>
        <w:rPr>
          <w:spacing w:val="-4"/>
          <w:sz w:val="28"/>
        </w:rPr>
        <w:t>двух</w:t>
      </w:r>
      <w:r>
        <w:rPr>
          <w:sz w:val="28"/>
        </w:rPr>
        <w:tab/>
      </w:r>
      <w:r>
        <w:rPr>
          <w:spacing w:val="-2"/>
          <w:sz w:val="28"/>
        </w:rPr>
        <w:t>производителей</w:t>
      </w:r>
      <w:r>
        <w:rPr>
          <w:sz w:val="28"/>
        </w:rPr>
        <w:tab/>
      </w:r>
      <w:r>
        <w:rPr>
          <w:spacing w:val="-2"/>
          <w:sz w:val="28"/>
        </w:rPr>
        <w:t>сравнительное</w:t>
      </w:r>
      <w:r>
        <w:rPr>
          <w:sz w:val="28"/>
        </w:rPr>
        <w:tab/>
      </w:r>
      <w:r>
        <w:rPr>
          <w:spacing w:val="-2"/>
          <w:sz w:val="28"/>
        </w:rPr>
        <w:t>преимущество</w:t>
      </w:r>
      <w:r>
        <w:rPr>
          <w:sz w:val="28"/>
        </w:rPr>
        <w:tab/>
      </w:r>
      <w:r>
        <w:rPr>
          <w:spacing w:val="-10"/>
          <w:sz w:val="28"/>
        </w:rPr>
        <w:t xml:space="preserve">в </w:t>
      </w:r>
      <w:r>
        <w:rPr>
          <w:sz w:val="28"/>
        </w:rPr>
        <w:t>производстве данного товара имеет тот, который</w:t>
      </w:r>
    </w:p>
    <w:p w:rsidR="00E554B7" w:rsidRDefault="00000000">
      <w:pPr>
        <w:pStyle w:val="a3"/>
        <w:spacing w:line="321" w:lineRule="exact"/>
        <w:ind w:left="1135"/>
      </w:pPr>
      <w:r>
        <w:t>а)</w:t>
      </w:r>
      <w:r>
        <w:rPr>
          <w:spacing w:val="-7"/>
        </w:rPr>
        <w:t xml:space="preserve"> </w:t>
      </w:r>
      <w:r>
        <w:t>производит</w:t>
      </w:r>
      <w:r>
        <w:rPr>
          <w:spacing w:val="-9"/>
        </w:rPr>
        <w:t xml:space="preserve"> </w:t>
      </w:r>
      <w:r>
        <w:t>большее</w:t>
      </w:r>
      <w:r>
        <w:rPr>
          <w:spacing w:val="-4"/>
        </w:rPr>
        <w:t xml:space="preserve"> </w:t>
      </w:r>
      <w:r>
        <w:t>количество</w:t>
      </w:r>
      <w:r>
        <w:rPr>
          <w:spacing w:val="-8"/>
        </w:rPr>
        <w:t xml:space="preserve"> </w:t>
      </w:r>
      <w:r>
        <w:t>данного</w:t>
      </w:r>
      <w:r>
        <w:rPr>
          <w:spacing w:val="-3"/>
        </w:rPr>
        <w:t xml:space="preserve"> </w:t>
      </w:r>
      <w:r>
        <w:rPr>
          <w:spacing w:val="-2"/>
        </w:rPr>
        <w:t>товара</w:t>
      </w:r>
    </w:p>
    <w:p w:rsidR="00E554B7" w:rsidRDefault="00000000">
      <w:pPr>
        <w:pStyle w:val="a3"/>
        <w:spacing w:before="47" w:line="278" w:lineRule="auto"/>
        <w:ind w:left="1135" w:right="775"/>
      </w:pPr>
      <w:r>
        <w:t>б)</w:t>
      </w:r>
      <w:r>
        <w:rPr>
          <w:spacing w:val="-5"/>
        </w:rPr>
        <w:t xml:space="preserve"> </w:t>
      </w:r>
      <w:r>
        <w:t>производит</w:t>
      </w:r>
      <w:r>
        <w:rPr>
          <w:spacing w:val="-5"/>
        </w:rPr>
        <w:t xml:space="preserve"> </w:t>
      </w:r>
      <w:r>
        <w:t>данный</w:t>
      </w:r>
      <w:r>
        <w:rPr>
          <w:spacing w:val="-5"/>
        </w:rPr>
        <w:t xml:space="preserve"> </w:t>
      </w:r>
      <w:r>
        <w:t>товар</w:t>
      </w:r>
      <w:r>
        <w:rPr>
          <w:spacing w:val="-7"/>
        </w:rPr>
        <w:t xml:space="preserve"> </w:t>
      </w:r>
      <w:r>
        <w:t>с</w:t>
      </w:r>
      <w:r>
        <w:rPr>
          <w:spacing w:val="-5"/>
        </w:rPr>
        <w:t xml:space="preserve"> </w:t>
      </w:r>
      <w:r>
        <w:t>меньшей</w:t>
      </w:r>
      <w:r>
        <w:rPr>
          <w:spacing w:val="-6"/>
        </w:rPr>
        <w:t xml:space="preserve"> </w:t>
      </w:r>
      <w:r>
        <w:t>альтернативной</w:t>
      </w:r>
      <w:r>
        <w:rPr>
          <w:spacing w:val="-5"/>
        </w:rPr>
        <w:t xml:space="preserve"> </w:t>
      </w:r>
      <w:r>
        <w:t>стоимостью в) производит данный товар с меньшими затратами ресурсов</w:t>
      </w:r>
    </w:p>
    <w:p w:rsidR="00E554B7" w:rsidRDefault="00000000">
      <w:pPr>
        <w:pStyle w:val="a3"/>
        <w:spacing w:line="317" w:lineRule="exact"/>
        <w:ind w:left="1135"/>
      </w:pPr>
      <w:r>
        <w:t>г)</w:t>
      </w:r>
      <w:r>
        <w:rPr>
          <w:spacing w:val="-4"/>
        </w:rPr>
        <w:t xml:space="preserve"> </w:t>
      </w:r>
      <w:r>
        <w:t>производит</w:t>
      </w:r>
      <w:r>
        <w:rPr>
          <w:spacing w:val="-8"/>
        </w:rPr>
        <w:t xml:space="preserve"> </w:t>
      </w:r>
      <w:r>
        <w:t>данный</w:t>
      </w:r>
      <w:r>
        <w:rPr>
          <w:spacing w:val="-3"/>
        </w:rPr>
        <w:t xml:space="preserve"> </w:t>
      </w:r>
      <w:r>
        <w:t>товар</w:t>
      </w:r>
      <w:r>
        <w:rPr>
          <w:spacing w:val="-4"/>
        </w:rPr>
        <w:t xml:space="preserve"> </w:t>
      </w:r>
      <w:r>
        <w:t>лучшего</w:t>
      </w:r>
      <w:r>
        <w:rPr>
          <w:spacing w:val="-2"/>
        </w:rPr>
        <w:t xml:space="preserve"> качества</w:t>
      </w:r>
    </w:p>
    <w:p w:rsidR="00E554B7" w:rsidRDefault="00E554B7">
      <w:pPr>
        <w:pStyle w:val="a3"/>
        <w:spacing w:before="98"/>
        <w:ind w:left="0"/>
      </w:pPr>
    </w:p>
    <w:p w:rsidR="00E554B7" w:rsidRDefault="00000000">
      <w:pPr>
        <w:pStyle w:val="a5"/>
        <w:numPr>
          <w:ilvl w:val="0"/>
          <w:numId w:val="81"/>
        </w:numPr>
        <w:tabs>
          <w:tab w:val="left" w:pos="1559"/>
        </w:tabs>
        <w:ind w:left="1559" w:hanging="424"/>
        <w:jc w:val="both"/>
        <w:rPr>
          <w:sz w:val="28"/>
        </w:rPr>
      </w:pPr>
      <w:r>
        <w:rPr>
          <w:sz w:val="28"/>
        </w:rPr>
        <w:t>Ответьте</w:t>
      </w:r>
      <w:r>
        <w:rPr>
          <w:spacing w:val="-5"/>
          <w:sz w:val="28"/>
        </w:rPr>
        <w:t xml:space="preserve"> </w:t>
      </w:r>
      <w:r>
        <w:rPr>
          <w:sz w:val="28"/>
        </w:rPr>
        <w:t>"ДА"</w:t>
      </w:r>
      <w:r>
        <w:rPr>
          <w:spacing w:val="-4"/>
          <w:sz w:val="28"/>
        </w:rPr>
        <w:t xml:space="preserve"> </w:t>
      </w:r>
      <w:r>
        <w:rPr>
          <w:sz w:val="28"/>
        </w:rPr>
        <w:t>или</w:t>
      </w:r>
      <w:r>
        <w:rPr>
          <w:spacing w:val="-7"/>
          <w:sz w:val="28"/>
        </w:rPr>
        <w:t xml:space="preserve"> </w:t>
      </w:r>
      <w:r>
        <w:rPr>
          <w:spacing w:val="-2"/>
          <w:sz w:val="28"/>
        </w:rPr>
        <w:t>"НЕТ":</w:t>
      </w:r>
    </w:p>
    <w:p w:rsidR="00E554B7" w:rsidRDefault="00000000">
      <w:pPr>
        <w:pStyle w:val="a3"/>
        <w:spacing w:before="48" w:line="276" w:lineRule="auto"/>
        <w:ind w:right="420" w:firstLine="707"/>
        <w:jc w:val="both"/>
      </w:pPr>
      <w:r>
        <w:t xml:space="preserve">Любая точка на КПВ показывает комбинацию минимальных объемов производства товаров, которые могут быть произведены при имеющихся </w:t>
      </w:r>
      <w:r>
        <w:rPr>
          <w:spacing w:val="-2"/>
        </w:rPr>
        <w:t>ресурсах.</w:t>
      </w:r>
    </w:p>
    <w:p w:rsidR="00E554B7" w:rsidRDefault="00E554B7">
      <w:pPr>
        <w:pStyle w:val="a3"/>
        <w:spacing w:before="48"/>
        <w:ind w:left="0"/>
      </w:pPr>
    </w:p>
    <w:p w:rsidR="00E554B7" w:rsidRDefault="00000000">
      <w:pPr>
        <w:pStyle w:val="a5"/>
        <w:numPr>
          <w:ilvl w:val="0"/>
          <w:numId w:val="81"/>
        </w:numPr>
        <w:tabs>
          <w:tab w:val="left" w:pos="1559"/>
        </w:tabs>
        <w:ind w:left="1559" w:hanging="424"/>
        <w:jc w:val="both"/>
        <w:rPr>
          <w:sz w:val="28"/>
        </w:rPr>
      </w:pPr>
      <w:r>
        <w:rPr>
          <w:sz w:val="28"/>
        </w:rPr>
        <w:t>Ответьте</w:t>
      </w:r>
      <w:r>
        <w:rPr>
          <w:spacing w:val="-5"/>
          <w:sz w:val="28"/>
        </w:rPr>
        <w:t xml:space="preserve"> </w:t>
      </w:r>
      <w:r>
        <w:rPr>
          <w:sz w:val="28"/>
        </w:rPr>
        <w:t>"ДА"</w:t>
      </w:r>
      <w:r>
        <w:rPr>
          <w:spacing w:val="-4"/>
          <w:sz w:val="28"/>
        </w:rPr>
        <w:t xml:space="preserve"> </w:t>
      </w:r>
      <w:r>
        <w:rPr>
          <w:sz w:val="28"/>
        </w:rPr>
        <w:t>или</w:t>
      </w:r>
      <w:r>
        <w:rPr>
          <w:spacing w:val="-7"/>
          <w:sz w:val="28"/>
        </w:rPr>
        <w:t xml:space="preserve"> </w:t>
      </w:r>
      <w:r>
        <w:rPr>
          <w:spacing w:val="-4"/>
          <w:sz w:val="28"/>
        </w:rPr>
        <w:t>"НЕТ"</w:t>
      </w:r>
    </w:p>
    <w:p w:rsidR="00E554B7" w:rsidRDefault="00000000">
      <w:pPr>
        <w:pStyle w:val="a3"/>
        <w:spacing w:before="47" w:line="276" w:lineRule="auto"/>
        <w:ind w:right="425" w:firstLine="707"/>
        <w:jc w:val="both"/>
      </w:pPr>
      <w:r>
        <w:t xml:space="preserve">Если в модели производственных возможностей точка, характеризующая состояние экономики находится справа от кривой </w:t>
      </w:r>
      <w:r>
        <w:lastRenderedPageBreak/>
        <w:t>производственных возможностей, то это означает, что страна недостаточно эффективно использует свои ресурсы.</w:t>
      </w:r>
    </w:p>
    <w:p w:rsidR="00E554B7" w:rsidRDefault="00E554B7">
      <w:pPr>
        <w:pStyle w:val="a3"/>
        <w:spacing w:before="51"/>
        <w:ind w:left="0"/>
      </w:pPr>
    </w:p>
    <w:p w:rsidR="00E554B7" w:rsidRDefault="00000000">
      <w:pPr>
        <w:pStyle w:val="a5"/>
        <w:numPr>
          <w:ilvl w:val="0"/>
          <w:numId w:val="81"/>
        </w:numPr>
        <w:tabs>
          <w:tab w:val="left" w:pos="1558"/>
        </w:tabs>
        <w:spacing w:line="276" w:lineRule="auto"/>
        <w:ind w:right="419" w:firstLine="707"/>
        <w:jc w:val="both"/>
        <w:rPr>
          <w:sz w:val="28"/>
        </w:rPr>
      </w:pPr>
      <w:r>
        <w:rPr>
          <w:sz w:val="28"/>
        </w:rPr>
        <w:t xml:space="preserve">Фирма "РИК" может производить одновременно 20 перчаток и 40 колец. При увеличении объема выпуска колец на 12 штук она вынуждена сократить объем выпуска перчаток на 6 штук. Какова альтернативная стоимость производства одного кольца, выраженная в количестве перчаток, если известно, что кривая производственных возможностей имеет линейный </w:t>
      </w:r>
      <w:r>
        <w:rPr>
          <w:spacing w:val="-4"/>
          <w:sz w:val="28"/>
        </w:rPr>
        <w:t>вид</w:t>
      </w:r>
    </w:p>
    <w:p w:rsidR="00E554B7" w:rsidRDefault="00000000">
      <w:pPr>
        <w:pStyle w:val="a3"/>
        <w:spacing w:line="321" w:lineRule="exact"/>
        <w:ind w:left="1135"/>
      </w:pPr>
      <w:r>
        <w:t xml:space="preserve">а) </w:t>
      </w:r>
      <w:r>
        <w:rPr>
          <w:spacing w:val="-10"/>
        </w:rPr>
        <w:t>6</w:t>
      </w:r>
    </w:p>
    <w:p w:rsidR="00E554B7" w:rsidRDefault="00000000">
      <w:pPr>
        <w:pStyle w:val="a3"/>
        <w:spacing w:before="50"/>
        <w:ind w:left="1135"/>
      </w:pPr>
      <w:r>
        <w:t xml:space="preserve">б) </w:t>
      </w:r>
      <w:r>
        <w:rPr>
          <w:spacing w:val="-5"/>
        </w:rPr>
        <w:t>0,5</w:t>
      </w:r>
    </w:p>
    <w:p w:rsidR="00E554B7" w:rsidRDefault="00000000">
      <w:pPr>
        <w:pStyle w:val="a3"/>
        <w:spacing w:before="47"/>
        <w:ind w:left="1135"/>
      </w:pPr>
      <w:r>
        <w:t>в)</w:t>
      </w:r>
      <w:r>
        <w:rPr>
          <w:spacing w:val="-1"/>
        </w:rPr>
        <w:t xml:space="preserve"> </w:t>
      </w:r>
      <w:r>
        <w:rPr>
          <w:spacing w:val="-10"/>
        </w:rPr>
        <w:t>2</w:t>
      </w:r>
    </w:p>
    <w:p w:rsidR="00E554B7" w:rsidRDefault="00000000">
      <w:pPr>
        <w:pStyle w:val="a3"/>
        <w:spacing w:before="48"/>
        <w:ind w:left="1135"/>
        <w:rPr>
          <w:spacing w:val="-10"/>
        </w:rPr>
      </w:pPr>
      <w:r>
        <w:t xml:space="preserve">г) </w:t>
      </w:r>
      <w:r>
        <w:rPr>
          <w:spacing w:val="-10"/>
        </w:rPr>
        <w:t>5</w:t>
      </w:r>
    </w:p>
    <w:p w:rsidR="00622219" w:rsidRDefault="00622219">
      <w:pPr>
        <w:pStyle w:val="a3"/>
        <w:spacing w:before="48"/>
        <w:ind w:left="1135"/>
        <w:rPr>
          <w:spacing w:val="-10"/>
        </w:rPr>
      </w:pPr>
    </w:p>
    <w:p w:rsidR="00E554B7" w:rsidRDefault="00000000" w:rsidP="00622219">
      <w:pPr>
        <w:pStyle w:val="a5"/>
        <w:numPr>
          <w:ilvl w:val="0"/>
          <w:numId w:val="81"/>
        </w:numPr>
        <w:tabs>
          <w:tab w:val="left" w:pos="1559"/>
          <w:tab w:val="left" w:pos="1843"/>
        </w:tabs>
        <w:spacing w:before="67"/>
        <w:ind w:left="1559" w:hanging="424"/>
        <w:rPr>
          <w:sz w:val="28"/>
        </w:rPr>
      </w:pPr>
      <w:r>
        <w:rPr>
          <w:sz w:val="28"/>
        </w:rPr>
        <w:t>Проблему</w:t>
      </w:r>
      <w:r>
        <w:rPr>
          <w:spacing w:val="-13"/>
          <w:sz w:val="28"/>
        </w:rPr>
        <w:t xml:space="preserve"> </w:t>
      </w:r>
      <w:r>
        <w:rPr>
          <w:sz w:val="28"/>
        </w:rPr>
        <w:t>ограниченности</w:t>
      </w:r>
      <w:r>
        <w:rPr>
          <w:spacing w:val="-7"/>
          <w:sz w:val="28"/>
        </w:rPr>
        <w:t xml:space="preserve"> </w:t>
      </w:r>
      <w:r>
        <w:rPr>
          <w:sz w:val="28"/>
        </w:rPr>
        <w:t>ресурсов</w:t>
      </w:r>
      <w:r>
        <w:rPr>
          <w:spacing w:val="-8"/>
          <w:sz w:val="28"/>
        </w:rPr>
        <w:t xml:space="preserve"> </w:t>
      </w:r>
      <w:r>
        <w:rPr>
          <w:sz w:val="28"/>
        </w:rPr>
        <w:t>можно</w:t>
      </w:r>
      <w:r>
        <w:rPr>
          <w:spacing w:val="-5"/>
          <w:sz w:val="28"/>
        </w:rPr>
        <w:t xml:space="preserve"> </w:t>
      </w:r>
      <w:r>
        <w:rPr>
          <w:spacing w:val="-2"/>
          <w:sz w:val="28"/>
        </w:rPr>
        <w:t>решить</w:t>
      </w:r>
    </w:p>
    <w:p w:rsidR="00E554B7" w:rsidRDefault="00000000">
      <w:pPr>
        <w:pStyle w:val="a3"/>
        <w:spacing w:before="51"/>
        <w:ind w:left="1135"/>
      </w:pPr>
      <w:r>
        <w:t>a)</w:t>
      </w:r>
      <w:r>
        <w:rPr>
          <w:spacing w:val="-4"/>
        </w:rPr>
        <w:t xml:space="preserve"> </w:t>
      </w:r>
      <w:r>
        <w:t>если</w:t>
      </w:r>
      <w:r>
        <w:rPr>
          <w:spacing w:val="-4"/>
        </w:rPr>
        <w:t xml:space="preserve"> </w:t>
      </w:r>
      <w:r>
        <w:t>люди</w:t>
      </w:r>
      <w:r>
        <w:rPr>
          <w:spacing w:val="-3"/>
        </w:rPr>
        <w:t xml:space="preserve"> </w:t>
      </w:r>
      <w:r>
        <w:t>будут</w:t>
      </w:r>
      <w:r>
        <w:rPr>
          <w:spacing w:val="-3"/>
        </w:rPr>
        <w:t xml:space="preserve"> </w:t>
      </w:r>
      <w:r>
        <w:t>экономить</w:t>
      </w:r>
      <w:r>
        <w:rPr>
          <w:spacing w:val="-4"/>
        </w:rPr>
        <w:t xml:space="preserve"> </w:t>
      </w:r>
      <w:r>
        <w:rPr>
          <w:spacing w:val="-2"/>
        </w:rPr>
        <w:t>ресурсы</w:t>
      </w:r>
    </w:p>
    <w:p w:rsidR="00E554B7" w:rsidRDefault="00000000">
      <w:pPr>
        <w:pStyle w:val="a3"/>
        <w:spacing w:before="47"/>
        <w:ind w:left="1135"/>
      </w:pPr>
      <w:r>
        <w:t>б)</w:t>
      </w:r>
      <w:r>
        <w:rPr>
          <w:spacing w:val="-7"/>
        </w:rPr>
        <w:t xml:space="preserve"> </w:t>
      </w:r>
      <w:r>
        <w:t>если</w:t>
      </w:r>
      <w:r>
        <w:rPr>
          <w:spacing w:val="-5"/>
        </w:rPr>
        <w:t xml:space="preserve"> </w:t>
      </w:r>
      <w:r>
        <w:t>все</w:t>
      </w:r>
      <w:r>
        <w:rPr>
          <w:spacing w:val="-5"/>
        </w:rPr>
        <w:t xml:space="preserve"> </w:t>
      </w:r>
      <w:r>
        <w:t>добровольно</w:t>
      </w:r>
      <w:r>
        <w:rPr>
          <w:spacing w:val="-3"/>
        </w:rPr>
        <w:t xml:space="preserve"> </w:t>
      </w:r>
      <w:r>
        <w:t>ограничат</w:t>
      </w:r>
      <w:r>
        <w:rPr>
          <w:spacing w:val="-5"/>
        </w:rPr>
        <w:t xml:space="preserve"> </w:t>
      </w:r>
      <w:r>
        <w:t>свои</w:t>
      </w:r>
      <w:r>
        <w:rPr>
          <w:spacing w:val="-6"/>
        </w:rPr>
        <w:t xml:space="preserve"> </w:t>
      </w:r>
      <w:r>
        <w:rPr>
          <w:spacing w:val="-2"/>
        </w:rPr>
        <w:t>потребности</w:t>
      </w:r>
    </w:p>
    <w:p w:rsidR="00E554B7" w:rsidRDefault="00000000">
      <w:pPr>
        <w:pStyle w:val="a3"/>
        <w:spacing w:before="48" w:line="278" w:lineRule="auto"/>
        <w:ind w:firstLine="707"/>
      </w:pPr>
      <w:r>
        <w:t>в)</w:t>
      </w:r>
      <w:r>
        <w:rPr>
          <w:spacing w:val="80"/>
        </w:rPr>
        <w:t xml:space="preserve"> </w:t>
      </w:r>
      <w:r>
        <w:t>в</w:t>
      </w:r>
      <w:r>
        <w:rPr>
          <w:spacing w:val="80"/>
        </w:rPr>
        <w:t xml:space="preserve"> </w:t>
      </w:r>
      <w:r>
        <w:t>будущем,</w:t>
      </w:r>
      <w:r>
        <w:rPr>
          <w:spacing w:val="80"/>
        </w:rPr>
        <w:t xml:space="preserve"> </w:t>
      </w:r>
      <w:r>
        <w:t>когда</w:t>
      </w:r>
      <w:r>
        <w:rPr>
          <w:spacing w:val="80"/>
        </w:rPr>
        <w:t xml:space="preserve"> </w:t>
      </w:r>
      <w:r>
        <w:t>уровень</w:t>
      </w:r>
      <w:r>
        <w:rPr>
          <w:spacing w:val="80"/>
        </w:rPr>
        <w:t xml:space="preserve"> </w:t>
      </w:r>
      <w:r>
        <w:t>развития</w:t>
      </w:r>
      <w:r>
        <w:rPr>
          <w:spacing w:val="80"/>
        </w:rPr>
        <w:t xml:space="preserve"> </w:t>
      </w:r>
      <w:r>
        <w:t>науки</w:t>
      </w:r>
      <w:r>
        <w:rPr>
          <w:spacing w:val="80"/>
        </w:rPr>
        <w:t xml:space="preserve"> </w:t>
      </w:r>
      <w:r>
        <w:t>и</w:t>
      </w:r>
      <w:r>
        <w:rPr>
          <w:spacing w:val="80"/>
        </w:rPr>
        <w:t xml:space="preserve"> </w:t>
      </w:r>
      <w:r>
        <w:t>техники</w:t>
      </w:r>
      <w:r>
        <w:rPr>
          <w:spacing w:val="80"/>
        </w:rPr>
        <w:t xml:space="preserve"> </w:t>
      </w:r>
      <w:r>
        <w:t>позволит существенно увеличить количество ресурсов</w:t>
      </w:r>
    </w:p>
    <w:p w:rsidR="00E554B7" w:rsidRDefault="00000000">
      <w:pPr>
        <w:pStyle w:val="a3"/>
        <w:spacing w:line="317" w:lineRule="exact"/>
        <w:ind w:left="1135"/>
      </w:pPr>
      <w:r>
        <w:t>г)</w:t>
      </w:r>
      <w:r>
        <w:rPr>
          <w:spacing w:val="-5"/>
        </w:rPr>
        <w:t xml:space="preserve"> </w:t>
      </w:r>
      <w:r>
        <w:t>нет</w:t>
      </w:r>
      <w:r>
        <w:rPr>
          <w:spacing w:val="-3"/>
        </w:rPr>
        <w:t xml:space="preserve"> </w:t>
      </w:r>
      <w:r>
        <w:t>верного</w:t>
      </w:r>
      <w:r>
        <w:rPr>
          <w:spacing w:val="-2"/>
        </w:rPr>
        <w:t xml:space="preserve"> ответа.</w:t>
      </w:r>
    </w:p>
    <w:p w:rsidR="00E554B7" w:rsidRDefault="00E554B7">
      <w:pPr>
        <w:pStyle w:val="a3"/>
        <w:spacing w:before="95"/>
        <w:ind w:left="0"/>
      </w:pPr>
    </w:p>
    <w:p w:rsidR="00E554B7" w:rsidRDefault="00000000">
      <w:pPr>
        <w:pStyle w:val="a5"/>
        <w:numPr>
          <w:ilvl w:val="0"/>
          <w:numId w:val="81"/>
        </w:numPr>
        <w:tabs>
          <w:tab w:val="left" w:pos="1559"/>
        </w:tabs>
        <w:ind w:left="1559" w:hanging="424"/>
        <w:rPr>
          <w:sz w:val="28"/>
        </w:rPr>
      </w:pPr>
      <w:r>
        <w:rPr>
          <w:sz w:val="28"/>
        </w:rPr>
        <w:t>Ответьте</w:t>
      </w:r>
      <w:r>
        <w:rPr>
          <w:spacing w:val="-5"/>
          <w:sz w:val="28"/>
        </w:rPr>
        <w:t xml:space="preserve"> </w:t>
      </w:r>
      <w:r>
        <w:rPr>
          <w:sz w:val="28"/>
        </w:rPr>
        <w:t>на</w:t>
      </w:r>
      <w:r>
        <w:rPr>
          <w:spacing w:val="-4"/>
          <w:sz w:val="28"/>
        </w:rPr>
        <w:t xml:space="preserve"> </w:t>
      </w:r>
      <w:r>
        <w:rPr>
          <w:sz w:val="28"/>
        </w:rPr>
        <w:t>вопрос</w:t>
      </w:r>
      <w:r>
        <w:rPr>
          <w:spacing w:val="-7"/>
          <w:sz w:val="28"/>
        </w:rPr>
        <w:t xml:space="preserve"> </w:t>
      </w:r>
      <w:r>
        <w:rPr>
          <w:sz w:val="28"/>
        </w:rPr>
        <w:t>"ДА"</w:t>
      </w:r>
      <w:r>
        <w:rPr>
          <w:spacing w:val="-4"/>
          <w:sz w:val="28"/>
        </w:rPr>
        <w:t xml:space="preserve"> </w:t>
      </w:r>
      <w:r>
        <w:rPr>
          <w:sz w:val="28"/>
        </w:rPr>
        <w:t>или</w:t>
      </w:r>
      <w:r>
        <w:rPr>
          <w:spacing w:val="-4"/>
          <w:sz w:val="28"/>
        </w:rPr>
        <w:t xml:space="preserve"> </w:t>
      </w:r>
      <w:r>
        <w:rPr>
          <w:spacing w:val="-2"/>
          <w:sz w:val="28"/>
        </w:rPr>
        <w:t>"НЕТ":</w:t>
      </w:r>
    </w:p>
    <w:p w:rsidR="00E554B7" w:rsidRDefault="00000000">
      <w:pPr>
        <w:pStyle w:val="a3"/>
        <w:spacing w:before="50" w:line="276" w:lineRule="auto"/>
        <w:ind w:right="429" w:firstLine="707"/>
      </w:pPr>
      <w:r>
        <w:t>Альтернативная</w:t>
      </w:r>
      <w:r>
        <w:rPr>
          <w:spacing w:val="40"/>
        </w:rPr>
        <w:t xml:space="preserve"> </w:t>
      </w:r>
      <w:r>
        <w:t>стоимость</w:t>
      </w:r>
      <w:r>
        <w:rPr>
          <w:spacing w:val="40"/>
        </w:rPr>
        <w:t xml:space="preserve"> </w:t>
      </w:r>
      <w:r>
        <w:t>нашего</w:t>
      </w:r>
      <w:r>
        <w:rPr>
          <w:spacing w:val="40"/>
        </w:rPr>
        <w:t xml:space="preserve"> </w:t>
      </w:r>
      <w:r>
        <w:t>решения</w:t>
      </w:r>
      <w:r>
        <w:rPr>
          <w:spacing w:val="40"/>
        </w:rPr>
        <w:t xml:space="preserve"> </w:t>
      </w:r>
      <w:r>
        <w:t>–</w:t>
      </w:r>
      <w:r>
        <w:rPr>
          <w:spacing w:val="40"/>
        </w:rPr>
        <w:t xml:space="preserve"> </w:t>
      </w:r>
      <w:r>
        <w:t>это</w:t>
      </w:r>
      <w:r>
        <w:rPr>
          <w:spacing w:val="40"/>
        </w:rPr>
        <w:t xml:space="preserve"> </w:t>
      </w:r>
      <w:r>
        <w:t>все</w:t>
      </w:r>
      <w:r>
        <w:rPr>
          <w:spacing w:val="40"/>
        </w:rPr>
        <w:t xml:space="preserve"> </w:t>
      </w:r>
      <w:r>
        <w:t>то,</w:t>
      </w:r>
      <w:r>
        <w:rPr>
          <w:spacing w:val="40"/>
        </w:rPr>
        <w:t xml:space="preserve"> </w:t>
      </w:r>
      <w:r>
        <w:t>от</w:t>
      </w:r>
      <w:r>
        <w:rPr>
          <w:spacing w:val="40"/>
        </w:rPr>
        <w:t xml:space="preserve"> </w:t>
      </w:r>
      <w:r>
        <w:t>чего</w:t>
      </w:r>
      <w:r>
        <w:rPr>
          <w:spacing w:val="40"/>
        </w:rPr>
        <w:t xml:space="preserve"> </w:t>
      </w:r>
      <w:r>
        <w:t>мы должны отказаться.</w:t>
      </w:r>
    </w:p>
    <w:p w:rsidR="00E554B7" w:rsidRDefault="00000000">
      <w:pPr>
        <w:pStyle w:val="a5"/>
        <w:numPr>
          <w:ilvl w:val="0"/>
          <w:numId w:val="81"/>
        </w:numPr>
        <w:tabs>
          <w:tab w:val="left" w:pos="1559"/>
        </w:tabs>
        <w:spacing w:line="321" w:lineRule="exact"/>
        <w:ind w:left="1559" w:hanging="424"/>
        <w:rPr>
          <w:sz w:val="28"/>
        </w:rPr>
      </w:pPr>
      <w:r>
        <w:rPr>
          <w:sz w:val="28"/>
        </w:rPr>
        <w:t>Ответьте</w:t>
      </w:r>
      <w:r>
        <w:rPr>
          <w:spacing w:val="-5"/>
          <w:sz w:val="28"/>
        </w:rPr>
        <w:t xml:space="preserve"> </w:t>
      </w:r>
      <w:r>
        <w:rPr>
          <w:sz w:val="28"/>
        </w:rPr>
        <w:t>"ДА"</w:t>
      </w:r>
      <w:r>
        <w:rPr>
          <w:spacing w:val="-4"/>
          <w:sz w:val="28"/>
        </w:rPr>
        <w:t xml:space="preserve"> </w:t>
      </w:r>
      <w:r>
        <w:rPr>
          <w:sz w:val="28"/>
        </w:rPr>
        <w:t>или</w:t>
      </w:r>
      <w:r>
        <w:rPr>
          <w:spacing w:val="-7"/>
          <w:sz w:val="28"/>
        </w:rPr>
        <w:t xml:space="preserve"> </w:t>
      </w:r>
      <w:r>
        <w:rPr>
          <w:spacing w:val="-2"/>
          <w:sz w:val="28"/>
        </w:rPr>
        <w:t>"НЕТ":</w:t>
      </w:r>
    </w:p>
    <w:p w:rsidR="00E554B7" w:rsidRDefault="00000000">
      <w:pPr>
        <w:pStyle w:val="a3"/>
        <w:tabs>
          <w:tab w:val="left" w:pos="3895"/>
          <w:tab w:val="left" w:pos="6200"/>
          <w:tab w:val="left" w:pos="7781"/>
          <w:tab w:val="left" w:pos="9486"/>
        </w:tabs>
        <w:spacing w:before="50" w:line="276" w:lineRule="auto"/>
        <w:ind w:right="428" w:firstLine="707"/>
      </w:pPr>
      <w:r>
        <w:rPr>
          <w:spacing w:val="-2"/>
        </w:rPr>
        <w:t>Взаимозависимость</w:t>
      </w:r>
      <w:r>
        <w:tab/>
      </w:r>
      <w:r>
        <w:rPr>
          <w:spacing w:val="-2"/>
        </w:rPr>
        <w:t>производителей</w:t>
      </w:r>
      <w:r>
        <w:tab/>
      </w:r>
      <w:r>
        <w:rPr>
          <w:spacing w:val="-2"/>
        </w:rPr>
        <w:t>возникает</w:t>
      </w:r>
      <w:r>
        <w:tab/>
      </w:r>
      <w:r>
        <w:rPr>
          <w:spacing w:val="-2"/>
        </w:rPr>
        <w:t>вследствие</w:t>
      </w:r>
      <w:r>
        <w:tab/>
      </w:r>
      <w:r>
        <w:rPr>
          <w:spacing w:val="-6"/>
        </w:rPr>
        <w:t xml:space="preserve">их </w:t>
      </w:r>
      <w:r>
        <w:rPr>
          <w:spacing w:val="-2"/>
        </w:rPr>
        <w:t>специализации.</w:t>
      </w:r>
    </w:p>
    <w:p w:rsidR="00E554B7" w:rsidRDefault="00E554B7">
      <w:pPr>
        <w:pStyle w:val="a3"/>
        <w:spacing w:before="46"/>
        <w:ind w:left="0"/>
      </w:pPr>
    </w:p>
    <w:p w:rsidR="00E554B7" w:rsidRDefault="00000000">
      <w:pPr>
        <w:pStyle w:val="a5"/>
        <w:numPr>
          <w:ilvl w:val="0"/>
          <w:numId w:val="81"/>
        </w:numPr>
        <w:tabs>
          <w:tab w:val="left" w:pos="1559"/>
        </w:tabs>
        <w:spacing w:line="278" w:lineRule="auto"/>
        <w:ind w:right="430" w:firstLine="707"/>
        <w:rPr>
          <w:sz w:val="28"/>
        </w:rPr>
      </w:pPr>
      <w:r>
        <w:rPr>
          <w:sz w:val="28"/>
        </w:rPr>
        <w:t>Если Тайвань имеет сравнительное преимущество перед Испанией</w:t>
      </w:r>
      <w:r>
        <w:rPr>
          <w:spacing w:val="40"/>
          <w:sz w:val="28"/>
        </w:rPr>
        <w:t xml:space="preserve"> </w:t>
      </w:r>
      <w:r>
        <w:rPr>
          <w:sz w:val="28"/>
        </w:rPr>
        <w:t>в производстве бытовой электроники, то</w:t>
      </w:r>
    </w:p>
    <w:p w:rsidR="00E554B7" w:rsidRDefault="00000000">
      <w:pPr>
        <w:pStyle w:val="a3"/>
        <w:spacing w:line="276" w:lineRule="auto"/>
        <w:ind w:firstLine="707"/>
      </w:pPr>
      <w:r>
        <w:t>а)</w:t>
      </w:r>
      <w:r>
        <w:rPr>
          <w:spacing w:val="80"/>
        </w:rPr>
        <w:t xml:space="preserve"> </w:t>
      </w:r>
      <w:r>
        <w:t>альтернативная</w:t>
      </w:r>
      <w:r>
        <w:rPr>
          <w:spacing w:val="80"/>
        </w:rPr>
        <w:t xml:space="preserve"> </w:t>
      </w:r>
      <w:r>
        <w:t>стоимость</w:t>
      </w:r>
      <w:r>
        <w:rPr>
          <w:spacing w:val="80"/>
        </w:rPr>
        <w:t xml:space="preserve"> </w:t>
      </w:r>
      <w:r>
        <w:t>производства</w:t>
      </w:r>
      <w:r>
        <w:rPr>
          <w:spacing w:val="80"/>
        </w:rPr>
        <w:t xml:space="preserve"> </w:t>
      </w:r>
      <w:r>
        <w:t>бытовой</w:t>
      </w:r>
      <w:r>
        <w:rPr>
          <w:spacing w:val="80"/>
        </w:rPr>
        <w:t xml:space="preserve"> </w:t>
      </w:r>
      <w:r>
        <w:t>электроники</w:t>
      </w:r>
      <w:r>
        <w:rPr>
          <w:spacing w:val="80"/>
        </w:rPr>
        <w:t xml:space="preserve"> </w:t>
      </w:r>
      <w:r>
        <w:t>в Тайване ниже, чем в Испании</w:t>
      </w:r>
    </w:p>
    <w:p w:rsidR="00E554B7" w:rsidRDefault="00000000">
      <w:pPr>
        <w:pStyle w:val="a3"/>
        <w:spacing w:line="276" w:lineRule="auto"/>
        <w:ind w:firstLine="707"/>
      </w:pPr>
      <w:r>
        <w:t>б)</w:t>
      </w:r>
      <w:r>
        <w:rPr>
          <w:spacing w:val="80"/>
        </w:rPr>
        <w:t xml:space="preserve"> </w:t>
      </w:r>
      <w:r>
        <w:t>альтернативная</w:t>
      </w:r>
      <w:r>
        <w:rPr>
          <w:spacing w:val="80"/>
        </w:rPr>
        <w:t xml:space="preserve"> </w:t>
      </w:r>
      <w:r>
        <w:t>стоимость</w:t>
      </w:r>
      <w:r>
        <w:rPr>
          <w:spacing w:val="80"/>
        </w:rPr>
        <w:t xml:space="preserve"> </w:t>
      </w:r>
      <w:r>
        <w:t>производства</w:t>
      </w:r>
      <w:r>
        <w:rPr>
          <w:spacing w:val="80"/>
        </w:rPr>
        <w:t xml:space="preserve"> </w:t>
      </w:r>
      <w:r>
        <w:t>бытовой</w:t>
      </w:r>
      <w:r>
        <w:rPr>
          <w:spacing w:val="80"/>
        </w:rPr>
        <w:t xml:space="preserve"> </w:t>
      </w:r>
      <w:r>
        <w:t>электроники</w:t>
      </w:r>
      <w:r>
        <w:rPr>
          <w:spacing w:val="80"/>
        </w:rPr>
        <w:t xml:space="preserve"> </w:t>
      </w:r>
      <w:r>
        <w:t>в Тайване выше, чем в Испании</w:t>
      </w:r>
    </w:p>
    <w:p w:rsidR="00E554B7" w:rsidRDefault="00000000">
      <w:pPr>
        <w:pStyle w:val="a3"/>
        <w:spacing w:line="276" w:lineRule="auto"/>
        <w:ind w:left="1135" w:right="430"/>
      </w:pPr>
      <w:r>
        <w:t>в)</w:t>
      </w:r>
      <w:r>
        <w:rPr>
          <w:spacing w:val="-4"/>
        </w:rPr>
        <w:t xml:space="preserve"> </w:t>
      </w:r>
      <w:r>
        <w:t>нет</w:t>
      </w:r>
      <w:r>
        <w:rPr>
          <w:spacing w:val="-3"/>
        </w:rPr>
        <w:t xml:space="preserve"> </w:t>
      </w:r>
      <w:r>
        <w:t>смысла</w:t>
      </w:r>
      <w:r>
        <w:rPr>
          <w:spacing w:val="-5"/>
        </w:rPr>
        <w:t xml:space="preserve"> </w:t>
      </w:r>
      <w:r>
        <w:t>в</w:t>
      </w:r>
      <w:r>
        <w:rPr>
          <w:spacing w:val="-4"/>
        </w:rPr>
        <w:t xml:space="preserve"> </w:t>
      </w:r>
      <w:r>
        <w:t>специализации</w:t>
      </w:r>
      <w:r>
        <w:rPr>
          <w:spacing w:val="-5"/>
        </w:rPr>
        <w:t xml:space="preserve"> </w:t>
      </w:r>
      <w:r>
        <w:t>и</w:t>
      </w:r>
      <w:r>
        <w:rPr>
          <w:spacing w:val="-3"/>
        </w:rPr>
        <w:t xml:space="preserve"> </w:t>
      </w:r>
      <w:r>
        <w:t>торговле</w:t>
      </w:r>
      <w:r>
        <w:rPr>
          <w:spacing w:val="-3"/>
        </w:rPr>
        <w:t xml:space="preserve"> </w:t>
      </w:r>
      <w:r>
        <w:t>между</w:t>
      </w:r>
      <w:r>
        <w:rPr>
          <w:spacing w:val="-6"/>
        </w:rPr>
        <w:t xml:space="preserve"> </w:t>
      </w:r>
      <w:r>
        <w:t>Тайванем</w:t>
      </w:r>
      <w:r>
        <w:rPr>
          <w:spacing w:val="-3"/>
        </w:rPr>
        <w:t xml:space="preserve"> </w:t>
      </w:r>
      <w:r>
        <w:t>и</w:t>
      </w:r>
      <w:r>
        <w:rPr>
          <w:spacing w:val="-3"/>
        </w:rPr>
        <w:t xml:space="preserve"> </w:t>
      </w:r>
      <w:r>
        <w:t>Испанией г) Тайваню будет выгодно снижение спроса на бытовую технику.</w:t>
      </w:r>
    </w:p>
    <w:p w:rsidR="00E554B7" w:rsidRDefault="00E554B7">
      <w:pPr>
        <w:pStyle w:val="a3"/>
        <w:spacing w:before="44"/>
        <w:ind w:left="0"/>
      </w:pPr>
    </w:p>
    <w:p w:rsidR="00E554B7" w:rsidRDefault="00000000">
      <w:pPr>
        <w:pStyle w:val="a5"/>
        <w:numPr>
          <w:ilvl w:val="0"/>
          <w:numId w:val="81"/>
        </w:numPr>
        <w:tabs>
          <w:tab w:val="left" w:pos="1558"/>
        </w:tabs>
        <w:spacing w:line="276" w:lineRule="auto"/>
        <w:ind w:right="422" w:firstLine="707"/>
        <w:jc w:val="both"/>
        <w:rPr>
          <w:sz w:val="28"/>
        </w:rPr>
      </w:pPr>
      <w:r>
        <w:rPr>
          <w:sz w:val="28"/>
        </w:rPr>
        <w:t>Принципиальная неразрешимость проблемы ограниченности связана с тем, что</w:t>
      </w:r>
    </w:p>
    <w:p w:rsidR="00E554B7" w:rsidRDefault="00000000">
      <w:pPr>
        <w:pStyle w:val="a3"/>
        <w:spacing w:line="276" w:lineRule="auto"/>
        <w:ind w:right="420" w:firstLine="707"/>
        <w:jc w:val="both"/>
      </w:pPr>
      <w:r>
        <w:lastRenderedPageBreak/>
        <w:t>а) часто возникают ситуации, когда имеющихся товаров не хватает на всех потребителей, например, невозможно поровну поделить 7 видеокассет между 10 желающими их получить</w:t>
      </w:r>
    </w:p>
    <w:p w:rsidR="00E554B7" w:rsidRDefault="00000000">
      <w:pPr>
        <w:pStyle w:val="a3"/>
        <w:ind w:left="1135"/>
        <w:jc w:val="both"/>
      </w:pPr>
      <w:r>
        <w:t>б)</w:t>
      </w:r>
      <w:r>
        <w:rPr>
          <w:spacing w:val="-6"/>
        </w:rPr>
        <w:t xml:space="preserve"> </w:t>
      </w:r>
      <w:r>
        <w:t>большинство</w:t>
      </w:r>
      <w:r>
        <w:rPr>
          <w:spacing w:val="-5"/>
        </w:rPr>
        <w:t xml:space="preserve"> </w:t>
      </w:r>
      <w:r>
        <w:t>природных</w:t>
      </w:r>
      <w:r>
        <w:rPr>
          <w:spacing w:val="-5"/>
        </w:rPr>
        <w:t xml:space="preserve"> </w:t>
      </w:r>
      <w:r>
        <w:t>ресурсов</w:t>
      </w:r>
      <w:r>
        <w:rPr>
          <w:spacing w:val="-6"/>
        </w:rPr>
        <w:t xml:space="preserve"> </w:t>
      </w:r>
      <w:r>
        <w:t>человечества</w:t>
      </w:r>
      <w:r>
        <w:rPr>
          <w:spacing w:val="-9"/>
        </w:rPr>
        <w:t xml:space="preserve"> </w:t>
      </w:r>
      <w:r>
        <w:rPr>
          <w:spacing w:val="-2"/>
        </w:rPr>
        <w:t>исчерпаемо</w:t>
      </w:r>
    </w:p>
    <w:p w:rsidR="00E554B7" w:rsidRDefault="00000000">
      <w:pPr>
        <w:pStyle w:val="a3"/>
        <w:spacing w:before="49" w:line="276" w:lineRule="auto"/>
        <w:ind w:right="424" w:firstLine="707"/>
        <w:jc w:val="both"/>
      </w:pPr>
      <w:r>
        <w:t>в) рынок не может произвести все необходимые людям товары и</w:t>
      </w:r>
      <w:r>
        <w:rPr>
          <w:spacing w:val="80"/>
        </w:rPr>
        <w:t xml:space="preserve"> </w:t>
      </w:r>
      <w:r>
        <w:rPr>
          <w:spacing w:val="-2"/>
        </w:rPr>
        <w:t>услуги</w:t>
      </w:r>
    </w:p>
    <w:p w:rsidR="00E554B7" w:rsidRDefault="00000000">
      <w:pPr>
        <w:pStyle w:val="a3"/>
        <w:spacing w:line="276" w:lineRule="auto"/>
        <w:ind w:right="431" w:firstLine="707"/>
        <w:jc w:val="both"/>
      </w:pPr>
      <w:r>
        <w:t>г) в каждый конкретный момент времени человеческие потребности превышают возможности их удовлетворения за счет доступных ресурсов.</w:t>
      </w:r>
    </w:p>
    <w:p w:rsidR="00622219" w:rsidRDefault="00622219">
      <w:pPr>
        <w:rPr>
          <w:sz w:val="28"/>
          <w:szCs w:val="28"/>
        </w:rPr>
      </w:pPr>
      <w:r>
        <w:br w:type="page"/>
      </w:r>
    </w:p>
    <w:p w:rsidR="00E554B7" w:rsidRDefault="00E554B7">
      <w:pPr>
        <w:pStyle w:val="a3"/>
        <w:ind w:left="0"/>
      </w:pPr>
    </w:p>
    <w:p w:rsidR="00E554B7" w:rsidRDefault="00622219" w:rsidP="00622219">
      <w:pPr>
        <w:pStyle w:val="3"/>
      </w:pPr>
      <w:r w:rsidRPr="00622219">
        <w:t xml:space="preserve">Практическая подготовка  </w:t>
      </w:r>
      <w:r w:rsidR="00000000">
        <w:t>3.</w:t>
      </w:r>
      <w:r w:rsidR="00000000">
        <w:rPr>
          <w:spacing w:val="-3"/>
        </w:rPr>
        <w:t xml:space="preserve"> </w:t>
      </w:r>
      <w:r w:rsidR="00000000">
        <w:t>Рынок,</w:t>
      </w:r>
      <w:r w:rsidR="00000000">
        <w:rPr>
          <w:spacing w:val="-4"/>
        </w:rPr>
        <w:t xml:space="preserve"> </w:t>
      </w:r>
      <w:r w:rsidR="00000000">
        <w:t>его</w:t>
      </w:r>
      <w:r w:rsidR="00000000">
        <w:rPr>
          <w:spacing w:val="-6"/>
        </w:rPr>
        <w:t xml:space="preserve"> </w:t>
      </w:r>
      <w:r w:rsidR="00000000">
        <w:t>структура</w:t>
      </w:r>
      <w:r w:rsidR="00000000">
        <w:rPr>
          <w:spacing w:val="-3"/>
        </w:rPr>
        <w:t xml:space="preserve"> </w:t>
      </w:r>
      <w:r w:rsidR="00000000">
        <w:t>и</w:t>
      </w:r>
      <w:r w:rsidR="00000000">
        <w:rPr>
          <w:spacing w:val="-5"/>
        </w:rPr>
        <w:t xml:space="preserve"> </w:t>
      </w:r>
      <w:r w:rsidR="00000000">
        <w:t>функции.</w:t>
      </w:r>
      <w:r w:rsidR="00000000">
        <w:rPr>
          <w:spacing w:val="-4"/>
        </w:rPr>
        <w:t xml:space="preserve"> </w:t>
      </w:r>
      <w:r w:rsidR="00000000">
        <w:t>Рыночный</w:t>
      </w:r>
      <w:r w:rsidR="00000000">
        <w:rPr>
          <w:spacing w:val="-4"/>
        </w:rPr>
        <w:t xml:space="preserve"> </w:t>
      </w:r>
      <w:r w:rsidR="00000000">
        <w:t>механизм Учебные цели</w:t>
      </w:r>
    </w:p>
    <w:p w:rsidR="00E554B7" w:rsidRDefault="00000000">
      <w:pPr>
        <w:pStyle w:val="a5"/>
        <w:numPr>
          <w:ilvl w:val="0"/>
          <w:numId w:val="79"/>
        </w:numPr>
        <w:tabs>
          <w:tab w:val="left" w:pos="860"/>
          <w:tab w:val="left" w:pos="1952"/>
          <w:tab w:val="left" w:pos="2686"/>
          <w:tab w:val="left" w:pos="4146"/>
          <w:tab w:val="left" w:pos="5778"/>
          <w:tab w:val="left" w:pos="6941"/>
          <w:tab w:val="left" w:pos="8310"/>
          <w:tab w:val="left" w:pos="9483"/>
        </w:tabs>
        <w:ind w:right="431" w:firstLine="0"/>
        <w:rPr>
          <w:sz w:val="28"/>
        </w:rPr>
      </w:pPr>
      <w:r>
        <w:rPr>
          <w:spacing w:val="-2"/>
          <w:sz w:val="28"/>
        </w:rPr>
        <w:t>Понять</w:t>
      </w:r>
      <w:r>
        <w:rPr>
          <w:sz w:val="28"/>
        </w:rPr>
        <w:tab/>
      </w:r>
      <w:r>
        <w:rPr>
          <w:spacing w:val="-4"/>
          <w:sz w:val="28"/>
        </w:rPr>
        <w:t>суть</w:t>
      </w:r>
      <w:r>
        <w:rPr>
          <w:sz w:val="28"/>
        </w:rPr>
        <w:tab/>
      </w:r>
      <w:r>
        <w:rPr>
          <w:spacing w:val="-2"/>
          <w:sz w:val="28"/>
        </w:rPr>
        <w:t>рыночных</w:t>
      </w:r>
      <w:r>
        <w:rPr>
          <w:sz w:val="28"/>
        </w:rPr>
        <w:tab/>
      </w:r>
      <w:r>
        <w:rPr>
          <w:spacing w:val="-2"/>
          <w:sz w:val="28"/>
        </w:rPr>
        <w:t>отношений,</w:t>
      </w:r>
      <w:r>
        <w:rPr>
          <w:sz w:val="28"/>
        </w:rPr>
        <w:tab/>
      </w:r>
      <w:r>
        <w:rPr>
          <w:spacing w:val="-2"/>
          <w:sz w:val="28"/>
        </w:rPr>
        <w:t>изучить</w:t>
      </w:r>
      <w:r>
        <w:rPr>
          <w:sz w:val="28"/>
        </w:rPr>
        <w:tab/>
      </w:r>
      <w:r>
        <w:rPr>
          <w:spacing w:val="-2"/>
          <w:sz w:val="28"/>
        </w:rPr>
        <w:t>основные</w:t>
      </w:r>
      <w:r>
        <w:rPr>
          <w:sz w:val="28"/>
        </w:rPr>
        <w:tab/>
      </w:r>
      <w:r>
        <w:rPr>
          <w:spacing w:val="-2"/>
          <w:sz w:val="28"/>
        </w:rPr>
        <w:t>условия</w:t>
      </w:r>
      <w:r>
        <w:rPr>
          <w:sz w:val="28"/>
        </w:rPr>
        <w:tab/>
      </w:r>
      <w:r>
        <w:rPr>
          <w:spacing w:val="-6"/>
          <w:sz w:val="28"/>
        </w:rPr>
        <w:t xml:space="preserve">их </w:t>
      </w:r>
      <w:r>
        <w:rPr>
          <w:sz w:val="28"/>
        </w:rPr>
        <w:t>формирования и развития.</w:t>
      </w:r>
    </w:p>
    <w:p w:rsidR="00E554B7" w:rsidRDefault="00000000">
      <w:pPr>
        <w:pStyle w:val="a5"/>
        <w:numPr>
          <w:ilvl w:val="0"/>
          <w:numId w:val="79"/>
        </w:numPr>
        <w:tabs>
          <w:tab w:val="left" w:pos="799"/>
        </w:tabs>
        <w:spacing w:line="242" w:lineRule="auto"/>
        <w:ind w:right="433" w:firstLine="0"/>
        <w:rPr>
          <w:sz w:val="28"/>
        </w:rPr>
      </w:pPr>
      <w:r>
        <w:rPr>
          <w:sz w:val="28"/>
        </w:rPr>
        <w:t>Уяснить</w:t>
      </w:r>
      <w:r>
        <w:rPr>
          <w:spacing w:val="40"/>
          <w:sz w:val="28"/>
        </w:rPr>
        <w:t xml:space="preserve"> </w:t>
      </w:r>
      <w:r>
        <w:rPr>
          <w:sz w:val="28"/>
        </w:rPr>
        <w:t>функции</w:t>
      </w:r>
      <w:r>
        <w:rPr>
          <w:spacing w:val="80"/>
          <w:sz w:val="28"/>
        </w:rPr>
        <w:t xml:space="preserve"> </w:t>
      </w:r>
      <w:r>
        <w:rPr>
          <w:sz w:val="28"/>
        </w:rPr>
        <w:t>и</w:t>
      </w:r>
      <w:r>
        <w:rPr>
          <w:spacing w:val="80"/>
          <w:sz w:val="28"/>
        </w:rPr>
        <w:t xml:space="preserve"> </w:t>
      </w:r>
      <w:r>
        <w:rPr>
          <w:sz w:val="28"/>
        </w:rPr>
        <w:t>цели</w:t>
      </w:r>
      <w:r>
        <w:rPr>
          <w:spacing w:val="40"/>
          <w:sz w:val="28"/>
        </w:rPr>
        <w:t xml:space="preserve"> </w:t>
      </w:r>
      <w:r>
        <w:rPr>
          <w:sz w:val="28"/>
        </w:rPr>
        <w:t>хозяйствования</w:t>
      </w:r>
      <w:r>
        <w:rPr>
          <w:spacing w:val="40"/>
          <w:sz w:val="28"/>
        </w:rPr>
        <w:t xml:space="preserve"> </w:t>
      </w:r>
      <w:r>
        <w:rPr>
          <w:sz w:val="28"/>
        </w:rPr>
        <w:t>основных</w:t>
      </w:r>
      <w:r>
        <w:rPr>
          <w:spacing w:val="80"/>
          <w:sz w:val="28"/>
        </w:rPr>
        <w:t xml:space="preserve"> </w:t>
      </w:r>
      <w:r>
        <w:rPr>
          <w:sz w:val="28"/>
        </w:rPr>
        <w:t>субъектов</w:t>
      </w:r>
      <w:r>
        <w:rPr>
          <w:spacing w:val="40"/>
          <w:sz w:val="28"/>
        </w:rPr>
        <w:t xml:space="preserve"> </w:t>
      </w:r>
      <w:r>
        <w:rPr>
          <w:sz w:val="28"/>
        </w:rPr>
        <w:t>рынка: домохозяйств, фирм, государства.</w:t>
      </w:r>
    </w:p>
    <w:p w:rsidR="00E554B7" w:rsidRDefault="00000000">
      <w:pPr>
        <w:pStyle w:val="a5"/>
        <w:numPr>
          <w:ilvl w:val="0"/>
          <w:numId w:val="78"/>
        </w:numPr>
        <w:tabs>
          <w:tab w:val="left" w:pos="710"/>
        </w:tabs>
        <w:spacing w:line="317" w:lineRule="exact"/>
        <w:ind w:left="710" w:hanging="283"/>
        <w:rPr>
          <w:sz w:val="28"/>
        </w:rPr>
      </w:pPr>
      <w:r>
        <w:rPr>
          <w:sz w:val="28"/>
        </w:rPr>
        <w:t>Понять</w:t>
      </w:r>
      <w:r>
        <w:rPr>
          <w:spacing w:val="-7"/>
          <w:sz w:val="28"/>
        </w:rPr>
        <w:t xml:space="preserve"> </w:t>
      </w:r>
      <w:r>
        <w:rPr>
          <w:sz w:val="28"/>
        </w:rPr>
        <w:t>содержание</w:t>
      </w:r>
      <w:r>
        <w:rPr>
          <w:spacing w:val="-3"/>
          <w:sz w:val="28"/>
        </w:rPr>
        <w:t xml:space="preserve"> </w:t>
      </w:r>
      <w:r>
        <w:rPr>
          <w:sz w:val="28"/>
        </w:rPr>
        <w:t>основных</w:t>
      </w:r>
      <w:r>
        <w:rPr>
          <w:spacing w:val="-3"/>
          <w:sz w:val="28"/>
        </w:rPr>
        <w:t xml:space="preserve"> </w:t>
      </w:r>
      <w:r>
        <w:rPr>
          <w:sz w:val="28"/>
        </w:rPr>
        <w:t>экономических</w:t>
      </w:r>
      <w:r>
        <w:rPr>
          <w:spacing w:val="-3"/>
          <w:sz w:val="28"/>
        </w:rPr>
        <w:t xml:space="preserve"> </w:t>
      </w:r>
      <w:r>
        <w:rPr>
          <w:sz w:val="28"/>
        </w:rPr>
        <w:t>категорий:</w:t>
      </w:r>
      <w:r>
        <w:rPr>
          <w:spacing w:val="-2"/>
          <w:sz w:val="28"/>
        </w:rPr>
        <w:t xml:space="preserve"> </w:t>
      </w:r>
      <w:r>
        <w:rPr>
          <w:sz w:val="28"/>
        </w:rPr>
        <w:t>"товар",</w:t>
      </w:r>
      <w:r>
        <w:rPr>
          <w:spacing w:val="-3"/>
          <w:sz w:val="28"/>
        </w:rPr>
        <w:t xml:space="preserve"> </w:t>
      </w:r>
      <w:r>
        <w:rPr>
          <w:spacing w:val="-2"/>
          <w:sz w:val="28"/>
        </w:rPr>
        <w:t>"деньги",</w:t>
      </w:r>
    </w:p>
    <w:p w:rsidR="00E554B7" w:rsidRDefault="00000000">
      <w:pPr>
        <w:pStyle w:val="a3"/>
        <w:spacing w:line="322" w:lineRule="exact"/>
      </w:pPr>
      <w:r>
        <w:t>«трансакционные</w:t>
      </w:r>
      <w:r>
        <w:rPr>
          <w:spacing w:val="-15"/>
        </w:rPr>
        <w:t xml:space="preserve"> </w:t>
      </w:r>
      <w:r>
        <w:rPr>
          <w:spacing w:val="-2"/>
        </w:rPr>
        <w:t>издержки».</w:t>
      </w:r>
    </w:p>
    <w:p w:rsidR="00E554B7" w:rsidRDefault="00000000">
      <w:pPr>
        <w:pStyle w:val="a5"/>
        <w:numPr>
          <w:ilvl w:val="0"/>
          <w:numId w:val="78"/>
        </w:numPr>
        <w:tabs>
          <w:tab w:val="left" w:pos="746"/>
        </w:tabs>
        <w:ind w:left="427" w:right="431" w:firstLine="0"/>
        <w:rPr>
          <w:sz w:val="28"/>
        </w:rPr>
      </w:pPr>
      <w:r>
        <w:rPr>
          <w:sz w:val="28"/>
        </w:rPr>
        <w:t>Изучить</w:t>
      </w:r>
      <w:r>
        <w:rPr>
          <w:spacing w:val="35"/>
          <w:sz w:val="28"/>
        </w:rPr>
        <w:t xml:space="preserve"> </w:t>
      </w:r>
      <w:r>
        <w:rPr>
          <w:sz w:val="28"/>
        </w:rPr>
        <w:t>структуру рынка</w:t>
      </w:r>
      <w:r>
        <w:rPr>
          <w:spacing w:val="37"/>
          <w:sz w:val="28"/>
        </w:rPr>
        <w:t xml:space="preserve"> </w:t>
      </w:r>
      <w:r>
        <w:rPr>
          <w:sz w:val="28"/>
        </w:rPr>
        <w:t>и</w:t>
      </w:r>
      <w:r>
        <w:rPr>
          <w:spacing w:val="35"/>
          <w:sz w:val="28"/>
        </w:rPr>
        <w:t xml:space="preserve"> </w:t>
      </w:r>
      <w:r>
        <w:rPr>
          <w:sz w:val="28"/>
        </w:rPr>
        <w:t>раскрыть</w:t>
      </w:r>
      <w:r>
        <w:rPr>
          <w:spacing w:val="35"/>
          <w:sz w:val="28"/>
        </w:rPr>
        <w:t xml:space="preserve"> </w:t>
      </w:r>
      <w:r>
        <w:rPr>
          <w:sz w:val="28"/>
        </w:rPr>
        <w:t>позитивные</w:t>
      </w:r>
      <w:r>
        <w:rPr>
          <w:spacing w:val="37"/>
          <w:sz w:val="28"/>
        </w:rPr>
        <w:t xml:space="preserve"> </w:t>
      </w:r>
      <w:r>
        <w:rPr>
          <w:sz w:val="28"/>
        </w:rPr>
        <w:t>и</w:t>
      </w:r>
      <w:r>
        <w:rPr>
          <w:spacing w:val="37"/>
          <w:sz w:val="28"/>
        </w:rPr>
        <w:t xml:space="preserve"> </w:t>
      </w:r>
      <w:r>
        <w:rPr>
          <w:sz w:val="28"/>
        </w:rPr>
        <w:t>негативные</w:t>
      </w:r>
      <w:r>
        <w:rPr>
          <w:spacing w:val="37"/>
          <w:sz w:val="28"/>
        </w:rPr>
        <w:t xml:space="preserve"> </w:t>
      </w:r>
      <w:r>
        <w:rPr>
          <w:sz w:val="28"/>
        </w:rPr>
        <w:t xml:space="preserve">стороны </w:t>
      </w:r>
      <w:r>
        <w:rPr>
          <w:spacing w:val="-2"/>
          <w:sz w:val="28"/>
        </w:rPr>
        <w:t>рынка.</w:t>
      </w:r>
    </w:p>
    <w:p w:rsidR="00E554B7" w:rsidRDefault="00000000">
      <w:pPr>
        <w:pStyle w:val="a5"/>
        <w:numPr>
          <w:ilvl w:val="0"/>
          <w:numId w:val="78"/>
        </w:numPr>
        <w:tabs>
          <w:tab w:val="left" w:pos="820"/>
        </w:tabs>
        <w:ind w:left="427" w:right="429" w:firstLine="0"/>
        <w:rPr>
          <w:sz w:val="28"/>
        </w:rPr>
      </w:pPr>
      <w:r>
        <w:rPr>
          <w:sz w:val="28"/>
        </w:rPr>
        <w:t>Осознать</w:t>
      </w:r>
      <w:r>
        <w:rPr>
          <w:spacing w:val="80"/>
          <w:sz w:val="28"/>
        </w:rPr>
        <w:t xml:space="preserve"> </w:t>
      </w:r>
      <w:r>
        <w:rPr>
          <w:sz w:val="28"/>
        </w:rPr>
        <w:t>необходимость</w:t>
      </w:r>
      <w:r>
        <w:rPr>
          <w:spacing w:val="80"/>
          <w:sz w:val="28"/>
        </w:rPr>
        <w:t xml:space="preserve"> </w:t>
      </w:r>
      <w:r>
        <w:rPr>
          <w:sz w:val="28"/>
        </w:rPr>
        <w:t>государственного</w:t>
      </w:r>
      <w:r>
        <w:rPr>
          <w:spacing w:val="80"/>
          <w:sz w:val="28"/>
        </w:rPr>
        <w:t xml:space="preserve"> </w:t>
      </w:r>
      <w:r>
        <w:rPr>
          <w:sz w:val="28"/>
        </w:rPr>
        <w:t>регулирования</w:t>
      </w:r>
      <w:r>
        <w:rPr>
          <w:spacing w:val="80"/>
          <w:sz w:val="28"/>
        </w:rPr>
        <w:t xml:space="preserve"> </w:t>
      </w:r>
      <w:r>
        <w:rPr>
          <w:sz w:val="28"/>
        </w:rPr>
        <w:t>негативных проявлений рынка.</w:t>
      </w:r>
    </w:p>
    <w:p w:rsidR="00E554B7" w:rsidRDefault="00E554B7">
      <w:pPr>
        <w:pStyle w:val="a3"/>
        <w:spacing w:before="48"/>
        <w:ind w:left="0"/>
      </w:pPr>
    </w:p>
    <w:p w:rsidR="00E554B7" w:rsidRDefault="00000000">
      <w:pPr>
        <w:pStyle w:val="3"/>
      </w:pPr>
      <w:r>
        <w:t>Методические</w:t>
      </w:r>
      <w:r>
        <w:rPr>
          <w:spacing w:val="-9"/>
        </w:rPr>
        <w:t xml:space="preserve"> </w:t>
      </w:r>
      <w:r>
        <w:t>рекомендации</w:t>
      </w:r>
      <w:r>
        <w:rPr>
          <w:spacing w:val="-7"/>
        </w:rPr>
        <w:t xml:space="preserve"> </w:t>
      </w:r>
      <w:r>
        <w:t>для</w:t>
      </w:r>
      <w:r>
        <w:rPr>
          <w:spacing w:val="-7"/>
        </w:rPr>
        <w:t xml:space="preserve"> </w:t>
      </w:r>
      <w:r>
        <w:t>выполнения</w:t>
      </w:r>
      <w:r>
        <w:rPr>
          <w:spacing w:val="-8"/>
        </w:rPr>
        <w:t xml:space="preserve"> </w:t>
      </w:r>
      <w:r>
        <w:t>заданий</w:t>
      </w:r>
      <w:r>
        <w:rPr>
          <w:spacing w:val="-8"/>
        </w:rPr>
        <w:t xml:space="preserve"> </w:t>
      </w:r>
      <w:r>
        <w:t>по</w:t>
      </w:r>
      <w:r>
        <w:rPr>
          <w:spacing w:val="-5"/>
        </w:rPr>
        <w:t xml:space="preserve"> </w:t>
      </w:r>
      <w:r>
        <w:rPr>
          <w:spacing w:val="-4"/>
        </w:rPr>
        <w:t>теме</w:t>
      </w:r>
    </w:p>
    <w:p w:rsidR="00E554B7" w:rsidRDefault="00E554B7">
      <w:pPr>
        <w:pStyle w:val="a3"/>
        <w:spacing w:before="88"/>
        <w:ind w:left="0"/>
        <w:rPr>
          <w:b/>
        </w:rPr>
      </w:pPr>
    </w:p>
    <w:p w:rsidR="00E554B7" w:rsidRDefault="00000000">
      <w:pPr>
        <w:pStyle w:val="a3"/>
        <w:spacing w:line="288" w:lineRule="auto"/>
        <w:ind w:right="428" w:firstLine="707"/>
        <w:jc w:val="both"/>
      </w:pPr>
      <w:r>
        <w:t>Перед</w:t>
      </w:r>
      <w:r>
        <w:rPr>
          <w:spacing w:val="-4"/>
        </w:rPr>
        <w:t xml:space="preserve"> </w:t>
      </w:r>
      <w:r>
        <w:t>тем,</w:t>
      </w:r>
      <w:r>
        <w:rPr>
          <w:spacing w:val="-6"/>
        </w:rPr>
        <w:t xml:space="preserve"> </w:t>
      </w:r>
      <w:r>
        <w:t>как</w:t>
      </w:r>
      <w:r>
        <w:rPr>
          <w:spacing w:val="-4"/>
        </w:rPr>
        <w:t xml:space="preserve"> </w:t>
      </w:r>
      <w:r>
        <w:t>приступить</w:t>
      </w:r>
      <w:r>
        <w:rPr>
          <w:spacing w:val="-4"/>
        </w:rPr>
        <w:t xml:space="preserve"> </w:t>
      </w:r>
      <w:r>
        <w:t>к</w:t>
      </w:r>
      <w:r>
        <w:rPr>
          <w:spacing w:val="-2"/>
        </w:rPr>
        <w:t xml:space="preserve"> </w:t>
      </w:r>
      <w:r>
        <w:t>выполнению</w:t>
      </w:r>
      <w:r>
        <w:rPr>
          <w:spacing w:val="-4"/>
        </w:rPr>
        <w:t xml:space="preserve"> </w:t>
      </w:r>
      <w:r>
        <w:t>заданий,</w:t>
      </w:r>
      <w:r>
        <w:rPr>
          <w:spacing w:val="-5"/>
        </w:rPr>
        <w:t xml:space="preserve"> </w:t>
      </w:r>
      <w:r>
        <w:t>необходимо</w:t>
      </w:r>
      <w:r>
        <w:rPr>
          <w:spacing w:val="-4"/>
        </w:rPr>
        <w:t xml:space="preserve"> </w:t>
      </w:r>
      <w:r>
        <w:t>уяснить следующие основные моменты.</w:t>
      </w:r>
    </w:p>
    <w:p w:rsidR="00E554B7" w:rsidRDefault="00000000">
      <w:pPr>
        <w:pStyle w:val="a5"/>
        <w:numPr>
          <w:ilvl w:val="0"/>
          <w:numId w:val="77"/>
        </w:numPr>
        <w:tabs>
          <w:tab w:val="left" w:pos="747"/>
        </w:tabs>
        <w:spacing w:before="63" w:line="278" w:lineRule="auto"/>
        <w:ind w:right="422" w:firstLine="0"/>
        <w:jc w:val="both"/>
        <w:rPr>
          <w:sz w:val="28"/>
        </w:rPr>
      </w:pPr>
      <w:r>
        <w:rPr>
          <w:sz w:val="28"/>
        </w:rPr>
        <w:t xml:space="preserve">Что такое рынок и кто является его субъектами (домохозяйства, фирмы, </w:t>
      </w:r>
      <w:r>
        <w:rPr>
          <w:spacing w:val="-2"/>
          <w:sz w:val="28"/>
        </w:rPr>
        <w:t>государство).</w:t>
      </w:r>
    </w:p>
    <w:p w:rsidR="00E554B7" w:rsidRDefault="00000000">
      <w:pPr>
        <w:pStyle w:val="a5"/>
        <w:numPr>
          <w:ilvl w:val="0"/>
          <w:numId w:val="77"/>
        </w:numPr>
        <w:tabs>
          <w:tab w:val="left" w:pos="715"/>
        </w:tabs>
        <w:spacing w:line="276" w:lineRule="auto"/>
        <w:ind w:right="421" w:firstLine="0"/>
        <w:jc w:val="both"/>
        <w:rPr>
          <w:sz w:val="28"/>
        </w:rPr>
      </w:pPr>
      <w:r>
        <w:rPr>
          <w:sz w:val="28"/>
        </w:rPr>
        <w:t xml:space="preserve">Производственные возможности ограничены, это вызывает необходимость общественного разделения труда и экономической обособленности </w:t>
      </w:r>
      <w:r>
        <w:rPr>
          <w:spacing w:val="-2"/>
          <w:sz w:val="28"/>
        </w:rPr>
        <w:t>производителей.</w:t>
      </w:r>
    </w:p>
    <w:p w:rsidR="00E554B7" w:rsidRDefault="00000000">
      <w:pPr>
        <w:pStyle w:val="a5"/>
        <w:numPr>
          <w:ilvl w:val="0"/>
          <w:numId w:val="77"/>
        </w:numPr>
        <w:tabs>
          <w:tab w:val="left" w:pos="768"/>
        </w:tabs>
        <w:spacing w:line="276" w:lineRule="auto"/>
        <w:ind w:right="422" w:firstLine="0"/>
        <w:jc w:val="both"/>
        <w:rPr>
          <w:sz w:val="28"/>
        </w:rPr>
      </w:pPr>
      <w:r>
        <w:rPr>
          <w:sz w:val="28"/>
        </w:rPr>
        <w:t>Существует несколько критериев для выделения видов рынков. Особое внимание следует уделить классификации в зависимости от типа конкуренции: рынок совершенной конкуренции и рынок несовершенной конкуренции (монополия, олигополия, монополистическая конкуренция).</w:t>
      </w:r>
    </w:p>
    <w:p w:rsidR="00E554B7" w:rsidRDefault="00000000">
      <w:pPr>
        <w:pStyle w:val="a5"/>
        <w:numPr>
          <w:ilvl w:val="0"/>
          <w:numId w:val="77"/>
        </w:numPr>
        <w:tabs>
          <w:tab w:val="left" w:pos="741"/>
        </w:tabs>
        <w:spacing w:line="276" w:lineRule="auto"/>
        <w:ind w:right="425" w:firstLine="0"/>
        <w:jc w:val="both"/>
        <w:rPr>
          <w:sz w:val="28"/>
        </w:rPr>
      </w:pPr>
      <w:r>
        <w:rPr>
          <w:sz w:val="28"/>
        </w:rPr>
        <w:t>Структура рыночной экономики включает рынок товаров и услуг, рынок ресурсов, финансовый рынок.</w:t>
      </w:r>
    </w:p>
    <w:p w:rsidR="00E554B7" w:rsidRDefault="00000000" w:rsidP="00622219">
      <w:pPr>
        <w:pStyle w:val="a5"/>
        <w:numPr>
          <w:ilvl w:val="0"/>
          <w:numId w:val="77"/>
        </w:numPr>
        <w:tabs>
          <w:tab w:val="left" w:pos="724"/>
        </w:tabs>
        <w:spacing w:line="278" w:lineRule="auto"/>
        <w:ind w:right="422" w:firstLine="0"/>
        <w:jc w:val="both"/>
        <w:rPr>
          <w:sz w:val="28"/>
        </w:rPr>
      </w:pPr>
      <w:r w:rsidRPr="00622219">
        <w:rPr>
          <w:sz w:val="28"/>
        </w:rPr>
        <w:t>Рыночный механизм имеет достоинства и недостатки, что предопределяет необходимость государственного регулирования экономики.</w:t>
      </w:r>
    </w:p>
    <w:p w:rsidR="00622219" w:rsidRDefault="00622219" w:rsidP="00622219">
      <w:pPr>
        <w:tabs>
          <w:tab w:val="left" w:pos="724"/>
        </w:tabs>
        <w:spacing w:line="278" w:lineRule="auto"/>
        <w:ind w:right="422"/>
        <w:jc w:val="both"/>
        <w:rPr>
          <w:sz w:val="28"/>
        </w:rPr>
      </w:pPr>
    </w:p>
    <w:p w:rsidR="00E554B7" w:rsidRDefault="00000000">
      <w:pPr>
        <w:pStyle w:val="3"/>
        <w:spacing w:before="72" w:line="552" w:lineRule="auto"/>
        <w:ind w:left="4529" w:right="3514" w:hanging="1013"/>
        <w:jc w:val="both"/>
      </w:pPr>
      <w:r>
        <w:t>Примеры</w:t>
      </w:r>
      <w:r>
        <w:rPr>
          <w:spacing w:val="-16"/>
        </w:rPr>
        <w:t xml:space="preserve"> </w:t>
      </w:r>
      <w:r>
        <w:t>решения</w:t>
      </w:r>
      <w:r>
        <w:rPr>
          <w:spacing w:val="-17"/>
        </w:rPr>
        <w:t xml:space="preserve"> </w:t>
      </w:r>
      <w:r>
        <w:t>задач Задача 1.</w:t>
      </w:r>
    </w:p>
    <w:p w:rsidR="00E554B7" w:rsidRDefault="00000000">
      <w:pPr>
        <w:pStyle w:val="a3"/>
        <w:spacing w:line="276" w:lineRule="auto"/>
        <w:ind w:right="426" w:firstLine="707"/>
        <w:jc w:val="both"/>
      </w:pPr>
      <w:r>
        <w:t>Частная фирма решила купить партию товара. С целью заключения договора поставки товара менеджер занялся поиском информации о потенциальных поставщиках, ценах на товар, условиях поставки и оплаты.</w:t>
      </w:r>
      <w:r>
        <w:rPr>
          <w:spacing w:val="40"/>
        </w:rPr>
        <w:t xml:space="preserve"> </w:t>
      </w:r>
      <w:r>
        <w:t>На междугородние переговоры, телеграммы было затрачено 100 тыс. руб.</w:t>
      </w:r>
      <w:r>
        <w:rPr>
          <w:spacing w:val="40"/>
        </w:rPr>
        <w:t xml:space="preserve"> </w:t>
      </w:r>
      <w:r>
        <w:t xml:space="preserve">Для </w:t>
      </w:r>
      <w:r>
        <w:lastRenderedPageBreak/>
        <w:t>проверки наличия товара менеджер выезжал к поставщику, транспортные расходы составили 50 тыс. руб. Для проверки надежности фирмы юридической службе было выплачено 50 тыс. руб. В конечном итоге был подписан договор на 3 млн руб. Оцените сумму трансакционных издержек (ТАИ).</w:t>
      </w:r>
    </w:p>
    <w:p w:rsidR="00E554B7" w:rsidRDefault="00000000">
      <w:pPr>
        <w:pStyle w:val="3"/>
        <w:spacing w:before="2"/>
      </w:pPr>
      <w:r>
        <w:rPr>
          <w:spacing w:val="-2"/>
        </w:rPr>
        <w:t>Решение:</w:t>
      </w:r>
    </w:p>
    <w:p w:rsidR="00E554B7" w:rsidRDefault="00E554B7">
      <w:pPr>
        <w:pStyle w:val="a3"/>
        <w:spacing w:before="92"/>
        <w:ind w:left="0"/>
        <w:rPr>
          <w:b/>
        </w:rPr>
      </w:pPr>
    </w:p>
    <w:p w:rsidR="00E554B7" w:rsidRDefault="00000000">
      <w:pPr>
        <w:pStyle w:val="a3"/>
        <w:spacing w:before="1"/>
        <w:ind w:left="1135"/>
      </w:pPr>
      <w:r>
        <w:t>К</w:t>
      </w:r>
      <w:r>
        <w:rPr>
          <w:spacing w:val="-6"/>
        </w:rPr>
        <w:t xml:space="preserve"> </w:t>
      </w:r>
      <w:r>
        <w:t>трансакционным</w:t>
      </w:r>
      <w:r>
        <w:rPr>
          <w:spacing w:val="-9"/>
        </w:rPr>
        <w:t xml:space="preserve"> </w:t>
      </w:r>
      <w:r>
        <w:t>издержкам</w:t>
      </w:r>
      <w:r>
        <w:rPr>
          <w:spacing w:val="-3"/>
        </w:rPr>
        <w:t xml:space="preserve"> </w:t>
      </w:r>
      <w:r>
        <w:t>(ТАИ)</w:t>
      </w:r>
      <w:r>
        <w:rPr>
          <w:spacing w:val="-6"/>
        </w:rPr>
        <w:t xml:space="preserve"> </w:t>
      </w:r>
      <w:r>
        <w:rPr>
          <w:spacing w:val="-2"/>
        </w:rPr>
        <w:t>относят:</w:t>
      </w:r>
    </w:p>
    <w:p w:rsidR="00E554B7" w:rsidRDefault="00000000">
      <w:pPr>
        <w:pStyle w:val="a5"/>
        <w:numPr>
          <w:ilvl w:val="0"/>
          <w:numId w:val="76"/>
        </w:numPr>
        <w:tabs>
          <w:tab w:val="left" w:pos="710"/>
        </w:tabs>
        <w:spacing w:before="46"/>
        <w:ind w:hanging="283"/>
        <w:rPr>
          <w:sz w:val="28"/>
        </w:rPr>
      </w:pPr>
      <w:r>
        <w:rPr>
          <w:sz w:val="28"/>
        </w:rPr>
        <w:t>расходы,</w:t>
      </w:r>
      <w:r>
        <w:rPr>
          <w:spacing w:val="-6"/>
          <w:sz w:val="28"/>
        </w:rPr>
        <w:t xml:space="preserve"> </w:t>
      </w:r>
      <w:r>
        <w:rPr>
          <w:sz w:val="28"/>
        </w:rPr>
        <w:t>связанные</w:t>
      </w:r>
      <w:r>
        <w:rPr>
          <w:spacing w:val="-7"/>
          <w:sz w:val="28"/>
        </w:rPr>
        <w:t xml:space="preserve"> </w:t>
      </w:r>
      <w:r>
        <w:rPr>
          <w:sz w:val="28"/>
        </w:rPr>
        <w:t>с</w:t>
      </w:r>
      <w:r>
        <w:rPr>
          <w:spacing w:val="-5"/>
          <w:sz w:val="28"/>
        </w:rPr>
        <w:t xml:space="preserve"> </w:t>
      </w:r>
      <w:r>
        <w:rPr>
          <w:sz w:val="28"/>
        </w:rPr>
        <w:t>поиском</w:t>
      </w:r>
      <w:r>
        <w:rPr>
          <w:spacing w:val="-7"/>
          <w:sz w:val="28"/>
        </w:rPr>
        <w:t xml:space="preserve"> </w:t>
      </w:r>
      <w:r>
        <w:rPr>
          <w:spacing w:val="-2"/>
          <w:sz w:val="28"/>
        </w:rPr>
        <w:t>информации,</w:t>
      </w:r>
    </w:p>
    <w:p w:rsidR="00E554B7" w:rsidRDefault="00000000">
      <w:pPr>
        <w:pStyle w:val="a5"/>
        <w:numPr>
          <w:ilvl w:val="0"/>
          <w:numId w:val="76"/>
        </w:numPr>
        <w:tabs>
          <w:tab w:val="left" w:pos="710"/>
        </w:tabs>
        <w:spacing w:before="49"/>
        <w:ind w:hanging="283"/>
        <w:rPr>
          <w:sz w:val="28"/>
        </w:rPr>
      </w:pPr>
      <w:r>
        <w:rPr>
          <w:sz w:val="28"/>
        </w:rPr>
        <w:t>затраты</w:t>
      </w:r>
      <w:r>
        <w:rPr>
          <w:spacing w:val="-4"/>
          <w:sz w:val="28"/>
        </w:rPr>
        <w:t xml:space="preserve"> </w:t>
      </w:r>
      <w:r>
        <w:rPr>
          <w:sz w:val="28"/>
        </w:rPr>
        <w:t>на</w:t>
      </w:r>
      <w:r>
        <w:rPr>
          <w:spacing w:val="-3"/>
          <w:sz w:val="28"/>
        </w:rPr>
        <w:t xml:space="preserve"> </w:t>
      </w:r>
      <w:r>
        <w:rPr>
          <w:sz w:val="28"/>
        </w:rPr>
        <w:t>ведение</w:t>
      </w:r>
      <w:r>
        <w:rPr>
          <w:spacing w:val="-5"/>
          <w:sz w:val="28"/>
        </w:rPr>
        <w:t xml:space="preserve"> </w:t>
      </w:r>
      <w:r>
        <w:rPr>
          <w:spacing w:val="-2"/>
          <w:sz w:val="28"/>
        </w:rPr>
        <w:t>переговоров,</w:t>
      </w:r>
    </w:p>
    <w:p w:rsidR="00E554B7" w:rsidRDefault="00000000">
      <w:pPr>
        <w:pStyle w:val="a5"/>
        <w:numPr>
          <w:ilvl w:val="0"/>
          <w:numId w:val="76"/>
        </w:numPr>
        <w:tabs>
          <w:tab w:val="left" w:pos="710"/>
        </w:tabs>
        <w:spacing w:before="46"/>
        <w:ind w:hanging="283"/>
        <w:rPr>
          <w:sz w:val="28"/>
        </w:rPr>
      </w:pPr>
      <w:r>
        <w:rPr>
          <w:sz w:val="28"/>
        </w:rPr>
        <w:t>затраты</w:t>
      </w:r>
      <w:r>
        <w:rPr>
          <w:spacing w:val="-6"/>
          <w:sz w:val="28"/>
        </w:rPr>
        <w:t xml:space="preserve"> </w:t>
      </w:r>
      <w:r>
        <w:rPr>
          <w:sz w:val="28"/>
        </w:rPr>
        <w:t>на</w:t>
      </w:r>
      <w:r>
        <w:rPr>
          <w:spacing w:val="-6"/>
          <w:sz w:val="28"/>
        </w:rPr>
        <w:t xml:space="preserve"> </w:t>
      </w:r>
      <w:r>
        <w:rPr>
          <w:sz w:val="28"/>
        </w:rPr>
        <w:t>работу</w:t>
      </w:r>
      <w:r>
        <w:rPr>
          <w:spacing w:val="-7"/>
          <w:sz w:val="28"/>
        </w:rPr>
        <w:t xml:space="preserve"> </w:t>
      </w:r>
      <w:r>
        <w:rPr>
          <w:sz w:val="28"/>
        </w:rPr>
        <w:t>по</w:t>
      </w:r>
      <w:r>
        <w:rPr>
          <w:spacing w:val="-2"/>
          <w:sz w:val="28"/>
        </w:rPr>
        <w:t xml:space="preserve"> </w:t>
      </w:r>
      <w:r>
        <w:rPr>
          <w:sz w:val="28"/>
        </w:rPr>
        <w:t>изменению</w:t>
      </w:r>
      <w:r>
        <w:rPr>
          <w:spacing w:val="-4"/>
          <w:sz w:val="28"/>
        </w:rPr>
        <w:t xml:space="preserve"> </w:t>
      </w:r>
      <w:r>
        <w:rPr>
          <w:sz w:val="28"/>
        </w:rPr>
        <w:t>свойств</w:t>
      </w:r>
      <w:r>
        <w:rPr>
          <w:spacing w:val="-4"/>
          <w:sz w:val="28"/>
        </w:rPr>
        <w:t xml:space="preserve"> </w:t>
      </w:r>
      <w:r>
        <w:rPr>
          <w:spacing w:val="-2"/>
          <w:sz w:val="28"/>
        </w:rPr>
        <w:t>товара,</w:t>
      </w:r>
    </w:p>
    <w:p w:rsidR="00E554B7" w:rsidRDefault="00000000">
      <w:pPr>
        <w:pStyle w:val="a5"/>
        <w:numPr>
          <w:ilvl w:val="0"/>
          <w:numId w:val="76"/>
        </w:numPr>
        <w:tabs>
          <w:tab w:val="left" w:pos="710"/>
        </w:tabs>
        <w:spacing w:before="48"/>
        <w:ind w:hanging="283"/>
        <w:rPr>
          <w:sz w:val="28"/>
        </w:rPr>
      </w:pPr>
      <w:r>
        <w:rPr>
          <w:sz w:val="28"/>
        </w:rPr>
        <w:t>издержки</w:t>
      </w:r>
      <w:r>
        <w:rPr>
          <w:spacing w:val="-9"/>
          <w:sz w:val="28"/>
        </w:rPr>
        <w:t xml:space="preserve"> </w:t>
      </w:r>
      <w:r>
        <w:rPr>
          <w:sz w:val="28"/>
        </w:rPr>
        <w:t>по</w:t>
      </w:r>
      <w:r>
        <w:rPr>
          <w:spacing w:val="-4"/>
          <w:sz w:val="28"/>
        </w:rPr>
        <w:t xml:space="preserve"> </w:t>
      </w:r>
      <w:r>
        <w:rPr>
          <w:sz w:val="28"/>
        </w:rPr>
        <w:t>спецификации</w:t>
      </w:r>
      <w:r>
        <w:rPr>
          <w:spacing w:val="-5"/>
          <w:sz w:val="28"/>
        </w:rPr>
        <w:t xml:space="preserve"> </w:t>
      </w:r>
      <w:r>
        <w:rPr>
          <w:sz w:val="28"/>
        </w:rPr>
        <w:t>и</w:t>
      </w:r>
      <w:r>
        <w:rPr>
          <w:spacing w:val="-5"/>
          <w:sz w:val="28"/>
        </w:rPr>
        <w:t xml:space="preserve"> </w:t>
      </w:r>
      <w:r>
        <w:rPr>
          <w:sz w:val="28"/>
        </w:rPr>
        <w:t>защите</w:t>
      </w:r>
      <w:r>
        <w:rPr>
          <w:spacing w:val="-5"/>
          <w:sz w:val="28"/>
        </w:rPr>
        <w:t xml:space="preserve"> </w:t>
      </w:r>
      <w:r>
        <w:rPr>
          <w:sz w:val="28"/>
        </w:rPr>
        <w:t>прав</w:t>
      </w:r>
      <w:r>
        <w:rPr>
          <w:spacing w:val="-5"/>
          <w:sz w:val="28"/>
        </w:rPr>
        <w:t xml:space="preserve"> </w:t>
      </w:r>
      <w:r>
        <w:rPr>
          <w:spacing w:val="-2"/>
          <w:sz w:val="28"/>
        </w:rPr>
        <w:t>собственности</w:t>
      </w:r>
    </w:p>
    <w:p w:rsidR="00E554B7" w:rsidRDefault="00000000">
      <w:pPr>
        <w:pStyle w:val="a5"/>
        <w:numPr>
          <w:ilvl w:val="0"/>
          <w:numId w:val="76"/>
        </w:numPr>
        <w:tabs>
          <w:tab w:val="left" w:pos="710"/>
          <w:tab w:val="left" w:pos="1758"/>
          <w:tab w:val="left" w:pos="3269"/>
          <w:tab w:val="left" w:pos="3674"/>
          <w:tab w:val="left" w:pos="5655"/>
          <w:tab w:val="left" w:pos="8534"/>
        </w:tabs>
        <w:spacing w:before="48" w:line="273" w:lineRule="auto"/>
        <w:ind w:right="430"/>
        <w:rPr>
          <w:sz w:val="28"/>
        </w:rPr>
      </w:pPr>
      <w:r>
        <w:rPr>
          <w:spacing w:val="-2"/>
          <w:sz w:val="28"/>
        </w:rPr>
        <w:t>траты,</w:t>
      </w:r>
      <w:r>
        <w:rPr>
          <w:sz w:val="28"/>
        </w:rPr>
        <w:tab/>
      </w:r>
      <w:r>
        <w:rPr>
          <w:spacing w:val="-2"/>
          <w:sz w:val="28"/>
        </w:rPr>
        <w:t>связанные</w:t>
      </w:r>
      <w:r>
        <w:rPr>
          <w:sz w:val="28"/>
        </w:rPr>
        <w:tab/>
      </w:r>
      <w:r>
        <w:rPr>
          <w:spacing w:val="-10"/>
          <w:sz w:val="28"/>
        </w:rPr>
        <w:t>с</w:t>
      </w:r>
      <w:r>
        <w:rPr>
          <w:sz w:val="28"/>
        </w:rPr>
        <w:tab/>
      </w:r>
      <w:r>
        <w:rPr>
          <w:spacing w:val="-2"/>
          <w:sz w:val="28"/>
        </w:rPr>
        <w:t>преодолением</w:t>
      </w:r>
      <w:r>
        <w:rPr>
          <w:sz w:val="28"/>
        </w:rPr>
        <w:tab/>
      </w:r>
      <w:r>
        <w:rPr>
          <w:spacing w:val="-2"/>
          <w:sz w:val="28"/>
        </w:rPr>
        <w:t>оппортунистического</w:t>
      </w:r>
      <w:r>
        <w:rPr>
          <w:sz w:val="28"/>
        </w:rPr>
        <w:tab/>
      </w:r>
      <w:r>
        <w:rPr>
          <w:spacing w:val="-2"/>
          <w:sz w:val="28"/>
        </w:rPr>
        <w:t>поведения контрагентов.</w:t>
      </w:r>
    </w:p>
    <w:p w:rsidR="00E554B7" w:rsidRDefault="00E554B7">
      <w:pPr>
        <w:pStyle w:val="a3"/>
        <w:spacing w:before="51"/>
        <w:ind w:left="0"/>
      </w:pPr>
    </w:p>
    <w:p w:rsidR="00E554B7" w:rsidRDefault="00000000">
      <w:pPr>
        <w:pStyle w:val="a3"/>
        <w:spacing w:line="276" w:lineRule="auto"/>
        <w:ind w:right="569"/>
      </w:pPr>
      <w:r>
        <w:t>Сумма, на которую был в итоге заключен договор (3 млн руб.) к издержкам</w:t>
      </w:r>
      <w:r>
        <w:rPr>
          <w:spacing w:val="40"/>
        </w:rPr>
        <w:t xml:space="preserve"> </w:t>
      </w:r>
      <w:r>
        <w:t>не относится.</w:t>
      </w:r>
    </w:p>
    <w:p w:rsidR="00E554B7" w:rsidRDefault="00000000">
      <w:pPr>
        <w:pStyle w:val="a3"/>
        <w:spacing w:line="278" w:lineRule="auto"/>
        <w:ind w:right="1345"/>
      </w:pPr>
      <w:r>
        <w:t>ТАИ</w:t>
      </w:r>
      <w:r>
        <w:rPr>
          <w:spacing w:val="-3"/>
        </w:rPr>
        <w:t xml:space="preserve"> </w:t>
      </w:r>
      <w:r>
        <w:t>=</w:t>
      </w:r>
      <w:r>
        <w:rPr>
          <w:spacing w:val="-3"/>
        </w:rPr>
        <w:t xml:space="preserve"> </w:t>
      </w:r>
      <w:r>
        <w:t>100</w:t>
      </w:r>
      <w:r>
        <w:rPr>
          <w:spacing w:val="-1"/>
        </w:rPr>
        <w:t xml:space="preserve"> </w:t>
      </w:r>
      <w:r>
        <w:t>тыс.</w:t>
      </w:r>
      <w:r>
        <w:rPr>
          <w:spacing w:val="-3"/>
        </w:rPr>
        <w:t xml:space="preserve"> </w:t>
      </w:r>
      <w:r>
        <w:t>руб.</w:t>
      </w:r>
      <w:r>
        <w:rPr>
          <w:spacing w:val="-3"/>
        </w:rPr>
        <w:t xml:space="preserve"> </w:t>
      </w:r>
      <w:r>
        <w:t>+</w:t>
      </w:r>
      <w:r>
        <w:rPr>
          <w:spacing w:val="-2"/>
        </w:rPr>
        <w:t xml:space="preserve"> </w:t>
      </w:r>
      <w:r>
        <w:t>50</w:t>
      </w:r>
      <w:r>
        <w:rPr>
          <w:spacing w:val="-1"/>
        </w:rPr>
        <w:t xml:space="preserve"> </w:t>
      </w:r>
      <w:r>
        <w:t>тыс.</w:t>
      </w:r>
      <w:r>
        <w:rPr>
          <w:spacing w:val="-3"/>
        </w:rPr>
        <w:t xml:space="preserve"> </w:t>
      </w:r>
      <w:r>
        <w:t>руб.</w:t>
      </w:r>
      <w:r>
        <w:rPr>
          <w:spacing w:val="-3"/>
        </w:rPr>
        <w:t xml:space="preserve"> </w:t>
      </w:r>
      <w:r>
        <w:t>+</w:t>
      </w:r>
      <w:r>
        <w:rPr>
          <w:spacing w:val="-2"/>
        </w:rPr>
        <w:t xml:space="preserve"> </w:t>
      </w:r>
      <w:r>
        <w:t>50</w:t>
      </w:r>
      <w:r>
        <w:rPr>
          <w:spacing w:val="-4"/>
        </w:rPr>
        <w:t xml:space="preserve"> </w:t>
      </w:r>
      <w:r>
        <w:t>тыс.</w:t>
      </w:r>
      <w:r>
        <w:rPr>
          <w:spacing w:val="-2"/>
        </w:rPr>
        <w:t xml:space="preserve"> </w:t>
      </w:r>
      <w:r>
        <w:t>руб.</w:t>
      </w:r>
      <w:r>
        <w:rPr>
          <w:spacing w:val="-3"/>
        </w:rPr>
        <w:t xml:space="preserve"> </w:t>
      </w:r>
      <w:r>
        <w:t>=</w:t>
      </w:r>
      <w:r>
        <w:rPr>
          <w:spacing w:val="-2"/>
        </w:rPr>
        <w:t xml:space="preserve"> </w:t>
      </w:r>
      <w:r>
        <w:t>200</w:t>
      </w:r>
      <w:r>
        <w:rPr>
          <w:spacing w:val="-2"/>
        </w:rPr>
        <w:t xml:space="preserve"> </w:t>
      </w:r>
      <w:r>
        <w:t>тыс.</w:t>
      </w:r>
      <w:r>
        <w:rPr>
          <w:spacing w:val="-3"/>
        </w:rPr>
        <w:t xml:space="preserve"> </w:t>
      </w:r>
      <w:r>
        <w:t>руб. Ответ: ТАИ = 200 тыс. рублей.</w:t>
      </w:r>
    </w:p>
    <w:p w:rsidR="00E554B7" w:rsidRDefault="00E554B7">
      <w:pPr>
        <w:pStyle w:val="a3"/>
        <w:spacing w:before="46"/>
        <w:ind w:left="0"/>
      </w:pPr>
    </w:p>
    <w:p w:rsidR="00E554B7" w:rsidRDefault="00000000">
      <w:pPr>
        <w:pStyle w:val="3"/>
        <w:spacing w:before="1"/>
      </w:pPr>
      <w:r>
        <w:t>Вопросы</w:t>
      </w:r>
      <w:r>
        <w:rPr>
          <w:spacing w:val="-4"/>
        </w:rPr>
        <w:t xml:space="preserve"> </w:t>
      </w:r>
      <w:r>
        <w:t>для</w:t>
      </w:r>
      <w:r>
        <w:rPr>
          <w:spacing w:val="-2"/>
        </w:rPr>
        <w:t xml:space="preserve"> обсуждения</w:t>
      </w:r>
    </w:p>
    <w:p w:rsidR="00E554B7" w:rsidRDefault="00E554B7">
      <w:pPr>
        <w:pStyle w:val="a3"/>
        <w:spacing w:before="92"/>
        <w:ind w:left="0"/>
        <w:rPr>
          <w:b/>
        </w:rPr>
      </w:pPr>
    </w:p>
    <w:p w:rsidR="00E554B7" w:rsidRDefault="00000000">
      <w:pPr>
        <w:pStyle w:val="a5"/>
        <w:numPr>
          <w:ilvl w:val="0"/>
          <w:numId w:val="75"/>
        </w:numPr>
        <w:tabs>
          <w:tab w:val="left" w:pos="1537"/>
        </w:tabs>
        <w:spacing w:line="276" w:lineRule="auto"/>
        <w:ind w:right="423" w:firstLine="707"/>
        <w:jc w:val="both"/>
        <w:rPr>
          <w:sz w:val="28"/>
        </w:rPr>
      </w:pPr>
      <w:r>
        <w:rPr>
          <w:sz w:val="28"/>
        </w:rPr>
        <w:t>Рыночные отношения оказывают огромное воздействие на все стороны хозяйственной жизни, выполняя целый ряд функций. Раскройте экономический смысл рыночной координации. Каковы были основные условия возникновения рынка.</w:t>
      </w:r>
    </w:p>
    <w:p w:rsidR="00E554B7" w:rsidRDefault="00E554B7">
      <w:pPr>
        <w:pStyle w:val="a3"/>
        <w:spacing w:before="48"/>
        <w:ind w:left="0"/>
      </w:pPr>
    </w:p>
    <w:p w:rsidR="00E554B7" w:rsidRDefault="00000000">
      <w:pPr>
        <w:pStyle w:val="a5"/>
        <w:numPr>
          <w:ilvl w:val="0"/>
          <w:numId w:val="75"/>
        </w:numPr>
        <w:tabs>
          <w:tab w:val="left" w:pos="1414"/>
        </w:tabs>
        <w:spacing w:line="276" w:lineRule="auto"/>
        <w:ind w:left="1135" w:right="430" w:firstLine="0"/>
        <w:rPr>
          <w:sz w:val="28"/>
        </w:rPr>
      </w:pPr>
      <w:r>
        <w:rPr>
          <w:sz w:val="28"/>
        </w:rPr>
        <w:t>Оцените правомерность предлагаемых утверждений: верно/неверно а)</w:t>
      </w:r>
      <w:r>
        <w:rPr>
          <w:spacing w:val="-5"/>
          <w:sz w:val="28"/>
        </w:rPr>
        <w:t xml:space="preserve"> </w:t>
      </w:r>
      <w:r>
        <w:rPr>
          <w:sz w:val="28"/>
        </w:rPr>
        <w:t>В</w:t>
      </w:r>
      <w:r>
        <w:rPr>
          <w:spacing w:val="36"/>
          <w:sz w:val="28"/>
        </w:rPr>
        <w:t xml:space="preserve"> </w:t>
      </w:r>
      <w:r>
        <w:rPr>
          <w:sz w:val="28"/>
        </w:rPr>
        <w:t>рыночной</w:t>
      </w:r>
      <w:r>
        <w:rPr>
          <w:spacing w:val="36"/>
          <w:sz w:val="28"/>
        </w:rPr>
        <w:t xml:space="preserve"> </w:t>
      </w:r>
      <w:r>
        <w:rPr>
          <w:sz w:val="28"/>
        </w:rPr>
        <w:t>экономике</w:t>
      </w:r>
      <w:r>
        <w:rPr>
          <w:spacing w:val="33"/>
          <w:sz w:val="28"/>
        </w:rPr>
        <w:t xml:space="preserve"> </w:t>
      </w:r>
      <w:r>
        <w:rPr>
          <w:sz w:val="28"/>
        </w:rPr>
        <w:t>больше</w:t>
      </w:r>
      <w:r>
        <w:rPr>
          <w:spacing w:val="36"/>
          <w:sz w:val="28"/>
        </w:rPr>
        <w:t xml:space="preserve"> </w:t>
      </w:r>
      <w:r>
        <w:rPr>
          <w:sz w:val="28"/>
        </w:rPr>
        <w:t>товаров</w:t>
      </w:r>
      <w:r>
        <w:rPr>
          <w:spacing w:val="35"/>
          <w:sz w:val="28"/>
        </w:rPr>
        <w:t xml:space="preserve"> </w:t>
      </w:r>
      <w:r>
        <w:rPr>
          <w:sz w:val="28"/>
        </w:rPr>
        <w:t>и</w:t>
      </w:r>
      <w:r>
        <w:rPr>
          <w:spacing w:val="34"/>
          <w:sz w:val="28"/>
        </w:rPr>
        <w:t xml:space="preserve"> </w:t>
      </w:r>
      <w:r>
        <w:rPr>
          <w:sz w:val="28"/>
        </w:rPr>
        <w:t>услуг</w:t>
      </w:r>
      <w:r>
        <w:rPr>
          <w:spacing w:val="36"/>
          <w:sz w:val="28"/>
        </w:rPr>
        <w:t xml:space="preserve"> </w:t>
      </w:r>
      <w:r>
        <w:rPr>
          <w:sz w:val="28"/>
        </w:rPr>
        <w:t>могут</w:t>
      </w:r>
      <w:r>
        <w:rPr>
          <w:spacing w:val="35"/>
          <w:sz w:val="28"/>
        </w:rPr>
        <w:t xml:space="preserve"> </w:t>
      </w:r>
      <w:r>
        <w:rPr>
          <w:sz w:val="28"/>
        </w:rPr>
        <w:t>купить</w:t>
      </w:r>
      <w:r>
        <w:rPr>
          <w:spacing w:val="34"/>
          <w:sz w:val="28"/>
        </w:rPr>
        <w:t xml:space="preserve"> </w:t>
      </w:r>
      <w:r>
        <w:rPr>
          <w:sz w:val="28"/>
        </w:rPr>
        <w:t>те,</w:t>
      </w:r>
      <w:r>
        <w:rPr>
          <w:spacing w:val="35"/>
          <w:sz w:val="28"/>
        </w:rPr>
        <w:t xml:space="preserve"> </w:t>
      </w:r>
      <w:r>
        <w:rPr>
          <w:sz w:val="28"/>
        </w:rPr>
        <w:t>у</w:t>
      </w:r>
    </w:p>
    <w:p w:rsidR="00622219" w:rsidRDefault="00000000" w:rsidP="00622219">
      <w:pPr>
        <w:pStyle w:val="a3"/>
        <w:spacing w:before="1"/>
        <w:rPr>
          <w:spacing w:val="-2"/>
        </w:rPr>
      </w:pPr>
      <w:r>
        <w:t>кого</w:t>
      </w:r>
      <w:r>
        <w:rPr>
          <w:spacing w:val="-3"/>
        </w:rPr>
        <w:t xml:space="preserve"> </w:t>
      </w:r>
      <w:r>
        <w:t>больше</w:t>
      </w:r>
      <w:r>
        <w:rPr>
          <w:spacing w:val="-2"/>
        </w:rPr>
        <w:t xml:space="preserve"> денег.</w:t>
      </w:r>
    </w:p>
    <w:p w:rsidR="00E554B7" w:rsidRDefault="00000000" w:rsidP="00622219">
      <w:pPr>
        <w:pStyle w:val="a3"/>
        <w:spacing w:before="1"/>
        <w:ind w:firstLine="707"/>
      </w:pPr>
      <w:r>
        <w:t>б)</w:t>
      </w:r>
      <w:r>
        <w:rPr>
          <w:spacing w:val="-22"/>
        </w:rPr>
        <w:t xml:space="preserve"> </w:t>
      </w:r>
      <w:r>
        <w:t>Проблема</w:t>
      </w:r>
      <w:r>
        <w:rPr>
          <w:spacing w:val="80"/>
          <w:w w:val="150"/>
        </w:rPr>
        <w:t xml:space="preserve"> </w:t>
      </w:r>
      <w:r>
        <w:t>«для</w:t>
      </w:r>
      <w:r>
        <w:rPr>
          <w:spacing w:val="80"/>
          <w:w w:val="150"/>
        </w:rPr>
        <w:t xml:space="preserve"> </w:t>
      </w:r>
      <w:r>
        <w:t>кого</w:t>
      </w:r>
      <w:r>
        <w:rPr>
          <w:spacing w:val="80"/>
          <w:w w:val="150"/>
        </w:rPr>
        <w:t xml:space="preserve"> </w:t>
      </w:r>
      <w:r>
        <w:t>производить»</w:t>
      </w:r>
      <w:r>
        <w:rPr>
          <w:spacing w:val="80"/>
          <w:w w:val="150"/>
        </w:rPr>
        <w:t xml:space="preserve"> </w:t>
      </w:r>
      <w:r>
        <w:t>не</w:t>
      </w:r>
      <w:r>
        <w:rPr>
          <w:spacing w:val="80"/>
          <w:w w:val="150"/>
        </w:rPr>
        <w:t xml:space="preserve"> </w:t>
      </w:r>
      <w:r>
        <w:t>может</w:t>
      </w:r>
      <w:r>
        <w:rPr>
          <w:spacing w:val="80"/>
          <w:w w:val="150"/>
        </w:rPr>
        <w:t xml:space="preserve"> </w:t>
      </w:r>
      <w:r>
        <w:t>быть</w:t>
      </w:r>
      <w:r>
        <w:rPr>
          <w:spacing w:val="80"/>
          <w:w w:val="150"/>
        </w:rPr>
        <w:t xml:space="preserve"> </w:t>
      </w:r>
      <w:r>
        <w:t>решена</w:t>
      </w:r>
      <w:r>
        <w:rPr>
          <w:spacing w:val="80"/>
          <w:w w:val="150"/>
        </w:rPr>
        <w:t xml:space="preserve"> </w:t>
      </w:r>
      <w:r>
        <w:t>без государственного участия;</w:t>
      </w:r>
    </w:p>
    <w:p w:rsidR="00E554B7" w:rsidRDefault="00000000">
      <w:pPr>
        <w:pStyle w:val="a3"/>
        <w:tabs>
          <w:tab w:val="left" w:pos="1845"/>
          <w:tab w:val="left" w:pos="3320"/>
          <w:tab w:val="left" w:pos="4651"/>
          <w:tab w:val="left" w:pos="5714"/>
          <w:tab w:val="left" w:pos="6090"/>
          <w:tab w:val="left" w:pos="6836"/>
          <w:tab w:val="left" w:pos="7743"/>
          <w:tab w:val="left" w:pos="8828"/>
        </w:tabs>
        <w:spacing w:line="276" w:lineRule="auto"/>
        <w:ind w:right="422" w:firstLine="707"/>
      </w:pPr>
      <w:r>
        <w:t>в) В</w:t>
      </w:r>
      <w:r>
        <w:tab/>
      </w:r>
      <w:r>
        <w:rPr>
          <w:spacing w:val="-2"/>
        </w:rPr>
        <w:t>рыночных</w:t>
      </w:r>
      <w:r>
        <w:tab/>
      </w:r>
      <w:r>
        <w:rPr>
          <w:spacing w:val="-2"/>
        </w:rPr>
        <w:t>условиях</w:t>
      </w:r>
      <w:r>
        <w:tab/>
      </w:r>
      <w:r>
        <w:rPr>
          <w:spacing w:val="-2"/>
        </w:rPr>
        <w:t>вопрос</w:t>
      </w:r>
      <w:r>
        <w:tab/>
      </w:r>
      <w:r>
        <w:rPr>
          <w:spacing w:val="-10"/>
        </w:rPr>
        <w:t>о</w:t>
      </w:r>
      <w:r>
        <w:tab/>
      </w:r>
      <w:r>
        <w:rPr>
          <w:spacing w:val="-4"/>
        </w:rPr>
        <w:t>том,</w:t>
      </w:r>
      <w:r>
        <w:tab/>
      </w:r>
      <w:r>
        <w:rPr>
          <w:spacing w:val="-2"/>
        </w:rPr>
        <w:t>какие</w:t>
      </w:r>
      <w:r>
        <w:tab/>
      </w:r>
      <w:r>
        <w:rPr>
          <w:spacing w:val="-2"/>
        </w:rPr>
        <w:t>товары</w:t>
      </w:r>
      <w:r>
        <w:tab/>
      </w:r>
      <w:r>
        <w:rPr>
          <w:spacing w:val="-2"/>
        </w:rPr>
        <w:t xml:space="preserve">должны </w:t>
      </w:r>
      <w:r>
        <w:t>производиться, решают потребители.</w:t>
      </w:r>
    </w:p>
    <w:p w:rsidR="00E554B7" w:rsidRDefault="00000000">
      <w:pPr>
        <w:pStyle w:val="a3"/>
        <w:spacing w:line="276" w:lineRule="auto"/>
        <w:ind w:right="430" w:firstLine="707"/>
      </w:pPr>
      <w:r>
        <w:t>г) Важнейшая функция государства в рыночной экономике - создание свода законов, регулирующих поведение хозяйствующих субъектов.</w:t>
      </w:r>
    </w:p>
    <w:p w:rsidR="00E554B7" w:rsidRDefault="00E554B7">
      <w:pPr>
        <w:pStyle w:val="a3"/>
        <w:spacing w:before="42"/>
        <w:ind w:left="0"/>
      </w:pPr>
    </w:p>
    <w:p w:rsidR="00E554B7" w:rsidRDefault="00000000">
      <w:pPr>
        <w:pStyle w:val="a5"/>
        <w:numPr>
          <w:ilvl w:val="0"/>
          <w:numId w:val="75"/>
        </w:numPr>
        <w:tabs>
          <w:tab w:val="left" w:pos="1446"/>
        </w:tabs>
        <w:spacing w:line="276" w:lineRule="auto"/>
        <w:ind w:right="428" w:firstLine="707"/>
        <w:jc w:val="both"/>
        <w:rPr>
          <w:sz w:val="28"/>
        </w:rPr>
      </w:pPr>
      <w:r>
        <w:rPr>
          <w:sz w:val="28"/>
        </w:rPr>
        <w:t xml:space="preserve">Назовите основные принципы организации рыночных отношений и объясните, почему эти принципы являются фундаментом рыночной </w:t>
      </w:r>
      <w:r>
        <w:rPr>
          <w:spacing w:val="-2"/>
          <w:sz w:val="28"/>
        </w:rPr>
        <w:lastRenderedPageBreak/>
        <w:t>экономики.</w:t>
      </w:r>
    </w:p>
    <w:p w:rsidR="00E554B7" w:rsidRDefault="00E554B7">
      <w:pPr>
        <w:pStyle w:val="a3"/>
        <w:spacing w:before="51"/>
        <w:ind w:left="0"/>
      </w:pPr>
    </w:p>
    <w:p w:rsidR="00E554B7" w:rsidRDefault="00000000">
      <w:pPr>
        <w:pStyle w:val="a5"/>
        <w:numPr>
          <w:ilvl w:val="0"/>
          <w:numId w:val="75"/>
        </w:numPr>
        <w:tabs>
          <w:tab w:val="left" w:pos="1446"/>
        </w:tabs>
        <w:spacing w:line="276" w:lineRule="auto"/>
        <w:ind w:right="421" w:firstLine="707"/>
        <w:jc w:val="both"/>
        <w:rPr>
          <w:sz w:val="28"/>
        </w:rPr>
      </w:pPr>
      <w:r>
        <w:rPr>
          <w:sz w:val="28"/>
        </w:rPr>
        <w:t>Полагают, что главное достоинство рыночной экономики состоит в ее эффективности. Что, как Вы думаете, вкладывают в понятие эффективности рынка? В каких областях экономики действие рынка может быть неэффективным?</w:t>
      </w:r>
    </w:p>
    <w:p w:rsidR="00E554B7" w:rsidRDefault="00E554B7">
      <w:pPr>
        <w:pStyle w:val="a3"/>
        <w:spacing w:before="48"/>
        <w:ind w:left="0"/>
      </w:pPr>
    </w:p>
    <w:p w:rsidR="00E554B7" w:rsidRDefault="00000000">
      <w:pPr>
        <w:pStyle w:val="a5"/>
        <w:numPr>
          <w:ilvl w:val="0"/>
          <w:numId w:val="75"/>
        </w:numPr>
        <w:tabs>
          <w:tab w:val="left" w:pos="1434"/>
        </w:tabs>
        <w:spacing w:line="276" w:lineRule="auto"/>
        <w:ind w:right="428" w:firstLine="707"/>
        <w:jc w:val="both"/>
        <w:rPr>
          <w:sz w:val="28"/>
        </w:rPr>
      </w:pPr>
      <w:r>
        <w:rPr>
          <w:sz w:val="28"/>
        </w:rPr>
        <w:t>Надо ли государству вмешиваться в рыночный механизм? Поясните свое мнение.</w:t>
      </w:r>
    </w:p>
    <w:p w:rsidR="00E554B7" w:rsidRDefault="00E554B7">
      <w:pPr>
        <w:pStyle w:val="a3"/>
        <w:spacing w:before="54"/>
        <w:ind w:left="0"/>
      </w:pPr>
    </w:p>
    <w:p w:rsidR="00E554B7" w:rsidRDefault="00000000">
      <w:pPr>
        <w:pStyle w:val="3"/>
        <w:spacing w:line="552" w:lineRule="auto"/>
        <w:ind w:left="3084" w:right="3078"/>
      </w:pPr>
      <w:r>
        <w:t>Задачи</w:t>
      </w:r>
      <w:r>
        <w:rPr>
          <w:spacing w:val="-11"/>
        </w:rPr>
        <w:t xml:space="preserve"> </w:t>
      </w:r>
      <w:r>
        <w:t>и</w:t>
      </w:r>
      <w:r>
        <w:rPr>
          <w:spacing w:val="-12"/>
        </w:rPr>
        <w:t xml:space="preserve"> </w:t>
      </w:r>
      <w:r>
        <w:t>практические</w:t>
      </w:r>
      <w:r>
        <w:rPr>
          <w:spacing w:val="-10"/>
        </w:rPr>
        <w:t xml:space="preserve"> </w:t>
      </w:r>
      <w:r>
        <w:t>задания Задание 1.</w:t>
      </w:r>
    </w:p>
    <w:p w:rsidR="00E554B7" w:rsidRDefault="00000000">
      <w:pPr>
        <w:pStyle w:val="a3"/>
        <w:spacing w:line="317" w:lineRule="exact"/>
        <w:ind w:left="1135"/>
      </w:pPr>
      <w:r>
        <w:t>Составить</w:t>
      </w:r>
      <w:r>
        <w:rPr>
          <w:spacing w:val="-8"/>
        </w:rPr>
        <w:t xml:space="preserve"> </w:t>
      </w:r>
      <w:r>
        <w:t>структуру</w:t>
      </w:r>
      <w:r>
        <w:rPr>
          <w:spacing w:val="-6"/>
        </w:rPr>
        <w:t xml:space="preserve"> </w:t>
      </w:r>
      <w:r>
        <w:t>рынка.</w:t>
      </w:r>
      <w:r>
        <w:rPr>
          <w:spacing w:val="-5"/>
        </w:rPr>
        <w:t xml:space="preserve"> </w:t>
      </w:r>
      <w:r>
        <w:t>Записать</w:t>
      </w:r>
      <w:r>
        <w:rPr>
          <w:spacing w:val="-6"/>
        </w:rPr>
        <w:t xml:space="preserve"> </w:t>
      </w:r>
      <w:r>
        <w:t>в</w:t>
      </w:r>
      <w:r>
        <w:rPr>
          <w:spacing w:val="-5"/>
        </w:rPr>
        <w:t xml:space="preserve"> </w:t>
      </w:r>
      <w:r>
        <w:rPr>
          <w:spacing w:val="-2"/>
        </w:rPr>
        <w:t>таблицу.</w:t>
      </w:r>
    </w:p>
    <w:p w:rsidR="00E554B7" w:rsidRDefault="00E554B7">
      <w:pPr>
        <w:pStyle w:val="a3"/>
        <w:spacing w:before="98"/>
        <w:ind w:left="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3"/>
        <w:gridCol w:w="5069"/>
      </w:tblGrid>
      <w:tr w:rsidR="00E554B7">
        <w:trPr>
          <w:trHeight w:val="551"/>
        </w:trPr>
        <w:tc>
          <w:tcPr>
            <w:tcW w:w="4503" w:type="dxa"/>
          </w:tcPr>
          <w:p w:rsidR="00E554B7" w:rsidRDefault="00000000">
            <w:pPr>
              <w:pStyle w:val="TableParagraph"/>
              <w:spacing w:line="273" w:lineRule="exact"/>
              <w:ind w:left="597"/>
              <w:rPr>
                <w:b/>
                <w:sz w:val="24"/>
              </w:rPr>
            </w:pPr>
            <w:r>
              <w:rPr>
                <w:b/>
                <w:sz w:val="24"/>
              </w:rPr>
              <w:t>Классификационный</w:t>
            </w:r>
            <w:r>
              <w:rPr>
                <w:b/>
                <w:spacing w:val="-11"/>
                <w:sz w:val="24"/>
              </w:rPr>
              <w:t xml:space="preserve"> </w:t>
            </w:r>
            <w:r>
              <w:rPr>
                <w:b/>
                <w:spacing w:val="-2"/>
                <w:sz w:val="24"/>
              </w:rPr>
              <w:t>признак</w:t>
            </w:r>
          </w:p>
        </w:tc>
        <w:tc>
          <w:tcPr>
            <w:tcW w:w="5069" w:type="dxa"/>
          </w:tcPr>
          <w:p w:rsidR="00E554B7" w:rsidRDefault="00000000">
            <w:pPr>
              <w:pStyle w:val="TableParagraph"/>
              <w:spacing w:line="273" w:lineRule="exact"/>
              <w:ind w:left="1557"/>
              <w:rPr>
                <w:b/>
                <w:sz w:val="24"/>
              </w:rPr>
            </w:pPr>
            <w:r>
              <w:rPr>
                <w:b/>
                <w:sz w:val="24"/>
              </w:rPr>
              <w:t>Структура</w:t>
            </w:r>
            <w:r>
              <w:rPr>
                <w:b/>
                <w:spacing w:val="-7"/>
                <w:sz w:val="24"/>
              </w:rPr>
              <w:t xml:space="preserve"> </w:t>
            </w:r>
            <w:r>
              <w:rPr>
                <w:b/>
                <w:spacing w:val="-4"/>
                <w:sz w:val="24"/>
              </w:rPr>
              <w:t>рынка</w:t>
            </w:r>
          </w:p>
        </w:tc>
      </w:tr>
      <w:tr w:rsidR="00E554B7">
        <w:trPr>
          <w:trHeight w:val="554"/>
        </w:trPr>
        <w:tc>
          <w:tcPr>
            <w:tcW w:w="4503" w:type="dxa"/>
          </w:tcPr>
          <w:p w:rsidR="00E554B7" w:rsidRDefault="00000000">
            <w:pPr>
              <w:pStyle w:val="TableParagraph"/>
              <w:tabs>
                <w:tab w:val="left" w:pos="2009"/>
                <w:tab w:val="left" w:pos="3465"/>
              </w:tabs>
              <w:spacing w:line="271" w:lineRule="exact"/>
              <w:ind w:left="107"/>
              <w:rPr>
                <w:sz w:val="24"/>
              </w:rPr>
            </w:pPr>
            <w:r>
              <w:rPr>
                <w:spacing w:val="-2"/>
                <w:sz w:val="24"/>
              </w:rPr>
              <w:t>Экономическое</w:t>
            </w:r>
            <w:r>
              <w:rPr>
                <w:sz w:val="24"/>
              </w:rPr>
              <w:tab/>
            </w:r>
            <w:r>
              <w:rPr>
                <w:spacing w:val="-2"/>
                <w:sz w:val="24"/>
              </w:rPr>
              <w:t>назначение</w:t>
            </w:r>
            <w:r>
              <w:rPr>
                <w:sz w:val="24"/>
              </w:rPr>
              <w:tab/>
            </w:r>
            <w:r>
              <w:rPr>
                <w:spacing w:val="-2"/>
                <w:sz w:val="24"/>
              </w:rPr>
              <w:t>объектов</w:t>
            </w:r>
          </w:p>
          <w:p w:rsidR="00E554B7" w:rsidRDefault="00000000">
            <w:pPr>
              <w:pStyle w:val="TableParagraph"/>
              <w:spacing w:line="264" w:lineRule="exact"/>
              <w:ind w:left="107"/>
              <w:rPr>
                <w:sz w:val="24"/>
              </w:rPr>
            </w:pPr>
            <w:r>
              <w:rPr>
                <w:sz w:val="24"/>
              </w:rPr>
              <w:t>рыночных</w:t>
            </w:r>
            <w:r>
              <w:rPr>
                <w:spacing w:val="-1"/>
                <w:sz w:val="24"/>
              </w:rPr>
              <w:t xml:space="preserve"> </w:t>
            </w:r>
            <w:r>
              <w:rPr>
                <w:spacing w:val="-2"/>
                <w:sz w:val="24"/>
              </w:rPr>
              <w:t>отношений</w:t>
            </w:r>
          </w:p>
        </w:tc>
        <w:tc>
          <w:tcPr>
            <w:tcW w:w="5069" w:type="dxa"/>
          </w:tcPr>
          <w:p w:rsidR="00E554B7" w:rsidRDefault="00E554B7">
            <w:pPr>
              <w:pStyle w:val="TableParagraph"/>
              <w:rPr>
                <w:sz w:val="26"/>
              </w:rPr>
            </w:pPr>
          </w:p>
        </w:tc>
      </w:tr>
      <w:tr w:rsidR="00E554B7">
        <w:trPr>
          <w:trHeight w:val="551"/>
        </w:trPr>
        <w:tc>
          <w:tcPr>
            <w:tcW w:w="4503" w:type="dxa"/>
          </w:tcPr>
          <w:p w:rsidR="00E554B7" w:rsidRDefault="00000000">
            <w:pPr>
              <w:pStyle w:val="TableParagraph"/>
              <w:spacing w:line="268" w:lineRule="exact"/>
              <w:ind w:left="107"/>
              <w:rPr>
                <w:sz w:val="24"/>
              </w:rPr>
            </w:pPr>
            <w:r>
              <w:rPr>
                <w:sz w:val="24"/>
              </w:rPr>
              <w:t>Географическое</w:t>
            </w:r>
            <w:r>
              <w:rPr>
                <w:spacing w:val="-6"/>
                <w:sz w:val="24"/>
              </w:rPr>
              <w:t xml:space="preserve"> </w:t>
            </w:r>
            <w:r>
              <w:rPr>
                <w:spacing w:val="-2"/>
                <w:sz w:val="24"/>
              </w:rPr>
              <w:t>положение</w:t>
            </w:r>
          </w:p>
        </w:tc>
        <w:tc>
          <w:tcPr>
            <w:tcW w:w="5069" w:type="dxa"/>
          </w:tcPr>
          <w:p w:rsidR="00E554B7" w:rsidRDefault="00E554B7">
            <w:pPr>
              <w:pStyle w:val="TableParagraph"/>
              <w:rPr>
                <w:sz w:val="26"/>
              </w:rPr>
            </w:pPr>
          </w:p>
        </w:tc>
      </w:tr>
      <w:tr w:rsidR="00E554B7">
        <w:trPr>
          <w:trHeight w:val="551"/>
        </w:trPr>
        <w:tc>
          <w:tcPr>
            <w:tcW w:w="4503" w:type="dxa"/>
          </w:tcPr>
          <w:p w:rsidR="00E554B7" w:rsidRDefault="00000000">
            <w:pPr>
              <w:pStyle w:val="TableParagraph"/>
              <w:spacing w:line="268" w:lineRule="exact"/>
              <w:ind w:left="107"/>
              <w:rPr>
                <w:sz w:val="24"/>
              </w:rPr>
            </w:pPr>
            <w:r>
              <w:rPr>
                <w:sz w:val="24"/>
              </w:rPr>
              <w:t>Степень</w:t>
            </w:r>
            <w:r>
              <w:rPr>
                <w:spacing w:val="-4"/>
                <w:sz w:val="24"/>
              </w:rPr>
              <w:t xml:space="preserve"> </w:t>
            </w:r>
            <w:r>
              <w:rPr>
                <w:sz w:val="24"/>
              </w:rPr>
              <w:t>ограничения</w:t>
            </w:r>
            <w:r>
              <w:rPr>
                <w:spacing w:val="-3"/>
                <w:sz w:val="24"/>
              </w:rPr>
              <w:t xml:space="preserve"> </w:t>
            </w:r>
            <w:r>
              <w:rPr>
                <w:spacing w:val="-2"/>
                <w:sz w:val="24"/>
              </w:rPr>
              <w:t>конкуренции</w:t>
            </w:r>
          </w:p>
        </w:tc>
        <w:tc>
          <w:tcPr>
            <w:tcW w:w="5069" w:type="dxa"/>
          </w:tcPr>
          <w:p w:rsidR="00E554B7" w:rsidRDefault="00E554B7">
            <w:pPr>
              <w:pStyle w:val="TableParagraph"/>
              <w:rPr>
                <w:sz w:val="26"/>
              </w:rPr>
            </w:pPr>
          </w:p>
        </w:tc>
      </w:tr>
      <w:tr w:rsidR="00E554B7">
        <w:trPr>
          <w:trHeight w:val="551"/>
        </w:trPr>
        <w:tc>
          <w:tcPr>
            <w:tcW w:w="4503" w:type="dxa"/>
          </w:tcPr>
          <w:p w:rsidR="00E554B7" w:rsidRDefault="00000000">
            <w:pPr>
              <w:pStyle w:val="TableParagraph"/>
              <w:spacing w:line="268" w:lineRule="exact"/>
              <w:ind w:left="107"/>
              <w:rPr>
                <w:sz w:val="24"/>
              </w:rPr>
            </w:pPr>
            <w:r>
              <w:rPr>
                <w:sz w:val="24"/>
              </w:rPr>
              <w:t>Отношение</w:t>
            </w:r>
            <w:r>
              <w:rPr>
                <w:spacing w:val="-2"/>
                <w:sz w:val="24"/>
              </w:rPr>
              <w:t xml:space="preserve"> </w:t>
            </w:r>
            <w:r>
              <w:rPr>
                <w:sz w:val="24"/>
              </w:rPr>
              <w:t>к</w:t>
            </w:r>
            <w:r>
              <w:rPr>
                <w:spacing w:val="-1"/>
                <w:sz w:val="24"/>
              </w:rPr>
              <w:t xml:space="preserve"> </w:t>
            </w:r>
            <w:r>
              <w:rPr>
                <w:spacing w:val="-2"/>
                <w:sz w:val="24"/>
              </w:rPr>
              <w:t>отрасли</w:t>
            </w:r>
          </w:p>
        </w:tc>
        <w:tc>
          <w:tcPr>
            <w:tcW w:w="5069" w:type="dxa"/>
          </w:tcPr>
          <w:p w:rsidR="00E554B7" w:rsidRDefault="00E554B7">
            <w:pPr>
              <w:pStyle w:val="TableParagraph"/>
              <w:rPr>
                <w:sz w:val="26"/>
              </w:rPr>
            </w:pPr>
          </w:p>
        </w:tc>
      </w:tr>
      <w:tr w:rsidR="00E554B7">
        <w:trPr>
          <w:trHeight w:val="551"/>
        </w:trPr>
        <w:tc>
          <w:tcPr>
            <w:tcW w:w="4503" w:type="dxa"/>
          </w:tcPr>
          <w:p w:rsidR="00E554B7" w:rsidRDefault="00000000">
            <w:pPr>
              <w:pStyle w:val="TableParagraph"/>
              <w:spacing w:line="268" w:lineRule="exact"/>
              <w:ind w:left="107"/>
              <w:rPr>
                <w:sz w:val="24"/>
              </w:rPr>
            </w:pPr>
            <w:r>
              <w:rPr>
                <w:sz w:val="24"/>
              </w:rPr>
              <w:t>Характер</w:t>
            </w:r>
            <w:r>
              <w:rPr>
                <w:spacing w:val="-4"/>
                <w:sz w:val="24"/>
              </w:rPr>
              <w:t xml:space="preserve"> </w:t>
            </w:r>
            <w:r>
              <w:rPr>
                <w:spacing w:val="-2"/>
                <w:sz w:val="24"/>
              </w:rPr>
              <w:t>продаж</w:t>
            </w:r>
          </w:p>
        </w:tc>
        <w:tc>
          <w:tcPr>
            <w:tcW w:w="5069" w:type="dxa"/>
          </w:tcPr>
          <w:p w:rsidR="00E554B7" w:rsidRDefault="00E554B7">
            <w:pPr>
              <w:pStyle w:val="TableParagraph"/>
              <w:rPr>
                <w:sz w:val="26"/>
              </w:rPr>
            </w:pPr>
          </w:p>
        </w:tc>
      </w:tr>
    </w:tbl>
    <w:p w:rsidR="00E554B7" w:rsidRDefault="00000000">
      <w:pPr>
        <w:pStyle w:val="3"/>
        <w:spacing w:before="301"/>
        <w:ind w:left="1"/>
      </w:pPr>
      <w:r>
        <w:t>Задание</w:t>
      </w:r>
      <w:r>
        <w:rPr>
          <w:spacing w:val="-4"/>
        </w:rPr>
        <w:t xml:space="preserve"> </w:t>
      </w:r>
      <w:r>
        <w:rPr>
          <w:spacing w:val="-5"/>
        </w:rPr>
        <w:t>2.</w:t>
      </w:r>
    </w:p>
    <w:p w:rsidR="00E554B7" w:rsidRDefault="00E554B7">
      <w:pPr>
        <w:pStyle w:val="a3"/>
        <w:spacing w:before="90"/>
        <w:ind w:left="0"/>
        <w:rPr>
          <w:b/>
        </w:rPr>
      </w:pPr>
    </w:p>
    <w:p w:rsidR="00E554B7" w:rsidRDefault="00000000">
      <w:pPr>
        <w:pStyle w:val="a3"/>
        <w:spacing w:before="1" w:line="278" w:lineRule="auto"/>
        <w:ind w:right="430" w:firstLine="707"/>
      </w:pPr>
      <w:r>
        <w:t>На решение каких фундаментальных вопросов экономики («что, как и для кого производить?») оказывает влияние государственная политика:</w:t>
      </w:r>
    </w:p>
    <w:p w:rsidR="00E554B7" w:rsidRDefault="00000000">
      <w:pPr>
        <w:pStyle w:val="a3"/>
        <w:spacing w:before="67"/>
        <w:ind w:left="1135"/>
      </w:pPr>
      <w:r>
        <w:t>а)</w:t>
      </w:r>
      <w:r>
        <w:rPr>
          <w:spacing w:val="-7"/>
        </w:rPr>
        <w:t xml:space="preserve"> </w:t>
      </w:r>
      <w:r>
        <w:t>введение</w:t>
      </w:r>
      <w:r>
        <w:rPr>
          <w:spacing w:val="-5"/>
        </w:rPr>
        <w:t xml:space="preserve"> </w:t>
      </w:r>
      <w:r>
        <w:t>закона</w:t>
      </w:r>
      <w:r>
        <w:rPr>
          <w:spacing w:val="-8"/>
        </w:rPr>
        <w:t xml:space="preserve"> </w:t>
      </w:r>
      <w:r>
        <w:t>о</w:t>
      </w:r>
      <w:r>
        <w:rPr>
          <w:spacing w:val="-6"/>
        </w:rPr>
        <w:t xml:space="preserve"> </w:t>
      </w:r>
      <w:r>
        <w:t>минимальном</w:t>
      </w:r>
      <w:r>
        <w:rPr>
          <w:spacing w:val="-5"/>
        </w:rPr>
        <w:t xml:space="preserve"> </w:t>
      </w:r>
      <w:r>
        <w:t>уровне</w:t>
      </w:r>
      <w:r>
        <w:rPr>
          <w:spacing w:val="-5"/>
        </w:rPr>
        <w:t xml:space="preserve"> </w:t>
      </w:r>
      <w:r>
        <w:t>заработной</w:t>
      </w:r>
      <w:r>
        <w:rPr>
          <w:spacing w:val="-4"/>
        </w:rPr>
        <w:t xml:space="preserve"> </w:t>
      </w:r>
      <w:r>
        <w:rPr>
          <w:spacing w:val="-2"/>
        </w:rPr>
        <w:t>платы</w:t>
      </w:r>
    </w:p>
    <w:p w:rsidR="00E554B7" w:rsidRDefault="00000000">
      <w:pPr>
        <w:pStyle w:val="a3"/>
        <w:tabs>
          <w:tab w:val="left" w:pos="1604"/>
          <w:tab w:val="left" w:pos="3542"/>
          <w:tab w:val="left" w:pos="6001"/>
          <w:tab w:val="left" w:pos="8415"/>
        </w:tabs>
        <w:spacing w:before="51"/>
        <w:ind w:left="1135"/>
      </w:pPr>
      <w:r>
        <w:rPr>
          <w:spacing w:val="-5"/>
        </w:rPr>
        <w:t>б)</w:t>
      </w:r>
      <w:r>
        <w:tab/>
      </w:r>
      <w:r>
        <w:rPr>
          <w:spacing w:val="-2"/>
        </w:rPr>
        <w:t>строительство</w:t>
      </w:r>
      <w:r>
        <w:tab/>
      </w:r>
      <w:r>
        <w:rPr>
          <w:spacing w:val="-2"/>
        </w:rPr>
        <w:t>высокоскоростной</w:t>
      </w:r>
      <w:r>
        <w:tab/>
      </w:r>
      <w:r>
        <w:rPr>
          <w:spacing w:val="-2"/>
        </w:rPr>
        <w:t>железнодорожной</w:t>
      </w:r>
      <w:r>
        <w:tab/>
      </w:r>
      <w:r>
        <w:rPr>
          <w:spacing w:val="-2"/>
        </w:rPr>
        <w:t>магистрали</w:t>
      </w:r>
    </w:p>
    <w:p w:rsidR="00E554B7" w:rsidRDefault="00000000">
      <w:pPr>
        <w:pStyle w:val="a3"/>
        <w:spacing w:before="47"/>
      </w:pPr>
      <w:r>
        <w:t>«Нижний</w:t>
      </w:r>
      <w:r>
        <w:rPr>
          <w:spacing w:val="-8"/>
        </w:rPr>
        <w:t xml:space="preserve"> </w:t>
      </w:r>
      <w:r>
        <w:t>Новгород</w:t>
      </w:r>
      <w:r>
        <w:rPr>
          <w:spacing w:val="-5"/>
        </w:rPr>
        <w:t xml:space="preserve"> </w:t>
      </w:r>
      <w:r>
        <w:t>–</w:t>
      </w:r>
      <w:r>
        <w:rPr>
          <w:spacing w:val="-6"/>
        </w:rPr>
        <w:t xml:space="preserve"> </w:t>
      </w:r>
      <w:r>
        <w:t>Казань»,</w:t>
      </w:r>
      <w:r>
        <w:rPr>
          <w:spacing w:val="-6"/>
        </w:rPr>
        <w:t xml:space="preserve"> </w:t>
      </w:r>
      <w:r>
        <w:t>освобожденной</w:t>
      </w:r>
      <w:r>
        <w:rPr>
          <w:spacing w:val="-9"/>
        </w:rPr>
        <w:t xml:space="preserve"> </w:t>
      </w:r>
      <w:r>
        <w:t>от</w:t>
      </w:r>
      <w:r>
        <w:rPr>
          <w:spacing w:val="-6"/>
        </w:rPr>
        <w:t xml:space="preserve"> </w:t>
      </w:r>
      <w:r>
        <w:t>уплаты</w:t>
      </w:r>
      <w:r>
        <w:rPr>
          <w:spacing w:val="-5"/>
        </w:rPr>
        <w:t xml:space="preserve"> </w:t>
      </w:r>
      <w:r>
        <w:rPr>
          <w:spacing w:val="-2"/>
        </w:rPr>
        <w:t>налога</w:t>
      </w:r>
    </w:p>
    <w:p w:rsidR="00E554B7" w:rsidRDefault="00000000">
      <w:pPr>
        <w:pStyle w:val="a3"/>
        <w:tabs>
          <w:tab w:val="left" w:pos="1624"/>
          <w:tab w:val="left" w:pos="2967"/>
          <w:tab w:val="left" w:pos="4238"/>
          <w:tab w:val="left" w:pos="6389"/>
          <w:tab w:val="left" w:pos="8840"/>
        </w:tabs>
        <w:spacing w:before="48" w:line="278" w:lineRule="auto"/>
        <w:ind w:right="423" w:firstLine="707"/>
      </w:pPr>
      <w:r>
        <w:rPr>
          <w:spacing w:val="-6"/>
        </w:rPr>
        <w:t>в)</w:t>
      </w:r>
      <w:r>
        <w:tab/>
      </w:r>
      <w:r>
        <w:rPr>
          <w:spacing w:val="-2"/>
        </w:rPr>
        <w:t>введение</w:t>
      </w:r>
      <w:r>
        <w:tab/>
      </w:r>
      <w:r>
        <w:rPr>
          <w:spacing w:val="-2"/>
        </w:rPr>
        <w:t>системы</w:t>
      </w:r>
      <w:r>
        <w:tab/>
      </w:r>
      <w:r>
        <w:rPr>
          <w:spacing w:val="-2"/>
        </w:rPr>
        <w:t>прогрессивного</w:t>
      </w:r>
      <w:r>
        <w:tab/>
      </w:r>
      <w:r>
        <w:rPr>
          <w:spacing w:val="-2"/>
        </w:rPr>
        <w:t>налогообложения,</w:t>
      </w:r>
      <w:r>
        <w:tab/>
      </w:r>
      <w:r>
        <w:rPr>
          <w:spacing w:val="-2"/>
        </w:rPr>
        <w:t xml:space="preserve">которое </w:t>
      </w:r>
      <w:r>
        <w:t>снижает покупательную способность богатых слоев населения.</w:t>
      </w:r>
    </w:p>
    <w:p w:rsidR="00E554B7" w:rsidRDefault="00E554B7">
      <w:pPr>
        <w:pStyle w:val="a3"/>
        <w:spacing w:before="47"/>
        <w:ind w:left="0"/>
      </w:pPr>
    </w:p>
    <w:p w:rsidR="00E554B7" w:rsidRDefault="00000000">
      <w:pPr>
        <w:pStyle w:val="3"/>
        <w:ind w:left="1"/>
      </w:pPr>
      <w:r>
        <w:t>Задание</w:t>
      </w:r>
      <w:r>
        <w:rPr>
          <w:spacing w:val="-4"/>
        </w:rPr>
        <w:t xml:space="preserve"> </w:t>
      </w:r>
      <w:r>
        <w:rPr>
          <w:spacing w:val="-5"/>
        </w:rPr>
        <w:t>3.</w:t>
      </w:r>
    </w:p>
    <w:p w:rsidR="00E554B7" w:rsidRDefault="00E554B7">
      <w:pPr>
        <w:pStyle w:val="a3"/>
        <w:spacing w:before="92"/>
        <w:ind w:left="0"/>
        <w:rPr>
          <w:b/>
        </w:rPr>
      </w:pPr>
    </w:p>
    <w:p w:rsidR="00E554B7" w:rsidRDefault="00000000">
      <w:pPr>
        <w:pStyle w:val="a3"/>
        <w:spacing w:before="1" w:line="276" w:lineRule="auto"/>
        <w:ind w:right="429" w:firstLine="707"/>
      </w:pPr>
      <w:r>
        <w:t>На рисунке представлена взаимосвязь рынков ресурсов и</w:t>
      </w:r>
      <w:r>
        <w:rPr>
          <w:spacing w:val="35"/>
        </w:rPr>
        <w:t xml:space="preserve"> </w:t>
      </w:r>
      <w:r>
        <w:t xml:space="preserve">продуктов с </w:t>
      </w:r>
      <w:r>
        <w:lastRenderedPageBreak/>
        <w:t>помощью четыре потоков: А, Б, В, Г.</w:t>
      </w:r>
    </w:p>
    <w:p w:rsidR="00E554B7" w:rsidRDefault="00000000">
      <w:pPr>
        <w:pStyle w:val="a3"/>
        <w:spacing w:before="169"/>
        <w:ind w:left="0"/>
        <w:rPr>
          <w:sz w:val="20"/>
        </w:rPr>
      </w:pPr>
      <w:r>
        <w:rPr>
          <w:noProof/>
          <w:sz w:val="20"/>
        </w:rPr>
        <w:drawing>
          <wp:anchor distT="0" distB="0" distL="0" distR="0" simplePos="0" relativeHeight="487593472" behindDoc="1" locked="0" layoutInCell="1" allowOverlap="1">
            <wp:simplePos x="0" y="0"/>
            <wp:positionH relativeFrom="page">
              <wp:posOffset>2086747</wp:posOffset>
            </wp:positionH>
            <wp:positionV relativeFrom="paragraph">
              <wp:posOffset>269154</wp:posOffset>
            </wp:positionV>
            <wp:extent cx="3939102" cy="2479167"/>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cstate="print"/>
                    <a:stretch>
                      <a:fillRect/>
                    </a:stretch>
                  </pic:blipFill>
                  <pic:spPr>
                    <a:xfrm>
                      <a:off x="0" y="0"/>
                      <a:ext cx="3939102" cy="2479167"/>
                    </a:xfrm>
                    <a:prstGeom prst="rect">
                      <a:avLst/>
                    </a:prstGeom>
                  </pic:spPr>
                </pic:pic>
              </a:graphicData>
            </a:graphic>
          </wp:anchor>
        </w:drawing>
      </w:r>
    </w:p>
    <w:p w:rsidR="00E554B7" w:rsidRDefault="00E554B7">
      <w:pPr>
        <w:pStyle w:val="a3"/>
        <w:spacing w:before="147"/>
        <w:ind w:left="0"/>
      </w:pPr>
    </w:p>
    <w:p w:rsidR="00E554B7" w:rsidRDefault="00000000">
      <w:pPr>
        <w:pStyle w:val="a3"/>
        <w:ind w:left="1135"/>
      </w:pPr>
      <w:r>
        <w:t>Раскройте</w:t>
      </w:r>
      <w:r>
        <w:rPr>
          <w:spacing w:val="-7"/>
        </w:rPr>
        <w:t xml:space="preserve"> </w:t>
      </w:r>
      <w:r>
        <w:t>содержание</w:t>
      </w:r>
      <w:r>
        <w:rPr>
          <w:spacing w:val="-6"/>
        </w:rPr>
        <w:t xml:space="preserve"> </w:t>
      </w:r>
      <w:r>
        <w:t>каждого</w:t>
      </w:r>
      <w:r>
        <w:rPr>
          <w:spacing w:val="-6"/>
        </w:rPr>
        <w:t xml:space="preserve"> </w:t>
      </w:r>
      <w:r>
        <w:t>потока</w:t>
      </w:r>
      <w:r>
        <w:rPr>
          <w:spacing w:val="-6"/>
        </w:rPr>
        <w:t xml:space="preserve"> </w:t>
      </w:r>
      <w:r>
        <w:rPr>
          <w:spacing w:val="-2"/>
        </w:rPr>
        <w:t>(взаимосвязи).</w:t>
      </w:r>
    </w:p>
    <w:p w:rsidR="00E554B7" w:rsidRDefault="00E554B7">
      <w:pPr>
        <w:pStyle w:val="a3"/>
        <w:spacing w:before="100"/>
        <w:ind w:left="0"/>
      </w:pPr>
    </w:p>
    <w:p w:rsidR="00E554B7" w:rsidRDefault="00000000">
      <w:pPr>
        <w:pStyle w:val="3"/>
        <w:ind w:left="2"/>
      </w:pPr>
      <w:r>
        <w:t>Задание</w:t>
      </w:r>
      <w:r>
        <w:rPr>
          <w:spacing w:val="-4"/>
        </w:rPr>
        <w:t xml:space="preserve"> </w:t>
      </w:r>
      <w:r>
        <w:rPr>
          <w:spacing w:val="-5"/>
        </w:rPr>
        <w:t>4.</w:t>
      </w:r>
    </w:p>
    <w:p w:rsidR="00E554B7" w:rsidRDefault="00E554B7">
      <w:pPr>
        <w:pStyle w:val="a3"/>
        <w:spacing w:before="93"/>
        <w:ind w:left="0"/>
        <w:rPr>
          <w:b/>
        </w:rPr>
      </w:pPr>
    </w:p>
    <w:p w:rsidR="00E554B7" w:rsidRDefault="00000000">
      <w:pPr>
        <w:pStyle w:val="a3"/>
        <w:spacing w:line="276" w:lineRule="auto"/>
        <w:ind w:right="430" w:firstLine="707"/>
        <w:jc w:val="both"/>
      </w:pPr>
      <w:r>
        <w:t>В 1933 г. администрация Рузвельта (США) выделила огромную сумму денег на общественные работы от расчистки трущоб до ремонта дорог и посадки леса. Какая функция государства проявлялась в данной ситуации?</w:t>
      </w:r>
    </w:p>
    <w:p w:rsidR="00E554B7" w:rsidRDefault="00E554B7">
      <w:pPr>
        <w:pStyle w:val="a3"/>
        <w:spacing w:before="53"/>
        <w:ind w:left="0"/>
      </w:pPr>
    </w:p>
    <w:p w:rsidR="00E554B7" w:rsidRDefault="00000000">
      <w:pPr>
        <w:pStyle w:val="3"/>
        <w:ind w:left="1"/>
      </w:pPr>
      <w:r>
        <w:t>Задание</w:t>
      </w:r>
      <w:r>
        <w:rPr>
          <w:spacing w:val="-4"/>
        </w:rPr>
        <w:t xml:space="preserve"> </w:t>
      </w:r>
      <w:r>
        <w:rPr>
          <w:spacing w:val="-5"/>
        </w:rPr>
        <w:t>5.</w:t>
      </w:r>
    </w:p>
    <w:p w:rsidR="00E554B7" w:rsidRDefault="00E554B7">
      <w:pPr>
        <w:pStyle w:val="a3"/>
        <w:spacing w:before="91"/>
        <w:ind w:left="0"/>
        <w:rPr>
          <w:b/>
        </w:rPr>
      </w:pPr>
    </w:p>
    <w:p w:rsidR="00E554B7" w:rsidRDefault="00000000">
      <w:pPr>
        <w:pStyle w:val="a3"/>
        <w:spacing w:line="278" w:lineRule="auto"/>
        <w:ind w:right="430" w:firstLine="707"/>
        <w:jc w:val="both"/>
      </w:pPr>
      <w:r>
        <w:t>Заполните таблицу, используя классификацию рынков в зависимости</w:t>
      </w:r>
      <w:r>
        <w:rPr>
          <w:spacing w:val="40"/>
        </w:rPr>
        <w:t xml:space="preserve"> </w:t>
      </w:r>
      <w:r>
        <w:t>от типа конкуренции и характерные черты основных рыночных структур.</w:t>
      </w: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560"/>
        <w:gridCol w:w="1558"/>
        <w:gridCol w:w="1560"/>
        <w:gridCol w:w="1702"/>
        <w:gridCol w:w="1416"/>
      </w:tblGrid>
      <w:tr w:rsidR="00E554B7">
        <w:trPr>
          <w:trHeight w:val="1603"/>
        </w:trPr>
        <w:tc>
          <w:tcPr>
            <w:tcW w:w="1940" w:type="dxa"/>
          </w:tcPr>
          <w:p w:rsidR="00622219" w:rsidRDefault="00622219">
            <w:pPr>
              <w:pStyle w:val="TableParagraph"/>
              <w:spacing w:before="15"/>
              <w:ind w:left="127" w:right="118"/>
              <w:jc w:val="center"/>
              <w:rPr>
                <w:b/>
                <w:sz w:val="24"/>
              </w:rPr>
            </w:pPr>
          </w:p>
          <w:p w:rsidR="00E554B7" w:rsidRDefault="00000000">
            <w:pPr>
              <w:pStyle w:val="TableParagraph"/>
              <w:spacing w:before="15"/>
              <w:ind w:left="127" w:right="118"/>
              <w:jc w:val="center"/>
              <w:rPr>
                <w:b/>
                <w:sz w:val="24"/>
              </w:rPr>
            </w:pPr>
            <w:r>
              <w:rPr>
                <w:b/>
                <w:sz w:val="24"/>
              </w:rPr>
              <w:t xml:space="preserve">Тип </w:t>
            </w:r>
            <w:r>
              <w:rPr>
                <w:b/>
                <w:spacing w:val="-2"/>
                <w:sz w:val="24"/>
              </w:rPr>
              <w:t>рынка</w:t>
            </w:r>
          </w:p>
        </w:tc>
        <w:tc>
          <w:tcPr>
            <w:tcW w:w="1560" w:type="dxa"/>
          </w:tcPr>
          <w:p w:rsidR="00E554B7" w:rsidRDefault="00000000">
            <w:pPr>
              <w:pStyle w:val="TableParagraph"/>
              <w:spacing w:before="15" w:line="276" w:lineRule="auto"/>
              <w:ind w:left="340" w:right="335" w:firstLine="98"/>
              <w:jc w:val="both"/>
              <w:rPr>
                <w:b/>
                <w:sz w:val="24"/>
              </w:rPr>
            </w:pPr>
            <w:r>
              <w:rPr>
                <w:b/>
                <w:spacing w:val="-4"/>
                <w:sz w:val="24"/>
              </w:rPr>
              <w:t xml:space="preserve">Число </w:t>
            </w:r>
            <w:r>
              <w:rPr>
                <w:b/>
                <w:sz w:val="24"/>
              </w:rPr>
              <w:t xml:space="preserve">фирм в </w:t>
            </w:r>
            <w:r>
              <w:rPr>
                <w:b/>
                <w:spacing w:val="-2"/>
                <w:sz w:val="24"/>
              </w:rPr>
              <w:t>отрасли</w:t>
            </w:r>
          </w:p>
        </w:tc>
        <w:tc>
          <w:tcPr>
            <w:tcW w:w="1558" w:type="dxa"/>
          </w:tcPr>
          <w:p w:rsidR="00E554B7" w:rsidRDefault="00000000">
            <w:pPr>
              <w:pStyle w:val="TableParagraph"/>
              <w:spacing w:before="15" w:line="276" w:lineRule="auto"/>
              <w:ind w:left="340" w:right="332" w:firstLine="218"/>
              <w:rPr>
                <w:b/>
                <w:sz w:val="24"/>
              </w:rPr>
            </w:pPr>
            <w:r>
              <w:rPr>
                <w:b/>
                <w:spacing w:val="-4"/>
                <w:sz w:val="24"/>
              </w:rPr>
              <w:t xml:space="preserve">Тип </w:t>
            </w:r>
            <w:r>
              <w:rPr>
                <w:b/>
                <w:spacing w:val="-2"/>
                <w:sz w:val="24"/>
              </w:rPr>
              <w:t>товаров</w:t>
            </w:r>
          </w:p>
        </w:tc>
        <w:tc>
          <w:tcPr>
            <w:tcW w:w="1560" w:type="dxa"/>
          </w:tcPr>
          <w:p w:rsidR="00E554B7" w:rsidRDefault="00000000">
            <w:pPr>
              <w:pStyle w:val="TableParagraph"/>
              <w:spacing w:before="15" w:line="276" w:lineRule="auto"/>
              <w:ind w:left="246" w:right="243" w:firstLine="45"/>
              <w:jc w:val="both"/>
              <w:rPr>
                <w:b/>
                <w:sz w:val="24"/>
              </w:rPr>
            </w:pPr>
            <w:r>
              <w:rPr>
                <w:b/>
                <w:spacing w:val="-2"/>
                <w:sz w:val="24"/>
              </w:rPr>
              <w:t xml:space="preserve">Барьеры </w:t>
            </w:r>
            <w:r>
              <w:rPr>
                <w:b/>
                <w:sz w:val="24"/>
              </w:rPr>
              <w:t>для</w:t>
            </w:r>
            <w:r>
              <w:rPr>
                <w:b/>
                <w:spacing w:val="-15"/>
                <w:sz w:val="24"/>
              </w:rPr>
              <w:t xml:space="preserve"> </w:t>
            </w:r>
            <w:r>
              <w:rPr>
                <w:b/>
                <w:sz w:val="24"/>
              </w:rPr>
              <w:t>входа на</w:t>
            </w:r>
            <w:r>
              <w:rPr>
                <w:b/>
                <w:spacing w:val="-1"/>
                <w:sz w:val="24"/>
              </w:rPr>
              <w:t xml:space="preserve"> </w:t>
            </w:r>
            <w:r>
              <w:rPr>
                <w:b/>
                <w:spacing w:val="-2"/>
                <w:sz w:val="24"/>
              </w:rPr>
              <w:t>рынок</w:t>
            </w:r>
          </w:p>
        </w:tc>
        <w:tc>
          <w:tcPr>
            <w:tcW w:w="1702" w:type="dxa"/>
          </w:tcPr>
          <w:p w:rsidR="00E554B7" w:rsidRDefault="00000000">
            <w:pPr>
              <w:pStyle w:val="TableParagraph"/>
              <w:spacing w:before="15" w:line="276" w:lineRule="auto"/>
              <w:ind w:left="92" w:right="83"/>
              <w:jc w:val="center"/>
              <w:rPr>
                <w:b/>
                <w:sz w:val="24"/>
              </w:rPr>
            </w:pPr>
            <w:r>
              <w:rPr>
                <w:b/>
                <w:spacing w:val="-2"/>
                <w:sz w:val="24"/>
              </w:rPr>
              <w:t xml:space="preserve">Возможность фирмы </w:t>
            </w:r>
            <w:r>
              <w:rPr>
                <w:b/>
                <w:sz w:val="24"/>
              </w:rPr>
              <w:t>влиять на цены своих</w:t>
            </w:r>
          </w:p>
          <w:p w:rsidR="00E554B7" w:rsidRDefault="00000000">
            <w:pPr>
              <w:pStyle w:val="TableParagraph"/>
              <w:spacing w:before="1"/>
              <w:ind w:left="92" w:right="85"/>
              <w:jc w:val="center"/>
              <w:rPr>
                <w:b/>
                <w:sz w:val="24"/>
              </w:rPr>
            </w:pPr>
            <w:r>
              <w:rPr>
                <w:b/>
                <w:spacing w:val="-2"/>
                <w:sz w:val="24"/>
              </w:rPr>
              <w:t>товаров</w:t>
            </w:r>
          </w:p>
        </w:tc>
        <w:tc>
          <w:tcPr>
            <w:tcW w:w="1416" w:type="dxa"/>
          </w:tcPr>
          <w:p w:rsidR="00E554B7" w:rsidRDefault="00000000">
            <w:pPr>
              <w:pStyle w:val="TableParagraph"/>
              <w:spacing w:before="15" w:line="276" w:lineRule="auto"/>
              <w:ind w:left="218" w:right="172" w:hanging="39"/>
              <w:rPr>
                <w:b/>
                <w:sz w:val="24"/>
              </w:rPr>
            </w:pPr>
            <w:r>
              <w:rPr>
                <w:b/>
                <w:spacing w:val="-2"/>
                <w:sz w:val="24"/>
              </w:rPr>
              <w:t>Примеры отраслей</w:t>
            </w:r>
          </w:p>
        </w:tc>
      </w:tr>
      <w:tr w:rsidR="00E554B7">
        <w:trPr>
          <w:trHeight w:val="650"/>
        </w:trPr>
        <w:tc>
          <w:tcPr>
            <w:tcW w:w="1940" w:type="dxa"/>
          </w:tcPr>
          <w:p w:rsidR="00E554B7" w:rsidRDefault="00000000">
            <w:pPr>
              <w:pStyle w:val="TableParagraph"/>
              <w:spacing w:before="11"/>
              <w:ind w:left="275"/>
              <w:rPr>
                <w:sz w:val="24"/>
              </w:rPr>
            </w:pPr>
            <w:r>
              <w:rPr>
                <w:spacing w:val="-2"/>
                <w:sz w:val="24"/>
              </w:rPr>
              <w:t>Совершенная</w:t>
            </w:r>
          </w:p>
          <w:p w:rsidR="00E554B7" w:rsidRDefault="00000000">
            <w:pPr>
              <w:pStyle w:val="TableParagraph"/>
              <w:spacing w:before="40"/>
              <w:ind w:left="307"/>
              <w:rPr>
                <w:sz w:val="24"/>
              </w:rPr>
            </w:pPr>
            <w:r>
              <w:rPr>
                <w:spacing w:val="-2"/>
                <w:sz w:val="24"/>
              </w:rPr>
              <w:t>конкуренция</w:t>
            </w:r>
          </w:p>
        </w:tc>
        <w:tc>
          <w:tcPr>
            <w:tcW w:w="1560" w:type="dxa"/>
          </w:tcPr>
          <w:p w:rsidR="00E554B7" w:rsidRDefault="00E554B7">
            <w:pPr>
              <w:pStyle w:val="TableParagraph"/>
              <w:rPr>
                <w:sz w:val="26"/>
              </w:rPr>
            </w:pPr>
          </w:p>
        </w:tc>
        <w:tc>
          <w:tcPr>
            <w:tcW w:w="1558" w:type="dxa"/>
          </w:tcPr>
          <w:p w:rsidR="00E554B7" w:rsidRDefault="00E554B7">
            <w:pPr>
              <w:pStyle w:val="TableParagraph"/>
              <w:rPr>
                <w:sz w:val="26"/>
              </w:rPr>
            </w:pPr>
          </w:p>
        </w:tc>
        <w:tc>
          <w:tcPr>
            <w:tcW w:w="1560" w:type="dxa"/>
          </w:tcPr>
          <w:p w:rsidR="00E554B7" w:rsidRDefault="00E554B7">
            <w:pPr>
              <w:pStyle w:val="TableParagraph"/>
              <w:rPr>
                <w:sz w:val="26"/>
              </w:rPr>
            </w:pPr>
          </w:p>
        </w:tc>
        <w:tc>
          <w:tcPr>
            <w:tcW w:w="1702" w:type="dxa"/>
          </w:tcPr>
          <w:p w:rsidR="00E554B7" w:rsidRDefault="00E554B7">
            <w:pPr>
              <w:pStyle w:val="TableParagraph"/>
              <w:rPr>
                <w:sz w:val="26"/>
              </w:rPr>
            </w:pPr>
          </w:p>
        </w:tc>
        <w:tc>
          <w:tcPr>
            <w:tcW w:w="1416" w:type="dxa"/>
          </w:tcPr>
          <w:p w:rsidR="00E554B7" w:rsidRDefault="00E554B7">
            <w:pPr>
              <w:pStyle w:val="TableParagraph"/>
              <w:rPr>
                <w:sz w:val="26"/>
              </w:rPr>
            </w:pPr>
          </w:p>
        </w:tc>
      </w:tr>
      <w:tr w:rsidR="00E554B7">
        <w:trPr>
          <w:trHeight w:val="995"/>
        </w:trPr>
        <w:tc>
          <w:tcPr>
            <w:tcW w:w="1940" w:type="dxa"/>
          </w:tcPr>
          <w:p w:rsidR="00E554B7" w:rsidRDefault="00000000">
            <w:pPr>
              <w:pStyle w:val="TableParagraph"/>
              <w:spacing w:before="8" w:line="276" w:lineRule="auto"/>
              <w:ind w:left="127" w:right="116"/>
              <w:jc w:val="center"/>
              <w:rPr>
                <w:sz w:val="24"/>
              </w:rPr>
            </w:pPr>
            <w:r>
              <w:rPr>
                <w:spacing w:val="-2"/>
                <w:sz w:val="24"/>
              </w:rPr>
              <w:t xml:space="preserve">Монополистиче </w:t>
            </w:r>
            <w:r>
              <w:rPr>
                <w:spacing w:val="-4"/>
                <w:sz w:val="24"/>
              </w:rPr>
              <w:t xml:space="preserve">ская </w:t>
            </w:r>
            <w:r>
              <w:rPr>
                <w:spacing w:val="-2"/>
                <w:sz w:val="24"/>
              </w:rPr>
              <w:t>конкуренция</w:t>
            </w:r>
          </w:p>
        </w:tc>
        <w:tc>
          <w:tcPr>
            <w:tcW w:w="1560" w:type="dxa"/>
          </w:tcPr>
          <w:p w:rsidR="00E554B7" w:rsidRDefault="00E554B7">
            <w:pPr>
              <w:pStyle w:val="TableParagraph"/>
              <w:rPr>
                <w:sz w:val="26"/>
              </w:rPr>
            </w:pPr>
          </w:p>
        </w:tc>
        <w:tc>
          <w:tcPr>
            <w:tcW w:w="1558" w:type="dxa"/>
          </w:tcPr>
          <w:p w:rsidR="00E554B7" w:rsidRDefault="00E554B7">
            <w:pPr>
              <w:pStyle w:val="TableParagraph"/>
              <w:rPr>
                <w:sz w:val="26"/>
              </w:rPr>
            </w:pPr>
          </w:p>
        </w:tc>
        <w:tc>
          <w:tcPr>
            <w:tcW w:w="1560" w:type="dxa"/>
          </w:tcPr>
          <w:p w:rsidR="00E554B7" w:rsidRDefault="00E554B7">
            <w:pPr>
              <w:pStyle w:val="TableParagraph"/>
              <w:rPr>
                <w:sz w:val="26"/>
              </w:rPr>
            </w:pPr>
          </w:p>
        </w:tc>
        <w:tc>
          <w:tcPr>
            <w:tcW w:w="1702" w:type="dxa"/>
          </w:tcPr>
          <w:p w:rsidR="00E554B7" w:rsidRDefault="00E554B7">
            <w:pPr>
              <w:pStyle w:val="TableParagraph"/>
              <w:rPr>
                <w:sz w:val="26"/>
              </w:rPr>
            </w:pPr>
          </w:p>
        </w:tc>
        <w:tc>
          <w:tcPr>
            <w:tcW w:w="1416" w:type="dxa"/>
          </w:tcPr>
          <w:p w:rsidR="00E554B7" w:rsidRDefault="00E554B7">
            <w:pPr>
              <w:pStyle w:val="TableParagraph"/>
              <w:rPr>
                <w:sz w:val="26"/>
              </w:rPr>
            </w:pPr>
          </w:p>
        </w:tc>
      </w:tr>
      <w:tr w:rsidR="00E554B7">
        <w:trPr>
          <w:trHeight w:val="540"/>
        </w:trPr>
        <w:tc>
          <w:tcPr>
            <w:tcW w:w="1940" w:type="dxa"/>
          </w:tcPr>
          <w:p w:rsidR="00E554B7" w:rsidRDefault="00000000">
            <w:pPr>
              <w:pStyle w:val="TableParagraph"/>
              <w:spacing w:before="8"/>
              <w:ind w:left="127" w:right="117"/>
              <w:jc w:val="center"/>
              <w:rPr>
                <w:sz w:val="24"/>
              </w:rPr>
            </w:pPr>
            <w:r>
              <w:rPr>
                <w:spacing w:val="-2"/>
                <w:sz w:val="24"/>
              </w:rPr>
              <w:t>Олигополия</w:t>
            </w:r>
          </w:p>
        </w:tc>
        <w:tc>
          <w:tcPr>
            <w:tcW w:w="1560" w:type="dxa"/>
          </w:tcPr>
          <w:p w:rsidR="00E554B7" w:rsidRDefault="00E554B7">
            <w:pPr>
              <w:pStyle w:val="TableParagraph"/>
              <w:rPr>
                <w:sz w:val="26"/>
              </w:rPr>
            </w:pPr>
          </w:p>
        </w:tc>
        <w:tc>
          <w:tcPr>
            <w:tcW w:w="1558" w:type="dxa"/>
          </w:tcPr>
          <w:p w:rsidR="00E554B7" w:rsidRDefault="00E554B7">
            <w:pPr>
              <w:pStyle w:val="TableParagraph"/>
              <w:rPr>
                <w:sz w:val="26"/>
              </w:rPr>
            </w:pPr>
          </w:p>
        </w:tc>
        <w:tc>
          <w:tcPr>
            <w:tcW w:w="1560" w:type="dxa"/>
          </w:tcPr>
          <w:p w:rsidR="00E554B7" w:rsidRDefault="00E554B7">
            <w:pPr>
              <w:pStyle w:val="TableParagraph"/>
              <w:rPr>
                <w:sz w:val="26"/>
              </w:rPr>
            </w:pPr>
          </w:p>
        </w:tc>
        <w:tc>
          <w:tcPr>
            <w:tcW w:w="1702" w:type="dxa"/>
          </w:tcPr>
          <w:p w:rsidR="00E554B7" w:rsidRDefault="00E554B7">
            <w:pPr>
              <w:pStyle w:val="TableParagraph"/>
              <w:rPr>
                <w:sz w:val="26"/>
              </w:rPr>
            </w:pPr>
          </w:p>
        </w:tc>
        <w:tc>
          <w:tcPr>
            <w:tcW w:w="1416" w:type="dxa"/>
          </w:tcPr>
          <w:p w:rsidR="00E554B7" w:rsidRDefault="00E554B7">
            <w:pPr>
              <w:pStyle w:val="TableParagraph"/>
              <w:rPr>
                <w:sz w:val="26"/>
              </w:rPr>
            </w:pPr>
          </w:p>
        </w:tc>
      </w:tr>
      <w:tr w:rsidR="00E554B7">
        <w:trPr>
          <w:trHeight w:val="563"/>
        </w:trPr>
        <w:tc>
          <w:tcPr>
            <w:tcW w:w="1940" w:type="dxa"/>
          </w:tcPr>
          <w:p w:rsidR="00E554B7" w:rsidRDefault="00000000">
            <w:pPr>
              <w:pStyle w:val="TableParagraph"/>
              <w:spacing w:before="11"/>
              <w:ind w:left="127" w:right="119"/>
              <w:jc w:val="center"/>
              <w:rPr>
                <w:sz w:val="24"/>
              </w:rPr>
            </w:pPr>
            <w:r>
              <w:rPr>
                <w:spacing w:val="-2"/>
                <w:sz w:val="24"/>
              </w:rPr>
              <w:t>Монополия</w:t>
            </w:r>
          </w:p>
        </w:tc>
        <w:tc>
          <w:tcPr>
            <w:tcW w:w="1560" w:type="dxa"/>
          </w:tcPr>
          <w:p w:rsidR="00E554B7" w:rsidRDefault="00E554B7">
            <w:pPr>
              <w:pStyle w:val="TableParagraph"/>
              <w:rPr>
                <w:sz w:val="26"/>
              </w:rPr>
            </w:pPr>
          </w:p>
        </w:tc>
        <w:tc>
          <w:tcPr>
            <w:tcW w:w="1558" w:type="dxa"/>
          </w:tcPr>
          <w:p w:rsidR="00E554B7" w:rsidRDefault="00E554B7">
            <w:pPr>
              <w:pStyle w:val="TableParagraph"/>
              <w:rPr>
                <w:sz w:val="26"/>
              </w:rPr>
            </w:pPr>
          </w:p>
        </w:tc>
        <w:tc>
          <w:tcPr>
            <w:tcW w:w="1560" w:type="dxa"/>
          </w:tcPr>
          <w:p w:rsidR="00E554B7" w:rsidRDefault="00E554B7">
            <w:pPr>
              <w:pStyle w:val="TableParagraph"/>
              <w:rPr>
                <w:sz w:val="26"/>
              </w:rPr>
            </w:pPr>
          </w:p>
        </w:tc>
        <w:tc>
          <w:tcPr>
            <w:tcW w:w="1702" w:type="dxa"/>
          </w:tcPr>
          <w:p w:rsidR="00E554B7" w:rsidRDefault="00E554B7">
            <w:pPr>
              <w:pStyle w:val="TableParagraph"/>
              <w:rPr>
                <w:sz w:val="26"/>
              </w:rPr>
            </w:pPr>
          </w:p>
        </w:tc>
        <w:tc>
          <w:tcPr>
            <w:tcW w:w="1416" w:type="dxa"/>
          </w:tcPr>
          <w:p w:rsidR="00E554B7" w:rsidRDefault="00E554B7">
            <w:pPr>
              <w:pStyle w:val="TableParagraph"/>
              <w:rPr>
                <w:sz w:val="26"/>
              </w:rPr>
            </w:pPr>
          </w:p>
        </w:tc>
      </w:tr>
    </w:tbl>
    <w:p w:rsidR="00E554B7" w:rsidRDefault="00E554B7">
      <w:pPr>
        <w:pStyle w:val="a3"/>
        <w:spacing w:before="63"/>
        <w:ind w:left="0"/>
      </w:pPr>
    </w:p>
    <w:p w:rsidR="00E554B7" w:rsidRDefault="00000000">
      <w:pPr>
        <w:pStyle w:val="3"/>
      </w:pPr>
      <w:r>
        <w:lastRenderedPageBreak/>
        <w:t>Тесты</w:t>
      </w:r>
      <w:r>
        <w:rPr>
          <w:spacing w:val="-4"/>
        </w:rPr>
        <w:t xml:space="preserve"> </w:t>
      </w:r>
      <w:r>
        <w:t>для</w:t>
      </w:r>
      <w:r>
        <w:rPr>
          <w:spacing w:val="-4"/>
        </w:rPr>
        <w:t xml:space="preserve"> </w:t>
      </w:r>
      <w:r>
        <w:rPr>
          <w:spacing w:val="-2"/>
        </w:rPr>
        <w:t>самопроверки</w:t>
      </w:r>
    </w:p>
    <w:p w:rsidR="00E554B7" w:rsidRDefault="00E554B7">
      <w:pPr>
        <w:pStyle w:val="a3"/>
        <w:spacing w:before="90"/>
        <w:ind w:left="0"/>
        <w:rPr>
          <w:b/>
        </w:rPr>
      </w:pPr>
    </w:p>
    <w:p w:rsidR="00E554B7" w:rsidRDefault="00000000">
      <w:pPr>
        <w:pStyle w:val="a5"/>
        <w:numPr>
          <w:ilvl w:val="0"/>
          <w:numId w:val="74"/>
        </w:numPr>
        <w:tabs>
          <w:tab w:val="left" w:pos="1564"/>
          <w:tab w:val="left" w:pos="2471"/>
          <w:tab w:val="left" w:pos="2936"/>
          <w:tab w:val="left" w:pos="4410"/>
          <w:tab w:val="left" w:pos="6348"/>
          <w:tab w:val="left" w:pos="6833"/>
          <w:tab w:val="left" w:pos="8240"/>
          <w:tab w:val="left" w:pos="8581"/>
        </w:tabs>
        <w:spacing w:before="1" w:line="276" w:lineRule="auto"/>
        <w:ind w:right="424" w:firstLine="719"/>
        <w:jc w:val="left"/>
        <w:rPr>
          <w:sz w:val="28"/>
        </w:rPr>
      </w:pPr>
      <w:r>
        <w:rPr>
          <w:spacing w:val="-4"/>
          <w:sz w:val="28"/>
        </w:rPr>
        <w:t>Какая</w:t>
      </w:r>
      <w:r>
        <w:rPr>
          <w:sz w:val="28"/>
        </w:rPr>
        <w:tab/>
      </w:r>
      <w:r>
        <w:rPr>
          <w:spacing w:val="-6"/>
          <w:sz w:val="28"/>
        </w:rPr>
        <w:t>из</w:t>
      </w:r>
      <w:r>
        <w:rPr>
          <w:sz w:val="28"/>
        </w:rPr>
        <w:tab/>
      </w:r>
      <w:r>
        <w:rPr>
          <w:spacing w:val="-2"/>
          <w:sz w:val="28"/>
        </w:rPr>
        <w:t>названных</w:t>
      </w:r>
      <w:r>
        <w:rPr>
          <w:sz w:val="28"/>
        </w:rPr>
        <w:tab/>
      </w:r>
      <w:r>
        <w:rPr>
          <w:spacing w:val="-2"/>
          <w:sz w:val="28"/>
        </w:rPr>
        <w:t>характеристик</w:t>
      </w:r>
      <w:r>
        <w:rPr>
          <w:sz w:val="28"/>
        </w:rPr>
        <w:tab/>
      </w:r>
      <w:r>
        <w:rPr>
          <w:spacing w:val="-6"/>
          <w:sz w:val="28"/>
        </w:rPr>
        <w:t>не</w:t>
      </w:r>
      <w:r>
        <w:rPr>
          <w:sz w:val="28"/>
        </w:rPr>
        <w:tab/>
      </w:r>
      <w:r>
        <w:rPr>
          <w:spacing w:val="-2"/>
          <w:sz w:val="28"/>
        </w:rPr>
        <w:t>относится</w:t>
      </w:r>
      <w:r>
        <w:rPr>
          <w:sz w:val="28"/>
        </w:rPr>
        <w:tab/>
      </w:r>
      <w:r>
        <w:rPr>
          <w:spacing w:val="-10"/>
          <w:sz w:val="28"/>
        </w:rPr>
        <w:t>к</w:t>
      </w:r>
      <w:r>
        <w:rPr>
          <w:sz w:val="28"/>
        </w:rPr>
        <w:tab/>
      </w:r>
      <w:r>
        <w:rPr>
          <w:spacing w:val="-2"/>
          <w:sz w:val="28"/>
        </w:rPr>
        <w:t>рыночной экономике?</w:t>
      </w:r>
    </w:p>
    <w:p w:rsidR="00E554B7" w:rsidRDefault="00000000">
      <w:pPr>
        <w:pStyle w:val="a3"/>
        <w:spacing w:before="1"/>
        <w:ind w:left="1135"/>
      </w:pPr>
      <w:r>
        <w:t xml:space="preserve">а) </w:t>
      </w:r>
      <w:r>
        <w:rPr>
          <w:spacing w:val="-2"/>
        </w:rPr>
        <w:t>конкуренция</w:t>
      </w:r>
    </w:p>
    <w:p w:rsidR="00E554B7" w:rsidRDefault="00000000">
      <w:pPr>
        <w:pStyle w:val="a3"/>
        <w:spacing w:before="48" w:line="276" w:lineRule="auto"/>
        <w:ind w:left="1135" w:right="4683"/>
      </w:pPr>
      <w:r>
        <w:t>б)</w:t>
      </w:r>
      <w:r>
        <w:rPr>
          <w:spacing w:val="-18"/>
        </w:rPr>
        <w:t xml:space="preserve"> </w:t>
      </w:r>
      <w:r>
        <w:t>централизованное</w:t>
      </w:r>
      <w:r>
        <w:rPr>
          <w:spacing w:val="-17"/>
        </w:rPr>
        <w:t xml:space="preserve"> </w:t>
      </w:r>
      <w:r>
        <w:t>планирование в) частная собственность</w:t>
      </w:r>
    </w:p>
    <w:p w:rsidR="00E554B7" w:rsidRDefault="00000000">
      <w:pPr>
        <w:pStyle w:val="a3"/>
        <w:spacing w:line="321" w:lineRule="exact"/>
        <w:ind w:left="1135"/>
      </w:pPr>
      <w:r>
        <w:t>г)</w:t>
      </w:r>
      <w:r>
        <w:rPr>
          <w:spacing w:val="-3"/>
        </w:rPr>
        <w:t xml:space="preserve"> </w:t>
      </w:r>
      <w:r>
        <w:t>свобода</w:t>
      </w:r>
      <w:r>
        <w:rPr>
          <w:spacing w:val="-3"/>
        </w:rPr>
        <w:t xml:space="preserve"> </w:t>
      </w:r>
      <w:r>
        <w:rPr>
          <w:spacing w:val="-2"/>
        </w:rPr>
        <w:t>предпринимательства</w:t>
      </w:r>
    </w:p>
    <w:p w:rsidR="00E554B7" w:rsidRDefault="00E554B7">
      <w:pPr>
        <w:pStyle w:val="a3"/>
        <w:spacing w:before="97"/>
        <w:ind w:left="0"/>
      </w:pPr>
    </w:p>
    <w:p w:rsidR="00E554B7" w:rsidRDefault="00000000">
      <w:pPr>
        <w:pStyle w:val="a5"/>
        <w:numPr>
          <w:ilvl w:val="0"/>
          <w:numId w:val="74"/>
        </w:numPr>
        <w:tabs>
          <w:tab w:val="left" w:pos="1859"/>
          <w:tab w:val="left" w:pos="4134"/>
          <w:tab w:val="left" w:pos="5695"/>
          <w:tab w:val="left" w:pos="6336"/>
          <w:tab w:val="left" w:pos="7950"/>
        </w:tabs>
        <w:spacing w:line="276" w:lineRule="auto"/>
        <w:ind w:right="424" w:firstLine="719"/>
        <w:jc w:val="left"/>
        <w:rPr>
          <w:sz w:val="28"/>
        </w:rPr>
      </w:pPr>
      <w:r>
        <w:rPr>
          <w:spacing w:val="-2"/>
          <w:sz w:val="28"/>
        </w:rPr>
        <w:t>Максимизация</w:t>
      </w:r>
      <w:r>
        <w:rPr>
          <w:sz w:val="28"/>
        </w:rPr>
        <w:tab/>
      </w:r>
      <w:r>
        <w:rPr>
          <w:spacing w:val="-2"/>
          <w:sz w:val="28"/>
        </w:rPr>
        <w:t>прибыли</w:t>
      </w:r>
      <w:r>
        <w:rPr>
          <w:sz w:val="28"/>
        </w:rPr>
        <w:tab/>
      </w:r>
      <w:r>
        <w:rPr>
          <w:spacing w:val="-10"/>
          <w:sz w:val="28"/>
        </w:rPr>
        <w:t>–</w:t>
      </w:r>
      <w:r>
        <w:rPr>
          <w:sz w:val="28"/>
        </w:rPr>
        <w:tab/>
      </w:r>
      <w:r>
        <w:rPr>
          <w:spacing w:val="-2"/>
          <w:sz w:val="28"/>
        </w:rPr>
        <w:t>критерий</w:t>
      </w:r>
      <w:r>
        <w:rPr>
          <w:sz w:val="28"/>
        </w:rPr>
        <w:tab/>
      </w:r>
      <w:r>
        <w:rPr>
          <w:spacing w:val="-2"/>
          <w:sz w:val="28"/>
        </w:rPr>
        <w:t>эффективности функционирования</w:t>
      </w:r>
    </w:p>
    <w:p w:rsidR="00E554B7" w:rsidRDefault="00000000">
      <w:pPr>
        <w:pStyle w:val="a3"/>
        <w:spacing w:before="1" w:line="276" w:lineRule="auto"/>
        <w:ind w:left="1135" w:right="6200"/>
      </w:pPr>
      <w:r>
        <w:t>а)</w:t>
      </w:r>
      <w:r>
        <w:rPr>
          <w:spacing w:val="-18"/>
        </w:rPr>
        <w:t xml:space="preserve"> </w:t>
      </w:r>
      <w:r>
        <w:t>домашнего</w:t>
      </w:r>
      <w:r>
        <w:rPr>
          <w:spacing w:val="-17"/>
        </w:rPr>
        <w:t xml:space="preserve"> </w:t>
      </w:r>
      <w:r>
        <w:t>хозяйства б) фирмы</w:t>
      </w:r>
    </w:p>
    <w:p w:rsidR="00E554B7" w:rsidRDefault="00000000">
      <w:pPr>
        <w:pStyle w:val="a3"/>
        <w:spacing w:line="321" w:lineRule="exact"/>
        <w:ind w:left="1135"/>
      </w:pPr>
      <w:r>
        <w:t>в)</w:t>
      </w:r>
      <w:r>
        <w:rPr>
          <w:spacing w:val="-3"/>
        </w:rPr>
        <w:t xml:space="preserve"> </w:t>
      </w:r>
      <w:r>
        <w:rPr>
          <w:spacing w:val="-2"/>
        </w:rPr>
        <w:t>государства</w:t>
      </w:r>
    </w:p>
    <w:p w:rsidR="00E554B7" w:rsidRDefault="00000000">
      <w:pPr>
        <w:pStyle w:val="a3"/>
        <w:spacing w:before="48"/>
        <w:ind w:left="1135"/>
      </w:pPr>
      <w:r>
        <w:t>г)</w:t>
      </w:r>
      <w:r>
        <w:rPr>
          <w:spacing w:val="-4"/>
        </w:rPr>
        <w:t xml:space="preserve"> </w:t>
      </w:r>
      <w:r>
        <w:t>мирового</w:t>
      </w:r>
      <w:r>
        <w:rPr>
          <w:spacing w:val="-3"/>
        </w:rPr>
        <w:t xml:space="preserve"> </w:t>
      </w:r>
      <w:r>
        <w:rPr>
          <w:spacing w:val="-2"/>
        </w:rPr>
        <w:t>хозяйства</w:t>
      </w:r>
    </w:p>
    <w:p w:rsidR="00E554B7" w:rsidRDefault="00E554B7">
      <w:pPr>
        <w:pStyle w:val="a3"/>
        <w:spacing w:before="97"/>
        <w:ind w:left="0"/>
      </w:pPr>
    </w:p>
    <w:p w:rsidR="00E554B7" w:rsidRDefault="00000000">
      <w:pPr>
        <w:pStyle w:val="a5"/>
        <w:numPr>
          <w:ilvl w:val="0"/>
          <w:numId w:val="74"/>
        </w:numPr>
        <w:tabs>
          <w:tab w:val="left" w:pos="1502"/>
        </w:tabs>
        <w:spacing w:before="1" w:line="276" w:lineRule="auto"/>
        <w:ind w:right="421" w:firstLine="719"/>
        <w:jc w:val="left"/>
        <w:rPr>
          <w:sz w:val="28"/>
        </w:rPr>
      </w:pPr>
      <w:r>
        <w:rPr>
          <w:sz w:val="28"/>
        </w:rPr>
        <w:t>Олигополистический</w:t>
      </w:r>
      <w:r>
        <w:rPr>
          <w:spacing w:val="40"/>
          <w:sz w:val="28"/>
        </w:rPr>
        <w:t xml:space="preserve"> </w:t>
      </w:r>
      <w:r>
        <w:rPr>
          <w:sz w:val="28"/>
        </w:rPr>
        <w:t>рынок</w:t>
      </w:r>
      <w:r>
        <w:rPr>
          <w:spacing w:val="40"/>
          <w:sz w:val="28"/>
        </w:rPr>
        <w:t xml:space="preserve"> </w:t>
      </w:r>
      <w:r>
        <w:rPr>
          <w:sz w:val="28"/>
        </w:rPr>
        <w:t>–</w:t>
      </w:r>
      <w:r>
        <w:rPr>
          <w:spacing w:val="40"/>
          <w:sz w:val="28"/>
        </w:rPr>
        <w:t xml:space="preserve"> </w:t>
      </w:r>
      <w:r>
        <w:rPr>
          <w:sz w:val="28"/>
        </w:rPr>
        <w:t>тип</w:t>
      </w:r>
      <w:r>
        <w:rPr>
          <w:spacing w:val="40"/>
          <w:sz w:val="28"/>
        </w:rPr>
        <w:t xml:space="preserve"> </w:t>
      </w:r>
      <w:r>
        <w:rPr>
          <w:sz w:val="28"/>
        </w:rPr>
        <w:t>рынка,</w:t>
      </w:r>
      <w:r>
        <w:rPr>
          <w:spacing w:val="40"/>
          <w:sz w:val="28"/>
        </w:rPr>
        <w:t xml:space="preserve"> </w:t>
      </w:r>
      <w:r>
        <w:rPr>
          <w:sz w:val="28"/>
        </w:rPr>
        <w:t>выделенный</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классификации рынков по</w:t>
      </w:r>
    </w:p>
    <w:p w:rsidR="00E554B7" w:rsidRDefault="00000000">
      <w:pPr>
        <w:pStyle w:val="a3"/>
        <w:spacing w:before="1" w:line="276" w:lineRule="auto"/>
        <w:ind w:left="1135" w:right="5095"/>
      </w:pPr>
      <w:r>
        <w:t>а) территориальному признаку</w:t>
      </w:r>
      <w:r>
        <w:rPr>
          <w:spacing w:val="40"/>
        </w:rPr>
        <w:t xml:space="preserve"> </w:t>
      </w:r>
      <w:r>
        <w:t>б)</w:t>
      </w:r>
      <w:r>
        <w:rPr>
          <w:spacing w:val="-11"/>
        </w:rPr>
        <w:t xml:space="preserve"> </w:t>
      </w:r>
      <w:r>
        <w:t>объекту</w:t>
      </w:r>
      <w:r>
        <w:rPr>
          <w:spacing w:val="-14"/>
        </w:rPr>
        <w:t xml:space="preserve"> </w:t>
      </w:r>
      <w:r>
        <w:t>рыночных</w:t>
      </w:r>
      <w:r>
        <w:rPr>
          <w:spacing w:val="-10"/>
        </w:rPr>
        <w:t xml:space="preserve"> </w:t>
      </w:r>
      <w:r>
        <w:t>отношений</w:t>
      </w:r>
    </w:p>
    <w:p w:rsidR="00E554B7" w:rsidRDefault="00000000">
      <w:pPr>
        <w:pStyle w:val="a3"/>
        <w:spacing w:line="276" w:lineRule="auto"/>
        <w:ind w:left="1135" w:right="2514"/>
      </w:pPr>
      <w:r>
        <w:t>в)</w:t>
      </w:r>
      <w:r>
        <w:rPr>
          <w:spacing w:val="-6"/>
        </w:rPr>
        <w:t xml:space="preserve"> </w:t>
      </w:r>
      <w:r>
        <w:t>типам</w:t>
      </w:r>
      <w:r>
        <w:rPr>
          <w:spacing w:val="-8"/>
        </w:rPr>
        <w:t xml:space="preserve"> </w:t>
      </w:r>
      <w:r>
        <w:t>рыночных</w:t>
      </w:r>
      <w:r>
        <w:rPr>
          <w:spacing w:val="-8"/>
        </w:rPr>
        <w:t xml:space="preserve"> </w:t>
      </w:r>
      <w:r>
        <w:t>структур</w:t>
      </w:r>
      <w:r>
        <w:rPr>
          <w:spacing w:val="-4"/>
        </w:rPr>
        <w:t xml:space="preserve"> </w:t>
      </w:r>
      <w:r>
        <w:t>по</w:t>
      </w:r>
      <w:r>
        <w:rPr>
          <w:spacing w:val="-4"/>
        </w:rPr>
        <w:t xml:space="preserve"> </w:t>
      </w:r>
      <w:r>
        <w:t>степени</w:t>
      </w:r>
      <w:r>
        <w:rPr>
          <w:spacing w:val="-7"/>
        </w:rPr>
        <w:t xml:space="preserve"> </w:t>
      </w:r>
      <w:r>
        <w:t>конкуренции г) свободе предпринимательства</w:t>
      </w:r>
    </w:p>
    <w:p w:rsidR="00E554B7" w:rsidRDefault="00E554B7">
      <w:pPr>
        <w:pStyle w:val="a3"/>
        <w:spacing w:before="47"/>
        <w:ind w:left="0"/>
      </w:pPr>
    </w:p>
    <w:p w:rsidR="00E554B7" w:rsidRDefault="00000000">
      <w:pPr>
        <w:pStyle w:val="a5"/>
        <w:numPr>
          <w:ilvl w:val="0"/>
          <w:numId w:val="74"/>
        </w:numPr>
        <w:tabs>
          <w:tab w:val="left" w:pos="1425"/>
        </w:tabs>
        <w:ind w:left="1425" w:hanging="279"/>
        <w:jc w:val="left"/>
        <w:rPr>
          <w:sz w:val="28"/>
        </w:rPr>
      </w:pPr>
      <w:r>
        <w:rPr>
          <w:sz w:val="28"/>
        </w:rPr>
        <w:t>Преимущество</w:t>
      </w:r>
      <w:r>
        <w:rPr>
          <w:spacing w:val="-7"/>
          <w:sz w:val="28"/>
        </w:rPr>
        <w:t xml:space="preserve"> </w:t>
      </w:r>
      <w:r>
        <w:rPr>
          <w:sz w:val="28"/>
        </w:rPr>
        <w:t>ценового</w:t>
      </w:r>
      <w:r>
        <w:rPr>
          <w:spacing w:val="-7"/>
          <w:sz w:val="28"/>
        </w:rPr>
        <w:t xml:space="preserve"> </w:t>
      </w:r>
      <w:r>
        <w:rPr>
          <w:sz w:val="28"/>
        </w:rPr>
        <w:t>механизма</w:t>
      </w:r>
      <w:r>
        <w:rPr>
          <w:spacing w:val="-8"/>
          <w:sz w:val="28"/>
        </w:rPr>
        <w:t xml:space="preserve"> </w:t>
      </w:r>
      <w:r>
        <w:rPr>
          <w:spacing w:val="-2"/>
          <w:sz w:val="28"/>
        </w:rPr>
        <w:t>состоит</w:t>
      </w:r>
    </w:p>
    <w:p w:rsidR="00E554B7" w:rsidRDefault="00000000">
      <w:pPr>
        <w:pStyle w:val="a3"/>
        <w:spacing w:before="48" w:line="276" w:lineRule="auto"/>
        <w:ind w:left="1135" w:right="2050"/>
      </w:pPr>
      <w:r>
        <w:t>а)</w:t>
      </w:r>
      <w:r>
        <w:rPr>
          <w:spacing w:val="-5"/>
        </w:rPr>
        <w:t xml:space="preserve"> </w:t>
      </w:r>
      <w:r>
        <w:t>в</w:t>
      </w:r>
      <w:r>
        <w:rPr>
          <w:spacing w:val="-6"/>
        </w:rPr>
        <w:t xml:space="preserve"> </w:t>
      </w:r>
      <w:r>
        <w:t>предоставлении</w:t>
      </w:r>
      <w:r>
        <w:rPr>
          <w:spacing w:val="-7"/>
        </w:rPr>
        <w:t xml:space="preserve"> </w:t>
      </w:r>
      <w:r>
        <w:t>личной</w:t>
      </w:r>
      <w:r>
        <w:rPr>
          <w:spacing w:val="-5"/>
        </w:rPr>
        <w:t xml:space="preserve"> </w:t>
      </w:r>
      <w:r>
        <w:t>свободы</w:t>
      </w:r>
      <w:r>
        <w:rPr>
          <w:spacing w:val="-5"/>
        </w:rPr>
        <w:t xml:space="preserve"> </w:t>
      </w:r>
      <w:r>
        <w:t>всем</w:t>
      </w:r>
      <w:r>
        <w:rPr>
          <w:spacing w:val="-5"/>
        </w:rPr>
        <w:t xml:space="preserve"> </w:t>
      </w:r>
      <w:r>
        <w:t>агентам</w:t>
      </w:r>
      <w:r>
        <w:rPr>
          <w:spacing w:val="-5"/>
        </w:rPr>
        <w:t xml:space="preserve"> </w:t>
      </w:r>
      <w:r>
        <w:t>рынка б) в эффективном распределении ресурсов</w:t>
      </w:r>
    </w:p>
    <w:p w:rsidR="004C023E" w:rsidRDefault="00000000" w:rsidP="004C023E">
      <w:pPr>
        <w:pStyle w:val="a3"/>
        <w:spacing w:before="67" w:line="278" w:lineRule="auto"/>
        <w:ind w:left="1135" w:right="3854"/>
        <w:rPr>
          <w:spacing w:val="-4"/>
        </w:rPr>
      </w:pPr>
      <w:r>
        <w:t>в)</w:t>
      </w:r>
      <w:r>
        <w:rPr>
          <w:spacing w:val="-9"/>
        </w:rPr>
        <w:t xml:space="preserve"> </w:t>
      </w:r>
      <w:r>
        <w:t>в</w:t>
      </w:r>
      <w:r>
        <w:rPr>
          <w:spacing w:val="-7"/>
        </w:rPr>
        <w:t xml:space="preserve"> </w:t>
      </w:r>
      <w:r>
        <w:t>уравнительном</w:t>
      </w:r>
      <w:r>
        <w:rPr>
          <w:spacing w:val="-11"/>
        </w:rPr>
        <w:t xml:space="preserve"> </w:t>
      </w:r>
      <w:r>
        <w:t>распределении</w:t>
      </w:r>
      <w:r>
        <w:rPr>
          <w:spacing w:val="-11"/>
        </w:rPr>
        <w:t xml:space="preserve"> </w:t>
      </w:r>
      <w:r>
        <w:t>доходов г) в стабильном развитии экономики</w:t>
      </w:r>
      <w:r w:rsidR="004C023E">
        <w:t xml:space="preserve"> у</w:t>
      </w:r>
      <w:r>
        <w:rPr>
          <w:spacing w:val="-4"/>
        </w:rPr>
        <w:t>слуг</w:t>
      </w:r>
    </w:p>
    <w:p w:rsidR="00E554B7" w:rsidRDefault="00000000" w:rsidP="004C023E">
      <w:pPr>
        <w:pStyle w:val="a3"/>
      </w:pPr>
      <w:r>
        <w:t>Заработная</w:t>
      </w:r>
      <w:r>
        <w:rPr>
          <w:spacing w:val="-7"/>
        </w:rPr>
        <w:t xml:space="preserve"> </w:t>
      </w:r>
      <w:r>
        <w:t>плата,</w:t>
      </w:r>
      <w:r>
        <w:rPr>
          <w:spacing w:val="-6"/>
        </w:rPr>
        <w:t xml:space="preserve"> </w:t>
      </w:r>
      <w:r>
        <w:t>рента,</w:t>
      </w:r>
      <w:r>
        <w:rPr>
          <w:spacing w:val="-7"/>
        </w:rPr>
        <w:t xml:space="preserve"> </w:t>
      </w:r>
      <w:r>
        <w:t>процент,</w:t>
      </w:r>
      <w:r>
        <w:rPr>
          <w:spacing w:val="-7"/>
        </w:rPr>
        <w:t xml:space="preserve"> </w:t>
      </w:r>
      <w:r>
        <w:t>прибыль</w:t>
      </w:r>
      <w:r>
        <w:rPr>
          <w:spacing w:val="-2"/>
        </w:rPr>
        <w:t xml:space="preserve"> </w:t>
      </w:r>
      <w:r>
        <w:t>–</w:t>
      </w:r>
      <w:r>
        <w:rPr>
          <w:spacing w:val="-3"/>
        </w:rPr>
        <w:t xml:space="preserve"> </w:t>
      </w:r>
      <w:r>
        <w:rPr>
          <w:spacing w:val="-5"/>
        </w:rPr>
        <w:t>это</w:t>
      </w:r>
    </w:p>
    <w:p w:rsidR="00E554B7" w:rsidRDefault="00000000">
      <w:pPr>
        <w:pStyle w:val="a3"/>
        <w:spacing w:before="50"/>
        <w:ind w:left="10"/>
      </w:pPr>
      <w:r>
        <w:t>а)</w:t>
      </w:r>
      <w:r>
        <w:rPr>
          <w:spacing w:val="-8"/>
        </w:rPr>
        <w:t xml:space="preserve"> </w:t>
      </w:r>
      <w:r>
        <w:t>элементы</w:t>
      </w:r>
      <w:r>
        <w:rPr>
          <w:spacing w:val="-5"/>
        </w:rPr>
        <w:t xml:space="preserve"> </w:t>
      </w:r>
      <w:r>
        <w:t>расходов</w:t>
      </w:r>
      <w:r>
        <w:rPr>
          <w:spacing w:val="-6"/>
        </w:rPr>
        <w:t xml:space="preserve"> </w:t>
      </w:r>
      <w:r>
        <w:t>фирм</w:t>
      </w:r>
      <w:r>
        <w:rPr>
          <w:spacing w:val="-4"/>
        </w:rPr>
        <w:t xml:space="preserve"> </w:t>
      </w:r>
      <w:r>
        <w:t>на</w:t>
      </w:r>
      <w:r>
        <w:rPr>
          <w:spacing w:val="-8"/>
        </w:rPr>
        <w:t xml:space="preserve"> </w:t>
      </w:r>
      <w:r>
        <w:t>приобретение</w:t>
      </w:r>
      <w:r>
        <w:rPr>
          <w:spacing w:val="-4"/>
        </w:rPr>
        <w:t xml:space="preserve"> </w:t>
      </w:r>
      <w:r>
        <w:rPr>
          <w:spacing w:val="-2"/>
        </w:rPr>
        <w:t>ресурсов</w:t>
      </w:r>
    </w:p>
    <w:p w:rsidR="00E554B7" w:rsidRDefault="00000000">
      <w:pPr>
        <w:pStyle w:val="a3"/>
        <w:spacing w:before="47" w:line="276" w:lineRule="auto"/>
        <w:ind w:left="10" w:right="1076"/>
      </w:pPr>
      <w:r>
        <w:t>б)</w:t>
      </w:r>
      <w:r>
        <w:rPr>
          <w:spacing w:val="-3"/>
        </w:rPr>
        <w:t xml:space="preserve"> </w:t>
      </w:r>
      <w:r>
        <w:t>элементы</w:t>
      </w:r>
      <w:r>
        <w:rPr>
          <w:spacing w:val="-6"/>
        </w:rPr>
        <w:t xml:space="preserve"> </w:t>
      </w:r>
      <w:r>
        <w:t>доходов</w:t>
      </w:r>
      <w:r>
        <w:rPr>
          <w:spacing w:val="-4"/>
        </w:rPr>
        <w:t xml:space="preserve"> </w:t>
      </w:r>
      <w:r>
        <w:t>домашних</w:t>
      </w:r>
      <w:r>
        <w:rPr>
          <w:spacing w:val="-6"/>
        </w:rPr>
        <w:t xml:space="preserve"> </w:t>
      </w:r>
      <w:r>
        <w:t>хозяйств</w:t>
      </w:r>
      <w:r>
        <w:rPr>
          <w:spacing w:val="-4"/>
        </w:rPr>
        <w:t xml:space="preserve"> </w:t>
      </w:r>
      <w:r>
        <w:t>от</w:t>
      </w:r>
      <w:r>
        <w:rPr>
          <w:spacing w:val="-4"/>
        </w:rPr>
        <w:t xml:space="preserve"> </w:t>
      </w:r>
      <w:r>
        <w:t>реализации</w:t>
      </w:r>
      <w:r>
        <w:rPr>
          <w:spacing w:val="-6"/>
        </w:rPr>
        <w:t xml:space="preserve"> </w:t>
      </w:r>
      <w:r>
        <w:t>ресурсов в) элементы доходов фирм от реализации продуктов</w:t>
      </w:r>
    </w:p>
    <w:p w:rsidR="00E554B7" w:rsidRDefault="00000000" w:rsidP="004C023E">
      <w:pPr>
        <w:pStyle w:val="a3"/>
        <w:spacing w:line="321" w:lineRule="exact"/>
        <w:ind w:left="10"/>
      </w:pPr>
      <w:r>
        <w:t>г)</w:t>
      </w:r>
      <w:r>
        <w:rPr>
          <w:spacing w:val="36"/>
        </w:rPr>
        <w:t xml:space="preserve"> </w:t>
      </w:r>
      <w:r>
        <w:t>элементы</w:t>
      </w:r>
      <w:r>
        <w:rPr>
          <w:spacing w:val="35"/>
        </w:rPr>
        <w:t xml:space="preserve"> </w:t>
      </w:r>
      <w:r>
        <w:t>расходов</w:t>
      </w:r>
      <w:r>
        <w:rPr>
          <w:spacing w:val="36"/>
        </w:rPr>
        <w:t xml:space="preserve"> </w:t>
      </w:r>
      <w:r>
        <w:t>домашних</w:t>
      </w:r>
      <w:r>
        <w:rPr>
          <w:spacing w:val="38"/>
        </w:rPr>
        <w:t xml:space="preserve"> </w:t>
      </w:r>
      <w:r>
        <w:t>хозяйств</w:t>
      </w:r>
      <w:r>
        <w:rPr>
          <w:spacing w:val="36"/>
        </w:rPr>
        <w:t xml:space="preserve"> </w:t>
      </w:r>
      <w:r>
        <w:t>на</w:t>
      </w:r>
      <w:r>
        <w:rPr>
          <w:spacing w:val="36"/>
        </w:rPr>
        <w:t xml:space="preserve"> </w:t>
      </w:r>
      <w:r>
        <w:t>приобретение</w:t>
      </w:r>
      <w:r>
        <w:rPr>
          <w:spacing w:val="37"/>
        </w:rPr>
        <w:t xml:space="preserve"> </w:t>
      </w:r>
      <w:r>
        <w:t>товаров</w:t>
      </w:r>
      <w:r>
        <w:rPr>
          <w:spacing w:val="37"/>
        </w:rPr>
        <w:t xml:space="preserve"> </w:t>
      </w:r>
      <w:r>
        <w:rPr>
          <w:spacing w:val="-10"/>
        </w:rPr>
        <w:t>и</w:t>
      </w:r>
    </w:p>
    <w:p w:rsidR="00E554B7" w:rsidRDefault="00000000">
      <w:pPr>
        <w:pStyle w:val="a5"/>
        <w:numPr>
          <w:ilvl w:val="0"/>
          <w:numId w:val="74"/>
        </w:numPr>
        <w:tabs>
          <w:tab w:val="left" w:pos="1511"/>
        </w:tabs>
        <w:spacing w:before="1" w:line="278" w:lineRule="auto"/>
        <w:ind w:right="425" w:firstLine="707"/>
        <w:jc w:val="left"/>
        <w:rPr>
          <w:sz w:val="28"/>
        </w:rPr>
      </w:pPr>
      <w:r>
        <w:rPr>
          <w:sz w:val="28"/>
        </w:rPr>
        <w:t>Процесс</w:t>
      </w:r>
      <w:r>
        <w:rPr>
          <w:spacing w:val="80"/>
          <w:sz w:val="28"/>
        </w:rPr>
        <w:t xml:space="preserve"> </w:t>
      </w:r>
      <w:r>
        <w:rPr>
          <w:sz w:val="28"/>
        </w:rPr>
        <w:t>формирования</w:t>
      </w:r>
      <w:r>
        <w:rPr>
          <w:spacing w:val="80"/>
          <w:sz w:val="28"/>
        </w:rPr>
        <w:t xml:space="preserve"> </w:t>
      </w:r>
      <w:r>
        <w:rPr>
          <w:sz w:val="28"/>
        </w:rPr>
        <w:t>цен</w:t>
      </w:r>
      <w:r>
        <w:rPr>
          <w:spacing w:val="80"/>
          <w:sz w:val="28"/>
        </w:rPr>
        <w:t xml:space="preserve"> </w:t>
      </w:r>
      <w:r>
        <w:rPr>
          <w:sz w:val="28"/>
        </w:rPr>
        <w:t>на</w:t>
      </w:r>
      <w:r>
        <w:rPr>
          <w:spacing w:val="80"/>
          <w:sz w:val="28"/>
        </w:rPr>
        <w:t xml:space="preserve"> </w:t>
      </w:r>
      <w:r>
        <w:rPr>
          <w:sz w:val="28"/>
        </w:rPr>
        <w:t>товары</w:t>
      </w:r>
      <w:r>
        <w:rPr>
          <w:spacing w:val="80"/>
          <w:sz w:val="28"/>
        </w:rPr>
        <w:t xml:space="preserve"> </w:t>
      </w:r>
      <w:r>
        <w:rPr>
          <w:sz w:val="28"/>
        </w:rPr>
        <w:t>и</w:t>
      </w:r>
      <w:r>
        <w:rPr>
          <w:spacing w:val="80"/>
          <w:sz w:val="28"/>
        </w:rPr>
        <w:t xml:space="preserve"> </w:t>
      </w:r>
      <w:r>
        <w:rPr>
          <w:sz w:val="28"/>
        </w:rPr>
        <w:t>системы</w:t>
      </w:r>
      <w:r>
        <w:rPr>
          <w:spacing w:val="80"/>
          <w:sz w:val="28"/>
        </w:rPr>
        <w:t xml:space="preserve"> </w:t>
      </w:r>
      <w:r>
        <w:rPr>
          <w:sz w:val="28"/>
        </w:rPr>
        <w:t>цен</w:t>
      </w:r>
      <w:r>
        <w:rPr>
          <w:spacing w:val="80"/>
          <w:sz w:val="28"/>
        </w:rPr>
        <w:t xml:space="preserve"> </w:t>
      </w:r>
      <w:r>
        <w:rPr>
          <w:sz w:val="28"/>
        </w:rPr>
        <w:t>в</w:t>
      </w:r>
      <w:r>
        <w:rPr>
          <w:spacing w:val="80"/>
          <w:sz w:val="28"/>
        </w:rPr>
        <w:t xml:space="preserve"> </w:t>
      </w:r>
      <w:r>
        <w:rPr>
          <w:sz w:val="28"/>
        </w:rPr>
        <w:t xml:space="preserve">целом </w:t>
      </w:r>
      <w:r>
        <w:rPr>
          <w:spacing w:val="-2"/>
          <w:sz w:val="28"/>
        </w:rPr>
        <w:t>называется</w:t>
      </w:r>
    </w:p>
    <w:p w:rsidR="00E554B7" w:rsidRDefault="00000000">
      <w:pPr>
        <w:pStyle w:val="a3"/>
        <w:spacing w:line="276" w:lineRule="auto"/>
        <w:ind w:left="1135" w:right="6986"/>
      </w:pPr>
      <w:r>
        <w:t>а) равновесием</w:t>
      </w:r>
      <w:r>
        <w:rPr>
          <w:spacing w:val="40"/>
        </w:rPr>
        <w:t xml:space="preserve"> </w:t>
      </w:r>
      <w:r>
        <w:t>б)</w:t>
      </w:r>
      <w:r>
        <w:rPr>
          <w:spacing w:val="-22"/>
        </w:rPr>
        <w:t xml:space="preserve"> </w:t>
      </w:r>
      <w:r>
        <w:t>эластичностью в) спросом</w:t>
      </w:r>
    </w:p>
    <w:p w:rsidR="00E554B7" w:rsidRDefault="00000000">
      <w:pPr>
        <w:pStyle w:val="a3"/>
        <w:ind w:left="1135"/>
      </w:pPr>
      <w:r>
        <w:t>г)</w:t>
      </w:r>
      <w:r>
        <w:rPr>
          <w:spacing w:val="6"/>
        </w:rPr>
        <w:t xml:space="preserve"> </w:t>
      </w:r>
      <w:r>
        <w:rPr>
          <w:spacing w:val="-2"/>
        </w:rPr>
        <w:t>ценообразованием</w:t>
      </w:r>
    </w:p>
    <w:p w:rsidR="00E554B7" w:rsidRDefault="00E554B7">
      <w:pPr>
        <w:pStyle w:val="a3"/>
        <w:spacing w:before="90"/>
        <w:ind w:left="0"/>
      </w:pPr>
    </w:p>
    <w:p w:rsidR="00E554B7" w:rsidRDefault="00000000">
      <w:pPr>
        <w:pStyle w:val="a5"/>
        <w:numPr>
          <w:ilvl w:val="0"/>
          <w:numId w:val="74"/>
        </w:numPr>
        <w:tabs>
          <w:tab w:val="left" w:pos="1414"/>
        </w:tabs>
        <w:spacing w:line="278" w:lineRule="auto"/>
        <w:ind w:left="1135" w:right="1121" w:firstLine="0"/>
        <w:jc w:val="left"/>
        <w:rPr>
          <w:sz w:val="28"/>
        </w:rPr>
      </w:pPr>
      <w:r>
        <w:rPr>
          <w:sz w:val="28"/>
        </w:rPr>
        <w:t>Одним</w:t>
      </w:r>
      <w:r>
        <w:rPr>
          <w:spacing w:val="-7"/>
          <w:sz w:val="28"/>
        </w:rPr>
        <w:t xml:space="preserve"> </w:t>
      </w:r>
      <w:r>
        <w:rPr>
          <w:sz w:val="28"/>
        </w:rPr>
        <w:t>из</w:t>
      </w:r>
      <w:r>
        <w:rPr>
          <w:spacing w:val="-10"/>
          <w:sz w:val="28"/>
        </w:rPr>
        <w:t xml:space="preserve"> </w:t>
      </w:r>
      <w:r>
        <w:rPr>
          <w:sz w:val="28"/>
        </w:rPr>
        <w:t>необходимых</w:t>
      </w:r>
      <w:r>
        <w:rPr>
          <w:spacing w:val="-6"/>
          <w:sz w:val="28"/>
        </w:rPr>
        <w:t xml:space="preserve"> </w:t>
      </w:r>
      <w:r>
        <w:rPr>
          <w:sz w:val="28"/>
        </w:rPr>
        <w:t>условий</w:t>
      </w:r>
      <w:r>
        <w:rPr>
          <w:spacing w:val="-6"/>
          <w:sz w:val="28"/>
        </w:rPr>
        <w:t xml:space="preserve"> </w:t>
      </w:r>
      <w:r>
        <w:rPr>
          <w:sz w:val="28"/>
        </w:rPr>
        <w:t>возникновения</w:t>
      </w:r>
      <w:r>
        <w:rPr>
          <w:spacing w:val="-7"/>
          <w:sz w:val="28"/>
        </w:rPr>
        <w:t xml:space="preserve"> </w:t>
      </w:r>
      <w:r>
        <w:rPr>
          <w:sz w:val="28"/>
        </w:rPr>
        <w:t>рынка</w:t>
      </w:r>
      <w:r>
        <w:rPr>
          <w:spacing w:val="-7"/>
          <w:sz w:val="28"/>
        </w:rPr>
        <w:t xml:space="preserve"> </w:t>
      </w:r>
      <w:r>
        <w:rPr>
          <w:sz w:val="28"/>
        </w:rPr>
        <w:t>является а) существование денег</w:t>
      </w:r>
    </w:p>
    <w:p w:rsidR="00E554B7" w:rsidRDefault="00000000">
      <w:pPr>
        <w:pStyle w:val="a3"/>
        <w:spacing w:line="276" w:lineRule="auto"/>
        <w:ind w:left="1135" w:right="1596"/>
      </w:pPr>
      <w:r>
        <w:t>б)</w:t>
      </w:r>
      <w:r>
        <w:rPr>
          <w:spacing w:val="-22"/>
        </w:rPr>
        <w:t xml:space="preserve"> </w:t>
      </w:r>
      <w:r>
        <w:t>стратегическое</w:t>
      </w:r>
      <w:r>
        <w:rPr>
          <w:spacing w:val="-16"/>
        </w:rPr>
        <w:t xml:space="preserve"> </w:t>
      </w:r>
      <w:r>
        <w:t>планирование</w:t>
      </w:r>
      <w:r>
        <w:rPr>
          <w:spacing w:val="-12"/>
        </w:rPr>
        <w:t xml:space="preserve"> </w:t>
      </w:r>
      <w:r>
        <w:t>производственного</w:t>
      </w:r>
      <w:r>
        <w:rPr>
          <w:spacing w:val="-9"/>
        </w:rPr>
        <w:t xml:space="preserve"> </w:t>
      </w:r>
      <w:r>
        <w:t>процесса в) разделение труда</w:t>
      </w:r>
    </w:p>
    <w:p w:rsidR="00E554B7" w:rsidRDefault="00000000">
      <w:pPr>
        <w:pStyle w:val="a3"/>
        <w:spacing w:line="321" w:lineRule="exact"/>
        <w:ind w:left="1135"/>
      </w:pPr>
      <w:r>
        <w:t>г)</w:t>
      </w:r>
      <w:r>
        <w:rPr>
          <w:spacing w:val="-2"/>
        </w:rPr>
        <w:t xml:space="preserve"> </w:t>
      </w:r>
      <w:r>
        <w:t>развитие</w:t>
      </w:r>
      <w:r>
        <w:rPr>
          <w:spacing w:val="-7"/>
        </w:rPr>
        <w:t xml:space="preserve"> </w:t>
      </w:r>
      <w:r>
        <w:t>промышленного</w:t>
      </w:r>
      <w:r>
        <w:rPr>
          <w:spacing w:val="-6"/>
        </w:rPr>
        <w:t xml:space="preserve"> </w:t>
      </w:r>
      <w:r>
        <w:rPr>
          <w:spacing w:val="-2"/>
        </w:rPr>
        <w:t>сектора</w:t>
      </w:r>
    </w:p>
    <w:p w:rsidR="00E554B7" w:rsidRDefault="00E554B7">
      <w:pPr>
        <w:pStyle w:val="a3"/>
        <w:spacing w:before="92"/>
        <w:ind w:left="0"/>
      </w:pPr>
    </w:p>
    <w:p w:rsidR="00E554B7" w:rsidRDefault="00000000">
      <w:pPr>
        <w:pStyle w:val="a5"/>
        <w:numPr>
          <w:ilvl w:val="0"/>
          <w:numId w:val="74"/>
        </w:numPr>
        <w:tabs>
          <w:tab w:val="left" w:pos="1414"/>
        </w:tabs>
        <w:spacing w:before="1" w:line="276" w:lineRule="auto"/>
        <w:ind w:left="1135" w:right="2219" w:firstLine="0"/>
        <w:jc w:val="left"/>
        <w:rPr>
          <w:sz w:val="28"/>
        </w:rPr>
      </w:pPr>
      <w:r>
        <w:rPr>
          <w:sz w:val="28"/>
        </w:rPr>
        <w:t>Основным</w:t>
      </w:r>
      <w:r>
        <w:rPr>
          <w:spacing w:val="-9"/>
          <w:sz w:val="28"/>
        </w:rPr>
        <w:t xml:space="preserve"> </w:t>
      </w:r>
      <w:r>
        <w:rPr>
          <w:sz w:val="28"/>
        </w:rPr>
        <w:t>недостатком</w:t>
      </w:r>
      <w:r>
        <w:rPr>
          <w:spacing w:val="-12"/>
          <w:sz w:val="28"/>
        </w:rPr>
        <w:t xml:space="preserve"> </w:t>
      </w:r>
      <w:r>
        <w:rPr>
          <w:sz w:val="28"/>
        </w:rPr>
        <w:t>рыночной</w:t>
      </w:r>
      <w:r>
        <w:rPr>
          <w:spacing w:val="-9"/>
          <w:sz w:val="28"/>
        </w:rPr>
        <w:t xml:space="preserve"> </w:t>
      </w:r>
      <w:r>
        <w:rPr>
          <w:sz w:val="28"/>
        </w:rPr>
        <w:t>экономики</w:t>
      </w:r>
      <w:r>
        <w:rPr>
          <w:spacing w:val="-9"/>
          <w:sz w:val="28"/>
        </w:rPr>
        <w:t xml:space="preserve"> </w:t>
      </w:r>
      <w:r>
        <w:rPr>
          <w:sz w:val="28"/>
        </w:rPr>
        <w:t>является а) неспособность решать социальные вопросы</w:t>
      </w:r>
    </w:p>
    <w:p w:rsidR="00E554B7" w:rsidRDefault="00000000">
      <w:pPr>
        <w:pStyle w:val="a3"/>
        <w:spacing w:line="321" w:lineRule="exact"/>
        <w:ind w:left="1135"/>
      </w:pPr>
      <w:r>
        <w:t>б)</w:t>
      </w:r>
      <w:r>
        <w:rPr>
          <w:spacing w:val="-22"/>
        </w:rPr>
        <w:t xml:space="preserve"> </w:t>
      </w:r>
      <w:r>
        <w:t>товарно-денежная</w:t>
      </w:r>
      <w:r>
        <w:rPr>
          <w:spacing w:val="-10"/>
        </w:rPr>
        <w:t xml:space="preserve"> </w:t>
      </w:r>
      <w:r>
        <w:rPr>
          <w:spacing w:val="-2"/>
        </w:rPr>
        <w:t>сбалансированность</w:t>
      </w:r>
    </w:p>
    <w:p w:rsidR="00E554B7" w:rsidRDefault="00000000">
      <w:pPr>
        <w:pStyle w:val="a3"/>
        <w:spacing w:before="50"/>
        <w:ind w:left="1135"/>
      </w:pPr>
      <w:r>
        <w:t>в)</w:t>
      </w:r>
      <w:r>
        <w:rPr>
          <w:spacing w:val="-19"/>
        </w:rPr>
        <w:t xml:space="preserve"> </w:t>
      </w:r>
      <w:r>
        <w:t>экономическое</w:t>
      </w:r>
      <w:r>
        <w:rPr>
          <w:spacing w:val="-7"/>
        </w:rPr>
        <w:t xml:space="preserve"> </w:t>
      </w:r>
      <w:r>
        <w:t>равенство</w:t>
      </w:r>
      <w:r>
        <w:rPr>
          <w:spacing w:val="-9"/>
        </w:rPr>
        <w:t xml:space="preserve"> </w:t>
      </w:r>
      <w:r>
        <w:t>хозяйствующих</w:t>
      </w:r>
      <w:r>
        <w:rPr>
          <w:spacing w:val="-6"/>
        </w:rPr>
        <w:t xml:space="preserve"> </w:t>
      </w:r>
      <w:r>
        <w:rPr>
          <w:spacing w:val="-2"/>
        </w:rPr>
        <w:t>субъектов</w:t>
      </w:r>
    </w:p>
    <w:p w:rsidR="00E554B7" w:rsidRDefault="00000000">
      <w:pPr>
        <w:pStyle w:val="a3"/>
        <w:spacing w:before="48"/>
        <w:ind w:left="1135"/>
      </w:pPr>
      <w:r>
        <w:t>г)</w:t>
      </w:r>
      <w:r>
        <w:rPr>
          <w:spacing w:val="-2"/>
        </w:rPr>
        <w:t xml:space="preserve"> </w:t>
      </w:r>
      <w:r>
        <w:t>преобладание</w:t>
      </w:r>
      <w:r>
        <w:rPr>
          <w:spacing w:val="-6"/>
        </w:rPr>
        <w:t xml:space="preserve"> </w:t>
      </w:r>
      <w:r>
        <w:t>частной</w:t>
      </w:r>
      <w:r>
        <w:rPr>
          <w:spacing w:val="-5"/>
        </w:rPr>
        <w:t xml:space="preserve"> </w:t>
      </w:r>
      <w:r>
        <w:t>собственности</w:t>
      </w:r>
      <w:r>
        <w:rPr>
          <w:spacing w:val="-9"/>
        </w:rPr>
        <w:t xml:space="preserve"> </w:t>
      </w:r>
      <w:r>
        <w:t>на</w:t>
      </w:r>
      <w:r>
        <w:rPr>
          <w:spacing w:val="-7"/>
        </w:rPr>
        <w:t xml:space="preserve"> </w:t>
      </w:r>
      <w:r>
        <w:t>средства</w:t>
      </w:r>
      <w:r>
        <w:rPr>
          <w:spacing w:val="-6"/>
        </w:rPr>
        <w:t xml:space="preserve"> </w:t>
      </w:r>
      <w:r>
        <w:rPr>
          <w:spacing w:val="-2"/>
        </w:rPr>
        <w:t>производства</w:t>
      </w:r>
    </w:p>
    <w:p w:rsidR="00E554B7" w:rsidRDefault="00E554B7">
      <w:pPr>
        <w:pStyle w:val="a3"/>
        <w:spacing w:before="97"/>
        <w:ind w:left="0"/>
      </w:pPr>
    </w:p>
    <w:p w:rsidR="00E554B7" w:rsidRDefault="00000000">
      <w:pPr>
        <w:pStyle w:val="a5"/>
        <w:numPr>
          <w:ilvl w:val="0"/>
          <w:numId w:val="74"/>
        </w:numPr>
        <w:tabs>
          <w:tab w:val="left" w:pos="1424"/>
        </w:tabs>
        <w:spacing w:line="276" w:lineRule="auto"/>
        <w:ind w:right="424" w:firstLine="707"/>
        <w:jc w:val="both"/>
        <w:rPr>
          <w:sz w:val="28"/>
        </w:rPr>
      </w:pPr>
      <w:r>
        <w:rPr>
          <w:sz w:val="28"/>
        </w:rPr>
        <w:t>Совокупность организационно-правовых форм, специализированных предприятий и организаций, действующих в пределах особых рынков и обеспечивающих нормальное их функционирование, составляет</w:t>
      </w:r>
    </w:p>
    <w:p w:rsidR="00E554B7" w:rsidRDefault="00000000">
      <w:pPr>
        <w:pStyle w:val="a3"/>
        <w:spacing w:line="278" w:lineRule="auto"/>
        <w:ind w:left="1135" w:right="5942"/>
      </w:pPr>
      <w:r>
        <w:t>а)</w:t>
      </w:r>
      <w:r>
        <w:rPr>
          <w:spacing w:val="-17"/>
        </w:rPr>
        <w:t xml:space="preserve"> </w:t>
      </w:r>
      <w:r>
        <w:t>инфраструктуру</w:t>
      </w:r>
      <w:r>
        <w:rPr>
          <w:spacing w:val="-18"/>
        </w:rPr>
        <w:t xml:space="preserve"> </w:t>
      </w:r>
      <w:r>
        <w:t>рынка б) рыночное хозяйство</w:t>
      </w:r>
    </w:p>
    <w:p w:rsidR="00E554B7" w:rsidRDefault="00000000">
      <w:pPr>
        <w:pStyle w:val="a3"/>
        <w:spacing w:line="317" w:lineRule="exact"/>
        <w:ind w:left="1135"/>
      </w:pPr>
      <w:r>
        <w:t>в)</w:t>
      </w:r>
      <w:r>
        <w:rPr>
          <w:spacing w:val="-16"/>
        </w:rPr>
        <w:t xml:space="preserve"> </w:t>
      </w:r>
      <w:r>
        <w:t>экономическую</w:t>
      </w:r>
      <w:r>
        <w:rPr>
          <w:spacing w:val="-7"/>
        </w:rPr>
        <w:t xml:space="preserve"> </w:t>
      </w:r>
      <w:r>
        <w:rPr>
          <w:spacing w:val="-2"/>
        </w:rPr>
        <w:t>систему</w:t>
      </w:r>
    </w:p>
    <w:p w:rsidR="00E554B7" w:rsidRDefault="00000000">
      <w:pPr>
        <w:pStyle w:val="a3"/>
        <w:spacing w:before="46"/>
        <w:ind w:left="1135"/>
      </w:pPr>
      <w:r>
        <w:t>г) политическое</w:t>
      </w:r>
      <w:r>
        <w:rPr>
          <w:spacing w:val="-5"/>
        </w:rPr>
        <w:t xml:space="preserve"> </w:t>
      </w:r>
      <w:r>
        <w:t>устройство</w:t>
      </w:r>
      <w:r>
        <w:rPr>
          <w:spacing w:val="-4"/>
        </w:rPr>
        <w:t xml:space="preserve"> </w:t>
      </w:r>
      <w:r>
        <w:rPr>
          <w:spacing w:val="-2"/>
        </w:rPr>
        <w:t>страны</w:t>
      </w:r>
    </w:p>
    <w:p w:rsidR="00E554B7" w:rsidRDefault="00E554B7">
      <w:pPr>
        <w:pStyle w:val="a3"/>
        <w:spacing w:before="98"/>
        <w:ind w:left="0"/>
      </w:pPr>
    </w:p>
    <w:p w:rsidR="00E554B7" w:rsidRDefault="00000000">
      <w:pPr>
        <w:pStyle w:val="a5"/>
        <w:numPr>
          <w:ilvl w:val="0"/>
          <w:numId w:val="74"/>
        </w:numPr>
        <w:tabs>
          <w:tab w:val="left" w:pos="1555"/>
        </w:tabs>
        <w:spacing w:line="276" w:lineRule="auto"/>
        <w:ind w:left="1135" w:right="1392" w:firstLine="0"/>
        <w:jc w:val="left"/>
        <w:rPr>
          <w:sz w:val="28"/>
        </w:rPr>
      </w:pPr>
      <w:r>
        <w:rPr>
          <w:sz w:val="28"/>
        </w:rPr>
        <w:t>Побуждающим</w:t>
      </w:r>
      <w:r>
        <w:rPr>
          <w:spacing w:val="-7"/>
          <w:sz w:val="28"/>
        </w:rPr>
        <w:t xml:space="preserve"> </w:t>
      </w:r>
      <w:r>
        <w:rPr>
          <w:sz w:val="28"/>
        </w:rPr>
        <w:t>мотивом</w:t>
      </w:r>
      <w:r>
        <w:rPr>
          <w:spacing w:val="-9"/>
          <w:sz w:val="28"/>
        </w:rPr>
        <w:t xml:space="preserve"> </w:t>
      </w:r>
      <w:r>
        <w:rPr>
          <w:sz w:val="28"/>
        </w:rPr>
        <w:t>поведения</w:t>
      </w:r>
      <w:r>
        <w:rPr>
          <w:spacing w:val="-7"/>
          <w:sz w:val="28"/>
        </w:rPr>
        <w:t xml:space="preserve"> </w:t>
      </w:r>
      <w:r>
        <w:rPr>
          <w:sz w:val="28"/>
        </w:rPr>
        <w:t>субъекта</w:t>
      </w:r>
      <w:r>
        <w:rPr>
          <w:spacing w:val="-7"/>
          <w:sz w:val="28"/>
        </w:rPr>
        <w:t xml:space="preserve"> </w:t>
      </w:r>
      <w:r>
        <w:rPr>
          <w:sz w:val="28"/>
        </w:rPr>
        <w:t>рынка</w:t>
      </w:r>
      <w:r>
        <w:rPr>
          <w:spacing w:val="-7"/>
          <w:sz w:val="28"/>
        </w:rPr>
        <w:t xml:space="preserve"> </w:t>
      </w:r>
      <w:r>
        <w:rPr>
          <w:sz w:val="28"/>
        </w:rPr>
        <w:t>считают а) удовлетворение общественных потребностей</w:t>
      </w:r>
    </w:p>
    <w:p w:rsidR="00E554B7" w:rsidRDefault="00000000">
      <w:pPr>
        <w:pStyle w:val="a3"/>
        <w:spacing w:before="67"/>
        <w:ind w:left="1135"/>
      </w:pPr>
      <w:r>
        <w:t>б)</w:t>
      </w:r>
      <w:r>
        <w:rPr>
          <w:spacing w:val="-22"/>
        </w:rPr>
        <w:t xml:space="preserve"> </w:t>
      </w:r>
      <w:r>
        <w:t>обеспечение</w:t>
      </w:r>
      <w:r>
        <w:rPr>
          <w:spacing w:val="-13"/>
        </w:rPr>
        <w:t xml:space="preserve"> </w:t>
      </w:r>
      <w:r>
        <w:t>полной</w:t>
      </w:r>
      <w:r>
        <w:rPr>
          <w:spacing w:val="-8"/>
        </w:rPr>
        <w:t xml:space="preserve"> </w:t>
      </w:r>
      <w:r>
        <w:t>занятости</w:t>
      </w:r>
      <w:r>
        <w:rPr>
          <w:spacing w:val="-8"/>
        </w:rPr>
        <w:t xml:space="preserve"> </w:t>
      </w:r>
      <w:r>
        <w:rPr>
          <w:spacing w:val="-2"/>
        </w:rPr>
        <w:t>населения</w:t>
      </w:r>
    </w:p>
    <w:p w:rsidR="00E554B7" w:rsidRDefault="00000000">
      <w:pPr>
        <w:pStyle w:val="a3"/>
        <w:spacing w:before="51" w:line="276" w:lineRule="auto"/>
        <w:ind w:left="1135" w:right="569"/>
      </w:pPr>
      <w:r>
        <w:t>в)</w:t>
      </w:r>
      <w:r>
        <w:rPr>
          <w:spacing w:val="-18"/>
        </w:rPr>
        <w:t xml:space="preserve"> </w:t>
      </w:r>
      <w:r>
        <w:t>удовлетворение</w:t>
      </w:r>
      <w:r>
        <w:rPr>
          <w:spacing w:val="-12"/>
        </w:rPr>
        <w:t xml:space="preserve"> </w:t>
      </w:r>
      <w:r>
        <w:t>интеллектуальных</w:t>
      </w:r>
      <w:r>
        <w:rPr>
          <w:spacing w:val="-10"/>
        </w:rPr>
        <w:t xml:space="preserve"> </w:t>
      </w:r>
      <w:r>
        <w:t>потребностей</w:t>
      </w:r>
      <w:r>
        <w:rPr>
          <w:spacing w:val="-10"/>
        </w:rPr>
        <w:t xml:space="preserve"> </w:t>
      </w:r>
      <w:r>
        <w:t>предпринимателя г) личную экономическую выгоду</w:t>
      </w:r>
    </w:p>
    <w:p w:rsidR="00E554B7" w:rsidRDefault="00E554B7">
      <w:pPr>
        <w:pStyle w:val="a3"/>
        <w:spacing w:before="53"/>
        <w:ind w:left="0"/>
      </w:pPr>
    </w:p>
    <w:p w:rsidR="00E554B7" w:rsidRDefault="00000000">
      <w:pPr>
        <w:pStyle w:val="3"/>
      </w:pPr>
      <w:r>
        <w:t>Задание</w:t>
      </w:r>
      <w:r>
        <w:rPr>
          <w:spacing w:val="-11"/>
        </w:rPr>
        <w:t xml:space="preserve"> </w:t>
      </w:r>
      <w:r>
        <w:t>мини-</w:t>
      </w:r>
      <w:r>
        <w:rPr>
          <w:spacing w:val="-4"/>
        </w:rPr>
        <w:t>кейс.</w:t>
      </w:r>
    </w:p>
    <w:p w:rsidR="00E554B7" w:rsidRDefault="00000000">
      <w:pPr>
        <w:spacing w:before="48"/>
        <w:jc w:val="center"/>
        <w:rPr>
          <w:b/>
          <w:sz w:val="28"/>
        </w:rPr>
      </w:pPr>
      <w:r>
        <w:rPr>
          <w:b/>
          <w:sz w:val="28"/>
        </w:rPr>
        <w:t>«PR:</w:t>
      </w:r>
      <w:r>
        <w:rPr>
          <w:b/>
          <w:spacing w:val="-8"/>
          <w:sz w:val="28"/>
        </w:rPr>
        <w:t xml:space="preserve"> </w:t>
      </w:r>
      <w:r>
        <w:rPr>
          <w:b/>
          <w:sz w:val="28"/>
        </w:rPr>
        <w:t>кофе</w:t>
      </w:r>
      <w:r>
        <w:rPr>
          <w:b/>
          <w:spacing w:val="-5"/>
          <w:sz w:val="28"/>
        </w:rPr>
        <w:t xml:space="preserve"> </w:t>
      </w:r>
      <w:r>
        <w:rPr>
          <w:b/>
          <w:sz w:val="28"/>
        </w:rPr>
        <w:t>прибыльнее,</w:t>
      </w:r>
      <w:r>
        <w:rPr>
          <w:b/>
          <w:spacing w:val="-6"/>
          <w:sz w:val="28"/>
        </w:rPr>
        <w:t xml:space="preserve"> </w:t>
      </w:r>
      <w:r>
        <w:rPr>
          <w:b/>
          <w:sz w:val="28"/>
        </w:rPr>
        <w:t>чем</w:t>
      </w:r>
      <w:r>
        <w:rPr>
          <w:b/>
          <w:spacing w:val="-5"/>
          <w:sz w:val="28"/>
        </w:rPr>
        <w:t xml:space="preserve"> </w:t>
      </w:r>
      <w:r>
        <w:rPr>
          <w:b/>
          <w:sz w:val="28"/>
        </w:rPr>
        <w:t>газ</w:t>
      </w:r>
      <w:r>
        <w:rPr>
          <w:b/>
          <w:spacing w:val="-5"/>
          <w:sz w:val="28"/>
        </w:rPr>
        <w:t xml:space="preserve"> </w:t>
      </w:r>
      <w:r>
        <w:rPr>
          <w:b/>
          <w:sz w:val="28"/>
        </w:rPr>
        <w:t>или</w:t>
      </w:r>
      <w:r>
        <w:rPr>
          <w:b/>
          <w:spacing w:val="-6"/>
          <w:sz w:val="28"/>
        </w:rPr>
        <w:t xml:space="preserve"> </w:t>
      </w:r>
      <w:r>
        <w:rPr>
          <w:b/>
          <w:sz w:val="28"/>
        </w:rPr>
        <w:t>особенности</w:t>
      </w:r>
      <w:r>
        <w:rPr>
          <w:b/>
          <w:spacing w:val="-6"/>
          <w:sz w:val="28"/>
        </w:rPr>
        <w:t xml:space="preserve"> </w:t>
      </w:r>
      <w:r>
        <w:rPr>
          <w:b/>
          <w:sz w:val="28"/>
        </w:rPr>
        <w:t>российского</w:t>
      </w:r>
      <w:r>
        <w:rPr>
          <w:b/>
          <w:spacing w:val="-4"/>
          <w:sz w:val="28"/>
        </w:rPr>
        <w:t xml:space="preserve"> </w:t>
      </w:r>
      <w:r>
        <w:rPr>
          <w:b/>
          <w:spacing w:val="-2"/>
          <w:sz w:val="28"/>
        </w:rPr>
        <w:t>рынка»</w:t>
      </w:r>
    </w:p>
    <w:p w:rsidR="00E554B7" w:rsidRDefault="00000000">
      <w:pPr>
        <w:spacing w:before="44"/>
        <w:ind w:right="4158"/>
        <w:jc w:val="center"/>
        <w:rPr>
          <w:i/>
          <w:sz w:val="24"/>
        </w:rPr>
      </w:pPr>
      <w:r>
        <w:rPr>
          <w:i/>
          <w:sz w:val="24"/>
        </w:rPr>
        <w:t>Источник:</w:t>
      </w:r>
      <w:r>
        <w:rPr>
          <w:i/>
          <w:spacing w:val="-5"/>
          <w:sz w:val="24"/>
        </w:rPr>
        <w:t xml:space="preserve"> </w:t>
      </w:r>
      <w:hyperlink r:id="rId15">
        <w:r w:rsidR="00E554B7">
          <w:rPr>
            <w:i/>
            <w:spacing w:val="-2"/>
            <w:sz w:val="24"/>
          </w:rPr>
          <w:t>http://www.klerk.ru/boss/articles/290105/</w:t>
        </w:r>
      </w:hyperlink>
    </w:p>
    <w:p w:rsidR="00E554B7" w:rsidRDefault="00E554B7">
      <w:pPr>
        <w:pStyle w:val="a3"/>
        <w:spacing w:before="84"/>
        <w:ind w:left="0"/>
        <w:rPr>
          <w:i/>
          <w:sz w:val="24"/>
        </w:rPr>
      </w:pPr>
    </w:p>
    <w:p w:rsidR="00E554B7" w:rsidRDefault="00000000">
      <w:pPr>
        <w:spacing w:line="276" w:lineRule="auto"/>
        <w:ind w:left="427" w:right="420" w:firstLine="707"/>
        <w:jc w:val="both"/>
        <w:rPr>
          <w:sz w:val="24"/>
        </w:rPr>
      </w:pPr>
      <w:r>
        <w:rPr>
          <w:sz w:val="24"/>
        </w:rPr>
        <w:t>Какое отношение страна, в которой издревле пили квас, а в советские годы с детства приучали к чаю, имеет к любимому</w:t>
      </w:r>
      <w:r>
        <w:rPr>
          <w:spacing w:val="-2"/>
          <w:sz w:val="24"/>
        </w:rPr>
        <w:t xml:space="preserve"> </w:t>
      </w:r>
      <w:r>
        <w:rPr>
          <w:sz w:val="24"/>
        </w:rPr>
        <w:t>напитку</w:t>
      </w:r>
      <w:r>
        <w:rPr>
          <w:spacing w:val="-4"/>
          <w:sz w:val="24"/>
        </w:rPr>
        <w:t xml:space="preserve"> </w:t>
      </w:r>
      <w:r>
        <w:rPr>
          <w:sz w:val="24"/>
        </w:rPr>
        <w:t>Латинской Америки? Как за каких-то двадцать лет в сердцах россиян место чая – этого массового традиционного напитка – прочно занял место кофе? Где кофе, а где Россия-матушка? Как удалось сформировать мощные тренды покупательского интереса крупными производителями и продавцами натурального и растворимого кофе в России? Кто эти игроки? И что будут пить россияне</w:t>
      </w:r>
      <w:r>
        <w:rPr>
          <w:spacing w:val="80"/>
          <w:sz w:val="24"/>
        </w:rPr>
        <w:t xml:space="preserve"> </w:t>
      </w:r>
      <w:r>
        <w:rPr>
          <w:sz w:val="24"/>
        </w:rPr>
        <w:t>в ближайшие годы?</w:t>
      </w:r>
    </w:p>
    <w:p w:rsidR="00E554B7" w:rsidRDefault="00000000">
      <w:pPr>
        <w:spacing w:before="4"/>
        <w:ind w:left="1900"/>
        <w:jc w:val="both"/>
        <w:rPr>
          <w:b/>
          <w:sz w:val="24"/>
        </w:rPr>
      </w:pPr>
      <w:r>
        <w:rPr>
          <w:b/>
          <w:sz w:val="24"/>
        </w:rPr>
        <w:t>Основные</w:t>
      </w:r>
      <w:r>
        <w:rPr>
          <w:b/>
          <w:spacing w:val="-7"/>
          <w:sz w:val="24"/>
        </w:rPr>
        <w:t xml:space="preserve"> </w:t>
      </w:r>
      <w:r>
        <w:rPr>
          <w:b/>
          <w:sz w:val="24"/>
        </w:rPr>
        <w:t>цифры,</w:t>
      </w:r>
      <w:r>
        <w:rPr>
          <w:b/>
          <w:spacing w:val="-4"/>
          <w:sz w:val="24"/>
        </w:rPr>
        <w:t xml:space="preserve"> </w:t>
      </w:r>
      <w:r>
        <w:rPr>
          <w:b/>
          <w:sz w:val="24"/>
        </w:rPr>
        <w:t>характеризующие</w:t>
      </w:r>
      <w:r>
        <w:rPr>
          <w:b/>
          <w:spacing w:val="-5"/>
          <w:sz w:val="24"/>
        </w:rPr>
        <w:t xml:space="preserve"> </w:t>
      </w:r>
      <w:r>
        <w:rPr>
          <w:b/>
          <w:sz w:val="24"/>
        </w:rPr>
        <w:t>рынок</w:t>
      </w:r>
      <w:r>
        <w:rPr>
          <w:b/>
          <w:spacing w:val="-4"/>
          <w:sz w:val="24"/>
        </w:rPr>
        <w:t xml:space="preserve"> </w:t>
      </w:r>
      <w:r>
        <w:rPr>
          <w:b/>
          <w:sz w:val="24"/>
        </w:rPr>
        <w:t>кофе</w:t>
      </w:r>
      <w:r>
        <w:rPr>
          <w:b/>
          <w:spacing w:val="-5"/>
          <w:sz w:val="24"/>
        </w:rPr>
        <w:t xml:space="preserve"> </w:t>
      </w:r>
      <w:r>
        <w:rPr>
          <w:b/>
          <w:sz w:val="24"/>
        </w:rPr>
        <w:t>в</w:t>
      </w:r>
      <w:r>
        <w:rPr>
          <w:b/>
          <w:spacing w:val="-2"/>
          <w:sz w:val="24"/>
        </w:rPr>
        <w:t xml:space="preserve"> России</w:t>
      </w:r>
    </w:p>
    <w:p w:rsidR="00E554B7" w:rsidRDefault="00000000">
      <w:pPr>
        <w:spacing w:before="38" w:line="276" w:lineRule="auto"/>
        <w:ind w:left="427" w:right="422" w:firstLine="707"/>
        <w:jc w:val="both"/>
        <w:rPr>
          <w:sz w:val="24"/>
        </w:rPr>
      </w:pPr>
      <w:r>
        <w:rPr>
          <w:sz w:val="24"/>
        </w:rPr>
        <w:t>Российский рынок кофе является наиболее динамично развивающимся рынком во всем мире. В 20</w:t>
      </w:r>
      <w:r w:rsidR="004C023E">
        <w:rPr>
          <w:sz w:val="24"/>
        </w:rPr>
        <w:t>2</w:t>
      </w:r>
      <w:r>
        <w:rPr>
          <w:sz w:val="24"/>
        </w:rPr>
        <w:t>1 году он составил 2,2</w:t>
      </w:r>
      <w:r>
        <w:rPr>
          <w:spacing w:val="40"/>
          <w:sz w:val="24"/>
        </w:rPr>
        <w:t xml:space="preserve"> </w:t>
      </w:r>
      <w:r>
        <w:rPr>
          <w:sz w:val="24"/>
        </w:rPr>
        <w:t xml:space="preserve">млрд. долларов. Сегодня, отмечают эксперты </w:t>
      </w:r>
      <w:r>
        <w:rPr>
          <w:sz w:val="24"/>
        </w:rPr>
        <w:lastRenderedPageBreak/>
        <w:t>Masterforex-V, этот рынок является:</w:t>
      </w:r>
    </w:p>
    <w:p w:rsidR="00E554B7" w:rsidRDefault="00000000">
      <w:pPr>
        <w:pStyle w:val="a5"/>
        <w:numPr>
          <w:ilvl w:val="0"/>
          <w:numId w:val="73"/>
        </w:numPr>
        <w:tabs>
          <w:tab w:val="left" w:pos="577"/>
        </w:tabs>
        <w:spacing w:line="276" w:lineRule="auto"/>
        <w:ind w:right="422" w:firstLine="0"/>
        <w:jc w:val="both"/>
        <w:rPr>
          <w:sz w:val="24"/>
        </w:rPr>
      </w:pPr>
      <w:r>
        <w:rPr>
          <w:b/>
          <w:sz w:val="24"/>
        </w:rPr>
        <w:t xml:space="preserve">бурно растущим. </w:t>
      </w:r>
      <w:r>
        <w:rPr>
          <w:sz w:val="24"/>
        </w:rPr>
        <w:t>Как свидетельствует статистика, продажи кофе в стране за последние пять лет почти удвоились. Как результат, Россия вошла в первую десятку стран мира – активных потребителей кофе (7-е место после США, Бразилии, Германии, Японии, Франции и Италии). А</w:t>
      </w:r>
      <w:r>
        <w:rPr>
          <w:spacing w:val="-2"/>
          <w:sz w:val="24"/>
        </w:rPr>
        <w:t xml:space="preserve"> </w:t>
      </w:r>
      <w:r>
        <w:rPr>
          <w:sz w:val="24"/>
        </w:rPr>
        <w:t>по потреблению растворимого кофе нам вообще нет равных в мире – японцы, британцы, мексиканцы смотрят только в спину;</w:t>
      </w:r>
    </w:p>
    <w:p w:rsidR="00E554B7" w:rsidRDefault="00000000">
      <w:pPr>
        <w:pStyle w:val="a5"/>
        <w:numPr>
          <w:ilvl w:val="0"/>
          <w:numId w:val="73"/>
        </w:numPr>
        <w:tabs>
          <w:tab w:val="left" w:pos="579"/>
        </w:tabs>
        <w:spacing w:line="276" w:lineRule="auto"/>
        <w:ind w:right="422" w:firstLine="0"/>
        <w:jc w:val="both"/>
        <w:rPr>
          <w:sz w:val="24"/>
        </w:rPr>
      </w:pPr>
      <w:r>
        <w:rPr>
          <w:b/>
          <w:sz w:val="24"/>
        </w:rPr>
        <w:t xml:space="preserve">перспективным. </w:t>
      </w:r>
      <w:r>
        <w:rPr>
          <w:sz w:val="24"/>
        </w:rPr>
        <w:t>Так, если потребление кофе в США в прошлом году едва не достигло 1323 тонн, в Бразилии составило 1174 тонн, а в Германии – около 568 тонн, то у нас – всего 221,7 тонн. Разница выглядит куда наглядней в сопоставлении среднедушевого потребления кофе. Так вот, в России оно составляет 700-750 г., в западноевропейских странах – 5-6 кг., а в Финляндии достигает 12 кг. То есть емкость российского рынка значительно больше, ему есть куда расти. Ожидается, что количество россиян пьющих кофе в 2014 году увеличится в шесть раз, достигнув 68 процентов от всего населения;</w:t>
      </w:r>
    </w:p>
    <w:p w:rsidR="00E554B7" w:rsidRDefault="00000000">
      <w:pPr>
        <w:pStyle w:val="a5"/>
        <w:numPr>
          <w:ilvl w:val="0"/>
          <w:numId w:val="73"/>
        </w:numPr>
        <w:tabs>
          <w:tab w:val="left" w:pos="603"/>
        </w:tabs>
        <w:spacing w:before="4" w:line="276" w:lineRule="auto"/>
        <w:ind w:right="422" w:firstLine="0"/>
        <w:jc w:val="both"/>
        <w:rPr>
          <w:sz w:val="24"/>
        </w:rPr>
      </w:pPr>
      <w:r>
        <w:rPr>
          <w:b/>
          <w:sz w:val="24"/>
        </w:rPr>
        <w:t>идет активное переключение с дешевой продукции (растворимый кофе) на более дорогую – натуральный кофе</w:t>
      </w:r>
      <w:r>
        <w:rPr>
          <w:sz w:val="24"/>
        </w:rPr>
        <w:t>. Пока же 70 процентов потребления приходится на растворимый кофе, на цельный кофе или в молотых зернах – 30 процентов. Но еще сравнительно</w:t>
      </w:r>
      <w:r>
        <w:rPr>
          <w:spacing w:val="-1"/>
          <w:sz w:val="24"/>
        </w:rPr>
        <w:t xml:space="preserve"> </w:t>
      </w:r>
      <w:r>
        <w:rPr>
          <w:sz w:val="24"/>
        </w:rPr>
        <w:t>недавно</w:t>
      </w:r>
      <w:r>
        <w:rPr>
          <w:spacing w:val="-1"/>
          <w:sz w:val="24"/>
        </w:rPr>
        <w:t xml:space="preserve"> </w:t>
      </w:r>
      <w:r>
        <w:rPr>
          <w:sz w:val="24"/>
        </w:rPr>
        <w:t>это</w:t>
      </w:r>
      <w:r>
        <w:rPr>
          <w:spacing w:val="-1"/>
          <w:sz w:val="24"/>
        </w:rPr>
        <w:t xml:space="preserve"> </w:t>
      </w:r>
      <w:r>
        <w:rPr>
          <w:sz w:val="24"/>
        </w:rPr>
        <w:t>соотношение</w:t>
      </w:r>
      <w:r>
        <w:rPr>
          <w:spacing w:val="-2"/>
          <w:sz w:val="24"/>
        </w:rPr>
        <w:t xml:space="preserve"> </w:t>
      </w:r>
      <w:r>
        <w:rPr>
          <w:sz w:val="24"/>
        </w:rPr>
        <w:t>для</w:t>
      </w:r>
      <w:r>
        <w:rPr>
          <w:spacing w:val="-1"/>
          <w:sz w:val="24"/>
        </w:rPr>
        <w:t xml:space="preserve"> </w:t>
      </w:r>
      <w:r>
        <w:rPr>
          <w:sz w:val="24"/>
        </w:rPr>
        <w:t>производителей натурального</w:t>
      </w:r>
      <w:r>
        <w:rPr>
          <w:spacing w:val="-1"/>
          <w:sz w:val="24"/>
        </w:rPr>
        <w:t xml:space="preserve"> </w:t>
      </w:r>
      <w:r>
        <w:rPr>
          <w:sz w:val="24"/>
        </w:rPr>
        <w:t>кофе</w:t>
      </w:r>
      <w:r>
        <w:rPr>
          <w:spacing w:val="-2"/>
          <w:sz w:val="24"/>
        </w:rPr>
        <w:t xml:space="preserve"> </w:t>
      </w:r>
      <w:r>
        <w:rPr>
          <w:sz w:val="24"/>
        </w:rPr>
        <w:t>выглядело совсем безнадежным – 85х15. В той же Европе соотношение потребления этих частей</w:t>
      </w:r>
      <w:r>
        <w:rPr>
          <w:spacing w:val="40"/>
          <w:sz w:val="24"/>
        </w:rPr>
        <w:t xml:space="preserve"> </w:t>
      </w:r>
      <w:r>
        <w:rPr>
          <w:sz w:val="24"/>
        </w:rPr>
        <w:t>кофе сегодня составляет примерно 50х50, что говорит о незначительности роста в будущем там рынка натурального кофе. Тогда как в России ожидается, что ежегодный прирост рынка цельного кофе или в молотых зернах составит около 15 процентов.</w:t>
      </w:r>
    </w:p>
    <w:p w:rsidR="00E554B7" w:rsidRDefault="00000000">
      <w:pPr>
        <w:spacing w:line="276" w:lineRule="auto"/>
        <w:ind w:left="427" w:right="423" w:firstLine="707"/>
        <w:jc w:val="both"/>
        <w:rPr>
          <w:spacing w:val="-2"/>
          <w:sz w:val="24"/>
        </w:rPr>
      </w:pPr>
      <w:r>
        <w:rPr>
          <w:sz w:val="24"/>
        </w:rPr>
        <w:t xml:space="preserve">Не забудем еще, что "черное ароматное золото" </w:t>
      </w:r>
      <w:r>
        <w:rPr>
          <w:b/>
          <w:sz w:val="24"/>
        </w:rPr>
        <w:t xml:space="preserve">на международных рыночных торгах </w:t>
      </w:r>
      <w:r>
        <w:rPr>
          <w:sz w:val="24"/>
        </w:rPr>
        <w:t xml:space="preserve">занимает второе место после… "неароматного черного золота" </w:t>
      </w:r>
      <w:r>
        <w:rPr>
          <w:b/>
          <w:sz w:val="24"/>
        </w:rPr>
        <w:t xml:space="preserve">– </w:t>
      </w:r>
      <w:r>
        <w:rPr>
          <w:sz w:val="24"/>
        </w:rPr>
        <w:t xml:space="preserve">нефти, кофе и шоколад оказались прибыльнее газа. По данным американского Forbes, "Газпром" по прибыльности в прошлом году оказался третьей компанией в мире – после Exxon Mobil и </w:t>
      </w:r>
      <w:r>
        <w:rPr>
          <w:spacing w:val="-2"/>
          <w:sz w:val="24"/>
        </w:rPr>
        <w:t>Nestle.</w:t>
      </w:r>
    </w:p>
    <w:p w:rsidR="00E554B7" w:rsidRDefault="00000000">
      <w:pPr>
        <w:spacing w:before="68" w:line="276" w:lineRule="auto"/>
        <w:ind w:left="427" w:right="430" w:firstLine="707"/>
        <w:jc w:val="both"/>
        <w:rPr>
          <w:sz w:val="24"/>
        </w:rPr>
      </w:pPr>
      <w:r>
        <w:rPr>
          <w:sz w:val="24"/>
        </w:rPr>
        <w:t>Применительно к российскому</w:t>
      </w:r>
      <w:r>
        <w:rPr>
          <w:spacing w:val="-3"/>
          <w:sz w:val="24"/>
        </w:rPr>
        <w:t xml:space="preserve"> </w:t>
      </w:r>
      <w:r>
        <w:rPr>
          <w:sz w:val="24"/>
        </w:rPr>
        <w:t>кофейному рынку</w:t>
      </w:r>
      <w:r>
        <w:rPr>
          <w:spacing w:val="-3"/>
          <w:sz w:val="24"/>
        </w:rPr>
        <w:t xml:space="preserve"> </w:t>
      </w:r>
      <w:r>
        <w:rPr>
          <w:sz w:val="24"/>
        </w:rPr>
        <w:t xml:space="preserve">все это означает, что его ожидает </w:t>
      </w:r>
      <w:r>
        <w:rPr>
          <w:b/>
          <w:sz w:val="24"/>
        </w:rPr>
        <w:t xml:space="preserve">серьезное </w:t>
      </w:r>
      <w:r>
        <w:rPr>
          <w:sz w:val="24"/>
        </w:rPr>
        <w:t>обострение конкуренции. Теперь развитие этого рынка будет зависеть от дополнительных усилий</w:t>
      </w:r>
      <w:r>
        <w:rPr>
          <w:spacing w:val="-1"/>
          <w:sz w:val="24"/>
        </w:rPr>
        <w:t xml:space="preserve"> </w:t>
      </w:r>
      <w:r>
        <w:rPr>
          <w:sz w:val="24"/>
        </w:rPr>
        <w:t>основных</w:t>
      </w:r>
      <w:r>
        <w:rPr>
          <w:spacing w:val="-1"/>
          <w:sz w:val="24"/>
        </w:rPr>
        <w:t xml:space="preserve"> </w:t>
      </w:r>
      <w:r>
        <w:rPr>
          <w:sz w:val="24"/>
        </w:rPr>
        <w:t>его</w:t>
      </w:r>
      <w:r>
        <w:rPr>
          <w:spacing w:val="-2"/>
          <w:sz w:val="24"/>
        </w:rPr>
        <w:t xml:space="preserve"> </w:t>
      </w:r>
      <w:r>
        <w:rPr>
          <w:sz w:val="24"/>
        </w:rPr>
        <w:t>игроков</w:t>
      </w:r>
      <w:r>
        <w:rPr>
          <w:spacing w:val="-3"/>
          <w:sz w:val="24"/>
        </w:rPr>
        <w:t xml:space="preserve"> </w:t>
      </w:r>
      <w:r>
        <w:rPr>
          <w:sz w:val="24"/>
        </w:rPr>
        <w:t>по</w:t>
      </w:r>
      <w:r>
        <w:rPr>
          <w:spacing w:val="-2"/>
          <w:sz w:val="24"/>
        </w:rPr>
        <w:t xml:space="preserve"> </w:t>
      </w:r>
      <w:r>
        <w:rPr>
          <w:sz w:val="24"/>
        </w:rPr>
        <w:t>продвижению</w:t>
      </w:r>
      <w:r>
        <w:rPr>
          <w:spacing w:val="-2"/>
          <w:sz w:val="24"/>
        </w:rPr>
        <w:t xml:space="preserve"> </w:t>
      </w:r>
      <w:r>
        <w:rPr>
          <w:sz w:val="24"/>
        </w:rPr>
        <w:t>своих</w:t>
      </w:r>
      <w:r>
        <w:rPr>
          <w:spacing w:val="-2"/>
          <w:sz w:val="24"/>
        </w:rPr>
        <w:t xml:space="preserve"> </w:t>
      </w:r>
      <w:r>
        <w:rPr>
          <w:sz w:val="24"/>
        </w:rPr>
        <w:t>торговых марок,</w:t>
      </w:r>
      <w:r>
        <w:rPr>
          <w:spacing w:val="-2"/>
          <w:sz w:val="24"/>
        </w:rPr>
        <w:t xml:space="preserve"> </w:t>
      </w:r>
      <w:r>
        <w:rPr>
          <w:sz w:val="24"/>
        </w:rPr>
        <w:t>от их готовности пойти на новые маркетинговые и рекламные технологии для удержания старых и приобретения новых потребителей.</w:t>
      </w:r>
    </w:p>
    <w:p w:rsidR="00E554B7" w:rsidRDefault="00000000">
      <w:pPr>
        <w:spacing w:before="3" w:line="276" w:lineRule="auto"/>
        <w:ind w:left="427" w:right="420" w:firstLine="707"/>
        <w:jc w:val="both"/>
        <w:rPr>
          <w:sz w:val="24"/>
        </w:rPr>
      </w:pPr>
      <w:r>
        <w:rPr>
          <w:sz w:val="24"/>
        </w:rPr>
        <w:t xml:space="preserve">Но вначале разумным будет проанализировать уже сложившуюся ситуацию на российском рынке кофе, оценить имеющиеся у него ресурсы, возможности и, конечно, </w:t>
      </w:r>
      <w:r>
        <w:rPr>
          <w:spacing w:val="-2"/>
          <w:sz w:val="24"/>
        </w:rPr>
        <w:t>проблемы.</w:t>
      </w:r>
    </w:p>
    <w:p w:rsidR="00E554B7" w:rsidRDefault="00000000">
      <w:pPr>
        <w:spacing w:line="276" w:lineRule="auto"/>
        <w:ind w:left="427" w:right="426" w:firstLine="707"/>
        <w:jc w:val="both"/>
        <w:rPr>
          <w:sz w:val="24"/>
        </w:rPr>
      </w:pPr>
      <w:r>
        <w:rPr>
          <w:sz w:val="24"/>
        </w:rPr>
        <w:t xml:space="preserve">Основными игроками российского рынка </w:t>
      </w:r>
      <w:r>
        <w:rPr>
          <w:b/>
          <w:sz w:val="24"/>
        </w:rPr>
        <w:t xml:space="preserve">растворимого кофе </w:t>
      </w:r>
      <w:r>
        <w:rPr>
          <w:sz w:val="24"/>
        </w:rPr>
        <w:t>являются 5 крупных компаний. Всем отечественным компаниям в совокупности принадлежит только порядка 12 процентов этого рынка. Среди ведущих компаний этого сегмента отметим:</w:t>
      </w:r>
    </w:p>
    <w:p w:rsidR="00E554B7" w:rsidRDefault="00000000">
      <w:pPr>
        <w:pStyle w:val="a5"/>
        <w:numPr>
          <w:ilvl w:val="1"/>
          <w:numId w:val="73"/>
        </w:numPr>
        <w:tabs>
          <w:tab w:val="left" w:pos="1558"/>
        </w:tabs>
        <w:spacing w:line="276" w:lineRule="auto"/>
        <w:ind w:right="425" w:firstLine="707"/>
        <w:jc w:val="both"/>
        <w:rPr>
          <w:sz w:val="24"/>
        </w:rPr>
      </w:pPr>
      <w:r>
        <w:rPr>
          <w:b/>
          <w:sz w:val="24"/>
        </w:rPr>
        <w:t>Nestle S.A. (Швейцария, ТМ Nescafe).</w:t>
      </w:r>
      <w:r>
        <w:rPr>
          <w:b/>
          <w:spacing w:val="-1"/>
          <w:sz w:val="24"/>
        </w:rPr>
        <w:t xml:space="preserve"> </w:t>
      </w:r>
      <w:r>
        <w:rPr>
          <w:sz w:val="24"/>
        </w:rPr>
        <w:t>Рыночная доля компании в мире составляет 22,1 процента. Сегодня выручка Nestle в мире превышает 13 млрд. долларов в год. В России на нее приходится более 40 процентов всех продаж кофе (не лишним будет отметить, что в 2006 году Nestle контролировала 29,5% рынка):</w:t>
      </w:r>
    </w:p>
    <w:p w:rsidR="00E554B7" w:rsidRDefault="00000000">
      <w:pPr>
        <w:pStyle w:val="a5"/>
        <w:numPr>
          <w:ilvl w:val="1"/>
          <w:numId w:val="73"/>
        </w:numPr>
        <w:tabs>
          <w:tab w:val="left" w:pos="1559"/>
        </w:tabs>
        <w:ind w:left="1559" w:hanging="424"/>
        <w:jc w:val="both"/>
        <w:rPr>
          <w:sz w:val="24"/>
        </w:rPr>
      </w:pPr>
      <w:r w:rsidRPr="001462CA">
        <w:rPr>
          <w:b/>
          <w:sz w:val="24"/>
          <w:lang w:val="en-US"/>
        </w:rPr>
        <w:t>Kraft</w:t>
      </w:r>
      <w:r w:rsidRPr="001462CA">
        <w:rPr>
          <w:b/>
          <w:spacing w:val="22"/>
          <w:sz w:val="24"/>
          <w:lang w:val="en-US"/>
        </w:rPr>
        <w:t xml:space="preserve"> </w:t>
      </w:r>
      <w:r w:rsidRPr="001462CA">
        <w:rPr>
          <w:b/>
          <w:sz w:val="24"/>
          <w:lang w:val="en-US"/>
        </w:rPr>
        <w:t>Foods</w:t>
      </w:r>
      <w:r w:rsidRPr="001462CA">
        <w:rPr>
          <w:b/>
          <w:spacing w:val="23"/>
          <w:sz w:val="24"/>
          <w:lang w:val="en-US"/>
        </w:rPr>
        <w:t xml:space="preserve"> </w:t>
      </w:r>
      <w:r w:rsidRPr="001462CA">
        <w:rPr>
          <w:b/>
          <w:sz w:val="24"/>
          <w:lang w:val="en-US"/>
        </w:rPr>
        <w:t>Inc.</w:t>
      </w:r>
      <w:r w:rsidRPr="001462CA">
        <w:rPr>
          <w:b/>
          <w:spacing w:val="25"/>
          <w:sz w:val="24"/>
          <w:lang w:val="en-US"/>
        </w:rPr>
        <w:t xml:space="preserve"> </w:t>
      </w:r>
      <w:r w:rsidRPr="001462CA">
        <w:rPr>
          <w:b/>
          <w:sz w:val="24"/>
          <w:lang w:val="en-US"/>
        </w:rPr>
        <w:t>(</w:t>
      </w:r>
      <w:r>
        <w:rPr>
          <w:b/>
          <w:sz w:val="24"/>
        </w:rPr>
        <w:t>США</w:t>
      </w:r>
      <w:r w:rsidRPr="001462CA">
        <w:rPr>
          <w:b/>
          <w:sz w:val="24"/>
          <w:lang w:val="en-US"/>
        </w:rPr>
        <w:t>,</w:t>
      </w:r>
      <w:r w:rsidRPr="001462CA">
        <w:rPr>
          <w:b/>
          <w:spacing w:val="24"/>
          <w:sz w:val="24"/>
          <w:lang w:val="en-US"/>
        </w:rPr>
        <w:t xml:space="preserve"> </w:t>
      </w:r>
      <w:r>
        <w:rPr>
          <w:b/>
          <w:sz w:val="24"/>
        </w:rPr>
        <w:t>ТМ</w:t>
      </w:r>
      <w:r w:rsidRPr="001462CA">
        <w:rPr>
          <w:b/>
          <w:spacing w:val="22"/>
          <w:sz w:val="24"/>
          <w:lang w:val="en-US"/>
        </w:rPr>
        <w:t xml:space="preserve"> </w:t>
      </w:r>
      <w:r w:rsidRPr="001462CA">
        <w:rPr>
          <w:b/>
          <w:sz w:val="24"/>
          <w:lang w:val="en-US"/>
        </w:rPr>
        <w:t>Jacobs).</w:t>
      </w:r>
      <w:r w:rsidRPr="001462CA">
        <w:rPr>
          <w:b/>
          <w:spacing w:val="25"/>
          <w:sz w:val="24"/>
          <w:lang w:val="en-US"/>
        </w:rPr>
        <w:t xml:space="preserve"> </w:t>
      </w:r>
      <w:r>
        <w:rPr>
          <w:sz w:val="24"/>
        </w:rPr>
        <w:t>В</w:t>
      </w:r>
      <w:r>
        <w:rPr>
          <w:spacing w:val="23"/>
          <w:sz w:val="24"/>
        </w:rPr>
        <w:t xml:space="preserve"> </w:t>
      </w:r>
      <w:r>
        <w:rPr>
          <w:sz w:val="24"/>
        </w:rPr>
        <w:t>мире</w:t>
      </w:r>
      <w:r>
        <w:rPr>
          <w:spacing w:val="22"/>
          <w:sz w:val="24"/>
        </w:rPr>
        <w:t xml:space="preserve"> </w:t>
      </w:r>
      <w:r>
        <w:rPr>
          <w:sz w:val="24"/>
        </w:rPr>
        <w:t>доля</w:t>
      </w:r>
      <w:r>
        <w:rPr>
          <w:spacing w:val="23"/>
          <w:sz w:val="24"/>
        </w:rPr>
        <w:t xml:space="preserve"> </w:t>
      </w:r>
      <w:r>
        <w:rPr>
          <w:sz w:val="24"/>
        </w:rPr>
        <w:t>этой</w:t>
      </w:r>
      <w:r>
        <w:rPr>
          <w:spacing w:val="23"/>
          <w:sz w:val="24"/>
        </w:rPr>
        <w:t xml:space="preserve"> </w:t>
      </w:r>
      <w:r>
        <w:rPr>
          <w:sz w:val="24"/>
        </w:rPr>
        <w:t>компании</w:t>
      </w:r>
      <w:r>
        <w:rPr>
          <w:spacing w:val="22"/>
          <w:sz w:val="24"/>
        </w:rPr>
        <w:t xml:space="preserve"> </w:t>
      </w:r>
      <w:r>
        <w:rPr>
          <w:spacing w:val="-2"/>
          <w:sz w:val="24"/>
        </w:rPr>
        <w:t>превышает</w:t>
      </w:r>
    </w:p>
    <w:p w:rsidR="00E554B7" w:rsidRDefault="00000000">
      <w:pPr>
        <w:spacing w:before="40" w:line="276" w:lineRule="auto"/>
        <w:ind w:left="427" w:right="427"/>
        <w:jc w:val="both"/>
        <w:rPr>
          <w:sz w:val="24"/>
        </w:rPr>
      </w:pPr>
      <w:r>
        <w:rPr>
          <w:sz w:val="24"/>
        </w:rPr>
        <w:t>13 процентов. По результатам 2011 года Kraft Foods увеличила выручку на 10,5</w:t>
      </w:r>
      <w:r>
        <w:rPr>
          <w:spacing w:val="40"/>
          <w:sz w:val="24"/>
        </w:rPr>
        <w:t xml:space="preserve"> </w:t>
      </w:r>
      <w:r>
        <w:rPr>
          <w:sz w:val="24"/>
        </w:rPr>
        <w:t>процентов, до 54,4 млрд. долларов. В России ее рыночная доля составляет около 17 процентов (для сравнения, в 2006 году она равнялась 12,3%):</w:t>
      </w:r>
    </w:p>
    <w:p w:rsidR="00E554B7" w:rsidRDefault="00000000">
      <w:pPr>
        <w:pStyle w:val="a5"/>
        <w:numPr>
          <w:ilvl w:val="0"/>
          <w:numId w:val="72"/>
        </w:numPr>
        <w:tabs>
          <w:tab w:val="left" w:pos="1558"/>
        </w:tabs>
        <w:spacing w:before="6" w:line="276" w:lineRule="auto"/>
        <w:ind w:right="423" w:firstLine="707"/>
        <w:jc w:val="both"/>
        <w:rPr>
          <w:sz w:val="24"/>
        </w:rPr>
      </w:pPr>
      <w:r w:rsidRPr="001462CA">
        <w:rPr>
          <w:b/>
          <w:sz w:val="24"/>
          <w:lang w:val="en-US"/>
        </w:rPr>
        <w:lastRenderedPageBreak/>
        <w:t>Strauss Group (</w:t>
      </w:r>
      <w:r>
        <w:rPr>
          <w:b/>
          <w:sz w:val="24"/>
        </w:rPr>
        <w:t>Израиль</w:t>
      </w:r>
      <w:r w:rsidRPr="001462CA">
        <w:rPr>
          <w:b/>
          <w:sz w:val="24"/>
          <w:lang w:val="en-US"/>
        </w:rPr>
        <w:t xml:space="preserve">, </w:t>
      </w:r>
      <w:r>
        <w:rPr>
          <w:b/>
          <w:sz w:val="24"/>
        </w:rPr>
        <w:t>ТМ</w:t>
      </w:r>
      <w:r w:rsidRPr="001462CA">
        <w:rPr>
          <w:b/>
          <w:sz w:val="24"/>
          <w:lang w:val="en-US"/>
        </w:rPr>
        <w:t xml:space="preserve"> </w:t>
      </w:r>
      <w:r>
        <w:rPr>
          <w:b/>
          <w:sz w:val="24"/>
        </w:rPr>
        <w:t>Черная</w:t>
      </w:r>
      <w:r w:rsidRPr="001462CA">
        <w:rPr>
          <w:b/>
          <w:sz w:val="24"/>
          <w:lang w:val="en-US"/>
        </w:rPr>
        <w:t xml:space="preserve"> </w:t>
      </w:r>
      <w:r>
        <w:rPr>
          <w:b/>
          <w:sz w:val="24"/>
        </w:rPr>
        <w:t>Карта</w:t>
      </w:r>
      <w:r w:rsidRPr="001462CA">
        <w:rPr>
          <w:b/>
          <w:sz w:val="24"/>
          <w:lang w:val="en-US"/>
        </w:rPr>
        <w:t>, Ambassador, Platinum, Le Cafe, Fort</w:t>
      </w:r>
      <w:r w:rsidRPr="001462CA">
        <w:rPr>
          <w:sz w:val="24"/>
          <w:lang w:val="en-US"/>
        </w:rPr>
        <w:t xml:space="preserve">). </w:t>
      </w:r>
      <w:r>
        <w:rPr>
          <w:sz w:val="24"/>
        </w:rPr>
        <w:t>Мировая доля компании составляет 2,1 процента. Оборот Strauss за прошлый год составил 2,2 млрд. долларов. В сегменте растворимого кофе в России она является</w:t>
      </w:r>
      <w:r>
        <w:rPr>
          <w:spacing w:val="40"/>
          <w:sz w:val="24"/>
        </w:rPr>
        <w:t xml:space="preserve"> </w:t>
      </w:r>
      <w:r>
        <w:rPr>
          <w:sz w:val="24"/>
        </w:rPr>
        <w:t>третьим оператором.</w:t>
      </w:r>
    </w:p>
    <w:p w:rsidR="00E554B7" w:rsidRDefault="00000000">
      <w:pPr>
        <w:pStyle w:val="a5"/>
        <w:numPr>
          <w:ilvl w:val="0"/>
          <w:numId w:val="72"/>
        </w:numPr>
        <w:tabs>
          <w:tab w:val="left" w:pos="1558"/>
        </w:tabs>
        <w:spacing w:line="276" w:lineRule="auto"/>
        <w:ind w:right="422" w:firstLine="707"/>
        <w:jc w:val="both"/>
        <w:rPr>
          <w:sz w:val="24"/>
        </w:rPr>
      </w:pPr>
      <w:r>
        <w:rPr>
          <w:b/>
          <w:sz w:val="24"/>
        </w:rPr>
        <w:t xml:space="preserve">Tchibo GmbH (Германия, ТМ Tchibo, Davidoff). </w:t>
      </w:r>
      <w:r>
        <w:rPr>
          <w:sz w:val="24"/>
        </w:rPr>
        <w:t>Компания занимает пятое место среди крупнейших компаний-производителей кофе – 3 процента мирового рынка. Доля Tchibo в России составляет 13 процентов (в 2006 году она равнялась 8%).</w:t>
      </w:r>
    </w:p>
    <w:p w:rsidR="00E554B7" w:rsidRDefault="00000000">
      <w:pPr>
        <w:pStyle w:val="a5"/>
        <w:numPr>
          <w:ilvl w:val="0"/>
          <w:numId w:val="72"/>
        </w:numPr>
        <w:tabs>
          <w:tab w:val="left" w:pos="1558"/>
        </w:tabs>
        <w:spacing w:line="276" w:lineRule="auto"/>
        <w:ind w:right="425" w:firstLine="707"/>
        <w:jc w:val="both"/>
        <w:rPr>
          <w:sz w:val="24"/>
        </w:rPr>
      </w:pPr>
      <w:r>
        <w:rPr>
          <w:b/>
          <w:sz w:val="24"/>
        </w:rPr>
        <w:t>"Орими</w:t>
      </w:r>
      <w:r>
        <w:rPr>
          <w:b/>
          <w:spacing w:val="-2"/>
          <w:sz w:val="24"/>
        </w:rPr>
        <w:t xml:space="preserve"> </w:t>
      </w:r>
      <w:r>
        <w:rPr>
          <w:b/>
          <w:sz w:val="24"/>
        </w:rPr>
        <w:t>трейд"</w:t>
      </w:r>
      <w:r>
        <w:rPr>
          <w:b/>
          <w:spacing w:val="-1"/>
          <w:sz w:val="24"/>
        </w:rPr>
        <w:t xml:space="preserve"> </w:t>
      </w:r>
      <w:r>
        <w:rPr>
          <w:b/>
          <w:sz w:val="24"/>
        </w:rPr>
        <w:t>(Россия, ТМ</w:t>
      </w:r>
      <w:r>
        <w:rPr>
          <w:b/>
          <w:spacing w:val="-1"/>
          <w:sz w:val="24"/>
        </w:rPr>
        <w:t xml:space="preserve"> </w:t>
      </w:r>
      <w:r>
        <w:rPr>
          <w:b/>
          <w:sz w:val="24"/>
        </w:rPr>
        <w:t>"Жокей") –</w:t>
      </w:r>
      <w:r>
        <w:rPr>
          <w:b/>
          <w:spacing w:val="-2"/>
          <w:sz w:val="24"/>
        </w:rPr>
        <w:t xml:space="preserve"> </w:t>
      </w:r>
      <w:r>
        <w:rPr>
          <w:sz w:val="24"/>
        </w:rPr>
        <w:t>единственный отечественный</w:t>
      </w:r>
      <w:r>
        <w:rPr>
          <w:spacing w:val="-2"/>
          <w:sz w:val="24"/>
        </w:rPr>
        <w:t xml:space="preserve"> </w:t>
      </w:r>
      <w:r>
        <w:rPr>
          <w:sz w:val="24"/>
        </w:rPr>
        <w:t>игрок на рынке растворимого кофе – 5-6 процента.</w:t>
      </w:r>
    </w:p>
    <w:p w:rsidR="00E554B7" w:rsidRDefault="00000000">
      <w:pPr>
        <w:spacing w:line="276" w:lineRule="auto"/>
        <w:ind w:left="427" w:right="427" w:firstLine="707"/>
        <w:jc w:val="both"/>
        <w:rPr>
          <w:sz w:val="24"/>
        </w:rPr>
      </w:pPr>
      <w:r>
        <w:rPr>
          <w:sz w:val="24"/>
        </w:rPr>
        <w:t>Оставшуюся долю делят более мелкие компании – "Русский продукт" (ТМ "Традиция", "Старая мельница"), "Московская кофейня на паяхъ" (ТМ "Арабика", "Коломбо", "Cуаре") и др.</w:t>
      </w:r>
    </w:p>
    <w:p w:rsidR="00E554B7" w:rsidRDefault="00000000">
      <w:pPr>
        <w:ind w:left="1135"/>
        <w:jc w:val="both"/>
        <w:rPr>
          <w:b/>
          <w:sz w:val="24"/>
        </w:rPr>
      </w:pPr>
      <w:r>
        <w:rPr>
          <w:sz w:val="24"/>
        </w:rPr>
        <w:t>Принципиально</w:t>
      </w:r>
      <w:r>
        <w:rPr>
          <w:spacing w:val="52"/>
          <w:w w:val="150"/>
          <w:sz w:val="24"/>
        </w:rPr>
        <w:t xml:space="preserve"> </w:t>
      </w:r>
      <w:r>
        <w:rPr>
          <w:sz w:val="24"/>
        </w:rPr>
        <w:t>иная</w:t>
      </w:r>
      <w:r>
        <w:rPr>
          <w:spacing w:val="52"/>
          <w:w w:val="150"/>
          <w:sz w:val="24"/>
        </w:rPr>
        <w:t xml:space="preserve"> </w:t>
      </w:r>
      <w:r>
        <w:rPr>
          <w:sz w:val="24"/>
        </w:rPr>
        <w:t>ситуация</w:t>
      </w:r>
      <w:r>
        <w:rPr>
          <w:spacing w:val="54"/>
          <w:w w:val="150"/>
          <w:sz w:val="24"/>
        </w:rPr>
        <w:t xml:space="preserve"> </w:t>
      </w:r>
      <w:r>
        <w:rPr>
          <w:sz w:val="24"/>
        </w:rPr>
        <w:t>на</w:t>
      </w:r>
      <w:r>
        <w:rPr>
          <w:spacing w:val="53"/>
          <w:w w:val="150"/>
          <w:sz w:val="24"/>
        </w:rPr>
        <w:t xml:space="preserve"> </w:t>
      </w:r>
      <w:r>
        <w:rPr>
          <w:sz w:val="24"/>
        </w:rPr>
        <w:t>отечественном</w:t>
      </w:r>
      <w:r>
        <w:rPr>
          <w:spacing w:val="59"/>
          <w:w w:val="150"/>
          <w:sz w:val="24"/>
        </w:rPr>
        <w:t xml:space="preserve"> </w:t>
      </w:r>
      <w:r>
        <w:rPr>
          <w:b/>
          <w:sz w:val="24"/>
        </w:rPr>
        <w:t>рынке</w:t>
      </w:r>
      <w:r>
        <w:rPr>
          <w:b/>
          <w:spacing w:val="54"/>
          <w:w w:val="150"/>
          <w:sz w:val="24"/>
        </w:rPr>
        <w:t xml:space="preserve"> </w:t>
      </w:r>
      <w:r>
        <w:rPr>
          <w:b/>
          <w:sz w:val="24"/>
        </w:rPr>
        <w:t>натурального</w:t>
      </w:r>
      <w:r>
        <w:rPr>
          <w:b/>
          <w:spacing w:val="54"/>
          <w:w w:val="150"/>
          <w:sz w:val="24"/>
        </w:rPr>
        <w:t xml:space="preserve"> </w:t>
      </w:r>
      <w:r>
        <w:rPr>
          <w:b/>
          <w:spacing w:val="-2"/>
          <w:sz w:val="24"/>
        </w:rPr>
        <w:t>кофе.</w:t>
      </w:r>
    </w:p>
    <w:p w:rsidR="00E554B7" w:rsidRDefault="00000000">
      <w:pPr>
        <w:spacing w:before="37"/>
        <w:ind w:left="427"/>
        <w:jc w:val="both"/>
        <w:rPr>
          <w:sz w:val="24"/>
        </w:rPr>
      </w:pPr>
      <w:r>
        <w:rPr>
          <w:sz w:val="24"/>
        </w:rPr>
        <w:t>Здесь</w:t>
      </w:r>
      <w:r>
        <w:rPr>
          <w:spacing w:val="-5"/>
          <w:sz w:val="24"/>
        </w:rPr>
        <w:t xml:space="preserve"> </w:t>
      </w:r>
      <w:r>
        <w:rPr>
          <w:sz w:val="24"/>
        </w:rPr>
        <w:t>ключевыми</w:t>
      </w:r>
      <w:r>
        <w:rPr>
          <w:spacing w:val="-3"/>
          <w:sz w:val="24"/>
        </w:rPr>
        <w:t xml:space="preserve"> </w:t>
      </w:r>
      <w:r>
        <w:rPr>
          <w:sz w:val="24"/>
        </w:rPr>
        <w:t>игроками</w:t>
      </w:r>
      <w:r>
        <w:rPr>
          <w:spacing w:val="-2"/>
          <w:sz w:val="24"/>
        </w:rPr>
        <w:t xml:space="preserve"> </w:t>
      </w:r>
      <w:r>
        <w:rPr>
          <w:sz w:val="24"/>
        </w:rPr>
        <w:t>являются</w:t>
      </w:r>
      <w:r>
        <w:rPr>
          <w:spacing w:val="-3"/>
          <w:sz w:val="24"/>
        </w:rPr>
        <w:t xml:space="preserve"> </w:t>
      </w:r>
      <w:r>
        <w:rPr>
          <w:sz w:val="24"/>
        </w:rPr>
        <w:t>российские</w:t>
      </w:r>
      <w:r>
        <w:rPr>
          <w:spacing w:val="-3"/>
          <w:sz w:val="24"/>
        </w:rPr>
        <w:t xml:space="preserve"> </w:t>
      </w:r>
      <w:r>
        <w:rPr>
          <w:spacing w:val="-2"/>
          <w:sz w:val="24"/>
        </w:rPr>
        <w:t>компании:</w:t>
      </w:r>
    </w:p>
    <w:p w:rsidR="00E554B7" w:rsidRDefault="00000000">
      <w:pPr>
        <w:pStyle w:val="a5"/>
        <w:numPr>
          <w:ilvl w:val="0"/>
          <w:numId w:val="72"/>
        </w:numPr>
        <w:tabs>
          <w:tab w:val="left" w:pos="1559"/>
        </w:tabs>
        <w:spacing w:before="41"/>
        <w:ind w:left="1559" w:hanging="424"/>
        <w:rPr>
          <w:sz w:val="24"/>
        </w:rPr>
      </w:pPr>
      <w:r>
        <w:rPr>
          <w:b/>
          <w:sz w:val="24"/>
        </w:rPr>
        <w:t>"Орими</w:t>
      </w:r>
      <w:r>
        <w:rPr>
          <w:b/>
          <w:spacing w:val="-6"/>
          <w:sz w:val="24"/>
        </w:rPr>
        <w:t xml:space="preserve"> </w:t>
      </w:r>
      <w:r>
        <w:rPr>
          <w:b/>
          <w:sz w:val="24"/>
        </w:rPr>
        <w:t>трейд"</w:t>
      </w:r>
      <w:r>
        <w:rPr>
          <w:b/>
          <w:spacing w:val="1"/>
          <w:sz w:val="24"/>
        </w:rPr>
        <w:t xml:space="preserve"> </w:t>
      </w:r>
      <w:r>
        <w:rPr>
          <w:sz w:val="24"/>
        </w:rPr>
        <w:t>–</w:t>
      </w:r>
      <w:r>
        <w:rPr>
          <w:spacing w:val="-2"/>
          <w:sz w:val="24"/>
        </w:rPr>
        <w:t xml:space="preserve"> </w:t>
      </w:r>
      <w:r>
        <w:rPr>
          <w:sz w:val="24"/>
        </w:rPr>
        <w:t>лидер</w:t>
      </w:r>
      <w:r>
        <w:rPr>
          <w:spacing w:val="-2"/>
          <w:sz w:val="24"/>
        </w:rPr>
        <w:t xml:space="preserve"> </w:t>
      </w:r>
      <w:r>
        <w:rPr>
          <w:sz w:val="24"/>
        </w:rPr>
        <w:t>в</w:t>
      </w:r>
      <w:r>
        <w:rPr>
          <w:spacing w:val="-3"/>
          <w:sz w:val="24"/>
        </w:rPr>
        <w:t xml:space="preserve"> </w:t>
      </w:r>
      <w:r>
        <w:rPr>
          <w:sz w:val="24"/>
        </w:rPr>
        <w:t>сегменте</w:t>
      </w:r>
      <w:r>
        <w:rPr>
          <w:spacing w:val="-2"/>
          <w:sz w:val="24"/>
        </w:rPr>
        <w:t xml:space="preserve"> </w:t>
      </w:r>
      <w:r>
        <w:rPr>
          <w:sz w:val="24"/>
        </w:rPr>
        <w:t>натурального</w:t>
      </w:r>
      <w:r>
        <w:rPr>
          <w:spacing w:val="-2"/>
          <w:sz w:val="24"/>
        </w:rPr>
        <w:t xml:space="preserve"> </w:t>
      </w:r>
      <w:r>
        <w:rPr>
          <w:sz w:val="24"/>
        </w:rPr>
        <w:t>кофе</w:t>
      </w:r>
      <w:r>
        <w:rPr>
          <w:spacing w:val="-2"/>
          <w:sz w:val="24"/>
        </w:rPr>
        <w:t xml:space="preserve"> </w:t>
      </w:r>
      <w:r>
        <w:rPr>
          <w:sz w:val="24"/>
        </w:rPr>
        <w:t>страны</w:t>
      </w:r>
      <w:r>
        <w:rPr>
          <w:spacing w:val="-2"/>
          <w:sz w:val="24"/>
        </w:rPr>
        <w:t xml:space="preserve"> </w:t>
      </w:r>
      <w:r>
        <w:rPr>
          <w:sz w:val="24"/>
        </w:rPr>
        <w:t>(25-30%</w:t>
      </w:r>
      <w:r>
        <w:rPr>
          <w:spacing w:val="-2"/>
          <w:sz w:val="24"/>
        </w:rPr>
        <w:t xml:space="preserve"> рынка).</w:t>
      </w:r>
    </w:p>
    <w:p w:rsidR="00E554B7" w:rsidRDefault="00000000">
      <w:pPr>
        <w:pStyle w:val="a5"/>
        <w:numPr>
          <w:ilvl w:val="0"/>
          <w:numId w:val="72"/>
        </w:numPr>
        <w:tabs>
          <w:tab w:val="left" w:pos="1559"/>
        </w:tabs>
        <w:spacing w:before="43" w:line="276" w:lineRule="auto"/>
        <w:ind w:right="647" w:firstLine="707"/>
        <w:rPr>
          <w:sz w:val="24"/>
        </w:rPr>
      </w:pPr>
      <w:r>
        <w:rPr>
          <w:b/>
          <w:sz w:val="24"/>
        </w:rPr>
        <w:t>"Paulig</w:t>
      </w:r>
      <w:r>
        <w:rPr>
          <w:b/>
          <w:spacing w:val="-4"/>
          <w:sz w:val="24"/>
        </w:rPr>
        <w:t xml:space="preserve"> </w:t>
      </w:r>
      <w:r>
        <w:rPr>
          <w:b/>
          <w:sz w:val="24"/>
        </w:rPr>
        <w:t>Group"</w:t>
      </w:r>
      <w:r>
        <w:rPr>
          <w:b/>
          <w:spacing w:val="-4"/>
          <w:sz w:val="24"/>
        </w:rPr>
        <w:t xml:space="preserve"> </w:t>
      </w:r>
      <w:r>
        <w:rPr>
          <w:b/>
          <w:sz w:val="24"/>
        </w:rPr>
        <w:t>(Финляндия,</w:t>
      </w:r>
      <w:r>
        <w:rPr>
          <w:b/>
          <w:spacing w:val="-1"/>
          <w:sz w:val="24"/>
        </w:rPr>
        <w:t xml:space="preserve"> </w:t>
      </w:r>
      <w:r>
        <w:rPr>
          <w:b/>
          <w:sz w:val="24"/>
        </w:rPr>
        <w:t>ТМ</w:t>
      </w:r>
      <w:r>
        <w:rPr>
          <w:b/>
          <w:spacing w:val="-5"/>
          <w:sz w:val="24"/>
        </w:rPr>
        <w:t xml:space="preserve"> </w:t>
      </w:r>
      <w:r>
        <w:rPr>
          <w:b/>
          <w:sz w:val="24"/>
        </w:rPr>
        <w:t>Paulig)</w:t>
      </w:r>
      <w:r>
        <w:rPr>
          <w:b/>
          <w:spacing w:val="-5"/>
          <w:sz w:val="24"/>
        </w:rPr>
        <w:t xml:space="preserve"> </w:t>
      </w:r>
      <w:r>
        <w:rPr>
          <w:b/>
          <w:sz w:val="24"/>
        </w:rPr>
        <w:t>–</w:t>
      </w:r>
      <w:r>
        <w:rPr>
          <w:b/>
          <w:spacing w:val="-4"/>
          <w:sz w:val="24"/>
        </w:rPr>
        <w:t xml:space="preserve"> </w:t>
      </w:r>
      <w:r>
        <w:rPr>
          <w:sz w:val="24"/>
        </w:rPr>
        <w:t>занимает,</w:t>
      </w:r>
      <w:r>
        <w:rPr>
          <w:spacing w:val="-4"/>
          <w:sz w:val="24"/>
        </w:rPr>
        <w:t xml:space="preserve"> </w:t>
      </w:r>
      <w:r>
        <w:rPr>
          <w:sz w:val="24"/>
        </w:rPr>
        <w:t>по</w:t>
      </w:r>
      <w:r>
        <w:rPr>
          <w:spacing w:val="-4"/>
          <w:sz w:val="24"/>
        </w:rPr>
        <w:t xml:space="preserve"> </w:t>
      </w:r>
      <w:r>
        <w:rPr>
          <w:sz w:val="24"/>
        </w:rPr>
        <w:t>разным</w:t>
      </w:r>
      <w:r>
        <w:rPr>
          <w:spacing w:val="-6"/>
          <w:sz w:val="24"/>
        </w:rPr>
        <w:t xml:space="preserve"> </w:t>
      </w:r>
      <w:r>
        <w:rPr>
          <w:sz w:val="24"/>
        </w:rPr>
        <w:t>оценкам,</w:t>
      </w:r>
      <w:r>
        <w:rPr>
          <w:spacing w:val="-4"/>
          <w:sz w:val="24"/>
        </w:rPr>
        <w:t xml:space="preserve"> </w:t>
      </w:r>
      <w:r>
        <w:rPr>
          <w:sz w:val="24"/>
        </w:rPr>
        <w:t>от 15,5 до 17 процентов рынка.</w:t>
      </w:r>
    </w:p>
    <w:p w:rsidR="00E554B7" w:rsidRDefault="00000000">
      <w:pPr>
        <w:pStyle w:val="a5"/>
        <w:numPr>
          <w:ilvl w:val="0"/>
          <w:numId w:val="72"/>
        </w:numPr>
        <w:tabs>
          <w:tab w:val="left" w:pos="1559"/>
        </w:tabs>
        <w:spacing w:line="275" w:lineRule="exact"/>
        <w:ind w:left="1559" w:hanging="424"/>
        <w:rPr>
          <w:sz w:val="24"/>
        </w:rPr>
      </w:pPr>
      <w:r>
        <w:rPr>
          <w:b/>
          <w:sz w:val="24"/>
        </w:rPr>
        <w:t>"Strauss</w:t>
      </w:r>
      <w:r>
        <w:rPr>
          <w:b/>
          <w:spacing w:val="-5"/>
          <w:sz w:val="24"/>
        </w:rPr>
        <w:t xml:space="preserve"> </w:t>
      </w:r>
      <w:r>
        <w:rPr>
          <w:b/>
          <w:sz w:val="24"/>
        </w:rPr>
        <w:t>Group"</w:t>
      </w:r>
      <w:r>
        <w:rPr>
          <w:b/>
          <w:spacing w:val="-1"/>
          <w:sz w:val="24"/>
        </w:rPr>
        <w:t xml:space="preserve"> </w:t>
      </w:r>
      <w:r>
        <w:rPr>
          <w:sz w:val="24"/>
        </w:rPr>
        <w:t>–</w:t>
      </w:r>
      <w:r>
        <w:rPr>
          <w:spacing w:val="-2"/>
          <w:sz w:val="24"/>
        </w:rPr>
        <w:t xml:space="preserve"> </w:t>
      </w:r>
      <w:r>
        <w:rPr>
          <w:sz w:val="24"/>
        </w:rPr>
        <w:t>13,5</w:t>
      </w:r>
      <w:r>
        <w:rPr>
          <w:spacing w:val="-6"/>
          <w:sz w:val="24"/>
        </w:rPr>
        <w:t xml:space="preserve"> </w:t>
      </w:r>
      <w:r>
        <w:rPr>
          <w:sz w:val="24"/>
        </w:rPr>
        <w:t>процентов</w:t>
      </w:r>
      <w:r>
        <w:rPr>
          <w:spacing w:val="-3"/>
          <w:sz w:val="24"/>
        </w:rPr>
        <w:t xml:space="preserve"> </w:t>
      </w:r>
      <w:r>
        <w:rPr>
          <w:sz w:val="24"/>
        </w:rPr>
        <w:t>рынка</w:t>
      </w:r>
      <w:r>
        <w:rPr>
          <w:spacing w:val="-4"/>
          <w:sz w:val="24"/>
        </w:rPr>
        <w:t xml:space="preserve"> </w:t>
      </w:r>
      <w:r>
        <w:rPr>
          <w:sz w:val="24"/>
        </w:rPr>
        <w:t>натурального</w:t>
      </w:r>
      <w:r>
        <w:rPr>
          <w:spacing w:val="-2"/>
          <w:sz w:val="24"/>
        </w:rPr>
        <w:t xml:space="preserve"> кофе.</w:t>
      </w:r>
    </w:p>
    <w:p w:rsidR="00E554B7" w:rsidRDefault="00000000">
      <w:pPr>
        <w:pStyle w:val="a5"/>
        <w:numPr>
          <w:ilvl w:val="0"/>
          <w:numId w:val="72"/>
        </w:numPr>
        <w:tabs>
          <w:tab w:val="left" w:pos="1559"/>
        </w:tabs>
        <w:spacing w:before="41"/>
        <w:ind w:left="1559" w:hanging="424"/>
        <w:rPr>
          <w:sz w:val="24"/>
        </w:rPr>
      </w:pPr>
      <w:r>
        <w:rPr>
          <w:b/>
          <w:sz w:val="24"/>
        </w:rPr>
        <w:t>"Куппо"</w:t>
      </w:r>
      <w:r>
        <w:rPr>
          <w:b/>
          <w:spacing w:val="-5"/>
          <w:sz w:val="24"/>
        </w:rPr>
        <w:t xml:space="preserve"> </w:t>
      </w:r>
      <w:r>
        <w:rPr>
          <w:b/>
          <w:sz w:val="24"/>
        </w:rPr>
        <w:t>(ТМ</w:t>
      </w:r>
      <w:r>
        <w:rPr>
          <w:b/>
          <w:spacing w:val="-3"/>
          <w:sz w:val="24"/>
        </w:rPr>
        <w:t xml:space="preserve"> </w:t>
      </w:r>
      <w:r>
        <w:rPr>
          <w:b/>
          <w:sz w:val="24"/>
        </w:rPr>
        <w:t>"Петр</w:t>
      </w:r>
      <w:r>
        <w:rPr>
          <w:b/>
          <w:spacing w:val="-5"/>
          <w:sz w:val="24"/>
        </w:rPr>
        <w:t xml:space="preserve"> </w:t>
      </w:r>
      <w:r>
        <w:rPr>
          <w:b/>
          <w:sz w:val="24"/>
        </w:rPr>
        <w:t>Великий",</w:t>
      </w:r>
      <w:r>
        <w:rPr>
          <w:b/>
          <w:spacing w:val="-2"/>
          <w:sz w:val="24"/>
        </w:rPr>
        <w:t xml:space="preserve"> </w:t>
      </w:r>
      <w:r>
        <w:rPr>
          <w:b/>
          <w:sz w:val="24"/>
        </w:rPr>
        <w:t xml:space="preserve">Attache) </w:t>
      </w:r>
      <w:r>
        <w:rPr>
          <w:sz w:val="24"/>
        </w:rPr>
        <w:t>–</w:t>
      </w:r>
      <w:r>
        <w:rPr>
          <w:spacing w:val="-2"/>
          <w:sz w:val="24"/>
        </w:rPr>
        <w:t xml:space="preserve"> </w:t>
      </w:r>
      <w:r>
        <w:rPr>
          <w:sz w:val="24"/>
        </w:rPr>
        <w:t>10-15</w:t>
      </w:r>
      <w:r>
        <w:rPr>
          <w:spacing w:val="-2"/>
          <w:sz w:val="24"/>
        </w:rPr>
        <w:t xml:space="preserve"> процентов.</w:t>
      </w:r>
    </w:p>
    <w:p w:rsidR="00E554B7" w:rsidRDefault="00000000">
      <w:pPr>
        <w:pStyle w:val="a5"/>
        <w:numPr>
          <w:ilvl w:val="0"/>
          <w:numId w:val="72"/>
        </w:numPr>
        <w:tabs>
          <w:tab w:val="left" w:pos="1559"/>
        </w:tabs>
        <w:spacing w:before="43"/>
        <w:ind w:left="1559" w:hanging="424"/>
        <w:rPr>
          <w:sz w:val="24"/>
        </w:rPr>
      </w:pPr>
      <w:r>
        <w:rPr>
          <w:b/>
          <w:sz w:val="24"/>
        </w:rPr>
        <w:t>"Kraft</w:t>
      </w:r>
      <w:r>
        <w:rPr>
          <w:b/>
          <w:spacing w:val="-4"/>
          <w:sz w:val="24"/>
        </w:rPr>
        <w:t xml:space="preserve"> </w:t>
      </w:r>
      <w:r>
        <w:rPr>
          <w:b/>
          <w:sz w:val="24"/>
        </w:rPr>
        <w:t>Foods"</w:t>
      </w:r>
      <w:r>
        <w:rPr>
          <w:b/>
          <w:spacing w:val="-1"/>
          <w:sz w:val="24"/>
        </w:rPr>
        <w:t xml:space="preserve"> </w:t>
      </w:r>
      <w:r>
        <w:rPr>
          <w:sz w:val="24"/>
        </w:rPr>
        <w:t>–</w:t>
      </w:r>
      <w:r>
        <w:rPr>
          <w:spacing w:val="-2"/>
          <w:sz w:val="24"/>
        </w:rPr>
        <w:t xml:space="preserve"> </w:t>
      </w:r>
      <w:r>
        <w:rPr>
          <w:sz w:val="24"/>
        </w:rPr>
        <w:t>13</w:t>
      </w:r>
      <w:r>
        <w:rPr>
          <w:spacing w:val="-2"/>
          <w:sz w:val="24"/>
        </w:rPr>
        <w:t xml:space="preserve"> </w:t>
      </w:r>
      <w:r>
        <w:rPr>
          <w:sz w:val="24"/>
        </w:rPr>
        <w:t>процентов</w:t>
      </w:r>
      <w:r>
        <w:rPr>
          <w:spacing w:val="-2"/>
          <w:sz w:val="24"/>
        </w:rPr>
        <w:t xml:space="preserve"> рынка.</w:t>
      </w:r>
    </w:p>
    <w:p w:rsidR="00E554B7" w:rsidRDefault="00000000">
      <w:pPr>
        <w:pStyle w:val="a5"/>
        <w:numPr>
          <w:ilvl w:val="0"/>
          <w:numId w:val="72"/>
        </w:numPr>
        <w:tabs>
          <w:tab w:val="left" w:pos="1559"/>
        </w:tabs>
        <w:spacing w:before="41"/>
        <w:ind w:left="1559" w:hanging="424"/>
        <w:rPr>
          <w:sz w:val="24"/>
        </w:rPr>
      </w:pPr>
      <w:r>
        <w:rPr>
          <w:b/>
          <w:sz w:val="24"/>
        </w:rPr>
        <w:t>"Tchibo"</w:t>
      </w:r>
      <w:r>
        <w:rPr>
          <w:b/>
          <w:spacing w:val="1"/>
          <w:sz w:val="24"/>
        </w:rPr>
        <w:t xml:space="preserve"> </w:t>
      </w:r>
      <w:r>
        <w:rPr>
          <w:b/>
          <w:sz w:val="24"/>
        </w:rPr>
        <w:t>–</w:t>
      </w:r>
      <w:r>
        <w:rPr>
          <w:b/>
          <w:spacing w:val="-1"/>
          <w:sz w:val="24"/>
        </w:rPr>
        <w:t xml:space="preserve"> </w:t>
      </w:r>
      <w:r>
        <w:rPr>
          <w:sz w:val="24"/>
        </w:rPr>
        <w:t xml:space="preserve">6 </w:t>
      </w:r>
      <w:r>
        <w:rPr>
          <w:spacing w:val="-2"/>
          <w:sz w:val="24"/>
        </w:rPr>
        <w:t>процентов.</w:t>
      </w:r>
    </w:p>
    <w:p w:rsidR="00E554B7" w:rsidRDefault="00000000">
      <w:pPr>
        <w:pStyle w:val="a5"/>
        <w:numPr>
          <w:ilvl w:val="0"/>
          <w:numId w:val="72"/>
        </w:numPr>
        <w:tabs>
          <w:tab w:val="left" w:pos="1559"/>
        </w:tabs>
        <w:spacing w:before="41" w:line="276" w:lineRule="auto"/>
        <w:ind w:right="637" w:firstLine="707"/>
        <w:rPr>
          <w:sz w:val="24"/>
        </w:rPr>
      </w:pPr>
      <w:r>
        <w:rPr>
          <w:b/>
          <w:sz w:val="24"/>
        </w:rPr>
        <w:t>"Московская</w:t>
      </w:r>
      <w:r>
        <w:rPr>
          <w:b/>
          <w:spacing w:val="-3"/>
          <w:sz w:val="24"/>
        </w:rPr>
        <w:t xml:space="preserve"> </w:t>
      </w:r>
      <w:r>
        <w:rPr>
          <w:b/>
          <w:sz w:val="24"/>
        </w:rPr>
        <w:t>кофейня</w:t>
      </w:r>
      <w:r>
        <w:rPr>
          <w:b/>
          <w:spacing w:val="-3"/>
          <w:sz w:val="24"/>
        </w:rPr>
        <w:t xml:space="preserve"> </w:t>
      </w:r>
      <w:r>
        <w:rPr>
          <w:b/>
          <w:sz w:val="24"/>
        </w:rPr>
        <w:t>на</w:t>
      </w:r>
      <w:r>
        <w:rPr>
          <w:b/>
          <w:spacing w:val="-3"/>
          <w:sz w:val="24"/>
        </w:rPr>
        <w:t xml:space="preserve"> </w:t>
      </w:r>
      <w:r>
        <w:rPr>
          <w:b/>
          <w:sz w:val="24"/>
        </w:rPr>
        <w:t>паяхъ" –</w:t>
      </w:r>
      <w:r>
        <w:rPr>
          <w:b/>
          <w:spacing w:val="-3"/>
          <w:sz w:val="24"/>
        </w:rPr>
        <w:t xml:space="preserve"> </w:t>
      </w:r>
      <w:r>
        <w:rPr>
          <w:sz w:val="24"/>
        </w:rPr>
        <w:t>6</w:t>
      </w:r>
      <w:r>
        <w:rPr>
          <w:spacing w:val="-3"/>
          <w:sz w:val="24"/>
        </w:rPr>
        <w:t xml:space="preserve"> </w:t>
      </w:r>
      <w:r>
        <w:rPr>
          <w:sz w:val="24"/>
        </w:rPr>
        <w:t>процентов</w:t>
      </w:r>
      <w:r>
        <w:rPr>
          <w:spacing w:val="-3"/>
          <w:sz w:val="24"/>
        </w:rPr>
        <w:t xml:space="preserve"> </w:t>
      </w:r>
      <w:r>
        <w:rPr>
          <w:b/>
          <w:sz w:val="24"/>
        </w:rPr>
        <w:t>(</w:t>
      </w:r>
      <w:r>
        <w:rPr>
          <w:sz w:val="24"/>
        </w:rPr>
        <w:t>в</w:t>
      </w:r>
      <w:r>
        <w:rPr>
          <w:spacing w:val="-4"/>
          <w:sz w:val="24"/>
        </w:rPr>
        <w:t xml:space="preserve"> </w:t>
      </w:r>
      <w:r>
        <w:rPr>
          <w:sz w:val="24"/>
        </w:rPr>
        <w:t>2006</w:t>
      </w:r>
      <w:r>
        <w:rPr>
          <w:spacing w:val="-3"/>
          <w:sz w:val="24"/>
        </w:rPr>
        <w:t xml:space="preserve"> </w:t>
      </w:r>
      <w:r>
        <w:rPr>
          <w:sz w:val="24"/>
        </w:rPr>
        <w:t>году</w:t>
      </w:r>
      <w:r>
        <w:rPr>
          <w:spacing w:val="-6"/>
          <w:sz w:val="24"/>
        </w:rPr>
        <w:t xml:space="preserve"> </w:t>
      </w:r>
      <w:r>
        <w:rPr>
          <w:sz w:val="24"/>
        </w:rPr>
        <w:t>в</w:t>
      </w:r>
      <w:r>
        <w:rPr>
          <w:spacing w:val="-4"/>
          <w:sz w:val="24"/>
        </w:rPr>
        <w:t xml:space="preserve"> </w:t>
      </w:r>
      <w:r>
        <w:rPr>
          <w:sz w:val="24"/>
        </w:rPr>
        <w:t>стоимостном выражении имела 15,4%) и др.</w:t>
      </w:r>
    </w:p>
    <w:p w:rsidR="00E554B7" w:rsidRDefault="00000000" w:rsidP="00622219">
      <w:pPr>
        <w:spacing w:before="1" w:line="276" w:lineRule="auto"/>
        <w:ind w:left="427" w:right="421" w:firstLine="707"/>
        <w:jc w:val="both"/>
        <w:rPr>
          <w:sz w:val="24"/>
        </w:rPr>
      </w:pPr>
      <w:r>
        <w:rPr>
          <w:sz w:val="24"/>
        </w:rPr>
        <w:t>Как видим, на отечественном рынке кофе с большим отрывом лидируют международные игроки – Nestle и Kraft Foods, особенно это видно на рынке растворимого кофе. Что</w:t>
      </w:r>
      <w:r>
        <w:rPr>
          <w:spacing w:val="-1"/>
          <w:sz w:val="24"/>
        </w:rPr>
        <w:t xml:space="preserve"> </w:t>
      </w:r>
      <w:r>
        <w:rPr>
          <w:sz w:val="24"/>
        </w:rPr>
        <w:t>касается сегмента натурального кофе, то в отличие от</w:t>
      </w:r>
      <w:r>
        <w:rPr>
          <w:spacing w:val="-1"/>
          <w:sz w:val="24"/>
        </w:rPr>
        <w:t xml:space="preserve"> </w:t>
      </w:r>
      <w:r>
        <w:rPr>
          <w:sz w:val="24"/>
        </w:rPr>
        <w:t>рынка растворимого кофе</w:t>
      </w:r>
      <w:r w:rsidR="00622219">
        <w:rPr>
          <w:sz w:val="24"/>
        </w:rPr>
        <w:t xml:space="preserve"> </w:t>
      </w:r>
      <w:r>
        <w:rPr>
          <w:spacing w:val="-6"/>
          <w:sz w:val="24"/>
        </w:rPr>
        <w:t>он</w:t>
      </w:r>
      <w:r>
        <w:rPr>
          <w:sz w:val="24"/>
        </w:rPr>
        <w:tab/>
      </w:r>
      <w:r>
        <w:rPr>
          <w:spacing w:val="-4"/>
          <w:sz w:val="24"/>
        </w:rPr>
        <w:t>пока</w:t>
      </w:r>
      <w:r>
        <w:rPr>
          <w:sz w:val="24"/>
        </w:rPr>
        <w:tab/>
      </w:r>
      <w:r>
        <w:rPr>
          <w:spacing w:val="-2"/>
          <w:sz w:val="24"/>
        </w:rPr>
        <w:t>настолько</w:t>
      </w:r>
      <w:r>
        <w:rPr>
          <w:sz w:val="24"/>
        </w:rPr>
        <w:tab/>
      </w:r>
      <w:r>
        <w:rPr>
          <w:spacing w:val="-4"/>
          <w:sz w:val="24"/>
        </w:rPr>
        <w:t>мал,</w:t>
      </w:r>
      <w:r>
        <w:rPr>
          <w:sz w:val="24"/>
        </w:rPr>
        <w:tab/>
      </w:r>
      <w:r>
        <w:rPr>
          <w:spacing w:val="-4"/>
          <w:sz w:val="24"/>
        </w:rPr>
        <w:t>что</w:t>
      </w:r>
      <w:r>
        <w:rPr>
          <w:sz w:val="24"/>
        </w:rPr>
        <w:tab/>
      </w:r>
      <w:r>
        <w:rPr>
          <w:spacing w:val="-6"/>
          <w:sz w:val="24"/>
        </w:rPr>
        <w:t>не</w:t>
      </w:r>
      <w:r>
        <w:rPr>
          <w:sz w:val="24"/>
        </w:rPr>
        <w:tab/>
      </w:r>
      <w:r>
        <w:rPr>
          <w:spacing w:val="-2"/>
          <w:sz w:val="24"/>
        </w:rPr>
        <w:t>представляет</w:t>
      </w:r>
      <w:r>
        <w:rPr>
          <w:sz w:val="24"/>
        </w:rPr>
        <w:tab/>
      </w:r>
      <w:r>
        <w:rPr>
          <w:spacing w:val="-2"/>
          <w:sz w:val="24"/>
        </w:rPr>
        <w:t>особого</w:t>
      </w:r>
      <w:r>
        <w:rPr>
          <w:sz w:val="24"/>
        </w:rPr>
        <w:tab/>
      </w:r>
      <w:r>
        <w:rPr>
          <w:spacing w:val="-2"/>
          <w:sz w:val="24"/>
        </w:rPr>
        <w:t>интереса</w:t>
      </w:r>
      <w:r>
        <w:rPr>
          <w:sz w:val="24"/>
        </w:rPr>
        <w:tab/>
      </w:r>
      <w:r>
        <w:rPr>
          <w:spacing w:val="-4"/>
          <w:sz w:val="24"/>
        </w:rPr>
        <w:t>для</w:t>
      </w:r>
      <w:r>
        <w:rPr>
          <w:sz w:val="24"/>
        </w:rPr>
        <w:tab/>
      </w:r>
      <w:r>
        <w:rPr>
          <w:spacing w:val="-2"/>
          <w:sz w:val="24"/>
        </w:rPr>
        <w:t xml:space="preserve">крупных </w:t>
      </w:r>
      <w:r>
        <w:rPr>
          <w:sz w:val="24"/>
        </w:rPr>
        <w:t>международных компаний.</w:t>
      </w:r>
    </w:p>
    <w:p w:rsidR="00E554B7" w:rsidRDefault="00E554B7">
      <w:pPr>
        <w:pStyle w:val="a3"/>
        <w:spacing w:before="93"/>
        <w:ind w:left="0"/>
        <w:rPr>
          <w:sz w:val="24"/>
        </w:rPr>
      </w:pPr>
    </w:p>
    <w:p w:rsidR="00E554B7" w:rsidRDefault="00000000">
      <w:pPr>
        <w:pStyle w:val="3"/>
        <w:spacing w:before="1"/>
        <w:ind w:left="427"/>
        <w:jc w:val="left"/>
      </w:pPr>
      <w:r>
        <w:rPr>
          <w:spacing w:val="-2"/>
        </w:rPr>
        <w:t>Задание:</w:t>
      </w:r>
    </w:p>
    <w:p w:rsidR="00E554B7" w:rsidRDefault="00000000">
      <w:pPr>
        <w:pStyle w:val="a5"/>
        <w:numPr>
          <w:ilvl w:val="0"/>
          <w:numId w:val="71"/>
        </w:numPr>
        <w:tabs>
          <w:tab w:val="left" w:pos="706"/>
        </w:tabs>
        <w:spacing w:before="45"/>
        <w:ind w:left="706" w:hanging="279"/>
        <w:rPr>
          <w:sz w:val="28"/>
        </w:rPr>
      </w:pPr>
      <w:r>
        <w:rPr>
          <w:sz w:val="28"/>
        </w:rPr>
        <w:t>Составьте</w:t>
      </w:r>
      <w:r>
        <w:rPr>
          <w:spacing w:val="-5"/>
          <w:sz w:val="28"/>
        </w:rPr>
        <w:t xml:space="preserve"> </w:t>
      </w:r>
      <w:r>
        <w:rPr>
          <w:sz w:val="28"/>
        </w:rPr>
        <w:t>диаграмму</w:t>
      </w:r>
      <w:r>
        <w:rPr>
          <w:spacing w:val="-7"/>
          <w:sz w:val="28"/>
        </w:rPr>
        <w:t xml:space="preserve"> </w:t>
      </w:r>
      <w:r>
        <w:rPr>
          <w:sz w:val="28"/>
        </w:rPr>
        <w:t>«Доля</w:t>
      </w:r>
      <w:r>
        <w:rPr>
          <w:spacing w:val="-5"/>
          <w:sz w:val="28"/>
        </w:rPr>
        <w:t xml:space="preserve"> </w:t>
      </w:r>
      <w:r>
        <w:rPr>
          <w:sz w:val="28"/>
        </w:rPr>
        <w:t>рынка</w:t>
      </w:r>
      <w:r>
        <w:rPr>
          <w:spacing w:val="-4"/>
          <w:sz w:val="28"/>
        </w:rPr>
        <w:t xml:space="preserve"> </w:t>
      </w:r>
      <w:r>
        <w:rPr>
          <w:sz w:val="28"/>
        </w:rPr>
        <w:t>растворимого</w:t>
      </w:r>
      <w:r>
        <w:rPr>
          <w:spacing w:val="-4"/>
          <w:sz w:val="28"/>
        </w:rPr>
        <w:t xml:space="preserve"> </w:t>
      </w:r>
      <w:r>
        <w:rPr>
          <w:sz w:val="28"/>
        </w:rPr>
        <w:t>кофе</w:t>
      </w:r>
      <w:r>
        <w:rPr>
          <w:spacing w:val="-4"/>
          <w:sz w:val="28"/>
        </w:rPr>
        <w:t xml:space="preserve"> </w:t>
      </w:r>
      <w:r>
        <w:rPr>
          <w:sz w:val="28"/>
        </w:rPr>
        <w:t>в</w:t>
      </w:r>
      <w:r>
        <w:rPr>
          <w:spacing w:val="-8"/>
          <w:sz w:val="28"/>
        </w:rPr>
        <w:t xml:space="preserve"> </w:t>
      </w:r>
      <w:r>
        <w:rPr>
          <w:sz w:val="28"/>
        </w:rPr>
        <w:t>России,</w:t>
      </w:r>
      <w:r>
        <w:rPr>
          <w:spacing w:val="-5"/>
          <w:sz w:val="28"/>
        </w:rPr>
        <w:t xml:space="preserve"> %».</w:t>
      </w:r>
    </w:p>
    <w:p w:rsidR="00E554B7" w:rsidRDefault="00000000">
      <w:pPr>
        <w:pStyle w:val="a5"/>
        <w:numPr>
          <w:ilvl w:val="0"/>
          <w:numId w:val="71"/>
        </w:numPr>
        <w:tabs>
          <w:tab w:val="left" w:pos="706"/>
        </w:tabs>
        <w:spacing w:before="48"/>
        <w:ind w:left="706" w:hanging="279"/>
        <w:rPr>
          <w:sz w:val="28"/>
        </w:rPr>
      </w:pPr>
      <w:r>
        <w:rPr>
          <w:sz w:val="28"/>
        </w:rPr>
        <w:t>Составьте</w:t>
      </w:r>
      <w:r>
        <w:rPr>
          <w:spacing w:val="-5"/>
          <w:sz w:val="28"/>
        </w:rPr>
        <w:t xml:space="preserve"> </w:t>
      </w:r>
      <w:r>
        <w:rPr>
          <w:sz w:val="28"/>
        </w:rPr>
        <w:t>диаграмму</w:t>
      </w:r>
      <w:r>
        <w:rPr>
          <w:spacing w:val="-8"/>
          <w:sz w:val="28"/>
        </w:rPr>
        <w:t xml:space="preserve"> </w:t>
      </w:r>
      <w:r>
        <w:rPr>
          <w:sz w:val="28"/>
        </w:rPr>
        <w:t>«Доля</w:t>
      </w:r>
      <w:r>
        <w:rPr>
          <w:spacing w:val="-4"/>
          <w:sz w:val="28"/>
        </w:rPr>
        <w:t xml:space="preserve"> </w:t>
      </w:r>
      <w:r>
        <w:rPr>
          <w:sz w:val="28"/>
        </w:rPr>
        <w:t>рынка</w:t>
      </w:r>
      <w:r>
        <w:rPr>
          <w:spacing w:val="-5"/>
          <w:sz w:val="28"/>
        </w:rPr>
        <w:t xml:space="preserve"> </w:t>
      </w:r>
      <w:r>
        <w:rPr>
          <w:sz w:val="28"/>
        </w:rPr>
        <w:t>натурального</w:t>
      </w:r>
      <w:r>
        <w:rPr>
          <w:spacing w:val="-7"/>
          <w:sz w:val="28"/>
        </w:rPr>
        <w:t xml:space="preserve"> </w:t>
      </w:r>
      <w:r>
        <w:rPr>
          <w:sz w:val="28"/>
        </w:rPr>
        <w:t>кофе</w:t>
      </w:r>
      <w:r>
        <w:rPr>
          <w:spacing w:val="-4"/>
          <w:sz w:val="28"/>
        </w:rPr>
        <w:t xml:space="preserve"> </w:t>
      </w:r>
      <w:r>
        <w:rPr>
          <w:sz w:val="28"/>
        </w:rPr>
        <w:t>в</w:t>
      </w:r>
      <w:r>
        <w:rPr>
          <w:spacing w:val="-6"/>
          <w:sz w:val="28"/>
        </w:rPr>
        <w:t xml:space="preserve"> </w:t>
      </w:r>
      <w:r>
        <w:rPr>
          <w:sz w:val="28"/>
        </w:rPr>
        <w:t>России,</w:t>
      </w:r>
      <w:r>
        <w:rPr>
          <w:spacing w:val="-5"/>
          <w:sz w:val="28"/>
        </w:rPr>
        <w:t xml:space="preserve"> %».</w:t>
      </w:r>
    </w:p>
    <w:p w:rsidR="00E554B7" w:rsidRDefault="00000000">
      <w:pPr>
        <w:pStyle w:val="a5"/>
        <w:numPr>
          <w:ilvl w:val="0"/>
          <w:numId w:val="71"/>
        </w:numPr>
        <w:tabs>
          <w:tab w:val="left" w:pos="732"/>
        </w:tabs>
        <w:spacing w:before="47" w:line="276" w:lineRule="auto"/>
        <w:ind w:left="427" w:right="430" w:firstLine="0"/>
        <w:rPr>
          <w:sz w:val="28"/>
        </w:rPr>
      </w:pPr>
      <w:r>
        <w:rPr>
          <w:sz w:val="28"/>
        </w:rPr>
        <w:t>Обратившись к первоисточнику, определите перспективы развития рынка кофе в России.</w:t>
      </w:r>
    </w:p>
    <w:p w:rsidR="00E554B7" w:rsidRDefault="00000000">
      <w:pPr>
        <w:pStyle w:val="a5"/>
        <w:numPr>
          <w:ilvl w:val="0"/>
          <w:numId w:val="71"/>
        </w:numPr>
        <w:tabs>
          <w:tab w:val="left" w:pos="727"/>
        </w:tabs>
        <w:spacing w:before="1" w:line="276" w:lineRule="auto"/>
        <w:ind w:left="427" w:right="432" w:firstLine="0"/>
        <w:rPr>
          <w:sz w:val="28"/>
        </w:rPr>
      </w:pPr>
      <w:r>
        <w:rPr>
          <w:sz w:val="28"/>
        </w:rPr>
        <w:t>Какие, на Ваш взгляд способы продвижения своих продуктов используют конкуренты, стараясь укрепить свои позиции на рынке кофе?</w:t>
      </w:r>
    </w:p>
    <w:p w:rsidR="00E554B7" w:rsidRDefault="00E554B7">
      <w:pPr>
        <w:pStyle w:val="a3"/>
        <w:spacing w:before="52"/>
        <w:ind w:left="0"/>
      </w:pPr>
    </w:p>
    <w:p w:rsidR="00E554B7" w:rsidRDefault="00E554B7">
      <w:pPr>
        <w:pStyle w:val="a3"/>
        <w:spacing w:before="40"/>
        <w:ind w:left="0"/>
      </w:pPr>
    </w:p>
    <w:p w:rsidR="00622219" w:rsidRDefault="00622219">
      <w:pPr>
        <w:rPr>
          <w:b/>
          <w:sz w:val="28"/>
          <w:szCs w:val="28"/>
        </w:rPr>
      </w:pPr>
      <w:r>
        <w:rPr>
          <w:b/>
        </w:rPr>
        <w:br w:type="page"/>
      </w:r>
    </w:p>
    <w:p w:rsidR="008223C1" w:rsidRDefault="00622219" w:rsidP="008223C1">
      <w:pPr>
        <w:ind w:firstLine="709"/>
        <w:jc w:val="center"/>
        <w:rPr>
          <w:b/>
          <w:sz w:val="28"/>
        </w:rPr>
      </w:pPr>
      <w:r>
        <w:rPr>
          <w:b/>
          <w:sz w:val="28"/>
        </w:rPr>
        <w:lastRenderedPageBreak/>
        <w:t xml:space="preserve">Практическая подготовка </w:t>
      </w:r>
      <w:r w:rsidR="008223C1">
        <w:rPr>
          <w:b/>
          <w:sz w:val="28"/>
        </w:rPr>
        <w:t>4</w:t>
      </w:r>
      <w:r w:rsidR="00000000">
        <w:rPr>
          <w:b/>
          <w:sz w:val="28"/>
        </w:rPr>
        <w:t>.</w:t>
      </w:r>
      <w:r w:rsidR="00000000">
        <w:rPr>
          <w:b/>
          <w:spacing w:val="-6"/>
          <w:sz w:val="28"/>
        </w:rPr>
        <w:t xml:space="preserve"> </w:t>
      </w:r>
      <w:r w:rsidR="00000000">
        <w:rPr>
          <w:b/>
          <w:sz w:val="28"/>
        </w:rPr>
        <w:t>Основы</w:t>
      </w:r>
      <w:r w:rsidR="00000000">
        <w:rPr>
          <w:b/>
          <w:spacing w:val="-7"/>
          <w:sz w:val="28"/>
        </w:rPr>
        <w:t xml:space="preserve"> </w:t>
      </w:r>
      <w:r w:rsidR="00000000">
        <w:rPr>
          <w:b/>
          <w:sz w:val="28"/>
        </w:rPr>
        <w:t>теории</w:t>
      </w:r>
      <w:r w:rsidR="00000000">
        <w:rPr>
          <w:b/>
          <w:spacing w:val="-6"/>
          <w:sz w:val="28"/>
        </w:rPr>
        <w:t xml:space="preserve"> </w:t>
      </w:r>
      <w:r w:rsidR="00000000">
        <w:rPr>
          <w:b/>
          <w:sz w:val="28"/>
        </w:rPr>
        <w:t>спроса</w:t>
      </w:r>
      <w:r w:rsidR="00000000">
        <w:rPr>
          <w:b/>
          <w:spacing w:val="-4"/>
          <w:sz w:val="28"/>
        </w:rPr>
        <w:t xml:space="preserve"> </w:t>
      </w:r>
      <w:r w:rsidR="00000000">
        <w:rPr>
          <w:b/>
          <w:sz w:val="28"/>
        </w:rPr>
        <w:t>и</w:t>
      </w:r>
      <w:r w:rsidR="00000000">
        <w:rPr>
          <w:b/>
          <w:spacing w:val="-7"/>
          <w:sz w:val="28"/>
        </w:rPr>
        <w:t xml:space="preserve"> </w:t>
      </w:r>
      <w:r w:rsidR="00000000">
        <w:rPr>
          <w:b/>
          <w:sz w:val="28"/>
        </w:rPr>
        <w:t>предложения</w:t>
      </w:r>
      <w:r w:rsidR="008223C1">
        <w:rPr>
          <w:b/>
          <w:sz w:val="28"/>
        </w:rPr>
        <w:t xml:space="preserve">. </w:t>
      </w:r>
      <w:r w:rsidR="008223C1" w:rsidRPr="008223C1">
        <w:rPr>
          <w:b/>
          <w:sz w:val="28"/>
        </w:rPr>
        <w:t>Эластичность спроса и предложения</w:t>
      </w:r>
      <w:r w:rsidR="008223C1">
        <w:rPr>
          <w:b/>
          <w:sz w:val="28"/>
        </w:rPr>
        <w:t xml:space="preserve">. </w:t>
      </w:r>
    </w:p>
    <w:p w:rsidR="008223C1" w:rsidRDefault="008223C1" w:rsidP="008223C1">
      <w:pPr>
        <w:ind w:firstLine="709"/>
        <w:jc w:val="center"/>
        <w:rPr>
          <w:b/>
          <w:sz w:val="28"/>
        </w:rPr>
      </w:pPr>
    </w:p>
    <w:p w:rsidR="00E554B7" w:rsidRDefault="008223C1" w:rsidP="008223C1">
      <w:pPr>
        <w:ind w:firstLine="709"/>
        <w:jc w:val="center"/>
        <w:rPr>
          <w:b/>
          <w:sz w:val="28"/>
        </w:rPr>
      </w:pPr>
      <w:r>
        <w:rPr>
          <w:b/>
          <w:sz w:val="28"/>
        </w:rPr>
        <w:t>Основы</w:t>
      </w:r>
      <w:r>
        <w:rPr>
          <w:b/>
          <w:spacing w:val="-7"/>
          <w:sz w:val="28"/>
        </w:rPr>
        <w:t xml:space="preserve"> </w:t>
      </w:r>
      <w:r>
        <w:rPr>
          <w:b/>
          <w:sz w:val="28"/>
        </w:rPr>
        <w:t>теории</w:t>
      </w:r>
      <w:r>
        <w:rPr>
          <w:b/>
          <w:spacing w:val="-6"/>
          <w:sz w:val="28"/>
        </w:rPr>
        <w:t xml:space="preserve"> </w:t>
      </w:r>
      <w:r>
        <w:rPr>
          <w:b/>
          <w:sz w:val="28"/>
        </w:rPr>
        <w:t>спроса</w:t>
      </w:r>
      <w:r>
        <w:rPr>
          <w:b/>
          <w:spacing w:val="-4"/>
          <w:sz w:val="28"/>
        </w:rPr>
        <w:t xml:space="preserve"> </w:t>
      </w:r>
      <w:r>
        <w:rPr>
          <w:b/>
          <w:sz w:val="28"/>
        </w:rPr>
        <w:t>и</w:t>
      </w:r>
      <w:r>
        <w:rPr>
          <w:b/>
          <w:spacing w:val="-7"/>
          <w:sz w:val="28"/>
        </w:rPr>
        <w:t xml:space="preserve"> </w:t>
      </w:r>
      <w:r>
        <w:rPr>
          <w:b/>
          <w:sz w:val="28"/>
        </w:rPr>
        <w:t>предложения</w:t>
      </w:r>
      <w:r>
        <w:rPr>
          <w:b/>
          <w:sz w:val="28"/>
        </w:rPr>
        <w:t xml:space="preserve">. </w:t>
      </w:r>
      <w:r w:rsidR="00000000">
        <w:rPr>
          <w:b/>
          <w:sz w:val="28"/>
        </w:rPr>
        <w:t>Учебные цели</w:t>
      </w:r>
    </w:p>
    <w:p w:rsidR="00E554B7" w:rsidRDefault="00000000">
      <w:pPr>
        <w:pStyle w:val="a5"/>
        <w:numPr>
          <w:ilvl w:val="0"/>
          <w:numId w:val="65"/>
        </w:numPr>
        <w:tabs>
          <w:tab w:val="left" w:pos="844"/>
          <w:tab w:val="left" w:pos="2249"/>
          <w:tab w:val="left" w:pos="3424"/>
          <w:tab w:val="left" w:pos="4609"/>
          <w:tab w:val="left" w:pos="5657"/>
          <w:tab w:val="left" w:pos="6851"/>
          <w:tab w:val="left" w:pos="8933"/>
        </w:tabs>
        <w:spacing w:line="288" w:lineRule="auto"/>
        <w:ind w:right="424" w:firstLine="0"/>
        <w:rPr>
          <w:sz w:val="28"/>
        </w:rPr>
      </w:pPr>
      <w:r>
        <w:rPr>
          <w:spacing w:val="-2"/>
          <w:sz w:val="28"/>
        </w:rPr>
        <w:t>Различать</w:t>
      </w:r>
      <w:r>
        <w:rPr>
          <w:sz w:val="28"/>
        </w:rPr>
        <w:tab/>
      </w:r>
      <w:r>
        <w:rPr>
          <w:spacing w:val="-2"/>
          <w:sz w:val="28"/>
        </w:rPr>
        <w:t>понятия</w:t>
      </w:r>
      <w:r>
        <w:rPr>
          <w:sz w:val="28"/>
        </w:rPr>
        <w:tab/>
      </w:r>
      <w:r>
        <w:rPr>
          <w:spacing w:val="-2"/>
          <w:sz w:val="28"/>
        </w:rPr>
        <w:t>"спрос",</w:t>
      </w:r>
      <w:r>
        <w:rPr>
          <w:sz w:val="28"/>
        </w:rPr>
        <w:tab/>
      </w:r>
      <w:r>
        <w:rPr>
          <w:spacing w:val="-2"/>
          <w:sz w:val="28"/>
        </w:rPr>
        <w:t>"объем</w:t>
      </w:r>
      <w:r>
        <w:rPr>
          <w:sz w:val="28"/>
        </w:rPr>
        <w:tab/>
      </w:r>
      <w:r>
        <w:rPr>
          <w:spacing w:val="-2"/>
          <w:sz w:val="28"/>
        </w:rPr>
        <w:t>спроса",</w:t>
      </w:r>
      <w:r>
        <w:rPr>
          <w:sz w:val="28"/>
        </w:rPr>
        <w:tab/>
      </w:r>
      <w:r>
        <w:rPr>
          <w:spacing w:val="-2"/>
          <w:sz w:val="28"/>
        </w:rPr>
        <w:t>"предложение",</w:t>
      </w:r>
      <w:r>
        <w:rPr>
          <w:sz w:val="28"/>
        </w:rPr>
        <w:tab/>
      </w:r>
      <w:r>
        <w:rPr>
          <w:spacing w:val="-2"/>
          <w:sz w:val="28"/>
        </w:rPr>
        <w:t>"объем предложения".</w:t>
      </w:r>
    </w:p>
    <w:p w:rsidR="00E554B7" w:rsidRDefault="00000000">
      <w:pPr>
        <w:pStyle w:val="a5"/>
        <w:numPr>
          <w:ilvl w:val="0"/>
          <w:numId w:val="65"/>
        </w:numPr>
        <w:tabs>
          <w:tab w:val="left" w:pos="839"/>
          <w:tab w:val="left" w:pos="2313"/>
          <w:tab w:val="left" w:pos="3026"/>
          <w:tab w:val="left" w:pos="5516"/>
          <w:tab w:val="left" w:pos="8629"/>
        </w:tabs>
        <w:spacing w:line="288" w:lineRule="auto"/>
        <w:ind w:right="422" w:firstLine="0"/>
        <w:rPr>
          <w:sz w:val="28"/>
        </w:rPr>
      </w:pPr>
      <w:r>
        <w:rPr>
          <w:spacing w:val="-2"/>
          <w:sz w:val="28"/>
        </w:rPr>
        <w:t>Объяснять</w:t>
      </w:r>
      <w:r>
        <w:rPr>
          <w:sz w:val="28"/>
        </w:rPr>
        <w:tab/>
      </w:r>
      <w:r>
        <w:rPr>
          <w:spacing w:val="-4"/>
          <w:sz w:val="28"/>
        </w:rPr>
        <w:t>суть</w:t>
      </w:r>
      <w:r>
        <w:rPr>
          <w:sz w:val="28"/>
        </w:rPr>
        <w:tab/>
        <w:t>законов</w:t>
      </w:r>
      <w:r>
        <w:rPr>
          <w:spacing w:val="80"/>
          <w:sz w:val="28"/>
        </w:rPr>
        <w:t xml:space="preserve"> </w:t>
      </w:r>
      <w:r>
        <w:rPr>
          <w:sz w:val="28"/>
        </w:rPr>
        <w:t>спроса</w:t>
      </w:r>
      <w:r>
        <w:rPr>
          <w:spacing w:val="80"/>
          <w:sz w:val="28"/>
        </w:rPr>
        <w:t xml:space="preserve"> </w:t>
      </w:r>
      <w:r>
        <w:rPr>
          <w:sz w:val="28"/>
        </w:rPr>
        <w:t>и</w:t>
      </w:r>
      <w:r>
        <w:rPr>
          <w:sz w:val="28"/>
        </w:rPr>
        <w:tab/>
        <w:t>предложения,</w:t>
      </w:r>
      <w:r>
        <w:rPr>
          <w:spacing w:val="80"/>
          <w:sz w:val="28"/>
        </w:rPr>
        <w:t xml:space="preserve"> </w:t>
      </w:r>
      <w:r>
        <w:rPr>
          <w:sz w:val="28"/>
        </w:rPr>
        <w:t>функций</w:t>
      </w:r>
      <w:r>
        <w:rPr>
          <w:sz w:val="28"/>
        </w:rPr>
        <w:tab/>
        <w:t>спроса</w:t>
      </w:r>
      <w:r>
        <w:rPr>
          <w:spacing w:val="80"/>
          <w:sz w:val="28"/>
        </w:rPr>
        <w:t xml:space="preserve"> </w:t>
      </w:r>
      <w:r>
        <w:rPr>
          <w:sz w:val="28"/>
        </w:rPr>
        <w:t>и предложения, понять их графическое отображение.</w:t>
      </w:r>
    </w:p>
    <w:p w:rsidR="00E554B7" w:rsidRDefault="00000000">
      <w:pPr>
        <w:pStyle w:val="a5"/>
        <w:numPr>
          <w:ilvl w:val="0"/>
          <w:numId w:val="65"/>
        </w:numPr>
        <w:tabs>
          <w:tab w:val="left" w:pos="723"/>
        </w:tabs>
        <w:spacing w:line="288" w:lineRule="auto"/>
        <w:ind w:right="421" w:firstLine="0"/>
        <w:rPr>
          <w:sz w:val="28"/>
        </w:rPr>
      </w:pPr>
      <w:r>
        <w:rPr>
          <w:sz w:val="28"/>
        </w:rPr>
        <w:t>Уяснить факторы изменения спроса и предложения и объяснить механизм рыночного равновесия.</w:t>
      </w:r>
    </w:p>
    <w:p w:rsidR="00E554B7" w:rsidRDefault="00000000">
      <w:pPr>
        <w:pStyle w:val="a5"/>
        <w:numPr>
          <w:ilvl w:val="0"/>
          <w:numId w:val="65"/>
        </w:numPr>
        <w:tabs>
          <w:tab w:val="left" w:pos="866"/>
          <w:tab w:val="left" w:pos="2197"/>
          <w:tab w:val="left" w:pos="4243"/>
          <w:tab w:val="left" w:pos="6596"/>
          <w:tab w:val="left" w:pos="8597"/>
          <w:tab w:val="left" w:pos="9623"/>
        </w:tabs>
        <w:spacing w:line="276" w:lineRule="auto"/>
        <w:ind w:right="430" w:firstLine="0"/>
        <w:rPr>
          <w:sz w:val="28"/>
        </w:rPr>
      </w:pPr>
      <w:r>
        <w:rPr>
          <w:spacing w:val="-2"/>
          <w:sz w:val="28"/>
        </w:rPr>
        <w:t>Осознать</w:t>
      </w:r>
      <w:r>
        <w:rPr>
          <w:sz w:val="28"/>
        </w:rPr>
        <w:tab/>
      </w:r>
      <w:r>
        <w:rPr>
          <w:spacing w:val="-2"/>
          <w:sz w:val="28"/>
        </w:rPr>
        <w:t>необходимость</w:t>
      </w:r>
      <w:r>
        <w:rPr>
          <w:sz w:val="28"/>
        </w:rPr>
        <w:tab/>
      </w:r>
      <w:r>
        <w:rPr>
          <w:spacing w:val="-2"/>
          <w:sz w:val="28"/>
        </w:rPr>
        <w:t>государственного</w:t>
      </w:r>
      <w:r>
        <w:rPr>
          <w:sz w:val="28"/>
        </w:rPr>
        <w:tab/>
      </w:r>
      <w:r>
        <w:rPr>
          <w:spacing w:val="-2"/>
          <w:sz w:val="28"/>
        </w:rPr>
        <w:t>регулирования</w:t>
      </w:r>
      <w:r>
        <w:rPr>
          <w:sz w:val="28"/>
        </w:rPr>
        <w:tab/>
      </w:r>
      <w:r>
        <w:rPr>
          <w:spacing w:val="-2"/>
          <w:sz w:val="28"/>
        </w:rPr>
        <w:t>спроса</w:t>
      </w:r>
      <w:r>
        <w:rPr>
          <w:sz w:val="28"/>
        </w:rPr>
        <w:tab/>
      </w:r>
      <w:r>
        <w:rPr>
          <w:spacing w:val="-10"/>
          <w:sz w:val="28"/>
        </w:rPr>
        <w:t xml:space="preserve">и </w:t>
      </w:r>
      <w:r>
        <w:rPr>
          <w:sz w:val="28"/>
        </w:rPr>
        <w:t>предложения в соответствии с принципами рыночной экономики.</w:t>
      </w:r>
    </w:p>
    <w:p w:rsidR="00E554B7" w:rsidRDefault="00E554B7" w:rsidP="008223C1">
      <w:pPr>
        <w:pStyle w:val="a3"/>
        <w:spacing w:before="49"/>
        <w:ind w:left="0"/>
      </w:pPr>
    </w:p>
    <w:p w:rsidR="00E554B7" w:rsidRDefault="00000000" w:rsidP="008223C1">
      <w:pPr>
        <w:pStyle w:val="3"/>
      </w:pPr>
      <w:r>
        <w:t>Методические</w:t>
      </w:r>
      <w:r>
        <w:rPr>
          <w:spacing w:val="-9"/>
        </w:rPr>
        <w:t xml:space="preserve"> </w:t>
      </w:r>
      <w:r>
        <w:t>рекомендации</w:t>
      </w:r>
      <w:r>
        <w:rPr>
          <w:spacing w:val="-7"/>
        </w:rPr>
        <w:t xml:space="preserve"> </w:t>
      </w:r>
      <w:r>
        <w:t>для</w:t>
      </w:r>
      <w:r>
        <w:rPr>
          <w:spacing w:val="-7"/>
        </w:rPr>
        <w:t xml:space="preserve"> </w:t>
      </w:r>
      <w:r>
        <w:t>выполнения</w:t>
      </w:r>
      <w:r>
        <w:rPr>
          <w:spacing w:val="-8"/>
        </w:rPr>
        <w:t xml:space="preserve"> </w:t>
      </w:r>
      <w:r>
        <w:t>заданий</w:t>
      </w:r>
      <w:r>
        <w:rPr>
          <w:spacing w:val="-8"/>
        </w:rPr>
        <w:t xml:space="preserve"> </w:t>
      </w:r>
      <w:r>
        <w:t>по</w:t>
      </w:r>
      <w:r>
        <w:rPr>
          <w:spacing w:val="-5"/>
        </w:rPr>
        <w:t xml:space="preserve"> </w:t>
      </w:r>
      <w:r>
        <w:rPr>
          <w:spacing w:val="-4"/>
        </w:rPr>
        <w:t>теме</w:t>
      </w:r>
    </w:p>
    <w:p w:rsidR="00E554B7" w:rsidRDefault="00000000" w:rsidP="008223C1">
      <w:pPr>
        <w:pStyle w:val="a3"/>
        <w:ind w:left="0" w:firstLine="426"/>
      </w:pPr>
      <w:r>
        <w:t>Перед</w:t>
      </w:r>
      <w:r>
        <w:rPr>
          <w:spacing w:val="-6"/>
        </w:rPr>
        <w:t xml:space="preserve"> </w:t>
      </w:r>
      <w:r>
        <w:t>тем,</w:t>
      </w:r>
      <w:r>
        <w:rPr>
          <w:spacing w:val="-5"/>
        </w:rPr>
        <w:t xml:space="preserve"> </w:t>
      </w:r>
      <w:r>
        <w:t>как</w:t>
      </w:r>
      <w:r>
        <w:rPr>
          <w:spacing w:val="-6"/>
        </w:rPr>
        <w:t xml:space="preserve"> </w:t>
      </w:r>
      <w:r>
        <w:t>приступить</w:t>
      </w:r>
      <w:r>
        <w:rPr>
          <w:spacing w:val="-6"/>
        </w:rPr>
        <w:t xml:space="preserve"> </w:t>
      </w:r>
      <w:r>
        <w:t>к</w:t>
      </w:r>
      <w:r>
        <w:rPr>
          <w:spacing w:val="-5"/>
        </w:rPr>
        <w:t xml:space="preserve"> </w:t>
      </w:r>
      <w:r>
        <w:t>выполнению</w:t>
      </w:r>
      <w:r>
        <w:rPr>
          <w:spacing w:val="-5"/>
        </w:rPr>
        <w:t xml:space="preserve"> </w:t>
      </w:r>
      <w:r>
        <w:t>заданий,</w:t>
      </w:r>
      <w:r>
        <w:rPr>
          <w:spacing w:val="-8"/>
        </w:rPr>
        <w:t xml:space="preserve"> </w:t>
      </w:r>
      <w:r>
        <w:rPr>
          <w:spacing w:val="-2"/>
        </w:rPr>
        <w:t>необходимо:</w:t>
      </w:r>
    </w:p>
    <w:p w:rsidR="00E554B7" w:rsidRDefault="00000000" w:rsidP="008223C1">
      <w:pPr>
        <w:pStyle w:val="a5"/>
        <w:numPr>
          <w:ilvl w:val="0"/>
          <w:numId w:val="64"/>
        </w:numPr>
        <w:tabs>
          <w:tab w:val="left" w:pos="863"/>
          <w:tab w:val="left" w:pos="2079"/>
          <w:tab w:val="left" w:pos="3278"/>
          <w:tab w:val="left" w:pos="4461"/>
          <w:tab w:val="left" w:pos="4835"/>
          <w:tab w:val="left" w:pos="6309"/>
          <w:tab w:val="left" w:pos="7545"/>
          <w:tab w:val="left" w:pos="9626"/>
        </w:tabs>
        <w:ind w:left="0" w:firstLine="426"/>
        <w:rPr>
          <w:sz w:val="28"/>
        </w:rPr>
      </w:pPr>
      <w:r>
        <w:rPr>
          <w:spacing w:val="-2"/>
          <w:sz w:val="28"/>
        </w:rPr>
        <w:t>Изучить</w:t>
      </w:r>
      <w:r>
        <w:rPr>
          <w:sz w:val="28"/>
        </w:rPr>
        <w:tab/>
      </w:r>
      <w:r>
        <w:rPr>
          <w:spacing w:val="-2"/>
          <w:sz w:val="28"/>
        </w:rPr>
        <w:t>понятия</w:t>
      </w:r>
      <w:r>
        <w:rPr>
          <w:sz w:val="28"/>
        </w:rPr>
        <w:tab/>
      </w:r>
      <w:r>
        <w:rPr>
          <w:spacing w:val="-2"/>
          <w:sz w:val="28"/>
        </w:rPr>
        <w:t>«спрос»</w:t>
      </w:r>
      <w:r>
        <w:rPr>
          <w:sz w:val="28"/>
        </w:rPr>
        <w:tab/>
      </w:r>
      <w:r>
        <w:rPr>
          <w:spacing w:val="-10"/>
          <w:sz w:val="28"/>
        </w:rPr>
        <w:t>и</w:t>
      </w:r>
      <w:r>
        <w:rPr>
          <w:sz w:val="28"/>
        </w:rPr>
        <w:tab/>
      </w:r>
      <w:r>
        <w:rPr>
          <w:spacing w:val="-2"/>
          <w:sz w:val="28"/>
        </w:rPr>
        <w:t>«величина</w:t>
      </w:r>
      <w:r>
        <w:rPr>
          <w:sz w:val="28"/>
        </w:rPr>
        <w:tab/>
      </w:r>
      <w:r>
        <w:rPr>
          <w:spacing w:val="-2"/>
          <w:sz w:val="28"/>
        </w:rPr>
        <w:t>спроса»,</w:t>
      </w:r>
      <w:r>
        <w:rPr>
          <w:sz w:val="28"/>
        </w:rPr>
        <w:tab/>
      </w:r>
      <w:r>
        <w:rPr>
          <w:spacing w:val="-2"/>
          <w:sz w:val="28"/>
        </w:rPr>
        <w:t>«предложение»</w:t>
      </w:r>
      <w:r>
        <w:rPr>
          <w:sz w:val="28"/>
        </w:rPr>
        <w:tab/>
      </w:r>
      <w:r>
        <w:rPr>
          <w:spacing w:val="-10"/>
          <w:sz w:val="28"/>
        </w:rPr>
        <w:t>и</w:t>
      </w:r>
    </w:p>
    <w:p w:rsidR="008223C1" w:rsidRDefault="00000000" w:rsidP="008223C1">
      <w:pPr>
        <w:pStyle w:val="a3"/>
        <w:ind w:left="0" w:firstLine="426"/>
        <w:rPr>
          <w:spacing w:val="-2"/>
        </w:rPr>
      </w:pPr>
      <w:r>
        <w:t>«величина</w:t>
      </w:r>
      <w:r>
        <w:rPr>
          <w:spacing w:val="-7"/>
        </w:rPr>
        <w:t xml:space="preserve"> </w:t>
      </w:r>
      <w:r>
        <w:rPr>
          <w:spacing w:val="-2"/>
        </w:rPr>
        <w:t>предложения».</w:t>
      </w:r>
    </w:p>
    <w:p w:rsidR="00E554B7" w:rsidRPr="008223C1" w:rsidRDefault="00000000" w:rsidP="008223C1">
      <w:pPr>
        <w:pStyle w:val="a3"/>
        <w:numPr>
          <w:ilvl w:val="0"/>
          <w:numId w:val="64"/>
        </w:numPr>
        <w:jc w:val="both"/>
      </w:pPr>
      <w:r w:rsidRPr="008223C1">
        <w:rPr>
          <w:spacing w:val="-2"/>
        </w:rPr>
        <w:t>Обратить</w:t>
      </w:r>
      <w:r w:rsidR="008223C1">
        <w:rPr>
          <w:spacing w:val="-2"/>
        </w:rPr>
        <w:t xml:space="preserve"> </w:t>
      </w:r>
      <w:r w:rsidRPr="008223C1">
        <w:rPr>
          <w:spacing w:val="-2"/>
        </w:rPr>
        <w:t>внимание</w:t>
      </w:r>
      <w:r w:rsidR="008223C1">
        <w:rPr>
          <w:spacing w:val="-2"/>
        </w:rPr>
        <w:t xml:space="preserve"> </w:t>
      </w:r>
      <w:r w:rsidRPr="008223C1">
        <w:rPr>
          <w:spacing w:val="-6"/>
        </w:rPr>
        <w:t>на</w:t>
      </w:r>
      <w:r w:rsidR="008223C1">
        <w:rPr>
          <w:spacing w:val="-6"/>
        </w:rPr>
        <w:t xml:space="preserve"> </w:t>
      </w:r>
      <w:r w:rsidRPr="008223C1">
        <w:rPr>
          <w:spacing w:val="-2"/>
        </w:rPr>
        <w:t>неценовые</w:t>
      </w:r>
      <w:r w:rsidR="008223C1">
        <w:rPr>
          <w:spacing w:val="-2"/>
        </w:rPr>
        <w:t xml:space="preserve"> </w:t>
      </w:r>
      <w:r w:rsidRPr="008223C1">
        <w:rPr>
          <w:spacing w:val="-2"/>
        </w:rPr>
        <w:t>факторы,</w:t>
      </w:r>
      <w:r w:rsidR="008223C1">
        <w:rPr>
          <w:spacing w:val="-2"/>
        </w:rPr>
        <w:t xml:space="preserve"> </w:t>
      </w:r>
      <w:r w:rsidRPr="008223C1">
        <w:rPr>
          <w:spacing w:val="-2"/>
        </w:rPr>
        <w:t>влияющие</w:t>
      </w:r>
      <w:r w:rsidR="008223C1">
        <w:rPr>
          <w:spacing w:val="-2"/>
        </w:rPr>
        <w:t xml:space="preserve"> </w:t>
      </w:r>
      <w:r w:rsidRPr="008223C1">
        <w:rPr>
          <w:spacing w:val="-6"/>
        </w:rPr>
        <w:t>на</w:t>
      </w:r>
      <w:r w:rsidR="008223C1">
        <w:rPr>
          <w:spacing w:val="-6"/>
        </w:rPr>
        <w:t xml:space="preserve"> </w:t>
      </w:r>
      <w:r w:rsidRPr="008223C1">
        <w:rPr>
          <w:spacing w:val="-2"/>
        </w:rPr>
        <w:t>спро</w:t>
      </w:r>
      <w:r w:rsidR="008223C1">
        <w:rPr>
          <w:spacing w:val="-2"/>
        </w:rPr>
        <w:t xml:space="preserve">с </w:t>
      </w:r>
      <w:r w:rsidRPr="008223C1">
        <w:rPr>
          <w:spacing w:val="-10"/>
        </w:rPr>
        <w:t xml:space="preserve">и </w:t>
      </w:r>
      <w:r w:rsidRPr="008223C1">
        <w:rPr>
          <w:spacing w:val="-2"/>
        </w:rPr>
        <w:t>предложение.</w:t>
      </w:r>
    </w:p>
    <w:p w:rsidR="00E554B7" w:rsidRDefault="00000000">
      <w:pPr>
        <w:pStyle w:val="a5"/>
        <w:numPr>
          <w:ilvl w:val="0"/>
          <w:numId w:val="64"/>
        </w:numPr>
        <w:tabs>
          <w:tab w:val="left" w:pos="937"/>
          <w:tab w:val="left" w:pos="2239"/>
          <w:tab w:val="left" w:pos="3692"/>
          <w:tab w:val="left" w:pos="5904"/>
          <w:tab w:val="left" w:pos="7009"/>
          <w:tab w:val="left" w:pos="7459"/>
          <w:tab w:val="left" w:pos="9344"/>
        </w:tabs>
        <w:spacing w:before="1" w:line="276" w:lineRule="auto"/>
        <w:ind w:left="427" w:right="421" w:firstLine="0"/>
        <w:rPr>
          <w:sz w:val="28"/>
        </w:rPr>
      </w:pPr>
      <w:r>
        <w:rPr>
          <w:spacing w:val="-2"/>
          <w:sz w:val="28"/>
        </w:rPr>
        <w:t>Уяснить</w:t>
      </w:r>
      <w:r>
        <w:rPr>
          <w:sz w:val="28"/>
        </w:rPr>
        <w:tab/>
      </w:r>
      <w:r>
        <w:rPr>
          <w:spacing w:val="-2"/>
          <w:sz w:val="28"/>
        </w:rPr>
        <w:t>механизм</w:t>
      </w:r>
      <w:r>
        <w:rPr>
          <w:sz w:val="28"/>
        </w:rPr>
        <w:tab/>
      </w:r>
      <w:r>
        <w:rPr>
          <w:spacing w:val="-2"/>
          <w:sz w:val="28"/>
        </w:rPr>
        <w:t>взаимодействия</w:t>
      </w:r>
      <w:r>
        <w:rPr>
          <w:sz w:val="28"/>
        </w:rPr>
        <w:tab/>
      </w:r>
      <w:r>
        <w:rPr>
          <w:spacing w:val="-2"/>
          <w:sz w:val="28"/>
        </w:rPr>
        <w:t>спроса</w:t>
      </w:r>
      <w:r>
        <w:rPr>
          <w:sz w:val="28"/>
        </w:rPr>
        <w:tab/>
      </w:r>
      <w:r>
        <w:rPr>
          <w:spacing w:val="-10"/>
          <w:sz w:val="28"/>
        </w:rPr>
        <w:t>и</w:t>
      </w:r>
      <w:r>
        <w:rPr>
          <w:sz w:val="28"/>
        </w:rPr>
        <w:tab/>
      </w:r>
      <w:r>
        <w:rPr>
          <w:spacing w:val="-2"/>
          <w:sz w:val="28"/>
        </w:rPr>
        <w:t>предложения</w:t>
      </w:r>
      <w:r>
        <w:rPr>
          <w:sz w:val="28"/>
        </w:rPr>
        <w:tab/>
      </w:r>
      <w:r>
        <w:rPr>
          <w:spacing w:val="-4"/>
          <w:sz w:val="28"/>
        </w:rPr>
        <w:t xml:space="preserve">при </w:t>
      </w:r>
      <w:r>
        <w:rPr>
          <w:sz w:val="28"/>
        </w:rPr>
        <w:t>формировании равновесной рыночной цены.</w:t>
      </w:r>
    </w:p>
    <w:p w:rsidR="00E554B7" w:rsidRDefault="00000000">
      <w:pPr>
        <w:pStyle w:val="a5"/>
        <w:numPr>
          <w:ilvl w:val="0"/>
          <w:numId w:val="64"/>
        </w:numPr>
        <w:tabs>
          <w:tab w:val="left" w:pos="706"/>
        </w:tabs>
        <w:spacing w:line="321" w:lineRule="exact"/>
        <w:ind w:left="706" w:hanging="279"/>
        <w:rPr>
          <w:sz w:val="28"/>
        </w:rPr>
      </w:pPr>
      <w:r>
        <w:rPr>
          <w:sz w:val="28"/>
        </w:rPr>
        <w:t>Уметь</w:t>
      </w:r>
      <w:r>
        <w:rPr>
          <w:spacing w:val="-7"/>
          <w:sz w:val="28"/>
        </w:rPr>
        <w:t xml:space="preserve"> </w:t>
      </w:r>
      <w:r>
        <w:rPr>
          <w:sz w:val="28"/>
        </w:rPr>
        <w:t>отличать</w:t>
      </w:r>
      <w:r>
        <w:rPr>
          <w:spacing w:val="-7"/>
          <w:sz w:val="28"/>
        </w:rPr>
        <w:t xml:space="preserve"> </w:t>
      </w:r>
      <w:r>
        <w:rPr>
          <w:sz w:val="28"/>
        </w:rPr>
        <w:t>графики</w:t>
      </w:r>
      <w:r>
        <w:rPr>
          <w:spacing w:val="-5"/>
          <w:sz w:val="28"/>
        </w:rPr>
        <w:t xml:space="preserve"> </w:t>
      </w:r>
      <w:r>
        <w:rPr>
          <w:sz w:val="28"/>
        </w:rPr>
        <w:t>спроса</w:t>
      </w:r>
      <w:r>
        <w:rPr>
          <w:spacing w:val="-6"/>
          <w:sz w:val="28"/>
        </w:rPr>
        <w:t xml:space="preserve"> </w:t>
      </w:r>
      <w:r>
        <w:rPr>
          <w:sz w:val="28"/>
        </w:rPr>
        <w:t>и</w:t>
      </w:r>
      <w:r>
        <w:rPr>
          <w:spacing w:val="-7"/>
          <w:sz w:val="28"/>
        </w:rPr>
        <w:t xml:space="preserve"> </w:t>
      </w:r>
      <w:r>
        <w:rPr>
          <w:sz w:val="28"/>
        </w:rPr>
        <w:t>предложения</w:t>
      </w:r>
      <w:r>
        <w:rPr>
          <w:spacing w:val="-8"/>
          <w:sz w:val="28"/>
        </w:rPr>
        <w:t xml:space="preserve"> </w:t>
      </w:r>
      <w:r>
        <w:rPr>
          <w:sz w:val="28"/>
        </w:rPr>
        <w:t>и</w:t>
      </w:r>
      <w:r>
        <w:rPr>
          <w:spacing w:val="-5"/>
          <w:sz w:val="28"/>
        </w:rPr>
        <w:t xml:space="preserve"> </w:t>
      </w:r>
      <w:r>
        <w:rPr>
          <w:sz w:val="28"/>
        </w:rPr>
        <w:t>строить</w:t>
      </w:r>
      <w:r>
        <w:rPr>
          <w:spacing w:val="-6"/>
          <w:sz w:val="28"/>
        </w:rPr>
        <w:t xml:space="preserve"> </w:t>
      </w:r>
      <w:r>
        <w:rPr>
          <w:spacing w:val="-5"/>
          <w:sz w:val="28"/>
        </w:rPr>
        <w:t>их.</w:t>
      </w:r>
    </w:p>
    <w:p w:rsidR="00E554B7" w:rsidRDefault="00000000" w:rsidP="008223C1">
      <w:pPr>
        <w:pStyle w:val="a5"/>
        <w:numPr>
          <w:ilvl w:val="0"/>
          <w:numId w:val="64"/>
        </w:numPr>
        <w:tabs>
          <w:tab w:val="left" w:pos="720"/>
        </w:tabs>
        <w:spacing w:before="48"/>
        <w:ind w:left="427" w:right="424" w:firstLine="0"/>
        <w:rPr>
          <w:sz w:val="28"/>
        </w:rPr>
      </w:pPr>
      <w:r>
        <w:rPr>
          <w:sz w:val="28"/>
        </w:rPr>
        <w:t>Обратить внимание на случаи нарушения рыночного равновесия (дефицит и излишек).</w:t>
      </w:r>
    </w:p>
    <w:p w:rsidR="00E554B7" w:rsidRDefault="00000000" w:rsidP="008223C1">
      <w:pPr>
        <w:pStyle w:val="3"/>
        <w:spacing w:before="37"/>
        <w:ind w:left="4565" w:right="3353" w:hanging="1049"/>
        <w:jc w:val="left"/>
      </w:pPr>
      <w:r>
        <w:t>Примеры</w:t>
      </w:r>
      <w:r>
        <w:rPr>
          <w:spacing w:val="-16"/>
        </w:rPr>
        <w:t xml:space="preserve"> </w:t>
      </w:r>
      <w:r>
        <w:t>решения</w:t>
      </w:r>
      <w:r>
        <w:rPr>
          <w:spacing w:val="-17"/>
        </w:rPr>
        <w:t xml:space="preserve"> </w:t>
      </w:r>
      <w:r>
        <w:t>задач Задача 1</w:t>
      </w:r>
    </w:p>
    <w:p w:rsidR="00E554B7" w:rsidRDefault="00000000" w:rsidP="008223C1">
      <w:pPr>
        <w:pStyle w:val="a3"/>
        <w:ind w:left="993"/>
      </w:pPr>
      <w:r>
        <w:t>Данные</w:t>
      </w:r>
      <w:r>
        <w:rPr>
          <w:spacing w:val="-7"/>
        </w:rPr>
        <w:t xml:space="preserve"> </w:t>
      </w:r>
      <w:r>
        <w:t>о</w:t>
      </w:r>
      <w:r>
        <w:rPr>
          <w:spacing w:val="-4"/>
        </w:rPr>
        <w:t xml:space="preserve"> </w:t>
      </w:r>
      <w:r>
        <w:t>параметрах</w:t>
      </w:r>
      <w:r>
        <w:rPr>
          <w:spacing w:val="-4"/>
        </w:rPr>
        <w:t xml:space="preserve"> </w:t>
      </w:r>
      <w:r>
        <w:t>рынка</w:t>
      </w:r>
      <w:r>
        <w:rPr>
          <w:spacing w:val="-4"/>
        </w:rPr>
        <w:t xml:space="preserve"> </w:t>
      </w:r>
      <w:r>
        <w:t>представлены</w:t>
      </w:r>
      <w:r>
        <w:rPr>
          <w:spacing w:val="-4"/>
        </w:rPr>
        <w:t xml:space="preserve"> </w:t>
      </w:r>
      <w:r>
        <w:t>в</w:t>
      </w:r>
      <w:r>
        <w:rPr>
          <w:spacing w:val="-5"/>
        </w:rPr>
        <w:t xml:space="preserve"> </w:t>
      </w:r>
      <w:r>
        <w:rPr>
          <w:spacing w:val="-2"/>
        </w:rPr>
        <w:t>таблице.</w:t>
      </w:r>
    </w:p>
    <w:p w:rsidR="00E554B7" w:rsidRDefault="00000000" w:rsidP="008223C1">
      <w:pPr>
        <w:pStyle w:val="a3"/>
        <w:spacing w:before="48"/>
        <w:ind w:firstLine="566"/>
      </w:pPr>
      <w:r>
        <w:t>Найти</w:t>
      </w:r>
      <w:r>
        <w:rPr>
          <w:spacing w:val="80"/>
        </w:rPr>
        <w:t xml:space="preserve"> </w:t>
      </w:r>
      <w:r>
        <w:t>параметры</w:t>
      </w:r>
      <w:r>
        <w:rPr>
          <w:spacing w:val="80"/>
        </w:rPr>
        <w:t xml:space="preserve"> </w:t>
      </w:r>
      <w:r>
        <w:t>рыночного</w:t>
      </w:r>
      <w:r>
        <w:rPr>
          <w:spacing w:val="80"/>
        </w:rPr>
        <w:t xml:space="preserve"> </w:t>
      </w:r>
      <w:r>
        <w:t>равновесия:</w:t>
      </w:r>
      <w:r>
        <w:rPr>
          <w:spacing w:val="80"/>
        </w:rPr>
        <w:t xml:space="preserve"> </w:t>
      </w:r>
      <w:r>
        <w:t>равновесную</w:t>
      </w:r>
      <w:r>
        <w:rPr>
          <w:spacing w:val="80"/>
        </w:rPr>
        <w:t xml:space="preserve"> </w:t>
      </w:r>
      <w:r>
        <w:t>цену</w:t>
      </w:r>
      <w:r>
        <w:rPr>
          <w:spacing w:val="80"/>
        </w:rPr>
        <w:t xml:space="preserve"> </w:t>
      </w:r>
      <w:r>
        <w:t>(P</w:t>
      </w:r>
      <w:r>
        <w:rPr>
          <w:vertAlign w:val="subscript"/>
        </w:rPr>
        <w:t>e</w:t>
      </w:r>
      <w:r>
        <w:t>)</w:t>
      </w:r>
      <w:r>
        <w:rPr>
          <w:spacing w:val="80"/>
        </w:rPr>
        <w:t xml:space="preserve"> </w:t>
      </w:r>
      <w:r>
        <w:t>и</w:t>
      </w:r>
      <w:r>
        <w:rPr>
          <w:spacing w:val="40"/>
        </w:rPr>
        <w:t xml:space="preserve"> </w:t>
      </w:r>
      <w:r>
        <w:t>равновесное количество (Q</w:t>
      </w:r>
      <w:r>
        <w:rPr>
          <w:vertAlign w:val="subscript"/>
        </w:rPr>
        <w:t>e</w:t>
      </w:r>
      <w:r>
        <w:t>).</w:t>
      </w:r>
    </w:p>
    <w:p w:rsidR="00E554B7" w:rsidRDefault="00000000" w:rsidP="008223C1">
      <w:pPr>
        <w:pStyle w:val="a3"/>
        <w:ind w:right="429" w:firstLine="566"/>
      </w:pPr>
      <w:r>
        <w:t>Определить при каких ценах наблюдается излишек, при каких дефицит продукции на рынке.</w:t>
      </w:r>
    </w:p>
    <w:p w:rsidR="00E554B7" w:rsidRDefault="00000000">
      <w:pPr>
        <w:pStyle w:val="a3"/>
        <w:spacing w:before="67"/>
        <w:ind w:left="1135"/>
      </w:pPr>
      <w:r>
        <w:t>Таблица</w:t>
      </w:r>
      <w:r>
        <w:rPr>
          <w:spacing w:val="-5"/>
        </w:rPr>
        <w:t xml:space="preserve"> </w:t>
      </w:r>
      <w:r>
        <w:t>–</w:t>
      </w:r>
      <w:r>
        <w:rPr>
          <w:spacing w:val="-3"/>
        </w:rPr>
        <w:t xml:space="preserve"> </w:t>
      </w:r>
      <w:r>
        <w:t>Рыночный</w:t>
      </w:r>
      <w:r>
        <w:rPr>
          <w:spacing w:val="-4"/>
        </w:rPr>
        <w:t xml:space="preserve"> </w:t>
      </w:r>
      <w:r>
        <w:t>спрос</w:t>
      </w:r>
      <w:r>
        <w:rPr>
          <w:spacing w:val="-5"/>
        </w:rPr>
        <w:t xml:space="preserve"> </w:t>
      </w:r>
      <w:r>
        <w:t>и</w:t>
      </w:r>
      <w:r>
        <w:rPr>
          <w:spacing w:val="-7"/>
        </w:rPr>
        <w:t xml:space="preserve"> </w:t>
      </w:r>
      <w:r>
        <w:t>рыночное</w:t>
      </w:r>
      <w:r>
        <w:rPr>
          <w:spacing w:val="-7"/>
        </w:rPr>
        <w:t xml:space="preserve"> </w:t>
      </w:r>
      <w:r>
        <w:t>предложение</w:t>
      </w:r>
      <w:r>
        <w:rPr>
          <w:spacing w:val="-7"/>
        </w:rPr>
        <w:t xml:space="preserve"> </w:t>
      </w:r>
      <w:r>
        <w:t>яблок за</w:t>
      </w:r>
      <w:r>
        <w:rPr>
          <w:spacing w:val="-5"/>
        </w:rPr>
        <w:t xml:space="preserve"> год</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702"/>
        <w:gridCol w:w="2410"/>
        <w:gridCol w:w="2235"/>
      </w:tblGrid>
      <w:tr w:rsidR="00E554B7">
        <w:trPr>
          <w:trHeight w:val="1110"/>
        </w:trPr>
        <w:tc>
          <w:tcPr>
            <w:tcW w:w="3118" w:type="dxa"/>
          </w:tcPr>
          <w:p w:rsidR="00E554B7" w:rsidRDefault="00000000">
            <w:pPr>
              <w:pStyle w:val="TableParagraph"/>
              <w:spacing w:line="315" w:lineRule="exact"/>
              <w:ind w:left="126" w:right="121"/>
              <w:jc w:val="center"/>
              <w:rPr>
                <w:sz w:val="28"/>
              </w:rPr>
            </w:pPr>
            <w:r>
              <w:rPr>
                <w:sz w:val="28"/>
              </w:rPr>
              <w:t>Общая</w:t>
            </w:r>
            <w:r>
              <w:rPr>
                <w:spacing w:val="-2"/>
                <w:sz w:val="28"/>
              </w:rPr>
              <w:t xml:space="preserve"> величина</w:t>
            </w:r>
          </w:p>
          <w:p w:rsidR="00E554B7" w:rsidRDefault="00000000">
            <w:pPr>
              <w:pStyle w:val="TableParagraph"/>
              <w:spacing w:before="2" w:line="370" w:lineRule="atLeast"/>
              <w:ind w:left="126" w:right="116"/>
              <w:jc w:val="center"/>
              <w:rPr>
                <w:sz w:val="28"/>
              </w:rPr>
            </w:pPr>
            <w:r>
              <w:rPr>
                <w:sz w:val="28"/>
              </w:rPr>
              <w:t>предложения</w:t>
            </w:r>
            <w:r>
              <w:rPr>
                <w:spacing w:val="-18"/>
                <w:sz w:val="28"/>
              </w:rPr>
              <w:t xml:space="preserve"> </w:t>
            </w:r>
            <w:r>
              <w:rPr>
                <w:sz w:val="28"/>
              </w:rPr>
              <w:t>яблок</w:t>
            </w:r>
            <w:r>
              <w:rPr>
                <w:spacing w:val="-17"/>
                <w:sz w:val="28"/>
              </w:rPr>
              <w:t xml:space="preserve"> </w:t>
            </w:r>
            <w:r>
              <w:rPr>
                <w:sz w:val="28"/>
              </w:rPr>
              <w:t>в год (Q</w:t>
            </w:r>
            <w:r>
              <w:rPr>
                <w:sz w:val="28"/>
                <w:vertAlign w:val="subscript"/>
              </w:rPr>
              <w:t>S</w:t>
            </w:r>
            <w:r>
              <w:rPr>
                <w:sz w:val="28"/>
              </w:rPr>
              <w:t>), тыс. т</w:t>
            </w:r>
          </w:p>
        </w:tc>
        <w:tc>
          <w:tcPr>
            <w:tcW w:w="1702" w:type="dxa"/>
          </w:tcPr>
          <w:p w:rsidR="00E554B7" w:rsidRDefault="00000000">
            <w:pPr>
              <w:pStyle w:val="TableParagraph"/>
              <w:spacing w:line="315" w:lineRule="exact"/>
              <w:ind w:left="263" w:hanging="135"/>
              <w:rPr>
                <w:sz w:val="28"/>
              </w:rPr>
            </w:pPr>
            <w:r>
              <w:rPr>
                <w:sz w:val="28"/>
              </w:rPr>
              <w:t>Цена</w:t>
            </w:r>
            <w:r>
              <w:rPr>
                <w:spacing w:val="-2"/>
                <w:sz w:val="28"/>
              </w:rPr>
              <w:t xml:space="preserve"> </w:t>
            </w:r>
            <w:r>
              <w:rPr>
                <w:sz w:val="28"/>
              </w:rPr>
              <w:t>за</w:t>
            </w:r>
            <w:r>
              <w:rPr>
                <w:spacing w:val="-2"/>
                <w:sz w:val="28"/>
              </w:rPr>
              <w:t xml:space="preserve"> </w:t>
            </w:r>
            <w:r>
              <w:rPr>
                <w:sz w:val="28"/>
              </w:rPr>
              <w:t>1</w:t>
            </w:r>
            <w:r>
              <w:rPr>
                <w:spacing w:val="-1"/>
                <w:sz w:val="28"/>
              </w:rPr>
              <w:t xml:space="preserve"> </w:t>
            </w:r>
            <w:r>
              <w:rPr>
                <w:spacing w:val="-5"/>
                <w:sz w:val="28"/>
              </w:rPr>
              <w:t>кг</w:t>
            </w:r>
          </w:p>
          <w:p w:rsidR="00E554B7" w:rsidRDefault="00000000">
            <w:pPr>
              <w:pStyle w:val="TableParagraph"/>
              <w:spacing w:before="2" w:line="370" w:lineRule="atLeast"/>
              <w:ind w:left="604" w:hanging="341"/>
              <w:rPr>
                <w:sz w:val="28"/>
              </w:rPr>
            </w:pPr>
            <w:r>
              <w:rPr>
                <w:sz w:val="28"/>
              </w:rPr>
              <w:t>яблок</w:t>
            </w:r>
            <w:r>
              <w:rPr>
                <w:spacing w:val="-18"/>
                <w:sz w:val="28"/>
              </w:rPr>
              <w:t xml:space="preserve"> </w:t>
            </w:r>
            <w:r>
              <w:rPr>
                <w:sz w:val="28"/>
              </w:rPr>
              <w:t xml:space="preserve">(Р), </w:t>
            </w:r>
            <w:r>
              <w:rPr>
                <w:spacing w:val="-4"/>
                <w:sz w:val="28"/>
              </w:rPr>
              <w:t>руб.</w:t>
            </w:r>
          </w:p>
        </w:tc>
        <w:tc>
          <w:tcPr>
            <w:tcW w:w="2410" w:type="dxa"/>
          </w:tcPr>
          <w:p w:rsidR="00E554B7" w:rsidRDefault="00000000">
            <w:pPr>
              <w:pStyle w:val="TableParagraph"/>
              <w:spacing w:line="315" w:lineRule="exact"/>
              <w:ind w:left="175" w:firstLine="31"/>
              <w:rPr>
                <w:sz w:val="28"/>
              </w:rPr>
            </w:pPr>
            <w:r>
              <w:rPr>
                <w:sz w:val="28"/>
              </w:rPr>
              <w:t>Общая</w:t>
            </w:r>
            <w:r>
              <w:rPr>
                <w:spacing w:val="-2"/>
                <w:sz w:val="28"/>
              </w:rPr>
              <w:t xml:space="preserve"> величина</w:t>
            </w:r>
          </w:p>
          <w:p w:rsidR="00E554B7" w:rsidRDefault="00000000">
            <w:pPr>
              <w:pStyle w:val="TableParagraph"/>
              <w:spacing w:before="2" w:line="370" w:lineRule="atLeast"/>
              <w:ind w:left="191" w:right="95" w:hanging="17"/>
              <w:rPr>
                <w:sz w:val="28"/>
              </w:rPr>
            </w:pPr>
            <w:r>
              <w:rPr>
                <w:sz w:val="28"/>
              </w:rPr>
              <w:t>спроса</w:t>
            </w:r>
            <w:r>
              <w:rPr>
                <w:spacing w:val="-18"/>
                <w:sz w:val="28"/>
              </w:rPr>
              <w:t xml:space="preserve"> </w:t>
            </w:r>
            <w:r>
              <w:rPr>
                <w:sz w:val="28"/>
              </w:rPr>
              <w:t>на</w:t>
            </w:r>
            <w:r>
              <w:rPr>
                <w:spacing w:val="-17"/>
                <w:sz w:val="28"/>
              </w:rPr>
              <w:t xml:space="preserve"> </w:t>
            </w:r>
            <w:r>
              <w:rPr>
                <w:sz w:val="28"/>
              </w:rPr>
              <w:t>яблоки в</w:t>
            </w:r>
            <w:r>
              <w:rPr>
                <w:spacing w:val="-2"/>
                <w:sz w:val="28"/>
              </w:rPr>
              <w:t xml:space="preserve"> </w:t>
            </w:r>
            <w:r>
              <w:rPr>
                <w:sz w:val="28"/>
              </w:rPr>
              <w:t>год (Q</w:t>
            </w:r>
            <w:r>
              <w:rPr>
                <w:sz w:val="28"/>
                <w:vertAlign w:val="subscript"/>
              </w:rPr>
              <w:t>D</w:t>
            </w:r>
            <w:r>
              <w:rPr>
                <w:sz w:val="28"/>
              </w:rPr>
              <w:t>),</w:t>
            </w:r>
            <w:r>
              <w:rPr>
                <w:spacing w:val="-2"/>
                <w:sz w:val="28"/>
              </w:rPr>
              <w:t xml:space="preserve"> </w:t>
            </w:r>
            <w:r>
              <w:rPr>
                <w:sz w:val="28"/>
              </w:rPr>
              <w:t xml:space="preserve">тыс. </w:t>
            </w:r>
            <w:r>
              <w:rPr>
                <w:spacing w:val="-10"/>
                <w:sz w:val="28"/>
              </w:rPr>
              <w:t>т</w:t>
            </w:r>
          </w:p>
        </w:tc>
        <w:tc>
          <w:tcPr>
            <w:tcW w:w="2235" w:type="dxa"/>
          </w:tcPr>
          <w:p w:rsidR="00E554B7" w:rsidRDefault="00000000">
            <w:pPr>
              <w:pStyle w:val="TableParagraph"/>
              <w:spacing w:line="315" w:lineRule="exact"/>
              <w:ind w:left="5"/>
              <w:jc w:val="center"/>
              <w:rPr>
                <w:sz w:val="28"/>
              </w:rPr>
            </w:pPr>
            <w:r>
              <w:rPr>
                <w:sz w:val="28"/>
              </w:rPr>
              <w:t>Избыток</w:t>
            </w:r>
            <w:r>
              <w:rPr>
                <w:spacing w:val="-3"/>
                <w:sz w:val="28"/>
              </w:rPr>
              <w:t xml:space="preserve"> </w:t>
            </w:r>
            <w:r>
              <w:rPr>
                <w:sz w:val="28"/>
              </w:rPr>
              <w:t>(+)</w:t>
            </w:r>
            <w:r>
              <w:rPr>
                <w:spacing w:val="-4"/>
                <w:sz w:val="28"/>
              </w:rPr>
              <w:t xml:space="preserve"> </w:t>
            </w:r>
            <w:r>
              <w:rPr>
                <w:spacing w:val="-5"/>
                <w:sz w:val="28"/>
              </w:rPr>
              <w:t>или</w:t>
            </w:r>
          </w:p>
          <w:p w:rsidR="00E554B7" w:rsidRDefault="00000000">
            <w:pPr>
              <w:pStyle w:val="TableParagraph"/>
              <w:spacing w:before="2" w:line="370" w:lineRule="atLeast"/>
              <w:ind w:left="352" w:right="342" w:hanging="1"/>
              <w:jc w:val="center"/>
              <w:rPr>
                <w:sz w:val="28"/>
              </w:rPr>
            </w:pPr>
            <w:r>
              <w:rPr>
                <w:sz w:val="28"/>
              </w:rPr>
              <w:t>нехватка (-) яблок,</w:t>
            </w:r>
            <w:r>
              <w:rPr>
                <w:spacing w:val="-2"/>
                <w:sz w:val="28"/>
              </w:rPr>
              <w:t xml:space="preserve"> </w:t>
            </w:r>
            <w:r>
              <w:rPr>
                <w:sz w:val="28"/>
              </w:rPr>
              <w:t>тыс.</w:t>
            </w:r>
            <w:r>
              <w:rPr>
                <w:spacing w:val="-1"/>
                <w:sz w:val="28"/>
              </w:rPr>
              <w:t xml:space="preserve"> </w:t>
            </w:r>
            <w:r>
              <w:rPr>
                <w:spacing w:val="-10"/>
                <w:sz w:val="28"/>
              </w:rPr>
              <w:t>т</w:t>
            </w:r>
          </w:p>
        </w:tc>
      </w:tr>
      <w:tr w:rsidR="00E554B7">
        <w:trPr>
          <w:trHeight w:val="345"/>
        </w:trPr>
        <w:tc>
          <w:tcPr>
            <w:tcW w:w="3118" w:type="dxa"/>
            <w:tcBorders>
              <w:bottom w:val="nil"/>
            </w:tcBorders>
          </w:tcPr>
          <w:p w:rsidR="00E554B7" w:rsidRDefault="00000000">
            <w:pPr>
              <w:pStyle w:val="TableParagraph"/>
              <w:spacing w:line="315" w:lineRule="exact"/>
              <w:ind w:left="126" w:right="118"/>
              <w:jc w:val="center"/>
              <w:rPr>
                <w:sz w:val="28"/>
              </w:rPr>
            </w:pPr>
            <w:r>
              <w:rPr>
                <w:spacing w:val="-5"/>
                <w:sz w:val="28"/>
              </w:rPr>
              <w:t>8,5</w:t>
            </w:r>
          </w:p>
        </w:tc>
        <w:tc>
          <w:tcPr>
            <w:tcW w:w="1702" w:type="dxa"/>
            <w:tcBorders>
              <w:bottom w:val="nil"/>
            </w:tcBorders>
          </w:tcPr>
          <w:p w:rsidR="00E554B7" w:rsidRDefault="00000000">
            <w:pPr>
              <w:pStyle w:val="TableParagraph"/>
              <w:spacing w:line="315" w:lineRule="exact"/>
              <w:ind w:left="94" w:right="83"/>
              <w:jc w:val="center"/>
              <w:rPr>
                <w:sz w:val="28"/>
              </w:rPr>
            </w:pPr>
            <w:r>
              <w:rPr>
                <w:spacing w:val="-5"/>
                <w:sz w:val="28"/>
              </w:rPr>
              <w:t>50</w:t>
            </w:r>
          </w:p>
        </w:tc>
        <w:tc>
          <w:tcPr>
            <w:tcW w:w="2410" w:type="dxa"/>
            <w:tcBorders>
              <w:bottom w:val="nil"/>
            </w:tcBorders>
          </w:tcPr>
          <w:p w:rsidR="00E554B7" w:rsidRDefault="00000000">
            <w:pPr>
              <w:pStyle w:val="TableParagraph"/>
              <w:spacing w:line="315" w:lineRule="exact"/>
              <w:ind w:left="150"/>
              <w:jc w:val="center"/>
              <w:rPr>
                <w:sz w:val="28"/>
              </w:rPr>
            </w:pPr>
            <w:r>
              <w:rPr>
                <w:spacing w:val="-5"/>
                <w:sz w:val="28"/>
              </w:rPr>
              <w:t>1,5</w:t>
            </w:r>
          </w:p>
        </w:tc>
        <w:tc>
          <w:tcPr>
            <w:tcW w:w="2235" w:type="dxa"/>
            <w:tcBorders>
              <w:bottom w:val="nil"/>
            </w:tcBorders>
          </w:tcPr>
          <w:p w:rsidR="00E554B7" w:rsidRDefault="00000000">
            <w:pPr>
              <w:pStyle w:val="TableParagraph"/>
              <w:spacing w:line="315" w:lineRule="exact"/>
              <w:ind w:right="781"/>
              <w:jc w:val="right"/>
              <w:rPr>
                <w:sz w:val="28"/>
              </w:rPr>
            </w:pPr>
            <w:r>
              <w:rPr>
                <w:sz w:val="28"/>
              </w:rPr>
              <w:t xml:space="preserve">+ </w:t>
            </w:r>
            <w:r>
              <w:rPr>
                <w:spacing w:val="-5"/>
                <w:sz w:val="28"/>
              </w:rPr>
              <w:t>7,0</w:t>
            </w:r>
          </w:p>
        </w:tc>
      </w:tr>
      <w:tr w:rsidR="00E554B7">
        <w:trPr>
          <w:trHeight w:val="370"/>
        </w:trPr>
        <w:tc>
          <w:tcPr>
            <w:tcW w:w="3118" w:type="dxa"/>
            <w:tcBorders>
              <w:top w:val="nil"/>
              <w:bottom w:val="nil"/>
            </w:tcBorders>
          </w:tcPr>
          <w:p w:rsidR="00E554B7" w:rsidRDefault="00000000">
            <w:pPr>
              <w:pStyle w:val="TableParagraph"/>
              <w:spacing w:before="19"/>
              <w:ind w:left="126" w:right="118"/>
              <w:jc w:val="center"/>
              <w:rPr>
                <w:sz w:val="28"/>
              </w:rPr>
            </w:pPr>
            <w:r>
              <w:rPr>
                <w:spacing w:val="-5"/>
                <w:sz w:val="28"/>
              </w:rPr>
              <w:t>7,5</w:t>
            </w:r>
          </w:p>
        </w:tc>
        <w:tc>
          <w:tcPr>
            <w:tcW w:w="1702" w:type="dxa"/>
            <w:tcBorders>
              <w:top w:val="nil"/>
              <w:bottom w:val="nil"/>
            </w:tcBorders>
          </w:tcPr>
          <w:p w:rsidR="00E554B7" w:rsidRDefault="00000000">
            <w:pPr>
              <w:pStyle w:val="TableParagraph"/>
              <w:spacing w:before="19"/>
              <w:ind w:left="94" w:right="83"/>
              <w:jc w:val="center"/>
              <w:rPr>
                <w:sz w:val="28"/>
              </w:rPr>
            </w:pPr>
            <w:r>
              <w:rPr>
                <w:spacing w:val="-5"/>
                <w:sz w:val="28"/>
              </w:rPr>
              <w:t>40</w:t>
            </w:r>
          </w:p>
        </w:tc>
        <w:tc>
          <w:tcPr>
            <w:tcW w:w="2410" w:type="dxa"/>
            <w:tcBorders>
              <w:top w:val="nil"/>
              <w:bottom w:val="nil"/>
            </w:tcBorders>
          </w:tcPr>
          <w:p w:rsidR="00E554B7" w:rsidRDefault="00000000">
            <w:pPr>
              <w:pStyle w:val="TableParagraph"/>
              <w:spacing w:before="19"/>
              <w:ind w:left="150"/>
              <w:jc w:val="center"/>
              <w:rPr>
                <w:sz w:val="28"/>
              </w:rPr>
            </w:pPr>
            <w:r>
              <w:rPr>
                <w:spacing w:val="-5"/>
                <w:sz w:val="28"/>
              </w:rPr>
              <w:t>3,5</w:t>
            </w:r>
          </w:p>
        </w:tc>
        <w:tc>
          <w:tcPr>
            <w:tcW w:w="2235" w:type="dxa"/>
            <w:tcBorders>
              <w:top w:val="nil"/>
              <w:bottom w:val="nil"/>
            </w:tcBorders>
          </w:tcPr>
          <w:p w:rsidR="00E554B7" w:rsidRDefault="00000000">
            <w:pPr>
              <w:pStyle w:val="TableParagraph"/>
              <w:spacing w:before="19"/>
              <w:ind w:right="781"/>
              <w:jc w:val="right"/>
              <w:rPr>
                <w:sz w:val="28"/>
              </w:rPr>
            </w:pPr>
            <w:r>
              <w:rPr>
                <w:sz w:val="28"/>
              </w:rPr>
              <w:t xml:space="preserve">+ </w:t>
            </w:r>
            <w:r>
              <w:rPr>
                <w:spacing w:val="-5"/>
                <w:sz w:val="28"/>
              </w:rPr>
              <w:t>4,0</w:t>
            </w:r>
          </w:p>
        </w:tc>
      </w:tr>
      <w:tr w:rsidR="00E554B7">
        <w:trPr>
          <w:trHeight w:val="369"/>
        </w:trPr>
        <w:tc>
          <w:tcPr>
            <w:tcW w:w="3118" w:type="dxa"/>
            <w:tcBorders>
              <w:top w:val="nil"/>
              <w:bottom w:val="nil"/>
            </w:tcBorders>
          </w:tcPr>
          <w:p w:rsidR="00E554B7" w:rsidRDefault="00000000">
            <w:pPr>
              <w:pStyle w:val="TableParagraph"/>
              <w:spacing w:before="18"/>
              <w:ind w:left="126" w:right="118"/>
              <w:jc w:val="center"/>
              <w:rPr>
                <w:sz w:val="28"/>
              </w:rPr>
            </w:pPr>
            <w:r>
              <w:rPr>
                <w:spacing w:val="-5"/>
                <w:sz w:val="28"/>
              </w:rPr>
              <w:t>6,0</w:t>
            </w:r>
          </w:p>
        </w:tc>
        <w:tc>
          <w:tcPr>
            <w:tcW w:w="1702" w:type="dxa"/>
            <w:tcBorders>
              <w:top w:val="nil"/>
              <w:bottom w:val="nil"/>
            </w:tcBorders>
          </w:tcPr>
          <w:p w:rsidR="00E554B7" w:rsidRDefault="00000000">
            <w:pPr>
              <w:pStyle w:val="TableParagraph"/>
              <w:spacing w:before="18"/>
              <w:ind w:left="94" w:right="83"/>
              <w:jc w:val="center"/>
              <w:rPr>
                <w:sz w:val="28"/>
              </w:rPr>
            </w:pPr>
            <w:r>
              <w:rPr>
                <w:spacing w:val="-5"/>
                <w:sz w:val="28"/>
              </w:rPr>
              <w:t>30</w:t>
            </w:r>
          </w:p>
        </w:tc>
        <w:tc>
          <w:tcPr>
            <w:tcW w:w="2410" w:type="dxa"/>
            <w:tcBorders>
              <w:top w:val="nil"/>
              <w:bottom w:val="nil"/>
            </w:tcBorders>
          </w:tcPr>
          <w:p w:rsidR="00E554B7" w:rsidRDefault="00000000">
            <w:pPr>
              <w:pStyle w:val="TableParagraph"/>
              <w:spacing w:before="18"/>
              <w:ind w:left="150"/>
              <w:jc w:val="center"/>
              <w:rPr>
                <w:sz w:val="28"/>
              </w:rPr>
            </w:pPr>
            <w:r>
              <w:rPr>
                <w:spacing w:val="-5"/>
                <w:sz w:val="28"/>
              </w:rPr>
              <w:t>6,0</w:t>
            </w:r>
          </w:p>
        </w:tc>
        <w:tc>
          <w:tcPr>
            <w:tcW w:w="2235" w:type="dxa"/>
            <w:tcBorders>
              <w:top w:val="nil"/>
              <w:bottom w:val="nil"/>
            </w:tcBorders>
          </w:tcPr>
          <w:p w:rsidR="00E554B7" w:rsidRDefault="00000000">
            <w:pPr>
              <w:pStyle w:val="TableParagraph"/>
              <w:spacing w:before="18"/>
              <w:ind w:right="757"/>
              <w:jc w:val="right"/>
              <w:rPr>
                <w:sz w:val="28"/>
              </w:rPr>
            </w:pPr>
            <w:r>
              <w:rPr>
                <w:spacing w:val="-5"/>
                <w:sz w:val="28"/>
              </w:rPr>
              <w:t>0,0</w:t>
            </w:r>
          </w:p>
        </w:tc>
      </w:tr>
      <w:tr w:rsidR="00E554B7">
        <w:trPr>
          <w:trHeight w:val="369"/>
        </w:trPr>
        <w:tc>
          <w:tcPr>
            <w:tcW w:w="3118" w:type="dxa"/>
            <w:tcBorders>
              <w:top w:val="nil"/>
              <w:bottom w:val="nil"/>
            </w:tcBorders>
          </w:tcPr>
          <w:p w:rsidR="00E554B7" w:rsidRDefault="00000000">
            <w:pPr>
              <w:pStyle w:val="TableParagraph"/>
              <w:spacing w:before="18"/>
              <w:ind w:left="126" w:right="118"/>
              <w:jc w:val="center"/>
              <w:rPr>
                <w:sz w:val="28"/>
              </w:rPr>
            </w:pPr>
            <w:r>
              <w:rPr>
                <w:spacing w:val="-5"/>
                <w:sz w:val="28"/>
              </w:rPr>
              <w:t>4,0</w:t>
            </w:r>
          </w:p>
        </w:tc>
        <w:tc>
          <w:tcPr>
            <w:tcW w:w="1702" w:type="dxa"/>
            <w:tcBorders>
              <w:top w:val="nil"/>
              <w:bottom w:val="nil"/>
            </w:tcBorders>
          </w:tcPr>
          <w:p w:rsidR="00E554B7" w:rsidRDefault="00000000">
            <w:pPr>
              <w:pStyle w:val="TableParagraph"/>
              <w:spacing w:before="18"/>
              <w:ind w:left="94" w:right="83"/>
              <w:jc w:val="center"/>
              <w:rPr>
                <w:sz w:val="28"/>
              </w:rPr>
            </w:pPr>
            <w:r>
              <w:rPr>
                <w:spacing w:val="-5"/>
                <w:sz w:val="28"/>
              </w:rPr>
              <w:t>20</w:t>
            </w:r>
          </w:p>
        </w:tc>
        <w:tc>
          <w:tcPr>
            <w:tcW w:w="2410" w:type="dxa"/>
            <w:tcBorders>
              <w:top w:val="nil"/>
              <w:bottom w:val="nil"/>
            </w:tcBorders>
          </w:tcPr>
          <w:p w:rsidR="00E554B7" w:rsidRDefault="00000000">
            <w:pPr>
              <w:pStyle w:val="TableParagraph"/>
              <w:spacing w:before="18"/>
              <w:ind w:left="150"/>
              <w:jc w:val="center"/>
              <w:rPr>
                <w:sz w:val="28"/>
              </w:rPr>
            </w:pPr>
            <w:r>
              <w:rPr>
                <w:spacing w:val="-5"/>
                <w:sz w:val="28"/>
              </w:rPr>
              <w:t>9,0</w:t>
            </w:r>
          </w:p>
        </w:tc>
        <w:tc>
          <w:tcPr>
            <w:tcW w:w="2235" w:type="dxa"/>
            <w:tcBorders>
              <w:top w:val="nil"/>
              <w:bottom w:val="nil"/>
            </w:tcBorders>
          </w:tcPr>
          <w:p w:rsidR="00E554B7" w:rsidRDefault="00000000">
            <w:pPr>
              <w:pStyle w:val="TableParagraph"/>
              <w:spacing w:before="18"/>
              <w:ind w:right="779"/>
              <w:jc w:val="right"/>
              <w:rPr>
                <w:sz w:val="28"/>
              </w:rPr>
            </w:pPr>
            <w:r>
              <w:rPr>
                <w:sz w:val="28"/>
              </w:rPr>
              <w:t>-</w:t>
            </w:r>
            <w:r>
              <w:rPr>
                <w:spacing w:val="67"/>
                <w:sz w:val="28"/>
              </w:rPr>
              <w:t xml:space="preserve"> </w:t>
            </w:r>
            <w:r>
              <w:rPr>
                <w:spacing w:val="-5"/>
                <w:sz w:val="28"/>
              </w:rPr>
              <w:t>5,0</w:t>
            </w:r>
          </w:p>
        </w:tc>
      </w:tr>
      <w:tr w:rsidR="00E554B7">
        <w:trPr>
          <w:trHeight w:val="397"/>
        </w:trPr>
        <w:tc>
          <w:tcPr>
            <w:tcW w:w="3118" w:type="dxa"/>
            <w:tcBorders>
              <w:top w:val="nil"/>
            </w:tcBorders>
          </w:tcPr>
          <w:p w:rsidR="00E554B7" w:rsidRDefault="00000000">
            <w:pPr>
              <w:pStyle w:val="TableParagraph"/>
              <w:spacing w:before="18"/>
              <w:ind w:left="126" w:right="118"/>
              <w:jc w:val="center"/>
              <w:rPr>
                <w:sz w:val="28"/>
              </w:rPr>
            </w:pPr>
            <w:r>
              <w:rPr>
                <w:spacing w:val="-5"/>
                <w:sz w:val="28"/>
              </w:rPr>
              <w:t>1,0</w:t>
            </w:r>
          </w:p>
        </w:tc>
        <w:tc>
          <w:tcPr>
            <w:tcW w:w="1702" w:type="dxa"/>
            <w:tcBorders>
              <w:top w:val="nil"/>
            </w:tcBorders>
          </w:tcPr>
          <w:p w:rsidR="00E554B7" w:rsidRDefault="00000000">
            <w:pPr>
              <w:pStyle w:val="TableParagraph"/>
              <w:spacing w:before="18"/>
              <w:ind w:left="94" w:right="83"/>
              <w:jc w:val="center"/>
              <w:rPr>
                <w:sz w:val="28"/>
              </w:rPr>
            </w:pPr>
            <w:r>
              <w:rPr>
                <w:spacing w:val="-5"/>
                <w:sz w:val="28"/>
              </w:rPr>
              <w:t>10</w:t>
            </w:r>
          </w:p>
        </w:tc>
        <w:tc>
          <w:tcPr>
            <w:tcW w:w="2410" w:type="dxa"/>
            <w:tcBorders>
              <w:top w:val="nil"/>
            </w:tcBorders>
          </w:tcPr>
          <w:p w:rsidR="00E554B7" w:rsidRDefault="00000000">
            <w:pPr>
              <w:pStyle w:val="TableParagraph"/>
              <w:spacing w:before="18"/>
              <w:ind w:left="150" w:right="145"/>
              <w:jc w:val="center"/>
              <w:rPr>
                <w:sz w:val="28"/>
              </w:rPr>
            </w:pPr>
            <w:r>
              <w:rPr>
                <w:spacing w:val="-4"/>
                <w:sz w:val="28"/>
              </w:rPr>
              <w:t>13,0</w:t>
            </w:r>
          </w:p>
        </w:tc>
        <w:tc>
          <w:tcPr>
            <w:tcW w:w="2235" w:type="dxa"/>
            <w:tcBorders>
              <w:top w:val="nil"/>
            </w:tcBorders>
          </w:tcPr>
          <w:p w:rsidR="00E554B7" w:rsidRDefault="00000000">
            <w:pPr>
              <w:pStyle w:val="TableParagraph"/>
              <w:spacing w:before="18"/>
              <w:ind w:right="780"/>
              <w:jc w:val="right"/>
              <w:rPr>
                <w:sz w:val="28"/>
              </w:rPr>
            </w:pPr>
            <w:r>
              <w:rPr>
                <w:sz w:val="28"/>
              </w:rPr>
              <w:t>-</w:t>
            </w:r>
            <w:r>
              <w:rPr>
                <w:spacing w:val="-1"/>
                <w:sz w:val="28"/>
              </w:rPr>
              <w:t xml:space="preserve"> </w:t>
            </w:r>
            <w:r>
              <w:rPr>
                <w:spacing w:val="-4"/>
                <w:sz w:val="28"/>
              </w:rPr>
              <w:t>12,0</w:t>
            </w:r>
          </w:p>
        </w:tc>
      </w:tr>
    </w:tbl>
    <w:p w:rsidR="00E554B7" w:rsidRDefault="00000000">
      <w:pPr>
        <w:pStyle w:val="3"/>
        <w:spacing w:before="1"/>
        <w:ind w:left="710"/>
      </w:pPr>
      <w:r>
        <w:rPr>
          <w:spacing w:val="-2"/>
        </w:rPr>
        <w:t>Решение:</w:t>
      </w:r>
    </w:p>
    <w:p w:rsidR="00E554B7" w:rsidRDefault="00000000">
      <w:pPr>
        <w:pStyle w:val="a3"/>
        <w:spacing w:line="276" w:lineRule="auto"/>
        <w:ind w:right="431" w:firstLine="707"/>
        <w:jc w:val="both"/>
      </w:pPr>
      <w:r>
        <w:t xml:space="preserve">При выполнении данного задания необходимо обратить внимание на </w:t>
      </w:r>
      <w:r>
        <w:rPr>
          <w:spacing w:val="-2"/>
        </w:rPr>
        <w:lastRenderedPageBreak/>
        <w:t>следующее:</w:t>
      </w:r>
    </w:p>
    <w:p w:rsidR="00E554B7" w:rsidRDefault="00000000">
      <w:pPr>
        <w:pStyle w:val="a3"/>
        <w:spacing w:line="276" w:lineRule="auto"/>
        <w:ind w:right="423" w:firstLine="707"/>
        <w:jc w:val="both"/>
      </w:pPr>
      <w:r>
        <w:t>Превышение спроса над предложением в сложившихся условиях обмена – дефицит.</w:t>
      </w:r>
    </w:p>
    <w:p w:rsidR="00E554B7" w:rsidRDefault="00000000">
      <w:pPr>
        <w:pStyle w:val="a3"/>
        <w:spacing w:line="276" w:lineRule="auto"/>
        <w:ind w:right="430" w:firstLine="707"/>
        <w:jc w:val="both"/>
      </w:pPr>
      <w:r>
        <w:t>Количество товаров и услуг, приобретаемых потенциальными покупателями для удовлетворения своих платежеспособных потребностей при сложившихся условиях обмена – объем спроса.</w:t>
      </w:r>
    </w:p>
    <w:p w:rsidR="00E554B7" w:rsidRDefault="00000000">
      <w:pPr>
        <w:pStyle w:val="a3"/>
        <w:spacing w:before="1" w:line="276" w:lineRule="auto"/>
        <w:ind w:right="421" w:firstLine="707"/>
        <w:jc w:val="both"/>
      </w:pPr>
      <w:r>
        <w:t>Формализованная зависимость изменения объема спроса от определяющих его факторов – функция спроса.</w:t>
      </w:r>
    </w:p>
    <w:p w:rsidR="00E554B7" w:rsidRDefault="00000000">
      <w:pPr>
        <w:pStyle w:val="a3"/>
        <w:spacing w:line="276" w:lineRule="auto"/>
        <w:ind w:right="430" w:firstLine="707"/>
        <w:jc w:val="both"/>
      </w:pPr>
      <w:r>
        <w:t>Превышение предложения над спросом при сложившихся условиях обмена – избыток.</w:t>
      </w:r>
    </w:p>
    <w:p w:rsidR="00E554B7" w:rsidRDefault="00000000">
      <w:pPr>
        <w:pStyle w:val="a3"/>
        <w:spacing w:line="276" w:lineRule="auto"/>
        <w:ind w:right="431" w:firstLine="707"/>
        <w:jc w:val="both"/>
      </w:pPr>
      <w:r>
        <w:t>Ситуация</w:t>
      </w:r>
      <w:r>
        <w:rPr>
          <w:spacing w:val="-1"/>
        </w:rPr>
        <w:t xml:space="preserve"> </w:t>
      </w:r>
      <w:r>
        <w:t>на</w:t>
      </w:r>
      <w:r>
        <w:rPr>
          <w:spacing w:val="-2"/>
        </w:rPr>
        <w:t xml:space="preserve"> </w:t>
      </w:r>
      <w:r>
        <w:t>рынке,</w:t>
      </w:r>
      <w:r>
        <w:rPr>
          <w:spacing w:val="-2"/>
        </w:rPr>
        <w:t xml:space="preserve"> </w:t>
      </w:r>
      <w:r>
        <w:t>когда</w:t>
      </w:r>
      <w:r>
        <w:rPr>
          <w:spacing w:val="-2"/>
        </w:rPr>
        <w:t xml:space="preserve"> </w:t>
      </w:r>
      <w:r>
        <w:t>объем спроса</w:t>
      </w:r>
      <w:r>
        <w:rPr>
          <w:spacing w:val="-2"/>
        </w:rPr>
        <w:t xml:space="preserve"> </w:t>
      </w:r>
      <w:r>
        <w:t>равен</w:t>
      </w:r>
      <w:r>
        <w:rPr>
          <w:spacing w:val="-1"/>
        </w:rPr>
        <w:t xml:space="preserve"> </w:t>
      </w:r>
      <w:r>
        <w:t>объему</w:t>
      </w:r>
      <w:r>
        <w:rPr>
          <w:spacing w:val="-3"/>
        </w:rPr>
        <w:t xml:space="preserve"> </w:t>
      </w:r>
      <w:r>
        <w:t>предложения</w:t>
      </w:r>
      <w:r>
        <w:rPr>
          <w:spacing w:val="-1"/>
        </w:rPr>
        <w:t xml:space="preserve"> </w:t>
      </w:r>
      <w:r>
        <w:t>при данной равновесной цене – рыночное равновесие.</w:t>
      </w:r>
    </w:p>
    <w:p w:rsidR="00E554B7" w:rsidRDefault="00000000">
      <w:pPr>
        <w:pStyle w:val="a3"/>
        <w:spacing w:line="278" w:lineRule="auto"/>
        <w:ind w:right="426" w:firstLine="707"/>
        <w:jc w:val="both"/>
      </w:pPr>
      <w:r>
        <w:t>Формализованная зависимость изменения объема предложения от определяющих его факторов – функция предложения.</w:t>
      </w:r>
    </w:p>
    <w:p w:rsidR="008223C1" w:rsidRDefault="00000000" w:rsidP="008223C1">
      <w:pPr>
        <w:pStyle w:val="a3"/>
        <w:ind w:left="0" w:right="517"/>
        <w:jc w:val="center"/>
        <w:rPr>
          <w:spacing w:val="-2"/>
        </w:rPr>
      </w:pPr>
      <w:r>
        <w:t>По</w:t>
      </w:r>
      <w:r>
        <w:rPr>
          <w:spacing w:val="-7"/>
        </w:rPr>
        <w:t xml:space="preserve"> </w:t>
      </w:r>
      <w:r>
        <w:t>данным</w:t>
      </w:r>
      <w:r>
        <w:rPr>
          <w:spacing w:val="-6"/>
        </w:rPr>
        <w:t xml:space="preserve"> </w:t>
      </w:r>
      <w:r>
        <w:t>таблицы</w:t>
      </w:r>
      <w:r>
        <w:rPr>
          <w:spacing w:val="-6"/>
        </w:rPr>
        <w:t xml:space="preserve"> </w:t>
      </w:r>
      <w:r>
        <w:t>построим</w:t>
      </w:r>
      <w:r>
        <w:rPr>
          <w:spacing w:val="-5"/>
        </w:rPr>
        <w:t xml:space="preserve"> </w:t>
      </w:r>
      <w:r>
        <w:t>график</w:t>
      </w:r>
      <w:r>
        <w:rPr>
          <w:spacing w:val="-9"/>
        </w:rPr>
        <w:t xml:space="preserve"> </w:t>
      </w:r>
      <w:r>
        <w:t>рыночного</w:t>
      </w:r>
      <w:r>
        <w:rPr>
          <w:spacing w:val="-7"/>
        </w:rPr>
        <w:t xml:space="preserve"> </w:t>
      </w:r>
      <w:r>
        <w:rPr>
          <w:spacing w:val="-2"/>
        </w:rPr>
        <w:t>равновесия.</w:t>
      </w:r>
    </w:p>
    <w:p w:rsidR="008223C1" w:rsidRDefault="008223C1" w:rsidP="008223C1">
      <w:pPr>
        <w:pStyle w:val="a3"/>
        <w:ind w:left="0" w:right="517"/>
        <w:jc w:val="center"/>
        <w:rPr>
          <w:spacing w:val="-2"/>
        </w:rPr>
      </w:pPr>
    </w:p>
    <w:p w:rsidR="00E554B7" w:rsidRDefault="00000000" w:rsidP="008223C1">
      <w:pPr>
        <w:pStyle w:val="a3"/>
        <w:ind w:left="0" w:right="517"/>
        <w:jc w:val="center"/>
        <w:rPr>
          <w:sz w:val="20"/>
        </w:rPr>
      </w:pPr>
      <w:r>
        <w:rPr>
          <w:noProof/>
          <w:sz w:val="20"/>
        </w:rPr>
        <w:drawing>
          <wp:inline distT="0" distB="0" distL="0" distR="0">
            <wp:extent cx="5690904" cy="297675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6" cstate="print"/>
                    <a:stretch>
                      <a:fillRect/>
                    </a:stretch>
                  </pic:blipFill>
                  <pic:spPr>
                    <a:xfrm>
                      <a:off x="0" y="0"/>
                      <a:ext cx="5690904" cy="2976753"/>
                    </a:xfrm>
                    <a:prstGeom prst="rect">
                      <a:avLst/>
                    </a:prstGeom>
                  </pic:spPr>
                </pic:pic>
              </a:graphicData>
            </a:graphic>
          </wp:inline>
        </w:drawing>
      </w:r>
    </w:p>
    <w:p w:rsidR="00E554B7" w:rsidRDefault="00000000">
      <w:pPr>
        <w:pStyle w:val="a3"/>
        <w:spacing w:before="130" w:line="276" w:lineRule="auto"/>
        <w:ind w:left="957" w:right="952"/>
        <w:jc w:val="center"/>
      </w:pPr>
      <w:r>
        <w:t>Рисунок.</w:t>
      </w:r>
      <w:r>
        <w:rPr>
          <w:spacing w:val="-4"/>
        </w:rPr>
        <w:t xml:space="preserve"> </w:t>
      </w:r>
      <w:r>
        <w:t>Равновесная</w:t>
      </w:r>
      <w:r>
        <w:rPr>
          <w:spacing w:val="-3"/>
        </w:rPr>
        <w:t xml:space="preserve"> </w:t>
      </w:r>
      <w:r>
        <w:t>цена</w:t>
      </w:r>
      <w:r>
        <w:rPr>
          <w:spacing w:val="-4"/>
        </w:rPr>
        <w:t xml:space="preserve"> </w:t>
      </w:r>
      <w:r>
        <w:t>(P</w:t>
      </w:r>
      <w:r>
        <w:rPr>
          <w:vertAlign w:val="subscript"/>
        </w:rPr>
        <w:t>e</w:t>
      </w:r>
      <w:r>
        <w:t>)</w:t>
      </w:r>
      <w:r>
        <w:rPr>
          <w:spacing w:val="-4"/>
        </w:rPr>
        <w:t xml:space="preserve"> </w:t>
      </w:r>
      <w:r>
        <w:t>и</w:t>
      </w:r>
      <w:r>
        <w:rPr>
          <w:spacing w:val="-6"/>
        </w:rPr>
        <w:t xml:space="preserve"> </w:t>
      </w:r>
      <w:r>
        <w:t>равновесное</w:t>
      </w:r>
      <w:r>
        <w:rPr>
          <w:spacing w:val="-4"/>
        </w:rPr>
        <w:t xml:space="preserve"> </w:t>
      </w:r>
      <w:r>
        <w:t>количество</w:t>
      </w:r>
      <w:r>
        <w:rPr>
          <w:spacing w:val="-4"/>
        </w:rPr>
        <w:t xml:space="preserve"> </w:t>
      </w:r>
      <w:r>
        <w:t>яблок</w:t>
      </w:r>
      <w:r>
        <w:rPr>
          <w:spacing w:val="-4"/>
        </w:rPr>
        <w:t xml:space="preserve"> </w:t>
      </w:r>
      <w:r>
        <w:t>(Q</w:t>
      </w:r>
      <w:r>
        <w:rPr>
          <w:vertAlign w:val="subscript"/>
        </w:rPr>
        <w:t>e</w:t>
      </w:r>
      <w:r>
        <w:t>), определяемые взаимодействием рыночных спроса и предложения</w:t>
      </w:r>
    </w:p>
    <w:p w:rsidR="00E554B7" w:rsidRDefault="00E554B7">
      <w:pPr>
        <w:pStyle w:val="a3"/>
        <w:spacing w:before="47"/>
        <w:ind w:left="0"/>
      </w:pPr>
    </w:p>
    <w:p w:rsidR="00E554B7" w:rsidRDefault="00000000">
      <w:pPr>
        <w:pStyle w:val="a5"/>
        <w:numPr>
          <w:ilvl w:val="0"/>
          <w:numId w:val="63"/>
        </w:numPr>
        <w:tabs>
          <w:tab w:val="left" w:pos="730"/>
        </w:tabs>
        <w:spacing w:line="278" w:lineRule="auto"/>
        <w:ind w:right="649" w:firstLine="0"/>
        <w:rPr>
          <w:sz w:val="28"/>
        </w:rPr>
      </w:pPr>
      <w:r>
        <w:rPr>
          <w:sz w:val="28"/>
        </w:rPr>
        <w:t>Точка</w:t>
      </w:r>
      <w:r>
        <w:rPr>
          <w:spacing w:val="-4"/>
          <w:sz w:val="28"/>
        </w:rPr>
        <w:t xml:space="preserve"> </w:t>
      </w:r>
      <w:r>
        <w:rPr>
          <w:sz w:val="28"/>
        </w:rPr>
        <w:t>пересечения</w:t>
      </w:r>
      <w:r>
        <w:rPr>
          <w:spacing w:val="-4"/>
          <w:sz w:val="28"/>
        </w:rPr>
        <w:t xml:space="preserve"> </w:t>
      </w:r>
      <w:r>
        <w:rPr>
          <w:sz w:val="28"/>
        </w:rPr>
        <w:t>кривых</w:t>
      </w:r>
      <w:r>
        <w:rPr>
          <w:spacing w:val="-3"/>
          <w:sz w:val="28"/>
        </w:rPr>
        <w:t xml:space="preserve"> </w:t>
      </w:r>
      <w:r>
        <w:rPr>
          <w:sz w:val="28"/>
        </w:rPr>
        <w:t>спроса</w:t>
      </w:r>
      <w:r>
        <w:rPr>
          <w:spacing w:val="-7"/>
          <w:sz w:val="28"/>
        </w:rPr>
        <w:t xml:space="preserve"> </w:t>
      </w:r>
      <w:r>
        <w:rPr>
          <w:sz w:val="28"/>
        </w:rPr>
        <w:t>и</w:t>
      </w:r>
      <w:r>
        <w:rPr>
          <w:spacing w:val="-4"/>
          <w:sz w:val="28"/>
        </w:rPr>
        <w:t xml:space="preserve"> </w:t>
      </w:r>
      <w:r>
        <w:rPr>
          <w:sz w:val="28"/>
        </w:rPr>
        <w:t>предложения</w:t>
      </w:r>
      <w:r>
        <w:rPr>
          <w:spacing w:val="-4"/>
          <w:sz w:val="28"/>
        </w:rPr>
        <w:t xml:space="preserve"> </w:t>
      </w:r>
      <w:r>
        <w:rPr>
          <w:sz w:val="28"/>
        </w:rPr>
        <w:t>(Е) –</w:t>
      </w:r>
      <w:r>
        <w:rPr>
          <w:spacing w:val="-4"/>
          <w:sz w:val="28"/>
        </w:rPr>
        <w:t xml:space="preserve"> </w:t>
      </w:r>
      <w:r>
        <w:rPr>
          <w:sz w:val="28"/>
        </w:rPr>
        <w:t>точка</w:t>
      </w:r>
      <w:r>
        <w:rPr>
          <w:spacing w:val="-4"/>
          <w:sz w:val="28"/>
        </w:rPr>
        <w:t xml:space="preserve"> </w:t>
      </w:r>
      <w:r>
        <w:rPr>
          <w:sz w:val="28"/>
        </w:rPr>
        <w:t>равновесия. Ее координаты являются параметрами равновесия на рынке.</w:t>
      </w:r>
    </w:p>
    <w:p w:rsidR="00E554B7" w:rsidRDefault="00000000">
      <w:pPr>
        <w:pStyle w:val="a3"/>
        <w:spacing w:line="317" w:lineRule="exact"/>
      </w:pPr>
      <w:r>
        <w:t>Р</w:t>
      </w:r>
      <w:r>
        <w:rPr>
          <w:vertAlign w:val="subscript"/>
        </w:rPr>
        <w:t>е</w:t>
      </w:r>
      <w:r>
        <w:rPr>
          <w:spacing w:val="-8"/>
        </w:rPr>
        <w:t xml:space="preserve"> </w:t>
      </w:r>
      <w:r>
        <w:t>(равновесная</w:t>
      </w:r>
      <w:r>
        <w:rPr>
          <w:spacing w:val="-6"/>
        </w:rPr>
        <w:t xml:space="preserve"> </w:t>
      </w:r>
      <w:r>
        <w:t>цена)</w:t>
      </w:r>
      <w:r>
        <w:rPr>
          <w:spacing w:val="-3"/>
        </w:rPr>
        <w:t xml:space="preserve"> </w:t>
      </w:r>
      <w:r>
        <w:t>=</w:t>
      </w:r>
      <w:r>
        <w:rPr>
          <w:spacing w:val="-4"/>
        </w:rPr>
        <w:t xml:space="preserve"> </w:t>
      </w:r>
      <w:r>
        <w:t>30</w:t>
      </w:r>
      <w:r>
        <w:rPr>
          <w:spacing w:val="-3"/>
        </w:rPr>
        <w:t xml:space="preserve"> </w:t>
      </w:r>
      <w:r>
        <w:t>руб.,</w:t>
      </w:r>
      <w:r>
        <w:rPr>
          <w:spacing w:val="-2"/>
        </w:rPr>
        <w:t xml:space="preserve"> </w:t>
      </w:r>
      <w:r>
        <w:t>Q</w:t>
      </w:r>
      <w:r>
        <w:rPr>
          <w:vertAlign w:val="subscript"/>
        </w:rPr>
        <w:t>е</w:t>
      </w:r>
      <w:r>
        <w:rPr>
          <w:spacing w:val="-4"/>
        </w:rPr>
        <w:t xml:space="preserve"> </w:t>
      </w:r>
      <w:r>
        <w:t>(равновесное</w:t>
      </w:r>
      <w:r>
        <w:rPr>
          <w:spacing w:val="-3"/>
        </w:rPr>
        <w:t xml:space="preserve"> </w:t>
      </w:r>
      <w:r>
        <w:t>количество)</w:t>
      </w:r>
      <w:r>
        <w:rPr>
          <w:spacing w:val="-4"/>
        </w:rPr>
        <w:t xml:space="preserve"> </w:t>
      </w:r>
      <w:r>
        <w:t>=</w:t>
      </w:r>
      <w:r>
        <w:rPr>
          <w:spacing w:val="-4"/>
        </w:rPr>
        <w:t xml:space="preserve"> </w:t>
      </w:r>
      <w:r>
        <w:t>6</w:t>
      </w:r>
      <w:r>
        <w:rPr>
          <w:spacing w:val="-2"/>
        </w:rPr>
        <w:t xml:space="preserve"> </w:t>
      </w:r>
      <w:r>
        <w:t>тыс.</w:t>
      </w:r>
      <w:r>
        <w:rPr>
          <w:spacing w:val="-4"/>
        </w:rPr>
        <w:t xml:space="preserve"> </w:t>
      </w:r>
      <w:r>
        <w:rPr>
          <w:spacing w:val="-2"/>
        </w:rPr>
        <w:t>тонн.</w:t>
      </w:r>
    </w:p>
    <w:p w:rsidR="00E554B7" w:rsidRDefault="00000000">
      <w:pPr>
        <w:pStyle w:val="a5"/>
        <w:numPr>
          <w:ilvl w:val="0"/>
          <w:numId w:val="63"/>
        </w:numPr>
        <w:tabs>
          <w:tab w:val="left" w:pos="796"/>
        </w:tabs>
        <w:spacing w:before="47" w:line="278" w:lineRule="auto"/>
        <w:ind w:right="426" w:firstLine="0"/>
        <w:rPr>
          <w:sz w:val="28"/>
        </w:rPr>
      </w:pPr>
      <w:r>
        <w:rPr>
          <w:sz w:val="28"/>
        </w:rPr>
        <w:t>При</w:t>
      </w:r>
      <w:r>
        <w:rPr>
          <w:spacing w:val="40"/>
          <w:sz w:val="28"/>
        </w:rPr>
        <w:t xml:space="preserve"> </w:t>
      </w:r>
      <w:r>
        <w:rPr>
          <w:sz w:val="28"/>
        </w:rPr>
        <w:t>цене</w:t>
      </w:r>
      <w:r>
        <w:rPr>
          <w:spacing w:val="40"/>
          <w:sz w:val="28"/>
        </w:rPr>
        <w:t xml:space="preserve"> </w:t>
      </w:r>
      <w:r>
        <w:rPr>
          <w:sz w:val="28"/>
        </w:rPr>
        <w:t>выше</w:t>
      </w:r>
      <w:r>
        <w:rPr>
          <w:spacing w:val="40"/>
          <w:sz w:val="28"/>
        </w:rPr>
        <w:t xml:space="preserve"> </w:t>
      </w:r>
      <w:r>
        <w:rPr>
          <w:sz w:val="28"/>
        </w:rPr>
        <w:t>равновесной</w:t>
      </w:r>
      <w:r>
        <w:rPr>
          <w:spacing w:val="40"/>
          <w:sz w:val="28"/>
        </w:rPr>
        <w:t xml:space="preserve"> </w:t>
      </w:r>
      <w:r>
        <w:rPr>
          <w:sz w:val="28"/>
        </w:rPr>
        <w:t>образуется</w:t>
      </w:r>
      <w:r>
        <w:rPr>
          <w:spacing w:val="40"/>
          <w:sz w:val="28"/>
        </w:rPr>
        <w:t xml:space="preserve"> </w:t>
      </w:r>
      <w:r>
        <w:rPr>
          <w:sz w:val="28"/>
        </w:rPr>
        <w:t>излишек</w:t>
      </w:r>
      <w:r>
        <w:rPr>
          <w:spacing w:val="40"/>
          <w:sz w:val="28"/>
        </w:rPr>
        <w:t xml:space="preserve"> </w:t>
      </w:r>
      <w:r>
        <w:rPr>
          <w:sz w:val="28"/>
        </w:rPr>
        <w:t>товара,</w:t>
      </w:r>
      <w:r>
        <w:rPr>
          <w:spacing w:val="40"/>
          <w:sz w:val="28"/>
        </w:rPr>
        <w:t xml:space="preserve"> </w:t>
      </w:r>
      <w:r>
        <w:rPr>
          <w:sz w:val="28"/>
        </w:rPr>
        <w:t>т.к.</w:t>
      </w:r>
      <w:r>
        <w:rPr>
          <w:spacing w:val="40"/>
          <w:sz w:val="28"/>
        </w:rPr>
        <w:t xml:space="preserve"> </w:t>
      </w:r>
      <w:r>
        <w:rPr>
          <w:sz w:val="28"/>
        </w:rPr>
        <w:t>величина предложения (Q</w:t>
      </w:r>
      <w:r>
        <w:rPr>
          <w:sz w:val="28"/>
          <w:vertAlign w:val="subscript"/>
        </w:rPr>
        <w:t>S</w:t>
      </w:r>
      <w:r>
        <w:rPr>
          <w:sz w:val="28"/>
        </w:rPr>
        <w:t>) больше величины спроса (Q</w:t>
      </w:r>
      <w:r>
        <w:rPr>
          <w:sz w:val="28"/>
          <w:vertAlign w:val="subscript"/>
        </w:rPr>
        <w:t>D</w:t>
      </w:r>
      <w:r>
        <w:rPr>
          <w:sz w:val="28"/>
        </w:rPr>
        <w:t>), т.е. Q</w:t>
      </w:r>
      <w:r>
        <w:rPr>
          <w:sz w:val="28"/>
          <w:vertAlign w:val="subscript"/>
        </w:rPr>
        <w:t>S</w:t>
      </w:r>
      <w:r>
        <w:rPr>
          <w:spacing w:val="40"/>
          <w:sz w:val="28"/>
        </w:rPr>
        <w:t xml:space="preserve"> </w:t>
      </w:r>
      <w:r>
        <w:rPr>
          <w:sz w:val="28"/>
        </w:rPr>
        <w:t>&gt; Q</w:t>
      </w:r>
      <w:r>
        <w:rPr>
          <w:sz w:val="28"/>
          <w:vertAlign w:val="subscript"/>
        </w:rPr>
        <w:t>D</w:t>
      </w:r>
      <w:r>
        <w:rPr>
          <w:sz w:val="28"/>
        </w:rPr>
        <w:t>.</w:t>
      </w:r>
    </w:p>
    <w:p w:rsidR="00E554B7" w:rsidRDefault="00000000">
      <w:pPr>
        <w:pStyle w:val="a5"/>
        <w:numPr>
          <w:ilvl w:val="0"/>
          <w:numId w:val="63"/>
        </w:numPr>
        <w:tabs>
          <w:tab w:val="left" w:pos="801"/>
        </w:tabs>
        <w:spacing w:line="276" w:lineRule="auto"/>
        <w:ind w:right="432" w:firstLine="0"/>
        <w:rPr>
          <w:sz w:val="28"/>
        </w:rPr>
      </w:pPr>
      <w:r>
        <w:rPr>
          <w:sz w:val="28"/>
        </w:rPr>
        <w:t>При</w:t>
      </w:r>
      <w:r>
        <w:rPr>
          <w:spacing w:val="40"/>
          <w:sz w:val="28"/>
        </w:rPr>
        <w:t xml:space="preserve"> </w:t>
      </w:r>
      <w:r>
        <w:rPr>
          <w:sz w:val="28"/>
        </w:rPr>
        <w:t>цене</w:t>
      </w:r>
      <w:r>
        <w:rPr>
          <w:spacing w:val="40"/>
          <w:sz w:val="28"/>
        </w:rPr>
        <w:t xml:space="preserve"> </w:t>
      </w:r>
      <w:r>
        <w:rPr>
          <w:sz w:val="28"/>
        </w:rPr>
        <w:t>ниже</w:t>
      </w:r>
      <w:r>
        <w:rPr>
          <w:spacing w:val="40"/>
          <w:sz w:val="28"/>
        </w:rPr>
        <w:t xml:space="preserve"> </w:t>
      </w:r>
      <w:r>
        <w:rPr>
          <w:sz w:val="28"/>
        </w:rPr>
        <w:t>равновесной</w:t>
      </w:r>
      <w:r>
        <w:rPr>
          <w:spacing w:val="40"/>
          <w:sz w:val="28"/>
        </w:rPr>
        <w:t xml:space="preserve"> </w:t>
      </w:r>
      <w:r>
        <w:rPr>
          <w:sz w:val="28"/>
        </w:rPr>
        <w:t>образуется</w:t>
      </w:r>
      <w:r>
        <w:rPr>
          <w:spacing w:val="40"/>
          <w:sz w:val="28"/>
        </w:rPr>
        <w:t xml:space="preserve"> </w:t>
      </w:r>
      <w:r>
        <w:rPr>
          <w:sz w:val="28"/>
        </w:rPr>
        <w:t>дефицит</w:t>
      </w:r>
      <w:r>
        <w:rPr>
          <w:spacing w:val="40"/>
          <w:sz w:val="28"/>
        </w:rPr>
        <w:t xml:space="preserve"> </w:t>
      </w:r>
      <w:r>
        <w:rPr>
          <w:sz w:val="28"/>
        </w:rPr>
        <w:t>товара,</w:t>
      </w:r>
      <w:r>
        <w:rPr>
          <w:spacing w:val="40"/>
          <w:sz w:val="28"/>
        </w:rPr>
        <w:t xml:space="preserve"> </w:t>
      </w:r>
      <w:r>
        <w:rPr>
          <w:sz w:val="28"/>
        </w:rPr>
        <w:t>т.к.</w:t>
      </w:r>
      <w:r>
        <w:rPr>
          <w:spacing w:val="40"/>
          <w:sz w:val="28"/>
        </w:rPr>
        <w:t xml:space="preserve"> </w:t>
      </w:r>
      <w:r>
        <w:rPr>
          <w:sz w:val="28"/>
        </w:rPr>
        <w:t>величина предложения (Q</w:t>
      </w:r>
      <w:r>
        <w:rPr>
          <w:sz w:val="28"/>
          <w:vertAlign w:val="subscript"/>
        </w:rPr>
        <w:t>S</w:t>
      </w:r>
      <w:r>
        <w:rPr>
          <w:sz w:val="28"/>
        </w:rPr>
        <w:t>) меньше величины спроса (Q</w:t>
      </w:r>
      <w:r>
        <w:rPr>
          <w:sz w:val="28"/>
          <w:vertAlign w:val="subscript"/>
        </w:rPr>
        <w:t>D</w:t>
      </w:r>
      <w:r>
        <w:rPr>
          <w:sz w:val="28"/>
        </w:rPr>
        <w:t>), т.е. Q</w:t>
      </w:r>
      <w:r>
        <w:rPr>
          <w:sz w:val="28"/>
          <w:vertAlign w:val="subscript"/>
        </w:rPr>
        <w:t>S</w:t>
      </w:r>
      <w:r>
        <w:rPr>
          <w:spacing w:val="-14"/>
          <w:sz w:val="28"/>
        </w:rPr>
        <w:t xml:space="preserve"> </w:t>
      </w:r>
      <w:r>
        <w:rPr>
          <w:sz w:val="28"/>
        </w:rPr>
        <w:t>&lt; Q</w:t>
      </w:r>
      <w:r>
        <w:rPr>
          <w:sz w:val="28"/>
          <w:vertAlign w:val="subscript"/>
        </w:rPr>
        <w:t>D</w:t>
      </w:r>
      <w:r>
        <w:rPr>
          <w:sz w:val="28"/>
        </w:rPr>
        <w:t>.</w:t>
      </w:r>
    </w:p>
    <w:p w:rsidR="00E554B7" w:rsidRDefault="00000000">
      <w:pPr>
        <w:pStyle w:val="3"/>
        <w:spacing w:before="1"/>
      </w:pPr>
      <w:r>
        <w:lastRenderedPageBreak/>
        <w:t>Вопросы</w:t>
      </w:r>
      <w:r>
        <w:rPr>
          <w:spacing w:val="-4"/>
        </w:rPr>
        <w:t xml:space="preserve"> </w:t>
      </w:r>
      <w:r>
        <w:t>для</w:t>
      </w:r>
      <w:r>
        <w:rPr>
          <w:spacing w:val="-2"/>
        </w:rPr>
        <w:t xml:space="preserve"> обсуждения</w:t>
      </w:r>
    </w:p>
    <w:p w:rsidR="00E554B7" w:rsidRDefault="00000000">
      <w:pPr>
        <w:pStyle w:val="a5"/>
        <w:numPr>
          <w:ilvl w:val="1"/>
          <w:numId w:val="63"/>
        </w:numPr>
        <w:tabs>
          <w:tab w:val="left" w:pos="1649"/>
        </w:tabs>
        <w:spacing w:before="1" w:line="276" w:lineRule="auto"/>
        <w:ind w:right="427" w:firstLine="707"/>
        <w:jc w:val="both"/>
        <w:rPr>
          <w:sz w:val="28"/>
        </w:rPr>
      </w:pPr>
      <w:r>
        <w:rPr>
          <w:sz w:val="28"/>
        </w:rPr>
        <w:t>Какое влияние на предложение могут оказать ожидания производителя по поводу увеличения в будущем количества фирм в данной отрасли? Привести словесное и графическое объяснение</w:t>
      </w:r>
    </w:p>
    <w:p w:rsidR="00E554B7" w:rsidRDefault="00E554B7">
      <w:pPr>
        <w:pStyle w:val="a3"/>
        <w:spacing w:before="47"/>
        <w:ind w:left="0"/>
      </w:pPr>
    </w:p>
    <w:p w:rsidR="00E554B7" w:rsidRDefault="00000000">
      <w:pPr>
        <w:pStyle w:val="a5"/>
        <w:numPr>
          <w:ilvl w:val="1"/>
          <w:numId w:val="63"/>
        </w:numPr>
        <w:tabs>
          <w:tab w:val="left" w:pos="1415"/>
        </w:tabs>
        <w:spacing w:before="1"/>
        <w:ind w:left="1415" w:hanging="280"/>
        <w:rPr>
          <w:sz w:val="28"/>
        </w:rPr>
      </w:pPr>
      <w:r>
        <w:rPr>
          <w:sz w:val="28"/>
        </w:rPr>
        <w:t>Какие</w:t>
      </w:r>
      <w:r>
        <w:rPr>
          <w:spacing w:val="-8"/>
          <w:sz w:val="28"/>
        </w:rPr>
        <w:t xml:space="preserve"> </w:t>
      </w:r>
      <w:r>
        <w:rPr>
          <w:sz w:val="28"/>
        </w:rPr>
        <w:t>факторы</w:t>
      </w:r>
      <w:r>
        <w:rPr>
          <w:spacing w:val="-5"/>
          <w:sz w:val="28"/>
        </w:rPr>
        <w:t xml:space="preserve"> </w:t>
      </w:r>
      <w:r>
        <w:rPr>
          <w:sz w:val="28"/>
        </w:rPr>
        <w:t>могут</w:t>
      </w:r>
      <w:r>
        <w:rPr>
          <w:spacing w:val="-7"/>
          <w:sz w:val="28"/>
        </w:rPr>
        <w:t xml:space="preserve"> </w:t>
      </w:r>
      <w:r>
        <w:rPr>
          <w:sz w:val="28"/>
        </w:rPr>
        <w:t>вызвать</w:t>
      </w:r>
      <w:r>
        <w:rPr>
          <w:spacing w:val="-3"/>
          <w:sz w:val="28"/>
        </w:rPr>
        <w:t xml:space="preserve"> </w:t>
      </w:r>
      <w:r>
        <w:rPr>
          <w:sz w:val="28"/>
        </w:rPr>
        <w:t>увеличение</w:t>
      </w:r>
      <w:r>
        <w:rPr>
          <w:spacing w:val="-5"/>
          <w:sz w:val="28"/>
        </w:rPr>
        <w:t xml:space="preserve"> </w:t>
      </w:r>
      <w:r>
        <w:rPr>
          <w:spacing w:val="-2"/>
          <w:sz w:val="28"/>
        </w:rPr>
        <w:t>спроса.</w:t>
      </w:r>
    </w:p>
    <w:p w:rsidR="00E554B7" w:rsidRDefault="00E554B7">
      <w:pPr>
        <w:pStyle w:val="a3"/>
        <w:spacing w:before="97"/>
        <w:ind w:left="0"/>
      </w:pPr>
    </w:p>
    <w:p w:rsidR="00E554B7" w:rsidRDefault="00000000">
      <w:pPr>
        <w:pStyle w:val="a5"/>
        <w:numPr>
          <w:ilvl w:val="1"/>
          <w:numId w:val="63"/>
        </w:numPr>
        <w:tabs>
          <w:tab w:val="left" w:pos="1490"/>
        </w:tabs>
        <w:spacing w:line="276" w:lineRule="auto"/>
        <w:ind w:right="426" w:firstLine="707"/>
        <w:jc w:val="both"/>
        <w:rPr>
          <w:sz w:val="28"/>
        </w:rPr>
      </w:pPr>
      <w:r>
        <w:rPr>
          <w:sz w:val="28"/>
        </w:rPr>
        <w:t>«Равновесие на рынке устанавливается, когда наибольший объем продукции находит сбыт. Неудовлетворенный спрос, как и затоваривание, служит признаком нарушения равновесия».</w:t>
      </w:r>
    </w:p>
    <w:p w:rsidR="008223C1" w:rsidRDefault="00000000" w:rsidP="008223C1">
      <w:pPr>
        <w:pStyle w:val="a3"/>
        <w:spacing w:before="1"/>
        <w:ind w:left="1135"/>
        <w:jc w:val="both"/>
        <w:rPr>
          <w:spacing w:val="-2"/>
        </w:rPr>
      </w:pPr>
      <w:r>
        <w:t>Прокомментируйте</w:t>
      </w:r>
      <w:r>
        <w:rPr>
          <w:spacing w:val="-12"/>
        </w:rPr>
        <w:t xml:space="preserve"> </w:t>
      </w:r>
      <w:r>
        <w:t>эти</w:t>
      </w:r>
      <w:r>
        <w:rPr>
          <w:spacing w:val="-8"/>
        </w:rPr>
        <w:t xml:space="preserve"> </w:t>
      </w:r>
      <w:r>
        <w:rPr>
          <w:spacing w:val="-2"/>
        </w:rPr>
        <w:t>утверждения.</w:t>
      </w:r>
    </w:p>
    <w:p w:rsidR="008223C1" w:rsidRDefault="008223C1" w:rsidP="008223C1">
      <w:pPr>
        <w:pStyle w:val="a3"/>
        <w:spacing w:before="1"/>
        <w:ind w:left="1135"/>
        <w:jc w:val="both"/>
        <w:rPr>
          <w:spacing w:val="-2"/>
        </w:rPr>
      </w:pPr>
    </w:p>
    <w:p w:rsidR="008223C1" w:rsidRDefault="00000000" w:rsidP="008223C1">
      <w:pPr>
        <w:pStyle w:val="a3"/>
        <w:spacing w:before="1"/>
        <w:ind w:left="1135"/>
        <w:jc w:val="center"/>
        <w:rPr>
          <w:b/>
          <w:bCs/>
        </w:rPr>
      </w:pPr>
      <w:r w:rsidRPr="008223C1">
        <w:rPr>
          <w:b/>
          <w:bCs/>
        </w:rPr>
        <w:t>Задачи</w:t>
      </w:r>
      <w:r w:rsidRPr="008223C1">
        <w:rPr>
          <w:b/>
          <w:bCs/>
          <w:spacing w:val="-11"/>
        </w:rPr>
        <w:t xml:space="preserve"> </w:t>
      </w:r>
      <w:r w:rsidRPr="008223C1">
        <w:rPr>
          <w:b/>
          <w:bCs/>
        </w:rPr>
        <w:t>и</w:t>
      </w:r>
      <w:r w:rsidRPr="008223C1">
        <w:rPr>
          <w:b/>
          <w:bCs/>
          <w:spacing w:val="-11"/>
        </w:rPr>
        <w:t xml:space="preserve"> </w:t>
      </w:r>
      <w:r w:rsidRPr="008223C1">
        <w:rPr>
          <w:b/>
          <w:bCs/>
        </w:rPr>
        <w:t>практические</w:t>
      </w:r>
      <w:r w:rsidRPr="008223C1">
        <w:rPr>
          <w:b/>
          <w:bCs/>
          <w:spacing w:val="-10"/>
        </w:rPr>
        <w:t xml:space="preserve"> </w:t>
      </w:r>
      <w:r w:rsidRPr="008223C1">
        <w:rPr>
          <w:b/>
          <w:bCs/>
        </w:rPr>
        <w:t xml:space="preserve">задания </w:t>
      </w:r>
    </w:p>
    <w:p w:rsidR="008223C1" w:rsidRDefault="008223C1" w:rsidP="008223C1">
      <w:pPr>
        <w:pStyle w:val="a3"/>
        <w:spacing w:before="1"/>
        <w:ind w:left="1135"/>
        <w:jc w:val="center"/>
        <w:rPr>
          <w:b/>
          <w:bCs/>
        </w:rPr>
      </w:pPr>
    </w:p>
    <w:p w:rsidR="00E554B7" w:rsidRPr="008223C1" w:rsidRDefault="00000000" w:rsidP="008223C1">
      <w:pPr>
        <w:pStyle w:val="a3"/>
        <w:spacing w:before="1"/>
        <w:ind w:left="1135"/>
        <w:jc w:val="center"/>
        <w:rPr>
          <w:b/>
          <w:bCs/>
        </w:rPr>
      </w:pPr>
      <w:r w:rsidRPr="008223C1">
        <w:rPr>
          <w:b/>
          <w:bCs/>
        </w:rPr>
        <w:t>Задание 1.</w:t>
      </w:r>
    </w:p>
    <w:p w:rsidR="00E554B7" w:rsidRDefault="00000000">
      <w:pPr>
        <w:pStyle w:val="a3"/>
        <w:spacing w:line="276" w:lineRule="auto"/>
        <w:ind w:right="429" w:firstLine="707"/>
      </w:pPr>
      <w:r>
        <w:t>На рисунке кривая спроса на мармелад сдвинулась из положения D</w:t>
      </w:r>
      <w:r>
        <w:rPr>
          <w:vertAlign w:val="subscript"/>
        </w:rPr>
        <w:t>1</w:t>
      </w:r>
      <w:r>
        <w:t xml:space="preserve"> в</w:t>
      </w:r>
      <w:r>
        <w:rPr>
          <w:spacing w:val="40"/>
        </w:rPr>
        <w:t xml:space="preserve"> </w:t>
      </w:r>
      <w:r>
        <w:t>положение D</w:t>
      </w:r>
      <w:r>
        <w:rPr>
          <w:vertAlign w:val="subscript"/>
        </w:rPr>
        <w:t>2</w:t>
      </w:r>
      <w:r>
        <w:t>.</w:t>
      </w:r>
    </w:p>
    <w:p w:rsidR="00E554B7" w:rsidRDefault="00000000">
      <w:pPr>
        <w:pStyle w:val="a3"/>
        <w:spacing w:line="321" w:lineRule="exact"/>
        <w:ind w:left="1135"/>
      </w:pPr>
      <w:r>
        <w:t>Какие</w:t>
      </w:r>
      <w:r>
        <w:rPr>
          <w:spacing w:val="-10"/>
        </w:rPr>
        <w:t xml:space="preserve"> </w:t>
      </w:r>
      <w:r>
        <w:t>события</w:t>
      </w:r>
      <w:r>
        <w:rPr>
          <w:spacing w:val="-5"/>
        </w:rPr>
        <w:t xml:space="preserve"> </w:t>
      </w:r>
      <w:r>
        <w:t>могли</w:t>
      </w:r>
      <w:r>
        <w:rPr>
          <w:spacing w:val="-4"/>
        </w:rPr>
        <w:t xml:space="preserve"> </w:t>
      </w:r>
      <w:r>
        <w:t>вызвать</w:t>
      </w:r>
      <w:r>
        <w:rPr>
          <w:spacing w:val="-6"/>
        </w:rPr>
        <w:t xml:space="preserve"> </w:t>
      </w:r>
      <w:r>
        <w:t>это</w:t>
      </w:r>
      <w:r>
        <w:rPr>
          <w:spacing w:val="-7"/>
        </w:rPr>
        <w:t xml:space="preserve"> </w:t>
      </w:r>
      <w:r>
        <w:rPr>
          <w:spacing w:val="-2"/>
        </w:rPr>
        <w:t>движение?</w:t>
      </w:r>
    </w:p>
    <w:p w:rsidR="00E554B7" w:rsidRDefault="00000000">
      <w:pPr>
        <w:pStyle w:val="a3"/>
        <w:spacing w:before="45"/>
        <w:ind w:left="1135"/>
      </w:pPr>
      <w:r>
        <w:t>а)</w:t>
      </w:r>
      <w:r>
        <w:rPr>
          <w:spacing w:val="-7"/>
        </w:rPr>
        <w:t xml:space="preserve"> </w:t>
      </w:r>
      <w:r>
        <w:t>повышение</w:t>
      </w:r>
      <w:r>
        <w:rPr>
          <w:spacing w:val="-4"/>
        </w:rPr>
        <w:t xml:space="preserve"> </w:t>
      </w:r>
      <w:r>
        <w:t>цен</w:t>
      </w:r>
      <w:r>
        <w:rPr>
          <w:spacing w:val="-4"/>
        </w:rPr>
        <w:t xml:space="preserve"> </w:t>
      </w:r>
      <w:r>
        <w:t>на</w:t>
      </w:r>
      <w:r>
        <w:rPr>
          <w:spacing w:val="-5"/>
        </w:rPr>
        <w:t xml:space="preserve"> </w:t>
      </w:r>
      <w:r>
        <w:t>взаимозаменяемый</w:t>
      </w:r>
      <w:r>
        <w:rPr>
          <w:spacing w:val="-4"/>
        </w:rPr>
        <w:t xml:space="preserve"> </w:t>
      </w:r>
      <w:r>
        <w:t>товар</w:t>
      </w:r>
      <w:r>
        <w:rPr>
          <w:spacing w:val="-3"/>
        </w:rPr>
        <w:t xml:space="preserve"> </w:t>
      </w:r>
      <w:r>
        <w:rPr>
          <w:spacing w:val="-2"/>
        </w:rPr>
        <w:t>(пастилу).</w:t>
      </w:r>
    </w:p>
    <w:p w:rsidR="00E554B7" w:rsidRDefault="00000000">
      <w:pPr>
        <w:pStyle w:val="a3"/>
        <w:spacing w:before="50"/>
        <w:ind w:left="1135"/>
      </w:pPr>
      <w:r>
        <w:t>б)</w:t>
      </w:r>
      <w:r>
        <w:rPr>
          <w:spacing w:val="-6"/>
        </w:rPr>
        <w:t xml:space="preserve"> </w:t>
      </w:r>
      <w:r>
        <w:t>падение</w:t>
      </w:r>
      <w:r>
        <w:rPr>
          <w:spacing w:val="-4"/>
        </w:rPr>
        <w:t xml:space="preserve"> </w:t>
      </w:r>
      <w:r>
        <w:t>цен</w:t>
      </w:r>
      <w:r>
        <w:rPr>
          <w:spacing w:val="-4"/>
        </w:rPr>
        <w:t xml:space="preserve"> </w:t>
      </w:r>
      <w:r>
        <w:t>на</w:t>
      </w:r>
      <w:r>
        <w:rPr>
          <w:spacing w:val="-7"/>
        </w:rPr>
        <w:t xml:space="preserve"> </w:t>
      </w:r>
      <w:r>
        <w:t>дополняющий</w:t>
      </w:r>
      <w:r>
        <w:rPr>
          <w:spacing w:val="-4"/>
        </w:rPr>
        <w:t xml:space="preserve"> </w:t>
      </w:r>
      <w:r>
        <w:t>товар</w:t>
      </w:r>
      <w:r>
        <w:rPr>
          <w:spacing w:val="-7"/>
        </w:rPr>
        <w:t xml:space="preserve"> </w:t>
      </w:r>
      <w:r>
        <w:t>(по</w:t>
      </w:r>
      <w:r>
        <w:rPr>
          <w:spacing w:val="-7"/>
        </w:rPr>
        <w:t xml:space="preserve"> </w:t>
      </w:r>
      <w:r>
        <w:t>отношению</w:t>
      </w:r>
      <w:r>
        <w:rPr>
          <w:spacing w:val="-5"/>
        </w:rPr>
        <w:t xml:space="preserve"> </w:t>
      </w:r>
      <w:r>
        <w:t>к</w:t>
      </w:r>
      <w:r>
        <w:rPr>
          <w:spacing w:val="-4"/>
        </w:rPr>
        <w:t xml:space="preserve"> </w:t>
      </w:r>
      <w:r>
        <w:rPr>
          <w:spacing w:val="-2"/>
        </w:rPr>
        <w:t>мармеладу).</w:t>
      </w:r>
    </w:p>
    <w:p w:rsidR="00E554B7" w:rsidRDefault="00000000">
      <w:pPr>
        <w:pStyle w:val="a3"/>
        <w:tabs>
          <w:tab w:val="left" w:pos="1573"/>
          <w:tab w:val="left" w:pos="2753"/>
          <w:tab w:val="left" w:pos="3390"/>
          <w:tab w:val="left" w:pos="3877"/>
          <w:tab w:val="left" w:pos="4867"/>
          <w:tab w:val="left" w:pos="6021"/>
          <w:tab w:val="left" w:pos="7821"/>
          <w:tab w:val="left" w:pos="8171"/>
        </w:tabs>
        <w:spacing w:before="49" w:line="276" w:lineRule="auto"/>
        <w:ind w:right="422" w:firstLine="707"/>
      </w:pPr>
      <w:r>
        <w:rPr>
          <w:spacing w:val="-6"/>
        </w:rPr>
        <w:t>в)</w:t>
      </w:r>
      <w:r>
        <w:tab/>
      </w:r>
      <w:r>
        <w:rPr>
          <w:spacing w:val="-2"/>
        </w:rPr>
        <w:t>падение</w:t>
      </w:r>
      <w:r>
        <w:tab/>
      </w:r>
      <w:r>
        <w:rPr>
          <w:spacing w:val="-4"/>
        </w:rPr>
        <w:t>цен</w:t>
      </w:r>
      <w:r>
        <w:tab/>
      </w:r>
      <w:r>
        <w:rPr>
          <w:spacing w:val="-6"/>
        </w:rPr>
        <w:t>на</w:t>
      </w:r>
      <w:r>
        <w:tab/>
      </w:r>
      <w:r>
        <w:rPr>
          <w:spacing w:val="-2"/>
        </w:rPr>
        <w:t>сырье,</w:t>
      </w:r>
      <w:r>
        <w:tab/>
      </w:r>
      <w:r>
        <w:rPr>
          <w:spacing w:val="-2"/>
        </w:rPr>
        <w:t>которое</w:t>
      </w:r>
      <w:r>
        <w:tab/>
      </w:r>
      <w:r>
        <w:rPr>
          <w:spacing w:val="-2"/>
        </w:rPr>
        <w:t>используется</w:t>
      </w:r>
      <w:r>
        <w:tab/>
      </w:r>
      <w:r>
        <w:rPr>
          <w:spacing w:val="-10"/>
        </w:rPr>
        <w:t>в</w:t>
      </w:r>
      <w:r>
        <w:tab/>
      </w:r>
      <w:r>
        <w:rPr>
          <w:spacing w:val="-2"/>
        </w:rPr>
        <w:t>производстве мармелада.</w:t>
      </w:r>
    </w:p>
    <w:p w:rsidR="00E554B7" w:rsidRDefault="00000000">
      <w:pPr>
        <w:pStyle w:val="a3"/>
        <w:spacing w:before="1" w:line="276" w:lineRule="auto"/>
        <w:ind w:firstLine="707"/>
      </w:pPr>
      <w:r>
        <w:t>г) снижение доходов потребителей при условии, что мармелад – товар низшей категории.</w:t>
      </w:r>
    </w:p>
    <w:p w:rsidR="00E554B7" w:rsidRDefault="00000000">
      <w:pPr>
        <w:pStyle w:val="a3"/>
        <w:spacing w:line="321" w:lineRule="exact"/>
        <w:ind w:left="1135"/>
      </w:pPr>
      <w:r>
        <w:t>д)</w:t>
      </w:r>
      <w:r>
        <w:rPr>
          <w:spacing w:val="-6"/>
        </w:rPr>
        <w:t xml:space="preserve"> </w:t>
      </w:r>
      <w:r>
        <w:t>повышение</w:t>
      </w:r>
      <w:r>
        <w:rPr>
          <w:spacing w:val="-6"/>
        </w:rPr>
        <w:t xml:space="preserve"> </w:t>
      </w:r>
      <w:r>
        <w:t>налога</w:t>
      </w:r>
      <w:r>
        <w:rPr>
          <w:spacing w:val="-5"/>
        </w:rPr>
        <w:t xml:space="preserve"> </w:t>
      </w:r>
      <w:r>
        <w:t>на</w:t>
      </w:r>
      <w:r>
        <w:rPr>
          <w:spacing w:val="-6"/>
        </w:rPr>
        <w:t xml:space="preserve"> </w:t>
      </w:r>
      <w:r>
        <w:t>добавленную</w:t>
      </w:r>
      <w:r>
        <w:rPr>
          <w:spacing w:val="-6"/>
        </w:rPr>
        <w:t xml:space="preserve"> </w:t>
      </w:r>
      <w:r>
        <w:rPr>
          <w:spacing w:val="-2"/>
        </w:rPr>
        <w:t>стоимость.</w:t>
      </w:r>
    </w:p>
    <w:p w:rsidR="00E554B7" w:rsidRDefault="00000000">
      <w:pPr>
        <w:pStyle w:val="a3"/>
        <w:spacing w:before="47" w:line="278" w:lineRule="auto"/>
        <w:ind w:firstLine="707"/>
      </w:pPr>
      <w:r>
        <w:t>е)</w:t>
      </w:r>
      <w:r>
        <w:rPr>
          <w:spacing w:val="80"/>
        </w:rPr>
        <w:t xml:space="preserve"> </w:t>
      </w:r>
      <w:r>
        <w:t>снижение</w:t>
      </w:r>
      <w:r>
        <w:rPr>
          <w:spacing w:val="80"/>
        </w:rPr>
        <w:t xml:space="preserve"> </w:t>
      </w:r>
      <w:r>
        <w:t>доходов</w:t>
      </w:r>
      <w:r>
        <w:rPr>
          <w:spacing w:val="80"/>
        </w:rPr>
        <w:t xml:space="preserve"> </w:t>
      </w:r>
      <w:r>
        <w:t>потребителей</w:t>
      </w:r>
      <w:r>
        <w:rPr>
          <w:spacing w:val="80"/>
        </w:rPr>
        <w:t xml:space="preserve"> </w:t>
      </w:r>
      <w:r>
        <w:t>при</w:t>
      </w:r>
      <w:r>
        <w:rPr>
          <w:spacing w:val="80"/>
        </w:rPr>
        <w:t xml:space="preserve"> </w:t>
      </w:r>
      <w:r>
        <w:t>условии,</w:t>
      </w:r>
      <w:r>
        <w:rPr>
          <w:spacing w:val="80"/>
        </w:rPr>
        <w:t xml:space="preserve"> </w:t>
      </w:r>
      <w:r>
        <w:t>что</w:t>
      </w:r>
      <w:r>
        <w:rPr>
          <w:spacing w:val="80"/>
        </w:rPr>
        <w:t xml:space="preserve"> </w:t>
      </w:r>
      <w:r>
        <w:t>мармелад</w:t>
      </w:r>
      <w:r>
        <w:rPr>
          <w:spacing w:val="80"/>
        </w:rPr>
        <w:t xml:space="preserve"> </w:t>
      </w:r>
      <w:r>
        <w:t>–</w:t>
      </w:r>
      <w:r>
        <w:rPr>
          <w:spacing w:val="40"/>
        </w:rPr>
        <w:t xml:space="preserve"> </w:t>
      </w:r>
      <w:r>
        <w:t>нормальный товар.</w:t>
      </w:r>
    </w:p>
    <w:p w:rsidR="00E554B7" w:rsidRDefault="00000000" w:rsidP="008223C1">
      <w:pPr>
        <w:pStyle w:val="a3"/>
        <w:spacing w:line="317" w:lineRule="exact"/>
        <w:ind w:left="1135"/>
        <w:rPr>
          <w:sz w:val="20"/>
        </w:rPr>
      </w:pPr>
      <w:r>
        <w:t>ж)</w:t>
      </w:r>
      <w:r>
        <w:rPr>
          <w:spacing w:val="-8"/>
        </w:rPr>
        <w:t xml:space="preserve"> </w:t>
      </w:r>
      <w:r>
        <w:t>повышение</w:t>
      </w:r>
      <w:r>
        <w:rPr>
          <w:spacing w:val="-5"/>
        </w:rPr>
        <w:t xml:space="preserve"> </w:t>
      </w:r>
      <w:r>
        <w:t>интереса</w:t>
      </w:r>
      <w:r>
        <w:rPr>
          <w:spacing w:val="-5"/>
        </w:rPr>
        <w:t xml:space="preserve"> </w:t>
      </w:r>
      <w:r>
        <w:t>к</w:t>
      </w:r>
      <w:r>
        <w:rPr>
          <w:spacing w:val="-5"/>
        </w:rPr>
        <w:t xml:space="preserve"> </w:t>
      </w:r>
      <w:r>
        <w:t>мармеладу</w:t>
      </w:r>
      <w:r>
        <w:rPr>
          <w:spacing w:val="-8"/>
        </w:rPr>
        <w:t xml:space="preserve"> </w:t>
      </w:r>
      <w:r>
        <w:t>вследствие</w:t>
      </w:r>
      <w:r>
        <w:rPr>
          <w:spacing w:val="-5"/>
        </w:rPr>
        <w:t xml:space="preserve"> </w:t>
      </w:r>
      <w:r>
        <w:t>рекламной</w:t>
      </w:r>
      <w:r>
        <w:rPr>
          <w:spacing w:val="-7"/>
        </w:rPr>
        <w:t xml:space="preserve"> </w:t>
      </w:r>
      <w:r>
        <w:rPr>
          <w:spacing w:val="-2"/>
        </w:rPr>
        <w:t>кампании.</w:t>
      </w:r>
      <w:r>
        <w:rPr>
          <w:noProof/>
          <w:sz w:val="20"/>
        </w:rPr>
        <w:drawing>
          <wp:anchor distT="0" distB="0" distL="0" distR="0" simplePos="0" relativeHeight="487593984" behindDoc="1" locked="0" layoutInCell="1" allowOverlap="1">
            <wp:simplePos x="0" y="0"/>
            <wp:positionH relativeFrom="page">
              <wp:posOffset>2665811</wp:posOffset>
            </wp:positionH>
            <wp:positionV relativeFrom="paragraph">
              <wp:posOffset>286138</wp:posOffset>
            </wp:positionV>
            <wp:extent cx="2764562" cy="1810512"/>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7" cstate="print"/>
                    <a:stretch>
                      <a:fillRect/>
                    </a:stretch>
                  </pic:blipFill>
                  <pic:spPr>
                    <a:xfrm>
                      <a:off x="0" y="0"/>
                      <a:ext cx="2764562" cy="1810512"/>
                    </a:xfrm>
                    <a:prstGeom prst="rect">
                      <a:avLst/>
                    </a:prstGeom>
                  </pic:spPr>
                </pic:pic>
              </a:graphicData>
            </a:graphic>
          </wp:anchor>
        </w:drawing>
      </w:r>
    </w:p>
    <w:p w:rsidR="00E554B7" w:rsidRDefault="00000000">
      <w:pPr>
        <w:pStyle w:val="3"/>
        <w:ind w:left="1"/>
      </w:pPr>
      <w:r>
        <w:t>Задание</w:t>
      </w:r>
      <w:r>
        <w:rPr>
          <w:spacing w:val="-4"/>
        </w:rPr>
        <w:t xml:space="preserve"> </w:t>
      </w:r>
      <w:r>
        <w:rPr>
          <w:spacing w:val="-5"/>
        </w:rPr>
        <w:t>2.</w:t>
      </w:r>
    </w:p>
    <w:p w:rsidR="00E554B7" w:rsidRDefault="00000000">
      <w:pPr>
        <w:pStyle w:val="a3"/>
        <w:spacing w:before="317" w:line="278" w:lineRule="auto"/>
        <w:ind w:right="421" w:firstLine="707"/>
        <w:jc w:val="both"/>
      </w:pPr>
      <w:r>
        <w:t>Назовите факторы, смещающие кривую предложения. Какая из следующих</w:t>
      </w:r>
      <w:r>
        <w:rPr>
          <w:spacing w:val="32"/>
        </w:rPr>
        <w:t xml:space="preserve">  </w:t>
      </w:r>
      <w:r>
        <w:t>позиций</w:t>
      </w:r>
      <w:r>
        <w:rPr>
          <w:spacing w:val="32"/>
        </w:rPr>
        <w:t xml:space="preserve">  </w:t>
      </w:r>
      <w:r>
        <w:t>означает</w:t>
      </w:r>
      <w:r>
        <w:rPr>
          <w:spacing w:val="31"/>
        </w:rPr>
        <w:t xml:space="preserve">  </w:t>
      </w:r>
      <w:r>
        <w:t>«изменение</w:t>
      </w:r>
      <w:r>
        <w:rPr>
          <w:spacing w:val="32"/>
        </w:rPr>
        <w:t xml:space="preserve">  </w:t>
      </w:r>
      <w:r>
        <w:t>в</w:t>
      </w:r>
      <w:r>
        <w:rPr>
          <w:spacing w:val="31"/>
        </w:rPr>
        <w:t xml:space="preserve">  </w:t>
      </w:r>
      <w:r>
        <w:t>предложении»,</w:t>
      </w:r>
      <w:r>
        <w:rPr>
          <w:spacing w:val="31"/>
        </w:rPr>
        <w:t xml:space="preserve">  </w:t>
      </w:r>
      <w:r>
        <w:t>а</w:t>
      </w:r>
      <w:r>
        <w:rPr>
          <w:spacing w:val="31"/>
        </w:rPr>
        <w:t xml:space="preserve">  </w:t>
      </w:r>
      <w:r>
        <w:t>какая</w:t>
      </w:r>
      <w:r>
        <w:rPr>
          <w:spacing w:val="35"/>
        </w:rPr>
        <w:t xml:space="preserve">  </w:t>
      </w:r>
      <w:r>
        <w:rPr>
          <w:spacing w:val="-10"/>
        </w:rPr>
        <w:t>–</w:t>
      </w:r>
    </w:p>
    <w:p w:rsidR="00E554B7" w:rsidRDefault="00000000">
      <w:pPr>
        <w:pStyle w:val="a3"/>
        <w:spacing w:line="317" w:lineRule="exact"/>
        <w:jc w:val="both"/>
      </w:pPr>
      <w:r>
        <w:lastRenderedPageBreak/>
        <w:t>«изменение</w:t>
      </w:r>
      <w:r>
        <w:rPr>
          <w:spacing w:val="-7"/>
        </w:rPr>
        <w:t xml:space="preserve"> </w:t>
      </w:r>
      <w:r>
        <w:t>величины</w:t>
      </w:r>
      <w:r>
        <w:rPr>
          <w:spacing w:val="-8"/>
        </w:rPr>
        <w:t xml:space="preserve"> </w:t>
      </w:r>
      <w:r>
        <w:rPr>
          <w:spacing w:val="-2"/>
        </w:rPr>
        <w:t>предложения»?</w:t>
      </w:r>
    </w:p>
    <w:p w:rsidR="00E554B7" w:rsidRDefault="00000000">
      <w:pPr>
        <w:pStyle w:val="a3"/>
        <w:spacing w:before="47" w:line="276" w:lineRule="auto"/>
        <w:ind w:right="427" w:firstLine="707"/>
        <w:jc w:val="both"/>
      </w:pPr>
      <w:r>
        <w:t>а) В результате повышения цен на минеральные удобрения фермеры продают меньше пшеницы.</w:t>
      </w:r>
    </w:p>
    <w:p w:rsidR="00E554B7" w:rsidRDefault="00000000">
      <w:pPr>
        <w:pStyle w:val="a3"/>
        <w:spacing w:before="1" w:line="276" w:lineRule="auto"/>
        <w:ind w:right="427" w:firstLine="707"/>
        <w:jc w:val="both"/>
      </w:pPr>
      <w:r>
        <w:t xml:space="preserve">б) В производстве стали начала применяться технология, обеспечивающая экономию затрат, в результате чего объем продаж стали </w:t>
      </w:r>
      <w:r>
        <w:rPr>
          <w:spacing w:val="-2"/>
        </w:rPr>
        <w:t>возрос.</w:t>
      </w:r>
    </w:p>
    <w:p w:rsidR="00E554B7" w:rsidRDefault="00000000">
      <w:pPr>
        <w:pStyle w:val="a3"/>
        <w:spacing w:before="1" w:line="276" w:lineRule="auto"/>
        <w:ind w:right="430" w:firstLine="707"/>
        <w:jc w:val="both"/>
      </w:pPr>
      <w:r>
        <w:t xml:space="preserve">в) Снижение цены на говядину вызывает увеличение объема продаж </w:t>
      </w:r>
      <w:r>
        <w:rPr>
          <w:spacing w:val="-2"/>
        </w:rPr>
        <w:t>свинины.</w:t>
      </w:r>
    </w:p>
    <w:p w:rsidR="00E554B7" w:rsidRDefault="00000000">
      <w:pPr>
        <w:pStyle w:val="a3"/>
        <w:spacing w:before="67" w:line="278" w:lineRule="auto"/>
        <w:ind w:right="430" w:firstLine="707"/>
        <w:jc w:val="both"/>
      </w:pPr>
      <w:r>
        <w:t xml:space="preserve">г) Вследствие снижения цены на бананы их поставки на рынок </w:t>
      </w:r>
      <w:r>
        <w:rPr>
          <w:spacing w:val="-2"/>
        </w:rPr>
        <w:t>сокращаются.</w:t>
      </w:r>
    </w:p>
    <w:p w:rsidR="00E554B7" w:rsidRDefault="00000000">
      <w:pPr>
        <w:pStyle w:val="a3"/>
        <w:spacing w:line="276" w:lineRule="auto"/>
        <w:ind w:right="428" w:firstLine="707"/>
        <w:jc w:val="both"/>
      </w:pPr>
      <w:r>
        <w:t>д) Федеральное правительство увеличивает акцизный налог на спиртные напитки.</w:t>
      </w:r>
    </w:p>
    <w:p w:rsidR="00E554B7" w:rsidRDefault="00E554B7">
      <w:pPr>
        <w:pStyle w:val="a3"/>
        <w:spacing w:before="48"/>
        <w:ind w:left="0"/>
      </w:pPr>
    </w:p>
    <w:p w:rsidR="00E554B7" w:rsidRDefault="00000000">
      <w:pPr>
        <w:pStyle w:val="3"/>
        <w:spacing w:before="1"/>
        <w:ind w:left="1"/>
      </w:pPr>
      <w:r>
        <w:t>Задание</w:t>
      </w:r>
      <w:r>
        <w:rPr>
          <w:spacing w:val="-4"/>
        </w:rPr>
        <w:t xml:space="preserve"> </w:t>
      </w:r>
      <w:r>
        <w:rPr>
          <w:spacing w:val="-5"/>
        </w:rPr>
        <w:t>3.</w:t>
      </w:r>
    </w:p>
    <w:p w:rsidR="00E554B7" w:rsidRDefault="00E554B7">
      <w:pPr>
        <w:pStyle w:val="a3"/>
        <w:spacing w:before="90"/>
        <w:ind w:left="0"/>
        <w:rPr>
          <w:b/>
        </w:rPr>
      </w:pPr>
    </w:p>
    <w:p w:rsidR="00E554B7" w:rsidRDefault="00000000">
      <w:pPr>
        <w:pStyle w:val="a3"/>
        <w:spacing w:line="276" w:lineRule="auto"/>
        <w:ind w:right="419" w:firstLine="707"/>
        <w:jc w:val="both"/>
      </w:pPr>
      <w:r>
        <w:t>В</w:t>
      </w:r>
      <w:r>
        <w:rPr>
          <w:spacing w:val="-2"/>
        </w:rPr>
        <w:t xml:space="preserve"> </w:t>
      </w:r>
      <w:r>
        <w:t>таблице</w:t>
      </w:r>
      <w:r>
        <w:rPr>
          <w:spacing w:val="-2"/>
        </w:rPr>
        <w:t xml:space="preserve"> </w:t>
      </w:r>
      <w:r>
        <w:t>перечислены</w:t>
      </w:r>
      <w:r>
        <w:rPr>
          <w:spacing w:val="-2"/>
        </w:rPr>
        <w:t xml:space="preserve"> </w:t>
      </w:r>
      <w:r>
        <w:t>факторы</w:t>
      </w:r>
      <w:r>
        <w:rPr>
          <w:spacing w:val="-1"/>
        </w:rPr>
        <w:t xml:space="preserve"> </w:t>
      </w:r>
      <w:r>
        <w:t>(изменения),</w:t>
      </w:r>
      <w:r>
        <w:rPr>
          <w:spacing w:val="-2"/>
        </w:rPr>
        <w:t xml:space="preserve"> </w:t>
      </w:r>
      <w:r>
        <w:t>которые</w:t>
      </w:r>
      <w:r>
        <w:rPr>
          <w:spacing w:val="-2"/>
        </w:rPr>
        <w:t xml:space="preserve"> </w:t>
      </w:r>
      <w:r>
        <w:t>могут</w:t>
      </w:r>
      <w:r>
        <w:rPr>
          <w:spacing w:val="-2"/>
        </w:rPr>
        <w:t xml:space="preserve"> </w:t>
      </w:r>
      <w:r>
        <w:t>оказывать влияние на спрос и предложение. Поставьте «галочки» в колонках, название которых характеризует эффект изменения.</w:t>
      </w:r>
    </w:p>
    <w:p w:rsidR="00E554B7" w:rsidRDefault="00E554B7">
      <w:pPr>
        <w:pStyle w:val="a3"/>
        <w:spacing w:before="99" w:after="1"/>
        <w:ind w:left="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1551"/>
        <w:gridCol w:w="1551"/>
        <w:gridCol w:w="1552"/>
        <w:gridCol w:w="1552"/>
      </w:tblGrid>
      <w:tr w:rsidR="00E554B7">
        <w:trPr>
          <w:trHeight w:val="1012"/>
        </w:trPr>
        <w:tc>
          <w:tcPr>
            <w:tcW w:w="3370" w:type="dxa"/>
          </w:tcPr>
          <w:p w:rsidR="00E554B7" w:rsidRDefault="00000000">
            <w:pPr>
              <w:pStyle w:val="TableParagraph"/>
              <w:spacing w:before="253"/>
              <w:ind w:left="107"/>
              <w:rPr>
                <w:b/>
              </w:rPr>
            </w:pPr>
            <w:r>
              <w:rPr>
                <w:b/>
              </w:rPr>
              <w:t>Изменение</w:t>
            </w:r>
            <w:r>
              <w:rPr>
                <w:b/>
                <w:spacing w:val="-6"/>
              </w:rPr>
              <w:t xml:space="preserve"> </w:t>
            </w:r>
            <w:r>
              <w:rPr>
                <w:b/>
                <w:spacing w:val="-2"/>
              </w:rPr>
              <w:t>(фактор)</w:t>
            </w:r>
          </w:p>
        </w:tc>
        <w:tc>
          <w:tcPr>
            <w:tcW w:w="1551" w:type="dxa"/>
          </w:tcPr>
          <w:p w:rsidR="00E554B7" w:rsidRDefault="00000000">
            <w:pPr>
              <w:pStyle w:val="TableParagraph"/>
              <w:spacing w:before="1"/>
              <w:ind w:left="407" w:right="397" w:firstLine="57"/>
              <w:jc w:val="both"/>
              <w:rPr>
                <w:b/>
              </w:rPr>
            </w:pPr>
            <w:r>
              <w:rPr>
                <w:b/>
                <w:spacing w:val="-2"/>
              </w:rPr>
              <w:t>Сдвиг кривой спроса</w:t>
            </w:r>
          </w:p>
        </w:tc>
        <w:tc>
          <w:tcPr>
            <w:tcW w:w="1551" w:type="dxa"/>
          </w:tcPr>
          <w:p w:rsidR="00E554B7" w:rsidRDefault="00000000">
            <w:pPr>
              <w:pStyle w:val="TableParagraph"/>
              <w:spacing w:before="1"/>
              <w:ind w:left="152" w:right="149"/>
              <w:jc w:val="center"/>
              <w:rPr>
                <w:b/>
              </w:rPr>
            </w:pPr>
            <w:r>
              <w:rPr>
                <w:b/>
                <w:spacing w:val="-2"/>
              </w:rPr>
              <w:t xml:space="preserve">Движение </w:t>
            </w:r>
            <w:r>
              <w:rPr>
                <w:b/>
                <w:spacing w:val="-4"/>
              </w:rPr>
              <w:t xml:space="preserve">вдоль </w:t>
            </w:r>
            <w:r>
              <w:rPr>
                <w:b/>
                <w:spacing w:val="-2"/>
              </w:rPr>
              <w:t>кривой</w:t>
            </w:r>
          </w:p>
          <w:p w:rsidR="00E554B7" w:rsidRDefault="00000000">
            <w:pPr>
              <w:pStyle w:val="TableParagraph"/>
              <w:spacing w:line="233" w:lineRule="exact"/>
              <w:ind w:left="152" w:right="149"/>
              <w:jc w:val="center"/>
              <w:rPr>
                <w:b/>
              </w:rPr>
            </w:pPr>
            <w:r>
              <w:rPr>
                <w:b/>
                <w:spacing w:val="-2"/>
              </w:rPr>
              <w:t>спроса</w:t>
            </w:r>
          </w:p>
        </w:tc>
        <w:tc>
          <w:tcPr>
            <w:tcW w:w="1552" w:type="dxa"/>
          </w:tcPr>
          <w:p w:rsidR="00E554B7" w:rsidRDefault="00000000">
            <w:pPr>
              <w:pStyle w:val="TableParagraph"/>
              <w:spacing w:before="1"/>
              <w:ind w:left="407" w:right="398" w:hanging="1"/>
              <w:jc w:val="center"/>
              <w:rPr>
                <w:b/>
              </w:rPr>
            </w:pPr>
            <w:r>
              <w:rPr>
                <w:b/>
                <w:spacing w:val="-4"/>
              </w:rPr>
              <w:t xml:space="preserve">Сдвиг </w:t>
            </w:r>
            <w:r>
              <w:rPr>
                <w:b/>
                <w:spacing w:val="-2"/>
              </w:rPr>
              <w:t>кривой</w:t>
            </w:r>
          </w:p>
          <w:p w:rsidR="00E554B7" w:rsidRDefault="00000000">
            <w:pPr>
              <w:pStyle w:val="TableParagraph"/>
              <w:spacing w:line="251" w:lineRule="exact"/>
              <w:ind w:left="5" w:right="1"/>
              <w:jc w:val="center"/>
              <w:rPr>
                <w:b/>
              </w:rPr>
            </w:pPr>
            <w:r>
              <w:rPr>
                <w:b/>
                <w:spacing w:val="-2"/>
              </w:rPr>
              <w:t>предложения</w:t>
            </w:r>
          </w:p>
        </w:tc>
        <w:tc>
          <w:tcPr>
            <w:tcW w:w="1552" w:type="dxa"/>
          </w:tcPr>
          <w:p w:rsidR="00E554B7" w:rsidRDefault="00000000">
            <w:pPr>
              <w:pStyle w:val="TableParagraph"/>
              <w:spacing w:before="1"/>
              <w:ind w:left="150" w:right="152"/>
              <w:jc w:val="center"/>
              <w:rPr>
                <w:b/>
              </w:rPr>
            </w:pPr>
            <w:r>
              <w:rPr>
                <w:b/>
                <w:spacing w:val="-2"/>
              </w:rPr>
              <w:t xml:space="preserve">Движение </w:t>
            </w:r>
            <w:r>
              <w:rPr>
                <w:b/>
                <w:spacing w:val="-4"/>
              </w:rPr>
              <w:t xml:space="preserve">вдоль </w:t>
            </w:r>
            <w:r>
              <w:rPr>
                <w:b/>
                <w:spacing w:val="-2"/>
              </w:rPr>
              <w:t>кривой</w:t>
            </w:r>
          </w:p>
          <w:p w:rsidR="00E554B7" w:rsidRDefault="00000000">
            <w:pPr>
              <w:pStyle w:val="TableParagraph"/>
              <w:spacing w:line="233" w:lineRule="exact"/>
              <w:ind w:left="4" w:right="5"/>
              <w:jc w:val="center"/>
              <w:rPr>
                <w:b/>
              </w:rPr>
            </w:pPr>
            <w:r>
              <w:rPr>
                <w:b/>
                <w:spacing w:val="-2"/>
              </w:rPr>
              <w:t>предложения</w:t>
            </w:r>
          </w:p>
        </w:tc>
      </w:tr>
      <w:tr w:rsidR="00E554B7">
        <w:trPr>
          <w:trHeight w:val="506"/>
        </w:trPr>
        <w:tc>
          <w:tcPr>
            <w:tcW w:w="3370" w:type="dxa"/>
          </w:tcPr>
          <w:p w:rsidR="00E554B7" w:rsidRDefault="00000000">
            <w:pPr>
              <w:pStyle w:val="TableParagraph"/>
              <w:spacing w:line="247" w:lineRule="exact"/>
              <w:ind w:left="107"/>
            </w:pPr>
            <w:r>
              <w:t>Изменение</w:t>
            </w:r>
            <w:r>
              <w:rPr>
                <w:spacing w:val="54"/>
              </w:rPr>
              <w:t xml:space="preserve"> </w:t>
            </w:r>
            <w:r>
              <w:t>цен</w:t>
            </w:r>
            <w:r>
              <w:rPr>
                <w:spacing w:val="51"/>
              </w:rPr>
              <w:t xml:space="preserve"> </w:t>
            </w:r>
            <w:r>
              <w:rPr>
                <w:spacing w:val="-2"/>
              </w:rPr>
              <w:t>конкурирующих</w:t>
            </w:r>
          </w:p>
          <w:p w:rsidR="00E554B7" w:rsidRDefault="00000000">
            <w:pPr>
              <w:pStyle w:val="TableParagraph"/>
              <w:spacing w:before="1" w:line="238" w:lineRule="exact"/>
              <w:ind w:left="107"/>
            </w:pPr>
            <w:r>
              <w:rPr>
                <w:spacing w:val="-2"/>
              </w:rPr>
              <w:t>товаров</w:t>
            </w:r>
          </w:p>
        </w:tc>
        <w:tc>
          <w:tcPr>
            <w:tcW w:w="1551" w:type="dxa"/>
          </w:tcPr>
          <w:p w:rsidR="00E554B7" w:rsidRDefault="00E554B7">
            <w:pPr>
              <w:pStyle w:val="TableParagraph"/>
              <w:rPr>
                <w:sz w:val="26"/>
              </w:rPr>
            </w:pPr>
          </w:p>
        </w:tc>
        <w:tc>
          <w:tcPr>
            <w:tcW w:w="1551" w:type="dxa"/>
          </w:tcPr>
          <w:p w:rsidR="00E554B7" w:rsidRDefault="00E554B7">
            <w:pPr>
              <w:pStyle w:val="TableParagraph"/>
              <w:rPr>
                <w:sz w:val="26"/>
              </w:rPr>
            </w:pPr>
          </w:p>
        </w:tc>
        <w:tc>
          <w:tcPr>
            <w:tcW w:w="1552" w:type="dxa"/>
          </w:tcPr>
          <w:p w:rsidR="00E554B7" w:rsidRDefault="00E554B7">
            <w:pPr>
              <w:pStyle w:val="TableParagraph"/>
              <w:rPr>
                <w:sz w:val="26"/>
              </w:rPr>
            </w:pPr>
          </w:p>
        </w:tc>
        <w:tc>
          <w:tcPr>
            <w:tcW w:w="1552" w:type="dxa"/>
          </w:tcPr>
          <w:p w:rsidR="00E554B7" w:rsidRDefault="00E554B7">
            <w:pPr>
              <w:pStyle w:val="TableParagraph"/>
              <w:rPr>
                <w:sz w:val="26"/>
              </w:rPr>
            </w:pPr>
          </w:p>
        </w:tc>
      </w:tr>
      <w:tr w:rsidR="00E554B7">
        <w:trPr>
          <w:trHeight w:val="323"/>
        </w:trPr>
        <w:tc>
          <w:tcPr>
            <w:tcW w:w="3370" w:type="dxa"/>
          </w:tcPr>
          <w:p w:rsidR="00E554B7" w:rsidRDefault="00000000">
            <w:pPr>
              <w:pStyle w:val="TableParagraph"/>
              <w:spacing w:line="247" w:lineRule="exact"/>
              <w:ind w:left="107"/>
            </w:pPr>
            <w:r>
              <w:t>Внедрение</w:t>
            </w:r>
            <w:r>
              <w:rPr>
                <w:spacing w:val="-3"/>
              </w:rPr>
              <w:t xml:space="preserve"> </w:t>
            </w:r>
            <w:r>
              <w:t>новой</w:t>
            </w:r>
            <w:r>
              <w:rPr>
                <w:spacing w:val="-3"/>
              </w:rPr>
              <w:t xml:space="preserve"> </w:t>
            </w:r>
            <w:r>
              <w:rPr>
                <w:spacing w:val="-2"/>
              </w:rPr>
              <w:t>технологии</w:t>
            </w:r>
          </w:p>
        </w:tc>
        <w:tc>
          <w:tcPr>
            <w:tcW w:w="1551" w:type="dxa"/>
          </w:tcPr>
          <w:p w:rsidR="00E554B7" w:rsidRDefault="00E554B7">
            <w:pPr>
              <w:pStyle w:val="TableParagraph"/>
              <w:rPr>
                <w:sz w:val="24"/>
              </w:rPr>
            </w:pPr>
          </w:p>
        </w:tc>
        <w:tc>
          <w:tcPr>
            <w:tcW w:w="1551" w:type="dxa"/>
          </w:tcPr>
          <w:p w:rsidR="00E554B7" w:rsidRDefault="00E554B7">
            <w:pPr>
              <w:pStyle w:val="TableParagraph"/>
              <w:rPr>
                <w:sz w:val="24"/>
              </w:rPr>
            </w:pPr>
          </w:p>
        </w:tc>
        <w:tc>
          <w:tcPr>
            <w:tcW w:w="1552" w:type="dxa"/>
          </w:tcPr>
          <w:p w:rsidR="00E554B7" w:rsidRDefault="00E554B7">
            <w:pPr>
              <w:pStyle w:val="TableParagraph"/>
              <w:rPr>
                <w:sz w:val="24"/>
              </w:rPr>
            </w:pPr>
          </w:p>
        </w:tc>
        <w:tc>
          <w:tcPr>
            <w:tcW w:w="1552" w:type="dxa"/>
          </w:tcPr>
          <w:p w:rsidR="00E554B7" w:rsidRDefault="00E554B7">
            <w:pPr>
              <w:pStyle w:val="TableParagraph"/>
              <w:rPr>
                <w:sz w:val="24"/>
              </w:rPr>
            </w:pPr>
          </w:p>
        </w:tc>
      </w:tr>
      <w:tr w:rsidR="00E554B7">
        <w:trPr>
          <w:trHeight w:val="321"/>
        </w:trPr>
        <w:tc>
          <w:tcPr>
            <w:tcW w:w="3370" w:type="dxa"/>
          </w:tcPr>
          <w:p w:rsidR="00E554B7" w:rsidRDefault="00000000">
            <w:pPr>
              <w:pStyle w:val="TableParagraph"/>
              <w:spacing w:line="247" w:lineRule="exact"/>
              <w:ind w:left="107"/>
            </w:pPr>
            <w:r>
              <w:t>Изменение</w:t>
            </w:r>
            <w:r>
              <w:rPr>
                <w:spacing w:val="-4"/>
              </w:rPr>
              <w:t xml:space="preserve"> </w:t>
            </w:r>
            <w:r>
              <w:t>моды</w:t>
            </w:r>
            <w:r>
              <w:rPr>
                <w:spacing w:val="-4"/>
              </w:rPr>
              <w:t xml:space="preserve"> </w:t>
            </w:r>
            <w:r>
              <w:t>на</w:t>
            </w:r>
            <w:r>
              <w:rPr>
                <w:spacing w:val="-4"/>
              </w:rPr>
              <w:t xml:space="preserve"> </w:t>
            </w:r>
            <w:r>
              <w:rPr>
                <w:spacing w:val="-2"/>
              </w:rPr>
              <w:t>товар</w:t>
            </w:r>
          </w:p>
        </w:tc>
        <w:tc>
          <w:tcPr>
            <w:tcW w:w="1551" w:type="dxa"/>
          </w:tcPr>
          <w:p w:rsidR="00E554B7" w:rsidRDefault="00E554B7">
            <w:pPr>
              <w:pStyle w:val="TableParagraph"/>
              <w:rPr>
                <w:sz w:val="24"/>
              </w:rPr>
            </w:pPr>
          </w:p>
        </w:tc>
        <w:tc>
          <w:tcPr>
            <w:tcW w:w="1551" w:type="dxa"/>
          </w:tcPr>
          <w:p w:rsidR="00E554B7" w:rsidRDefault="00E554B7">
            <w:pPr>
              <w:pStyle w:val="TableParagraph"/>
              <w:rPr>
                <w:sz w:val="24"/>
              </w:rPr>
            </w:pPr>
          </w:p>
        </w:tc>
        <w:tc>
          <w:tcPr>
            <w:tcW w:w="1552" w:type="dxa"/>
          </w:tcPr>
          <w:p w:rsidR="00E554B7" w:rsidRDefault="00E554B7">
            <w:pPr>
              <w:pStyle w:val="TableParagraph"/>
              <w:rPr>
                <w:sz w:val="24"/>
              </w:rPr>
            </w:pPr>
          </w:p>
        </w:tc>
        <w:tc>
          <w:tcPr>
            <w:tcW w:w="1552" w:type="dxa"/>
          </w:tcPr>
          <w:p w:rsidR="00E554B7" w:rsidRDefault="00E554B7">
            <w:pPr>
              <w:pStyle w:val="TableParagraph"/>
              <w:rPr>
                <w:sz w:val="24"/>
              </w:rPr>
            </w:pPr>
          </w:p>
        </w:tc>
      </w:tr>
      <w:tr w:rsidR="00E554B7">
        <w:trPr>
          <w:trHeight w:val="506"/>
        </w:trPr>
        <w:tc>
          <w:tcPr>
            <w:tcW w:w="3370" w:type="dxa"/>
          </w:tcPr>
          <w:p w:rsidR="00E554B7" w:rsidRDefault="00000000">
            <w:pPr>
              <w:pStyle w:val="TableParagraph"/>
              <w:tabs>
                <w:tab w:val="left" w:pos="1664"/>
              </w:tabs>
              <w:spacing w:line="246" w:lineRule="exact"/>
              <w:ind w:left="107"/>
            </w:pPr>
            <w:r>
              <w:rPr>
                <w:spacing w:val="-2"/>
              </w:rPr>
              <w:t>Изменение</w:t>
            </w:r>
            <w:r>
              <w:tab/>
            </w:r>
            <w:r>
              <w:rPr>
                <w:spacing w:val="-2"/>
              </w:rPr>
              <w:t>потребительских</w:t>
            </w:r>
          </w:p>
          <w:p w:rsidR="00E554B7" w:rsidRDefault="00000000">
            <w:pPr>
              <w:pStyle w:val="TableParagraph"/>
              <w:spacing w:line="240" w:lineRule="exact"/>
              <w:ind w:left="107"/>
            </w:pPr>
            <w:r>
              <w:rPr>
                <w:spacing w:val="-2"/>
              </w:rPr>
              <w:t>доходов</w:t>
            </w:r>
          </w:p>
        </w:tc>
        <w:tc>
          <w:tcPr>
            <w:tcW w:w="1551" w:type="dxa"/>
          </w:tcPr>
          <w:p w:rsidR="00E554B7" w:rsidRDefault="00E554B7">
            <w:pPr>
              <w:pStyle w:val="TableParagraph"/>
              <w:rPr>
                <w:sz w:val="26"/>
              </w:rPr>
            </w:pPr>
          </w:p>
        </w:tc>
        <w:tc>
          <w:tcPr>
            <w:tcW w:w="1551" w:type="dxa"/>
          </w:tcPr>
          <w:p w:rsidR="00E554B7" w:rsidRDefault="00E554B7">
            <w:pPr>
              <w:pStyle w:val="TableParagraph"/>
              <w:rPr>
                <w:sz w:val="26"/>
              </w:rPr>
            </w:pPr>
          </w:p>
        </w:tc>
        <w:tc>
          <w:tcPr>
            <w:tcW w:w="1552" w:type="dxa"/>
          </w:tcPr>
          <w:p w:rsidR="00E554B7" w:rsidRDefault="00E554B7">
            <w:pPr>
              <w:pStyle w:val="TableParagraph"/>
              <w:rPr>
                <w:sz w:val="26"/>
              </w:rPr>
            </w:pPr>
          </w:p>
        </w:tc>
        <w:tc>
          <w:tcPr>
            <w:tcW w:w="1552" w:type="dxa"/>
          </w:tcPr>
          <w:p w:rsidR="00E554B7" w:rsidRDefault="00E554B7">
            <w:pPr>
              <w:pStyle w:val="TableParagraph"/>
              <w:rPr>
                <w:sz w:val="26"/>
              </w:rPr>
            </w:pPr>
          </w:p>
        </w:tc>
      </w:tr>
      <w:tr w:rsidR="00E554B7">
        <w:trPr>
          <w:trHeight w:val="321"/>
        </w:trPr>
        <w:tc>
          <w:tcPr>
            <w:tcW w:w="3370" w:type="dxa"/>
          </w:tcPr>
          <w:p w:rsidR="00E554B7" w:rsidRDefault="00000000">
            <w:pPr>
              <w:pStyle w:val="TableParagraph"/>
              <w:spacing w:line="247" w:lineRule="exact"/>
              <w:ind w:left="107"/>
            </w:pPr>
            <w:r>
              <w:t>Изменение</w:t>
            </w:r>
            <w:r>
              <w:rPr>
                <w:spacing w:val="-4"/>
              </w:rPr>
              <w:t xml:space="preserve"> </w:t>
            </w:r>
            <w:r>
              <w:t>цен</w:t>
            </w:r>
            <w:r>
              <w:rPr>
                <w:spacing w:val="-4"/>
              </w:rPr>
              <w:t xml:space="preserve"> </w:t>
            </w:r>
            <w:r>
              <w:t>на</w:t>
            </w:r>
            <w:r>
              <w:rPr>
                <w:spacing w:val="-4"/>
              </w:rPr>
              <w:t xml:space="preserve"> </w:t>
            </w:r>
            <w:r>
              <w:rPr>
                <w:spacing w:val="-2"/>
              </w:rPr>
              <w:t>сырье</w:t>
            </w:r>
          </w:p>
        </w:tc>
        <w:tc>
          <w:tcPr>
            <w:tcW w:w="1551" w:type="dxa"/>
          </w:tcPr>
          <w:p w:rsidR="00E554B7" w:rsidRDefault="00E554B7">
            <w:pPr>
              <w:pStyle w:val="TableParagraph"/>
              <w:rPr>
                <w:sz w:val="24"/>
              </w:rPr>
            </w:pPr>
          </w:p>
        </w:tc>
        <w:tc>
          <w:tcPr>
            <w:tcW w:w="1551" w:type="dxa"/>
          </w:tcPr>
          <w:p w:rsidR="00E554B7" w:rsidRDefault="00E554B7">
            <w:pPr>
              <w:pStyle w:val="TableParagraph"/>
              <w:rPr>
                <w:sz w:val="24"/>
              </w:rPr>
            </w:pPr>
          </w:p>
        </w:tc>
        <w:tc>
          <w:tcPr>
            <w:tcW w:w="1552" w:type="dxa"/>
          </w:tcPr>
          <w:p w:rsidR="00E554B7" w:rsidRDefault="00E554B7">
            <w:pPr>
              <w:pStyle w:val="TableParagraph"/>
              <w:rPr>
                <w:sz w:val="24"/>
              </w:rPr>
            </w:pPr>
          </w:p>
        </w:tc>
        <w:tc>
          <w:tcPr>
            <w:tcW w:w="1552" w:type="dxa"/>
          </w:tcPr>
          <w:p w:rsidR="00E554B7" w:rsidRDefault="00E554B7">
            <w:pPr>
              <w:pStyle w:val="TableParagraph"/>
              <w:rPr>
                <w:sz w:val="24"/>
              </w:rPr>
            </w:pPr>
          </w:p>
        </w:tc>
      </w:tr>
      <w:tr w:rsidR="00E554B7">
        <w:trPr>
          <w:trHeight w:val="505"/>
        </w:trPr>
        <w:tc>
          <w:tcPr>
            <w:tcW w:w="3370" w:type="dxa"/>
          </w:tcPr>
          <w:p w:rsidR="00E554B7" w:rsidRDefault="00000000">
            <w:pPr>
              <w:pStyle w:val="TableParagraph"/>
              <w:spacing w:line="247" w:lineRule="exact"/>
              <w:ind w:left="107"/>
            </w:pPr>
            <w:r>
              <w:t>Изменение</w:t>
            </w:r>
            <w:r>
              <w:rPr>
                <w:spacing w:val="28"/>
              </w:rPr>
              <w:t xml:space="preserve">  </w:t>
            </w:r>
            <w:r>
              <w:t>налогов</w:t>
            </w:r>
            <w:r>
              <w:rPr>
                <w:spacing w:val="29"/>
              </w:rPr>
              <w:t xml:space="preserve">  </w:t>
            </w:r>
            <w:r>
              <w:t>с</w:t>
            </w:r>
            <w:r>
              <w:rPr>
                <w:spacing w:val="28"/>
              </w:rPr>
              <w:t xml:space="preserve">  </w:t>
            </w:r>
            <w:r>
              <w:rPr>
                <w:spacing w:val="-2"/>
              </w:rPr>
              <w:t>доходов</w:t>
            </w:r>
          </w:p>
          <w:p w:rsidR="00E554B7" w:rsidRDefault="00000000">
            <w:pPr>
              <w:pStyle w:val="TableParagraph"/>
              <w:spacing w:before="1" w:line="238" w:lineRule="exact"/>
              <w:ind w:left="107"/>
            </w:pPr>
            <w:r>
              <w:rPr>
                <w:spacing w:val="-2"/>
              </w:rPr>
              <w:t>корпораций</w:t>
            </w:r>
          </w:p>
        </w:tc>
        <w:tc>
          <w:tcPr>
            <w:tcW w:w="1551" w:type="dxa"/>
          </w:tcPr>
          <w:p w:rsidR="00E554B7" w:rsidRDefault="00E554B7">
            <w:pPr>
              <w:pStyle w:val="TableParagraph"/>
              <w:rPr>
                <w:sz w:val="26"/>
              </w:rPr>
            </w:pPr>
          </w:p>
        </w:tc>
        <w:tc>
          <w:tcPr>
            <w:tcW w:w="1551" w:type="dxa"/>
          </w:tcPr>
          <w:p w:rsidR="00E554B7" w:rsidRDefault="00E554B7">
            <w:pPr>
              <w:pStyle w:val="TableParagraph"/>
              <w:rPr>
                <w:sz w:val="26"/>
              </w:rPr>
            </w:pPr>
          </w:p>
        </w:tc>
        <w:tc>
          <w:tcPr>
            <w:tcW w:w="1552" w:type="dxa"/>
          </w:tcPr>
          <w:p w:rsidR="00E554B7" w:rsidRDefault="00E554B7">
            <w:pPr>
              <w:pStyle w:val="TableParagraph"/>
              <w:rPr>
                <w:sz w:val="26"/>
              </w:rPr>
            </w:pPr>
          </w:p>
        </w:tc>
        <w:tc>
          <w:tcPr>
            <w:tcW w:w="1552" w:type="dxa"/>
          </w:tcPr>
          <w:p w:rsidR="00E554B7" w:rsidRDefault="00E554B7">
            <w:pPr>
              <w:pStyle w:val="TableParagraph"/>
              <w:rPr>
                <w:sz w:val="26"/>
              </w:rPr>
            </w:pPr>
          </w:p>
        </w:tc>
      </w:tr>
    </w:tbl>
    <w:p w:rsidR="00E554B7" w:rsidRDefault="00000000">
      <w:pPr>
        <w:pStyle w:val="3"/>
        <w:spacing w:before="321"/>
        <w:ind w:left="1"/>
      </w:pPr>
      <w:r>
        <w:t>Задание</w:t>
      </w:r>
      <w:r>
        <w:rPr>
          <w:spacing w:val="-4"/>
        </w:rPr>
        <w:t xml:space="preserve"> </w:t>
      </w:r>
      <w:r>
        <w:rPr>
          <w:spacing w:val="-5"/>
        </w:rPr>
        <w:t>4.</w:t>
      </w:r>
    </w:p>
    <w:p w:rsidR="00E554B7" w:rsidRDefault="00E554B7">
      <w:pPr>
        <w:pStyle w:val="a3"/>
        <w:spacing w:before="93"/>
        <w:ind w:left="0"/>
        <w:rPr>
          <w:b/>
        </w:rPr>
      </w:pPr>
    </w:p>
    <w:p w:rsidR="00E554B7" w:rsidRDefault="00000000">
      <w:pPr>
        <w:pStyle w:val="a3"/>
        <w:spacing w:line="276" w:lineRule="auto"/>
        <w:ind w:right="420" w:firstLine="707"/>
        <w:jc w:val="both"/>
      </w:pPr>
      <w:r>
        <w:t>Определите, какой из графиков иллюстрирует создавшуюся ситуацию, и проанализируйте ее.</w:t>
      </w:r>
    </w:p>
    <w:p w:rsidR="00E554B7" w:rsidRDefault="00000000">
      <w:pPr>
        <w:pStyle w:val="a3"/>
        <w:spacing w:before="1" w:line="276" w:lineRule="auto"/>
        <w:ind w:right="430" w:firstLine="707"/>
        <w:jc w:val="both"/>
      </w:pPr>
      <w:r>
        <w:t>а) Исходное рыночное равновесие было нарушено изменением спроса под воздействием роста дохода, выделенного потребителями для покупки данного товара;</w:t>
      </w:r>
    </w:p>
    <w:p w:rsidR="00E554B7" w:rsidRDefault="00000000">
      <w:pPr>
        <w:pStyle w:val="a3"/>
        <w:spacing w:line="278" w:lineRule="auto"/>
        <w:ind w:right="429" w:firstLine="707"/>
        <w:jc w:val="both"/>
      </w:pPr>
      <w:r>
        <w:t>б) Исходное рыночное равновесие было нарушено введением налога, уплачиваемого продавцом;</w:t>
      </w:r>
    </w:p>
    <w:p w:rsidR="00E554B7" w:rsidRDefault="00000000" w:rsidP="008223C1">
      <w:pPr>
        <w:pStyle w:val="a3"/>
        <w:spacing w:line="276" w:lineRule="auto"/>
        <w:ind w:right="429" w:firstLine="707"/>
        <w:jc w:val="both"/>
        <w:rPr>
          <w:sz w:val="20"/>
        </w:rPr>
      </w:pPr>
      <w:r>
        <w:lastRenderedPageBreak/>
        <w:t xml:space="preserve">в) Исходное рыночное равновесие было нарушено предоставлением </w:t>
      </w:r>
      <w:r>
        <w:rPr>
          <w:spacing w:val="-2"/>
        </w:rPr>
        <w:t>субсидий.</w:t>
      </w:r>
      <w:r>
        <w:rPr>
          <w:noProof/>
          <w:sz w:val="20"/>
        </w:rPr>
        <w:drawing>
          <wp:inline distT="0" distB="0" distL="0" distR="0">
            <wp:extent cx="5713243" cy="1310163"/>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8" cstate="print"/>
                    <a:stretch>
                      <a:fillRect/>
                    </a:stretch>
                  </pic:blipFill>
                  <pic:spPr>
                    <a:xfrm>
                      <a:off x="0" y="0"/>
                      <a:ext cx="5713243" cy="1310163"/>
                    </a:xfrm>
                    <a:prstGeom prst="rect">
                      <a:avLst/>
                    </a:prstGeom>
                  </pic:spPr>
                </pic:pic>
              </a:graphicData>
            </a:graphic>
          </wp:inline>
        </w:drawing>
      </w:r>
    </w:p>
    <w:p w:rsidR="00E554B7" w:rsidRDefault="00000000">
      <w:pPr>
        <w:pStyle w:val="a3"/>
        <w:spacing w:before="98" w:line="278" w:lineRule="auto"/>
        <w:ind w:firstLine="707"/>
      </w:pPr>
      <w:r>
        <w:t>Назовите</w:t>
      </w:r>
      <w:r>
        <w:rPr>
          <w:spacing w:val="35"/>
        </w:rPr>
        <w:t xml:space="preserve"> </w:t>
      </w:r>
      <w:r>
        <w:t>случаи</w:t>
      </w:r>
      <w:r>
        <w:rPr>
          <w:spacing w:val="36"/>
        </w:rPr>
        <w:t xml:space="preserve"> </w:t>
      </w:r>
      <w:r>
        <w:t>целенаправленного</w:t>
      </w:r>
      <w:r>
        <w:rPr>
          <w:spacing w:val="35"/>
        </w:rPr>
        <w:t xml:space="preserve"> </w:t>
      </w:r>
      <w:r>
        <w:t>нарушения</w:t>
      </w:r>
      <w:r>
        <w:rPr>
          <w:spacing w:val="35"/>
        </w:rPr>
        <w:t xml:space="preserve"> </w:t>
      </w:r>
      <w:r>
        <w:t>равновесия</w:t>
      </w:r>
      <w:r>
        <w:rPr>
          <w:spacing w:val="35"/>
        </w:rPr>
        <w:t xml:space="preserve"> </w:t>
      </w:r>
      <w:r>
        <w:t>(введения фиксированных цен).</w:t>
      </w:r>
    </w:p>
    <w:p w:rsidR="00E554B7" w:rsidRDefault="00E554B7">
      <w:pPr>
        <w:pStyle w:val="a3"/>
        <w:spacing w:before="48"/>
        <w:ind w:left="0"/>
      </w:pPr>
    </w:p>
    <w:p w:rsidR="00E554B7" w:rsidRDefault="00000000">
      <w:pPr>
        <w:pStyle w:val="3"/>
      </w:pPr>
      <w:r>
        <w:t>Задача</w:t>
      </w:r>
      <w:r>
        <w:rPr>
          <w:spacing w:val="-4"/>
        </w:rPr>
        <w:t xml:space="preserve"> </w:t>
      </w:r>
      <w:r>
        <w:rPr>
          <w:spacing w:val="-5"/>
        </w:rPr>
        <w:t>1.</w:t>
      </w:r>
    </w:p>
    <w:p w:rsidR="00E554B7" w:rsidRDefault="00E554B7">
      <w:pPr>
        <w:pStyle w:val="a3"/>
        <w:spacing w:before="92"/>
        <w:ind w:left="0"/>
        <w:rPr>
          <w:b/>
        </w:rPr>
      </w:pPr>
    </w:p>
    <w:p w:rsidR="00E554B7" w:rsidRDefault="00000000">
      <w:pPr>
        <w:pStyle w:val="a3"/>
        <w:spacing w:before="1"/>
        <w:ind w:left="1135"/>
      </w:pPr>
      <w:r>
        <w:t>Функции</w:t>
      </w:r>
      <w:r>
        <w:rPr>
          <w:spacing w:val="-8"/>
        </w:rPr>
        <w:t xml:space="preserve"> </w:t>
      </w:r>
      <w:r>
        <w:t>спроса</w:t>
      </w:r>
      <w:r>
        <w:rPr>
          <w:spacing w:val="-8"/>
        </w:rPr>
        <w:t xml:space="preserve"> </w:t>
      </w:r>
      <w:r>
        <w:t>и</w:t>
      </w:r>
      <w:r>
        <w:rPr>
          <w:spacing w:val="-5"/>
        </w:rPr>
        <w:t xml:space="preserve"> </w:t>
      </w:r>
      <w:r>
        <w:t>предложения</w:t>
      </w:r>
      <w:r>
        <w:rPr>
          <w:spacing w:val="-5"/>
        </w:rPr>
        <w:t xml:space="preserve"> </w:t>
      </w:r>
      <w:r>
        <w:t>имеют</w:t>
      </w:r>
      <w:r>
        <w:rPr>
          <w:spacing w:val="-6"/>
        </w:rPr>
        <w:t xml:space="preserve"> </w:t>
      </w:r>
      <w:r>
        <w:rPr>
          <w:spacing w:val="-4"/>
        </w:rPr>
        <w:t>вид:</w:t>
      </w:r>
    </w:p>
    <w:p w:rsidR="00E554B7" w:rsidRDefault="00000000">
      <w:pPr>
        <w:pStyle w:val="a3"/>
        <w:spacing w:before="47"/>
        <w:ind w:left="1135"/>
      </w:pPr>
      <w:r>
        <w:t>Q</w:t>
      </w:r>
      <w:r>
        <w:rPr>
          <w:vertAlign w:val="subscript"/>
        </w:rPr>
        <w:t>D</w:t>
      </w:r>
      <w:r>
        <w:rPr>
          <w:spacing w:val="-4"/>
        </w:rPr>
        <w:t xml:space="preserve"> </w:t>
      </w:r>
      <w:r>
        <w:t>= 9</w:t>
      </w:r>
      <w:r>
        <w:rPr>
          <w:spacing w:val="-1"/>
        </w:rPr>
        <w:t xml:space="preserve"> </w:t>
      </w:r>
      <w:r>
        <w:t xml:space="preserve">– </w:t>
      </w:r>
      <w:r>
        <w:rPr>
          <w:spacing w:val="-5"/>
        </w:rPr>
        <w:t>P,</w:t>
      </w:r>
    </w:p>
    <w:p w:rsidR="00E554B7" w:rsidRDefault="00000000">
      <w:pPr>
        <w:pStyle w:val="a3"/>
        <w:spacing w:before="48"/>
        <w:ind w:left="1135"/>
      </w:pPr>
      <w:r>
        <w:t>Q</w:t>
      </w:r>
      <w:r>
        <w:rPr>
          <w:vertAlign w:val="subscript"/>
        </w:rPr>
        <w:t>S</w:t>
      </w:r>
      <w:r>
        <w:rPr>
          <w:spacing w:val="-4"/>
        </w:rPr>
        <w:t xml:space="preserve"> </w:t>
      </w:r>
      <w:r>
        <w:t>=</w:t>
      </w:r>
      <w:r>
        <w:rPr>
          <w:spacing w:val="-3"/>
        </w:rPr>
        <w:t xml:space="preserve"> </w:t>
      </w:r>
      <w:r>
        <w:t>–</w:t>
      </w:r>
      <w:r>
        <w:rPr>
          <w:spacing w:val="-1"/>
        </w:rPr>
        <w:t xml:space="preserve"> </w:t>
      </w:r>
      <w:r>
        <w:t>0,5</w:t>
      </w:r>
      <w:r>
        <w:rPr>
          <w:spacing w:val="-1"/>
        </w:rPr>
        <w:t xml:space="preserve"> </w:t>
      </w:r>
      <w:r>
        <w:t>+</w:t>
      </w:r>
      <w:r>
        <w:rPr>
          <w:spacing w:val="-3"/>
        </w:rPr>
        <w:t xml:space="preserve"> </w:t>
      </w:r>
      <w:r>
        <w:t xml:space="preserve">1,5 </w:t>
      </w:r>
      <w:r>
        <w:rPr>
          <w:spacing w:val="-5"/>
        </w:rPr>
        <w:t>P.</w:t>
      </w:r>
    </w:p>
    <w:p w:rsidR="00E554B7" w:rsidRDefault="00E554B7">
      <w:pPr>
        <w:pStyle w:val="a3"/>
        <w:spacing w:before="97"/>
        <w:ind w:left="0"/>
      </w:pPr>
    </w:p>
    <w:p w:rsidR="00E554B7" w:rsidRDefault="00000000">
      <w:pPr>
        <w:pStyle w:val="a5"/>
        <w:numPr>
          <w:ilvl w:val="0"/>
          <w:numId w:val="62"/>
        </w:numPr>
        <w:tabs>
          <w:tab w:val="left" w:pos="1438"/>
        </w:tabs>
        <w:spacing w:before="1"/>
        <w:ind w:left="1438" w:hanging="303"/>
        <w:rPr>
          <w:sz w:val="28"/>
        </w:rPr>
      </w:pPr>
      <w:r>
        <w:rPr>
          <w:sz w:val="28"/>
        </w:rPr>
        <w:t>Определите</w:t>
      </w:r>
      <w:r>
        <w:rPr>
          <w:spacing w:val="-8"/>
          <w:sz w:val="28"/>
        </w:rPr>
        <w:t xml:space="preserve"> </w:t>
      </w:r>
      <w:r>
        <w:rPr>
          <w:sz w:val="28"/>
        </w:rPr>
        <w:t>равновесную</w:t>
      </w:r>
      <w:r>
        <w:rPr>
          <w:spacing w:val="-6"/>
          <w:sz w:val="28"/>
        </w:rPr>
        <w:t xml:space="preserve"> </w:t>
      </w:r>
      <w:r>
        <w:rPr>
          <w:sz w:val="28"/>
        </w:rPr>
        <w:t>цену</w:t>
      </w:r>
      <w:r>
        <w:rPr>
          <w:spacing w:val="-9"/>
          <w:sz w:val="28"/>
        </w:rPr>
        <w:t xml:space="preserve"> </w:t>
      </w:r>
      <w:r>
        <w:rPr>
          <w:sz w:val="28"/>
        </w:rPr>
        <w:t>и</w:t>
      </w:r>
      <w:r>
        <w:rPr>
          <w:spacing w:val="-5"/>
          <w:sz w:val="28"/>
        </w:rPr>
        <w:t xml:space="preserve"> </w:t>
      </w:r>
      <w:r>
        <w:rPr>
          <w:sz w:val="28"/>
        </w:rPr>
        <w:t>равновесный</w:t>
      </w:r>
      <w:r>
        <w:rPr>
          <w:spacing w:val="-8"/>
          <w:sz w:val="28"/>
        </w:rPr>
        <w:t xml:space="preserve"> </w:t>
      </w:r>
      <w:r>
        <w:rPr>
          <w:sz w:val="28"/>
        </w:rPr>
        <w:t>объем</w:t>
      </w:r>
      <w:r>
        <w:rPr>
          <w:spacing w:val="-8"/>
          <w:sz w:val="28"/>
        </w:rPr>
        <w:t xml:space="preserve"> </w:t>
      </w:r>
      <w:r>
        <w:rPr>
          <w:spacing w:val="-2"/>
          <w:sz w:val="28"/>
        </w:rPr>
        <w:t>продаж.</w:t>
      </w:r>
    </w:p>
    <w:p w:rsidR="00E554B7" w:rsidRDefault="00000000">
      <w:pPr>
        <w:pStyle w:val="a5"/>
        <w:numPr>
          <w:ilvl w:val="0"/>
          <w:numId w:val="62"/>
        </w:numPr>
        <w:tabs>
          <w:tab w:val="left" w:pos="1438"/>
        </w:tabs>
        <w:spacing w:before="47"/>
        <w:ind w:left="1438" w:hanging="303"/>
        <w:rPr>
          <w:sz w:val="28"/>
        </w:rPr>
      </w:pPr>
      <w:r>
        <w:rPr>
          <w:sz w:val="28"/>
        </w:rPr>
        <w:t>Постройте</w:t>
      </w:r>
      <w:r>
        <w:rPr>
          <w:spacing w:val="-5"/>
          <w:sz w:val="28"/>
        </w:rPr>
        <w:t xml:space="preserve"> </w:t>
      </w:r>
      <w:r>
        <w:rPr>
          <w:sz w:val="28"/>
        </w:rPr>
        <w:t>графики</w:t>
      </w:r>
      <w:r>
        <w:rPr>
          <w:spacing w:val="-6"/>
          <w:sz w:val="28"/>
        </w:rPr>
        <w:t xml:space="preserve"> </w:t>
      </w:r>
      <w:r>
        <w:rPr>
          <w:sz w:val="28"/>
        </w:rPr>
        <w:t>спроса</w:t>
      </w:r>
      <w:r>
        <w:rPr>
          <w:spacing w:val="-4"/>
          <w:sz w:val="28"/>
        </w:rPr>
        <w:t xml:space="preserve"> </w:t>
      </w:r>
      <w:r>
        <w:rPr>
          <w:sz w:val="28"/>
        </w:rPr>
        <w:t>и</w:t>
      </w:r>
      <w:r>
        <w:rPr>
          <w:spacing w:val="-4"/>
          <w:sz w:val="28"/>
        </w:rPr>
        <w:t xml:space="preserve"> </w:t>
      </w:r>
      <w:r>
        <w:rPr>
          <w:spacing w:val="-2"/>
          <w:sz w:val="28"/>
        </w:rPr>
        <w:t>предложения.</w:t>
      </w:r>
    </w:p>
    <w:p w:rsidR="008223C1" w:rsidRDefault="008223C1">
      <w:pPr>
        <w:pStyle w:val="a3"/>
        <w:spacing w:before="103"/>
        <w:ind w:left="0"/>
      </w:pPr>
    </w:p>
    <w:p w:rsidR="00E554B7" w:rsidRDefault="00000000">
      <w:pPr>
        <w:pStyle w:val="3"/>
      </w:pPr>
      <w:r>
        <w:t>Задача</w:t>
      </w:r>
      <w:r>
        <w:rPr>
          <w:spacing w:val="-4"/>
        </w:rPr>
        <w:t xml:space="preserve"> </w:t>
      </w:r>
      <w:r>
        <w:rPr>
          <w:spacing w:val="-5"/>
        </w:rPr>
        <w:t>2.</w:t>
      </w:r>
    </w:p>
    <w:p w:rsidR="00E554B7" w:rsidRDefault="00000000">
      <w:pPr>
        <w:pStyle w:val="a3"/>
        <w:spacing w:before="43"/>
        <w:ind w:left="0" w:right="5285"/>
        <w:jc w:val="center"/>
      </w:pPr>
      <w:r>
        <w:t>Перерисуйте</w:t>
      </w:r>
      <w:r>
        <w:rPr>
          <w:spacing w:val="-7"/>
        </w:rPr>
        <w:t xml:space="preserve"> </w:t>
      </w:r>
      <w:r>
        <w:rPr>
          <w:spacing w:val="-2"/>
        </w:rPr>
        <w:t>таблицу.</w:t>
      </w:r>
    </w:p>
    <w:p w:rsidR="00E554B7" w:rsidRDefault="00E554B7">
      <w:pPr>
        <w:pStyle w:val="a3"/>
        <w:spacing w:before="194"/>
        <w:ind w:left="0"/>
        <w:rPr>
          <w:sz w:val="20"/>
        </w:rPr>
      </w:pPr>
    </w:p>
    <w:tbl>
      <w:tblPr>
        <w:tblStyle w:val="TableNormal"/>
        <w:tblW w:w="0" w:type="auto"/>
        <w:tblInd w:w="2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83"/>
        <w:gridCol w:w="1783"/>
        <w:gridCol w:w="1786"/>
      </w:tblGrid>
      <w:tr w:rsidR="00E554B7">
        <w:trPr>
          <w:trHeight w:val="441"/>
        </w:trPr>
        <w:tc>
          <w:tcPr>
            <w:tcW w:w="1783" w:type="dxa"/>
          </w:tcPr>
          <w:p w:rsidR="00E554B7" w:rsidRDefault="00000000">
            <w:pPr>
              <w:pStyle w:val="TableParagraph"/>
              <w:spacing w:before="1"/>
              <w:ind w:left="19" w:right="7"/>
              <w:jc w:val="center"/>
              <w:rPr>
                <w:b/>
                <w:sz w:val="24"/>
              </w:rPr>
            </w:pPr>
            <w:r>
              <w:rPr>
                <w:b/>
                <w:sz w:val="24"/>
              </w:rPr>
              <w:t xml:space="preserve">Цена </w:t>
            </w:r>
            <w:r>
              <w:rPr>
                <w:b/>
                <w:spacing w:val="-2"/>
                <w:sz w:val="24"/>
              </w:rPr>
              <w:t>(руб.)</w:t>
            </w:r>
          </w:p>
        </w:tc>
        <w:tc>
          <w:tcPr>
            <w:tcW w:w="1783" w:type="dxa"/>
          </w:tcPr>
          <w:p w:rsidR="00E554B7" w:rsidRDefault="00000000">
            <w:pPr>
              <w:pStyle w:val="TableParagraph"/>
              <w:spacing w:before="1"/>
              <w:ind w:left="19"/>
              <w:jc w:val="center"/>
              <w:rPr>
                <w:b/>
                <w:sz w:val="24"/>
              </w:rPr>
            </w:pPr>
            <w:r>
              <w:rPr>
                <w:b/>
                <w:spacing w:val="-5"/>
                <w:sz w:val="24"/>
              </w:rPr>
              <w:t>Qs</w:t>
            </w:r>
            <w:r>
              <w:rPr>
                <w:b/>
                <w:spacing w:val="-5"/>
                <w:sz w:val="24"/>
                <w:vertAlign w:val="subscript"/>
              </w:rPr>
              <w:t>1</w:t>
            </w:r>
          </w:p>
        </w:tc>
        <w:tc>
          <w:tcPr>
            <w:tcW w:w="1786" w:type="dxa"/>
          </w:tcPr>
          <w:p w:rsidR="00E554B7" w:rsidRDefault="00000000">
            <w:pPr>
              <w:pStyle w:val="TableParagraph"/>
              <w:spacing w:before="1"/>
              <w:ind w:left="17"/>
              <w:jc w:val="center"/>
              <w:rPr>
                <w:b/>
                <w:sz w:val="24"/>
              </w:rPr>
            </w:pPr>
            <w:r>
              <w:rPr>
                <w:b/>
                <w:spacing w:val="-5"/>
                <w:sz w:val="24"/>
              </w:rPr>
              <w:t>Qs</w:t>
            </w:r>
            <w:r>
              <w:rPr>
                <w:b/>
                <w:spacing w:val="-5"/>
                <w:sz w:val="24"/>
                <w:vertAlign w:val="subscript"/>
              </w:rPr>
              <w:t>2</w:t>
            </w:r>
          </w:p>
        </w:tc>
      </w:tr>
      <w:tr w:rsidR="00E554B7">
        <w:trPr>
          <w:trHeight w:val="481"/>
        </w:trPr>
        <w:tc>
          <w:tcPr>
            <w:tcW w:w="1783" w:type="dxa"/>
          </w:tcPr>
          <w:p w:rsidR="00E554B7" w:rsidRDefault="00000000">
            <w:pPr>
              <w:pStyle w:val="TableParagraph"/>
              <w:spacing w:line="270" w:lineRule="exact"/>
              <w:ind w:left="19" w:right="7"/>
              <w:jc w:val="center"/>
              <w:rPr>
                <w:sz w:val="24"/>
              </w:rPr>
            </w:pPr>
            <w:r>
              <w:rPr>
                <w:spacing w:val="-10"/>
                <w:sz w:val="24"/>
              </w:rPr>
              <w:t>1</w:t>
            </w:r>
          </w:p>
        </w:tc>
        <w:tc>
          <w:tcPr>
            <w:tcW w:w="1783" w:type="dxa"/>
          </w:tcPr>
          <w:p w:rsidR="00E554B7" w:rsidRDefault="00000000">
            <w:pPr>
              <w:pStyle w:val="TableParagraph"/>
              <w:spacing w:line="270" w:lineRule="exact"/>
              <w:ind w:left="19" w:right="1"/>
              <w:jc w:val="center"/>
              <w:rPr>
                <w:sz w:val="24"/>
              </w:rPr>
            </w:pPr>
            <w:r>
              <w:rPr>
                <w:spacing w:val="-5"/>
                <w:sz w:val="24"/>
              </w:rPr>
              <w:t>10</w:t>
            </w:r>
          </w:p>
        </w:tc>
        <w:tc>
          <w:tcPr>
            <w:tcW w:w="1786" w:type="dxa"/>
          </w:tcPr>
          <w:p w:rsidR="00E554B7" w:rsidRDefault="00000000">
            <w:pPr>
              <w:pStyle w:val="TableParagraph"/>
              <w:spacing w:line="270" w:lineRule="exact"/>
              <w:ind w:left="17" w:right="2"/>
              <w:jc w:val="center"/>
              <w:rPr>
                <w:sz w:val="24"/>
              </w:rPr>
            </w:pPr>
            <w:r>
              <w:rPr>
                <w:spacing w:val="-10"/>
                <w:sz w:val="24"/>
              </w:rPr>
              <w:t>2</w:t>
            </w:r>
          </w:p>
        </w:tc>
      </w:tr>
      <w:tr w:rsidR="00E554B7">
        <w:trPr>
          <w:trHeight w:val="534"/>
        </w:trPr>
        <w:tc>
          <w:tcPr>
            <w:tcW w:w="1783" w:type="dxa"/>
          </w:tcPr>
          <w:p w:rsidR="00E554B7" w:rsidRDefault="00000000">
            <w:pPr>
              <w:pStyle w:val="TableParagraph"/>
              <w:spacing w:line="272" w:lineRule="exact"/>
              <w:ind w:left="19" w:right="7"/>
              <w:jc w:val="center"/>
              <w:rPr>
                <w:sz w:val="24"/>
              </w:rPr>
            </w:pPr>
            <w:r>
              <w:rPr>
                <w:spacing w:val="-10"/>
                <w:sz w:val="24"/>
              </w:rPr>
              <w:t>2</w:t>
            </w:r>
          </w:p>
        </w:tc>
        <w:tc>
          <w:tcPr>
            <w:tcW w:w="1783" w:type="dxa"/>
          </w:tcPr>
          <w:p w:rsidR="00E554B7" w:rsidRDefault="00000000">
            <w:pPr>
              <w:pStyle w:val="TableParagraph"/>
              <w:spacing w:line="272" w:lineRule="exact"/>
              <w:ind w:left="19" w:right="1"/>
              <w:jc w:val="center"/>
              <w:rPr>
                <w:sz w:val="24"/>
              </w:rPr>
            </w:pPr>
            <w:r>
              <w:rPr>
                <w:spacing w:val="-5"/>
                <w:sz w:val="24"/>
              </w:rPr>
              <w:t>12</w:t>
            </w:r>
          </w:p>
        </w:tc>
        <w:tc>
          <w:tcPr>
            <w:tcW w:w="1786" w:type="dxa"/>
          </w:tcPr>
          <w:p w:rsidR="00E554B7" w:rsidRDefault="00000000">
            <w:pPr>
              <w:pStyle w:val="TableParagraph"/>
              <w:spacing w:line="272" w:lineRule="exact"/>
              <w:ind w:left="17" w:right="2"/>
              <w:jc w:val="center"/>
              <w:rPr>
                <w:sz w:val="24"/>
              </w:rPr>
            </w:pPr>
            <w:r>
              <w:rPr>
                <w:spacing w:val="-10"/>
                <w:sz w:val="24"/>
              </w:rPr>
              <w:t>5</w:t>
            </w:r>
          </w:p>
        </w:tc>
      </w:tr>
      <w:tr w:rsidR="00E554B7">
        <w:trPr>
          <w:trHeight w:val="556"/>
        </w:trPr>
        <w:tc>
          <w:tcPr>
            <w:tcW w:w="1783" w:type="dxa"/>
          </w:tcPr>
          <w:p w:rsidR="00E554B7" w:rsidRDefault="00000000">
            <w:pPr>
              <w:pStyle w:val="TableParagraph"/>
              <w:spacing w:line="270" w:lineRule="exact"/>
              <w:ind w:left="19" w:right="7"/>
              <w:jc w:val="center"/>
              <w:rPr>
                <w:sz w:val="24"/>
              </w:rPr>
            </w:pPr>
            <w:r>
              <w:rPr>
                <w:spacing w:val="-10"/>
                <w:sz w:val="24"/>
              </w:rPr>
              <w:t>3</w:t>
            </w:r>
          </w:p>
        </w:tc>
        <w:tc>
          <w:tcPr>
            <w:tcW w:w="1783" w:type="dxa"/>
          </w:tcPr>
          <w:p w:rsidR="00E554B7" w:rsidRDefault="00000000">
            <w:pPr>
              <w:pStyle w:val="TableParagraph"/>
              <w:spacing w:line="270" w:lineRule="exact"/>
              <w:ind w:left="19" w:right="1"/>
              <w:jc w:val="center"/>
              <w:rPr>
                <w:sz w:val="24"/>
              </w:rPr>
            </w:pPr>
            <w:r>
              <w:rPr>
                <w:spacing w:val="-5"/>
                <w:sz w:val="24"/>
              </w:rPr>
              <w:t>14</w:t>
            </w:r>
          </w:p>
        </w:tc>
        <w:tc>
          <w:tcPr>
            <w:tcW w:w="1786" w:type="dxa"/>
          </w:tcPr>
          <w:p w:rsidR="00E554B7" w:rsidRDefault="00000000">
            <w:pPr>
              <w:pStyle w:val="TableParagraph"/>
              <w:spacing w:line="270" w:lineRule="exact"/>
              <w:ind w:left="17" w:right="2"/>
              <w:jc w:val="center"/>
              <w:rPr>
                <w:sz w:val="24"/>
              </w:rPr>
            </w:pPr>
            <w:r>
              <w:rPr>
                <w:spacing w:val="-10"/>
                <w:sz w:val="24"/>
              </w:rPr>
              <w:t>8</w:t>
            </w:r>
          </w:p>
        </w:tc>
      </w:tr>
      <w:tr w:rsidR="00E554B7">
        <w:trPr>
          <w:trHeight w:val="549"/>
        </w:trPr>
        <w:tc>
          <w:tcPr>
            <w:tcW w:w="1783" w:type="dxa"/>
          </w:tcPr>
          <w:p w:rsidR="00E554B7" w:rsidRDefault="00000000">
            <w:pPr>
              <w:pStyle w:val="TableParagraph"/>
              <w:spacing w:line="270" w:lineRule="exact"/>
              <w:ind w:left="19" w:right="7"/>
              <w:jc w:val="center"/>
              <w:rPr>
                <w:sz w:val="24"/>
              </w:rPr>
            </w:pPr>
            <w:r>
              <w:rPr>
                <w:spacing w:val="-10"/>
                <w:sz w:val="24"/>
              </w:rPr>
              <w:t>4</w:t>
            </w:r>
          </w:p>
        </w:tc>
        <w:tc>
          <w:tcPr>
            <w:tcW w:w="1783" w:type="dxa"/>
          </w:tcPr>
          <w:p w:rsidR="00E554B7" w:rsidRDefault="00000000">
            <w:pPr>
              <w:pStyle w:val="TableParagraph"/>
              <w:spacing w:line="270" w:lineRule="exact"/>
              <w:ind w:left="19" w:right="1"/>
              <w:jc w:val="center"/>
              <w:rPr>
                <w:sz w:val="24"/>
              </w:rPr>
            </w:pPr>
            <w:r>
              <w:rPr>
                <w:spacing w:val="-5"/>
                <w:sz w:val="24"/>
              </w:rPr>
              <w:t>16</w:t>
            </w:r>
          </w:p>
        </w:tc>
        <w:tc>
          <w:tcPr>
            <w:tcW w:w="1786" w:type="dxa"/>
          </w:tcPr>
          <w:p w:rsidR="00E554B7" w:rsidRDefault="00000000">
            <w:pPr>
              <w:pStyle w:val="TableParagraph"/>
              <w:spacing w:line="270" w:lineRule="exact"/>
              <w:ind w:left="17" w:right="2"/>
              <w:jc w:val="center"/>
              <w:rPr>
                <w:sz w:val="24"/>
              </w:rPr>
            </w:pPr>
            <w:r>
              <w:rPr>
                <w:spacing w:val="-5"/>
                <w:sz w:val="24"/>
              </w:rPr>
              <w:t>11</w:t>
            </w:r>
          </w:p>
        </w:tc>
      </w:tr>
      <w:tr w:rsidR="00E554B7">
        <w:trPr>
          <w:trHeight w:val="491"/>
        </w:trPr>
        <w:tc>
          <w:tcPr>
            <w:tcW w:w="1783" w:type="dxa"/>
          </w:tcPr>
          <w:p w:rsidR="00E554B7" w:rsidRDefault="00000000">
            <w:pPr>
              <w:pStyle w:val="TableParagraph"/>
              <w:spacing w:line="270" w:lineRule="exact"/>
              <w:ind w:left="19" w:right="7"/>
              <w:jc w:val="center"/>
              <w:rPr>
                <w:sz w:val="24"/>
              </w:rPr>
            </w:pPr>
            <w:r>
              <w:rPr>
                <w:spacing w:val="-10"/>
                <w:sz w:val="24"/>
              </w:rPr>
              <w:t>5</w:t>
            </w:r>
          </w:p>
        </w:tc>
        <w:tc>
          <w:tcPr>
            <w:tcW w:w="1783" w:type="dxa"/>
          </w:tcPr>
          <w:p w:rsidR="00E554B7" w:rsidRDefault="00000000">
            <w:pPr>
              <w:pStyle w:val="TableParagraph"/>
              <w:spacing w:line="270" w:lineRule="exact"/>
              <w:ind w:left="19" w:right="1"/>
              <w:jc w:val="center"/>
              <w:rPr>
                <w:sz w:val="24"/>
              </w:rPr>
            </w:pPr>
            <w:r>
              <w:rPr>
                <w:spacing w:val="-5"/>
                <w:sz w:val="24"/>
              </w:rPr>
              <w:t>18</w:t>
            </w:r>
          </w:p>
        </w:tc>
        <w:tc>
          <w:tcPr>
            <w:tcW w:w="1786" w:type="dxa"/>
          </w:tcPr>
          <w:p w:rsidR="00E554B7" w:rsidRDefault="00000000">
            <w:pPr>
              <w:pStyle w:val="TableParagraph"/>
              <w:spacing w:line="270" w:lineRule="exact"/>
              <w:ind w:left="17" w:right="2"/>
              <w:jc w:val="center"/>
              <w:rPr>
                <w:sz w:val="24"/>
              </w:rPr>
            </w:pPr>
            <w:r>
              <w:rPr>
                <w:spacing w:val="-5"/>
                <w:sz w:val="24"/>
              </w:rPr>
              <w:t>14</w:t>
            </w:r>
          </w:p>
        </w:tc>
      </w:tr>
    </w:tbl>
    <w:p w:rsidR="00E554B7" w:rsidRDefault="00E554B7">
      <w:pPr>
        <w:pStyle w:val="a3"/>
        <w:spacing w:before="45"/>
        <w:ind w:left="0"/>
      </w:pPr>
    </w:p>
    <w:p w:rsidR="00E554B7" w:rsidRDefault="00000000">
      <w:pPr>
        <w:pStyle w:val="a3"/>
        <w:spacing w:line="276" w:lineRule="auto"/>
        <w:ind w:right="420" w:firstLine="707"/>
        <w:jc w:val="both"/>
      </w:pPr>
      <w:r>
        <w:t>а)</w:t>
      </w:r>
      <w:r>
        <w:rPr>
          <w:spacing w:val="80"/>
        </w:rPr>
        <w:t xml:space="preserve"> </w:t>
      </w:r>
      <w:r>
        <w:t>По указанным в таблице данным постройте общую кривую предложения после объединения двух рынков в один.</w:t>
      </w:r>
    </w:p>
    <w:p w:rsidR="00E554B7" w:rsidRDefault="00000000">
      <w:pPr>
        <w:pStyle w:val="a3"/>
        <w:spacing w:line="276" w:lineRule="auto"/>
        <w:ind w:right="421" w:firstLine="707"/>
        <w:jc w:val="both"/>
      </w:pPr>
      <w:r>
        <w:t>б)</w:t>
      </w:r>
      <w:r>
        <w:rPr>
          <w:spacing w:val="80"/>
        </w:rPr>
        <w:t xml:space="preserve">  </w:t>
      </w:r>
      <w:r>
        <w:t>Нарисуйте</w:t>
      </w:r>
      <w:r>
        <w:rPr>
          <w:spacing w:val="40"/>
        </w:rPr>
        <w:t xml:space="preserve"> </w:t>
      </w:r>
      <w:r>
        <w:t>новую</w:t>
      </w:r>
      <w:r>
        <w:rPr>
          <w:spacing w:val="40"/>
        </w:rPr>
        <w:t xml:space="preserve"> </w:t>
      </w:r>
      <w:r>
        <w:t>кривую</w:t>
      </w:r>
      <w:r>
        <w:rPr>
          <w:spacing w:val="40"/>
        </w:rPr>
        <w:t xml:space="preserve"> </w:t>
      </w:r>
      <w:r>
        <w:t>предложения</w:t>
      </w:r>
      <w:r>
        <w:rPr>
          <w:spacing w:val="40"/>
        </w:rPr>
        <w:t xml:space="preserve"> </w:t>
      </w:r>
      <w:r>
        <w:t>Qs</w:t>
      </w:r>
      <w:r>
        <w:rPr>
          <w:spacing w:val="40"/>
        </w:rPr>
        <w:t xml:space="preserve"> </w:t>
      </w:r>
      <w:r>
        <w:t>(нов</w:t>
      </w:r>
      <w:r>
        <w:rPr>
          <w:vertAlign w:val="subscript"/>
        </w:rPr>
        <w:t>1</w:t>
      </w:r>
      <w:r>
        <w:t>),</w:t>
      </w:r>
      <w:r>
        <w:rPr>
          <w:spacing w:val="40"/>
        </w:rPr>
        <w:t xml:space="preserve"> </w:t>
      </w:r>
      <w:r>
        <w:t xml:space="preserve">предполагая, что величина предложения Qs (общ) увеличилась на 50 % при любой данной </w:t>
      </w:r>
      <w:r>
        <w:rPr>
          <w:spacing w:val="-4"/>
        </w:rPr>
        <w:t>цене.</w:t>
      </w:r>
    </w:p>
    <w:p w:rsidR="00E554B7" w:rsidRDefault="00000000" w:rsidP="008223C1">
      <w:pPr>
        <w:pStyle w:val="a3"/>
        <w:spacing w:line="276" w:lineRule="auto"/>
        <w:ind w:firstLine="707"/>
      </w:pPr>
      <w:r>
        <w:t>в)</w:t>
      </w:r>
      <w:r>
        <w:rPr>
          <w:spacing w:val="40"/>
        </w:rPr>
        <w:t xml:space="preserve"> </w:t>
      </w:r>
      <w:r>
        <w:t>Нарисуйте</w:t>
      </w:r>
      <w:r>
        <w:rPr>
          <w:spacing w:val="40"/>
        </w:rPr>
        <w:t xml:space="preserve"> </w:t>
      </w:r>
      <w:r>
        <w:t>новую</w:t>
      </w:r>
      <w:r>
        <w:rPr>
          <w:spacing w:val="40"/>
        </w:rPr>
        <w:t xml:space="preserve"> </w:t>
      </w:r>
      <w:r>
        <w:t>кривую</w:t>
      </w:r>
      <w:r>
        <w:rPr>
          <w:spacing w:val="40"/>
        </w:rPr>
        <w:t xml:space="preserve"> </w:t>
      </w:r>
      <w:r>
        <w:t>предложения</w:t>
      </w:r>
      <w:r>
        <w:rPr>
          <w:spacing w:val="40"/>
        </w:rPr>
        <w:t xml:space="preserve"> </w:t>
      </w:r>
      <w:r>
        <w:t>Qs</w:t>
      </w:r>
      <w:r>
        <w:rPr>
          <w:spacing w:val="40"/>
        </w:rPr>
        <w:t xml:space="preserve"> </w:t>
      </w:r>
      <w:r>
        <w:t>(нов</w:t>
      </w:r>
      <w:r>
        <w:rPr>
          <w:vertAlign w:val="subscript"/>
        </w:rPr>
        <w:t>2</w:t>
      </w:r>
      <w:r>
        <w:t>),</w:t>
      </w:r>
      <w:r>
        <w:rPr>
          <w:spacing w:val="40"/>
        </w:rPr>
        <w:t xml:space="preserve"> </w:t>
      </w:r>
      <w:r>
        <w:t>если</w:t>
      </w:r>
      <w:r>
        <w:rPr>
          <w:spacing w:val="40"/>
        </w:rPr>
        <w:t xml:space="preserve"> </w:t>
      </w:r>
      <w:r>
        <w:t>величина</w:t>
      </w:r>
      <w:r>
        <w:rPr>
          <w:spacing w:val="40"/>
        </w:rPr>
        <w:t xml:space="preserve"> </w:t>
      </w:r>
      <w:r>
        <w:lastRenderedPageBreak/>
        <w:t>предложения Qs(общ) увеличилась на 15 шт. при каждом уровне цен.г)</w:t>
      </w:r>
      <w:r>
        <w:rPr>
          <w:spacing w:val="40"/>
        </w:rPr>
        <w:t xml:space="preserve"> </w:t>
      </w:r>
      <w:r>
        <w:t>Нарисуйте</w:t>
      </w:r>
      <w:r>
        <w:rPr>
          <w:spacing w:val="40"/>
        </w:rPr>
        <w:t xml:space="preserve"> </w:t>
      </w:r>
      <w:r>
        <w:t>новую</w:t>
      </w:r>
      <w:r>
        <w:rPr>
          <w:spacing w:val="40"/>
        </w:rPr>
        <w:t xml:space="preserve"> </w:t>
      </w:r>
      <w:r>
        <w:t>кривую</w:t>
      </w:r>
      <w:r>
        <w:rPr>
          <w:spacing w:val="40"/>
        </w:rPr>
        <w:t xml:space="preserve"> </w:t>
      </w:r>
      <w:r>
        <w:t>предложения</w:t>
      </w:r>
      <w:r>
        <w:rPr>
          <w:spacing w:val="40"/>
        </w:rPr>
        <w:t xml:space="preserve"> </w:t>
      </w:r>
      <w:r>
        <w:t>Qs</w:t>
      </w:r>
      <w:r>
        <w:rPr>
          <w:spacing w:val="40"/>
        </w:rPr>
        <w:t xml:space="preserve"> </w:t>
      </w:r>
      <w:r>
        <w:t>(нов</w:t>
      </w:r>
      <w:r>
        <w:rPr>
          <w:vertAlign w:val="subscript"/>
        </w:rPr>
        <w:t>3</w:t>
      </w:r>
      <w:r>
        <w:t>),</w:t>
      </w:r>
      <w:r>
        <w:rPr>
          <w:spacing w:val="40"/>
        </w:rPr>
        <w:t xml:space="preserve"> </w:t>
      </w:r>
      <w:r>
        <w:t>если</w:t>
      </w:r>
      <w:r>
        <w:rPr>
          <w:spacing w:val="40"/>
        </w:rPr>
        <w:t xml:space="preserve"> </w:t>
      </w:r>
      <w:r>
        <w:t>величина</w:t>
      </w:r>
      <w:r>
        <w:rPr>
          <w:spacing w:val="40"/>
        </w:rPr>
        <w:t xml:space="preserve"> </w:t>
      </w:r>
      <w:r>
        <w:t>предложения Qs(общ) уменьшилась на 30% при каждом уровне цен.</w:t>
      </w:r>
    </w:p>
    <w:p w:rsidR="00E554B7" w:rsidRDefault="00000000">
      <w:pPr>
        <w:pStyle w:val="a3"/>
        <w:tabs>
          <w:tab w:val="left" w:pos="1845"/>
          <w:tab w:val="left" w:pos="3199"/>
          <w:tab w:val="left" w:pos="4787"/>
          <w:tab w:val="left" w:pos="6068"/>
          <w:tab w:val="left" w:pos="7306"/>
          <w:tab w:val="left" w:pos="8271"/>
          <w:tab w:val="left" w:pos="8847"/>
        </w:tabs>
        <w:spacing w:line="276" w:lineRule="auto"/>
        <w:ind w:right="420" w:firstLine="707"/>
      </w:pPr>
      <w:r>
        <w:rPr>
          <w:spacing w:val="-6"/>
        </w:rPr>
        <w:t>д)</w:t>
      </w:r>
      <w:r>
        <w:tab/>
      </w:r>
      <w:r>
        <w:rPr>
          <w:spacing w:val="-2"/>
        </w:rPr>
        <w:t>Назовите</w:t>
      </w:r>
      <w:r>
        <w:tab/>
      </w:r>
      <w:r>
        <w:rPr>
          <w:spacing w:val="-2"/>
        </w:rPr>
        <w:t>три-четыре</w:t>
      </w:r>
      <w:r>
        <w:tab/>
      </w:r>
      <w:r>
        <w:rPr>
          <w:spacing w:val="-2"/>
        </w:rPr>
        <w:t>фактора,</w:t>
      </w:r>
      <w:r>
        <w:tab/>
      </w:r>
      <w:r>
        <w:rPr>
          <w:spacing w:val="-2"/>
        </w:rPr>
        <w:t>которые</w:t>
      </w:r>
      <w:r>
        <w:tab/>
      </w:r>
      <w:r>
        <w:rPr>
          <w:spacing w:val="-2"/>
        </w:rPr>
        <w:t>могли</w:t>
      </w:r>
      <w:r>
        <w:tab/>
      </w:r>
      <w:r>
        <w:rPr>
          <w:spacing w:val="-6"/>
        </w:rPr>
        <w:t>бы</w:t>
      </w:r>
      <w:r>
        <w:tab/>
      </w:r>
      <w:r>
        <w:rPr>
          <w:spacing w:val="-2"/>
        </w:rPr>
        <w:t xml:space="preserve">вызвать </w:t>
      </w:r>
      <w:r>
        <w:t>увеличение предложения.</w:t>
      </w:r>
    </w:p>
    <w:p w:rsidR="00E554B7" w:rsidRDefault="00E554B7">
      <w:pPr>
        <w:pStyle w:val="a3"/>
        <w:spacing w:before="48"/>
        <w:ind w:left="0"/>
      </w:pPr>
    </w:p>
    <w:p w:rsidR="00E554B7" w:rsidRDefault="00000000">
      <w:pPr>
        <w:pStyle w:val="3"/>
        <w:spacing w:before="1"/>
        <w:ind w:left="1"/>
      </w:pPr>
      <w:r>
        <w:t>Задача</w:t>
      </w:r>
      <w:r>
        <w:rPr>
          <w:spacing w:val="-5"/>
        </w:rPr>
        <w:t xml:space="preserve"> 3.</w:t>
      </w:r>
    </w:p>
    <w:p w:rsidR="00E554B7" w:rsidRDefault="00E554B7">
      <w:pPr>
        <w:pStyle w:val="a3"/>
        <w:spacing w:before="90"/>
        <w:ind w:left="0"/>
        <w:rPr>
          <w:b/>
        </w:rPr>
      </w:pPr>
    </w:p>
    <w:p w:rsidR="00E554B7" w:rsidRDefault="00000000">
      <w:pPr>
        <w:pStyle w:val="a3"/>
        <w:ind w:left="1135"/>
      </w:pPr>
      <w:r>
        <w:t>Функция</w:t>
      </w:r>
      <w:r>
        <w:rPr>
          <w:spacing w:val="15"/>
        </w:rPr>
        <w:t xml:space="preserve"> </w:t>
      </w:r>
      <w:r>
        <w:t>спроса</w:t>
      </w:r>
      <w:r>
        <w:rPr>
          <w:spacing w:val="14"/>
        </w:rPr>
        <w:t xml:space="preserve"> </w:t>
      </w:r>
      <w:r>
        <w:t>имеет</w:t>
      </w:r>
      <w:r>
        <w:rPr>
          <w:spacing w:val="15"/>
        </w:rPr>
        <w:t xml:space="preserve"> </w:t>
      </w:r>
      <w:r>
        <w:rPr>
          <w:spacing w:val="-4"/>
        </w:rPr>
        <w:t>вид:</w:t>
      </w:r>
    </w:p>
    <w:p w:rsidR="00E554B7" w:rsidRDefault="00000000">
      <w:pPr>
        <w:pStyle w:val="a3"/>
        <w:spacing w:before="50"/>
        <w:ind w:left="1135"/>
      </w:pPr>
      <w:r>
        <w:t>Q</w:t>
      </w:r>
      <w:r>
        <w:rPr>
          <w:vertAlign w:val="subscript"/>
        </w:rPr>
        <w:t>D</w:t>
      </w:r>
      <w:r>
        <w:rPr>
          <w:spacing w:val="6"/>
        </w:rPr>
        <w:t xml:space="preserve"> </w:t>
      </w:r>
      <w:r>
        <w:t>=</w:t>
      </w:r>
      <w:r>
        <w:rPr>
          <w:spacing w:val="11"/>
        </w:rPr>
        <w:t xml:space="preserve"> </w:t>
      </w:r>
      <w:r>
        <w:t>20</w:t>
      </w:r>
      <w:r>
        <w:rPr>
          <w:spacing w:val="10"/>
        </w:rPr>
        <w:t xml:space="preserve"> </w:t>
      </w:r>
      <w:r>
        <w:t>–</w:t>
      </w:r>
      <w:r>
        <w:rPr>
          <w:spacing w:val="11"/>
        </w:rPr>
        <w:t xml:space="preserve"> </w:t>
      </w:r>
      <w:r>
        <w:t>0,5</w:t>
      </w:r>
      <w:r>
        <w:rPr>
          <w:spacing w:val="11"/>
        </w:rPr>
        <w:t xml:space="preserve"> </w:t>
      </w:r>
      <w:r>
        <w:t>Р,</w:t>
      </w:r>
      <w:r>
        <w:rPr>
          <w:spacing w:val="7"/>
        </w:rPr>
        <w:t xml:space="preserve"> </w:t>
      </w:r>
      <w:r>
        <w:t>а</w:t>
      </w:r>
      <w:r>
        <w:rPr>
          <w:spacing w:val="11"/>
        </w:rPr>
        <w:t xml:space="preserve"> </w:t>
      </w:r>
      <w:r>
        <w:t>функция</w:t>
      </w:r>
      <w:r>
        <w:rPr>
          <w:spacing w:val="8"/>
        </w:rPr>
        <w:t xml:space="preserve"> </w:t>
      </w:r>
      <w:r>
        <w:t>предложения:</w:t>
      </w:r>
      <w:r>
        <w:rPr>
          <w:spacing w:val="17"/>
        </w:rPr>
        <w:t xml:space="preserve"> </w:t>
      </w:r>
      <w:r>
        <w:t>Q</w:t>
      </w:r>
      <w:r>
        <w:rPr>
          <w:vertAlign w:val="subscript"/>
        </w:rPr>
        <w:t>S</w:t>
      </w:r>
      <w:r>
        <w:rPr>
          <w:spacing w:val="10"/>
        </w:rPr>
        <w:t xml:space="preserve"> </w:t>
      </w:r>
      <w:r>
        <w:t>=</w:t>
      </w:r>
      <w:r>
        <w:rPr>
          <w:spacing w:val="7"/>
        </w:rPr>
        <w:t xml:space="preserve"> </w:t>
      </w:r>
      <w:r>
        <w:t>10</w:t>
      </w:r>
      <w:r>
        <w:rPr>
          <w:spacing w:val="9"/>
        </w:rPr>
        <w:t xml:space="preserve"> </w:t>
      </w:r>
      <w:r>
        <w:t>+0,75</w:t>
      </w:r>
      <w:r>
        <w:rPr>
          <w:spacing w:val="13"/>
        </w:rPr>
        <w:t xml:space="preserve"> </w:t>
      </w:r>
      <w:r>
        <w:rPr>
          <w:spacing w:val="-5"/>
        </w:rPr>
        <w:t>Р.</w:t>
      </w:r>
    </w:p>
    <w:p w:rsidR="00E554B7" w:rsidRDefault="00E554B7">
      <w:pPr>
        <w:pStyle w:val="a3"/>
        <w:spacing w:before="96"/>
        <w:ind w:left="0"/>
      </w:pPr>
    </w:p>
    <w:p w:rsidR="00E554B7" w:rsidRDefault="00000000">
      <w:pPr>
        <w:pStyle w:val="a3"/>
      </w:pPr>
      <w:r>
        <w:t>а)</w:t>
      </w:r>
      <w:r>
        <w:rPr>
          <w:spacing w:val="1"/>
        </w:rPr>
        <w:t xml:space="preserve"> </w:t>
      </w:r>
      <w:r>
        <w:t>Определите</w:t>
      </w:r>
      <w:r>
        <w:rPr>
          <w:spacing w:val="3"/>
        </w:rPr>
        <w:t xml:space="preserve"> </w:t>
      </w:r>
      <w:r>
        <w:t>равновесную</w:t>
      </w:r>
      <w:r>
        <w:rPr>
          <w:spacing w:val="1"/>
        </w:rPr>
        <w:t xml:space="preserve"> </w:t>
      </w:r>
      <w:r>
        <w:t>цену Р</w:t>
      </w:r>
      <w:r>
        <w:rPr>
          <w:vertAlign w:val="subscript"/>
        </w:rPr>
        <w:t>е</w:t>
      </w:r>
      <w:r>
        <w:t xml:space="preserve"> и</w:t>
      </w:r>
      <w:r>
        <w:rPr>
          <w:spacing w:val="4"/>
        </w:rPr>
        <w:t xml:space="preserve"> </w:t>
      </w:r>
      <w:r>
        <w:t>равновесный</w:t>
      </w:r>
      <w:r>
        <w:rPr>
          <w:spacing w:val="2"/>
        </w:rPr>
        <w:t xml:space="preserve"> </w:t>
      </w:r>
      <w:r>
        <w:t>объѐм</w:t>
      </w:r>
      <w:r>
        <w:rPr>
          <w:spacing w:val="4"/>
        </w:rPr>
        <w:t xml:space="preserve"> </w:t>
      </w:r>
      <w:r>
        <w:t>продаж</w:t>
      </w:r>
      <w:r>
        <w:rPr>
          <w:spacing w:val="5"/>
        </w:rPr>
        <w:t xml:space="preserve"> </w:t>
      </w:r>
      <w:r>
        <w:rPr>
          <w:spacing w:val="-5"/>
        </w:rPr>
        <w:t>Qe.</w:t>
      </w:r>
    </w:p>
    <w:p w:rsidR="00E554B7" w:rsidRDefault="00000000">
      <w:pPr>
        <w:pStyle w:val="a3"/>
        <w:tabs>
          <w:tab w:val="left" w:pos="904"/>
          <w:tab w:val="left" w:pos="2164"/>
          <w:tab w:val="left" w:pos="3659"/>
          <w:tab w:val="left" w:pos="5138"/>
          <w:tab w:val="left" w:pos="5915"/>
          <w:tab w:val="left" w:pos="6428"/>
          <w:tab w:val="left" w:pos="7407"/>
          <w:tab w:val="left" w:pos="8322"/>
        </w:tabs>
        <w:spacing w:before="50" w:line="276" w:lineRule="auto"/>
        <w:ind w:right="420"/>
      </w:pPr>
      <w:r>
        <w:rPr>
          <w:spacing w:val="-6"/>
        </w:rPr>
        <w:t>б)</w:t>
      </w:r>
      <w:r>
        <w:tab/>
      </w:r>
      <w:r>
        <w:rPr>
          <w:spacing w:val="-2"/>
        </w:rPr>
        <w:t>Оцените</w:t>
      </w:r>
      <w:r>
        <w:tab/>
      </w:r>
      <w:r>
        <w:rPr>
          <w:spacing w:val="-2"/>
        </w:rPr>
        <w:t>рыночную</w:t>
      </w:r>
      <w:r>
        <w:tab/>
      </w:r>
      <w:r>
        <w:rPr>
          <w:spacing w:val="-2"/>
        </w:rPr>
        <w:t>ситуацию,</w:t>
      </w:r>
      <w:r>
        <w:tab/>
      </w:r>
      <w:r>
        <w:rPr>
          <w:spacing w:val="-4"/>
        </w:rPr>
        <w:t>если</w:t>
      </w:r>
      <w:r>
        <w:tab/>
      </w:r>
      <w:r>
        <w:rPr>
          <w:spacing w:val="-6"/>
        </w:rPr>
        <w:t>на</w:t>
      </w:r>
      <w:r>
        <w:tab/>
      </w:r>
      <w:r>
        <w:rPr>
          <w:spacing w:val="-2"/>
        </w:rPr>
        <w:t>рынке</w:t>
      </w:r>
      <w:r>
        <w:tab/>
      </w:r>
      <w:r>
        <w:rPr>
          <w:spacing w:val="-2"/>
        </w:rPr>
        <w:t>будет</w:t>
      </w:r>
      <w:r>
        <w:tab/>
      </w:r>
      <w:r>
        <w:rPr>
          <w:spacing w:val="-2"/>
        </w:rPr>
        <w:t xml:space="preserve">установлена </w:t>
      </w:r>
      <w:r>
        <w:t>фиксированная цена равная 12 рублей.</w:t>
      </w:r>
    </w:p>
    <w:p w:rsidR="00E554B7" w:rsidRDefault="00000000">
      <w:pPr>
        <w:pStyle w:val="a3"/>
        <w:spacing w:line="321" w:lineRule="exact"/>
      </w:pPr>
      <w:r>
        <w:t>в)</w:t>
      </w:r>
      <w:r>
        <w:rPr>
          <w:spacing w:val="-17"/>
        </w:rPr>
        <w:t xml:space="preserve"> </w:t>
      </w:r>
      <w:r>
        <w:t>Постройте</w:t>
      </w:r>
      <w:r>
        <w:rPr>
          <w:spacing w:val="-14"/>
        </w:rPr>
        <w:t xml:space="preserve"> </w:t>
      </w:r>
      <w:r>
        <w:t>кривую</w:t>
      </w:r>
      <w:r>
        <w:rPr>
          <w:spacing w:val="-16"/>
        </w:rPr>
        <w:t xml:space="preserve"> </w:t>
      </w:r>
      <w:r>
        <w:t>спроса</w:t>
      </w:r>
      <w:r>
        <w:rPr>
          <w:spacing w:val="-14"/>
        </w:rPr>
        <w:t xml:space="preserve"> </w:t>
      </w:r>
      <w:r>
        <w:t>в</w:t>
      </w:r>
      <w:r>
        <w:rPr>
          <w:spacing w:val="-15"/>
        </w:rPr>
        <w:t xml:space="preserve"> </w:t>
      </w:r>
      <w:r>
        <w:t>интервале</w:t>
      </w:r>
      <w:r>
        <w:rPr>
          <w:spacing w:val="-14"/>
        </w:rPr>
        <w:t xml:space="preserve"> </w:t>
      </w:r>
      <w:r>
        <w:t>цены</w:t>
      </w:r>
      <w:r>
        <w:rPr>
          <w:spacing w:val="-14"/>
        </w:rPr>
        <w:t xml:space="preserve"> </w:t>
      </w:r>
      <w:r>
        <w:t>от</w:t>
      </w:r>
      <w:r>
        <w:rPr>
          <w:spacing w:val="-14"/>
        </w:rPr>
        <w:t xml:space="preserve"> </w:t>
      </w:r>
      <w:r>
        <w:t>10</w:t>
      </w:r>
      <w:r>
        <w:rPr>
          <w:spacing w:val="-14"/>
        </w:rPr>
        <w:t xml:space="preserve"> </w:t>
      </w:r>
      <w:r>
        <w:t>руб.</w:t>
      </w:r>
      <w:r>
        <w:rPr>
          <w:spacing w:val="-14"/>
        </w:rPr>
        <w:t xml:space="preserve"> </w:t>
      </w:r>
      <w:r>
        <w:t>до</w:t>
      </w:r>
      <w:r>
        <w:rPr>
          <w:spacing w:val="-14"/>
        </w:rPr>
        <w:t xml:space="preserve"> </w:t>
      </w:r>
      <w:r>
        <w:t>15</w:t>
      </w:r>
      <w:r>
        <w:rPr>
          <w:spacing w:val="-13"/>
        </w:rPr>
        <w:t xml:space="preserve"> </w:t>
      </w:r>
      <w:r>
        <w:rPr>
          <w:spacing w:val="-4"/>
        </w:rPr>
        <w:t>руб.</w:t>
      </w:r>
    </w:p>
    <w:p w:rsidR="00E554B7" w:rsidRDefault="00E554B7">
      <w:pPr>
        <w:pStyle w:val="a3"/>
        <w:spacing w:before="102"/>
        <w:ind w:left="0"/>
      </w:pPr>
    </w:p>
    <w:p w:rsidR="00E554B7" w:rsidRDefault="00000000">
      <w:pPr>
        <w:pStyle w:val="3"/>
        <w:ind w:left="2"/>
      </w:pPr>
      <w:r>
        <w:t>Задача</w:t>
      </w:r>
      <w:r>
        <w:rPr>
          <w:spacing w:val="-4"/>
        </w:rPr>
        <w:t xml:space="preserve"> </w:t>
      </w:r>
      <w:r>
        <w:rPr>
          <w:spacing w:val="-5"/>
        </w:rPr>
        <w:t>4.</w:t>
      </w:r>
    </w:p>
    <w:p w:rsidR="00E554B7" w:rsidRDefault="00E554B7">
      <w:pPr>
        <w:pStyle w:val="a3"/>
        <w:spacing w:before="91"/>
        <w:ind w:left="0"/>
        <w:rPr>
          <w:b/>
        </w:rPr>
      </w:pPr>
    </w:p>
    <w:p w:rsidR="00E554B7" w:rsidRDefault="00000000">
      <w:pPr>
        <w:pStyle w:val="a3"/>
        <w:ind w:left="1135"/>
      </w:pPr>
      <w:r>
        <w:t>Функции</w:t>
      </w:r>
      <w:r>
        <w:rPr>
          <w:spacing w:val="-8"/>
        </w:rPr>
        <w:t xml:space="preserve"> </w:t>
      </w:r>
      <w:r>
        <w:t>спроса</w:t>
      </w:r>
      <w:r>
        <w:rPr>
          <w:spacing w:val="-8"/>
        </w:rPr>
        <w:t xml:space="preserve"> </w:t>
      </w:r>
      <w:r>
        <w:t>и</w:t>
      </w:r>
      <w:r>
        <w:rPr>
          <w:spacing w:val="-5"/>
        </w:rPr>
        <w:t xml:space="preserve"> </w:t>
      </w:r>
      <w:r>
        <w:t>предложения</w:t>
      </w:r>
      <w:r>
        <w:rPr>
          <w:spacing w:val="-5"/>
        </w:rPr>
        <w:t xml:space="preserve"> </w:t>
      </w:r>
      <w:r>
        <w:t>имеют</w:t>
      </w:r>
      <w:r>
        <w:rPr>
          <w:spacing w:val="-6"/>
        </w:rPr>
        <w:t xml:space="preserve"> </w:t>
      </w:r>
      <w:r>
        <w:rPr>
          <w:spacing w:val="-4"/>
        </w:rPr>
        <w:t>вид:</w:t>
      </w:r>
    </w:p>
    <w:p w:rsidR="00E554B7" w:rsidRDefault="00000000">
      <w:pPr>
        <w:pStyle w:val="a3"/>
        <w:spacing w:before="50" w:line="276" w:lineRule="auto"/>
        <w:ind w:left="1135" w:right="7410"/>
      </w:pPr>
      <w:r>
        <w:t>Q</w:t>
      </w:r>
      <w:r>
        <w:rPr>
          <w:vertAlign w:val="subscript"/>
        </w:rPr>
        <w:t>D</w:t>
      </w:r>
      <w:r>
        <w:t xml:space="preserve"> = 10 – P, Q</w:t>
      </w:r>
      <w:r>
        <w:rPr>
          <w:vertAlign w:val="subscript"/>
        </w:rPr>
        <w:t>S</w:t>
      </w:r>
      <w:r>
        <w:rPr>
          <w:spacing w:val="-7"/>
        </w:rPr>
        <w:t xml:space="preserve"> </w:t>
      </w:r>
      <w:r>
        <w:t>=</w:t>
      </w:r>
      <w:r>
        <w:rPr>
          <w:spacing w:val="-7"/>
        </w:rPr>
        <w:t xml:space="preserve"> </w:t>
      </w:r>
      <w:r>
        <w:t>–</w:t>
      </w:r>
      <w:r>
        <w:rPr>
          <w:spacing w:val="-7"/>
        </w:rPr>
        <w:t xml:space="preserve"> </w:t>
      </w:r>
      <w:r>
        <w:t>4</w:t>
      </w:r>
      <w:r>
        <w:rPr>
          <w:spacing w:val="-7"/>
        </w:rPr>
        <w:t xml:space="preserve"> </w:t>
      </w:r>
      <w:r>
        <w:t>+</w:t>
      </w:r>
      <w:r>
        <w:rPr>
          <w:spacing w:val="-7"/>
        </w:rPr>
        <w:t xml:space="preserve"> </w:t>
      </w:r>
      <w:r>
        <w:t>P.</w:t>
      </w:r>
    </w:p>
    <w:p w:rsidR="00E554B7" w:rsidRDefault="00E554B7">
      <w:pPr>
        <w:pStyle w:val="a3"/>
        <w:spacing w:before="46"/>
        <w:ind w:left="0"/>
      </w:pPr>
    </w:p>
    <w:p w:rsidR="00E554B7" w:rsidRDefault="00000000">
      <w:pPr>
        <w:pStyle w:val="a5"/>
        <w:numPr>
          <w:ilvl w:val="0"/>
          <w:numId w:val="61"/>
        </w:numPr>
        <w:tabs>
          <w:tab w:val="left" w:pos="708"/>
        </w:tabs>
        <w:spacing w:before="1"/>
        <w:ind w:left="708" w:hanging="281"/>
        <w:rPr>
          <w:sz w:val="28"/>
        </w:rPr>
      </w:pPr>
      <w:r>
        <w:rPr>
          <w:sz w:val="28"/>
        </w:rPr>
        <w:t>Определите</w:t>
      </w:r>
      <w:r>
        <w:rPr>
          <w:spacing w:val="-8"/>
          <w:sz w:val="28"/>
        </w:rPr>
        <w:t xml:space="preserve"> </w:t>
      </w:r>
      <w:r>
        <w:rPr>
          <w:sz w:val="28"/>
        </w:rPr>
        <w:t>равновесную</w:t>
      </w:r>
      <w:r>
        <w:rPr>
          <w:spacing w:val="-6"/>
          <w:sz w:val="28"/>
        </w:rPr>
        <w:t xml:space="preserve"> </w:t>
      </w:r>
      <w:r>
        <w:rPr>
          <w:sz w:val="28"/>
        </w:rPr>
        <w:t>цену</w:t>
      </w:r>
      <w:r>
        <w:rPr>
          <w:spacing w:val="-9"/>
          <w:sz w:val="28"/>
        </w:rPr>
        <w:t xml:space="preserve"> </w:t>
      </w:r>
      <w:r>
        <w:rPr>
          <w:sz w:val="28"/>
        </w:rPr>
        <w:t>и</w:t>
      </w:r>
      <w:r>
        <w:rPr>
          <w:spacing w:val="-5"/>
          <w:sz w:val="28"/>
        </w:rPr>
        <w:t xml:space="preserve"> </w:t>
      </w:r>
      <w:r>
        <w:rPr>
          <w:sz w:val="28"/>
        </w:rPr>
        <w:t>равновесный</w:t>
      </w:r>
      <w:r>
        <w:rPr>
          <w:spacing w:val="-8"/>
          <w:sz w:val="28"/>
        </w:rPr>
        <w:t xml:space="preserve"> </w:t>
      </w:r>
      <w:r>
        <w:rPr>
          <w:sz w:val="28"/>
        </w:rPr>
        <w:t>объем</w:t>
      </w:r>
      <w:r>
        <w:rPr>
          <w:spacing w:val="-7"/>
          <w:sz w:val="28"/>
        </w:rPr>
        <w:t xml:space="preserve"> </w:t>
      </w:r>
      <w:r>
        <w:rPr>
          <w:spacing w:val="-2"/>
          <w:sz w:val="28"/>
        </w:rPr>
        <w:t>продаж.</w:t>
      </w:r>
    </w:p>
    <w:p w:rsidR="00E554B7" w:rsidRDefault="00000000">
      <w:pPr>
        <w:pStyle w:val="a5"/>
        <w:numPr>
          <w:ilvl w:val="0"/>
          <w:numId w:val="61"/>
        </w:numPr>
        <w:tabs>
          <w:tab w:val="left" w:pos="709"/>
        </w:tabs>
        <w:spacing w:before="50" w:line="276" w:lineRule="auto"/>
        <w:ind w:left="427" w:right="421" w:firstLine="0"/>
        <w:rPr>
          <w:sz w:val="28"/>
        </w:rPr>
      </w:pPr>
      <w:r>
        <w:rPr>
          <w:sz w:val="28"/>
        </w:rPr>
        <w:t>Оцените ситуацию на рынке, если будет установлена фиксированная цена равная 5 рублям</w:t>
      </w:r>
    </w:p>
    <w:p w:rsidR="00E554B7" w:rsidRDefault="00000000">
      <w:pPr>
        <w:pStyle w:val="a5"/>
        <w:numPr>
          <w:ilvl w:val="0"/>
          <w:numId w:val="61"/>
        </w:numPr>
        <w:tabs>
          <w:tab w:val="left" w:pos="709"/>
        </w:tabs>
        <w:spacing w:line="321" w:lineRule="exact"/>
        <w:ind w:left="709" w:hanging="282"/>
        <w:rPr>
          <w:sz w:val="28"/>
        </w:rPr>
      </w:pPr>
      <w:r>
        <w:rPr>
          <w:sz w:val="28"/>
        </w:rPr>
        <w:t>Решение</w:t>
      </w:r>
      <w:r>
        <w:rPr>
          <w:spacing w:val="-13"/>
          <w:sz w:val="28"/>
        </w:rPr>
        <w:t xml:space="preserve"> </w:t>
      </w:r>
      <w:r>
        <w:rPr>
          <w:sz w:val="28"/>
        </w:rPr>
        <w:t>задачи</w:t>
      </w:r>
      <w:r>
        <w:rPr>
          <w:spacing w:val="-12"/>
          <w:sz w:val="28"/>
        </w:rPr>
        <w:t xml:space="preserve"> </w:t>
      </w:r>
      <w:r>
        <w:rPr>
          <w:sz w:val="28"/>
        </w:rPr>
        <w:t>отобразите</w:t>
      </w:r>
      <w:r>
        <w:rPr>
          <w:spacing w:val="-13"/>
          <w:sz w:val="28"/>
        </w:rPr>
        <w:t xml:space="preserve"> </w:t>
      </w:r>
      <w:r>
        <w:rPr>
          <w:sz w:val="28"/>
        </w:rPr>
        <w:t>га</w:t>
      </w:r>
      <w:r>
        <w:rPr>
          <w:spacing w:val="-9"/>
          <w:sz w:val="28"/>
        </w:rPr>
        <w:t xml:space="preserve"> </w:t>
      </w:r>
      <w:r>
        <w:rPr>
          <w:spacing w:val="-2"/>
          <w:sz w:val="28"/>
        </w:rPr>
        <w:t>графике.</w:t>
      </w:r>
    </w:p>
    <w:p w:rsidR="00E554B7" w:rsidRDefault="00E554B7">
      <w:pPr>
        <w:pStyle w:val="a3"/>
        <w:spacing w:before="102"/>
        <w:ind w:left="0"/>
      </w:pPr>
    </w:p>
    <w:p w:rsidR="00E554B7" w:rsidRDefault="00000000">
      <w:pPr>
        <w:pStyle w:val="3"/>
        <w:spacing w:before="1"/>
      </w:pPr>
      <w:r>
        <w:t>Задача</w:t>
      </w:r>
      <w:r>
        <w:rPr>
          <w:spacing w:val="-4"/>
        </w:rPr>
        <w:t xml:space="preserve"> </w:t>
      </w:r>
      <w:r>
        <w:rPr>
          <w:spacing w:val="-5"/>
        </w:rPr>
        <w:t>5.</w:t>
      </w:r>
    </w:p>
    <w:p w:rsidR="00E554B7" w:rsidRDefault="00000000">
      <w:pPr>
        <w:pStyle w:val="a3"/>
        <w:tabs>
          <w:tab w:val="left" w:pos="1617"/>
          <w:tab w:val="left" w:pos="2864"/>
          <w:tab w:val="left" w:pos="4820"/>
          <w:tab w:val="left" w:pos="6062"/>
          <w:tab w:val="left" w:pos="8506"/>
        </w:tabs>
        <w:spacing w:line="278" w:lineRule="auto"/>
        <w:ind w:right="429" w:firstLine="707"/>
      </w:pPr>
      <w:r>
        <w:rPr>
          <w:spacing w:val="-10"/>
        </w:rPr>
        <w:t>В</w:t>
      </w:r>
      <w:r>
        <w:tab/>
      </w:r>
      <w:r>
        <w:rPr>
          <w:spacing w:val="-2"/>
        </w:rPr>
        <w:t>таблице</w:t>
      </w:r>
      <w:r>
        <w:tab/>
      </w:r>
      <w:r>
        <w:rPr>
          <w:spacing w:val="-2"/>
        </w:rPr>
        <w:t>представлены</w:t>
      </w:r>
      <w:r>
        <w:tab/>
      </w:r>
      <w:r>
        <w:rPr>
          <w:spacing w:val="-2"/>
        </w:rPr>
        <w:t>данные,</w:t>
      </w:r>
      <w:r>
        <w:tab/>
      </w:r>
      <w:r>
        <w:rPr>
          <w:spacing w:val="-2"/>
        </w:rPr>
        <w:t>характеризующие</w:t>
      </w:r>
      <w:r>
        <w:tab/>
      </w:r>
      <w:r>
        <w:rPr>
          <w:spacing w:val="-2"/>
        </w:rPr>
        <w:t xml:space="preserve">различные </w:t>
      </w:r>
      <w:r>
        <w:t>ситуации на рынке товара N.</w:t>
      </w: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7"/>
        <w:gridCol w:w="3265"/>
        <w:gridCol w:w="2820"/>
      </w:tblGrid>
      <w:tr w:rsidR="00E554B7">
        <w:trPr>
          <w:trHeight w:val="383"/>
        </w:trPr>
        <w:tc>
          <w:tcPr>
            <w:tcW w:w="3147" w:type="dxa"/>
          </w:tcPr>
          <w:p w:rsidR="00E554B7" w:rsidRDefault="00000000">
            <w:pPr>
              <w:pStyle w:val="TableParagraph"/>
              <w:spacing w:line="315" w:lineRule="exact"/>
              <w:ind w:left="11" w:right="1"/>
              <w:jc w:val="center"/>
              <w:rPr>
                <w:sz w:val="28"/>
              </w:rPr>
            </w:pPr>
            <w:r>
              <w:rPr>
                <w:sz w:val="28"/>
              </w:rPr>
              <w:t>Р</w:t>
            </w:r>
            <w:r>
              <w:rPr>
                <w:spacing w:val="-1"/>
                <w:sz w:val="28"/>
              </w:rPr>
              <w:t xml:space="preserve"> </w:t>
            </w:r>
            <w:r>
              <w:rPr>
                <w:sz w:val="28"/>
              </w:rPr>
              <w:t>(руб.</w:t>
            </w:r>
            <w:r>
              <w:rPr>
                <w:spacing w:val="-2"/>
                <w:sz w:val="28"/>
              </w:rPr>
              <w:t xml:space="preserve"> </w:t>
            </w:r>
            <w:r>
              <w:rPr>
                <w:sz w:val="28"/>
              </w:rPr>
              <w:t>за</w:t>
            </w:r>
            <w:r>
              <w:rPr>
                <w:spacing w:val="-2"/>
                <w:sz w:val="28"/>
              </w:rPr>
              <w:t xml:space="preserve"> </w:t>
            </w:r>
            <w:r>
              <w:rPr>
                <w:sz w:val="28"/>
              </w:rPr>
              <w:t xml:space="preserve">1 </w:t>
            </w:r>
            <w:r>
              <w:rPr>
                <w:spacing w:val="-5"/>
                <w:sz w:val="28"/>
              </w:rPr>
              <w:t>кг)</w:t>
            </w:r>
          </w:p>
        </w:tc>
        <w:tc>
          <w:tcPr>
            <w:tcW w:w="3265" w:type="dxa"/>
          </w:tcPr>
          <w:p w:rsidR="00E554B7" w:rsidRDefault="00000000">
            <w:pPr>
              <w:pStyle w:val="TableParagraph"/>
              <w:spacing w:line="315" w:lineRule="exact"/>
              <w:ind w:left="10"/>
              <w:jc w:val="center"/>
              <w:rPr>
                <w:sz w:val="28"/>
              </w:rPr>
            </w:pPr>
            <w:r>
              <w:rPr>
                <w:sz w:val="28"/>
              </w:rPr>
              <w:t>Q</w:t>
            </w:r>
            <w:r>
              <w:rPr>
                <w:sz w:val="28"/>
                <w:vertAlign w:val="subscript"/>
              </w:rPr>
              <w:t>D</w:t>
            </w:r>
            <w:r>
              <w:rPr>
                <w:spacing w:val="-4"/>
                <w:sz w:val="28"/>
              </w:rPr>
              <w:t xml:space="preserve"> </w:t>
            </w:r>
            <w:r>
              <w:rPr>
                <w:sz w:val="28"/>
              </w:rPr>
              <w:t>(кг</w:t>
            </w:r>
            <w:r>
              <w:rPr>
                <w:spacing w:val="-1"/>
                <w:sz w:val="28"/>
              </w:rPr>
              <w:t xml:space="preserve"> </w:t>
            </w:r>
            <w:r>
              <w:rPr>
                <w:sz w:val="28"/>
              </w:rPr>
              <w:t>в</w:t>
            </w:r>
            <w:r>
              <w:rPr>
                <w:spacing w:val="-2"/>
                <w:sz w:val="28"/>
              </w:rPr>
              <w:t xml:space="preserve"> </w:t>
            </w:r>
            <w:r>
              <w:rPr>
                <w:spacing w:val="-4"/>
                <w:sz w:val="28"/>
              </w:rPr>
              <w:t>день)</w:t>
            </w:r>
          </w:p>
        </w:tc>
        <w:tc>
          <w:tcPr>
            <w:tcW w:w="2820" w:type="dxa"/>
          </w:tcPr>
          <w:p w:rsidR="00E554B7" w:rsidRDefault="00000000">
            <w:pPr>
              <w:pStyle w:val="TableParagraph"/>
              <w:spacing w:line="315" w:lineRule="exact"/>
              <w:ind w:left="10" w:right="2"/>
              <w:jc w:val="center"/>
              <w:rPr>
                <w:sz w:val="28"/>
              </w:rPr>
            </w:pPr>
            <w:r>
              <w:rPr>
                <w:sz w:val="28"/>
              </w:rPr>
              <w:t>Q</w:t>
            </w:r>
            <w:r>
              <w:rPr>
                <w:sz w:val="28"/>
                <w:vertAlign w:val="subscript"/>
              </w:rPr>
              <w:t>S</w:t>
            </w:r>
            <w:r>
              <w:rPr>
                <w:spacing w:val="-4"/>
                <w:sz w:val="28"/>
              </w:rPr>
              <w:t xml:space="preserve"> </w:t>
            </w:r>
            <w:r>
              <w:rPr>
                <w:sz w:val="28"/>
              </w:rPr>
              <w:t>(кг</w:t>
            </w:r>
            <w:r>
              <w:rPr>
                <w:spacing w:val="-1"/>
                <w:sz w:val="28"/>
              </w:rPr>
              <w:t xml:space="preserve"> </w:t>
            </w:r>
            <w:r>
              <w:rPr>
                <w:sz w:val="28"/>
              </w:rPr>
              <w:t>в</w:t>
            </w:r>
            <w:r>
              <w:rPr>
                <w:spacing w:val="-2"/>
                <w:sz w:val="28"/>
              </w:rPr>
              <w:t xml:space="preserve"> </w:t>
            </w:r>
            <w:r>
              <w:rPr>
                <w:spacing w:val="-4"/>
                <w:sz w:val="28"/>
              </w:rPr>
              <w:t>день)</w:t>
            </w:r>
          </w:p>
        </w:tc>
      </w:tr>
      <w:tr w:rsidR="00E554B7">
        <w:trPr>
          <w:trHeight w:val="383"/>
        </w:trPr>
        <w:tc>
          <w:tcPr>
            <w:tcW w:w="3147" w:type="dxa"/>
          </w:tcPr>
          <w:p w:rsidR="00E554B7" w:rsidRDefault="00000000">
            <w:pPr>
              <w:pStyle w:val="TableParagraph"/>
              <w:spacing w:line="315" w:lineRule="exact"/>
              <w:ind w:left="11"/>
              <w:jc w:val="center"/>
              <w:rPr>
                <w:sz w:val="28"/>
              </w:rPr>
            </w:pPr>
            <w:r>
              <w:rPr>
                <w:spacing w:val="-5"/>
                <w:sz w:val="28"/>
              </w:rPr>
              <w:t>20</w:t>
            </w:r>
          </w:p>
        </w:tc>
        <w:tc>
          <w:tcPr>
            <w:tcW w:w="3265" w:type="dxa"/>
          </w:tcPr>
          <w:p w:rsidR="00E554B7" w:rsidRDefault="00000000">
            <w:pPr>
              <w:pStyle w:val="TableParagraph"/>
              <w:spacing w:line="315" w:lineRule="exact"/>
              <w:ind w:left="10" w:right="3"/>
              <w:jc w:val="center"/>
              <w:rPr>
                <w:sz w:val="28"/>
              </w:rPr>
            </w:pPr>
            <w:r>
              <w:rPr>
                <w:spacing w:val="-5"/>
                <w:sz w:val="28"/>
              </w:rPr>
              <w:t>700</w:t>
            </w:r>
          </w:p>
        </w:tc>
        <w:tc>
          <w:tcPr>
            <w:tcW w:w="2820" w:type="dxa"/>
          </w:tcPr>
          <w:p w:rsidR="00E554B7" w:rsidRDefault="00000000">
            <w:pPr>
              <w:pStyle w:val="TableParagraph"/>
              <w:spacing w:line="315" w:lineRule="exact"/>
              <w:ind w:left="10"/>
              <w:jc w:val="center"/>
              <w:rPr>
                <w:sz w:val="28"/>
              </w:rPr>
            </w:pPr>
            <w:r>
              <w:rPr>
                <w:spacing w:val="-5"/>
                <w:sz w:val="28"/>
              </w:rPr>
              <w:t>100</w:t>
            </w:r>
          </w:p>
        </w:tc>
      </w:tr>
      <w:tr w:rsidR="00E554B7">
        <w:trPr>
          <w:trHeight w:val="369"/>
        </w:trPr>
        <w:tc>
          <w:tcPr>
            <w:tcW w:w="3147" w:type="dxa"/>
          </w:tcPr>
          <w:p w:rsidR="00E554B7" w:rsidRDefault="00000000">
            <w:pPr>
              <w:pStyle w:val="TableParagraph"/>
              <w:spacing w:line="315" w:lineRule="exact"/>
              <w:ind w:left="11"/>
              <w:jc w:val="center"/>
              <w:rPr>
                <w:sz w:val="28"/>
              </w:rPr>
            </w:pPr>
            <w:r>
              <w:rPr>
                <w:spacing w:val="-5"/>
                <w:sz w:val="28"/>
              </w:rPr>
              <w:t>30</w:t>
            </w:r>
          </w:p>
        </w:tc>
        <w:tc>
          <w:tcPr>
            <w:tcW w:w="3265" w:type="dxa"/>
          </w:tcPr>
          <w:p w:rsidR="00E554B7" w:rsidRDefault="00000000">
            <w:pPr>
              <w:pStyle w:val="TableParagraph"/>
              <w:spacing w:line="315" w:lineRule="exact"/>
              <w:ind w:left="10" w:right="3"/>
              <w:jc w:val="center"/>
              <w:rPr>
                <w:sz w:val="28"/>
              </w:rPr>
            </w:pPr>
            <w:r>
              <w:rPr>
                <w:spacing w:val="-5"/>
                <w:sz w:val="28"/>
              </w:rPr>
              <w:t>600</w:t>
            </w:r>
          </w:p>
        </w:tc>
        <w:tc>
          <w:tcPr>
            <w:tcW w:w="2820" w:type="dxa"/>
          </w:tcPr>
          <w:p w:rsidR="00E554B7" w:rsidRDefault="00000000">
            <w:pPr>
              <w:pStyle w:val="TableParagraph"/>
              <w:spacing w:line="315" w:lineRule="exact"/>
              <w:ind w:left="10"/>
              <w:jc w:val="center"/>
              <w:rPr>
                <w:sz w:val="28"/>
              </w:rPr>
            </w:pPr>
            <w:r>
              <w:rPr>
                <w:spacing w:val="-5"/>
                <w:sz w:val="28"/>
              </w:rPr>
              <w:t>300</w:t>
            </w:r>
          </w:p>
        </w:tc>
      </w:tr>
      <w:tr w:rsidR="00E554B7">
        <w:trPr>
          <w:trHeight w:val="371"/>
        </w:trPr>
        <w:tc>
          <w:tcPr>
            <w:tcW w:w="3147" w:type="dxa"/>
          </w:tcPr>
          <w:p w:rsidR="00E554B7" w:rsidRDefault="00000000">
            <w:pPr>
              <w:pStyle w:val="TableParagraph"/>
              <w:spacing w:line="315" w:lineRule="exact"/>
              <w:ind w:left="11"/>
              <w:jc w:val="center"/>
              <w:rPr>
                <w:sz w:val="28"/>
              </w:rPr>
            </w:pPr>
            <w:r>
              <w:rPr>
                <w:spacing w:val="-5"/>
                <w:sz w:val="28"/>
              </w:rPr>
              <w:t>40</w:t>
            </w:r>
          </w:p>
        </w:tc>
        <w:tc>
          <w:tcPr>
            <w:tcW w:w="3265" w:type="dxa"/>
          </w:tcPr>
          <w:p w:rsidR="00E554B7" w:rsidRDefault="00000000">
            <w:pPr>
              <w:pStyle w:val="TableParagraph"/>
              <w:spacing w:line="315" w:lineRule="exact"/>
              <w:ind w:left="10" w:right="3"/>
              <w:jc w:val="center"/>
              <w:rPr>
                <w:sz w:val="28"/>
              </w:rPr>
            </w:pPr>
            <w:r>
              <w:rPr>
                <w:spacing w:val="-5"/>
                <w:sz w:val="28"/>
              </w:rPr>
              <w:t>500</w:t>
            </w:r>
          </w:p>
        </w:tc>
        <w:tc>
          <w:tcPr>
            <w:tcW w:w="2820" w:type="dxa"/>
          </w:tcPr>
          <w:p w:rsidR="00E554B7" w:rsidRDefault="00000000">
            <w:pPr>
              <w:pStyle w:val="TableParagraph"/>
              <w:spacing w:line="315" w:lineRule="exact"/>
              <w:ind w:left="10"/>
              <w:jc w:val="center"/>
              <w:rPr>
                <w:sz w:val="28"/>
              </w:rPr>
            </w:pPr>
            <w:r>
              <w:rPr>
                <w:spacing w:val="-5"/>
                <w:sz w:val="28"/>
              </w:rPr>
              <w:t>500</w:t>
            </w:r>
          </w:p>
        </w:tc>
      </w:tr>
      <w:tr w:rsidR="00E554B7">
        <w:trPr>
          <w:trHeight w:val="381"/>
        </w:trPr>
        <w:tc>
          <w:tcPr>
            <w:tcW w:w="3147" w:type="dxa"/>
          </w:tcPr>
          <w:p w:rsidR="00E554B7" w:rsidRDefault="00000000">
            <w:pPr>
              <w:pStyle w:val="TableParagraph"/>
              <w:spacing w:line="315" w:lineRule="exact"/>
              <w:ind w:left="11" w:right="1"/>
              <w:jc w:val="center"/>
              <w:rPr>
                <w:sz w:val="28"/>
              </w:rPr>
            </w:pPr>
            <w:r>
              <w:rPr>
                <w:spacing w:val="-5"/>
                <w:sz w:val="28"/>
              </w:rPr>
              <w:t>50</w:t>
            </w:r>
          </w:p>
        </w:tc>
        <w:tc>
          <w:tcPr>
            <w:tcW w:w="3265" w:type="dxa"/>
          </w:tcPr>
          <w:p w:rsidR="00E554B7" w:rsidRDefault="00000000">
            <w:pPr>
              <w:pStyle w:val="TableParagraph"/>
              <w:spacing w:line="315" w:lineRule="exact"/>
              <w:ind w:left="10" w:right="3"/>
              <w:jc w:val="center"/>
              <w:rPr>
                <w:sz w:val="28"/>
              </w:rPr>
            </w:pPr>
            <w:r>
              <w:rPr>
                <w:spacing w:val="-5"/>
                <w:sz w:val="28"/>
              </w:rPr>
              <w:t>400</w:t>
            </w:r>
          </w:p>
        </w:tc>
        <w:tc>
          <w:tcPr>
            <w:tcW w:w="2820" w:type="dxa"/>
          </w:tcPr>
          <w:p w:rsidR="00E554B7" w:rsidRDefault="00000000">
            <w:pPr>
              <w:pStyle w:val="TableParagraph"/>
              <w:spacing w:line="315" w:lineRule="exact"/>
              <w:ind w:left="10"/>
              <w:jc w:val="center"/>
              <w:rPr>
                <w:sz w:val="28"/>
              </w:rPr>
            </w:pPr>
            <w:r>
              <w:rPr>
                <w:spacing w:val="-5"/>
                <w:sz w:val="28"/>
              </w:rPr>
              <w:t>700</w:t>
            </w:r>
          </w:p>
        </w:tc>
      </w:tr>
      <w:tr w:rsidR="00E554B7">
        <w:trPr>
          <w:trHeight w:val="383"/>
        </w:trPr>
        <w:tc>
          <w:tcPr>
            <w:tcW w:w="3147" w:type="dxa"/>
          </w:tcPr>
          <w:p w:rsidR="00E554B7" w:rsidRDefault="00000000">
            <w:pPr>
              <w:pStyle w:val="TableParagraph"/>
              <w:spacing w:line="315" w:lineRule="exact"/>
              <w:ind w:left="11"/>
              <w:jc w:val="center"/>
              <w:rPr>
                <w:sz w:val="28"/>
              </w:rPr>
            </w:pPr>
            <w:r>
              <w:rPr>
                <w:spacing w:val="-5"/>
                <w:sz w:val="28"/>
              </w:rPr>
              <w:t>60</w:t>
            </w:r>
          </w:p>
        </w:tc>
        <w:tc>
          <w:tcPr>
            <w:tcW w:w="3265" w:type="dxa"/>
          </w:tcPr>
          <w:p w:rsidR="00E554B7" w:rsidRDefault="00000000">
            <w:pPr>
              <w:pStyle w:val="TableParagraph"/>
              <w:spacing w:line="315" w:lineRule="exact"/>
              <w:ind w:left="10" w:right="3"/>
              <w:jc w:val="center"/>
              <w:rPr>
                <w:sz w:val="28"/>
              </w:rPr>
            </w:pPr>
            <w:r>
              <w:rPr>
                <w:spacing w:val="-5"/>
                <w:sz w:val="28"/>
              </w:rPr>
              <w:t>300</w:t>
            </w:r>
          </w:p>
        </w:tc>
        <w:tc>
          <w:tcPr>
            <w:tcW w:w="2820" w:type="dxa"/>
          </w:tcPr>
          <w:p w:rsidR="00E554B7" w:rsidRDefault="00000000">
            <w:pPr>
              <w:pStyle w:val="TableParagraph"/>
              <w:spacing w:line="315" w:lineRule="exact"/>
              <w:ind w:left="10"/>
              <w:jc w:val="center"/>
              <w:rPr>
                <w:sz w:val="28"/>
              </w:rPr>
            </w:pPr>
            <w:r>
              <w:rPr>
                <w:spacing w:val="-5"/>
                <w:sz w:val="28"/>
              </w:rPr>
              <w:t>900</w:t>
            </w:r>
          </w:p>
        </w:tc>
      </w:tr>
      <w:tr w:rsidR="00E554B7">
        <w:trPr>
          <w:trHeight w:val="383"/>
        </w:trPr>
        <w:tc>
          <w:tcPr>
            <w:tcW w:w="3147" w:type="dxa"/>
          </w:tcPr>
          <w:p w:rsidR="00E554B7" w:rsidRDefault="00000000">
            <w:pPr>
              <w:pStyle w:val="TableParagraph"/>
              <w:spacing w:line="315" w:lineRule="exact"/>
              <w:ind w:left="11"/>
              <w:jc w:val="center"/>
              <w:rPr>
                <w:sz w:val="28"/>
              </w:rPr>
            </w:pPr>
            <w:r>
              <w:rPr>
                <w:spacing w:val="-5"/>
                <w:sz w:val="28"/>
              </w:rPr>
              <w:t>70</w:t>
            </w:r>
          </w:p>
        </w:tc>
        <w:tc>
          <w:tcPr>
            <w:tcW w:w="3265" w:type="dxa"/>
          </w:tcPr>
          <w:p w:rsidR="00E554B7" w:rsidRDefault="00000000">
            <w:pPr>
              <w:pStyle w:val="TableParagraph"/>
              <w:spacing w:line="315" w:lineRule="exact"/>
              <w:ind w:left="10" w:right="3"/>
              <w:jc w:val="center"/>
              <w:rPr>
                <w:sz w:val="28"/>
              </w:rPr>
            </w:pPr>
            <w:r>
              <w:rPr>
                <w:spacing w:val="-5"/>
                <w:sz w:val="28"/>
              </w:rPr>
              <w:t>200</w:t>
            </w:r>
          </w:p>
        </w:tc>
        <w:tc>
          <w:tcPr>
            <w:tcW w:w="2820" w:type="dxa"/>
          </w:tcPr>
          <w:p w:rsidR="00E554B7" w:rsidRDefault="00000000">
            <w:pPr>
              <w:pStyle w:val="TableParagraph"/>
              <w:spacing w:line="315" w:lineRule="exact"/>
              <w:ind w:left="10"/>
              <w:jc w:val="center"/>
              <w:rPr>
                <w:sz w:val="28"/>
              </w:rPr>
            </w:pPr>
            <w:r>
              <w:rPr>
                <w:spacing w:val="-4"/>
                <w:sz w:val="28"/>
              </w:rPr>
              <w:t>1100</w:t>
            </w:r>
          </w:p>
        </w:tc>
      </w:tr>
    </w:tbl>
    <w:p w:rsidR="00E554B7" w:rsidRDefault="00000000">
      <w:pPr>
        <w:pStyle w:val="a3"/>
        <w:spacing w:before="67"/>
        <w:ind w:left="1135"/>
      </w:pPr>
      <w:r>
        <w:t>Перепишите</w:t>
      </w:r>
      <w:r>
        <w:rPr>
          <w:spacing w:val="-6"/>
        </w:rPr>
        <w:t xml:space="preserve"> </w:t>
      </w:r>
      <w:r>
        <w:t>таблицу</w:t>
      </w:r>
      <w:r>
        <w:rPr>
          <w:spacing w:val="-5"/>
        </w:rPr>
        <w:t xml:space="preserve"> </w:t>
      </w:r>
      <w:r>
        <w:t>и</w:t>
      </w:r>
      <w:r>
        <w:rPr>
          <w:spacing w:val="-5"/>
        </w:rPr>
        <w:t xml:space="preserve"> </w:t>
      </w:r>
      <w:r>
        <w:rPr>
          <w:spacing w:val="-2"/>
        </w:rPr>
        <w:t>определите:</w:t>
      </w:r>
    </w:p>
    <w:p w:rsidR="00E554B7" w:rsidRDefault="00000000">
      <w:pPr>
        <w:pStyle w:val="a3"/>
        <w:spacing w:before="51"/>
        <w:ind w:left="1135"/>
      </w:pPr>
      <w:r>
        <w:lastRenderedPageBreak/>
        <w:t>а)</w:t>
      </w:r>
      <w:r>
        <w:rPr>
          <w:spacing w:val="-5"/>
        </w:rPr>
        <w:t xml:space="preserve"> </w:t>
      </w:r>
      <w:r>
        <w:t>равновесную</w:t>
      </w:r>
      <w:r>
        <w:rPr>
          <w:spacing w:val="-5"/>
        </w:rPr>
        <w:t xml:space="preserve"> </w:t>
      </w:r>
      <w:r>
        <w:t>цену</w:t>
      </w:r>
      <w:r>
        <w:rPr>
          <w:spacing w:val="-5"/>
        </w:rPr>
        <w:t xml:space="preserve"> </w:t>
      </w:r>
      <w:r>
        <w:t>Р</w:t>
      </w:r>
      <w:r>
        <w:rPr>
          <w:vertAlign w:val="subscript"/>
        </w:rPr>
        <w:t>е</w:t>
      </w:r>
      <w:r>
        <w:rPr>
          <w:spacing w:val="-6"/>
        </w:rPr>
        <w:t xml:space="preserve"> </w:t>
      </w:r>
      <w:r>
        <w:t>и</w:t>
      </w:r>
      <w:r>
        <w:rPr>
          <w:spacing w:val="-4"/>
        </w:rPr>
        <w:t xml:space="preserve"> </w:t>
      </w:r>
      <w:r>
        <w:t>равновесный</w:t>
      </w:r>
      <w:r>
        <w:rPr>
          <w:spacing w:val="-4"/>
        </w:rPr>
        <w:t xml:space="preserve"> </w:t>
      </w:r>
      <w:r>
        <w:t>объѐм</w:t>
      </w:r>
      <w:r>
        <w:rPr>
          <w:spacing w:val="-4"/>
        </w:rPr>
        <w:t xml:space="preserve"> </w:t>
      </w:r>
      <w:r>
        <w:t>товара</w:t>
      </w:r>
      <w:r>
        <w:rPr>
          <w:spacing w:val="-2"/>
        </w:rPr>
        <w:t xml:space="preserve"> </w:t>
      </w:r>
      <w:r>
        <w:rPr>
          <w:spacing w:val="-5"/>
        </w:rPr>
        <w:t>Q</w:t>
      </w:r>
      <w:r>
        <w:rPr>
          <w:spacing w:val="-5"/>
          <w:vertAlign w:val="subscript"/>
        </w:rPr>
        <w:t>e</w:t>
      </w:r>
      <w:r>
        <w:rPr>
          <w:spacing w:val="-5"/>
        </w:rPr>
        <w:t>;</w:t>
      </w:r>
    </w:p>
    <w:p w:rsidR="00E554B7" w:rsidRDefault="00000000">
      <w:pPr>
        <w:pStyle w:val="a3"/>
        <w:spacing w:before="47" w:line="276" w:lineRule="auto"/>
        <w:ind w:firstLine="707"/>
      </w:pPr>
      <w:r>
        <w:t>б)</w:t>
      </w:r>
      <w:r>
        <w:rPr>
          <w:spacing w:val="40"/>
        </w:rPr>
        <w:t xml:space="preserve"> </w:t>
      </w:r>
      <w:r>
        <w:t>что</w:t>
      </w:r>
      <w:r>
        <w:rPr>
          <w:spacing w:val="40"/>
        </w:rPr>
        <w:t xml:space="preserve"> </w:t>
      </w:r>
      <w:r>
        <w:t>наблюдается</w:t>
      </w:r>
      <w:r>
        <w:rPr>
          <w:spacing w:val="40"/>
        </w:rPr>
        <w:t xml:space="preserve"> </w:t>
      </w:r>
      <w:r>
        <w:t>на</w:t>
      </w:r>
      <w:r>
        <w:rPr>
          <w:spacing w:val="40"/>
        </w:rPr>
        <w:t xml:space="preserve"> </w:t>
      </w:r>
      <w:r>
        <w:t>рынке</w:t>
      </w:r>
      <w:r>
        <w:rPr>
          <w:spacing w:val="40"/>
        </w:rPr>
        <w:t xml:space="preserve"> </w:t>
      </w:r>
      <w:r>
        <w:t>при</w:t>
      </w:r>
      <w:r>
        <w:rPr>
          <w:spacing w:val="40"/>
        </w:rPr>
        <w:t xml:space="preserve"> </w:t>
      </w:r>
      <w:r>
        <w:t>цене</w:t>
      </w:r>
      <w:r>
        <w:rPr>
          <w:spacing w:val="40"/>
        </w:rPr>
        <w:t xml:space="preserve"> </w:t>
      </w:r>
      <w:r>
        <w:t>Р</w:t>
      </w:r>
      <w:r>
        <w:rPr>
          <w:spacing w:val="40"/>
        </w:rPr>
        <w:t xml:space="preserve"> </w:t>
      </w:r>
      <w:r>
        <w:t>=</w:t>
      </w:r>
      <w:r>
        <w:rPr>
          <w:spacing w:val="40"/>
        </w:rPr>
        <w:t xml:space="preserve"> </w:t>
      </w:r>
      <w:r>
        <w:t>20</w:t>
      </w:r>
      <w:r>
        <w:rPr>
          <w:spacing w:val="40"/>
        </w:rPr>
        <w:t xml:space="preserve"> </w:t>
      </w:r>
      <w:r>
        <w:t>руб./кг:</w:t>
      </w:r>
      <w:r>
        <w:rPr>
          <w:spacing w:val="40"/>
        </w:rPr>
        <w:t xml:space="preserve"> </w:t>
      </w:r>
      <w:r>
        <w:t>дефицит</w:t>
      </w:r>
      <w:r>
        <w:rPr>
          <w:spacing w:val="40"/>
        </w:rPr>
        <w:t xml:space="preserve"> </w:t>
      </w:r>
      <w:r>
        <w:t>или излишек? Чему равна его величина?</w:t>
      </w:r>
    </w:p>
    <w:p w:rsidR="00E554B7" w:rsidRDefault="00000000">
      <w:pPr>
        <w:pStyle w:val="a3"/>
        <w:spacing w:before="1" w:line="276" w:lineRule="auto"/>
        <w:ind w:firstLine="707"/>
      </w:pPr>
      <w:r>
        <w:t>в)</w:t>
      </w:r>
      <w:r>
        <w:rPr>
          <w:spacing w:val="40"/>
        </w:rPr>
        <w:t xml:space="preserve"> </w:t>
      </w:r>
      <w:r>
        <w:t>что</w:t>
      </w:r>
      <w:r>
        <w:rPr>
          <w:spacing w:val="40"/>
        </w:rPr>
        <w:t xml:space="preserve"> </w:t>
      </w:r>
      <w:r>
        <w:t>наблюдается</w:t>
      </w:r>
      <w:r>
        <w:rPr>
          <w:spacing w:val="40"/>
        </w:rPr>
        <w:t xml:space="preserve"> </w:t>
      </w:r>
      <w:r>
        <w:t>на</w:t>
      </w:r>
      <w:r>
        <w:rPr>
          <w:spacing w:val="40"/>
        </w:rPr>
        <w:t xml:space="preserve"> </w:t>
      </w:r>
      <w:r>
        <w:t>рынке</w:t>
      </w:r>
      <w:r>
        <w:rPr>
          <w:spacing w:val="40"/>
        </w:rPr>
        <w:t xml:space="preserve"> </w:t>
      </w:r>
      <w:r>
        <w:t>при</w:t>
      </w:r>
      <w:r>
        <w:rPr>
          <w:spacing w:val="40"/>
        </w:rPr>
        <w:t xml:space="preserve"> </w:t>
      </w:r>
      <w:r>
        <w:t>цене</w:t>
      </w:r>
      <w:r>
        <w:rPr>
          <w:spacing w:val="40"/>
        </w:rPr>
        <w:t xml:space="preserve"> </w:t>
      </w:r>
      <w:r>
        <w:t>Р</w:t>
      </w:r>
      <w:r>
        <w:rPr>
          <w:spacing w:val="40"/>
        </w:rPr>
        <w:t xml:space="preserve"> </w:t>
      </w:r>
      <w:r>
        <w:t>=</w:t>
      </w:r>
      <w:r>
        <w:rPr>
          <w:spacing w:val="40"/>
        </w:rPr>
        <w:t xml:space="preserve"> </w:t>
      </w:r>
      <w:r>
        <w:t>70</w:t>
      </w:r>
      <w:r>
        <w:rPr>
          <w:spacing w:val="40"/>
        </w:rPr>
        <w:t xml:space="preserve"> </w:t>
      </w:r>
      <w:r>
        <w:t>руб./кг:</w:t>
      </w:r>
      <w:r>
        <w:rPr>
          <w:spacing w:val="40"/>
        </w:rPr>
        <w:t xml:space="preserve"> </w:t>
      </w:r>
      <w:r>
        <w:t>дефицит</w:t>
      </w:r>
      <w:r>
        <w:rPr>
          <w:spacing w:val="40"/>
        </w:rPr>
        <w:t xml:space="preserve"> </w:t>
      </w:r>
      <w:r>
        <w:t>или излишек? Чему равна его величина?</w:t>
      </w:r>
    </w:p>
    <w:p w:rsidR="00E554B7" w:rsidRDefault="00000000">
      <w:pPr>
        <w:pStyle w:val="a3"/>
        <w:spacing w:line="276" w:lineRule="auto"/>
        <w:ind w:firstLine="707"/>
      </w:pPr>
      <w:r>
        <w:t>Предположим,</w:t>
      </w:r>
      <w:r>
        <w:rPr>
          <w:spacing w:val="40"/>
        </w:rPr>
        <w:t xml:space="preserve"> </w:t>
      </w:r>
      <w:r>
        <w:t>что</w:t>
      </w:r>
      <w:r>
        <w:rPr>
          <w:spacing w:val="40"/>
        </w:rPr>
        <w:t xml:space="preserve"> </w:t>
      </w:r>
      <w:r>
        <w:t>по</w:t>
      </w:r>
      <w:r>
        <w:rPr>
          <w:spacing w:val="40"/>
        </w:rPr>
        <w:t xml:space="preserve"> </w:t>
      </w:r>
      <w:r>
        <w:t>сравнению</w:t>
      </w:r>
      <w:r>
        <w:rPr>
          <w:spacing w:val="40"/>
        </w:rPr>
        <w:t xml:space="preserve"> </w:t>
      </w:r>
      <w:r>
        <w:t>с</w:t>
      </w:r>
      <w:r>
        <w:rPr>
          <w:spacing w:val="40"/>
        </w:rPr>
        <w:t xml:space="preserve"> </w:t>
      </w:r>
      <w:r>
        <w:t>данными</w:t>
      </w:r>
      <w:r>
        <w:rPr>
          <w:spacing w:val="40"/>
        </w:rPr>
        <w:t xml:space="preserve"> </w:t>
      </w:r>
      <w:r>
        <w:t>таблицы,</w:t>
      </w:r>
      <w:r>
        <w:rPr>
          <w:spacing w:val="40"/>
        </w:rPr>
        <w:t xml:space="preserve"> </w:t>
      </w:r>
      <w:r>
        <w:t>потребление</w:t>
      </w:r>
      <w:r>
        <w:rPr>
          <w:spacing w:val="80"/>
        </w:rPr>
        <w:t xml:space="preserve"> </w:t>
      </w:r>
      <w:r>
        <w:t>товара N уменьшилось на 150 кг при каждом уровне цен.</w:t>
      </w:r>
    </w:p>
    <w:p w:rsidR="00E554B7" w:rsidRDefault="00000000">
      <w:pPr>
        <w:pStyle w:val="a3"/>
        <w:spacing w:line="276" w:lineRule="auto"/>
        <w:ind w:right="430" w:firstLine="707"/>
      </w:pPr>
      <w:r>
        <w:t>Графически</w:t>
      </w:r>
      <w:r>
        <w:rPr>
          <w:spacing w:val="40"/>
        </w:rPr>
        <w:t xml:space="preserve"> </w:t>
      </w:r>
      <w:r>
        <w:t>определите</w:t>
      </w:r>
      <w:r>
        <w:rPr>
          <w:spacing w:val="40"/>
        </w:rPr>
        <w:t xml:space="preserve"> </w:t>
      </w:r>
      <w:r>
        <w:t>новые</w:t>
      </w:r>
      <w:r>
        <w:rPr>
          <w:spacing w:val="40"/>
        </w:rPr>
        <w:t xml:space="preserve"> </w:t>
      </w:r>
      <w:r>
        <w:t>равновесную</w:t>
      </w:r>
      <w:r>
        <w:rPr>
          <w:spacing w:val="40"/>
        </w:rPr>
        <w:t xml:space="preserve"> </w:t>
      </w:r>
      <w:r>
        <w:t>цену</w:t>
      </w:r>
      <w:r>
        <w:rPr>
          <w:spacing w:val="40"/>
        </w:rPr>
        <w:t xml:space="preserve"> </w:t>
      </w:r>
      <w:r>
        <w:t>Р</w:t>
      </w:r>
      <w:r>
        <w:rPr>
          <w:vertAlign w:val="subscript"/>
        </w:rPr>
        <w:t>е</w:t>
      </w:r>
      <w:r>
        <w:rPr>
          <w:spacing w:val="40"/>
        </w:rPr>
        <w:t xml:space="preserve"> </w:t>
      </w:r>
      <w:r>
        <w:t>и</w:t>
      </w:r>
      <w:r>
        <w:rPr>
          <w:spacing w:val="40"/>
        </w:rPr>
        <w:t xml:space="preserve"> </w:t>
      </w:r>
      <w:r>
        <w:t>равновесный</w:t>
      </w:r>
      <w:r>
        <w:rPr>
          <w:spacing w:val="40"/>
        </w:rPr>
        <w:t xml:space="preserve"> </w:t>
      </w:r>
      <w:r>
        <w:t>объѐм товара Q</w:t>
      </w:r>
      <w:r>
        <w:rPr>
          <w:vertAlign w:val="subscript"/>
        </w:rPr>
        <w:t>e</w:t>
      </w:r>
      <w:r>
        <w:t>.</w:t>
      </w:r>
    </w:p>
    <w:p w:rsidR="00E554B7" w:rsidRDefault="00E554B7">
      <w:pPr>
        <w:pStyle w:val="a3"/>
        <w:spacing w:before="54"/>
        <w:ind w:left="0"/>
      </w:pPr>
    </w:p>
    <w:p w:rsidR="00E554B7" w:rsidRDefault="00000000">
      <w:pPr>
        <w:pStyle w:val="3"/>
      </w:pPr>
      <w:r>
        <w:t>Задача</w:t>
      </w:r>
      <w:r>
        <w:rPr>
          <w:spacing w:val="-4"/>
        </w:rPr>
        <w:t xml:space="preserve"> </w:t>
      </w:r>
      <w:r>
        <w:rPr>
          <w:spacing w:val="-5"/>
        </w:rPr>
        <w:t>6.</w:t>
      </w:r>
    </w:p>
    <w:p w:rsidR="00E554B7" w:rsidRDefault="00E554B7">
      <w:pPr>
        <w:pStyle w:val="a3"/>
        <w:spacing w:before="90"/>
        <w:ind w:left="0"/>
        <w:rPr>
          <w:b/>
        </w:rPr>
      </w:pPr>
    </w:p>
    <w:p w:rsidR="00E554B7" w:rsidRDefault="00000000">
      <w:pPr>
        <w:pStyle w:val="a3"/>
        <w:ind w:left="1135"/>
      </w:pPr>
      <w:r>
        <w:t>Предположим,</w:t>
      </w:r>
      <w:r>
        <w:rPr>
          <w:spacing w:val="-10"/>
        </w:rPr>
        <w:t xml:space="preserve"> </w:t>
      </w:r>
      <w:r>
        <w:t>что</w:t>
      </w:r>
      <w:r>
        <w:rPr>
          <w:spacing w:val="-4"/>
        </w:rPr>
        <w:t xml:space="preserve"> </w:t>
      </w:r>
      <w:r>
        <w:t>существуют</w:t>
      </w:r>
      <w:r>
        <w:rPr>
          <w:spacing w:val="-7"/>
        </w:rPr>
        <w:t xml:space="preserve"> </w:t>
      </w:r>
      <w:r>
        <w:t>два</w:t>
      </w:r>
      <w:r>
        <w:rPr>
          <w:spacing w:val="-6"/>
        </w:rPr>
        <w:t xml:space="preserve"> </w:t>
      </w:r>
      <w:r>
        <w:t>изолированных</w:t>
      </w:r>
      <w:r>
        <w:rPr>
          <w:spacing w:val="-8"/>
        </w:rPr>
        <w:t xml:space="preserve"> </w:t>
      </w:r>
      <w:r>
        <w:t>рынка</w:t>
      </w:r>
      <w:r>
        <w:rPr>
          <w:spacing w:val="-6"/>
        </w:rPr>
        <w:t xml:space="preserve"> </w:t>
      </w:r>
      <w:r>
        <w:t>товара</w:t>
      </w:r>
      <w:r>
        <w:rPr>
          <w:spacing w:val="-5"/>
        </w:rPr>
        <w:t xml:space="preserve"> А.</w:t>
      </w:r>
    </w:p>
    <w:p w:rsidR="00E554B7" w:rsidRDefault="00000000">
      <w:pPr>
        <w:pStyle w:val="a3"/>
        <w:spacing w:before="48" w:line="278" w:lineRule="auto"/>
        <w:ind w:right="430" w:firstLine="707"/>
      </w:pPr>
      <w:r>
        <w:t>На первом рынке функция спроса на товар А описывается уравнением: Q</w:t>
      </w:r>
      <w:r>
        <w:rPr>
          <w:vertAlign w:val="subscript"/>
        </w:rPr>
        <w:t>D1</w:t>
      </w:r>
      <w:r>
        <w:t xml:space="preserve"> = 25 – P,</w:t>
      </w:r>
    </w:p>
    <w:p w:rsidR="00E554B7" w:rsidRDefault="00000000">
      <w:pPr>
        <w:pStyle w:val="a3"/>
        <w:spacing w:line="317" w:lineRule="exact"/>
        <w:ind w:left="1135"/>
      </w:pPr>
      <w:r>
        <w:t>а</w:t>
      </w:r>
      <w:r>
        <w:rPr>
          <w:spacing w:val="-5"/>
        </w:rPr>
        <w:t xml:space="preserve"> </w:t>
      </w:r>
      <w:r>
        <w:t>функция</w:t>
      </w:r>
      <w:r>
        <w:rPr>
          <w:spacing w:val="-5"/>
        </w:rPr>
        <w:t xml:space="preserve"> </w:t>
      </w:r>
      <w:r>
        <w:t>предложения</w:t>
      </w:r>
      <w:r>
        <w:rPr>
          <w:spacing w:val="-6"/>
        </w:rPr>
        <w:t xml:space="preserve"> </w:t>
      </w:r>
      <w:r>
        <w:t>описывается</w:t>
      </w:r>
      <w:r>
        <w:rPr>
          <w:spacing w:val="-2"/>
        </w:rPr>
        <w:t xml:space="preserve"> </w:t>
      </w:r>
      <w:r>
        <w:t>уравнением:Q</w:t>
      </w:r>
      <w:r>
        <w:rPr>
          <w:vertAlign w:val="subscript"/>
        </w:rPr>
        <w:t>S1</w:t>
      </w:r>
      <w:r>
        <w:rPr>
          <w:spacing w:val="-3"/>
        </w:rPr>
        <w:t xml:space="preserve"> </w:t>
      </w:r>
      <w:r>
        <w:t>=</w:t>
      </w:r>
      <w:r>
        <w:rPr>
          <w:spacing w:val="-3"/>
        </w:rPr>
        <w:t xml:space="preserve"> </w:t>
      </w:r>
      <w:r>
        <w:t>–</w:t>
      </w:r>
      <w:r>
        <w:rPr>
          <w:spacing w:val="-5"/>
        </w:rPr>
        <w:t xml:space="preserve"> </w:t>
      </w:r>
      <w:r>
        <w:t>11</w:t>
      </w:r>
      <w:r>
        <w:rPr>
          <w:spacing w:val="-3"/>
        </w:rPr>
        <w:t xml:space="preserve"> </w:t>
      </w:r>
      <w:r>
        <w:t>+</w:t>
      </w:r>
      <w:r>
        <w:rPr>
          <w:spacing w:val="-4"/>
        </w:rPr>
        <w:t xml:space="preserve"> </w:t>
      </w:r>
      <w:r>
        <w:t>2</w:t>
      </w:r>
      <w:r>
        <w:rPr>
          <w:spacing w:val="-1"/>
        </w:rPr>
        <w:t xml:space="preserve"> </w:t>
      </w:r>
      <w:r>
        <w:rPr>
          <w:spacing w:val="-5"/>
        </w:rPr>
        <w:t>P.</w:t>
      </w:r>
    </w:p>
    <w:p w:rsidR="00E554B7" w:rsidRDefault="00000000">
      <w:pPr>
        <w:pStyle w:val="a3"/>
        <w:spacing w:before="48" w:line="278" w:lineRule="auto"/>
        <w:ind w:right="430" w:firstLine="707"/>
      </w:pPr>
      <w:r>
        <w:t>На втором рынке функция спроса на товар А описывается уравнением: Q</w:t>
      </w:r>
      <w:r>
        <w:rPr>
          <w:vertAlign w:val="subscript"/>
        </w:rPr>
        <w:t>D2</w:t>
      </w:r>
      <w:r>
        <w:t xml:space="preserve"> = 60 – 2 P,</w:t>
      </w:r>
    </w:p>
    <w:p w:rsidR="00E554B7" w:rsidRDefault="00000000">
      <w:pPr>
        <w:pStyle w:val="a3"/>
        <w:spacing w:line="317" w:lineRule="exact"/>
        <w:ind w:left="1135"/>
      </w:pPr>
      <w:r>
        <w:t>а</w:t>
      </w:r>
      <w:r>
        <w:rPr>
          <w:spacing w:val="-3"/>
        </w:rPr>
        <w:t xml:space="preserve"> </w:t>
      </w:r>
      <w:r>
        <w:t>функция</w:t>
      </w:r>
      <w:r>
        <w:rPr>
          <w:spacing w:val="-6"/>
        </w:rPr>
        <w:t xml:space="preserve"> </w:t>
      </w:r>
      <w:r>
        <w:t>предложения</w:t>
      </w:r>
      <w:r>
        <w:rPr>
          <w:spacing w:val="-6"/>
        </w:rPr>
        <w:t xml:space="preserve"> </w:t>
      </w:r>
      <w:r>
        <w:t>описывается</w:t>
      </w:r>
      <w:r>
        <w:rPr>
          <w:spacing w:val="-3"/>
        </w:rPr>
        <w:t xml:space="preserve"> </w:t>
      </w:r>
      <w:r>
        <w:t>уравнением:</w:t>
      </w:r>
      <w:r>
        <w:rPr>
          <w:spacing w:val="3"/>
        </w:rPr>
        <w:t xml:space="preserve"> </w:t>
      </w:r>
      <w:r>
        <w:t>Q</w:t>
      </w:r>
      <w:r>
        <w:rPr>
          <w:vertAlign w:val="subscript"/>
        </w:rPr>
        <w:t>S2</w:t>
      </w:r>
      <w:r>
        <w:rPr>
          <w:spacing w:val="-2"/>
        </w:rPr>
        <w:t xml:space="preserve"> </w:t>
      </w:r>
      <w:r>
        <w:t>=</w:t>
      </w:r>
      <w:r>
        <w:rPr>
          <w:spacing w:val="-6"/>
        </w:rPr>
        <w:t xml:space="preserve"> </w:t>
      </w:r>
      <w:r>
        <w:t>–</w:t>
      </w:r>
      <w:r>
        <w:rPr>
          <w:spacing w:val="-3"/>
        </w:rPr>
        <w:t xml:space="preserve"> </w:t>
      </w:r>
      <w:r>
        <w:t>20</w:t>
      </w:r>
      <w:r>
        <w:rPr>
          <w:spacing w:val="-2"/>
        </w:rPr>
        <w:t xml:space="preserve"> </w:t>
      </w:r>
      <w:r>
        <w:t>+</w:t>
      </w:r>
      <w:r>
        <w:rPr>
          <w:spacing w:val="-4"/>
        </w:rPr>
        <w:t xml:space="preserve"> </w:t>
      </w:r>
      <w:r>
        <w:t>2</w:t>
      </w:r>
      <w:r>
        <w:rPr>
          <w:spacing w:val="-1"/>
        </w:rPr>
        <w:t xml:space="preserve"> </w:t>
      </w:r>
      <w:r>
        <w:rPr>
          <w:spacing w:val="-5"/>
        </w:rPr>
        <w:t>P.</w:t>
      </w:r>
    </w:p>
    <w:p w:rsidR="00E554B7" w:rsidRDefault="00000000">
      <w:pPr>
        <w:pStyle w:val="a3"/>
        <w:spacing w:before="47" w:line="276" w:lineRule="auto"/>
        <w:ind w:firstLine="707"/>
      </w:pPr>
      <w:r>
        <w:t>При</w:t>
      </w:r>
      <w:r>
        <w:rPr>
          <w:spacing w:val="40"/>
        </w:rPr>
        <w:t xml:space="preserve"> </w:t>
      </w:r>
      <w:r>
        <w:t>этом</w:t>
      </w:r>
      <w:r>
        <w:rPr>
          <w:spacing w:val="40"/>
        </w:rPr>
        <w:t xml:space="preserve"> </w:t>
      </w:r>
      <w:r>
        <w:t>цена</w:t>
      </w:r>
      <w:r>
        <w:rPr>
          <w:spacing w:val="40"/>
        </w:rPr>
        <w:t xml:space="preserve"> </w:t>
      </w:r>
      <w:r>
        <w:t>будет</w:t>
      </w:r>
      <w:r>
        <w:rPr>
          <w:spacing w:val="40"/>
        </w:rPr>
        <w:t xml:space="preserve"> </w:t>
      </w:r>
      <w:r>
        <w:t>измеряться</w:t>
      </w:r>
      <w:r>
        <w:rPr>
          <w:spacing w:val="40"/>
        </w:rPr>
        <w:t xml:space="preserve"> </w:t>
      </w:r>
      <w:r>
        <w:t>в</w:t>
      </w:r>
      <w:r>
        <w:rPr>
          <w:spacing w:val="40"/>
        </w:rPr>
        <w:t xml:space="preserve"> </w:t>
      </w:r>
      <w:r>
        <w:t>тыс.</w:t>
      </w:r>
      <w:r>
        <w:rPr>
          <w:spacing w:val="40"/>
        </w:rPr>
        <w:t xml:space="preserve"> </w:t>
      </w:r>
      <w:r>
        <w:t>рублей,</w:t>
      </w:r>
      <w:r>
        <w:rPr>
          <w:spacing w:val="40"/>
        </w:rPr>
        <w:t xml:space="preserve"> </w:t>
      </w:r>
      <w:r>
        <w:t>а</w:t>
      </w:r>
      <w:r>
        <w:rPr>
          <w:spacing w:val="40"/>
        </w:rPr>
        <w:t xml:space="preserve"> </w:t>
      </w:r>
      <w:r>
        <w:t>величины</w:t>
      </w:r>
      <w:r>
        <w:rPr>
          <w:spacing w:val="40"/>
        </w:rPr>
        <w:t xml:space="preserve"> </w:t>
      </w:r>
      <w:r>
        <w:t>спроса</w:t>
      </w:r>
      <w:r>
        <w:rPr>
          <w:spacing w:val="38"/>
        </w:rPr>
        <w:t xml:space="preserve"> </w:t>
      </w:r>
      <w:r>
        <w:t>и предложения в тысячах штук.</w:t>
      </w:r>
    </w:p>
    <w:p w:rsidR="00E554B7" w:rsidRDefault="00000000">
      <w:pPr>
        <w:pStyle w:val="a3"/>
        <w:spacing w:before="1"/>
        <w:ind w:left="1135"/>
      </w:pPr>
      <w:r>
        <w:rPr>
          <w:spacing w:val="-2"/>
        </w:rPr>
        <w:t>Определите:</w:t>
      </w:r>
    </w:p>
    <w:p w:rsidR="00E554B7" w:rsidRDefault="00000000">
      <w:pPr>
        <w:pStyle w:val="a3"/>
        <w:spacing w:before="48" w:line="276" w:lineRule="auto"/>
        <w:ind w:left="1135" w:right="446"/>
      </w:pPr>
      <w:r>
        <w:t>а) равновесные цену Р</w:t>
      </w:r>
      <w:r>
        <w:rPr>
          <w:vertAlign w:val="subscript"/>
        </w:rPr>
        <w:t>е</w:t>
      </w:r>
      <w:r>
        <w:t xml:space="preserve"> и объѐм продаж Q</w:t>
      </w:r>
      <w:r>
        <w:rPr>
          <w:vertAlign w:val="subscript"/>
        </w:rPr>
        <w:t>e</w:t>
      </w:r>
      <w:r>
        <w:t xml:space="preserve"> товара А на первом рынке;</w:t>
      </w:r>
      <w:r>
        <w:rPr>
          <w:spacing w:val="40"/>
        </w:rPr>
        <w:t xml:space="preserve"> </w:t>
      </w:r>
      <w:r>
        <w:t>б) равновесные цену Р</w:t>
      </w:r>
      <w:r>
        <w:rPr>
          <w:vertAlign w:val="subscript"/>
        </w:rPr>
        <w:t>е</w:t>
      </w:r>
      <w:r>
        <w:t xml:space="preserve"> и объѐм продаж Q</w:t>
      </w:r>
      <w:r>
        <w:rPr>
          <w:vertAlign w:val="subscript"/>
        </w:rPr>
        <w:t>e</w:t>
      </w:r>
      <w:r>
        <w:t xml:space="preserve"> товара А на втором рынке;</w:t>
      </w:r>
      <w:r>
        <w:rPr>
          <w:spacing w:val="40"/>
        </w:rPr>
        <w:t xml:space="preserve"> </w:t>
      </w:r>
      <w:r>
        <w:t>в)</w:t>
      </w:r>
      <w:r>
        <w:rPr>
          <w:spacing w:val="40"/>
        </w:rPr>
        <w:t xml:space="preserve"> </w:t>
      </w:r>
      <w:r>
        <w:t>равновесные</w:t>
      </w:r>
      <w:r>
        <w:rPr>
          <w:spacing w:val="38"/>
        </w:rPr>
        <w:t xml:space="preserve"> </w:t>
      </w:r>
      <w:r>
        <w:t>цену</w:t>
      </w:r>
      <w:r>
        <w:rPr>
          <w:spacing w:val="39"/>
        </w:rPr>
        <w:t xml:space="preserve"> </w:t>
      </w:r>
      <w:r>
        <w:t>Р</w:t>
      </w:r>
      <w:r>
        <w:rPr>
          <w:vertAlign w:val="subscript"/>
        </w:rPr>
        <w:t>е</w:t>
      </w:r>
      <w:r>
        <w:rPr>
          <w:spacing w:val="40"/>
        </w:rPr>
        <w:t xml:space="preserve"> </w:t>
      </w:r>
      <w:r>
        <w:t>и</w:t>
      </w:r>
      <w:r>
        <w:rPr>
          <w:spacing w:val="40"/>
        </w:rPr>
        <w:t xml:space="preserve"> </w:t>
      </w:r>
      <w:r>
        <w:t>объѐм</w:t>
      </w:r>
      <w:r>
        <w:rPr>
          <w:spacing w:val="40"/>
        </w:rPr>
        <w:t xml:space="preserve"> </w:t>
      </w:r>
      <w:r>
        <w:t>продаж</w:t>
      </w:r>
      <w:r>
        <w:rPr>
          <w:spacing w:val="40"/>
        </w:rPr>
        <w:t xml:space="preserve"> </w:t>
      </w:r>
      <w:r>
        <w:t>Q</w:t>
      </w:r>
      <w:r>
        <w:rPr>
          <w:vertAlign w:val="subscript"/>
        </w:rPr>
        <w:t>e</w:t>
      </w:r>
      <w:r>
        <w:rPr>
          <w:spacing w:val="40"/>
        </w:rPr>
        <w:t xml:space="preserve"> </w:t>
      </w:r>
      <w:r>
        <w:t>на</w:t>
      </w:r>
      <w:r>
        <w:rPr>
          <w:spacing w:val="40"/>
        </w:rPr>
        <w:t xml:space="preserve"> </w:t>
      </w:r>
      <w:r>
        <w:t>рынке</w:t>
      </w:r>
      <w:r>
        <w:rPr>
          <w:spacing w:val="40"/>
        </w:rPr>
        <w:t xml:space="preserve"> </w:t>
      </w:r>
      <w:r>
        <w:t>товара</w:t>
      </w:r>
      <w:r>
        <w:rPr>
          <w:spacing w:val="40"/>
        </w:rPr>
        <w:t xml:space="preserve"> </w:t>
      </w:r>
      <w:r>
        <w:t>А</w:t>
      </w:r>
      <w:r>
        <w:rPr>
          <w:spacing w:val="39"/>
        </w:rPr>
        <w:t xml:space="preserve"> </w:t>
      </w:r>
      <w:r>
        <w:t>после</w:t>
      </w:r>
    </w:p>
    <w:p w:rsidR="00E554B7" w:rsidRDefault="00000000">
      <w:pPr>
        <w:pStyle w:val="a3"/>
        <w:spacing w:before="1"/>
      </w:pPr>
      <w:r>
        <w:t>объединения</w:t>
      </w:r>
      <w:r>
        <w:rPr>
          <w:spacing w:val="-7"/>
        </w:rPr>
        <w:t xml:space="preserve"> </w:t>
      </w:r>
      <w:r>
        <w:t>первого</w:t>
      </w:r>
      <w:r>
        <w:rPr>
          <w:spacing w:val="-6"/>
        </w:rPr>
        <w:t xml:space="preserve"> </w:t>
      </w:r>
      <w:r>
        <w:t>и</w:t>
      </w:r>
      <w:r>
        <w:rPr>
          <w:spacing w:val="-7"/>
        </w:rPr>
        <w:t xml:space="preserve"> </w:t>
      </w:r>
      <w:r>
        <w:t>второго</w:t>
      </w:r>
      <w:r>
        <w:rPr>
          <w:spacing w:val="-5"/>
        </w:rPr>
        <w:t xml:space="preserve"> </w:t>
      </w:r>
      <w:r>
        <w:rPr>
          <w:spacing w:val="-2"/>
        </w:rPr>
        <w:t>рынков;</w:t>
      </w:r>
    </w:p>
    <w:p w:rsidR="00E554B7" w:rsidRDefault="00000000">
      <w:pPr>
        <w:pStyle w:val="a3"/>
        <w:spacing w:before="48" w:line="276" w:lineRule="auto"/>
        <w:ind w:firstLine="707"/>
      </w:pPr>
      <w:r>
        <w:t>г)</w:t>
      </w:r>
      <w:r>
        <w:rPr>
          <w:spacing w:val="39"/>
        </w:rPr>
        <w:t xml:space="preserve"> </w:t>
      </w:r>
      <w:r>
        <w:t>через</w:t>
      </w:r>
      <w:r>
        <w:rPr>
          <w:spacing w:val="39"/>
        </w:rPr>
        <w:t xml:space="preserve"> </w:t>
      </w:r>
      <w:r>
        <w:t>изменение</w:t>
      </w:r>
      <w:r>
        <w:rPr>
          <w:spacing w:val="37"/>
        </w:rPr>
        <w:t xml:space="preserve"> </w:t>
      </w:r>
      <w:r>
        <w:t>выручки</w:t>
      </w:r>
      <w:r>
        <w:rPr>
          <w:spacing w:val="40"/>
        </w:rPr>
        <w:t xml:space="preserve"> </w:t>
      </w:r>
      <w:r>
        <w:t>в</w:t>
      </w:r>
      <w:r>
        <w:rPr>
          <w:spacing w:val="39"/>
        </w:rPr>
        <w:t xml:space="preserve"> </w:t>
      </w:r>
      <w:r>
        <w:t>млн</w:t>
      </w:r>
      <w:r>
        <w:rPr>
          <w:spacing w:val="40"/>
        </w:rPr>
        <w:t xml:space="preserve"> </w:t>
      </w:r>
      <w:r>
        <w:t>рублей</w:t>
      </w:r>
      <w:r>
        <w:rPr>
          <w:spacing w:val="40"/>
        </w:rPr>
        <w:t xml:space="preserve"> </w:t>
      </w:r>
      <w:r>
        <w:t>как</w:t>
      </w:r>
      <w:r>
        <w:rPr>
          <w:spacing w:val="37"/>
        </w:rPr>
        <w:t xml:space="preserve"> </w:t>
      </w:r>
      <w:r>
        <w:t>повлияло</w:t>
      </w:r>
      <w:r>
        <w:rPr>
          <w:spacing w:val="40"/>
        </w:rPr>
        <w:t xml:space="preserve"> </w:t>
      </w:r>
      <w:r>
        <w:t>объединение рынков на продавцов первого и второго рынков.</w:t>
      </w:r>
    </w:p>
    <w:p w:rsidR="00E554B7" w:rsidRDefault="00E554B7">
      <w:pPr>
        <w:pStyle w:val="a3"/>
        <w:spacing w:before="53"/>
        <w:ind w:left="0"/>
      </w:pPr>
    </w:p>
    <w:p w:rsidR="00E554B7" w:rsidRDefault="00000000">
      <w:pPr>
        <w:pStyle w:val="3"/>
      </w:pPr>
      <w:r>
        <w:t>Задача</w:t>
      </w:r>
      <w:r>
        <w:rPr>
          <w:spacing w:val="-4"/>
        </w:rPr>
        <w:t xml:space="preserve"> </w:t>
      </w:r>
      <w:r>
        <w:rPr>
          <w:spacing w:val="-5"/>
        </w:rPr>
        <w:t>7.</w:t>
      </w:r>
    </w:p>
    <w:p w:rsidR="00E554B7" w:rsidRDefault="00E554B7">
      <w:pPr>
        <w:pStyle w:val="a3"/>
        <w:spacing w:before="90"/>
        <w:ind w:left="0"/>
        <w:rPr>
          <w:b/>
        </w:rPr>
      </w:pPr>
    </w:p>
    <w:p w:rsidR="00E554B7" w:rsidRDefault="00000000">
      <w:pPr>
        <w:pStyle w:val="a3"/>
        <w:spacing w:before="1" w:line="276" w:lineRule="auto"/>
        <w:ind w:right="421" w:firstLine="707"/>
        <w:jc w:val="both"/>
      </w:pPr>
      <w:r>
        <w:t>Функция спроса населения на товар С имеет вид: Q</w:t>
      </w:r>
      <w:r>
        <w:rPr>
          <w:vertAlign w:val="subscript"/>
        </w:rPr>
        <w:t>D</w:t>
      </w:r>
      <w:r>
        <w:t xml:space="preserve"> = 8 – P. Функция предложения товара С имеет вид: Q</w:t>
      </w:r>
      <w:r>
        <w:rPr>
          <w:vertAlign w:val="subscript"/>
        </w:rPr>
        <w:t>S</w:t>
      </w:r>
      <w:r>
        <w:t xml:space="preserve"> = – 4 + 2 P. Объѐм спроса Q</w:t>
      </w:r>
      <w:r>
        <w:rPr>
          <w:vertAlign w:val="subscript"/>
        </w:rPr>
        <w:t>D</w:t>
      </w:r>
      <w:r>
        <w:t xml:space="preserve"> и объѐм предложения Q</w:t>
      </w:r>
      <w:r>
        <w:rPr>
          <w:vertAlign w:val="subscript"/>
        </w:rPr>
        <w:t>S</w:t>
      </w:r>
      <w:r>
        <w:t xml:space="preserve"> измеряются в млн единиц, а цена Р в рублях.</w:t>
      </w:r>
    </w:p>
    <w:p w:rsidR="00E554B7" w:rsidRDefault="00000000">
      <w:pPr>
        <w:pStyle w:val="a3"/>
        <w:ind w:left="1135"/>
      </w:pPr>
      <w:r>
        <w:rPr>
          <w:spacing w:val="-2"/>
        </w:rPr>
        <w:t>Определите:</w:t>
      </w:r>
    </w:p>
    <w:p w:rsidR="008223C1" w:rsidRDefault="00000000" w:rsidP="008223C1">
      <w:pPr>
        <w:pStyle w:val="a3"/>
        <w:spacing w:before="50"/>
        <w:ind w:left="1135"/>
        <w:rPr>
          <w:spacing w:val="-5"/>
        </w:rPr>
      </w:pPr>
      <w:r>
        <w:t>а)</w:t>
      </w:r>
      <w:r>
        <w:rPr>
          <w:spacing w:val="-4"/>
        </w:rPr>
        <w:t xml:space="preserve"> </w:t>
      </w:r>
      <w:r>
        <w:t>равновесную</w:t>
      </w:r>
      <w:r>
        <w:rPr>
          <w:spacing w:val="-5"/>
        </w:rPr>
        <w:t xml:space="preserve"> </w:t>
      </w:r>
      <w:r>
        <w:t>цену</w:t>
      </w:r>
      <w:r>
        <w:rPr>
          <w:spacing w:val="-5"/>
        </w:rPr>
        <w:t xml:space="preserve"> </w:t>
      </w:r>
      <w:r>
        <w:t>Р</w:t>
      </w:r>
      <w:r>
        <w:rPr>
          <w:vertAlign w:val="subscript"/>
        </w:rPr>
        <w:t>е</w:t>
      </w:r>
      <w:r>
        <w:rPr>
          <w:spacing w:val="-6"/>
        </w:rPr>
        <w:t xml:space="preserve"> </w:t>
      </w:r>
      <w:r>
        <w:t>и</w:t>
      </w:r>
      <w:r>
        <w:rPr>
          <w:spacing w:val="-4"/>
        </w:rPr>
        <w:t xml:space="preserve"> </w:t>
      </w:r>
      <w:r>
        <w:t>равновесный</w:t>
      </w:r>
      <w:r>
        <w:rPr>
          <w:spacing w:val="-4"/>
        </w:rPr>
        <w:t xml:space="preserve"> </w:t>
      </w:r>
      <w:r>
        <w:t>объѐм</w:t>
      </w:r>
      <w:r>
        <w:rPr>
          <w:spacing w:val="-6"/>
        </w:rPr>
        <w:t xml:space="preserve"> </w:t>
      </w:r>
      <w:r>
        <w:t>продаж</w:t>
      </w:r>
      <w:r>
        <w:rPr>
          <w:spacing w:val="-1"/>
        </w:rPr>
        <w:t xml:space="preserve"> </w:t>
      </w:r>
      <w:r>
        <w:rPr>
          <w:spacing w:val="-5"/>
        </w:rPr>
        <w:t>Q</w:t>
      </w:r>
      <w:r>
        <w:rPr>
          <w:spacing w:val="-5"/>
          <w:vertAlign w:val="subscript"/>
        </w:rPr>
        <w:t>e</w:t>
      </w:r>
      <w:r>
        <w:rPr>
          <w:spacing w:val="-5"/>
        </w:rPr>
        <w:t>;</w:t>
      </w:r>
    </w:p>
    <w:p w:rsidR="00E554B7" w:rsidRDefault="00000000" w:rsidP="008223C1">
      <w:pPr>
        <w:pStyle w:val="a3"/>
        <w:spacing w:before="50"/>
        <w:ind w:left="1135"/>
      </w:pPr>
      <w:r>
        <w:t>б)</w:t>
      </w:r>
      <w:r>
        <w:rPr>
          <w:spacing w:val="-3"/>
        </w:rPr>
        <w:t xml:space="preserve"> </w:t>
      </w:r>
      <w:r>
        <w:t>объѐм</w:t>
      </w:r>
      <w:r>
        <w:rPr>
          <w:spacing w:val="-3"/>
        </w:rPr>
        <w:t xml:space="preserve"> </w:t>
      </w:r>
      <w:r>
        <w:t>продаж</w:t>
      </w:r>
      <w:r>
        <w:rPr>
          <w:spacing w:val="-2"/>
        </w:rPr>
        <w:t xml:space="preserve"> </w:t>
      </w:r>
      <w:r>
        <w:t>Q</w:t>
      </w:r>
      <w:r>
        <w:rPr>
          <w:vertAlign w:val="subscript"/>
        </w:rPr>
        <w:t>e</w:t>
      </w:r>
      <w:r>
        <w:rPr>
          <w:spacing w:val="-5"/>
        </w:rPr>
        <w:t xml:space="preserve"> </w:t>
      </w:r>
      <w:r>
        <w:t>и</w:t>
      </w:r>
      <w:r>
        <w:rPr>
          <w:spacing w:val="-3"/>
        </w:rPr>
        <w:t xml:space="preserve"> </w:t>
      </w:r>
      <w:r>
        <w:t>что</w:t>
      </w:r>
      <w:r>
        <w:rPr>
          <w:spacing w:val="-3"/>
        </w:rPr>
        <w:t xml:space="preserve"> </w:t>
      </w:r>
      <w:r>
        <w:t>наблюдается</w:t>
      </w:r>
      <w:r>
        <w:rPr>
          <w:spacing w:val="-3"/>
        </w:rPr>
        <w:t xml:space="preserve"> </w:t>
      </w:r>
      <w:r>
        <w:t>на</w:t>
      </w:r>
      <w:r>
        <w:rPr>
          <w:spacing w:val="-3"/>
        </w:rPr>
        <w:t xml:space="preserve"> </w:t>
      </w:r>
      <w:r>
        <w:t>рынке:</w:t>
      </w:r>
      <w:r>
        <w:rPr>
          <w:spacing w:val="-2"/>
        </w:rPr>
        <w:t xml:space="preserve"> </w:t>
      </w:r>
      <w:r>
        <w:t>дефицит</w:t>
      </w:r>
      <w:r>
        <w:rPr>
          <w:spacing w:val="-4"/>
        </w:rPr>
        <w:t xml:space="preserve"> </w:t>
      </w:r>
      <w:r>
        <w:t>или</w:t>
      </w:r>
      <w:r>
        <w:rPr>
          <w:spacing w:val="-3"/>
        </w:rPr>
        <w:t xml:space="preserve"> </w:t>
      </w:r>
      <w:r>
        <w:t>излишек, если на товар установлена фиксированная цена на уровне 3 рублей за единицу? Чему равна величина дефицита (излишка) товара?</w:t>
      </w:r>
    </w:p>
    <w:p w:rsidR="00E554B7" w:rsidRDefault="00000000">
      <w:pPr>
        <w:pStyle w:val="a3"/>
        <w:spacing w:before="1"/>
        <w:ind w:left="1135"/>
        <w:jc w:val="both"/>
      </w:pPr>
      <w:r>
        <w:lastRenderedPageBreak/>
        <w:t>Графически</w:t>
      </w:r>
      <w:r>
        <w:rPr>
          <w:spacing w:val="-9"/>
        </w:rPr>
        <w:t xml:space="preserve"> </w:t>
      </w:r>
      <w:r>
        <w:t>отобразите</w:t>
      </w:r>
      <w:r>
        <w:rPr>
          <w:spacing w:val="-8"/>
        </w:rPr>
        <w:t xml:space="preserve"> </w:t>
      </w:r>
      <w:r>
        <w:rPr>
          <w:spacing w:val="-2"/>
        </w:rPr>
        <w:t>решение.</w:t>
      </w:r>
    </w:p>
    <w:p w:rsidR="00E554B7" w:rsidRDefault="00E554B7">
      <w:pPr>
        <w:pStyle w:val="a3"/>
        <w:spacing w:before="54"/>
        <w:ind w:left="0"/>
      </w:pPr>
    </w:p>
    <w:p w:rsidR="00E554B7" w:rsidRDefault="00000000">
      <w:pPr>
        <w:pStyle w:val="3"/>
      </w:pPr>
      <w:r>
        <w:t>Тесты</w:t>
      </w:r>
      <w:r>
        <w:rPr>
          <w:spacing w:val="-4"/>
        </w:rPr>
        <w:t xml:space="preserve"> </w:t>
      </w:r>
      <w:r>
        <w:t>для</w:t>
      </w:r>
      <w:r>
        <w:rPr>
          <w:spacing w:val="-4"/>
        </w:rPr>
        <w:t xml:space="preserve"> </w:t>
      </w:r>
      <w:r>
        <w:rPr>
          <w:spacing w:val="-2"/>
        </w:rPr>
        <w:t>самопроверки</w:t>
      </w:r>
    </w:p>
    <w:p w:rsidR="00E554B7" w:rsidRDefault="00E554B7">
      <w:pPr>
        <w:pStyle w:val="a3"/>
        <w:spacing w:before="91"/>
        <w:ind w:left="0"/>
        <w:rPr>
          <w:b/>
        </w:rPr>
      </w:pPr>
    </w:p>
    <w:p w:rsidR="00E554B7" w:rsidRDefault="00000000">
      <w:pPr>
        <w:pStyle w:val="a5"/>
        <w:numPr>
          <w:ilvl w:val="0"/>
          <w:numId w:val="60"/>
        </w:numPr>
        <w:tabs>
          <w:tab w:val="left" w:pos="1533"/>
        </w:tabs>
        <w:ind w:right="430" w:firstLine="707"/>
        <w:jc w:val="both"/>
        <w:rPr>
          <w:sz w:val="28"/>
        </w:rPr>
      </w:pPr>
      <w:r>
        <w:rPr>
          <w:sz w:val="28"/>
        </w:rPr>
        <w:t>Количество данного продукта, которое потребители хотят и в состоянии купить по конкретной цене в течение определенного периода времени – это</w:t>
      </w:r>
    </w:p>
    <w:p w:rsidR="00E554B7" w:rsidRDefault="00000000">
      <w:pPr>
        <w:pStyle w:val="a3"/>
        <w:spacing w:before="2" w:line="322" w:lineRule="exact"/>
        <w:ind w:left="1135"/>
      </w:pPr>
      <w:r>
        <w:t>а)</w:t>
      </w:r>
      <w:r>
        <w:rPr>
          <w:spacing w:val="6"/>
        </w:rPr>
        <w:t xml:space="preserve"> </w:t>
      </w:r>
      <w:r>
        <w:rPr>
          <w:spacing w:val="-2"/>
        </w:rPr>
        <w:t>спрос</w:t>
      </w:r>
    </w:p>
    <w:p w:rsidR="00E554B7" w:rsidRDefault="00000000">
      <w:pPr>
        <w:pStyle w:val="a3"/>
        <w:spacing w:line="322" w:lineRule="exact"/>
        <w:ind w:left="1135"/>
      </w:pPr>
      <w:r>
        <w:t>б)</w:t>
      </w:r>
      <w:r>
        <w:rPr>
          <w:spacing w:val="-14"/>
        </w:rPr>
        <w:t xml:space="preserve"> </w:t>
      </w:r>
      <w:r>
        <w:t xml:space="preserve">закон </w:t>
      </w:r>
      <w:r>
        <w:rPr>
          <w:spacing w:val="-2"/>
        </w:rPr>
        <w:t>спроса</w:t>
      </w:r>
    </w:p>
    <w:p w:rsidR="00E554B7" w:rsidRDefault="00000000">
      <w:pPr>
        <w:pStyle w:val="a3"/>
        <w:spacing w:line="322" w:lineRule="exact"/>
        <w:ind w:left="1135"/>
      </w:pPr>
      <w:r>
        <w:t>в)</w:t>
      </w:r>
      <w:r>
        <w:rPr>
          <w:spacing w:val="-4"/>
        </w:rPr>
        <w:t xml:space="preserve"> </w:t>
      </w:r>
      <w:r>
        <w:t>величина</w:t>
      </w:r>
      <w:r>
        <w:rPr>
          <w:spacing w:val="-3"/>
        </w:rPr>
        <w:t xml:space="preserve"> </w:t>
      </w:r>
      <w:r>
        <w:rPr>
          <w:spacing w:val="-2"/>
        </w:rPr>
        <w:t>спроса</w:t>
      </w:r>
    </w:p>
    <w:p w:rsidR="00E554B7" w:rsidRDefault="00000000">
      <w:pPr>
        <w:pStyle w:val="a3"/>
        <w:ind w:left="1135" w:right="5942"/>
      </w:pPr>
      <w:r>
        <w:t>г) величина</w:t>
      </w:r>
      <w:r>
        <w:rPr>
          <w:spacing w:val="-15"/>
        </w:rPr>
        <w:t xml:space="preserve"> </w:t>
      </w:r>
      <w:r>
        <w:t>предложения д) предложение</w:t>
      </w:r>
    </w:p>
    <w:p w:rsidR="00E554B7" w:rsidRDefault="00E554B7">
      <w:pPr>
        <w:pStyle w:val="a3"/>
        <w:spacing w:before="1"/>
        <w:ind w:left="0"/>
      </w:pPr>
    </w:p>
    <w:p w:rsidR="00E554B7" w:rsidRDefault="00000000">
      <w:pPr>
        <w:pStyle w:val="a5"/>
        <w:numPr>
          <w:ilvl w:val="0"/>
          <w:numId w:val="60"/>
        </w:numPr>
        <w:tabs>
          <w:tab w:val="left" w:pos="1414"/>
        </w:tabs>
        <w:spacing w:line="322" w:lineRule="exact"/>
        <w:ind w:left="1414" w:hanging="279"/>
        <w:rPr>
          <w:sz w:val="28"/>
        </w:rPr>
      </w:pPr>
      <w:r>
        <w:rPr>
          <w:sz w:val="28"/>
        </w:rPr>
        <w:t>Спрос</w:t>
      </w:r>
      <w:r>
        <w:rPr>
          <w:spacing w:val="-4"/>
          <w:sz w:val="28"/>
        </w:rPr>
        <w:t xml:space="preserve"> </w:t>
      </w:r>
      <w:r>
        <w:rPr>
          <w:sz w:val="28"/>
        </w:rPr>
        <w:t>на</w:t>
      </w:r>
      <w:r>
        <w:rPr>
          <w:spacing w:val="-2"/>
          <w:sz w:val="28"/>
        </w:rPr>
        <w:t xml:space="preserve"> </w:t>
      </w:r>
      <w:r>
        <w:rPr>
          <w:sz w:val="28"/>
        </w:rPr>
        <w:t>товар</w:t>
      </w:r>
      <w:r>
        <w:rPr>
          <w:spacing w:val="-2"/>
          <w:sz w:val="28"/>
        </w:rPr>
        <w:t xml:space="preserve"> </w:t>
      </w:r>
      <w:r>
        <w:rPr>
          <w:sz w:val="28"/>
        </w:rPr>
        <w:t>-</w:t>
      </w:r>
      <w:r>
        <w:rPr>
          <w:spacing w:val="-2"/>
          <w:sz w:val="28"/>
        </w:rPr>
        <w:t xml:space="preserve"> </w:t>
      </w:r>
      <w:r>
        <w:rPr>
          <w:spacing w:val="-5"/>
          <w:sz w:val="28"/>
        </w:rPr>
        <w:t>это</w:t>
      </w:r>
    </w:p>
    <w:p w:rsidR="00E554B7" w:rsidRDefault="00000000">
      <w:pPr>
        <w:pStyle w:val="a3"/>
        <w:spacing w:line="322" w:lineRule="exact"/>
        <w:ind w:left="1135"/>
      </w:pPr>
      <w:r>
        <w:t>а)</w:t>
      </w:r>
      <w:r>
        <w:rPr>
          <w:spacing w:val="-5"/>
        </w:rPr>
        <w:t xml:space="preserve"> </w:t>
      </w:r>
      <w:r>
        <w:t>количество</w:t>
      </w:r>
      <w:r>
        <w:rPr>
          <w:spacing w:val="-4"/>
        </w:rPr>
        <w:t xml:space="preserve"> </w:t>
      </w:r>
      <w:r>
        <w:t>проданных</w:t>
      </w:r>
      <w:r>
        <w:rPr>
          <w:spacing w:val="-3"/>
        </w:rPr>
        <w:t xml:space="preserve"> </w:t>
      </w:r>
      <w:r>
        <w:rPr>
          <w:spacing w:val="-2"/>
        </w:rPr>
        <w:t>товаров</w:t>
      </w:r>
    </w:p>
    <w:p w:rsidR="00E554B7" w:rsidRDefault="00000000">
      <w:pPr>
        <w:pStyle w:val="a3"/>
        <w:ind w:left="1135" w:right="775"/>
      </w:pPr>
      <w:r>
        <w:t>б)</w:t>
      </w:r>
      <w:r>
        <w:rPr>
          <w:spacing w:val="-5"/>
        </w:rPr>
        <w:t xml:space="preserve"> </w:t>
      </w:r>
      <w:r>
        <w:t>желание</w:t>
      </w:r>
      <w:r>
        <w:rPr>
          <w:spacing w:val="-5"/>
        </w:rPr>
        <w:t xml:space="preserve"> </w:t>
      </w:r>
      <w:r>
        <w:t>и</w:t>
      </w:r>
      <w:r>
        <w:rPr>
          <w:spacing w:val="-5"/>
        </w:rPr>
        <w:t xml:space="preserve"> </w:t>
      </w:r>
      <w:r>
        <w:t>возможность</w:t>
      </w:r>
      <w:r>
        <w:rPr>
          <w:spacing w:val="-5"/>
        </w:rPr>
        <w:t xml:space="preserve"> </w:t>
      </w:r>
      <w:r>
        <w:t>потребителя</w:t>
      </w:r>
      <w:r>
        <w:rPr>
          <w:spacing w:val="-6"/>
        </w:rPr>
        <w:t xml:space="preserve"> </w:t>
      </w:r>
      <w:r>
        <w:t>приобрести</w:t>
      </w:r>
      <w:r>
        <w:rPr>
          <w:spacing w:val="-5"/>
        </w:rPr>
        <w:t xml:space="preserve"> </w:t>
      </w:r>
      <w:r>
        <w:t>товар</w:t>
      </w:r>
      <w:r>
        <w:rPr>
          <w:spacing w:val="-4"/>
        </w:rPr>
        <w:t xml:space="preserve"> </w:t>
      </w:r>
      <w:r>
        <w:t>или</w:t>
      </w:r>
      <w:r>
        <w:rPr>
          <w:spacing w:val="-5"/>
        </w:rPr>
        <w:t xml:space="preserve"> </w:t>
      </w:r>
      <w:r>
        <w:t>услугу в) потребность покупателей в каком-то товаре</w:t>
      </w:r>
    </w:p>
    <w:p w:rsidR="00E554B7" w:rsidRDefault="00000000">
      <w:pPr>
        <w:pStyle w:val="a3"/>
        <w:spacing w:line="322" w:lineRule="exact"/>
        <w:ind w:left="1135"/>
      </w:pPr>
      <w:r>
        <w:t>г)</w:t>
      </w:r>
      <w:r>
        <w:rPr>
          <w:spacing w:val="-5"/>
        </w:rPr>
        <w:t xml:space="preserve"> </w:t>
      </w:r>
      <w:r>
        <w:t>желание</w:t>
      </w:r>
      <w:r>
        <w:rPr>
          <w:spacing w:val="-5"/>
        </w:rPr>
        <w:t xml:space="preserve"> </w:t>
      </w:r>
      <w:r>
        <w:t>человека</w:t>
      </w:r>
      <w:r>
        <w:rPr>
          <w:spacing w:val="-6"/>
        </w:rPr>
        <w:t xml:space="preserve"> </w:t>
      </w:r>
      <w:r>
        <w:t>приобрести</w:t>
      </w:r>
      <w:r>
        <w:rPr>
          <w:spacing w:val="-4"/>
        </w:rPr>
        <w:t xml:space="preserve"> товар</w:t>
      </w:r>
    </w:p>
    <w:p w:rsidR="00E554B7" w:rsidRDefault="00E554B7">
      <w:pPr>
        <w:pStyle w:val="a3"/>
        <w:spacing w:before="1"/>
        <w:ind w:left="0"/>
      </w:pPr>
    </w:p>
    <w:p w:rsidR="00E554B7" w:rsidRDefault="00000000">
      <w:pPr>
        <w:pStyle w:val="a5"/>
        <w:numPr>
          <w:ilvl w:val="0"/>
          <w:numId w:val="60"/>
        </w:numPr>
        <w:tabs>
          <w:tab w:val="left" w:pos="1414"/>
        </w:tabs>
        <w:ind w:left="1135" w:right="4373" w:firstLine="0"/>
        <w:rPr>
          <w:sz w:val="28"/>
        </w:rPr>
      </w:pPr>
      <w:r>
        <w:rPr>
          <w:sz w:val="28"/>
        </w:rPr>
        <w:t>Закон предложения утверждает, что а)</w:t>
      </w:r>
      <w:r>
        <w:rPr>
          <w:spacing w:val="-9"/>
          <w:sz w:val="28"/>
        </w:rPr>
        <w:t xml:space="preserve"> </w:t>
      </w:r>
      <w:r>
        <w:rPr>
          <w:sz w:val="28"/>
        </w:rPr>
        <w:t>спрос</w:t>
      </w:r>
      <w:r>
        <w:rPr>
          <w:spacing w:val="-9"/>
          <w:sz w:val="28"/>
        </w:rPr>
        <w:t xml:space="preserve"> </w:t>
      </w:r>
      <w:r>
        <w:rPr>
          <w:sz w:val="28"/>
        </w:rPr>
        <w:t>и</w:t>
      </w:r>
      <w:r>
        <w:rPr>
          <w:spacing w:val="-9"/>
          <w:sz w:val="28"/>
        </w:rPr>
        <w:t xml:space="preserve"> </w:t>
      </w:r>
      <w:r>
        <w:rPr>
          <w:sz w:val="28"/>
        </w:rPr>
        <w:t>предложение</w:t>
      </w:r>
      <w:r>
        <w:rPr>
          <w:spacing w:val="-9"/>
          <w:sz w:val="28"/>
        </w:rPr>
        <w:t xml:space="preserve"> </w:t>
      </w:r>
      <w:r>
        <w:rPr>
          <w:sz w:val="28"/>
        </w:rPr>
        <w:t>взаимосвязаны</w:t>
      </w:r>
    </w:p>
    <w:p w:rsidR="00E554B7" w:rsidRDefault="00000000">
      <w:pPr>
        <w:pStyle w:val="a3"/>
        <w:ind w:left="1135" w:right="1345"/>
      </w:pPr>
      <w:r>
        <w:t>б)</w:t>
      </w:r>
      <w:r>
        <w:rPr>
          <w:spacing w:val="-5"/>
        </w:rPr>
        <w:t xml:space="preserve"> </w:t>
      </w:r>
      <w:r>
        <w:t>увеличение</w:t>
      </w:r>
      <w:r>
        <w:rPr>
          <w:spacing w:val="-5"/>
        </w:rPr>
        <w:t xml:space="preserve"> </w:t>
      </w:r>
      <w:r>
        <w:t>предложения</w:t>
      </w:r>
      <w:r>
        <w:rPr>
          <w:spacing w:val="-5"/>
        </w:rPr>
        <w:t xml:space="preserve"> </w:t>
      </w:r>
      <w:r>
        <w:t>товара</w:t>
      </w:r>
      <w:r>
        <w:rPr>
          <w:spacing w:val="-5"/>
        </w:rPr>
        <w:t xml:space="preserve"> </w:t>
      </w:r>
      <w:r>
        <w:t>вызывает</w:t>
      </w:r>
      <w:r>
        <w:rPr>
          <w:spacing w:val="-6"/>
        </w:rPr>
        <w:t xml:space="preserve"> </w:t>
      </w:r>
      <w:r>
        <w:t>снижение</w:t>
      </w:r>
      <w:r>
        <w:rPr>
          <w:spacing w:val="-8"/>
        </w:rPr>
        <w:t xml:space="preserve"> </w:t>
      </w:r>
      <w:r>
        <w:t>цены рост доходов населения вызывает увеличение предложения</w:t>
      </w:r>
    </w:p>
    <w:p w:rsidR="00E554B7" w:rsidRDefault="00000000">
      <w:pPr>
        <w:pStyle w:val="a3"/>
        <w:ind w:firstLine="707"/>
      </w:pPr>
      <w:r>
        <w:t>г) при прочих равных условиях рост цены на товар вызовет увеличение объема предложения товара</w:t>
      </w:r>
    </w:p>
    <w:p w:rsidR="00E554B7" w:rsidRDefault="00000000">
      <w:pPr>
        <w:pStyle w:val="a5"/>
        <w:numPr>
          <w:ilvl w:val="0"/>
          <w:numId w:val="60"/>
        </w:numPr>
        <w:tabs>
          <w:tab w:val="left" w:pos="1536"/>
        </w:tabs>
        <w:spacing w:before="299" w:line="276" w:lineRule="auto"/>
        <w:ind w:right="429" w:firstLine="707"/>
        <w:rPr>
          <w:sz w:val="28"/>
        </w:rPr>
      </w:pPr>
      <w:r>
        <w:rPr>
          <w:sz w:val="28"/>
        </w:rPr>
        <w:t>Согласно</w:t>
      </w:r>
      <w:r>
        <w:rPr>
          <w:spacing w:val="80"/>
          <w:sz w:val="28"/>
        </w:rPr>
        <w:t xml:space="preserve"> </w:t>
      </w:r>
      <w:r>
        <w:rPr>
          <w:sz w:val="28"/>
        </w:rPr>
        <w:t>закону</w:t>
      </w:r>
      <w:r>
        <w:rPr>
          <w:spacing w:val="80"/>
          <w:sz w:val="28"/>
        </w:rPr>
        <w:t xml:space="preserve"> </w:t>
      </w:r>
      <w:r>
        <w:rPr>
          <w:sz w:val="28"/>
        </w:rPr>
        <w:t>спроса,</w:t>
      </w:r>
      <w:r>
        <w:rPr>
          <w:spacing w:val="80"/>
          <w:sz w:val="28"/>
        </w:rPr>
        <w:t xml:space="preserve"> </w:t>
      </w:r>
      <w:r>
        <w:rPr>
          <w:sz w:val="28"/>
        </w:rPr>
        <w:t>если</w:t>
      </w:r>
      <w:r>
        <w:rPr>
          <w:spacing w:val="80"/>
          <w:sz w:val="28"/>
        </w:rPr>
        <w:t xml:space="preserve"> </w:t>
      </w:r>
      <w:r>
        <w:rPr>
          <w:sz w:val="28"/>
        </w:rPr>
        <w:t>цены</w:t>
      </w:r>
      <w:r>
        <w:rPr>
          <w:spacing w:val="80"/>
          <w:sz w:val="28"/>
        </w:rPr>
        <w:t xml:space="preserve"> </w:t>
      </w:r>
      <w:r>
        <w:rPr>
          <w:sz w:val="28"/>
        </w:rPr>
        <w:t>растут,</w:t>
      </w:r>
      <w:r>
        <w:rPr>
          <w:spacing w:val="80"/>
          <w:sz w:val="28"/>
        </w:rPr>
        <w:t xml:space="preserve"> </w:t>
      </w:r>
      <w:r>
        <w:rPr>
          <w:sz w:val="28"/>
        </w:rPr>
        <w:t>а</w:t>
      </w:r>
      <w:r>
        <w:rPr>
          <w:spacing w:val="80"/>
          <w:sz w:val="28"/>
        </w:rPr>
        <w:t xml:space="preserve"> </w:t>
      </w:r>
      <w:r>
        <w:rPr>
          <w:sz w:val="28"/>
        </w:rPr>
        <w:t>прочие</w:t>
      </w:r>
      <w:r>
        <w:rPr>
          <w:spacing w:val="80"/>
          <w:sz w:val="28"/>
        </w:rPr>
        <w:t xml:space="preserve"> </w:t>
      </w:r>
      <w:r>
        <w:rPr>
          <w:sz w:val="28"/>
        </w:rPr>
        <w:t>условия</w:t>
      </w:r>
      <w:r>
        <w:rPr>
          <w:spacing w:val="80"/>
          <w:sz w:val="28"/>
        </w:rPr>
        <w:t xml:space="preserve"> </w:t>
      </w:r>
      <w:r>
        <w:rPr>
          <w:sz w:val="28"/>
        </w:rPr>
        <w:t>неизменны, то происходит</w:t>
      </w:r>
    </w:p>
    <w:p w:rsidR="00E554B7" w:rsidRDefault="00000000">
      <w:pPr>
        <w:pStyle w:val="a3"/>
        <w:spacing w:before="1" w:line="276" w:lineRule="auto"/>
        <w:ind w:left="1135" w:right="5194"/>
      </w:pPr>
      <w:r>
        <w:t>а)</w:t>
      </w:r>
      <w:r>
        <w:rPr>
          <w:spacing w:val="-11"/>
        </w:rPr>
        <w:t xml:space="preserve"> </w:t>
      </w:r>
      <w:r>
        <w:t>рост</w:t>
      </w:r>
      <w:r>
        <w:rPr>
          <w:spacing w:val="-11"/>
        </w:rPr>
        <w:t xml:space="preserve"> </w:t>
      </w:r>
      <w:r>
        <w:t>величины</w:t>
      </w:r>
      <w:r>
        <w:rPr>
          <w:spacing w:val="-11"/>
        </w:rPr>
        <w:t xml:space="preserve"> </w:t>
      </w:r>
      <w:r>
        <w:t>предложения б) снижение спроса</w:t>
      </w:r>
    </w:p>
    <w:p w:rsidR="00E554B7" w:rsidRDefault="00000000">
      <w:pPr>
        <w:pStyle w:val="a3"/>
        <w:spacing w:line="278" w:lineRule="auto"/>
        <w:ind w:left="1135" w:right="5485"/>
      </w:pPr>
      <w:r>
        <w:t>в)</w:t>
      </w:r>
      <w:r>
        <w:rPr>
          <w:spacing w:val="-13"/>
        </w:rPr>
        <w:t xml:space="preserve"> </w:t>
      </w:r>
      <w:r>
        <w:t>снижение</w:t>
      </w:r>
      <w:r>
        <w:rPr>
          <w:spacing w:val="-12"/>
        </w:rPr>
        <w:t xml:space="preserve"> </w:t>
      </w:r>
      <w:r>
        <w:t>величины</w:t>
      </w:r>
      <w:r>
        <w:rPr>
          <w:spacing w:val="-12"/>
        </w:rPr>
        <w:t xml:space="preserve"> </w:t>
      </w:r>
      <w:r>
        <w:t>спроса г) увеличение спроса</w:t>
      </w:r>
    </w:p>
    <w:p w:rsidR="00E554B7" w:rsidRDefault="00E554B7">
      <w:pPr>
        <w:pStyle w:val="a3"/>
        <w:spacing w:before="40"/>
        <w:ind w:left="0"/>
      </w:pPr>
    </w:p>
    <w:p w:rsidR="00E554B7" w:rsidRDefault="00000000">
      <w:pPr>
        <w:pStyle w:val="a5"/>
        <w:numPr>
          <w:ilvl w:val="0"/>
          <w:numId w:val="60"/>
        </w:numPr>
        <w:tabs>
          <w:tab w:val="left" w:pos="1415"/>
        </w:tabs>
        <w:spacing w:before="1"/>
        <w:ind w:left="1415" w:hanging="280"/>
        <w:rPr>
          <w:sz w:val="28"/>
        </w:rPr>
      </w:pPr>
      <w:r>
        <w:rPr>
          <w:sz w:val="28"/>
        </w:rPr>
        <w:t>Товары</w:t>
      </w:r>
      <w:r>
        <w:rPr>
          <w:spacing w:val="-10"/>
          <w:sz w:val="28"/>
        </w:rPr>
        <w:t xml:space="preserve"> </w:t>
      </w:r>
      <w:r>
        <w:rPr>
          <w:sz w:val="28"/>
        </w:rPr>
        <w:t>являются</w:t>
      </w:r>
      <w:r>
        <w:rPr>
          <w:spacing w:val="-11"/>
          <w:sz w:val="28"/>
        </w:rPr>
        <w:t xml:space="preserve"> </w:t>
      </w:r>
      <w:r>
        <w:rPr>
          <w:sz w:val="28"/>
        </w:rPr>
        <w:t>взаимозаменяемыми,</w:t>
      </w:r>
      <w:r>
        <w:rPr>
          <w:spacing w:val="-10"/>
          <w:sz w:val="28"/>
        </w:rPr>
        <w:t xml:space="preserve"> </w:t>
      </w:r>
      <w:r>
        <w:rPr>
          <w:spacing w:val="-4"/>
          <w:sz w:val="28"/>
        </w:rPr>
        <w:t>если</w:t>
      </w:r>
    </w:p>
    <w:p w:rsidR="00E554B7" w:rsidRDefault="00000000">
      <w:pPr>
        <w:pStyle w:val="a3"/>
        <w:spacing w:before="47" w:line="278" w:lineRule="auto"/>
        <w:ind w:left="1135" w:right="1673"/>
      </w:pPr>
      <w:r>
        <w:t>а)</w:t>
      </w:r>
      <w:r>
        <w:rPr>
          <w:spacing w:val="-5"/>
        </w:rPr>
        <w:t xml:space="preserve"> </w:t>
      </w:r>
      <w:r>
        <w:t>потребление</w:t>
      </w:r>
      <w:r>
        <w:rPr>
          <w:spacing w:val="-8"/>
        </w:rPr>
        <w:t xml:space="preserve"> </w:t>
      </w:r>
      <w:r>
        <w:t>одного</w:t>
      </w:r>
      <w:r>
        <w:rPr>
          <w:spacing w:val="-4"/>
        </w:rPr>
        <w:t xml:space="preserve"> </w:t>
      </w:r>
      <w:r>
        <w:t>невозможно</w:t>
      </w:r>
      <w:r>
        <w:rPr>
          <w:spacing w:val="-8"/>
        </w:rPr>
        <w:t xml:space="preserve"> </w:t>
      </w:r>
      <w:r>
        <w:t>без</w:t>
      </w:r>
      <w:r>
        <w:rPr>
          <w:spacing w:val="-6"/>
        </w:rPr>
        <w:t xml:space="preserve"> </w:t>
      </w:r>
      <w:r>
        <w:t>потребления</w:t>
      </w:r>
      <w:r>
        <w:rPr>
          <w:spacing w:val="-5"/>
        </w:rPr>
        <w:t xml:space="preserve"> </w:t>
      </w:r>
      <w:r>
        <w:t>другого б) потребляются одновременно</w:t>
      </w:r>
    </w:p>
    <w:p w:rsidR="00E554B7" w:rsidRDefault="00000000">
      <w:pPr>
        <w:pStyle w:val="a3"/>
        <w:spacing w:line="317" w:lineRule="exact"/>
        <w:ind w:left="1135"/>
      </w:pPr>
      <w:r>
        <w:t>в)</w:t>
      </w:r>
      <w:r>
        <w:rPr>
          <w:spacing w:val="-3"/>
        </w:rPr>
        <w:t xml:space="preserve"> </w:t>
      </w:r>
      <w:r>
        <w:t>удовлетворяют</w:t>
      </w:r>
      <w:r>
        <w:rPr>
          <w:spacing w:val="-5"/>
        </w:rPr>
        <w:t xml:space="preserve"> </w:t>
      </w:r>
      <w:r>
        <w:t>одну</w:t>
      </w:r>
      <w:r>
        <w:rPr>
          <w:spacing w:val="-5"/>
        </w:rPr>
        <w:t xml:space="preserve"> </w:t>
      </w:r>
      <w:r>
        <w:t>и</w:t>
      </w:r>
      <w:r>
        <w:rPr>
          <w:spacing w:val="-1"/>
        </w:rPr>
        <w:t xml:space="preserve"> </w:t>
      </w:r>
      <w:r>
        <w:t>ту</w:t>
      </w:r>
      <w:r>
        <w:rPr>
          <w:spacing w:val="-6"/>
        </w:rPr>
        <w:t xml:space="preserve"> </w:t>
      </w:r>
      <w:r>
        <w:t>же</w:t>
      </w:r>
      <w:r>
        <w:rPr>
          <w:spacing w:val="-1"/>
        </w:rPr>
        <w:t xml:space="preserve"> </w:t>
      </w:r>
      <w:r>
        <w:rPr>
          <w:spacing w:val="-2"/>
        </w:rPr>
        <w:t>потребность</w:t>
      </w:r>
    </w:p>
    <w:p w:rsidR="008223C1" w:rsidRDefault="00000000" w:rsidP="008223C1">
      <w:pPr>
        <w:pStyle w:val="a3"/>
        <w:spacing w:before="48"/>
        <w:ind w:left="1135"/>
        <w:rPr>
          <w:spacing w:val="-2"/>
        </w:rPr>
      </w:pPr>
      <w:r>
        <w:t>г)</w:t>
      </w:r>
      <w:r>
        <w:rPr>
          <w:spacing w:val="-5"/>
        </w:rPr>
        <w:t xml:space="preserve"> </w:t>
      </w:r>
      <w:r>
        <w:t>рост</w:t>
      </w:r>
      <w:r>
        <w:rPr>
          <w:spacing w:val="-4"/>
        </w:rPr>
        <w:t xml:space="preserve"> </w:t>
      </w:r>
      <w:r>
        <w:t>цены</w:t>
      </w:r>
      <w:r>
        <w:rPr>
          <w:spacing w:val="-5"/>
        </w:rPr>
        <w:t xml:space="preserve"> </w:t>
      </w:r>
      <w:r>
        <w:t>на</w:t>
      </w:r>
      <w:r>
        <w:rPr>
          <w:spacing w:val="-6"/>
        </w:rPr>
        <w:t xml:space="preserve"> </w:t>
      </w:r>
      <w:r>
        <w:t>один</w:t>
      </w:r>
      <w:r>
        <w:rPr>
          <w:spacing w:val="-2"/>
        </w:rPr>
        <w:t xml:space="preserve"> </w:t>
      </w:r>
      <w:r>
        <w:t>приводит</w:t>
      </w:r>
      <w:r>
        <w:rPr>
          <w:spacing w:val="-4"/>
        </w:rPr>
        <w:t xml:space="preserve"> </w:t>
      </w:r>
      <w:r>
        <w:t>к</w:t>
      </w:r>
      <w:r>
        <w:rPr>
          <w:spacing w:val="-3"/>
        </w:rPr>
        <w:t xml:space="preserve"> </w:t>
      </w:r>
      <w:r>
        <w:t>снижению</w:t>
      </w:r>
      <w:r>
        <w:rPr>
          <w:spacing w:val="-3"/>
        </w:rPr>
        <w:t xml:space="preserve"> </w:t>
      </w:r>
      <w:r>
        <w:t>спроса</w:t>
      </w:r>
      <w:r>
        <w:rPr>
          <w:spacing w:val="-6"/>
        </w:rPr>
        <w:t xml:space="preserve"> </w:t>
      </w:r>
      <w:r>
        <w:t>на</w:t>
      </w:r>
      <w:r>
        <w:rPr>
          <w:spacing w:val="-2"/>
        </w:rPr>
        <w:t xml:space="preserve"> другой</w:t>
      </w:r>
    </w:p>
    <w:p w:rsidR="008223C1" w:rsidRDefault="008223C1" w:rsidP="008223C1">
      <w:pPr>
        <w:pStyle w:val="a3"/>
        <w:spacing w:before="48"/>
        <w:ind w:left="1135"/>
        <w:rPr>
          <w:spacing w:val="-2"/>
        </w:rPr>
      </w:pPr>
    </w:p>
    <w:p w:rsidR="00E554B7" w:rsidRDefault="008223C1" w:rsidP="008223C1">
      <w:pPr>
        <w:pStyle w:val="a3"/>
        <w:spacing w:before="48"/>
        <w:ind w:left="1135"/>
      </w:pPr>
      <w:r>
        <w:t xml:space="preserve">6. </w:t>
      </w:r>
      <w:r w:rsidR="00000000">
        <w:t>Количество</w:t>
      </w:r>
      <w:r w:rsidR="00000000">
        <w:rPr>
          <w:spacing w:val="80"/>
        </w:rPr>
        <w:t xml:space="preserve"> </w:t>
      </w:r>
      <w:r w:rsidR="00000000">
        <w:t>товара,</w:t>
      </w:r>
      <w:r w:rsidR="00000000">
        <w:rPr>
          <w:spacing w:val="80"/>
        </w:rPr>
        <w:t xml:space="preserve"> </w:t>
      </w:r>
      <w:r w:rsidR="00000000">
        <w:t>которое</w:t>
      </w:r>
      <w:r w:rsidR="00000000">
        <w:rPr>
          <w:spacing w:val="80"/>
        </w:rPr>
        <w:t xml:space="preserve"> </w:t>
      </w:r>
      <w:r w:rsidR="00000000">
        <w:t>готовы</w:t>
      </w:r>
      <w:r w:rsidR="00000000">
        <w:rPr>
          <w:spacing w:val="80"/>
        </w:rPr>
        <w:t xml:space="preserve"> </w:t>
      </w:r>
      <w:r w:rsidR="00000000">
        <w:t>предложить</w:t>
      </w:r>
      <w:r w:rsidR="00000000">
        <w:rPr>
          <w:spacing w:val="80"/>
        </w:rPr>
        <w:t xml:space="preserve"> </w:t>
      </w:r>
      <w:r w:rsidR="00000000">
        <w:t>продавцы</w:t>
      </w:r>
      <w:r w:rsidR="00000000">
        <w:rPr>
          <w:spacing w:val="80"/>
        </w:rPr>
        <w:t xml:space="preserve"> </w:t>
      </w:r>
      <w:r w:rsidR="00000000">
        <w:t>при</w:t>
      </w:r>
      <w:r w:rsidR="00000000">
        <w:rPr>
          <w:spacing w:val="40"/>
        </w:rPr>
        <w:t xml:space="preserve"> </w:t>
      </w:r>
      <w:r w:rsidR="00000000">
        <w:t>разных значениях цены – это</w:t>
      </w:r>
    </w:p>
    <w:p w:rsidR="00E554B7" w:rsidRDefault="00000000">
      <w:pPr>
        <w:pStyle w:val="a3"/>
        <w:spacing w:line="276" w:lineRule="auto"/>
        <w:ind w:left="1135" w:right="7139"/>
      </w:pPr>
      <w:r>
        <w:t>а)</w:t>
      </w:r>
      <w:r>
        <w:rPr>
          <w:spacing w:val="-18"/>
        </w:rPr>
        <w:t xml:space="preserve"> </w:t>
      </w:r>
      <w:r>
        <w:t xml:space="preserve">потребность </w:t>
      </w:r>
      <w:r>
        <w:lastRenderedPageBreak/>
        <w:t>б) спрос</w:t>
      </w:r>
    </w:p>
    <w:p w:rsidR="00E554B7" w:rsidRDefault="00000000">
      <w:pPr>
        <w:pStyle w:val="a3"/>
        <w:spacing w:line="276" w:lineRule="auto"/>
        <w:ind w:left="1135" w:right="7070"/>
      </w:pPr>
      <w:r>
        <w:t>в)</w:t>
      </w:r>
      <w:r>
        <w:rPr>
          <w:spacing w:val="-18"/>
        </w:rPr>
        <w:t xml:space="preserve"> </w:t>
      </w:r>
      <w:r>
        <w:t>предложение г) желание</w:t>
      </w:r>
    </w:p>
    <w:p w:rsidR="00E554B7" w:rsidRDefault="00E554B7">
      <w:pPr>
        <w:pStyle w:val="a3"/>
        <w:spacing w:before="42"/>
        <w:ind w:left="0"/>
      </w:pPr>
    </w:p>
    <w:p w:rsidR="00E554B7" w:rsidRPr="008223C1" w:rsidRDefault="008223C1" w:rsidP="008223C1">
      <w:pPr>
        <w:tabs>
          <w:tab w:val="left" w:pos="1415"/>
        </w:tabs>
        <w:ind w:left="26" w:firstLine="1108"/>
        <w:jc w:val="both"/>
        <w:rPr>
          <w:sz w:val="28"/>
        </w:rPr>
      </w:pPr>
      <w:r>
        <w:rPr>
          <w:sz w:val="28"/>
        </w:rPr>
        <w:t xml:space="preserve">7. </w:t>
      </w:r>
      <w:r w:rsidR="00000000" w:rsidRPr="008223C1">
        <w:rPr>
          <w:sz w:val="28"/>
        </w:rPr>
        <w:t>Дефицит</w:t>
      </w:r>
      <w:r w:rsidR="00000000" w:rsidRPr="008223C1">
        <w:rPr>
          <w:spacing w:val="-5"/>
          <w:sz w:val="28"/>
        </w:rPr>
        <w:t xml:space="preserve"> </w:t>
      </w:r>
      <w:r w:rsidR="00000000" w:rsidRPr="008223C1">
        <w:rPr>
          <w:sz w:val="28"/>
        </w:rPr>
        <w:t>товара</w:t>
      </w:r>
      <w:r w:rsidR="00000000" w:rsidRPr="008223C1">
        <w:rPr>
          <w:spacing w:val="-3"/>
          <w:sz w:val="28"/>
        </w:rPr>
        <w:t xml:space="preserve"> </w:t>
      </w:r>
      <w:r w:rsidR="00000000" w:rsidRPr="008223C1">
        <w:rPr>
          <w:sz w:val="28"/>
        </w:rPr>
        <w:t>на</w:t>
      </w:r>
      <w:r w:rsidR="00000000" w:rsidRPr="008223C1">
        <w:rPr>
          <w:spacing w:val="-4"/>
          <w:sz w:val="28"/>
        </w:rPr>
        <w:t xml:space="preserve"> </w:t>
      </w:r>
      <w:r w:rsidR="00000000" w:rsidRPr="008223C1">
        <w:rPr>
          <w:sz w:val="28"/>
        </w:rPr>
        <w:t>рынке</w:t>
      </w:r>
      <w:r w:rsidR="00000000" w:rsidRPr="008223C1">
        <w:rPr>
          <w:spacing w:val="-5"/>
          <w:sz w:val="28"/>
        </w:rPr>
        <w:t xml:space="preserve"> </w:t>
      </w:r>
      <w:r w:rsidR="00000000" w:rsidRPr="008223C1">
        <w:rPr>
          <w:sz w:val="28"/>
        </w:rPr>
        <w:t>образуется</w:t>
      </w:r>
      <w:r w:rsidR="00000000" w:rsidRPr="008223C1">
        <w:rPr>
          <w:spacing w:val="-6"/>
          <w:sz w:val="28"/>
        </w:rPr>
        <w:t xml:space="preserve"> </w:t>
      </w:r>
      <w:r w:rsidR="00000000" w:rsidRPr="008223C1">
        <w:rPr>
          <w:spacing w:val="-5"/>
          <w:sz w:val="28"/>
        </w:rPr>
        <w:t>при</w:t>
      </w:r>
    </w:p>
    <w:p w:rsidR="00E554B7" w:rsidRDefault="00000000">
      <w:pPr>
        <w:pStyle w:val="a3"/>
        <w:spacing w:before="50" w:line="276" w:lineRule="auto"/>
        <w:ind w:left="1135" w:right="1659"/>
        <w:jc w:val="both"/>
      </w:pPr>
      <w:r>
        <w:t>а)</w:t>
      </w:r>
      <w:r>
        <w:rPr>
          <w:spacing w:val="-9"/>
        </w:rPr>
        <w:t xml:space="preserve"> </w:t>
      </w:r>
      <w:r>
        <w:t>превышении</w:t>
      </w:r>
      <w:r>
        <w:rPr>
          <w:spacing w:val="-6"/>
        </w:rPr>
        <w:t xml:space="preserve"> </w:t>
      </w:r>
      <w:r>
        <w:t>величины</w:t>
      </w:r>
      <w:r>
        <w:rPr>
          <w:spacing w:val="-6"/>
        </w:rPr>
        <w:t xml:space="preserve"> </w:t>
      </w:r>
      <w:r>
        <w:t>спроса</w:t>
      </w:r>
      <w:r>
        <w:rPr>
          <w:spacing w:val="-6"/>
        </w:rPr>
        <w:t xml:space="preserve"> </w:t>
      </w:r>
      <w:r>
        <w:t>над</w:t>
      </w:r>
      <w:r>
        <w:rPr>
          <w:spacing w:val="-5"/>
        </w:rPr>
        <w:t xml:space="preserve"> </w:t>
      </w:r>
      <w:r>
        <w:t>величиной</w:t>
      </w:r>
      <w:r>
        <w:rPr>
          <w:spacing w:val="-9"/>
        </w:rPr>
        <w:t xml:space="preserve"> </w:t>
      </w:r>
      <w:r>
        <w:t>предложения б)</w:t>
      </w:r>
      <w:r>
        <w:rPr>
          <w:spacing w:val="-18"/>
        </w:rPr>
        <w:t xml:space="preserve"> </w:t>
      </w:r>
      <w:r>
        <w:t>превышении</w:t>
      </w:r>
      <w:r>
        <w:rPr>
          <w:spacing w:val="-14"/>
        </w:rPr>
        <w:t xml:space="preserve"> </w:t>
      </w:r>
      <w:r>
        <w:t>величины</w:t>
      </w:r>
      <w:r>
        <w:rPr>
          <w:spacing w:val="-9"/>
        </w:rPr>
        <w:t xml:space="preserve"> </w:t>
      </w:r>
      <w:r>
        <w:t>предложения</w:t>
      </w:r>
      <w:r>
        <w:rPr>
          <w:spacing w:val="-6"/>
        </w:rPr>
        <w:t xml:space="preserve"> </w:t>
      </w:r>
      <w:r>
        <w:t>над</w:t>
      </w:r>
      <w:r>
        <w:rPr>
          <w:spacing w:val="-5"/>
        </w:rPr>
        <w:t xml:space="preserve"> </w:t>
      </w:r>
      <w:r>
        <w:t>величиной</w:t>
      </w:r>
      <w:r>
        <w:rPr>
          <w:spacing w:val="-6"/>
        </w:rPr>
        <w:t xml:space="preserve"> </w:t>
      </w:r>
      <w:r>
        <w:t>спроса в) равенстве спроса и предложения</w:t>
      </w:r>
    </w:p>
    <w:p w:rsidR="00E554B7" w:rsidRDefault="00000000">
      <w:pPr>
        <w:pStyle w:val="a3"/>
        <w:spacing w:before="1"/>
        <w:ind w:left="1135"/>
        <w:jc w:val="both"/>
      </w:pPr>
      <w:r>
        <w:t>г)</w:t>
      </w:r>
      <w:r>
        <w:rPr>
          <w:spacing w:val="1"/>
        </w:rPr>
        <w:t xml:space="preserve"> </w:t>
      </w:r>
      <w:r>
        <w:t>равенстве</w:t>
      </w:r>
      <w:r>
        <w:rPr>
          <w:spacing w:val="-4"/>
        </w:rPr>
        <w:t xml:space="preserve"> </w:t>
      </w:r>
      <w:r>
        <w:t>величины</w:t>
      </w:r>
      <w:r>
        <w:rPr>
          <w:spacing w:val="-5"/>
        </w:rPr>
        <w:t xml:space="preserve"> </w:t>
      </w:r>
      <w:r>
        <w:t>спроса</w:t>
      </w:r>
      <w:r>
        <w:rPr>
          <w:spacing w:val="-4"/>
        </w:rPr>
        <w:t xml:space="preserve"> </w:t>
      </w:r>
      <w:r>
        <w:t>и</w:t>
      </w:r>
      <w:r>
        <w:rPr>
          <w:spacing w:val="-3"/>
        </w:rPr>
        <w:t xml:space="preserve"> </w:t>
      </w:r>
      <w:r>
        <w:t>величины</w:t>
      </w:r>
      <w:r>
        <w:rPr>
          <w:spacing w:val="-5"/>
        </w:rPr>
        <w:t xml:space="preserve"> </w:t>
      </w:r>
      <w:r>
        <w:rPr>
          <w:spacing w:val="-2"/>
        </w:rPr>
        <w:t>предложения</w:t>
      </w:r>
    </w:p>
    <w:p w:rsidR="00E554B7" w:rsidRDefault="00E554B7">
      <w:pPr>
        <w:pStyle w:val="a3"/>
        <w:spacing w:before="96"/>
        <w:ind w:left="0"/>
      </w:pPr>
    </w:p>
    <w:p w:rsidR="00E554B7" w:rsidRPr="008223C1" w:rsidRDefault="008223C1" w:rsidP="008223C1">
      <w:pPr>
        <w:tabs>
          <w:tab w:val="left" w:pos="1423"/>
        </w:tabs>
        <w:spacing w:line="276" w:lineRule="auto"/>
        <w:ind w:left="26" w:right="423" w:firstLine="1108"/>
        <w:rPr>
          <w:sz w:val="28"/>
        </w:rPr>
      </w:pPr>
      <w:r>
        <w:rPr>
          <w:sz w:val="28"/>
        </w:rPr>
        <w:t xml:space="preserve">8. </w:t>
      </w:r>
      <w:r w:rsidR="00000000" w:rsidRPr="008223C1">
        <w:rPr>
          <w:sz w:val="28"/>
        </w:rPr>
        <w:t>Желание и возможность людей приобретать что-либо при различных значениях цены – это</w:t>
      </w:r>
    </w:p>
    <w:p w:rsidR="00E554B7" w:rsidRDefault="00000000">
      <w:pPr>
        <w:pStyle w:val="a3"/>
        <w:spacing w:before="1" w:line="276" w:lineRule="auto"/>
        <w:ind w:left="1135" w:right="6802"/>
      </w:pPr>
      <w:r>
        <w:t>а)</w:t>
      </w:r>
      <w:r>
        <w:rPr>
          <w:spacing w:val="-18"/>
        </w:rPr>
        <w:t xml:space="preserve"> </w:t>
      </w:r>
      <w:r>
        <w:t>необходимость б)</w:t>
      </w:r>
      <w:r>
        <w:rPr>
          <w:spacing w:val="-15"/>
        </w:rPr>
        <w:t xml:space="preserve"> </w:t>
      </w:r>
      <w:r>
        <w:t>нужда</w:t>
      </w:r>
    </w:p>
    <w:p w:rsidR="00E554B7" w:rsidRDefault="00000000">
      <w:pPr>
        <w:pStyle w:val="a3"/>
        <w:spacing w:line="278" w:lineRule="auto"/>
        <w:ind w:left="1135" w:right="7294"/>
      </w:pPr>
      <w:r>
        <w:t>в)</w:t>
      </w:r>
      <w:r>
        <w:rPr>
          <w:spacing w:val="-18"/>
        </w:rPr>
        <w:t xml:space="preserve"> </w:t>
      </w:r>
      <w:r>
        <w:t>потребность г) спрос</w:t>
      </w:r>
    </w:p>
    <w:p w:rsidR="00E554B7" w:rsidRDefault="00E554B7">
      <w:pPr>
        <w:pStyle w:val="a3"/>
        <w:spacing w:before="41"/>
        <w:ind w:left="0"/>
      </w:pPr>
    </w:p>
    <w:p w:rsidR="00E554B7" w:rsidRDefault="008223C1" w:rsidP="008223C1">
      <w:pPr>
        <w:pStyle w:val="a5"/>
        <w:tabs>
          <w:tab w:val="left" w:pos="1415"/>
        </w:tabs>
        <w:ind w:left="1415"/>
        <w:jc w:val="both"/>
        <w:rPr>
          <w:sz w:val="28"/>
        </w:rPr>
      </w:pPr>
      <w:r>
        <w:rPr>
          <w:sz w:val="28"/>
        </w:rPr>
        <w:t xml:space="preserve">9. </w:t>
      </w:r>
      <w:r w:rsidR="00000000">
        <w:rPr>
          <w:sz w:val="28"/>
        </w:rPr>
        <w:t>Излишек</w:t>
      </w:r>
      <w:r w:rsidR="00000000">
        <w:rPr>
          <w:spacing w:val="-4"/>
          <w:sz w:val="28"/>
        </w:rPr>
        <w:t xml:space="preserve"> </w:t>
      </w:r>
      <w:r w:rsidR="00000000">
        <w:rPr>
          <w:sz w:val="28"/>
        </w:rPr>
        <w:t>товара</w:t>
      </w:r>
      <w:r w:rsidR="00000000">
        <w:rPr>
          <w:spacing w:val="-4"/>
          <w:sz w:val="28"/>
        </w:rPr>
        <w:t xml:space="preserve"> </w:t>
      </w:r>
      <w:r w:rsidR="00000000">
        <w:rPr>
          <w:sz w:val="28"/>
        </w:rPr>
        <w:t>на</w:t>
      </w:r>
      <w:r w:rsidR="00000000">
        <w:rPr>
          <w:spacing w:val="-3"/>
          <w:sz w:val="28"/>
        </w:rPr>
        <w:t xml:space="preserve"> </w:t>
      </w:r>
      <w:r w:rsidR="00000000">
        <w:rPr>
          <w:sz w:val="28"/>
        </w:rPr>
        <w:t>рынке</w:t>
      </w:r>
      <w:r w:rsidR="00000000">
        <w:rPr>
          <w:spacing w:val="-6"/>
          <w:sz w:val="28"/>
        </w:rPr>
        <w:t xml:space="preserve"> </w:t>
      </w:r>
      <w:r w:rsidR="00000000">
        <w:rPr>
          <w:sz w:val="28"/>
        </w:rPr>
        <w:t>образуется</w:t>
      </w:r>
      <w:r w:rsidR="00000000">
        <w:rPr>
          <w:spacing w:val="-6"/>
          <w:sz w:val="28"/>
        </w:rPr>
        <w:t xml:space="preserve"> </w:t>
      </w:r>
      <w:r w:rsidR="00000000">
        <w:rPr>
          <w:spacing w:val="-5"/>
          <w:sz w:val="28"/>
        </w:rPr>
        <w:t>при</w:t>
      </w:r>
    </w:p>
    <w:p w:rsidR="00E554B7" w:rsidRDefault="00000000">
      <w:pPr>
        <w:pStyle w:val="a3"/>
        <w:spacing w:before="48" w:line="276" w:lineRule="auto"/>
        <w:ind w:left="1135" w:right="1654"/>
        <w:jc w:val="both"/>
      </w:pPr>
      <w:r>
        <w:t>а)</w:t>
      </w:r>
      <w:r>
        <w:rPr>
          <w:spacing w:val="-8"/>
        </w:rPr>
        <w:t xml:space="preserve"> </w:t>
      </w:r>
      <w:r>
        <w:t>превышении</w:t>
      </w:r>
      <w:r>
        <w:rPr>
          <w:spacing w:val="-5"/>
        </w:rPr>
        <w:t xml:space="preserve"> </w:t>
      </w:r>
      <w:r>
        <w:t>величины</w:t>
      </w:r>
      <w:r>
        <w:rPr>
          <w:spacing w:val="-5"/>
        </w:rPr>
        <w:t xml:space="preserve"> </w:t>
      </w:r>
      <w:r>
        <w:t>спроса</w:t>
      </w:r>
      <w:r>
        <w:rPr>
          <w:spacing w:val="-5"/>
        </w:rPr>
        <w:t xml:space="preserve"> </w:t>
      </w:r>
      <w:r>
        <w:t>над</w:t>
      </w:r>
      <w:r>
        <w:rPr>
          <w:spacing w:val="-4"/>
        </w:rPr>
        <w:t xml:space="preserve"> </w:t>
      </w:r>
      <w:r>
        <w:t>величиной</w:t>
      </w:r>
      <w:r>
        <w:rPr>
          <w:spacing w:val="-8"/>
        </w:rPr>
        <w:t xml:space="preserve"> </w:t>
      </w:r>
      <w:r>
        <w:t>предложения б)</w:t>
      </w:r>
      <w:r>
        <w:rPr>
          <w:spacing w:val="-18"/>
        </w:rPr>
        <w:t xml:space="preserve"> </w:t>
      </w:r>
      <w:r>
        <w:t>превышении</w:t>
      </w:r>
      <w:r>
        <w:rPr>
          <w:spacing w:val="-13"/>
        </w:rPr>
        <w:t xml:space="preserve"> </w:t>
      </w:r>
      <w:r>
        <w:t>величины</w:t>
      </w:r>
      <w:r>
        <w:rPr>
          <w:spacing w:val="-8"/>
        </w:rPr>
        <w:t xml:space="preserve"> </w:t>
      </w:r>
      <w:r>
        <w:t>предложения</w:t>
      </w:r>
      <w:r>
        <w:rPr>
          <w:spacing w:val="-5"/>
        </w:rPr>
        <w:t xml:space="preserve"> </w:t>
      </w:r>
      <w:r>
        <w:t>над</w:t>
      </w:r>
      <w:r>
        <w:rPr>
          <w:spacing w:val="-4"/>
        </w:rPr>
        <w:t xml:space="preserve"> </w:t>
      </w:r>
      <w:r>
        <w:t>величиной</w:t>
      </w:r>
      <w:r>
        <w:rPr>
          <w:spacing w:val="-5"/>
        </w:rPr>
        <w:t xml:space="preserve"> </w:t>
      </w:r>
      <w:r>
        <w:t>спроса в) равенстве спроса и предложения</w:t>
      </w:r>
    </w:p>
    <w:p w:rsidR="00E554B7" w:rsidRDefault="00000000">
      <w:pPr>
        <w:pStyle w:val="a3"/>
        <w:ind w:left="1135"/>
        <w:jc w:val="both"/>
      </w:pPr>
      <w:r>
        <w:t>г)</w:t>
      </w:r>
      <w:r>
        <w:rPr>
          <w:spacing w:val="1"/>
        </w:rPr>
        <w:t xml:space="preserve"> </w:t>
      </w:r>
      <w:r>
        <w:t>равенстве</w:t>
      </w:r>
      <w:r>
        <w:rPr>
          <w:spacing w:val="-4"/>
        </w:rPr>
        <w:t xml:space="preserve"> </w:t>
      </w:r>
      <w:r>
        <w:t>величины</w:t>
      </w:r>
      <w:r>
        <w:rPr>
          <w:spacing w:val="-5"/>
        </w:rPr>
        <w:t xml:space="preserve"> </w:t>
      </w:r>
      <w:r>
        <w:t>спроса</w:t>
      </w:r>
      <w:r>
        <w:rPr>
          <w:spacing w:val="-4"/>
        </w:rPr>
        <w:t xml:space="preserve"> </w:t>
      </w:r>
      <w:r>
        <w:t>и</w:t>
      </w:r>
      <w:r>
        <w:rPr>
          <w:spacing w:val="-3"/>
        </w:rPr>
        <w:t xml:space="preserve"> </w:t>
      </w:r>
      <w:r>
        <w:t>величины</w:t>
      </w:r>
      <w:r>
        <w:rPr>
          <w:spacing w:val="-5"/>
        </w:rPr>
        <w:t xml:space="preserve"> </w:t>
      </w:r>
      <w:r>
        <w:rPr>
          <w:spacing w:val="-2"/>
        </w:rPr>
        <w:t>предложения</w:t>
      </w:r>
    </w:p>
    <w:p w:rsidR="00E554B7" w:rsidRDefault="00E554B7">
      <w:pPr>
        <w:pStyle w:val="a3"/>
        <w:spacing w:before="98"/>
        <w:ind w:left="0"/>
      </w:pPr>
    </w:p>
    <w:p w:rsidR="00E554B7" w:rsidRDefault="008223C1" w:rsidP="008223C1">
      <w:pPr>
        <w:pStyle w:val="a5"/>
        <w:tabs>
          <w:tab w:val="left" w:pos="1574"/>
        </w:tabs>
        <w:spacing w:line="276" w:lineRule="auto"/>
        <w:ind w:left="1134" w:right="430"/>
        <w:rPr>
          <w:sz w:val="28"/>
        </w:rPr>
      </w:pPr>
      <w:r>
        <w:rPr>
          <w:sz w:val="28"/>
        </w:rPr>
        <w:t xml:space="preserve">10. </w:t>
      </w:r>
      <w:r w:rsidR="00000000">
        <w:rPr>
          <w:sz w:val="28"/>
        </w:rPr>
        <w:t>Согласно закону предложения, если цены растут, а прочие условия неизменны, то</w:t>
      </w:r>
    </w:p>
    <w:p w:rsidR="00E554B7" w:rsidRDefault="00000000">
      <w:pPr>
        <w:pStyle w:val="a3"/>
        <w:spacing w:line="321" w:lineRule="exact"/>
        <w:ind w:left="1135"/>
      </w:pPr>
      <w:r>
        <w:t>а)</w:t>
      </w:r>
      <w:r>
        <w:rPr>
          <w:spacing w:val="-10"/>
        </w:rPr>
        <w:t xml:space="preserve"> </w:t>
      </w:r>
      <w:r>
        <w:t>величина</w:t>
      </w:r>
      <w:r>
        <w:rPr>
          <w:spacing w:val="-7"/>
        </w:rPr>
        <w:t xml:space="preserve"> </w:t>
      </w:r>
      <w:r>
        <w:t>предложения</w:t>
      </w:r>
      <w:r>
        <w:rPr>
          <w:spacing w:val="-7"/>
        </w:rPr>
        <w:t xml:space="preserve"> </w:t>
      </w:r>
      <w:r>
        <w:rPr>
          <w:spacing w:val="-2"/>
        </w:rPr>
        <w:t>растет</w:t>
      </w:r>
    </w:p>
    <w:p w:rsidR="00E554B7" w:rsidRDefault="00000000">
      <w:pPr>
        <w:pStyle w:val="a3"/>
        <w:spacing w:before="50" w:line="276" w:lineRule="auto"/>
        <w:ind w:left="1135" w:right="4683"/>
      </w:pPr>
      <w:r>
        <w:t>б)</w:t>
      </w:r>
      <w:r>
        <w:rPr>
          <w:spacing w:val="-22"/>
        </w:rPr>
        <w:t xml:space="preserve"> </w:t>
      </w:r>
      <w:r>
        <w:t>величина</w:t>
      </w:r>
      <w:r>
        <w:rPr>
          <w:spacing w:val="-18"/>
        </w:rPr>
        <w:t xml:space="preserve"> </w:t>
      </w:r>
      <w:r>
        <w:t>предложения</w:t>
      </w:r>
      <w:r>
        <w:rPr>
          <w:spacing w:val="-15"/>
        </w:rPr>
        <w:t xml:space="preserve"> </w:t>
      </w:r>
      <w:r>
        <w:t>снижается в) предложение увеличивается</w:t>
      </w:r>
    </w:p>
    <w:p w:rsidR="00E554B7" w:rsidRDefault="00000000">
      <w:pPr>
        <w:pStyle w:val="a3"/>
        <w:spacing w:line="321" w:lineRule="exact"/>
        <w:ind w:left="1135"/>
      </w:pPr>
      <w:r>
        <w:t>г)</w:t>
      </w:r>
      <w:r>
        <w:rPr>
          <w:spacing w:val="1"/>
        </w:rPr>
        <w:t xml:space="preserve"> </w:t>
      </w:r>
      <w:r>
        <w:t>предложение</w:t>
      </w:r>
      <w:r>
        <w:rPr>
          <w:spacing w:val="-4"/>
        </w:rPr>
        <w:t xml:space="preserve"> </w:t>
      </w:r>
      <w:r>
        <w:rPr>
          <w:spacing w:val="-2"/>
        </w:rPr>
        <w:t>снижается</w:t>
      </w:r>
    </w:p>
    <w:p w:rsidR="00E554B7" w:rsidRDefault="00E554B7">
      <w:pPr>
        <w:pStyle w:val="a3"/>
        <w:spacing w:before="5"/>
        <w:ind w:left="0"/>
      </w:pPr>
    </w:p>
    <w:p w:rsidR="008223C1" w:rsidRDefault="008223C1">
      <w:pPr>
        <w:pStyle w:val="a3"/>
        <w:spacing w:before="5"/>
        <w:ind w:left="0"/>
      </w:pPr>
    </w:p>
    <w:p w:rsidR="008223C1" w:rsidRDefault="008223C1">
      <w:pPr>
        <w:pStyle w:val="a3"/>
        <w:spacing w:before="5"/>
        <w:ind w:left="0"/>
      </w:pPr>
    </w:p>
    <w:p w:rsidR="00E554B7" w:rsidRDefault="00000000">
      <w:pPr>
        <w:pStyle w:val="3"/>
        <w:spacing w:line="480" w:lineRule="auto"/>
        <w:ind w:left="4200" w:right="2267" w:hanging="1932"/>
        <w:jc w:val="both"/>
      </w:pPr>
      <w:r>
        <w:t>Эластичность</w:t>
      </w:r>
      <w:r>
        <w:rPr>
          <w:spacing w:val="-7"/>
        </w:rPr>
        <w:t xml:space="preserve"> </w:t>
      </w:r>
      <w:r>
        <w:t>спроса</w:t>
      </w:r>
      <w:r>
        <w:rPr>
          <w:spacing w:val="-7"/>
        </w:rPr>
        <w:t xml:space="preserve"> </w:t>
      </w:r>
      <w:r>
        <w:t>и</w:t>
      </w:r>
      <w:r>
        <w:rPr>
          <w:spacing w:val="-9"/>
        </w:rPr>
        <w:t xml:space="preserve"> </w:t>
      </w:r>
      <w:r>
        <w:t>предложения Учебные цели</w:t>
      </w:r>
    </w:p>
    <w:p w:rsidR="00E554B7" w:rsidRDefault="00000000">
      <w:pPr>
        <w:pStyle w:val="a5"/>
        <w:numPr>
          <w:ilvl w:val="0"/>
          <w:numId w:val="58"/>
        </w:numPr>
        <w:tabs>
          <w:tab w:val="left" w:pos="857"/>
        </w:tabs>
        <w:spacing w:before="44" w:line="276" w:lineRule="auto"/>
        <w:ind w:right="428" w:firstLine="0"/>
        <w:jc w:val="both"/>
        <w:rPr>
          <w:sz w:val="28"/>
        </w:rPr>
      </w:pPr>
      <w:r>
        <w:rPr>
          <w:sz w:val="28"/>
        </w:rPr>
        <w:t>Понимать сущность эластичности и приводить примеры факторов, определяющих эластичность.</w:t>
      </w:r>
    </w:p>
    <w:p w:rsidR="00E554B7" w:rsidRDefault="00000000">
      <w:pPr>
        <w:pStyle w:val="a5"/>
        <w:numPr>
          <w:ilvl w:val="0"/>
          <w:numId w:val="58"/>
        </w:numPr>
        <w:tabs>
          <w:tab w:val="left" w:pos="826"/>
        </w:tabs>
        <w:spacing w:line="276" w:lineRule="auto"/>
        <w:ind w:right="420" w:firstLine="0"/>
        <w:jc w:val="both"/>
        <w:rPr>
          <w:sz w:val="28"/>
        </w:rPr>
      </w:pPr>
      <w:r>
        <w:rPr>
          <w:sz w:val="28"/>
        </w:rPr>
        <w:t xml:space="preserve">Вычислять коэффициенты эластичности спроса по цене, по доходу, перекрестной эластичности спроса и ценовой эластичности предложения, </w:t>
      </w:r>
      <w:r>
        <w:rPr>
          <w:sz w:val="28"/>
        </w:rPr>
        <w:lastRenderedPageBreak/>
        <w:t>используя условные примеры.</w:t>
      </w:r>
    </w:p>
    <w:p w:rsidR="00E554B7" w:rsidRDefault="00000000">
      <w:pPr>
        <w:pStyle w:val="a5"/>
        <w:numPr>
          <w:ilvl w:val="0"/>
          <w:numId w:val="58"/>
        </w:numPr>
        <w:tabs>
          <w:tab w:val="left" w:pos="724"/>
        </w:tabs>
        <w:spacing w:line="276" w:lineRule="auto"/>
        <w:ind w:right="432" w:firstLine="0"/>
        <w:jc w:val="both"/>
        <w:rPr>
          <w:sz w:val="28"/>
        </w:rPr>
      </w:pPr>
      <w:r>
        <w:rPr>
          <w:sz w:val="28"/>
        </w:rPr>
        <w:t>Приводить примеры товаров с различной эластичностью спроса по цене и по доходу.</w:t>
      </w:r>
    </w:p>
    <w:p w:rsidR="00E554B7" w:rsidRDefault="00000000">
      <w:pPr>
        <w:pStyle w:val="a5"/>
        <w:numPr>
          <w:ilvl w:val="0"/>
          <w:numId w:val="58"/>
        </w:numPr>
        <w:tabs>
          <w:tab w:val="left" w:pos="706"/>
        </w:tabs>
        <w:spacing w:line="321" w:lineRule="exact"/>
        <w:ind w:left="706" w:hanging="279"/>
        <w:jc w:val="both"/>
        <w:rPr>
          <w:sz w:val="28"/>
        </w:rPr>
      </w:pPr>
      <w:r>
        <w:rPr>
          <w:sz w:val="28"/>
        </w:rPr>
        <w:t>Понимать</w:t>
      </w:r>
      <w:r>
        <w:rPr>
          <w:spacing w:val="-10"/>
          <w:sz w:val="28"/>
        </w:rPr>
        <w:t xml:space="preserve"> </w:t>
      </w:r>
      <w:r>
        <w:rPr>
          <w:sz w:val="28"/>
        </w:rPr>
        <w:t>практическое</w:t>
      </w:r>
      <w:r>
        <w:rPr>
          <w:spacing w:val="-8"/>
          <w:sz w:val="28"/>
        </w:rPr>
        <w:t xml:space="preserve"> </w:t>
      </w:r>
      <w:r>
        <w:rPr>
          <w:sz w:val="28"/>
        </w:rPr>
        <w:t>значение</w:t>
      </w:r>
      <w:r>
        <w:rPr>
          <w:spacing w:val="-8"/>
          <w:sz w:val="28"/>
        </w:rPr>
        <w:t xml:space="preserve"> </w:t>
      </w:r>
      <w:r>
        <w:rPr>
          <w:sz w:val="28"/>
        </w:rPr>
        <w:t>теории</w:t>
      </w:r>
      <w:r>
        <w:rPr>
          <w:spacing w:val="-8"/>
          <w:sz w:val="28"/>
        </w:rPr>
        <w:t xml:space="preserve"> </w:t>
      </w:r>
      <w:r>
        <w:rPr>
          <w:spacing w:val="-2"/>
          <w:sz w:val="28"/>
        </w:rPr>
        <w:t>эластичности.</w:t>
      </w:r>
    </w:p>
    <w:p w:rsidR="00E554B7" w:rsidRDefault="00E554B7">
      <w:pPr>
        <w:pStyle w:val="a3"/>
        <w:spacing w:before="102"/>
        <w:ind w:left="0"/>
      </w:pPr>
    </w:p>
    <w:p w:rsidR="00E554B7" w:rsidRDefault="00000000">
      <w:pPr>
        <w:pStyle w:val="3"/>
        <w:ind w:left="1103"/>
        <w:jc w:val="both"/>
      </w:pPr>
      <w:r>
        <w:t>Методические</w:t>
      </w:r>
      <w:r>
        <w:rPr>
          <w:spacing w:val="-7"/>
        </w:rPr>
        <w:t xml:space="preserve"> </w:t>
      </w:r>
      <w:r>
        <w:t>рекомендации</w:t>
      </w:r>
      <w:r>
        <w:rPr>
          <w:spacing w:val="-6"/>
        </w:rPr>
        <w:t xml:space="preserve"> </w:t>
      </w:r>
      <w:r>
        <w:t>для</w:t>
      </w:r>
      <w:r>
        <w:rPr>
          <w:spacing w:val="-7"/>
        </w:rPr>
        <w:t xml:space="preserve"> </w:t>
      </w:r>
      <w:r>
        <w:t>выполнения</w:t>
      </w:r>
      <w:r>
        <w:rPr>
          <w:spacing w:val="-8"/>
        </w:rPr>
        <w:t xml:space="preserve"> </w:t>
      </w:r>
      <w:r>
        <w:t>заданий</w:t>
      </w:r>
      <w:r>
        <w:rPr>
          <w:spacing w:val="-7"/>
        </w:rPr>
        <w:t xml:space="preserve"> </w:t>
      </w:r>
      <w:r>
        <w:t>по</w:t>
      </w:r>
      <w:r>
        <w:rPr>
          <w:spacing w:val="-5"/>
        </w:rPr>
        <w:t xml:space="preserve"> </w:t>
      </w:r>
      <w:r>
        <w:rPr>
          <w:spacing w:val="-4"/>
        </w:rPr>
        <w:t>теме</w:t>
      </w:r>
    </w:p>
    <w:p w:rsidR="00E554B7" w:rsidRDefault="00E554B7">
      <w:pPr>
        <w:pStyle w:val="a3"/>
        <w:spacing w:before="93"/>
        <w:ind w:left="0"/>
        <w:rPr>
          <w:b/>
        </w:rPr>
      </w:pPr>
    </w:p>
    <w:p w:rsidR="00E554B7" w:rsidRDefault="00000000">
      <w:pPr>
        <w:pStyle w:val="a3"/>
        <w:ind w:left="1250"/>
        <w:jc w:val="both"/>
      </w:pPr>
      <w:r>
        <w:t>Перед</w:t>
      </w:r>
      <w:r>
        <w:rPr>
          <w:spacing w:val="-4"/>
        </w:rPr>
        <w:t xml:space="preserve"> </w:t>
      </w:r>
      <w:r>
        <w:t>тем,</w:t>
      </w:r>
      <w:r>
        <w:rPr>
          <w:spacing w:val="-5"/>
        </w:rPr>
        <w:t xml:space="preserve"> </w:t>
      </w:r>
      <w:r>
        <w:t>как</w:t>
      </w:r>
      <w:r>
        <w:rPr>
          <w:spacing w:val="-6"/>
        </w:rPr>
        <w:t xml:space="preserve"> </w:t>
      </w:r>
      <w:r>
        <w:t>приступить</w:t>
      </w:r>
      <w:r>
        <w:rPr>
          <w:spacing w:val="-5"/>
        </w:rPr>
        <w:t xml:space="preserve"> </w:t>
      </w:r>
      <w:r>
        <w:t>к</w:t>
      </w:r>
      <w:r>
        <w:rPr>
          <w:spacing w:val="-5"/>
        </w:rPr>
        <w:t xml:space="preserve"> </w:t>
      </w:r>
      <w:r>
        <w:t>выполнению</w:t>
      </w:r>
      <w:r>
        <w:rPr>
          <w:spacing w:val="-5"/>
        </w:rPr>
        <w:t xml:space="preserve"> </w:t>
      </w:r>
      <w:r>
        <w:t>заданий,</w:t>
      </w:r>
      <w:r>
        <w:rPr>
          <w:spacing w:val="-7"/>
        </w:rPr>
        <w:t xml:space="preserve"> </w:t>
      </w:r>
      <w:r>
        <w:rPr>
          <w:spacing w:val="-2"/>
        </w:rPr>
        <w:t>необходимо:</w:t>
      </w:r>
    </w:p>
    <w:p w:rsidR="008223C1" w:rsidRDefault="00000000" w:rsidP="008223C1">
      <w:pPr>
        <w:pStyle w:val="a5"/>
        <w:numPr>
          <w:ilvl w:val="1"/>
          <w:numId w:val="58"/>
        </w:numPr>
        <w:tabs>
          <w:tab w:val="left" w:pos="1583"/>
        </w:tabs>
        <w:spacing w:before="67" w:line="278" w:lineRule="auto"/>
        <w:ind w:right="431" w:firstLine="707"/>
        <w:jc w:val="both"/>
        <w:rPr>
          <w:sz w:val="28"/>
        </w:rPr>
      </w:pPr>
      <w:r w:rsidRPr="008223C1">
        <w:rPr>
          <w:sz w:val="28"/>
        </w:rPr>
        <w:t>Проверить своѐ понимание и знание основных терминов и принципов: эластичность спроса; эластичность предложения; товары- субституты (заменители) и товары-комплементы (дополняющие); товары низшей категории, товары первой необходимости, предметы роскоши.</w:t>
      </w:r>
    </w:p>
    <w:p w:rsidR="00E554B7" w:rsidRPr="008223C1" w:rsidRDefault="00000000" w:rsidP="008223C1">
      <w:pPr>
        <w:pStyle w:val="a5"/>
        <w:numPr>
          <w:ilvl w:val="1"/>
          <w:numId w:val="58"/>
        </w:numPr>
        <w:tabs>
          <w:tab w:val="left" w:pos="1583"/>
        </w:tabs>
        <w:spacing w:before="67" w:line="278" w:lineRule="auto"/>
        <w:ind w:right="431" w:firstLine="707"/>
        <w:jc w:val="both"/>
        <w:rPr>
          <w:sz w:val="28"/>
        </w:rPr>
      </w:pPr>
      <w:r w:rsidRPr="008223C1">
        <w:rPr>
          <w:sz w:val="28"/>
        </w:rPr>
        <w:t>Знать формулы коэффициентов эластичности спроса по цене, спроса по доходу, перекрестной эластичности спроса, эластичности предложения.</w:t>
      </w:r>
    </w:p>
    <w:p w:rsidR="00E554B7" w:rsidRDefault="00000000">
      <w:pPr>
        <w:pStyle w:val="a5"/>
        <w:numPr>
          <w:ilvl w:val="1"/>
          <w:numId w:val="58"/>
        </w:numPr>
        <w:tabs>
          <w:tab w:val="left" w:pos="1638"/>
        </w:tabs>
        <w:spacing w:line="276" w:lineRule="auto"/>
        <w:ind w:right="422" w:firstLine="707"/>
        <w:jc w:val="both"/>
        <w:rPr>
          <w:sz w:val="28"/>
        </w:rPr>
      </w:pPr>
      <w:r>
        <w:rPr>
          <w:sz w:val="28"/>
        </w:rPr>
        <w:t>Понимать, что в зависимости от значения коэффициента эластичности спроса по цене (Еd</w:t>
      </w:r>
      <w:r>
        <w:rPr>
          <w:sz w:val="28"/>
          <w:vertAlign w:val="superscript"/>
        </w:rPr>
        <w:t>Р</w:t>
      </w:r>
      <w:r>
        <w:rPr>
          <w:sz w:val="28"/>
        </w:rPr>
        <w:t>) выделяют: спрос с единичной эластичностью (=1); неэластичный спрос (&lt;1), эластичный (&gt;1).</w:t>
      </w:r>
    </w:p>
    <w:p w:rsidR="00E554B7" w:rsidRDefault="00000000">
      <w:pPr>
        <w:pStyle w:val="a5"/>
        <w:numPr>
          <w:ilvl w:val="1"/>
          <w:numId w:val="58"/>
        </w:numPr>
        <w:tabs>
          <w:tab w:val="left" w:pos="1638"/>
        </w:tabs>
        <w:spacing w:line="276" w:lineRule="auto"/>
        <w:ind w:right="419" w:firstLine="707"/>
        <w:jc w:val="both"/>
        <w:rPr>
          <w:sz w:val="28"/>
        </w:rPr>
      </w:pPr>
      <w:r>
        <w:rPr>
          <w:sz w:val="28"/>
        </w:rPr>
        <w:t>Понимать, что в зависимости от значения коэффициента эластичности спроса по доходу (Еd</w:t>
      </w:r>
      <w:r>
        <w:rPr>
          <w:sz w:val="28"/>
          <w:vertAlign w:val="superscript"/>
        </w:rPr>
        <w:t>R</w:t>
      </w:r>
      <w:r>
        <w:rPr>
          <w:sz w:val="28"/>
        </w:rPr>
        <w:t>) выделяют следующие категории товаров: низшей категории (&lt;0), товар первой необходимости (0&lt; Еd</w:t>
      </w:r>
      <w:r>
        <w:rPr>
          <w:sz w:val="28"/>
          <w:vertAlign w:val="superscript"/>
        </w:rPr>
        <w:t>R</w:t>
      </w:r>
      <w:r>
        <w:rPr>
          <w:sz w:val="28"/>
        </w:rPr>
        <w:t xml:space="preserve"> &lt;1), предметы роскоши (&gt;1).</w:t>
      </w:r>
    </w:p>
    <w:p w:rsidR="00E554B7" w:rsidRDefault="00000000">
      <w:pPr>
        <w:pStyle w:val="a5"/>
        <w:numPr>
          <w:ilvl w:val="1"/>
          <w:numId w:val="58"/>
        </w:numPr>
        <w:tabs>
          <w:tab w:val="left" w:pos="1638"/>
        </w:tabs>
        <w:spacing w:line="276" w:lineRule="auto"/>
        <w:ind w:right="424" w:firstLine="707"/>
        <w:jc w:val="both"/>
        <w:rPr>
          <w:sz w:val="28"/>
        </w:rPr>
      </w:pPr>
      <w:r>
        <w:rPr>
          <w:sz w:val="28"/>
        </w:rPr>
        <w:t>Понимать, что в зависимости от значения коэффициента перекрестной эластичности спроса (Еd</w:t>
      </w:r>
      <w:r>
        <w:rPr>
          <w:sz w:val="28"/>
          <w:vertAlign w:val="superscript"/>
        </w:rPr>
        <w:t>x,y</w:t>
      </w:r>
      <w:r>
        <w:rPr>
          <w:sz w:val="28"/>
        </w:rPr>
        <w:t>) выделяют товары: дополняющие (&lt;0), заменители (&gt;0).</w:t>
      </w:r>
    </w:p>
    <w:p w:rsidR="00E554B7" w:rsidRDefault="00000000">
      <w:pPr>
        <w:pStyle w:val="a5"/>
        <w:numPr>
          <w:ilvl w:val="1"/>
          <w:numId w:val="58"/>
        </w:numPr>
        <w:tabs>
          <w:tab w:val="left" w:pos="1638"/>
        </w:tabs>
        <w:spacing w:line="276" w:lineRule="auto"/>
        <w:ind w:right="421" w:firstLine="707"/>
        <w:jc w:val="both"/>
        <w:rPr>
          <w:sz w:val="28"/>
        </w:rPr>
      </w:pPr>
      <w:r>
        <w:rPr>
          <w:sz w:val="28"/>
        </w:rPr>
        <w:t>Понимать, что в зависимости от значения коэффициента эластичности спроса по цене (Еs) выделяют: предложение с единичной эластичностью</w:t>
      </w:r>
      <w:r>
        <w:rPr>
          <w:spacing w:val="80"/>
          <w:w w:val="150"/>
          <w:sz w:val="28"/>
        </w:rPr>
        <w:t xml:space="preserve">  </w:t>
      </w:r>
      <w:r>
        <w:rPr>
          <w:sz w:val="28"/>
        </w:rPr>
        <w:t>(=1);</w:t>
      </w:r>
      <w:r>
        <w:rPr>
          <w:spacing w:val="80"/>
          <w:w w:val="150"/>
          <w:sz w:val="28"/>
        </w:rPr>
        <w:t xml:space="preserve">  </w:t>
      </w:r>
      <w:r>
        <w:rPr>
          <w:sz w:val="28"/>
        </w:rPr>
        <w:t>неэластичное</w:t>
      </w:r>
      <w:r>
        <w:rPr>
          <w:spacing w:val="80"/>
          <w:w w:val="150"/>
          <w:sz w:val="28"/>
        </w:rPr>
        <w:t xml:space="preserve">  </w:t>
      </w:r>
      <w:r>
        <w:rPr>
          <w:sz w:val="28"/>
        </w:rPr>
        <w:t>предложение</w:t>
      </w:r>
      <w:r>
        <w:rPr>
          <w:spacing w:val="80"/>
          <w:w w:val="150"/>
          <w:sz w:val="28"/>
        </w:rPr>
        <w:t xml:space="preserve">  </w:t>
      </w:r>
      <w:r>
        <w:rPr>
          <w:sz w:val="28"/>
        </w:rPr>
        <w:t>(&lt;1),</w:t>
      </w:r>
      <w:r>
        <w:rPr>
          <w:spacing w:val="80"/>
          <w:w w:val="150"/>
          <w:sz w:val="28"/>
        </w:rPr>
        <w:t xml:space="preserve">  </w:t>
      </w:r>
      <w:r>
        <w:rPr>
          <w:sz w:val="28"/>
        </w:rPr>
        <w:t>эластичное</w:t>
      </w:r>
    </w:p>
    <w:p w:rsidR="00E554B7" w:rsidRDefault="00000000">
      <w:pPr>
        <w:pStyle w:val="a3"/>
        <w:jc w:val="both"/>
      </w:pPr>
      <w:r>
        <w:t>предложение</w:t>
      </w:r>
      <w:r>
        <w:rPr>
          <w:spacing w:val="-9"/>
        </w:rPr>
        <w:t xml:space="preserve"> </w:t>
      </w:r>
      <w:r>
        <w:rPr>
          <w:spacing w:val="-2"/>
        </w:rPr>
        <w:t>(&gt;1).</w:t>
      </w:r>
    </w:p>
    <w:p w:rsidR="00E554B7" w:rsidRDefault="00000000">
      <w:pPr>
        <w:pStyle w:val="3"/>
        <w:spacing w:before="1" w:line="740" w:lineRule="atLeast"/>
        <w:ind w:left="4529" w:right="3353" w:hanging="1013"/>
        <w:jc w:val="left"/>
      </w:pPr>
      <w:r>
        <w:t>Примеры</w:t>
      </w:r>
      <w:r>
        <w:rPr>
          <w:spacing w:val="-16"/>
        </w:rPr>
        <w:t xml:space="preserve"> </w:t>
      </w:r>
      <w:r>
        <w:t>решения</w:t>
      </w:r>
      <w:r>
        <w:rPr>
          <w:spacing w:val="-17"/>
        </w:rPr>
        <w:t xml:space="preserve"> </w:t>
      </w:r>
      <w:r>
        <w:t>задач Задача 1.</w:t>
      </w:r>
    </w:p>
    <w:p w:rsidR="00E554B7" w:rsidRDefault="00000000">
      <w:pPr>
        <w:pStyle w:val="a3"/>
        <w:spacing w:before="44" w:line="276" w:lineRule="auto"/>
        <w:ind w:firstLine="707"/>
      </w:pPr>
      <w:r>
        <w:t>Определить</w:t>
      </w:r>
      <w:r>
        <w:rPr>
          <w:spacing w:val="39"/>
        </w:rPr>
        <w:t xml:space="preserve"> </w:t>
      </w:r>
      <w:r>
        <w:t>коэффициенты</w:t>
      </w:r>
      <w:r>
        <w:rPr>
          <w:spacing w:val="40"/>
        </w:rPr>
        <w:t xml:space="preserve"> </w:t>
      </w:r>
      <w:r>
        <w:t>дуговой</w:t>
      </w:r>
      <w:r>
        <w:rPr>
          <w:spacing w:val="40"/>
        </w:rPr>
        <w:t xml:space="preserve"> </w:t>
      </w:r>
      <w:r>
        <w:t>эластичности</w:t>
      </w:r>
      <w:r>
        <w:rPr>
          <w:spacing w:val="40"/>
        </w:rPr>
        <w:t xml:space="preserve"> </w:t>
      </w:r>
      <w:r>
        <w:t>спроса</w:t>
      </w:r>
      <w:r>
        <w:rPr>
          <w:spacing w:val="40"/>
        </w:rPr>
        <w:t xml:space="preserve"> </w:t>
      </w:r>
      <w:r>
        <w:t>по</w:t>
      </w:r>
      <w:r>
        <w:rPr>
          <w:spacing w:val="39"/>
        </w:rPr>
        <w:t xml:space="preserve"> </w:t>
      </w:r>
      <w:r>
        <w:t>цене</w:t>
      </w:r>
      <w:r>
        <w:rPr>
          <w:spacing w:val="40"/>
        </w:rPr>
        <w:t xml:space="preserve"> </w:t>
      </w:r>
      <w:r>
        <w:t>для каждого отрезка.</w:t>
      </w:r>
    </w:p>
    <w:p w:rsidR="00E554B7" w:rsidRDefault="00000000">
      <w:pPr>
        <w:pStyle w:val="3"/>
        <w:spacing w:before="6"/>
        <w:ind w:right="1"/>
      </w:pPr>
      <w:r>
        <w:rPr>
          <w:spacing w:val="-2"/>
        </w:rPr>
        <w:t>Решение:</w:t>
      </w:r>
    </w:p>
    <w:p w:rsidR="00E554B7" w:rsidRDefault="00000000">
      <w:pPr>
        <w:pStyle w:val="a3"/>
        <w:spacing w:before="43"/>
        <w:ind w:left="0" w:right="3"/>
        <w:jc w:val="center"/>
      </w:pPr>
      <w:r>
        <w:t>Область</w:t>
      </w:r>
      <w:r>
        <w:rPr>
          <w:spacing w:val="-8"/>
        </w:rPr>
        <w:t xml:space="preserve"> </w:t>
      </w:r>
      <w:r>
        <w:t>эластичного</w:t>
      </w:r>
      <w:r>
        <w:rPr>
          <w:spacing w:val="-5"/>
        </w:rPr>
        <w:t xml:space="preserve"> </w:t>
      </w:r>
      <w:r>
        <w:t>и</w:t>
      </w:r>
      <w:r>
        <w:rPr>
          <w:spacing w:val="-7"/>
        </w:rPr>
        <w:t xml:space="preserve"> </w:t>
      </w:r>
      <w:r>
        <w:t>неэластичного</w:t>
      </w:r>
      <w:r>
        <w:rPr>
          <w:spacing w:val="-5"/>
        </w:rPr>
        <w:t xml:space="preserve"> </w:t>
      </w:r>
      <w:r>
        <w:t>спроса</w:t>
      </w:r>
      <w:r>
        <w:rPr>
          <w:spacing w:val="-9"/>
        </w:rPr>
        <w:t xml:space="preserve"> </w:t>
      </w:r>
      <w:r>
        <w:t>определяет</w:t>
      </w:r>
      <w:r>
        <w:rPr>
          <w:spacing w:val="-10"/>
        </w:rPr>
        <w:t xml:space="preserve"> </w:t>
      </w:r>
      <w:r>
        <w:t>по</w:t>
      </w:r>
      <w:r>
        <w:rPr>
          <w:spacing w:val="-7"/>
        </w:rPr>
        <w:t xml:space="preserve"> </w:t>
      </w:r>
      <w:r>
        <w:rPr>
          <w:spacing w:val="-2"/>
        </w:rPr>
        <w:t>формуле:</w:t>
      </w:r>
    </w:p>
    <w:p w:rsidR="00E554B7" w:rsidRDefault="00000000">
      <w:pPr>
        <w:tabs>
          <w:tab w:val="left" w:pos="535"/>
        </w:tabs>
        <w:spacing w:before="36" w:line="277" w:lineRule="exact"/>
        <w:ind w:left="149"/>
        <w:jc w:val="center"/>
        <w:rPr>
          <w:sz w:val="24"/>
        </w:rPr>
      </w:pPr>
      <w:r>
        <w:rPr>
          <w:i/>
          <w:spacing w:val="-10"/>
          <w:w w:val="105"/>
          <w:position w:val="-8"/>
          <w:sz w:val="14"/>
        </w:rPr>
        <w:t>D</w:t>
      </w:r>
      <w:r>
        <w:rPr>
          <w:i/>
          <w:position w:val="-8"/>
          <w:sz w:val="14"/>
        </w:rPr>
        <w:tab/>
      </w:r>
      <w:r>
        <w:rPr>
          <w:w w:val="105"/>
          <w:sz w:val="24"/>
        </w:rPr>
        <w:t>(</w:t>
      </w:r>
      <w:r>
        <w:rPr>
          <w:i/>
          <w:w w:val="105"/>
          <w:position w:val="-3"/>
          <w:sz w:val="36"/>
        </w:rPr>
        <w:t>Q</w:t>
      </w:r>
      <w:r>
        <w:rPr>
          <w:i/>
          <w:spacing w:val="31"/>
          <w:w w:val="105"/>
          <w:position w:val="-3"/>
          <w:sz w:val="36"/>
        </w:rPr>
        <w:t xml:space="preserve"> </w:t>
      </w:r>
      <w:r>
        <w:rPr>
          <w:rFonts w:ascii="Symbol" w:hAnsi="Symbol"/>
          <w:w w:val="105"/>
          <w:sz w:val="24"/>
        </w:rPr>
        <w:t></w:t>
      </w:r>
      <w:r>
        <w:rPr>
          <w:spacing w:val="-31"/>
          <w:w w:val="105"/>
          <w:sz w:val="24"/>
        </w:rPr>
        <w:t xml:space="preserve"> </w:t>
      </w:r>
      <w:r>
        <w:rPr>
          <w:i/>
          <w:w w:val="105"/>
          <w:position w:val="-3"/>
          <w:sz w:val="36"/>
        </w:rPr>
        <w:t>Q</w:t>
      </w:r>
      <w:r>
        <w:rPr>
          <w:i/>
          <w:spacing w:val="-27"/>
          <w:w w:val="105"/>
          <w:position w:val="-3"/>
          <w:sz w:val="36"/>
        </w:rPr>
        <w:t xml:space="preserve"> </w:t>
      </w:r>
      <w:r>
        <w:rPr>
          <w:w w:val="105"/>
          <w:sz w:val="24"/>
        </w:rPr>
        <w:t>)</w:t>
      </w:r>
      <w:r>
        <w:rPr>
          <w:spacing w:val="-25"/>
          <w:w w:val="105"/>
          <w:sz w:val="24"/>
        </w:rPr>
        <w:t xml:space="preserve"> </w:t>
      </w:r>
      <w:r>
        <w:rPr>
          <w:w w:val="105"/>
          <w:sz w:val="24"/>
        </w:rPr>
        <w:t>/(</w:t>
      </w:r>
      <w:r>
        <w:rPr>
          <w:i/>
          <w:w w:val="105"/>
          <w:position w:val="-3"/>
          <w:sz w:val="36"/>
        </w:rPr>
        <w:t>Q</w:t>
      </w:r>
      <w:r>
        <w:rPr>
          <w:i/>
          <w:spacing w:val="16"/>
          <w:w w:val="105"/>
          <w:position w:val="-3"/>
          <w:sz w:val="36"/>
        </w:rPr>
        <w:t xml:space="preserve"> </w:t>
      </w:r>
      <w:r>
        <w:rPr>
          <w:rFonts w:ascii="Symbol" w:hAnsi="Symbol"/>
          <w:w w:val="105"/>
          <w:sz w:val="24"/>
        </w:rPr>
        <w:t></w:t>
      </w:r>
      <w:r>
        <w:rPr>
          <w:spacing w:val="-28"/>
          <w:w w:val="105"/>
          <w:sz w:val="24"/>
        </w:rPr>
        <w:t xml:space="preserve"> </w:t>
      </w:r>
      <w:r>
        <w:rPr>
          <w:i/>
          <w:w w:val="105"/>
          <w:position w:val="-3"/>
          <w:sz w:val="36"/>
        </w:rPr>
        <w:t>Q</w:t>
      </w:r>
      <w:r>
        <w:rPr>
          <w:i/>
          <w:spacing w:val="-6"/>
          <w:w w:val="105"/>
          <w:position w:val="-3"/>
          <w:sz w:val="36"/>
        </w:rPr>
        <w:t xml:space="preserve"> </w:t>
      </w:r>
      <w:r>
        <w:rPr>
          <w:spacing w:val="-10"/>
          <w:w w:val="105"/>
          <w:sz w:val="24"/>
        </w:rPr>
        <w:t>)</w:t>
      </w:r>
    </w:p>
    <w:p w:rsidR="00E554B7" w:rsidRDefault="00000000">
      <w:pPr>
        <w:tabs>
          <w:tab w:val="left" w:pos="1017"/>
          <w:tab w:val="left" w:pos="1589"/>
          <w:tab w:val="left" w:pos="2198"/>
          <w:tab w:val="left" w:pos="2775"/>
        </w:tabs>
        <w:spacing w:line="190" w:lineRule="exact"/>
        <w:ind w:left="11"/>
        <w:jc w:val="center"/>
        <w:rPr>
          <w:position w:val="-9"/>
          <w:sz w:val="24"/>
        </w:rPr>
      </w:pPr>
      <w:r>
        <w:rPr>
          <w:i/>
          <w:w w:val="105"/>
          <w:position w:val="-17"/>
          <w:sz w:val="36"/>
        </w:rPr>
        <w:t>E</w:t>
      </w:r>
      <w:r>
        <w:rPr>
          <w:i/>
          <w:spacing w:val="80"/>
          <w:w w:val="150"/>
          <w:position w:val="-17"/>
          <w:sz w:val="36"/>
        </w:rPr>
        <w:t xml:space="preserve"> </w:t>
      </w:r>
      <w:r>
        <w:rPr>
          <w:rFonts w:ascii="Symbol" w:hAnsi="Symbol"/>
          <w:w w:val="105"/>
          <w:position w:val="-9"/>
          <w:sz w:val="24"/>
        </w:rPr>
        <w:t></w:t>
      </w:r>
      <w:r>
        <w:rPr>
          <w:spacing w:val="-5"/>
          <w:w w:val="105"/>
          <w:position w:val="-9"/>
          <w:sz w:val="24"/>
        </w:rPr>
        <w:t xml:space="preserve"> </w:t>
      </w:r>
      <w:r>
        <w:rPr>
          <w:sz w:val="14"/>
          <w:u w:val="single"/>
        </w:rPr>
        <w:tab/>
      </w:r>
      <w:r>
        <w:rPr>
          <w:spacing w:val="-10"/>
          <w:w w:val="105"/>
          <w:sz w:val="14"/>
          <w:u w:val="single"/>
        </w:rPr>
        <w:t>2</w:t>
      </w:r>
      <w:r>
        <w:rPr>
          <w:sz w:val="14"/>
          <w:u w:val="single"/>
        </w:rPr>
        <w:tab/>
      </w:r>
      <w:r>
        <w:rPr>
          <w:spacing w:val="-10"/>
          <w:w w:val="105"/>
          <w:sz w:val="14"/>
          <w:u w:val="single"/>
        </w:rPr>
        <w:t>1</w:t>
      </w:r>
      <w:r>
        <w:rPr>
          <w:sz w:val="14"/>
          <w:u w:val="single"/>
        </w:rPr>
        <w:tab/>
      </w:r>
      <w:r>
        <w:rPr>
          <w:spacing w:val="-10"/>
          <w:w w:val="105"/>
          <w:sz w:val="14"/>
          <w:u w:val="single"/>
        </w:rPr>
        <w:t>1</w:t>
      </w:r>
      <w:r>
        <w:rPr>
          <w:sz w:val="14"/>
          <w:u w:val="single"/>
        </w:rPr>
        <w:tab/>
      </w:r>
      <w:r>
        <w:rPr>
          <w:w w:val="105"/>
          <w:sz w:val="14"/>
          <w:u w:val="single"/>
        </w:rPr>
        <w:t>2</w:t>
      </w:r>
      <w:r>
        <w:rPr>
          <w:spacing w:val="67"/>
          <w:w w:val="105"/>
          <w:sz w:val="14"/>
          <w:u w:val="single"/>
        </w:rPr>
        <w:t xml:space="preserve"> </w:t>
      </w:r>
      <w:r>
        <w:rPr>
          <w:spacing w:val="7"/>
          <w:w w:val="105"/>
          <w:sz w:val="14"/>
        </w:rPr>
        <w:t xml:space="preserve"> </w:t>
      </w:r>
      <w:r>
        <w:rPr>
          <w:spacing w:val="-10"/>
          <w:w w:val="105"/>
          <w:position w:val="-9"/>
          <w:sz w:val="24"/>
        </w:rPr>
        <w:t>.</w:t>
      </w:r>
    </w:p>
    <w:p w:rsidR="00E554B7" w:rsidRDefault="00000000">
      <w:pPr>
        <w:tabs>
          <w:tab w:val="left" w:pos="536"/>
        </w:tabs>
        <w:spacing w:line="405" w:lineRule="exact"/>
        <w:ind w:left="111"/>
        <w:jc w:val="center"/>
        <w:rPr>
          <w:sz w:val="24"/>
        </w:rPr>
      </w:pPr>
      <w:r>
        <w:rPr>
          <w:noProof/>
          <w:sz w:val="24"/>
        </w:rPr>
        <mc:AlternateContent>
          <mc:Choice Requires="wps">
            <w:drawing>
              <wp:anchor distT="0" distB="0" distL="0" distR="0" simplePos="0" relativeHeight="483070464" behindDoc="1" locked="0" layoutInCell="1" allowOverlap="1">
                <wp:simplePos x="0" y="0"/>
                <wp:positionH relativeFrom="page">
                  <wp:posOffset>3736218</wp:posOffset>
                </wp:positionH>
                <wp:positionV relativeFrom="paragraph">
                  <wp:posOffset>133466</wp:posOffset>
                </wp:positionV>
                <wp:extent cx="46990" cy="10033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100330"/>
                        </a:xfrm>
                        <a:prstGeom prst="rect">
                          <a:avLst/>
                        </a:prstGeom>
                      </wps:spPr>
                      <wps:txbx>
                        <w:txbxContent>
                          <w:p w:rsidR="00E554B7" w:rsidRDefault="00000000">
                            <w:pPr>
                              <w:spacing w:line="157" w:lineRule="exact"/>
                              <w:rPr>
                                <w:sz w:val="14"/>
                              </w:rPr>
                            </w:pPr>
                            <w:r>
                              <w:rPr>
                                <w:spacing w:val="-10"/>
                                <w:w w:val="105"/>
                                <w:sz w:val="14"/>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26" type="#_x0000_t202" style="position:absolute;left:0;text-align:left;margin-left:294.2pt;margin-top:10.5pt;width:3.7pt;height:7.9pt;z-index:-2024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" filled="f" stroked="f">
                <v:textbox inset="0,0,0,0">
                  <w:txbxContent>
                    <w:p w:rsidR="00E554B7" w:rsidRDefault="00000000">
                      <w:pPr>
                        <w:spacing w:line="157" w:lineRule="exact"/>
                        <w:rPr>
                          <w:sz w:val="14"/>
                        </w:rPr>
                      </w:pPr>
                      <w:r>
                        <w:rPr>
                          <w:spacing w:val="-10"/>
                          <w:w w:val="105"/>
                          <w:sz w:val="14"/>
                        </w:rPr>
                        <w:t>2</w:t>
                      </w:r>
                    </w:p>
                  </w:txbxContent>
                </v:textbox>
                <w10:wrap anchorx="page"/>
              </v:shape>
            </w:pict>
          </mc:Fallback>
        </mc:AlternateContent>
      </w:r>
      <w:r>
        <w:rPr>
          <w:noProof/>
          <w:sz w:val="24"/>
        </w:rPr>
        <mc:AlternateContent>
          <mc:Choice Requires="wps">
            <w:drawing>
              <wp:anchor distT="0" distB="0" distL="0" distR="0" simplePos="0" relativeHeight="483070976" behindDoc="1" locked="0" layoutInCell="1" allowOverlap="1">
                <wp:simplePos x="0" y="0"/>
                <wp:positionH relativeFrom="page">
                  <wp:posOffset>4087394</wp:posOffset>
                </wp:positionH>
                <wp:positionV relativeFrom="paragraph">
                  <wp:posOffset>133466</wp:posOffset>
                </wp:positionV>
                <wp:extent cx="46990" cy="10033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100330"/>
                        </a:xfrm>
                        <a:prstGeom prst="rect">
                          <a:avLst/>
                        </a:prstGeom>
                      </wps:spPr>
                      <wps:txbx>
                        <w:txbxContent>
                          <w:p w:rsidR="00E554B7" w:rsidRDefault="00000000">
                            <w:pPr>
                              <w:spacing w:line="157" w:lineRule="exact"/>
                              <w:rPr>
                                <w:sz w:val="14"/>
                              </w:rPr>
                            </w:pPr>
                            <w:r>
                              <w:rPr>
                                <w:spacing w:val="-10"/>
                                <w:w w:val="105"/>
                                <w:sz w:val="14"/>
                              </w:rPr>
                              <w:t>1</w:t>
                            </w:r>
                          </w:p>
                        </w:txbxContent>
                      </wps:txbx>
                      <wps:bodyPr wrap="square" lIns="0" tIns="0" rIns="0" bIns="0" rtlCol="0">
                        <a:noAutofit/>
                      </wps:bodyPr>
                    </wps:wsp>
                  </a:graphicData>
                </a:graphic>
              </wp:anchor>
            </w:drawing>
          </mc:Choice>
          <mc:Fallback>
            <w:pict>
              <v:shape id="Textbox 30" o:spid="_x0000_s1027" type="#_x0000_t202" style="position:absolute;left:0;text-align:left;margin-left:321.85pt;margin-top:10.5pt;width:3.7pt;height:7.9pt;z-index:-2024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" filled="f" stroked="f">
                <v:textbox inset="0,0,0,0">
                  <w:txbxContent>
                    <w:p w:rsidR="00E554B7" w:rsidRDefault="00000000">
                      <w:pPr>
                        <w:spacing w:line="157" w:lineRule="exact"/>
                        <w:rPr>
                          <w:sz w:val="14"/>
                        </w:rPr>
                      </w:pPr>
                      <w:r>
                        <w:rPr>
                          <w:spacing w:val="-10"/>
                          <w:w w:val="105"/>
                          <w:sz w:val="14"/>
                        </w:rPr>
                        <w:t>1</w:t>
                      </w:r>
                    </w:p>
                  </w:txbxContent>
                </v:textbox>
                <w10:wrap anchorx="page"/>
              </v:shape>
            </w:pict>
          </mc:Fallback>
        </mc:AlternateContent>
      </w:r>
      <w:r>
        <w:rPr>
          <w:noProof/>
          <w:sz w:val="24"/>
        </w:rPr>
        <mc:AlternateContent>
          <mc:Choice Requires="wps">
            <w:drawing>
              <wp:anchor distT="0" distB="0" distL="0" distR="0" simplePos="0" relativeHeight="483071488" behindDoc="1" locked="0" layoutInCell="1" allowOverlap="1">
                <wp:simplePos x="0" y="0"/>
                <wp:positionH relativeFrom="page">
                  <wp:posOffset>4462096</wp:posOffset>
                </wp:positionH>
                <wp:positionV relativeFrom="paragraph">
                  <wp:posOffset>133466</wp:posOffset>
                </wp:positionV>
                <wp:extent cx="46990" cy="10033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100330"/>
                        </a:xfrm>
                        <a:prstGeom prst="rect">
                          <a:avLst/>
                        </a:prstGeom>
                      </wps:spPr>
                      <wps:txbx>
                        <w:txbxContent>
                          <w:p w:rsidR="00E554B7" w:rsidRDefault="00000000">
                            <w:pPr>
                              <w:spacing w:line="157" w:lineRule="exact"/>
                              <w:rPr>
                                <w:sz w:val="14"/>
                              </w:rPr>
                            </w:pPr>
                            <w:r>
                              <w:rPr>
                                <w:spacing w:val="-10"/>
                                <w:w w:val="105"/>
                                <w:sz w:val="14"/>
                              </w:rPr>
                              <w:t>1</w:t>
                            </w:r>
                          </w:p>
                        </w:txbxContent>
                      </wps:txbx>
                      <wps:bodyPr wrap="square" lIns="0" tIns="0" rIns="0" bIns="0" rtlCol="0">
                        <a:noAutofit/>
                      </wps:bodyPr>
                    </wps:wsp>
                  </a:graphicData>
                </a:graphic>
              </wp:anchor>
            </w:drawing>
          </mc:Choice>
          <mc:Fallback>
            <w:pict>
              <v:shape id="Textbox 31" o:spid="_x0000_s1028" type="#_x0000_t202" style="position:absolute;left:0;text-align:left;margin-left:351.35pt;margin-top:10.5pt;width:3.7pt;height:7.9pt;z-index:-20244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" filled="f" stroked="f">
                <v:textbox inset="0,0,0,0">
                  <w:txbxContent>
                    <w:p w:rsidR="00E554B7" w:rsidRDefault="00000000">
                      <w:pPr>
                        <w:spacing w:line="157" w:lineRule="exact"/>
                        <w:rPr>
                          <w:sz w:val="14"/>
                        </w:rPr>
                      </w:pPr>
                      <w:r>
                        <w:rPr>
                          <w:spacing w:val="-10"/>
                          <w:w w:val="105"/>
                          <w:sz w:val="14"/>
                        </w:rPr>
                        <w:t>1</w:t>
                      </w:r>
                    </w:p>
                  </w:txbxContent>
                </v:textbox>
                <w10:wrap anchorx="page"/>
              </v:shape>
            </w:pict>
          </mc:Fallback>
        </mc:AlternateContent>
      </w:r>
      <w:r>
        <w:rPr>
          <w:noProof/>
          <w:sz w:val="24"/>
        </w:rPr>
        <mc:AlternateContent>
          <mc:Choice Requires="wps">
            <w:drawing>
              <wp:anchor distT="0" distB="0" distL="0" distR="0" simplePos="0" relativeHeight="483072000" behindDoc="1" locked="0" layoutInCell="1" allowOverlap="1">
                <wp:simplePos x="0" y="0"/>
                <wp:positionH relativeFrom="page">
                  <wp:posOffset>4816578</wp:posOffset>
                </wp:positionH>
                <wp:positionV relativeFrom="paragraph">
                  <wp:posOffset>133466</wp:posOffset>
                </wp:positionV>
                <wp:extent cx="46990" cy="10033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100330"/>
                        </a:xfrm>
                        <a:prstGeom prst="rect">
                          <a:avLst/>
                        </a:prstGeom>
                      </wps:spPr>
                      <wps:txbx>
                        <w:txbxContent>
                          <w:p w:rsidR="00E554B7" w:rsidRDefault="00000000">
                            <w:pPr>
                              <w:spacing w:line="157" w:lineRule="exact"/>
                              <w:rPr>
                                <w:sz w:val="14"/>
                              </w:rPr>
                            </w:pPr>
                            <w:r>
                              <w:rPr>
                                <w:spacing w:val="-10"/>
                                <w:w w:val="105"/>
                                <w:sz w:val="14"/>
                              </w:rPr>
                              <w:t>2</w:t>
                            </w:r>
                          </w:p>
                        </w:txbxContent>
                      </wps:txbx>
                      <wps:bodyPr wrap="square" lIns="0" tIns="0" rIns="0" bIns="0" rtlCol="0">
                        <a:noAutofit/>
                      </wps:bodyPr>
                    </wps:wsp>
                  </a:graphicData>
                </a:graphic>
              </wp:anchor>
            </w:drawing>
          </mc:Choice>
          <mc:Fallback>
            <w:pict>
              <v:shape id="Textbox 32" o:spid="_x0000_s1029" type="#_x0000_t202" style="position:absolute;left:0;text-align:left;margin-left:379.25pt;margin-top:10.5pt;width:3.7pt;height:7.9pt;z-index:-20244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" filled="f" stroked="f">
                <v:textbox inset="0,0,0,0">
                  <w:txbxContent>
                    <w:p w:rsidR="00E554B7" w:rsidRDefault="00000000">
                      <w:pPr>
                        <w:spacing w:line="157" w:lineRule="exact"/>
                        <w:rPr>
                          <w:sz w:val="14"/>
                        </w:rPr>
                      </w:pPr>
                      <w:r>
                        <w:rPr>
                          <w:spacing w:val="-10"/>
                          <w:w w:val="105"/>
                          <w:sz w:val="14"/>
                        </w:rPr>
                        <w:t>2</w:t>
                      </w:r>
                    </w:p>
                  </w:txbxContent>
                </v:textbox>
                <w10:wrap anchorx="page"/>
              </v:shape>
            </w:pict>
          </mc:Fallback>
        </mc:AlternateContent>
      </w:r>
      <w:r>
        <w:rPr>
          <w:i/>
          <w:spacing w:val="-10"/>
          <w:w w:val="105"/>
          <w:position w:val="10"/>
          <w:sz w:val="14"/>
        </w:rPr>
        <w:t>P</w:t>
      </w:r>
      <w:r>
        <w:rPr>
          <w:i/>
          <w:position w:val="10"/>
          <w:sz w:val="14"/>
        </w:rPr>
        <w:tab/>
      </w:r>
      <w:r>
        <w:rPr>
          <w:w w:val="105"/>
          <w:sz w:val="24"/>
        </w:rPr>
        <w:t>(</w:t>
      </w:r>
      <w:r>
        <w:rPr>
          <w:i/>
          <w:w w:val="105"/>
          <w:position w:val="-7"/>
          <w:sz w:val="36"/>
        </w:rPr>
        <w:t>P</w:t>
      </w:r>
      <w:r>
        <w:rPr>
          <w:i/>
          <w:spacing w:val="47"/>
          <w:w w:val="105"/>
          <w:position w:val="-7"/>
          <w:sz w:val="36"/>
        </w:rPr>
        <w:t xml:space="preserve"> </w:t>
      </w:r>
      <w:r>
        <w:rPr>
          <w:rFonts w:ascii="Symbol" w:hAnsi="Symbol"/>
          <w:w w:val="105"/>
          <w:sz w:val="24"/>
        </w:rPr>
        <w:t></w:t>
      </w:r>
      <w:r>
        <w:rPr>
          <w:spacing w:val="1"/>
          <w:w w:val="105"/>
          <w:sz w:val="24"/>
        </w:rPr>
        <w:t xml:space="preserve"> </w:t>
      </w:r>
      <w:r>
        <w:rPr>
          <w:i/>
          <w:w w:val="105"/>
          <w:position w:val="-7"/>
          <w:sz w:val="36"/>
        </w:rPr>
        <w:t>P</w:t>
      </w:r>
      <w:r>
        <w:rPr>
          <w:i/>
          <w:spacing w:val="-28"/>
          <w:w w:val="105"/>
          <w:position w:val="-7"/>
          <w:sz w:val="36"/>
        </w:rPr>
        <w:t xml:space="preserve"> </w:t>
      </w:r>
      <w:r>
        <w:rPr>
          <w:w w:val="105"/>
          <w:sz w:val="24"/>
        </w:rPr>
        <w:t>)</w:t>
      </w:r>
      <w:r>
        <w:rPr>
          <w:spacing w:val="-22"/>
          <w:w w:val="105"/>
          <w:sz w:val="24"/>
        </w:rPr>
        <w:t xml:space="preserve"> </w:t>
      </w:r>
      <w:r>
        <w:rPr>
          <w:w w:val="105"/>
          <w:sz w:val="24"/>
        </w:rPr>
        <w:t>/(</w:t>
      </w:r>
      <w:r>
        <w:rPr>
          <w:i/>
          <w:w w:val="105"/>
          <w:position w:val="-7"/>
          <w:sz w:val="36"/>
        </w:rPr>
        <w:t>Р</w:t>
      </w:r>
      <w:r>
        <w:rPr>
          <w:i/>
          <w:spacing w:val="22"/>
          <w:w w:val="105"/>
          <w:position w:val="-7"/>
          <w:sz w:val="36"/>
        </w:rPr>
        <w:t xml:space="preserve"> </w:t>
      </w:r>
      <w:r>
        <w:rPr>
          <w:rFonts w:ascii="Symbol" w:hAnsi="Symbol"/>
          <w:w w:val="105"/>
          <w:sz w:val="24"/>
        </w:rPr>
        <w:t></w:t>
      </w:r>
      <w:r>
        <w:rPr>
          <w:spacing w:val="4"/>
          <w:w w:val="105"/>
          <w:sz w:val="24"/>
        </w:rPr>
        <w:t xml:space="preserve"> </w:t>
      </w:r>
      <w:r>
        <w:rPr>
          <w:i/>
          <w:w w:val="105"/>
          <w:position w:val="-7"/>
          <w:sz w:val="36"/>
        </w:rPr>
        <w:t>P</w:t>
      </w:r>
      <w:r>
        <w:rPr>
          <w:i/>
          <w:spacing w:val="-1"/>
          <w:w w:val="105"/>
          <w:position w:val="-7"/>
          <w:sz w:val="36"/>
        </w:rPr>
        <w:t xml:space="preserve"> </w:t>
      </w:r>
      <w:r>
        <w:rPr>
          <w:spacing w:val="-10"/>
          <w:w w:val="105"/>
          <w:sz w:val="24"/>
        </w:rPr>
        <w:t>)</w:t>
      </w:r>
    </w:p>
    <w:p w:rsidR="00E554B7" w:rsidRDefault="00E554B7">
      <w:pPr>
        <w:pStyle w:val="a3"/>
        <w:ind w:left="0"/>
        <w:rPr>
          <w:sz w:val="20"/>
        </w:rPr>
      </w:pPr>
    </w:p>
    <w:p w:rsidR="00E554B7" w:rsidRDefault="00E554B7">
      <w:pPr>
        <w:pStyle w:val="a3"/>
        <w:spacing w:before="29"/>
        <w:ind w:left="0"/>
        <w:rPr>
          <w:sz w:val="20"/>
        </w:rPr>
      </w:pPr>
    </w:p>
    <w:tbl>
      <w:tblPr>
        <w:tblStyle w:val="TableNormal"/>
        <w:tblW w:w="0" w:type="auto"/>
        <w:tblInd w:w="4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52"/>
        <w:gridCol w:w="992"/>
        <w:gridCol w:w="5670"/>
        <w:gridCol w:w="1844"/>
      </w:tblGrid>
      <w:tr w:rsidR="00E554B7">
        <w:trPr>
          <w:trHeight w:val="740"/>
        </w:trPr>
        <w:tc>
          <w:tcPr>
            <w:tcW w:w="852" w:type="dxa"/>
            <w:tcBorders>
              <w:bottom w:val="single" w:sz="4" w:space="0" w:color="000000"/>
              <w:right w:val="single" w:sz="6" w:space="0" w:color="000000"/>
            </w:tcBorders>
          </w:tcPr>
          <w:p w:rsidR="00E554B7" w:rsidRDefault="00000000">
            <w:pPr>
              <w:pStyle w:val="TableParagraph"/>
              <w:spacing w:line="336" w:lineRule="exact"/>
              <w:ind w:left="20" w:right="7"/>
              <w:jc w:val="center"/>
              <w:rPr>
                <w:sz w:val="18"/>
              </w:rPr>
            </w:pPr>
            <w:r>
              <w:rPr>
                <w:spacing w:val="-4"/>
                <w:position w:val="4"/>
                <w:sz w:val="28"/>
              </w:rPr>
              <w:t>Р</w:t>
            </w:r>
            <w:r>
              <w:rPr>
                <w:spacing w:val="-4"/>
                <w:sz w:val="18"/>
              </w:rPr>
              <w:t>руб.</w:t>
            </w:r>
          </w:p>
        </w:tc>
        <w:tc>
          <w:tcPr>
            <w:tcW w:w="992" w:type="dxa"/>
            <w:tcBorders>
              <w:left w:val="single" w:sz="6" w:space="0" w:color="000000"/>
              <w:bottom w:val="single" w:sz="4" w:space="0" w:color="000000"/>
              <w:right w:val="single" w:sz="6" w:space="0" w:color="000000"/>
            </w:tcBorders>
          </w:tcPr>
          <w:p w:rsidR="00E554B7" w:rsidRDefault="00000000">
            <w:pPr>
              <w:pStyle w:val="TableParagraph"/>
              <w:spacing w:line="336" w:lineRule="exact"/>
              <w:ind w:left="30" w:right="3"/>
              <w:jc w:val="center"/>
              <w:rPr>
                <w:sz w:val="18"/>
              </w:rPr>
            </w:pPr>
            <w:r>
              <w:rPr>
                <w:spacing w:val="-5"/>
                <w:position w:val="4"/>
                <w:sz w:val="28"/>
              </w:rPr>
              <w:t>Q</w:t>
            </w:r>
            <w:r>
              <w:rPr>
                <w:spacing w:val="-5"/>
                <w:sz w:val="18"/>
              </w:rPr>
              <w:t>шт</w:t>
            </w:r>
          </w:p>
        </w:tc>
        <w:tc>
          <w:tcPr>
            <w:tcW w:w="5670" w:type="dxa"/>
            <w:tcBorders>
              <w:left w:val="single" w:sz="6" w:space="0" w:color="000000"/>
              <w:bottom w:val="single" w:sz="4" w:space="0" w:color="000000"/>
              <w:right w:val="single" w:sz="6" w:space="0" w:color="000000"/>
            </w:tcBorders>
          </w:tcPr>
          <w:p w:rsidR="00E554B7" w:rsidRDefault="00000000">
            <w:pPr>
              <w:pStyle w:val="TableParagraph"/>
              <w:spacing w:line="317" w:lineRule="exact"/>
              <w:ind w:left="29" w:right="5"/>
              <w:jc w:val="center"/>
              <w:rPr>
                <w:sz w:val="28"/>
              </w:rPr>
            </w:pPr>
            <w:r>
              <w:rPr>
                <w:sz w:val="28"/>
              </w:rPr>
              <w:t>Коэффициент</w:t>
            </w:r>
            <w:r>
              <w:rPr>
                <w:spacing w:val="-8"/>
                <w:sz w:val="28"/>
              </w:rPr>
              <w:t xml:space="preserve"> </w:t>
            </w:r>
            <w:r>
              <w:rPr>
                <w:sz w:val="28"/>
              </w:rPr>
              <w:t>эластичности</w:t>
            </w:r>
            <w:r>
              <w:rPr>
                <w:spacing w:val="-6"/>
                <w:sz w:val="28"/>
              </w:rPr>
              <w:t xml:space="preserve"> </w:t>
            </w:r>
            <w:r>
              <w:rPr>
                <w:sz w:val="28"/>
              </w:rPr>
              <w:t>спроса</w:t>
            </w:r>
            <w:r>
              <w:rPr>
                <w:spacing w:val="-9"/>
                <w:sz w:val="28"/>
              </w:rPr>
              <w:t xml:space="preserve"> </w:t>
            </w:r>
            <w:r>
              <w:rPr>
                <w:sz w:val="28"/>
              </w:rPr>
              <w:t>по</w:t>
            </w:r>
            <w:r>
              <w:rPr>
                <w:spacing w:val="-9"/>
                <w:sz w:val="28"/>
              </w:rPr>
              <w:t xml:space="preserve"> </w:t>
            </w:r>
            <w:r>
              <w:rPr>
                <w:spacing w:val="-4"/>
                <w:sz w:val="28"/>
              </w:rPr>
              <w:t>цене</w:t>
            </w:r>
          </w:p>
        </w:tc>
        <w:tc>
          <w:tcPr>
            <w:tcW w:w="1844" w:type="dxa"/>
            <w:tcBorders>
              <w:left w:val="single" w:sz="6" w:space="0" w:color="000000"/>
              <w:bottom w:val="single" w:sz="4" w:space="0" w:color="000000"/>
            </w:tcBorders>
          </w:tcPr>
          <w:p w:rsidR="00E554B7" w:rsidRDefault="00000000">
            <w:pPr>
              <w:pStyle w:val="TableParagraph"/>
              <w:spacing w:line="317" w:lineRule="exact"/>
              <w:ind w:left="35" w:right="5"/>
              <w:jc w:val="center"/>
              <w:rPr>
                <w:sz w:val="28"/>
              </w:rPr>
            </w:pPr>
            <w:r>
              <w:rPr>
                <w:spacing w:val="-5"/>
                <w:sz w:val="28"/>
              </w:rPr>
              <w:t>Тип</w:t>
            </w:r>
          </w:p>
          <w:p w:rsidR="00E554B7" w:rsidRDefault="00000000">
            <w:pPr>
              <w:pStyle w:val="TableParagraph"/>
              <w:spacing w:before="47"/>
              <w:ind w:left="35"/>
              <w:jc w:val="center"/>
              <w:rPr>
                <w:sz w:val="28"/>
              </w:rPr>
            </w:pPr>
            <w:r>
              <w:rPr>
                <w:spacing w:val="-2"/>
                <w:sz w:val="28"/>
              </w:rPr>
              <w:t>эластичности</w:t>
            </w:r>
          </w:p>
        </w:tc>
      </w:tr>
      <w:tr w:rsidR="00E554B7">
        <w:trPr>
          <w:trHeight w:val="371"/>
        </w:trPr>
        <w:tc>
          <w:tcPr>
            <w:tcW w:w="852" w:type="dxa"/>
            <w:tcBorders>
              <w:top w:val="single" w:sz="4" w:space="0" w:color="000000"/>
              <w:bottom w:val="single" w:sz="6" w:space="0" w:color="000000"/>
              <w:right w:val="single" w:sz="6" w:space="0" w:color="000000"/>
            </w:tcBorders>
          </w:tcPr>
          <w:p w:rsidR="00E554B7" w:rsidRDefault="00000000">
            <w:pPr>
              <w:pStyle w:val="TableParagraph"/>
              <w:spacing w:line="317" w:lineRule="exact"/>
              <w:ind w:left="20" w:right="1"/>
              <w:jc w:val="center"/>
              <w:rPr>
                <w:sz w:val="28"/>
              </w:rPr>
            </w:pPr>
            <w:r>
              <w:rPr>
                <w:spacing w:val="-10"/>
                <w:sz w:val="28"/>
              </w:rPr>
              <w:t>9</w:t>
            </w:r>
          </w:p>
        </w:tc>
        <w:tc>
          <w:tcPr>
            <w:tcW w:w="992" w:type="dxa"/>
            <w:tcBorders>
              <w:top w:val="single" w:sz="4" w:space="0" w:color="000000"/>
              <w:left w:val="single" w:sz="6" w:space="0" w:color="000000"/>
              <w:bottom w:val="single" w:sz="6" w:space="0" w:color="000000"/>
              <w:right w:val="single" w:sz="6" w:space="0" w:color="000000"/>
            </w:tcBorders>
          </w:tcPr>
          <w:p w:rsidR="00E554B7" w:rsidRDefault="00000000">
            <w:pPr>
              <w:pStyle w:val="TableParagraph"/>
              <w:spacing w:line="317" w:lineRule="exact"/>
              <w:ind w:left="30" w:right="4"/>
              <w:jc w:val="center"/>
              <w:rPr>
                <w:sz w:val="28"/>
              </w:rPr>
            </w:pPr>
            <w:r>
              <w:rPr>
                <w:spacing w:val="-10"/>
                <w:sz w:val="28"/>
              </w:rPr>
              <w:t>0</w:t>
            </w:r>
          </w:p>
        </w:tc>
        <w:tc>
          <w:tcPr>
            <w:tcW w:w="5670" w:type="dxa"/>
            <w:tcBorders>
              <w:top w:val="single" w:sz="4" w:space="0" w:color="000000"/>
              <w:left w:val="single" w:sz="6" w:space="0" w:color="000000"/>
              <w:bottom w:val="single" w:sz="6" w:space="0" w:color="000000"/>
              <w:right w:val="single" w:sz="6" w:space="0" w:color="000000"/>
            </w:tcBorders>
          </w:tcPr>
          <w:p w:rsidR="00E554B7" w:rsidRDefault="00000000">
            <w:pPr>
              <w:pStyle w:val="TableParagraph"/>
              <w:spacing w:line="317" w:lineRule="exact"/>
              <w:ind w:left="29" w:right="4"/>
              <w:jc w:val="center"/>
              <w:rPr>
                <w:sz w:val="28"/>
              </w:rPr>
            </w:pPr>
            <w:r>
              <w:rPr>
                <w:spacing w:val="-10"/>
                <w:sz w:val="28"/>
              </w:rPr>
              <w:t>-</w:t>
            </w:r>
          </w:p>
        </w:tc>
        <w:tc>
          <w:tcPr>
            <w:tcW w:w="1844" w:type="dxa"/>
            <w:tcBorders>
              <w:top w:val="single" w:sz="4" w:space="0" w:color="000000"/>
              <w:left w:val="single" w:sz="6" w:space="0" w:color="000000"/>
              <w:bottom w:val="single" w:sz="6" w:space="0" w:color="000000"/>
            </w:tcBorders>
          </w:tcPr>
          <w:p w:rsidR="00E554B7" w:rsidRDefault="00E554B7">
            <w:pPr>
              <w:pStyle w:val="TableParagraph"/>
              <w:rPr>
                <w:sz w:val="26"/>
              </w:rPr>
            </w:pPr>
          </w:p>
        </w:tc>
      </w:tr>
      <w:tr w:rsidR="00E554B7">
        <w:trPr>
          <w:trHeight w:val="1449"/>
        </w:trPr>
        <w:tc>
          <w:tcPr>
            <w:tcW w:w="852" w:type="dxa"/>
            <w:tcBorders>
              <w:top w:val="single" w:sz="6" w:space="0" w:color="000000"/>
              <w:bottom w:val="single" w:sz="6" w:space="0" w:color="000000"/>
              <w:right w:val="single" w:sz="6" w:space="0" w:color="000000"/>
            </w:tcBorders>
          </w:tcPr>
          <w:p w:rsidR="00E554B7" w:rsidRDefault="00000000">
            <w:pPr>
              <w:pStyle w:val="TableParagraph"/>
              <w:spacing w:line="315" w:lineRule="exact"/>
              <w:ind w:left="20"/>
              <w:jc w:val="center"/>
              <w:rPr>
                <w:sz w:val="28"/>
              </w:rPr>
            </w:pPr>
            <w:r>
              <w:rPr>
                <w:spacing w:val="-5"/>
                <w:sz w:val="28"/>
              </w:rPr>
              <w:t>7,5</w:t>
            </w:r>
          </w:p>
        </w:tc>
        <w:tc>
          <w:tcPr>
            <w:tcW w:w="992" w:type="dxa"/>
            <w:tcBorders>
              <w:top w:val="single" w:sz="6" w:space="0" w:color="000000"/>
              <w:left w:val="single" w:sz="6" w:space="0" w:color="000000"/>
              <w:bottom w:val="single" w:sz="6" w:space="0" w:color="000000"/>
              <w:right w:val="single" w:sz="6" w:space="0" w:color="000000"/>
            </w:tcBorders>
          </w:tcPr>
          <w:p w:rsidR="00E554B7" w:rsidRDefault="00000000">
            <w:pPr>
              <w:pStyle w:val="TableParagraph"/>
              <w:spacing w:line="315" w:lineRule="exact"/>
              <w:ind w:left="30" w:right="4"/>
              <w:jc w:val="center"/>
              <w:rPr>
                <w:sz w:val="28"/>
              </w:rPr>
            </w:pPr>
            <w:r>
              <w:rPr>
                <w:spacing w:val="-10"/>
                <w:sz w:val="28"/>
              </w:rPr>
              <w:t>5</w:t>
            </w:r>
          </w:p>
        </w:tc>
        <w:tc>
          <w:tcPr>
            <w:tcW w:w="5670" w:type="dxa"/>
            <w:tcBorders>
              <w:top w:val="single" w:sz="6" w:space="0" w:color="000000"/>
              <w:left w:val="single" w:sz="6" w:space="0" w:color="000000"/>
              <w:bottom w:val="single" w:sz="6" w:space="0" w:color="000000"/>
              <w:right w:val="single" w:sz="6" w:space="0" w:color="000000"/>
            </w:tcBorders>
          </w:tcPr>
          <w:p w:rsidR="00E554B7" w:rsidRDefault="00000000">
            <w:pPr>
              <w:pStyle w:val="TableParagraph"/>
              <w:spacing w:line="315" w:lineRule="exact"/>
              <w:ind w:left="29" w:right="2"/>
              <w:jc w:val="center"/>
              <w:rPr>
                <w:sz w:val="28"/>
              </w:rPr>
            </w:pPr>
            <w:r>
              <w:rPr>
                <w:noProof/>
                <w:sz w:val="28"/>
              </w:rPr>
              <mc:AlternateContent>
                <mc:Choice Requires="wpg">
                  <w:drawing>
                    <wp:anchor distT="0" distB="0" distL="0" distR="0" simplePos="0" relativeHeight="483067904" behindDoc="1" locked="0" layoutInCell="1" allowOverlap="1">
                      <wp:simplePos x="0" y="0"/>
                      <wp:positionH relativeFrom="column">
                        <wp:posOffset>1549712</wp:posOffset>
                      </wp:positionH>
                      <wp:positionV relativeFrom="paragraph">
                        <wp:posOffset>433083</wp:posOffset>
                      </wp:positionV>
                      <wp:extent cx="66675" cy="635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 cy="6350"/>
                                <a:chOff x="0" y="0"/>
                                <a:chExt cx="66675" cy="6350"/>
                              </a:xfrm>
                            </wpg:grpSpPr>
                            <wps:wsp>
                              <wps:cNvPr id="34" name="Graphic 34"/>
                              <wps:cNvSpPr/>
                              <wps:spPr>
                                <a:xfrm>
                                  <a:off x="0" y="3063"/>
                                  <a:ext cx="66675" cy="1270"/>
                                </a:xfrm>
                                <a:custGeom>
                                  <a:avLst/>
                                  <a:gdLst/>
                                  <a:ahLst/>
                                  <a:cxnLst/>
                                  <a:rect l="l" t="t" r="r" b="b"/>
                                  <a:pathLst>
                                    <a:path w="66675">
                                      <a:moveTo>
                                        <a:pt x="0" y="0"/>
                                      </a:moveTo>
                                      <a:lnTo>
                                        <a:pt x="66668" y="0"/>
                                      </a:lnTo>
                                    </a:path>
                                  </a:pathLst>
                                </a:custGeom>
                                <a:ln w="612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84DEAC" id="Group 33" o:spid="_x0000_s1026" style="position:absolute;margin-left:122pt;margin-top:34.1pt;width:5.25pt;height:.5pt;z-index:-20248576;mso-wrap-distance-left:0;mso-wrap-distance-right:0" coordsize="666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">
                      <v:shape id="Graphic 34" o:spid="_x0000_s1027" style="position:absolute;top:3063;width:66675;height:1270;visibility:visible;mso-wrap-style:square;v-text-anchor:top" coordsize="66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" path="m,l66668,e" filled="f" strokeweight=".17019mm">
                        <v:path arrowok="t"/>
                      </v:shape>
                    </v:group>
                  </w:pict>
                </mc:Fallback>
              </mc:AlternateContent>
            </w:r>
            <w:r>
              <w:rPr>
                <w:noProof/>
                <w:sz w:val="28"/>
              </w:rPr>
              <mc:AlternateContent>
                <mc:Choice Requires="wpg">
                  <w:drawing>
                    <wp:anchor distT="0" distB="0" distL="0" distR="0" simplePos="0" relativeHeight="483068416" behindDoc="1" locked="0" layoutInCell="1" allowOverlap="1">
                      <wp:simplePos x="0" y="0"/>
                      <wp:positionH relativeFrom="column">
                        <wp:posOffset>1729057</wp:posOffset>
                      </wp:positionH>
                      <wp:positionV relativeFrom="paragraph">
                        <wp:posOffset>433083</wp:posOffset>
                      </wp:positionV>
                      <wp:extent cx="377825" cy="63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825" cy="6350"/>
                                <a:chOff x="0" y="0"/>
                                <a:chExt cx="377825" cy="6350"/>
                              </a:xfrm>
                            </wpg:grpSpPr>
                            <wps:wsp>
                              <wps:cNvPr id="36" name="Graphic 36"/>
                              <wps:cNvSpPr/>
                              <wps:spPr>
                                <a:xfrm>
                                  <a:off x="0" y="3063"/>
                                  <a:ext cx="377825" cy="1270"/>
                                </a:xfrm>
                                <a:custGeom>
                                  <a:avLst/>
                                  <a:gdLst/>
                                  <a:ahLst/>
                                  <a:cxnLst/>
                                  <a:rect l="l" t="t" r="r" b="b"/>
                                  <a:pathLst>
                                    <a:path w="377825">
                                      <a:moveTo>
                                        <a:pt x="0" y="0"/>
                                      </a:moveTo>
                                      <a:lnTo>
                                        <a:pt x="377321" y="0"/>
                                      </a:lnTo>
                                    </a:path>
                                  </a:pathLst>
                                </a:custGeom>
                                <a:ln w="612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3D0096" id="Group 35" o:spid="_x0000_s1026" style="position:absolute;margin-left:136.15pt;margin-top:34.1pt;width:29.75pt;height:.5pt;z-index:-20248064;mso-wrap-distance-left:0;mso-wrap-distance-right:0" coordsize="3778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">
                      <v:shape id="Graphic 36" o:spid="_x0000_s1027" style="position:absolute;top:3063;width:377825;height:1270;visibility:visible;mso-wrap-style:square;v-text-anchor:top" coordsize="377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" path="m,l377321,e" filled="f" strokeweight=".17019mm">
                        <v:path arrowok="t"/>
                      </v:shape>
                    </v:group>
                  </w:pict>
                </mc:Fallback>
              </mc:AlternateContent>
            </w:r>
            <w:r>
              <w:rPr>
                <w:noProof/>
                <w:sz w:val="28"/>
              </w:rPr>
              <mc:AlternateContent>
                <mc:Choice Requires="wpg">
                  <w:drawing>
                    <wp:anchor distT="0" distB="0" distL="0" distR="0" simplePos="0" relativeHeight="483068928" behindDoc="1" locked="0" layoutInCell="1" allowOverlap="1">
                      <wp:simplePos x="0" y="0"/>
                      <wp:positionH relativeFrom="column">
                        <wp:posOffset>2279133</wp:posOffset>
                      </wp:positionH>
                      <wp:positionV relativeFrom="paragraph">
                        <wp:posOffset>433083</wp:posOffset>
                      </wp:positionV>
                      <wp:extent cx="256540" cy="635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6350"/>
                                <a:chOff x="0" y="0"/>
                                <a:chExt cx="256540" cy="6350"/>
                              </a:xfrm>
                            </wpg:grpSpPr>
                            <wps:wsp>
                              <wps:cNvPr id="38" name="Graphic 38"/>
                              <wps:cNvSpPr/>
                              <wps:spPr>
                                <a:xfrm>
                                  <a:off x="0" y="3063"/>
                                  <a:ext cx="256540" cy="1270"/>
                                </a:xfrm>
                                <a:custGeom>
                                  <a:avLst/>
                                  <a:gdLst/>
                                  <a:ahLst/>
                                  <a:cxnLst/>
                                  <a:rect l="l" t="t" r="r" b="b"/>
                                  <a:pathLst>
                                    <a:path w="256540">
                                      <a:moveTo>
                                        <a:pt x="0" y="0"/>
                                      </a:moveTo>
                                      <a:lnTo>
                                        <a:pt x="256406" y="0"/>
                                      </a:lnTo>
                                    </a:path>
                                  </a:pathLst>
                                </a:custGeom>
                                <a:ln w="612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960A46" id="Group 37" o:spid="_x0000_s1026" style="position:absolute;margin-left:179.45pt;margin-top:34.1pt;width:20.2pt;height:.5pt;z-index:-20247552;mso-wrap-distance-left:0;mso-wrap-distance-right:0" coordsize="2565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">
                      <v:shape id="Graphic 38" o:spid="_x0000_s1027" style="position:absolute;top:3063;width:256540;height:1270;visibility:visible;mso-wrap-style:square;v-text-anchor:top" coordsize="256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" path="m,l256406,e" filled="f" strokeweight=".17019mm">
                        <v:path arrowok="t"/>
                      </v:shape>
                    </v:group>
                  </w:pict>
                </mc:Fallback>
              </mc:AlternateContent>
            </w:r>
            <w:r>
              <w:rPr>
                <w:noProof/>
                <w:sz w:val="28"/>
              </w:rPr>
              <mc:AlternateContent>
                <mc:Choice Requires="wpg">
                  <w:drawing>
                    <wp:anchor distT="0" distB="0" distL="0" distR="0" simplePos="0" relativeHeight="483069440" behindDoc="1" locked="0" layoutInCell="1" allowOverlap="1">
                      <wp:simplePos x="0" y="0"/>
                      <wp:positionH relativeFrom="column">
                        <wp:posOffset>2708344</wp:posOffset>
                      </wp:positionH>
                      <wp:positionV relativeFrom="paragraph">
                        <wp:posOffset>345772</wp:posOffset>
                      </wp:positionV>
                      <wp:extent cx="27940" cy="18097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180975"/>
                                <a:chOff x="0" y="0"/>
                                <a:chExt cx="27940" cy="180975"/>
                              </a:xfrm>
                            </wpg:grpSpPr>
                            <wps:wsp>
                              <wps:cNvPr id="40" name="Graphic 40"/>
                              <wps:cNvSpPr/>
                              <wps:spPr>
                                <a:xfrm>
                                  <a:off x="3118" y="0"/>
                                  <a:ext cx="21590" cy="180975"/>
                                </a:xfrm>
                                <a:custGeom>
                                  <a:avLst/>
                                  <a:gdLst/>
                                  <a:ahLst/>
                                  <a:cxnLst/>
                                  <a:rect l="l" t="t" r="r" b="b"/>
                                  <a:pathLst>
                                    <a:path w="21590" h="180975">
                                      <a:moveTo>
                                        <a:pt x="21166" y="0"/>
                                      </a:moveTo>
                                      <a:lnTo>
                                        <a:pt x="21166" y="180750"/>
                                      </a:lnTo>
                                    </a:path>
                                    <a:path w="21590" h="180975">
                                      <a:moveTo>
                                        <a:pt x="0" y="0"/>
                                      </a:moveTo>
                                      <a:lnTo>
                                        <a:pt x="0" y="180750"/>
                                      </a:lnTo>
                                    </a:path>
                                  </a:pathLst>
                                </a:custGeom>
                                <a:ln w="618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98C87A" id="Group 39" o:spid="_x0000_s1026" style="position:absolute;margin-left:213.25pt;margin-top:27.25pt;width:2.2pt;height:14.25pt;z-index:-20247040;mso-wrap-distance-left:0;mso-wrap-distance-right:0" coordsize="2794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">
                      <v:shape id="Graphic 40" o:spid="_x0000_s1027" style="position:absolute;left:3118;width:21590;height:180975;visibility:visible;mso-wrap-style:square;v-text-anchor:top" coordsize="2159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" path="m21166,r,180750em,l,180750e" filled="f" strokeweight=".17172mm">
                        <v:path arrowok="t"/>
                      </v:shape>
                    </v:group>
                  </w:pict>
                </mc:Fallback>
              </mc:AlternateContent>
            </w:r>
            <w:r>
              <w:rPr>
                <w:noProof/>
                <w:sz w:val="28"/>
              </w:rPr>
              <mc:AlternateContent>
                <mc:Choice Requires="wpg">
                  <w:drawing>
                    <wp:anchor distT="0" distB="0" distL="0" distR="0" simplePos="0" relativeHeight="483069952" behindDoc="1" locked="0" layoutInCell="1" allowOverlap="1">
                      <wp:simplePos x="0" y="0"/>
                      <wp:positionH relativeFrom="column">
                        <wp:posOffset>2994662</wp:posOffset>
                      </wp:positionH>
                      <wp:positionV relativeFrom="paragraph">
                        <wp:posOffset>345772</wp:posOffset>
                      </wp:positionV>
                      <wp:extent cx="27940" cy="18097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180975"/>
                                <a:chOff x="0" y="0"/>
                                <a:chExt cx="27940" cy="180975"/>
                              </a:xfrm>
                            </wpg:grpSpPr>
                            <wps:wsp>
                              <wps:cNvPr id="42" name="Graphic 42"/>
                              <wps:cNvSpPr/>
                              <wps:spPr>
                                <a:xfrm>
                                  <a:off x="3118" y="0"/>
                                  <a:ext cx="21590" cy="180975"/>
                                </a:xfrm>
                                <a:custGeom>
                                  <a:avLst/>
                                  <a:gdLst/>
                                  <a:ahLst/>
                                  <a:cxnLst/>
                                  <a:rect l="l" t="t" r="r" b="b"/>
                                  <a:pathLst>
                                    <a:path w="21590" h="180975">
                                      <a:moveTo>
                                        <a:pt x="21420" y="0"/>
                                      </a:moveTo>
                                      <a:lnTo>
                                        <a:pt x="21420" y="180750"/>
                                      </a:lnTo>
                                    </a:path>
                                    <a:path w="21590" h="180975">
                                      <a:moveTo>
                                        <a:pt x="0" y="0"/>
                                      </a:moveTo>
                                      <a:lnTo>
                                        <a:pt x="0" y="180750"/>
                                      </a:lnTo>
                                    </a:path>
                                  </a:pathLst>
                                </a:custGeom>
                                <a:ln w="618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8A442F" id="Group 41" o:spid="_x0000_s1026" style="position:absolute;margin-left:235.8pt;margin-top:27.25pt;width:2.2pt;height:14.25pt;z-index:-20246528;mso-wrap-distance-left:0;mso-wrap-distance-right:0" coordsize="2794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">
                      <v:shape id="Graphic 42" o:spid="_x0000_s1027" style="position:absolute;left:3118;width:21590;height:180975;visibility:visible;mso-wrap-style:square;v-text-anchor:top" coordsize="2159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" path="m21420,r,180750em,l,180750e" filled="f" strokeweight=".17172mm">
                        <v:path arrowok="t"/>
                      </v:shape>
                    </v:group>
                  </w:pict>
                </mc:Fallback>
              </mc:AlternateContent>
            </w:r>
            <w:r>
              <w:rPr>
                <w:spacing w:val="-2"/>
                <w:sz w:val="28"/>
              </w:rPr>
              <w:t>Еd</w:t>
            </w:r>
            <w:r>
              <w:rPr>
                <w:spacing w:val="-2"/>
                <w:sz w:val="28"/>
                <w:vertAlign w:val="superscript"/>
              </w:rPr>
              <w:t>Р</w:t>
            </w:r>
            <w:r>
              <w:rPr>
                <w:spacing w:val="-2"/>
                <w:sz w:val="28"/>
                <w:vertAlign w:val="subscript"/>
              </w:rPr>
              <w:t>1</w:t>
            </w:r>
            <w:r>
              <w:rPr>
                <w:spacing w:val="-2"/>
                <w:sz w:val="28"/>
              </w:rPr>
              <w:t>=</w:t>
            </w:r>
          </w:p>
          <w:p w:rsidR="00E554B7" w:rsidRDefault="00000000">
            <w:pPr>
              <w:pStyle w:val="TableParagraph"/>
              <w:tabs>
                <w:tab w:val="left" w:pos="2246"/>
              </w:tabs>
              <w:spacing w:before="66" w:line="172" w:lineRule="auto"/>
              <w:ind w:left="629"/>
              <w:rPr>
                <w:position w:val="-14"/>
                <w:sz w:val="24"/>
              </w:rPr>
            </w:pPr>
            <w:r>
              <w:rPr>
                <w:sz w:val="24"/>
              </w:rPr>
              <w:t>(5</w:t>
            </w:r>
            <w:r>
              <w:rPr>
                <w:spacing w:val="-20"/>
                <w:sz w:val="24"/>
              </w:rPr>
              <w:t xml:space="preserve"> </w:t>
            </w:r>
            <w:r>
              <w:rPr>
                <w:rFonts w:ascii="Symbol" w:hAnsi="Symbol"/>
                <w:sz w:val="24"/>
              </w:rPr>
              <w:t></w:t>
            </w:r>
            <w:r>
              <w:rPr>
                <w:spacing w:val="-14"/>
                <w:sz w:val="24"/>
              </w:rPr>
              <w:t xml:space="preserve"> </w:t>
            </w:r>
            <w:r>
              <w:rPr>
                <w:sz w:val="24"/>
              </w:rPr>
              <w:t>0)</w:t>
            </w:r>
            <w:r>
              <w:rPr>
                <w:spacing w:val="-19"/>
                <w:sz w:val="24"/>
              </w:rPr>
              <w:t xml:space="preserve"> </w:t>
            </w:r>
            <w:r>
              <w:rPr>
                <w:sz w:val="24"/>
              </w:rPr>
              <w:t>/(5</w:t>
            </w:r>
            <w:r>
              <w:rPr>
                <w:spacing w:val="-20"/>
                <w:sz w:val="24"/>
              </w:rPr>
              <w:t xml:space="preserve"> </w:t>
            </w:r>
            <w:r>
              <w:rPr>
                <w:rFonts w:ascii="Symbol" w:hAnsi="Symbol"/>
                <w:sz w:val="24"/>
              </w:rPr>
              <w:t></w:t>
            </w:r>
            <w:r>
              <w:rPr>
                <w:spacing w:val="-9"/>
                <w:sz w:val="24"/>
              </w:rPr>
              <w:t xml:space="preserve"> </w:t>
            </w:r>
            <w:r>
              <w:rPr>
                <w:spacing w:val="-5"/>
                <w:sz w:val="24"/>
              </w:rPr>
              <w:t>0)</w:t>
            </w:r>
            <w:r>
              <w:rPr>
                <w:sz w:val="24"/>
              </w:rPr>
              <w:tab/>
            </w:r>
            <w:r>
              <w:rPr>
                <w:rFonts w:ascii="Symbol" w:hAnsi="Symbol"/>
                <w:position w:val="-14"/>
                <w:sz w:val="24"/>
              </w:rPr>
              <w:t></w:t>
            </w:r>
            <w:r>
              <w:rPr>
                <w:spacing w:val="-10"/>
                <w:position w:val="-14"/>
                <w:sz w:val="24"/>
              </w:rPr>
              <w:t xml:space="preserve"> </w:t>
            </w:r>
            <w:r>
              <w:rPr>
                <w:sz w:val="24"/>
              </w:rPr>
              <w:t>1</w:t>
            </w:r>
            <w:r>
              <w:rPr>
                <w:spacing w:val="-15"/>
                <w:sz w:val="24"/>
              </w:rPr>
              <w:t xml:space="preserve"> </w:t>
            </w:r>
            <w:r>
              <w:rPr>
                <w:position w:val="-14"/>
                <w:sz w:val="24"/>
              </w:rPr>
              <w:t>:</w:t>
            </w:r>
            <w:r>
              <w:rPr>
                <w:spacing w:val="2"/>
                <w:position w:val="-14"/>
                <w:sz w:val="24"/>
              </w:rPr>
              <w:t xml:space="preserve"> </w:t>
            </w:r>
            <w:r>
              <w:rPr>
                <w:sz w:val="24"/>
              </w:rPr>
              <w:t>(</w:t>
            </w:r>
            <w:r>
              <w:rPr>
                <w:rFonts w:ascii="Symbol" w:hAnsi="Symbol"/>
                <w:sz w:val="24"/>
              </w:rPr>
              <w:t></w:t>
            </w:r>
            <w:r>
              <w:rPr>
                <w:sz w:val="24"/>
              </w:rPr>
              <w:t>1,5)</w:t>
            </w:r>
            <w:r>
              <w:rPr>
                <w:spacing w:val="17"/>
                <w:sz w:val="24"/>
              </w:rPr>
              <w:t xml:space="preserve"> </w:t>
            </w:r>
            <w:r>
              <w:rPr>
                <w:rFonts w:ascii="Symbol" w:hAnsi="Symbol"/>
                <w:position w:val="-14"/>
                <w:sz w:val="24"/>
              </w:rPr>
              <w:t></w:t>
            </w:r>
            <w:r>
              <w:rPr>
                <w:spacing w:val="-3"/>
                <w:position w:val="-14"/>
                <w:sz w:val="24"/>
              </w:rPr>
              <w:t xml:space="preserve"> </w:t>
            </w:r>
            <w:r>
              <w:rPr>
                <w:sz w:val="24"/>
              </w:rPr>
              <w:t>16,5</w:t>
            </w:r>
            <w:r>
              <w:rPr>
                <w:spacing w:val="7"/>
                <w:sz w:val="24"/>
              </w:rPr>
              <w:t xml:space="preserve"> </w:t>
            </w:r>
            <w:r>
              <w:rPr>
                <w:rFonts w:ascii="Symbol" w:hAnsi="Symbol"/>
                <w:position w:val="-14"/>
                <w:sz w:val="24"/>
              </w:rPr>
              <w:t></w:t>
            </w:r>
            <w:r>
              <w:rPr>
                <w:spacing w:val="59"/>
                <w:position w:val="-14"/>
                <w:sz w:val="24"/>
              </w:rPr>
              <w:t xml:space="preserve"> </w:t>
            </w:r>
            <w:r>
              <w:rPr>
                <w:rFonts w:ascii="Symbol" w:hAnsi="Symbol"/>
                <w:position w:val="-14"/>
                <w:sz w:val="24"/>
              </w:rPr>
              <w:t></w:t>
            </w:r>
            <w:r>
              <w:rPr>
                <w:spacing w:val="-32"/>
                <w:position w:val="-14"/>
                <w:sz w:val="24"/>
              </w:rPr>
              <w:t xml:space="preserve"> </w:t>
            </w:r>
            <w:r>
              <w:rPr>
                <w:position w:val="-14"/>
                <w:sz w:val="24"/>
              </w:rPr>
              <w:t>11</w:t>
            </w:r>
            <w:r>
              <w:rPr>
                <w:spacing w:val="51"/>
                <w:position w:val="-14"/>
                <w:sz w:val="24"/>
              </w:rPr>
              <w:t xml:space="preserve"> </w:t>
            </w:r>
            <w:r>
              <w:rPr>
                <w:rFonts w:ascii="Symbol" w:hAnsi="Symbol"/>
                <w:position w:val="-14"/>
                <w:sz w:val="24"/>
              </w:rPr>
              <w:t></w:t>
            </w:r>
            <w:r>
              <w:rPr>
                <w:spacing w:val="-20"/>
                <w:position w:val="-14"/>
                <w:sz w:val="24"/>
              </w:rPr>
              <w:t xml:space="preserve"> </w:t>
            </w:r>
            <w:r>
              <w:rPr>
                <w:spacing w:val="-7"/>
                <w:position w:val="-14"/>
                <w:sz w:val="24"/>
              </w:rPr>
              <w:t>11</w:t>
            </w:r>
          </w:p>
          <w:p w:rsidR="00E554B7" w:rsidRDefault="00000000">
            <w:pPr>
              <w:pStyle w:val="TableParagraph"/>
              <w:tabs>
                <w:tab w:val="left" w:pos="2440"/>
                <w:tab w:val="left" w:pos="2818"/>
                <w:tab w:val="left" w:pos="3656"/>
              </w:tabs>
              <w:spacing w:line="239" w:lineRule="exact"/>
              <w:ind w:left="451"/>
              <w:rPr>
                <w:sz w:val="24"/>
              </w:rPr>
            </w:pPr>
            <w:r>
              <w:rPr>
                <w:noProof/>
                <w:sz w:val="24"/>
              </w:rPr>
              <mc:AlternateContent>
                <mc:Choice Requires="wpg">
                  <w:drawing>
                    <wp:anchor distT="0" distB="0" distL="0" distR="0" simplePos="0" relativeHeight="483067392" behindDoc="1" locked="0" layoutInCell="1" allowOverlap="1">
                      <wp:simplePos x="0" y="0"/>
                      <wp:positionH relativeFrom="column">
                        <wp:posOffset>275070</wp:posOffset>
                      </wp:positionH>
                      <wp:positionV relativeFrom="paragraph">
                        <wp:posOffset>-40368</wp:posOffset>
                      </wp:positionV>
                      <wp:extent cx="1102360" cy="635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2360" cy="6350"/>
                                <a:chOff x="0" y="0"/>
                                <a:chExt cx="1102360" cy="6350"/>
                              </a:xfrm>
                            </wpg:grpSpPr>
                            <wps:wsp>
                              <wps:cNvPr id="44" name="Graphic 44"/>
                              <wps:cNvSpPr/>
                              <wps:spPr>
                                <a:xfrm>
                                  <a:off x="0" y="3063"/>
                                  <a:ext cx="1102360" cy="1270"/>
                                </a:xfrm>
                                <a:custGeom>
                                  <a:avLst/>
                                  <a:gdLst/>
                                  <a:ahLst/>
                                  <a:cxnLst/>
                                  <a:rect l="l" t="t" r="r" b="b"/>
                                  <a:pathLst>
                                    <a:path w="1102360">
                                      <a:moveTo>
                                        <a:pt x="0" y="0"/>
                                      </a:moveTo>
                                      <a:lnTo>
                                        <a:pt x="1101849" y="0"/>
                                      </a:lnTo>
                                    </a:path>
                                  </a:pathLst>
                                </a:custGeom>
                                <a:ln w="612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86CCA1" id="Group 43" o:spid="_x0000_s1026" style="position:absolute;margin-left:21.65pt;margin-top:-3.2pt;width:86.8pt;height:.5pt;z-index:-20249088;mso-wrap-distance-left:0;mso-wrap-distance-right:0" coordsize="110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">
                      <v:shape id="Graphic 44" o:spid="_x0000_s1027" style="position:absolute;top:30;width:11023;height:13;visibility:visible;mso-wrap-style:square;v-text-anchor:top" coordsize="1102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" path="m,l1101849,e" filled="f" strokeweight=".17019mm">
                        <v:path arrowok="t"/>
                      </v:shape>
                    </v:group>
                  </w:pict>
                </mc:Fallback>
              </mc:AlternateContent>
            </w:r>
            <w:r>
              <w:rPr>
                <w:sz w:val="24"/>
              </w:rPr>
              <w:t>(7,5</w:t>
            </w:r>
            <w:r>
              <w:rPr>
                <w:spacing w:val="-21"/>
                <w:sz w:val="24"/>
              </w:rPr>
              <w:t xml:space="preserve"> </w:t>
            </w:r>
            <w:r>
              <w:rPr>
                <w:rFonts w:ascii="Symbol" w:hAnsi="Symbol"/>
                <w:sz w:val="24"/>
              </w:rPr>
              <w:t></w:t>
            </w:r>
            <w:r>
              <w:rPr>
                <w:spacing w:val="-15"/>
                <w:sz w:val="24"/>
              </w:rPr>
              <w:t xml:space="preserve"> </w:t>
            </w:r>
            <w:r>
              <w:rPr>
                <w:sz w:val="24"/>
              </w:rPr>
              <w:t>9)</w:t>
            </w:r>
            <w:r>
              <w:rPr>
                <w:spacing w:val="-20"/>
                <w:sz w:val="24"/>
              </w:rPr>
              <w:t xml:space="preserve"> </w:t>
            </w:r>
            <w:r>
              <w:rPr>
                <w:sz w:val="24"/>
              </w:rPr>
              <w:t>/(7,5</w:t>
            </w:r>
            <w:r>
              <w:rPr>
                <w:spacing w:val="-21"/>
                <w:sz w:val="24"/>
              </w:rPr>
              <w:t xml:space="preserve"> </w:t>
            </w:r>
            <w:r>
              <w:rPr>
                <w:rFonts w:ascii="Symbol" w:hAnsi="Symbol"/>
                <w:sz w:val="24"/>
              </w:rPr>
              <w:t></w:t>
            </w:r>
            <w:r>
              <w:rPr>
                <w:spacing w:val="-12"/>
                <w:sz w:val="24"/>
              </w:rPr>
              <w:t xml:space="preserve"> </w:t>
            </w:r>
            <w:r>
              <w:rPr>
                <w:spacing w:val="-5"/>
                <w:sz w:val="24"/>
              </w:rPr>
              <w:t>9)</w:t>
            </w:r>
            <w:r>
              <w:rPr>
                <w:sz w:val="24"/>
              </w:rPr>
              <w:tab/>
            </w:r>
            <w:r>
              <w:rPr>
                <w:spacing w:val="-10"/>
                <w:sz w:val="24"/>
              </w:rPr>
              <w:t>1</w:t>
            </w:r>
            <w:r>
              <w:rPr>
                <w:sz w:val="24"/>
              </w:rPr>
              <w:tab/>
            </w:r>
            <w:r>
              <w:rPr>
                <w:spacing w:val="-4"/>
                <w:sz w:val="24"/>
              </w:rPr>
              <w:t>16,5</w:t>
            </w:r>
            <w:r>
              <w:rPr>
                <w:sz w:val="24"/>
              </w:rPr>
              <w:tab/>
            </w:r>
            <w:r>
              <w:rPr>
                <w:spacing w:val="-5"/>
                <w:sz w:val="24"/>
              </w:rPr>
              <w:t>1,5</w:t>
            </w:r>
          </w:p>
        </w:tc>
        <w:tc>
          <w:tcPr>
            <w:tcW w:w="1844" w:type="dxa"/>
            <w:tcBorders>
              <w:top w:val="single" w:sz="6" w:space="0" w:color="000000"/>
              <w:left w:val="single" w:sz="6" w:space="0" w:color="000000"/>
              <w:bottom w:val="single" w:sz="6" w:space="0" w:color="000000"/>
            </w:tcBorders>
          </w:tcPr>
          <w:p w:rsidR="00E554B7" w:rsidRDefault="00000000">
            <w:pPr>
              <w:pStyle w:val="TableParagraph"/>
              <w:spacing w:line="315" w:lineRule="exact"/>
              <w:ind w:left="436"/>
              <w:rPr>
                <w:sz w:val="28"/>
              </w:rPr>
            </w:pPr>
            <w:r>
              <w:rPr>
                <w:sz w:val="28"/>
              </w:rPr>
              <w:t>11&gt;1,</w:t>
            </w:r>
            <w:r>
              <w:rPr>
                <w:spacing w:val="-3"/>
                <w:sz w:val="28"/>
              </w:rPr>
              <w:t xml:space="preserve"> </w:t>
            </w:r>
            <w:r>
              <w:rPr>
                <w:spacing w:val="-5"/>
                <w:sz w:val="28"/>
              </w:rPr>
              <w:t>то</w:t>
            </w:r>
          </w:p>
          <w:p w:rsidR="00E554B7" w:rsidRDefault="00000000">
            <w:pPr>
              <w:pStyle w:val="TableParagraph"/>
              <w:spacing w:before="47" w:line="278" w:lineRule="auto"/>
              <w:ind w:left="330" w:firstLine="256"/>
              <w:rPr>
                <w:sz w:val="28"/>
              </w:rPr>
            </w:pPr>
            <w:r>
              <w:rPr>
                <w:spacing w:val="-2"/>
                <w:sz w:val="28"/>
              </w:rPr>
              <w:t>спрос эластичен</w:t>
            </w:r>
          </w:p>
        </w:tc>
      </w:tr>
      <w:tr w:rsidR="00E554B7">
        <w:trPr>
          <w:trHeight w:val="741"/>
        </w:trPr>
        <w:tc>
          <w:tcPr>
            <w:tcW w:w="852" w:type="dxa"/>
            <w:tcBorders>
              <w:top w:val="single" w:sz="6" w:space="0" w:color="000000"/>
              <w:bottom w:val="single" w:sz="6" w:space="0" w:color="000000"/>
              <w:right w:val="single" w:sz="6" w:space="0" w:color="000000"/>
            </w:tcBorders>
          </w:tcPr>
          <w:p w:rsidR="00E554B7" w:rsidRDefault="00000000">
            <w:pPr>
              <w:pStyle w:val="TableParagraph"/>
              <w:spacing w:line="315" w:lineRule="exact"/>
              <w:ind w:left="20" w:right="1"/>
              <w:jc w:val="center"/>
              <w:rPr>
                <w:sz w:val="28"/>
              </w:rPr>
            </w:pPr>
            <w:r>
              <w:rPr>
                <w:spacing w:val="-10"/>
                <w:sz w:val="28"/>
              </w:rPr>
              <w:t>6</w:t>
            </w:r>
          </w:p>
        </w:tc>
        <w:tc>
          <w:tcPr>
            <w:tcW w:w="992" w:type="dxa"/>
            <w:tcBorders>
              <w:top w:val="single" w:sz="6" w:space="0" w:color="000000"/>
              <w:left w:val="single" w:sz="6" w:space="0" w:color="000000"/>
              <w:bottom w:val="single" w:sz="6" w:space="0" w:color="000000"/>
              <w:right w:val="single" w:sz="6" w:space="0" w:color="000000"/>
            </w:tcBorders>
          </w:tcPr>
          <w:p w:rsidR="00E554B7" w:rsidRDefault="00000000">
            <w:pPr>
              <w:pStyle w:val="TableParagraph"/>
              <w:spacing w:line="315" w:lineRule="exact"/>
              <w:ind w:left="30"/>
              <w:jc w:val="center"/>
              <w:rPr>
                <w:sz w:val="28"/>
              </w:rPr>
            </w:pPr>
            <w:r>
              <w:rPr>
                <w:spacing w:val="-5"/>
                <w:sz w:val="28"/>
              </w:rPr>
              <w:t>10</w:t>
            </w:r>
          </w:p>
        </w:tc>
        <w:tc>
          <w:tcPr>
            <w:tcW w:w="5670" w:type="dxa"/>
            <w:tcBorders>
              <w:top w:val="single" w:sz="6" w:space="0" w:color="000000"/>
              <w:left w:val="single" w:sz="6" w:space="0" w:color="000000"/>
              <w:bottom w:val="single" w:sz="6" w:space="0" w:color="000000"/>
              <w:right w:val="single" w:sz="6" w:space="0" w:color="000000"/>
            </w:tcBorders>
          </w:tcPr>
          <w:p w:rsidR="00E554B7" w:rsidRDefault="00000000">
            <w:pPr>
              <w:pStyle w:val="TableParagraph"/>
              <w:spacing w:line="315" w:lineRule="exact"/>
              <w:ind w:left="29"/>
              <w:jc w:val="center"/>
              <w:rPr>
                <w:sz w:val="28"/>
              </w:rPr>
            </w:pPr>
            <w:r>
              <w:rPr>
                <w:spacing w:val="-10"/>
                <w:sz w:val="28"/>
              </w:rPr>
              <w:t>3</w:t>
            </w:r>
          </w:p>
        </w:tc>
        <w:tc>
          <w:tcPr>
            <w:tcW w:w="1844" w:type="dxa"/>
            <w:tcBorders>
              <w:top w:val="single" w:sz="6" w:space="0" w:color="000000"/>
              <w:left w:val="single" w:sz="6" w:space="0" w:color="000000"/>
              <w:bottom w:val="single" w:sz="6" w:space="0" w:color="000000"/>
            </w:tcBorders>
          </w:tcPr>
          <w:p w:rsidR="00E554B7" w:rsidRDefault="00000000">
            <w:pPr>
              <w:pStyle w:val="TableParagraph"/>
              <w:spacing w:line="315" w:lineRule="exact"/>
              <w:ind w:left="296"/>
              <w:rPr>
                <w:sz w:val="28"/>
              </w:rPr>
            </w:pPr>
            <w:r>
              <w:rPr>
                <w:sz w:val="28"/>
              </w:rPr>
              <w:t>3&gt;1,</w:t>
            </w:r>
            <w:r>
              <w:rPr>
                <w:spacing w:val="-4"/>
                <w:sz w:val="28"/>
              </w:rPr>
              <w:t xml:space="preserve"> </w:t>
            </w:r>
            <w:r>
              <w:rPr>
                <w:spacing w:val="-2"/>
                <w:sz w:val="28"/>
              </w:rPr>
              <w:t>спрос</w:t>
            </w:r>
          </w:p>
          <w:p w:rsidR="00E554B7" w:rsidRDefault="00000000">
            <w:pPr>
              <w:pStyle w:val="TableParagraph"/>
              <w:spacing w:before="47"/>
              <w:ind w:left="330"/>
              <w:rPr>
                <w:sz w:val="28"/>
              </w:rPr>
            </w:pPr>
            <w:r>
              <w:rPr>
                <w:spacing w:val="-2"/>
                <w:sz w:val="28"/>
              </w:rPr>
              <w:t>эластичен</w:t>
            </w:r>
          </w:p>
        </w:tc>
      </w:tr>
      <w:tr w:rsidR="00E554B7">
        <w:trPr>
          <w:trHeight w:val="738"/>
        </w:trPr>
        <w:tc>
          <w:tcPr>
            <w:tcW w:w="852" w:type="dxa"/>
            <w:tcBorders>
              <w:top w:val="single" w:sz="6" w:space="0" w:color="000000"/>
              <w:right w:val="single" w:sz="6" w:space="0" w:color="000000"/>
            </w:tcBorders>
          </w:tcPr>
          <w:p w:rsidR="00E554B7" w:rsidRDefault="00000000">
            <w:pPr>
              <w:pStyle w:val="TableParagraph"/>
              <w:spacing w:line="315" w:lineRule="exact"/>
              <w:ind w:left="20"/>
              <w:jc w:val="center"/>
              <w:rPr>
                <w:sz w:val="28"/>
              </w:rPr>
            </w:pPr>
            <w:r>
              <w:rPr>
                <w:spacing w:val="-5"/>
                <w:sz w:val="28"/>
              </w:rPr>
              <w:t>4,5</w:t>
            </w:r>
          </w:p>
        </w:tc>
        <w:tc>
          <w:tcPr>
            <w:tcW w:w="992" w:type="dxa"/>
            <w:tcBorders>
              <w:top w:val="single" w:sz="6" w:space="0" w:color="000000"/>
              <w:left w:val="single" w:sz="6" w:space="0" w:color="000000"/>
              <w:right w:val="single" w:sz="6" w:space="0" w:color="000000"/>
            </w:tcBorders>
          </w:tcPr>
          <w:p w:rsidR="00E554B7" w:rsidRDefault="00000000">
            <w:pPr>
              <w:pStyle w:val="TableParagraph"/>
              <w:spacing w:line="315" w:lineRule="exact"/>
              <w:ind w:left="30"/>
              <w:jc w:val="center"/>
              <w:rPr>
                <w:sz w:val="28"/>
              </w:rPr>
            </w:pPr>
            <w:r>
              <w:rPr>
                <w:spacing w:val="-5"/>
                <w:sz w:val="28"/>
              </w:rPr>
              <w:t>15</w:t>
            </w:r>
          </w:p>
        </w:tc>
        <w:tc>
          <w:tcPr>
            <w:tcW w:w="5670" w:type="dxa"/>
            <w:tcBorders>
              <w:top w:val="single" w:sz="6" w:space="0" w:color="000000"/>
              <w:left w:val="single" w:sz="6" w:space="0" w:color="000000"/>
              <w:right w:val="single" w:sz="6" w:space="0" w:color="000000"/>
            </w:tcBorders>
          </w:tcPr>
          <w:p w:rsidR="00E554B7" w:rsidRDefault="00000000">
            <w:pPr>
              <w:pStyle w:val="TableParagraph"/>
              <w:spacing w:line="315" w:lineRule="exact"/>
              <w:ind w:left="29" w:right="2"/>
              <w:jc w:val="center"/>
              <w:rPr>
                <w:sz w:val="28"/>
              </w:rPr>
            </w:pPr>
            <w:r>
              <w:rPr>
                <w:sz w:val="28"/>
              </w:rPr>
              <w:t>|-1,4|=</w:t>
            </w:r>
            <w:r>
              <w:rPr>
                <w:spacing w:val="-3"/>
                <w:sz w:val="28"/>
              </w:rPr>
              <w:t xml:space="preserve"> </w:t>
            </w:r>
            <w:r>
              <w:rPr>
                <w:spacing w:val="-5"/>
                <w:sz w:val="28"/>
              </w:rPr>
              <w:t>1,4</w:t>
            </w:r>
          </w:p>
        </w:tc>
        <w:tc>
          <w:tcPr>
            <w:tcW w:w="1844" w:type="dxa"/>
            <w:tcBorders>
              <w:top w:val="single" w:sz="6" w:space="0" w:color="000000"/>
              <w:left w:val="single" w:sz="6" w:space="0" w:color="000000"/>
            </w:tcBorders>
          </w:tcPr>
          <w:p w:rsidR="00E554B7" w:rsidRDefault="00000000">
            <w:pPr>
              <w:pStyle w:val="TableParagraph"/>
              <w:spacing w:line="315" w:lineRule="exact"/>
              <w:ind w:left="35" w:right="5"/>
              <w:jc w:val="center"/>
              <w:rPr>
                <w:sz w:val="28"/>
              </w:rPr>
            </w:pPr>
            <w:r>
              <w:rPr>
                <w:sz w:val="28"/>
              </w:rPr>
              <w:t>1,4</w:t>
            </w:r>
            <w:r>
              <w:rPr>
                <w:spacing w:val="-2"/>
                <w:sz w:val="28"/>
              </w:rPr>
              <w:t xml:space="preserve"> </w:t>
            </w:r>
            <w:r>
              <w:rPr>
                <w:sz w:val="28"/>
              </w:rPr>
              <w:t>&gt;1,</w:t>
            </w:r>
            <w:r>
              <w:rPr>
                <w:spacing w:val="-2"/>
                <w:sz w:val="28"/>
              </w:rPr>
              <w:t xml:space="preserve"> спрос</w:t>
            </w:r>
          </w:p>
          <w:p w:rsidR="00E554B7" w:rsidRDefault="00000000">
            <w:pPr>
              <w:pStyle w:val="TableParagraph"/>
              <w:spacing w:before="47"/>
              <w:ind w:left="35"/>
              <w:jc w:val="center"/>
              <w:rPr>
                <w:sz w:val="28"/>
              </w:rPr>
            </w:pPr>
            <w:r>
              <w:rPr>
                <w:spacing w:val="-2"/>
                <w:sz w:val="28"/>
              </w:rPr>
              <w:t>эластичен</w:t>
            </w:r>
          </w:p>
        </w:tc>
      </w:tr>
    </w:tbl>
    <w:p w:rsidR="008223C1" w:rsidRDefault="008223C1">
      <w:pPr>
        <w:pStyle w:val="a3"/>
        <w:spacing w:before="67" w:line="278" w:lineRule="auto"/>
        <w:ind w:right="431" w:firstLine="707"/>
        <w:jc w:val="both"/>
      </w:pPr>
    </w:p>
    <w:p w:rsidR="00E554B7" w:rsidRDefault="00000000">
      <w:pPr>
        <w:pStyle w:val="a3"/>
        <w:spacing w:before="67" w:line="278" w:lineRule="auto"/>
        <w:ind w:right="431" w:firstLine="707"/>
        <w:jc w:val="both"/>
      </w:pPr>
      <w:r>
        <w:t xml:space="preserve">Возможны следующие основные варианты ценовой эластичности </w:t>
      </w:r>
      <w:r>
        <w:rPr>
          <w:spacing w:val="-2"/>
        </w:rPr>
        <w:t>спроса.</w:t>
      </w:r>
    </w:p>
    <w:p w:rsidR="00E554B7" w:rsidRDefault="00000000">
      <w:pPr>
        <w:pStyle w:val="a3"/>
        <w:spacing w:line="276" w:lineRule="auto"/>
        <w:ind w:right="421" w:firstLine="707"/>
        <w:jc w:val="both"/>
      </w:pPr>
      <w:r>
        <w:rPr>
          <w:noProof/>
        </w:rPr>
        <mc:AlternateContent>
          <mc:Choice Requires="wps">
            <w:drawing>
              <wp:anchor distT="0" distB="0" distL="0" distR="0" simplePos="0" relativeHeight="483072512" behindDoc="1" locked="0" layoutInCell="1" allowOverlap="1">
                <wp:simplePos x="0" y="0"/>
                <wp:positionH relativeFrom="page">
                  <wp:posOffset>3949572</wp:posOffset>
                </wp:positionH>
                <wp:positionV relativeFrom="paragraph">
                  <wp:posOffset>100852</wp:posOffset>
                </wp:positionV>
                <wp:extent cx="82550" cy="1270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27000"/>
                        </a:xfrm>
                        <a:prstGeom prst="rect">
                          <a:avLst/>
                        </a:prstGeom>
                      </wps:spPr>
                      <wps:txbx>
                        <w:txbxContent>
                          <w:p w:rsidR="00E554B7" w:rsidRDefault="00000000">
                            <w:pPr>
                              <w:spacing w:line="199" w:lineRule="exact"/>
                              <w:rPr>
                                <w:sz w:val="18"/>
                              </w:rPr>
                            </w:pPr>
                            <w:r>
                              <w:rPr>
                                <w:spacing w:val="-10"/>
                                <w:sz w:val="18"/>
                              </w:rPr>
                              <w:t>D</w:t>
                            </w:r>
                          </w:p>
                        </w:txbxContent>
                      </wps:txbx>
                      <wps:bodyPr wrap="square" lIns="0" tIns="0" rIns="0" bIns="0" rtlCol="0">
                        <a:noAutofit/>
                      </wps:bodyPr>
                    </wps:wsp>
                  </a:graphicData>
                </a:graphic>
              </wp:anchor>
            </w:drawing>
          </mc:Choice>
          <mc:Fallback>
            <w:pict>
              <v:shape id="Textbox 45" o:spid="_x0000_s1030" type="#_x0000_t202" style="position:absolute;left:0;text-align:left;margin-left:311pt;margin-top:7.95pt;width:6.5pt;height:10pt;z-index:-2024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" filled="f" stroked="f">
                <v:textbox inset="0,0,0,0">
                  <w:txbxContent>
                    <w:p w:rsidR="00E554B7" w:rsidRDefault="00000000">
                      <w:pPr>
                        <w:spacing w:line="199" w:lineRule="exact"/>
                        <w:rPr>
                          <w:sz w:val="18"/>
                        </w:rPr>
                      </w:pPr>
                      <w:r>
                        <w:rPr>
                          <w:spacing w:val="-10"/>
                          <w:sz w:val="18"/>
                        </w:rPr>
                        <w:t>D</w:t>
                      </w:r>
                    </w:p>
                  </w:txbxContent>
                </v:textbox>
                <w10:wrap anchorx="page"/>
              </v:shape>
            </w:pict>
          </mc:Fallback>
        </mc:AlternateContent>
      </w:r>
      <w:r>
        <w:rPr>
          <w:i/>
        </w:rPr>
        <w:t>Во-первых</w:t>
      </w:r>
      <w:r>
        <w:t>, эластичный спрос E</w:t>
      </w:r>
      <w:r>
        <w:rPr>
          <w:spacing w:val="40"/>
        </w:rPr>
        <w:t xml:space="preserve"> </w:t>
      </w:r>
      <w:r>
        <w:rPr>
          <w:vertAlign w:val="superscript"/>
        </w:rPr>
        <w:t>р</w:t>
      </w:r>
      <w:r>
        <w:rPr>
          <w:spacing w:val="-18"/>
        </w:rPr>
        <w:t xml:space="preserve"> </w:t>
      </w:r>
      <w:r>
        <w:rPr>
          <w:rFonts w:ascii="Symbol" w:hAnsi="Symbol"/>
        </w:rPr>
        <w:t></w:t>
      </w:r>
      <w:r>
        <w:t xml:space="preserve"> 1 – ситуация на рынке, при которой при</w:t>
      </w:r>
      <w:r>
        <w:rPr>
          <w:spacing w:val="-1"/>
        </w:rPr>
        <w:t xml:space="preserve"> </w:t>
      </w:r>
      <w:r>
        <w:t>незначительном</w:t>
      </w:r>
      <w:r>
        <w:rPr>
          <w:spacing w:val="-4"/>
        </w:rPr>
        <w:t xml:space="preserve"> </w:t>
      </w:r>
      <w:r>
        <w:t>понижении</w:t>
      </w:r>
      <w:r>
        <w:rPr>
          <w:spacing w:val="-1"/>
        </w:rPr>
        <w:t xml:space="preserve"> </w:t>
      </w:r>
      <w:r>
        <w:t>цен</w:t>
      </w:r>
      <w:r>
        <w:rPr>
          <w:spacing w:val="-1"/>
        </w:rPr>
        <w:t xml:space="preserve"> </w:t>
      </w:r>
      <w:r>
        <w:t>существенно</w:t>
      </w:r>
      <w:r>
        <w:rPr>
          <w:spacing w:val="-1"/>
        </w:rPr>
        <w:t xml:space="preserve"> </w:t>
      </w:r>
      <w:r>
        <w:t>возрастает</w:t>
      </w:r>
      <w:r>
        <w:rPr>
          <w:spacing w:val="-2"/>
        </w:rPr>
        <w:t xml:space="preserve"> </w:t>
      </w:r>
      <w:r>
        <w:t>объем</w:t>
      </w:r>
      <w:r>
        <w:rPr>
          <w:spacing w:val="-3"/>
        </w:rPr>
        <w:t xml:space="preserve"> </w:t>
      </w:r>
      <w:r>
        <w:t>продаж,</w:t>
      </w:r>
      <w:r>
        <w:rPr>
          <w:spacing w:val="-6"/>
        </w:rPr>
        <w:t xml:space="preserve"> </w:t>
      </w:r>
      <w:r>
        <w:t>а вместе с ним и прибыль. Эластичный спрос эффективно применяется в политике ценовых скидок коммерческих предприятий.</w:t>
      </w:r>
    </w:p>
    <w:p w:rsidR="00E554B7" w:rsidRDefault="00000000">
      <w:pPr>
        <w:pStyle w:val="a3"/>
        <w:spacing w:line="278" w:lineRule="auto"/>
        <w:ind w:right="424" w:firstLine="707"/>
        <w:jc w:val="both"/>
      </w:pPr>
      <w:r>
        <w:rPr>
          <w:noProof/>
        </w:rPr>
        <mc:AlternateContent>
          <mc:Choice Requires="wps">
            <w:drawing>
              <wp:anchor distT="0" distB="0" distL="0" distR="0" simplePos="0" relativeHeight="483073024" behindDoc="1" locked="0" layoutInCell="1" allowOverlap="1">
                <wp:simplePos x="0" y="0"/>
                <wp:positionH relativeFrom="page">
                  <wp:posOffset>4478401</wp:posOffset>
                </wp:positionH>
                <wp:positionV relativeFrom="paragraph">
                  <wp:posOffset>86827</wp:posOffset>
                </wp:positionV>
                <wp:extent cx="82550" cy="1270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27000"/>
                        </a:xfrm>
                        <a:prstGeom prst="rect">
                          <a:avLst/>
                        </a:prstGeom>
                      </wps:spPr>
                      <wps:txbx>
                        <w:txbxContent>
                          <w:p w:rsidR="00E554B7" w:rsidRDefault="00000000">
                            <w:pPr>
                              <w:spacing w:line="199" w:lineRule="exact"/>
                              <w:rPr>
                                <w:sz w:val="18"/>
                              </w:rPr>
                            </w:pPr>
                            <w:r>
                              <w:rPr>
                                <w:spacing w:val="-10"/>
                                <w:sz w:val="18"/>
                              </w:rPr>
                              <w:t>D</w:t>
                            </w:r>
                          </w:p>
                        </w:txbxContent>
                      </wps:txbx>
                      <wps:bodyPr wrap="square" lIns="0" tIns="0" rIns="0" bIns="0" rtlCol="0">
                        <a:noAutofit/>
                      </wps:bodyPr>
                    </wps:wsp>
                  </a:graphicData>
                </a:graphic>
              </wp:anchor>
            </w:drawing>
          </mc:Choice>
          <mc:Fallback>
            <w:pict>
              <v:shape id="Textbox 46" o:spid="_x0000_s1031" type="#_x0000_t202" style="position:absolute;left:0;text-align:left;margin-left:352.65pt;margin-top:6.85pt;width:6.5pt;height:10pt;z-index:-20243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" filled="f" stroked="f">
                <v:textbox inset="0,0,0,0">
                  <w:txbxContent>
                    <w:p w:rsidR="00E554B7" w:rsidRDefault="00000000">
                      <w:pPr>
                        <w:spacing w:line="199" w:lineRule="exact"/>
                        <w:rPr>
                          <w:sz w:val="18"/>
                        </w:rPr>
                      </w:pPr>
                      <w:r>
                        <w:rPr>
                          <w:spacing w:val="-10"/>
                          <w:sz w:val="18"/>
                        </w:rPr>
                        <w:t>D</w:t>
                      </w:r>
                    </w:p>
                  </w:txbxContent>
                </v:textbox>
                <w10:wrap anchorx="page"/>
              </v:shape>
            </w:pict>
          </mc:Fallback>
        </mc:AlternateContent>
      </w:r>
      <w:r>
        <w:rPr>
          <w:i/>
        </w:rPr>
        <w:t xml:space="preserve">Во-вторых, </w:t>
      </w:r>
      <w:r>
        <w:t>единичная эластичность E</w:t>
      </w:r>
      <w:r>
        <w:rPr>
          <w:spacing w:val="40"/>
        </w:rPr>
        <w:t xml:space="preserve"> </w:t>
      </w:r>
      <w:r>
        <w:rPr>
          <w:vertAlign w:val="superscript"/>
        </w:rPr>
        <w:t>р</w:t>
      </w:r>
      <w:r>
        <w:rPr>
          <w:spacing w:val="-18"/>
        </w:rPr>
        <w:t xml:space="preserve"> </w:t>
      </w:r>
      <w:r>
        <w:t>= 1 – ситуация на рынке, когда 1 %-ное изменение цены вызывает 1 %-ное изменение продаж.</w:t>
      </w:r>
    </w:p>
    <w:p w:rsidR="00E554B7" w:rsidRDefault="00000000">
      <w:pPr>
        <w:pStyle w:val="a3"/>
        <w:spacing w:line="276" w:lineRule="auto"/>
        <w:ind w:right="424" w:firstLine="707"/>
        <w:jc w:val="both"/>
      </w:pPr>
      <w:r>
        <w:rPr>
          <w:noProof/>
        </w:rPr>
        <mc:AlternateContent>
          <mc:Choice Requires="wps">
            <w:drawing>
              <wp:anchor distT="0" distB="0" distL="0" distR="0" simplePos="0" relativeHeight="483073536" behindDoc="1" locked="0" layoutInCell="1" allowOverlap="1">
                <wp:simplePos x="0" y="0"/>
                <wp:positionH relativeFrom="page">
                  <wp:posOffset>4307713</wp:posOffset>
                </wp:positionH>
                <wp:positionV relativeFrom="paragraph">
                  <wp:posOffset>97129</wp:posOffset>
                </wp:positionV>
                <wp:extent cx="82550" cy="1270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 cy="127000"/>
                        </a:xfrm>
                        <a:prstGeom prst="rect">
                          <a:avLst/>
                        </a:prstGeom>
                      </wps:spPr>
                      <wps:txbx>
                        <w:txbxContent>
                          <w:p w:rsidR="00E554B7" w:rsidRDefault="00000000">
                            <w:pPr>
                              <w:spacing w:line="199" w:lineRule="exact"/>
                              <w:rPr>
                                <w:sz w:val="18"/>
                              </w:rPr>
                            </w:pPr>
                            <w:r>
                              <w:rPr>
                                <w:spacing w:val="-10"/>
                                <w:sz w:val="18"/>
                              </w:rPr>
                              <w:t>D</w:t>
                            </w:r>
                          </w:p>
                        </w:txbxContent>
                      </wps:txbx>
                      <wps:bodyPr wrap="square" lIns="0" tIns="0" rIns="0" bIns="0" rtlCol="0">
                        <a:noAutofit/>
                      </wps:bodyPr>
                    </wps:wsp>
                  </a:graphicData>
                </a:graphic>
              </wp:anchor>
            </w:drawing>
          </mc:Choice>
          <mc:Fallback>
            <w:pict>
              <v:shape id="Textbox 47" o:spid="_x0000_s1032" type="#_x0000_t202" style="position:absolute;left:0;text-align:left;margin-left:339.2pt;margin-top:7.65pt;width:6.5pt;height:10pt;z-index:-20242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" filled="f" stroked="f">
                <v:textbox inset="0,0,0,0">
                  <w:txbxContent>
                    <w:p w:rsidR="00E554B7" w:rsidRDefault="00000000">
                      <w:pPr>
                        <w:spacing w:line="199" w:lineRule="exact"/>
                        <w:rPr>
                          <w:sz w:val="18"/>
                        </w:rPr>
                      </w:pPr>
                      <w:r>
                        <w:rPr>
                          <w:spacing w:val="-10"/>
                          <w:sz w:val="18"/>
                        </w:rPr>
                        <w:t>D</w:t>
                      </w:r>
                    </w:p>
                  </w:txbxContent>
                </v:textbox>
                <w10:wrap anchorx="page"/>
              </v:shape>
            </w:pict>
          </mc:Fallback>
        </mc:AlternateContent>
      </w:r>
      <w:r>
        <w:rPr>
          <w:i/>
        </w:rPr>
        <w:t>В-третьих</w:t>
      </w:r>
      <w:r>
        <w:t xml:space="preserve">, неэластичный спрос E </w:t>
      </w:r>
      <w:r>
        <w:rPr>
          <w:vertAlign w:val="superscript"/>
        </w:rPr>
        <w:t>р</w:t>
      </w:r>
      <w:r>
        <w:t xml:space="preserve"> </w:t>
      </w:r>
      <w:r>
        <w:rPr>
          <w:rFonts w:ascii="Symbol" w:hAnsi="Symbol"/>
        </w:rPr>
        <w:t></w:t>
      </w:r>
      <w:r>
        <w:t xml:space="preserve"> 1 – ситуация на рынке, при которой при существенном снижении цен происходит незначительное увеличение объема продаж.</w:t>
      </w:r>
    </w:p>
    <w:p w:rsidR="00E554B7" w:rsidRDefault="00E554B7">
      <w:pPr>
        <w:pStyle w:val="a3"/>
        <w:spacing w:before="42"/>
        <w:ind w:left="0"/>
      </w:pPr>
    </w:p>
    <w:p w:rsidR="00E554B7" w:rsidRDefault="00000000">
      <w:pPr>
        <w:pStyle w:val="3"/>
      </w:pPr>
      <w:r>
        <w:t>Вопросы</w:t>
      </w:r>
      <w:r>
        <w:rPr>
          <w:spacing w:val="-4"/>
        </w:rPr>
        <w:t xml:space="preserve"> </w:t>
      </w:r>
      <w:r>
        <w:t>для</w:t>
      </w:r>
      <w:r>
        <w:rPr>
          <w:spacing w:val="-2"/>
        </w:rPr>
        <w:t xml:space="preserve"> обсуждения</w:t>
      </w:r>
    </w:p>
    <w:p w:rsidR="00E554B7" w:rsidRDefault="00000000">
      <w:pPr>
        <w:pStyle w:val="a5"/>
        <w:numPr>
          <w:ilvl w:val="0"/>
          <w:numId w:val="57"/>
        </w:numPr>
        <w:tabs>
          <w:tab w:val="left" w:pos="1331"/>
        </w:tabs>
        <w:spacing w:line="276" w:lineRule="auto"/>
        <w:ind w:right="430" w:firstLine="566"/>
        <w:jc w:val="both"/>
        <w:rPr>
          <w:sz w:val="28"/>
        </w:rPr>
      </w:pPr>
      <w:r>
        <w:rPr>
          <w:sz w:val="28"/>
        </w:rPr>
        <w:t>Приведите примеры товаров с высокой эластичностью по цене, по доходу; пары товаров с высокой и низкой перекрестной эластичностью. Какой знак имеет перекрестная эластичность субститутов и комплементов?</w:t>
      </w:r>
    </w:p>
    <w:p w:rsidR="00E554B7" w:rsidRDefault="00000000">
      <w:pPr>
        <w:pStyle w:val="a5"/>
        <w:numPr>
          <w:ilvl w:val="0"/>
          <w:numId w:val="57"/>
        </w:numPr>
        <w:tabs>
          <w:tab w:val="left" w:pos="1407"/>
        </w:tabs>
        <w:spacing w:line="276" w:lineRule="auto"/>
        <w:ind w:right="431" w:firstLine="566"/>
        <w:jc w:val="both"/>
        <w:rPr>
          <w:sz w:val="28"/>
        </w:rPr>
      </w:pPr>
      <w:r>
        <w:rPr>
          <w:sz w:val="28"/>
        </w:rPr>
        <w:t>Каким образом развитие науки и техники может повлиять на эластичность спроса?</w:t>
      </w:r>
    </w:p>
    <w:p w:rsidR="00E554B7" w:rsidRDefault="00000000">
      <w:pPr>
        <w:pStyle w:val="a5"/>
        <w:numPr>
          <w:ilvl w:val="0"/>
          <w:numId w:val="57"/>
        </w:numPr>
        <w:tabs>
          <w:tab w:val="left" w:pos="1307"/>
        </w:tabs>
        <w:spacing w:line="276" w:lineRule="auto"/>
        <w:ind w:right="424" w:firstLine="566"/>
        <w:jc w:val="both"/>
        <w:rPr>
          <w:sz w:val="28"/>
        </w:rPr>
      </w:pPr>
      <w:r>
        <w:rPr>
          <w:sz w:val="28"/>
        </w:rPr>
        <w:t>Поясните утверждение: «Эластичность спроса по доходу на золотые часы высока». Верно ли оно?</w:t>
      </w:r>
    </w:p>
    <w:p w:rsidR="00E554B7" w:rsidRDefault="00000000">
      <w:pPr>
        <w:pStyle w:val="a5"/>
        <w:numPr>
          <w:ilvl w:val="0"/>
          <w:numId w:val="57"/>
        </w:numPr>
        <w:tabs>
          <w:tab w:val="left" w:pos="1308"/>
        </w:tabs>
        <w:spacing w:line="278" w:lineRule="auto"/>
        <w:ind w:right="430" w:firstLine="566"/>
        <w:jc w:val="both"/>
        <w:rPr>
          <w:sz w:val="28"/>
        </w:rPr>
      </w:pPr>
      <w:r>
        <w:rPr>
          <w:sz w:val="28"/>
        </w:rPr>
        <w:t>Как с вашей точки зрения, появление других копировальных машин повлияло на эластичность спроса на машины «Ксерокс»?</w:t>
      </w:r>
    </w:p>
    <w:p w:rsidR="00E554B7" w:rsidRDefault="00000000">
      <w:pPr>
        <w:pStyle w:val="a5"/>
        <w:numPr>
          <w:ilvl w:val="0"/>
          <w:numId w:val="57"/>
        </w:numPr>
        <w:tabs>
          <w:tab w:val="left" w:pos="1547"/>
        </w:tabs>
        <w:spacing w:before="1"/>
        <w:ind w:right="426" w:firstLine="707"/>
        <w:jc w:val="both"/>
        <w:rPr>
          <w:sz w:val="28"/>
        </w:rPr>
      </w:pPr>
      <w:r>
        <w:rPr>
          <w:sz w:val="28"/>
        </w:rPr>
        <w:t>Во многих отраслях промышленности, например, в нефтяной, производители оправдывают свое нежелание снижать цены, ссылаясь на то, что спрос на их продукцию неэластичен. Почему?</w:t>
      </w:r>
    </w:p>
    <w:p w:rsidR="00E554B7" w:rsidRDefault="00000000">
      <w:pPr>
        <w:pStyle w:val="a3"/>
        <w:spacing w:before="1"/>
        <w:ind w:right="431" w:firstLine="707"/>
        <w:jc w:val="both"/>
      </w:pPr>
      <w:r>
        <w:t xml:space="preserve">Как влияет эластичность спроса на нефть на выбор ценовой политики </w:t>
      </w:r>
      <w:r>
        <w:rPr>
          <w:spacing w:val="-2"/>
        </w:rPr>
        <w:lastRenderedPageBreak/>
        <w:t>фирмы?</w:t>
      </w:r>
    </w:p>
    <w:p w:rsidR="00E554B7" w:rsidRDefault="00000000" w:rsidP="008223C1">
      <w:pPr>
        <w:pStyle w:val="a3"/>
        <w:ind w:left="0" w:firstLine="707"/>
        <w:jc w:val="both"/>
      </w:pPr>
      <w:r>
        <w:t>Могут ли предпринять подобные меры страны, экспортирующие бытовую технику, автомобили, алмазы? Ответы поясните графически.</w:t>
      </w:r>
    </w:p>
    <w:p w:rsidR="008223C1" w:rsidRDefault="008223C1" w:rsidP="008223C1">
      <w:pPr>
        <w:pStyle w:val="3"/>
        <w:jc w:val="both"/>
      </w:pPr>
    </w:p>
    <w:p w:rsidR="008223C1" w:rsidRDefault="00000000" w:rsidP="008223C1">
      <w:pPr>
        <w:pStyle w:val="3"/>
      </w:pPr>
      <w:r>
        <w:t>Задачи</w:t>
      </w:r>
      <w:r>
        <w:rPr>
          <w:spacing w:val="-11"/>
        </w:rPr>
        <w:t xml:space="preserve"> </w:t>
      </w:r>
      <w:r>
        <w:t>и</w:t>
      </w:r>
      <w:r>
        <w:rPr>
          <w:spacing w:val="-12"/>
        </w:rPr>
        <w:t xml:space="preserve"> </w:t>
      </w:r>
      <w:r>
        <w:t>практические</w:t>
      </w:r>
      <w:r>
        <w:rPr>
          <w:spacing w:val="-10"/>
        </w:rPr>
        <w:t xml:space="preserve"> </w:t>
      </w:r>
      <w:r>
        <w:t>задания</w:t>
      </w:r>
    </w:p>
    <w:p w:rsidR="00793702" w:rsidRDefault="00793702" w:rsidP="008223C1">
      <w:pPr>
        <w:pStyle w:val="3"/>
      </w:pPr>
    </w:p>
    <w:p w:rsidR="00E554B7" w:rsidRDefault="00000000" w:rsidP="008223C1">
      <w:pPr>
        <w:pStyle w:val="3"/>
      </w:pPr>
      <w:r>
        <w:t>Задача 1.</w:t>
      </w:r>
    </w:p>
    <w:p w:rsidR="00E554B7" w:rsidRDefault="00000000" w:rsidP="008223C1">
      <w:pPr>
        <w:pStyle w:val="a3"/>
        <w:ind w:left="0" w:firstLine="707"/>
        <w:jc w:val="both"/>
      </w:pPr>
      <w:r>
        <w:t>Доходы населения выросли на 30%, при этом повысился спрос на бытовую автоматику на 40% и понизился спрос на хлеб на 20%. Определить эластичность спроса по доходу на данные товары.</w:t>
      </w:r>
    </w:p>
    <w:p w:rsidR="00E554B7" w:rsidRDefault="00000000">
      <w:pPr>
        <w:pStyle w:val="3"/>
        <w:spacing w:before="202"/>
        <w:ind w:left="2"/>
      </w:pPr>
      <w:r>
        <w:t>Задача</w:t>
      </w:r>
      <w:r>
        <w:rPr>
          <w:spacing w:val="-4"/>
        </w:rPr>
        <w:t xml:space="preserve"> </w:t>
      </w:r>
      <w:r>
        <w:rPr>
          <w:spacing w:val="-5"/>
        </w:rPr>
        <w:t>2.</w:t>
      </w:r>
    </w:p>
    <w:p w:rsidR="00E554B7" w:rsidRDefault="00E554B7">
      <w:pPr>
        <w:pStyle w:val="a3"/>
        <w:spacing w:before="189"/>
        <w:ind w:left="0"/>
        <w:rPr>
          <w:b/>
          <w:sz w:val="20"/>
        </w:r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551"/>
        <w:gridCol w:w="3826"/>
      </w:tblGrid>
      <w:tr w:rsidR="00E554B7">
        <w:trPr>
          <w:trHeight w:val="741"/>
        </w:trPr>
        <w:tc>
          <w:tcPr>
            <w:tcW w:w="2410" w:type="dxa"/>
          </w:tcPr>
          <w:p w:rsidR="00E554B7" w:rsidRDefault="00000000">
            <w:pPr>
              <w:pStyle w:val="TableParagraph"/>
              <w:spacing w:line="318" w:lineRule="exact"/>
              <w:ind w:left="150" w:right="144"/>
              <w:jc w:val="center"/>
              <w:rPr>
                <w:sz w:val="28"/>
              </w:rPr>
            </w:pPr>
            <w:r>
              <w:rPr>
                <w:spacing w:val="-10"/>
                <w:sz w:val="28"/>
              </w:rPr>
              <w:t>Р</w:t>
            </w:r>
          </w:p>
        </w:tc>
        <w:tc>
          <w:tcPr>
            <w:tcW w:w="2551" w:type="dxa"/>
          </w:tcPr>
          <w:p w:rsidR="00E554B7" w:rsidRDefault="00000000">
            <w:pPr>
              <w:pStyle w:val="TableParagraph"/>
              <w:spacing w:line="318" w:lineRule="exact"/>
              <w:ind w:left="12" w:right="4"/>
              <w:jc w:val="center"/>
              <w:rPr>
                <w:sz w:val="28"/>
              </w:rPr>
            </w:pPr>
            <w:r>
              <w:rPr>
                <w:spacing w:val="-5"/>
                <w:sz w:val="28"/>
              </w:rPr>
              <w:t>Q</w:t>
            </w:r>
            <w:r>
              <w:rPr>
                <w:spacing w:val="-5"/>
                <w:sz w:val="28"/>
                <w:vertAlign w:val="subscript"/>
              </w:rPr>
              <w:t>D</w:t>
            </w:r>
          </w:p>
        </w:tc>
        <w:tc>
          <w:tcPr>
            <w:tcW w:w="3826" w:type="dxa"/>
          </w:tcPr>
          <w:p w:rsidR="00E554B7" w:rsidRDefault="00000000">
            <w:pPr>
              <w:pStyle w:val="TableParagraph"/>
              <w:spacing w:line="318" w:lineRule="exact"/>
              <w:ind w:left="11" w:right="4"/>
              <w:jc w:val="center"/>
              <w:rPr>
                <w:sz w:val="28"/>
              </w:rPr>
            </w:pPr>
            <w:r>
              <w:rPr>
                <w:sz w:val="28"/>
              </w:rPr>
              <w:t>Коэффициент</w:t>
            </w:r>
            <w:r>
              <w:rPr>
                <w:spacing w:val="-10"/>
                <w:sz w:val="28"/>
              </w:rPr>
              <w:t xml:space="preserve"> </w:t>
            </w:r>
            <w:r>
              <w:rPr>
                <w:spacing w:val="-2"/>
                <w:sz w:val="28"/>
              </w:rPr>
              <w:t>эластичности</w:t>
            </w:r>
          </w:p>
          <w:p w:rsidR="00E554B7" w:rsidRDefault="00000000">
            <w:pPr>
              <w:pStyle w:val="TableParagraph"/>
              <w:spacing w:before="47"/>
              <w:ind w:left="11"/>
              <w:jc w:val="center"/>
              <w:rPr>
                <w:sz w:val="28"/>
              </w:rPr>
            </w:pPr>
            <w:r>
              <w:rPr>
                <w:sz w:val="28"/>
              </w:rPr>
              <w:t>спроса</w:t>
            </w:r>
            <w:r>
              <w:rPr>
                <w:spacing w:val="-4"/>
                <w:sz w:val="28"/>
              </w:rPr>
              <w:t xml:space="preserve"> </w:t>
            </w:r>
            <w:r>
              <w:rPr>
                <w:sz w:val="28"/>
              </w:rPr>
              <w:t>по</w:t>
            </w:r>
            <w:r>
              <w:rPr>
                <w:spacing w:val="-3"/>
                <w:sz w:val="28"/>
              </w:rPr>
              <w:t xml:space="preserve"> </w:t>
            </w:r>
            <w:r>
              <w:rPr>
                <w:spacing w:val="-4"/>
                <w:sz w:val="28"/>
              </w:rPr>
              <w:t>цене</w:t>
            </w:r>
          </w:p>
        </w:tc>
      </w:tr>
      <w:tr w:rsidR="00E554B7">
        <w:trPr>
          <w:trHeight w:val="371"/>
        </w:trPr>
        <w:tc>
          <w:tcPr>
            <w:tcW w:w="2410" w:type="dxa"/>
          </w:tcPr>
          <w:p w:rsidR="00E554B7" w:rsidRDefault="00000000">
            <w:pPr>
              <w:pStyle w:val="TableParagraph"/>
              <w:spacing w:line="315" w:lineRule="exact"/>
              <w:ind w:left="150" w:right="141"/>
              <w:jc w:val="center"/>
              <w:rPr>
                <w:sz w:val="28"/>
              </w:rPr>
            </w:pPr>
            <w:r>
              <w:rPr>
                <w:spacing w:val="-5"/>
                <w:sz w:val="28"/>
              </w:rPr>
              <w:t>12</w:t>
            </w:r>
          </w:p>
        </w:tc>
        <w:tc>
          <w:tcPr>
            <w:tcW w:w="2551" w:type="dxa"/>
          </w:tcPr>
          <w:p w:rsidR="00E554B7" w:rsidRDefault="00000000">
            <w:pPr>
              <w:pStyle w:val="TableParagraph"/>
              <w:spacing w:line="315" w:lineRule="exact"/>
              <w:ind w:left="12"/>
              <w:jc w:val="center"/>
              <w:rPr>
                <w:sz w:val="28"/>
              </w:rPr>
            </w:pPr>
            <w:r>
              <w:rPr>
                <w:spacing w:val="-5"/>
                <w:sz w:val="28"/>
              </w:rPr>
              <w:t>50</w:t>
            </w:r>
          </w:p>
        </w:tc>
        <w:tc>
          <w:tcPr>
            <w:tcW w:w="3826" w:type="dxa"/>
          </w:tcPr>
          <w:p w:rsidR="00E554B7" w:rsidRDefault="00E554B7">
            <w:pPr>
              <w:pStyle w:val="TableParagraph"/>
              <w:rPr>
                <w:sz w:val="28"/>
              </w:rPr>
            </w:pPr>
          </w:p>
        </w:tc>
      </w:tr>
      <w:tr w:rsidR="00E554B7">
        <w:trPr>
          <w:trHeight w:val="369"/>
        </w:trPr>
        <w:tc>
          <w:tcPr>
            <w:tcW w:w="2410" w:type="dxa"/>
          </w:tcPr>
          <w:p w:rsidR="00E554B7" w:rsidRDefault="00000000">
            <w:pPr>
              <w:pStyle w:val="TableParagraph"/>
              <w:spacing w:line="315" w:lineRule="exact"/>
              <w:ind w:left="150" w:right="141"/>
              <w:jc w:val="center"/>
              <w:rPr>
                <w:sz w:val="28"/>
              </w:rPr>
            </w:pPr>
            <w:r>
              <w:rPr>
                <w:spacing w:val="-5"/>
                <w:sz w:val="28"/>
              </w:rPr>
              <w:t>10</w:t>
            </w:r>
          </w:p>
        </w:tc>
        <w:tc>
          <w:tcPr>
            <w:tcW w:w="2551" w:type="dxa"/>
          </w:tcPr>
          <w:p w:rsidR="00E554B7" w:rsidRDefault="00000000">
            <w:pPr>
              <w:pStyle w:val="TableParagraph"/>
              <w:spacing w:line="315" w:lineRule="exact"/>
              <w:ind w:left="12"/>
              <w:jc w:val="center"/>
              <w:rPr>
                <w:sz w:val="28"/>
              </w:rPr>
            </w:pPr>
            <w:r>
              <w:rPr>
                <w:spacing w:val="-5"/>
                <w:sz w:val="28"/>
              </w:rPr>
              <w:t>70</w:t>
            </w:r>
          </w:p>
        </w:tc>
        <w:tc>
          <w:tcPr>
            <w:tcW w:w="3826" w:type="dxa"/>
          </w:tcPr>
          <w:p w:rsidR="00E554B7" w:rsidRDefault="00E554B7">
            <w:pPr>
              <w:pStyle w:val="TableParagraph"/>
              <w:rPr>
                <w:sz w:val="28"/>
              </w:rPr>
            </w:pPr>
          </w:p>
        </w:tc>
      </w:tr>
      <w:tr w:rsidR="00E554B7">
        <w:trPr>
          <w:trHeight w:val="369"/>
        </w:trPr>
        <w:tc>
          <w:tcPr>
            <w:tcW w:w="2410" w:type="dxa"/>
          </w:tcPr>
          <w:p w:rsidR="00E554B7" w:rsidRDefault="00000000">
            <w:pPr>
              <w:pStyle w:val="TableParagraph"/>
              <w:spacing w:line="315" w:lineRule="exact"/>
              <w:ind w:left="150" w:right="140"/>
              <w:jc w:val="center"/>
              <w:rPr>
                <w:sz w:val="28"/>
              </w:rPr>
            </w:pPr>
            <w:r>
              <w:rPr>
                <w:spacing w:val="-10"/>
                <w:sz w:val="28"/>
              </w:rPr>
              <w:t>8</w:t>
            </w:r>
          </w:p>
        </w:tc>
        <w:tc>
          <w:tcPr>
            <w:tcW w:w="2551" w:type="dxa"/>
          </w:tcPr>
          <w:p w:rsidR="00E554B7" w:rsidRDefault="00000000">
            <w:pPr>
              <w:pStyle w:val="TableParagraph"/>
              <w:spacing w:line="315" w:lineRule="exact"/>
              <w:ind w:left="12"/>
              <w:jc w:val="center"/>
              <w:rPr>
                <w:sz w:val="28"/>
              </w:rPr>
            </w:pPr>
            <w:r>
              <w:rPr>
                <w:spacing w:val="-5"/>
                <w:sz w:val="28"/>
              </w:rPr>
              <w:t>80</w:t>
            </w:r>
          </w:p>
        </w:tc>
        <w:tc>
          <w:tcPr>
            <w:tcW w:w="3826" w:type="dxa"/>
          </w:tcPr>
          <w:p w:rsidR="00E554B7" w:rsidRDefault="00E554B7">
            <w:pPr>
              <w:pStyle w:val="TableParagraph"/>
              <w:rPr>
                <w:sz w:val="28"/>
              </w:rPr>
            </w:pPr>
          </w:p>
        </w:tc>
      </w:tr>
      <w:tr w:rsidR="00E554B7">
        <w:trPr>
          <w:trHeight w:val="371"/>
        </w:trPr>
        <w:tc>
          <w:tcPr>
            <w:tcW w:w="2410" w:type="dxa"/>
          </w:tcPr>
          <w:p w:rsidR="00E554B7" w:rsidRDefault="00000000">
            <w:pPr>
              <w:pStyle w:val="TableParagraph"/>
              <w:spacing w:line="317" w:lineRule="exact"/>
              <w:ind w:left="150" w:right="140"/>
              <w:jc w:val="center"/>
              <w:rPr>
                <w:sz w:val="28"/>
              </w:rPr>
            </w:pPr>
            <w:r>
              <w:rPr>
                <w:spacing w:val="-10"/>
                <w:sz w:val="28"/>
              </w:rPr>
              <w:t>6</w:t>
            </w:r>
          </w:p>
        </w:tc>
        <w:tc>
          <w:tcPr>
            <w:tcW w:w="2551" w:type="dxa"/>
          </w:tcPr>
          <w:p w:rsidR="00E554B7" w:rsidRDefault="00000000">
            <w:pPr>
              <w:pStyle w:val="TableParagraph"/>
              <w:spacing w:line="317" w:lineRule="exact"/>
              <w:ind w:left="12"/>
              <w:jc w:val="center"/>
              <w:rPr>
                <w:sz w:val="28"/>
              </w:rPr>
            </w:pPr>
            <w:r>
              <w:rPr>
                <w:spacing w:val="-5"/>
                <w:sz w:val="28"/>
              </w:rPr>
              <w:t>95</w:t>
            </w:r>
          </w:p>
        </w:tc>
        <w:tc>
          <w:tcPr>
            <w:tcW w:w="3826" w:type="dxa"/>
          </w:tcPr>
          <w:p w:rsidR="00E554B7" w:rsidRDefault="00E554B7">
            <w:pPr>
              <w:pStyle w:val="TableParagraph"/>
              <w:rPr>
                <w:sz w:val="28"/>
              </w:rPr>
            </w:pPr>
          </w:p>
        </w:tc>
      </w:tr>
    </w:tbl>
    <w:p w:rsidR="00E554B7" w:rsidRDefault="00E554B7">
      <w:pPr>
        <w:pStyle w:val="a3"/>
        <w:spacing w:before="42"/>
        <w:ind w:left="0"/>
        <w:rPr>
          <w:b/>
        </w:rPr>
      </w:pPr>
    </w:p>
    <w:p w:rsidR="00E554B7" w:rsidRDefault="00000000">
      <w:pPr>
        <w:pStyle w:val="a3"/>
        <w:tabs>
          <w:tab w:val="left" w:pos="2910"/>
          <w:tab w:val="left" w:pos="5013"/>
          <w:tab w:val="left" w:pos="6929"/>
          <w:tab w:val="left" w:pos="8041"/>
          <w:tab w:val="left" w:pos="8643"/>
          <w:tab w:val="left" w:pos="9501"/>
        </w:tabs>
        <w:spacing w:line="278" w:lineRule="auto"/>
        <w:ind w:right="429" w:firstLine="707"/>
      </w:pPr>
      <w:r>
        <w:rPr>
          <w:spacing w:val="-2"/>
        </w:rPr>
        <w:t>Рассчитайте</w:t>
      </w:r>
      <w:r>
        <w:tab/>
      </w:r>
      <w:r>
        <w:rPr>
          <w:spacing w:val="-2"/>
        </w:rPr>
        <w:t>коэффициенты</w:t>
      </w:r>
      <w:r>
        <w:tab/>
      </w:r>
      <w:r>
        <w:rPr>
          <w:spacing w:val="-2"/>
        </w:rPr>
        <w:t>эластичности</w:t>
      </w:r>
      <w:r>
        <w:tab/>
      </w:r>
      <w:r>
        <w:rPr>
          <w:spacing w:val="-2"/>
        </w:rPr>
        <w:t>спроса</w:t>
      </w:r>
      <w:r>
        <w:tab/>
      </w:r>
      <w:r>
        <w:rPr>
          <w:spacing w:val="-6"/>
        </w:rPr>
        <w:t>по</w:t>
      </w:r>
      <w:r>
        <w:tab/>
      </w:r>
      <w:r>
        <w:rPr>
          <w:spacing w:val="-4"/>
        </w:rPr>
        <w:t>цене</w:t>
      </w:r>
      <w:r>
        <w:tab/>
      </w:r>
      <w:r>
        <w:rPr>
          <w:spacing w:val="-6"/>
        </w:rPr>
        <w:t xml:space="preserve">на </w:t>
      </w:r>
      <w:r>
        <w:t>следующих интервалах цен:</w:t>
      </w:r>
    </w:p>
    <w:p w:rsidR="00E554B7" w:rsidRDefault="00000000">
      <w:pPr>
        <w:pStyle w:val="a5"/>
        <w:numPr>
          <w:ilvl w:val="0"/>
          <w:numId w:val="56"/>
        </w:numPr>
        <w:tabs>
          <w:tab w:val="left" w:pos="1505"/>
        </w:tabs>
        <w:spacing w:line="317" w:lineRule="exact"/>
        <w:ind w:left="1505" w:hanging="370"/>
        <w:rPr>
          <w:sz w:val="28"/>
        </w:rPr>
      </w:pPr>
      <w:r>
        <w:rPr>
          <w:sz w:val="28"/>
        </w:rPr>
        <w:t>при</w:t>
      </w:r>
      <w:r>
        <w:rPr>
          <w:spacing w:val="-3"/>
          <w:sz w:val="28"/>
        </w:rPr>
        <w:t xml:space="preserve"> </w:t>
      </w:r>
      <w:r>
        <w:rPr>
          <w:sz w:val="28"/>
        </w:rPr>
        <w:t>повышении</w:t>
      </w:r>
      <w:r>
        <w:rPr>
          <w:spacing w:val="-5"/>
          <w:sz w:val="28"/>
        </w:rPr>
        <w:t xml:space="preserve"> </w:t>
      </w:r>
      <w:r>
        <w:rPr>
          <w:sz w:val="28"/>
        </w:rPr>
        <w:t>цены</w:t>
      </w:r>
      <w:r>
        <w:rPr>
          <w:spacing w:val="-2"/>
          <w:sz w:val="28"/>
        </w:rPr>
        <w:t xml:space="preserve"> </w:t>
      </w:r>
      <w:r>
        <w:rPr>
          <w:sz w:val="28"/>
        </w:rPr>
        <w:t>с</w:t>
      </w:r>
      <w:r>
        <w:rPr>
          <w:spacing w:val="-4"/>
          <w:sz w:val="28"/>
        </w:rPr>
        <w:t xml:space="preserve"> </w:t>
      </w:r>
      <w:r>
        <w:rPr>
          <w:sz w:val="28"/>
        </w:rPr>
        <w:t>6</w:t>
      </w:r>
      <w:r>
        <w:rPr>
          <w:spacing w:val="-5"/>
          <w:sz w:val="28"/>
        </w:rPr>
        <w:t xml:space="preserve"> </w:t>
      </w:r>
      <w:r>
        <w:rPr>
          <w:sz w:val="28"/>
        </w:rPr>
        <w:t>до</w:t>
      </w:r>
      <w:r>
        <w:rPr>
          <w:spacing w:val="-5"/>
          <w:sz w:val="28"/>
        </w:rPr>
        <w:t xml:space="preserve"> </w:t>
      </w:r>
      <w:r>
        <w:rPr>
          <w:sz w:val="28"/>
        </w:rPr>
        <w:t>8</w:t>
      </w:r>
      <w:r>
        <w:rPr>
          <w:spacing w:val="-2"/>
          <w:sz w:val="28"/>
        </w:rPr>
        <w:t xml:space="preserve"> </w:t>
      </w:r>
      <w:r>
        <w:rPr>
          <w:sz w:val="28"/>
        </w:rPr>
        <w:t>рублей</w:t>
      </w:r>
      <w:r>
        <w:rPr>
          <w:spacing w:val="4"/>
          <w:sz w:val="28"/>
        </w:rPr>
        <w:t xml:space="preserve"> </w:t>
      </w:r>
      <w:r>
        <w:rPr>
          <w:sz w:val="28"/>
        </w:rPr>
        <w:t>за</w:t>
      </w:r>
      <w:r>
        <w:rPr>
          <w:spacing w:val="-6"/>
          <w:sz w:val="28"/>
        </w:rPr>
        <w:t xml:space="preserve"> </w:t>
      </w:r>
      <w:r>
        <w:rPr>
          <w:spacing w:val="-5"/>
          <w:sz w:val="28"/>
        </w:rPr>
        <w:t>шт.</w:t>
      </w:r>
    </w:p>
    <w:p w:rsidR="00E554B7" w:rsidRDefault="00000000">
      <w:pPr>
        <w:pStyle w:val="a5"/>
        <w:numPr>
          <w:ilvl w:val="0"/>
          <w:numId w:val="56"/>
        </w:numPr>
        <w:tabs>
          <w:tab w:val="left" w:pos="1505"/>
        </w:tabs>
        <w:spacing w:before="48"/>
        <w:ind w:left="1505" w:hanging="370"/>
        <w:rPr>
          <w:sz w:val="28"/>
        </w:rPr>
      </w:pPr>
      <w:r>
        <w:rPr>
          <w:sz w:val="28"/>
        </w:rPr>
        <w:t>при</w:t>
      </w:r>
      <w:r>
        <w:rPr>
          <w:spacing w:val="-2"/>
          <w:sz w:val="28"/>
        </w:rPr>
        <w:t xml:space="preserve"> </w:t>
      </w:r>
      <w:r>
        <w:rPr>
          <w:sz w:val="28"/>
        </w:rPr>
        <w:t>повышении</w:t>
      </w:r>
      <w:r>
        <w:rPr>
          <w:spacing w:val="-5"/>
          <w:sz w:val="28"/>
        </w:rPr>
        <w:t xml:space="preserve"> </w:t>
      </w:r>
      <w:r>
        <w:rPr>
          <w:sz w:val="28"/>
        </w:rPr>
        <w:t>цены</w:t>
      </w:r>
      <w:r>
        <w:rPr>
          <w:spacing w:val="-2"/>
          <w:sz w:val="28"/>
        </w:rPr>
        <w:t xml:space="preserve"> </w:t>
      </w:r>
      <w:r>
        <w:rPr>
          <w:sz w:val="28"/>
        </w:rPr>
        <w:t>с</w:t>
      </w:r>
      <w:r>
        <w:rPr>
          <w:spacing w:val="-3"/>
          <w:sz w:val="28"/>
        </w:rPr>
        <w:t xml:space="preserve"> </w:t>
      </w:r>
      <w:r>
        <w:rPr>
          <w:sz w:val="28"/>
        </w:rPr>
        <w:t>8</w:t>
      </w:r>
      <w:r>
        <w:rPr>
          <w:spacing w:val="-5"/>
          <w:sz w:val="28"/>
        </w:rPr>
        <w:t xml:space="preserve"> </w:t>
      </w:r>
      <w:r>
        <w:rPr>
          <w:sz w:val="28"/>
        </w:rPr>
        <w:t>до</w:t>
      </w:r>
      <w:r>
        <w:rPr>
          <w:spacing w:val="-5"/>
          <w:sz w:val="28"/>
        </w:rPr>
        <w:t xml:space="preserve"> </w:t>
      </w:r>
      <w:r>
        <w:rPr>
          <w:sz w:val="28"/>
        </w:rPr>
        <w:t>10</w:t>
      </w:r>
      <w:r>
        <w:rPr>
          <w:spacing w:val="-5"/>
          <w:sz w:val="28"/>
        </w:rPr>
        <w:t xml:space="preserve"> </w:t>
      </w:r>
      <w:r>
        <w:rPr>
          <w:sz w:val="28"/>
        </w:rPr>
        <w:t>рублей</w:t>
      </w:r>
      <w:r>
        <w:rPr>
          <w:spacing w:val="-2"/>
          <w:sz w:val="28"/>
        </w:rPr>
        <w:t xml:space="preserve"> </w:t>
      </w:r>
      <w:r>
        <w:rPr>
          <w:sz w:val="28"/>
        </w:rPr>
        <w:t>за</w:t>
      </w:r>
      <w:r>
        <w:rPr>
          <w:spacing w:val="-1"/>
          <w:sz w:val="28"/>
        </w:rPr>
        <w:t xml:space="preserve"> </w:t>
      </w:r>
      <w:r>
        <w:rPr>
          <w:spacing w:val="-5"/>
          <w:sz w:val="28"/>
        </w:rPr>
        <w:t>шт.</w:t>
      </w:r>
    </w:p>
    <w:p w:rsidR="00E554B7" w:rsidRDefault="00000000">
      <w:pPr>
        <w:pStyle w:val="a5"/>
        <w:numPr>
          <w:ilvl w:val="0"/>
          <w:numId w:val="56"/>
        </w:numPr>
        <w:tabs>
          <w:tab w:val="left" w:pos="1505"/>
        </w:tabs>
        <w:spacing w:before="48"/>
        <w:ind w:left="1505" w:hanging="370"/>
        <w:rPr>
          <w:sz w:val="28"/>
        </w:rPr>
      </w:pPr>
      <w:r>
        <w:rPr>
          <w:sz w:val="28"/>
        </w:rPr>
        <w:t>при</w:t>
      </w:r>
      <w:r>
        <w:rPr>
          <w:spacing w:val="-3"/>
          <w:sz w:val="28"/>
        </w:rPr>
        <w:t xml:space="preserve"> </w:t>
      </w:r>
      <w:r>
        <w:rPr>
          <w:sz w:val="28"/>
        </w:rPr>
        <w:t>повышении</w:t>
      </w:r>
      <w:r>
        <w:rPr>
          <w:spacing w:val="-6"/>
          <w:sz w:val="28"/>
        </w:rPr>
        <w:t xml:space="preserve"> </w:t>
      </w:r>
      <w:r>
        <w:rPr>
          <w:sz w:val="28"/>
        </w:rPr>
        <w:t>цены</w:t>
      </w:r>
      <w:r>
        <w:rPr>
          <w:spacing w:val="-3"/>
          <w:sz w:val="28"/>
        </w:rPr>
        <w:t xml:space="preserve"> </w:t>
      </w:r>
      <w:r>
        <w:rPr>
          <w:sz w:val="28"/>
        </w:rPr>
        <w:t>с</w:t>
      </w:r>
      <w:r>
        <w:rPr>
          <w:spacing w:val="-4"/>
          <w:sz w:val="28"/>
        </w:rPr>
        <w:t xml:space="preserve"> </w:t>
      </w:r>
      <w:r>
        <w:rPr>
          <w:sz w:val="28"/>
        </w:rPr>
        <w:t>10</w:t>
      </w:r>
      <w:r>
        <w:rPr>
          <w:spacing w:val="-2"/>
          <w:sz w:val="28"/>
        </w:rPr>
        <w:t xml:space="preserve"> </w:t>
      </w:r>
      <w:r>
        <w:rPr>
          <w:sz w:val="28"/>
        </w:rPr>
        <w:t>до</w:t>
      </w:r>
      <w:r>
        <w:rPr>
          <w:spacing w:val="-2"/>
          <w:sz w:val="28"/>
        </w:rPr>
        <w:t xml:space="preserve"> </w:t>
      </w:r>
      <w:r>
        <w:rPr>
          <w:sz w:val="28"/>
        </w:rPr>
        <w:t>12</w:t>
      </w:r>
      <w:r>
        <w:rPr>
          <w:spacing w:val="-6"/>
          <w:sz w:val="28"/>
        </w:rPr>
        <w:t xml:space="preserve"> </w:t>
      </w:r>
      <w:r>
        <w:rPr>
          <w:sz w:val="28"/>
        </w:rPr>
        <w:t>рублей</w:t>
      </w:r>
      <w:r>
        <w:rPr>
          <w:spacing w:val="1"/>
          <w:sz w:val="28"/>
        </w:rPr>
        <w:t xml:space="preserve"> </w:t>
      </w:r>
      <w:r>
        <w:rPr>
          <w:sz w:val="28"/>
        </w:rPr>
        <w:t>за</w:t>
      </w:r>
      <w:r>
        <w:rPr>
          <w:spacing w:val="-3"/>
          <w:sz w:val="28"/>
        </w:rPr>
        <w:t xml:space="preserve"> </w:t>
      </w:r>
      <w:r>
        <w:rPr>
          <w:spacing w:val="-5"/>
          <w:sz w:val="28"/>
        </w:rPr>
        <w:t>шт.</w:t>
      </w:r>
    </w:p>
    <w:p w:rsidR="00E554B7" w:rsidRDefault="00000000">
      <w:pPr>
        <w:pStyle w:val="a5"/>
        <w:numPr>
          <w:ilvl w:val="0"/>
          <w:numId w:val="56"/>
        </w:numPr>
        <w:tabs>
          <w:tab w:val="left" w:pos="1505"/>
        </w:tabs>
        <w:spacing w:before="50"/>
        <w:ind w:left="1505" w:hanging="370"/>
        <w:rPr>
          <w:sz w:val="28"/>
        </w:rPr>
      </w:pPr>
      <w:r>
        <w:rPr>
          <w:sz w:val="28"/>
        </w:rPr>
        <w:t>при</w:t>
      </w:r>
      <w:r>
        <w:rPr>
          <w:spacing w:val="-5"/>
          <w:sz w:val="28"/>
        </w:rPr>
        <w:t xml:space="preserve"> </w:t>
      </w:r>
      <w:r>
        <w:rPr>
          <w:sz w:val="28"/>
        </w:rPr>
        <w:t>повышении</w:t>
      </w:r>
      <w:r>
        <w:rPr>
          <w:spacing w:val="-6"/>
          <w:sz w:val="28"/>
        </w:rPr>
        <w:t xml:space="preserve"> </w:t>
      </w:r>
      <w:r>
        <w:rPr>
          <w:sz w:val="28"/>
        </w:rPr>
        <w:t>цены</w:t>
      </w:r>
      <w:r>
        <w:rPr>
          <w:spacing w:val="-2"/>
          <w:sz w:val="28"/>
        </w:rPr>
        <w:t xml:space="preserve"> </w:t>
      </w:r>
      <w:r>
        <w:rPr>
          <w:sz w:val="28"/>
        </w:rPr>
        <w:t>с</w:t>
      </w:r>
      <w:r>
        <w:rPr>
          <w:spacing w:val="-4"/>
          <w:sz w:val="28"/>
        </w:rPr>
        <w:t xml:space="preserve"> </w:t>
      </w:r>
      <w:r>
        <w:rPr>
          <w:sz w:val="28"/>
        </w:rPr>
        <w:t>6</w:t>
      </w:r>
      <w:r>
        <w:rPr>
          <w:spacing w:val="-6"/>
          <w:sz w:val="28"/>
        </w:rPr>
        <w:t xml:space="preserve"> </w:t>
      </w:r>
      <w:r>
        <w:rPr>
          <w:sz w:val="28"/>
        </w:rPr>
        <w:t>до</w:t>
      </w:r>
      <w:r>
        <w:rPr>
          <w:spacing w:val="-5"/>
          <w:sz w:val="28"/>
        </w:rPr>
        <w:t xml:space="preserve"> </w:t>
      </w:r>
      <w:r>
        <w:rPr>
          <w:sz w:val="28"/>
        </w:rPr>
        <w:t>12</w:t>
      </w:r>
      <w:r>
        <w:rPr>
          <w:spacing w:val="-6"/>
          <w:sz w:val="28"/>
        </w:rPr>
        <w:t xml:space="preserve"> </w:t>
      </w:r>
      <w:r>
        <w:rPr>
          <w:sz w:val="28"/>
        </w:rPr>
        <w:t>рублей</w:t>
      </w:r>
      <w:r>
        <w:rPr>
          <w:spacing w:val="3"/>
          <w:sz w:val="28"/>
        </w:rPr>
        <w:t xml:space="preserve"> </w:t>
      </w:r>
      <w:r>
        <w:rPr>
          <w:sz w:val="28"/>
        </w:rPr>
        <w:t>за</w:t>
      </w:r>
      <w:r>
        <w:rPr>
          <w:spacing w:val="-2"/>
          <w:sz w:val="28"/>
        </w:rPr>
        <w:t xml:space="preserve"> </w:t>
      </w:r>
      <w:r>
        <w:rPr>
          <w:spacing w:val="-5"/>
          <w:sz w:val="28"/>
        </w:rPr>
        <w:t>шт.</w:t>
      </w:r>
    </w:p>
    <w:p w:rsidR="00E554B7" w:rsidRDefault="00E554B7">
      <w:pPr>
        <w:pStyle w:val="a3"/>
        <w:spacing w:before="99"/>
        <w:ind w:left="0"/>
      </w:pPr>
    </w:p>
    <w:p w:rsidR="00E554B7" w:rsidRDefault="00000000">
      <w:pPr>
        <w:pStyle w:val="3"/>
        <w:spacing w:before="1"/>
        <w:ind w:left="2"/>
      </w:pPr>
      <w:r>
        <w:t>Задача</w:t>
      </w:r>
      <w:r>
        <w:rPr>
          <w:spacing w:val="-4"/>
        </w:rPr>
        <w:t xml:space="preserve"> </w:t>
      </w:r>
      <w:r>
        <w:rPr>
          <w:spacing w:val="-5"/>
        </w:rPr>
        <w:t>3.</w:t>
      </w:r>
    </w:p>
    <w:p w:rsidR="00E554B7" w:rsidRDefault="00000000">
      <w:pPr>
        <w:pStyle w:val="a3"/>
        <w:spacing w:before="1"/>
        <w:ind w:left="1135"/>
      </w:pPr>
      <w:r>
        <w:t>Цена</w:t>
      </w:r>
      <w:r>
        <w:rPr>
          <w:spacing w:val="-5"/>
        </w:rPr>
        <w:t xml:space="preserve"> </w:t>
      </w:r>
      <w:r>
        <w:t>за</w:t>
      </w:r>
      <w:r>
        <w:rPr>
          <w:spacing w:val="-2"/>
        </w:rPr>
        <w:t xml:space="preserve"> </w:t>
      </w:r>
      <w:r>
        <w:t>товар</w:t>
      </w:r>
      <w:r>
        <w:rPr>
          <w:spacing w:val="-1"/>
        </w:rPr>
        <w:t xml:space="preserve"> </w:t>
      </w:r>
      <w:r>
        <w:t>понизилась</w:t>
      </w:r>
      <w:r>
        <w:rPr>
          <w:spacing w:val="-3"/>
        </w:rPr>
        <w:t xml:space="preserve"> </w:t>
      </w:r>
      <w:r>
        <w:t>с</w:t>
      </w:r>
      <w:r>
        <w:rPr>
          <w:spacing w:val="-2"/>
        </w:rPr>
        <w:t xml:space="preserve"> </w:t>
      </w:r>
      <w:r>
        <w:t>Р</w:t>
      </w:r>
      <w:r>
        <w:rPr>
          <w:vertAlign w:val="subscript"/>
        </w:rPr>
        <w:t>1</w:t>
      </w:r>
      <w:r>
        <w:rPr>
          <w:spacing w:val="-2"/>
        </w:rPr>
        <w:t xml:space="preserve"> </w:t>
      </w:r>
      <w:r>
        <w:t>=</w:t>
      </w:r>
      <w:r>
        <w:rPr>
          <w:spacing w:val="-5"/>
        </w:rPr>
        <w:t xml:space="preserve"> </w:t>
      </w:r>
      <w:r>
        <w:t>10</w:t>
      </w:r>
      <w:r>
        <w:rPr>
          <w:spacing w:val="-5"/>
        </w:rPr>
        <w:t xml:space="preserve"> </w:t>
      </w:r>
      <w:r>
        <w:t>рублей до</w:t>
      </w:r>
      <w:r>
        <w:rPr>
          <w:spacing w:val="-1"/>
        </w:rPr>
        <w:t xml:space="preserve"> </w:t>
      </w:r>
      <w:r>
        <w:t>Р</w:t>
      </w:r>
      <w:r>
        <w:rPr>
          <w:vertAlign w:val="subscript"/>
        </w:rPr>
        <w:t>2</w:t>
      </w:r>
      <w:r>
        <w:rPr>
          <w:spacing w:val="-2"/>
        </w:rPr>
        <w:t xml:space="preserve"> </w:t>
      </w:r>
      <w:r>
        <w:t>=</w:t>
      </w:r>
      <w:r>
        <w:rPr>
          <w:spacing w:val="-5"/>
        </w:rPr>
        <w:t xml:space="preserve"> </w:t>
      </w:r>
      <w:r>
        <w:t>9</w:t>
      </w:r>
      <w:r>
        <w:rPr>
          <w:spacing w:val="-1"/>
        </w:rPr>
        <w:t xml:space="preserve"> </w:t>
      </w:r>
      <w:r>
        <w:t>рублей</w:t>
      </w:r>
      <w:r>
        <w:rPr>
          <w:spacing w:val="-3"/>
        </w:rPr>
        <w:t xml:space="preserve"> </w:t>
      </w:r>
      <w:r>
        <w:t>за</w:t>
      </w:r>
      <w:r>
        <w:rPr>
          <w:spacing w:val="-3"/>
        </w:rPr>
        <w:t xml:space="preserve"> </w:t>
      </w:r>
      <w:r>
        <w:rPr>
          <w:spacing w:val="-5"/>
        </w:rPr>
        <w:t>шт.</w:t>
      </w:r>
    </w:p>
    <w:p w:rsidR="00E554B7" w:rsidRDefault="00000000">
      <w:pPr>
        <w:pStyle w:val="a3"/>
        <w:spacing w:before="48" w:line="276" w:lineRule="auto"/>
        <w:ind w:right="429"/>
      </w:pPr>
      <w:r>
        <w:t>Первоначальное</w:t>
      </w:r>
      <w:r>
        <w:rPr>
          <w:spacing w:val="40"/>
        </w:rPr>
        <w:t xml:space="preserve"> </w:t>
      </w:r>
      <w:r>
        <w:t>количество</w:t>
      </w:r>
      <w:r>
        <w:rPr>
          <w:spacing w:val="40"/>
        </w:rPr>
        <w:t xml:space="preserve"> </w:t>
      </w:r>
      <w:r>
        <w:t>купленного</w:t>
      </w:r>
      <w:r>
        <w:rPr>
          <w:spacing w:val="40"/>
        </w:rPr>
        <w:t xml:space="preserve"> </w:t>
      </w:r>
      <w:r>
        <w:t>товара</w:t>
      </w:r>
      <w:r>
        <w:rPr>
          <w:spacing w:val="40"/>
        </w:rPr>
        <w:t xml:space="preserve"> </w:t>
      </w:r>
      <w:r>
        <w:t>составляло</w:t>
      </w:r>
      <w:r>
        <w:rPr>
          <w:spacing w:val="40"/>
        </w:rPr>
        <w:t xml:space="preserve"> </w:t>
      </w:r>
      <w:r>
        <w:t>100</w:t>
      </w:r>
      <w:r>
        <w:rPr>
          <w:spacing w:val="40"/>
        </w:rPr>
        <w:t xml:space="preserve"> </w:t>
      </w:r>
      <w:r>
        <w:t>шт.</w:t>
      </w:r>
      <w:r>
        <w:rPr>
          <w:spacing w:val="40"/>
        </w:rPr>
        <w:t xml:space="preserve"> </w:t>
      </w:r>
      <w:r>
        <w:t>После изменения цены количество покупок изменилось на 10 шт.</w:t>
      </w:r>
    </w:p>
    <w:p w:rsidR="00E554B7" w:rsidRDefault="00000000">
      <w:pPr>
        <w:pStyle w:val="a3"/>
        <w:spacing w:before="1"/>
        <w:ind w:left="1135"/>
      </w:pPr>
      <w:r>
        <w:t>Как</w:t>
      </w:r>
      <w:r>
        <w:rPr>
          <w:spacing w:val="-5"/>
        </w:rPr>
        <w:t xml:space="preserve"> </w:t>
      </w:r>
      <w:r>
        <w:t>изменилась</w:t>
      </w:r>
      <w:r>
        <w:rPr>
          <w:spacing w:val="-6"/>
        </w:rPr>
        <w:t xml:space="preserve"> </w:t>
      </w:r>
      <w:r>
        <w:t>общая</w:t>
      </w:r>
      <w:r>
        <w:rPr>
          <w:spacing w:val="-5"/>
        </w:rPr>
        <w:t xml:space="preserve"> </w:t>
      </w:r>
      <w:r>
        <w:t>выручка</w:t>
      </w:r>
      <w:r>
        <w:rPr>
          <w:spacing w:val="-4"/>
        </w:rPr>
        <w:t xml:space="preserve"> </w:t>
      </w:r>
      <w:r>
        <w:rPr>
          <w:spacing w:val="-2"/>
        </w:rPr>
        <w:t>продавца?</w:t>
      </w:r>
    </w:p>
    <w:p w:rsidR="00E554B7" w:rsidRDefault="00000000">
      <w:pPr>
        <w:pStyle w:val="a3"/>
        <w:spacing w:before="47" w:line="276" w:lineRule="auto"/>
        <w:ind w:left="1135" w:right="1345"/>
      </w:pPr>
      <w:r>
        <w:t>Определите коэффициент эластичности спроса по цене. Выгодно</w:t>
      </w:r>
      <w:r>
        <w:rPr>
          <w:spacing w:val="-4"/>
        </w:rPr>
        <w:t xml:space="preserve"> </w:t>
      </w:r>
      <w:r>
        <w:t>ли</w:t>
      </w:r>
      <w:r>
        <w:rPr>
          <w:spacing w:val="-5"/>
        </w:rPr>
        <w:t xml:space="preserve"> </w:t>
      </w:r>
      <w:r>
        <w:t>для</w:t>
      </w:r>
      <w:r>
        <w:rPr>
          <w:spacing w:val="-8"/>
        </w:rPr>
        <w:t xml:space="preserve"> </w:t>
      </w:r>
      <w:r>
        <w:t>продавца</w:t>
      </w:r>
      <w:r>
        <w:rPr>
          <w:spacing w:val="-5"/>
        </w:rPr>
        <w:t xml:space="preserve"> </w:t>
      </w:r>
      <w:r>
        <w:t>понижать</w:t>
      </w:r>
      <w:r>
        <w:rPr>
          <w:spacing w:val="-6"/>
        </w:rPr>
        <w:t xml:space="preserve"> </w:t>
      </w:r>
      <w:r>
        <w:t>цену</w:t>
      </w:r>
      <w:r>
        <w:rPr>
          <w:spacing w:val="-6"/>
        </w:rPr>
        <w:t xml:space="preserve"> </w:t>
      </w:r>
      <w:r>
        <w:t>на</w:t>
      </w:r>
      <w:r>
        <w:rPr>
          <w:spacing w:val="-5"/>
        </w:rPr>
        <w:t xml:space="preserve"> </w:t>
      </w:r>
      <w:r>
        <w:t>данный</w:t>
      </w:r>
      <w:r>
        <w:rPr>
          <w:spacing w:val="-5"/>
        </w:rPr>
        <w:t xml:space="preserve"> </w:t>
      </w:r>
      <w:r>
        <w:t>товар?</w:t>
      </w:r>
    </w:p>
    <w:p w:rsidR="00E554B7" w:rsidRDefault="00E554B7">
      <w:pPr>
        <w:pStyle w:val="a3"/>
        <w:spacing w:before="54"/>
        <w:ind w:left="0"/>
      </w:pPr>
    </w:p>
    <w:p w:rsidR="00E554B7" w:rsidRDefault="00000000">
      <w:pPr>
        <w:pStyle w:val="3"/>
        <w:ind w:left="2"/>
      </w:pPr>
      <w:r>
        <w:t>Задача</w:t>
      </w:r>
      <w:r>
        <w:rPr>
          <w:spacing w:val="-4"/>
        </w:rPr>
        <w:t xml:space="preserve"> </w:t>
      </w:r>
      <w:r>
        <w:rPr>
          <w:spacing w:val="-5"/>
        </w:rPr>
        <w:t>4.</w:t>
      </w:r>
    </w:p>
    <w:p w:rsidR="008223C1" w:rsidRDefault="00000000" w:rsidP="008223C1">
      <w:pPr>
        <w:pStyle w:val="a3"/>
        <w:spacing w:line="276" w:lineRule="auto"/>
        <w:ind w:right="420" w:firstLine="707"/>
        <w:jc w:val="both"/>
      </w:pPr>
      <w:r>
        <w:t>По цене, равной 20 рублей, фирма продала 100 шоколадок, после снижения</w:t>
      </w:r>
      <w:r>
        <w:rPr>
          <w:spacing w:val="-5"/>
        </w:rPr>
        <w:t xml:space="preserve"> </w:t>
      </w:r>
      <w:r>
        <w:t>цены</w:t>
      </w:r>
      <w:r>
        <w:rPr>
          <w:spacing w:val="-2"/>
        </w:rPr>
        <w:t xml:space="preserve"> </w:t>
      </w:r>
      <w:r>
        <w:t>на</w:t>
      </w:r>
      <w:r>
        <w:rPr>
          <w:spacing w:val="-5"/>
        </w:rPr>
        <w:t xml:space="preserve"> </w:t>
      </w:r>
      <w:r>
        <w:t>2</w:t>
      </w:r>
      <w:r>
        <w:rPr>
          <w:spacing w:val="-3"/>
        </w:rPr>
        <w:t xml:space="preserve"> </w:t>
      </w:r>
      <w:r>
        <w:t>рубля сбыт</w:t>
      </w:r>
      <w:r>
        <w:rPr>
          <w:spacing w:val="-3"/>
        </w:rPr>
        <w:t xml:space="preserve"> </w:t>
      </w:r>
      <w:r>
        <w:t>увеличился</w:t>
      </w:r>
      <w:r>
        <w:rPr>
          <w:spacing w:val="-2"/>
        </w:rPr>
        <w:t xml:space="preserve"> </w:t>
      </w:r>
      <w:r>
        <w:t>на</w:t>
      </w:r>
      <w:r>
        <w:rPr>
          <w:spacing w:val="-2"/>
        </w:rPr>
        <w:t xml:space="preserve"> </w:t>
      </w:r>
      <w:r>
        <w:t>50</w:t>
      </w:r>
      <w:r>
        <w:rPr>
          <w:spacing w:val="-1"/>
        </w:rPr>
        <w:t xml:space="preserve"> </w:t>
      </w:r>
      <w:r>
        <w:t>штук.</w:t>
      </w:r>
      <w:r>
        <w:rPr>
          <w:spacing w:val="-3"/>
        </w:rPr>
        <w:t xml:space="preserve"> </w:t>
      </w:r>
      <w:r>
        <w:t>Определите,</w:t>
      </w:r>
      <w:r>
        <w:rPr>
          <w:spacing w:val="-3"/>
        </w:rPr>
        <w:t xml:space="preserve"> </w:t>
      </w:r>
      <w:r>
        <w:t>стоит</w:t>
      </w:r>
      <w:r>
        <w:rPr>
          <w:spacing w:val="-3"/>
        </w:rPr>
        <w:t xml:space="preserve"> </w:t>
      </w:r>
      <w:r>
        <w:t>ли фирме продолжать выпускать шоколад. Подтвердите расчетами коэффициента ценовой эластичности спроса.</w:t>
      </w:r>
    </w:p>
    <w:p w:rsidR="008223C1" w:rsidRDefault="008223C1" w:rsidP="008223C1">
      <w:pPr>
        <w:pStyle w:val="a3"/>
        <w:spacing w:line="276" w:lineRule="auto"/>
        <w:ind w:right="420" w:firstLine="707"/>
        <w:jc w:val="both"/>
      </w:pPr>
    </w:p>
    <w:p w:rsidR="00E554B7" w:rsidRPr="008223C1" w:rsidRDefault="00000000" w:rsidP="008223C1">
      <w:pPr>
        <w:pStyle w:val="a3"/>
        <w:spacing w:line="276" w:lineRule="auto"/>
        <w:ind w:right="420" w:firstLine="707"/>
        <w:jc w:val="center"/>
        <w:rPr>
          <w:b/>
          <w:bCs/>
        </w:rPr>
      </w:pPr>
      <w:r w:rsidRPr="008223C1">
        <w:rPr>
          <w:b/>
          <w:bCs/>
        </w:rPr>
        <w:lastRenderedPageBreak/>
        <w:t>Задача</w:t>
      </w:r>
      <w:r w:rsidRPr="008223C1">
        <w:rPr>
          <w:b/>
          <w:bCs/>
          <w:spacing w:val="-4"/>
        </w:rPr>
        <w:t xml:space="preserve"> </w:t>
      </w:r>
      <w:r w:rsidRPr="008223C1">
        <w:rPr>
          <w:b/>
          <w:bCs/>
          <w:spacing w:val="-5"/>
        </w:rPr>
        <w:t>5.</w:t>
      </w:r>
    </w:p>
    <w:p w:rsidR="00E554B7" w:rsidRDefault="00000000">
      <w:pPr>
        <w:pStyle w:val="a3"/>
        <w:spacing w:line="276" w:lineRule="auto"/>
        <w:ind w:right="422" w:firstLine="707"/>
        <w:jc w:val="both"/>
      </w:pPr>
      <w:r>
        <w:t>Коэффициент ценовой эластичности спроса равен 1. В начальный момент времени спрос на игрушки составлял 200 единиц при цене 50 рублей. Сколько игрушек будет продано при повышении цены на них на 10 рублей.</w:t>
      </w:r>
    </w:p>
    <w:p w:rsidR="00E554B7" w:rsidRDefault="00E554B7">
      <w:pPr>
        <w:pStyle w:val="a3"/>
        <w:spacing w:before="53"/>
        <w:ind w:left="0"/>
      </w:pPr>
    </w:p>
    <w:p w:rsidR="00E554B7" w:rsidRDefault="00000000">
      <w:pPr>
        <w:pStyle w:val="3"/>
        <w:ind w:left="2"/>
      </w:pPr>
      <w:r>
        <w:t>Задача</w:t>
      </w:r>
      <w:r>
        <w:rPr>
          <w:spacing w:val="-4"/>
        </w:rPr>
        <w:t xml:space="preserve"> </w:t>
      </w:r>
      <w:r>
        <w:rPr>
          <w:spacing w:val="-5"/>
        </w:rPr>
        <w:t>6.</w:t>
      </w:r>
    </w:p>
    <w:p w:rsidR="00E554B7" w:rsidRDefault="00000000">
      <w:pPr>
        <w:pStyle w:val="a3"/>
        <w:spacing w:line="276" w:lineRule="auto"/>
        <w:ind w:right="420" w:firstLine="707"/>
        <w:jc w:val="both"/>
      </w:pPr>
      <w:r>
        <w:t>Величина спроса на товар составляла 120 единиц. Коэффициент эластичности спроса по доходу на товар равен 2. Определите, какое количество данного товара будет покупать субъект при увеличении его дохода на 10%.</w:t>
      </w:r>
    </w:p>
    <w:p w:rsidR="00E554B7" w:rsidRDefault="00E554B7">
      <w:pPr>
        <w:pStyle w:val="a3"/>
        <w:spacing w:before="52"/>
        <w:ind w:left="0"/>
      </w:pPr>
    </w:p>
    <w:p w:rsidR="00E554B7" w:rsidRDefault="00000000">
      <w:pPr>
        <w:pStyle w:val="3"/>
        <w:spacing w:before="1"/>
        <w:ind w:left="2"/>
      </w:pPr>
      <w:r>
        <w:t>Задача</w:t>
      </w:r>
      <w:r>
        <w:rPr>
          <w:spacing w:val="-4"/>
        </w:rPr>
        <w:t xml:space="preserve"> </w:t>
      </w:r>
      <w:r>
        <w:rPr>
          <w:spacing w:val="-5"/>
        </w:rPr>
        <w:t>7.</w:t>
      </w:r>
    </w:p>
    <w:p w:rsidR="00E554B7" w:rsidRDefault="00000000">
      <w:pPr>
        <w:pStyle w:val="a3"/>
        <w:spacing w:line="276" w:lineRule="auto"/>
        <w:ind w:right="428" w:firstLine="707"/>
        <w:jc w:val="both"/>
      </w:pPr>
      <w:r>
        <w:t>Если доходы потребителей выросли на 20%, а спрос на мебель увеличился на 7%, определите коэффициент эластичности спроса по доходу.</w:t>
      </w:r>
    </w:p>
    <w:p w:rsidR="00E554B7" w:rsidRDefault="00E554B7">
      <w:pPr>
        <w:pStyle w:val="a3"/>
        <w:spacing w:before="54"/>
        <w:ind w:left="0"/>
      </w:pPr>
    </w:p>
    <w:p w:rsidR="00E554B7" w:rsidRDefault="00000000">
      <w:pPr>
        <w:pStyle w:val="3"/>
        <w:ind w:left="2"/>
      </w:pPr>
      <w:r>
        <w:t>Задача</w:t>
      </w:r>
      <w:r>
        <w:rPr>
          <w:spacing w:val="-4"/>
        </w:rPr>
        <w:t xml:space="preserve"> </w:t>
      </w:r>
      <w:r>
        <w:rPr>
          <w:spacing w:val="-5"/>
        </w:rPr>
        <w:t>8.</w:t>
      </w:r>
    </w:p>
    <w:p w:rsidR="00E554B7" w:rsidRDefault="00E554B7">
      <w:pPr>
        <w:pStyle w:val="a3"/>
        <w:spacing w:before="91"/>
        <w:ind w:left="0"/>
        <w:rPr>
          <w:b/>
        </w:rPr>
      </w:pPr>
    </w:p>
    <w:p w:rsidR="00E554B7" w:rsidRDefault="00000000">
      <w:pPr>
        <w:pStyle w:val="a3"/>
        <w:spacing w:line="276" w:lineRule="auto"/>
        <w:ind w:right="419" w:firstLine="707"/>
        <w:jc w:val="both"/>
      </w:pPr>
      <w:r>
        <w:t>Цены на услуги по ремонту обуви выросли с 7 рублей до 17 рублей за пару. Первоначально ремонтировали 10 пар обуви в день, а</w:t>
      </w:r>
      <w:r>
        <w:rPr>
          <w:spacing w:val="-1"/>
        </w:rPr>
        <w:t xml:space="preserve"> </w:t>
      </w:r>
      <w:r>
        <w:t>после</w:t>
      </w:r>
      <w:r>
        <w:rPr>
          <w:spacing w:val="-1"/>
        </w:rPr>
        <w:t xml:space="preserve"> </w:t>
      </w:r>
      <w:r>
        <w:t>повышения цены мастера готовы отремонтировать 30 пар. Определить коэффициент эластичность предложения.</w:t>
      </w:r>
    </w:p>
    <w:p w:rsidR="00E554B7" w:rsidRDefault="00E554B7">
      <w:pPr>
        <w:pStyle w:val="a3"/>
        <w:spacing w:before="52"/>
        <w:ind w:left="0"/>
      </w:pPr>
    </w:p>
    <w:p w:rsidR="00E554B7" w:rsidRDefault="00000000">
      <w:pPr>
        <w:pStyle w:val="3"/>
        <w:ind w:left="2"/>
      </w:pPr>
      <w:r>
        <w:t>Задача</w:t>
      </w:r>
      <w:r>
        <w:rPr>
          <w:spacing w:val="-4"/>
        </w:rPr>
        <w:t xml:space="preserve"> </w:t>
      </w:r>
      <w:r>
        <w:rPr>
          <w:spacing w:val="-5"/>
        </w:rPr>
        <w:t>9.</w:t>
      </w:r>
    </w:p>
    <w:p w:rsidR="00E554B7" w:rsidRDefault="00000000">
      <w:pPr>
        <w:pStyle w:val="a3"/>
        <w:ind w:right="517" w:firstLine="707"/>
        <w:jc w:val="both"/>
      </w:pPr>
      <w:r>
        <w:t>Какова</w:t>
      </w:r>
      <w:r>
        <w:rPr>
          <w:spacing w:val="-4"/>
        </w:rPr>
        <w:t xml:space="preserve"> </w:t>
      </w:r>
      <w:r>
        <w:t>эластичность</w:t>
      </w:r>
      <w:r>
        <w:rPr>
          <w:spacing w:val="-4"/>
        </w:rPr>
        <w:t xml:space="preserve"> </w:t>
      </w:r>
      <w:r>
        <w:t>спроса</w:t>
      </w:r>
      <w:r>
        <w:rPr>
          <w:spacing w:val="-5"/>
        </w:rPr>
        <w:t xml:space="preserve"> </w:t>
      </w:r>
      <w:r>
        <w:t>при</w:t>
      </w:r>
      <w:r>
        <w:rPr>
          <w:spacing w:val="-3"/>
        </w:rPr>
        <w:t xml:space="preserve"> </w:t>
      </w:r>
      <w:r>
        <w:t>цене,</w:t>
      </w:r>
      <w:r>
        <w:rPr>
          <w:spacing w:val="-4"/>
        </w:rPr>
        <w:t xml:space="preserve"> </w:t>
      </w:r>
      <w:r>
        <w:t>равной</w:t>
      </w:r>
      <w:r>
        <w:rPr>
          <w:spacing w:val="-3"/>
        </w:rPr>
        <w:t xml:space="preserve"> </w:t>
      </w:r>
      <w:r>
        <w:t>20</w:t>
      </w:r>
      <w:r>
        <w:rPr>
          <w:spacing w:val="-6"/>
        </w:rPr>
        <w:t xml:space="preserve"> </w:t>
      </w:r>
      <w:r>
        <w:t>рублям,</w:t>
      </w:r>
      <w:r>
        <w:rPr>
          <w:spacing w:val="-4"/>
        </w:rPr>
        <w:t xml:space="preserve"> </w:t>
      </w:r>
      <w:r>
        <w:t>если</w:t>
      </w:r>
      <w:r>
        <w:rPr>
          <w:spacing w:val="-3"/>
        </w:rPr>
        <w:t xml:space="preserve"> </w:t>
      </w:r>
      <w:r>
        <w:t>функция спроса имеет вид Q</w:t>
      </w:r>
      <w:r>
        <w:rPr>
          <w:vertAlign w:val="subscript"/>
        </w:rPr>
        <w:t>D</w:t>
      </w:r>
      <w:r>
        <w:t xml:space="preserve"> = 90 – 2 P?</w:t>
      </w:r>
    </w:p>
    <w:p w:rsidR="00E554B7" w:rsidRDefault="00E554B7">
      <w:pPr>
        <w:pStyle w:val="a3"/>
        <w:spacing w:before="54"/>
        <w:ind w:left="0"/>
      </w:pPr>
    </w:p>
    <w:p w:rsidR="00E554B7" w:rsidRDefault="00000000">
      <w:pPr>
        <w:pStyle w:val="3"/>
        <w:ind w:left="2"/>
      </w:pPr>
      <w:r>
        <w:t>Задача</w:t>
      </w:r>
      <w:r>
        <w:rPr>
          <w:spacing w:val="-4"/>
        </w:rPr>
        <w:t xml:space="preserve"> </w:t>
      </w:r>
      <w:r>
        <w:rPr>
          <w:spacing w:val="-5"/>
        </w:rPr>
        <w:t>10.</w:t>
      </w:r>
    </w:p>
    <w:p w:rsidR="00E554B7" w:rsidRDefault="00000000">
      <w:pPr>
        <w:pStyle w:val="a3"/>
        <w:ind w:left="1135"/>
      </w:pPr>
      <w:r>
        <w:t>Функция</w:t>
      </w:r>
      <w:r>
        <w:rPr>
          <w:spacing w:val="-11"/>
        </w:rPr>
        <w:t xml:space="preserve"> </w:t>
      </w:r>
      <w:r>
        <w:t>предложения</w:t>
      </w:r>
      <w:r>
        <w:rPr>
          <w:spacing w:val="-9"/>
        </w:rPr>
        <w:t xml:space="preserve"> </w:t>
      </w:r>
      <w:r>
        <w:t>мороженого</w:t>
      </w:r>
      <w:r>
        <w:rPr>
          <w:spacing w:val="-9"/>
        </w:rPr>
        <w:t xml:space="preserve"> </w:t>
      </w:r>
      <w:r>
        <w:t>описывается</w:t>
      </w:r>
      <w:r>
        <w:rPr>
          <w:spacing w:val="-8"/>
        </w:rPr>
        <w:t xml:space="preserve"> </w:t>
      </w:r>
      <w:r>
        <w:rPr>
          <w:spacing w:val="-2"/>
        </w:rPr>
        <w:t>уравнением:</w:t>
      </w:r>
    </w:p>
    <w:p w:rsidR="00E554B7" w:rsidRDefault="00000000">
      <w:pPr>
        <w:pStyle w:val="a3"/>
        <w:spacing w:before="48" w:line="278" w:lineRule="auto"/>
      </w:pPr>
      <w:r>
        <w:t>Q</w:t>
      </w:r>
      <w:r>
        <w:rPr>
          <w:vertAlign w:val="subscript"/>
        </w:rPr>
        <w:t>S</w:t>
      </w:r>
      <w:r>
        <w:rPr>
          <w:spacing w:val="80"/>
        </w:rPr>
        <w:t xml:space="preserve"> </w:t>
      </w:r>
      <w:r>
        <w:t>=</w:t>
      </w:r>
      <w:r>
        <w:rPr>
          <w:spacing w:val="80"/>
        </w:rPr>
        <w:t xml:space="preserve"> </w:t>
      </w:r>
      <w:r>
        <w:t>–</w:t>
      </w:r>
      <w:r>
        <w:rPr>
          <w:spacing w:val="80"/>
        </w:rPr>
        <w:t xml:space="preserve"> </w:t>
      </w:r>
      <w:r>
        <w:t>400</w:t>
      </w:r>
      <w:r>
        <w:rPr>
          <w:spacing w:val="80"/>
        </w:rPr>
        <w:t xml:space="preserve"> </w:t>
      </w:r>
      <w:r>
        <w:t>+</w:t>
      </w:r>
      <w:r>
        <w:rPr>
          <w:spacing w:val="80"/>
        </w:rPr>
        <w:t xml:space="preserve"> </w:t>
      </w:r>
      <w:r>
        <w:t>20</w:t>
      </w:r>
      <w:r>
        <w:rPr>
          <w:spacing w:val="80"/>
        </w:rPr>
        <w:t xml:space="preserve"> </w:t>
      </w:r>
      <w:r>
        <w:t>P,</w:t>
      </w:r>
      <w:r>
        <w:rPr>
          <w:spacing w:val="80"/>
        </w:rPr>
        <w:t xml:space="preserve"> </w:t>
      </w:r>
      <w:r>
        <w:t>при</w:t>
      </w:r>
      <w:r>
        <w:rPr>
          <w:spacing w:val="80"/>
        </w:rPr>
        <w:t xml:space="preserve"> </w:t>
      </w:r>
      <w:r>
        <w:t>этом</w:t>
      </w:r>
      <w:r>
        <w:rPr>
          <w:spacing w:val="80"/>
        </w:rPr>
        <w:t xml:space="preserve"> </w:t>
      </w:r>
      <w:r>
        <w:t>цена</w:t>
      </w:r>
      <w:r>
        <w:rPr>
          <w:spacing w:val="80"/>
        </w:rPr>
        <w:t xml:space="preserve"> </w:t>
      </w:r>
      <w:r>
        <w:t>Р</w:t>
      </w:r>
      <w:r>
        <w:rPr>
          <w:spacing w:val="80"/>
        </w:rPr>
        <w:t xml:space="preserve"> </w:t>
      </w:r>
      <w:r>
        <w:t>измеряется</w:t>
      </w:r>
      <w:r>
        <w:rPr>
          <w:spacing w:val="80"/>
        </w:rPr>
        <w:t xml:space="preserve"> </w:t>
      </w:r>
      <w:r>
        <w:t>в</w:t>
      </w:r>
      <w:r>
        <w:rPr>
          <w:spacing w:val="80"/>
        </w:rPr>
        <w:t xml:space="preserve"> </w:t>
      </w:r>
      <w:r>
        <w:t>рублях,</w:t>
      </w:r>
      <w:r>
        <w:rPr>
          <w:spacing w:val="80"/>
        </w:rPr>
        <w:t xml:space="preserve"> </w:t>
      </w:r>
      <w:r>
        <w:t>а</w:t>
      </w:r>
      <w:r>
        <w:rPr>
          <w:spacing w:val="80"/>
        </w:rPr>
        <w:t xml:space="preserve"> </w:t>
      </w:r>
      <w:r>
        <w:t>величина предложения Q</w:t>
      </w:r>
      <w:r>
        <w:rPr>
          <w:vertAlign w:val="subscript"/>
        </w:rPr>
        <w:t>S</w:t>
      </w:r>
      <w:r>
        <w:t xml:space="preserve"> в тыс. штук.</w:t>
      </w:r>
    </w:p>
    <w:p w:rsidR="00793702" w:rsidRDefault="00000000" w:rsidP="00793702">
      <w:pPr>
        <w:pStyle w:val="a3"/>
        <w:spacing w:line="276" w:lineRule="auto"/>
        <w:ind w:right="429" w:firstLine="707"/>
      </w:pPr>
      <w:r>
        <w:t>а) изобразите кривую предложения S</w:t>
      </w:r>
      <w:r>
        <w:rPr>
          <w:vertAlign w:val="subscript"/>
        </w:rPr>
        <w:t>1</w:t>
      </w:r>
      <w:r>
        <w:t>S</w:t>
      </w:r>
      <w:r>
        <w:rPr>
          <w:vertAlign w:val="subscript"/>
        </w:rPr>
        <w:t>1</w:t>
      </w:r>
      <w:r>
        <w:t xml:space="preserve"> в соответствии с приведѐнным в условии задачи уравнением.</w:t>
      </w:r>
    </w:p>
    <w:p w:rsidR="00E554B7" w:rsidRDefault="00000000" w:rsidP="00793702">
      <w:pPr>
        <w:pStyle w:val="a3"/>
        <w:spacing w:line="276" w:lineRule="auto"/>
        <w:ind w:right="429" w:firstLine="707"/>
      </w:pPr>
      <w:r>
        <w:rPr>
          <w:noProof/>
        </w:rPr>
        <mc:AlternateContent>
          <mc:Choice Requires="wps">
            <w:drawing>
              <wp:anchor distT="0" distB="0" distL="0" distR="0" simplePos="0" relativeHeight="483074048" behindDoc="1" locked="0" layoutInCell="1" allowOverlap="1">
                <wp:simplePos x="0" y="0"/>
                <wp:positionH relativeFrom="page">
                  <wp:posOffset>5868670</wp:posOffset>
                </wp:positionH>
                <wp:positionV relativeFrom="paragraph">
                  <wp:posOffset>158241</wp:posOffset>
                </wp:positionV>
                <wp:extent cx="184150" cy="1270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127000"/>
                        </a:xfrm>
                        <a:prstGeom prst="rect">
                          <a:avLst/>
                        </a:prstGeom>
                      </wps:spPr>
                      <wps:txbx>
                        <w:txbxContent>
                          <w:p w:rsidR="00E554B7" w:rsidRDefault="00000000">
                            <w:pPr>
                              <w:spacing w:line="199" w:lineRule="exact"/>
                              <w:rPr>
                                <w:sz w:val="18"/>
                              </w:rPr>
                            </w:pPr>
                            <w:r>
                              <w:rPr>
                                <w:sz w:val="18"/>
                              </w:rPr>
                              <w:t>S</w:t>
                            </w:r>
                            <w:r>
                              <w:rPr>
                                <w:spacing w:val="54"/>
                                <w:sz w:val="18"/>
                              </w:rPr>
                              <w:t xml:space="preserve"> </w:t>
                            </w:r>
                            <w:r>
                              <w:rPr>
                                <w:spacing w:val="-12"/>
                                <w:sz w:val="18"/>
                              </w:rPr>
                              <w:t>1</w:t>
                            </w:r>
                          </w:p>
                        </w:txbxContent>
                      </wps:txbx>
                      <wps:bodyPr wrap="square" lIns="0" tIns="0" rIns="0" bIns="0" rtlCol="0">
                        <a:noAutofit/>
                      </wps:bodyPr>
                    </wps:wsp>
                  </a:graphicData>
                </a:graphic>
              </wp:anchor>
            </w:drawing>
          </mc:Choice>
          <mc:Fallback>
            <w:pict>
              <v:shape id="Textbox 48" o:spid="_x0000_s1033" type="#_x0000_t202" style="position:absolute;left:0;text-align:left;margin-left:462.1pt;margin-top:12.45pt;width:14.5pt;height:10pt;z-index:-20242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" filled="f" stroked="f">
                <v:textbox inset="0,0,0,0">
                  <w:txbxContent>
                    <w:p w:rsidR="00E554B7" w:rsidRDefault="00000000">
                      <w:pPr>
                        <w:spacing w:line="199" w:lineRule="exact"/>
                        <w:rPr>
                          <w:sz w:val="18"/>
                        </w:rPr>
                      </w:pPr>
                      <w:r>
                        <w:rPr>
                          <w:sz w:val="18"/>
                        </w:rPr>
                        <w:t>S</w:t>
                      </w:r>
                      <w:r>
                        <w:rPr>
                          <w:spacing w:val="54"/>
                          <w:sz w:val="18"/>
                        </w:rPr>
                        <w:t xml:space="preserve"> </w:t>
                      </w:r>
                      <w:r>
                        <w:rPr>
                          <w:spacing w:val="-12"/>
                          <w:sz w:val="18"/>
                        </w:rPr>
                        <w:t>1</w:t>
                      </w:r>
                    </w:p>
                  </w:txbxContent>
                </v:textbox>
                <w10:wrap anchorx="page"/>
              </v:shape>
            </w:pict>
          </mc:Fallback>
        </mc:AlternateContent>
      </w:r>
      <w:r>
        <w:t xml:space="preserve">б) определите ценовую эластичность предложения E </w:t>
      </w:r>
      <w:r>
        <w:rPr>
          <w:vertAlign w:val="superscript"/>
        </w:rPr>
        <w:t>P</w:t>
      </w:r>
      <w:r>
        <w:rPr>
          <w:spacing w:val="40"/>
        </w:rPr>
        <w:t xml:space="preserve"> </w:t>
      </w:r>
      <w:r>
        <w:t>на участке кривой предложения S</w:t>
      </w:r>
      <w:r>
        <w:rPr>
          <w:vertAlign w:val="subscript"/>
        </w:rPr>
        <w:t>1</w:t>
      </w:r>
      <w:r>
        <w:t>S</w:t>
      </w:r>
      <w:r>
        <w:rPr>
          <w:vertAlign w:val="subscript"/>
        </w:rPr>
        <w:t>1</w:t>
      </w:r>
      <w:r>
        <w:t xml:space="preserve"> соответствующем увеличению цены от 50 до 60 </w:t>
      </w:r>
      <w:r>
        <w:rPr>
          <w:spacing w:val="-2"/>
        </w:rPr>
        <w:t>рублей;</w:t>
      </w:r>
    </w:p>
    <w:p w:rsidR="00E554B7" w:rsidRDefault="00000000">
      <w:pPr>
        <w:pStyle w:val="a3"/>
        <w:spacing w:before="1" w:line="276" w:lineRule="auto"/>
        <w:ind w:right="421" w:firstLine="707"/>
        <w:jc w:val="both"/>
      </w:pPr>
      <w:r>
        <w:t>в) определите ценовую эластичность предложения E</w:t>
      </w:r>
      <w:r>
        <w:rPr>
          <w:vertAlign w:val="subscript"/>
        </w:rPr>
        <w:t>S,P,2</w:t>
      </w:r>
      <w:r>
        <w:t xml:space="preserve"> на участке кривой предложения S</w:t>
      </w:r>
      <w:r>
        <w:rPr>
          <w:vertAlign w:val="subscript"/>
        </w:rPr>
        <w:t>1</w:t>
      </w:r>
      <w:r>
        <w:t>S</w:t>
      </w:r>
      <w:r>
        <w:rPr>
          <w:vertAlign w:val="subscript"/>
        </w:rPr>
        <w:t>1</w:t>
      </w:r>
      <w:r>
        <w:t xml:space="preserve"> соответствующем уменьшению цены с 60 до 50 </w:t>
      </w:r>
      <w:r>
        <w:rPr>
          <w:spacing w:val="-2"/>
        </w:rPr>
        <w:t>рублей;</w:t>
      </w:r>
    </w:p>
    <w:p w:rsidR="00E554B7" w:rsidRDefault="00000000">
      <w:pPr>
        <w:pStyle w:val="a3"/>
        <w:spacing w:line="276" w:lineRule="auto"/>
        <w:ind w:right="424" w:firstLine="707"/>
        <w:jc w:val="both"/>
        <w:rPr>
          <w:spacing w:val="-2"/>
        </w:rPr>
      </w:pPr>
      <w:r>
        <w:t>г) нарисуйте новую кривую предложения S</w:t>
      </w:r>
      <w:r>
        <w:rPr>
          <w:vertAlign w:val="subscript"/>
        </w:rPr>
        <w:t>2</w:t>
      </w:r>
      <w:r>
        <w:t>S</w:t>
      </w:r>
      <w:r>
        <w:rPr>
          <w:vertAlign w:val="subscript"/>
        </w:rPr>
        <w:t>2</w:t>
      </w:r>
      <w:r>
        <w:t xml:space="preserve">, предполагая, что величина предложения уменьшилась на 200 тыс. штук при всех возможных </w:t>
      </w:r>
      <w:r>
        <w:rPr>
          <w:spacing w:val="-2"/>
        </w:rPr>
        <w:lastRenderedPageBreak/>
        <w:t>ценах.</w:t>
      </w:r>
    </w:p>
    <w:p w:rsidR="00793702" w:rsidRDefault="00793702">
      <w:pPr>
        <w:pStyle w:val="a3"/>
        <w:spacing w:line="276" w:lineRule="auto"/>
        <w:ind w:right="424" w:firstLine="707"/>
        <w:jc w:val="both"/>
      </w:pPr>
    </w:p>
    <w:p w:rsidR="00E554B7" w:rsidRDefault="00000000">
      <w:pPr>
        <w:pStyle w:val="3"/>
        <w:spacing w:before="6"/>
        <w:ind w:left="2"/>
      </w:pPr>
      <w:r>
        <w:t>Задача</w:t>
      </w:r>
      <w:r>
        <w:rPr>
          <w:spacing w:val="-4"/>
        </w:rPr>
        <w:t xml:space="preserve"> </w:t>
      </w:r>
      <w:r>
        <w:rPr>
          <w:spacing w:val="-5"/>
        </w:rPr>
        <w:t>11.</w:t>
      </w:r>
    </w:p>
    <w:p w:rsidR="00E554B7" w:rsidRDefault="00000000">
      <w:pPr>
        <w:pStyle w:val="a3"/>
        <w:spacing w:line="276" w:lineRule="auto"/>
        <w:ind w:right="420" w:firstLine="707"/>
        <w:jc w:val="both"/>
      </w:pPr>
      <w:r>
        <w:t>Определите характер взаимосвязи товаров, если известно, что при цене товара</w:t>
      </w:r>
      <w:r>
        <w:rPr>
          <w:spacing w:val="-3"/>
        </w:rPr>
        <w:t xml:space="preserve"> </w:t>
      </w:r>
      <w:r>
        <w:t>А,</w:t>
      </w:r>
      <w:r>
        <w:rPr>
          <w:spacing w:val="-4"/>
        </w:rPr>
        <w:t xml:space="preserve"> </w:t>
      </w:r>
      <w:r>
        <w:t>равной</w:t>
      </w:r>
      <w:r>
        <w:rPr>
          <w:spacing w:val="-4"/>
        </w:rPr>
        <w:t xml:space="preserve"> </w:t>
      </w:r>
      <w:r>
        <w:t>8</w:t>
      </w:r>
      <w:r>
        <w:rPr>
          <w:spacing w:val="-2"/>
        </w:rPr>
        <w:t xml:space="preserve"> </w:t>
      </w:r>
      <w:r>
        <w:t>рублям,</w:t>
      </w:r>
      <w:r>
        <w:rPr>
          <w:spacing w:val="-4"/>
        </w:rPr>
        <w:t xml:space="preserve"> </w:t>
      </w:r>
      <w:r>
        <w:t>объем</w:t>
      </w:r>
      <w:r>
        <w:rPr>
          <w:spacing w:val="-3"/>
        </w:rPr>
        <w:t xml:space="preserve"> </w:t>
      </w:r>
      <w:r>
        <w:t>спроса</w:t>
      </w:r>
      <w:r>
        <w:rPr>
          <w:spacing w:val="-3"/>
        </w:rPr>
        <w:t xml:space="preserve"> </w:t>
      </w:r>
      <w:r>
        <w:t>на</w:t>
      </w:r>
      <w:r>
        <w:rPr>
          <w:spacing w:val="-3"/>
        </w:rPr>
        <w:t xml:space="preserve"> </w:t>
      </w:r>
      <w:r>
        <w:t>товар</w:t>
      </w:r>
      <w:r>
        <w:rPr>
          <w:spacing w:val="-2"/>
        </w:rPr>
        <w:t xml:space="preserve"> </w:t>
      </w:r>
      <w:r>
        <w:t>Б</w:t>
      </w:r>
      <w:r>
        <w:rPr>
          <w:spacing w:val="-3"/>
        </w:rPr>
        <w:t xml:space="preserve"> </w:t>
      </w:r>
      <w:r>
        <w:t>составляет</w:t>
      </w:r>
      <w:r>
        <w:rPr>
          <w:spacing w:val="-3"/>
        </w:rPr>
        <w:t xml:space="preserve"> </w:t>
      </w:r>
      <w:r>
        <w:t>30000</w:t>
      </w:r>
      <w:r>
        <w:rPr>
          <w:spacing w:val="-3"/>
        </w:rPr>
        <w:t xml:space="preserve"> </w:t>
      </w:r>
      <w:r>
        <w:t>единиц, а при цене товара А, равной 10 рублям, объем спроса на товар Б будет равен 25000 единиц.</w:t>
      </w:r>
    </w:p>
    <w:p w:rsidR="00E554B7" w:rsidRDefault="00E554B7">
      <w:pPr>
        <w:pStyle w:val="a3"/>
        <w:spacing w:before="4"/>
        <w:ind w:left="0"/>
      </w:pPr>
    </w:p>
    <w:p w:rsidR="00E554B7" w:rsidRDefault="00000000">
      <w:pPr>
        <w:pStyle w:val="3"/>
      </w:pPr>
      <w:r>
        <w:t>Тесты</w:t>
      </w:r>
      <w:r>
        <w:rPr>
          <w:spacing w:val="-4"/>
        </w:rPr>
        <w:t xml:space="preserve"> </w:t>
      </w:r>
      <w:r>
        <w:t>для</w:t>
      </w:r>
      <w:r>
        <w:rPr>
          <w:spacing w:val="-4"/>
        </w:rPr>
        <w:t xml:space="preserve"> </w:t>
      </w:r>
      <w:r>
        <w:rPr>
          <w:spacing w:val="-2"/>
        </w:rPr>
        <w:t>самопроверки</w:t>
      </w:r>
    </w:p>
    <w:p w:rsidR="00E554B7" w:rsidRDefault="00000000">
      <w:pPr>
        <w:pStyle w:val="a5"/>
        <w:numPr>
          <w:ilvl w:val="0"/>
          <w:numId w:val="55"/>
        </w:numPr>
        <w:tabs>
          <w:tab w:val="left" w:pos="1493"/>
        </w:tabs>
        <w:spacing w:before="317"/>
        <w:ind w:right="422" w:firstLine="707"/>
        <w:jc w:val="both"/>
        <w:rPr>
          <w:sz w:val="28"/>
        </w:rPr>
      </w:pPr>
      <w:r>
        <w:rPr>
          <w:sz w:val="28"/>
        </w:rPr>
        <w:t>В 1930 г. во время депрессии цены на автомобили в</w:t>
      </w:r>
      <w:r>
        <w:rPr>
          <w:spacing w:val="-1"/>
          <w:sz w:val="28"/>
        </w:rPr>
        <w:t xml:space="preserve"> </w:t>
      </w:r>
      <w:r>
        <w:rPr>
          <w:sz w:val="28"/>
        </w:rPr>
        <w:t>США снизились на 40%, объем продаж снизился примерно настолько же. Это означает, что спрос на автомобили был</w:t>
      </w:r>
    </w:p>
    <w:p w:rsidR="00E554B7" w:rsidRDefault="00000000">
      <w:pPr>
        <w:pStyle w:val="a3"/>
        <w:spacing w:before="1"/>
        <w:ind w:left="1135" w:right="7070"/>
      </w:pPr>
      <w:r>
        <w:t>а) эластичным</w:t>
      </w:r>
      <w:r>
        <w:rPr>
          <w:spacing w:val="40"/>
        </w:rPr>
        <w:t xml:space="preserve"> </w:t>
      </w:r>
      <w:r>
        <w:t>б)</w:t>
      </w:r>
      <w:r>
        <w:rPr>
          <w:spacing w:val="-22"/>
        </w:rPr>
        <w:t xml:space="preserve"> </w:t>
      </w:r>
      <w:r>
        <w:t>неэластичным</w:t>
      </w:r>
    </w:p>
    <w:p w:rsidR="00E554B7" w:rsidRDefault="00000000">
      <w:pPr>
        <w:pStyle w:val="a3"/>
        <w:ind w:left="1135" w:right="5782"/>
      </w:pPr>
      <w:r>
        <w:t>в)</w:t>
      </w:r>
      <w:r>
        <w:rPr>
          <w:spacing w:val="-14"/>
        </w:rPr>
        <w:t xml:space="preserve"> </w:t>
      </w:r>
      <w:r>
        <w:t>совершенно</w:t>
      </w:r>
      <w:r>
        <w:rPr>
          <w:spacing w:val="-3"/>
        </w:rPr>
        <w:t xml:space="preserve"> </w:t>
      </w:r>
      <w:r>
        <w:t>эластичным г)</w:t>
      </w:r>
      <w:r>
        <w:rPr>
          <w:spacing w:val="1"/>
        </w:rPr>
        <w:t xml:space="preserve"> </w:t>
      </w:r>
      <w:r>
        <w:t>единичной</w:t>
      </w:r>
      <w:r>
        <w:rPr>
          <w:spacing w:val="-4"/>
        </w:rPr>
        <w:t xml:space="preserve"> </w:t>
      </w:r>
      <w:r>
        <w:rPr>
          <w:spacing w:val="-2"/>
        </w:rPr>
        <w:t>эластичности</w:t>
      </w:r>
    </w:p>
    <w:p w:rsidR="00E554B7" w:rsidRDefault="00000000">
      <w:pPr>
        <w:pStyle w:val="a5"/>
        <w:numPr>
          <w:ilvl w:val="0"/>
          <w:numId w:val="55"/>
        </w:numPr>
        <w:tabs>
          <w:tab w:val="left" w:pos="1414"/>
        </w:tabs>
        <w:spacing w:before="320" w:line="242" w:lineRule="auto"/>
        <w:ind w:right="1175" w:firstLine="707"/>
        <w:rPr>
          <w:sz w:val="28"/>
        </w:rPr>
      </w:pPr>
      <w:r>
        <w:rPr>
          <w:sz w:val="28"/>
        </w:rPr>
        <w:t>Назовите</w:t>
      </w:r>
      <w:r>
        <w:rPr>
          <w:spacing w:val="-5"/>
          <w:sz w:val="28"/>
        </w:rPr>
        <w:t xml:space="preserve"> </w:t>
      </w:r>
      <w:r>
        <w:rPr>
          <w:sz w:val="28"/>
        </w:rPr>
        <w:t>товар,</w:t>
      </w:r>
      <w:r>
        <w:rPr>
          <w:spacing w:val="-6"/>
          <w:sz w:val="28"/>
        </w:rPr>
        <w:t xml:space="preserve"> </w:t>
      </w:r>
      <w:r>
        <w:rPr>
          <w:sz w:val="28"/>
        </w:rPr>
        <w:t>спрос</w:t>
      </w:r>
      <w:r>
        <w:rPr>
          <w:spacing w:val="-5"/>
          <w:sz w:val="28"/>
        </w:rPr>
        <w:t xml:space="preserve"> </w:t>
      </w:r>
      <w:r>
        <w:rPr>
          <w:sz w:val="28"/>
        </w:rPr>
        <w:t>на</w:t>
      </w:r>
      <w:r>
        <w:rPr>
          <w:spacing w:val="-5"/>
          <w:sz w:val="28"/>
        </w:rPr>
        <w:t xml:space="preserve"> </w:t>
      </w:r>
      <w:r>
        <w:rPr>
          <w:sz w:val="28"/>
        </w:rPr>
        <w:t>который</w:t>
      </w:r>
      <w:r>
        <w:rPr>
          <w:spacing w:val="-5"/>
          <w:sz w:val="28"/>
        </w:rPr>
        <w:t xml:space="preserve"> </w:t>
      </w:r>
      <w:r>
        <w:rPr>
          <w:sz w:val="28"/>
        </w:rPr>
        <w:t>будет</w:t>
      </w:r>
      <w:r>
        <w:rPr>
          <w:spacing w:val="-5"/>
          <w:sz w:val="28"/>
        </w:rPr>
        <w:t xml:space="preserve"> </w:t>
      </w:r>
      <w:r>
        <w:rPr>
          <w:sz w:val="28"/>
        </w:rPr>
        <w:t>наиболее</w:t>
      </w:r>
      <w:r>
        <w:rPr>
          <w:spacing w:val="-5"/>
          <w:sz w:val="28"/>
        </w:rPr>
        <w:t xml:space="preserve"> </w:t>
      </w:r>
      <w:r>
        <w:rPr>
          <w:sz w:val="28"/>
        </w:rPr>
        <w:t>эластичен</w:t>
      </w:r>
      <w:r>
        <w:rPr>
          <w:spacing w:val="-4"/>
          <w:sz w:val="28"/>
        </w:rPr>
        <w:t xml:space="preserve"> </w:t>
      </w:r>
      <w:r>
        <w:rPr>
          <w:sz w:val="28"/>
        </w:rPr>
        <w:t xml:space="preserve">по </w:t>
      </w:r>
      <w:r>
        <w:rPr>
          <w:spacing w:val="-2"/>
          <w:sz w:val="28"/>
        </w:rPr>
        <w:t>доходу</w:t>
      </w:r>
    </w:p>
    <w:p w:rsidR="00E554B7" w:rsidRDefault="00000000">
      <w:pPr>
        <w:pStyle w:val="a3"/>
        <w:ind w:left="1135" w:right="7494"/>
      </w:pPr>
      <w:r>
        <w:t>а)</w:t>
      </w:r>
      <w:r>
        <w:rPr>
          <w:spacing w:val="-18"/>
        </w:rPr>
        <w:t xml:space="preserve"> </w:t>
      </w:r>
      <w:r>
        <w:t>картофель б) говядина в) бензин</w:t>
      </w:r>
    </w:p>
    <w:p w:rsidR="00E554B7" w:rsidRDefault="00000000">
      <w:pPr>
        <w:pStyle w:val="a3"/>
        <w:spacing w:line="321" w:lineRule="exact"/>
        <w:ind w:left="1135"/>
      </w:pPr>
      <w:r>
        <w:t>г)</w:t>
      </w:r>
      <w:r>
        <w:rPr>
          <w:spacing w:val="-5"/>
        </w:rPr>
        <w:t xml:space="preserve"> </w:t>
      </w:r>
      <w:r>
        <w:t>путешествия</w:t>
      </w:r>
      <w:r>
        <w:rPr>
          <w:spacing w:val="-4"/>
        </w:rPr>
        <w:t xml:space="preserve"> </w:t>
      </w:r>
      <w:r>
        <w:t>за</w:t>
      </w:r>
      <w:r>
        <w:rPr>
          <w:spacing w:val="-4"/>
        </w:rPr>
        <w:t xml:space="preserve"> </w:t>
      </w:r>
      <w:r>
        <w:rPr>
          <w:spacing w:val="-2"/>
        </w:rPr>
        <w:t>границу</w:t>
      </w:r>
    </w:p>
    <w:p w:rsidR="00E554B7" w:rsidRDefault="00E554B7">
      <w:pPr>
        <w:pStyle w:val="a3"/>
        <w:spacing w:before="46"/>
        <w:ind w:left="0"/>
      </w:pPr>
    </w:p>
    <w:p w:rsidR="00E554B7" w:rsidRDefault="00000000">
      <w:pPr>
        <w:pStyle w:val="a5"/>
        <w:numPr>
          <w:ilvl w:val="0"/>
          <w:numId w:val="55"/>
        </w:numPr>
        <w:tabs>
          <w:tab w:val="left" w:pos="1478"/>
        </w:tabs>
        <w:spacing w:line="276" w:lineRule="auto"/>
        <w:ind w:right="420" w:firstLine="707"/>
        <w:jc w:val="both"/>
        <w:rPr>
          <w:sz w:val="28"/>
        </w:rPr>
      </w:pPr>
      <w:r>
        <w:rPr>
          <w:sz w:val="28"/>
        </w:rPr>
        <w:t>Цены на указанные ниже товары и услуги уменьшились на 30%. Величина спроса на какой товар или какую услугу увеличится в процентах, скорее всего, в большей степени?</w:t>
      </w:r>
    </w:p>
    <w:p w:rsidR="00E554B7" w:rsidRDefault="00000000">
      <w:pPr>
        <w:pStyle w:val="a3"/>
        <w:spacing w:line="278" w:lineRule="auto"/>
        <w:ind w:left="1135" w:right="7739"/>
      </w:pPr>
      <w:r>
        <w:t>а)</w:t>
      </w:r>
      <w:r>
        <w:rPr>
          <w:spacing w:val="-18"/>
        </w:rPr>
        <w:t xml:space="preserve"> </w:t>
      </w:r>
      <w:r>
        <w:t>спички б) хлеб</w:t>
      </w:r>
    </w:p>
    <w:p w:rsidR="00E554B7" w:rsidRDefault="00000000">
      <w:pPr>
        <w:pStyle w:val="a3"/>
        <w:spacing w:line="317" w:lineRule="exact"/>
        <w:ind w:left="1135"/>
      </w:pPr>
      <w:r>
        <w:t>в)</w:t>
      </w:r>
      <w:r>
        <w:rPr>
          <w:spacing w:val="-4"/>
        </w:rPr>
        <w:t xml:space="preserve"> </w:t>
      </w:r>
      <w:r>
        <w:t>услуги</w:t>
      </w:r>
      <w:r>
        <w:rPr>
          <w:spacing w:val="-2"/>
        </w:rPr>
        <w:t xml:space="preserve"> дантиста</w:t>
      </w:r>
    </w:p>
    <w:p w:rsidR="00E554B7" w:rsidRDefault="00000000">
      <w:pPr>
        <w:pStyle w:val="a3"/>
        <w:spacing w:before="45"/>
        <w:ind w:left="1135"/>
        <w:rPr>
          <w:spacing w:val="-2"/>
        </w:rPr>
      </w:pPr>
      <w:r>
        <w:t>г)</w:t>
      </w:r>
      <w:r>
        <w:rPr>
          <w:spacing w:val="-4"/>
        </w:rPr>
        <w:t xml:space="preserve"> </w:t>
      </w:r>
      <w:r>
        <w:t>услуги</w:t>
      </w:r>
      <w:r>
        <w:rPr>
          <w:spacing w:val="-3"/>
        </w:rPr>
        <w:t xml:space="preserve"> </w:t>
      </w:r>
      <w:r>
        <w:rPr>
          <w:spacing w:val="-2"/>
        </w:rPr>
        <w:t>косметолога</w:t>
      </w:r>
    </w:p>
    <w:p w:rsidR="00793702" w:rsidRDefault="00793702">
      <w:pPr>
        <w:pStyle w:val="a3"/>
        <w:spacing w:before="45"/>
        <w:ind w:left="1135"/>
      </w:pPr>
    </w:p>
    <w:p w:rsidR="00E554B7" w:rsidRDefault="00000000">
      <w:pPr>
        <w:pStyle w:val="a5"/>
        <w:numPr>
          <w:ilvl w:val="0"/>
          <w:numId w:val="55"/>
        </w:numPr>
        <w:tabs>
          <w:tab w:val="left" w:pos="1467"/>
        </w:tabs>
        <w:spacing w:before="67"/>
        <w:ind w:left="1467" w:hanging="332"/>
        <w:jc w:val="both"/>
        <w:rPr>
          <w:sz w:val="28"/>
        </w:rPr>
      </w:pPr>
      <w:r>
        <w:rPr>
          <w:sz w:val="28"/>
        </w:rPr>
        <w:t>Общая</w:t>
      </w:r>
      <w:r>
        <w:rPr>
          <w:spacing w:val="44"/>
          <w:sz w:val="28"/>
        </w:rPr>
        <w:t xml:space="preserve"> </w:t>
      </w:r>
      <w:r>
        <w:rPr>
          <w:sz w:val="28"/>
        </w:rPr>
        <w:t>выручка</w:t>
      </w:r>
      <w:r>
        <w:rPr>
          <w:spacing w:val="48"/>
          <w:sz w:val="28"/>
        </w:rPr>
        <w:t xml:space="preserve"> </w:t>
      </w:r>
      <w:r>
        <w:rPr>
          <w:sz w:val="28"/>
        </w:rPr>
        <w:t>при</w:t>
      </w:r>
      <w:r>
        <w:rPr>
          <w:spacing w:val="47"/>
          <w:sz w:val="28"/>
        </w:rPr>
        <w:t xml:space="preserve"> </w:t>
      </w:r>
      <w:r>
        <w:rPr>
          <w:sz w:val="28"/>
        </w:rPr>
        <w:t>небольшом</w:t>
      </w:r>
      <w:r>
        <w:rPr>
          <w:spacing w:val="46"/>
          <w:sz w:val="28"/>
        </w:rPr>
        <w:t xml:space="preserve"> </w:t>
      </w:r>
      <w:r>
        <w:rPr>
          <w:sz w:val="28"/>
        </w:rPr>
        <w:t>уменьшении</w:t>
      </w:r>
      <w:r>
        <w:rPr>
          <w:spacing w:val="47"/>
          <w:sz w:val="28"/>
        </w:rPr>
        <w:t xml:space="preserve"> </w:t>
      </w:r>
      <w:r>
        <w:rPr>
          <w:sz w:val="28"/>
        </w:rPr>
        <w:t>цены</w:t>
      </w:r>
      <w:r>
        <w:rPr>
          <w:spacing w:val="45"/>
          <w:sz w:val="28"/>
        </w:rPr>
        <w:t xml:space="preserve"> </w:t>
      </w:r>
      <w:r>
        <w:rPr>
          <w:sz w:val="28"/>
        </w:rPr>
        <w:t>не</w:t>
      </w:r>
      <w:r>
        <w:rPr>
          <w:spacing w:val="44"/>
          <w:sz w:val="28"/>
        </w:rPr>
        <w:t xml:space="preserve"> </w:t>
      </w:r>
      <w:r>
        <w:rPr>
          <w:spacing w:val="-2"/>
          <w:sz w:val="28"/>
        </w:rPr>
        <w:t>изменилась.</w:t>
      </w:r>
    </w:p>
    <w:p w:rsidR="00E554B7" w:rsidRDefault="00000000">
      <w:pPr>
        <w:pStyle w:val="a3"/>
        <w:spacing w:before="34" w:line="264" w:lineRule="auto"/>
        <w:ind w:left="1135" w:right="5383" w:hanging="708"/>
        <w:jc w:val="both"/>
      </w:pPr>
      <w:r>
        <w:t>Следовательно,</w:t>
      </w:r>
      <w:r>
        <w:rPr>
          <w:spacing w:val="-17"/>
        </w:rPr>
        <w:t xml:space="preserve"> </w:t>
      </w:r>
      <w:r>
        <w:t>эластичность</w:t>
      </w:r>
      <w:r>
        <w:rPr>
          <w:spacing w:val="-17"/>
        </w:rPr>
        <w:t xml:space="preserve"> </w:t>
      </w:r>
      <w:r>
        <w:t>спроса а) по цене больше 1</w:t>
      </w:r>
    </w:p>
    <w:p w:rsidR="00E554B7" w:rsidRDefault="00000000">
      <w:pPr>
        <w:pStyle w:val="a3"/>
        <w:spacing w:line="264" w:lineRule="auto"/>
        <w:ind w:left="1135" w:right="6609"/>
        <w:jc w:val="both"/>
      </w:pPr>
      <w:r>
        <w:t>б)</w:t>
      </w:r>
      <w:r>
        <w:rPr>
          <w:spacing w:val="-8"/>
        </w:rPr>
        <w:t xml:space="preserve"> </w:t>
      </w:r>
      <w:r>
        <w:t>по</w:t>
      </w:r>
      <w:r>
        <w:rPr>
          <w:spacing w:val="-7"/>
        </w:rPr>
        <w:t xml:space="preserve"> </w:t>
      </w:r>
      <w:r>
        <w:t>доходу</w:t>
      </w:r>
      <w:r>
        <w:rPr>
          <w:spacing w:val="-12"/>
        </w:rPr>
        <w:t xml:space="preserve"> </w:t>
      </w:r>
      <w:r>
        <w:t>равна</w:t>
      </w:r>
      <w:r>
        <w:rPr>
          <w:spacing w:val="-11"/>
        </w:rPr>
        <w:t xml:space="preserve"> </w:t>
      </w:r>
      <w:r>
        <w:t>1 в) по цене меньше 1 г) по цене равна 1</w:t>
      </w:r>
    </w:p>
    <w:p w:rsidR="00E554B7" w:rsidRDefault="00E554B7">
      <w:pPr>
        <w:pStyle w:val="a3"/>
        <w:spacing w:before="31"/>
        <w:ind w:left="0"/>
      </w:pPr>
    </w:p>
    <w:p w:rsidR="00E554B7" w:rsidRDefault="00000000">
      <w:pPr>
        <w:pStyle w:val="a5"/>
        <w:numPr>
          <w:ilvl w:val="0"/>
          <w:numId w:val="55"/>
        </w:numPr>
        <w:tabs>
          <w:tab w:val="left" w:pos="1414"/>
        </w:tabs>
        <w:spacing w:line="264" w:lineRule="auto"/>
        <w:ind w:left="1135" w:right="502" w:firstLine="0"/>
        <w:rPr>
          <w:sz w:val="28"/>
        </w:rPr>
      </w:pPr>
      <w:r>
        <w:rPr>
          <w:sz w:val="28"/>
        </w:rPr>
        <w:t>Спрос</w:t>
      </w:r>
      <w:r>
        <w:rPr>
          <w:spacing w:val="-3"/>
          <w:sz w:val="28"/>
        </w:rPr>
        <w:t xml:space="preserve"> </w:t>
      </w:r>
      <w:r>
        <w:rPr>
          <w:sz w:val="28"/>
        </w:rPr>
        <w:t>на</w:t>
      </w:r>
      <w:r>
        <w:rPr>
          <w:spacing w:val="-3"/>
          <w:sz w:val="28"/>
        </w:rPr>
        <w:t xml:space="preserve"> </w:t>
      </w:r>
      <w:r>
        <w:rPr>
          <w:sz w:val="28"/>
        </w:rPr>
        <w:t>товар</w:t>
      </w:r>
      <w:r>
        <w:rPr>
          <w:spacing w:val="-3"/>
          <w:sz w:val="28"/>
        </w:rPr>
        <w:t xml:space="preserve"> </w:t>
      </w:r>
      <w:r>
        <w:rPr>
          <w:sz w:val="28"/>
        </w:rPr>
        <w:t>эластичен</w:t>
      </w:r>
      <w:r>
        <w:rPr>
          <w:spacing w:val="-2"/>
          <w:sz w:val="28"/>
        </w:rPr>
        <w:t xml:space="preserve"> </w:t>
      </w:r>
      <w:r>
        <w:rPr>
          <w:sz w:val="28"/>
        </w:rPr>
        <w:t>по</w:t>
      </w:r>
      <w:r>
        <w:rPr>
          <w:spacing w:val="-6"/>
          <w:sz w:val="28"/>
        </w:rPr>
        <w:t xml:space="preserve"> </w:t>
      </w:r>
      <w:r>
        <w:rPr>
          <w:sz w:val="28"/>
        </w:rPr>
        <w:t>цене,</w:t>
      </w:r>
      <w:r>
        <w:rPr>
          <w:spacing w:val="-4"/>
          <w:sz w:val="28"/>
        </w:rPr>
        <w:t xml:space="preserve"> </w:t>
      </w:r>
      <w:r>
        <w:rPr>
          <w:sz w:val="28"/>
        </w:rPr>
        <w:t>если</w:t>
      </w:r>
      <w:r>
        <w:rPr>
          <w:spacing w:val="-3"/>
          <w:sz w:val="28"/>
        </w:rPr>
        <w:t xml:space="preserve"> </w:t>
      </w:r>
      <w:r>
        <w:rPr>
          <w:sz w:val="28"/>
        </w:rPr>
        <w:t>ценовая</w:t>
      </w:r>
      <w:r>
        <w:rPr>
          <w:spacing w:val="-3"/>
          <w:sz w:val="28"/>
        </w:rPr>
        <w:t xml:space="preserve"> </w:t>
      </w:r>
      <w:r>
        <w:rPr>
          <w:sz w:val="28"/>
        </w:rPr>
        <w:t>эластичность</w:t>
      </w:r>
      <w:r>
        <w:rPr>
          <w:spacing w:val="-4"/>
          <w:sz w:val="28"/>
        </w:rPr>
        <w:t xml:space="preserve"> </w:t>
      </w:r>
      <w:r>
        <w:rPr>
          <w:sz w:val="28"/>
        </w:rPr>
        <w:t>спроса а) больше 2</w:t>
      </w:r>
    </w:p>
    <w:p w:rsidR="00E554B7" w:rsidRDefault="00000000">
      <w:pPr>
        <w:pStyle w:val="a3"/>
        <w:spacing w:before="2"/>
        <w:ind w:left="1135"/>
      </w:pPr>
      <w:r>
        <w:lastRenderedPageBreak/>
        <w:t>б)</w:t>
      </w:r>
      <w:r>
        <w:rPr>
          <w:spacing w:val="-2"/>
        </w:rPr>
        <w:t xml:space="preserve"> </w:t>
      </w:r>
      <w:r>
        <w:t>больше</w:t>
      </w:r>
      <w:r>
        <w:rPr>
          <w:spacing w:val="-2"/>
        </w:rPr>
        <w:t xml:space="preserve"> </w:t>
      </w:r>
      <w:r>
        <w:rPr>
          <w:spacing w:val="-10"/>
        </w:rPr>
        <w:t>1</w:t>
      </w:r>
    </w:p>
    <w:p w:rsidR="00E554B7" w:rsidRDefault="00000000">
      <w:pPr>
        <w:pStyle w:val="a3"/>
        <w:spacing w:before="31"/>
        <w:ind w:left="1135"/>
      </w:pPr>
      <w:r>
        <w:t>в)</w:t>
      </w:r>
      <w:r>
        <w:rPr>
          <w:spacing w:val="-3"/>
        </w:rPr>
        <w:t xml:space="preserve"> </w:t>
      </w:r>
      <w:r>
        <w:t>меньше</w:t>
      </w:r>
      <w:r>
        <w:rPr>
          <w:spacing w:val="-1"/>
        </w:rPr>
        <w:t xml:space="preserve"> </w:t>
      </w:r>
      <w:r>
        <w:rPr>
          <w:spacing w:val="-10"/>
        </w:rPr>
        <w:t>1</w:t>
      </w:r>
    </w:p>
    <w:p w:rsidR="00E554B7" w:rsidRDefault="00000000">
      <w:pPr>
        <w:pStyle w:val="a3"/>
        <w:spacing w:before="34"/>
        <w:ind w:left="1135"/>
      </w:pPr>
      <w:r>
        <w:t>г) меньше</w:t>
      </w:r>
      <w:r>
        <w:rPr>
          <w:spacing w:val="-4"/>
        </w:rPr>
        <w:t xml:space="preserve"> </w:t>
      </w:r>
      <w:r>
        <w:rPr>
          <w:spacing w:val="-10"/>
        </w:rPr>
        <w:t>0</w:t>
      </w:r>
    </w:p>
    <w:p w:rsidR="00E554B7" w:rsidRDefault="00E554B7">
      <w:pPr>
        <w:pStyle w:val="a3"/>
        <w:spacing w:before="63"/>
        <w:ind w:left="0"/>
      </w:pPr>
    </w:p>
    <w:p w:rsidR="00E554B7" w:rsidRDefault="00000000">
      <w:pPr>
        <w:pStyle w:val="a5"/>
        <w:numPr>
          <w:ilvl w:val="0"/>
          <w:numId w:val="55"/>
        </w:numPr>
        <w:tabs>
          <w:tab w:val="left" w:pos="1505"/>
        </w:tabs>
        <w:spacing w:before="1" w:line="264" w:lineRule="auto"/>
        <w:ind w:right="429" w:firstLine="707"/>
        <w:rPr>
          <w:sz w:val="28"/>
        </w:rPr>
      </w:pPr>
      <w:r>
        <w:rPr>
          <w:sz w:val="28"/>
        </w:rPr>
        <w:t>Если</w:t>
      </w:r>
      <w:r>
        <w:rPr>
          <w:spacing w:val="80"/>
          <w:sz w:val="28"/>
        </w:rPr>
        <w:t xml:space="preserve"> </w:t>
      </w:r>
      <w:r>
        <w:rPr>
          <w:sz w:val="28"/>
        </w:rPr>
        <w:t>уменьшение</w:t>
      </w:r>
      <w:r>
        <w:rPr>
          <w:spacing w:val="80"/>
          <w:sz w:val="28"/>
        </w:rPr>
        <w:t xml:space="preserve"> </w:t>
      </w:r>
      <w:r>
        <w:rPr>
          <w:sz w:val="28"/>
        </w:rPr>
        <w:t>цены</w:t>
      </w:r>
      <w:r>
        <w:rPr>
          <w:spacing w:val="80"/>
          <w:sz w:val="28"/>
        </w:rPr>
        <w:t xml:space="preserve"> </w:t>
      </w:r>
      <w:r>
        <w:rPr>
          <w:sz w:val="28"/>
        </w:rPr>
        <w:t>на</w:t>
      </w:r>
      <w:r>
        <w:rPr>
          <w:spacing w:val="80"/>
          <w:sz w:val="28"/>
        </w:rPr>
        <w:t xml:space="preserve"> </w:t>
      </w:r>
      <w:r>
        <w:rPr>
          <w:sz w:val="28"/>
        </w:rPr>
        <w:t>10</w:t>
      </w:r>
      <w:r>
        <w:rPr>
          <w:spacing w:val="80"/>
          <w:sz w:val="28"/>
        </w:rPr>
        <w:t xml:space="preserve"> </w:t>
      </w:r>
      <w:r>
        <w:rPr>
          <w:sz w:val="28"/>
        </w:rPr>
        <w:t>%</w:t>
      </w:r>
      <w:r>
        <w:rPr>
          <w:spacing w:val="80"/>
          <w:sz w:val="28"/>
        </w:rPr>
        <w:t xml:space="preserve"> </w:t>
      </w:r>
      <w:r>
        <w:rPr>
          <w:sz w:val="28"/>
        </w:rPr>
        <w:t>приводит</w:t>
      </w:r>
      <w:r>
        <w:rPr>
          <w:spacing w:val="80"/>
          <w:sz w:val="28"/>
        </w:rPr>
        <w:t xml:space="preserve"> </w:t>
      </w:r>
      <w:r>
        <w:rPr>
          <w:sz w:val="28"/>
        </w:rPr>
        <w:t>к</w:t>
      </w:r>
      <w:r>
        <w:rPr>
          <w:spacing w:val="80"/>
          <w:sz w:val="28"/>
        </w:rPr>
        <w:t xml:space="preserve"> </w:t>
      </w:r>
      <w:r>
        <w:rPr>
          <w:sz w:val="28"/>
        </w:rPr>
        <w:t>снижению</w:t>
      </w:r>
      <w:r>
        <w:rPr>
          <w:spacing w:val="80"/>
          <w:sz w:val="28"/>
        </w:rPr>
        <w:t xml:space="preserve"> </w:t>
      </w:r>
      <w:r>
        <w:rPr>
          <w:sz w:val="28"/>
        </w:rPr>
        <w:t>объема предложения на 15 %, то данное предложение</w:t>
      </w:r>
    </w:p>
    <w:p w:rsidR="00E554B7" w:rsidRDefault="00000000">
      <w:pPr>
        <w:pStyle w:val="a3"/>
        <w:spacing w:line="322" w:lineRule="exact"/>
        <w:ind w:left="1135"/>
      </w:pPr>
      <w:r>
        <w:t xml:space="preserve">а) </w:t>
      </w:r>
      <w:r>
        <w:rPr>
          <w:spacing w:val="-2"/>
        </w:rPr>
        <w:t>неэластично</w:t>
      </w:r>
    </w:p>
    <w:p w:rsidR="00E554B7" w:rsidRDefault="00000000">
      <w:pPr>
        <w:pStyle w:val="a3"/>
        <w:spacing w:before="33" w:line="264" w:lineRule="auto"/>
        <w:ind w:left="1135" w:right="5782"/>
      </w:pPr>
      <w:r>
        <w:t>б)</w:t>
      </w:r>
      <w:r>
        <w:rPr>
          <w:spacing w:val="-17"/>
        </w:rPr>
        <w:t xml:space="preserve"> </w:t>
      </w:r>
      <w:r>
        <w:t>единичной</w:t>
      </w:r>
      <w:r>
        <w:rPr>
          <w:spacing w:val="-17"/>
        </w:rPr>
        <w:t xml:space="preserve"> </w:t>
      </w:r>
      <w:r>
        <w:t>эластичности в) эластично</w:t>
      </w:r>
    </w:p>
    <w:p w:rsidR="00E554B7" w:rsidRDefault="00000000">
      <w:pPr>
        <w:pStyle w:val="a3"/>
        <w:spacing w:line="322" w:lineRule="exact"/>
        <w:ind w:left="1135"/>
      </w:pPr>
      <w:r>
        <w:t>г)</w:t>
      </w:r>
      <w:r>
        <w:rPr>
          <w:spacing w:val="-4"/>
        </w:rPr>
        <w:t xml:space="preserve"> </w:t>
      </w:r>
      <w:r>
        <w:t>совершенно</w:t>
      </w:r>
      <w:r>
        <w:rPr>
          <w:spacing w:val="-3"/>
        </w:rPr>
        <w:t xml:space="preserve"> </w:t>
      </w:r>
      <w:r>
        <w:rPr>
          <w:spacing w:val="-2"/>
        </w:rPr>
        <w:t>эластично</w:t>
      </w:r>
    </w:p>
    <w:p w:rsidR="00E554B7" w:rsidRDefault="00E554B7">
      <w:pPr>
        <w:pStyle w:val="a3"/>
        <w:spacing w:before="64"/>
        <w:ind w:left="0"/>
      </w:pPr>
    </w:p>
    <w:p w:rsidR="00E554B7" w:rsidRDefault="00000000">
      <w:pPr>
        <w:pStyle w:val="a5"/>
        <w:numPr>
          <w:ilvl w:val="0"/>
          <w:numId w:val="55"/>
        </w:numPr>
        <w:tabs>
          <w:tab w:val="left" w:pos="1814"/>
          <w:tab w:val="left" w:pos="2867"/>
          <w:tab w:val="left" w:pos="4939"/>
          <w:tab w:val="left" w:pos="7031"/>
          <w:tab w:val="left" w:pos="9105"/>
        </w:tabs>
        <w:spacing w:line="264" w:lineRule="auto"/>
        <w:ind w:right="426" w:firstLine="707"/>
        <w:rPr>
          <w:sz w:val="28"/>
        </w:rPr>
      </w:pPr>
      <w:r>
        <w:rPr>
          <w:spacing w:val="-4"/>
          <w:sz w:val="28"/>
        </w:rPr>
        <w:t>Если</w:t>
      </w:r>
      <w:r>
        <w:rPr>
          <w:sz w:val="28"/>
        </w:rPr>
        <w:tab/>
      </w:r>
      <w:r>
        <w:rPr>
          <w:spacing w:val="-2"/>
          <w:sz w:val="28"/>
        </w:rPr>
        <w:t>коэффициент</w:t>
      </w:r>
      <w:r>
        <w:rPr>
          <w:sz w:val="28"/>
        </w:rPr>
        <w:tab/>
      </w:r>
      <w:r>
        <w:rPr>
          <w:spacing w:val="-2"/>
          <w:sz w:val="28"/>
        </w:rPr>
        <w:t>перекрестной</w:t>
      </w:r>
      <w:r>
        <w:rPr>
          <w:sz w:val="28"/>
        </w:rPr>
        <w:tab/>
      </w:r>
      <w:r>
        <w:rPr>
          <w:spacing w:val="-2"/>
          <w:sz w:val="28"/>
        </w:rPr>
        <w:t>эластичности</w:t>
      </w:r>
      <w:r>
        <w:rPr>
          <w:sz w:val="28"/>
        </w:rPr>
        <w:tab/>
      </w:r>
      <w:r>
        <w:rPr>
          <w:spacing w:val="-2"/>
          <w:sz w:val="28"/>
        </w:rPr>
        <w:t xml:space="preserve">будет </w:t>
      </w:r>
      <w:r>
        <w:rPr>
          <w:sz w:val="28"/>
        </w:rPr>
        <w:t>положительным, то мы имеем дело с</w:t>
      </w:r>
    </w:p>
    <w:p w:rsidR="00E554B7" w:rsidRDefault="00000000">
      <w:pPr>
        <w:pStyle w:val="a3"/>
        <w:spacing w:line="322" w:lineRule="exact"/>
        <w:ind w:left="1135"/>
      </w:pPr>
      <w:r>
        <w:t>а)</w:t>
      </w:r>
      <w:r>
        <w:rPr>
          <w:spacing w:val="-6"/>
        </w:rPr>
        <w:t xml:space="preserve"> </w:t>
      </w:r>
      <w:r>
        <w:t>взаимозаменяемыми</w:t>
      </w:r>
      <w:r>
        <w:rPr>
          <w:spacing w:val="-5"/>
        </w:rPr>
        <w:t xml:space="preserve"> </w:t>
      </w:r>
      <w:r>
        <w:rPr>
          <w:spacing w:val="-2"/>
        </w:rPr>
        <w:t>товарами</w:t>
      </w:r>
    </w:p>
    <w:p w:rsidR="00E554B7" w:rsidRDefault="00000000">
      <w:pPr>
        <w:pStyle w:val="a3"/>
        <w:spacing w:before="34" w:line="264" w:lineRule="auto"/>
        <w:ind w:left="1135" w:right="3353"/>
      </w:pPr>
      <w:r>
        <w:t>б)</w:t>
      </w:r>
      <w:r>
        <w:rPr>
          <w:spacing w:val="-9"/>
        </w:rPr>
        <w:t xml:space="preserve"> </w:t>
      </w:r>
      <w:r>
        <w:t>взаимодополняющими</w:t>
      </w:r>
      <w:r>
        <w:rPr>
          <w:spacing w:val="-10"/>
        </w:rPr>
        <w:t xml:space="preserve"> </w:t>
      </w:r>
      <w:r>
        <w:t>друг</w:t>
      </w:r>
      <w:r>
        <w:rPr>
          <w:spacing w:val="-9"/>
        </w:rPr>
        <w:t xml:space="preserve"> </w:t>
      </w:r>
      <w:r>
        <w:t>друга</w:t>
      </w:r>
      <w:r>
        <w:rPr>
          <w:spacing w:val="-7"/>
        </w:rPr>
        <w:t xml:space="preserve"> </w:t>
      </w:r>
      <w:r>
        <w:t>товарами в) товарами низшей категории</w:t>
      </w:r>
    </w:p>
    <w:p w:rsidR="00E554B7" w:rsidRDefault="00000000">
      <w:pPr>
        <w:pStyle w:val="a3"/>
        <w:spacing w:line="322" w:lineRule="exact"/>
        <w:ind w:left="1135"/>
      </w:pPr>
      <w:r>
        <w:t>г)</w:t>
      </w:r>
      <w:r>
        <w:rPr>
          <w:spacing w:val="-4"/>
        </w:rPr>
        <w:t xml:space="preserve"> </w:t>
      </w:r>
      <w:r>
        <w:t>товарами</w:t>
      </w:r>
      <w:r>
        <w:rPr>
          <w:spacing w:val="-4"/>
        </w:rPr>
        <w:t xml:space="preserve"> </w:t>
      </w:r>
      <w:r>
        <w:t>высшей</w:t>
      </w:r>
      <w:r>
        <w:rPr>
          <w:spacing w:val="-5"/>
        </w:rPr>
        <w:t xml:space="preserve"> </w:t>
      </w:r>
      <w:r>
        <w:rPr>
          <w:spacing w:val="-2"/>
        </w:rPr>
        <w:t>категории</w:t>
      </w:r>
    </w:p>
    <w:p w:rsidR="00E554B7" w:rsidRDefault="00E554B7">
      <w:pPr>
        <w:pStyle w:val="a3"/>
        <w:spacing w:before="35"/>
        <w:ind w:left="0"/>
      </w:pPr>
    </w:p>
    <w:p w:rsidR="00E554B7" w:rsidRDefault="00E554B7">
      <w:pPr>
        <w:pStyle w:val="a5"/>
        <w:spacing w:line="242" w:lineRule="auto"/>
        <w:jc w:val="both"/>
        <w:rPr>
          <w:sz w:val="28"/>
        </w:rPr>
        <w:sectPr w:rsidR="00E554B7">
          <w:pgSz w:w="11910" w:h="16840"/>
          <w:pgMar w:top="1040" w:right="425" w:bottom="1240" w:left="1275" w:header="0" w:footer="991" w:gutter="0"/>
          <w:cols w:space="720"/>
        </w:sectPr>
      </w:pPr>
    </w:p>
    <w:p w:rsidR="00E554B7" w:rsidRDefault="00793702" w:rsidP="00793702">
      <w:pPr>
        <w:pStyle w:val="3"/>
        <w:spacing w:before="72" w:line="242" w:lineRule="auto"/>
        <w:ind w:firstLine="503"/>
      </w:pPr>
      <w:r>
        <w:lastRenderedPageBreak/>
        <w:t>Практическая подготовка</w:t>
      </w:r>
      <w:r w:rsidR="00000000">
        <w:rPr>
          <w:spacing w:val="-5"/>
        </w:rPr>
        <w:t xml:space="preserve"> </w:t>
      </w:r>
      <w:r>
        <w:t>6</w:t>
      </w:r>
      <w:r w:rsidR="00000000">
        <w:t>.</w:t>
      </w:r>
      <w:r w:rsidR="00000000">
        <w:rPr>
          <w:spacing w:val="-6"/>
        </w:rPr>
        <w:t xml:space="preserve"> </w:t>
      </w:r>
      <w:r w:rsidR="00000000">
        <w:t>Фирма</w:t>
      </w:r>
      <w:r w:rsidR="00000000">
        <w:rPr>
          <w:spacing w:val="-5"/>
        </w:rPr>
        <w:t xml:space="preserve"> </w:t>
      </w:r>
      <w:r w:rsidR="00000000">
        <w:t>(предприятие)</w:t>
      </w:r>
      <w:r w:rsidR="00000000">
        <w:rPr>
          <w:spacing w:val="-6"/>
        </w:rPr>
        <w:t xml:space="preserve"> </w:t>
      </w:r>
      <w:r w:rsidR="00000000">
        <w:t>как</w:t>
      </w:r>
      <w:r w:rsidR="00000000">
        <w:rPr>
          <w:spacing w:val="-7"/>
        </w:rPr>
        <w:t xml:space="preserve"> </w:t>
      </w:r>
      <w:r w:rsidR="00000000">
        <w:t>основное</w:t>
      </w:r>
      <w:r w:rsidR="00000000">
        <w:rPr>
          <w:spacing w:val="-6"/>
        </w:rPr>
        <w:t xml:space="preserve"> </w:t>
      </w:r>
      <w:r w:rsidR="00000000">
        <w:t>звено</w:t>
      </w:r>
      <w:r w:rsidR="00000000">
        <w:rPr>
          <w:spacing w:val="-5"/>
        </w:rPr>
        <w:t xml:space="preserve"> </w:t>
      </w:r>
      <w:r w:rsidR="00000000">
        <w:t xml:space="preserve">воспроизводственного </w:t>
      </w:r>
      <w:r w:rsidR="00000000">
        <w:rPr>
          <w:spacing w:val="-2"/>
        </w:rPr>
        <w:t>процесса</w:t>
      </w:r>
      <w:r>
        <w:rPr>
          <w:spacing w:val="-2"/>
        </w:rPr>
        <w:t>.</w:t>
      </w:r>
      <w:r w:rsidRPr="00793702">
        <w:t xml:space="preserve"> </w:t>
      </w:r>
      <w:r w:rsidRPr="00793702">
        <w:rPr>
          <w:spacing w:val="-2"/>
        </w:rPr>
        <w:t>Издержки производства и прибыль фирмы</w:t>
      </w:r>
    </w:p>
    <w:p w:rsidR="00E554B7" w:rsidRPr="00793702" w:rsidRDefault="00793702" w:rsidP="00793702">
      <w:pPr>
        <w:spacing w:before="317"/>
        <w:ind w:firstLine="709"/>
        <w:jc w:val="center"/>
        <w:rPr>
          <w:b/>
          <w:bCs/>
          <w:spacing w:val="-2"/>
          <w:sz w:val="28"/>
          <w:szCs w:val="28"/>
        </w:rPr>
      </w:pPr>
      <w:r w:rsidRPr="00793702">
        <w:rPr>
          <w:b/>
          <w:bCs/>
          <w:spacing w:val="-2"/>
          <w:sz w:val="28"/>
          <w:szCs w:val="28"/>
        </w:rPr>
        <w:t xml:space="preserve">Фирма (предприятие) как основное звено воспроизводственного процесса. </w:t>
      </w:r>
      <w:r w:rsidR="00000000" w:rsidRPr="00793702">
        <w:rPr>
          <w:b/>
          <w:bCs/>
          <w:spacing w:val="-2"/>
          <w:sz w:val="28"/>
          <w:szCs w:val="28"/>
        </w:rPr>
        <w:t>Учебные цели</w:t>
      </w:r>
    </w:p>
    <w:p w:rsidR="00E554B7" w:rsidRDefault="00000000">
      <w:pPr>
        <w:pStyle w:val="a5"/>
        <w:numPr>
          <w:ilvl w:val="0"/>
          <w:numId w:val="53"/>
        </w:numPr>
        <w:tabs>
          <w:tab w:val="left" w:pos="706"/>
        </w:tabs>
        <w:spacing w:before="43"/>
        <w:ind w:left="706" w:hanging="279"/>
        <w:rPr>
          <w:sz w:val="28"/>
        </w:rPr>
      </w:pPr>
      <w:r>
        <w:rPr>
          <w:sz w:val="28"/>
        </w:rPr>
        <w:t>Понимать</w:t>
      </w:r>
      <w:r>
        <w:rPr>
          <w:spacing w:val="-12"/>
          <w:sz w:val="28"/>
        </w:rPr>
        <w:t xml:space="preserve"> </w:t>
      </w:r>
      <w:r>
        <w:rPr>
          <w:sz w:val="28"/>
        </w:rPr>
        <w:t>экономические</w:t>
      </w:r>
      <w:r>
        <w:rPr>
          <w:spacing w:val="-11"/>
          <w:sz w:val="28"/>
        </w:rPr>
        <w:t xml:space="preserve"> </w:t>
      </w:r>
      <w:r>
        <w:rPr>
          <w:sz w:val="28"/>
        </w:rPr>
        <w:t>основы</w:t>
      </w:r>
      <w:r>
        <w:rPr>
          <w:spacing w:val="-9"/>
          <w:sz w:val="28"/>
        </w:rPr>
        <w:t xml:space="preserve"> </w:t>
      </w:r>
      <w:r>
        <w:rPr>
          <w:sz w:val="28"/>
        </w:rPr>
        <w:t>деятельности</w:t>
      </w:r>
      <w:r>
        <w:rPr>
          <w:spacing w:val="-8"/>
          <w:sz w:val="28"/>
        </w:rPr>
        <w:t xml:space="preserve"> </w:t>
      </w:r>
      <w:r>
        <w:rPr>
          <w:spacing w:val="-2"/>
          <w:sz w:val="28"/>
        </w:rPr>
        <w:t>фирмы.</w:t>
      </w:r>
    </w:p>
    <w:p w:rsidR="00E554B7" w:rsidRDefault="00000000">
      <w:pPr>
        <w:pStyle w:val="a5"/>
        <w:numPr>
          <w:ilvl w:val="0"/>
          <w:numId w:val="53"/>
        </w:numPr>
        <w:tabs>
          <w:tab w:val="left" w:pos="706"/>
        </w:tabs>
        <w:spacing w:before="50"/>
        <w:ind w:left="706" w:hanging="279"/>
        <w:rPr>
          <w:sz w:val="28"/>
        </w:rPr>
      </w:pPr>
      <w:r>
        <w:rPr>
          <w:sz w:val="28"/>
        </w:rPr>
        <w:t>Рассчитывать</w:t>
      </w:r>
      <w:r>
        <w:rPr>
          <w:spacing w:val="-10"/>
          <w:sz w:val="28"/>
        </w:rPr>
        <w:t xml:space="preserve"> </w:t>
      </w:r>
      <w:r>
        <w:rPr>
          <w:sz w:val="28"/>
        </w:rPr>
        <w:t>показатели</w:t>
      </w:r>
      <w:r>
        <w:rPr>
          <w:spacing w:val="-7"/>
          <w:sz w:val="28"/>
        </w:rPr>
        <w:t xml:space="preserve"> </w:t>
      </w:r>
      <w:r>
        <w:rPr>
          <w:sz w:val="28"/>
        </w:rPr>
        <w:t>выпуска</w:t>
      </w:r>
      <w:r>
        <w:rPr>
          <w:spacing w:val="-7"/>
          <w:sz w:val="28"/>
        </w:rPr>
        <w:t xml:space="preserve"> </w:t>
      </w:r>
      <w:r>
        <w:rPr>
          <w:spacing w:val="-2"/>
          <w:sz w:val="28"/>
        </w:rPr>
        <w:t>фирмы.</w:t>
      </w:r>
    </w:p>
    <w:p w:rsidR="00E554B7" w:rsidRDefault="00000000">
      <w:pPr>
        <w:pStyle w:val="a5"/>
        <w:numPr>
          <w:ilvl w:val="0"/>
          <w:numId w:val="53"/>
        </w:numPr>
        <w:tabs>
          <w:tab w:val="left" w:pos="706"/>
        </w:tabs>
        <w:spacing w:before="48"/>
        <w:ind w:left="706" w:hanging="279"/>
        <w:rPr>
          <w:sz w:val="28"/>
        </w:rPr>
      </w:pPr>
      <w:r>
        <w:rPr>
          <w:sz w:val="28"/>
        </w:rPr>
        <w:t>Объяснять</w:t>
      </w:r>
      <w:r>
        <w:rPr>
          <w:spacing w:val="-10"/>
          <w:sz w:val="28"/>
        </w:rPr>
        <w:t xml:space="preserve"> </w:t>
      </w:r>
      <w:r>
        <w:rPr>
          <w:sz w:val="28"/>
        </w:rPr>
        <w:t>закон</w:t>
      </w:r>
      <w:r>
        <w:rPr>
          <w:spacing w:val="-10"/>
          <w:sz w:val="28"/>
        </w:rPr>
        <w:t xml:space="preserve"> </w:t>
      </w:r>
      <w:r>
        <w:rPr>
          <w:sz w:val="28"/>
        </w:rPr>
        <w:t>убывающей</w:t>
      </w:r>
      <w:r>
        <w:rPr>
          <w:spacing w:val="-7"/>
          <w:sz w:val="28"/>
        </w:rPr>
        <w:t xml:space="preserve"> </w:t>
      </w:r>
      <w:r>
        <w:rPr>
          <w:spacing w:val="-2"/>
          <w:sz w:val="28"/>
        </w:rPr>
        <w:t>отдачи.</w:t>
      </w:r>
    </w:p>
    <w:p w:rsidR="00E554B7" w:rsidRDefault="00000000">
      <w:pPr>
        <w:pStyle w:val="a5"/>
        <w:numPr>
          <w:ilvl w:val="0"/>
          <w:numId w:val="53"/>
        </w:numPr>
        <w:tabs>
          <w:tab w:val="left" w:pos="1275"/>
          <w:tab w:val="left" w:pos="3931"/>
          <w:tab w:val="left" w:pos="5130"/>
          <w:tab w:val="left" w:pos="6606"/>
          <w:tab w:val="left" w:pos="7376"/>
          <w:tab w:val="left" w:pos="9516"/>
        </w:tabs>
        <w:spacing w:before="47" w:line="276" w:lineRule="auto"/>
        <w:ind w:left="427" w:right="425" w:firstLine="0"/>
        <w:rPr>
          <w:sz w:val="28"/>
        </w:rPr>
      </w:pPr>
      <w:r>
        <w:rPr>
          <w:spacing w:val="-2"/>
          <w:sz w:val="28"/>
        </w:rPr>
        <w:t>Характеризовать</w:t>
      </w:r>
      <w:r>
        <w:rPr>
          <w:sz w:val="28"/>
        </w:rPr>
        <w:tab/>
      </w:r>
      <w:r>
        <w:rPr>
          <w:spacing w:val="-4"/>
          <w:sz w:val="28"/>
        </w:rPr>
        <w:t>цели</w:t>
      </w:r>
      <w:r>
        <w:rPr>
          <w:sz w:val="28"/>
        </w:rPr>
        <w:tab/>
      </w:r>
      <w:r>
        <w:rPr>
          <w:spacing w:val="-4"/>
          <w:sz w:val="28"/>
        </w:rPr>
        <w:t>фирмы</w:t>
      </w:r>
      <w:r>
        <w:rPr>
          <w:sz w:val="28"/>
        </w:rPr>
        <w:tab/>
      </w:r>
      <w:r>
        <w:rPr>
          <w:spacing w:val="-10"/>
          <w:sz w:val="28"/>
        </w:rPr>
        <w:t>в</w:t>
      </w:r>
      <w:r>
        <w:rPr>
          <w:sz w:val="28"/>
        </w:rPr>
        <w:tab/>
      </w:r>
      <w:r>
        <w:rPr>
          <w:spacing w:val="-2"/>
          <w:sz w:val="28"/>
        </w:rPr>
        <w:t>зависимости</w:t>
      </w:r>
      <w:r>
        <w:rPr>
          <w:sz w:val="28"/>
        </w:rPr>
        <w:tab/>
      </w:r>
      <w:r>
        <w:rPr>
          <w:spacing w:val="-6"/>
          <w:sz w:val="28"/>
        </w:rPr>
        <w:t xml:space="preserve">от </w:t>
      </w:r>
      <w:r>
        <w:rPr>
          <w:sz w:val="28"/>
        </w:rPr>
        <w:t>краткосрочного/долгосрочного периода ее деятельности.</w:t>
      </w:r>
    </w:p>
    <w:p w:rsidR="00E554B7" w:rsidRDefault="00E554B7">
      <w:pPr>
        <w:pStyle w:val="a3"/>
        <w:spacing w:before="54"/>
        <w:ind w:left="0"/>
      </w:pPr>
    </w:p>
    <w:p w:rsidR="00E554B7" w:rsidRDefault="00000000">
      <w:pPr>
        <w:pStyle w:val="3"/>
        <w:ind w:left="1101"/>
        <w:jc w:val="left"/>
      </w:pPr>
      <w:r>
        <w:t>Методические</w:t>
      </w:r>
      <w:r>
        <w:rPr>
          <w:spacing w:val="-7"/>
        </w:rPr>
        <w:t xml:space="preserve"> </w:t>
      </w:r>
      <w:r>
        <w:t>рекомендации</w:t>
      </w:r>
      <w:r>
        <w:rPr>
          <w:spacing w:val="-6"/>
        </w:rPr>
        <w:t xml:space="preserve"> </w:t>
      </w:r>
      <w:r>
        <w:t>для</w:t>
      </w:r>
      <w:r>
        <w:rPr>
          <w:spacing w:val="-8"/>
        </w:rPr>
        <w:t xml:space="preserve"> </w:t>
      </w:r>
      <w:r>
        <w:t>выполнения</w:t>
      </w:r>
      <w:r>
        <w:rPr>
          <w:spacing w:val="-8"/>
        </w:rPr>
        <w:t xml:space="preserve"> </w:t>
      </w:r>
      <w:r>
        <w:t>заданий</w:t>
      </w:r>
      <w:r>
        <w:rPr>
          <w:spacing w:val="-7"/>
        </w:rPr>
        <w:t xml:space="preserve"> </w:t>
      </w:r>
      <w:r>
        <w:t>по</w:t>
      </w:r>
      <w:r>
        <w:rPr>
          <w:spacing w:val="-5"/>
        </w:rPr>
        <w:t xml:space="preserve"> </w:t>
      </w:r>
      <w:r>
        <w:rPr>
          <w:spacing w:val="-4"/>
        </w:rPr>
        <w:t>теме</w:t>
      </w:r>
    </w:p>
    <w:p w:rsidR="00E554B7" w:rsidRDefault="00E554B7">
      <w:pPr>
        <w:pStyle w:val="a3"/>
        <w:spacing w:before="91"/>
        <w:ind w:left="0"/>
        <w:rPr>
          <w:b/>
        </w:rPr>
      </w:pPr>
    </w:p>
    <w:p w:rsidR="00E554B7" w:rsidRDefault="00000000">
      <w:pPr>
        <w:pStyle w:val="a3"/>
        <w:ind w:left="1135"/>
      </w:pPr>
      <w:r>
        <w:t>Перед</w:t>
      </w:r>
      <w:r>
        <w:rPr>
          <w:spacing w:val="-6"/>
        </w:rPr>
        <w:t xml:space="preserve"> </w:t>
      </w:r>
      <w:r>
        <w:t>тем,</w:t>
      </w:r>
      <w:r>
        <w:rPr>
          <w:spacing w:val="-5"/>
        </w:rPr>
        <w:t xml:space="preserve"> </w:t>
      </w:r>
      <w:r>
        <w:t>как</w:t>
      </w:r>
      <w:r>
        <w:rPr>
          <w:spacing w:val="-6"/>
        </w:rPr>
        <w:t xml:space="preserve"> </w:t>
      </w:r>
      <w:r>
        <w:t>приступить</w:t>
      </w:r>
      <w:r>
        <w:rPr>
          <w:spacing w:val="-6"/>
        </w:rPr>
        <w:t xml:space="preserve"> </w:t>
      </w:r>
      <w:r>
        <w:t>к</w:t>
      </w:r>
      <w:r>
        <w:rPr>
          <w:spacing w:val="-5"/>
        </w:rPr>
        <w:t xml:space="preserve"> </w:t>
      </w:r>
      <w:r>
        <w:t>выполнению</w:t>
      </w:r>
      <w:r>
        <w:rPr>
          <w:spacing w:val="-5"/>
        </w:rPr>
        <w:t xml:space="preserve"> </w:t>
      </w:r>
      <w:r>
        <w:t>заданий,</w:t>
      </w:r>
      <w:r>
        <w:rPr>
          <w:spacing w:val="-8"/>
        </w:rPr>
        <w:t xml:space="preserve"> </w:t>
      </w:r>
      <w:r>
        <w:rPr>
          <w:spacing w:val="-2"/>
        </w:rPr>
        <w:t>необходимо:</w:t>
      </w:r>
    </w:p>
    <w:p w:rsidR="00E554B7" w:rsidRDefault="00000000">
      <w:pPr>
        <w:pStyle w:val="a5"/>
        <w:numPr>
          <w:ilvl w:val="0"/>
          <w:numId w:val="52"/>
        </w:numPr>
        <w:tabs>
          <w:tab w:val="left" w:pos="707"/>
        </w:tabs>
        <w:spacing w:before="50"/>
        <w:ind w:hanging="280"/>
        <w:rPr>
          <w:sz w:val="28"/>
        </w:rPr>
      </w:pPr>
      <w:r>
        <w:rPr>
          <w:sz w:val="28"/>
        </w:rPr>
        <w:t>Понимать</w:t>
      </w:r>
      <w:r>
        <w:rPr>
          <w:spacing w:val="-8"/>
          <w:sz w:val="28"/>
        </w:rPr>
        <w:t xml:space="preserve"> </w:t>
      </w:r>
      <w:r>
        <w:rPr>
          <w:sz w:val="28"/>
        </w:rPr>
        <w:t>и</w:t>
      </w:r>
      <w:r>
        <w:rPr>
          <w:spacing w:val="-7"/>
          <w:sz w:val="28"/>
        </w:rPr>
        <w:t xml:space="preserve"> </w:t>
      </w:r>
      <w:r>
        <w:rPr>
          <w:sz w:val="28"/>
        </w:rPr>
        <w:t>различать</w:t>
      </w:r>
      <w:r>
        <w:rPr>
          <w:spacing w:val="-6"/>
          <w:sz w:val="28"/>
        </w:rPr>
        <w:t xml:space="preserve"> </w:t>
      </w:r>
      <w:r>
        <w:rPr>
          <w:sz w:val="28"/>
        </w:rPr>
        <w:t>понятия</w:t>
      </w:r>
      <w:r>
        <w:rPr>
          <w:spacing w:val="-5"/>
          <w:sz w:val="28"/>
        </w:rPr>
        <w:t xml:space="preserve"> </w:t>
      </w:r>
      <w:r>
        <w:rPr>
          <w:sz w:val="28"/>
        </w:rPr>
        <w:t>«фирма»</w:t>
      </w:r>
      <w:r>
        <w:rPr>
          <w:spacing w:val="-5"/>
          <w:sz w:val="28"/>
        </w:rPr>
        <w:t xml:space="preserve"> </w:t>
      </w:r>
      <w:r>
        <w:rPr>
          <w:sz w:val="28"/>
        </w:rPr>
        <w:t>и</w:t>
      </w:r>
      <w:r>
        <w:rPr>
          <w:spacing w:val="-4"/>
          <w:sz w:val="28"/>
        </w:rPr>
        <w:t xml:space="preserve"> </w:t>
      </w:r>
      <w:r>
        <w:rPr>
          <w:spacing w:val="-2"/>
          <w:sz w:val="28"/>
        </w:rPr>
        <w:t>«предприятие».</w:t>
      </w:r>
    </w:p>
    <w:p w:rsidR="00E554B7" w:rsidRDefault="00000000">
      <w:pPr>
        <w:pStyle w:val="a5"/>
        <w:numPr>
          <w:ilvl w:val="0"/>
          <w:numId w:val="52"/>
        </w:numPr>
        <w:tabs>
          <w:tab w:val="left" w:pos="706"/>
        </w:tabs>
        <w:spacing w:before="47"/>
        <w:ind w:left="706" w:hanging="279"/>
        <w:rPr>
          <w:sz w:val="28"/>
        </w:rPr>
      </w:pPr>
      <w:r>
        <w:rPr>
          <w:sz w:val="28"/>
        </w:rPr>
        <w:t>Знать</w:t>
      </w:r>
      <w:r>
        <w:rPr>
          <w:spacing w:val="-9"/>
          <w:sz w:val="28"/>
        </w:rPr>
        <w:t xml:space="preserve"> </w:t>
      </w:r>
      <w:r>
        <w:rPr>
          <w:sz w:val="28"/>
        </w:rPr>
        <w:t>признаки</w:t>
      </w:r>
      <w:r>
        <w:rPr>
          <w:spacing w:val="-8"/>
          <w:sz w:val="28"/>
        </w:rPr>
        <w:t xml:space="preserve"> </w:t>
      </w:r>
      <w:r>
        <w:rPr>
          <w:sz w:val="28"/>
        </w:rPr>
        <w:t>классификации</w:t>
      </w:r>
      <w:r>
        <w:rPr>
          <w:spacing w:val="-10"/>
          <w:sz w:val="28"/>
        </w:rPr>
        <w:t xml:space="preserve"> </w:t>
      </w:r>
      <w:r>
        <w:rPr>
          <w:spacing w:val="-2"/>
          <w:sz w:val="28"/>
        </w:rPr>
        <w:t>предприятий.</w:t>
      </w:r>
    </w:p>
    <w:p w:rsidR="00E554B7" w:rsidRDefault="00000000">
      <w:pPr>
        <w:pStyle w:val="a5"/>
        <w:numPr>
          <w:ilvl w:val="0"/>
          <w:numId w:val="52"/>
        </w:numPr>
        <w:tabs>
          <w:tab w:val="left" w:pos="844"/>
          <w:tab w:val="left" w:pos="2328"/>
          <w:tab w:val="left" w:pos="3056"/>
          <w:tab w:val="left" w:pos="4577"/>
          <w:tab w:val="left" w:pos="4934"/>
          <w:tab w:val="left" w:pos="5955"/>
          <w:tab w:val="left" w:pos="7297"/>
          <w:tab w:val="left" w:pos="8602"/>
        </w:tabs>
        <w:spacing w:before="48"/>
        <w:ind w:left="844" w:hanging="417"/>
        <w:rPr>
          <w:sz w:val="28"/>
        </w:rPr>
      </w:pPr>
      <w:r>
        <w:rPr>
          <w:spacing w:val="-2"/>
          <w:sz w:val="28"/>
        </w:rPr>
        <w:t>Проверить</w:t>
      </w:r>
      <w:r>
        <w:rPr>
          <w:sz w:val="28"/>
        </w:rPr>
        <w:tab/>
      </w:r>
      <w:r>
        <w:rPr>
          <w:spacing w:val="-4"/>
          <w:sz w:val="28"/>
        </w:rPr>
        <w:t>своѐ</w:t>
      </w:r>
      <w:r>
        <w:rPr>
          <w:sz w:val="28"/>
        </w:rPr>
        <w:tab/>
      </w:r>
      <w:r>
        <w:rPr>
          <w:spacing w:val="-2"/>
          <w:sz w:val="28"/>
        </w:rPr>
        <w:t>понимание</w:t>
      </w:r>
      <w:r>
        <w:rPr>
          <w:sz w:val="28"/>
        </w:rPr>
        <w:tab/>
      </w:r>
      <w:r>
        <w:rPr>
          <w:spacing w:val="-10"/>
          <w:sz w:val="28"/>
        </w:rPr>
        <w:t>и</w:t>
      </w:r>
      <w:r>
        <w:rPr>
          <w:sz w:val="28"/>
        </w:rPr>
        <w:tab/>
      </w:r>
      <w:r>
        <w:rPr>
          <w:spacing w:val="-2"/>
          <w:sz w:val="28"/>
        </w:rPr>
        <w:t>знание</w:t>
      </w:r>
      <w:r>
        <w:rPr>
          <w:sz w:val="28"/>
        </w:rPr>
        <w:tab/>
      </w:r>
      <w:r>
        <w:rPr>
          <w:spacing w:val="-2"/>
          <w:sz w:val="28"/>
        </w:rPr>
        <w:t>терминов</w:t>
      </w:r>
      <w:r>
        <w:rPr>
          <w:sz w:val="28"/>
        </w:rPr>
        <w:tab/>
      </w:r>
      <w:r>
        <w:rPr>
          <w:spacing w:val="-2"/>
          <w:sz w:val="28"/>
        </w:rPr>
        <w:t>«валовой</w:t>
      </w:r>
      <w:r>
        <w:rPr>
          <w:sz w:val="28"/>
        </w:rPr>
        <w:tab/>
      </w:r>
      <w:r>
        <w:rPr>
          <w:spacing w:val="-2"/>
          <w:sz w:val="28"/>
        </w:rPr>
        <w:t>продукт»,</w:t>
      </w:r>
    </w:p>
    <w:p w:rsidR="00E554B7" w:rsidRDefault="00000000">
      <w:pPr>
        <w:pStyle w:val="a3"/>
        <w:spacing w:before="50"/>
      </w:pPr>
      <w:r>
        <w:t>«средний</w:t>
      </w:r>
      <w:r>
        <w:rPr>
          <w:spacing w:val="-9"/>
        </w:rPr>
        <w:t xml:space="preserve"> </w:t>
      </w:r>
      <w:r>
        <w:t>продукт»,</w:t>
      </w:r>
      <w:r>
        <w:rPr>
          <w:spacing w:val="-9"/>
        </w:rPr>
        <w:t xml:space="preserve"> </w:t>
      </w:r>
      <w:r>
        <w:t>«предельный</w:t>
      </w:r>
      <w:r>
        <w:rPr>
          <w:spacing w:val="-8"/>
        </w:rPr>
        <w:t xml:space="preserve"> </w:t>
      </w:r>
      <w:r>
        <w:rPr>
          <w:spacing w:val="-2"/>
        </w:rPr>
        <w:t>продукт».</w:t>
      </w:r>
    </w:p>
    <w:p w:rsidR="00E554B7" w:rsidRDefault="00000000">
      <w:pPr>
        <w:pStyle w:val="a5"/>
        <w:numPr>
          <w:ilvl w:val="0"/>
          <w:numId w:val="52"/>
        </w:numPr>
        <w:tabs>
          <w:tab w:val="left" w:pos="769"/>
        </w:tabs>
        <w:spacing w:before="48" w:line="276" w:lineRule="auto"/>
        <w:ind w:left="427" w:right="420" w:firstLine="0"/>
        <w:jc w:val="both"/>
        <w:rPr>
          <w:sz w:val="28"/>
        </w:rPr>
      </w:pPr>
      <w:r>
        <w:rPr>
          <w:sz w:val="28"/>
        </w:rPr>
        <w:t>Понимать смысл действия закона убывающей отдачи и его влияния на величину общего физического продукта (ТР), среднего продукта (АР) и предельного физического продукта (МР).</w:t>
      </w:r>
    </w:p>
    <w:p w:rsidR="00E554B7" w:rsidRDefault="00000000">
      <w:pPr>
        <w:pStyle w:val="a3"/>
        <w:jc w:val="both"/>
      </w:pPr>
      <w:r>
        <w:t>4.</w:t>
      </w:r>
      <w:r>
        <w:rPr>
          <w:spacing w:val="-5"/>
        </w:rPr>
        <w:t xml:space="preserve"> </w:t>
      </w:r>
      <w:r>
        <w:t>Знать</w:t>
      </w:r>
      <w:r>
        <w:rPr>
          <w:spacing w:val="-4"/>
        </w:rPr>
        <w:t xml:space="preserve"> </w:t>
      </w:r>
      <w:r>
        <w:t>формулы</w:t>
      </w:r>
      <w:r>
        <w:rPr>
          <w:spacing w:val="-3"/>
        </w:rPr>
        <w:t xml:space="preserve"> </w:t>
      </w:r>
      <w:r>
        <w:t>расчета</w:t>
      </w:r>
      <w:r>
        <w:rPr>
          <w:spacing w:val="-4"/>
        </w:rPr>
        <w:t xml:space="preserve"> </w:t>
      </w:r>
      <w:r>
        <w:t>этих</w:t>
      </w:r>
      <w:r>
        <w:rPr>
          <w:spacing w:val="-2"/>
        </w:rPr>
        <w:t xml:space="preserve"> </w:t>
      </w:r>
      <w:r>
        <w:t>показателей</w:t>
      </w:r>
      <w:r>
        <w:rPr>
          <w:spacing w:val="-2"/>
        </w:rPr>
        <w:t xml:space="preserve"> </w:t>
      </w:r>
      <w:r>
        <w:t>и</w:t>
      </w:r>
      <w:r>
        <w:rPr>
          <w:spacing w:val="-4"/>
        </w:rPr>
        <w:t xml:space="preserve"> </w:t>
      </w:r>
      <w:r>
        <w:t>уметь</w:t>
      </w:r>
      <w:r>
        <w:rPr>
          <w:spacing w:val="-4"/>
        </w:rPr>
        <w:t xml:space="preserve"> </w:t>
      </w:r>
      <w:r>
        <w:t>их</w:t>
      </w:r>
      <w:r>
        <w:rPr>
          <w:spacing w:val="-2"/>
        </w:rPr>
        <w:t xml:space="preserve"> применять.</w:t>
      </w:r>
    </w:p>
    <w:p w:rsidR="00E554B7" w:rsidRDefault="00E554B7">
      <w:pPr>
        <w:pStyle w:val="a3"/>
        <w:spacing w:before="100"/>
        <w:ind w:left="0"/>
      </w:pPr>
    </w:p>
    <w:p w:rsidR="00E554B7" w:rsidRDefault="00000000">
      <w:pPr>
        <w:pStyle w:val="3"/>
        <w:spacing w:before="1" w:line="552" w:lineRule="auto"/>
        <w:ind w:left="4635" w:right="3353" w:hanging="1119"/>
        <w:jc w:val="left"/>
      </w:pPr>
      <w:r>
        <w:t>Примеры</w:t>
      </w:r>
      <w:r>
        <w:rPr>
          <w:spacing w:val="-16"/>
        </w:rPr>
        <w:t xml:space="preserve"> </w:t>
      </w:r>
      <w:r>
        <w:t>решения</w:t>
      </w:r>
      <w:r>
        <w:rPr>
          <w:spacing w:val="-17"/>
        </w:rPr>
        <w:t xml:space="preserve"> </w:t>
      </w:r>
      <w:r>
        <w:t xml:space="preserve">задач </w:t>
      </w:r>
      <w:r>
        <w:rPr>
          <w:spacing w:val="-2"/>
        </w:rPr>
        <w:t>Задача.</w:t>
      </w:r>
    </w:p>
    <w:p w:rsidR="00E554B7" w:rsidRDefault="00000000">
      <w:pPr>
        <w:pStyle w:val="a3"/>
        <w:spacing w:line="278" w:lineRule="auto"/>
        <w:ind w:firstLine="707"/>
      </w:pPr>
      <w:r>
        <w:t>Заполните</w:t>
      </w:r>
      <w:r>
        <w:rPr>
          <w:spacing w:val="40"/>
        </w:rPr>
        <w:t xml:space="preserve"> </w:t>
      </w:r>
      <w:r>
        <w:t>таблицу.</w:t>
      </w:r>
      <w:r>
        <w:rPr>
          <w:spacing w:val="40"/>
        </w:rPr>
        <w:t xml:space="preserve"> </w:t>
      </w:r>
      <w:r>
        <w:t>Приведите</w:t>
      </w:r>
      <w:r>
        <w:rPr>
          <w:spacing w:val="40"/>
        </w:rPr>
        <w:t xml:space="preserve"> </w:t>
      </w:r>
      <w:r>
        <w:t>условные</w:t>
      </w:r>
      <w:r>
        <w:rPr>
          <w:spacing w:val="40"/>
        </w:rPr>
        <w:t xml:space="preserve"> </w:t>
      </w:r>
      <w:r>
        <w:t>обозначения,</w:t>
      </w:r>
      <w:r>
        <w:rPr>
          <w:spacing w:val="40"/>
        </w:rPr>
        <w:t xml:space="preserve"> </w:t>
      </w:r>
      <w:r>
        <w:t>формулы</w:t>
      </w:r>
      <w:r>
        <w:rPr>
          <w:spacing w:val="40"/>
        </w:rPr>
        <w:t xml:space="preserve"> </w:t>
      </w:r>
      <w:r>
        <w:t>для расчета и единицы измерения требуемых показателей.</w:t>
      </w:r>
    </w:p>
    <w:p w:rsidR="00E554B7" w:rsidRDefault="00E554B7">
      <w:pPr>
        <w:pStyle w:val="a3"/>
        <w:spacing w:before="139"/>
        <w:ind w:left="0"/>
        <w:rPr>
          <w:sz w:val="20"/>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3"/>
        <w:gridCol w:w="2088"/>
        <w:gridCol w:w="2835"/>
        <w:gridCol w:w="1786"/>
      </w:tblGrid>
      <w:tr w:rsidR="00E554B7">
        <w:trPr>
          <w:trHeight w:val="1655"/>
        </w:trPr>
        <w:tc>
          <w:tcPr>
            <w:tcW w:w="2223" w:type="dxa"/>
          </w:tcPr>
          <w:p w:rsidR="00E554B7" w:rsidRDefault="00000000">
            <w:pPr>
              <w:pStyle w:val="TableParagraph"/>
              <w:ind w:left="234" w:right="229" w:firstLine="1"/>
              <w:jc w:val="center"/>
              <w:rPr>
                <w:sz w:val="24"/>
              </w:rPr>
            </w:pPr>
            <w:r>
              <w:rPr>
                <w:spacing w:val="-2"/>
                <w:sz w:val="24"/>
              </w:rPr>
              <w:t xml:space="preserve">Объѐм используемых переменных </w:t>
            </w:r>
            <w:r>
              <w:rPr>
                <w:sz w:val="24"/>
              </w:rPr>
              <w:t>ресурсов</w:t>
            </w:r>
            <w:r>
              <w:rPr>
                <w:spacing w:val="-15"/>
                <w:sz w:val="24"/>
              </w:rPr>
              <w:t xml:space="preserve"> </w:t>
            </w:r>
            <w:r>
              <w:rPr>
                <w:sz w:val="24"/>
              </w:rPr>
              <w:t>–</w:t>
            </w:r>
            <w:r>
              <w:rPr>
                <w:spacing w:val="-15"/>
                <w:sz w:val="24"/>
              </w:rPr>
              <w:t xml:space="preserve"> </w:t>
            </w:r>
            <w:r>
              <w:rPr>
                <w:sz w:val="24"/>
              </w:rPr>
              <w:t>число</w:t>
            </w:r>
          </w:p>
          <w:p w:rsidR="00E554B7" w:rsidRDefault="00000000">
            <w:pPr>
              <w:pStyle w:val="TableParagraph"/>
              <w:spacing w:line="270" w:lineRule="atLeast"/>
              <w:ind w:left="525" w:right="518" w:firstLine="1"/>
              <w:jc w:val="center"/>
              <w:rPr>
                <w:sz w:val="24"/>
              </w:rPr>
            </w:pPr>
            <w:r>
              <w:rPr>
                <w:sz w:val="24"/>
              </w:rPr>
              <w:t xml:space="preserve">занятых в </w:t>
            </w:r>
            <w:r>
              <w:rPr>
                <w:spacing w:val="-2"/>
                <w:sz w:val="24"/>
              </w:rPr>
              <w:t>мастерской</w:t>
            </w:r>
          </w:p>
        </w:tc>
        <w:tc>
          <w:tcPr>
            <w:tcW w:w="2088" w:type="dxa"/>
          </w:tcPr>
          <w:p w:rsidR="00E554B7" w:rsidRDefault="00000000">
            <w:pPr>
              <w:pStyle w:val="TableParagraph"/>
              <w:ind w:left="232" w:right="227" w:hanging="1"/>
              <w:jc w:val="center"/>
              <w:rPr>
                <w:sz w:val="24"/>
              </w:rPr>
            </w:pPr>
            <w:r>
              <w:rPr>
                <w:sz w:val="24"/>
              </w:rPr>
              <w:t xml:space="preserve">Общий объѐм </w:t>
            </w:r>
            <w:r>
              <w:rPr>
                <w:spacing w:val="-2"/>
                <w:sz w:val="24"/>
              </w:rPr>
              <w:t xml:space="preserve">производства </w:t>
            </w:r>
            <w:r>
              <w:rPr>
                <w:sz w:val="24"/>
              </w:rPr>
              <w:t>(объѐм</w:t>
            </w:r>
            <w:r>
              <w:rPr>
                <w:spacing w:val="-15"/>
                <w:sz w:val="24"/>
              </w:rPr>
              <w:t xml:space="preserve"> </w:t>
            </w:r>
            <w:r>
              <w:rPr>
                <w:sz w:val="24"/>
              </w:rPr>
              <w:t xml:space="preserve">выпуска продукции) за </w:t>
            </w:r>
            <w:r>
              <w:rPr>
                <w:spacing w:val="-4"/>
                <w:sz w:val="24"/>
              </w:rPr>
              <w:t>смену</w:t>
            </w:r>
          </w:p>
        </w:tc>
        <w:tc>
          <w:tcPr>
            <w:tcW w:w="2835" w:type="dxa"/>
          </w:tcPr>
          <w:p w:rsidR="00E554B7" w:rsidRDefault="00000000">
            <w:pPr>
              <w:pStyle w:val="TableParagraph"/>
              <w:ind w:left="135" w:right="126"/>
              <w:jc w:val="center"/>
              <w:rPr>
                <w:sz w:val="24"/>
              </w:rPr>
            </w:pPr>
            <w:r>
              <w:rPr>
                <w:sz w:val="24"/>
              </w:rPr>
              <w:t>Предельный</w:t>
            </w:r>
            <w:r>
              <w:rPr>
                <w:spacing w:val="-15"/>
                <w:sz w:val="24"/>
              </w:rPr>
              <w:t xml:space="preserve"> </w:t>
            </w:r>
            <w:r>
              <w:rPr>
                <w:sz w:val="24"/>
              </w:rPr>
              <w:t xml:space="preserve">продукт труда – предельная </w:t>
            </w:r>
            <w:r>
              <w:rPr>
                <w:spacing w:val="-2"/>
                <w:sz w:val="24"/>
              </w:rPr>
              <w:t xml:space="preserve">производительность </w:t>
            </w:r>
            <w:r>
              <w:rPr>
                <w:spacing w:val="-4"/>
                <w:sz w:val="24"/>
              </w:rPr>
              <w:t>труда</w:t>
            </w:r>
          </w:p>
        </w:tc>
        <w:tc>
          <w:tcPr>
            <w:tcW w:w="1786" w:type="dxa"/>
          </w:tcPr>
          <w:p w:rsidR="00E554B7" w:rsidRDefault="00000000">
            <w:pPr>
              <w:pStyle w:val="TableParagraph"/>
              <w:ind w:left="134" w:right="121" w:hanging="4"/>
              <w:jc w:val="center"/>
              <w:rPr>
                <w:sz w:val="24"/>
              </w:rPr>
            </w:pPr>
            <w:r>
              <w:rPr>
                <w:spacing w:val="-2"/>
                <w:sz w:val="24"/>
              </w:rPr>
              <w:t xml:space="preserve">Средний </w:t>
            </w:r>
            <w:r>
              <w:rPr>
                <w:sz w:val="24"/>
              </w:rPr>
              <w:t xml:space="preserve">продукт труда – средняя </w:t>
            </w:r>
            <w:r>
              <w:rPr>
                <w:spacing w:val="-2"/>
                <w:sz w:val="24"/>
              </w:rPr>
              <w:t xml:space="preserve">производитель </w:t>
            </w:r>
            <w:r>
              <w:rPr>
                <w:sz w:val="24"/>
              </w:rPr>
              <w:t>ность труда</w:t>
            </w:r>
          </w:p>
        </w:tc>
      </w:tr>
      <w:tr w:rsidR="00E554B7">
        <w:trPr>
          <w:trHeight w:val="335"/>
        </w:trPr>
        <w:tc>
          <w:tcPr>
            <w:tcW w:w="8932" w:type="dxa"/>
            <w:gridSpan w:val="4"/>
          </w:tcPr>
          <w:p w:rsidR="00E554B7" w:rsidRDefault="00000000">
            <w:pPr>
              <w:pStyle w:val="TableParagraph"/>
              <w:spacing w:line="267" w:lineRule="exact"/>
              <w:ind w:left="8" w:right="1"/>
              <w:jc w:val="center"/>
              <w:rPr>
                <w:sz w:val="24"/>
              </w:rPr>
            </w:pPr>
            <w:r>
              <w:rPr>
                <w:sz w:val="24"/>
              </w:rPr>
              <w:t>Условные</w:t>
            </w:r>
            <w:r>
              <w:rPr>
                <w:spacing w:val="-5"/>
                <w:sz w:val="24"/>
              </w:rPr>
              <w:t xml:space="preserve"> </w:t>
            </w:r>
            <w:r>
              <w:rPr>
                <w:sz w:val="24"/>
              </w:rPr>
              <w:t>обозначения</w:t>
            </w:r>
            <w:r>
              <w:rPr>
                <w:spacing w:val="-5"/>
                <w:sz w:val="24"/>
              </w:rPr>
              <w:t xml:space="preserve"> </w:t>
            </w:r>
            <w:r>
              <w:rPr>
                <w:sz w:val="24"/>
              </w:rPr>
              <w:t>и</w:t>
            </w:r>
            <w:r>
              <w:rPr>
                <w:spacing w:val="-2"/>
                <w:sz w:val="24"/>
              </w:rPr>
              <w:t xml:space="preserve"> </w:t>
            </w:r>
            <w:r>
              <w:rPr>
                <w:sz w:val="24"/>
              </w:rPr>
              <w:t>формулы</w:t>
            </w:r>
            <w:r>
              <w:rPr>
                <w:spacing w:val="-2"/>
                <w:sz w:val="24"/>
              </w:rPr>
              <w:t xml:space="preserve"> </w:t>
            </w:r>
            <w:r>
              <w:rPr>
                <w:sz w:val="24"/>
              </w:rPr>
              <w:t>для</w:t>
            </w:r>
            <w:r>
              <w:rPr>
                <w:spacing w:val="-2"/>
                <w:sz w:val="24"/>
              </w:rPr>
              <w:t xml:space="preserve"> подсчѐта</w:t>
            </w:r>
          </w:p>
        </w:tc>
      </w:tr>
      <w:tr w:rsidR="00E554B7">
        <w:trPr>
          <w:trHeight w:val="335"/>
        </w:trPr>
        <w:tc>
          <w:tcPr>
            <w:tcW w:w="2223" w:type="dxa"/>
          </w:tcPr>
          <w:p w:rsidR="00E554B7" w:rsidRDefault="00E554B7">
            <w:pPr>
              <w:pStyle w:val="TableParagraph"/>
              <w:rPr>
                <w:sz w:val="24"/>
              </w:rPr>
            </w:pPr>
          </w:p>
        </w:tc>
        <w:tc>
          <w:tcPr>
            <w:tcW w:w="2088" w:type="dxa"/>
          </w:tcPr>
          <w:p w:rsidR="00E554B7" w:rsidRDefault="00E554B7">
            <w:pPr>
              <w:pStyle w:val="TableParagraph"/>
              <w:rPr>
                <w:sz w:val="24"/>
              </w:rPr>
            </w:pPr>
          </w:p>
        </w:tc>
        <w:tc>
          <w:tcPr>
            <w:tcW w:w="2835" w:type="dxa"/>
          </w:tcPr>
          <w:p w:rsidR="00E554B7" w:rsidRDefault="00E554B7">
            <w:pPr>
              <w:pStyle w:val="TableParagraph"/>
              <w:rPr>
                <w:sz w:val="24"/>
              </w:rPr>
            </w:pPr>
          </w:p>
        </w:tc>
        <w:tc>
          <w:tcPr>
            <w:tcW w:w="1786" w:type="dxa"/>
          </w:tcPr>
          <w:p w:rsidR="00E554B7" w:rsidRDefault="00E554B7">
            <w:pPr>
              <w:pStyle w:val="TableParagraph"/>
              <w:rPr>
                <w:sz w:val="24"/>
              </w:rPr>
            </w:pPr>
          </w:p>
        </w:tc>
      </w:tr>
      <w:tr w:rsidR="00E554B7">
        <w:trPr>
          <w:trHeight w:val="335"/>
        </w:trPr>
        <w:tc>
          <w:tcPr>
            <w:tcW w:w="8932" w:type="dxa"/>
            <w:gridSpan w:val="4"/>
          </w:tcPr>
          <w:p w:rsidR="00E554B7" w:rsidRDefault="00000000">
            <w:pPr>
              <w:pStyle w:val="TableParagraph"/>
              <w:spacing w:line="268" w:lineRule="exact"/>
              <w:ind w:left="8"/>
              <w:jc w:val="center"/>
              <w:rPr>
                <w:sz w:val="24"/>
              </w:rPr>
            </w:pPr>
            <w:r>
              <w:rPr>
                <w:sz w:val="24"/>
              </w:rPr>
              <w:t>Единицы</w:t>
            </w:r>
            <w:r>
              <w:rPr>
                <w:spacing w:val="-4"/>
                <w:sz w:val="24"/>
              </w:rPr>
              <w:t xml:space="preserve"> </w:t>
            </w:r>
            <w:r>
              <w:rPr>
                <w:spacing w:val="-2"/>
                <w:sz w:val="24"/>
              </w:rPr>
              <w:t>измерения</w:t>
            </w:r>
          </w:p>
        </w:tc>
      </w:tr>
      <w:tr w:rsidR="00E554B7">
        <w:trPr>
          <w:trHeight w:val="275"/>
        </w:trPr>
        <w:tc>
          <w:tcPr>
            <w:tcW w:w="2223" w:type="dxa"/>
          </w:tcPr>
          <w:p w:rsidR="00E554B7" w:rsidRDefault="00E554B7">
            <w:pPr>
              <w:pStyle w:val="TableParagraph"/>
              <w:rPr>
                <w:sz w:val="20"/>
              </w:rPr>
            </w:pPr>
          </w:p>
        </w:tc>
        <w:tc>
          <w:tcPr>
            <w:tcW w:w="2088" w:type="dxa"/>
          </w:tcPr>
          <w:p w:rsidR="00E554B7" w:rsidRDefault="00E554B7">
            <w:pPr>
              <w:pStyle w:val="TableParagraph"/>
              <w:rPr>
                <w:sz w:val="20"/>
              </w:rPr>
            </w:pPr>
          </w:p>
        </w:tc>
        <w:tc>
          <w:tcPr>
            <w:tcW w:w="2835" w:type="dxa"/>
          </w:tcPr>
          <w:p w:rsidR="00E554B7" w:rsidRDefault="00000000">
            <w:pPr>
              <w:pStyle w:val="TableParagraph"/>
              <w:spacing w:line="256" w:lineRule="exact"/>
              <w:ind w:left="135" w:right="126"/>
              <w:jc w:val="center"/>
              <w:rPr>
                <w:sz w:val="24"/>
              </w:rPr>
            </w:pPr>
            <w:r>
              <w:rPr>
                <w:spacing w:val="-10"/>
                <w:sz w:val="24"/>
              </w:rPr>
              <w:t>.</w:t>
            </w:r>
          </w:p>
        </w:tc>
        <w:tc>
          <w:tcPr>
            <w:tcW w:w="1786" w:type="dxa"/>
          </w:tcPr>
          <w:p w:rsidR="00E554B7" w:rsidRDefault="00E554B7">
            <w:pPr>
              <w:pStyle w:val="TableParagraph"/>
              <w:rPr>
                <w:sz w:val="20"/>
              </w:rPr>
            </w:pPr>
          </w:p>
        </w:tc>
      </w:tr>
      <w:tr w:rsidR="00E554B7">
        <w:trPr>
          <w:trHeight w:val="277"/>
        </w:trPr>
        <w:tc>
          <w:tcPr>
            <w:tcW w:w="2223" w:type="dxa"/>
          </w:tcPr>
          <w:p w:rsidR="00E554B7" w:rsidRDefault="00000000">
            <w:pPr>
              <w:pStyle w:val="TableParagraph"/>
              <w:spacing w:line="258" w:lineRule="exact"/>
              <w:ind w:left="6" w:right="2"/>
              <w:jc w:val="center"/>
              <w:rPr>
                <w:sz w:val="24"/>
              </w:rPr>
            </w:pPr>
            <w:r>
              <w:rPr>
                <w:spacing w:val="-10"/>
                <w:sz w:val="24"/>
              </w:rPr>
              <w:t>0</w:t>
            </w:r>
          </w:p>
        </w:tc>
        <w:tc>
          <w:tcPr>
            <w:tcW w:w="2088" w:type="dxa"/>
          </w:tcPr>
          <w:p w:rsidR="00E554B7" w:rsidRDefault="00000000">
            <w:pPr>
              <w:pStyle w:val="TableParagraph"/>
              <w:spacing w:line="258" w:lineRule="exact"/>
              <w:ind w:left="4"/>
              <w:jc w:val="center"/>
              <w:rPr>
                <w:sz w:val="24"/>
              </w:rPr>
            </w:pPr>
            <w:r>
              <w:rPr>
                <w:spacing w:val="-10"/>
                <w:sz w:val="24"/>
              </w:rPr>
              <w:t>0</w:t>
            </w:r>
          </w:p>
        </w:tc>
        <w:tc>
          <w:tcPr>
            <w:tcW w:w="2835" w:type="dxa"/>
          </w:tcPr>
          <w:p w:rsidR="00E554B7" w:rsidRDefault="00E554B7">
            <w:pPr>
              <w:pStyle w:val="TableParagraph"/>
              <w:rPr>
                <w:sz w:val="20"/>
              </w:rPr>
            </w:pPr>
          </w:p>
        </w:tc>
        <w:tc>
          <w:tcPr>
            <w:tcW w:w="1786" w:type="dxa"/>
          </w:tcPr>
          <w:p w:rsidR="00E554B7" w:rsidRDefault="00E554B7">
            <w:pPr>
              <w:pStyle w:val="TableParagraph"/>
              <w:rPr>
                <w:sz w:val="20"/>
              </w:rPr>
            </w:pPr>
          </w:p>
        </w:tc>
      </w:tr>
      <w:tr w:rsidR="00E554B7">
        <w:trPr>
          <w:trHeight w:val="275"/>
        </w:trPr>
        <w:tc>
          <w:tcPr>
            <w:tcW w:w="2223" w:type="dxa"/>
          </w:tcPr>
          <w:p w:rsidR="00E554B7" w:rsidRDefault="00000000">
            <w:pPr>
              <w:pStyle w:val="TableParagraph"/>
              <w:spacing w:line="256" w:lineRule="exact"/>
              <w:ind w:left="6" w:right="2"/>
              <w:jc w:val="center"/>
              <w:rPr>
                <w:sz w:val="24"/>
              </w:rPr>
            </w:pPr>
            <w:r>
              <w:rPr>
                <w:spacing w:val="-10"/>
                <w:sz w:val="24"/>
              </w:rPr>
              <w:lastRenderedPageBreak/>
              <w:t>1</w:t>
            </w:r>
          </w:p>
        </w:tc>
        <w:tc>
          <w:tcPr>
            <w:tcW w:w="2088" w:type="dxa"/>
          </w:tcPr>
          <w:p w:rsidR="00E554B7" w:rsidRDefault="00000000">
            <w:pPr>
              <w:pStyle w:val="TableParagraph"/>
              <w:spacing w:line="256" w:lineRule="exact"/>
              <w:ind w:left="4"/>
              <w:jc w:val="center"/>
              <w:rPr>
                <w:sz w:val="24"/>
              </w:rPr>
            </w:pPr>
            <w:r>
              <w:rPr>
                <w:spacing w:val="-5"/>
                <w:sz w:val="24"/>
              </w:rPr>
              <w:t>10</w:t>
            </w:r>
          </w:p>
        </w:tc>
        <w:tc>
          <w:tcPr>
            <w:tcW w:w="2835" w:type="dxa"/>
            <w:tcBorders>
              <w:bottom w:val="nil"/>
            </w:tcBorders>
          </w:tcPr>
          <w:p w:rsidR="00E554B7" w:rsidRDefault="00E554B7">
            <w:pPr>
              <w:pStyle w:val="TableParagraph"/>
              <w:rPr>
                <w:sz w:val="20"/>
              </w:rPr>
            </w:pPr>
          </w:p>
        </w:tc>
        <w:tc>
          <w:tcPr>
            <w:tcW w:w="1786" w:type="dxa"/>
          </w:tcPr>
          <w:p w:rsidR="00E554B7" w:rsidRDefault="00E554B7">
            <w:pPr>
              <w:pStyle w:val="TableParagraph"/>
              <w:rPr>
                <w:sz w:val="20"/>
              </w:rPr>
            </w:pPr>
          </w:p>
        </w:tc>
      </w:tr>
    </w:tbl>
    <w:p w:rsidR="00E554B7" w:rsidRDefault="00E554B7">
      <w:pPr>
        <w:pStyle w:val="TableParagraph"/>
        <w:rPr>
          <w:sz w:val="20"/>
        </w:rPr>
        <w:sectPr w:rsidR="00E554B7">
          <w:pgSz w:w="11910" w:h="16840"/>
          <w:pgMar w:top="1040" w:right="425" w:bottom="1422" w:left="1275" w:header="0" w:footer="991" w:gutter="0"/>
          <w:cols w:space="720"/>
        </w:sect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3"/>
        <w:gridCol w:w="2088"/>
        <w:gridCol w:w="2835"/>
        <w:gridCol w:w="1786"/>
      </w:tblGrid>
      <w:tr w:rsidR="00E554B7">
        <w:trPr>
          <w:trHeight w:val="277"/>
        </w:trPr>
        <w:tc>
          <w:tcPr>
            <w:tcW w:w="2223" w:type="dxa"/>
          </w:tcPr>
          <w:p w:rsidR="00E554B7" w:rsidRDefault="00000000">
            <w:pPr>
              <w:pStyle w:val="TableParagraph"/>
              <w:spacing w:line="258" w:lineRule="exact"/>
              <w:ind w:left="6" w:right="2"/>
              <w:jc w:val="center"/>
              <w:rPr>
                <w:sz w:val="24"/>
              </w:rPr>
            </w:pPr>
            <w:r>
              <w:rPr>
                <w:spacing w:val="-10"/>
                <w:sz w:val="24"/>
              </w:rPr>
              <w:t>2</w:t>
            </w:r>
          </w:p>
        </w:tc>
        <w:tc>
          <w:tcPr>
            <w:tcW w:w="2088" w:type="dxa"/>
          </w:tcPr>
          <w:p w:rsidR="00E554B7" w:rsidRDefault="00000000">
            <w:pPr>
              <w:pStyle w:val="TableParagraph"/>
              <w:spacing w:line="258" w:lineRule="exact"/>
              <w:ind w:left="4"/>
              <w:jc w:val="center"/>
              <w:rPr>
                <w:sz w:val="24"/>
              </w:rPr>
            </w:pPr>
            <w:r>
              <w:rPr>
                <w:spacing w:val="-5"/>
                <w:sz w:val="24"/>
              </w:rPr>
              <w:t>25</w:t>
            </w:r>
          </w:p>
        </w:tc>
        <w:tc>
          <w:tcPr>
            <w:tcW w:w="2835" w:type="dxa"/>
          </w:tcPr>
          <w:p w:rsidR="00E554B7" w:rsidRDefault="00E554B7">
            <w:pPr>
              <w:pStyle w:val="TableParagraph"/>
              <w:rPr>
                <w:sz w:val="20"/>
              </w:rPr>
            </w:pPr>
          </w:p>
        </w:tc>
        <w:tc>
          <w:tcPr>
            <w:tcW w:w="1786" w:type="dxa"/>
          </w:tcPr>
          <w:p w:rsidR="00E554B7" w:rsidRDefault="00E554B7">
            <w:pPr>
              <w:pStyle w:val="TableParagraph"/>
              <w:rPr>
                <w:sz w:val="20"/>
              </w:rPr>
            </w:pPr>
          </w:p>
        </w:tc>
      </w:tr>
      <w:tr w:rsidR="00E554B7">
        <w:trPr>
          <w:trHeight w:val="275"/>
        </w:trPr>
        <w:tc>
          <w:tcPr>
            <w:tcW w:w="2223" w:type="dxa"/>
          </w:tcPr>
          <w:p w:rsidR="00E554B7" w:rsidRDefault="00000000">
            <w:pPr>
              <w:pStyle w:val="TableParagraph"/>
              <w:spacing w:line="256" w:lineRule="exact"/>
              <w:ind w:left="6" w:right="2"/>
              <w:jc w:val="center"/>
              <w:rPr>
                <w:sz w:val="24"/>
              </w:rPr>
            </w:pPr>
            <w:r>
              <w:rPr>
                <w:spacing w:val="-10"/>
                <w:sz w:val="24"/>
              </w:rPr>
              <w:t>3</w:t>
            </w:r>
          </w:p>
        </w:tc>
        <w:tc>
          <w:tcPr>
            <w:tcW w:w="2088" w:type="dxa"/>
          </w:tcPr>
          <w:p w:rsidR="00E554B7" w:rsidRDefault="00000000">
            <w:pPr>
              <w:pStyle w:val="TableParagraph"/>
              <w:spacing w:line="256" w:lineRule="exact"/>
              <w:ind w:left="4"/>
              <w:jc w:val="center"/>
              <w:rPr>
                <w:sz w:val="24"/>
              </w:rPr>
            </w:pPr>
            <w:r>
              <w:rPr>
                <w:spacing w:val="-5"/>
                <w:sz w:val="24"/>
              </w:rPr>
              <w:t>37</w:t>
            </w:r>
          </w:p>
        </w:tc>
        <w:tc>
          <w:tcPr>
            <w:tcW w:w="2835" w:type="dxa"/>
          </w:tcPr>
          <w:p w:rsidR="00E554B7" w:rsidRDefault="00E554B7">
            <w:pPr>
              <w:pStyle w:val="TableParagraph"/>
              <w:rPr>
                <w:sz w:val="20"/>
              </w:rPr>
            </w:pPr>
          </w:p>
        </w:tc>
        <w:tc>
          <w:tcPr>
            <w:tcW w:w="1786" w:type="dxa"/>
          </w:tcPr>
          <w:p w:rsidR="00E554B7" w:rsidRDefault="00E554B7">
            <w:pPr>
              <w:pStyle w:val="TableParagraph"/>
              <w:rPr>
                <w:sz w:val="20"/>
              </w:rPr>
            </w:pPr>
          </w:p>
        </w:tc>
      </w:tr>
      <w:tr w:rsidR="00E554B7">
        <w:trPr>
          <w:trHeight w:val="275"/>
        </w:trPr>
        <w:tc>
          <w:tcPr>
            <w:tcW w:w="2223" w:type="dxa"/>
          </w:tcPr>
          <w:p w:rsidR="00E554B7" w:rsidRDefault="00000000">
            <w:pPr>
              <w:pStyle w:val="TableParagraph"/>
              <w:spacing w:line="256" w:lineRule="exact"/>
              <w:ind w:left="6" w:right="2"/>
              <w:jc w:val="center"/>
              <w:rPr>
                <w:sz w:val="24"/>
              </w:rPr>
            </w:pPr>
            <w:r>
              <w:rPr>
                <w:spacing w:val="-10"/>
                <w:sz w:val="24"/>
              </w:rPr>
              <w:t>4</w:t>
            </w:r>
          </w:p>
        </w:tc>
        <w:tc>
          <w:tcPr>
            <w:tcW w:w="2088" w:type="dxa"/>
          </w:tcPr>
          <w:p w:rsidR="00E554B7" w:rsidRDefault="00000000">
            <w:pPr>
              <w:pStyle w:val="TableParagraph"/>
              <w:spacing w:line="256" w:lineRule="exact"/>
              <w:ind w:left="4"/>
              <w:jc w:val="center"/>
              <w:rPr>
                <w:sz w:val="24"/>
              </w:rPr>
            </w:pPr>
            <w:r>
              <w:rPr>
                <w:spacing w:val="-5"/>
                <w:sz w:val="24"/>
              </w:rPr>
              <w:t>47</w:t>
            </w:r>
          </w:p>
        </w:tc>
        <w:tc>
          <w:tcPr>
            <w:tcW w:w="2835" w:type="dxa"/>
          </w:tcPr>
          <w:p w:rsidR="00E554B7" w:rsidRDefault="00E554B7">
            <w:pPr>
              <w:pStyle w:val="TableParagraph"/>
              <w:rPr>
                <w:sz w:val="20"/>
              </w:rPr>
            </w:pPr>
          </w:p>
        </w:tc>
        <w:tc>
          <w:tcPr>
            <w:tcW w:w="1786" w:type="dxa"/>
          </w:tcPr>
          <w:p w:rsidR="00E554B7" w:rsidRDefault="00E554B7">
            <w:pPr>
              <w:pStyle w:val="TableParagraph"/>
              <w:rPr>
                <w:sz w:val="20"/>
              </w:rPr>
            </w:pPr>
          </w:p>
        </w:tc>
      </w:tr>
      <w:tr w:rsidR="00E554B7">
        <w:trPr>
          <w:trHeight w:val="275"/>
        </w:trPr>
        <w:tc>
          <w:tcPr>
            <w:tcW w:w="2223" w:type="dxa"/>
          </w:tcPr>
          <w:p w:rsidR="00E554B7" w:rsidRDefault="00000000">
            <w:pPr>
              <w:pStyle w:val="TableParagraph"/>
              <w:spacing w:line="256" w:lineRule="exact"/>
              <w:ind w:left="6" w:right="2"/>
              <w:jc w:val="center"/>
              <w:rPr>
                <w:sz w:val="24"/>
              </w:rPr>
            </w:pPr>
            <w:r>
              <w:rPr>
                <w:spacing w:val="-10"/>
                <w:sz w:val="24"/>
              </w:rPr>
              <w:t>5</w:t>
            </w:r>
          </w:p>
        </w:tc>
        <w:tc>
          <w:tcPr>
            <w:tcW w:w="2088" w:type="dxa"/>
          </w:tcPr>
          <w:p w:rsidR="00E554B7" w:rsidRDefault="00000000">
            <w:pPr>
              <w:pStyle w:val="TableParagraph"/>
              <w:spacing w:line="256" w:lineRule="exact"/>
              <w:ind w:left="4"/>
              <w:jc w:val="center"/>
              <w:rPr>
                <w:sz w:val="24"/>
              </w:rPr>
            </w:pPr>
            <w:r>
              <w:rPr>
                <w:spacing w:val="-5"/>
                <w:sz w:val="24"/>
              </w:rPr>
              <w:t>55</w:t>
            </w:r>
          </w:p>
        </w:tc>
        <w:tc>
          <w:tcPr>
            <w:tcW w:w="2835" w:type="dxa"/>
          </w:tcPr>
          <w:p w:rsidR="00E554B7" w:rsidRDefault="00E554B7">
            <w:pPr>
              <w:pStyle w:val="TableParagraph"/>
              <w:rPr>
                <w:sz w:val="20"/>
              </w:rPr>
            </w:pPr>
          </w:p>
        </w:tc>
        <w:tc>
          <w:tcPr>
            <w:tcW w:w="1786" w:type="dxa"/>
          </w:tcPr>
          <w:p w:rsidR="00E554B7" w:rsidRDefault="00E554B7">
            <w:pPr>
              <w:pStyle w:val="TableParagraph"/>
              <w:rPr>
                <w:sz w:val="20"/>
              </w:rPr>
            </w:pPr>
          </w:p>
        </w:tc>
      </w:tr>
      <w:tr w:rsidR="00E554B7">
        <w:trPr>
          <w:trHeight w:val="275"/>
        </w:trPr>
        <w:tc>
          <w:tcPr>
            <w:tcW w:w="2223" w:type="dxa"/>
          </w:tcPr>
          <w:p w:rsidR="00E554B7" w:rsidRDefault="00000000">
            <w:pPr>
              <w:pStyle w:val="TableParagraph"/>
              <w:spacing w:line="256" w:lineRule="exact"/>
              <w:ind w:left="6" w:right="2"/>
              <w:jc w:val="center"/>
              <w:rPr>
                <w:sz w:val="24"/>
              </w:rPr>
            </w:pPr>
            <w:r>
              <w:rPr>
                <w:spacing w:val="-10"/>
                <w:sz w:val="24"/>
              </w:rPr>
              <w:t>6</w:t>
            </w:r>
          </w:p>
        </w:tc>
        <w:tc>
          <w:tcPr>
            <w:tcW w:w="2088" w:type="dxa"/>
          </w:tcPr>
          <w:p w:rsidR="00E554B7" w:rsidRDefault="00000000">
            <w:pPr>
              <w:pStyle w:val="TableParagraph"/>
              <w:spacing w:line="256" w:lineRule="exact"/>
              <w:ind w:left="4"/>
              <w:jc w:val="center"/>
              <w:rPr>
                <w:sz w:val="24"/>
              </w:rPr>
            </w:pPr>
            <w:r>
              <w:rPr>
                <w:spacing w:val="-5"/>
                <w:sz w:val="24"/>
              </w:rPr>
              <w:t>60</w:t>
            </w:r>
          </w:p>
        </w:tc>
        <w:tc>
          <w:tcPr>
            <w:tcW w:w="2835" w:type="dxa"/>
          </w:tcPr>
          <w:p w:rsidR="00E554B7" w:rsidRDefault="00E554B7">
            <w:pPr>
              <w:pStyle w:val="TableParagraph"/>
              <w:rPr>
                <w:sz w:val="20"/>
              </w:rPr>
            </w:pPr>
          </w:p>
        </w:tc>
        <w:tc>
          <w:tcPr>
            <w:tcW w:w="1786" w:type="dxa"/>
          </w:tcPr>
          <w:p w:rsidR="00E554B7" w:rsidRDefault="00E554B7">
            <w:pPr>
              <w:pStyle w:val="TableParagraph"/>
              <w:rPr>
                <w:sz w:val="20"/>
              </w:rPr>
            </w:pPr>
          </w:p>
        </w:tc>
      </w:tr>
      <w:tr w:rsidR="00E554B7">
        <w:trPr>
          <w:trHeight w:val="275"/>
        </w:trPr>
        <w:tc>
          <w:tcPr>
            <w:tcW w:w="2223" w:type="dxa"/>
          </w:tcPr>
          <w:p w:rsidR="00E554B7" w:rsidRDefault="00000000">
            <w:pPr>
              <w:pStyle w:val="TableParagraph"/>
              <w:spacing w:line="256" w:lineRule="exact"/>
              <w:ind w:left="6" w:right="2"/>
              <w:jc w:val="center"/>
              <w:rPr>
                <w:sz w:val="24"/>
              </w:rPr>
            </w:pPr>
            <w:r>
              <w:rPr>
                <w:spacing w:val="-10"/>
                <w:sz w:val="24"/>
              </w:rPr>
              <w:t>7</w:t>
            </w:r>
          </w:p>
        </w:tc>
        <w:tc>
          <w:tcPr>
            <w:tcW w:w="2088" w:type="dxa"/>
          </w:tcPr>
          <w:p w:rsidR="00E554B7" w:rsidRDefault="00000000">
            <w:pPr>
              <w:pStyle w:val="TableParagraph"/>
              <w:spacing w:line="256" w:lineRule="exact"/>
              <w:ind w:left="4"/>
              <w:jc w:val="center"/>
              <w:rPr>
                <w:sz w:val="24"/>
              </w:rPr>
            </w:pPr>
            <w:r>
              <w:rPr>
                <w:spacing w:val="-5"/>
                <w:sz w:val="24"/>
              </w:rPr>
              <w:t>63</w:t>
            </w:r>
          </w:p>
        </w:tc>
        <w:tc>
          <w:tcPr>
            <w:tcW w:w="2835" w:type="dxa"/>
          </w:tcPr>
          <w:p w:rsidR="00E554B7" w:rsidRDefault="00E554B7">
            <w:pPr>
              <w:pStyle w:val="TableParagraph"/>
              <w:rPr>
                <w:sz w:val="20"/>
              </w:rPr>
            </w:pPr>
          </w:p>
        </w:tc>
        <w:tc>
          <w:tcPr>
            <w:tcW w:w="1786" w:type="dxa"/>
          </w:tcPr>
          <w:p w:rsidR="00E554B7" w:rsidRDefault="00E554B7">
            <w:pPr>
              <w:pStyle w:val="TableParagraph"/>
              <w:rPr>
                <w:sz w:val="20"/>
              </w:rPr>
            </w:pPr>
          </w:p>
        </w:tc>
      </w:tr>
      <w:tr w:rsidR="00E554B7">
        <w:trPr>
          <w:trHeight w:val="277"/>
        </w:trPr>
        <w:tc>
          <w:tcPr>
            <w:tcW w:w="2223" w:type="dxa"/>
          </w:tcPr>
          <w:p w:rsidR="00E554B7" w:rsidRDefault="00000000">
            <w:pPr>
              <w:pStyle w:val="TableParagraph"/>
              <w:spacing w:line="258" w:lineRule="exact"/>
              <w:ind w:left="6" w:right="2"/>
              <w:jc w:val="center"/>
              <w:rPr>
                <w:sz w:val="24"/>
              </w:rPr>
            </w:pPr>
            <w:r>
              <w:rPr>
                <w:spacing w:val="-10"/>
                <w:sz w:val="24"/>
              </w:rPr>
              <w:t>8</w:t>
            </w:r>
          </w:p>
        </w:tc>
        <w:tc>
          <w:tcPr>
            <w:tcW w:w="2088" w:type="dxa"/>
          </w:tcPr>
          <w:p w:rsidR="00E554B7" w:rsidRDefault="00000000">
            <w:pPr>
              <w:pStyle w:val="TableParagraph"/>
              <w:spacing w:line="258" w:lineRule="exact"/>
              <w:ind w:left="4"/>
              <w:jc w:val="center"/>
              <w:rPr>
                <w:sz w:val="24"/>
              </w:rPr>
            </w:pPr>
            <w:r>
              <w:rPr>
                <w:spacing w:val="-5"/>
                <w:sz w:val="24"/>
              </w:rPr>
              <w:t>63</w:t>
            </w:r>
          </w:p>
        </w:tc>
        <w:tc>
          <w:tcPr>
            <w:tcW w:w="2835" w:type="dxa"/>
          </w:tcPr>
          <w:p w:rsidR="00E554B7" w:rsidRDefault="00E554B7">
            <w:pPr>
              <w:pStyle w:val="TableParagraph"/>
              <w:rPr>
                <w:sz w:val="20"/>
              </w:rPr>
            </w:pPr>
          </w:p>
        </w:tc>
        <w:tc>
          <w:tcPr>
            <w:tcW w:w="1786" w:type="dxa"/>
          </w:tcPr>
          <w:p w:rsidR="00E554B7" w:rsidRDefault="00E554B7">
            <w:pPr>
              <w:pStyle w:val="TableParagraph"/>
              <w:rPr>
                <w:sz w:val="20"/>
              </w:rPr>
            </w:pPr>
          </w:p>
        </w:tc>
      </w:tr>
      <w:tr w:rsidR="00E554B7">
        <w:trPr>
          <w:trHeight w:val="275"/>
        </w:trPr>
        <w:tc>
          <w:tcPr>
            <w:tcW w:w="2223" w:type="dxa"/>
          </w:tcPr>
          <w:p w:rsidR="00E554B7" w:rsidRDefault="00000000">
            <w:pPr>
              <w:pStyle w:val="TableParagraph"/>
              <w:spacing w:line="256" w:lineRule="exact"/>
              <w:ind w:left="6" w:right="2"/>
              <w:jc w:val="center"/>
              <w:rPr>
                <w:sz w:val="24"/>
              </w:rPr>
            </w:pPr>
            <w:r>
              <w:rPr>
                <w:spacing w:val="-10"/>
                <w:sz w:val="24"/>
              </w:rPr>
              <w:t>9</w:t>
            </w:r>
          </w:p>
        </w:tc>
        <w:tc>
          <w:tcPr>
            <w:tcW w:w="2088" w:type="dxa"/>
          </w:tcPr>
          <w:p w:rsidR="00E554B7" w:rsidRDefault="00000000">
            <w:pPr>
              <w:pStyle w:val="TableParagraph"/>
              <w:spacing w:line="256" w:lineRule="exact"/>
              <w:ind w:left="4"/>
              <w:jc w:val="center"/>
              <w:rPr>
                <w:sz w:val="24"/>
              </w:rPr>
            </w:pPr>
            <w:r>
              <w:rPr>
                <w:spacing w:val="-5"/>
                <w:sz w:val="24"/>
              </w:rPr>
              <w:t>62</w:t>
            </w:r>
          </w:p>
        </w:tc>
        <w:tc>
          <w:tcPr>
            <w:tcW w:w="2835" w:type="dxa"/>
          </w:tcPr>
          <w:p w:rsidR="00E554B7" w:rsidRDefault="00E554B7">
            <w:pPr>
              <w:pStyle w:val="TableParagraph"/>
              <w:rPr>
                <w:sz w:val="20"/>
              </w:rPr>
            </w:pPr>
          </w:p>
        </w:tc>
        <w:tc>
          <w:tcPr>
            <w:tcW w:w="1786" w:type="dxa"/>
          </w:tcPr>
          <w:p w:rsidR="00E554B7" w:rsidRDefault="00E554B7">
            <w:pPr>
              <w:pStyle w:val="TableParagraph"/>
              <w:rPr>
                <w:sz w:val="20"/>
              </w:rPr>
            </w:pPr>
          </w:p>
        </w:tc>
      </w:tr>
    </w:tbl>
    <w:p w:rsidR="00E554B7" w:rsidRDefault="00E554B7">
      <w:pPr>
        <w:pStyle w:val="a3"/>
        <w:spacing w:before="65"/>
        <w:ind w:left="0"/>
      </w:pPr>
    </w:p>
    <w:p w:rsidR="00E554B7" w:rsidRDefault="00000000">
      <w:pPr>
        <w:pStyle w:val="3"/>
        <w:spacing w:after="50"/>
        <w:ind w:right="1"/>
      </w:pPr>
      <w:r>
        <w:rPr>
          <w:spacing w:val="-2"/>
        </w:rPr>
        <w:t>Решение:</w:t>
      </w: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3"/>
        <w:gridCol w:w="2088"/>
        <w:gridCol w:w="2835"/>
        <w:gridCol w:w="1786"/>
      </w:tblGrid>
      <w:tr w:rsidR="00E554B7">
        <w:trPr>
          <w:trHeight w:val="1658"/>
        </w:trPr>
        <w:tc>
          <w:tcPr>
            <w:tcW w:w="2223" w:type="dxa"/>
          </w:tcPr>
          <w:p w:rsidR="00E554B7" w:rsidRDefault="00000000">
            <w:pPr>
              <w:pStyle w:val="TableParagraph"/>
              <w:ind w:left="107" w:right="15"/>
              <w:rPr>
                <w:sz w:val="24"/>
              </w:rPr>
            </w:pPr>
            <w:r>
              <w:rPr>
                <w:spacing w:val="-2"/>
                <w:sz w:val="24"/>
              </w:rPr>
              <w:t xml:space="preserve">Объѐм используемых переменных </w:t>
            </w:r>
            <w:r>
              <w:rPr>
                <w:sz w:val="24"/>
              </w:rPr>
              <w:t>ресурсов</w:t>
            </w:r>
            <w:r>
              <w:rPr>
                <w:spacing w:val="-15"/>
                <w:sz w:val="24"/>
              </w:rPr>
              <w:t xml:space="preserve"> </w:t>
            </w:r>
            <w:r>
              <w:rPr>
                <w:sz w:val="24"/>
              </w:rPr>
              <w:t>–</w:t>
            </w:r>
            <w:r>
              <w:rPr>
                <w:spacing w:val="-15"/>
                <w:sz w:val="24"/>
              </w:rPr>
              <w:t xml:space="preserve"> </w:t>
            </w:r>
            <w:r>
              <w:rPr>
                <w:sz w:val="24"/>
              </w:rPr>
              <w:t>число занятых в</w:t>
            </w:r>
          </w:p>
          <w:p w:rsidR="00E554B7" w:rsidRDefault="00000000">
            <w:pPr>
              <w:pStyle w:val="TableParagraph"/>
              <w:spacing w:line="264" w:lineRule="exact"/>
              <w:ind w:left="107"/>
              <w:rPr>
                <w:sz w:val="24"/>
              </w:rPr>
            </w:pPr>
            <w:r>
              <w:rPr>
                <w:spacing w:val="-2"/>
                <w:sz w:val="24"/>
              </w:rPr>
              <w:t>мастерской</w:t>
            </w:r>
          </w:p>
        </w:tc>
        <w:tc>
          <w:tcPr>
            <w:tcW w:w="2088" w:type="dxa"/>
          </w:tcPr>
          <w:p w:rsidR="00E554B7" w:rsidRDefault="00000000">
            <w:pPr>
              <w:pStyle w:val="TableParagraph"/>
              <w:ind w:left="105" w:right="350"/>
              <w:rPr>
                <w:sz w:val="24"/>
              </w:rPr>
            </w:pPr>
            <w:r>
              <w:rPr>
                <w:sz w:val="24"/>
              </w:rPr>
              <w:t xml:space="preserve">Общий объѐм </w:t>
            </w:r>
            <w:r>
              <w:rPr>
                <w:spacing w:val="-2"/>
                <w:sz w:val="24"/>
              </w:rPr>
              <w:t xml:space="preserve">производства </w:t>
            </w:r>
            <w:r>
              <w:rPr>
                <w:sz w:val="24"/>
              </w:rPr>
              <w:t>(объѐм</w:t>
            </w:r>
            <w:r>
              <w:rPr>
                <w:spacing w:val="-15"/>
                <w:sz w:val="24"/>
              </w:rPr>
              <w:t xml:space="preserve"> </w:t>
            </w:r>
            <w:r>
              <w:rPr>
                <w:sz w:val="24"/>
              </w:rPr>
              <w:t xml:space="preserve">выпуска продукции) за </w:t>
            </w:r>
            <w:r>
              <w:rPr>
                <w:spacing w:val="-2"/>
                <w:sz w:val="24"/>
              </w:rPr>
              <w:t>смену</w:t>
            </w:r>
          </w:p>
        </w:tc>
        <w:tc>
          <w:tcPr>
            <w:tcW w:w="2835" w:type="dxa"/>
          </w:tcPr>
          <w:p w:rsidR="00E554B7" w:rsidRDefault="00000000">
            <w:pPr>
              <w:pStyle w:val="TableParagraph"/>
              <w:ind w:left="108" w:right="544"/>
              <w:rPr>
                <w:sz w:val="24"/>
              </w:rPr>
            </w:pPr>
            <w:r>
              <w:rPr>
                <w:sz w:val="24"/>
              </w:rPr>
              <w:t>Предельный</w:t>
            </w:r>
            <w:r>
              <w:rPr>
                <w:spacing w:val="-15"/>
                <w:sz w:val="24"/>
              </w:rPr>
              <w:t xml:space="preserve"> </w:t>
            </w:r>
            <w:r>
              <w:rPr>
                <w:sz w:val="24"/>
              </w:rPr>
              <w:t xml:space="preserve">продукт труда – предельная </w:t>
            </w:r>
            <w:r>
              <w:rPr>
                <w:spacing w:val="-2"/>
                <w:sz w:val="24"/>
              </w:rPr>
              <w:t xml:space="preserve">производительность </w:t>
            </w:r>
            <w:r>
              <w:rPr>
                <w:spacing w:val="-4"/>
                <w:sz w:val="24"/>
              </w:rPr>
              <w:t>труда</w:t>
            </w:r>
          </w:p>
        </w:tc>
        <w:tc>
          <w:tcPr>
            <w:tcW w:w="1786" w:type="dxa"/>
          </w:tcPr>
          <w:p w:rsidR="00E554B7" w:rsidRDefault="00000000">
            <w:pPr>
              <w:pStyle w:val="TableParagraph"/>
              <w:ind w:left="108" w:right="102"/>
              <w:rPr>
                <w:sz w:val="24"/>
              </w:rPr>
            </w:pPr>
            <w:r>
              <w:rPr>
                <w:spacing w:val="-2"/>
                <w:sz w:val="24"/>
              </w:rPr>
              <w:t xml:space="preserve">Средний </w:t>
            </w:r>
            <w:r>
              <w:rPr>
                <w:sz w:val="24"/>
              </w:rPr>
              <w:t xml:space="preserve">продукт труда – средняя </w:t>
            </w:r>
            <w:r>
              <w:rPr>
                <w:spacing w:val="-2"/>
                <w:sz w:val="24"/>
              </w:rPr>
              <w:t xml:space="preserve">производитель </w:t>
            </w:r>
            <w:r>
              <w:rPr>
                <w:sz w:val="24"/>
              </w:rPr>
              <w:t>ность труда</w:t>
            </w:r>
          </w:p>
        </w:tc>
      </w:tr>
      <w:tr w:rsidR="00E554B7">
        <w:trPr>
          <w:trHeight w:val="335"/>
        </w:trPr>
        <w:tc>
          <w:tcPr>
            <w:tcW w:w="8932" w:type="dxa"/>
            <w:gridSpan w:val="4"/>
          </w:tcPr>
          <w:p w:rsidR="00E554B7" w:rsidRDefault="00000000">
            <w:pPr>
              <w:pStyle w:val="TableParagraph"/>
              <w:spacing w:line="273" w:lineRule="exact"/>
              <w:ind w:left="107"/>
              <w:rPr>
                <w:b/>
                <w:sz w:val="24"/>
              </w:rPr>
            </w:pPr>
            <w:r>
              <w:rPr>
                <w:b/>
                <w:sz w:val="24"/>
              </w:rPr>
              <w:t>Условные</w:t>
            </w:r>
            <w:r>
              <w:rPr>
                <w:b/>
                <w:spacing w:val="-2"/>
                <w:sz w:val="24"/>
              </w:rPr>
              <w:t xml:space="preserve"> </w:t>
            </w:r>
            <w:r>
              <w:rPr>
                <w:b/>
                <w:sz w:val="24"/>
              </w:rPr>
              <w:t>обозначения</w:t>
            </w:r>
            <w:r>
              <w:rPr>
                <w:b/>
                <w:spacing w:val="-1"/>
                <w:sz w:val="24"/>
              </w:rPr>
              <w:t xml:space="preserve"> </w:t>
            </w:r>
            <w:r>
              <w:rPr>
                <w:b/>
                <w:sz w:val="24"/>
              </w:rPr>
              <w:t>и</w:t>
            </w:r>
            <w:r>
              <w:rPr>
                <w:b/>
                <w:spacing w:val="-2"/>
                <w:sz w:val="24"/>
              </w:rPr>
              <w:t xml:space="preserve"> </w:t>
            </w:r>
            <w:r>
              <w:rPr>
                <w:b/>
                <w:sz w:val="24"/>
              </w:rPr>
              <w:t>формулы</w:t>
            </w:r>
            <w:r>
              <w:rPr>
                <w:b/>
                <w:spacing w:val="-2"/>
                <w:sz w:val="24"/>
              </w:rPr>
              <w:t xml:space="preserve"> </w:t>
            </w:r>
            <w:r>
              <w:rPr>
                <w:b/>
                <w:sz w:val="24"/>
              </w:rPr>
              <w:t>для</w:t>
            </w:r>
            <w:r>
              <w:rPr>
                <w:b/>
                <w:spacing w:val="-1"/>
                <w:sz w:val="24"/>
              </w:rPr>
              <w:t xml:space="preserve"> </w:t>
            </w:r>
            <w:r>
              <w:rPr>
                <w:b/>
                <w:spacing w:val="-2"/>
                <w:sz w:val="24"/>
              </w:rPr>
              <w:t>подсчѐта</w:t>
            </w:r>
          </w:p>
        </w:tc>
      </w:tr>
      <w:tr w:rsidR="00E554B7">
        <w:trPr>
          <w:trHeight w:val="642"/>
        </w:trPr>
        <w:tc>
          <w:tcPr>
            <w:tcW w:w="2223" w:type="dxa"/>
          </w:tcPr>
          <w:p w:rsidR="00E554B7" w:rsidRDefault="00000000">
            <w:pPr>
              <w:pStyle w:val="TableParagraph"/>
              <w:spacing w:line="268" w:lineRule="exact"/>
              <w:ind w:left="6"/>
              <w:jc w:val="center"/>
              <w:rPr>
                <w:sz w:val="24"/>
              </w:rPr>
            </w:pPr>
            <w:r>
              <w:rPr>
                <w:spacing w:val="-10"/>
                <w:sz w:val="24"/>
              </w:rPr>
              <w:t>L</w:t>
            </w:r>
          </w:p>
        </w:tc>
        <w:tc>
          <w:tcPr>
            <w:tcW w:w="2088" w:type="dxa"/>
          </w:tcPr>
          <w:p w:rsidR="00E554B7" w:rsidRDefault="00000000">
            <w:pPr>
              <w:pStyle w:val="TableParagraph"/>
              <w:spacing w:line="288" w:lineRule="exact"/>
              <w:ind w:left="105"/>
              <w:rPr>
                <w:sz w:val="24"/>
              </w:rPr>
            </w:pPr>
            <w:r>
              <w:rPr>
                <w:sz w:val="24"/>
              </w:rPr>
              <w:t xml:space="preserve">TP </w:t>
            </w:r>
            <w:r>
              <w:rPr>
                <w:rFonts w:ascii="Symbol" w:hAnsi="Symbol"/>
                <w:sz w:val="24"/>
              </w:rPr>
              <w:t></w:t>
            </w:r>
            <w:r>
              <w:rPr>
                <w:sz w:val="24"/>
              </w:rPr>
              <w:t xml:space="preserve"> </w:t>
            </w:r>
            <w:r>
              <w:rPr>
                <w:spacing w:val="-10"/>
                <w:sz w:val="24"/>
              </w:rPr>
              <w:t>Q</w:t>
            </w:r>
          </w:p>
        </w:tc>
        <w:tc>
          <w:tcPr>
            <w:tcW w:w="2835" w:type="dxa"/>
          </w:tcPr>
          <w:p w:rsidR="00E554B7" w:rsidRDefault="00000000">
            <w:pPr>
              <w:pStyle w:val="TableParagraph"/>
              <w:spacing w:before="11" w:line="177" w:lineRule="auto"/>
              <w:ind w:left="476"/>
              <w:rPr>
                <w:sz w:val="25"/>
              </w:rPr>
            </w:pPr>
            <w:r>
              <w:rPr>
                <w:position w:val="-15"/>
                <w:sz w:val="25"/>
              </w:rPr>
              <w:t>MP</w:t>
            </w:r>
            <w:r>
              <w:rPr>
                <w:spacing w:val="31"/>
                <w:position w:val="-15"/>
                <w:sz w:val="25"/>
              </w:rPr>
              <w:t xml:space="preserve">  </w:t>
            </w:r>
            <w:r>
              <w:rPr>
                <w:rFonts w:ascii="Symbol" w:hAnsi="Symbol"/>
                <w:position w:val="-15"/>
                <w:sz w:val="25"/>
              </w:rPr>
              <w:t></w:t>
            </w:r>
            <w:r>
              <w:rPr>
                <w:spacing w:val="14"/>
                <w:position w:val="-15"/>
                <w:sz w:val="25"/>
              </w:rPr>
              <w:t xml:space="preserve"> </w:t>
            </w:r>
            <w:r>
              <w:rPr>
                <w:rFonts w:ascii="Symbol" w:hAnsi="Symbol"/>
                <w:sz w:val="25"/>
              </w:rPr>
              <w:t></w:t>
            </w:r>
            <w:r>
              <w:rPr>
                <w:sz w:val="25"/>
              </w:rPr>
              <w:t>TP</w:t>
            </w:r>
            <w:r>
              <w:rPr>
                <w:spacing w:val="30"/>
                <w:sz w:val="25"/>
              </w:rPr>
              <w:t xml:space="preserve"> </w:t>
            </w:r>
            <w:r>
              <w:rPr>
                <w:rFonts w:ascii="Symbol" w:hAnsi="Symbol"/>
                <w:position w:val="-15"/>
                <w:sz w:val="25"/>
              </w:rPr>
              <w:t></w:t>
            </w:r>
            <w:r>
              <w:rPr>
                <w:spacing w:val="14"/>
                <w:position w:val="-15"/>
                <w:sz w:val="25"/>
              </w:rPr>
              <w:t xml:space="preserve"> </w:t>
            </w:r>
            <w:r>
              <w:rPr>
                <w:rFonts w:ascii="Symbol" w:hAnsi="Symbol"/>
                <w:spacing w:val="-5"/>
                <w:sz w:val="25"/>
              </w:rPr>
              <w:t></w:t>
            </w:r>
            <w:r>
              <w:rPr>
                <w:spacing w:val="-5"/>
                <w:sz w:val="25"/>
              </w:rPr>
              <w:t>Q</w:t>
            </w:r>
          </w:p>
          <w:p w:rsidR="00E554B7" w:rsidRDefault="00000000">
            <w:pPr>
              <w:pStyle w:val="TableParagraph"/>
              <w:tabs>
                <w:tab w:val="left" w:pos="1323"/>
                <w:tab w:val="left" w:pos="2015"/>
              </w:tabs>
              <w:spacing w:line="221" w:lineRule="exact"/>
              <w:ind w:left="832"/>
              <w:rPr>
                <w:sz w:val="25"/>
              </w:rPr>
            </w:pPr>
            <w:r>
              <w:rPr>
                <w:noProof/>
                <w:sz w:val="25"/>
              </w:rPr>
              <mc:AlternateContent>
                <mc:Choice Requires="wpg">
                  <w:drawing>
                    <wp:anchor distT="0" distB="0" distL="0" distR="0" simplePos="0" relativeHeight="483074560" behindDoc="1" locked="0" layoutInCell="1" allowOverlap="1">
                      <wp:simplePos x="0" y="0"/>
                      <wp:positionH relativeFrom="column">
                        <wp:posOffset>784286</wp:posOffset>
                      </wp:positionH>
                      <wp:positionV relativeFrom="paragraph">
                        <wp:posOffset>-44567</wp:posOffset>
                      </wp:positionV>
                      <wp:extent cx="306705" cy="635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705" cy="6350"/>
                                <a:chOff x="0" y="0"/>
                                <a:chExt cx="306705" cy="6350"/>
                              </a:xfrm>
                            </wpg:grpSpPr>
                            <wps:wsp>
                              <wps:cNvPr id="50" name="Graphic 50"/>
                              <wps:cNvSpPr/>
                              <wps:spPr>
                                <a:xfrm>
                                  <a:off x="0" y="2981"/>
                                  <a:ext cx="306705" cy="1270"/>
                                </a:xfrm>
                                <a:custGeom>
                                  <a:avLst/>
                                  <a:gdLst/>
                                  <a:ahLst/>
                                  <a:cxnLst/>
                                  <a:rect l="l" t="t" r="r" b="b"/>
                                  <a:pathLst>
                                    <a:path w="306705">
                                      <a:moveTo>
                                        <a:pt x="0" y="0"/>
                                      </a:moveTo>
                                      <a:lnTo>
                                        <a:pt x="306680" y="0"/>
                                      </a:lnTo>
                                    </a:path>
                                  </a:pathLst>
                                </a:custGeom>
                                <a:ln w="596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98E851" id="Group 49" o:spid="_x0000_s1026" style="position:absolute;margin-left:61.75pt;margin-top:-3.5pt;width:24.15pt;height:.5pt;z-index:-20241920;mso-wrap-distance-left:0;mso-wrap-distance-right:0" coordsize="306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">
                      <v:shape id="Graphic 50" o:spid="_x0000_s1027" style="position:absolute;top:2981;width:306705;height:1270;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" path="m,l306680,e" filled="f" strokeweight=".16564mm">
                        <v:path arrowok="t"/>
                      </v:shape>
                    </v:group>
                  </w:pict>
                </mc:Fallback>
              </mc:AlternateContent>
            </w:r>
            <w:r>
              <w:rPr>
                <w:noProof/>
                <w:sz w:val="25"/>
              </w:rPr>
              <mc:AlternateContent>
                <mc:Choice Requires="wpg">
                  <w:drawing>
                    <wp:anchor distT="0" distB="0" distL="0" distR="0" simplePos="0" relativeHeight="483075072" behindDoc="1" locked="0" layoutInCell="1" allowOverlap="1">
                      <wp:simplePos x="0" y="0"/>
                      <wp:positionH relativeFrom="column">
                        <wp:posOffset>1262037</wp:posOffset>
                      </wp:positionH>
                      <wp:positionV relativeFrom="paragraph">
                        <wp:posOffset>-44567</wp:posOffset>
                      </wp:positionV>
                      <wp:extent cx="231140" cy="635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140" cy="6350"/>
                                <a:chOff x="0" y="0"/>
                                <a:chExt cx="231140" cy="6350"/>
                              </a:xfrm>
                            </wpg:grpSpPr>
                            <wps:wsp>
                              <wps:cNvPr id="52" name="Graphic 52"/>
                              <wps:cNvSpPr/>
                              <wps:spPr>
                                <a:xfrm>
                                  <a:off x="0" y="2981"/>
                                  <a:ext cx="231140" cy="1270"/>
                                </a:xfrm>
                                <a:custGeom>
                                  <a:avLst/>
                                  <a:gdLst/>
                                  <a:ahLst/>
                                  <a:cxnLst/>
                                  <a:rect l="l" t="t" r="r" b="b"/>
                                  <a:pathLst>
                                    <a:path w="231140">
                                      <a:moveTo>
                                        <a:pt x="0" y="0"/>
                                      </a:moveTo>
                                      <a:lnTo>
                                        <a:pt x="230699" y="0"/>
                                      </a:lnTo>
                                    </a:path>
                                  </a:pathLst>
                                </a:custGeom>
                                <a:ln w="596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20D70C" id="Group 51" o:spid="_x0000_s1026" style="position:absolute;margin-left:99.35pt;margin-top:-3.5pt;width:18.2pt;height:.5pt;z-index:-20241408;mso-wrap-distance-left:0;mso-wrap-distance-right:0" coordsize="231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">
                      <v:shape id="Graphic 52" o:spid="_x0000_s1027" style="position:absolute;top:2981;width:231140;height:1270;visibility:visible;mso-wrap-style:square;v-text-anchor:top" coordsize="231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" path="m,l230699,e" filled="f" strokeweight=".16564mm">
                        <v:path arrowok="t"/>
                      </v:shape>
                    </v:group>
                  </w:pict>
                </mc:Fallback>
              </mc:AlternateContent>
            </w:r>
            <w:r>
              <w:rPr>
                <w:spacing w:val="-10"/>
                <w:sz w:val="25"/>
                <w:vertAlign w:val="superscript"/>
              </w:rPr>
              <w:t>L</w:t>
            </w:r>
            <w:r>
              <w:rPr>
                <w:sz w:val="25"/>
              </w:rPr>
              <w:tab/>
            </w:r>
            <w:r>
              <w:rPr>
                <w:rFonts w:ascii="Symbol" w:hAnsi="Symbol"/>
                <w:spacing w:val="-5"/>
                <w:sz w:val="25"/>
              </w:rPr>
              <w:t></w:t>
            </w:r>
            <w:r>
              <w:rPr>
                <w:spacing w:val="-5"/>
                <w:sz w:val="25"/>
              </w:rPr>
              <w:t>L</w:t>
            </w:r>
            <w:r>
              <w:rPr>
                <w:sz w:val="25"/>
              </w:rPr>
              <w:tab/>
            </w:r>
            <w:r>
              <w:rPr>
                <w:rFonts w:ascii="Symbol" w:hAnsi="Symbol"/>
                <w:spacing w:val="-5"/>
                <w:sz w:val="25"/>
              </w:rPr>
              <w:t></w:t>
            </w:r>
            <w:r>
              <w:rPr>
                <w:spacing w:val="-5"/>
                <w:sz w:val="25"/>
              </w:rPr>
              <w:t>L</w:t>
            </w:r>
          </w:p>
        </w:tc>
        <w:tc>
          <w:tcPr>
            <w:tcW w:w="1786" w:type="dxa"/>
          </w:tcPr>
          <w:p w:rsidR="00E554B7" w:rsidRDefault="00000000">
            <w:pPr>
              <w:pStyle w:val="TableParagraph"/>
              <w:spacing w:before="4" w:line="382" w:lineRule="exact"/>
              <w:ind w:left="164"/>
              <w:rPr>
                <w:position w:val="15"/>
                <w:sz w:val="24"/>
              </w:rPr>
            </w:pPr>
            <w:r>
              <w:rPr>
                <w:sz w:val="24"/>
              </w:rPr>
              <w:t>AP</w:t>
            </w:r>
            <w:r>
              <w:rPr>
                <w:spacing w:val="27"/>
                <w:sz w:val="24"/>
              </w:rPr>
              <w:t xml:space="preserve">  </w:t>
            </w:r>
            <w:r>
              <w:rPr>
                <w:rFonts w:ascii="Symbol" w:hAnsi="Symbol"/>
                <w:sz w:val="24"/>
              </w:rPr>
              <w:t></w:t>
            </w:r>
            <w:r>
              <w:rPr>
                <w:spacing w:val="7"/>
                <w:sz w:val="24"/>
              </w:rPr>
              <w:t xml:space="preserve"> </w:t>
            </w:r>
            <w:r>
              <w:rPr>
                <w:position w:val="15"/>
                <w:sz w:val="24"/>
              </w:rPr>
              <w:t>TP</w:t>
            </w:r>
            <w:r>
              <w:rPr>
                <w:spacing w:val="26"/>
                <w:position w:val="15"/>
                <w:sz w:val="24"/>
              </w:rPr>
              <w:t xml:space="preserve"> </w:t>
            </w:r>
            <w:r>
              <w:rPr>
                <w:rFonts w:ascii="Symbol" w:hAnsi="Symbol"/>
                <w:sz w:val="24"/>
              </w:rPr>
              <w:t></w:t>
            </w:r>
            <w:r>
              <w:rPr>
                <w:spacing w:val="8"/>
                <w:sz w:val="24"/>
              </w:rPr>
              <w:t xml:space="preserve"> </w:t>
            </w:r>
            <w:r>
              <w:rPr>
                <w:spacing w:val="-10"/>
                <w:position w:val="15"/>
                <w:sz w:val="24"/>
              </w:rPr>
              <w:t>Q</w:t>
            </w:r>
          </w:p>
          <w:p w:rsidR="00E554B7" w:rsidRDefault="00000000">
            <w:pPr>
              <w:pStyle w:val="TableParagraph"/>
              <w:tabs>
                <w:tab w:val="left" w:pos="925"/>
                <w:tab w:val="left" w:pos="1434"/>
              </w:tabs>
              <w:spacing w:line="231" w:lineRule="exact"/>
              <w:ind w:left="458"/>
              <w:rPr>
                <w:sz w:val="24"/>
              </w:rPr>
            </w:pPr>
            <w:r>
              <w:rPr>
                <w:noProof/>
                <w:sz w:val="24"/>
              </w:rPr>
              <mc:AlternateContent>
                <mc:Choice Requires="wpg">
                  <w:drawing>
                    <wp:anchor distT="0" distB="0" distL="0" distR="0" simplePos="0" relativeHeight="483075584" behindDoc="1" locked="0" layoutInCell="1" allowOverlap="1">
                      <wp:simplePos x="0" y="0"/>
                      <wp:positionH relativeFrom="column">
                        <wp:posOffset>535638</wp:posOffset>
                      </wp:positionH>
                      <wp:positionV relativeFrom="paragraph">
                        <wp:posOffset>-46070</wp:posOffset>
                      </wp:positionV>
                      <wp:extent cx="196215" cy="571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215" cy="5715"/>
                                <a:chOff x="0" y="0"/>
                                <a:chExt cx="196215" cy="5715"/>
                              </a:xfrm>
                            </wpg:grpSpPr>
                            <wps:wsp>
                              <wps:cNvPr id="54" name="Graphic 54"/>
                              <wps:cNvSpPr/>
                              <wps:spPr>
                                <a:xfrm>
                                  <a:off x="0" y="2689"/>
                                  <a:ext cx="196215" cy="1270"/>
                                </a:xfrm>
                                <a:custGeom>
                                  <a:avLst/>
                                  <a:gdLst/>
                                  <a:ahLst/>
                                  <a:cxnLst/>
                                  <a:rect l="l" t="t" r="r" b="b"/>
                                  <a:pathLst>
                                    <a:path w="196215">
                                      <a:moveTo>
                                        <a:pt x="0" y="0"/>
                                      </a:moveTo>
                                      <a:lnTo>
                                        <a:pt x="195969" y="0"/>
                                      </a:lnTo>
                                    </a:path>
                                  </a:pathLst>
                                </a:custGeom>
                                <a:ln w="537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DA741B" id="Group 53" o:spid="_x0000_s1026" style="position:absolute;margin-left:42.2pt;margin-top:-3.65pt;width:15.45pt;height:.45pt;z-index:-20240896;mso-wrap-distance-left:0;mso-wrap-distance-right:0" coordsize="19621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">
                      <v:shape id="Graphic 54" o:spid="_x0000_s1027" style="position:absolute;top:2689;width:196215;height:1270;visibility:visible;mso-wrap-style:square;v-text-anchor:top" coordsize="196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" path="m,l195969,e" filled="f" strokeweight=".14942mm">
                        <v:path arrowok="t"/>
                      </v:shape>
                    </v:group>
                  </w:pict>
                </mc:Fallback>
              </mc:AlternateContent>
            </w:r>
            <w:r>
              <w:rPr>
                <w:noProof/>
                <w:sz w:val="24"/>
              </w:rPr>
              <mc:AlternateContent>
                <mc:Choice Requires="wpg">
                  <w:drawing>
                    <wp:anchor distT="0" distB="0" distL="0" distR="0" simplePos="0" relativeHeight="483076096" behindDoc="1" locked="0" layoutInCell="1" allowOverlap="1">
                      <wp:simplePos x="0" y="0"/>
                      <wp:positionH relativeFrom="column">
                        <wp:posOffset>894918</wp:posOffset>
                      </wp:positionH>
                      <wp:positionV relativeFrom="paragraph">
                        <wp:posOffset>-46070</wp:posOffset>
                      </wp:positionV>
                      <wp:extent cx="123825" cy="571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5715"/>
                                <a:chOff x="0" y="0"/>
                                <a:chExt cx="123825" cy="5715"/>
                              </a:xfrm>
                            </wpg:grpSpPr>
                            <wps:wsp>
                              <wps:cNvPr id="56" name="Graphic 56"/>
                              <wps:cNvSpPr/>
                              <wps:spPr>
                                <a:xfrm>
                                  <a:off x="0" y="2689"/>
                                  <a:ext cx="123825" cy="1270"/>
                                </a:xfrm>
                                <a:custGeom>
                                  <a:avLst/>
                                  <a:gdLst/>
                                  <a:ahLst/>
                                  <a:cxnLst/>
                                  <a:rect l="l" t="t" r="r" b="b"/>
                                  <a:pathLst>
                                    <a:path w="123825">
                                      <a:moveTo>
                                        <a:pt x="0" y="0"/>
                                      </a:moveTo>
                                      <a:lnTo>
                                        <a:pt x="123358" y="0"/>
                                      </a:lnTo>
                                    </a:path>
                                  </a:pathLst>
                                </a:custGeom>
                                <a:ln w="537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0713D9" id="Group 55" o:spid="_x0000_s1026" style="position:absolute;margin-left:70.45pt;margin-top:-3.65pt;width:9.75pt;height:.45pt;z-index:-20240384;mso-wrap-distance-left:0;mso-wrap-distance-right:0" coordsize="12382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">
                      <v:shape id="Graphic 56" o:spid="_x0000_s1027" style="position:absolute;top:2689;width:123825;height:1270;visibility:visible;mso-wrap-style:square;v-text-anchor:top" coordsize="123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" path="m,l123358,e" filled="f" strokeweight=".14942mm">
                        <v:path arrowok="t"/>
                      </v:shape>
                    </v:group>
                  </w:pict>
                </mc:Fallback>
              </mc:AlternateContent>
            </w:r>
            <w:r>
              <w:rPr>
                <w:spacing w:val="-10"/>
                <w:sz w:val="24"/>
                <w:vertAlign w:val="superscript"/>
              </w:rPr>
              <w:t>L</w:t>
            </w:r>
            <w:r>
              <w:rPr>
                <w:sz w:val="24"/>
              </w:rPr>
              <w:tab/>
            </w:r>
            <w:r>
              <w:rPr>
                <w:spacing w:val="-10"/>
                <w:sz w:val="24"/>
              </w:rPr>
              <w:t>L</w:t>
            </w:r>
            <w:r>
              <w:rPr>
                <w:sz w:val="24"/>
              </w:rPr>
              <w:tab/>
            </w:r>
            <w:r>
              <w:rPr>
                <w:spacing w:val="-10"/>
                <w:sz w:val="24"/>
              </w:rPr>
              <w:t>L</w:t>
            </w:r>
          </w:p>
        </w:tc>
      </w:tr>
      <w:tr w:rsidR="00E554B7">
        <w:trPr>
          <w:trHeight w:val="335"/>
        </w:trPr>
        <w:tc>
          <w:tcPr>
            <w:tcW w:w="8932" w:type="dxa"/>
            <w:gridSpan w:val="4"/>
          </w:tcPr>
          <w:p w:rsidR="00E554B7" w:rsidRDefault="00000000">
            <w:pPr>
              <w:pStyle w:val="TableParagraph"/>
              <w:spacing w:line="273" w:lineRule="exact"/>
              <w:ind w:left="107"/>
              <w:rPr>
                <w:b/>
                <w:sz w:val="24"/>
              </w:rPr>
            </w:pPr>
            <w:r>
              <w:rPr>
                <w:b/>
                <w:sz w:val="24"/>
              </w:rPr>
              <w:t>Единицы</w:t>
            </w:r>
            <w:r>
              <w:rPr>
                <w:b/>
                <w:spacing w:val="-5"/>
                <w:sz w:val="24"/>
              </w:rPr>
              <w:t xml:space="preserve"> </w:t>
            </w:r>
            <w:r>
              <w:rPr>
                <w:b/>
                <w:spacing w:val="-2"/>
                <w:sz w:val="24"/>
              </w:rPr>
              <w:t>измерения</w:t>
            </w:r>
          </w:p>
        </w:tc>
      </w:tr>
      <w:tr w:rsidR="00E554B7">
        <w:trPr>
          <w:trHeight w:val="830"/>
        </w:trPr>
        <w:tc>
          <w:tcPr>
            <w:tcW w:w="2223" w:type="dxa"/>
          </w:tcPr>
          <w:p w:rsidR="00E554B7" w:rsidRDefault="00000000">
            <w:pPr>
              <w:pStyle w:val="TableParagraph"/>
              <w:spacing w:line="270" w:lineRule="exact"/>
              <w:ind w:left="6" w:right="5"/>
              <w:jc w:val="center"/>
              <w:rPr>
                <w:sz w:val="24"/>
              </w:rPr>
            </w:pPr>
            <w:r>
              <w:rPr>
                <w:spacing w:val="-4"/>
                <w:sz w:val="24"/>
              </w:rPr>
              <w:t>чел.</w:t>
            </w:r>
          </w:p>
        </w:tc>
        <w:tc>
          <w:tcPr>
            <w:tcW w:w="2088" w:type="dxa"/>
          </w:tcPr>
          <w:p w:rsidR="00E554B7" w:rsidRDefault="00000000">
            <w:pPr>
              <w:pStyle w:val="TableParagraph"/>
              <w:spacing w:line="270" w:lineRule="exact"/>
              <w:ind w:left="273"/>
              <w:rPr>
                <w:sz w:val="24"/>
              </w:rPr>
            </w:pPr>
            <w:r>
              <w:rPr>
                <w:sz w:val="24"/>
              </w:rPr>
              <w:t>детали</w:t>
            </w:r>
            <w:r>
              <w:rPr>
                <w:spacing w:val="-1"/>
                <w:sz w:val="24"/>
              </w:rPr>
              <w:t xml:space="preserve"> </w:t>
            </w:r>
            <w:r>
              <w:rPr>
                <w:sz w:val="24"/>
              </w:rPr>
              <w:t>в</w:t>
            </w:r>
            <w:r>
              <w:rPr>
                <w:spacing w:val="-2"/>
                <w:sz w:val="24"/>
              </w:rPr>
              <w:t xml:space="preserve"> </w:t>
            </w:r>
            <w:r>
              <w:rPr>
                <w:spacing w:val="-4"/>
                <w:sz w:val="24"/>
              </w:rPr>
              <w:t>смену</w:t>
            </w:r>
          </w:p>
        </w:tc>
        <w:tc>
          <w:tcPr>
            <w:tcW w:w="2835" w:type="dxa"/>
          </w:tcPr>
          <w:p w:rsidR="00E554B7" w:rsidRDefault="00000000">
            <w:pPr>
              <w:pStyle w:val="TableParagraph"/>
              <w:ind w:left="542" w:hanging="41"/>
              <w:rPr>
                <w:sz w:val="24"/>
              </w:rPr>
            </w:pPr>
            <w:r>
              <w:rPr>
                <w:sz w:val="24"/>
              </w:rPr>
              <w:t>детали</w:t>
            </w:r>
            <w:r>
              <w:rPr>
                <w:spacing w:val="-11"/>
                <w:sz w:val="24"/>
              </w:rPr>
              <w:t xml:space="preserve"> </w:t>
            </w:r>
            <w:r>
              <w:rPr>
                <w:sz w:val="24"/>
              </w:rPr>
              <w:t>в</w:t>
            </w:r>
            <w:r>
              <w:rPr>
                <w:spacing w:val="-13"/>
                <w:sz w:val="24"/>
              </w:rPr>
              <w:t xml:space="preserve"> </w:t>
            </w:r>
            <w:r>
              <w:rPr>
                <w:sz w:val="24"/>
              </w:rPr>
              <w:t>смену</w:t>
            </w:r>
            <w:r>
              <w:rPr>
                <w:spacing w:val="-15"/>
                <w:sz w:val="24"/>
              </w:rPr>
              <w:t xml:space="preserve"> </w:t>
            </w:r>
            <w:r>
              <w:rPr>
                <w:sz w:val="24"/>
              </w:rPr>
              <w:t>на конкретного</w:t>
            </w:r>
            <w:r>
              <w:rPr>
                <w:spacing w:val="-3"/>
                <w:sz w:val="24"/>
              </w:rPr>
              <w:t xml:space="preserve"> </w:t>
            </w:r>
            <w:r>
              <w:rPr>
                <w:spacing w:val="-4"/>
                <w:sz w:val="24"/>
              </w:rPr>
              <w:t>чел.</w:t>
            </w:r>
          </w:p>
        </w:tc>
        <w:tc>
          <w:tcPr>
            <w:tcW w:w="1786" w:type="dxa"/>
          </w:tcPr>
          <w:p w:rsidR="00E554B7" w:rsidRDefault="00000000">
            <w:pPr>
              <w:pStyle w:val="TableParagraph"/>
              <w:ind w:left="82" w:right="60"/>
              <w:jc w:val="center"/>
              <w:rPr>
                <w:sz w:val="24"/>
              </w:rPr>
            </w:pPr>
            <w:r>
              <w:rPr>
                <w:spacing w:val="-6"/>
                <w:sz w:val="24"/>
              </w:rPr>
              <w:t>детали</w:t>
            </w:r>
            <w:r>
              <w:rPr>
                <w:spacing w:val="-11"/>
                <w:sz w:val="24"/>
              </w:rPr>
              <w:t xml:space="preserve"> </w:t>
            </w:r>
            <w:r>
              <w:rPr>
                <w:spacing w:val="-6"/>
                <w:sz w:val="24"/>
              </w:rPr>
              <w:t>в</w:t>
            </w:r>
            <w:r>
              <w:rPr>
                <w:spacing w:val="-13"/>
                <w:sz w:val="24"/>
              </w:rPr>
              <w:t xml:space="preserve"> </w:t>
            </w:r>
            <w:r>
              <w:rPr>
                <w:spacing w:val="-6"/>
                <w:sz w:val="24"/>
              </w:rPr>
              <w:t xml:space="preserve">смену </w:t>
            </w:r>
            <w:r>
              <w:rPr>
                <w:sz w:val="24"/>
              </w:rPr>
              <w:t>на</w:t>
            </w:r>
            <w:r>
              <w:rPr>
                <w:spacing w:val="-7"/>
                <w:sz w:val="24"/>
              </w:rPr>
              <w:t xml:space="preserve"> </w:t>
            </w:r>
            <w:r>
              <w:rPr>
                <w:sz w:val="24"/>
              </w:rPr>
              <w:t>одного</w:t>
            </w:r>
          </w:p>
          <w:p w:rsidR="00E554B7" w:rsidRDefault="00000000">
            <w:pPr>
              <w:pStyle w:val="TableParagraph"/>
              <w:spacing w:line="264" w:lineRule="exact"/>
              <w:ind w:left="82" w:right="68"/>
              <w:jc w:val="center"/>
              <w:rPr>
                <w:sz w:val="24"/>
              </w:rPr>
            </w:pPr>
            <w:r>
              <w:rPr>
                <w:spacing w:val="-2"/>
                <w:sz w:val="24"/>
              </w:rPr>
              <w:t>занятого</w:t>
            </w:r>
          </w:p>
        </w:tc>
      </w:tr>
      <w:tr w:rsidR="00E554B7">
        <w:trPr>
          <w:trHeight w:val="275"/>
        </w:trPr>
        <w:tc>
          <w:tcPr>
            <w:tcW w:w="2223" w:type="dxa"/>
          </w:tcPr>
          <w:p w:rsidR="00E554B7" w:rsidRDefault="00000000">
            <w:pPr>
              <w:pStyle w:val="TableParagraph"/>
              <w:spacing w:line="256" w:lineRule="exact"/>
              <w:ind w:left="6" w:right="2"/>
              <w:jc w:val="center"/>
              <w:rPr>
                <w:sz w:val="24"/>
              </w:rPr>
            </w:pPr>
            <w:r>
              <w:rPr>
                <w:spacing w:val="-10"/>
                <w:sz w:val="24"/>
              </w:rPr>
              <w:t>0</w:t>
            </w:r>
          </w:p>
        </w:tc>
        <w:tc>
          <w:tcPr>
            <w:tcW w:w="2088" w:type="dxa"/>
          </w:tcPr>
          <w:p w:rsidR="00E554B7" w:rsidRDefault="00000000">
            <w:pPr>
              <w:pStyle w:val="TableParagraph"/>
              <w:spacing w:line="256" w:lineRule="exact"/>
              <w:ind w:left="4"/>
              <w:jc w:val="center"/>
              <w:rPr>
                <w:sz w:val="24"/>
              </w:rPr>
            </w:pPr>
            <w:r>
              <w:rPr>
                <w:spacing w:val="-10"/>
                <w:sz w:val="24"/>
              </w:rPr>
              <w:t>0</w:t>
            </w:r>
          </w:p>
        </w:tc>
        <w:tc>
          <w:tcPr>
            <w:tcW w:w="2835" w:type="dxa"/>
            <w:vMerge w:val="restart"/>
          </w:tcPr>
          <w:p w:rsidR="00E554B7" w:rsidRDefault="00000000">
            <w:pPr>
              <w:pStyle w:val="TableParagraph"/>
              <w:spacing w:line="247" w:lineRule="auto"/>
              <w:ind w:left="108" w:right="1011" w:firstLine="60"/>
              <w:rPr>
                <w:sz w:val="24"/>
              </w:rPr>
            </w:pPr>
            <w:r>
              <w:rPr>
                <w:noProof/>
                <w:sz w:val="24"/>
              </w:rPr>
              <mc:AlternateContent>
                <mc:Choice Requires="wpg">
                  <w:drawing>
                    <wp:anchor distT="0" distB="0" distL="0" distR="0" simplePos="0" relativeHeight="483076608" behindDoc="1" locked="0" layoutInCell="1" allowOverlap="1">
                      <wp:simplePos x="0" y="0"/>
                      <wp:positionH relativeFrom="column">
                        <wp:posOffset>-41592</wp:posOffset>
                      </wp:positionH>
                      <wp:positionV relativeFrom="paragraph">
                        <wp:posOffset>12930</wp:posOffset>
                      </wp:positionV>
                      <wp:extent cx="104775" cy="21488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775" cy="2148840"/>
                                <a:chOff x="0" y="0"/>
                                <a:chExt cx="104775" cy="2148840"/>
                              </a:xfrm>
                            </wpg:grpSpPr>
                            <wps:wsp>
                              <wps:cNvPr id="58" name="Graphic 58"/>
                              <wps:cNvSpPr/>
                              <wps:spPr>
                                <a:xfrm>
                                  <a:off x="4762" y="4762"/>
                                  <a:ext cx="95250" cy="2139315"/>
                                </a:xfrm>
                                <a:custGeom>
                                  <a:avLst/>
                                  <a:gdLst/>
                                  <a:ahLst/>
                                  <a:cxnLst/>
                                  <a:rect l="l" t="t" r="r" b="b"/>
                                  <a:pathLst>
                                    <a:path w="95250" h="2139315">
                                      <a:moveTo>
                                        <a:pt x="0" y="0"/>
                                      </a:moveTo>
                                      <a:lnTo>
                                        <a:pt x="18532" y="3409"/>
                                      </a:lnTo>
                                      <a:lnTo>
                                        <a:pt x="33670" y="12700"/>
                                      </a:lnTo>
                                      <a:lnTo>
                                        <a:pt x="43880" y="26467"/>
                                      </a:lnTo>
                                      <a:lnTo>
                                        <a:pt x="47625" y="43307"/>
                                      </a:lnTo>
                                      <a:lnTo>
                                        <a:pt x="47625" y="216408"/>
                                      </a:lnTo>
                                      <a:lnTo>
                                        <a:pt x="51369" y="233247"/>
                                      </a:lnTo>
                                      <a:lnTo>
                                        <a:pt x="61579" y="247015"/>
                                      </a:lnTo>
                                      <a:lnTo>
                                        <a:pt x="76717" y="256305"/>
                                      </a:lnTo>
                                      <a:lnTo>
                                        <a:pt x="95250" y="259715"/>
                                      </a:lnTo>
                                      <a:lnTo>
                                        <a:pt x="76717" y="263124"/>
                                      </a:lnTo>
                                      <a:lnTo>
                                        <a:pt x="61579" y="272415"/>
                                      </a:lnTo>
                                      <a:lnTo>
                                        <a:pt x="51369" y="286182"/>
                                      </a:lnTo>
                                      <a:lnTo>
                                        <a:pt x="47625" y="303022"/>
                                      </a:lnTo>
                                      <a:lnTo>
                                        <a:pt x="47625" y="476123"/>
                                      </a:lnTo>
                                      <a:lnTo>
                                        <a:pt x="43880" y="492962"/>
                                      </a:lnTo>
                                      <a:lnTo>
                                        <a:pt x="33670" y="506730"/>
                                      </a:lnTo>
                                      <a:lnTo>
                                        <a:pt x="18532" y="516020"/>
                                      </a:lnTo>
                                      <a:lnTo>
                                        <a:pt x="0" y="519430"/>
                                      </a:lnTo>
                                    </a:path>
                                    <a:path w="95250" h="2139315">
                                      <a:moveTo>
                                        <a:pt x="0" y="520065"/>
                                      </a:moveTo>
                                      <a:lnTo>
                                        <a:pt x="18532" y="527177"/>
                                      </a:lnTo>
                                      <a:lnTo>
                                        <a:pt x="33670" y="546576"/>
                                      </a:lnTo>
                                      <a:lnTo>
                                        <a:pt x="43880" y="575357"/>
                                      </a:lnTo>
                                      <a:lnTo>
                                        <a:pt x="47625" y="610616"/>
                                      </a:lnTo>
                                      <a:lnTo>
                                        <a:pt x="47625" y="972566"/>
                                      </a:lnTo>
                                      <a:lnTo>
                                        <a:pt x="51369" y="1007750"/>
                                      </a:lnTo>
                                      <a:lnTo>
                                        <a:pt x="61579" y="1036494"/>
                                      </a:lnTo>
                                      <a:lnTo>
                                        <a:pt x="76717" y="1055879"/>
                                      </a:lnTo>
                                      <a:lnTo>
                                        <a:pt x="95250" y="1062990"/>
                                      </a:lnTo>
                                      <a:lnTo>
                                        <a:pt x="76717" y="1070102"/>
                                      </a:lnTo>
                                      <a:lnTo>
                                        <a:pt x="61579" y="1089501"/>
                                      </a:lnTo>
                                      <a:lnTo>
                                        <a:pt x="51369" y="1118282"/>
                                      </a:lnTo>
                                      <a:lnTo>
                                        <a:pt x="47625" y="1153541"/>
                                      </a:lnTo>
                                      <a:lnTo>
                                        <a:pt x="47625" y="1515491"/>
                                      </a:lnTo>
                                      <a:lnTo>
                                        <a:pt x="43880" y="1550675"/>
                                      </a:lnTo>
                                      <a:lnTo>
                                        <a:pt x="33670" y="1579419"/>
                                      </a:lnTo>
                                      <a:lnTo>
                                        <a:pt x="18532" y="1598804"/>
                                      </a:lnTo>
                                      <a:lnTo>
                                        <a:pt x="0" y="1605915"/>
                                      </a:lnTo>
                                    </a:path>
                                    <a:path w="95250" h="2139315">
                                      <a:moveTo>
                                        <a:pt x="36194" y="1632585"/>
                                      </a:moveTo>
                                      <a:lnTo>
                                        <a:pt x="47656" y="1635906"/>
                                      </a:lnTo>
                                      <a:lnTo>
                                        <a:pt x="57023" y="1644967"/>
                                      </a:lnTo>
                                      <a:lnTo>
                                        <a:pt x="63341" y="1658409"/>
                                      </a:lnTo>
                                      <a:lnTo>
                                        <a:pt x="65658" y="1674876"/>
                                      </a:lnTo>
                                      <a:lnTo>
                                        <a:pt x="65658" y="1843786"/>
                                      </a:lnTo>
                                      <a:lnTo>
                                        <a:pt x="67996" y="1860178"/>
                                      </a:lnTo>
                                      <a:lnTo>
                                        <a:pt x="74358" y="1873583"/>
                                      </a:lnTo>
                                      <a:lnTo>
                                        <a:pt x="83768" y="1882630"/>
                                      </a:lnTo>
                                      <a:lnTo>
                                        <a:pt x="95250" y="1885950"/>
                                      </a:lnTo>
                                      <a:lnTo>
                                        <a:pt x="83768" y="1889271"/>
                                      </a:lnTo>
                                      <a:lnTo>
                                        <a:pt x="74358" y="1898332"/>
                                      </a:lnTo>
                                      <a:lnTo>
                                        <a:pt x="67996" y="1911774"/>
                                      </a:lnTo>
                                      <a:lnTo>
                                        <a:pt x="65658" y="1928241"/>
                                      </a:lnTo>
                                      <a:lnTo>
                                        <a:pt x="65658" y="2097151"/>
                                      </a:lnTo>
                                      <a:lnTo>
                                        <a:pt x="63341" y="2113543"/>
                                      </a:lnTo>
                                      <a:lnTo>
                                        <a:pt x="57022" y="2126948"/>
                                      </a:lnTo>
                                      <a:lnTo>
                                        <a:pt x="47656" y="2135995"/>
                                      </a:lnTo>
                                      <a:lnTo>
                                        <a:pt x="36194" y="2139315"/>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6D960C" id="Group 57" o:spid="_x0000_s1026" style="position:absolute;margin-left:-3.25pt;margin-top:1pt;width:8.25pt;height:169.2pt;z-index:-20239872;mso-wrap-distance-left:0;mso-wrap-distance-right:0" coordsize="1047,2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">
                      <v:shape id="Graphic 58" o:spid="_x0000_s1027" style="position:absolute;left:47;top:47;width:953;height:21393;visibility:visible;mso-wrap-style:square;v-text-anchor:top" coordsize="95250,213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" path="m,l18532,3409r15138,9291l43880,26467r3745,16840l47625,216408r3744,16839l61579,247015r15138,9290l95250,259715r-18533,3409l61579,272415,51369,286182r-3744,16840l47625,476123r-3745,16839l33670,506730r-15138,9290l,519430em,520065r18532,7112l33670,546576r10210,28781l47625,610616r,361950l51369,1007750r10210,28744l76717,1055879r18533,7111l76717,1070102r-15138,19399l51369,1118282r-3744,35259l47625,1515491r-3745,35184l33670,1579419r-15138,19385l,1605915em36194,1632585r11462,3321l57023,1644967r6318,13442l65658,1674876r,168910l67996,1860178r6362,13405l83768,1882630r11482,3320l83768,1889271r-9410,9061l67996,1911774r-2338,16467l65658,2097151r-2317,16392l57022,2126948r-9366,9047l36194,2139315e" filled="f">
                        <v:path arrowok="t"/>
                      </v:shape>
                    </v:group>
                  </w:pict>
                </mc:Fallback>
              </mc:AlternateContent>
            </w:r>
            <w:r>
              <w:rPr>
                <w:sz w:val="24"/>
              </w:rPr>
              <w:t>-</w:t>
            </w:r>
            <w:r>
              <w:rPr>
                <w:spacing w:val="-15"/>
                <w:sz w:val="24"/>
              </w:rPr>
              <w:t xml:space="preserve"> </w:t>
            </w:r>
            <w:r>
              <w:rPr>
                <w:sz w:val="24"/>
              </w:rPr>
              <w:t>Возрастающая 10 предельная</w:t>
            </w:r>
          </w:p>
          <w:p w:rsidR="00E554B7" w:rsidRDefault="00000000">
            <w:pPr>
              <w:pStyle w:val="TableParagraph"/>
              <w:spacing w:line="264" w:lineRule="exact"/>
              <w:ind w:left="108"/>
              <w:rPr>
                <w:sz w:val="24"/>
              </w:rPr>
            </w:pPr>
            <w:r>
              <w:rPr>
                <w:sz w:val="24"/>
              </w:rPr>
              <w:t xml:space="preserve">15 </w:t>
            </w:r>
            <w:r>
              <w:rPr>
                <w:spacing w:val="-2"/>
                <w:sz w:val="24"/>
              </w:rPr>
              <w:t>отдача</w:t>
            </w:r>
          </w:p>
        </w:tc>
        <w:tc>
          <w:tcPr>
            <w:tcW w:w="1786" w:type="dxa"/>
          </w:tcPr>
          <w:p w:rsidR="00E554B7" w:rsidRDefault="00000000">
            <w:pPr>
              <w:pStyle w:val="TableParagraph"/>
              <w:spacing w:line="256" w:lineRule="exact"/>
              <w:ind w:left="82" w:right="74"/>
              <w:jc w:val="center"/>
              <w:rPr>
                <w:sz w:val="24"/>
              </w:rPr>
            </w:pPr>
            <w:r>
              <w:rPr>
                <w:spacing w:val="-10"/>
                <w:sz w:val="24"/>
              </w:rPr>
              <w:t>-</w:t>
            </w:r>
          </w:p>
        </w:tc>
      </w:tr>
      <w:tr w:rsidR="00E554B7">
        <w:trPr>
          <w:trHeight w:val="275"/>
        </w:trPr>
        <w:tc>
          <w:tcPr>
            <w:tcW w:w="2223" w:type="dxa"/>
          </w:tcPr>
          <w:p w:rsidR="00E554B7" w:rsidRDefault="00000000">
            <w:pPr>
              <w:pStyle w:val="TableParagraph"/>
              <w:spacing w:line="256" w:lineRule="exact"/>
              <w:ind w:left="6" w:right="2"/>
              <w:jc w:val="center"/>
              <w:rPr>
                <w:sz w:val="24"/>
              </w:rPr>
            </w:pPr>
            <w:r>
              <w:rPr>
                <w:spacing w:val="-10"/>
                <w:sz w:val="24"/>
              </w:rPr>
              <w:t>1</w:t>
            </w:r>
          </w:p>
        </w:tc>
        <w:tc>
          <w:tcPr>
            <w:tcW w:w="2088" w:type="dxa"/>
          </w:tcPr>
          <w:p w:rsidR="00E554B7" w:rsidRDefault="00000000">
            <w:pPr>
              <w:pStyle w:val="TableParagraph"/>
              <w:spacing w:line="256" w:lineRule="exact"/>
              <w:ind w:left="4"/>
              <w:jc w:val="center"/>
              <w:rPr>
                <w:sz w:val="24"/>
              </w:rPr>
            </w:pPr>
            <w:r>
              <w:rPr>
                <w:spacing w:val="-5"/>
                <w:sz w:val="24"/>
              </w:rPr>
              <w:t>10</w:t>
            </w:r>
          </w:p>
        </w:tc>
        <w:tc>
          <w:tcPr>
            <w:tcW w:w="2835" w:type="dxa"/>
            <w:vMerge/>
            <w:tcBorders>
              <w:top w:val="nil"/>
            </w:tcBorders>
          </w:tcPr>
          <w:p w:rsidR="00E554B7" w:rsidRDefault="00E554B7">
            <w:pPr>
              <w:rPr>
                <w:sz w:val="2"/>
                <w:szCs w:val="2"/>
              </w:rPr>
            </w:pPr>
          </w:p>
        </w:tc>
        <w:tc>
          <w:tcPr>
            <w:tcW w:w="1786" w:type="dxa"/>
          </w:tcPr>
          <w:p w:rsidR="00E554B7" w:rsidRDefault="00000000">
            <w:pPr>
              <w:pStyle w:val="TableParagraph"/>
              <w:spacing w:line="256" w:lineRule="exact"/>
              <w:ind w:left="82" w:right="75"/>
              <w:jc w:val="center"/>
              <w:rPr>
                <w:sz w:val="24"/>
              </w:rPr>
            </w:pPr>
            <w:r>
              <w:rPr>
                <w:spacing w:val="-4"/>
                <w:sz w:val="24"/>
              </w:rPr>
              <w:t>10,0</w:t>
            </w:r>
          </w:p>
        </w:tc>
      </w:tr>
      <w:tr w:rsidR="00E554B7">
        <w:trPr>
          <w:trHeight w:val="275"/>
        </w:trPr>
        <w:tc>
          <w:tcPr>
            <w:tcW w:w="2223" w:type="dxa"/>
          </w:tcPr>
          <w:p w:rsidR="00E554B7" w:rsidRDefault="00000000">
            <w:pPr>
              <w:pStyle w:val="TableParagraph"/>
              <w:spacing w:line="256" w:lineRule="exact"/>
              <w:ind w:left="6" w:right="2"/>
              <w:jc w:val="center"/>
              <w:rPr>
                <w:sz w:val="24"/>
              </w:rPr>
            </w:pPr>
            <w:r>
              <w:rPr>
                <w:spacing w:val="-10"/>
                <w:sz w:val="24"/>
              </w:rPr>
              <w:t>2</w:t>
            </w:r>
          </w:p>
        </w:tc>
        <w:tc>
          <w:tcPr>
            <w:tcW w:w="2088" w:type="dxa"/>
          </w:tcPr>
          <w:p w:rsidR="00E554B7" w:rsidRDefault="00000000">
            <w:pPr>
              <w:pStyle w:val="TableParagraph"/>
              <w:spacing w:line="256" w:lineRule="exact"/>
              <w:ind w:left="4"/>
              <w:jc w:val="center"/>
              <w:rPr>
                <w:sz w:val="24"/>
              </w:rPr>
            </w:pPr>
            <w:r>
              <w:rPr>
                <w:spacing w:val="-5"/>
                <w:sz w:val="24"/>
              </w:rPr>
              <w:t>25</w:t>
            </w:r>
          </w:p>
        </w:tc>
        <w:tc>
          <w:tcPr>
            <w:tcW w:w="2835" w:type="dxa"/>
            <w:vMerge/>
            <w:tcBorders>
              <w:top w:val="nil"/>
            </w:tcBorders>
          </w:tcPr>
          <w:p w:rsidR="00E554B7" w:rsidRDefault="00E554B7">
            <w:pPr>
              <w:rPr>
                <w:sz w:val="2"/>
                <w:szCs w:val="2"/>
              </w:rPr>
            </w:pPr>
          </w:p>
        </w:tc>
        <w:tc>
          <w:tcPr>
            <w:tcW w:w="1786" w:type="dxa"/>
          </w:tcPr>
          <w:p w:rsidR="00E554B7" w:rsidRDefault="00000000">
            <w:pPr>
              <w:pStyle w:val="TableParagraph"/>
              <w:spacing w:line="256" w:lineRule="exact"/>
              <w:ind w:left="82" w:right="75"/>
              <w:jc w:val="center"/>
              <w:rPr>
                <w:sz w:val="24"/>
              </w:rPr>
            </w:pPr>
            <w:r>
              <w:rPr>
                <w:spacing w:val="-4"/>
                <w:sz w:val="24"/>
              </w:rPr>
              <w:t>12,5</w:t>
            </w:r>
          </w:p>
        </w:tc>
      </w:tr>
      <w:tr w:rsidR="00E554B7">
        <w:trPr>
          <w:trHeight w:val="275"/>
        </w:trPr>
        <w:tc>
          <w:tcPr>
            <w:tcW w:w="2223" w:type="dxa"/>
          </w:tcPr>
          <w:p w:rsidR="00E554B7" w:rsidRDefault="00000000">
            <w:pPr>
              <w:pStyle w:val="TableParagraph"/>
              <w:spacing w:line="256" w:lineRule="exact"/>
              <w:ind w:left="6" w:right="2"/>
              <w:jc w:val="center"/>
              <w:rPr>
                <w:sz w:val="24"/>
              </w:rPr>
            </w:pPr>
            <w:r>
              <w:rPr>
                <w:spacing w:val="-10"/>
                <w:sz w:val="24"/>
              </w:rPr>
              <w:t>3</w:t>
            </w:r>
          </w:p>
        </w:tc>
        <w:tc>
          <w:tcPr>
            <w:tcW w:w="2088" w:type="dxa"/>
          </w:tcPr>
          <w:p w:rsidR="00E554B7" w:rsidRDefault="00000000">
            <w:pPr>
              <w:pStyle w:val="TableParagraph"/>
              <w:spacing w:line="256" w:lineRule="exact"/>
              <w:ind w:left="4"/>
              <w:jc w:val="center"/>
              <w:rPr>
                <w:sz w:val="24"/>
              </w:rPr>
            </w:pPr>
            <w:r>
              <w:rPr>
                <w:spacing w:val="-5"/>
                <w:sz w:val="24"/>
              </w:rPr>
              <w:t>37</w:t>
            </w:r>
          </w:p>
        </w:tc>
        <w:tc>
          <w:tcPr>
            <w:tcW w:w="2835" w:type="dxa"/>
            <w:vMerge w:val="restart"/>
          </w:tcPr>
          <w:p w:rsidR="00E554B7" w:rsidRDefault="00000000">
            <w:pPr>
              <w:pStyle w:val="TableParagraph"/>
              <w:spacing w:line="268" w:lineRule="exact"/>
              <w:ind w:left="108"/>
              <w:rPr>
                <w:sz w:val="24"/>
              </w:rPr>
            </w:pPr>
            <w:r>
              <w:rPr>
                <w:spacing w:val="-5"/>
                <w:sz w:val="24"/>
              </w:rPr>
              <w:t>12</w:t>
            </w:r>
          </w:p>
          <w:p w:rsidR="00E554B7" w:rsidRDefault="00000000">
            <w:pPr>
              <w:pStyle w:val="TableParagraph"/>
              <w:spacing w:before="9"/>
              <w:ind w:left="108"/>
              <w:rPr>
                <w:sz w:val="24"/>
              </w:rPr>
            </w:pPr>
            <w:r>
              <w:rPr>
                <w:sz w:val="24"/>
              </w:rPr>
              <w:t>10</w:t>
            </w:r>
            <w:r>
              <w:rPr>
                <w:spacing w:val="60"/>
                <w:sz w:val="24"/>
              </w:rPr>
              <w:t xml:space="preserve"> </w:t>
            </w:r>
            <w:r>
              <w:rPr>
                <w:spacing w:val="-2"/>
                <w:sz w:val="24"/>
              </w:rPr>
              <w:t>Убывающая</w:t>
            </w:r>
          </w:p>
          <w:p w:rsidR="00E554B7" w:rsidRDefault="00000000">
            <w:pPr>
              <w:pStyle w:val="TableParagraph"/>
              <w:spacing w:before="10"/>
              <w:ind w:left="228"/>
              <w:rPr>
                <w:sz w:val="24"/>
              </w:rPr>
            </w:pPr>
            <w:r>
              <w:rPr>
                <w:sz w:val="24"/>
              </w:rPr>
              <w:t xml:space="preserve">8 </w:t>
            </w:r>
            <w:r>
              <w:rPr>
                <w:spacing w:val="-2"/>
                <w:sz w:val="24"/>
              </w:rPr>
              <w:t>предельная</w:t>
            </w:r>
          </w:p>
          <w:p w:rsidR="00E554B7" w:rsidRDefault="00000000">
            <w:pPr>
              <w:pStyle w:val="TableParagraph"/>
              <w:spacing w:before="12"/>
              <w:ind w:left="228"/>
              <w:rPr>
                <w:sz w:val="24"/>
              </w:rPr>
            </w:pPr>
            <w:r>
              <w:rPr>
                <w:sz w:val="24"/>
              </w:rPr>
              <w:t xml:space="preserve">5 </w:t>
            </w:r>
            <w:r>
              <w:rPr>
                <w:spacing w:val="-2"/>
                <w:sz w:val="24"/>
              </w:rPr>
              <w:t>отдача</w:t>
            </w:r>
          </w:p>
          <w:p w:rsidR="00E554B7" w:rsidRDefault="00000000">
            <w:pPr>
              <w:pStyle w:val="TableParagraph"/>
              <w:spacing w:before="10"/>
              <w:ind w:left="228"/>
              <w:rPr>
                <w:sz w:val="24"/>
              </w:rPr>
            </w:pPr>
            <w:r>
              <w:rPr>
                <w:spacing w:val="-10"/>
                <w:sz w:val="24"/>
              </w:rPr>
              <w:t>3</w:t>
            </w:r>
          </w:p>
          <w:p w:rsidR="00E554B7" w:rsidRDefault="00000000">
            <w:pPr>
              <w:pStyle w:val="TableParagraph"/>
              <w:spacing w:before="9" w:line="264" w:lineRule="exact"/>
              <w:ind w:left="228"/>
              <w:rPr>
                <w:sz w:val="24"/>
              </w:rPr>
            </w:pPr>
            <w:r>
              <w:rPr>
                <w:spacing w:val="-10"/>
                <w:sz w:val="24"/>
              </w:rPr>
              <w:t>0</w:t>
            </w:r>
          </w:p>
        </w:tc>
        <w:tc>
          <w:tcPr>
            <w:tcW w:w="1786" w:type="dxa"/>
          </w:tcPr>
          <w:p w:rsidR="00E554B7" w:rsidRDefault="00000000">
            <w:pPr>
              <w:pStyle w:val="TableParagraph"/>
              <w:spacing w:line="256" w:lineRule="exact"/>
              <w:ind w:left="82" w:right="75"/>
              <w:jc w:val="center"/>
              <w:rPr>
                <w:sz w:val="24"/>
              </w:rPr>
            </w:pPr>
            <w:r>
              <w:rPr>
                <w:spacing w:val="-4"/>
                <w:sz w:val="24"/>
              </w:rPr>
              <w:t>12,3</w:t>
            </w:r>
          </w:p>
        </w:tc>
      </w:tr>
      <w:tr w:rsidR="00E554B7">
        <w:trPr>
          <w:trHeight w:val="275"/>
        </w:trPr>
        <w:tc>
          <w:tcPr>
            <w:tcW w:w="2223" w:type="dxa"/>
          </w:tcPr>
          <w:p w:rsidR="00E554B7" w:rsidRDefault="00000000">
            <w:pPr>
              <w:pStyle w:val="TableParagraph"/>
              <w:spacing w:line="256" w:lineRule="exact"/>
              <w:ind w:left="6" w:right="2"/>
              <w:jc w:val="center"/>
              <w:rPr>
                <w:sz w:val="24"/>
              </w:rPr>
            </w:pPr>
            <w:r>
              <w:rPr>
                <w:spacing w:val="-10"/>
                <w:sz w:val="24"/>
              </w:rPr>
              <w:t>4</w:t>
            </w:r>
          </w:p>
        </w:tc>
        <w:tc>
          <w:tcPr>
            <w:tcW w:w="2088" w:type="dxa"/>
          </w:tcPr>
          <w:p w:rsidR="00E554B7" w:rsidRDefault="00000000">
            <w:pPr>
              <w:pStyle w:val="TableParagraph"/>
              <w:spacing w:line="256" w:lineRule="exact"/>
              <w:ind w:left="4"/>
              <w:jc w:val="center"/>
              <w:rPr>
                <w:sz w:val="24"/>
              </w:rPr>
            </w:pPr>
            <w:r>
              <w:rPr>
                <w:spacing w:val="-5"/>
                <w:sz w:val="24"/>
              </w:rPr>
              <w:t>47</w:t>
            </w:r>
          </w:p>
        </w:tc>
        <w:tc>
          <w:tcPr>
            <w:tcW w:w="2835" w:type="dxa"/>
            <w:vMerge/>
            <w:tcBorders>
              <w:top w:val="nil"/>
            </w:tcBorders>
          </w:tcPr>
          <w:p w:rsidR="00E554B7" w:rsidRDefault="00E554B7">
            <w:pPr>
              <w:rPr>
                <w:sz w:val="2"/>
                <w:szCs w:val="2"/>
              </w:rPr>
            </w:pPr>
          </w:p>
        </w:tc>
        <w:tc>
          <w:tcPr>
            <w:tcW w:w="1786" w:type="dxa"/>
          </w:tcPr>
          <w:p w:rsidR="00E554B7" w:rsidRDefault="00000000">
            <w:pPr>
              <w:pStyle w:val="TableParagraph"/>
              <w:spacing w:line="256" w:lineRule="exact"/>
              <w:ind w:left="82" w:right="75"/>
              <w:jc w:val="center"/>
              <w:rPr>
                <w:sz w:val="24"/>
              </w:rPr>
            </w:pPr>
            <w:r>
              <w:rPr>
                <w:spacing w:val="-4"/>
                <w:sz w:val="24"/>
              </w:rPr>
              <w:t>11,8</w:t>
            </w:r>
          </w:p>
        </w:tc>
      </w:tr>
      <w:tr w:rsidR="00E554B7">
        <w:trPr>
          <w:trHeight w:val="275"/>
        </w:trPr>
        <w:tc>
          <w:tcPr>
            <w:tcW w:w="2223" w:type="dxa"/>
          </w:tcPr>
          <w:p w:rsidR="00E554B7" w:rsidRDefault="00000000">
            <w:pPr>
              <w:pStyle w:val="TableParagraph"/>
              <w:spacing w:line="256" w:lineRule="exact"/>
              <w:ind w:left="6" w:right="2"/>
              <w:jc w:val="center"/>
              <w:rPr>
                <w:sz w:val="24"/>
              </w:rPr>
            </w:pPr>
            <w:r>
              <w:rPr>
                <w:spacing w:val="-10"/>
                <w:sz w:val="24"/>
              </w:rPr>
              <w:t>5</w:t>
            </w:r>
          </w:p>
        </w:tc>
        <w:tc>
          <w:tcPr>
            <w:tcW w:w="2088" w:type="dxa"/>
          </w:tcPr>
          <w:p w:rsidR="00E554B7" w:rsidRDefault="00000000">
            <w:pPr>
              <w:pStyle w:val="TableParagraph"/>
              <w:spacing w:line="256" w:lineRule="exact"/>
              <w:ind w:left="4"/>
              <w:jc w:val="center"/>
              <w:rPr>
                <w:sz w:val="24"/>
              </w:rPr>
            </w:pPr>
            <w:r>
              <w:rPr>
                <w:spacing w:val="-5"/>
                <w:sz w:val="24"/>
              </w:rPr>
              <w:t>55</w:t>
            </w:r>
          </w:p>
        </w:tc>
        <w:tc>
          <w:tcPr>
            <w:tcW w:w="2835" w:type="dxa"/>
            <w:vMerge/>
            <w:tcBorders>
              <w:top w:val="nil"/>
            </w:tcBorders>
          </w:tcPr>
          <w:p w:rsidR="00E554B7" w:rsidRDefault="00E554B7">
            <w:pPr>
              <w:rPr>
                <w:sz w:val="2"/>
                <w:szCs w:val="2"/>
              </w:rPr>
            </w:pPr>
          </w:p>
        </w:tc>
        <w:tc>
          <w:tcPr>
            <w:tcW w:w="1786" w:type="dxa"/>
          </w:tcPr>
          <w:p w:rsidR="00E554B7" w:rsidRDefault="00000000">
            <w:pPr>
              <w:pStyle w:val="TableParagraph"/>
              <w:spacing w:line="256" w:lineRule="exact"/>
              <w:ind w:left="82" w:right="75"/>
              <w:jc w:val="center"/>
              <w:rPr>
                <w:sz w:val="24"/>
              </w:rPr>
            </w:pPr>
            <w:r>
              <w:rPr>
                <w:spacing w:val="-4"/>
                <w:sz w:val="24"/>
              </w:rPr>
              <w:t>11,0</w:t>
            </w:r>
          </w:p>
        </w:tc>
      </w:tr>
      <w:tr w:rsidR="00E554B7">
        <w:trPr>
          <w:trHeight w:val="277"/>
        </w:trPr>
        <w:tc>
          <w:tcPr>
            <w:tcW w:w="2223" w:type="dxa"/>
          </w:tcPr>
          <w:p w:rsidR="00E554B7" w:rsidRDefault="00000000">
            <w:pPr>
              <w:pStyle w:val="TableParagraph"/>
              <w:spacing w:line="258" w:lineRule="exact"/>
              <w:ind w:left="6" w:right="2"/>
              <w:jc w:val="center"/>
              <w:rPr>
                <w:sz w:val="24"/>
              </w:rPr>
            </w:pPr>
            <w:r>
              <w:rPr>
                <w:spacing w:val="-10"/>
                <w:sz w:val="24"/>
              </w:rPr>
              <w:t>6</w:t>
            </w:r>
          </w:p>
        </w:tc>
        <w:tc>
          <w:tcPr>
            <w:tcW w:w="2088" w:type="dxa"/>
          </w:tcPr>
          <w:p w:rsidR="00E554B7" w:rsidRDefault="00000000">
            <w:pPr>
              <w:pStyle w:val="TableParagraph"/>
              <w:spacing w:line="258" w:lineRule="exact"/>
              <w:ind w:left="4"/>
              <w:jc w:val="center"/>
              <w:rPr>
                <w:sz w:val="24"/>
              </w:rPr>
            </w:pPr>
            <w:r>
              <w:rPr>
                <w:spacing w:val="-5"/>
                <w:sz w:val="24"/>
              </w:rPr>
              <w:t>60</w:t>
            </w:r>
          </w:p>
        </w:tc>
        <w:tc>
          <w:tcPr>
            <w:tcW w:w="2835" w:type="dxa"/>
            <w:vMerge/>
            <w:tcBorders>
              <w:top w:val="nil"/>
            </w:tcBorders>
          </w:tcPr>
          <w:p w:rsidR="00E554B7" w:rsidRDefault="00E554B7">
            <w:pPr>
              <w:rPr>
                <w:sz w:val="2"/>
                <w:szCs w:val="2"/>
              </w:rPr>
            </w:pPr>
          </w:p>
        </w:tc>
        <w:tc>
          <w:tcPr>
            <w:tcW w:w="1786" w:type="dxa"/>
          </w:tcPr>
          <w:p w:rsidR="00E554B7" w:rsidRDefault="00000000">
            <w:pPr>
              <w:pStyle w:val="TableParagraph"/>
              <w:spacing w:line="258" w:lineRule="exact"/>
              <w:ind w:left="82" w:right="75"/>
              <w:jc w:val="center"/>
              <w:rPr>
                <w:sz w:val="24"/>
              </w:rPr>
            </w:pPr>
            <w:r>
              <w:rPr>
                <w:spacing w:val="-4"/>
                <w:sz w:val="24"/>
              </w:rPr>
              <w:t>10,0</w:t>
            </w:r>
          </w:p>
        </w:tc>
      </w:tr>
      <w:tr w:rsidR="00E554B7">
        <w:trPr>
          <w:trHeight w:val="275"/>
        </w:trPr>
        <w:tc>
          <w:tcPr>
            <w:tcW w:w="2223" w:type="dxa"/>
          </w:tcPr>
          <w:p w:rsidR="00E554B7" w:rsidRDefault="00000000">
            <w:pPr>
              <w:pStyle w:val="TableParagraph"/>
              <w:spacing w:line="256" w:lineRule="exact"/>
              <w:ind w:left="6" w:right="2"/>
              <w:jc w:val="center"/>
              <w:rPr>
                <w:sz w:val="24"/>
              </w:rPr>
            </w:pPr>
            <w:r>
              <w:rPr>
                <w:spacing w:val="-10"/>
                <w:sz w:val="24"/>
              </w:rPr>
              <w:t>7</w:t>
            </w:r>
          </w:p>
        </w:tc>
        <w:tc>
          <w:tcPr>
            <w:tcW w:w="2088" w:type="dxa"/>
          </w:tcPr>
          <w:p w:rsidR="00E554B7" w:rsidRDefault="00000000">
            <w:pPr>
              <w:pStyle w:val="TableParagraph"/>
              <w:spacing w:line="256" w:lineRule="exact"/>
              <w:ind w:left="4"/>
              <w:jc w:val="center"/>
              <w:rPr>
                <w:sz w:val="24"/>
              </w:rPr>
            </w:pPr>
            <w:r>
              <w:rPr>
                <w:spacing w:val="-5"/>
                <w:sz w:val="24"/>
              </w:rPr>
              <w:t>63</w:t>
            </w:r>
          </w:p>
        </w:tc>
        <w:tc>
          <w:tcPr>
            <w:tcW w:w="2835" w:type="dxa"/>
            <w:vMerge/>
            <w:tcBorders>
              <w:top w:val="nil"/>
            </w:tcBorders>
          </w:tcPr>
          <w:p w:rsidR="00E554B7" w:rsidRDefault="00E554B7">
            <w:pPr>
              <w:rPr>
                <w:sz w:val="2"/>
                <w:szCs w:val="2"/>
              </w:rPr>
            </w:pPr>
          </w:p>
        </w:tc>
        <w:tc>
          <w:tcPr>
            <w:tcW w:w="1786" w:type="dxa"/>
          </w:tcPr>
          <w:p w:rsidR="00E554B7" w:rsidRDefault="00000000">
            <w:pPr>
              <w:pStyle w:val="TableParagraph"/>
              <w:spacing w:line="256" w:lineRule="exact"/>
              <w:ind w:left="82" w:right="75"/>
              <w:jc w:val="center"/>
              <w:rPr>
                <w:sz w:val="24"/>
              </w:rPr>
            </w:pPr>
            <w:r>
              <w:rPr>
                <w:spacing w:val="-5"/>
                <w:sz w:val="24"/>
              </w:rPr>
              <w:t>9,0</w:t>
            </w:r>
          </w:p>
        </w:tc>
      </w:tr>
      <w:tr w:rsidR="00E554B7">
        <w:trPr>
          <w:trHeight w:val="275"/>
        </w:trPr>
        <w:tc>
          <w:tcPr>
            <w:tcW w:w="2223" w:type="dxa"/>
          </w:tcPr>
          <w:p w:rsidR="00E554B7" w:rsidRDefault="00000000">
            <w:pPr>
              <w:pStyle w:val="TableParagraph"/>
              <w:spacing w:line="256" w:lineRule="exact"/>
              <w:ind w:left="6" w:right="2"/>
              <w:jc w:val="center"/>
              <w:rPr>
                <w:sz w:val="24"/>
              </w:rPr>
            </w:pPr>
            <w:r>
              <w:rPr>
                <w:spacing w:val="-10"/>
                <w:sz w:val="24"/>
              </w:rPr>
              <w:t>8</w:t>
            </w:r>
          </w:p>
        </w:tc>
        <w:tc>
          <w:tcPr>
            <w:tcW w:w="2088" w:type="dxa"/>
          </w:tcPr>
          <w:p w:rsidR="00E554B7" w:rsidRDefault="00000000">
            <w:pPr>
              <w:pStyle w:val="TableParagraph"/>
              <w:spacing w:line="256" w:lineRule="exact"/>
              <w:ind w:left="4"/>
              <w:jc w:val="center"/>
              <w:rPr>
                <w:sz w:val="24"/>
              </w:rPr>
            </w:pPr>
            <w:r>
              <w:rPr>
                <w:spacing w:val="-5"/>
                <w:sz w:val="24"/>
              </w:rPr>
              <w:t>63</w:t>
            </w:r>
          </w:p>
        </w:tc>
        <w:tc>
          <w:tcPr>
            <w:tcW w:w="2835" w:type="dxa"/>
            <w:vMerge/>
            <w:tcBorders>
              <w:top w:val="nil"/>
            </w:tcBorders>
          </w:tcPr>
          <w:p w:rsidR="00E554B7" w:rsidRDefault="00E554B7">
            <w:pPr>
              <w:rPr>
                <w:sz w:val="2"/>
                <w:szCs w:val="2"/>
              </w:rPr>
            </w:pPr>
          </w:p>
        </w:tc>
        <w:tc>
          <w:tcPr>
            <w:tcW w:w="1786" w:type="dxa"/>
          </w:tcPr>
          <w:p w:rsidR="00E554B7" w:rsidRDefault="00000000">
            <w:pPr>
              <w:pStyle w:val="TableParagraph"/>
              <w:spacing w:line="256" w:lineRule="exact"/>
              <w:ind w:left="82" w:right="75"/>
              <w:jc w:val="center"/>
              <w:rPr>
                <w:sz w:val="24"/>
              </w:rPr>
            </w:pPr>
            <w:r>
              <w:rPr>
                <w:spacing w:val="-5"/>
                <w:sz w:val="24"/>
              </w:rPr>
              <w:t>7,9</w:t>
            </w:r>
          </w:p>
        </w:tc>
      </w:tr>
      <w:tr w:rsidR="00E554B7">
        <w:trPr>
          <w:trHeight w:val="828"/>
        </w:trPr>
        <w:tc>
          <w:tcPr>
            <w:tcW w:w="2223" w:type="dxa"/>
          </w:tcPr>
          <w:p w:rsidR="00E554B7" w:rsidRDefault="00000000">
            <w:pPr>
              <w:pStyle w:val="TableParagraph"/>
              <w:spacing w:before="268"/>
              <w:ind w:left="6" w:right="2"/>
              <w:jc w:val="center"/>
              <w:rPr>
                <w:sz w:val="24"/>
              </w:rPr>
            </w:pPr>
            <w:r>
              <w:rPr>
                <w:spacing w:val="-10"/>
                <w:sz w:val="24"/>
              </w:rPr>
              <w:t>9</w:t>
            </w:r>
          </w:p>
        </w:tc>
        <w:tc>
          <w:tcPr>
            <w:tcW w:w="2088" w:type="dxa"/>
          </w:tcPr>
          <w:p w:rsidR="00E554B7" w:rsidRDefault="00000000">
            <w:pPr>
              <w:pStyle w:val="TableParagraph"/>
              <w:spacing w:before="268"/>
              <w:ind w:left="4"/>
              <w:jc w:val="center"/>
              <w:rPr>
                <w:sz w:val="24"/>
              </w:rPr>
            </w:pPr>
            <w:r>
              <w:rPr>
                <w:spacing w:val="-5"/>
                <w:sz w:val="24"/>
              </w:rPr>
              <w:t>62</w:t>
            </w:r>
          </w:p>
        </w:tc>
        <w:tc>
          <w:tcPr>
            <w:tcW w:w="2835" w:type="dxa"/>
          </w:tcPr>
          <w:p w:rsidR="00E554B7" w:rsidRDefault="00000000">
            <w:pPr>
              <w:pStyle w:val="TableParagraph"/>
              <w:spacing w:line="268" w:lineRule="exact"/>
              <w:ind w:left="288"/>
              <w:rPr>
                <w:sz w:val="24"/>
              </w:rPr>
            </w:pPr>
            <w:r>
              <w:rPr>
                <w:spacing w:val="-2"/>
                <w:sz w:val="24"/>
              </w:rPr>
              <w:t>Отрицательная</w:t>
            </w:r>
          </w:p>
          <w:p w:rsidR="00E554B7" w:rsidRDefault="00000000">
            <w:pPr>
              <w:pStyle w:val="TableParagraph"/>
              <w:spacing w:line="270" w:lineRule="atLeast"/>
              <w:ind w:left="348" w:right="1293" w:hanging="240"/>
              <w:rPr>
                <w:sz w:val="24"/>
              </w:rPr>
            </w:pPr>
            <w:r>
              <w:rPr>
                <w:sz w:val="24"/>
              </w:rPr>
              <w:t>-1</w:t>
            </w:r>
            <w:r>
              <w:rPr>
                <w:spacing w:val="-15"/>
                <w:sz w:val="24"/>
              </w:rPr>
              <w:t xml:space="preserve"> </w:t>
            </w:r>
            <w:r>
              <w:rPr>
                <w:sz w:val="24"/>
              </w:rPr>
              <w:t xml:space="preserve">предельная </w:t>
            </w:r>
            <w:r>
              <w:rPr>
                <w:spacing w:val="-2"/>
                <w:sz w:val="24"/>
              </w:rPr>
              <w:t>отдача</w:t>
            </w:r>
          </w:p>
        </w:tc>
        <w:tc>
          <w:tcPr>
            <w:tcW w:w="1786" w:type="dxa"/>
          </w:tcPr>
          <w:p w:rsidR="00E554B7" w:rsidRDefault="00000000">
            <w:pPr>
              <w:pStyle w:val="TableParagraph"/>
              <w:spacing w:before="268"/>
              <w:ind w:left="82" w:right="75"/>
              <w:jc w:val="center"/>
              <w:rPr>
                <w:sz w:val="24"/>
              </w:rPr>
            </w:pPr>
            <w:r>
              <w:rPr>
                <w:spacing w:val="-5"/>
                <w:sz w:val="24"/>
              </w:rPr>
              <w:t>6,9</w:t>
            </w:r>
          </w:p>
        </w:tc>
      </w:tr>
    </w:tbl>
    <w:p w:rsidR="00E554B7" w:rsidRDefault="00E554B7">
      <w:pPr>
        <w:pStyle w:val="a3"/>
        <w:spacing w:before="51"/>
        <w:ind w:left="0"/>
        <w:rPr>
          <w:b/>
        </w:rPr>
      </w:pPr>
    </w:p>
    <w:p w:rsidR="00E554B7" w:rsidRDefault="00000000">
      <w:pPr>
        <w:pStyle w:val="a3"/>
        <w:spacing w:line="276" w:lineRule="auto"/>
        <w:ind w:firstLine="707"/>
      </w:pPr>
      <w:r>
        <w:t>Задание</w:t>
      </w:r>
      <w:r>
        <w:rPr>
          <w:spacing w:val="40"/>
        </w:rPr>
        <w:t xml:space="preserve"> </w:t>
      </w:r>
      <w:r>
        <w:t>решается</w:t>
      </w:r>
      <w:r>
        <w:rPr>
          <w:spacing w:val="40"/>
        </w:rPr>
        <w:t xml:space="preserve"> </w:t>
      </w:r>
      <w:r>
        <w:t>по</w:t>
      </w:r>
      <w:r>
        <w:rPr>
          <w:spacing w:val="40"/>
        </w:rPr>
        <w:t xml:space="preserve"> </w:t>
      </w:r>
      <w:r>
        <w:t>формулам,</w:t>
      </w:r>
      <w:r>
        <w:rPr>
          <w:spacing w:val="40"/>
        </w:rPr>
        <w:t xml:space="preserve"> </w:t>
      </w:r>
      <w:r>
        <w:t>приведенным</w:t>
      </w:r>
      <w:r>
        <w:rPr>
          <w:spacing w:val="40"/>
        </w:rPr>
        <w:t xml:space="preserve"> </w:t>
      </w:r>
      <w:r>
        <w:t>в</w:t>
      </w:r>
      <w:r>
        <w:rPr>
          <w:spacing w:val="40"/>
        </w:rPr>
        <w:t xml:space="preserve"> </w:t>
      </w:r>
      <w:r>
        <w:t>материале</w:t>
      </w:r>
      <w:r>
        <w:rPr>
          <w:spacing w:val="40"/>
        </w:rPr>
        <w:t xml:space="preserve"> </w:t>
      </w:r>
      <w:r>
        <w:t xml:space="preserve">обзорных </w:t>
      </w:r>
      <w:r>
        <w:rPr>
          <w:spacing w:val="-2"/>
        </w:rPr>
        <w:t>лекций.</w:t>
      </w:r>
    </w:p>
    <w:p w:rsidR="00E554B7" w:rsidRDefault="00000000">
      <w:pPr>
        <w:pStyle w:val="a3"/>
        <w:spacing w:line="276" w:lineRule="auto"/>
        <w:ind w:firstLine="707"/>
      </w:pPr>
      <w:r>
        <w:t>При</w:t>
      </w:r>
      <w:r>
        <w:rPr>
          <w:spacing w:val="40"/>
        </w:rPr>
        <w:t xml:space="preserve"> </w:t>
      </w:r>
      <w:r>
        <w:t>выполнении</w:t>
      </w:r>
      <w:r>
        <w:rPr>
          <w:spacing w:val="40"/>
        </w:rPr>
        <w:t xml:space="preserve"> </w:t>
      </w:r>
      <w:r>
        <w:t>данного</w:t>
      </w:r>
      <w:r>
        <w:rPr>
          <w:spacing w:val="40"/>
        </w:rPr>
        <w:t xml:space="preserve"> </w:t>
      </w:r>
      <w:r>
        <w:t>задания</w:t>
      </w:r>
      <w:r>
        <w:rPr>
          <w:spacing w:val="40"/>
        </w:rPr>
        <w:t xml:space="preserve"> </w:t>
      </w:r>
      <w:r>
        <w:t>необходимо</w:t>
      </w:r>
      <w:r>
        <w:rPr>
          <w:spacing w:val="40"/>
        </w:rPr>
        <w:t xml:space="preserve"> </w:t>
      </w:r>
      <w:r>
        <w:t>обратить</w:t>
      </w:r>
      <w:r>
        <w:rPr>
          <w:spacing w:val="40"/>
        </w:rPr>
        <w:t xml:space="preserve"> </w:t>
      </w:r>
      <w:r>
        <w:t>внимание</w:t>
      </w:r>
      <w:r>
        <w:rPr>
          <w:spacing w:val="40"/>
        </w:rPr>
        <w:t xml:space="preserve"> </w:t>
      </w:r>
      <w:r>
        <w:t xml:space="preserve">на </w:t>
      </w:r>
      <w:r>
        <w:rPr>
          <w:spacing w:val="-2"/>
        </w:rPr>
        <w:t>следующее:</w:t>
      </w:r>
    </w:p>
    <w:p w:rsidR="00E554B7" w:rsidRDefault="00000000">
      <w:pPr>
        <w:pStyle w:val="a5"/>
        <w:numPr>
          <w:ilvl w:val="0"/>
          <w:numId w:val="51"/>
        </w:numPr>
        <w:tabs>
          <w:tab w:val="left" w:pos="1347"/>
        </w:tabs>
        <w:spacing w:line="276" w:lineRule="auto"/>
        <w:ind w:right="428" w:firstLine="707"/>
        <w:rPr>
          <w:sz w:val="28"/>
        </w:rPr>
      </w:pPr>
      <w:r>
        <w:rPr>
          <w:sz w:val="28"/>
        </w:rPr>
        <w:t>фаза</w:t>
      </w:r>
      <w:r>
        <w:rPr>
          <w:spacing w:val="-4"/>
          <w:sz w:val="28"/>
        </w:rPr>
        <w:t xml:space="preserve"> </w:t>
      </w:r>
      <w:r>
        <w:rPr>
          <w:sz w:val="28"/>
        </w:rPr>
        <w:t>возрастающей</w:t>
      </w:r>
      <w:r>
        <w:rPr>
          <w:spacing w:val="-3"/>
          <w:sz w:val="28"/>
        </w:rPr>
        <w:t xml:space="preserve"> </w:t>
      </w:r>
      <w:r>
        <w:rPr>
          <w:sz w:val="28"/>
        </w:rPr>
        <w:t>предельной</w:t>
      </w:r>
      <w:r>
        <w:rPr>
          <w:spacing w:val="-5"/>
          <w:sz w:val="28"/>
        </w:rPr>
        <w:t xml:space="preserve"> </w:t>
      </w:r>
      <w:r>
        <w:rPr>
          <w:sz w:val="28"/>
        </w:rPr>
        <w:t>отдачи.</w:t>
      </w:r>
      <w:r>
        <w:rPr>
          <w:spacing w:val="-4"/>
          <w:sz w:val="28"/>
        </w:rPr>
        <w:t xml:space="preserve"> </w:t>
      </w:r>
      <w:r>
        <w:rPr>
          <w:sz w:val="28"/>
        </w:rPr>
        <w:t>Кривая</w:t>
      </w:r>
      <w:r>
        <w:rPr>
          <w:spacing w:val="-4"/>
          <w:sz w:val="28"/>
        </w:rPr>
        <w:t xml:space="preserve"> </w:t>
      </w:r>
      <w:r>
        <w:rPr>
          <w:sz w:val="28"/>
        </w:rPr>
        <w:t>ТР</w:t>
      </w:r>
      <w:r>
        <w:rPr>
          <w:spacing w:val="-4"/>
          <w:sz w:val="28"/>
        </w:rPr>
        <w:t xml:space="preserve"> </w:t>
      </w:r>
      <w:r>
        <w:rPr>
          <w:sz w:val="28"/>
        </w:rPr>
        <w:t>поднимается</w:t>
      </w:r>
      <w:r>
        <w:rPr>
          <w:spacing w:val="-3"/>
          <w:sz w:val="28"/>
        </w:rPr>
        <w:t xml:space="preserve"> </w:t>
      </w:r>
      <w:r>
        <w:rPr>
          <w:sz w:val="28"/>
        </w:rPr>
        <w:t>вверх ускоряющим темпом, кривая МР повышается.</w:t>
      </w:r>
    </w:p>
    <w:p w:rsidR="00E554B7" w:rsidRDefault="00000000">
      <w:pPr>
        <w:pStyle w:val="a5"/>
        <w:numPr>
          <w:ilvl w:val="0"/>
          <w:numId w:val="51"/>
        </w:numPr>
        <w:tabs>
          <w:tab w:val="left" w:pos="1399"/>
        </w:tabs>
        <w:spacing w:line="276" w:lineRule="auto"/>
        <w:ind w:right="430" w:firstLine="707"/>
        <w:rPr>
          <w:sz w:val="28"/>
        </w:rPr>
      </w:pPr>
      <w:r>
        <w:rPr>
          <w:sz w:val="28"/>
        </w:rPr>
        <w:t>фаза</w:t>
      </w:r>
      <w:r>
        <w:rPr>
          <w:spacing w:val="40"/>
          <w:sz w:val="28"/>
        </w:rPr>
        <w:t xml:space="preserve"> </w:t>
      </w:r>
      <w:r>
        <w:rPr>
          <w:sz w:val="28"/>
        </w:rPr>
        <w:t>убывающей</w:t>
      </w:r>
      <w:r>
        <w:rPr>
          <w:spacing w:val="40"/>
          <w:sz w:val="28"/>
        </w:rPr>
        <w:t xml:space="preserve"> </w:t>
      </w:r>
      <w:r>
        <w:rPr>
          <w:sz w:val="28"/>
        </w:rPr>
        <w:t>предельной</w:t>
      </w:r>
      <w:r>
        <w:rPr>
          <w:spacing w:val="40"/>
          <w:sz w:val="28"/>
        </w:rPr>
        <w:t xml:space="preserve"> </w:t>
      </w:r>
      <w:r>
        <w:rPr>
          <w:sz w:val="28"/>
        </w:rPr>
        <w:t>отдачи.</w:t>
      </w:r>
      <w:r>
        <w:rPr>
          <w:spacing w:val="40"/>
          <w:sz w:val="28"/>
        </w:rPr>
        <w:t xml:space="preserve"> </w:t>
      </w:r>
      <w:r>
        <w:rPr>
          <w:sz w:val="28"/>
        </w:rPr>
        <w:t>Темп</w:t>
      </w:r>
      <w:r>
        <w:rPr>
          <w:spacing w:val="40"/>
          <w:sz w:val="28"/>
        </w:rPr>
        <w:t xml:space="preserve"> </w:t>
      </w:r>
      <w:r>
        <w:rPr>
          <w:sz w:val="28"/>
        </w:rPr>
        <w:t>возвышения</w:t>
      </w:r>
      <w:r>
        <w:rPr>
          <w:spacing w:val="40"/>
          <w:sz w:val="28"/>
        </w:rPr>
        <w:t xml:space="preserve"> </w:t>
      </w:r>
      <w:r>
        <w:rPr>
          <w:sz w:val="28"/>
        </w:rPr>
        <w:t>кривой</w:t>
      </w:r>
      <w:r>
        <w:rPr>
          <w:spacing w:val="40"/>
          <w:sz w:val="28"/>
        </w:rPr>
        <w:t xml:space="preserve"> </w:t>
      </w:r>
      <w:r>
        <w:rPr>
          <w:sz w:val="28"/>
        </w:rPr>
        <w:t>ТР замедляется, кривая МР понижается.</w:t>
      </w:r>
    </w:p>
    <w:p w:rsidR="00E554B7" w:rsidRDefault="00E554B7">
      <w:pPr>
        <w:pStyle w:val="a5"/>
        <w:spacing w:line="276" w:lineRule="auto"/>
        <w:rPr>
          <w:sz w:val="28"/>
        </w:rPr>
        <w:sectPr w:rsidR="00E554B7">
          <w:type w:val="continuous"/>
          <w:pgSz w:w="11910" w:h="16840"/>
          <w:pgMar w:top="1100" w:right="425" w:bottom="1240" w:left="1275" w:header="0" w:footer="991" w:gutter="0"/>
          <w:cols w:space="720"/>
        </w:sectPr>
      </w:pPr>
    </w:p>
    <w:p w:rsidR="00E554B7" w:rsidRDefault="00000000">
      <w:pPr>
        <w:pStyle w:val="a5"/>
        <w:numPr>
          <w:ilvl w:val="0"/>
          <w:numId w:val="51"/>
        </w:numPr>
        <w:tabs>
          <w:tab w:val="left" w:pos="1488"/>
        </w:tabs>
        <w:spacing w:before="67" w:line="276" w:lineRule="auto"/>
        <w:ind w:right="420" w:firstLine="707"/>
        <w:jc w:val="both"/>
        <w:rPr>
          <w:sz w:val="28"/>
        </w:rPr>
      </w:pPr>
      <w:r>
        <w:rPr>
          <w:sz w:val="28"/>
        </w:rPr>
        <w:lastRenderedPageBreak/>
        <w:t>фаза отрицательной предельной отдачи. Кривая ТР достигнув максимальной</w:t>
      </w:r>
      <w:r>
        <w:rPr>
          <w:spacing w:val="-3"/>
          <w:sz w:val="28"/>
        </w:rPr>
        <w:t xml:space="preserve"> </w:t>
      </w:r>
      <w:r>
        <w:rPr>
          <w:sz w:val="28"/>
        </w:rPr>
        <w:t>точки,</w:t>
      </w:r>
      <w:r>
        <w:rPr>
          <w:spacing w:val="-4"/>
          <w:sz w:val="28"/>
        </w:rPr>
        <w:t xml:space="preserve"> </w:t>
      </w:r>
      <w:r>
        <w:rPr>
          <w:sz w:val="28"/>
        </w:rPr>
        <w:t>начинает</w:t>
      </w:r>
      <w:r>
        <w:rPr>
          <w:spacing w:val="-3"/>
          <w:sz w:val="28"/>
        </w:rPr>
        <w:t xml:space="preserve"> </w:t>
      </w:r>
      <w:r>
        <w:rPr>
          <w:sz w:val="28"/>
        </w:rPr>
        <w:t>снижаться,</w:t>
      </w:r>
      <w:r>
        <w:rPr>
          <w:spacing w:val="-3"/>
          <w:sz w:val="28"/>
        </w:rPr>
        <w:t xml:space="preserve"> </w:t>
      </w:r>
      <w:r>
        <w:rPr>
          <w:sz w:val="28"/>
        </w:rPr>
        <w:t>кривая</w:t>
      </w:r>
      <w:r>
        <w:rPr>
          <w:spacing w:val="-3"/>
          <w:sz w:val="28"/>
        </w:rPr>
        <w:t xml:space="preserve"> </w:t>
      </w:r>
      <w:r>
        <w:rPr>
          <w:sz w:val="28"/>
        </w:rPr>
        <w:t>МР</w:t>
      </w:r>
      <w:r>
        <w:rPr>
          <w:spacing w:val="-5"/>
          <w:sz w:val="28"/>
        </w:rPr>
        <w:t xml:space="preserve"> </w:t>
      </w:r>
      <w:r>
        <w:rPr>
          <w:sz w:val="28"/>
        </w:rPr>
        <w:t>пересекает</w:t>
      </w:r>
      <w:r>
        <w:rPr>
          <w:spacing w:val="-3"/>
          <w:sz w:val="28"/>
        </w:rPr>
        <w:t xml:space="preserve"> </w:t>
      </w:r>
      <w:r>
        <w:rPr>
          <w:sz w:val="28"/>
        </w:rPr>
        <w:t>ось</w:t>
      </w:r>
      <w:r>
        <w:rPr>
          <w:spacing w:val="-5"/>
          <w:sz w:val="28"/>
        </w:rPr>
        <w:t xml:space="preserve"> </w:t>
      </w:r>
      <w:r>
        <w:rPr>
          <w:sz w:val="28"/>
        </w:rPr>
        <w:t>абсцисс, т.е. предельный продукт принимает отрицательное значение.</w:t>
      </w:r>
    </w:p>
    <w:p w:rsidR="00E554B7" w:rsidRDefault="00E554B7">
      <w:pPr>
        <w:pStyle w:val="a3"/>
        <w:spacing w:before="56"/>
        <w:ind w:left="0"/>
      </w:pPr>
    </w:p>
    <w:p w:rsidR="00E554B7" w:rsidRDefault="00000000">
      <w:pPr>
        <w:pStyle w:val="3"/>
      </w:pPr>
      <w:r>
        <w:t>Вопросы</w:t>
      </w:r>
      <w:r>
        <w:rPr>
          <w:spacing w:val="-4"/>
        </w:rPr>
        <w:t xml:space="preserve"> </w:t>
      </w:r>
      <w:r>
        <w:t>для</w:t>
      </w:r>
      <w:r>
        <w:rPr>
          <w:spacing w:val="-2"/>
        </w:rPr>
        <w:t xml:space="preserve"> обсуждения</w:t>
      </w:r>
    </w:p>
    <w:p w:rsidR="00E554B7" w:rsidRDefault="00E554B7">
      <w:pPr>
        <w:pStyle w:val="a3"/>
        <w:spacing w:before="90"/>
        <w:ind w:left="0"/>
        <w:rPr>
          <w:b/>
        </w:rPr>
      </w:pPr>
    </w:p>
    <w:p w:rsidR="00E554B7" w:rsidRDefault="00000000">
      <w:pPr>
        <w:pStyle w:val="a5"/>
        <w:numPr>
          <w:ilvl w:val="0"/>
          <w:numId w:val="50"/>
        </w:numPr>
        <w:tabs>
          <w:tab w:val="left" w:pos="1273"/>
        </w:tabs>
        <w:ind w:left="1273" w:hanging="280"/>
        <w:rPr>
          <w:sz w:val="28"/>
        </w:rPr>
      </w:pPr>
      <w:r>
        <w:rPr>
          <w:sz w:val="28"/>
        </w:rPr>
        <w:t>Всегда</w:t>
      </w:r>
      <w:r>
        <w:rPr>
          <w:spacing w:val="-7"/>
          <w:sz w:val="28"/>
        </w:rPr>
        <w:t xml:space="preserve"> </w:t>
      </w:r>
      <w:r>
        <w:rPr>
          <w:sz w:val="28"/>
        </w:rPr>
        <w:t>ли</w:t>
      </w:r>
      <w:r>
        <w:rPr>
          <w:spacing w:val="-5"/>
          <w:sz w:val="28"/>
        </w:rPr>
        <w:t xml:space="preserve"> </w:t>
      </w:r>
      <w:r>
        <w:rPr>
          <w:sz w:val="28"/>
        </w:rPr>
        <w:t>малые</w:t>
      </w:r>
      <w:r>
        <w:rPr>
          <w:spacing w:val="-8"/>
          <w:sz w:val="28"/>
        </w:rPr>
        <w:t xml:space="preserve"> </w:t>
      </w:r>
      <w:r>
        <w:rPr>
          <w:sz w:val="28"/>
        </w:rPr>
        <w:t>фирмы</w:t>
      </w:r>
      <w:r>
        <w:rPr>
          <w:spacing w:val="-4"/>
          <w:sz w:val="28"/>
        </w:rPr>
        <w:t xml:space="preserve"> </w:t>
      </w:r>
      <w:r>
        <w:rPr>
          <w:sz w:val="28"/>
        </w:rPr>
        <w:t>менее</w:t>
      </w:r>
      <w:r>
        <w:rPr>
          <w:spacing w:val="-5"/>
          <w:sz w:val="28"/>
        </w:rPr>
        <w:t xml:space="preserve"> </w:t>
      </w:r>
      <w:r>
        <w:rPr>
          <w:sz w:val="28"/>
        </w:rPr>
        <w:t>эффективны,</w:t>
      </w:r>
      <w:r>
        <w:rPr>
          <w:spacing w:val="-6"/>
          <w:sz w:val="28"/>
        </w:rPr>
        <w:t xml:space="preserve"> </w:t>
      </w:r>
      <w:r>
        <w:rPr>
          <w:sz w:val="28"/>
        </w:rPr>
        <w:t>чем</w:t>
      </w:r>
      <w:r>
        <w:rPr>
          <w:spacing w:val="-4"/>
          <w:sz w:val="28"/>
        </w:rPr>
        <w:t xml:space="preserve"> </w:t>
      </w:r>
      <w:r>
        <w:rPr>
          <w:spacing w:val="-2"/>
          <w:sz w:val="28"/>
        </w:rPr>
        <w:t>крупные?</w:t>
      </w:r>
    </w:p>
    <w:p w:rsidR="00E554B7" w:rsidRDefault="00000000">
      <w:pPr>
        <w:pStyle w:val="a5"/>
        <w:numPr>
          <w:ilvl w:val="0"/>
          <w:numId w:val="50"/>
        </w:numPr>
        <w:tabs>
          <w:tab w:val="left" w:pos="1404"/>
        </w:tabs>
        <w:spacing w:line="276" w:lineRule="auto"/>
        <w:ind w:left="427" w:right="426" w:firstLine="566"/>
        <w:jc w:val="both"/>
        <w:rPr>
          <w:sz w:val="28"/>
        </w:rPr>
      </w:pPr>
      <w:r>
        <w:rPr>
          <w:sz w:val="28"/>
        </w:rPr>
        <w:t>Почему государство оказывает специальную поддержку малому бизнесу, а не крупному?</w:t>
      </w:r>
    </w:p>
    <w:p w:rsidR="00E554B7" w:rsidRDefault="00E554B7">
      <w:pPr>
        <w:pStyle w:val="a3"/>
        <w:spacing w:before="54"/>
        <w:ind w:left="0"/>
      </w:pPr>
    </w:p>
    <w:p w:rsidR="00E554B7" w:rsidRDefault="00000000">
      <w:pPr>
        <w:pStyle w:val="3"/>
        <w:spacing w:line="516" w:lineRule="auto"/>
        <w:ind w:left="4529" w:right="2271" w:hanging="1445"/>
        <w:jc w:val="left"/>
      </w:pPr>
      <w:r>
        <w:t>Задачи</w:t>
      </w:r>
      <w:r>
        <w:rPr>
          <w:spacing w:val="-11"/>
        </w:rPr>
        <w:t xml:space="preserve"> </w:t>
      </w:r>
      <w:r>
        <w:t>и</w:t>
      </w:r>
      <w:r>
        <w:rPr>
          <w:spacing w:val="-11"/>
        </w:rPr>
        <w:t xml:space="preserve"> </w:t>
      </w:r>
      <w:r>
        <w:t>практические</w:t>
      </w:r>
      <w:r>
        <w:rPr>
          <w:spacing w:val="-10"/>
        </w:rPr>
        <w:t xml:space="preserve"> </w:t>
      </w:r>
      <w:r>
        <w:t>задания Задача 1.</w:t>
      </w:r>
    </w:p>
    <w:p w:rsidR="00E554B7" w:rsidRDefault="00000000">
      <w:pPr>
        <w:pStyle w:val="a3"/>
        <w:spacing w:before="43" w:line="276" w:lineRule="auto"/>
        <w:ind w:left="993" w:right="2514"/>
      </w:pPr>
      <w:r>
        <w:t>На</w:t>
      </w:r>
      <w:r>
        <w:rPr>
          <w:spacing w:val="-7"/>
        </w:rPr>
        <w:t xml:space="preserve"> </w:t>
      </w:r>
      <w:r>
        <w:t>основании</w:t>
      </w:r>
      <w:r>
        <w:rPr>
          <w:spacing w:val="-7"/>
        </w:rPr>
        <w:t xml:space="preserve"> </w:t>
      </w:r>
      <w:r>
        <w:t>ниже</w:t>
      </w:r>
      <w:r>
        <w:rPr>
          <w:spacing w:val="-10"/>
        </w:rPr>
        <w:t xml:space="preserve"> </w:t>
      </w:r>
      <w:r>
        <w:t>приведенных</w:t>
      </w:r>
      <w:r>
        <w:rPr>
          <w:spacing w:val="-10"/>
        </w:rPr>
        <w:t xml:space="preserve"> </w:t>
      </w:r>
      <w:r>
        <w:t>данных</w:t>
      </w:r>
      <w:r>
        <w:rPr>
          <w:spacing w:val="-6"/>
        </w:rPr>
        <w:t xml:space="preserve"> </w:t>
      </w:r>
      <w:r>
        <w:t>рассчитайте: а) Предельную производительность (МР).</w:t>
      </w:r>
    </w:p>
    <w:p w:rsidR="00E554B7" w:rsidRDefault="00000000">
      <w:pPr>
        <w:pStyle w:val="a3"/>
        <w:spacing w:line="276" w:lineRule="auto"/>
        <w:ind w:left="993" w:right="4467"/>
      </w:pPr>
      <w:r>
        <w:t>б)</w:t>
      </w:r>
      <w:r>
        <w:rPr>
          <w:spacing w:val="-11"/>
        </w:rPr>
        <w:t xml:space="preserve"> </w:t>
      </w:r>
      <w:r>
        <w:t>Среднюю</w:t>
      </w:r>
      <w:r>
        <w:rPr>
          <w:spacing w:val="-12"/>
        </w:rPr>
        <w:t xml:space="preserve"> </w:t>
      </w:r>
      <w:r>
        <w:t>производительность</w:t>
      </w:r>
      <w:r>
        <w:rPr>
          <w:spacing w:val="-12"/>
        </w:rPr>
        <w:t xml:space="preserve"> </w:t>
      </w:r>
      <w:r>
        <w:t>(АР). в) Нарисуйте графически ТР, АР, МР.</w:t>
      </w:r>
    </w:p>
    <w:p w:rsidR="00E554B7" w:rsidRDefault="00E554B7">
      <w:pPr>
        <w:pStyle w:val="a3"/>
        <w:spacing w:before="147"/>
        <w:ind w:left="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0"/>
        <w:gridCol w:w="657"/>
        <w:gridCol w:w="655"/>
        <w:gridCol w:w="655"/>
        <w:gridCol w:w="657"/>
        <w:gridCol w:w="655"/>
        <w:gridCol w:w="656"/>
        <w:gridCol w:w="658"/>
        <w:gridCol w:w="656"/>
        <w:gridCol w:w="656"/>
        <w:gridCol w:w="659"/>
      </w:tblGrid>
      <w:tr w:rsidR="00E554B7">
        <w:trPr>
          <w:trHeight w:val="741"/>
        </w:trPr>
        <w:tc>
          <w:tcPr>
            <w:tcW w:w="3010" w:type="dxa"/>
          </w:tcPr>
          <w:p w:rsidR="00E554B7" w:rsidRDefault="00000000">
            <w:pPr>
              <w:pStyle w:val="TableParagraph"/>
              <w:spacing w:line="315" w:lineRule="exact"/>
              <w:ind w:left="107"/>
              <w:rPr>
                <w:sz w:val="28"/>
              </w:rPr>
            </w:pPr>
            <w:r>
              <w:rPr>
                <w:sz w:val="28"/>
              </w:rPr>
              <w:t>Количество</w:t>
            </w:r>
            <w:r>
              <w:rPr>
                <w:spacing w:val="-9"/>
                <w:sz w:val="28"/>
              </w:rPr>
              <w:t xml:space="preserve"> </w:t>
            </w:r>
            <w:r>
              <w:rPr>
                <w:spacing w:val="-2"/>
                <w:sz w:val="28"/>
              </w:rPr>
              <w:t>занятых</w:t>
            </w:r>
          </w:p>
          <w:p w:rsidR="00E554B7" w:rsidRDefault="00000000">
            <w:pPr>
              <w:pStyle w:val="TableParagraph"/>
              <w:spacing w:before="47"/>
              <w:ind w:left="107"/>
              <w:rPr>
                <w:sz w:val="28"/>
              </w:rPr>
            </w:pPr>
            <w:r>
              <w:rPr>
                <w:spacing w:val="-2"/>
                <w:sz w:val="28"/>
              </w:rPr>
              <w:t>(чел.)</w:t>
            </w:r>
          </w:p>
        </w:tc>
        <w:tc>
          <w:tcPr>
            <w:tcW w:w="657" w:type="dxa"/>
          </w:tcPr>
          <w:p w:rsidR="00E554B7" w:rsidRDefault="00000000">
            <w:pPr>
              <w:pStyle w:val="TableParagraph"/>
              <w:spacing w:line="315" w:lineRule="exact"/>
              <w:ind w:left="19" w:right="10"/>
              <w:jc w:val="center"/>
              <w:rPr>
                <w:sz w:val="28"/>
              </w:rPr>
            </w:pPr>
            <w:r>
              <w:rPr>
                <w:spacing w:val="-10"/>
                <w:sz w:val="28"/>
              </w:rPr>
              <w:t>L</w:t>
            </w:r>
          </w:p>
        </w:tc>
        <w:tc>
          <w:tcPr>
            <w:tcW w:w="655" w:type="dxa"/>
          </w:tcPr>
          <w:p w:rsidR="00E554B7" w:rsidRDefault="00000000">
            <w:pPr>
              <w:pStyle w:val="TableParagraph"/>
              <w:spacing w:line="315" w:lineRule="exact"/>
              <w:ind w:left="11" w:right="6"/>
              <w:jc w:val="center"/>
              <w:rPr>
                <w:sz w:val="28"/>
              </w:rPr>
            </w:pPr>
            <w:r>
              <w:rPr>
                <w:spacing w:val="-10"/>
                <w:sz w:val="28"/>
              </w:rPr>
              <w:t>0</w:t>
            </w:r>
          </w:p>
        </w:tc>
        <w:tc>
          <w:tcPr>
            <w:tcW w:w="655" w:type="dxa"/>
          </w:tcPr>
          <w:p w:rsidR="00E554B7" w:rsidRDefault="00000000">
            <w:pPr>
              <w:pStyle w:val="TableParagraph"/>
              <w:spacing w:line="315" w:lineRule="exact"/>
              <w:ind w:left="11"/>
              <w:jc w:val="center"/>
              <w:rPr>
                <w:sz w:val="28"/>
              </w:rPr>
            </w:pPr>
            <w:r>
              <w:rPr>
                <w:spacing w:val="-10"/>
                <w:sz w:val="28"/>
              </w:rPr>
              <w:t>1</w:t>
            </w:r>
          </w:p>
        </w:tc>
        <w:tc>
          <w:tcPr>
            <w:tcW w:w="657" w:type="dxa"/>
          </w:tcPr>
          <w:p w:rsidR="00E554B7" w:rsidRDefault="00000000">
            <w:pPr>
              <w:pStyle w:val="TableParagraph"/>
              <w:spacing w:line="315" w:lineRule="exact"/>
              <w:ind w:left="19" w:right="10"/>
              <w:jc w:val="center"/>
              <w:rPr>
                <w:sz w:val="28"/>
              </w:rPr>
            </w:pPr>
            <w:r>
              <w:rPr>
                <w:spacing w:val="-10"/>
                <w:sz w:val="28"/>
              </w:rPr>
              <w:t>2</w:t>
            </w:r>
          </w:p>
        </w:tc>
        <w:tc>
          <w:tcPr>
            <w:tcW w:w="655" w:type="dxa"/>
          </w:tcPr>
          <w:p w:rsidR="00E554B7" w:rsidRDefault="00000000">
            <w:pPr>
              <w:pStyle w:val="TableParagraph"/>
              <w:spacing w:line="315" w:lineRule="exact"/>
              <w:ind w:left="11" w:right="3"/>
              <w:jc w:val="center"/>
              <w:rPr>
                <w:sz w:val="28"/>
              </w:rPr>
            </w:pPr>
            <w:r>
              <w:rPr>
                <w:spacing w:val="-10"/>
                <w:sz w:val="28"/>
              </w:rPr>
              <w:t>3</w:t>
            </w:r>
          </w:p>
        </w:tc>
        <w:tc>
          <w:tcPr>
            <w:tcW w:w="656" w:type="dxa"/>
          </w:tcPr>
          <w:p w:rsidR="00E554B7" w:rsidRDefault="00000000">
            <w:pPr>
              <w:pStyle w:val="TableParagraph"/>
              <w:spacing w:line="315" w:lineRule="exact"/>
              <w:ind w:left="15" w:right="3"/>
              <w:jc w:val="center"/>
              <w:rPr>
                <w:sz w:val="28"/>
              </w:rPr>
            </w:pPr>
            <w:r>
              <w:rPr>
                <w:spacing w:val="-10"/>
                <w:sz w:val="28"/>
              </w:rPr>
              <w:t>4</w:t>
            </w:r>
          </w:p>
        </w:tc>
        <w:tc>
          <w:tcPr>
            <w:tcW w:w="658" w:type="dxa"/>
          </w:tcPr>
          <w:p w:rsidR="00E554B7" w:rsidRDefault="00000000">
            <w:pPr>
              <w:pStyle w:val="TableParagraph"/>
              <w:spacing w:line="315" w:lineRule="exact"/>
              <w:ind w:left="13" w:right="4"/>
              <w:jc w:val="center"/>
              <w:rPr>
                <w:sz w:val="28"/>
              </w:rPr>
            </w:pPr>
            <w:r>
              <w:rPr>
                <w:spacing w:val="-10"/>
                <w:sz w:val="28"/>
              </w:rPr>
              <w:t>5</w:t>
            </w:r>
          </w:p>
        </w:tc>
        <w:tc>
          <w:tcPr>
            <w:tcW w:w="656" w:type="dxa"/>
          </w:tcPr>
          <w:p w:rsidR="00E554B7" w:rsidRDefault="00000000">
            <w:pPr>
              <w:pStyle w:val="TableParagraph"/>
              <w:spacing w:line="315" w:lineRule="exact"/>
              <w:ind w:left="15" w:right="9"/>
              <w:jc w:val="center"/>
              <w:rPr>
                <w:sz w:val="28"/>
              </w:rPr>
            </w:pPr>
            <w:r>
              <w:rPr>
                <w:spacing w:val="-10"/>
                <w:sz w:val="28"/>
              </w:rPr>
              <w:t>6</w:t>
            </w:r>
          </w:p>
        </w:tc>
        <w:tc>
          <w:tcPr>
            <w:tcW w:w="656" w:type="dxa"/>
          </w:tcPr>
          <w:p w:rsidR="00E554B7" w:rsidRDefault="00000000">
            <w:pPr>
              <w:pStyle w:val="TableParagraph"/>
              <w:spacing w:line="315" w:lineRule="exact"/>
              <w:ind w:left="15" w:right="6"/>
              <w:jc w:val="center"/>
              <w:rPr>
                <w:sz w:val="28"/>
              </w:rPr>
            </w:pPr>
            <w:r>
              <w:rPr>
                <w:spacing w:val="-10"/>
                <w:sz w:val="28"/>
              </w:rPr>
              <w:t>7</w:t>
            </w:r>
          </w:p>
        </w:tc>
        <w:tc>
          <w:tcPr>
            <w:tcW w:w="659" w:type="dxa"/>
          </w:tcPr>
          <w:p w:rsidR="00E554B7" w:rsidRDefault="00000000">
            <w:pPr>
              <w:pStyle w:val="TableParagraph"/>
              <w:spacing w:line="315" w:lineRule="exact"/>
              <w:ind w:left="9" w:right="4"/>
              <w:jc w:val="center"/>
              <w:rPr>
                <w:sz w:val="28"/>
              </w:rPr>
            </w:pPr>
            <w:r>
              <w:rPr>
                <w:spacing w:val="-10"/>
                <w:sz w:val="28"/>
              </w:rPr>
              <w:t>8</w:t>
            </w:r>
          </w:p>
        </w:tc>
      </w:tr>
      <w:tr w:rsidR="00E554B7">
        <w:trPr>
          <w:trHeight w:val="738"/>
        </w:trPr>
        <w:tc>
          <w:tcPr>
            <w:tcW w:w="3010" w:type="dxa"/>
          </w:tcPr>
          <w:p w:rsidR="00E554B7" w:rsidRDefault="00000000">
            <w:pPr>
              <w:pStyle w:val="TableParagraph"/>
              <w:spacing w:line="315" w:lineRule="exact"/>
              <w:ind w:left="107"/>
              <w:rPr>
                <w:sz w:val="28"/>
              </w:rPr>
            </w:pPr>
            <w:r>
              <w:rPr>
                <w:sz w:val="28"/>
              </w:rPr>
              <w:t>Общий</w:t>
            </w:r>
            <w:r>
              <w:rPr>
                <w:spacing w:val="-5"/>
                <w:sz w:val="28"/>
              </w:rPr>
              <w:t xml:space="preserve"> </w:t>
            </w:r>
            <w:r>
              <w:rPr>
                <w:spacing w:val="-2"/>
                <w:sz w:val="28"/>
              </w:rPr>
              <w:t>суммарный</w:t>
            </w:r>
          </w:p>
          <w:p w:rsidR="00E554B7" w:rsidRDefault="00000000">
            <w:pPr>
              <w:pStyle w:val="TableParagraph"/>
              <w:spacing w:before="47"/>
              <w:ind w:left="107"/>
              <w:rPr>
                <w:sz w:val="28"/>
              </w:rPr>
            </w:pPr>
            <w:r>
              <w:rPr>
                <w:sz w:val="28"/>
              </w:rPr>
              <w:t>продукт</w:t>
            </w:r>
            <w:r>
              <w:rPr>
                <w:spacing w:val="-5"/>
                <w:sz w:val="28"/>
              </w:rPr>
              <w:t xml:space="preserve"> </w:t>
            </w:r>
            <w:r>
              <w:rPr>
                <w:sz w:val="28"/>
              </w:rPr>
              <w:t>(тыс.</w:t>
            </w:r>
            <w:r>
              <w:rPr>
                <w:spacing w:val="-4"/>
                <w:sz w:val="28"/>
              </w:rPr>
              <w:t xml:space="preserve"> </w:t>
            </w:r>
            <w:r>
              <w:rPr>
                <w:spacing w:val="-5"/>
                <w:sz w:val="28"/>
              </w:rPr>
              <w:t>шт)</w:t>
            </w:r>
          </w:p>
        </w:tc>
        <w:tc>
          <w:tcPr>
            <w:tcW w:w="657" w:type="dxa"/>
          </w:tcPr>
          <w:p w:rsidR="00E554B7" w:rsidRDefault="00000000">
            <w:pPr>
              <w:pStyle w:val="TableParagraph"/>
              <w:spacing w:line="315" w:lineRule="exact"/>
              <w:ind w:left="19" w:right="15"/>
              <w:jc w:val="center"/>
              <w:rPr>
                <w:sz w:val="28"/>
              </w:rPr>
            </w:pPr>
            <w:r>
              <w:rPr>
                <w:spacing w:val="-5"/>
                <w:sz w:val="28"/>
              </w:rPr>
              <w:t>TP</w:t>
            </w:r>
          </w:p>
        </w:tc>
        <w:tc>
          <w:tcPr>
            <w:tcW w:w="655" w:type="dxa"/>
          </w:tcPr>
          <w:p w:rsidR="00E554B7" w:rsidRDefault="00000000">
            <w:pPr>
              <w:pStyle w:val="TableParagraph"/>
              <w:spacing w:line="315" w:lineRule="exact"/>
              <w:ind w:left="11" w:right="6"/>
              <w:jc w:val="center"/>
              <w:rPr>
                <w:sz w:val="28"/>
              </w:rPr>
            </w:pPr>
            <w:r>
              <w:rPr>
                <w:spacing w:val="-10"/>
                <w:sz w:val="28"/>
              </w:rPr>
              <w:t>0</w:t>
            </w:r>
          </w:p>
        </w:tc>
        <w:tc>
          <w:tcPr>
            <w:tcW w:w="655" w:type="dxa"/>
          </w:tcPr>
          <w:p w:rsidR="00E554B7" w:rsidRDefault="00000000">
            <w:pPr>
              <w:pStyle w:val="TableParagraph"/>
              <w:spacing w:line="315" w:lineRule="exact"/>
              <w:ind w:left="11"/>
              <w:jc w:val="center"/>
              <w:rPr>
                <w:sz w:val="28"/>
              </w:rPr>
            </w:pPr>
            <w:r>
              <w:rPr>
                <w:spacing w:val="-10"/>
                <w:sz w:val="28"/>
              </w:rPr>
              <w:t>2</w:t>
            </w:r>
          </w:p>
        </w:tc>
        <w:tc>
          <w:tcPr>
            <w:tcW w:w="657" w:type="dxa"/>
          </w:tcPr>
          <w:p w:rsidR="00E554B7" w:rsidRDefault="00000000">
            <w:pPr>
              <w:pStyle w:val="TableParagraph"/>
              <w:spacing w:line="315" w:lineRule="exact"/>
              <w:ind w:left="19" w:right="10"/>
              <w:jc w:val="center"/>
              <w:rPr>
                <w:sz w:val="28"/>
              </w:rPr>
            </w:pPr>
            <w:r>
              <w:rPr>
                <w:spacing w:val="-10"/>
                <w:sz w:val="28"/>
              </w:rPr>
              <w:t>6</w:t>
            </w:r>
          </w:p>
        </w:tc>
        <w:tc>
          <w:tcPr>
            <w:tcW w:w="655" w:type="dxa"/>
          </w:tcPr>
          <w:p w:rsidR="00E554B7" w:rsidRDefault="00000000">
            <w:pPr>
              <w:pStyle w:val="TableParagraph"/>
              <w:spacing w:line="315" w:lineRule="exact"/>
              <w:ind w:left="11"/>
              <w:jc w:val="center"/>
              <w:rPr>
                <w:sz w:val="28"/>
              </w:rPr>
            </w:pPr>
            <w:r>
              <w:rPr>
                <w:spacing w:val="-5"/>
                <w:sz w:val="28"/>
              </w:rPr>
              <w:t>12</w:t>
            </w:r>
          </w:p>
        </w:tc>
        <w:tc>
          <w:tcPr>
            <w:tcW w:w="656" w:type="dxa"/>
          </w:tcPr>
          <w:p w:rsidR="00E554B7" w:rsidRDefault="00000000">
            <w:pPr>
              <w:pStyle w:val="TableParagraph"/>
              <w:spacing w:line="315" w:lineRule="exact"/>
              <w:ind w:left="15"/>
              <w:jc w:val="center"/>
              <w:rPr>
                <w:sz w:val="28"/>
              </w:rPr>
            </w:pPr>
            <w:r>
              <w:rPr>
                <w:spacing w:val="-5"/>
                <w:sz w:val="28"/>
              </w:rPr>
              <w:t>18</w:t>
            </w:r>
          </w:p>
        </w:tc>
        <w:tc>
          <w:tcPr>
            <w:tcW w:w="658" w:type="dxa"/>
          </w:tcPr>
          <w:p w:rsidR="00E554B7" w:rsidRDefault="00000000">
            <w:pPr>
              <w:pStyle w:val="TableParagraph"/>
              <w:spacing w:line="315" w:lineRule="exact"/>
              <w:ind w:left="13"/>
              <w:jc w:val="center"/>
              <w:rPr>
                <w:sz w:val="28"/>
              </w:rPr>
            </w:pPr>
            <w:r>
              <w:rPr>
                <w:spacing w:val="-5"/>
                <w:sz w:val="28"/>
              </w:rPr>
              <w:t>23</w:t>
            </w:r>
          </w:p>
        </w:tc>
        <w:tc>
          <w:tcPr>
            <w:tcW w:w="656" w:type="dxa"/>
          </w:tcPr>
          <w:p w:rsidR="00E554B7" w:rsidRDefault="00000000">
            <w:pPr>
              <w:pStyle w:val="TableParagraph"/>
              <w:spacing w:line="315" w:lineRule="exact"/>
              <w:ind w:left="15" w:right="6"/>
              <w:jc w:val="center"/>
              <w:rPr>
                <w:sz w:val="28"/>
              </w:rPr>
            </w:pPr>
            <w:r>
              <w:rPr>
                <w:spacing w:val="-5"/>
                <w:sz w:val="28"/>
              </w:rPr>
              <w:t>27</w:t>
            </w:r>
          </w:p>
        </w:tc>
        <w:tc>
          <w:tcPr>
            <w:tcW w:w="656" w:type="dxa"/>
          </w:tcPr>
          <w:p w:rsidR="00E554B7" w:rsidRDefault="00000000">
            <w:pPr>
              <w:pStyle w:val="TableParagraph"/>
              <w:spacing w:line="315" w:lineRule="exact"/>
              <w:ind w:left="15" w:right="2"/>
              <w:jc w:val="center"/>
              <w:rPr>
                <w:sz w:val="28"/>
              </w:rPr>
            </w:pPr>
            <w:r>
              <w:rPr>
                <w:spacing w:val="-5"/>
                <w:sz w:val="28"/>
              </w:rPr>
              <w:t>30</w:t>
            </w:r>
          </w:p>
        </w:tc>
        <w:tc>
          <w:tcPr>
            <w:tcW w:w="659" w:type="dxa"/>
          </w:tcPr>
          <w:p w:rsidR="00E554B7" w:rsidRDefault="00000000">
            <w:pPr>
              <w:pStyle w:val="TableParagraph"/>
              <w:spacing w:line="315" w:lineRule="exact"/>
              <w:ind w:left="9"/>
              <w:jc w:val="center"/>
              <w:rPr>
                <w:sz w:val="28"/>
              </w:rPr>
            </w:pPr>
            <w:r>
              <w:rPr>
                <w:spacing w:val="-5"/>
                <w:sz w:val="28"/>
              </w:rPr>
              <w:t>32</w:t>
            </w:r>
          </w:p>
        </w:tc>
      </w:tr>
      <w:tr w:rsidR="00E554B7">
        <w:trPr>
          <w:trHeight w:val="371"/>
        </w:trPr>
        <w:tc>
          <w:tcPr>
            <w:tcW w:w="3010" w:type="dxa"/>
          </w:tcPr>
          <w:p w:rsidR="00E554B7" w:rsidRDefault="00E554B7">
            <w:pPr>
              <w:pStyle w:val="TableParagraph"/>
              <w:rPr>
                <w:sz w:val="28"/>
              </w:rPr>
            </w:pPr>
          </w:p>
        </w:tc>
        <w:tc>
          <w:tcPr>
            <w:tcW w:w="657" w:type="dxa"/>
          </w:tcPr>
          <w:p w:rsidR="00E554B7" w:rsidRDefault="00000000">
            <w:pPr>
              <w:pStyle w:val="TableParagraph"/>
              <w:spacing w:line="317" w:lineRule="exact"/>
              <w:ind w:left="19" w:right="11"/>
              <w:jc w:val="center"/>
              <w:rPr>
                <w:sz w:val="28"/>
              </w:rPr>
            </w:pPr>
            <w:r>
              <w:rPr>
                <w:spacing w:val="-5"/>
                <w:sz w:val="28"/>
              </w:rPr>
              <w:t>MP</w:t>
            </w:r>
          </w:p>
        </w:tc>
        <w:tc>
          <w:tcPr>
            <w:tcW w:w="655" w:type="dxa"/>
          </w:tcPr>
          <w:p w:rsidR="00E554B7" w:rsidRDefault="00E554B7">
            <w:pPr>
              <w:pStyle w:val="TableParagraph"/>
              <w:rPr>
                <w:sz w:val="28"/>
              </w:rPr>
            </w:pPr>
          </w:p>
        </w:tc>
        <w:tc>
          <w:tcPr>
            <w:tcW w:w="655" w:type="dxa"/>
          </w:tcPr>
          <w:p w:rsidR="00E554B7" w:rsidRDefault="00E554B7">
            <w:pPr>
              <w:pStyle w:val="TableParagraph"/>
              <w:rPr>
                <w:sz w:val="28"/>
              </w:rPr>
            </w:pPr>
          </w:p>
        </w:tc>
        <w:tc>
          <w:tcPr>
            <w:tcW w:w="657" w:type="dxa"/>
          </w:tcPr>
          <w:p w:rsidR="00E554B7" w:rsidRDefault="00E554B7">
            <w:pPr>
              <w:pStyle w:val="TableParagraph"/>
              <w:rPr>
                <w:sz w:val="28"/>
              </w:rPr>
            </w:pPr>
          </w:p>
        </w:tc>
        <w:tc>
          <w:tcPr>
            <w:tcW w:w="655" w:type="dxa"/>
          </w:tcPr>
          <w:p w:rsidR="00E554B7" w:rsidRDefault="00E554B7">
            <w:pPr>
              <w:pStyle w:val="TableParagraph"/>
              <w:rPr>
                <w:sz w:val="28"/>
              </w:rPr>
            </w:pPr>
          </w:p>
        </w:tc>
        <w:tc>
          <w:tcPr>
            <w:tcW w:w="656" w:type="dxa"/>
          </w:tcPr>
          <w:p w:rsidR="00E554B7" w:rsidRDefault="00E554B7">
            <w:pPr>
              <w:pStyle w:val="TableParagraph"/>
              <w:rPr>
                <w:sz w:val="28"/>
              </w:rPr>
            </w:pPr>
          </w:p>
        </w:tc>
        <w:tc>
          <w:tcPr>
            <w:tcW w:w="658" w:type="dxa"/>
          </w:tcPr>
          <w:p w:rsidR="00E554B7" w:rsidRDefault="00E554B7">
            <w:pPr>
              <w:pStyle w:val="TableParagraph"/>
              <w:rPr>
                <w:sz w:val="28"/>
              </w:rPr>
            </w:pPr>
          </w:p>
        </w:tc>
        <w:tc>
          <w:tcPr>
            <w:tcW w:w="656" w:type="dxa"/>
          </w:tcPr>
          <w:p w:rsidR="00E554B7" w:rsidRDefault="00E554B7">
            <w:pPr>
              <w:pStyle w:val="TableParagraph"/>
              <w:rPr>
                <w:sz w:val="28"/>
              </w:rPr>
            </w:pPr>
          </w:p>
        </w:tc>
        <w:tc>
          <w:tcPr>
            <w:tcW w:w="656" w:type="dxa"/>
          </w:tcPr>
          <w:p w:rsidR="00E554B7" w:rsidRDefault="00E554B7">
            <w:pPr>
              <w:pStyle w:val="TableParagraph"/>
              <w:rPr>
                <w:sz w:val="28"/>
              </w:rPr>
            </w:pPr>
          </w:p>
        </w:tc>
        <w:tc>
          <w:tcPr>
            <w:tcW w:w="659" w:type="dxa"/>
          </w:tcPr>
          <w:p w:rsidR="00E554B7" w:rsidRDefault="00E554B7">
            <w:pPr>
              <w:pStyle w:val="TableParagraph"/>
              <w:rPr>
                <w:sz w:val="28"/>
              </w:rPr>
            </w:pPr>
          </w:p>
        </w:tc>
      </w:tr>
      <w:tr w:rsidR="00E554B7">
        <w:trPr>
          <w:trHeight w:val="369"/>
        </w:trPr>
        <w:tc>
          <w:tcPr>
            <w:tcW w:w="3010" w:type="dxa"/>
          </w:tcPr>
          <w:p w:rsidR="00E554B7" w:rsidRDefault="00E554B7">
            <w:pPr>
              <w:pStyle w:val="TableParagraph"/>
              <w:rPr>
                <w:sz w:val="28"/>
              </w:rPr>
            </w:pPr>
          </w:p>
        </w:tc>
        <w:tc>
          <w:tcPr>
            <w:tcW w:w="657" w:type="dxa"/>
          </w:tcPr>
          <w:p w:rsidR="00E554B7" w:rsidRDefault="00000000">
            <w:pPr>
              <w:pStyle w:val="TableParagraph"/>
              <w:spacing w:line="315" w:lineRule="exact"/>
              <w:ind w:left="19" w:right="12"/>
              <w:jc w:val="center"/>
              <w:rPr>
                <w:sz w:val="28"/>
              </w:rPr>
            </w:pPr>
            <w:r>
              <w:rPr>
                <w:spacing w:val="-5"/>
                <w:sz w:val="28"/>
              </w:rPr>
              <w:t>AP</w:t>
            </w:r>
          </w:p>
        </w:tc>
        <w:tc>
          <w:tcPr>
            <w:tcW w:w="655" w:type="dxa"/>
          </w:tcPr>
          <w:p w:rsidR="00E554B7" w:rsidRDefault="00E554B7">
            <w:pPr>
              <w:pStyle w:val="TableParagraph"/>
              <w:rPr>
                <w:sz w:val="28"/>
              </w:rPr>
            </w:pPr>
          </w:p>
        </w:tc>
        <w:tc>
          <w:tcPr>
            <w:tcW w:w="655" w:type="dxa"/>
          </w:tcPr>
          <w:p w:rsidR="00E554B7" w:rsidRDefault="00E554B7">
            <w:pPr>
              <w:pStyle w:val="TableParagraph"/>
              <w:rPr>
                <w:sz w:val="28"/>
              </w:rPr>
            </w:pPr>
          </w:p>
        </w:tc>
        <w:tc>
          <w:tcPr>
            <w:tcW w:w="657" w:type="dxa"/>
          </w:tcPr>
          <w:p w:rsidR="00E554B7" w:rsidRDefault="00E554B7">
            <w:pPr>
              <w:pStyle w:val="TableParagraph"/>
              <w:rPr>
                <w:sz w:val="28"/>
              </w:rPr>
            </w:pPr>
          </w:p>
        </w:tc>
        <w:tc>
          <w:tcPr>
            <w:tcW w:w="655" w:type="dxa"/>
          </w:tcPr>
          <w:p w:rsidR="00E554B7" w:rsidRDefault="00E554B7">
            <w:pPr>
              <w:pStyle w:val="TableParagraph"/>
              <w:rPr>
                <w:sz w:val="28"/>
              </w:rPr>
            </w:pPr>
          </w:p>
        </w:tc>
        <w:tc>
          <w:tcPr>
            <w:tcW w:w="656" w:type="dxa"/>
          </w:tcPr>
          <w:p w:rsidR="00E554B7" w:rsidRDefault="00E554B7">
            <w:pPr>
              <w:pStyle w:val="TableParagraph"/>
              <w:rPr>
                <w:sz w:val="28"/>
              </w:rPr>
            </w:pPr>
          </w:p>
        </w:tc>
        <w:tc>
          <w:tcPr>
            <w:tcW w:w="658" w:type="dxa"/>
          </w:tcPr>
          <w:p w:rsidR="00E554B7" w:rsidRDefault="00E554B7">
            <w:pPr>
              <w:pStyle w:val="TableParagraph"/>
              <w:rPr>
                <w:sz w:val="28"/>
              </w:rPr>
            </w:pPr>
          </w:p>
        </w:tc>
        <w:tc>
          <w:tcPr>
            <w:tcW w:w="656" w:type="dxa"/>
          </w:tcPr>
          <w:p w:rsidR="00E554B7" w:rsidRDefault="00E554B7">
            <w:pPr>
              <w:pStyle w:val="TableParagraph"/>
              <w:rPr>
                <w:sz w:val="28"/>
              </w:rPr>
            </w:pPr>
          </w:p>
        </w:tc>
        <w:tc>
          <w:tcPr>
            <w:tcW w:w="656" w:type="dxa"/>
          </w:tcPr>
          <w:p w:rsidR="00E554B7" w:rsidRDefault="00E554B7">
            <w:pPr>
              <w:pStyle w:val="TableParagraph"/>
              <w:rPr>
                <w:sz w:val="28"/>
              </w:rPr>
            </w:pPr>
          </w:p>
        </w:tc>
        <w:tc>
          <w:tcPr>
            <w:tcW w:w="659" w:type="dxa"/>
          </w:tcPr>
          <w:p w:rsidR="00E554B7" w:rsidRDefault="00E554B7">
            <w:pPr>
              <w:pStyle w:val="TableParagraph"/>
              <w:rPr>
                <w:sz w:val="28"/>
              </w:rPr>
            </w:pPr>
          </w:p>
        </w:tc>
      </w:tr>
    </w:tbl>
    <w:p w:rsidR="00E554B7" w:rsidRDefault="00E554B7">
      <w:pPr>
        <w:pStyle w:val="a3"/>
        <w:spacing w:before="49"/>
        <w:ind w:left="0"/>
      </w:pPr>
    </w:p>
    <w:p w:rsidR="00E554B7" w:rsidRDefault="00000000">
      <w:pPr>
        <w:pStyle w:val="3"/>
        <w:spacing w:before="1"/>
      </w:pPr>
      <w:r>
        <w:t>Задача</w:t>
      </w:r>
      <w:r>
        <w:rPr>
          <w:spacing w:val="-4"/>
        </w:rPr>
        <w:t xml:space="preserve"> </w:t>
      </w:r>
      <w:r>
        <w:rPr>
          <w:spacing w:val="-5"/>
        </w:rPr>
        <w:t>2.</w:t>
      </w:r>
    </w:p>
    <w:p w:rsidR="00E554B7" w:rsidRDefault="00E554B7">
      <w:pPr>
        <w:pStyle w:val="a3"/>
        <w:spacing w:before="189"/>
        <w:ind w:left="0"/>
        <w:rPr>
          <w:b/>
          <w:sz w:val="20"/>
        </w:rPr>
      </w:pPr>
    </w:p>
    <w:tbl>
      <w:tblPr>
        <w:tblStyle w:val="TableNormal"/>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6"/>
        <w:gridCol w:w="780"/>
        <w:gridCol w:w="780"/>
        <w:gridCol w:w="787"/>
        <w:gridCol w:w="780"/>
        <w:gridCol w:w="783"/>
        <w:gridCol w:w="787"/>
        <w:gridCol w:w="782"/>
        <w:gridCol w:w="1037"/>
      </w:tblGrid>
      <w:tr w:rsidR="00E554B7">
        <w:trPr>
          <w:trHeight w:val="741"/>
        </w:trPr>
        <w:tc>
          <w:tcPr>
            <w:tcW w:w="2876" w:type="dxa"/>
          </w:tcPr>
          <w:p w:rsidR="00E554B7" w:rsidRDefault="00000000">
            <w:pPr>
              <w:pStyle w:val="TableParagraph"/>
              <w:spacing w:line="315" w:lineRule="exact"/>
              <w:ind w:left="107"/>
              <w:rPr>
                <w:sz w:val="28"/>
              </w:rPr>
            </w:pPr>
            <w:r>
              <w:rPr>
                <w:sz w:val="28"/>
              </w:rPr>
              <w:t>Затраты</w:t>
            </w:r>
            <w:r>
              <w:rPr>
                <w:spacing w:val="-5"/>
                <w:sz w:val="28"/>
              </w:rPr>
              <w:t xml:space="preserve"> </w:t>
            </w:r>
            <w:r>
              <w:rPr>
                <w:spacing w:val="-2"/>
                <w:sz w:val="28"/>
              </w:rPr>
              <w:t>рабочего</w:t>
            </w:r>
          </w:p>
          <w:p w:rsidR="00E554B7" w:rsidRDefault="00000000">
            <w:pPr>
              <w:pStyle w:val="TableParagraph"/>
              <w:spacing w:before="50"/>
              <w:ind w:left="107"/>
              <w:rPr>
                <w:sz w:val="28"/>
              </w:rPr>
            </w:pPr>
            <w:r>
              <w:rPr>
                <w:sz w:val="28"/>
              </w:rPr>
              <w:t>времени</w:t>
            </w:r>
            <w:r>
              <w:rPr>
                <w:spacing w:val="-3"/>
                <w:sz w:val="28"/>
              </w:rPr>
              <w:t xml:space="preserve"> </w:t>
            </w:r>
            <w:r>
              <w:rPr>
                <w:spacing w:val="-5"/>
                <w:sz w:val="28"/>
              </w:rPr>
              <w:t>(L)</w:t>
            </w:r>
          </w:p>
        </w:tc>
        <w:tc>
          <w:tcPr>
            <w:tcW w:w="780" w:type="dxa"/>
          </w:tcPr>
          <w:p w:rsidR="00E554B7" w:rsidRDefault="00000000">
            <w:pPr>
              <w:pStyle w:val="TableParagraph"/>
              <w:spacing w:line="315" w:lineRule="exact"/>
              <w:ind w:left="9" w:right="6"/>
              <w:jc w:val="center"/>
              <w:rPr>
                <w:sz w:val="28"/>
              </w:rPr>
            </w:pPr>
            <w:r>
              <w:rPr>
                <w:spacing w:val="-10"/>
                <w:sz w:val="28"/>
              </w:rPr>
              <w:t>0</w:t>
            </w:r>
          </w:p>
        </w:tc>
        <w:tc>
          <w:tcPr>
            <w:tcW w:w="780" w:type="dxa"/>
          </w:tcPr>
          <w:p w:rsidR="00E554B7" w:rsidRDefault="00000000">
            <w:pPr>
              <w:pStyle w:val="TableParagraph"/>
              <w:spacing w:line="315" w:lineRule="exact"/>
              <w:ind w:left="9" w:right="2"/>
              <w:jc w:val="center"/>
              <w:rPr>
                <w:sz w:val="28"/>
              </w:rPr>
            </w:pPr>
            <w:r>
              <w:rPr>
                <w:spacing w:val="-10"/>
                <w:sz w:val="28"/>
              </w:rPr>
              <w:t>1</w:t>
            </w:r>
          </w:p>
        </w:tc>
        <w:tc>
          <w:tcPr>
            <w:tcW w:w="787" w:type="dxa"/>
          </w:tcPr>
          <w:p w:rsidR="00E554B7" w:rsidRDefault="00000000">
            <w:pPr>
              <w:pStyle w:val="TableParagraph"/>
              <w:spacing w:line="315" w:lineRule="exact"/>
              <w:ind w:left="11"/>
              <w:jc w:val="center"/>
              <w:rPr>
                <w:sz w:val="28"/>
              </w:rPr>
            </w:pPr>
            <w:r>
              <w:rPr>
                <w:spacing w:val="-10"/>
                <w:sz w:val="28"/>
              </w:rPr>
              <w:t>2</w:t>
            </w:r>
          </w:p>
        </w:tc>
        <w:tc>
          <w:tcPr>
            <w:tcW w:w="780" w:type="dxa"/>
          </w:tcPr>
          <w:p w:rsidR="00E554B7" w:rsidRDefault="00000000">
            <w:pPr>
              <w:pStyle w:val="TableParagraph"/>
              <w:spacing w:line="315" w:lineRule="exact"/>
              <w:ind w:left="9"/>
              <w:jc w:val="center"/>
              <w:rPr>
                <w:sz w:val="28"/>
              </w:rPr>
            </w:pPr>
            <w:r>
              <w:rPr>
                <w:spacing w:val="-10"/>
                <w:sz w:val="28"/>
              </w:rPr>
              <w:t>3</w:t>
            </w:r>
          </w:p>
        </w:tc>
        <w:tc>
          <w:tcPr>
            <w:tcW w:w="783" w:type="dxa"/>
          </w:tcPr>
          <w:p w:rsidR="00E554B7" w:rsidRDefault="00000000">
            <w:pPr>
              <w:pStyle w:val="TableParagraph"/>
              <w:spacing w:line="315" w:lineRule="exact"/>
              <w:ind w:left="10"/>
              <w:jc w:val="center"/>
              <w:rPr>
                <w:sz w:val="28"/>
              </w:rPr>
            </w:pPr>
            <w:r>
              <w:rPr>
                <w:spacing w:val="-10"/>
                <w:sz w:val="28"/>
              </w:rPr>
              <w:t>4</w:t>
            </w:r>
          </w:p>
        </w:tc>
        <w:tc>
          <w:tcPr>
            <w:tcW w:w="787" w:type="dxa"/>
          </w:tcPr>
          <w:p w:rsidR="00E554B7" w:rsidRDefault="00000000">
            <w:pPr>
              <w:pStyle w:val="TableParagraph"/>
              <w:spacing w:line="315" w:lineRule="exact"/>
              <w:ind w:left="11"/>
              <w:jc w:val="center"/>
              <w:rPr>
                <w:sz w:val="28"/>
              </w:rPr>
            </w:pPr>
            <w:r>
              <w:rPr>
                <w:spacing w:val="-10"/>
                <w:sz w:val="28"/>
              </w:rPr>
              <w:t>5</w:t>
            </w:r>
          </w:p>
        </w:tc>
        <w:tc>
          <w:tcPr>
            <w:tcW w:w="782" w:type="dxa"/>
          </w:tcPr>
          <w:p w:rsidR="00E554B7" w:rsidRDefault="00000000">
            <w:pPr>
              <w:pStyle w:val="TableParagraph"/>
              <w:spacing w:line="315" w:lineRule="exact"/>
              <w:ind w:left="9" w:right="2"/>
              <w:jc w:val="center"/>
              <w:rPr>
                <w:sz w:val="28"/>
              </w:rPr>
            </w:pPr>
            <w:r>
              <w:rPr>
                <w:spacing w:val="-10"/>
                <w:sz w:val="28"/>
              </w:rPr>
              <w:t>6</w:t>
            </w:r>
          </w:p>
        </w:tc>
        <w:tc>
          <w:tcPr>
            <w:tcW w:w="1037" w:type="dxa"/>
          </w:tcPr>
          <w:p w:rsidR="00E554B7" w:rsidRDefault="00000000">
            <w:pPr>
              <w:pStyle w:val="TableParagraph"/>
              <w:spacing w:line="315" w:lineRule="exact"/>
              <w:ind w:left="7"/>
              <w:jc w:val="center"/>
              <w:rPr>
                <w:sz w:val="28"/>
              </w:rPr>
            </w:pPr>
            <w:r>
              <w:rPr>
                <w:spacing w:val="-10"/>
                <w:sz w:val="28"/>
              </w:rPr>
              <w:t>7</w:t>
            </w:r>
          </w:p>
        </w:tc>
      </w:tr>
      <w:tr w:rsidR="00E554B7">
        <w:trPr>
          <w:trHeight w:val="369"/>
        </w:trPr>
        <w:tc>
          <w:tcPr>
            <w:tcW w:w="2876" w:type="dxa"/>
          </w:tcPr>
          <w:p w:rsidR="00E554B7" w:rsidRDefault="00000000">
            <w:pPr>
              <w:pStyle w:val="TableParagraph"/>
              <w:spacing w:line="315" w:lineRule="exact"/>
              <w:ind w:left="107"/>
              <w:rPr>
                <w:sz w:val="28"/>
              </w:rPr>
            </w:pPr>
            <w:r>
              <w:rPr>
                <w:spacing w:val="-5"/>
                <w:sz w:val="28"/>
              </w:rPr>
              <w:t>МР</w:t>
            </w:r>
            <w:r>
              <w:rPr>
                <w:spacing w:val="-5"/>
                <w:sz w:val="28"/>
                <w:vertAlign w:val="subscript"/>
              </w:rPr>
              <w:t>L</w:t>
            </w:r>
          </w:p>
        </w:tc>
        <w:tc>
          <w:tcPr>
            <w:tcW w:w="780" w:type="dxa"/>
          </w:tcPr>
          <w:p w:rsidR="00E554B7" w:rsidRDefault="00000000">
            <w:pPr>
              <w:pStyle w:val="TableParagraph"/>
              <w:spacing w:line="315" w:lineRule="exact"/>
              <w:ind w:left="9" w:right="6"/>
              <w:jc w:val="center"/>
              <w:rPr>
                <w:sz w:val="28"/>
              </w:rPr>
            </w:pPr>
            <w:r>
              <w:rPr>
                <w:spacing w:val="-10"/>
                <w:sz w:val="28"/>
              </w:rPr>
              <w:t>0</w:t>
            </w:r>
          </w:p>
        </w:tc>
        <w:tc>
          <w:tcPr>
            <w:tcW w:w="780" w:type="dxa"/>
          </w:tcPr>
          <w:p w:rsidR="00E554B7" w:rsidRDefault="00000000">
            <w:pPr>
              <w:pStyle w:val="TableParagraph"/>
              <w:spacing w:line="315" w:lineRule="exact"/>
              <w:ind w:left="9" w:right="2"/>
              <w:jc w:val="center"/>
              <w:rPr>
                <w:sz w:val="28"/>
              </w:rPr>
            </w:pPr>
            <w:r>
              <w:rPr>
                <w:spacing w:val="-10"/>
                <w:sz w:val="28"/>
              </w:rPr>
              <w:t>2</w:t>
            </w:r>
          </w:p>
        </w:tc>
        <w:tc>
          <w:tcPr>
            <w:tcW w:w="787" w:type="dxa"/>
          </w:tcPr>
          <w:p w:rsidR="00E554B7" w:rsidRDefault="00000000">
            <w:pPr>
              <w:pStyle w:val="TableParagraph"/>
              <w:spacing w:line="315" w:lineRule="exact"/>
              <w:ind w:left="11"/>
              <w:jc w:val="center"/>
              <w:rPr>
                <w:sz w:val="28"/>
              </w:rPr>
            </w:pPr>
            <w:r>
              <w:rPr>
                <w:spacing w:val="-5"/>
                <w:sz w:val="28"/>
              </w:rPr>
              <w:t>3,5</w:t>
            </w:r>
          </w:p>
        </w:tc>
        <w:tc>
          <w:tcPr>
            <w:tcW w:w="780" w:type="dxa"/>
          </w:tcPr>
          <w:p w:rsidR="00E554B7" w:rsidRDefault="00000000">
            <w:pPr>
              <w:pStyle w:val="TableParagraph"/>
              <w:spacing w:line="315" w:lineRule="exact"/>
              <w:ind w:left="9"/>
              <w:jc w:val="center"/>
              <w:rPr>
                <w:sz w:val="28"/>
              </w:rPr>
            </w:pPr>
            <w:r>
              <w:rPr>
                <w:spacing w:val="-10"/>
                <w:sz w:val="28"/>
              </w:rPr>
              <w:t>5</w:t>
            </w:r>
          </w:p>
        </w:tc>
        <w:tc>
          <w:tcPr>
            <w:tcW w:w="783" w:type="dxa"/>
          </w:tcPr>
          <w:p w:rsidR="00E554B7" w:rsidRDefault="00000000">
            <w:pPr>
              <w:pStyle w:val="TableParagraph"/>
              <w:spacing w:line="315" w:lineRule="exact"/>
              <w:ind w:left="10"/>
              <w:jc w:val="center"/>
              <w:rPr>
                <w:sz w:val="28"/>
              </w:rPr>
            </w:pPr>
            <w:r>
              <w:rPr>
                <w:spacing w:val="-10"/>
                <w:sz w:val="28"/>
              </w:rPr>
              <w:t>7</w:t>
            </w:r>
          </w:p>
        </w:tc>
        <w:tc>
          <w:tcPr>
            <w:tcW w:w="787" w:type="dxa"/>
          </w:tcPr>
          <w:p w:rsidR="00E554B7" w:rsidRDefault="00000000">
            <w:pPr>
              <w:pStyle w:val="TableParagraph"/>
              <w:spacing w:line="315" w:lineRule="exact"/>
              <w:ind w:left="11"/>
              <w:jc w:val="center"/>
              <w:rPr>
                <w:sz w:val="28"/>
              </w:rPr>
            </w:pPr>
            <w:r>
              <w:rPr>
                <w:spacing w:val="-5"/>
                <w:sz w:val="28"/>
              </w:rPr>
              <w:t>4,5</w:t>
            </w:r>
          </w:p>
        </w:tc>
        <w:tc>
          <w:tcPr>
            <w:tcW w:w="782" w:type="dxa"/>
          </w:tcPr>
          <w:p w:rsidR="00E554B7" w:rsidRDefault="00000000">
            <w:pPr>
              <w:pStyle w:val="TableParagraph"/>
              <w:spacing w:line="315" w:lineRule="exact"/>
              <w:ind w:left="9" w:right="2"/>
              <w:jc w:val="center"/>
              <w:rPr>
                <w:sz w:val="28"/>
              </w:rPr>
            </w:pPr>
            <w:r>
              <w:rPr>
                <w:spacing w:val="-10"/>
                <w:sz w:val="28"/>
              </w:rPr>
              <w:t>3</w:t>
            </w:r>
          </w:p>
        </w:tc>
        <w:tc>
          <w:tcPr>
            <w:tcW w:w="1037" w:type="dxa"/>
          </w:tcPr>
          <w:p w:rsidR="00E554B7" w:rsidRDefault="00000000">
            <w:pPr>
              <w:pStyle w:val="TableParagraph"/>
              <w:spacing w:line="315" w:lineRule="exact"/>
              <w:ind w:left="7"/>
              <w:jc w:val="center"/>
              <w:rPr>
                <w:sz w:val="28"/>
              </w:rPr>
            </w:pPr>
            <w:r>
              <w:rPr>
                <w:spacing w:val="-10"/>
                <w:sz w:val="28"/>
              </w:rPr>
              <w:t>1</w:t>
            </w:r>
          </w:p>
        </w:tc>
      </w:tr>
      <w:tr w:rsidR="00E554B7">
        <w:trPr>
          <w:trHeight w:val="371"/>
        </w:trPr>
        <w:tc>
          <w:tcPr>
            <w:tcW w:w="2876" w:type="dxa"/>
          </w:tcPr>
          <w:p w:rsidR="00E554B7" w:rsidRDefault="00000000">
            <w:pPr>
              <w:pStyle w:val="TableParagraph"/>
              <w:spacing w:line="317" w:lineRule="exact"/>
              <w:ind w:left="107"/>
              <w:rPr>
                <w:sz w:val="28"/>
              </w:rPr>
            </w:pPr>
            <w:r>
              <w:rPr>
                <w:spacing w:val="-5"/>
                <w:sz w:val="28"/>
              </w:rPr>
              <w:t>ТР</w:t>
            </w:r>
          </w:p>
        </w:tc>
        <w:tc>
          <w:tcPr>
            <w:tcW w:w="780" w:type="dxa"/>
          </w:tcPr>
          <w:p w:rsidR="00E554B7" w:rsidRDefault="00E554B7">
            <w:pPr>
              <w:pStyle w:val="TableParagraph"/>
              <w:rPr>
                <w:sz w:val="28"/>
              </w:rPr>
            </w:pPr>
          </w:p>
        </w:tc>
        <w:tc>
          <w:tcPr>
            <w:tcW w:w="780" w:type="dxa"/>
          </w:tcPr>
          <w:p w:rsidR="00E554B7" w:rsidRDefault="00E554B7">
            <w:pPr>
              <w:pStyle w:val="TableParagraph"/>
              <w:rPr>
                <w:sz w:val="28"/>
              </w:rPr>
            </w:pPr>
          </w:p>
        </w:tc>
        <w:tc>
          <w:tcPr>
            <w:tcW w:w="787" w:type="dxa"/>
          </w:tcPr>
          <w:p w:rsidR="00E554B7" w:rsidRDefault="00E554B7">
            <w:pPr>
              <w:pStyle w:val="TableParagraph"/>
              <w:rPr>
                <w:sz w:val="28"/>
              </w:rPr>
            </w:pPr>
          </w:p>
        </w:tc>
        <w:tc>
          <w:tcPr>
            <w:tcW w:w="780" w:type="dxa"/>
          </w:tcPr>
          <w:p w:rsidR="00E554B7" w:rsidRDefault="00E554B7">
            <w:pPr>
              <w:pStyle w:val="TableParagraph"/>
              <w:rPr>
                <w:sz w:val="28"/>
              </w:rPr>
            </w:pPr>
          </w:p>
        </w:tc>
        <w:tc>
          <w:tcPr>
            <w:tcW w:w="783" w:type="dxa"/>
          </w:tcPr>
          <w:p w:rsidR="00E554B7" w:rsidRDefault="00E554B7">
            <w:pPr>
              <w:pStyle w:val="TableParagraph"/>
              <w:rPr>
                <w:sz w:val="28"/>
              </w:rPr>
            </w:pPr>
          </w:p>
        </w:tc>
        <w:tc>
          <w:tcPr>
            <w:tcW w:w="787" w:type="dxa"/>
          </w:tcPr>
          <w:p w:rsidR="00E554B7" w:rsidRDefault="00E554B7">
            <w:pPr>
              <w:pStyle w:val="TableParagraph"/>
              <w:rPr>
                <w:sz w:val="28"/>
              </w:rPr>
            </w:pPr>
          </w:p>
        </w:tc>
        <w:tc>
          <w:tcPr>
            <w:tcW w:w="782" w:type="dxa"/>
          </w:tcPr>
          <w:p w:rsidR="00E554B7" w:rsidRDefault="00E554B7">
            <w:pPr>
              <w:pStyle w:val="TableParagraph"/>
              <w:rPr>
                <w:sz w:val="28"/>
              </w:rPr>
            </w:pPr>
          </w:p>
        </w:tc>
        <w:tc>
          <w:tcPr>
            <w:tcW w:w="1037" w:type="dxa"/>
          </w:tcPr>
          <w:p w:rsidR="00E554B7" w:rsidRDefault="00E554B7">
            <w:pPr>
              <w:pStyle w:val="TableParagraph"/>
              <w:rPr>
                <w:sz w:val="28"/>
              </w:rPr>
            </w:pPr>
          </w:p>
        </w:tc>
      </w:tr>
      <w:tr w:rsidR="00E554B7">
        <w:trPr>
          <w:trHeight w:val="371"/>
        </w:trPr>
        <w:tc>
          <w:tcPr>
            <w:tcW w:w="2876" w:type="dxa"/>
          </w:tcPr>
          <w:p w:rsidR="00E554B7" w:rsidRDefault="00000000">
            <w:pPr>
              <w:pStyle w:val="TableParagraph"/>
              <w:spacing w:line="315" w:lineRule="exact"/>
              <w:ind w:left="107"/>
              <w:rPr>
                <w:sz w:val="28"/>
              </w:rPr>
            </w:pPr>
            <w:r>
              <w:rPr>
                <w:spacing w:val="-5"/>
                <w:sz w:val="28"/>
              </w:rPr>
              <w:t>АР</w:t>
            </w:r>
          </w:p>
        </w:tc>
        <w:tc>
          <w:tcPr>
            <w:tcW w:w="780" w:type="dxa"/>
          </w:tcPr>
          <w:p w:rsidR="00E554B7" w:rsidRDefault="00E554B7">
            <w:pPr>
              <w:pStyle w:val="TableParagraph"/>
              <w:rPr>
                <w:sz w:val="28"/>
              </w:rPr>
            </w:pPr>
          </w:p>
        </w:tc>
        <w:tc>
          <w:tcPr>
            <w:tcW w:w="780" w:type="dxa"/>
          </w:tcPr>
          <w:p w:rsidR="00E554B7" w:rsidRDefault="00E554B7">
            <w:pPr>
              <w:pStyle w:val="TableParagraph"/>
              <w:rPr>
                <w:sz w:val="28"/>
              </w:rPr>
            </w:pPr>
          </w:p>
        </w:tc>
        <w:tc>
          <w:tcPr>
            <w:tcW w:w="787" w:type="dxa"/>
          </w:tcPr>
          <w:p w:rsidR="00E554B7" w:rsidRDefault="00E554B7">
            <w:pPr>
              <w:pStyle w:val="TableParagraph"/>
              <w:rPr>
                <w:sz w:val="28"/>
              </w:rPr>
            </w:pPr>
          </w:p>
        </w:tc>
        <w:tc>
          <w:tcPr>
            <w:tcW w:w="780" w:type="dxa"/>
          </w:tcPr>
          <w:p w:rsidR="00E554B7" w:rsidRDefault="00E554B7">
            <w:pPr>
              <w:pStyle w:val="TableParagraph"/>
              <w:rPr>
                <w:sz w:val="28"/>
              </w:rPr>
            </w:pPr>
          </w:p>
        </w:tc>
        <w:tc>
          <w:tcPr>
            <w:tcW w:w="783" w:type="dxa"/>
          </w:tcPr>
          <w:p w:rsidR="00E554B7" w:rsidRDefault="00E554B7">
            <w:pPr>
              <w:pStyle w:val="TableParagraph"/>
              <w:rPr>
                <w:sz w:val="28"/>
              </w:rPr>
            </w:pPr>
          </w:p>
        </w:tc>
        <w:tc>
          <w:tcPr>
            <w:tcW w:w="787" w:type="dxa"/>
          </w:tcPr>
          <w:p w:rsidR="00E554B7" w:rsidRDefault="00E554B7">
            <w:pPr>
              <w:pStyle w:val="TableParagraph"/>
              <w:rPr>
                <w:sz w:val="28"/>
              </w:rPr>
            </w:pPr>
          </w:p>
        </w:tc>
        <w:tc>
          <w:tcPr>
            <w:tcW w:w="782" w:type="dxa"/>
          </w:tcPr>
          <w:p w:rsidR="00E554B7" w:rsidRDefault="00E554B7">
            <w:pPr>
              <w:pStyle w:val="TableParagraph"/>
              <w:rPr>
                <w:sz w:val="28"/>
              </w:rPr>
            </w:pPr>
          </w:p>
        </w:tc>
        <w:tc>
          <w:tcPr>
            <w:tcW w:w="1037" w:type="dxa"/>
          </w:tcPr>
          <w:p w:rsidR="00E554B7" w:rsidRDefault="00E554B7">
            <w:pPr>
              <w:pStyle w:val="TableParagraph"/>
              <w:rPr>
                <w:sz w:val="28"/>
              </w:rPr>
            </w:pPr>
          </w:p>
        </w:tc>
      </w:tr>
    </w:tbl>
    <w:p w:rsidR="00E554B7" w:rsidRDefault="00E554B7">
      <w:pPr>
        <w:pStyle w:val="a3"/>
        <w:spacing w:before="42"/>
        <w:ind w:left="0"/>
        <w:rPr>
          <w:b/>
        </w:rPr>
      </w:pPr>
    </w:p>
    <w:p w:rsidR="00E554B7" w:rsidRDefault="00000000">
      <w:pPr>
        <w:pStyle w:val="a3"/>
        <w:ind w:left="993"/>
      </w:pPr>
      <w:r>
        <w:t>Найдите</w:t>
      </w:r>
      <w:r>
        <w:rPr>
          <w:spacing w:val="-5"/>
        </w:rPr>
        <w:t xml:space="preserve"> </w:t>
      </w:r>
      <w:r>
        <w:t>величину</w:t>
      </w:r>
      <w:r>
        <w:rPr>
          <w:spacing w:val="-8"/>
        </w:rPr>
        <w:t xml:space="preserve"> </w:t>
      </w:r>
      <w:r>
        <w:t>ТР</w:t>
      </w:r>
      <w:r>
        <w:rPr>
          <w:vertAlign w:val="subscript"/>
        </w:rPr>
        <w:t>L,</w:t>
      </w:r>
      <w:r>
        <w:rPr>
          <w:spacing w:val="38"/>
        </w:rPr>
        <w:t xml:space="preserve"> </w:t>
      </w:r>
      <w:r>
        <w:rPr>
          <w:spacing w:val="-5"/>
        </w:rPr>
        <w:t>АР.</w:t>
      </w:r>
    </w:p>
    <w:p w:rsidR="00E554B7" w:rsidRDefault="00000000">
      <w:pPr>
        <w:pStyle w:val="a3"/>
        <w:tabs>
          <w:tab w:val="left" w:pos="2744"/>
          <w:tab w:val="left" w:pos="3443"/>
          <w:tab w:val="left" w:pos="4393"/>
          <w:tab w:val="left" w:pos="6285"/>
          <w:tab w:val="left" w:pos="7613"/>
          <w:tab w:val="left" w:pos="8294"/>
          <w:tab w:val="left" w:pos="9099"/>
        </w:tabs>
        <w:spacing w:before="48" w:line="276" w:lineRule="auto"/>
        <w:ind w:right="432" w:firstLine="566"/>
      </w:pPr>
      <w:r>
        <w:rPr>
          <w:spacing w:val="-2"/>
        </w:rPr>
        <w:t>Определите,</w:t>
      </w:r>
      <w:r>
        <w:tab/>
      </w:r>
      <w:r>
        <w:rPr>
          <w:spacing w:val="-4"/>
        </w:rPr>
        <w:t>при</w:t>
      </w:r>
      <w:r>
        <w:tab/>
      </w:r>
      <w:r>
        <w:rPr>
          <w:spacing w:val="-4"/>
        </w:rPr>
        <w:t>какой</w:t>
      </w:r>
      <w:r>
        <w:tab/>
      </w:r>
      <w:r>
        <w:rPr>
          <w:spacing w:val="-2"/>
        </w:rPr>
        <w:t>длительности</w:t>
      </w:r>
      <w:r>
        <w:tab/>
      </w:r>
      <w:r>
        <w:rPr>
          <w:spacing w:val="-2"/>
        </w:rPr>
        <w:t>рабочего</w:t>
      </w:r>
      <w:r>
        <w:tab/>
      </w:r>
      <w:r>
        <w:rPr>
          <w:spacing w:val="-4"/>
        </w:rPr>
        <w:t>дня</w:t>
      </w:r>
      <w:r>
        <w:tab/>
      </w:r>
      <w:r>
        <w:rPr>
          <w:spacing w:val="-4"/>
        </w:rPr>
        <w:t>труд</w:t>
      </w:r>
      <w:r>
        <w:tab/>
      </w:r>
      <w:r>
        <w:rPr>
          <w:spacing w:val="-2"/>
        </w:rPr>
        <w:t xml:space="preserve">будет </w:t>
      </w:r>
      <w:r>
        <w:t>использоваться более эффективно?</w:t>
      </w:r>
    </w:p>
    <w:p w:rsidR="00E554B7" w:rsidRDefault="00E554B7">
      <w:pPr>
        <w:pStyle w:val="a3"/>
        <w:spacing w:line="276" w:lineRule="auto"/>
        <w:sectPr w:rsidR="00E554B7">
          <w:pgSz w:w="11910" w:h="16840"/>
          <w:pgMar w:top="1040" w:right="425" w:bottom="1240" w:left="1275" w:header="0" w:footer="991" w:gutter="0"/>
          <w:cols w:space="720"/>
        </w:sectPr>
      </w:pPr>
    </w:p>
    <w:p w:rsidR="00E554B7" w:rsidRDefault="00000000">
      <w:pPr>
        <w:pStyle w:val="3"/>
        <w:spacing w:before="72"/>
      </w:pPr>
      <w:r>
        <w:lastRenderedPageBreak/>
        <w:t>Задача</w:t>
      </w:r>
      <w:r>
        <w:rPr>
          <w:spacing w:val="-4"/>
        </w:rPr>
        <w:t xml:space="preserve"> </w:t>
      </w:r>
      <w:r>
        <w:rPr>
          <w:spacing w:val="-5"/>
        </w:rPr>
        <w:t>3.</w:t>
      </w:r>
    </w:p>
    <w:p w:rsidR="00E554B7" w:rsidRDefault="00E554B7">
      <w:pPr>
        <w:pStyle w:val="a3"/>
        <w:spacing w:before="192"/>
        <w:ind w:left="0"/>
        <w:rPr>
          <w:b/>
          <w:sz w:val="20"/>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926"/>
        <w:gridCol w:w="929"/>
        <w:gridCol w:w="926"/>
        <w:gridCol w:w="929"/>
        <w:gridCol w:w="926"/>
        <w:gridCol w:w="926"/>
        <w:gridCol w:w="929"/>
      </w:tblGrid>
      <w:tr w:rsidR="00E554B7">
        <w:trPr>
          <w:trHeight w:val="741"/>
        </w:trPr>
        <w:tc>
          <w:tcPr>
            <w:tcW w:w="2835" w:type="dxa"/>
          </w:tcPr>
          <w:p w:rsidR="00E554B7" w:rsidRDefault="00000000">
            <w:pPr>
              <w:pStyle w:val="TableParagraph"/>
              <w:spacing w:line="315" w:lineRule="exact"/>
              <w:ind w:left="107"/>
              <w:rPr>
                <w:sz w:val="28"/>
              </w:rPr>
            </w:pPr>
            <w:r>
              <w:rPr>
                <w:sz w:val="28"/>
              </w:rPr>
              <w:t>Затраты</w:t>
            </w:r>
            <w:r>
              <w:rPr>
                <w:spacing w:val="-5"/>
                <w:sz w:val="28"/>
              </w:rPr>
              <w:t xml:space="preserve"> </w:t>
            </w:r>
            <w:r>
              <w:rPr>
                <w:spacing w:val="-2"/>
                <w:sz w:val="28"/>
              </w:rPr>
              <w:t>рабочего</w:t>
            </w:r>
          </w:p>
          <w:p w:rsidR="00E554B7" w:rsidRDefault="00000000">
            <w:pPr>
              <w:pStyle w:val="TableParagraph"/>
              <w:spacing w:before="50"/>
              <w:ind w:left="107"/>
              <w:rPr>
                <w:sz w:val="28"/>
              </w:rPr>
            </w:pPr>
            <w:r>
              <w:rPr>
                <w:spacing w:val="-2"/>
                <w:sz w:val="28"/>
              </w:rPr>
              <w:t>времени</w:t>
            </w:r>
          </w:p>
        </w:tc>
        <w:tc>
          <w:tcPr>
            <w:tcW w:w="926" w:type="dxa"/>
          </w:tcPr>
          <w:p w:rsidR="00E554B7" w:rsidRDefault="00000000">
            <w:pPr>
              <w:pStyle w:val="TableParagraph"/>
              <w:spacing w:line="315" w:lineRule="exact"/>
              <w:ind w:left="9" w:right="1"/>
              <w:jc w:val="center"/>
              <w:rPr>
                <w:sz w:val="28"/>
              </w:rPr>
            </w:pPr>
            <w:r>
              <w:rPr>
                <w:spacing w:val="-10"/>
                <w:sz w:val="28"/>
              </w:rPr>
              <w:t>L</w:t>
            </w:r>
          </w:p>
        </w:tc>
        <w:tc>
          <w:tcPr>
            <w:tcW w:w="929" w:type="dxa"/>
          </w:tcPr>
          <w:p w:rsidR="00E554B7" w:rsidRDefault="00000000">
            <w:pPr>
              <w:pStyle w:val="TableParagraph"/>
              <w:spacing w:line="315" w:lineRule="exact"/>
              <w:ind w:left="12" w:right="4"/>
              <w:jc w:val="center"/>
              <w:rPr>
                <w:sz w:val="28"/>
              </w:rPr>
            </w:pPr>
            <w:r>
              <w:rPr>
                <w:spacing w:val="-10"/>
                <w:sz w:val="28"/>
              </w:rPr>
              <w:t>0</w:t>
            </w:r>
          </w:p>
        </w:tc>
        <w:tc>
          <w:tcPr>
            <w:tcW w:w="926" w:type="dxa"/>
          </w:tcPr>
          <w:p w:rsidR="00E554B7" w:rsidRDefault="00000000">
            <w:pPr>
              <w:pStyle w:val="TableParagraph"/>
              <w:spacing w:line="315" w:lineRule="exact"/>
              <w:ind w:left="9" w:right="2"/>
              <w:jc w:val="center"/>
              <w:rPr>
                <w:sz w:val="28"/>
              </w:rPr>
            </w:pPr>
            <w:r>
              <w:rPr>
                <w:spacing w:val="-10"/>
                <w:sz w:val="28"/>
              </w:rPr>
              <w:t>1</w:t>
            </w:r>
          </w:p>
        </w:tc>
        <w:tc>
          <w:tcPr>
            <w:tcW w:w="929" w:type="dxa"/>
          </w:tcPr>
          <w:p w:rsidR="00E554B7" w:rsidRDefault="00000000">
            <w:pPr>
              <w:pStyle w:val="TableParagraph"/>
              <w:spacing w:line="315" w:lineRule="exact"/>
              <w:ind w:left="12" w:right="2"/>
              <w:jc w:val="center"/>
              <w:rPr>
                <w:sz w:val="28"/>
              </w:rPr>
            </w:pPr>
            <w:r>
              <w:rPr>
                <w:spacing w:val="-10"/>
                <w:sz w:val="28"/>
              </w:rPr>
              <w:t>2</w:t>
            </w:r>
          </w:p>
        </w:tc>
        <w:tc>
          <w:tcPr>
            <w:tcW w:w="926" w:type="dxa"/>
          </w:tcPr>
          <w:p w:rsidR="00E554B7" w:rsidRDefault="00000000">
            <w:pPr>
              <w:pStyle w:val="TableParagraph"/>
              <w:spacing w:line="315" w:lineRule="exact"/>
              <w:ind w:left="9"/>
              <w:jc w:val="center"/>
              <w:rPr>
                <w:sz w:val="28"/>
              </w:rPr>
            </w:pPr>
            <w:r>
              <w:rPr>
                <w:spacing w:val="-10"/>
                <w:sz w:val="28"/>
              </w:rPr>
              <w:t>3</w:t>
            </w:r>
          </w:p>
        </w:tc>
        <w:tc>
          <w:tcPr>
            <w:tcW w:w="926" w:type="dxa"/>
          </w:tcPr>
          <w:p w:rsidR="00E554B7" w:rsidRDefault="00000000">
            <w:pPr>
              <w:pStyle w:val="TableParagraph"/>
              <w:spacing w:line="315" w:lineRule="exact"/>
              <w:ind w:left="9"/>
              <w:jc w:val="center"/>
              <w:rPr>
                <w:sz w:val="28"/>
              </w:rPr>
            </w:pPr>
            <w:r>
              <w:rPr>
                <w:spacing w:val="-10"/>
                <w:sz w:val="28"/>
              </w:rPr>
              <w:t>4</w:t>
            </w:r>
          </w:p>
        </w:tc>
        <w:tc>
          <w:tcPr>
            <w:tcW w:w="929" w:type="dxa"/>
          </w:tcPr>
          <w:p w:rsidR="00E554B7" w:rsidRDefault="00000000">
            <w:pPr>
              <w:pStyle w:val="TableParagraph"/>
              <w:spacing w:line="315" w:lineRule="exact"/>
              <w:ind w:left="12"/>
              <w:jc w:val="center"/>
              <w:rPr>
                <w:sz w:val="28"/>
              </w:rPr>
            </w:pPr>
            <w:r>
              <w:rPr>
                <w:spacing w:val="-10"/>
                <w:sz w:val="28"/>
              </w:rPr>
              <w:t>5</w:t>
            </w:r>
          </w:p>
        </w:tc>
      </w:tr>
      <w:tr w:rsidR="00E554B7">
        <w:trPr>
          <w:trHeight w:val="741"/>
        </w:trPr>
        <w:tc>
          <w:tcPr>
            <w:tcW w:w="2835" w:type="dxa"/>
          </w:tcPr>
          <w:p w:rsidR="00E554B7" w:rsidRDefault="00000000">
            <w:pPr>
              <w:pStyle w:val="TableParagraph"/>
              <w:spacing w:line="315" w:lineRule="exact"/>
              <w:ind w:left="107"/>
              <w:rPr>
                <w:sz w:val="28"/>
              </w:rPr>
            </w:pPr>
            <w:r>
              <w:rPr>
                <w:sz w:val="28"/>
              </w:rPr>
              <w:t>Выпуск</w:t>
            </w:r>
            <w:r>
              <w:rPr>
                <w:spacing w:val="-5"/>
                <w:sz w:val="28"/>
              </w:rPr>
              <w:t xml:space="preserve"> </w:t>
            </w:r>
            <w:r>
              <w:rPr>
                <w:spacing w:val="-2"/>
                <w:sz w:val="28"/>
              </w:rPr>
              <w:t>продукции</w:t>
            </w:r>
          </w:p>
          <w:p w:rsidR="00E554B7" w:rsidRDefault="00000000">
            <w:pPr>
              <w:pStyle w:val="TableParagraph"/>
              <w:spacing w:before="47"/>
              <w:ind w:left="107"/>
              <w:rPr>
                <w:sz w:val="28"/>
              </w:rPr>
            </w:pPr>
            <w:r>
              <w:rPr>
                <w:spacing w:val="-2"/>
                <w:sz w:val="28"/>
              </w:rPr>
              <w:t>(шт.)</w:t>
            </w:r>
          </w:p>
        </w:tc>
        <w:tc>
          <w:tcPr>
            <w:tcW w:w="926" w:type="dxa"/>
          </w:tcPr>
          <w:p w:rsidR="00E554B7" w:rsidRDefault="00000000">
            <w:pPr>
              <w:pStyle w:val="TableParagraph"/>
              <w:spacing w:line="315" w:lineRule="exact"/>
              <w:ind w:left="9" w:right="1"/>
              <w:jc w:val="center"/>
              <w:rPr>
                <w:sz w:val="28"/>
              </w:rPr>
            </w:pPr>
            <w:r>
              <w:rPr>
                <w:spacing w:val="-5"/>
                <w:sz w:val="28"/>
              </w:rPr>
              <w:t>TP</w:t>
            </w:r>
          </w:p>
        </w:tc>
        <w:tc>
          <w:tcPr>
            <w:tcW w:w="929" w:type="dxa"/>
          </w:tcPr>
          <w:p w:rsidR="00E554B7" w:rsidRDefault="00000000">
            <w:pPr>
              <w:pStyle w:val="TableParagraph"/>
              <w:spacing w:line="315" w:lineRule="exact"/>
              <w:ind w:left="12" w:right="4"/>
              <w:jc w:val="center"/>
              <w:rPr>
                <w:sz w:val="28"/>
              </w:rPr>
            </w:pPr>
            <w:r>
              <w:rPr>
                <w:spacing w:val="-10"/>
                <w:sz w:val="28"/>
              </w:rPr>
              <w:t>0</w:t>
            </w:r>
          </w:p>
        </w:tc>
        <w:tc>
          <w:tcPr>
            <w:tcW w:w="926" w:type="dxa"/>
          </w:tcPr>
          <w:p w:rsidR="00E554B7" w:rsidRDefault="00000000">
            <w:pPr>
              <w:pStyle w:val="TableParagraph"/>
              <w:spacing w:line="315" w:lineRule="exact"/>
              <w:ind w:left="9" w:right="2"/>
              <w:jc w:val="center"/>
              <w:rPr>
                <w:sz w:val="28"/>
              </w:rPr>
            </w:pPr>
            <w:r>
              <w:rPr>
                <w:spacing w:val="-10"/>
                <w:sz w:val="28"/>
              </w:rPr>
              <w:t>2</w:t>
            </w:r>
          </w:p>
        </w:tc>
        <w:tc>
          <w:tcPr>
            <w:tcW w:w="929" w:type="dxa"/>
          </w:tcPr>
          <w:p w:rsidR="00E554B7" w:rsidRDefault="00000000">
            <w:pPr>
              <w:pStyle w:val="TableParagraph"/>
              <w:spacing w:line="315" w:lineRule="exact"/>
              <w:ind w:left="12" w:right="2"/>
              <w:jc w:val="center"/>
              <w:rPr>
                <w:sz w:val="28"/>
              </w:rPr>
            </w:pPr>
            <w:r>
              <w:rPr>
                <w:spacing w:val="-10"/>
                <w:sz w:val="28"/>
              </w:rPr>
              <w:t>7</w:t>
            </w:r>
          </w:p>
        </w:tc>
        <w:tc>
          <w:tcPr>
            <w:tcW w:w="926" w:type="dxa"/>
          </w:tcPr>
          <w:p w:rsidR="00E554B7" w:rsidRDefault="00000000">
            <w:pPr>
              <w:pStyle w:val="TableParagraph"/>
              <w:spacing w:line="315" w:lineRule="exact"/>
              <w:ind w:left="9" w:right="2"/>
              <w:jc w:val="center"/>
              <w:rPr>
                <w:sz w:val="28"/>
              </w:rPr>
            </w:pPr>
            <w:r>
              <w:rPr>
                <w:spacing w:val="-5"/>
                <w:sz w:val="28"/>
              </w:rPr>
              <w:t>10</w:t>
            </w:r>
          </w:p>
        </w:tc>
        <w:tc>
          <w:tcPr>
            <w:tcW w:w="926" w:type="dxa"/>
          </w:tcPr>
          <w:p w:rsidR="00E554B7" w:rsidRDefault="00000000">
            <w:pPr>
              <w:pStyle w:val="TableParagraph"/>
              <w:spacing w:line="315" w:lineRule="exact"/>
              <w:ind w:left="9"/>
              <w:jc w:val="center"/>
              <w:rPr>
                <w:sz w:val="28"/>
              </w:rPr>
            </w:pPr>
            <w:r>
              <w:rPr>
                <w:spacing w:val="-10"/>
                <w:sz w:val="28"/>
              </w:rPr>
              <w:t>6</w:t>
            </w:r>
          </w:p>
        </w:tc>
        <w:tc>
          <w:tcPr>
            <w:tcW w:w="929" w:type="dxa"/>
          </w:tcPr>
          <w:p w:rsidR="00E554B7" w:rsidRDefault="00000000">
            <w:pPr>
              <w:pStyle w:val="TableParagraph"/>
              <w:spacing w:line="315" w:lineRule="exact"/>
              <w:ind w:left="12"/>
              <w:jc w:val="center"/>
              <w:rPr>
                <w:sz w:val="28"/>
              </w:rPr>
            </w:pPr>
            <w:r>
              <w:rPr>
                <w:spacing w:val="-10"/>
                <w:sz w:val="28"/>
              </w:rPr>
              <w:t>3</w:t>
            </w:r>
          </w:p>
        </w:tc>
      </w:tr>
      <w:tr w:rsidR="00E554B7">
        <w:trPr>
          <w:trHeight w:val="369"/>
        </w:trPr>
        <w:tc>
          <w:tcPr>
            <w:tcW w:w="2835" w:type="dxa"/>
          </w:tcPr>
          <w:p w:rsidR="00E554B7" w:rsidRDefault="00E554B7">
            <w:pPr>
              <w:pStyle w:val="TableParagraph"/>
              <w:rPr>
                <w:sz w:val="26"/>
              </w:rPr>
            </w:pPr>
          </w:p>
        </w:tc>
        <w:tc>
          <w:tcPr>
            <w:tcW w:w="926" w:type="dxa"/>
          </w:tcPr>
          <w:p w:rsidR="00E554B7" w:rsidRDefault="00000000">
            <w:pPr>
              <w:pStyle w:val="TableParagraph"/>
              <w:spacing w:line="315" w:lineRule="exact"/>
              <w:ind w:left="9" w:right="2"/>
              <w:jc w:val="center"/>
              <w:rPr>
                <w:sz w:val="28"/>
              </w:rPr>
            </w:pPr>
            <w:r>
              <w:rPr>
                <w:spacing w:val="-5"/>
                <w:sz w:val="28"/>
              </w:rPr>
              <w:t>MP</w:t>
            </w:r>
          </w:p>
        </w:tc>
        <w:tc>
          <w:tcPr>
            <w:tcW w:w="929" w:type="dxa"/>
          </w:tcPr>
          <w:p w:rsidR="00E554B7" w:rsidRDefault="00E554B7">
            <w:pPr>
              <w:pStyle w:val="TableParagraph"/>
              <w:rPr>
                <w:sz w:val="26"/>
              </w:rPr>
            </w:pPr>
          </w:p>
        </w:tc>
        <w:tc>
          <w:tcPr>
            <w:tcW w:w="926" w:type="dxa"/>
          </w:tcPr>
          <w:p w:rsidR="00E554B7" w:rsidRDefault="00E554B7">
            <w:pPr>
              <w:pStyle w:val="TableParagraph"/>
              <w:rPr>
                <w:sz w:val="26"/>
              </w:rPr>
            </w:pPr>
          </w:p>
        </w:tc>
        <w:tc>
          <w:tcPr>
            <w:tcW w:w="929" w:type="dxa"/>
          </w:tcPr>
          <w:p w:rsidR="00E554B7" w:rsidRDefault="00E554B7">
            <w:pPr>
              <w:pStyle w:val="TableParagraph"/>
              <w:rPr>
                <w:sz w:val="26"/>
              </w:rPr>
            </w:pPr>
          </w:p>
        </w:tc>
        <w:tc>
          <w:tcPr>
            <w:tcW w:w="926" w:type="dxa"/>
          </w:tcPr>
          <w:p w:rsidR="00E554B7" w:rsidRDefault="00E554B7">
            <w:pPr>
              <w:pStyle w:val="TableParagraph"/>
              <w:rPr>
                <w:sz w:val="26"/>
              </w:rPr>
            </w:pPr>
          </w:p>
        </w:tc>
        <w:tc>
          <w:tcPr>
            <w:tcW w:w="926" w:type="dxa"/>
          </w:tcPr>
          <w:p w:rsidR="00E554B7" w:rsidRDefault="00E554B7">
            <w:pPr>
              <w:pStyle w:val="TableParagraph"/>
              <w:rPr>
                <w:sz w:val="26"/>
              </w:rPr>
            </w:pPr>
          </w:p>
        </w:tc>
        <w:tc>
          <w:tcPr>
            <w:tcW w:w="929" w:type="dxa"/>
          </w:tcPr>
          <w:p w:rsidR="00E554B7" w:rsidRDefault="00E554B7">
            <w:pPr>
              <w:pStyle w:val="TableParagraph"/>
              <w:rPr>
                <w:sz w:val="26"/>
              </w:rPr>
            </w:pPr>
          </w:p>
        </w:tc>
      </w:tr>
      <w:tr w:rsidR="00E554B7">
        <w:trPr>
          <w:trHeight w:val="371"/>
        </w:trPr>
        <w:tc>
          <w:tcPr>
            <w:tcW w:w="2835" w:type="dxa"/>
          </w:tcPr>
          <w:p w:rsidR="00E554B7" w:rsidRDefault="00E554B7">
            <w:pPr>
              <w:pStyle w:val="TableParagraph"/>
              <w:rPr>
                <w:sz w:val="26"/>
              </w:rPr>
            </w:pPr>
          </w:p>
        </w:tc>
        <w:tc>
          <w:tcPr>
            <w:tcW w:w="926" w:type="dxa"/>
          </w:tcPr>
          <w:p w:rsidR="00E554B7" w:rsidRDefault="00000000">
            <w:pPr>
              <w:pStyle w:val="TableParagraph"/>
              <w:spacing w:line="315" w:lineRule="exact"/>
              <w:ind w:left="9" w:right="3"/>
              <w:jc w:val="center"/>
              <w:rPr>
                <w:sz w:val="28"/>
              </w:rPr>
            </w:pPr>
            <w:r>
              <w:rPr>
                <w:spacing w:val="-5"/>
                <w:sz w:val="28"/>
              </w:rPr>
              <w:t>AP</w:t>
            </w:r>
          </w:p>
        </w:tc>
        <w:tc>
          <w:tcPr>
            <w:tcW w:w="929" w:type="dxa"/>
          </w:tcPr>
          <w:p w:rsidR="00E554B7" w:rsidRDefault="00E554B7">
            <w:pPr>
              <w:pStyle w:val="TableParagraph"/>
              <w:rPr>
                <w:sz w:val="26"/>
              </w:rPr>
            </w:pPr>
          </w:p>
        </w:tc>
        <w:tc>
          <w:tcPr>
            <w:tcW w:w="926" w:type="dxa"/>
          </w:tcPr>
          <w:p w:rsidR="00E554B7" w:rsidRDefault="00E554B7">
            <w:pPr>
              <w:pStyle w:val="TableParagraph"/>
              <w:rPr>
                <w:sz w:val="26"/>
              </w:rPr>
            </w:pPr>
          </w:p>
        </w:tc>
        <w:tc>
          <w:tcPr>
            <w:tcW w:w="929" w:type="dxa"/>
          </w:tcPr>
          <w:p w:rsidR="00E554B7" w:rsidRDefault="00E554B7">
            <w:pPr>
              <w:pStyle w:val="TableParagraph"/>
              <w:rPr>
                <w:sz w:val="26"/>
              </w:rPr>
            </w:pPr>
          </w:p>
        </w:tc>
        <w:tc>
          <w:tcPr>
            <w:tcW w:w="926" w:type="dxa"/>
          </w:tcPr>
          <w:p w:rsidR="00E554B7" w:rsidRDefault="00E554B7">
            <w:pPr>
              <w:pStyle w:val="TableParagraph"/>
              <w:rPr>
                <w:sz w:val="26"/>
              </w:rPr>
            </w:pPr>
          </w:p>
        </w:tc>
        <w:tc>
          <w:tcPr>
            <w:tcW w:w="926" w:type="dxa"/>
          </w:tcPr>
          <w:p w:rsidR="00E554B7" w:rsidRDefault="00E554B7">
            <w:pPr>
              <w:pStyle w:val="TableParagraph"/>
              <w:rPr>
                <w:sz w:val="26"/>
              </w:rPr>
            </w:pPr>
          </w:p>
        </w:tc>
        <w:tc>
          <w:tcPr>
            <w:tcW w:w="929" w:type="dxa"/>
          </w:tcPr>
          <w:p w:rsidR="00E554B7" w:rsidRDefault="00E554B7">
            <w:pPr>
              <w:pStyle w:val="TableParagraph"/>
              <w:rPr>
                <w:sz w:val="26"/>
              </w:rPr>
            </w:pPr>
          </w:p>
        </w:tc>
      </w:tr>
    </w:tbl>
    <w:p w:rsidR="00E554B7" w:rsidRDefault="00E554B7">
      <w:pPr>
        <w:pStyle w:val="a3"/>
        <w:spacing w:before="42"/>
        <w:ind w:left="0"/>
        <w:rPr>
          <w:b/>
        </w:rPr>
      </w:pPr>
    </w:p>
    <w:p w:rsidR="00E554B7" w:rsidRDefault="00000000">
      <w:pPr>
        <w:pStyle w:val="a3"/>
        <w:tabs>
          <w:tab w:val="left" w:pos="1413"/>
          <w:tab w:val="left" w:pos="3105"/>
          <w:tab w:val="left" w:pos="3748"/>
          <w:tab w:val="left" w:pos="7737"/>
          <w:tab w:val="left" w:pos="9104"/>
        </w:tabs>
        <w:spacing w:line="276" w:lineRule="auto"/>
        <w:ind w:right="428" w:firstLine="566"/>
      </w:pPr>
      <w:r>
        <w:rPr>
          <w:spacing w:val="-6"/>
        </w:rPr>
        <w:t>а)</w:t>
      </w:r>
      <w:r>
        <w:tab/>
      </w:r>
      <w:r>
        <w:rPr>
          <w:spacing w:val="-2"/>
        </w:rPr>
        <w:t>Определите,</w:t>
      </w:r>
      <w:r>
        <w:tab/>
      </w:r>
      <w:r>
        <w:rPr>
          <w:spacing w:val="-4"/>
        </w:rPr>
        <w:t>при</w:t>
      </w:r>
      <w:r>
        <w:tab/>
        <w:t>какой</w:t>
      </w:r>
      <w:r>
        <w:rPr>
          <w:spacing w:val="80"/>
        </w:rPr>
        <w:t xml:space="preserve"> </w:t>
      </w:r>
      <w:r>
        <w:t>длительности</w:t>
      </w:r>
      <w:r>
        <w:rPr>
          <w:spacing w:val="80"/>
        </w:rPr>
        <w:t xml:space="preserve"> </w:t>
      </w:r>
      <w:r>
        <w:t>рабочего</w:t>
      </w:r>
      <w:r>
        <w:tab/>
        <w:t>дня</w:t>
      </w:r>
      <w:r>
        <w:rPr>
          <w:spacing w:val="80"/>
        </w:rPr>
        <w:t xml:space="preserve"> </w:t>
      </w:r>
      <w:r>
        <w:t>труд</w:t>
      </w:r>
      <w:r>
        <w:tab/>
      </w:r>
      <w:r>
        <w:rPr>
          <w:spacing w:val="-2"/>
        </w:rPr>
        <w:t xml:space="preserve">будет </w:t>
      </w:r>
      <w:r>
        <w:t>использоваться максимально эффективно.</w:t>
      </w:r>
    </w:p>
    <w:p w:rsidR="00E554B7" w:rsidRDefault="00000000">
      <w:pPr>
        <w:pStyle w:val="a3"/>
        <w:spacing w:line="278" w:lineRule="auto"/>
        <w:ind w:right="429" w:firstLine="566"/>
      </w:pPr>
      <w:r>
        <w:t>б) Определите количество занятых рабочих, при котором АР достигает максимальной величины.</w:t>
      </w:r>
    </w:p>
    <w:p w:rsidR="00E554B7" w:rsidRDefault="00000000">
      <w:pPr>
        <w:pStyle w:val="a3"/>
        <w:spacing w:line="317" w:lineRule="exact"/>
        <w:ind w:left="993"/>
      </w:pPr>
      <w:r>
        <w:t>в)</w:t>
      </w:r>
      <w:r>
        <w:rPr>
          <w:spacing w:val="-6"/>
        </w:rPr>
        <w:t xml:space="preserve"> </w:t>
      </w:r>
      <w:r>
        <w:t>При</w:t>
      </w:r>
      <w:r>
        <w:rPr>
          <w:spacing w:val="-3"/>
        </w:rPr>
        <w:t xml:space="preserve"> </w:t>
      </w:r>
      <w:r>
        <w:t>найме</w:t>
      </w:r>
      <w:r>
        <w:rPr>
          <w:spacing w:val="-6"/>
        </w:rPr>
        <w:t xml:space="preserve"> </w:t>
      </w:r>
      <w:r>
        <w:t>какого</w:t>
      </w:r>
      <w:r>
        <w:rPr>
          <w:spacing w:val="-4"/>
        </w:rPr>
        <w:t xml:space="preserve"> </w:t>
      </w:r>
      <w:r>
        <w:t>рабочего</w:t>
      </w:r>
      <w:r>
        <w:rPr>
          <w:spacing w:val="-2"/>
        </w:rPr>
        <w:t xml:space="preserve"> </w:t>
      </w:r>
      <w:r>
        <w:t>МР</w:t>
      </w:r>
      <w:r>
        <w:rPr>
          <w:spacing w:val="-3"/>
        </w:rPr>
        <w:t xml:space="preserve"> </w:t>
      </w:r>
      <w:r>
        <w:t>начнет</w:t>
      </w:r>
      <w:r>
        <w:rPr>
          <w:spacing w:val="-3"/>
        </w:rPr>
        <w:t xml:space="preserve"> </w:t>
      </w:r>
      <w:r>
        <w:rPr>
          <w:spacing w:val="-2"/>
        </w:rPr>
        <w:t>сокращаться?</w:t>
      </w:r>
    </w:p>
    <w:p w:rsidR="00E554B7" w:rsidRDefault="00000000">
      <w:pPr>
        <w:pStyle w:val="a3"/>
        <w:spacing w:before="46" w:line="278" w:lineRule="auto"/>
        <w:ind w:firstLine="566"/>
      </w:pPr>
      <w:r>
        <w:t>г)</w:t>
      </w:r>
      <w:r>
        <w:rPr>
          <w:spacing w:val="40"/>
        </w:rPr>
        <w:t xml:space="preserve"> </w:t>
      </w:r>
      <w:r>
        <w:t>Mожно</w:t>
      </w:r>
      <w:r>
        <w:rPr>
          <w:spacing w:val="40"/>
        </w:rPr>
        <w:t xml:space="preserve"> </w:t>
      </w:r>
      <w:r>
        <w:t>ли</w:t>
      </w:r>
      <w:r>
        <w:rPr>
          <w:spacing w:val="40"/>
        </w:rPr>
        <w:t xml:space="preserve"> </w:t>
      </w:r>
      <w:r>
        <w:t>на</w:t>
      </w:r>
      <w:r>
        <w:rPr>
          <w:spacing w:val="40"/>
        </w:rPr>
        <w:t xml:space="preserve"> </w:t>
      </w:r>
      <w:r>
        <w:t>основании</w:t>
      </w:r>
      <w:r>
        <w:rPr>
          <w:spacing w:val="40"/>
        </w:rPr>
        <w:t xml:space="preserve"> </w:t>
      </w:r>
      <w:r>
        <w:t>этих</w:t>
      </w:r>
      <w:r>
        <w:rPr>
          <w:spacing w:val="40"/>
        </w:rPr>
        <w:t xml:space="preserve"> </w:t>
      </w:r>
      <w:r>
        <w:t>данных</w:t>
      </w:r>
      <w:r>
        <w:rPr>
          <w:spacing w:val="40"/>
        </w:rPr>
        <w:t xml:space="preserve"> </w:t>
      </w:r>
      <w:r>
        <w:t>говорить</w:t>
      </w:r>
      <w:r>
        <w:rPr>
          <w:spacing w:val="40"/>
        </w:rPr>
        <w:t xml:space="preserve"> </w:t>
      </w:r>
      <w:r>
        <w:t>о</w:t>
      </w:r>
      <w:r>
        <w:rPr>
          <w:spacing w:val="40"/>
        </w:rPr>
        <w:t xml:space="preserve"> </w:t>
      </w:r>
      <w:r>
        <w:t>действии</w:t>
      </w:r>
      <w:r>
        <w:rPr>
          <w:spacing w:val="40"/>
        </w:rPr>
        <w:t xml:space="preserve"> </w:t>
      </w:r>
      <w:r>
        <w:t>закона</w:t>
      </w:r>
      <w:r>
        <w:rPr>
          <w:spacing w:val="40"/>
        </w:rPr>
        <w:t xml:space="preserve"> </w:t>
      </w:r>
      <w:r>
        <w:t>убывающей отдачи?</w:t>
      </w:r>
    </w:p>
    <w:p w:rsidR="00E554B7" w:rsidRDefault="00E554B7">
      <w:pPr>
        <w:pStyle w:val="a3"/>
        <w:spacing w:before="47"/>
        <w:ind w:left="0"/>
      </w:pPr>
    </w:p>
    <w:p w:rsidR="00E554B7" w:rsidRDefault="00000000">
      <w:pPr>
        <w:pStyle w:val="3"/>
        <w:ind w:left="711"/>
      </w:pPr>
      <w:r>
        <w:t>Задача</w:t>
      </w:r>
      <w:r>
        <w:rPr>
          <w:spacing w:val="-4"/>
        </w:rPr>
        <w:t xml:space="preserve"> </w:t>
      </w:r>
      <w:r>
        <w:rPr>
          <w:spacing w:val="-5"/>
        </w:rPr>
        <w:t>4.</w:t>
      </w:r>
    </w:p>
    <w:p w:rsidR="00E554B7" w:rsidRDefault="00E554B7">
      <w:pPr>
        <w:pStyle w:val="a3"/>
        <w:spacing w:before="93"/>
        <w:ind w:left="0"/>
        <w:rPr>
          <w:b/>
        </w:rPr>
      </w:pPr>
    </w:p>
    <w:p w:rsidR="00E554B7" w:rsidRDefault="00000000">
      <w:pPr>
        <w:pStyle w:val="a3"/>
        <w:ind w:left="1135"/>
      </w:pPr>
      <w:r>
        <w:t>Заполните</w:t>
      </w:r>
      <w:r>
        <w:rPr>
          <w:spacing w:val="-6"/>
        </w:rPr>
        <w:t xml:space="preserve"> </w:t>
      </w:r>
      <w:r>
        <w:rPr>
          <w:spacing w:val="-2"/>
        </w:rPr>
        <w:t>таблицу.</w:t>
      </w:r>
    </w:p>
    <w:p w:rsidR="00E554B7" w:rsidRDefault="00E554B7">
      <w:pPr>
        <w:pStyle w:val="a3"/>
        <w:spacing w:before="194" w:after="1"/>
        <w:ind w:left="0"/>
        <w:rPr>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175"/>
        <w:gridCol w:w="2175"/>
        <w:gridCol w:w="2172"/>
      </w:tblGrid>
      <w:tr w:rsidR="00E554B7">
        <w:trPr>
          <w:trHeight w:val="717"/>
        </w:trPr>
        <w:tc>
          <w:tcPr>
            <w:tcW w:w="2835" w:type="dxa"/>
          </w:tcPr>
          <w:p w:rsidR="00E554B7" w:rsidRDefault="00000000">
            <w:pPr>
              <w:pStyle w:val="TableParagraph"/>
              <w:ind w:left="537" w:right="529" w:firstLine="237"/>
              <w:rPr>
                <w:b/>
                <w:sz w:val="24"/>
              </w:rPr>
            </w:pPr>
            <w:r>
              <w:rPr>
                <w:b/>
                <w:spacing w:val="-2"/>
                <w:sz w:val="24"/>
              </w:rPr>
              <w:t xml:space="preserve">Количество </w:t>
            </w:r>
            <w:r>
              <w:rPr>
                <w:b/>
                <w:sz w:val="24"/>
              </w:rPr>
              <w:t>работающих</w:t>
            </w:r>
            <w:r>
              <w:rPr>
                <w:b/>
                <w:spacing w:val="-15"/>
                <w:sz w:val="24"/>
              </w:rPr>
              <w:t xml:space="preserve"> </w:t>
            </w:r>
            <w:r>
              <w:rPr>
                <w:b/>
                <w:sz w:val="24"/>
              </w:rPr>
              <w:t>(L)</w:t>
            </w:r>
          </w:p>
        </w:tc>
        <w:tc>
          <w:tcPr>
            <w:tcW w:w="2175" w:type="dxa"/>
          </w:tcPr>
          <w:p w:rsidR="00E554B7" w:rsidRDefault="00000000">
            <w:pPr>
              <w:pStyle w:val="TableParagraph"/>
              <w:ind w:left="227" w:right="216"/>
              <w:rPr>
                <w:b/>
                <w:sz w:val="24"/>
              </w:rPr>
            </w:pPr>
            <w:r>
              <w:rPr>
                <w:b/>
                <w:sz w:val="24"/>
              </w:rPr>
              <w:t>Объем</w:t>
            </w:r>
            <w:r>
              <w:rPr>
                <w:b/>
                <w:spacing w:val="-15"/>
                <w:sz w:val="24"/>
              </w:rPr>
              <w:t xml:space="preserve"> </w:t>
            </w:r>
            <w:r>
              <w:rPr>
                <w:b/>
                <w:sz w:val="24"/>
              </w:rPr>
              <w:t>выпуска продукции</w:t>
            </w:r>
            <w:r>
              <w:rPr>
                <w:b/>
                <w:spacing w:val="-7"/>
                <w:sz w:val="24"/>
              </w:rPr>
              <w:t xml:space="preserve"> </w:t>
            </w:r>
            <w:r>
              <w:rPr>
                <w:b/>
                <w:spacing w:val="-4"/>
                <w:sz w:val="24"/>
              </w:rPr>
              <w:t>(TP)</w:t>
            </w:r>
          </w:p>
        </w:tc>
        <w:tc>
          <w:tcPr>
            <w:tcW w:w="2175" w:type="dxa"/>
          </w:tcPr>
          <w:p w:rsidR="00E554B7" w:rsidRDefault="00000000">
            <w:pPr>
              <w:pStyle w:val="TableParagraph"/>
              <w:ind w:left="342" w:right="335" w:firstLine="50"/>
              <w:rPr>
                <w:b/>
                <w:sz w:val="24"/>
              </w:rPr>
            </w:pPr>
            <w:r>
              <w:rPr>
                <w:b/>
                <w:spacing w:val="-2"/>
                <w:sz w:val="24"/>
              </w:rPr>
              <w:t xml:space="preserve">Предельный </w:t>
            </w:r>
            <w:r>
              <w:rPr>
                <w:b/>
                <w:sz w:val="24"/>
              </w:rPr>
              <w:t>продукт</w:t>
            </w:r>
            <w:r>
              <w:rPr>
                <w:b/>
                <w:spacing w:val="-15"/>
                <w:sz w:val="24"/>
              </w:rPr>
              <w:t xml:space="preserve"> </w:t>
            </w:r>
            <w:r>
              <w:rPr>
                <w:b/>
                <w:sz w:val="24"/>
              </w:rPr>
              <w:t>(MP)</w:t>
            </w:r>
          </w:p>
        </w:tc>
        <w:tc>
          <w:tcPr>
            <w:tcW w:w="2172" w:type="dxa"/>
          </w:tcPr>
          <w:p w:rsidR="00E554B7" w:rsidRDefault="00000000">
            <w:pPr>
              <w:pStyle w:val="TableParagraph"/>
              <w:ind w:left="844" w:right="128" w:hanging="711"/>
              <w:rPr>
                <w:b/>
                <w:sz w:val="24"/>
              </w:rPr>
            </w:pPr>
            <w:r>
              <w:rPr>
                <w:b/>
                <w:sz w:val="24"/>
              </w:rPr>
              <w:t>Средний</w:t>
            </w:r>
            <w:r>
              <w:rPr>
                <w:b/>
                <w:spacing w:val="-15"/>
                <w:sz w:val="24"/>
              </w:rPr>
              <w:t xml:space="preserve"> </w:t>
            </w:r>
            <w:r>
              <w:rPr>
                <w:b/>
                <w:sz w:val="24"/>
              </w:rPr>
              <w:t xml:space="preserve">продукт </w:t>
            </w:r>
            <w:r>
              <w:rPr>
                <w:b/>
                <w:spacing w:val="-4"/>
                <w:sz w:val="24"/>
              </w:rPr>
              <w:t>(АР)</w:t>
            </w:r>
          </w:p>
        </w:tc>
      </w:tr>
      <w:tr w:rsidR="00E554B7">
        <w:trPr>
          <w:trHeight w:val="340"/>
        </w:trPr>
        <w:tc>
          <w:tcPr>
            <w:tcW w:w="2835" w:type="dxa"/>
          </w:tcPr>
          <w:p w:rsidR="00E554B7" w:rsidRDefault="00000000">
            <w:pPr>
              <w:pStyle w:val="TableParagraph"/>
              <w:spacing w:line="268" w:lineRule="exact"/>
              <w:ind w:left="135" w:right="129"/>
              <w:jc w:val="center"/>
              <w:rPr>
                <w:sz w:val="24"/>
              </w:rPr>
            </w:pPr>
            <w:r>
              <w:rPr>
                <w:spacing w:val="-10"/>
                <w:sz w:val="24"/>
              </w:rPr>
              <w:t>0</w:t>
            </w:r>
          </w:p>
        </w:tc>
        <w:tc>
          <w:tcPr>
            <w:tcW w:w="2175" w:type="dxa"/>
          </w:tcPr>
          <w:p w:rsidR="00E554B7" w:rsidRDefault="00000000">
            <w:pPr>
              <w:pStyle w:val="TableParagraph"/>
              <w:spacing w:line="268" w:lineRule="exact"/>
              <w:ind w:left="4"/>
              <w:jc w:val="center"/>
              <w:rPr>
                <w:sz w:val="24"/>
              </w:rPr>
            </w:pPr>
            <w:r>
              <w:rPr>
                <w:spacing w:val="-10"/>
                <w:sz w:val="24"/>
              </w:rPr>
              <w:t>0</w:t>
            </w:r>
          </w:p>
        </w:tc>
        <w:tc>
          <w:tcPr>
            <w:tcW w:w="2175" w:type="dxa"/>
          </w:tcPr>
          <w:p w:rsidR="00E554B7" w:rsidRDefault="00E554B7">
            <w:pPr>
              <w:pStyle w:val="TableParagraph"/>
              <w:rPr>
                <w:sz w:val="26"/>
              </w:rPr>
            </w:pPr>
          </w:p>
        </w:tc>
        <w:tc>
          <w:tcPr>
            <w:tcW w:w="2172" w:type="dxa"/>
          </w:tcPr>
          <w:p w:rsidR="00E554B7" w:rsidRDefault="00E554B7">
            <w:pPr>
              <w:pStyle w:val="TableParagraph"/>
              <w:rPr>
                <w:sz w:val="26"/>
              </w:rPr>
            </w:pPr>
          </w:p>
        </w:tc>
      </w:tr>
      <w:tr w:rsidR="00E554B7">
        <w:trPr>
          <w:trHeight w:val="321"/>
        </w:trPr>
        <w:tc>
          <w:tcPr>
            <w:tcW w:w="2835" w:type="dxa"/>
          </w:tcPr>
          <w:p w:rsidR="00E554B7" w:rsidRDefault="00000000">
            <w:pPr>
              <w:pStyle w:val="TableParagraph"/>
              <w:spacing w:line="268" w:lineRule="exact"/>
              <w:ind w:left="135" w:right="129"/>
              <w:jc w:val="center"/>
              <w:rPr>
                <w:sz w:val="24"/>
              </w:rPr>
            </w:pPr>
            <w:r>
              <w:rPr>
                <w:spacing w:val="-10"/>
                <w:sz w:val="24"/>
              </w:rPr>
              <w:t>1</w:t>
            </w:r>
          </w:p>
        </w:tc>
        <w:tc>
          <w:tcPr>
            <w:tcW w:w="2175" w:type="dxa"/>
          </w:tcPr>
          <w:p w:rsidR="00E554B7" w:rsidRDefault="00000000">
            <w:pPr>
              <w:pStyle w:val="TableParagraph"/>
              <w:spacing w:line="268" w:lineRule="exact"/>
              <w:ind w:left="4"/>
              <w:jc w:val="center"/>
              <w:rPr>
                <w:sz w:val="24"/>
              </w:rPr>
            </w:pPr>
            <w:r>
              <w:rPr>
                <w:spacing w:val="-5"/>
                <w:sz w:val="24"/>
              </w:rPr>
              <w:t>12</w:t>
            </w:r>
          </w:p>
        </w:tc>
        <w:tc>
          <w:tcPr>
            <w:tcW w:w="2175" w:type="dxa"/>
          </w:tcPr>
          <w:p w:rsidR="00E554B7" w:rsidRDefault="00E554B7">
            <w:pPr>
              <w:pStyle w:val="TableParagraph"/>
              <w:rPr>
                <w:sz w:val="24"/>
              </w:rPr>
            </w:pPr>
          </w:p>
        </w:tc>
        <w:tc>
          <w:tcPr>
            <w:tcW w:w="2172" w:type="dxa"/>
          </w:tcPr>
          <w:p w:rsidR="00E554B7" w:rsidRDefault="00E554B7">
            <w:pPr>
              <w:pStyle w:val="TableParagraph"/>
              <w:rPr>
                <w:sz w:val="24"/>
              </w:rPr>
            </w:pPr>
          </w:p>
        </w:tc>
      </w:tr>
      <w:tr w:rsidR="00E554B7">
        <w:trPr>
          <w:trHeight w:val="321"/>
        </w:trPr>
        <w:tc>
          <w:tcPr>
            <w:tcW w:w="2835" w:type="dxa"/>
          </w:tcPr>
          <w:p w:rsidR="00E554B7" w:rsidRDefault="00000000">
            <w:pPr>
              <w:pStyle w:val="TableParagraph"/>
              <w:spacing w:line="268" w:lineRule="exact"/>
              <w:ind w:left="135" w:right="129"/>
              <w:jc w:val="center"/>
              <w:rPr>
                <w:sz w:val="24"/>
              </w:rPr>
            </w:pPr>
            <w:r>
              <w:rPr>
                <w:spacing w:val="-10"/>
                <w:sz w:val="24"/>
              </w:rPr>
              <w:t>2</w:t>
            </w:r>
          </w:p>
        </w:tc>
        <w:tc>
          <w:tcPr>
            <w:tcW w:w="2175" w:type="dxa"/>
          </w:tcPr>
          <w:p w:rsidR="00E554B7" w:rsidRDefault="00000000">
            <w:pPr>
              <w:pStyle w:val="TableParagraph"/>
              <w:spacing w:line="268" w:lineRule="exact"/>
              <w:ind w:left="4"/>
              <w:jc w:val="center"/>
              <w:rPr>
                <w:sz w:val="24"/>
              </w:rPr>
            </w:pPr>
            <w:r>
              <w:rPr>
                <w:spacing w:val="-5"/>
                <w:sz w:val="24"/>
              </w:rPr>
              <w:t>22</w:t>
            </w:r>
          </w:p>
        </w:tc>
        <w:tc>
          <w:tcPr>
            <w:tcW w:w="2175" w:type="dxa"/>
          </w:tcPr>
          <w:p w:rsidR="00E554B7" w:rsidRDefault="00E554B7">
            <w:pPr>
              <w:pStyle w:val="TableParagraph"/>
              <w:rPr>
                <w:sz w:val="24"/>
              </w:rPr>
            </w:pPr>
          </w:p>
        </w:tc>
        <w:tc>
          <w:tcPr>
            <w:tcW w:w="2172" w:type="dxa"/>
          </w:tcPr>
          <w:p w:rsidR="00E554B7" w:rsidRDefault="00E554B7">
            <w:pPr>
              <w:pStyle w:val="TableParagraph"/>
              <w:rPr>
                <w:sz w:val="24"/>
              </w:rPr>
            </w:pPr>
          </w:p>
        </w:tc>
      </w:tr>
      <w:tr w:rsidR="00E554B7">
        <w:trPr>
          <w:trHeight w:val="321"/>
        </w:trPr>
        <w:tc>
          <w:tcPr>
            <w:tcW w:w="2835" w:type="dxa"/>
          </w:tcPr>
          <w:p w:rsidR="00E554B7" w:rsidRDefault="00000000">
            <w:pPr>
              <w:pStyle w:val="TableParagraph"/>
              <w:spacing w:line="268" w:lineRule="exact"/>
              <w:ind w:left="135" w:right="129"/>
              <w:jc w:val="center"/>
              <w:rPr>
                <w:sz w:val="24"/>
              </w:rPr>
            </w:pPr>
            <w:r>
              <w:rPr>
                <w:spacing w:val="-10"/>
                <w:sz w:val="24"/>
              </w:rPr>
              <w:t>3</w:t>
            </w:r>
          </w:p>
        </w:tc>
        <w:tc>
          <w:tcPr>
            <w:tcW w:w="2175" w:type="dxa"/>
          </w:tcPr>
          <w:p w:rsidR="00E554B7" w:rsidRDefault="00000000">
            <w:pPr>
              <w:pStyle w:val="TableParagraph"/>
              <w:spacing w:line="268" w:lineRule="exact"/>
              <w:ind w:left="4"/>
              <w:jc w:val="center"/>
              <w:rPr>
                <w:sz w:val="24"/>
              </w:rPr>
            </w:pPr>
            <w:r>
              <w:rPr>
                <w:spacing w:val="-5"/>
                <w:sz w:val="24"/>
              </w:rPr>
              <w:t>30</w:t>
            </w:r>
          </w:p>
        </w:tc>
        <w:tc>
          <w:tcPr>
            <w:tcW w:w="2175" w:type="dxa"/>
          </w:tcPr>
          <w:p w:rsidR="00E554B7" w:rsidRDefault="00E554B7">
            <w:pPr>
              <w:pStyle w:val="TableParagraph"/>
              <w:rPr>
                <w:sz w:val="24"/>
              </w:rPr>
            </w:pPr>
          </w:p>
        </w:tc>
        <w:tc>
          <w:tcPr>
            <w:tcW w:w="2172" w:type="dxa"/>
          </w:tcPr>
          <w:p w:rsidR="00E554B7" w:rsidRDefault="00E554B7">
            <w:pPr>
              <w:pStyle w:val="TableParagraph"/>
              <w:rPr>
                <w:sz w:val="24"/>
              </w:rPr>
            </w:pPr>
          </w:p>
        </w:tc>
      </w:tr>
      <w:tr w:rsidR="00E554B7">
        <w:trPr>
          <w:trHeight w:val="321"/>
        </w:trPr>
        <w:tc>
          <w:tcPr>
            <w:tcW w:w="2835" w:type="dxa"/>
          </w:tcPr>
          <w:p w:rsidR="00E554B7" w:rsidRDefault="00000000">
            <w:pPr>
              <w:pStyle w:val="TableParagraph"/>
              <w:spacing w:line="268" w:lineRule="exact"/>
              <w:ind w:left="135" w:right="129"/>
              <w:jc w:val="center"/>
              <w:rPr>
                <w:sz w:val="24"/>
              </w:rPr>
            </w:pPr>
            <w:r>
              <w:rPr>
                <w:spacing w:val="-10"/>
                <w:sz w:val="24"/>
              </w:rPr>
              <w:t>4</w:t>
            </w:r>
          </w:p>
        </w:tc>
        <w:tc>
          <w:tcPr>
            <w:tcW w:w="2175" w:type="dxa"/>
          </w:tcPr>
          <w:p w:rsidR="00E554B7" w:rsidRDefault="00000000">
            <w:pPr>
              <w:pStyle w:val="TableParagraph"/>
              <w:spacing w:line="268" w:lineRule="exact"/>
              <w:ind w:left="4"/>
              <w:jc w:val="center"/>
              <w:rPr>
                <w:sz w:val="24"/>
              </w:rPr>
            </w:pPr>
            <w:r>
              <w:rPr>
                <w:spacing w:val="-5"/>
                <w:sz w:val="24"/>
              </w:rPr>
              <w:t>36</w:t>
            </w:r>
          </w:p>
        </w:tc>
        <w:tc>
          <w:tcPr>
            <w:tcW w:w="2175" w:type="dxa"/>
          </w:tcPr>
          <w:p w:rsidR="00E554B7" w:rsidRDefault="00E554B7">
            <w:pPr>
              <w:pStyle w:val="TableParagraph"/>
              <w:rPr>
                <w:sz w:val="24"/>
              </w:rPr>
            </w:pPr>
          </w:p>
        </w:tc>
        <w:tc>
          <w:tcPr>
            <w:tcW w:w="2172" w:type="dxa"/>
          </w:tcPr>
          <w:p w:rsidR="00E554B7" w:rsidRDefault="00E554B7">
            <w:pPr>
              <w:pStyle w:val="TableParagraph"/>
              <w:rPr>
                <w:sz w:val="24"/>
              </w:rPr>
            </w:pPr>
          </w:p>
        </w:tc>
      </w:tr>
      <w:tr w:rsidR="00E554B7">
        <w:trPr>
          <w:trHeight w:val="337"/>
        </w:trPr>
        <w:tc>
          <w:tcPr>
            <w:tcW w:w="2835" w:type="dxa"/>
          </w:tcPr>
          <w:p w:rsidR="00E554B7" w:rsidRDefault="00000000">
            <w:pPr>
              <w:pStyle w:val="TableParagraph"/>
              <w:spacing w:line="268" w:lineRule="exact"/>
              <w:ind w:left="135" w:right="129"/>
              <w:jc w:val="center"/>
              <w:rPr>
                <w:sz w:val="24"/>
              </w:rPr>
            </w:pPr>
            <w:r>
              <w:rPr>
                <w:spacing w:val="-10"/>
                <w:sz w:val="24"/>
              </w:rPr>
              <w:t>5</w:t>
            </w:r>
          </w:p>
        </w:tc>
        <w:tc>
          <w:tcPr>
            <w:tcW w:w="2175" w:type="dxa"/>
          </w:tcPr>
          <w:p w:rsidR="00E554B7" w:rsidRDefault="00000000">
            <w:pPr>
              <w:pStyle w:val="TableParagraph"/>
              <w:spacing w:line="268" w:lineRule="exact"/>
              <w:ind w:left="4"/>
              <w:jc w:val="center"/>
              <w:rPr>
                <w:sz w:val="24"/>
              </w:rPr>
            </w:pPr>
            <w:r>
              <w:rPr>
                <w:spacing w:val="-5"/>
                <w:sz w:val="24"/>
              </w:rPr>
              <w:t>40</w:t>
            </w:r>
          </w:p>
        </w:tc>
        <w:tc>
          <w:tcPr>
            <w:tcW w:w="2175" w:type="dxa"/>
          </w:tcPr>
          <w:p w:rsidR="00E554B7" w:rsidRDefault="00E554B7">
            <w:pPr>
              <w:pStyle w:val="TableParagraph"/>
              <w:rPr>
                <w:sz w:val="24"/>
              </w:rPr>
            </w:pPr>
          </w:p>
        </w:tc>
        <w:tc>
          <w:tcPr>
            <w:tcW w:w="2172" w:type="dxa"/>
          </w:tcPr>
          <w:p w:rsidR="00E554B7" w:rsidRDefault="00E554B7">
            <w:pPr>
              <w:pStyle w:val="TableParagraph"/>
              <w:rPr>
                <w:sz w:val="24"/>
              </w:rPr>
            </w:pPr>
          </w:p>
        </w:tc>
      </w:tr>
      <w:tr w:rsidR="00E554B7">
        <w:trPr>
          <w:trHeight w:val="340"/>
        </w:trPr>
        <w:tc>
          <w:tcPr>
            <w:tcW w:w="2835" w:type="dxa"/>
          </w:tcPr>
          <w:p w:rsidR="00E554B7" w:rsidRDefault="00000000">
            <w:pPr>
              <w:pStyle w:val="TableParagraph"/>
              <w:spacing w:line="270" w:lineRule="exact"/>
              <w:ind w:left="135" w:right="129"/>
              <w:jc w:val="center"/>
              <w:rPr>
                <w:sz w:val="24"/>
              </w:rPr>
            </w:pPr>
            <w:r>
              <w:rPr>
                <w:spacing w:val="-10"/>
                <w:sz w:val="24"/>
              </w:rPr>
              <w:t>6</w:t>
            </w:r>
          </w:p>
        </w:tc>
        <w:tc>
          <w:tcPr>
            <w:tcW w:w="2175" w:type="dxa"/>
          </w:tcPr>
          <w:p w:rsidR="00E554B7" w:rsidRDefault="00000000">
            <w:pPr>
              <w:pStyle w:val="TableParagraph"/>
              <w:spacing w:line="270" w:lineRule="exact"/>
              <w:ind w:left="4"/>
              <w:jc w:val="center"/>
              <w:rPr>
                <w:sz w:val="24"/>
              </w:rPr>
            </w:pPr>
            <w:r>
              <w:rPr>
                <w:spacing w:val="-5"/>
                <w:sz w:val="24"/>
              </w:rPr>
              <w:t>42</w:t>
            </w:r>
          </w:p>
        </w:tc>
        <w:tc>
          <w:tcPr>
            <w:tcW w:w="2175" w:type="dxa"/>
          </w:tcPr>
          <w:p w:rsidR="00E554B7" w:rsidRDefault="00E554B7">
            <w:pPr>
              <w:pStyle w:val="TableParagraph"/>
              <w:rPr>
                <w:sz w:val="26"/>
              </w:rPr>
            </w:pPr>
          </w:p>
        </w:tc>
        <w:tc>
          <w:tcPr>
            <w:tcW w:w="2172" w:type="dxa"/>
          </w:tcPr>
          <w:p w:rsidR="00E554B7" w:rsidRDefault="00E554B7">
            <w:pPr>
              <w:pStyle w:val="TableParagraph"/>
              <w:rPr>
                <w:sz w:val="26"/>
              </w:rPr>
            </w:pPr>
          </w:p>
        </w:tc>
      </w:tr>
      <w:tr w:rsidR="00E554B7">
        <w:trPr>
          <w:trHeight w:val="311"/>
        </w:trPr>
        <w:tc>
          <w:tcPr>
            <w:tcW w:w="2835" w:type="dxa"/>
          </w:tcPr>
          <w:p w:rsidR="00E554B7" w:rsidRDefault="00000000">
            <w:pPr>
              <w:pStyle w:val="TableParagraph"/>
              <w:spacing w:line="268" w:lineRule="exact"/>
              <w:ind w:left="135" w:right="129"/>
              <w:jc w:val="center"/>
              <w:rPr>
                <w:sz w:val="24"/>
              </w:rPr>
            </w:pPr>
            <w:r>
              <w:rPr>
                <w:spacing w:val="-10"/>
                <w:sz w:val="24"/>
              </w:rPr>
              <w:t>7</w:t>
            </w:r>
          </w:p>
        </w:tc>
        <w:tc>
          <w:tcPr>
            <w:tcW w:w="2175" w:type="dxa"/>
          </w:tcPr>
          <w:p w:rsidR="00E554B7" w:rsidRDefault="00000000">
            <w:pPr>
              <w:pStyle w:val="TableParagraph"/>
              <w:spacing w:line="268" w:lineRule="exact"/>
              <w:ind w:left="4"/>
              <w:jc w:val="center"/>
              <w:rPr>
                <w:sz w:val="24"/>
              </w:rPr>
            </w:pPr>
            <w:r>
              <w:rPr>
                <w:spacing w:val="-5"/>
                <w:sz w:val="24"/>
              </w:rPr>
              <w:t>43</w:t>
            </w:r>
          </w:p>
        </w:tc>
        <w:tc>
          <w:tcPr>
            <w:tcW w:w="2175" w:type="dxa"/>
          </w:tcPr>
          <w:p w:rsidR="00E554B7" w:rsidRDefault="00E554B7">
            <w:pPr>
              <w:pStyle w:val="TableParagraph"/>
            </w:pPr>
          </w:p>
        </w:tc>
        <w:tc>
          <w:tcPr>
            <w:tcW w:w="2172" w:type="dxa"/>
          </w:tcPr>
          <w:p w:rsidR="00E554B7" w:rsidRDefault="00E554B7">
            <w:pPr>
              <w:pStyle w:val="TableParagraph"/>
            </w:pPr>
          </w:p>
        </w:tc>
      </w:tr>
    </w:tbl>
    <w:p w:rsidR="00E554B7" w:rsidRDefault="00000000">
      <w:pPr>
        <w:pStyle w:val="a3"/>
        <w:spacing w:before="318"/>
        <w:ind w:left="1135"/>
      </w:pPr>
      <w:r>
        <w:t>Постройте</w:t>
      </w:r>
      <w:r>
        <w:rPr>
          <w:spacing w:val="-9"/>
        </w:rPr>
        <w:t xml:space="preserve"> </w:t>
      </w:r>
      <w:r>
        <w:t>графики</w:t>
      </w:r>
      <w:r>
        <w:rPr>
          <w:spacing w:val="-6"/>
        </w:rPr>
        <w:t xml:space="preserve"> </w:t>
      </w:r>
      <w:r>
        <w:t>общего,</w:t>
      </w:r>
      <w:r>
        <w:rPr>
          <w:spacing w:val="-7"/>
        </w:rPr>
        <w:t xml:space="preserve"> </w:t>
      </w:r>
      <w:r>
        <w:t>среднего,</w:t>
      </w:r>
      <w:r>
        <w:rPr>
          <w:spacing w:val="-10"/>
        </w:rPr>
        <w:t xml:space="preserve"> </w:t>
      </w:r>
      <w:r>
        <w:t>предельного</w:t>
      </w:r>
      <w:r>
        <w:rPr>
          <w:spacing w:val="-8"/>
        </w:rPr>
        <w:t xml:space="preserve"> </w:t>
      </w:r>
      <w:r>
        <w:rPr>
          <w:spacing w:val="-2"/>
        </w:rPr>
        <w:t>продукта.</w:t>
      </w:r>
    </w:p>
    <w:p w:rsidR="00E554B7" w:rsidRDefault="00E554B7">
      <w:pPr>
        <w:pStyle w:val="a3"/>
        <w:spacing w:before="6"/>
        <w:ind w:left="0"/>
      </w:pPr>
    </w:p>
    <w:p w:rsidR="00E554B7" w:rsidRDefault="00000000">
      <w:pPr>
        <w:pStyle w:val="3"/>
      </w:pPr>
      <w:r>
        <w:t>Тесты</w:t>
      </w:r>
      <w:r>
        <w:rPr>
          <w:spacing w:val="-5"/>
        </w:rPr>
        <w:t xml:space="preserve"> </w:t>
      </w:r>
      <w:r>
        <w:t>для</w:t>
      </w:r>
      <w:r>
        <w:rPr>
          <w:spacing w:val="-4"/>
        </w:rPr>
        <w:t xml:space="preserve"> </w:t>
      </w:r>
      <w:r>
        <w:rPr>
          <w:spacing w:val="-2"/>
        </w:rPr>
        <w:t>самопроверки</w:t>
      </w:r>
    </w:p>
    <w:p w:rsidR="00E554B7" w:rsidRDefault="00000000">
      <w:pPr>
        <w:pStyle w:val="a5"/>
        <w:numPr>
          <w:ilvl w:val="0"/>
          <w:numId w:val="49"/>
        </w:numPr>
        <w:tabs>
          <w:tab w:val="left" w:pos="706"/>
          <w:tab w:val="left" w:pos="1135"/>
        </w:tabs>
        <w:spacing w:before="317" w:line="276" w:lineRule="auto"/>
        <w:ind w:right="661" w:hanging="708"/>
        <w:rPr>
          <w:sz w:val="28"/>
        </w:rPr>
      </w:pPr>
      <w:r>
        <w:rPr>
          <w:sz w:val="28"/>
        </w:rPr>
        <w:t>Фирмой</w:t>
      </w:r>
      <w:r>
        <w:rPr>
          <w:spacing w:val="-5"/>
          <w:sz w:val="28"/>
        </w:rPr>
        <w:t xml:space="preserve"> </w:t>
      </w:r>
      <w:r>
        <w:rPr>
          <w:sz w:val="28"/>
        </w:rPr>
        <w:t>в</w:t>
      </w:r>
      <w:r>
        <w:rPr>
          <w:spacing w:val="-6"/>
          <w:sz w:val="28"/>
        </w:rPr>
        <w:t xml:space="preserve"> </w:t>
      </w:r>
      <w:r>
        <w:rPr>
          <w:sz w:val="28"/>
        </w:rPr>
        <w:t>экономической</w:t>
      </w:r>
      <w:r>
        <w:rPr>
          <w:spacing w:val="-5"/>
          <w:sz w:val="28"/>
        </w:rPr>
        <w:t xml:space="preserve"> </w:t>
      </w:r>
      <w:r>
        <w:rPr>
          <w:sz w:val="28"/>
        </w:rPr>
        <w:t>теории</w:t>
      </w:r>
      <w:r>
        <w:rPr>
          <w:spacing w:val="-8"/>
          <w:sz w:val="28"/>
        </w:rPr>
        <w:t xml:space="preserve"> </w:t>
      </w:r>
      <w:r>
        <w:rPr>
          <w:sz w:val="28"/>
        </w:rPr>
        <w:t>называется</w:t>
      </w:r>
      <w:r>
        <w:rPr>
          <w:spacing w:val="-5"/>
          <w:sz w:val="28"/>
        </w:rPr>
        <w:t xml:space="preserve"> </w:t>
      </w:r>
      <w:r>
        <w:rPr>
          <w:sz w:val="28"/>
        </w:rPr>
        <w:t>организация,</w:t>
      </w:r>
      <w:r>
        <w:rPr>
          <w:spacing w:val="-6"/>
          <w:sz w:val="28"/>
        </w:rPr>
        <w:t xml:space="preserve"> </w:t>
      </w:r>
      <w:r>
        <w:rPr>
          <w:sz w:val="28"/>
        </w:rPr>
        <w:t>занимающаяся а) хозяйственной деятельностью на правах юридического лица</w:t>
      </w:r>
    </w:p>
    <w:p w:rsidR="00E554B7" w:rsidRDefault="00000000">
      <w:pPr>
        <w:pStyle w:val="a3"/>
        <w:spacing w:before="1"/>
        <w:ind w:left="1135"/>
      </w:pPr>
      <w:r>
        <w:t>б)</w:t>
      </w:r>
      <w:r>
        <w:rPr>
          <w:spacing w:val="-9"/>
        </w:rPr>
        <w:t xml:space="preserve"> </w:t>
      </w:r>
      <w:r>
        <w:t>социально-культурной</w:t>
      </w:r>
      <w:r>
        <w:rPr>
          <w:spacing w:val="-11"/>
        </w:rPr>
        <w:t xml:space="preserve"> </w:t>
      </w:r>
      <w:r>
        <w:rPr>
          <w:spacing w:val="-2"/>
        </w:rPr>
        <w:t>деятельностью</w:t>
      </w:r>
    </w:p>
    <w:p w:rsidR="00E554B7" w:rsidRDefault="00E554B7">
      <w:pPr>
        <w:pStyle w:val="a3"/>
        <w:sectPr w:rsidR="00E554B7">
          <w:pgSz w:w="11910" w:h="16840"/>
          <w:pgMar w:top="1040" w:right="425" w:bottom="1240" w:left="1275" w:header="0" w:footer="991" w:gutter="0"/>
          <w:cols w:space="720"/>
        </w:sectPr>
      </w:pPr>
    </w:p>
    <w:p w:rsidR="00E554B7" w:rsidRDefault="00000000">
      <w:pPr>
        <w:pStyle w:val="a3"/>
        <w:spacing w:before="67" w:line="278" w:lineRule="auto"/>
        <w:ind w:firstLine="707"/>
      </w:pPr>
      <w:r>
        <w:lastRenderedPageBreak/>
        <w:t>в)</w:t>
      </w:r>
      <w:r>
        <w:rPr>
          <w:spacing w:val="-5"/>
        </w:rPr>
        <w:t xml:space="preserve"> </w:t>
      </w:r>
      <w:r>
        <w:t>общественной</w:t>
      </w:r>
      <w:r>
        <w:rPr>
          <w:spacing w:val="-7"/>
        </w:rPr>
        <w:t xml:space="preserve"> </w:t>
      </w:r>
      <w:r>
        <w:t>деятельностью,</w:t>
      </w:r>
      <w:r>
        <w:rPr>
          <w:spacing w:val="-5"/>
        </w:rPr>
        <w:t xml:space="preserve"> </w:t>
      </w:r>
      <w:r>
        <w:t>связанной</w:t>
      </w:r>
      <w:r>
        <w:rPr>
          <w:spacing w:val="-4"/>
        </w:rPr>
        <w:t xml:space="preserve"> </w:t>
      </w:r>
      <w:r>
        <w:t>с</w:t>
      </w:r>
      <w:r>
        <w:rPr>
          <w:spacing w:val="-5"/>
        </w:rPr>
        <w:t xml:space="preserve"> </w:t>
      </w:r>
      <w:r>
        <w:t>отношениями</w:t>
      </w:r>
      <w:r>
        <w:rPr>
          <w:spacing w:val="-7"/>
        </w:rPr>
        <w:t xml:space="preserve"> </w:t>
      </w:r>
      <w:r>
        <w:t>по</w:t>
      </w:r>
      <w:r>
        <w:rPr>
          <w:spacing w:val="-7"/>
        </w:rPr>
        <w:t xml:space="preserve"> </w:t>
      </w:r>
      <w:r>
        <w:t xml:space="preserve">поводу </w:t>
      </w:r>
      <w:r>
        <w:rPr>
          <w:spacing w:val="-2"/>
        </w:rPr>
        <w:t>власти</w:t>
      </w:r>
    </w:p>
    <w:p w:rsidR="00E554B7" w:rsidRDefault="00000000">
      <w:pPr>
        <w:pStyle w:val="a3"/>
        <w:spacing w:line="317" w:lineRule="exact"/>
        <w:ind w:left="1135"/>
      </w:pPr>
      <w:r>
        <w:t>г)</w:t>
      </w:r>
      <w:r>
        <w:rPr>
          <w:spacing w:val="-4"/>
        </w:rPr>
        <w:t xml:space="preserve"> </w:t>
      </w:r>
      <w:r>
        <w:t>духовной</w:t>
      </w:r>
      <w:r>
        <w:rPr>
          <w:spacing w:val="-6"/>
        </w:rPr>
        <w:t xml:space="preserve"> </w:t>
      </w:r>
      <w:r>
        <w:rPr>
          <w:spacing w:val="-2"/>
        </w:rPr>
        <w:t>деятельностью</w:t>
      </w:r>
    </w:p>
    <w:p w:rsidR="00E554B7" w:rsidRDefault="00E554B7">
      <w:pPr>
        <w:pStyle w:val="a3"/>
        <w:spacing w:before="47"/>
        <w:ind w:left="0"/>
      </w:pPr>
    </w:p>
    <w:p w:rsidR="00E554B7" w:rsidRDefault="00000000">
      <w:pPr>
        <w:pStyle w:val="a5"/>
        <w:numPr>
          <w:ilvl w:val="0"/>
          <w:numId w:val="49"/>
        </w:numPr>
        <w:tabs>
          <w:tab w:val="left" w:pos="707"/>
          <w:tab w:val="left" w:pos="1135"/>
        </w:tabs>
        <w:spacing w:line="278" w:lineRule="auto"/>
        <w:ind w:right="1868" w:hanging="708"/>
        <w:rPr>
          <w:sz w:val="28"/>
        </w:rPr>
      </w:pPr>
      <w:r>
        <w:rPr>
          <w:sz w:val="28"/>
        </w:rPr>
        <w:t>К</w:t>
      </w:r>
      <w:r>
        <w:rPr>
          <w:spacing w:val="-5"/>
          <w:sz w:val="28"/>
        </w:rPr>
        <w:t xml:space="preserve"> </w:t>
      </w:r>
      <w:r>
        <w:rPr>
          <w:sz w:val="28"/>
        </w:rPr>
        <w:t>признакам</w:t>
      </w:r>
      <w:r>
        <w:rPr>
          <w:spacing w:val="-8"/>
          <w:sz w:val="28"/>
        </w:rPr>
        <w:t xml:space="preserve"> </w:t>
      </w:r>
      <w:r>
        <w:rPr>
          <w:sz w:val="28"/>
        </w:rPr>
        <w:t>предприятия</w:t>
      </w:r>
      <w:r>
        <w:rPr>
          <w:spacing w:val="-5"/>
          <w:sz w:val="28"/>
        </w:rPr>
        <w:t xml:space="preserve"> </w:t>
      </w:r>
      <w:r>
        <w:rPr>
          <w:sz w:val="28"/>
        </w:rPr>
        <w:t>как</w:t>
      </w:r>
      <w:r>
        <w:rPr>
          <w:spacing w:val="-5"/>
          <w:sz w:val="28"/>
        </w:rPr>
        <w:t xml:space="preserve"> </w:t>
      </w:r>
      <w:r>
        <w:rPr>
          <w:sz w:val="28"/>
        </w:rPr>
        <w:t>юридического</w:t>
      </w:r>
      <w:r>
        <w:rPr>
          <w:spacing w:val="-5"/>
          <w:sz w:val="28"/>
        </w:rPr>
        <w:t xml:space="preserve"> </w:t>
      </w:r>
      <w:r>
        <w:rPr>
          <w:sz w:val="28"/>
        </w:rPr>
        <w:t>лица</w:t>
      </w:r>
      <w:r>
        <w:rPr>
          <w:spacing w:val="-1"/>
          <w:sz w:val="28"/>
        </w:rPr>
        <w:t xml:space="preserve"> </w:t>
      </w:r>
      <w:r>
        <w:rPr>
          <w:b/>
          <w:sz w:val="28"/>
        </w:rPr>
        <w:t>не</w:t>
      </w:r>
      <w:r>
        <w:rPr>
          <w:b/>
          <w:spacing w:val="-5"/>
          <w:sz w:val="28"/>
        </w:rPr>
        <w:t xml:space="preserve"> </w:t>
      </w:r>
      <w:r>
        <w:rPr>
          <w:sz w:val="28"/>
        </w:rPr>
        <w:t>относится а) организационное единство</w:t>
      </w:r>
    </w:p>
    <w:p w:rsidR="00E554B7" w:rsidRDefault="00000000">
      <w:pPr>
        <w:pStyle w:val="a3"/>
        <w:spacing w:line="317" w:lineRule="exact"/>
        <w:ind w:left="1135"/>
      </w:pPr>
      <w:r>
        <w:t>б)</w:t>
      </w:r>
      <w:r>
        <w:rPr>
          <w:spacing w:val="-7"/>
        </w:rPr>
        <w:t xml:space="preserve"> </w:t>
      </w:r>
      <w:r>
        <w:t>имущественная</w:t>
      </w:r>
      <w:r>
        <w:rPr>
          <w:spacing w:val="-9"/>
        </w:rPr>
        <w:t xml:space="preserve"> </w:t>
      </w:r>
      <w:r>
        <w:rPr>
          <w:spacing w:val="-2"/>
        </w:rPr>
        <w:t>обособленность</w:t>
      </w:r>
    </w:p>
    <w:p w:rsidR="00E554B7" w:rsidRDefault="00000000">
      <w:pPr>
        <w:pStyle w:val="a3"/>
        <w:spacing w:before="48" w:line="278" w:lineRule="auto"/>
        <w:ind w:left="1135" w:right="2896"/>
      </w:pPr>
      <w:r>
        <w:t>в)</w:t>
      </w:r>
      <w:r>
        <w:rPr>
          <w:spacing w:val="-11"/>
        </w:rPr>
        <w:t xml:space="preserve"> </w:t>
      </w:r>
      <w:r>
        <w:t>самостоятельная</w:t>
      </w:r>
      <w:r>
        <w:rPr>
          <w:spacing w:val="-13"/>
        </w:rPr>
        <w:t xml:space="preserve"> </w:t>
      </w:r>
      <w:r>
        <w:t>материальная</w:t>
      </w:r>
      <w:r>
        <w:rPr>
          <w:spacing w:val="-10"/>
        </w:rPr>
        <w:t xml:space="preserve"> </w:t>
      </w:r>
      <w:r>
        <w:t>ответственность г) платежный баланс</w:t>
      </w:r>
    </w:p>
    <w:p w:rsidR="00E554B7" w:rsidRDefault="00E554B7">
      <w:pPr>
        <w:pStyle w:val="a3"/>
        <w:spacing w:before="43"/>
        <w:ind w:left="0"/>
      </w:pPr>
    </w:p>
    <w:p w:rsidR="00E554B7" w:rsidRDefault="00000000">
      <w:pPr>
        <w:pStyle w:val="a5"/>
        <w:numPr>
          <w:ilvl w:val="0"/>
          <w:numId w:val="49"/>
        </w:numPr>
        <w:tabs>
          <w:tab w:val="left" w:pos="904"/>
          <w:tab w:val="left" w:pos="1838"/>
          <w:tab w:val="left" w:pos="2290"/>
          <w:tab w:val="left" w:pos="2370"/>
          <w:tab w:val="left" w:pos="3891"/>
          <w:tab w:val="left" w:pos="4353"/>
          <w:tab w:val="left" w:pos="5159"/>
          <w:tab w:val="left" w:pos="6157"/>
          <w:tab w:val="left" w:pos="6547"/>
          <w:tab w:val="left" w:pos="8011"/>
          <w:tab w:val="left" w:pos="8098"/>
          <w:tab w:val="left" w:pos="9640"/>
        </w:tabs>
        <w:spacing w:line="276" w:lineRule="auto"/>
        <w:ind w:left="427" w:right="427" w:firstLine="0"/>
        <w:rPr>
          <w:sz w:val="28"/>
        </w:rPr>
      </w:pPr>
      <w:r>
        <w:rPr>
          <w:spacing w:val="-2"/>
          <w:sz w:val="28"/>
        </w:rPr>
        <w:t>Согласно</w:t>
      </w:r>
      <w:r>
        <w:rPr>
          <w:sz w:val="28"/>
        </w:rPr>
        <w:tab/>
      </w:r>
      <w:r>
        <w:rPr>
          <w:spacing w:val="-2"/>
          <w:sz w:val="28"/>
        </w:rPr>
        <w:t>отраслевой</w:t>
      </w:r>
      <w:r>
        <w:rPr>
          <w:sz w:val="28"/>
        </w:rPr>
        <w:tab/>
      </w:r>
      <w:r>
        <w:rPr>
          <w:spacing w:val="-2"/>
          <w:sz w:val="28"/>
        </w:rPr>
        <w:t>принадлежности</w:t>
      </w:r>
      <w:r>
        <w:rPr>
          <w:sz w:val="28"/>
        </w:rPr>
        <w:tab/>
      </w:r>
      <w:r>
        <w:rPr>
          <w:spacing w:val="-2"/>
          <w:sz w:val="28"/>
        </w:rPr>
        <w:t>предприятие,</w:t>
      </w:r>
      <w:r>
        <w:rPr>
          <w:sz w:val="28"/>
        </w:rPr>
        <w:tab/>
      </w:r>
      <w:r>
        <w:rPr>
          <w:spacing w:val="-2"/>
          <w:sz w:val="28"/>
        </w:rPr>
        <w:t>занимающееся добычей</w:t>
      </w:r>
      <w:r>
        <w:rPr>
          <w:sz w:val="28"/>
        </w:rPr>
        <w:tab/>
      </w:r>
      <w:r>
        <w:rPr>
          <w:spacing w:val="-10"/>
          <w:sz w:val="28"/>
        </w:rPr>
        <w:t>и</w:t>
      </w:r>
      <w:r>
        <w:rPr>
          <w:sz w:val="28"/>
        </w:rPr>
        <w:tab/>
      </w:r>
      <w:r>
        <w:rPr>
          <w:sz w:val="28"/>
        </w:rPr>
        <w:tab/>
      </w:r>
      <w:r>
        <w:rPr>
          <w:spacing w:val="-2"/>
          <w:sz w:val="28"/>
        </w:rPr>
        <w:t>обогащением</w:t>
      </w:r>
      <w:r>
        <w:rPr>
          <w:sz w:val="28"/>
        </w:rPr>
        <w:tab/>
      </w:r>
      <w:r>
        <w:rPr>
          <w:spacing w:val="-4"/>
          <w:sz w:val="28"/>
        </w:rPr>
        <w:t>руд</w:t>
      </w:r>
      <w:r>
        <w:rPr>
          <w:sz w:val="28"/>
        </w:rPr>
        <w:tab/>
      </w:r>
      <w:r>
        <w:rPr>
          <w:spacing w:val="-2"/>
          <w:sz w:val="28"/>
        </w:rPr>
        <w:t>цветных</w:t>
      </w:r>
      <w:r>
        <w:rPr>
          <w:sz w:val="28"/>
        </w:rPr>
        <w:tab/>
      </w:r>
      <w:r>
        <w:rPr>
          <w:sz w:val="28"/>
        </w:rPr>
        <w:tab/>
      </w:r>
      <w:r>
        <w:rPr>
          <w:spacing w:val="-2"/>
          <w:sz w:val="28"/>
        </w:rPr>
        <w:t>металлов,</w:t>
      </w:r>
      <w:r>
        <w:rPr>
          <w:sz w:val="28"/>
        </w:rPr>
        <w:tab/>
      </w:r>
      <w:r>
        <w:rPr>
          <w:sz w:val="28"/>
        </w:rPr>
        <w:tab/>
      </w:r>
      <w:r>
        <w:rPr>
          <w:spacing w:val="-2"/>
          <w:sz w:val="28"/>
        </w:rPr>
        <w:t>считается</w:t>
      </w:r>
      <w:r>
        <w:rPr>
          <w:sz w:val="28"/>
        </w:rPr>
        <w:tab/>
      </w:r>
      <w:r>
        <w:rPr>
          <w:spacing w:val="-10"/>
          <w:sz w:val="28"/>
        </w:rPr>
        <w:t>к</w:t>
      </w:r>
    </w:p>
    <w:p w:rsidR="00E554B7" w:rsidRDefault="00000000">
      <w:pPr>
        <w:pStyle w:val="a3"/>
        <w:tabs>
          <w:tab w:val="left" w:pos="3012"/>
        </w:tabs>
        <w:spacing w:before="1" w:line="276" w:lineRule="auto"/>
        <w:ind w:left="1135" w:right="5485" w:hanging="708"/>
      </w:pPr>
      <w:r>
        <w:rPr>
          <w:u w:val="single"/>
        </w:rPr>
        <w:tab/>
      </w:r>
      <w:r>
        <w:rPr>
          <w:u w:val="single"/>
        </w:rPr>
        <w:tab/>
      </w:r>
      <w:r>
        <w:rPr>
          <w:spacing w:val="-2"/>
        </w:rPr>
        <w:t xml:space="preserve">предприятием </w:t>
      </w:r>
      <w:r>
        <w:t>а) торговым</w:t>
      </w:r>
    </w:p>
    <w:p w:rsidR="00E554B7" w:rsidRDefault="00000000">
      <w:pPr>
        <w:pStyle w:val="a3"/>
        <w:spacing w:line="321" w:lineRule="exact"/>
        <w:ind w:left="1135"/>
      </w:pPr>
      <w:r>
        <w:t xml:space="preserve">б) </w:t>
      </w:r>
      <w:r>
        <w:rPr>
          <w:spacing w:val="-2"/>
        </w:rPr>
        <w:t>промышленным</w:t>
      </w:r>
    </w:p>
    <w:p w:rsidR="00E554B7" w:rsidRDefault="00000000">
      <w:pPr>
        <w:pStyle w:val="a3"/>
        <w:spacing w:before="50" w:line="276" w:lineRule="auto"/>
        <w:ind w:left="1135" w:right="5942"/>
      </w:pPr>
      <w:r>
        <w:t>в)</w:t>
      </w:r>
      <w:r>
        <w:rPr>
          <w:spacing w:val="-18"/>
        </w:rPr>
        <w:t xml:space="preserve"> </w:t>
      </w:r>
      <w:r>
        <w:t>кредитно-финансовым г) транспортным</w:t>
      </w:r>
    </w:p>
    <w:p w:rsidR="00E554B7" w:rsidRDefault="00E554B7">
      <w:pPr>
        <w:pStyle w:val="a3"/>
        <w:spacing w:before="46"/>
        <w:ind w:left="0"/>
      </w:pPr>
    </w:p>
    <w:p w:rsidR="00E554B7" w:rsidRDefault="00000000">
      <w:pPr>
        <w:pStyle w:val="a5"/>
        <w:numPr>
          <w:ilvl w:val="0"/>
          <w:numId w:val="49"/>
        </w:numPr>
        <w:tabs>
          <w:tab w:val="left" w:pos="752"/>
        </w:tabs>
        <w:spacing w:before="1" w:line="278" w:lineRule="auto"/>
        <w:ind w:left="427" w:right="425" w:firstLine="0"/>
        <w:jc w:val="both"/>
        <w:rPr>
          <w:sz w:val="28"/>
        </w:rPr>
      </w:pPr>
      <w:r>
        <w:rPr>
          <w:sz w:val="28"/>
        </w:rPr>
        <w:t>Какой</w:t>
      </w:r>
      <w:r>
        <w:rPr>
          <w:spacing w:val="-3"/>
          <w:sz w:val="28"/>
        </w:rPr>
        <w:t xml:space="preserve"> </w:t>
      </w:r>
      <w:r>
        <w:rPr>
          <w:sz w:val="28"/>
        </w:rPr>
        <w:t>показатель</w:t>
      </w:r>
      <w:r>
        <w:rPr>
          <w:spacing w:val="-1"/>
          <w:sz w:val="28"/>
        </w:rPr>
        <w:t xml:space="preserve"> </w:t>
      </w:r>
      <w:r>
        <w:rPr>
          <w:sz w:val="28"/>
        </w:rPr>
        <w:t>хозяйственной</w:t>
      </w:r>
      <w:r>
        <w:rPr>
          <w:spacing w:val="-1"/>
          <w:sz w:val="28"/>
        </w:rPr>
        <w:t xml:space="preserve"> </w:t>
      </w:r>
      <w:r>
        <w:rPr>
          <w:sz w:val="28"/>
        </w:rPr>
        <w:t>деятельности</w:t>
      </w:r>
      <w:r>
        <w:rPr>
          <w:spacing w:val="-1"/>
          <w:sz w:val="28"/>
        </w:rPr>
        <w:t xml:space="preserve"> </w:t>
      </w:r>
      <w:r>
        <w:rPr>
          <w:sz w:val="28"/>
        </w:rPr>
        <w:t>фирмы</w:t>
      </w:r>
      <w:r>
        <w:rPr>
          <w:spacing w:val="-1"/>
          <w:sz w:val="28"/>
        </w:rPr>
        <w:t xml:space="preserve"> </w:t>
      </w:r>
      <w:r>
        <w:rPr>
          <w:sz w:val="28"/>
        </w:rPr>
        <w:t>позволяет</w:t>
      </w:r>
      <w:r>
        <w:rPr>
          <w:spacing w:val="-1"/>
          <w:sz w:val="28"/>
        </w:rPr>
        <w:t xml:space="preserve"> </w:t>
      </w:r>
      <w:r>
        <w:rPr>
          <w:sz w:val="28"/>
        </w:rPr>
        <w:t>судить</w:t>
      </w:r>
      <w:r>
        <w:rPr>
          <w:spacing w:val="-2"/>
          <w:sz w:val="28"/>
        </w:rPr>
        <w:t xml:space="preserve"> </w:t>
      </w:r>
      <w:r>
        <w:rPr>
          <w:sz w:val="28"/>
        </w:rPr>
        <w:t>об эффективном</w:t>
      </w:r>
      <w:r>
        <w:rPr>
          <w:spacing w:val="-11"/>
          <w:sz w:val="28"/>
        </w:rPr>
        <w:t xml:space="preserve"> </w:t>
      </w:r>
      <w:r>
        <w:rPr>
          <w:sz w:val="28"/>
        </w:rPr>
        <w:t>использовании</w:t>
      </w:r>
      <w:r>
        <w:rPr>
          <w:spacing w:val="-8"/>
          <w:sz w:val="28"/>
        </w:rPr>
        <w:t xml:space="preserve"> </w:t>
      </w:r>
      <w:r>
        <w:rPr>
          <w:sz w:val="28"/>
        </w:rPr>
        <w:t>ее</w:t>
      </w:r>
      <w:r>
        <w:rPr>
          <w:spacing w:val="-10"/>
          <w:sz w:val="28"/>
        </w:rPr>
        <w:t xml:space="preserve"> </w:t>
      </w:r>
      <w:r>
        <w:rPr>
          <w:sz w:val="28"/>
        </w:rPr>
        <w:t>наличных</w:t>
      </w:r>
      <w:r>
        <w:rPr>
          <w:spacing w:val="-9"/>
          <w:sz w:val="28"/>
        </w:rPr>
        <w:t xml:space="preserve"> </w:t>
      </w:r>
      <w:r>
        <w:rPr>
          <w:sz w:val="28"/>
        </w:rPr>
        <w:t>ресурсов</w:t>
      </w:r>
    </w:p>
    <w:p w:rsidR="00E554B7" w:rsidRDefault="00000000">
      <w:pPr>
        <w:pStyle w:val="a3"/>
        <w:spacing w:line="276" w:lineRule="auto"/>
        <w:ind w:left="1135" w:right="6296"/>
        <w:jc w:val="both"/>
      </w:pPr>
      <w:r>
        <w:t>а)</w:t>
      </w:r>
      <w:r>
        <w:rPr>
          <w:spacing w:val="-18"/>
        </w:rPr>
        <w:t xml:space="preserve"> </w:t>
      </w:r>
      <w:r>
        <w:t>совокупный</w:t>
      </w:r>
      <w:r>
        <w:rPr>
          <w:spacing w:val="-17"/>
        </w:rPr>
        <w:t xml:space="preserve"> </w:t>
      </w:r>
      <w:r>
        <w:t>продукт б)</w:t>
      </w:r>
      <w:r>
        <w:rPr>
          <w:spacing w:val="-18"/>
        </w:rPr>
        <w:t xml:space="preserve"> </w:t>
      </w:r>
      <w:r>
        <w:t>предельный</w:t>
      </w:r>
      <w:r>
        <w:rPr>
          <w:spacing w:val="-17"/>
        </w:rPr>
        <w:t xml:space="preserve"> </w:t>
      </w:r>
      <w:r>
        <w:t>продукт в) средний продукт</w:t>
      </w:r>
    </w:p>
    <w:p w:rsidR="00E554B7" w:rsidRDefault="00000000">
      <w:pPr>
        <w:pStyle w:val="a3"/>
        <w:ind w:left="1135"/>
        <w:jc w:val="both"/>
      </w:pPr>
      <w:r>
        <w:t>г)</w:t>
      </w:r>
      <w:r>
        <w:rPr>
          <w:spacing w:val="-8"/>
        </w:rPr>
        <w:t xml:space="preserve"> </w:t>
      </w:r>
      <w:r>
        <w:t>производительный</w:t>
      </w:r>
      <w:r>
        <w:rPr>
          <w:spacing w:val="-7"/>
        </w:rPr>
        <w:t xml:space="preserve"> </w:t>
      </w:r>
      <w:r>
        <w:rPr>
          <w:spacing w:val="-2"/>
        </w:rPr>
        <w:t>продукт</w:t>
      </w:r>
    </w:p>
    <w:p w:rsidR="00E554B7" w:rsidRDefault="00E554B7">
      <w:pPr>
        <w:pStyle w:val="a3"/>
        <w:spacing w:before="90"/>
        <w:ind w:left="0"/>
      </w:pPr>
    </w:p>
    <w:p w:rsidR="00E554B7" w:rsidRDefault="00000000">
      <w:pPr>
        <w:pStyle w:val="a5"/>
        <w:numPr>
          <w:ilvl w:val="0"/>
          <w:numId w:val="49"/>
        </w:numPr>
        <w:tabs>
          <w:tab w:val="left" w:pos="735"/>
        </w:tabs>
        <w:spacing w:line="278" w:lineRule="auto"/>
        <w:ind w:left="427" w:right="428" w:firstLine="0"/>
        <w:rPr>
          <w:sz w:val="28"/>
        </w:rPr>
      </w:pPr>
      <w:r>
        <w:rPr>
          <w:sz w:val="28"/>
        </w:rPr>
        <w:t>Какое из следующих утверждений, характеризующих связь ТР, АР и МР, является правильным</w:t>
      </w:r>
    </w:p>
    <w:p w:rsidR="00E554B7" w:rsidRDefault="00000000">
      <w:pPr>
        <w:pStyle w:val="a3"/>
        <w:spacing w:line="317" w:lineRule="exact"/>
        <w:ind w:left="1135"/>
      </w:pPr>
      <w:r>
        <w:t>а)</w:t>
      </w:r>
      <w:r>
        <w:rPr>
          <w:spacing w:val="-4"/>
        </w:rPr>
        <w:t xml:space="preserve"> </w:t>
      </w:r>
      <w:r>
        <w:t>АР</w:t>
      </w:r>
      <w:r>
        <w:rPr>
          <w:spacing w:val="-3"/>
        </w:rPr>
        <w:t xml:space="preserve"> </w:t>
      </w:r>
      <w:r>
        <w:t>продолжает</w:t>
      </w:r>
      <w:r>
        <w:rPr>
          <w:spacing w:val="-3"/>
        </w:rPr>
        <w:t xml:space="preserve"> </w:t>
      </w:r>
      <w:r>
        <w:t>расти</w:t>
      </w:r>
      <w:r>
        <w:rPr>
          <w:spacing w:val="-3"/>
        </w:rPr>
        <w:t xml:space="preserve"> </w:t>
      </w:r>
      <w:r>
        <w:t>до</w:t>
      </w:r>
      <w:r>
        <w:rPr>
          <w:spacing w:val="-3"/>
        </w:rPr>
        <w:t xml:space="preserve"> </w:t>
      </w:r>
      <w:r>
        <w:t>тех</w:t>
      </w:r>
      <w:r>
        <w:rPr>
          <w:spacing w:val="-2"/>
        </w:rPr>
        <w:t xml:space="preserve"> </w:t>
      </w:r>
      <w:r>
        <w:t>пор,</w:t>
      </w:r>
      <w:r>
        <w:rPr>
          <w:spacing w:val="-4"/>
        </w:rPr>
        <w:t xml:space="preserve"> </w:t>
      </w:r>
      <w:r>
        <w:t>пока</w:t>
      </w:r>
      <w:r>
        <w:rPr>
          <w:spacing w:val="-3"/>
        </w:rPr>
        <w:t xml:space="preserve"> </w:t>
      </w:r>
      <w:r>
        <w:t>растет</w:t>
      </w:r>
      <w:r>
        <w:rPr>
          <w:spacing w:val="-3"/>
        </w:rPr>
        <w:t xml:space="preserve"> </w:t>
      </w:r>
      <w:r>
        <w:rPr>
          <w:spacing w:val="-5"/>
        </w:rPr>
        <w:t>МР</w:t>
      </w:r>
    </w:p>
    <w:p w:rsidR="00E554B7" w:rsidRDefault="00000000">
      <w:pPr>
        <w:pStyle w:val="a3"/>
        <w:spacing w:before="48" w:line="276" w:lineRule="auto"/>
        <w:ind w:right="429" w:firstLine="707"/>
      </w:pPr>
      <w:r>
        <w:t>б)</w:t>
      </w:r>
      <w:r>
        <w:rPr>
          <w:spacing w:val="-4"/>
        </w:rPr>
        <w:t xml:space="preserve"> </w:t>
      </w:r>
      <w:r>
        <w:t>АР</w:t>
      </w:r>
      <w:r>
        <w:rPr>
          <w:spacing w:val="-4"/>
        </w:rPr>
        <w:t xml:space="preserve"> </w:t>
      </w:r>
      <w:r>
        <w:t>достигает</w:t>
      </w:r>
      <w:r>
        <w:rPr>
          <w:spacing w:val="-4"/>
        </w:rPr>
        <w:t xml:space="preserve"> </w:t>
      </w:r>
      <w:r>
        <w:t>максимального</w:t>
      </w:r>
      <w:r>
        <w:rPr>
          <w:spacing w:val="-3"/>
        </w:rPr>
        <w:t xml:space="preserve"> </w:t>
      </w:r>
      <w:r>
        <w:t>значения</w:t>
      </w:r>
      <w:r>
        <w:rPr>
          <w:spacing w:val="-4"/>
        </w:rPr>
        <w:t xml:space="preserve"> </w:t>
      </w:r>
      <w:r>
        <w:t>до</w:t>
      </w:r>
      <w:r>
        <w:rPr>
          <w:spacing w:val="-3"/>
        </w:rPr>
        <w:t xml:space="preserve"> </w:t>
      </w:r>
      <w:r>
        <w:t>того,</w:t>
      </w:r>
      <w:r>
        <w:rPr>
          <w:spacing w:val="-5"/>
        </w:rPr>
        <w:t xml:space="preserve"> </w:t>
      </w:r>
      <w:r>
        <w:t>как</w:t>
      </w:r>
      <w:r>
        <w:rPr>
          <w:spacing w:val="-4"/>
        </w:rPr>
        <w:t xml:space="preserve"> </w:t>
      </w:r>
      <w:r>
        <w:t>ТР</w:t>
      </w:r>
      <w:r>
        <w:rPr>
          <w:spacing w:val="-4"/>
        </w:rPr>
        <w:t xml:space="preserve"> </w:t>
      </w:r>
      <w:r>
        <w:t xml:space="preserve">становится </w:t>
      </w:r>
      <w:r>
        <w:rPr>
          <w:spacing w:val="-2"/>
        </w:rPr>
        <w:t>максимальным</w:t>
      </w:r>
    </w:p>
    <w:p w:rsidR="00E554B7" w:rsidRDefault="00000000">
      <w:pPr>
        <w:pStyle w:val="a3"/>
        <w:spacing w:before="1"/>
        <w:ind w:left="1135"/>
      </w:pPr>
      <w:r>
        <w:t>в)</w:t>
      </w:r>
      <w:r>
        <w:rPr>
          <w:spacing w:val="-8"/>
        </w:rPr>
        <w:t xml:space="preserve"> </w:t>
      </w:r>
      <w:r>
        <w:t>ТР</w:t>
      </w:r>
      <w:r>
        <w:rPr>
          <w:spacing w:val="-4"/>
        </w:rPr>
        <w:t xml:space="preserve"> </w:t>
      </w:r>
      <w:r>
        <w:t>достигает</w:t>
      </w:r>
      <w:r>
        <w:rPr>
          <w:spacing w:val="-4"/>
        </w:rPr>
        <w:t xml:space="preserve"> </w:t>
      </w:r>
      <w:r>
        <w:t>максимального</w:t>
      </w:r>
      <w:r>
        <w:rPr>
          <w:spacing w:val="-3"/>
        </w:rPr>
        <w:t xml:space="preserve"> </w:t>
      </w:r>
      <w:r>
        <w:t>значения,</w:t>
      </w:r>
      <w:r>
        <w:rPr>
          <w:spacing w:val="-4"/>
        </w:rPr>
        <w:t xml:space="preserve"> </w:t>
      </w:r>
      <w:r>
        <w:t>когда</w:t>
      </w:r>
      <w:r>
        <w:rPr>
          <w:spacing w:val="-4"/>
        </w:rPr>
        <w:t xml:space="preserve"> </w:t>
      </w:r>
      <w:r>
        <w:t>МР</w:t>
      </w:r>
      <w:r>
        <w:rPr>
          <w:spacing w:val="-6"/>
        </w:rPr>
        <w:t xml:space="preserve"> </w:t>
      </w:r>
      <w:r>
        <w:t>=</w:t>
      </w:r>
      <w:r>
        <w:rPr>
          <w:spacing w:val="-6"/>
        </w:rPr>
        <w:t xml:space="preserve"> </w:t>
      </w:r>
      <w:r>
        <w:rPr>
          <w:spacing w:val="-10"/>
        </w:rPr>
        <w:t>0</w:t>
      </w:r>
    </w:p>
    <w:p w:rsidR="00E554B7" w:rsidRDefault="00000000">
      <w:pPr>
        <w:pStyle w:val="a3"/>
        <w:spacing w:before="47"/>
        <w:ind w:left="1135"/>
      </w:pPr>
      <w:r>
        <w:t>г)</w:t>
      </w:r>
      <w:r>
        <w:rPr>
          <w:spacing w:val="-7"/>
        </w:rPr>
        <w:t xml:space="preserve"> </w:t>
      </w:r>
      <w:r>
        <w:t>МР</w:t>
      </w:r>
      <w:r>
        <w:rPr>
          <w:spacing w:val="-4"/>
        </w:rPr>
        <w:t xml:space="preserve"> </w:t>
      </w:r>
      <w:r>
        <w:t>максимально</w:t>
      </w:r>
      <w:r>
        <w:rPr>
          <w:spacing w:val="-7"/>
        </w:rPr>
        <w:t xml:space="preserve"> </w:t>
      </w:r>
      <w:r>
        <w:t>тогда,</w:t>
      </w:r>
      <w:r>
        <w:rPr>
          <w:spacing w:val="-4"/>
        </w:rPr>
        <w:t xml:space="preserve"> </w:t>
      </w:r>
      <w:r>
        <w:t>когда</w:t>
      </w:r>
      <w:r>
        <w:rPr>
          <w:spacing w:val="-4"/>
        </w:rPr>
        <w:t xml:space="preserve"> </w:t>
      </w:r>
      <w:r>
        <w:t>ТР</w:t>
      </w:r>
      <w:r>
        <w:rPr>
          <w:spacing w:val="-4"/>
        </w:rPr>
        <w:t xml:space="preserve"> </w:t>
      </w:r>
      <w:r>
        <w:t>достигает</w:t>
      </w:r>
      <w:r>
        <w:rPr>
          <w:spacing w:val="-4"/>
        </w:rPr>
        <w:t xml:space="preserve"> </w:t>
      </w:r>
      <w:r>
        <w:t>максимальной</w:t>
      </w:r>
      <w:r>
        <w:rPr>
          <w:spacing w:val="-5"/>
        </w:rPr>
        <w:t xml:space="preserve"> </w:t>
      </w:r>
      <w:r>
        <w:rPr>
          <w:spacing w:val="-2"/>
        </w:rPr>
        <w:t>величины</w:t>
      </w:r>
    </w:p>
    <w:p w:rsidR="00E554B7" w:rsidRDefault="00E554B7">
      <w:pPr>
        <w:pStyle w:val="a3"/>
        <w:spacing w:before="47"/>
        <w:ind w:left="0"/>
      </w:pPr>
    </w:p>
    <w:p w:rsidR="00E554B7" w:rsidRDefault="00000000">
      <w:pPr>
        <w:pStyle w:val="a5"/>
        <w:numPr>
          <w:ilvl w:val="0"/>
          <w:numId w:val="49"/>
        </w:numPr>
        <w:tabs>
          <w:tab w:val="left" w:pos="730"/>
        </w:tabs>
        <w:spacing w:line="278" w:lineRule="auto"/>
        <w:ind w:left="427" w:right="421" w:firstLine="0"/>
        <w:rPr>
          <w:sz w:val="28"/>
        </w:rPr>
      </w:pPr>
      <w:r>
        <w:rPr>
          <w:sz w:val="28"/>
        </w:rPr>
        <w:t>Если два работника вместе производят 80 ед. продукции, а три работника 100 ед., то предельный продукт труда третьего работника равен</w:t>
      </w:r>
    </w:p>
    <w:p w:rsidR="00E554B7" w:rsidRDefault="00000000">
      <w:pPr>
        <w:pStyle w:val="a3"/>
        <w:spacing w:line="317" w:lineRule="exact"/>
        <w:ind w:left="1135"/>
      </w:pPr>
      <w:r>
        <w:t xml:space="preserve">а) </w:t>
      </w:r>
      <w:r>
        <w:rPr>
          <w:spacing w:val="-5"/>
        </w:rPr>
        <w:t>20</w:t>
      </w:r>
    </w:p>
    <w:p w:rsidR="00E554B7" w:rsidRDefault="00000000">
      <w:pPr>
        <w:pStyle w:val="a3"/>
        <w:spacing w:before="48"/>
        <w:ind w:left="1135"/>
      </w:pPr>
      <w:r>
        <w:t xml:space="preserve">б) </w:t>
      </w:r>
      <w:r>
        <w:rPr>
          <w:spacing w:val="-5"/>
        </w:rPr>
        <w:t>80</w:t>
      </w:r>
    </w:p>
    <w:p w:rsidR="00E554B7" w:rsidRDefault="00000000">
      <w:pPr>
        <w:pStyle w:val="a3"/>
        <w:spacing w:before="50"/>
        <w:ind w:left="1135"/>
      </w:pPr>
      <w:r>
        <w:t>в)</w:t>
      </w:r>
      <w:r>
        <w:rPr>
          <w:spacing w:val="-1"/>
        </w:rPr>
        <w:t xml:space="preserve"> </w:t>
      </w:r>
      <w:r>
        <w:rPr>
          <w:spacing w:val="-5"/>
        </w:rPr>
        <w:t>100</w:t>
      </w:r>
    </w:p>
    <w:p w:rsidR="00E554B7" w:rsidRDefault="00000000">
      <w:pPr>
        <w:pStyle w:val="a3"/>
        <w:spacing w:before="48"/>
        <w:ind w:left="1135"/>
      </w:pPr>
      <w:r>
        <w:t xml:space="preserve">г) </w:t>
      </w:r>
      <w:r>
        <w:rPr>
          <w:spacing w:val="-5"/>
        </w:rPr>
        <w:t>180</w:t>
      </w:r>
    </w:p>
    <w:p w:rsidR="00E554B7" w:rsidRDefault="00E554B7">
      <w:pPr>
        <w:pStyle w:val="a3"/>
        <w:sectPr w:rsidR="00E554B7">
          <w:pgSz w:w="11910" w:h="16840"/>
          <w:pgMar w:top="1040" w:right="425" w:bottom="1240" w:left="1275" w:header="0" w:footer="991" w:gutter="0"/>
          <w:cols w:space="720"/>
        </w:sectPr>
      </w:pPr>
    </w:p>
    <w:p w:rsidR="00E554B7" w:rsidRDefault="00000000">
      <w:pPr>
        <w:pStyle w:val="a5"/>
        <w:numPr>
          <w:ilvl w:val="0"/>
          <w:numId w:val="49"/>
        </w:numPr>
        <w:tabs>
          <w:tab w:val="left" w:pos="892"/>
          <w:tab w:val="left" w:pos="2017"/>
          <w:tab w:val="left" w:pos="3523"/>
          <w:tab w:val="left" w:pos="4585"/>
          <w:tab w:val="left" w:pos="6360"/>
          <w:tab w:val="left" w:pos="7396"/>
          <w:tab w:val="left" w:pos="9381"/>
        </w:tabs>
        <w:spacing w:before="67"/>
        <w:ind w:left="892" w:hanging="465"/>
        <w:rPr>
          <w:sz w:val="28"/>
        </w:rPr>
      </w:pPr>
      <w:r>
        <w:rPr>
          <w:spacing w:val="-2"/>
          <w:sz w:val="28"/>
        </w:rPr>
        <w:lastRenderedPageBreak/>
        <w:t>Будучи</w:t>
      </w:r>
      <w:r>
        <w:rPr>
          <w:sz w:val="28"/>
        </w:rPr>
        <w:tab/>
      </w:r>
      <w:r>
        <w:rPr>
          <w:spacing w:val="-2"/>
          <w:sz w:val="28"/>
        </w:rPr>
        <w:t>субъектом</w:t>
      </w:r>
      <w:r>
        <w:rPr>
          <w:sz w:val="28"/>
        </w:rPr>
        <w:tab/>
      </w:r>
      <w:r>
        <w:rPr>
          <w:spacing w:val="-2"/>
          <w:sz w:val="28"/>
        </w:rPr>
        <w:t>рынка,</w:t>
      </w:r>
      <w:r>
        <w:rPr>
          <w:sz w:val="28"/>
        </w:rPr>
        <w:tab/>
      </w:r>
      <w:r>
        <w:rPr>
          <w:spacing w:val="-2"/>
          <w:sz w:val="28"/>
        </w:rPr>
        <w:t>предприятие</w:t>
      </w:r>
      <w:r>
        <w:rPr>
          <w:sz w:val="28"/>
        </w:rPr>
        <w:tab/>
      </w:r>
      <w:r>
        <w:rPr>
          <w:spacing w:val="-2"/>
          <w:sz w:val="28"/>
        </w:rPr>
        <w:t>нельзя</w:t>
      </w:r>
      <w:r>
        <w:rPr>
          <w:sz w:val="28"/>
        </w:rPr>
        <w:tab/>
      </w:r>
      <w:r>
        <w:rPr>
          <w:spacing w:val="-2"/>
          <w:sz w:val="28"/>
        </w:rPr>
        <w:t>рассматривать</w:t>
      </w:r>
      <w:r>
        <w:rPr>
          <w:sz w:val="28"/>
        </w:rPr>
        <w:tab/>
      </w:r>
      <w:r>
        <w:rPr>
          <w:spacing w:val="-5"/>
          <w:sz w:val="28"/>
        </w:rPr>
        <w:t>как</w:t>
      </w:r>
    </w:p>
    <w:p w:rsidR="00E554B7" w:rsidRDefault="00000000">
      <w:pPr>
        <w:pStyle w:val="a3"/>
        <w:tabs>
          <w:tab w:val="left" w:pos="2592"/>
        </w:tabs>
        <w:spacing w:before="51" w:line="276" w:lineRule="auto"/>
        <w:ind w:left="1135" w:right="6645" w:hanging="708"/>
      </w:pPr>
      <w:r>
        <w:rPr>
          <w:u w:val="single"/>
        </w:rPr>
        <w:tab/>
      </w:r>
      <w:r>
        <w:rPr>
          <w:u w:val="single"/>
        </w:rPr>
        <w:tab/>
      </w:r>
      <w:r>
        <w:rPr>
          <w:spacing w:val="-2"/>
        </w:rPr>
        <w:t xml:space="preserve">систему </w:t>
      </w:r>
      <w:r>
        <w:t>а) техническую</w:t>
      </w:r>
    </w:p>
    <w:p w:rsidR="00E554B7" w:rsidRDefault="00000000">
      <w:pPr>
        <w:pStyle w:val="a3"/>
        <w:spacing w:line="278" w:lineRule="auto"/>
        <w:ind w:left="1135" w:right="6802"/>
      </w:pPr>
      <w:r>
        <w:t>б)</w:t>
      </w:r>
      <w:r>
        <w:rPr>
          <w:spacing w:val="-18"/>
        </w:rPr>
        <w:t xml:space="preserve"> </w:t>
      </w:r>
      <w:r>
        <w:t>экономическую в) социальную</w:t>
      </w:r>
    </w:p>
    <w:p w:rsidR="00E554B7" w:rsidRDefault="00000000">
      <w:pPr>
        <w:pStyle w:val="a3"/>
        <w:spacing w:line="317" w:lineRule="exact"/>
        <w:ind w:left="1135"/>
      </w:pPr>
      <w:r>
        <w:t>г)</w:t>
      </w:r>
      <w:r>
        <w:rPr>
          <w:spacing w:val="-1"/>
        </w:rPr>
        <w:t xml:space="preserve"> </w:t>
      </w:r>
      <w:r>
        <w:rPr>
          <w:spacing w:val="-2"/>
        </w:rPr>
        <w:t>страховую</w:t>
      </w:r>
    </w:p>
    <w:p w:rsidR="00E554B7" w:rsidRDefault="00E554B7">
      <w:pPr>
        <w:pStyle w:val="a3"/>
        <w:spacing w:before="93"/>
        <w:ind w:left="0"/>
      </w:pPr>
    </w:p>
    <w:p w:rsidR="00E554B7" w:rsidRDefault="00000000">
      <w:pPr>
        <w:pStyle w:val="a5"/>
        <w:numPr>
          <w:ilvl w:val="0"/>
          <w:numId w:val="49"/>
        </w:numPr>
        <w:tabs>
          <w:tab w:val="left" w:pos="709"/>
          <w:tab w:val="left" w:pos="4412"/>
        </w:tabs>
        <w:spacing w:line="276" w:lineRule="auto"/>
        <w:ind w:left="427" w:right="420" w:firstLine="0"/>
        <w:jc w:val="both"/>
        <w:rPr>
          <w:sz w:val="28"/>
        </w:rPr>
      </w:pPr>
      <w:r>
        <w:rPr>
          <w:sz w:val="28"/>
        </w:rPr>
        <w:t>Форма</w:t>
      </w:r>
      <w:r>
        <w:rPr>
          <w:spacing w:val="-4"/>
          <w:sz w:val="28"/>
        </w:rPr>
        <w:t xml:space="preserve"> </w:t>
      </w:r>
      <w:r>
        <w:rPr>
          <w:sz w:val="28"/>
        </w:rPr>
        <w:t>организации</w:t>
      </w:r>
      <w:r>
        <w:rPr>
          <w:spacing w:val="-4"/>
          <w:sz w:val="28"/>
        </w:rPr>
        <w:t xml:space="preserve"> </w:t>
      </w:r>
      <w:r>
        <w:rPr>
          <w:sz w:val="28"/>
        </w:rPr>
        <w:t>предпринимательской</w:t>
      </w:r>
      <w:r>
        <w:rPr>
          <w:spacing w:val="-3"/>
          <w:sz w:val="28"/>
        </w:rPr>
        <w:t xml:space="preserve"> </w:t>
      </w:r>
      <w:r>
        <w:rPr>
          <w:sz w:val="28"/>
        </w:rPr>
        <w:t>деятельности,</w:t>
      </w:r>
      <w:r>
        <w:rPr>
          <w:spacing w:val="-5"/>
          <w:sz w:val="28"/>
        </w:rPr>
        <w:t xml:space="preserve"> </w:t>
      </w:r>
      <w:r>
        <w:rPr>
          <w:sz w:val="28"/>
        </w:rPr>
        <w:t>в</w:t>
      </w:r>
      <w:r>
        <w:rPr>
          <w:spacing w:val="-3"/>
          <w:sz w:val="28"/>
        </w:rPr>
        <w:t xml:space="preserve"> </w:t>
      </w:r>
      <w:r>
        <w:rPr>
          <w:sz w:val="28"/>
        </w:rPr>
        <w:t>которой</w:t>
      </w:r>
      <w:r>
        <w:rPr>
          <w:spacing w:val="-4"/>
          <w:sz w:val="28"/>
        </w:rPr>
        <w:t xml:space="preserve"> </w:t>
      </w:r>
      <w:r>
        <w:rPr>
          <w:sz w:val="28"/>
        </w:rPr>
        <w:t>два</w:t>
      </w:r>
      <w:r>
        <w:rPr>
          <w:spacing w:val="-4"/>
          <w:sz w:val="28"/>
        </w:rPr>
        <w:t xml:space="preserve"> </w:t>
      </w:r>
      <w:r>
        <w:rPr>
          <w:sz w:val="28"/>
        </w:rPr>
        <w:t xml:space="preserve">или более предпринимателя осуществляют коммерческую деятельность, называется </w:t>
      </w:r>
      <w:r>
        <w:rPr>
          <w:sz w:val="28"/>
          <w:u w:val="single"/>
        </w:rPr>
        <w:tab/>
      </w:r>
      <w:r>
        <w:rPr>
          <w:spacing w:val="-2"/>
          <w:sz w:val="28"/>
        </w:rPr>
        <w:t>предпринимательством</w:t>
      </w:r>
    </w:p>
    <w:p w:rsidR="00E554B7" w:rsidRDefault="00000000">
      <w:pPr>
        <w:pStyle w:val="a3"/>
        <w:spacing w:before="1"/>
        <w:ind w:left="1135"/>
      </w:pPr>
      <w:r>
        <w:t xml:space="preserve">а) </w:t>
      </w:r>
      <w:r>
        <w:rPr>
          <w:spacing w:val="-2"/>
        </w:rPr>
        <w:t>малым</w:t>
      </w:r>
    </w:p>
    <w:p w:rsidR="00E554B7" w:rsidRDefault="00000000">
      <w:pPr>
        <w:pStyle w:val="a3"/>
        <w:spacing w:before="50" w:line="276" w:lineRule="auto"/>
        <w:ind w:left="1135" w:right="6645"/>
      </w:pPr>
      <w:r>
        <w:t>б)</w:t>
      </w:r>
      <w:r>
        <w:rPr>
          <w:spacing w:val="-18"/>
        </w:rPr>
        <w:t xml:space="preserve"> </w:t>
      </w:r>
      <w:r>
        <w:t>индивидуальным в) коллективным</w:t>
      </w:r>
    </w:p>
    <w:p w:rsidR="00E554B7" w:rsidRDefault="00000000">
      <w:pPr>
        <w:pStyle w:val="a3"/>
        <w:spacing w:line="321" w:lineRule="exact"/>
        <w:ind w:left="1135"/>
      </w:pPr>
      <w:r>
        <w:t>г)</w:t>
      </w:r>
      <w:r>
        <w:rPr>
          <w:spacing w:val="-2"/>
        </w:rPr>
        <w:t xml:space="preserve"> многоотраслевым</w:t>
      </w:r>
    </w:p>
    <w:p w:rsidR="00E554B7" w:rsidRDefault="00E554B7">
      <w:pPr>
        <w:pStyle w:val="a3"/>
        <w:spacing w:before="98"/>
        <w:ind w:left="0"/>
      </w:pPr>
    </w:p>
    <w:p w:rsidR="00E554B7" w:rsidRDefault="00000000">
      <w:pPr>
        <w:pStyle w:val="a5"/>
        <w:numPr>
          <w:ilvl w:val="0"/>
          <w:numId w:val="49"/>
        </w:numPr>
        <w:tabs>
          <w:tab w:val="left" w:pos="707"/>
        </w:tabs>
        <w:ind w:left="707" w:hanging="280"/>
        <w:rPr>
          <w:b/>
          <w:sz w:val="28"/>
        </w:rPr>
      </w:pPr>
      <w:r>
        <w:rPr>
          <w:sz w:val="28"/>
        </w:rPr>
        <w:t>К</w:t>
      </w:r>
      <w:r>
        <w:rPr>
          <w:spacing w:val="-6"/>
          <w:sz w:val="28"/>
        </w:rPr>
        <w:t xml:space="preserve"> </w:t>
      </w:r>
      <w:r>
        <w:rPr>
          <w:sz w:val="28"/>
        </w:rPr>
        <w:t>некоммерческим</w:t>
      </w:r>
      <w:r>
        <w:rPr>
          <w:spacing w:val="-6"/>
          <w:sz w:val="28"/>
        </w:rPr>
        <w:t xml:space="preserve"> </w:t>
      </w:r>
      <w:r>
        <w:rPr>
          <w:sz w:val="28"/>
        </w:rPr>
        <w:t>организациям</w:t>
      </w:r>
      <w:r>
        <w:rPr>
          <w:spacing w:val="-5"/>
          <w:sz w:val="28"/>
        </w:rPr>
        <w:t xml:space="preserve"> </w:t>
      </w:r>
      <w:r>
        <w:rPr>
          <w:b/>
          <w:sz w:val="28"/>
        </w:rPr>
        <w:t>не</w:t>
      </w:r>
      <w:r>
        <w:rPr>
          <w:b/>
          <w:spacing w:val="-5"/>
          <w:sz w:val="28"/>
        </w:rPr>
        <w:t xml:space="preserve"> </w:t>
      </w:r>
      <w:r>
        <w:rPr>
          <w:b/>
          <w:spacing w:val="-2"/>
          <w:sz w:val="28"/>
        </w:rPr>
        <w:t>относятся</w:t>
      </w:r>
    </w:p>
    <w:p w:rsidR="00E554B7" w:rsidRDefault="00000000">
      <w:pPr>
        <w:pStyle w:val="a3"/>
        <w:spacing w:before="48"/>
        <w:ind w:left="1135"/>
      </w:pPr>
      <w:r>
        <w:t>а)</w:t>
      </w:r>
      <w:r>
        <w:rPr>
          <w:spacing w:val="-5"/>
        </w:rPr>
        <w:t xml:space="preserve"> </w:t>
      </w:r>
      <w:r>
        <w:t>спортивные</w:t>
      </w:r>
      <w:r>
        <w:rPr>
          <w:spacing w:val="-4"/>
        </w:rPr>
        <w:t xml:space="preserve"> </w:t>
      </w:r>
      <w:r>
        <w:rPr>
          <w:spacing w:val="-2"/>
        </w:rPr>
        <w:t>федерации</w:t>
      </w:r>
    </w:p>
    <w:p w:rsidR="00E554B7" w:rsidRDefault="00000000">
      <w:pPr>
        <w:pStyle w:val="a3"/>
        <w:spacing w:before="47" w:line="278" w:lineRule="auto"/>
        <w:ind w:left="1135" w:right="5585"/>
      </w:pPr>
      <w:r>
        <w:t>б)</w:t>
      </w:r>
      <w:r>
        <w:rPr>
          <w:spacing w:val="-18"/>
        </w:rPr>
        <w:t xml:space="preserve"> </w:t>
      </w:r>
      <w:r>
        <w:t>религиозные</w:t>
      </w:r>
      <w:r>
        <w:rPr>
          <w:spacing w:val="-17"/>
        </w:rPr>
        <w:t xml:space="preserve"> </w:t>
      </w:r>
      <w:r>
        <w:t>организации в) политические партии</w:t>
      </w:r>
    </w:p>
    <w:p w:rsidR="00E554B7" w:rsidRDefault="00000000">
      <w:pPr>
        <w:pStyle w:val="a3"/>
        <w:spacing w:line="317" w:lineRule="exact"/>
        <w:ind w:left="1135"/>
      </w:pPr>
      <w:r>
        <w:t xml:space="preserve">г) </w:t>
      </w:r>
      <w:r>
        <w:rPr>
          <w:spacing w:val="-2"/>
        </w:rPr>
        <w:t>корпорации</w:t>
      </w:r>
    </w:p>
    <w:p w:rsidR="00E554B7" w:rsidRDefault="00E554B7">
      <w:pPr>
        <w:pStyle w:val="a3"/>
        <w:spacing w:before="95"/>
        <w:ind w:left="0"/>
      </w:pPr>
    </w:p>
    <w:p w:rsidR="00E554B7" w:rsidRDefault="00000000">
      <w:pPr>
        <w:pStyle w:val="a5"/>
        <w:numPr>
          <w:ilvl w:val="0"/>
          <w:numId w:val="49"/>
        </w:numPr>
        <w:tabs>
          <w:tab w:val="left" w:pos="927"/>
        </w:tabs>
        <w:spacing w:before="1" w:line="278" w:lineRule="auto"/>
        <w:ind w:left="427" w:right="425" w:firstLine="0"/>
        <w:rPr>
          <w:sz w:val="28"/>
        </w:rPr>
      </w:pPr>
      <w:r>
        <w:rPr>
          <w:sz w:val="28"/>
        </w:rPr>
        <w:t>Согласно</w:t>
      </w:r>
      <w:r>
        <w:rPr>
          <w:spacing w:val="40"/>
          <w:sz w:val="28"/>
        </w:rPr>
        <w:t xml:space="preserve"> </w:t>
      </w:r>
      <w:r>
        <w:rPr>
          <w:sz w:val="28"/>
        </w:rPr>
        <w:t>Гражданскому</w:t>
      </w:r>
      <w:r>
        <w:rPr>
          <w:spacing w:val="40"/>
          <w:sz w:val="28"/>
        </w:rPr>
        <w:t xml:space="preserve"> </w:t>
      </w:r>
      <w:r>
        <w:rPr>
          <w:sz w:val="28"/>
        </w:rPr>
        <w:t>кодексу</w:t>
      </w:r>
      <w:r>
        <w:rPr>
          <w:spacing w:val="40"/>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акционерные общества могут быть образованы в форме</w:t>
      </w:r>
    </w:p>
    <w:p w:rsidR="00E554B7" w:rsidRDefault="00000000">
      <w:pPr>
        <w:pStyle w:val="a3"/>
        <w:spacing w:line="276" w:lineRule="auto"/>
        <w:ind w:left="1135" w:right="2706"/>
      </w:pPr>
      <w:r>
        <w:t>а)</w:t>
      </w:r>
      <w:r>
        <w:rPr>
          <w:spacing w:val="-9"/>
        </w:rPr>
        <w:t xml:space="preserve"> </w:t>
      </w:r>
      <w:r>
        <w:t>государственных</w:t>
      </w:r>
      <w:r>
        <w:rPr>
          <w:spacing w:val="-11"/>
        </w:rPr>
        <w:t xml:space="preserve"> </w:t>
      </w:r>
      <w:r>
        <w:t>и</w:t>
      </w:r>
      <w:r>
        <w:rPr>
          <w:spacing w:val="-8"/>
        </w:rPr>
        <w:t xml:space="preserve"> </w:t>
      </w:r>
      <w:r>
        <w:t>муниципальных</w:t>
      </w:r>
      <w:r>
        <w:rPr>
          <w:spacing w:val="-7"/>
        </w:rPr>
        <w:t xml:space="preserve"> </w:t>
      </w:r>
      <w:r>
        <w:t>предприятий б) закрытых и открытых обществ</w:t>
      </w:r>
    </w:p>
    <w:p w:rsidR="00E554B7" w:rsidRDefault="00000000">
      <w:pPr>
        <w:pStyle w:val="a3"/>
        <w:spacing w:line="278" w:lineRule="auto"/>
        <w:ind w:left="1135" w:right="3451"/>
      </w:pPr>
      <w:r>
        <w:t>в)</w:t>
      </w:r>
      <w:r>
        <w:rPr>
          <w:spacing w:val="-9"/>
        </w:rPr>
        <w:t xml:space="preserve"> </w:t>
      </w:r>
      <w:r>
        <w:t>обществ</w:t>
      </w:r>
      <w:r>
        <w:rPr>
          <w:spacing w:val="-9"/>
        </w:rPr>
        <w:t xml:space="preserve"> </w:t>
      </w:r>
      <w:r>
        <w:t>с</w:t>
      </w:r>
      <w:r>
        <w:rPr>
          <w:spacing w:val="-9"/>
        </w:rPr>
        <w:t xml:space="preserve"> </w:t>
      </w:r>
      <w:r>
        <w:t>ограниченной</w:t>
      </w:r>
      <w:r>
        <w:rPr>
          <w:spacing w:val="-9"/>
        </w:rPr>
        <w:t xml:space="preserve"> </w:t>
      </w:r>
      <w:r>
        <w:t>ответственностью г) публичных и непубличных обществ</w:t>
      </w:r>
    </w:p>
    <w:p w:rsidR="00793702" w:rsidRDefault="00793702">
      <w:pPr>
        <w:pStyle w:val="3"/>
        <w:spacing w:before="72"/>
      </w:pPr>
      <w:bookmarkStart w:id="2" w:name="_TOC_250000"/>
    </w:p>
    <w:p w:rsidR="00E554B7" w:rsidRDefault="00000000">
      <w:pPr>
        <w:pStyle w:val="3"/>
        <w:spacing w:before="72"/>
      </w:pPr>
      <w:bookmarkStart w:id="3" w:name="_Hlk210232896"/>
      <w:r>
        <w:t>Издержки</w:t>
      </w:r>
      <w:r>
        <w:rPr>
          <w:spacing w:val="-5"/>
        </w:rPr>
        <w:t xml:space="preserve"> </w:t>
      </w:r>
      <w:r>
        <w:t>производства</w:t>
      </w:r>
      <w:r>
        <w:rPr>
          <w:spacing w:val="-3"/>
        </w:rPr>
        <w:t xml:space="preserve"> </w:t>
      </w:r>
      <w:r>
        <w:t>и</w:t>
      </w:r>
      <w:r>
        <w:rPr>
          <w:spacing w:val="-5"/>
        </w:rPr>
        <w:t xml:space="preserve"> </w:t>
      </w:r>
      <w:r>
        <w:t>прибыль</w:t>
      </w:r>
      <w:r>
        <w:rPr>
          <w:spacing w:val="-4"/>
        </w:rPr>
        <w:t xml:space="preserve"> </w:t>
      </w:r>
      <w:bookmarkEnd w:id="2"/>
      <w:r>
        <w:rPr>
          <w:spacing w:val="-2"/>
        </w:rPr>
        <w:t>фирмы</w:t>
      </w:r>
      <w:bookmarkEnd w:id="3"/>
    </w:p>
    <w:p w:rsidR="00E554B7" w:rsidRDefault="00E554B7">
      <w:pPr>
        <w:pStyle w:val="a3"/>
        <w:spacing w:before="98"/>
        <w:ind w:left="0"/>
        <w:rPr>
          <w:b/>
        </w:rPr>
      </w:pPr>
    </w:p>
    <w:p w:rsidR="00E554B7" w:rsidRDefault="00000000">
      <w:pPr>
        <w:ind w:left="4200"/>
        <w:rPr>
          <w:b/>
          <w:sz w:val="28"/>
        </w:rPr>
      </w:pPr>
      <w:r>
        <w:rPr>
          <w:b/>
          <w:sz w:val="28"/>
        </w:rPr>
        <w:t>Учебные</w:t>
      </w:r>
      <w:r>
        <w:rPr>
          <w:b/>
          <w:spacing w:val="-3"/>
          <w:sz w:val="28"/>
        </w:rPr>
        <w:t xml:space="preserve"> </w:t>
      </w:r>
      <w:r>
        <w:rPr>
          <w:b/>
          <w:spacing w:val="-4"/>
          <w:sz w:val="28"/>
        </w:rPr>
        <w:t>цели</w:t>
      </w:r>
    </w:p>
    <w:p w:rsidR="00E554B7" w:rsidRDefault="00000000">
      <w:pPr>
        <w:pStyle w:val="a5"/>
        <w:numPr>
          <w:ilvl w:val="0"/>
          <w:numId w:val="47"/>
        </w:numPr>
        <w:tabs>
          <w:tab w:val="left" w:pos="761"/>
        </w:tabs>
        <w:spacing w:before="43" w:line="278" w:lineRule="auto"/>
        <w:ind w:right="430" w:firstLine="0"/>
        <w:rPr>
          <w:sz w:val="28"/>
        </w:rPr>
      </w:pPr>
      <w:r>
        <w:rPr>
          <w:sz w:val="28"/>
        </w:rPr>
        <w:t>Уметь</w:t>
      </w:r>
      <w:r>
        <w:rPr>
          <w:spacing w:val="40"/>
          <w:sz w:val="28"/>
        </w:rPr>
        <w:t xml:space="preserve"> </w:t>
      </w:r>
      <w:r>
        <w:rPr>
          <w:sz w:val="28"/>
        </w:rPr>
        <w:t>рассчитывать</w:t>
      </w:r>
      <w:r>
        <w:rPr>
          <w:spacing w:val="40"/>
          <w:sz w:val="28"/>
        </w:rPr>
        <w:t xml:space="preserve"> </w:t>
      </w:r>
      <w:r>
        <w:rPr>
          <w:sz w:val="28"/>
        </w:rPr>
        <w:t>общие,</w:t>
      </w:r>
      <w:r>
        <w:rPr>
          <w:spacing w:val="40"/>
          <w:sz w:val="28"/>
        </w:rPr>
        <w:t xml:space="preserve"> </w:t>
      </w:r>
      <w:r>
        <w:rPr>
          <w:sz w:val="28"/>
        </w:rPr>
        <w:t>средние</w:t>
      </w:r>
      <w:r>
        <w:rPr>
          <w:spacing w:val="40"/>
          <w:sz w:val="28"/>
        </w:rPr>
        <w:t xml:space="preserve"> </w:t>
      </w:r>
      <w:r>
        <w:rPr>
          <w:sz w:val="28"/>
        </w:rPr>
        <w:t>и</w:t>
      </w:r>
      <w:r>
        <w:rPr>
          <w:spacing w:val="40"/>
          <w:sz w:val="28"/>
        </w:rPr>
        <w:t xml:space="preserve"> </w:t>
      </w:r>
      <w:r>
        <w:rPr>
          <w:sz w:val="28"/>
        </w:rPr>
        <w:t>предельные</w:t>
      </w:r>
      <w:r>
        <w:rPr>
          <w:spacing w:val="40"/>
          <w:sz w:val="28"/>
        </w:rPr>
        <w:t xml:space="preserve"> </w:t>
      </w:r>
      <w:r>
        <w:rPr>
          <w:sz w:val="28"/>
        </w:rPr>
        <w:t>издержки</w:t>
      </w:r>
      <w:r>
        <w:rPr>
          <w:spacing w:val="40"/>
          <w:sz w:val="28"/>
        </w:rPr>
        <w:t xml:space="preserve"> </w:t>
      </w:r>
      <w:r>
        <w:rPr>
          <w:sz w:val="28"/>
        </w:rPr>
        <w:t>фирмы,</w:t>
      </w:r>
      <w:r>
        <w:rPr>
          <w:spacing w:val="40"/>
          <w:sz w:val="28"/>
        </w:rPr>
        <w:t xml:space="preserve"> </w:t>
      </w:r>
      <w:r>
        <w:rPr>
          <w:sz w:val="28"/>
        </w:rPr>
        <w:t>ее выручку и прибыль.</w:t>
      </w:r>
    </w:p>
    <w:p w:rsidR="00E554B7" w:rsidRDefault="00000000">
      <w:pPr>
        <w:pStyle w:val="a5"/>
        <w:numPr>
          <w:ilvl w:val="0"/>
          <w:numId w:val="47"/>
        </w:numPr>
        <w:tabs>
          <w:tab w:val="left" w:pos="718"/>
        </w:tabs>
        <w:spacing w:line="276" w:lineRule="auto"/>
        <w:ind w:right="431" w:firstLine="0"/>
        <w:rPr>
          <w:sz w:val="28"/>
        </w:rPr>
      </w:pPr>
      <w:r>
        <w:rPr>
          <w:sz w:val="28"/>
        </w:rPr>
        <w:t>Знать и применять бухгалтерский и экономический подход к определению издержек и прибыли фирмы.</w:t>
      </w:r>
    </w:p>
    <w:p w:rsidR="00E554B7" w:rsidRDefault="00000000">
      <w:pPr>
        <w:pStyle w:val="a5"/>
        <w:numPr>
          <w:ilvl w:val="0"/>
          <w:numId w:val="47"/>
        </w:numPr>
        <w:tabs>
          <w:tab w:val="left" w:pos="715"/>
        </w:tabs>
        <w:spacing w:line="278" w:lineRule="auto"/>
        <w:ind w:right="430" w:firstLine="0"/>
        <w:rPr>
          <w:sz w:val="28"/>
        </w:rPr>
      </w:pPr>
      <w:r>
        <w:rPr>
          <w:sz w:val="28"/>
        </w:rPr>
        <w:t>Владеть навыками построения графиков всех основных видов издержек по заданным в таблице значениям.</w:t>
      </w:r>
    </w:p>
    <w:p w:rsidR="00E554B7" w:rsidRDefault="00E554B7">
      <w:pPr>
        <w:pStyle w:val="a3"/>
        <w:spacing w:before="41"/>
        <w:ind w:left="0"/>
      </w:pPr>
    </w:p>
    <w:p w:rsidR="00793702" w:rsidRDefault="00793702">
      <w:pPr>
        <w:pStyle w:val="a3"/>
        <w:spacing w:before="41"/>
        <w:ind w:left="0"/>
      </w:pPr>
    </w:p>
    <w:p w:rsidR="00E554B7" w:rsidRDefault="00000000">
      <w:pPr>
        <w:pStyle w:val="3"/>
      </w:pPr>
      <w:r>
        <w:t>Методические</w:t>
      </w:r>
      <w:r>
        <w:rPr>
          <w:spacing w:val="-9"/>
        </w:rPr>
        <w:t xml:space="preserve"> </w:t>
      </w:r>
      <w:r>
        <w:t>рекомендации</w:t>
      </w:r>
      <w:r>
        <w:rPr>
          <w:spacing w:val="-7"/>
        </w:rPr>
        <w:t xml:space="preserve"> </w:t>
      </w:r>
      <w:r>
        <w:t>для</w:t>
      </w:r>
      <w:r>
        <w:rPr>
          <w:spacing w:val="-7"/>
        </w:rPr>
        <w:t xml:space="preserve"> </w:t>
      </w:r>
      <w:r>
        <w:t>выполнения</w:t>
      </w:r>
      <w:r>
        <w:rPr>
          <w:spacing w:val="-8"/>
        </w:rPr>
        <w:t xml:space="preserve"> </w:t>
      </w:r>
      <w:r>
        <w:t>заданий</w:t>
      </w:r>
      <w:r>
        <w:rPr>
          <w:spacing w:val="-8"/>
        </w:rPr>
        <w:t xml:space="preserve"> </w:t>
      </w:r>
      <w:r>
        <w:t>по</w:t>
      </w:r>
      <w:r>
        <w:rPr>
          <w:spacing w:val="-5"/>
        </w:rPr>
        <w:t xml:space="preserve"> </w:t>
      </w:r>
      <w:r>
        <w:rPr>
          <w:spacing w:val="-4"/>
        </w:rPr>
        <w:t>теме</w:t>
      </w:r>
    </w:p>
    <w:p w:rsidR="00E554B7" w:rsidRDefault="00000000">
      <w:pPr>
        <w:pStyle w:val="a3"/>
        <w:spacing w:before="1" w:line="276" w:lineRule="auto"/>
        <w:ind w:right="430" w:firstLine="707"/>
        <w:jc w:val="both"/>
      </w:pPr>
      <w:r>
        <w:t>Перед тем, как приступить к выполнению заданий, необходимо обратить внимание на следующие вопросы:</w:t>
      </w:r>
    </w:p>
    <w:p w:rsidR="00E554B7" w:rsidRDefault="00000000">
      <w:pPr>
        <w:pStyle w:val="a5"/>
        <w:numPr>
          <w:ilvl w:val="0"/>
          <w:numId w:val="46"/>
        </w:numPr>
        <w:tabs>
          <w:tab w:val="left" w:pos="787"/>
        </w:tabs>
        <w:spacing w:line="278" w:lineRule="auto"/>
        <w:ind w:right="429" w:firstLine="0"/>
        <w:jc w:val="both"/>
        <w:rPr>
          <w:sz w:val="28"/>
        </w:rPr>
      </w:pPr>
      <w:r>
        <w:rPr>
          <w:sz w:val="28"/>
        </w:rPr>
        <w:t>К издержкам относятся все затраты ресурсов (факторов), связанные с производством продукции.</w:t>
      </w:r>
    </w:p>
    <w:p w:rsidR="00E554B7" w:rsidRDefault="00000000">
      <w:pPr>
        <w:pStyle w:val="a5"/>
        <w:numPr>
          <w:ilvl w:val="0"/>
          <w:numId w:val="46"/>
        </w:numPr>
        <w:tabs>
          <w:tab w:val="left" w:pos="727"/>
        </w:tabs>
        <w:spacing w:line="276" w:lineRule="auto"/>
        <w:ind w:right="424" w:firstLine="0"/>
        <w:jc w:val="both"/>
        <w:rPr>
          <w:sz w:val="28"/>
        </w:rPr>
      </w:pPr>
      <w:r>
        <w:rPr>
          <w:sz w:val="28"/>
        </w:rPr>
        <w:t>Общие постоянные и общие переменные издержки в сумме дают валовые (общие) издержки (ТС).</w:t>
      </w:r>
    </w:p>
    <w:p w:rsidR="00E554B7" w:rsidRDefault="00000000">
      <w:pPr>
        <w:pStyle w:val="a5"/>
        <w:numPr>
          <w:ilvl w:val="0"/>
          <w:numId w:val="46"/>
        </w:numPr>
        <w:tabs>
          <w:tab w:val="left" w:pos="711"/>
        </w:tabs>
        <w:spacing w:line="276" w:lineRule="auto"/>
        <w:ind w:right="427" w:firstLine="0"/>
        <w:jc w:val="both"/>
        <w:rPr>
          <w:sz w:val="28"/>
        </w:rPr>
      </w:pPr>
      <w:r>
        <w:rPr>
          <w:sz w:val="28"/>
        </w:rPr>
        <w:t>Средние издержки (AFC, AVC, ATC) очень важны для фирмы: именно</w:t>
      </w:r>
      <w:r>
        <w:rPr>
          <w:spacing w:val="-1"/>
          <w:sz w:val="28"/>
        </w:rPr>
        <w:t xml:space="preserve"> </w:t>
      </w:r>
      <w:r>
        <w:rPr>
          <w:sz w:val="28"/>
        </w:rPr>
        <w:t>они позволяют фирме решить вопрос надо или не надо производить продукцию.</w:t>
      </w:r>
    </w:p>
    <w:p w:rsidR="00E554B7" w:rsidRDefault="00000000">
      <w:pPr>
        <w:pStyle w:val="a5"/>
        <w:numPr>
          <w:ilvl w:val="0"/>
          <w:numId w:val="46"/>
        </w:numPr>
        <w:tabs>
          <w:tab w:val="left" w:pos="775"/>
        </w:tabs>
        <w:spacing w:line="276" w:lineRule="auto"/>
        <w:ind w:right="421" w:firstLine="0"/>
        <w:jc w:val="both"/>
        <w:rPr>
          <w:sz w:val="28"/>
        </w:rPr>
      </w:pPr>
      <w:r>
        <w:rPr>
          <w:sz w:val="28"/>
        </w:rPr>
        <w:t>Предельные издержки (МС) позволяют фирме определить, является ли выгодным производство каждой дополнительной единицы продукции, для чего необходимо сравнить с ними изменение дохода, последовавшего с увеличением выпуска.</w:t>
      </w:r>
    </w:p>
    <w:p w:rsidR="00E554B7" w:rsidRDefault="00000000">
      <w:pPr>
        <w:pStyle w:val="a5"/>
        <w:numPr>
          <w:ilvl w:val="0"/>
          <w:numId w:val="46"/>
        </w:numPr>
        <w:tabs>
          <w:tab w:val="left" w:pos="718"/>
        </w:tabs>
        <w:spacing w:line="276" w:lineRule="auto"/>
        <w:ind w:right="424" w:firstLine="0"/>
        <w:jc w:val="both"/>
        <w:rPr>
          <w:sz w:val="28"/>
        </w:rPr>
      </w:pPr>
      <w:r>
        <w:rPr>
          <w:sz w:val="28"/>
        </w:rPr>
        <w:t>Издержки в долгосрочном периоде зависят от масштаба производства. Все они являются переменными.</w:t>
      </w:r>
    </w:p>
    <w:p w:rsidR="00E554B7" w:rsidRDefault="00000000">
      <w:pPr>
        <w:pStyle w:val="a5"/>
        <w:numPr>
          <w:ilvl w:val="0"/>
          <w:numId w:val="46"/>
        </w:numPr>
        <w:tabs>
          <w:tab w:val="left" w:pos="761"/>
        </w:tabs>
        <w:spacing w:line="276" w:lineRule="auto"/>
        <w:ind w:right="423" w:firstLine="0"/>
        <w:jc w:val="both"/>
        <w:rPr>
          <w:sz w:val="28"/>
        </w:rPr>
      </w:pPr>
      <w:r>
        <w:rPr>
          <w:sz w:val="28"/>
        </w:rPr>
        <w:t xml:space="preserve">При определении издержек существует два подхода – экономический и </w:t>
      </w:r>
      <w:r>
        <w:rPr>
          <w:spacing w:val="-2"/>
          <w:sz w:val="28"/>
        </w:rPr>
        <w:t>бухгалтерский.</w:t>
      </w:r>
    </w:p>
    <w:p w:rsidR="00E554B7" w:rsidRDefault="00000000">
      <w:pPr>
        <w:pStyle w:val="a5"/>
        <w:numPr>
          <w:ilvl w:val="0"/>
          <w:numId w:val="46"/>
        </w:numPr>
        <w:tabs>
          <w:tab w:val="left" w:pos="732"/>
        </w:tabs>
        <w:spacing w:line="276" w:lineRule="auto"/>
        <w:ind w:right="421" w:firstLine="0"/>
        <w:jc w:val="both"/>
        <w:rPr>
          <w:sz w:val="28"/>
        </w:rPr>
      </w:pPr>
      <w:r>
        <w:rPr>
          <w:sz w:val="28"/>
        </w:rPr>
        <w:t>Вся совокупность усилий и риска предпринимателя возмещается в форме дохода, называемого нормальной прибылью – вознаграждение за предпринимательский талант и риск по управлению фирмой.</w:t>
      </w:r>
    </w:p>
    <w:p w:rsidR="00E554B7" w:rsidRDefault="00E554B7">
      <w:pPr>
        <w:pStyle w:val="a3"/>
        <w:spacing w:before="46"/>
        <w:ind w:left="0"/>
      </w:pPr>
    </w:p>
    <w:p w:rsidR="00E554B7" w:rsidRDefault="00000000">
      <w:pPr>
        <w:pStyle w:val="3"/>
        <w:spacing w:line="552" w:lineRule="auto"/>
        <w:ind w:left="4529" w:right="3514" w:hanging="1013"/>
        <w:jc w:val="both"/>
      </w:pPr>
      <w:r>
        <w:t>Примеры</w:t>
      </w:r>
      <w:r>
        <w:rPr>
          <w:spacing w:val="-16"/>
        </w:rPr>
        <w:t xml:space="preserve"> </w:t>
      </w:r>
      <w:r>
        <w:t>решения</w:t>
      </w:r>
      <w:r>
        <w:rPr>
          <w:spacing w:val="-17"/>
        </w:rPr>
        <w:t xml:space="preserve"> </w:t>
      </w:r>
      <w:r>
        <w:t>задач Задача 1.</w:t>
      </w:r>
    </w:p>
    <w:p w:rsidR="00E554B7" w:rsidRDefault="00000000" w:rsidP="00793702">
      <w:pPr>
        <w:pStyle w:val="a3"/>
        <w:spacing w:line="276" w:lineRule="auto"/>
        <w:ind w:right="424" w:firstLine="719"/>
        <w:jc w:val="both"/>
      </w:pPr>
      <w:r>
        <w:t>Фирма, имеющая постоянные затраты в размере 100 рублей в месяц, запланировала следующие переменные затраты, зависящие от количества выпускаемой продукции:</w:t>
      </w:r>
    </w:p>
    <w:p w:rsidR="00793702" w:rsidRDefault="00793702" w:rsidP="00793702">
      <w:pPr>
        <w:pStyle w:val="a3"/>
        <w:spacing w:line="276" w:lineRule="auto"/>
        <w:ind w:right="424" w:firstLine="719"/>
        <w:jc w:val="both"/>
      </w:pPr>
    </w:p>
    <w:tbl>
      <w:tblPr>
        <w:tblStyle w:val="TableNormal"/>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8"/>
        <w:gridCol w:w="730"/>
        <w:gridCol w:w="732"/>
        <w:gridCol w:w="727"/>
        <w:gridCol w:w="730"/>
        <w:gridCol w:w="732"/>
        <w:gridCol w:w="727"/>
        <w:gridCol w:w="732"/>
        <w:gridCol w:w="730"/>
        <w:gridCol w:w="727"/>
        <w:gridCol w:w="732"/>
        <w:gridCol w:w="730"/>
      </w:tblGrid>
      <w:tr w:rsidR="00E554B7">
        <w:trPr>
          <w:trHeight w:val="405"/>
        </w:trPr>
        <w:tc>
          <w:tcPr>
            <w:tcW w:w="1358" w:type="dxa"/>
          </w:tcPr>
          <w:p w:rsidR="00E554B7" w:rsidRDefault="00000000">
            <w:pPr>
              <w:pStyle w:val="TableParagraph"/>
              <w:spacing w:line="317" w:lineRule="exact"/>
              <w:ind w:left="107"/>
              <w:rPr>
                <w:sz w:val="28"/>
              </w:rPr>
            </w:pPr>
            <w:r>
              <w:rPr>
                <w:sz w:val="28"/>
              </w:rPr>
              <w:t>Q,</w:t>
            </w:r>
            <w:r>
              <w:rPr>
                <w:spacing w:val="-3"/>
                <w:sz w:val="28"/>
              </w:rPr>
              <w:t xml:space="preserve"> </w:t>
            </w:r>
            <w:r>
              <w:rPr>
                <w:spacing w:val="-5"/>
                <w:sz w:val="28"/>
              </w:rPr>
              <w:t>ед.</w:t>
            </w:r>
          </w:p>
        </w:tc>
        <w:tc>
          <w:tcPr>
            <w:tcW w:w="730" w:type="dxa"/>
          </w:tcPr>
          <w:p w:rsidR="00E554B7" w:rsidRDefault="00000000">
            <w:pPr>
              <w:pStyle w:val="TableParagraph"/>
              <w:spacing w:line="317" w:lineRule="exact"/>
              <w:ind w:left="108"/>
              <w:rPr>
                <w:sz w:val="28"/>
              </w:rPr>
            </w:pPr>
            <w:r>
              <w:rPr>
                <w:spacing w:val="-10"/>
                <w:sz w:val="28"/>
              </w:rPr>
              <w:t>0</w:t>
            </w:r>
          </w:p>
        </w:tc>
        <w:tc>
          <w:tcPr>
            <w:tcW w:w="732" w:type="dxa"/>
          </w:tcPr>
          <w:p w:rsidR="00E554B7" w:rsidRDefault="00000000">
            <w:pPr>
              <w:pStyle w:val="TableParagraph"/>
              <w:spacing w:line="317" w:lineRule="exact"/>
              <w:ind w:left="108"/>
              <w:rPr>
                <w:sz w:val="28"/>
              </w:rPr>
            </w:pPr>
            <w:r>
              <w:rPr>
                <w:spacing w:val="-5"/>
                <w:sz w:val="28"/>
              </w:rPr>
              <w:t>10</w:t>
            </w:r>
          </w:p>
        </w:tc>
        <w:tc>
          <w:tcPr>
            <w:tcW w:w="727" w:type="dxa"/>
          </w:tcPr>
          <w:p w:rsidR="00E554B7" w:rsidRDefault="00000000">
            <w:pPr>
              <w:pStyle w:val="TableParagraph"/>
              <w:spacing w:line="317" w:lineRule="exact"/>
              <w:ind w:left="105"/>
              <w:rPr>
                <w:sz w:val="28"/>
              </w:rPr>
            </w:pPr>
            <w:r>
              <w:rPr>
                <w:spacing w:val="-5"/>
                <w:sz w:val="28"/>
              </w:rPr>
              <w:t>20</w:t>
            </w:r>
          </w:p>
        </w:tc>
        <w:tc>
          <w:tcPr>
            <w:tcW w:w="730" w:type="dxa"/>
          </w:tcPr>
          <w:p w:rsidR="00E554B7" w:rsidRDefault="00000000">
            <w:pPr>
              <w:pStyle w:val="TableParagraph"/>
              <w:spacing w:line="317" w:lineRule="exact"/>
              <w:ind w:left="3" w:right="220"/>
              <w:jc w:val="center"/>
              <w:rPr>
                <w:sz w:val="28"/>
              </w:rPr>
            </w:pPr>
            <w:r>
              <w:rPr>
                <w:spacing w:val="-5"/>
                <w:sz w:val="28"/>
              </w:rPr>
              <w:t>30</w:t>
            </w:r>
          </w:p>
        </w:tc>
        <w:tc>
          <w:tcPr>
            <w:tcW w:w="732" w:type="dxa"/>
          </w:tcPr>
          <w:p w:rsidR="00E554B7" w:rsidRDefault="00000000">
            <w:pPr>
              <w:pStyle w:val="TableParagraph"/>
              <w:spacing w:line="317" w:lineRule="exact"/>
              <w:ind w:left="108"/>
              <w:rPr>
                <w:sz w:val="28"/>
              </w:rPr>
            </w:pPr>
            <w:r>
              <w:rPr>
                <w:spacing w:val="-5"/>
                <w:sz w:val="28"/>
              </w:rPr>
              <w:t>40</w:t>
            </w:r>
          </w:p>
        </w:tc>
        <w:tc>
          <w:tcPr>
            <w:tcW w:w="727" w:type="dxa"/>
          </w:tcPr>
          <w:p w:rsidR="00E554B7" w:rsidRDefault="00000000">
            <w:pPr>
              <w:pStyle w:val="TableParagraph"/>
              <w:spacing w:line="317" w:lineRule="exact"/>
              <w:ind w:left="106"/>
              <w:rPr>
                <w:sz w:val="28"/>
              </w:rPr>
            </w:pPr>
            <w:r>
              <w:rPr>
                <w:spacing w:val="-5"/>
                <w:sz w:val="28"/>
              </w:rPr>
              <w:t>50</w:t>
            </w:r>
          </w:p>
        </w:tc>
        <w:tc>
          <w:tcPr>
            <w:tcW w:w="732" w:type="dxa"/>
          </w:tcPr>
          <w:p w:rsidR="00E554B7" w:rsidRDefault="00000000">
            <w:pPr>
              <w:pStyle w:val="TableParagraph"/>
              <w:spacing w:line="317" w:lineRule="exact"/>
              <w:ind w:left="108"/>
              <w:rPr>
                <w:sz w:val="28"/>
              </w:rPr>
            </w:pPr>
            <w:r>
              <w:rPr>
                <w:spacing w:val="-5"/>
                <w:sz w:val="28"/>
              </w:rPr>
              <w:t>60</w:t>
            </w:r>
          </w:p>
        </w:tc>
        <w:tc>
          <w:tcPr>
            <w:tcW w:w="730" w:type="dxa"/>
          </w:tcPr>
          <w:p w:rsidR="00E554B7" w:rsidRDefault="00000000">
            <w:pPr>
              <w:pStyle w:val="TableParagraph"/>
              <w:spacing w:line="317" w:lineRule="exact"/>
              <w:ind w:right="220"/>
              <w:jc w:val="center"/>
              <w:rPr>
                <w:sz w:val="28"/>
              </w:rPr>
            </w:pPr>
            <w:r>
              <w:rPr>
                <w:spacing w:val="-5"/>
                <w:sz w:val="28"/>
              </w:rPr>
              <w:t>70</w:t>
            </w:r>
          </w:p>
        </w:tc>
        <w:tc>
          <w:tcPr>
            <w:tcW w:w="727" w:type="dxa"/>
          </w:tcPr>
          <w:p w:rsidR="00E554B7" w:rsidRDefault="00000000">
            <w:pPr>
              <w:pStyle w:val="TableParagraph"/>
              <w:spacing w:line="317" w:lineRule="exact"/>
              <w:ind w:left="106"/>
              <w:rPr>
                <w:sz w:val="28"/>
              </w:rPr>
            </w:pPr>
            <w:r>
              <w:rPr>
                <w:spacing w:val="-5"/>
                <w:sz w:val="28"/>
              </w:rPr>
              <w:t>80</w:t>
            </w:r>
          </w:p>
        </w:tc>
        <w:tc>
          <w:tcPr>
            <w:tcW w:w="732" w:type="dxa"/>
          </w:tcPr>
          <w:p w:rsidR="00E554B7" w:rsidRDefault="00000000">
            <w:pPr>
              <w:pStyle w:val="TableParagraph"/>
              <w:spacing w:line="317" w:lineRule="exact"/>
              <w:ind w:left="109"/>
              <w:rPr>
                <w:sz w:val="28"/>
              </w:rPr>
            </w:pPr>
            <w:r>
              <w:rPr>
                <w:spacing w:val="-5"/>
                <w:sz w:val="28"/>
              </w:rPr>
              <w:t>90</w:t>
            </w:r>
          </w:p>
        </w:tc>
        <w:tc>
          <w:tcPr>
            <w:tcW w:w="730" w:type="dxa"/>
          </w:tcPr>
          <w:p w:rsidR="00E554B7" w:rsidRDefault="00000000">
            <w:pPr>
              <w:pStyle w:val="TableParagraph"/>
              <w:spacing w:line="317" w:lineRule="exact"/>
              <w:ind w:right="83"/>
              <w:jc w:val="center"/>
              <w:rPr>
                <w:sz w:val="28"/>
              </w:rPr>
            </w:pPr>
            <w:r>
              <w:rPr>
                <w:spacing w:val="-5"/>
                <w:sz w:val="28"/>
              </w:rPr>
              <w:t>100</w:t>
            </w:r>
          </w:p>
        </w:tc>
      </w:tr>
      <w:tr w:rsidR="00E554B7">
        <w:trPr>
          <w:trHeight w:val="367"/>
        </w:trPr>
        <w:tc>
          <w:tcPr>
            <w:tcW w:w="1358" w:type="dxa"/>
          </w:tcPr>
          <w:p w:rsidR="00E554B7" w:rsidRDefault="00000000">
            <w:pPr>
              <w:pStyle w:val="TableParagraph"/>
              <w:spacing w:line="315" w:lineRule="exact"/>
              <w:ind w:left="107"/>
              <w:rPr>
                <w:sz w:val="28"/>
              </w:rPr>
            </w:pPr>
            <w:r>
              <w:rPr>
                <w:spacing w:val="-2"/>
                <w:sz w:val="28"/>
              </w:rPr>
              <w:t>ТVC,руб.</w:t>
            </w:r>
          </w:p>
        </w:tc>
        <w:tc>
          <w:tcPr>
            <w:tcW w:w="730" w:type="dxa"/>
          </w:tcPr>
          <w:p w:rsidR="00E554B7" w:rsidRDefault="00000000">
            <w:pPr>
              <w:pStyle w:val="TableParagraph"/>
              <w:spacing w:line="315" w:lineRule="exact"/>
              <w:ind w:left="108"/>
              <w:rPr>
                <w:sz w:val="28"/>
              </w:rPr>
            </w:pPr>
            <w:r>
              <w:rPr>
                <w:spacing w:val="-10"/>
                <w:sz w:val="28"/>
              </w:rPr>
              <w:t>0</w:t>
            </w:r>
          </w:p>
        </w:tc>
        <w:tc>
          <w:tcPr>
            <w:tcW w:w="732" w:type="dxa"/>
          </w:tcPr>
          <w:p w:rsidR="00E554B7" w:rsidRDefault="00000000">
            <w:pPr>
              <w:pStyle w:val="TableParagraph"/>
              <w:spacing w:line="315" w:lineRule="exact"/>
              <w:ind w:left="108"/>
              <w:rPr>
                <w:sz w:val="28"/>
              </w:rPr>
            </w:pPr>
            <w:r>
              <w:rPr>
                <w:spacing w:val="-5"/>
                <w:sz w:val="28"/>
              </w:rPr>
              <w:t>100</w:t>
            </w:r>
          </w:p>
        </w:tc>
        <w:tc>
          <w:tcPr>
            <w:tcW w:w="727" w:type="dxa"/>
          </w:tcPr>
          <w:p w:rsidR="00E554B7" w:rsidRDefault="00000000">
            <w:pPr>
              <w:pStyle w:val="TableParagraph"/>
              <w:spacing w:line="315" w:lineRule="exact"/>
              <w:ind w:left="105"/>
              <w:rPr>
                <w:sz w:val="28"/>
              </w:rPr>
            </w:pPr>
            <w:r>
              <w:rPr>
                <w:spacing w:val="-5"/>
                <w:sz w:val="28"/>
              </w:rPr>
              <w:t>180</w:t>
            </w:r>
          </w:p>
        </w:tc>
        <w:tc>
          <w:tcPr>
            <w:tcW w:w="730" w:type="dxa"/>
          </w:tcPr>
          <w:p w:rsidR="00E554B7" w:rsidRDefault="00000000">
            <w:pPr>
              <w:pStyle w:val="TableParagraph"/>
              <w:spacing w:line="315" w:lineRule="exact"/>
              <w:ind w:left="3" w:right="83"/>
              <w:jc w:val="center"/>
              <w:rPr>
                <w:sz w:val="28"/>
              </w:rPr>
            </w:pPr>
            <w:r>
              <w:rPr>
                <w:spacing w:val="-5"/>
                <w:sz w:val="28"/>
              </w:rPr>
              <w:t>250</w:t>
            </w:r>
          </w:p>
        </w:tc>
        <w:tc>
          <w:tcPr>
            <w:tcW w:w="732" w:type="dxa"/>
          </w:tcPr>
          <w:p w:rsidR="00E554B7" w:rsidRDefault="00000000">
            <w:pPr>
              <w:pStyle w:val="TableParagraph"/>
              <w:spacing w:line="315" w:lineRule="exact"/>
              <w:ind w:left="108"/>
              <w:rPr>
                <w:sz w:val="28"/>
              </w:rPr>
            </w:pPr>
            <w:r>
              <w:rPr>
                <w:spacing w:val="-5"/>
                <w:sz w:val="28"/>
              </w:rPr>
              <w:t>300</w:t>
            </w:r>
          </w:p>
        </w:tc>
        <w:tc>
          <w:tcPr>
            <w:tcW w:w="727" w:type="dxa"/>
          </w:tcPr>
          <w:p w:rsidR="00E554B7" w:rsidRDefault="00000000">
            <w:pPr>
              <w:pStyle w:val="TableParagraph"/>
              <w:spacing w:line="315" w:lineRule="exact"/>
              <w:ind w:left="106"/>
              <w:rPr>
                <w:sz w:val="28"/>
              </w:rPr>
            </w:pPr>
            <w:r>
              <w:rPr>
                <w:spacing w:val="-5"/>
                <w:sz w:val="28"/>
              </w:rPr>
              <w:t>350</w:t>
            </w:r>
          </w:p>
        </w:tc>
        <w:tc>
          <w:tcPr>
            <w:tcW w:w="732" w:type="dxa"/>
          </w:tcPr>
          <w:p w:rsidR="00E554B7" w:rsidRDefault="00000000">
            <w:pPr>
              <w:pStyle w:val="TableParagraph"/>
              <w:spacing w:line="315" w:lineRule="exact"/>
              <w:ind w:left="108"/>
              <w:rPr>
                <w:sz w:val="28"/>
              </w:rPr>
            </w:pPr>
            <w:r>
              <w:rPr>
                <w:spacing w:val="-5"/>
                <w:sz w:val="28"/>
              </w:rPr>
              <w:t>420</w:t>
            </w:r>
          </w:p>
        </w:tc>
        <w:tc>
          <w:tcPr>
            <w:tcW w:w="730" w:type="dxa"/>
          </w:tcPr>
          <w:p w:rsidR="00E554B7" w:rsidRDefault="00000000">
            <w:pPr>
              <w:pStyle w:val="TableParagraph"/>
              <w:spacing w:line="315" w:lineRule="exact"/>
              <w:ind w:right="83"/>
              <w:jc w:val="center"/>
              <w:rPr>
                <w:sz w:val="28"/>
              </w:rPr>
            </w:pPr>
            <w:r>
              <w:rPr>
                <w:spacing w:val="-5"/>
                <w:sz w:val="28"/>
              </w:rPr>
              <w:t>510</w:t>
            </w:r>
          </w:p>
        </w:tc>
        <w:tc>
          <w:tcPr>
            <w:tcW w:w="727" w:type="dxa"/>
          </w:tcPr>
          <w:p w:rsidR="00E554B7" w:rsidRDefault="00000000">
            <w:pPr>
              <w:pStyle w:val="TableParagraph"/>
              <w:spacing w:line="315" w:lineRule="exact"/>
              <w:ind w:left="106"/>
              <w:rPr>
                <w:sz w:val="28"/>
              </w:rPr>
            </w:pPr>
            <w:r>
              <w:rPr>
                <w:spacing w:val="-5"/>
                <w:sz w:val="28"/>
              </w:rPr>
              <w:t>620</w:t>
            </w:r>
          </w:p>
        </w:tc>
        <w:tc>
          <w:tcPr>
            <w:tcW w:w="732" w:type="dxa"/>
          </w:tcPr>
          <w:p w:rsidR="00E554B7" w:rsidRDefault="00000000">
            <w:pPr>
              <w:pStyle w:val="TableParagraph"/>
              <w:spacing w:line="315" w:lineRule="exact"/>
              <w:ind w:left="109"/>
              <w:rPr>
                <w:sz w:val="28"/>
              </w:rPr>
            </w:pPr>
            <w:r>
              <w:rPr>
                <w:spacing w:val="-5"/>
                <w:sz w:val="28"/>
              </w:rPr>
              <w:t>750</w:t>
            </w:r>
          </w:p>
        </w:tc>
        <w:tc>
          <w:tcPr>
            <w:tcW w:w="730" w:type="dxa"/>
          </w:tcPr>
          <w:p w:rsidR="00E554B7" w:rsidRDefault="00000000">
            <w:pPr>
              <w:pStyle w:val="TableParagraph"/>
              <w:spacing w:line="315" w:lineRule="exact"/>
              <w:ind w:right="83"/>
              <w:jc w:val="center"/>
              <w:rPr>
                <w:sz w:val="28"/>
              </w:rPr>
            </w:pPr>
            <w:r>
              <w:rPr>
                <w:spacing w:val="-5"/>
                <w:sz w:val="28"/>
              </w:rPr>
              <w:t>920</w:t>
            </w:r>
          </w:p>
        </w:tc>
      </w:tr>
    </w:tbl>
    <w:p w:rsidR="00E554B7" w:rsidRDefault="00E554B7">
      <w:pPr>
        <w:pStyle w:val="a3"/>
        <w:spacing w:before="7"/>
        <w:ind w:left="0"/>
      </w:pPr>
    </w:p>
    <w:p w:rsidR="00E554B7" w:rsidRDefault="00000000">
      <w:pPr>
        <w:pStyle w:val="a5"/>
        <w:numPr>
          <w:ilvl w:val="1"/>
          <w:numId w:val="46"/>
        </w:numPr>
        <w:tabs>
          <w:tab w:val="left" w:pos="1561"/>
        </w:tabs>
        <w:ind w:right="421" w:firstLine="719"/>
        <w:jc w:val="both"/>
        <w:rPr>
          <w:sz w:val="28"/>
        </w:rPr>
      </w:pPr>
      <w:r>
        <w:rPr>
          <w:sz w:val="28"/>
        </w:rPr>
        <w:t>На основании исходных данных выполнить расчѐт всех видов издержек и определить эффективный объем деятельности фирмы.</w:t>
      </w:r>
    </w:p>
    <w:p w:rsidR="00E554B7" w:rsidRDefault="00000000">
      <w:pPr>
        <w:pStyle w:val="a5"/>
        <w:numPr>
          <w:ilvl w:val="1"/>
          <w:numId w:val="46"/>
        </w:numPr>
        <w:tabs>
          <w:tab w:val="left" w:pos="1487"/>
        </w:tabs>
        <w:ind w:right="428" w:firstLine="707"/>
        <w:jc w:val="both"/>
        <w:rPr>
          <w:sz w:val="28"/>
        </w:rPr>
      </w:pPr>
      <w:r>
        <w:rPr>
          <w:sz w:val="28"/>
        </w:rPr>
        <w:t>На рынке совершенной конкуренции равновесная цена меняется в интервале от 6 до 13 рублей за единицу продукции. Определите доход и прибыль при ценах 6, 8 и 13 рублей за единицу продукции.</w:t>
      </w:r>
    </w:p>
    <w:p w:rsidR="00E554B7" w:rsidRDefault="00E554B7">
      <w:pPr>
        <w:pStyle w:val="a3"/>
        <w:spacing w:before="4"/>
        <w:ind w:left="0"/>
      </w:pPr>
    </w:p>
    <w:p w:rsidR="00E554B7" w:rsidRDefault="00000000">
      <w:pPr>
        <w:pStyle w:val="3"/>
        <w:spacing w:before="1"/>
        <w:ind w:right="1"/>
      </w:pPr>
      <w:r>
        <w:rPr>
          <w:spacing w:val="-2"/>
        </w:rPr>
        <w:t>Решение</w:t>
      </w:r>
    </w:p>
    <w:p w:rsidR="00E554B7" w:rsidRDefault="00000000">
      <w:pPr>
        <w:pStyle w:val="a3"/>
        <w:tabs>
          <w:tab w:val="left" w:pos="1702"/>
          <w:tab w:val="left" w:pos="3147"/>
          <w:tab w:val="left" w:pos="4175"/>
          <w:tab w:val="left" w:pos="5705"/>
          <w:tab w:val="left" w:pos="6312"/>
          <w:tab w:val="left" w:pos="7151"/>
          <w:tab w:val="left" w:pos="8499"/>
          <w:tab w:val="left" w:pos="8875"/>
        </w:tabs>
        <w:spacing w:before="317"/>
        <w:ind w:right="422" w:firstLine="707"/>
      </w:pPr>
      <w:r>
        <w:rPr>
          <w:spacing w:val="-6"/>
        </w:rPr>
        <w:lastRenderedPageBreak/>
        <w:t>По</w:t>
      </w:r>
      <w:r>
        <w:tab/>
      </w:r>
      <w:r>
        <w:rPr>
          <w:spacing w:val="-2"/>
        </w:rPr>
        <w:t>формулам</w:t>
      </w:r>
      <w:r>
        <w:tab/>
      </w:r>
      <w:r>
        <w:rPr>
          <w:spacing w:val="-4"/>
        </w:rPr>
        <w:t>можно</w:t>
      </w:r>
      <w:r>
        <w:tab/>
      </w:r>
      <w:r>
        <w:rPr>
          <w:spacing w:val="-2"/>
        </w:rPr>
        <w:t>рассчитать</w:t>
      </w:r>
      <w:r>
        <w:tab/>
      </w:r>
      <w:r>
        <w:rPr>
          <w:spacing w:val="-4"/>
        </w:rPr>
        <w:t>все</w:t>
      </w:r>
      <w:r>
        <w:tab/>
      </w:r>
      <w:r>
        <w:rPr>
          <w:spacing w:val="-4"/>
        </w:rPr>
        <w:t>виды</w:t>
      </w:r>
      <w:r>
        <w:tab/>
      </w:r>
      <w:r>
        <w:rPr>
          <w:spacing w:val="-2"/>
        </w:rPr>
        <w:t>издержек</w:t>
      </w:r>
      <w:r>
        <w:tab/>
      </w:r>
      <w:r>
        <w:rPr>
          <w:spacing w:val="-10"/>
        </w:rPr>
        <w:t>и</w:t>
      </w:r>
      <w:r>
        <w:tab/>
      </w:r>
      <w:r>
        <w:rPr>
          <w:spacing w:val="-2"/>
        </w:rPr>
        <w:t xml:space="preserve">занести </w:t>
      </w:r>
      <w:r>
        <w:t>результаты в таблицу.</w:t>
      </w:r>
    </w:p>
    <w:p w:rsidR="00E554B7" w:rsidRDefault="00E554B7">
      <w:pPr>
        <w:pStyle w:val="a3"/>
        <w:spacing w:before="118"/>
        <w:ind w:left="0"/>
      </w:pPr>
    </w:p>
    <w:p w:rsidR="00E554B7" w:rsidRDefault="00000000">
      <w:pPr>
        <w:pStyle w:val="a3"/>
        <w:tabs>
          <w:tab w:val="left" w:pos="5398"/>
        </w:tabs>
        <w:rPr>
          <w:i/>
          <w:position w:val="20"/>
          <w:sz w:val="24"/>
        </w:rPr>
      </w:pPr>
      <w:r>
        <w:rPr>
          <w:i/>
          <w:noProof/>
          <w:position w:val="20"/>
          <w:sz w:val="24"/>
        </w:rPr>
        <mc:AlternateContent>
          <mc:Choice Requires="wps">
            <w:drawing>
              <wp:anchor distT="0" distB="0" distL="0" distR="0" simplePos="0" relativeHeight="483077120" behindDoc="1" locked="0" layoutInCell="1" allowOverlap="1">
                <wp:simplePos x="0" y="0"/>
                <wp:positionH relativeFrom="page">
                  <wp:posOffset>5532627</wp:posOffset>
                </wp:positionH>
                <wp:positionV relativeFrom="paragraph">
                  <wp:posOffset>198149</wp:posOffset>
                </wp:positionV>
                <wp:extent cx="207645"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1270"/>
                        </a:xfrm>
                        <a:custGeom>
                          <a:avLst/>
                          <a:gdLst/>
                          <a:ahLst/>
                          <a:cxnLst/>
                          <a:rect l="l" t="t" r="r" b="b"/>
                          <a:pathLst>
                            <a:path w="207645">
                              <a:moveTo>
                                <a:pt x="0" y="0"/>
                              </a:moveTo>
                              <a:lnTo>
                                <a:pt x="207145" y="0"/>
                              </a:lnTo>
                            </a:path>
                          </a:pathLst>
                        </a:custGeom>
                        <a:ln w="67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F11DB" id="Graphic 59" o:spid="_x0000_s1026" style="position:absolute;margin-left:435.65pt;margin-top:15.6pt;width:16.35pt;height:.1pt;z-index:-20239360;visibility:visible;mso-wrap-style:square;mso-wrap-distance-left:0;mso-wrap-distance-top:0;mso-wrap-distance-right:0;mso-wrap-distance-bottom:0;mso-position-horizontal:absolute;mso-position-horizontal-relative:page;mso-position-vertical:absolute;mso-position-vertical-relative:text;v-text-anchor:top" coordsize="207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" path="m,l207145,e" filled="f" strokeweight=".18719mm">
                <v:path arrowok="t"/>
                <w10:wrap anchorx="page"/>
              </v:shape>
            </w:pict>
          </mc:Fallback>
        </mc:AlternateContent>
      </w:r>
      <w:r>
        <w:rPr>
          <w:i/>
          <w:noProof/>
          <w:position w:val="20"/>
          <w:sz w:val="24"/>
        </w:rPr>
        <mc:AlternateContent>
          <mc:Choice Requires="wps">
            <w:drawing>
              <wp:anchor distT="0" distB="0" distL="0" distR="0" simplePos="0" relativeHeight="483079168" behindDoc="1" locked="0" layoutInCell="1" allowOverlap="1">
                <wp:simplePos x="0" y="0"/>
                <wp:positionH relativeFrom="page">
                  <wp:posOffset>5575301</wp:posOffset>
                </wp:positionH>
                <wp:positionV relativeFrom="paragraph">
                  <wp:posOffset>218606</wp:posOffset>
                </wp:positionV>
                <wp:extent cx="106045" cy="16764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045" cy="167640"/>
                        </a:xfrm>
                        <a:prstGeom prst="rect">
                          <a:avLst/>
                        </a:prstGeom>
                      </wps:spPr>
                      <wps:txbx>
                        <w:txbxContent>
                          <w:p w:rsidR="00E554B7" w:rsidRDefault="00000000">
                            <w:pPr>
                              <w:spacing w:line="264" w:lineRule="exact"/>
                              <w:rPr>
                                <w:i/>
                                <w:sz w:val="24"/>
                              </w:rPr>
                            </w:pPr>
                            <w:r>
                              <w:rPr>
                                <w:i/>
                                <w:spacing w:val="-18"/>
                                <w:sz w:val="24"/>
                              </w:rPr>
                              <w:t>Q</w:t>
                            </w:r>
                          </w:p>
                        </w:txbxContent>
                      </wps:txbx>
                      <wps:bodyPr wrap="square" lIns="0" tIns="0" rIns="0" bIns="0" rtlCol="0">
                        <a:noAutofit/>
                      </wps:bodyPr>
                    </wps:wsp>
                  </a:graphicData>
                </a:graphic>
              </wp:anchor>
            </w:drawing>
          </mc:Choice>
          <mc:Fallback>
            <w:pict>
              <v:shape id="Textbox 60" o:spid="_x0000_s1034" type="#_x0000_t202" style="position:absolute;left:0;text-align:left;margin-left:439pt;margin-top:17.2pt;width:8.35pt;height:13.2pt;z-index:-20237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" filled="f" stroked="f">
                <v:textbox inset="0,0,0,0">
                  <w:txbxContent>
                    <w:p w:rsidR="00E554B7" w:rsidRDefault="00000000">
                      <w:pPr>
                        <w:spacing w:line="264" w:lineRule="exact"/>
                        <w:rPr>
                          <w:i/>
                          <w:sz w:val="24"/>
                        </w:rPr>
                      </w:pPr>
                      <w:r>
                        <w:rPr>
                          <w:i/>
                          <w:spacing w:val="-18"/>
                          <w:sz w:val="24"/>
                        </w:rPr>
                        <w:t>Q</w:t>
                      </w:r>
                    </w:p>
                  </w:txbxContent>
                </v:textbox>
                <w10:wrap anchorx="page"/>
              </v:shape>
            </w:pict>
          </mc:Fallback>
        </mc:AlternateContent>
      </w:r>
      <w:r>
        <w:rPr>
          <w:position w:val="1"/>
        </w:rPr>
        <w:t>ТFC</w:t>
      </w:r>
      <w:r>
        <w:rPr>
          <w:spacing w:val="-4"/>
          <w:position w:val="1"/>
        </w:rPr>
        <w:t xml:space="preserve"> </w:t>
      </w:r>
      <w:r>
        <w:rPr>
          <w:position w:val="1"/>
        </w:rPr>
        <w:t>(постоянные</w:t>
      </w:r>
      <w:r>
        <w:rPr>
          <w:spacing w:val="-7"/>
          <w:position w:val="1"/>
        </w:rPr>
        <w:t xml:space="preserve"> </w:t>
      </w:r>
      <w:r>
        <w:rPr>
          <w:position w:val="1"/>
        </w:rPr>
        <w:t>издержки)</w:t>
      </w:r>
      <w:r>
        <w:rPr>
          <w:spacing w:val="-1"/>
          <w:position w:val="1"/>
        </w:rPr>
        <w:t xml:space="preserve"> </w:t>
      </w:r>
      <w:r>
        <w:rPr>
          <w:position w:val="1"/>
        </w:rPr>
        <w:t>=</w:t>
      </w:r>
      <w:r>
        <w:rPr>
          <w:spacing w:val="26"/>
          <w:position w:val="1"/>
        </w:rPr>
        <w:t xml:space="preserve"> </w:t>
      </w:r>
      <w:r>
        <w:rPr>
          <w:i/>
          <w:spacing w:val="-4"/>
          <w:sz w:val="25"/>
        </w:rPr>
        <w:t>const</w:t>
      </w:r>
      <w:r>
        <w:rPr>
          <w:i/>
          <w:sz w:val="25"/>
        </w:rPr>
        <w:tab/>
      </w:r>
      <w:r>
        <w:rPr>
          <w:position w:val="5"/>
        </w:rPr>
        <w:t>ATC</w:t>
      </w:r>
      <w:r>
        <w:rPr>
          <w:spacing w:val="-7"/>
          <w:position w:val="5"/>
        </w:rPr>
        <w:t xml:space="preserve"> </w:t>
      </w:r>
      <w:r>
        <w:rPr>
          <w:position w:val="5"/>
        </w:rPr>
        <w:t>(средние)</w:t>
      </w:r>
      <w:r>
        <w:rPr>
          <w:spacing w:val="-3"/>
          <w:position w:val="5"/>
        </w:rPr>
        <w:t xml:space="preserve"> </w:t>
      </w:r>
      <w:r>
        <w:rPr>
          <w:position w:val="5"/>
        </w:rPr>
        <w:t>=</w:t>
      </w:r>
      <w:r>
        <w:rPr>
          <w:spacing w:val="-27"/>
          <w:position w:val="5"/>
        </w:rPr>
        <w:t xml:space="preserve"> </w:t>
      </w:r>
      <w:r>
        <w:rPr>
          <w:i/>
          <w:spacing w:val="-5"/>
          <w:position w:val="20"/>
          <w:sz w:val="24"/>
        </w:rPr>
        <w:t>TC</w:t>
      </w:r>
    </w:p>
    <w:p w:rsidR="00E554B7" w:rsidRDefault="00E554B7">
      <w:pPr>
        <w:pStyle w:val="a3"/>
        <w:spacing w:before="46"/>
        <w:ind w:left="0"/>
        <w:rPr>
          <w:i/>
          <w:sz w:val="20"/>
        </w:rPr>
      </w:pPr>
    </w:p>
    <w:p w:rsidR="00E554B7" w:rsidRDefault="00E554B7">
      <w:pPr>
        <w:pStyle w:val="a3"/>
        <w:rPr>
          <w:i/>
          <w:sz w:val="20"/>
        </w:rPr>
        <w:sectPr w:rsidR="00E554B7">
          <w:pgSz w:w="11910" w:h="16840"/>
          <w:pgMar w:top="1100" w:right="425" w:bottom="1240" w:left="1275" w:header="0" w:footer="991" w:gutter="0"/>
          <w:cols w:space="720"/>
        </w:sectPr>
      </w:pPr>
    </w:p>
    <w:p w:rsidR="00E554B7" w:rsidRDefault="00000000">
      <w:pPr>
        <w:spacing w:before="268"/>
        <w:ind w:left="427"/>
        <w:rPr>
          <w:i/>
        </w:rPr>
      </w:pPr>
      <w:r>
        <w:rPr>
          <w:position w:val="1"/>
          <w:sz w:val="28"/>
        </w:rPr>
        <w:t>TC</w:t>
      </w:r>
      <w:r>
        <w:rPr>
          <w:spacing w:val="19"/>
          <w:position w:val="1"/>
          <w:sz w:val="28"/>
        </w:rPr>
        <w:t xml:space="preserve"> </w:t>
      </w:r>
      <w:r>
        <w:rPr>
          <w:position w:val="1"/>
          <w:sz w:val="28"/>
        </w:rPr>
        <w:t>(общие)</w:t>
      </w:r>
      <w:r>
        <w:rPr>
          <w:spacing w:val="19"/>
          <w:position w:val="1"/>
          <w:sz w:val="28"/>
        </w:rPr>
        <w:t xml:space="preserve"> </w:t>
      </w:r>
      <w:r>
        <w:rPr>
          <w:position w:val="1"/>
          <w:sz w:val="28"/>
        </w:rPr>
        <w:t>=</w:t>
      </w:r>
      <w:r>
        <w:rPr>
          <w:spacing w:val="47"/>
          <w:position w:val="1"/>
          <w:sz w:val="28"/>
        </w:rPr>
        <w:t xml:space="preserve"> </w:t>
      </w:r>
      <w:r>
        <w:rPr>
          <w:i/>
        </w:rPr>
        <w:t>TFC</w:t>
      </w:r>
      <w:r>
        <w:rPr>
          <w:i/>
          <w:spacing w:val="-16"/>
        </w:rPr>
        <w:t xml:space="preserve"> </w:t>
      </w:r>
      <w:r>
        <w:rPr>
          <w:rFonts w:ascii="Symbol" w:hAnsi="Symbol"/>
        </w:rPr>
        <w:t></w:t>
      </w:r>
      <w:r>
        <w:rPr>
          <w:spacing w:val="-15"/>
        </w:rPr>
        <w:t xml:space="preserve"> </w:t>
      </w:r>
      <w:r>
        <w:rPr>
          <w:i/>
          <w:spacing w:val="-5"/>
        </w:rPr>
        <w:t>TVC</w:t>
      </w:r>
    </w:p>
    <w:p w:rsidR="00E554B7" w:rsidRDefault="00000000">
      <w:pPr>
        <w:pStyle w:val="a3"/>
        <w:spacing w:before="98" w:line="393" w:lineRule="exact"/>
        <w:rPr>
          <w:i/>
          <w:position w:val="15"/>
          <w:sz w:val="24"/>
        </w:rPr>
      </w:pPr>
      <w:r>
        <w:br w:type="column"/>
      </w:r>
      <w:r>
        <w:t>MC</w:t>
      </w:r>
      <w:r>
        <w:rPr>
          <w:spacing w:val="-7"/>
        </w:rPr>
        <w:t xml:space="preserve"> </w:t>
      </w:r>
      <w:r>
        <w:t>(предельные)</w:t>
      </w:r>
      <w:r>
        <w:rPr>
          <w:spacing w:val="-4"/>
        </w:rPr>
        <w:t xml:space="preserve"> </w:t>
      </w:r>
      <w:r>
        <w:t>=</w:t>
      </w:r>
      <w:r>
        <w:rPr>
          <w:spacing w:val="-17"/>
        </w:rPr>
        <w:t xml:space="preserve"> </w:t>
      </w:r>
      <w:r>
        <w:rPr>
          <w:rFonts w:ascii="Symbol" w:hAnsi="Symbol"/>
          <w:spacing w:val="-10"/>
          <w:position w:val="15"/>
          <w:sz w:val="24"/>
        </w:rPr>
        <w:t></w:t>
      </w:r>
      <w:r>
        <w:rPr>
          <w:i/>
          <w:spacing w:val="-10"/>
          <w:position w:val="15"/>
          <w:sz w:val="24"/>
        </w:rPr>
        <w:t>TC</w:t>
      </w:r>
    </w:p>
    <w:p w:rsidR="00E554B7" w:rsidRDefault="00000000">
      <w:pPr>
        <w:spacing w:line="235" w:lineRule="exact"/>
        <w:ind w:right="40"/>
        <w:jc w:val="right"/>
        <w:rPr>
          <w:i/>
          <w:sz w:val="24"/>
        </w:rPr>
      </w:pPr>
      <w:r>
        <w:rPr>
          <w:i/>
          <w:noProof/>
          <w:sz w:val="24"/>
        </w:rPr>
        <mc:AlternateContent>
          <mc:Choice Requires="wps">
            <w:drawing>
              <wp:anchor distT="0" distB="0" distL="0" distR="0" simplePos="0" relativeHeight="483077632" behindDoc="1" locked="0" layoutInCell="1" allowOverlap="1">
                <wp:simplePos x="0" y="0"/>
                <wp:positionH relativeFrom="page">
                  <wp:posOffset>5741902</wp:posOffset>
                </wp:positionH>
                <wp:positionV relativeFrom="paragraph">
                  <wp:posOffset>-39289</wp:posOffset>
                </wp:positionV>
                <wp:extent cx="299720"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720" cy="1270"/>
                        </a:xfrm>
                        <a:custGeom>
                          <a:avLst/>
                          <a:gdLst/>
                          <a:ahLst/>
                          <a:cxnLst/>
                          <a:rect l="l" t="t" r="r" b="b"/>
                          <a:pathLst>
                            <a:path w="299720">
                              <a:moveTo>
                                <a:pt x="0" y="0"/>
                              </a:moveTo>
                              <a:lnTo>
                                <a:pt x="299334" y="0"/>
                              </a:lnTo>
                            </a:path>
                          </a:pathLst>
                        </a:custGeom>
                        <a:ln w="64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329748" id="Graphic 61" o:spid="_x0000_s1026" style="position:absolute;margin-left:452.1pt;margin-top:-3.1pt;width:23.6pt;height:.1pt;z-index:-20238848;visibility:visible;mso-wrap-style:square;mso-wrap-distance-left:0;mso-wrap-distance-top:0;mso-wrap-distance-right:0;mso-wrap-distance-bottom:0;mso-position-horizontal:absolute;mso-position-horizontal-relative:page;mso-position-vertical:absolute;mso-position-vertical-relative:text;v-text-anchor:top" coordsize="29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" path="m,l299334,e" filled="f" strokeweight=".17869mm">
                <v:path arrowok="t"/>
                <w10:wrap anchorx="page"/>
              </v:shape>
            </w:pict>
          </mc:Fallback>
        </mc:AlternateContent>
      </w:r>
      <w:r>
        <w:rPr>
          <w:rFonts w:ascii="Symbol" w:hAnsi="Symbol"/>
          <w:spacing w:val="-5"/>
          <w:sz w:val="24"/>
        </w:rPr>
        <w:t></w:t>
      </w:r>
      <w:r>
        <w:rPr>
          <w:i/>
          <w:spacing w:val="-5"/>
          <w:sz w:val="24"/>
        </w:rPr>
        <w:t>Q</w:t>
      </w:r>
    </w:p>
    <w:p w:rsidR="00E554B7" w:rsidRDefault="00000000">
      <w:pPr>
        <w:spacing w:before="123" w:line="172" w:lineRule="auto"/>
        <w:ind w:left="95"/>
        <w:rPr>
          <w:i/>
          <w:sz w:val="24"/>
        </w:rPr>
      </w:pPr>
      <w:r>
        <w:br w:type="column"/>
      </w:r>
      <w:r>
        <w:rPr>
          <w:rFonts w:ascii="Symbol" w:hAnsi="Symbol"/>
          <w:position w:val="-14"/>
          <w:sz w:val="24"/>
        </w:rPr>
        <w:t></w:t>
      </w:r>
      <w:r>
        <w:rPr>
          <w:spacing w:val="21"/>
          <w:position w:val="-14"/>
          <w:sz w:val="24"/>
        </w:rPr>
        <w:t xml:space="preserve"> </w:t>
      </w:r>
      <w:r>
        <w:rPr>
          <w:rFonts w:ascii="Symbol" w:hAnsi="Symbol"/>
          <w:spacing w:val="-4"/>
          <w:sz w:val="24"/>
          <w:u w:val="single"/>
        </w:rPr>
        <w:t></w:t>
      </w:r>
      <w:r>
        <w:rPr>
          <w:i/>
          <w:spacing w:val="-4"/>
          <w:sz w:val="24"/>
          <w:u w:val="single"/>
        </w:rPr>
        <w:t>TVC</w:t>
      </w:r>
    </w:p>
    <w:p w:rsidR="00E554B7" w:rsidRDefault="00000000">
      <w:pPr>
        <w:spacing w:line="238" w:lineRule="exact"/>
        <w:ind w:left="445"/>
        <w:rPr>
          <w:i/>
          <w:sz w:val="24"/>
        </w:rPr>
      </w:pPr>
      <w:r>
        <w:rPr>
          <w:rFonts w:ascii="Symbol" w:hAnsi="Symbol"/>
          <w:spacing w:val="-5"/>
          <w:sz w:val="24"/>
        </w:rPr>
        <w:t></w:t>
      </w:r>
      <w:r>
        <w:rPr>
          <w:i/>
          <w:spacing w:val="-5"/>
          <w:sz w:val="24"/>
        </w:rPr>
        <w:t>Q</w:t>
      </w:r>
    </w:p>
    <w:p w:rsidR="00E554B7" w:rsidRDefault="00E554B7">
      <w:pPr>
        <w:spacing w:line="238" w:lineRule="exact"/>
        <w:rPr>
          <w:i/>
          <w:sz w:val="24"/>
        </w:rPr>
        <w:sectPr w:rsidR="00E554B7">
          <w:type w:val="continuous"/>
          <w:pgSz w:w="11910" w:h="16840"/>
          <w:pgMar w:top="1040" w:right="425" w:bottom="280" w:left="1275" w:header="0" w:footer="991" w:gutter="0"/>
          <w:cols w:num="3" w:space="720" w:equalWidth="0">
            <w:col w:w="3327" w:space="1644"/>
            <w:col w:w="3224" w:space="40"/>
            <w:col w:w="1975"/>
          </w:cols>
        </w:sectPr>
      </w:pPr>
    </w:p>
    <w:p w:rsidR="00E554B7" w:rsidRDefault="00E554B7">
      <w:pPr>
        <w:pStyle w:val="a3"/>
        <w:spacing w:before="10"/>
        <w:ind w:left="0"/>
        <w:rPr>
          <w:i/>
          <w:sz w:val="14"/>
        </w:rPr>
      </w:pPr>
    </w:p>
    <w:p w:rsidR="00E554B7" w:rsidRDefault="00E554B7">
      <w:pPr>
        <w:pStyle w:val="a3"/>
        <w:rPr>
          <w:i/>
          <w:sz w:val="14"/>
        </w:rPr>
        <w:sectPr w:rsidR="00E554B7">
          <w:type w:val="continuous"/>
          <w:pgSz w:w="11910" w:h="16840"/>
          <w:pgMar w:top="1040" w:right="425" w:bottom="280" w:left="1275" w:header="0" w:footer="991" w:gutter="0"/>
          <w:cols w:space="720"/>
        </w:sectPr>
      </w:pPr>
    </w:p>
    <w:p w:rsidR="00E554B7" w:rsidRDefault="00000000">
      <w:pPr>
        <w:pStyle w:val="a3"/>
        <w:tabs>
          <w:tab w:val="left" w:pos="5306"/>
        </w:tabs>
        <w:spacing w:before="88" w:line="399" w:lineRule="exact"/>
        <w:ind w:left="335"/>
        <w:jc w:val="center"/>
        <w:rPr>
          <w:position w:val="-2"/>
        </w:rPr>
      </w:pPr>
      <w:r>
        <w:rPr>
          <w:noProof/>
          <w:position w:val="-2"/>
        </w:rPr>
        <mc:AlternateContent>
          <mc:Choice Requires="wps">
            <w:drawing>
              <wp:anchor distT="0" distB="0" distL="0" distR="0" simplePos="0" relativeHeight="483078144" behindDoc="1" locked="0" layoutInCell="1" allowOverlap="1">
                <wp:simplePos x="0" y="0"/>
                <wp:positionH relativeFrom="page">
                  <wp:posOffset>3311993</wp:posOffset>
                </wp:positionH>
                <wp:positionV relativeFrom="paragraph">
                  <wp:posOffset>254743</wp:posOffset>
                </wp:positionV>
                <wp:extent cx="301625" cy="12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625" cy="1270"/>
                        </a:xfrm>
                        <a:custGeom>
                          <a:avLst/>
                          <a:gdLst/>
                          <a:ahLst/>
                          <a:cxnLst/>
                          <a:rect l="l" t="t" r="r" b="b"/>
                          <a:pathLst>
                            <a:path w="301625">
                              <a:moveTo>
                                <a:pt x="0" y="0"/>
                              </a:moveTo>
                              <a:lnTo>
                                <a:pt x="301423" y="0"/>
                              </a:lnTo>
                            </a:path>
                          </a:pathLst>
                        </a:custGeom>
                        <a:ln w="64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53F949" id="Graphic 62" o:spid="_x0000_s1026" style="position:absolute;margin-left:260.8pt;margin-top:20.05pt;width:23.75pt;height:.1pt;z-index:-20238336;visibility:visible;mso-wrap-style:square;mso-wrap-distance-left:0;mso-wrap-distance-top:0;mso-wrap-distance-right:0;mso-wrap-distance-bottom:0;mso-position-horizontal:absolute;mso-position-horizontal-relative:page;mso-position-vertical:absolute;mso-position-vertical-relative:text;v-text-anchor:top" coordsize="301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" path="m,l301423,e" filled="f" strokeweight=".17869mm">
                <v:path arrowok="t"/>
                <w10:wrap anchorx="page"/>
              </v:shape>
            </w:pict>
          </mc:Fallback>
        </mc:AlternateContent>
      </w:r>
      <w:r>
        <w:t>AFC</w:t>
      </w:r>
      <w:r>
        <w:rPr>
          <w:spacing w:val="-7"/>
        </w:rPr>
        <w:t xml:space="preserve"> </w:t>
      </w:r>
      <w:r>
        <w:t>(средние</w:t>
      </w:r>
      <w:r>
        <w:rPr>
          <w:spacing w:val="-4"/>
        </w:rPr>
        <w:t xml:space="preserve"> </w:t>
      </w:r>
      <w:r>
        <w:t>постоянные)</w:t>
      </w:r>
      <w:r>
        <w:rPr>
          <w:spacing w:val="-3"/>
        </w:rPr>
        <w:t xml:space="preserve"> </w:t>
      </w:r>
      <w:r>
        <w:t>=</w:t>
      </w:r>
      <w:r>
        <w:rPr>
          <w:spacing w:val="-27"/>
        </w:rPr>
        <w:t xml:space="preserve"> </w:t>
      </w:r>
      <w:r>
        <w:rPr>
          <w:i/>
          <w:spacing w:val="-5"/>
          <w:position w:val="15"/>
          <w:sz w:val="24"/>
        </w:rPr>
        <w:t>TFC</w:t>
      </w:r>
      <w:r>
        <w:rPr>
          <w:i/>
          <w:position w:val="15"/>
          <w:sz w:val="24"/>
        </w:rPr>
        <w:tab/>
      </w:r>
      <w:r>
        <w:rPr>
          <w:position w:val="-2"/>
        </w:rPr>
        <w:t>TR</w:t>
      </w:r>
      <w:r>
        <w:rPr>
          <w:spacing w:val="-7"/>
          <w:position w:val="-2"/>
        </w:rPr>
        <w:t xml:space="preserve"> </w:t>
      </w:r>
      <w:r>
        <w:rPr>
          <w:position w:val="-2"/>
        </w:rPr>
        <w:t>(валовой</w:t>
      </w:r>
      <w:r>
        <w:rPr>
          <w:spacing w:val="-4"/>
          <w:position w:val="-2"/>
        </w:rPr>
        <w:t xml:space="preserve"> </w:t>
      </w:r>
      <w:r>
        <w:rPr>
          <w:position w:val="-2"/>
        </w:rPr>
        <w:t>доход)</w:t>
      </w:r>
      <w:r>
        <w:rPr>
          <w:spacing w:val="-7"/>
          <w:position w:val="-2"/>
        </w:rPr>
        <w:t xml:space="preserve"> </w:t>
      </w:r>
      <w:r>
        <w:rPr>
          <w:spacing w:val="-10"/>
          <w:position w:val="-2"/>
        </w:rPr>
        <w:t>=</w:t>
      </w:r>
    </w:p>
    <w:p w:rsidR="00E554B7" w:rsidRDefault="00000000">
      <w:pPr>
        <w:spacing w:line="210" w:lineRule="exact"/>
        <w:ind w:left="268"/>
        <w:jc w:val="center"/>
        <w:rPr>
          <w:i/>
          <w:sz w:val="24"/>
        </w:rPr>
      </w:pPr>
      <w:r>
        <w:rPr>
          <w:i/>
          <w:spacing w:val="-10"/>
          <w:sz w:val="24"/>
        </w:rPr>
        <w:t>Q</w:t>
      </w:r>
    </w:p>
    <w:p w:rsidR="00E554B7" w:rsidRDefault="00000000">
      <w:pPr>
        <w:tabs>
          <w:tab w:val="left" w:pos="5398"/>
        </w:tabs>
        <w:spacing w:before="262"/>
        <w:ind w:left="427"/>
        <w:jc w:val="center"/>
        <w:rPr>
          <w:i/>
          <w:position w:val="-4"/>
        </w:rPr>
      </w:pPr>
      <w:r>
        <w:rPr>
          <w:i/>
          <w:noProof/>
          <w:position w:val="-4"/>
        </w:rPr>
        <mc:AlternateContent>
          <mc:Choice Requires="wps">
            <w:drawing>
              <wp:anchor distT="0" distB="0" distL="0" distR="0" simplePos="0" relativeHeight="483078656" behindDoc="1" locked="0" layoutInCell="1" allowOverlap="1">
                <wp:simplePos x="0" y="0"/>
                <wp:positionH relativeFrom="page">
                  <wp:posOffset>3364017</wp:posOffset>
                </wp:positionH>
                <wp:positionV relativeFrom="paragraph">
                  <wp:posOffset>364901</wp:posOffset>
                </wp:positionV>
                <wp:extent cx="30099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90" cy="1270"/>
                        </a:xfrm>
                        <a:custGeom>
                          <a:avLst/>
                          <a:gdLst/>
                          <a:ahLst/>
                          <a:cxnLst/>
                          <a:rect l="l" t="t" r="r" b="b"/>
                          <a:pathLst>
                            <a:path w="300990">
                              <a:moveTo>
                                <a:pt x="0" y="0"/>
                              </a:moveTo>
                              <a:lnTo>
                                <a:pt x="300880" y="0"/>
                              </a:lnTo>
                            </a:path>
                          </a:pathLst>
                        </a:custGeom>
                        <a:ln w="64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D1969A" id="Graphic 63" o:spid="_x0000_s1026" style="position:absolute;margin-left:264.9pt;margin-top:28.75pt;width:23.7pt;height:.1pt;z-index:-20237824;visibility:visible;mso-wrap-style:square;mso-wrap-distance-left:0;mso-wrap-distance-top:0;mso-wrap-distance-right:0;mso-wrap-distance-bottom:0;mso-position-horizontal:absolute;mso-position-horizontal-relative:page;mso-position-vertical:absolute;mso-position-vertical-relative:text;v-text-anchor:top" coordsize="300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" path="m,l300880,e" filled="f" strokeweight=".17869mm">
                <v:path arrowok="t"/>
                <w10:wrap anchorx="page"/>
              </v:shape>
            </w:pict>
          </mc:Fallback>
        </mc:AlternateContent>
      </w:r>
      <w:r>
        <w:rPr>
          <w:i/>
          <w:noProof/>
          <w:position w:val="-4"/>
        </w:rPr>
        <mc:AlternateContent>
          <mc:Choice Requires="wps">
            <w:drawing>
              <wp:anchor distT="0" distB="0" distL="0" distR="0" simplePos="0" relativeHeight="483079680" behindDoc="1" locked="0" layoutInCell="1" allowOverlap="1">
                <wp:simplePos x="0" y="0"/>
                <wp:positionH relativeFrom="page">
                  <wp:posOffset>3453951</wp:posOffset>
                </wp:positionH>
                <wp:positionV relativeFrom="paragraph">
                  <wp:posOffset>385358</wp:posOffset>
                </wp:positionV>
                <wp:extent cx="106680" cy="16764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 cy="167640"/>
                        </a:xfrm>
                        <a:prstGeom prst="rect">
                          <a:avLst/>
                        </a:prstGeom>
                      </wps:spPr>
                      <wps:txbx>
                        <w:txbxContent>
                          <w:p w:rsidR="00E554B7" w:rsidRDefault="00000000">
                            <w:pPr>
                              <w:spacing w:line="264" w:lineRule="exact"/>
                              <w:rPr>
                                <w:i/>
                                <w:sz w:val="24"/>
                              </w:rPr>
                            </w:pPr>
                            <w:r>
                              <w:rPr>
                                <w:i/>
                                <w:spacing w:val="-17"/>
                                <w:sz w:val="24"/>
                              </w:rPr>
                              <w:t>Q</w:t>
                            </w:r>
                          </w:p>
                        </w:txbxContent>
                      </wps:txbx>
                      <wps:bodyPr wrap="square" lIns="0" tIns="0" rIns="0" bIns="0" rtlCol="0">
                        <a:noAutofit/>
                      </wps:bodyPr>
                    </wps:wsp>
                  </a:graphicData>
                </a:graphic>
              </wp:anchor>
            </w:drawing>
          </mc:Choice>
          <mc:Fallback>
            <w:pict>
              <v:shape id="Textbox 64" o:spid="_x0000_s1035" type="#_x0000_t202" style="position:absolute;left:0;text-align:left;margin-left:271.95pt;margin-top:30.35pt;width:8.4pt;height:13.2pt;z-index:-20236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" filled="f" stroked="f">
                <v:textbox inset="0,0,0,0">
                  <w:txbxContent>
                    <w:p w:rsidR="00E554B7" w:rsidRDefault="00000000">
                      <w:pPr>
                        <w:spacing w:line="264" w:lineRule="exact"/>
                        <w:rPr>
                          <w:i/>
                          <w:sz w:val="24"/>
                        </w:rPr>
                      </w:pPr>
                      <w:r>
                        <w:rPr>
                          <w:i/>
                          <w:spacing w:val="-17"/>
                          <w:sz w:val="24"/>
                        </w:rPr>
                        <w:t>Q</w:t>
                      </w:r>
                    </w:p>
                  </w:txbxContent>
                </v:textbox>
                <w10:wrap anchorx="page"/>
              </v:shape>
            </w:pict>
          </mc:Fallback>
        </mc:AlternateContent>
      </w:r>
      <w:r>
        <w:rPr>
          <w:sz w:val="28"/>
        </w:rPr>
        <w:t>AVC</w:t>
      </w:r>
      <w:r>
        <w:rPr>
          <w:spacing w:val="-8"/>
          <w:sz w:val="28"/>
        </w:rPr>
        <w:t xml:space="preserve"> </w:t>
      </w:r>
      <w:r>
        <w:rPr>
          <w:sz w:val="28"/>
        </w:rPr>
        <w:t>(средние</w:t>
      </w:r>
      <w:r>
        <w:rPr>
          <w:spacing w:val="-5"/>
          <w:sz w:val="28"/>
        </w:rPr>
        <w:t xml:space="preserve"> </w:t>
      </w:r>
      <w:r>
        <w:rPr>
          <w:sz w:val="28"/>
        </w:rPr>
        <w:t>переменные)</w:t>
      </w:r>
      <w:r>
        <w:rPr>
          <w:spacing w:val="-4"/>
          <w:sz w:val="28"/>
        </w:rPr>
        <w:t xml:space="preserve"> </w:t>
      </w:r>
      <w:r>
        <w:rPr>
          <w:sz w:val="28"/>
        </w:rPr>
        <w:t>=</w:t>
      </w:r>
      <w:r>
        <w:rPr>
          <w:spacing w:val="-25"/>
          <w:sz w:val="28"/>
        </w:rPr>
        <w:t xml:space="preserve"> </w:t>
      </w:r>
      <w:r>
        <w:rPr>
          <w:i/>
          <w:spacing w:val="-5"/>
          <w:position w:val="15"/>
          <w:sz w:val="24"/>
        </w:rPr>
        <w:t>TVC</w:t>
      </w:r>
      <w:r>
        <w:rPr>
          <w:i/>
          <w:position w:val="15"/>
          <w:sz w:val="24"/>
        </w:rPr>
        <w:tab/>
      </w:r>
      <w:r>
        <w:rPr>
          <w:position w:val="-3"/>
          <w:sz w:val="28"/>
        </w:rPr>
        <w:t>Pr</w:t>
      </w:r>
      <w:r>
        <w:rPr>
          <w:spacing w:val="10"/>
          <w:position w:val="-3"/>
          <w:sz w:val="28"/>
        </w:rPr>
        <w:t xml:space="preserve"> </w:t>
      </w:r>
      <w:r>
        <w:rPr>
          <w:position w:val="-3"/>
          <w:sz w:val="28"/>
        </w:rPr>
        <w:t>(прибыль)</w:t>
      </w:r>
      <w:r>
        <w:rPr>
          <w:spacing w:val="10"/>
          <w:position w:val="-3"/>
          <w:sz w:val="28"/>
        </w:rPr>
        <w:t xml:space="preserve"> </w:t>
      </w:r>
      <w:r>
        <w:rPr>
          <w:position w:val="-3"/>
          <w:sz w:val="28"/>
        </w:rPr>
        <w:t>=</w:t>
      </w:r>
      <w:r>
        <w:rPr>
          <w:spacing w:val="36"/>
          <w:position w:val="-3"/>
          <w:sz w:val="28"/>
        </w:rPr>
        <w:t xml:space="preserve"> </w:t>
      </w:r>
      <w:r>
        <w:rPr>
          <w:i/>
          <w:position w:val="-4"/>
        </w:rPr>
        <w:t>TR</w:t>
      </w:r>
      <w:r>
        <w:rPr>
          <w:i/>
          <w:spacing w:val="-14"/>
          <w:position w:val="-4"/>
        </w:rPr>
        <w:t xml:space="preserve"> </w:t>
      </w:r>
      <w:r>
        <w:rPr>
          <w:rFonts w:ascii="Symbol" w:hAnsi="Symbol"/>
          <w:position w:val="-4"/>
        </w:rPr>
        <w:t></w:t>
      </w:r>
      <w:r>
        <w:rPr>
          <w:spacing w:val="-20"/>
          <w:position w:val="-4"/>
        </w:rPr>
        <w:t xml:space="preserve"> </w:t>
      </w:r>
      <w:r>
        <w:rPr>
          <w:i/>
          <w:spacing w:val="-5"/>
          <w:position w:val="-4"/>
        </w:rPr>
        <w:t>TC</w:t>
      </w:r>
    </w:p>
    <w:p w:rsidR="00E554B7" w:rsidRDefault="00000000">
      <w:pPr>
        <w:spacing w:before="251"/>
        <w:rPr>
          <w:i/>
          <w:sz w:val="24"/>
        </w:rPr>
      </w:pPr>
      <w:r>
        <w:br w:type="column"/>
      </w:r>
      <w:r>
        <w:rPr>
          <w:i/>
          <w:sz w:val="24"/>
        </w:rPr>
        <w:t>P</w:t>
      </w:r>
      <w:r>
        <w:rPr>
          <w:i/>
          <w:spacing w:val="-14"/>
          <w:sz w:val="24"/>
        </w:rPr>
        <w:t xml:space="preserve"> </w:t>
      </w:r>
      <w:r>
        <w:rPr>
          <w:rFonts w:ascii="Symbol" w:hAnsi="Symbol"/>
          <w:sz w:val="24"/>
        </w:rPr>
        <w:t></w:t>
      </w:r>
      <w:r>
        <w:rPr>
          <w:spacing w:val="-29"/>
          <w:sz w:val="24"/>
        </w:rPr>
        <w:t xml:space="preserve"> </w:t>
      </w:r>
      <w:r>
        <w:rPr>
          <w:i/>
          <w:spacing w:val="-10"/>
          <w:sz w:val="24"/>
        </w:rPr>
        <w:t>Q</w:t>
      </w:r>
    </w:p>
    <w:p w:rsidR="00E554B7" w:rsidRDefault="00E554B7">
      <w:pPr>
        <w:rPr>
          <w:i/>
          <w:sz w:val="24"/>
        </w:rPr>
        <w:sectPr w:rsidR="00E554B7">
          <w:type w:val="continuous"/>
          <w:pgSz w:w="11910" w:h="16840"/>
          <w:pgMar w:top="1040" w:right="425" w:bottom="280" w:left="1275" w:header="0" w:footer="991" w:gutter="0"/>
          <w:cols w:num="2" w:space="720" w:equalWidth="0">
            <w:col w:w="8065" w:space="21"/>
            <w:col w:w="2124"/>
          </w:cols>
        </w:sectPr>
      </w:pPr>
    </w:p>
    <w:p w:rsidR="00E554B7" w:rsidRDefault="00E554B7">
      <w:pPr>
        <w:pStyle w:val="a3"/>
        <w:ind w:left="0"/>
        <w:rPr>
          <w:i/>
          <w:sz w:val="20"/>
        </w:rPr>
      </w:pPr>
    </w:p>
    <w:p w:rsidR="00E554B7" w:rsidRDefault="00E554B7">
      <w:pPr>
        <w:pStyle w:val="a3"/>
        <w:spacing w:before="147"/>
        <w:ind w:left="0"/>
        <w:rPr>
          <w:i/>
          <w:sz w:val="20"/>
        </w:rPr>
      </w:pP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56"/>
        <w:gridCol w:w="782"/>
        <w:gridCol w:w="696"/>
        <w:gridCol w:w="902"/>
        <w:gridCol w:w="886"/>
        <w:gridCol w:w="883"/>
        <w:gridCol w:w="885"/>
        <w:gridCol w:w="576"/>
        <w:gridCol w:w="575"/>
        <w:gridCol w:w="695"/>
        <w:gridCol w:w="654"/>
        <w:gridCol w:w="657"/>
        <w:gridCol w:w="654"/>
      </w:tblGrid>
      <w:tr w:rsidR="00E554B7">
        <w:trPr>
          <w:trHeight w:val="880"/>
        </w:trPr>
        <w:tc>
          <w:tcPr>
            <w:tcW w:w="576" w:type="dxa"/>
            <w:vMerge w:val="restart"/>
          </w:tcPr>
          <w:p w:rsidR="00E554B7" w:rsidRDefault="00E554B7">
            <w:pPr>
              <w:pStyle w:val="TableParagraph"/>
              <w:spacing w:before="94"/>
              <w:rPr>
                <w:i/>
                <w:sz w:val="24"/>
              </w:rPr>
            </w:pPr>
          </w:p>
          <w:p w:rsidR="00E554B7" w:rsidRDefault="00000000">
            <w:pPr>
              <w:pStyle w:val="TableParagraph"/>
              <w:spacing w:before="1"/>
              <w:ind w:left="163"/>
              <w:rPr>
                <w:b/>
                <w:sz w:val="24"/>
              </w:rPr>
            </w:pPr>
            <w:r>
              <w:rPr>
                <w:b/>
                <w:spacing w:val="-5"/>
                <w:sz w:val="24"/>
              </w:rPr>
              <w:t>Q,</w:t>
            </w:r>
          </w:p>
          <w:p w:rsidR="00E554B7" w:rsidRDefault="00000000">
            <w:pPr>
              <w:pStyle w:val="TableParagraph"/>
              <w:ind w:left="143"/>
              <w:rPr>
                <w:b/>
                <w:sz w:val="24"/>
              </w:rPr>
            </w:pPr>
            <w:r>
              <w:rPr>
                <w:b/>
                <w:spacing w:val="-5"/>
                <w:sz w:val="24"/>
              </w:rPr>
              <w:t>ед.</w:t>
            </w:r>
          </w:p>
        </w:tc>
        <w:tc>
          <w:tcPr>
            <w:tcW w:w="756" w:type="dxa"/>
            <w:vMerge w:val="restart"/>
          </w:tcPr>
          <w:p w:rsidR="00E554B7" w:rsidRDefault="00E554B7">
            <w:pPr>
              <w:pStyle w:val="TableParagraph"/>
              <w:spacing w:before="94"/>
              <w:rPr>
                <w:i/>
                <w:sz w:val="24"/>
              </w:rPr>
            </w:pPr>
          </w:p>
          <w:p w:rsidR="00E554B7" w:rsidRDefault="00000000">
            <w:pPr>
              <w:pStyle w:val="TableParagraph"/>
              <w:spacing w:before="1"/>
              <w:ind w:left="107"/>
              <w:rPr>
                <w:b/>
                <w:sz w:val="24"/>
              </w:rPr>
            </w:pPr>
            <w:r>
              <w:rPr>
                <w:b/>
                <w:spacing w:val="-4"/>
                <w:sz w:val="24"/>
              </w:rPr>
              <w:t>TFC,</w:t>
            </w:r>
          </w:p>
          <w:p w:rsidR="00E554B7" w:rsidRDefault="00000000">
            <w:pPr>
              <w:pStyle w:val="TableParagraph"/>
              <w:ind w:left="160"/>
              <w:rPr>
                <w:b/>
                <w:sz w:val="24"/>
              </w:rPr>
            </w:pPr>
            <w:r>
              <w:rPr>
                <w:b/>
                <w:spacing w:val="-4"/>
                <w:sz w:val="24"/>
              </w:rPr>
              <w:t>руб.</w:t>
            </w:r>
          </w:p>
        </w:tc>
        <w:tc>
          <w:tcPr>
            <w:tcW w:w="782" w:type="dxa"/>
            <w:vMerge w:val="restart"/>
          </w:tcPr>
          <w:p w:rsidR="00E554B7" w:rsidRDefault="00E554B7">
            <w:pPr>
              <w:pStyle w:val="TableParagraph"/>
              <w:spacing w:before="94"/>
              <w:rPr>
                <w:i/>
                <w:sz w:val="24"/>
              </w:rPr>
            </w:pPr>
          </w:p>
          <w:p w:rsidR="00E554B7" w:rsidRDefault="00000000">
            <w:pPr>
              <w:pStyle w:val="TableParagraph"/>
              <w:spacing w:before="1"/>
              <w:ind w:left="107"/>
              <w:rPr>
                <w:b/>
                <w:sz w:val="24"/>
              </w:rPr>
            </w:pPr>
            <w:r>
              <w:rPr>
                <w:b/>
                <w:spacing w:val="-4"/>
                <w:sz w:val="24"/>
              </w:rPr>
              <w:t>TVC,</w:t>
            </w:r>
          </w:p>
          <w:p w:rsidR="00E554B7" w:rsidRDefault="00000000">
            <w:pPr>
              <w:pStyle w:val="TableParagraph"/>
              <w:ind w:left="172"/>
              <w:rPr>
                <w:b/>
                <w:sz w:val="24"/>
              </w:rPr>
            </w:pPr>
            <w:r>
              <w:rPr>
                <w:b/>
                <w:spacing w:val="-4"/>
                <w:sz w:val="24"/>
              </w:rPr>
              <w:t>руб.</w:t>
            </w:r>
          </w:p>
        </w:tc>
        <w:tc>
          <w:tcPr>
            <w:tcW w:w="696" w:type="dxa"/>
            <w:vMerge w:val="restart"/>
          </w:tcPr>
          <w:p w:rsidR="00E554B7" w:rsidRDefault="00E554B7">
            <w:pPr>
              <w:pStyle w:val="TableParagraph"/>
              <w:spacing w:before="94"/>
              <w:rPr>
                <w:i/>
                <w:sz w:val="24"/>
              </w:rPr>
            </w:pPr>
          </w:p>
          <w:p w:rsidR="00E554B7" w:rsidRDefault="00000000">
            <w:pPr>
              <w:pStyle w:val="TableParagraph"/>
              <w:spacing w:before="1"/>
              <w:ind w:left="151"/>
              <w:rPr>
                <w:b/>
                <w:sz w:val="24"/>
              </w:rPr>
            </w:pPr>
            <w:r>
              <w:rPr>
                <w:b/>
                <w:spacing w:val="-5"/>
                <w:sz w:val="24"/>
              </w:rPr>
              <w:t>TC,</w:t>
            </w:r>
          </w:p>
          <w:p w:rsidR="00E554B7" w:rsidRDefault="00000000">
            <w:pPr>
              <w:pStyle w:val="TableParagraph"/>
              <w:ind w:left="130"/>
              <w:rPr>
                <w:b/>
                <w:sz w:val="24"/>
              </w:rPr>
            </w:pPr>
            <w:r>
              <w:rPr>
                <w:b/>
                <w:spacing w:val="-4"/>
                <w:sz w:val="24"/>
              </w:rPr>
              <w:t>руб.</w:t>
            </w:r>
          </w:p>
        </w:tc>
        <w:tc>
          <w:tcPr>
            <w:tcW w:w="902" w:type="dxa"/>
            <w:vMerge w:val="restart"/>
          </w:tcPr>
          <w:p w:rsidR="00E554B7" w:rsidRDefault="00E554B7">
            <w:pPr>
              <w:pStyle w:val="TableParagraph"/>
              <w:spacing w:before="94"/>
              <w:rPr>
                <w:i/>
                <w:sz w:val="24"/>
              </w:rPr>
            </w:pPr>
          </w:p>
          <w:p w:rsidR="00E554B7" w:rsidRDefault="00000000">
            <w:pPr>
              <w:pStyle w:val="TableParagraph"/>
              <w:spacing w:before="1"/>
              <w:ind w:left="173"/>
              <w:rPr>
                <w:b/>
                <w:sz w:val="24"/>
              </w:rPr>
            </w:pPr>
            <w:r>
              <w:rPr>
                <w:b/>
                <w:spacing w:val="-4"/>
                <w:sz w:val="24"/>
              </w:rPr>
              <w:t>AFC,</w:t>
            </w:r>
          </w:p>
          <w:p w:rsidR="00E554B7" w:rsidRDefault="00000000">
            <w:pPr>
              <w:pStyle w:val="TableParagraph"/>
              <w:ind w:left="115"/>
              <w:rPr>
                <w:b/>
                <w:sz w:val="24"/>
              </w:rPr>
            </w:pPr>
            <w:r>
              <w:rPr>
                <w:b/>
                <w:spacing w:val="-2"/>
                <w:sz w:val="24"/>
              </w:rPr>
              <w:t>руб/ед</w:t>
            </w:r>
          </w:p>
        </w:tc>
        <w:tc>
          <w:tcPr>
            <w:tcW w:w="886" w:type="dxa"/>
            <w:vMerge w:val="restart"/>
          </w:tcPr>
          <w:p w:rsidR="00E554B7" w:rsidRDefault="00E554B7">
            <w:pPr>
              <w:pStyle w:val="TableParagraph"/>
              <w:spacing w:before="94"/>
              <w:rPr>
                <w:i/>
                <w:sz w:val="24"/>
              </w:rPr>
            </w:pPr>
          </w:p>
          <w:p w:rsidR="00E554B7" w:rsidRDefault="00000000">
            <w:pPr>
              <w:pStyle w:val="TableParagraph"/>
              <w:spacing w:before="1"/>
              <w:ind w:left="152"/>
              <w:rPr>
                <w:b/>
                <w:sz w:val="24"/>
              </w:rPr>
            </w:pPr>
            <w:r>
              <w:rPr>
                <w:b/>
                <w:spacing w:val="-4"/>
                <w:sz w:val="24"/>
              </w:rPr>
              <w:t>AVC,</w:t>
            </w:r>
          </w:p>
          <w:p w:rsidR="00E554B7" w:rsidRDefault="00000000">
            <w:pPr>
              <w:pStyle w:val="TableParagraph"/>
              <w:ind w:left="109"/>
              <w:rPr>
                <w:b/>
                <w:sz w:val="24"/>
              </w:rPr>
            </w:pPr>
            <w:r>
              <w:rPr>
                <w:b/>
                <w:spacing w:val="-2"/>
                <w:sz w:val="24"/>
              </w:rPr>
              <w:t>руб/ед</w:t>
            </w:r>
          </w:p>
        </w:tc>
        <w:tc>
          <w:tcPr>
            <w:tcW w:w="883" w:type="dxa"/>
            <w:vMerge w:val="restart"/>
          </w:tcPr>
          <w:p w:rsidR="00E554B7" w:rsidRDefault="00E554B7">
            <w:pPr>
              <w:pStyle w:val="TableParagraph"/>
              <w:spacing w:before="94"/>
              <w:rPr>
                <w:i/>
                <w:sz w:val="24"/>
              </w:rPr>
            </w:pPr>
          </w:p>
          <w:p w:rsidR="00E554B7" w:rsidRDefault="00000000">
            <w:pPr>
              <w:pStyle w:val="TableParagraph"/>
              <w:spacing w:before="1"/>
              <w:ind w:left="157"/>
              <w:rPr>
                <w:b/>
                <w:sz w:val="24"/>
              </w:rPr>
            </w:pPr>
            <w:r>
              <w:rPr>
                <w:b/>
                <w:spacing w:val="-4"/>
                <w:sz w:val="24"/>
              </w:rPr>
              <w:t>ATC,</w:t>
            </w:r>
          </w:p>
          <w:p w:rsidR="00E554B7" w:rsidRDefault="00000000">
            <w:pPr>
              <w:pStyle w:val="TableParagraph"/>
              <w:ind w:left="106"/>
              <w:rPr>
                <w:b/>
                <w:sz w:val="24"/>
              </w:rPr>
            </w:pPr>
            <w:r>
              <w:rPr>
                <w:b/>
                <w:spacing w:val="-2"/>
                <w:sz w:val="24"/>
              </w:rPr>
              <w:t>руб/ед</w:t>
            </w:r>
          </w:p>
        </w:tc>
        <w:tc>
          <w:tcPr>
            <w:tcW w:w="885" w:type="dxa"/>
            <w:vMerge w:val="restart"/>
          </w:tcPr>
          <w:p w:rsidR="00E554B7" w:rsidRDefault="00E554B7">
            <w:pPr>
              <w:pStyle w:val="TableParagraph"/>
              <w:spacing w:before="94"/>
              <w:rPr>
                <w:i/>
                <w:sz w:val="24"/>
              </w:rPr>
            </w:pPr>
          </w:p>
          <w:p w:rsidR="00E554B7" w:rsidRDefault="00000000">
            <w:pPr>
              <w:pStyle w:val="TableParagraph"/>
              <w:spacing w:before="1"/>
              <w:ind w:left="212"/>
              <w:rPr>
                <w:b/>
                <w:sz w:val="24"/>
              </w:rPr>
            </w:pPr>
            <w:r>
              <w:rPr>
                <w:b/>
                <w:spacing w:val="-5"/>
                <w:sz w:val="24"/>
              </w:rPr>
              <w:t>MC,</w:t>
            </w:r>
          </w:p>
          <w:p w:rsidR="00E554B7" w:rsidRDefault="00000000">
            <w:pPr>
              <w:pStyle w:val="TableParagraph"/>
              <w:ind w:left="109"/>
              <w:rPr>
                <w:b/>
                <w:sz w:val="24"/>
              </w:rPr>
            </w:pPr>
            <w:r>
              <w:rPr>
                <w:b/>
                <w:spacing w:val="-2"/>
                <w:sz w:val="24"/>
              </w:rPr>
              <w:t>руб/ед</w:t>
            </w:r>
          </w:p>
        </w:tc>
        <w:tc>
          <w:tcPr>
            <w:tcW w:w="1846" w:type="dxa"/>
            <w:gridSpan w:val="3"/>
          </w:tcPr>
          <w:p w:rsidR="00E554B7" w:rsidRDefault="00000000">
            <w:pPr>
              <w:pStyle w:val="TableParagraph"/>
              <w:spacing w:before="159"/>
              <w:ind w:left="17"/>
              <w:jc w:val="center"/>
              <w:rPr>
                <w:b/>
                <w:sz w:val="24"/>
              </w:rPr>
            </w:pPr>
            <w:r>
              <w:rPr>
                <w:b/>
                <w:spacing w:val="-5"/>
                <w:sz w:val="24"/>
              </w:rPr>
              <w:t>TR,</w:t>
            </w:r>
          </w:p>
          <w:p w:rsidR="00E554B7" w:rsidRDefault="00000000">
            <w:pPr>
              <w:pStyle w:val="TableParagraph"/>
              <w:ind w:left="17" w:right="3"/>
              <w:jc w:val="center"/>
              <w:rPr>
                <w:b/>
                <w:sz w:val="24"/>
              </w:rPr>
            </w:pPr>
            <w:r>
              <w:rPr>
                <w:b/>
                <w:spacing w:val="-4"/>
                <w:sz w:val="24"/>
              </w:rPr>
              <w:t>руб.</w:t>
            </w:r>
          </w:p>
        </w:tc>
        <w:tc>
          <w:tcPr>
            <w:tcW w:w="1965" w:type="dxa"/>
            <w:gridSpan w:val="3"/>
          </w:tcPr>
          <w:p w:rsidR="00E554B7" w:rsidRDefault="00000000">
            <w:pPr>
              <w:pStyle w:val="TableParagraph"/>
              <w:spacing w:before="159"/>
              <w:ind w:left="770" w:right="748"/>
              <w:jc w:val="center"/>
              <w:rPr>
                <w:b/>
                <w:sz w:val="24"/>
              </w:rPr>
            </w:pPr>
            <w:r>
              <w:rPr>
                <w:b/>
                <w:spacing w:val="-4"/>
                <w:sz w:val="24"/>
              </w:rPr>
              <w:t>Pr, руб.</w:t>
            </w:r>
          </w:p>
        </w:tc>
      </w:tr>
      <w:tr w:rsidR="00E554B7">
        <w:trPr>
          <w:trHeight w:val="412"/>
        </w:trPr>
        <w:tc>
          <w:tcPr>
            <w:tcW w:w="576" w:type="dxa"/>
            <w:vMerge/>
            <w:tcBorders>
              <w:top w:val="nil"/>
            </w:tcBorders>
          </w:tcPr>
          <w:p w:rsidR="00E554B7" w:rsidRDefault="00E554B7">
            <w:pPr>
              <w:rPr>
                <w:sz w:val="2"/>
                <w:szCs w:val="2"/>
              </w:rPr>
            </w:pPr>
          </w:p>
        </w:tc>
        <w:tc>
          <w:tcPr>
            <w:tcW w:w="756" w:type="dxa"/>
            <w:vMerge/>
            <w:tcBorders>
              <w:top w:val="nil"/>
            </w:tcBorders>
          </w:tcPr>
          <w:p w:rsidR="00E554B7" w:rsidRDefault="00E554B7">
            <w:pPr>
              <w:rPr>
                <w:sz w:val="2"/>
                <w:szCs w:val="2"/>
              </w:rPr>
            </w:pPr>
          </w:p>
        </w:tc>
        <w:tc>
          <w:tcPr>
            <w:tcW w:w="782" w:type="dxa"/>
            <w:vMerge/>
            <w:tcBorders>
              <w:top w:val="nil"/>
            </w:tcBorders>
          </w:tcPr>
          <w:p w:rsidR="00E554B7" w:rsidRDefault="00E554B7">
            <w:pPr>
              <w:rPr>
                <w:sz w:val="2"/>
                <w:szCs w:val="2"/>
              </w:rPr>
            </w:pPr>
          </w:p>
        </w:tc>
        <w:tc>
          <w:tcPr>
            <w:tcW w:w="696" w:type="dxa"/>
            <w:vMerge/>
            <w:tcBorders>
              <w:top w:val="nil"/>
            </w:tcBorders>
          </w:tcPr>
          <w:p w:rsidR="00E554B7" w:rsidRDefault="00E554B7">
            <w:pPr>
              <w:rPr>
                <w:sz w:val="2"/>
                <w:szCs w:val="2"/>
              </w:rPr>
            </w:pPr>
          </w:p>
        </w:tc>
        <w:tc>
          <w:tcPr>
            <w:tcW w:w="902" w:type="dxa"/>
            <w:vMerge/>
            <w:tcBorders>
              <w:top w:val="nil"/>
            </w:tcBorders>
          </w:tcPr>
          <w:p w:rsidR="00E554B7" w:rsidRDefault="00E554B7">
            <w:pPr>
              <w:rPr>
                <w:sz w:val="2"/>
                <w:szCs w:val="2"/>
              </w:rPr>
            </w:pPr>
          </w:p>
        </w:tc>
        <w:tc>
          <w:tcPr>
            <w:tcW w:w="886" w:type="dxa"/>
            <w:vMerge/>
            <w:tcBorders>
              <w:top w:val="nil"/>
            </w:tcBorders>
          </w:tcPr>
          <w:p w:rsidR="00E554B7" w:rsidRDefault="00E554B7">
            <w:pPr>
              <w:rPr>
                <w:sz w:val="2"/>
                <w:szCs w:val="2"/>
              </w:rPr>
            </w:pPr>
          </w:p>
        </w:tc>
        <w:tc>
          <w:tcPr>
            <w:tcW w:w="883" w:type="dxa"/>
            <w:vMerge/>
            <w:tcBorders>
              <w:top w:val="nil"/>
            </w:tcBorders>
          </w:tcPr>
          <w:p w:rsidR="00E554B7" w:rsidRDefault="00E554B7">
            <w:pPr>
              <w:rPr>
                <w:sz w:val="2"/>
                <w:szCs w:val="2"/>
              </w:rPr>
            </w:pPr>
          </w:p>
        </w:tc>
        <w:tc>
          <w:tcPr>
            <w:tcW w:w="885" w:type="dxa"/>
            <w:vMerge/>
            <w:tcBorders>
              <w:top w:val="nil"/>
            </w:tcBorders>
          </w:tcPr>
          <w:p w:rsidR="00E554B7" w:rsidRDefault="00E554B7">
            <w:pPr>
              <w:rPr>
                <w:sz w:val="2"/>
                <w:szCs w:val="2"/>
              </w:rPr>
            </w:pPr>
          </w:p>
        </w:tc>
        <w:tc>
          <w:tcPr>
            <w:tcW w:w="576" w:type="dxa"/>
          </w:tcPr>
          <w:p w:rsidR="00E554B7" w:rsidRDefault="00000000">
            <w:pPr>
              <w:pStyle w:val="TableParagraph"/>
              <w:spacing w:before="63"/>
              <w:ind w:left="13"/>
              <w:jc w:val="center"/>
              <w:rPr>
                <w:b/>
                <w:sz w:val="24"/>
              </w:rPr>
            </w:pPr>
            <w:r>
              <w:rPr>
                <w:b/>
                <w:spacing w:val="-10"/>
                <w:sz w:val="24"/>
              </w:rPr>
              <w:t>6</w:t>
            </w:r>
          </w:p>
        </w:tc>
        <w:tc>
          <w:tcPr>
            <w:tcW w:w="575" w:type="dxa"/>
          </w:tcPr>
          <w:p w:rsidR="00E554B7" w:rsidRDefault="00000000">
            <w:pPr>
              <w:pStyle w:val="TableParagraph"/>
              <w:spacing w:before="63"/>
              <w:ind w:left="16"/>
              <w:jc w:val="center"/>
              <w:rPr>
                <w:b/>
                <w:sz w:val="24"/>
              </w:rPr>
            </w:pPr>
            <w:r>
              <w:rPr>
                <w:b/>
                <w:spacing w:val="-10"/>
                <w:sz w:val="24"/>
              </w:rPr>
              <w:t>8</w:t>
            </w:r>
          </w:p>
        </w:tc>
        <w:tc>
          <w:tcPr>
            <w:tcW w:w="695" w:type="dxa"/>
          </w:tcPr>
          <w:p w:rsidR="00E554B7" w:rsidRDefault="00000000">
            <w:pPr>
              <w:pStyle w:val="TableParagraph"/>
              <w:spacing w:before="63"/>
              <w:ind w:left="18"/>
              <w:jc w:val="center"/>
              <w:rPr>
                <w:b/>
                <w:sz w:val="24"/>
              </w:rPr>
            </w:pPr>
            <w:r>
              <w:rPr>
                <w:b/>
                <w:spacing w:val="-5"/>
                <w:sz w:val="24"/>
              </w:rPr>
              <w:t>13</w:t>
            </w:r>
          </w:p>
        </w:tc>
        <w:tc>
          <w:tcPr>
            <w:tcW w:w="654" w:type="dxa"/>
          </w:tcPr>
          <w:p w:rsidR="00E554B7" w:rsidRDefault="00000000">
            <w:pPr>
              <w:pStyle w:val="TableParagraph"/>
              <w:spacing w:before="63"/>
              <w:ind w:left="20" w:right="3"/>
              <w:jc w:val="center"/>
              <w:rPr>
                <w:b/>
                <w:sz w:val="24"/>
              </w:rPr>
            </w:pPr>
            <w:r>
              <w:rPr>
                <w:b/>
                <w:spacing w:val="-10"/>
                <w:sz w:val="24"/>
              </w:rPr>
              <w:t>6</w:t>
            </w:r>
          </w:p>
        </w:tc>
        <w:tc>
          <w:tcPr>
            <w:tcW w:w="657" w:type="dxa"/>
          </w:tcPr>
          <w:p w:rsidR="00E554B7" w:rsidRDefault="00000000">
            <w:pPr>
              <w:pStyle w:val="TableParagraph"/>
              <w:spacing w:before="63"/>
              <w:ind w:left="19" w:right="2"/>
              <w:jc w:val="center"/>
              <w:rPr>
                <w:b/>
                <w:sz w:val="24"/>
              </w:rPr>
            </w:pPr>
            <w:r>
              <w:rPr>
                <w:b/>
                <w:spacing w:val="-10"/>
                <w:sz w:val="24"/>
              </w:rPr>
              <w:t>8</w:t>
            </w:r>
          </w:p>
        </w:tc>
        <w:tc>
          <w:tcPr>
            <w:tcW w:w="654" w:type="dxa"/>
          </w:tcPr>
          <w:p w:rsidR="00E554B7" w:rsidRDefault="00000000">
            <w:pPr>
              <w:pStyle w:val="TableParagraph"/>
              <w:spacing w:before="63"/>
              <w:ind w:left="20" w:right="3"/>
              <w:jc w:val="center"/>
              <w:rPr>
                <w:b/>
                <w:sz w:val="24"/>
              </w:rPr>
            </w:pPr>
            <w:r>
              <w:rPr>
                <w:b/>
                <w:spacing w:val="-5"/>
                <w:sz w:val="24"/>
              </w:rPr>
              <w:t>13</w:t>
            </w:r>
          </w:p>
        </w:tc>
      </w:tr>
      <w:tr w:rsidR="00E554B7">
        <w:trPr>
          <w:trHeight w:val="403"/>
        </w:trPr>
        <w:tc>
          <w:tcPr>
            <w:tcW w:w="576" w:type="dxa"/>
          </w:tcPr>
          <w:p w:rsidR="00E554B7" w:rsidRDefault="00000000">
            <w:pPr>
              <w:pStyle w:val="TableParagraph"/>
              <w:spacing w:before="57"/>
              <w:ind w:left="13" w:right="4"/>
              <w:jc w:val="center"/>
              <w:rPr>
                <w:sz w:val="24"/>
              </w:rPr>
            </w:pPr>
            <w:r>
              <w:rPr>
                <w:spacing w:val="-10"/>
                <w:sz w:val="24"/>
              </w:rPr>
              <w:t>0</w:t>
            </w:r>
          </w:p>
        </w:tc>
        <w:tc>
          <w:tcPr>
            <w:tcW w:w="756" w:type="dxa"/>
          </w:tcPr>
          <w:p w:rsidR="00E554B7" w:rsidRDefault="00000000">
            <w:pPr>
              <w:pStyle w:val="TableParagraph"/>
              <w:spacing w:before="57"/>
              <w:ind w:left="7"/>
              <w:jc w:val="center"/>
              <w:rPr>
                <w:sz w:val="24"/>
              </w:rPr>
            </w:pPr>
            <w:r>
              <w:rPr>
                <w:spacing w:val="-5"/>
                <w:sz w:val="24"/>
              </w:rPr>
              <w:t>100</w:t>
            </w:r>
          </w:p>
        </w:tc>
        <w:tc>
          <w:tcPr>
            <w:tcW w:w="782" w:type="dxa"/>
          </w:tcPr>
          <w:p w:rsidR="00E554B7" w:rsidRDefault="00000000">
            <w:pPr>
              <w:pStyle w:val="TableParagraph"/>
              <w:spacing w:before="57"/>
              <w:ind w:left="9"/>
              <w:jc w:val="center"/>
              <w:rPr>
                <w:sz w:val="24"/>
              </w:rPr>
            </w:pPr>
            <w:r>
              <w:rPr>
                <w:spacing w:val="-10"/>
                <w:sz w:val="24"/>
              </w:rPr>
              <w:t>0</w:t>
            </w:r>
          </w:p>
        </w:tc>
        <w:tc>
          <w:tcPr>
            <w:tcW w:w="696" w:type="dxa"/>
          </w:tcPr>
          <w:p w:rsidR="00E554B7" w:rsidRDefault="00000000">
            <w:pPr>
              <w:pStyle w:val="TableParagraph"/>
              <w:spacing w:before="57"/>
              <w:ind w:left="11"/>
              <w:jc w:val="center"/>
              <w:rPr>
                <w:sz w:val="24"/>
              </w:rPr>
            </w:pPr>
            <w:r>
              <w:rPr>
                <w:spacing w:val="-5"/>
                <w:sz w:val="24"/>
              </w:rPr>
              <w:t>100</w:t>
            </w:r>
          </w:p>
        </w:tc>
        <w:tc>
          <w:tcPr>
            <w:tcW w:w="902" w:type="dxa"/>
          </w:tcPr>
          <w:p w:rsidR="00E554B7" w:rsidRDefault="00000000">
            <w:pPr>
              <w:pStyle w:val="TableParagraph"/>
              <w:spacing w:before="57"/>
              <w:ind w:left="9" w:right="2"/>
              <w:jc w:val="center"/>
              <w:rPr>
                <w:sz w:val="24"/>
              </w:rPr>
            </w:pPr>
            <w:r>
              <w:rPr>
                <w:spacing w:val="-10"/>
                <w:sz w:val="24"/>
              </w:rPr>
              <w:t>0</w:t>
            </w:r>
          </w:p>
        </w:tc>
        <w:tc>
          <w:tcPr>
            <w:tcW w:w="886" w:type="dxa"/>
          </w:tcPr>
          <w:p w:rsidR="00E554B7" w:rsidRDefault="00000000">
            <w:pPr>
              <w:pStyle w:val="TableParagraph"/>
              <w:spacing w:before="57"/>
              <w:ind w:left="11" w:right="2"/>
              <w:jc w:val="center"/>
              <w:rPr>
                <w:sz w:val="24"/>
              </w:rPr>
            </w:pPr>
            <w:r>
              <w:rPr>
                <w:spacing w:val="-10"/>
                <w:sz w:val="24"/>
              </w:rPr>
              <w:t>0</w:t>
            </w:r>
          </w:p>
        </w:tc>
        <w:tc>
          <w:tcPr>
            <w:tcW w:w="883" w:type="dxa"/>
          </w:tcPr>
          <w:p w:rsidR="00E554B7" w:rsidRDefault="00000000">
            <w:pPr>
              <w:pStyle w:val="TableParagraph"/>
              <w:spacing w:before="57"/>
              <w:ind w:left="10" w:right="3"/>
              <w:jc w:val="center"/>
              <w:rPr>
                <w:sz w:val="24"/>
              </w:rPr>
            </w:pPr>
            <w:r>
              <w:rPr>
                <w:spacing w:val="-10"/>
                <w:sz w:val="24"/>
              </w:rPr>
              <w:t>0</w:t>
            </w:r>
          </w:p>
        </w:tc>
        <w:tc>
          <w:tcPr>
            <w:tcW w:w="885" w:type="dxa"/>
          </w:tcPr>
          <w:p w:rsidR="00E554B7" w:rsidRDefault="00000000">
            <w:pPr>
              <w:pStyle w:val="TableParagraph"/>
              <w:spacing w:before="57"/>
              <w:ind w:left="13" w:right="3"/>
              <w:jc w:val="center"/>
              <w:rPr>
                <w:sz w:val="24"/>
              </w:rPr>
            </w:pPr>
            <w:r>
              <w:rPr>
                <w:spacing w:val="-10"/>
                <w:sz w:val="24"/>
              </w:rPr>
              <w:t>0</w:t>
            </w:r>
          </w:p>
        </w:tc>
        <w:tc>
          <w:tcPr>
            <w:tcW w:w="576" w:type="dxa"/>
          </w:tcPr>
          <w:p w:rsidR="00E554B7" w:rsidRDefault="00000000">
            <w:pPr>
              <w:pStyle w:val="TableParagraph"/>
              <w:spacing w:before="57"/>
              <w:ind w:left="13"/>
              <w:jc w:val="center"/>
              <w:rPr>
                <w:sz w:val="24"/>
              </w:rPr>
            </w:pPr>
            <w:r>
              <w:rPr>
                <w:spacing w:val="-10"/>
                <w:sz w:val="24"/>
              </w:rPr>
              <w:t>0</w:t>
            </w:r>
          </w:p>
        </w:tc>
        <w:tc>
          <w:tcPr>
            <w:tcW w:w="575" w:type="dxa"/>
          </w:tcPr>
          <w:p w:rsidR="00E554B7" w:rsidRDefault="00000000">
            <w:pPr>
              <w:pStyle w:val="TableParagraph"/>
              <w:spacing w:before="57"/>
              <w:ind w:left="16"/>
              <w:jc w:val="center"/>
              <w:rPr>
                <w:sz w:val="24"/>
              </w:rPr>
            </w:pPr>
            <w:r>
              <w:rPr>
                <w:spacing w:val="-10"/>
                <w:sz w:val="24"/>
              </w:rPr>
              <w:t>0</w:t>
            </w:r>
          </w:p>
        </w:tc>
        <w:tc>
          <w:tcPr>
            <w:tcW w:w="695" w:type="dxa"/>
          </w:tcPr>
          <w:p w:rsidR="00E554B7" w:rsidRDefault="00000000">
            <w:pPr>
              <w:pStyle w:val="TableParagraph"/>
              <w:spacing w:before="57"/>
              <w:ind w:left="18"/>
              <w:jc w:val="center"/>
              <w:rPr>
                <w:sz w:val="24"/>
              </w:rPr>
            </w:pPr>
            <w:r>
              <w:rPr>
                <w:spacing w:val="-10"/>
                <w:sz w:val="24"/>
              </w:rPr>
              <w:t>0</w:t>
            </w:r>
          </w:p>
        </w:tc>
        <w:tc>
          <w:tcPr>
            <w:tcW w:w="654" w:type="dxa"/>
          </w:tcPr>
          <w:p w:rsidR="00E554B7" w:rsidRDefault="00000000">
            <w:pPr>
              <w:pStyle w:val="TableParagraph"/>
              <w:spacing w:before="57"/>
              <w:ind w:left="20"/>
              <w:jc w:val="center"/>
              <w:rPr>
                <w:sz w:val="24"/>
              </w:rPr>
            </w:pPr>
            <w:r>
              <w:rPr>
                <w:spacing w:val="-2"/>
                <w:sz w:val="24"/>
              </w:rPr>
              <w:t>-</w:t>
            </w:r>
            <w:r>
              <w:rPr>
                <w:spacing w:val="-5"/>
                <w:sz w:val="24"/>
              </w:rPr>
              <w:t>100</w:t>
            </w:r>
          </w:p>
        </w:tc>
        <w:tc>
          <w:tcPr>
            <w:tcW w:w="657" w:type="dxa"/>
          </w:tcPr>
          <w:p w:rsidR="00E554B7" w:rsidRDefault="00000000">
            <w:pPr>
              <w:pStyle w:val="TableParagraph"/>
              <w:spacing w:before="57"/>
              <w:ind w:left="19"/>
              <w:jc w:val="center"/>
              <w:rPr>
                <w:sz w:val="24"/>
              </w:rPr>
            </w:pPr>
            <w:r>
              <w:rPr>
                <w:spacing w:val="-2"/>
                <w:sz w:val="24"/>
              </w:rPr>
              <w:t>-</w:t>
            </w:r>
            <w:r>
              <w:rPr>
                <w:spacing w:val="-5"/>
                <w:sz w:val="24"/>
              </w:rPr>
              <w:t>100</w:t>
            </w:r>
          </w:p>
        </w:tc>
        <w:tc>
          <w:tcPr>
            <w:tcW w:w="654" w:type="dxa"/>
          </w:tcPr>
          <w:p w:rsidR="00E554B7" w:rsidRDefault="00000000">
            <w:pPr>
              <w:pStyle w:val="TableParagraph"/>
              <w:spacing w:before="57"/>
              <w:ind w:left="20" w:right="1"/>
              <w:jc w:val="center"/>
              <w:rPr>
                <w:sz w:val="24"/>
              </w:rPr>
            </w:pPr>
            <w:r>
              <w:rPr>
                <w:spacing w:val="-2"/>
                <w:sz w:val="24"/>
              </w:rPr>
              <w:t>-</w:t>
            </w:r>
            <w:r>
              <w:rPr>
                <w:spacing w:val="-5"/>
                <w:sz w:val="24"/>
              </w:rPr>
              <w:t>100</w:t>
            </w:r>
          </w:p>
        </w:tc>
      </w:tr>
      <w:tr w:rsidR="00E554B7">
        <w:trPr>
          <w:trHeight w:val="302"/>
        </w:trPr>
        <w:tc>
          <w:tcPr>
            <w:tcW w:w="576" w:type="dxa"/>
          </w:tcPr>
          <w:p w:rsidR="00E554B7" w:rsidRDefault="00000000">
            <w:pPr>
              <w:pStyle w:val="TableParagraph"/>
              <w:spacing w:before="6"/>
              <w:ind w:left="13" w:right="4"/>
              <w:jc w:val="center"/>
              <w:rPr>
                <w:sz w:val="24"/>
              </w:rPr>
            </w:pPr>
            <w:r>
              <w:rPr>
                <w:spacing w:val="-5"/>
                <w:sz w:val="24"/>
              </w:rPr>
              <w:t>10</w:t>
            </w:r>
          </w:p>
        </w:tc>
        <w:tc>
          <w:tcPr>
            <w:tcW w:w="756" w:type="dxa"/>
          </w:tcPr>
          <w:p w:rsidR="00E554B7" w:rsidRDefault="00000000">
            <w:pPr>
              <w:pStyle w:val="TableParagraph"/>
              <w:spacing w:before="6"/>
              <w:ind w:left="7"/>
              <w:jc w:val="center"/>
              <w:rPr>
                <w:sz w:val="24"/>
              </w:rPr>
            </w:pPr>
            <w:r>
              <w:rPr>
                <w:spacing w:val="-5"/>
                <w:sz w:val="24"/>
              </w:rPr>
              <w:t>100</w:t>
            </w:r>
          </w:p>
        </w:tc>
        <w:tc>
          <w:tcPr>
            <w:tcW w:w="782" w:type="dxa"/>
          </w:tcPr>
          <w:p w:rsidR="00E554B7" w:rsidRDefault="00000000">
            <w:pPr>
              <w:pStyle w:val="TableParagraph"/>
              <w:spacing w:before="6"/>
              <w:ind w:left="9"/>
              <w:jc w:val="center"/>
              <w:rPr>
                <w:sz w:val="24"/>
              </w:rPr>
            </w:pPr>
            <w:r>
              <w:rPr>
                <w:spacing w:val="-5"/>
                <w:sz w:val="24"/>
              </w:rPr>
              <w:t>100</w:t>
            </w:r>
          </w:p>
        </w:tc>
        <w:tc>
          <w:tcPr>
            <w:tcW w:w="696" w:type="dxa"/>
          </w:tcPr>
          <w:p w:rsidR="00E554B7" w:rsidRDefault="00000000">
            <w:pPr>
              <w:pStyle w:val="TableParagraph"/>
              <w:spacing w:before="6"/>
              <w:ind w:left="11"/>
              <w:jc w:val="center"/>
              <w:rPr>
                <w:sz w:val="24"/>
              </w:rPr>
            </w:pPr>
            <w:r>
              <w:rPr>
                <w:spacing w:val="-5"/>
                <w:sz w:val="24"/>
              </w:rPr>
              <w:t>200</w:t>
            </w:r>
          </w:p>
        </w:tc>
        <w:tc>
          <w:tcPr>
            <w:tcW w:w="902" w:type="dxa"/>
          </w:tcPr>
          <w:p w:rsidR="00E554B7" w:rsidRDefault="00000000">
            <w:pPr>
              <w:pStyle w:val="TableParagraph"/>
              <w:spacing w:before="6"/>
              <w:ind w:left="9" w:right="2"/>
              <w:jc w:val="center"/>
              <w:rPr>
                <w:sz w:val="24"/>
              </w:rPr>
            </w:pPr>
            <w:r>
              <w:rPr>
                <w:spacing w:val="-5"/>
                <w:sz w:val="24"/>
              </w:rPr>
              <w:t>10</w:t>
            </w:r>
          </w:p>
        </w:tc>
        <w:tc>
          <w:tcPr>
            <w:tcW w:w="886" w:type="dxa"/>
          </w:tcPr>
          <w:p w:rsidR="00E554B7" w:rsidRDefault="00000000">
            <w:pPr>
              <w:pStyle w:val="TableParagraph"/>
              <w:spacing w:before="6"/>
              <w:ind w:left="11" w:right="2"/>
              <w:jc w:val="center"/>
              <w:rPr>
                <w:sz w:val="24"/>
              </w:rPr>
            </w:pPr>
            <w:r>
              <w:rPr>
                <w:spacing w:val="-10"/>
                <w:sz w:val="24"/>
              </w:rPr>
              <w:t>1</w:t>
            </w:r>
          </w:p>
        </w:tc>
        <w:tc>
          <w:tcPr>
            <w:tcW w:w="883" w:type="dxa"/>
          </w:tcPr>
          <w:p w:rsidR="00E554B7" w:rsidRDefault="00000000">
            <w:pPr>
              <w:pStyle w:val="TableParagraph"/>
              <w:spacing w:before="6"/>
              <w:ind w:left="10" w:right="3"/>
              <w:jc w:val="center"/>
              <w:rPr>
                <w:sz w:val="24"/>
              </w:rPr>
            </w:pPr>
            <w:r>
              <w:rPr>
                <w:spacing w:val="-5"/>
                <w:sz w:val="24"/>
              </w:rPr>
              <w:t>20</w:t>
            </w:r>
          </w:p>
        </w:tc>
        <w:tc>
          <w:tcPr>
            <w:tcW w:w="885" w:type="dxa"/>
          </w:tcPr>
          <w:p w:rsidR="00E554B7" w:rsidRDefault="00000000">
            <w:pPr>
              <w:pStyle w:val="TableParagraph"/>
              <w:spacing w:before="6"/>
              <w:ind w:left="13" w:right="3"/>
              <w:jc w:val="center"/>
              <w:rPr>
                <w:sz w:val="24"/>
              </w:rPr>
            </w:pPr>
            <w:r>
              <w:rPr>
                <w:spacing w:val="-5"/>
                <w:sz w:val="24"/>
              </w:rPr>
              <w:t>10</w:t>
            </w:r>
          </w:p>
        </w:tc>
        <w:tc>
          <w:tcPr>
            <w:tcW w:w="576" w:type="dxa"/>
          </w:tcPr>
          <w:p w:rsidR="00E554B7" w:rsidRDefault="00000000">
            <w:pPr>
              <w:pStyle w:val="TableParagraph"/>
              <w:spacing w:before="6"/>
              <w:ind w:left="13"/>
              <w:jc w:val="center"/>
              <w:rPr>
                <w:sz w:val="24"/>
              </w:rPr>
            </w:pPr>
            <w:r>
              <w:rPr>
                <w:spacing w:val="-5"/>
                <w:sz w:val="24"/>
              </w:rPr>
              <w:t>60</w:t>
            </w:r>
          </w:p>
        </w:tc>
        <w:tc>
          <w:tcPr>
            <w:tcW w:w="575" w:type="dxa"/>
          </w:tcPr>
          <w:p w:rsidR="00E554B7" w:rsidRDefault="00000000">
            <w:pPr>
              <w:pStyle w:val="TableParagraph"/>
              <w:spacing w:before="6"/>
              <w:ind w:left="16"/>
              <w:jc w:val="center"/>
              <w:rPr>
                <w:sz w:val="24"/>
              </w:rPr>
            </w:pPr>
            <w:r>
              <w:rPr>
                <w:spacing w:val="-5"/>
                <w:sz w:val="24"/>
              </w:rPr>
              <w:t>80</w:t>
            </w:r>
          </w:p>
        </w:tc>
        <w:tc>
          <w:tcPr>
            <w:tcW w:w="695" w:type="dxa"/>
          </w:tcPr>
          <w:p w:rsidR="00E554B7" w:rsidRDefault="00000000">
            <w:pPr>
              <w:pStyle w:val="TableParagraph"/>
              <w:spacing w:before="6"/>
              <w:ind w:left="18"/>
              <w:jc w:val="center"/>
              <w:rPr>
                <w:sz w:val="24"/>
              </w:rPr>
            </w:pPr>
            <w:r>
              <w:rPr>
                <w:spacing w:val="-5"/>
                <w:sz w:val="24"/>
              </w:rPr>
              <w:t>130</w:t>
            </w:r>
          </w:p>
        </w:tc>
        <w:tc>
          <w:tcPr>
            <w:tcW w:w="654" w:type="dxa"/>
          </w:tcPr>
          <w:p w:rsidR="00E554B7" w:rsidRDefault="00000000">
            <w:pPr>
              <w:pStyle w:val="TableParagraph"/>
              <w:spacing w:before="6"/>
              <w:ind w:left="20"/>
              <w:jc w:val="center"/>
              <w:rPr>
                <w:sz w:val="24"/>
              </w:rPr>
            </w:pPr>
            <w:r>
              <w:rPr>
                <w:spacing w:val="-2"/>
                <w:sz w:val="24"/>
              </w:rPr>
              <w:t>-</w:t>
            </w:r>
            <w:r>
              <w:rPr>
                <w:spacing w:val="-5"/>
                <w:sz w:val="24"/>
              </w:rPr>
              <w:t>140</w:t>
            </w:r>
          </w:p>
        </w:tc>
        <w:tc>
          <w:tcPr>
            <w:tcW w:w="657" w:type="dxa"/>
          </w:tcPr>
          <w:p w:rsidR="00E554B7" w:rsidRDefault="00000000">
            <w:pPr>
              <w:pStyle w:val="TableParagraph"/>
              <w:spacing w:before="6"/>
              <w:ind w:left="19"/>
              <w:jc w:val="center"/>
              <w:rPr>
                <w:sz w:val="24"/>
              </w:rPr>
            </w:pPr>
            <w:r>
              <w:rPr>
                <w:spacing w:val="-2"/>
                <w:sz w:val="24"/>
              </w:rPr>
              <w:t>-</w:t>
            </w:r>
            <w:r>
              <w:rPr>
                <w:spacing w:val="-5"/>
                <w:sz w:val="24"/>
              </w:rPr>
              <w:t>120</w:t>
            </w:r>
          </w:p>
        </w:tc>
        <w:tc>
          <w:tcPr>
            <w:tcW w:w="654" w:type="dxa"/>
          </w:tcPr>
          <w:p w:rsidR="00E554B7" w:rsidRDefault="00000000">
            <w:pPr>
              <w:pStyle w:val="TableParagraph"/>
              <w:spacing w:before="6"/>
              <w:ind w:left="20" w:right="1"/>
              <w:jc w:val="center"/>
              <w:rPr>
                <w:sz w:val="24"/>
              </w:rPr>
            </w:pPr>
            <w:r>
              <w:rPr>
                <w:spacing w:val="-2"/>
                <w:sz w:val="24"/>
              </w:rPr>
              <w:t>-</w:t>
            </w:r>
            <w:r>
              <w:rPr>
                <w:spacing w:val="-7"/>
                <w:sz w:val="24"/>
              </w:rPr>
              <w:t>70</w:t>
            </w:r>
          </w:p>
        </w:tc>
      </w:tr>
      <w:tr w:rsidR="00E554B7">
        <w:trPr>
          <w:trHeight w:val="299"/>
        </w:trPr>
        <w:tc>
          <w:tcPr>
            <w:tcW w:w="576" w:type="dxa"/>
          </w:tcPr>
          <w:p w:rsidR="00E554B7" w:rsidRDefault="00000000">
            <w:pPr>
              <w:pStyle w:val="TableParagraph"/>
              <w:spacing w:before="3"/>
              <w:ind w:left="13" w:right="4"/>
              <w:jc w:val="center"/>
              <w:rPr>
                <w:sz w:val="24"/>
              </w:rPr>
            </w:pPr>
            <w:r>
              <w:rPr>
                <w:spacing w:val="-5"/>
                <w:sz w:val="24"/>
              </w:rPr>
              <w:t>20</w:t>
            </w:r>
          </w:p>
        </w:tc>
        <w:tc>
          <w:tcPr>
            <w:tcW w:w="756" w:type="dxa"/>
          </w:tcPr>
          <w:p w:rsidR="00E554B7" w:rsidRDefault="00000000">
            <w:pPr>
              <w:pStyle w:val="TableParagraph"/>
              <w:spacing w:before="3"/>
              <w:ind w:left="7"/>
              <w:jc w:val="center"/>
              <w:rPr>
                <w:sz w:val="24"/>
              </w:rPr>
            </w:pPr>
            <w:r>
              <w:rPr>
                <w:spacing w:val="-5"/>
                <w:sz w:val="24"/>
              </w:rPr>
              <w:t>100</w:t>
            </w:r>
          </w:p>
        </w:tc>
        <w:tc>
          <w:tcPr>
            <w:tcW w:w="782" w:type="dxa"/>
          </w:tcPr>
          <w:p w:rsidR="00E554B7" w:rsidRDefault="00000000">
            <w:pPr>
              <w:pStyle w:val="TableParagraph"/>
              <w:spacing w:before="3"/>
              <w:ind w:left="9"/>
              <w:jc w:val="center"/>
              <w:rPr>
                <w:sz w:val="24"/>
              </w:rPr>
            </w:pPr>
            <w:r>
              <w:rPr>
                <w:spacing w:val="-5"/>
                <w:sz w:val="24"/>
              </w:rPr>
              <w:t>180</w:t>
            </w:r>
          </w:p>
        </w:tc>
        <w:tc>
          <w:tcPr>
            <w:tcW w:w="696" w:type="dxa"/>
          </w:tcPr>
          <w:p w:rsidR="00E554B7" w:rsidRDefault="00000000">
            <w:pPr>
              <w:pStyle w:val="TableParagraph"/>
              <w:spacing w:before="3"/>
              <w:ind w:left="11"/>
              <w:jc w:val="center"/>
              <w:rPr>
                <w:sz w:val="24"/>
              </w:rPr>
            </w:pPr>
            <w:r>
              <w:rPr>
                <w:spacing w:val="-5"/>
                <w:sz w:val="24"/>
              </w:rPr>
              <w:t>280</w:t>
            </w:r>
          </w:p>
        </w:tc>
        <w:tc>
          <w:tcPr>
            <w:tcW w:w="902" w:type="dxa"/>
          </w:tcPr>
          <w:p w:rsidR="00E554B7" w:rsidRDefault="00000000">
            <w:pPr>
              <w:pStyle w:val="TableParagraph"/>
              <w:spacing w:before="3"/>
              <w:ind w:left="9" w:right="2"/>
              <w:jc w:val="center"/>
              <w:rPr>
                <w:sz w:val="24"/>
              </w:rPr>
            </w:pPr>
            <w:r>
              <w:rPr>
                <w:spacing w:val="-10"/>
                <w:sz w:val="24"/>
              </w:rPr>
              <w:t>5</w:t>
            </w:r>
          </w:p>
        </w:tc>
        <w:tc>
          <w:tcPr>
            <w:tcW w:w="886" w:type="dxa"/>
          </w:tcPr>
          <w:p w:rsidR="00E554B7" w:rsidRDefault="00000000">
            <w:pPr>
              <w:pStyle w:val="TableParagraph"/>
              <w:spacing w:before="3"/>
              <w:ind w:left="11"/>
              <w:jc w:val="center"/>
              <w:rPr>
                <w:sz w:val="24"/>
              </w:rPr>
            </w:pPr>
            <w:r>
              <w:rPr>
                <w:spacing w:val="-5"/>
                <w:sz w:val="24"/>
              </w:rPr>
              <w:t>1.8</w:t>
            </w:r>
          </w:p>
        </w:tc>
        <w:tc>
          <w:tcPr>
            <w:tcW w:w="883" w:type="dxa"/>
          </w:tcPr>
          <w:p w:rsidR="00E554B7" w:rsidRDefault="00000000">
            <w:pPr>
              <w:pStyle w:val="TableParagraph"/>
              <w:spacing w:before="3"/>
              <w:ind w:left="10" w:right="3"/>
              <w:jc w:val="center"/>
              <w:rPr>
                <w:sz w:val="24"/>
              </w:rPr>
            </w:pPr>
            <w:r>
              <w:rPr>
                <w:spacing w:val="-5"/>
                <w:sz w:val="24"/>
              </w:rPr>
              <w:t>14</w:t>
            </w:r>
          </w:p>
        </w:tc>
        <w:tc>
          <w:tcPr>
            <w:tcW w:w="885" w:type="dxa"/>
          </w:tcPr>
          <w:p w:rsidR="00E554B7" w:rsidRDefault="00000000">
            <w:pPr>
              <w:pStyle w:val="TableParagraph"/>
              <w:spacing w:before="3"/>
              <w:ind w:left="13" w:right="3"/>
              <w:jc w:val="center"/>
              <w:rPr>
                <w:sz w:val="24"/>
              </w:rPr>
            </w:pPr>
            <w:r>
              <w:rPr>
                <w:spacing w:val="-10"/>
                <w:sz w:val="24"/>
              </w:rPr>
              <w:t>9</w:t>
            </w:r>
          </w:p>
        </w:tc>
        <w:tc>
          <w:tcPr>
            <w:tcW w:w="576" w:type="dxa"/>
          </w:tcPr>
          <w:p w:rsidR="00E554B7" w:rsidRDefault="00000000">
            <w:pPr>
              <w:pStyle w:val="TableParagraph"/>
              <w:spacing w:before="3"/>
              <w:ind w:left="13"/>
              <w:jc w:val="center"/>
              <w:rPr>
                <w:sz w:val="24"/>
              </w:rPr>
            </w:pPr>
            <w:r>
              <w:rPr>
                <w:spacing w:val="-5"/>
                <w:sz w:val="24"/>
              </w:rPr>
              <w:t>120</w:t>
            </w:r>
          </w:p>
        </w:tc>
        <w:tc>
          <w:tcPr>
            <w:tcW w:w="575" w:type="dxa"/>
          </w:tcPr>
          <w:p w:rsidR="00E554B7" w:rsidRDefault="00000000">
            <w:pPr>
              <w:pStyle w:val="TableParagraph"/>
              <w:spacing w:before="3"/>
              <w:ind w:left="16"/>
              <w:jc w:val="center"/>
              <w:rPr>
                <w:sz w:val="24"/>
              </w:rPr>
            </w:pPr>
            <w:r>
              <w:rPr>
                <w:spacing w:val="-5"/>
                <w:sz w:val="24"/>
              </w:rPr>
              <w:t>160</w:t>
            </w:r>
          </w:p>
        </w:tc>
        <w:tc>
          <w:tcPr>
            <w:tcW w:w="695" w:type="dxa"/>
          </w:tcPr>
          <w:p w:rsidR="00E554B7" w:rsidRDefault="00000000">
            <w:pPr>
              <w:pStyle w:val="TableParagraph"/>
              <w:spacing w:before="3"/>
              <w:ind w:left="18"/>
              <w:jc w:val="center"/>
              <w:rPr>
                <w:sz w:val="24"/>
              </w:rPr>
            </w:pPr>
            <w:r>
              <w:rPr>
                <w:spacing w:val="-5"/>
                <w:sz w:val="24"/>
              </w:rPr>
              <w:t>260</w:t>
            </w:r>
          </w:p>
        </w:tc>
        <w:tc>
          <w:tcPr>
            <w:tcW w:w="654" w:type="dxa"/>
          </w:tcPr>
          <w:p w:rsidR="00E554B7" w:rsidRDefault="00000000">
            <w:pPr>
              <w:pStyle w:val="TableParagraph"/>
              <w:spacing w:before="3"/>
              <w:ind w:left="20"/>
              <w:jc w:val="center"/>
              <w:rPr>
                <w:sz w:val="24"/>
              </w:rPr>
            </w:pPr>
            <w:r>
              <w:rPr>
                <w:spacing w:val="-2"/>
                <w:sz w:val="24"/>
              </w:rPr>
              <w:t>-</w:t>
            </w:r>
            <w:r>
              <w:rPr>
                <w:spacing w:val="-5"/>
                <w:sz w:val="24"/>
              </w:rPr>
              <w:t>160</w:t>
            </w:r>
          </w:p>
        </w:tc>
        <w:tc>
          <w:tcPr>
            <w:tcW w:w="657" w:type="dxa"/>
          </w:tcPr>
          <w:p w:rsidR="00E554B7" w:rsidRDefault="00000000">
            <w:pPr>
              <w:pStyle w:val="TableParagraph"/>
              <w:spacing w:before="3"/>
              <w:ind w:left="19"/>
              <w:jc w:val="center"/>
              <w:rPr>
                <w:sz w:val="24"/>
              </w:rPr>
            </w:pPr>
            <w:r>
              <w:rPr>
                <w:spacing w:val="-2"/>
                <w:sz w:val="24"/>
              </w:rPr>
              <w:t>-</w:t>
            </w:r>
            <w:r>
              <w:rPr>
                <w:spacing w:val="-5"/>
                <w:sz w:val="24"/>
              </w:rPr>
              <w:t>120</w:t>
            </w:r>
          </w:p>
        </w:tc>
        <w:tc>
          <w:tcPr>
            <w:tcW w:w="654" w:type="dxa"/>
          </w:tcPr>
          <w:p w:rsidR="00E554B7" w:rsidRDefault="00000000">
            <w:pPr>
              <w:pStyle w:val="TableParagraph"/>
              <w:spacing w:before="3"/>
              <w:ind w:left="20" w:right="1"/>
              <w:jc w:val="center"/>
              <w:rPr>
                <w:sz w:val="24"/>
              </w:rPr>
            </w:pPr>
            <w:r>
              <w:rPr>
                <w:spacing w:val="-2"/>
                <w:sz w:val="24"/>
              </w:rPr>
              <w:t>-</w:t>
            </w:r>
            <w:r>
              <w:rPr>
                <w:spacing w:val="-7"/>
                <w:sz w:val="24"/>
              </w:rPr>
              <w:t>20</w:t>
            </w:r>
          </w:p>
        </w:tc>
      </w:tr>
      <w:tr w:rsidR="00E554B7">
        <w:trPr>
          <w:trHeight w:val="299"/>
        </w:trPr>
        <w:tc>
          <w:tcPr>
            <w:tcW w:w="576" w:type="dxa"/>
          </w:tcPr>
          <w:p w:rsidR="00E554B7" w:rsidRDefault="00000000">
            <w:pPr>
              <w:pStyle w:val="TableParagraph"/>
              <w:spacing w:before="3"/>
              <w:ind w:left="13" w:right="4"/>
              <w:jc w:val="center"/>
              <w:rPr>
                <w:sz w:val="24"/>
              </w:rPr>
            </w:pPr>
            <w:r>
              <w:rPr>
                <w:spacing w:val="-5"/>
                <w:sz w:val="24"/>
              </w:rPr>
              <w:t>30</w:t>
            </w:r>
          </w:p>
        </w:tc>
        <w:tc>
          <w:tcPr>
            <w:tcW w:w="756" w:type="dxa"/>
          </w:tcPr>
          <w:p w:rsidR="00E554B7" w:rsidRDefault="00000000">
            <w:pPr>
              <w:pStyle w:val="TableParagraph"/>
              <w:spacing w:before="3"/>
              <w:ind w:left="7"/>
              <w:jc w:val="center"/>
              <w:rPr>
                <w:sz w:val="24"/>
              </w:rPr>
            </w:pPr>
            <w:r>
              <w:rPr>
                <w:spacing w:val="-5"/>
                <w:sz w:val="24"/>
              </w:rPr>
              <w:t>100</w:t>
            </w:r>
          </w:p>
        </w:tc>
        <w:tc>
          <w:tcPr>
            <w:tcW w:w="782" w:type="dxa"/>
          </w:tcPr>
          <w:p w:rsidR="00E554B7" w:rsidRDefault="00000000">
            <w:pPr>
              <w:pStyle w:val="TableParagraph"/>
              <w:spacing w:before="3"/>
              <w:ind w:left="9"/>
              <w:jc w:val="center"/>
              <w:rPr>
                <w:sz w:val="24"/>
              </w:rPr>
            </w:pPr>
            <w:r>
              <w:rPr>
                <w:spacing w:val="-5"/>
                <w:sz w:val="24"/>
              </w:rPr>
              <w:t>250</w:t>
            </w:r>
          </w:p>
        </w:tc>
        <w:tc>
          <w:tcPr>
            <w:tcW w:w="696" w:type="dxa"/>
          </w:tcPr>
          <w:p w:rsidR="00E554B7" w:rsidRDefault="00000000">
            <w:pPr>
              <w:pStyle w:val="TableParagraph"/>
              <w:spacing w:before="3"/>
              <w:ind w:left="11"/>
              <w:jc w:val="center"/>
              <w:rPr>
                <w:sz w:val="24"/>
              </w:rPr>
            </w:pPr>
            <w:r>
              <w:rPr>
                <w:spacing w:val="-5"/>
                <w:sz w:val="24"/>
              </w:rPr>
              <w:t>350</w:t>
            </w:r>
          </w:p>
        </w:tc>
        <w:tc>
          <w:tcPr>
            <w:tcW w:w="902" w:type="dxa"/>
          </w:tcPr>
          <w:p w:rsidR="00E554B7" w:rsidRDefault="00000000">
            <w:pPr>
              <w:pStyle w:val="TableParagraph"/>
              <w:spacing w:before="3"/>
              <w:ind w:left="9"/>
              <w:jc w:val="center"/>
              <w:rPr>
                <w:sz w:val="24"/>
              </w:rPr>
            </w:pPr>
            <w:r>
              <w:rPr>
                <w:spacing w:val="-4"/>
                <w:sz w:val="24"/>
              </w:rPr>
              <w:t>3.33</w:t>
            </w:r>
          </w:p>
        </w:tc>
        <w:tc>
          <w:tcPr>
            <w:tcW w:w="886" w:type="dxa"/>
          </w:tcPr>
          <w:p w:rsidR="00E554B7" w:rsidRDefault="00000000">
            <w:pPr>
              <w:pStyle w:val="TableParagraph"/>
              <w:spacing w:before="3"/>
              <w:ind w:left="11"/>
              <w:jc w:val="center"/>
              <w:rPr>
                <w:sz w:val="24"/>
              </w:rPr>
            </w:pPr>
            <w:r>
              <w:rPr>
                <w:spacing w:val="-5"/>
                <w:sz w:val="24"/>
              </w:rPr>
              <w:t>2.5</w:t>
            </w:r>
          </w:p>
        </w:tc>
        <w:tc>
          <w:tcPr>
            <w:tcW w:w="883" w:type="dxa"/>
          </w:tcPr>
          <w:p w:rsidR="00E554B7" w:rsidRDefault="00000000">
            <w:pPr>
              <w:pStyle w:val="TableParagraph"/>
              <w:spacing w:before="3"/>
              <w:ind w:left="10"/>
              <w:jc w:val="center"/>
              <w:rPr>
                <w:sz w:val="24"/>
              </w:rPr>
            </w:pPr>
            <w:r>
              <w:rPr>
                <w:spacing w:val="-4"/>
                <w:sz w:val="24"/>
              </w:rPr>
              <w:t>11.7</w:t>
            </w:r>
          </w:p>
        </w:tc>
        <w:tc>
          <w:tcPr>
            <w:tcW w:w="885" w:type="dxa"/>
          </w:tcPr>
          <w:p w:rsidR="00E554B7" w:rsidRDefault="00000000">
            <w:pPr>
              <w:pStyle w:val="TableParagraph"/>
              <w:spacing w:before="3"/>
              <w:ind w:left="13"/>
              <w:jc w:val="center"/>
              <w:rPr>
                <w:sz w:val="24"/>
              </w:rPr>
            </w:pPr>
            <w:r>
              <w:rPr>
                <w:spacing w:val="-5"/>
                <w:sz w:val="24"/>
              </w:rPr>
              <w:t>8.3</w:t>
            </w:r>
          </w:p>
        </w:tc>
        <w:tc>
          <w:tcPr>
            <w:tcW w:w="576" w:type="dxa"/>
          </w:tcPr>
          <w:p w:rsidR="00E554B7" w:rsidRDefault="00000000">
            <w:pPr>
              <w:pStyle w:val="TableParagraph"/>
              <w:spacing w:before="3"/>
              <w:ind w:left="13"/>
              <w:jc w:val="center"/>
              <w:rPr>
                <w:sz w:val="24"/>
              </w:rPr>
            </w:pPr>
            <w:r>
              <w:rPr>
                <w:spacing w:val="-5"/>
                <w:sz w:val="24"/>
              </w:rPr>
              <w:t>180</w:t>
            </w:r>
          </w:p>
        </w:tc>
        <w:tc>
          <w:tcPr>
            <w:tcW w:w="575" w:type="dxa"/>
          </w:tcPr>
          <w:p w:rsidR="00E554B7" w:rsidRDefault="00000000">
            <w:pPr>
              <w:pStyle w:val="TableParagraph"/>
              <w:spacing w:before="3"/>
              <w:ind w:left="16"/>
              <w:jc w:val="center"/>
              <w:rPr>
                <w:sz w:val="24"/>
              </w:rPr>
            </w:pPr>
            <w:r>
              <w:rPr>
                <w:spacing w:val="-5"/>
                <w:sz w:val="24"/>
              </w:rPr>
              <w:t>240</w:t>
            </w:r>
          </w:p>
        </w:tc>
        <w:tc>
          <w:tcPr>
            <w:tcW w:w="695" w:type="dxa"/>
          </w:tcPr>
          <w:p w:rsidR="00E554B7" w:rsidRDefault="00000000">
            <w:pPr>
              <w:pStyle w:val="TableParagraph"/>
              <w:spacing w:before="3"/>
              <w:ind w:left="18"/>
              <w:jc w:val="center"/>
              <w:rPr>
                <w:sz w:val="24"/>
              </w:rPr>
            </w:pPr>
            <w:r>
              <w:rPr>
                <w:spacing w:val="-5"/>
                <w:sz w:val="24"/>
              </w:rPr>
              <w:t>390</w:t>
            </w:r>
          </w:p>
        </w:tc>
        <w:tc>
          <w:tcPr>
            <w:tcW w:w="654" w:type="dxa"/>
          </w:tcPr>
          <w:p w:rsidR="00E554B7" w:rsidRDefault="00000000">
            <w:pPr>
              <w:pStyle w:val="TableParagraph"/>
              <w:spacing w:before="3"/>
              <w:ind w:left="20"/>
              <w:jc w:val="center"/>
              <w:rPr>
                <w:sz w:val="24"/>
              </w:rPr>
            </w:pPr>
            <w:r>
              <w:rPr>
                <w:spacing w:val="-2"/>
                <w:sz w:val="24"/>
              </w:rPr>
              <w:t>-</w:t>
            </w:r>
            <w:r>
              <w:rPr>
                <w:spacing w:val="-5"/>
                <w:sz w:val="24"/>
              </w:rPr>
              <w:t>170</w:t>
            </w:r>
          </w:p>
        </w:tc>
        <w:tc>
          <w:tcPr>
            <w:tcW w:w="657" w:type="dxa"/>
          </w:tcPr>
          <w:p w:rsidR="00E554B7" w:rsidRDefault="00000000">
            <w:pPr>
              <w:pStyle w:val="TableParagraph"/>
              <w:spacing w:before="3"/>
              <w:ind w:left="19"/>
              <w:jc w:val="center"/>
              <w:rPr>
                <w:sz w:val="24"/>
              </w:rPr>
            </w:pPr>
            <w:r>
              <w:rPr>
                <w:spacing w:val="-2"/>
                <w:sz w:val="24"/>
              </w:rPr>
              <w:t>-</w:t>
            </w:r>
            <w:r>
              <w:rPr>
                <w:spacing w:val="-5"/>
                <w:sz w:val="24"/>
              </w:rPr>
              <w:t>110</w:t>
            </w:r>
          </w:p>
        </w:tc>
        <w:tc>
          <w:tcPr>
            <w:tcW w:w="654" w:type="dxa"/>
          </w:tcPr>
          <w:p w:rsidR="00E554B7" w:rsidRDefault="00000000">
            <w:pPr>
              <w:pStyle w:val="TableParagraph"/>
              <w:spacing w:before="3"/>
              <w:ind w:left="20" w:right="3"/>
              <w:jc w:val="center"/>
              <w:rPr>
                <w:sz w:val="24"/>
              </w:rPr>
            </w:pPr>
            <w:r>
              <w:rPr>
                <w:spacing w:val="-5"/>
                <w:sz w:val="24"/>
              </w:rPr>
              <w:t>40</w:t>
            </w:r>
          </w:p>
        </w:tc>
      </w:tr>
      <w:tr w:rsidR="00E554B7">
        <w:trPr>
          <w:trHeight w:val="299"/>
        </w:trPr>
        <w:tc>
          <w:tcPr>
            <w:tcW w:w="576" w:type="dxa"/>
          </w:tcPr>
          <w:p w:rsidR="00E554B7" w:rsidRDefault="00000000">
            <w:pPr>
              <w:pStyle w:val="TableParagraph"/>
              <w:spacing w:before="3"/>
              <w:ind w:left="13" w:right="4"/>
              <w:jc w:val="center"/>
              <w:rPr>
                <w:sz w:val="24"/>
              </w:rPr>
            </w:pPr>
            <w:r>
              <w:rPr>
                <w:spacing w:val="-5"/>
                <w:sz w:val="24"/>
              </w:rPr>
              <w:t>40</w:t>
            </w:r>
          </w:p>
        </w:tc>
        <w:tc>
          <w:tcPr>
            <w:tcW w:w="756" w:type="dxa"/>
          </w:tcPr>
          <w:p w:rsidR="00E554B7" w:rsidRDefault="00000000">
            <w:pPr>
              <w:pStyle w:val="TableParagraph"/>
              <w:spacing w:before="3"/>
              <w:ind w:left="7"/>
              <w:jc w:val="center"/>
              <w:rPr>
                <w:sz w:val="24"/>
              </w:rPr>
            </w:pPr>
            <w:r>
              <w:rPr>
                <w:spacing w:val="-5"/>
                <w:sz w:val="24"/>
              </w:rPr>
              <w:t>100</w:t>
            </w:r>
          </w:p>
        </w:tc>
        <w:tc>
          <w:tcPr>
            <w:tcW w:w="782" w:type="dxa"/>
          </w:tcPr>
          <w:p w:rsidR="00E554B7" w:rsidRDefault="00000000">
            <w:pPr>
              <w:pStyle w:val="TableParagraph"/>
              <w:spacing w:before="3"/>
              <w:ind w:left="9"/>
              <w:jc w:val="center"/>
              <w:rPr>
                <w:sz w:val="24"/>
              </w:rPr>
            </w:pPr>
            <w:r>
              <w:rPr>
                <w:spacing w:val="-5"/>
                <w:sz w:val="24"/>
              </w:rPr>
              <w:t>300</w:t>
            </w:r>
          </w:p>
        </w:tc>
        <w:tc>
          <w:tcPr>
            <w:tcW w:w="696" w:type="dxa"/>
          </w:tcPr>
          <w:p w:rsidR="00E554B7" w:rsidRDefault="00000000">
            <w:pPr>
              <w:pStyle w:val="TableParagraph"/>
              <w:spacing w:before="3"/>
              <w:ind w:left="11"/>
              <w:jc w:val="center"/>
              <w:rPr>
                <w:sz w:val="24"/>
              </w:rPr>
            </w:pPr>
            <w:r>
              <w:rPr>
                <w:spacing w:val="-5"/>
                <w:sz w:val="24"/>
              </w:rPr>
              <w:t>400</w:t>
            </w:r>
          </w:p>
        </w:tc>
        <w:tc>
          <w:tcPr>
            <w:tcW w:w="902" w:type="dxa"/>
          </w:tcPr>
          <w:p w:rsidR="00E554B7" w:rsidRDefault="00000000">
            <w:pPr>
              <w:pStyle w:val="TableParagraph"/>
              <w:spacing w:before="3"/>
              <w:ind w:left="9"/>
              <w:jc w:val="center"/>
              <w:rPr>
                <w:sz w:val="24"/>
              </w:rPr>
            </w:pPr>
            <w:r>
              <w:rPr>
                <w:spacing w:val="-5"/>
                <w:sz w:val="24"/>
              </w:rPr>
              <w:t>2.5</w:t>
            </w:r>
          </w:p>
        </w:tc>
        <w:tc>
          <w:tcPr>
            <w:tcW w:w="886" w:type="dxa"/>
          </w:tcPr>
          <w:p w:rsidR="00E554B7" w:rsidRDefault="00000000">
            <w:pPr>
              <w:pStyle w:val="TableParagraph"/>
              <w:spacing w:before="3"/>
              <w:ind w:left="11" w:right="2"/>
              <w:jc w:val="center"/>
              <w:rPr>
                <w:sz w:val="24"/>
              </w:rPr>
            </w:pPr>
            <w:r>
              <w:rPr>
                <w:spacing w:val="-10"/>
                <w:sz w:val="24"/>
              </w:rPr>
              <w:t>3</w:t>
            </w:r>
          </w:p>
        </w:tc>
        <w:tc>
          <w:tcPr>
            <w:tcW w:w="883" w:type="dxa"/>
          </w:tcPr>
          <w:p w:rsidR="00E554B7" w:rsidRDefault="00000000">
            <w:pPr>
              <w:pStyle w:val="TableParagraph"/>
              <w:spacing w:before="3"/>
              <w:ind w:left="10" w:right="3"/>
              <w:jc w:val="center"/>
              <w:rPr>
                <w:sz w:val="24"/>
              </w:rPr>
            </w:pPr>
            <w:r>
              <w:rPr>
                <w:spacing w:val="-5"/>
                <w:sz w:val="24"/>
              </w:rPr>
              <w:t>10</w:t>
            </w:r>
          </w:p>
        </w:tc>
        <w:tc>
          <w:tcPr>
            <w:tcW w:w="885" w:type="dxa"/>
          </w:tcPr>
          <w:p w:rsidR="00E554B7" w:rsidRDefault="00000000">
            <w:pPr>
              <w:pStyle w:val="TableParagraph"/>
              <w:spacing w:before="3"/>
              <w:ind w:left="13"/>
              <w:jc w:val="center"/>
              <w:rPr>
                <w:sz w:val="24"/>
              </w:rPr>
            </w:pPr>
            <w:r>
              <w:rPr>
                <w:spacing w:val="-5"/>
                <w:sz w:val="24"/>
              </w:rPr>
              <w:t>7.5</w:t>
            </w:r>
          </w:p>
        </w:tc>
        <w:tc>
          <w:tcPr>
            <w:tcW w:w="576" w:type="dxa"/>
          </w:tcPr>
          <w:p w:rsidR="00E554B7" w:rsidRDefault="00000000">
            <w:pPr>
              <w:pStyle w:val="TableParagraph"/>
              <w:spacing w:before="3"/>
              <w:ind w:left="13"/>
              <w:jc w:val="center"/>
              <w:rPr>
                <w:sz w:val="24"/>
              </w:rPr>
            </w:pPr>
            <w:r>
              <w:rPr>
                <w:spacing w:val="-5"/>
                <w:sz w:val="24"/>
              </w:rPr>
              <w:t>240</w:t>
            </w:r>
          </w:p>
        </w:tc>
        <w:tc>
          <w:tcPr>
            <w:tcW w:w="575" w:type="dxa"/>
          </w:tcPr>
          <w:p w:rsidR="00E554B7" w:rsidRDefault="00000000">
            <w:pPr>
              <w:pStyle w:val="TableParagraph"/>
              <w:spacing w:before="3"/>
              <w:ind w:left="16"/>
              <w:jc w:val="center"/>
              <w:rPr>
                <w:sz w:val="24"/>
              </w:rPr>
            </w:pPr>
            <w:r>
              <w:rPr>
                <w:spacing w:val="-5"/>
                <w:sz w:val="24"/>
              </w:rPr>
              <w:t>320</w:t>
            </w:r>
          </w:p>
        </w:tc>
        <w:tc>
          <w:tcPr>
            <w:tcW w:w="695" w:type="dxa"/>
          </w:tcPr>
          <w:p w:rsidR="00E554B7" w:rsidRDefault="00000000">
            <w:pPr>
              <w:pStyle w:val="TableParagraph"/>
              <w:spacing w:before="3"/>
              <w:ind w:left="18"/>
              <w:jc w:val="center"/>
              <w:rPr>
                <w:sz w:val="24"/>
              </w:rPr>
            </w:pPr>
            <w:r>
              <w:rPr>
                <w:spacing w:val="-5"/>
                <w:sz w:val="24"/>
              </w:rPr>
              <w:t>520</w:t>
            </w:r>
          </w:p>
        </w:tc>
        <w:tc>
          <w:tcPr>
            <w:tcW w:w="654" w:type="dxa"/>
          </w:tcPr>
          <w:p w:rsidR="00E554B7" w:rsidRDefault="00000000">
            <w:pPr>
              <w:pStyle w:val="TableParagraph"/>
              <w:spacing w:before="3"/>
              <w:ind w:left="20"/>
              <w:jc w:val="center"/>
              <w:rPr>
                <w:sz w:val="24"/>
              </w:rPr>
            </w:pPr>
            <w:r>
              <w:rPr>
                <w:spacing w:val="-2"/>
                <w:sz w:val="24"/>
              </w:rPr>
              <w:t>-</w:t>
            </w:r>
            <w:r>
              <w:rPr>
                <w:spacing w:val="-5"/>
                <w:sz w:val="24"/>
              </w:rPr>
              <w:t>160</w:t>
            </w:r>
          </w:p>
        </w:tc>
        <w:tc>
          <w:tcPr>
            <w:tcW w:w="657" w:type="dxa"/>
          </w:tcPr>
          <w:p w:rsidR="00E554B7" w:rsidRDefault="00000000">
            <w:pPr>
              <w:pStyle w:val="TableParagraph"/>
              <w:spacing w:before="3"/>
              <w:ind w:left="19"/>
              <w:jc w:val="center"/>
              <w:rPr>
                <w:sz w:val="24"/>
              </w:rPr>
            </w:pPr>
            <w:r>
              <w:rPr>
                <w:spacing w:val="-2"/>
                <w:sz w:val="24"/>
              </w:rPr>
              <w:t>-</w:t>
            </w:r>
            <w:r>
              <w:rPr>
                <w:spacing w:val="-7"/>
                <w:sz w:val="24"/>
              </w:rPr>
              <w:t>80</w:t>
            </w:r>
          </w:p>
        </w:tc>
        <w:tc>
          <w:tcPr>
            <w:tcW w:w="654" w:type="dxa"/>
          </w:tcPr>
          <w:p w:rsidR="00E554B7" w:rsidRDefault="00000000">
            <w:pPr>
              <w:pStyle w:val="TableParagraph"/>
              <w:spacing w:before="3"/>
              <w:ind w:left="20" w:right="3"/>
              <w:jc w:val="center"/>
              <w:rPr>
                <w:sz w:val="24"/>
              </w:rPr>
            </w:pPr>
            <w:r>
              <w:rPr>
                <w:spacing w:val="-5"/>
                <w:sz w:val="24"/>
              </w:rPr>
              <w:t>120</w:t>
            </w:r>
          </w:p>
        </w:tc>
      </w:tr>
      <w:tr w:rsidR="00E554B7">
        <w:trPr>
          <w:trHeight w:val="299"/>
        </w:trPr>
        <w:tc>
          <w:tcPr>
            <w:tcW w:w="576" w:type="dxa"/>
          </w:tcPr>
          <w:p w:rsidR="00E554B7" w:rsidRDefault="00000000">
            <w:pPr>
              <w:pStyle w:val="TableParagraph"/>
              <w:spacing w:before="3"/>
              <w:ind w:left="13" w:right="4"/>
              <w:jc w:val="center"/>
              <w:rPr>
                <w:sz w:val="24"/>
              </w:rPr>
            </w:pPr>
            <w:r>
              <w:rPr>
                <w:spacing w:val="-5"/>
                <w:sz w:val="24"/>
              </w:rPr>
              <w:t>50</w:t>
            </w:r>
          </w:p>
        </w:tc>
        <w:tc>
          <w:tcPr>
            <w:tcW w:w="756" w:type="dxa"/>
          </w:tcPr>
          <w:p w:rsidR="00E554B7" w:rsidRDefault="00000000">
            <w:pPr>
              <w:pStyle w:val="TableParagraph"/>
              <w:spacing w:before="3"/>
              <w:ind w:left="7"/>
              <w:jc w:val="center"/>
              <w:rPr>
                <w:sz w:val="24"/>
              </w:rPr>
            </w:pPr>
            <w:r>
              <w:rPr>
                <w:spacing w:val="-5"/>
                <w:sz w:val="24"/>
              </w:rPr>
              <w:t>100</w:t>
            </w:r>
          </w:p>
        </w:tc>
        <w:tc>
          <w:tcPr>
            <w:tcW w:w="782" w:type="dxa"/>
          </w:tcPr>
          <w:p w:rsidR="00E554B7" w:rsidRDefault="00000000">
            <w:pPr>
              <w:pStyle w:val="TableParagraph"/>
              <w:spacing w:before="3"/>
              <w:ind w:left="9"/>
              <w:jc w:val="center"/>
              <w:rPr>
                <w:sz w:val="24"/>
              </w:rPr>
            </w:pPr>
            <w:r>
              <w:rPr>
                <w:spacing w:val="-5"/>
                <w:sz w:val="24"/>
              </w:rPr>
              <w:t>350</w:t>
            </w:r>
          </w:p>
        </w:tc>
        <w:tc>
          <w:tcPr>
            <w:tcW w:w="696" w:type="dxa"/>
          </w:tcPr>
          <w:p w:rsidR="00E554B7" w:rsidRDefault="00000000">
            <w:pPr>
              <w:pStyle w:val="TableParagraph"/>
              <w:spacing w:before="3"/>
              <w:ind w:left="11"/>
              <w:jc w:val="center"/>
              <w:rPr>
                <w:sz w:val="24"/>
              </w:rPr>
            </w:pPr>
            <w:r>
              <w:rPr>
                <w:spacing w:val="-5"/>
                <w:sz w:val="24"/>
              </w:rPr>
              <w:t>450</w:t>
            </w:r>
          </w:p>
        </w:tc>
        <w:tc>
          <w:tcPr>
            <w:tcW w:w="902" w:type="dxa"/>
          </w:tcPr>
          <w:p w:rsidR="00E554B7" w:rsidRDefault="00000000">
            <w:pPr>
              <w:pStyle w:val="TableParagraph"/>
              <w:spacing w:before="3"/>
              <w:ind w:left="9" w:right="2"/>
              <w:jc w:val="center"/>
              <w:rPr>
                <w:sz w:val="24"/>
              </w:rPr>
            </w:pPr>
            <w:r>
              <w:rPr>
                <w:spacing w:val="-10"/>
                <w:sz w:val="24"/>
              </w:rPr>
              <w:t>2</w:t>
            </w:r>
          </w:p>
        </w:tc>
        <w:tc>
          <w:tcPr>
            <w:tcW w:w="886" w:type="dxa"/>
          </w:tcPr>
          <w:p w:rsidR="00E554B7" w:rsidRDefault="00000000">
            <w:pPr>
              <w:pStyle w:val="TableParagraph"/>
              <w:spacing w:before="3"/>
              <w:ind w:left="11"/>
              <w:jc w:val="center"/>
              <w:rPr>
                <w:sz w:val="24"/>
              </w:rPr>
            </w:pPr>
            <w:r>
              <w:rPr>
                <w:spacing w:val="-5"/>
                <w:sz w:val="24"/>
              </w:rPr>
              <w:t>3.5</w:t>
            </w:r>
          </w:p>
        </w:tc>
        <w:tc>
          <w:tcPr>
            <w:tcW w:w="883" w:type="dxa"/>
          </w:tcPr>
          <w:p w:rsidR="00E554B7" w:rsidRDefault="00000000">
            <w:pPr>
              <w:pStyle w:val="TableParagraph"/>
              <w:spacing w:before="3"/>
              <w:ind w:left="10" w:right="3"/>
              <w:jc w:val="center"/>
              <w:rPr>
                <w:sz w:val="24"/>
              </w:rPr>
            </w:pPr>
            <w:r>
              <w:rPr>
                <w:spacing w:val="-10"/>
                <w:sz w:val="24"/>
              </w:rPr>
              <w:t>9</w:t>
            </w:r>
          </w:p>
        </w:tc>
        <w:tc>
          <w:tcPr>
            <w:tcW w:w="885" w:type="dxa"/>
          </w:tcPr>
          <w:p w:rsidR="00E554B7" w:rsidRDefault="00000000">
            <w:pPr>
              <w:pStyle w:val="TableParagraph"/>
              <w:spacing w:before="3"/>
              <w:ind w:left="13" w:right="3"/>
              <w:jc w:val="center"/>
              <w:rPr>
                <w:sz w:val="24"/>
              </w:rPr>
            </w:pPr>
            <w:r>
              <w:rPr>
                <w:spacing w:val="-10"/>
                <w:sz w:val="24"/>
              </w:rPr>
              <w:t>7</w:t>
            </w:r>
          </w:p>
        </w:tc>
        <w:tc>
          <w:tcPr>
            <w:tcW w:w="576" w:type="dxa"/>
          </w:tcPr>
          <w:p w:rsidR="00E554B7" w:rsidRDefault="00000000">
            <w:pPr>
              <w:pStyle w:val="TableParagraph"/>
              <w:spacing w:before="3"/>
              <w:ind w:left="13"/>
              <w:jc w:val="center"/>
              <w:rPr>
                <w:sz w:val="24"/>
              </w:rPr>
            </w:pPr>
            <w:r>
              <w:rPr>
                <w:spacing w:val="-5"/>
                <w:sz w:val="24"/>
              </w:rPr>
              <w:t>300</w:t>
            </w:r>
          </w:p>
        </w:tc>
        <w:tc>
          <w:tcPr>
            <w:tcW w:w="575" w:type="dxa"/>
          </w:tcPr>
          <w:p w:rsidR="00E554B7" w:rsidRDefault="00000000">
            <w:pPr>
              <w:pStyle w:val="TableParagraph"/>
              <w:spacing w:before="3"/>
              <w:ind w:left="16"/>
              <w:jc w:val="center"/>
              <w:rPr>
                <w:sz w:val="24"/>
              </w:rPr>
            </w:pPr>
            <w:r>
              <w:rPr>
                <w:spacing w:val="-5"/>
                <w:sz w:val="24"/>
              </w:rPr>
              <w:t>400</w:t>
            </w:r>
          </w:p>
        </w:tc>
        <w:tc>
          <w:tcPr>
            <w:tcW w:w="695" w:type="dxa"/>
          </w:tcPr>
          <w:p w:rsidR="00E554B7" w:rsidRDefault="00000000">
            <w:pPr>
              <w:pStyle w:val="TableParagraph"/>
              <w:spacing w:before="3"/>
              <w:ind w:left="18"/>
              <w:jc w:val="center"/>
              <w:rPr>
                <w:sz w:val="24"/>
              </w:rPr>
            </w:pPr>
            <w:r>
              <w:rPr>
                <w:spacing w:val="-5"/>
                <w:sz w:val="24"/>
              </w:rPr>
              <w:t>650</w:t>
            </w:r>
          </w:p>
        </w:tc>
        <w:tc>
          <w:tcPr>
            <w:tcW w:w="654" w:type="dxa"/>
          </w:tcPr>
          <w:p w:rsidR="00E554B7" w:rsidRDefault="00000000">
            <w:pPr>
              <w:pStyle w:val="TableParagraph"/>
              <w:spacing w:before="3"/>
              <w:ind w:left="20"/>
              <w:jc w:val="center"/>
              <w:rPr>
                <w:sz w:val="24"/>
              </w:rPr>
            </w:pPr>
            <w:r>
              <w:rPr>
                <w:spacing w:val="-2"/>
                <w:sz w:val="24"/>
              </w:rPr>
              <w:t>-</w:t>
            </w:r>
            <w:r>
              <w:rPr>
                <w:spacing w:val="-5"/>
                <w:sz w:val="24"/>
              </w:rPr>
              <w:t>150</w:t>
            </w:r>
          </w:p>
        </w:tc>
        <w:tc>
          <w:tcPr>
            <w:tcW w:w="657" w:type="dxa"/>
          </w:tcPr>
          <w:p w:rsidR="00E554B7" w:rsidRDefault="00000000">
            <w:pPr>
              <w:pStyle w:val="TableParagraph"/>
              <w:spacing w:before="3"/>
              <w:ind w:left="19"/>
              <w:jc w:val="center"/>
              <w:rPr>
                <w:sz w:val="24"/>
              </w:rPr>
            </w:pPr>
            <w:r>
              <w:rPr>
                <w:spacing w:val="-2"/>
                <w:sz w:val="24"/>
              </w:rPr>
              <w:t>-</w:t>
            </w:r>
            <w:r>
              <w:rPr>
                <w:spacing w:val="-7"/>
                <w:sz w:val="24"/>
              </w:rPr>
              <w:t>50</w:t>
            </w:r>
          </w:p>
        </w:tc>
        <w:tc>
          <w:tcPr>
            <w:tcW w:w="654" w:type="dxa"/>
          </w:tcPr>
          <w:p w:rsidR="00E554B7" w:rsidRDefault="00000000">
            <w:pPr>
              <w:pStyle w:val="TableParagraph"/>
              <w:spacing w:before="3"/>
              <w:ind w:left="20" w:right="3"/>
              <w:jc w:val="center"/>
              <w:rPr>
                <w:sz w:val="24"/>
              </w:rPr>
            </w:pPr>
            <w:r>
              <w:rPr>
                <w:spacing w:val="-5"/>
                <w:sz w:val="24"/>
              </w:rPr>
              <w:t>200</w:t>
            </w:r>
          </w:p>
        </w:tc>
      </w:tr>
      <w:tr w:rsidR="00E554B7">
        <w:trPr>
          <w:trHeight w:val="299"/>
        </w:trPr>
        <w:tc>
          <w:tcPr>
            <w:tcW w:w="576" w:type="dxa"/>
          </w:tcPr>
          <w:p w:rsidR="00E554B7" w:rsidRDefault="00000000">
            <w:pPr>
              <w:pStyle w:val="TableParagraph"/>
              <w:spacing w:before="3"/>
              <w:ind w:left="13" w:right="4"/>
              <w:jc w:val="center"/>
              <w:rPr>
                <w:sz w:val="24"/>
              </w:rPr>
            </w:pPr>
            <w:r>
              <w:rPr>
                <w:spacing w:val="-5"/>
                <w:sz w:val="24"/>
              </w:rPr>
              <w:t>60</w:t>
            </w:r>
          </w:p>
        </w:tc>
        <w:tc>
          <w:tcPr>
            <w:tcW w:w="756" w:type="dxa"/>
          </w:tcPr>
          <w:p w:rsidR="00E554B7" w:rsidRDefault="00000000">
            <w:pPr>
              <w:pStyle w:val="TableParagraph"/>
              <w:spacing w:before="3"/>
              <w:ind w:left="7"/>
              <w:jc w:val="center"/>
              <w:rPr>
                <w:sz w:val="24"/>
              </w:rPr>
            </w:pPr>
            <w:r>
              <w:rPr>
                <w:spacing w:val="-5"/>
                <w:sz w:val="24"/>
              </w:rPr>
              <w:t>100</w:t>
            </w:r>
          </w:p>
        </w:tc>
        <w:tc>
          <w:tcPr>
            <w:tcW w:w="782" w:type="dxa"/>
          </w:tcPr>
          <w:p w:rsidR="00E554B7" w:rsidRDefault="00000000">
            <w:pPr>
              <w:pStyle w:val="TableParagraph"/>
              <w:spacing w:before="3"/>
              <w:ind w:left="9"/>
              <w:jc w:val="center"/>
              <w:rPr>
                <w:sz w:val="24"/>
              </w:rPr>
            </w:pPr>
            <w:r>
              <w:rPr>
                <w:spacing w:val="-5"/>
                <w:sz w:val="24"/>
              </w:rPr>
              <w:t>420</w:t>
            </w:r>
          </w:p>
        </w:tc>
        <w:tc>
          <w:tcPr>
            <w:tcW w:w="696" w:type="dxa"/>
          </w:tcPr>
          <w:p w:rsidR="00E554B7" w:rsidRDefault="00000000">
            <w:pPr>
              <w:pStyle w:val="TableParagraph"/>
              <w:spacing w:before="3"/>
              <w:ind w:left="11"/>
              <w:jc w:val="center"/>
              <w:rPr>
                <w:sz w:val="24"/>
              </w:rPr>
            </w:pPr>
            <w:r>
              <w:rPr>
                <w:spacing w:val="-5"/>
                <w:sz w:val="24"/>
              </w:rPr>
              <w:t>520</w:t>
            </w:r>
          </w:p>
        </w:tc>
        <w:tc>
          <w:tcPr>
            <w:tcW w:w="902" w:type="dxa"/>
          </w:tcPr>
          <w:p w:rsidR="00E554B7" w:rsidRDefault="00000000">
            <w:pPr>
              <w:pStyle w:val="TableParagraph"/>
              <w:spacing w:before="3"/>
              <w:ind w:left="9"/>
              <w:jc w:val="center"/>
              <w:rPr>
                <w:sz w:val="24"/>
              </w:rPr>
            </w:pPr>
            <w:r>
              <w:rPr>
                <w:spacing w:val="-5"/>
                <w:sz w:val="24"/>
              </w:rPr>
              <w:t>1.7</w:t>
            </w:r>
          </w:p>
        </w:tc>
        <w:tc>
          <w:tcPr>
            <w:tcW w:w="886" w:type="dxa"/>
          </w:tcPr>
          <w:p w:rsidR="00E554B7" w:rsidRDefault="00000000">
            <w:pPr>
              <w:pStyle w:val="TableParagraph"/>
              <w:spacing w:before="3"/>
              <w:ind w:left="11"/>
              <w:jc w:val="center"/>
              <w:rPr>
                <w:sz w:val="24"/>
              </w:rPr>
            </w:pPr>
            <w:r>
              <w:rPr>
                <w:spacing w:val="-5"/>
                <w:sz w:val="24"/>
              </w:rPr>
              <w:t>4.2</w:t>
            </w:r>
          </w:p>
        </w:tc>
        <w:tc>
          <w:tcPr>
            <w:tcW w:w="883" w:type="dxa"/>
          </w:tcPr>
          <w:p w:rsidR="00E554B7" w:rsidRDefault="00000000">
            <w:pPr>
              <w:pStyle w:val="TableParagraph"/>
              <w:spacing w:before="3"/>
              <w:ind w:left="10"/>
              <w:jc w:val="center"/>
              <w:rPr>
                <w:sz w:val="24"/>
              </w:rPr>
            </w:pPr>
            <w:r>
              <w:rPr>
                <w:spacing w:val="-5"/>
                <w:sz w:val="24"/>
              </w:rPr>
              <w:t>8.7</w:t>
            </w:r>
          </w:p>
        </w:tc>
        <w:tc>
          <w:tcPr>
            <w:tcW w:w="885" w:type="dxa"/>
          </w:tcPr>
          <w:p w:rsidR="00E554B7" w:rsidRDefault="00000000">
            <w:pPr>
              <w:pStyle w:val="TableParagraph"/>
              <w:spacing w:before="3"/>
              <w:ind w:left="13" w:right="3"/>
              <w:jc w:val="center"/>
              <w:rPr>
                <w:sz w:val="24"/>
              </w:rPr>
            </w:pPr>
            <w:r>
              <w:rPr>
                <w:spacing w:val="-10"/>
                <w:sz w:val="24"/>
              </w:rPr>
              <w:t>7</w:t>
            </w:r>
          </w:p>
        </w:tc>
        <w:tc>
          <w:tcPr>
            <w:tcW w:w="576" w:type="dxa"/>
          </w:tcPr>
          <w:p w:rsidR="00E554B7" w:rsidRDefault="00000000">
            <w:pPr>
              <w:pStyle w:val="TableParagraph"/>
              <w:spacing w:before="3"/>
              <w:ind w:left="13"/>
              <w:jc w:val="center"/>
              <w:rPr>
                <w:sz w:val="24"/>
              </w:rPr>
            </w:pPr>
            <w:r>
              <w:rPr>
                <w:spacing w:val="-5"/>
                <w:sz w:val="24"/>
              </w:rPr>
              <w:t>360</w:t>
            </w:r>
          </w:p>
        </w:tc>
        <w:tc>
          <w:tcPr>
            <w:tcW w:w="575" w:type="dxa"/>
          </w:tcPr>
          <w:p w:rsidR="00E554B7" w:rsidRDefault="00000000">
            <w:pPr>
              <w:pStyle w:val="TableParagraph"/>
              <w:spacing w:before="3"/>
              <w:ind w:left="16"/>
              <w:jc w:val="center"/>
              <w:rPr>
                <w:sz w:val="24"/>
              </w:rPr>
            </w:pPr>
            <w:r>
              <w:rPr>
                <w:spacing w:val="-5"/>
                <w:sz w:val="24"/>
              </w:rPr>
              <w:t>480</w:t>
            </w:r>
          </w:p>
        </w:tc>
        <w:tc>
          <w:tcPr>
            <w:tcW w:w="695" w:type="dxa"/>
          </w:tcPr>
          <w:p w:rsidR="00E554B7" w:rsidRDefault="00000000">
            <w:pPr>
              <w:pStyle w:val="TableParagraph"/>
              <w:spacing w:before="3"/>
              <w:ind w:left="18"/>
              <w:jc w:val="center"/>
              <w:rPr>
                <w:sz w:val="24"/>
              </w:rPr>
            </w:pPr>
            <w:r>
              <w:rPr>
                <w:spacing w:val="-5"/>
                <w:sz w:val="24"/>
              </w:rPr>
              <w:t>780</w:t>
            </w:r>
          </w:p>
        </w:tc>
        <w:tc>
          <w:tcPr>
            <w:tcW w:w="654" w:type="dxa"/>
          </w:tcPr>
          <w:p w:rsidR="00E554B7" w:rsidRDefault="00000000">
            <w:pPr>
              <w:pStyle w:val="TableParagraph"/>
              <w:spacing w:before="3"/>
              <w:ind w:left="20"/>
              <w:jc w:val="center"/>
              <w:rPr>
                <w:sz w:val="24"/>
              </w:rPr>
            </w:pPr>
            <w:r>
              <w:rPr>
                <w:spacing w:val="-2"/>
                <w:sz w:val="24"/>
              </w:rPr>
              <w:t>-</w:t>
            </w:r>
            <w:r>
              <w:rPr>
                <w:spacing w:val="-5"/>
                <w:sz w:val="24"/>
              </w:rPr>
              <w:t>160</w:t>
            </w:r>
          </w:p>
        </w:tc>
        <w:tc>
          <w:tcPr>
            <w:tcW w:w="657" w:type="dxa"/>
          </w:tcPr>
          <w:p w:rsidR="00E554B7" w:rsidRDefault="00000000">
            <w:pPr>
              <w:pStyle w:val="TableParagraph"/>
              <w:spacing w:before="3"/>
              <w:ind w:left="19"/>
              <w:jc w:val="center"/>
              <w:rPr>
                <w:sz w:val="24"/>
              </w:rPr>
            </w:pPr>
            <w:r>
              <w:rPr>
                <w:spacing w:val="-2"/>
                <w:sz w:val="24"/>
              </w:rPr>
              <w:t>-</w:t>
            </w:r>
            <w:r>
              <w:rPr>
                <w:spacing w:val="-7"/>
                <w:sz w:val="24"/>
              </w:rPr>
              <w:t>40</w:t>
            </w:r>
          </w:p>
        </w:tc>
        <w:tc>
          <w:tcPr>
            <w:tcW w:w="654" w:type="dxa"/>
          </w:tcPr>
          <w:p w:rsidR="00E554B7" w:rsidRDefault="00000000">
            <w:pPr>
              <w:pStyle w:val="TableParagraph"/>
              <w:spacing w:before="3"/>
              <w:ind w:left="20" w:right="3"/>
              <w:jc w:val="center"/>
              <w:rPr>
                <w:sz w:val="24"/>
              </w:rPr>
            </w:pPr>
            <w:r>
              <w:rPr>
                <w:spacing w:val="-5"/>
                <w:sz w:val="24"/>
              </w:rPr>
              <w:t>260</w:t>
            </w:r>
          </w:p>
        </w:tc>
      </w:tr>
      <w:tr w:rsidR="00E554B7">
        <w:trPr>
          <w:trHeight w:val="302"/>
        </w:trPr>
        <w:tc>
          <w:tcPr>
            <w:tcW w:w="576" w:type="dxa"/>
          </w:tcPr>
          <w:p w:rsidR="00E554B7" w:rsidRDefault="00000000">
            <w:pPr>
              <w:pStyle w:val="TableParagraph"/>
              <w:spacing w:before="6"/>
              <w:ind w:left="13" w:right="4"/>
              <w:jc w:val="center"/>
              <w:rPr>
                <w:sz w:val="24"/>
              </w:rPr>
            </w:pPr>
            <w:r>
              <w:rPr>
                <w:spacing w:val="-5"/>
                <w:sz w:val="24"/>
              </w:rPr>
              <w:t>70</w:t>
            </w:r>
          </w:p>
        </w:tc>
        <w:tc>
          <w:tcPr>
            <w:tcW w:w="756" w:type="dxa"/>
          </w:tcPr>
          <w:p w:rsidR="00E554B7" w:rsidRDefault="00000000">
            <w:pPr>
              <w:pStyle w:val="TableParagraph"/>
              <w:spacing w:before="6"/>
              <w:ind w:left="7"/>
              <w:jc w:val="center"/>
              <w:rPr>
                <w:sz w:val="24"/>
              </w:rPr>
            </w:pPr>
            <w:r>
              <w:rPr>
                <w:spacing w:val="-5"/>
                <w:sz w:val="24"/>
              </w:rPr>
              <w:t>100</w:t>
            </w:r>
          </w:p>
        </w:tc>
        <w:tc>
          <w:tcPr>
            <w:tcW w:w="782" w:type="dxa"/>
          </w:tcPr>
          <w:p w:rsidR="00E554B7" w:rsidRDefault="00000000">
            <w:pPr>
              <w:pStyle w:val="TableParagraph"/>
              <w:spacing w:before="6"/>
              <w:ind w:left="9"/>
              <w:jc w:val="center"/>
              <w:rPr>
                <w:sz w:val="24"/>
              </w:rPr>
            </w:pPr>
            <w:r>
              <w:rPr>
                <w:spacing w:val="-5"/>
                <w:sz w:val="24"/>
              </w:rPr>
              <w:t>510</w:t>
            </w:r>
          </w:p>
        </w:tc>
        <w:tc>
          <w:tcPr>
            <w:tcW w:w="696" w:type="dxa"/>
          </w:tcPr>
          <w:p w:rsidR="00E554B7" w:rsidRDefault="00000000">
            <w:pPr>
              <w:pStyle w:val="TableParagraph"/>
              <w:spacing w:before="6"/>
              <w:ind w:left="11"/>
              <w:jc w:val="center"/>
              <w:rPr>
                <w:sz w:val="24"/>
              </w:rPr>
            </w:pPr>
            <w:r>
              <w:rPr>
                <w:spacing w:val="-5"/>
                <w:sz w:val="24"/>
              </w:rPr>
              <w:t>610</w:t>
            </w:r>
          </w:p>
        </w:tc>
        <w:tc>
          <w:tcPr>
            <w:tcW w:w="902" w:type="dxa"/>
          </w:tcPr>
          <w:p w:rsidR="00E554B7" w:rsidRDefault="00000000">
            <w:pPr>
              <w:pStyle w:val="TableParagraph"/>
              <w:spacing w:before="6"/>
              <w:ind w:left="9"/>
              <w:jc w:val="center"/>
              <w:rPr>
                <w:sz w:val="24"/>
              </w:rPr>
            </w:pPr>
            <w:r>
              <w:rPr>
                <w:spacing w:val="-5"/>
                <w:sz w:val="24"/>
              </w:rPr>
              <w:t>1.4</w:t>
            </w:r>
          </w:p>
        </w:tc>
        <w:tc>
          <w:tcPr>
            <w:tcW w:w="886" w:type="dxa"/>
          </w:tcPr>
          <w:p w:rsidR="00E554B7" w:rsidRDefault="00000000">
            <w:pPr>
              <w:pStyle w:val="TableParagraph"/>
              <w:spacing w:before="6"/>
              <w:ind w:left="11"/>
              <w:jc w:val="center"/>
              <w:rPr>
                <w:sz w:val="24"/>
              </w:rPr>
            </w:pPr>
            <w:r>
              <w:rPr>
                <w:spacing w:val="-5"/>
                <w:sz w:val="24"/>
              </w:rPr>
              <w:t>5.1</w:t>
            </w:r>
          </w:p>
        </w:tc>
        <w:tc>
          <w:tcPr>
            <w:tcW w:w="883" w:type="dxa"/>
          </w:tcPr>
          <w:p w:rsidR="00E554B7" w:rsidRDefault="00000000">
            <w:pPr>
              <w:pStyle w:val="TableParagraph"/>
              <w:spacing w:before="6"/>
              <w:ind w:left="10"/>
              <w:jc w:val="center"/>
              <w:rPr>
                <w:sz w:val="24"/>
              </w:rPr>
            </w:pPr>
            <w:r>
              <w:rPr>
                <w:spacing w:val="-5"/>
                <w:sz w:val="24"/>
              </w:rPr>
              <w:t>8.7</w:t>
            </w:r>
          </w:p>
        </w:tc>
        <w:tc>
          <w:tcPr>
            <w:tcW w:w="885" w:type="dxa"/>
          </w:tcPr>
          <w:p w:rsidR="00E554B7" w:rsidRDefault="00000000">
            <w:pPr>
              <w:pStyle w:val="TableParagraph"/>
              <w:spacing w:before="6"/>
              <w:ind w:left="13"/>
              <w:jc w:val="center"/>
              <w:rPr>
                <w:sz w:val="24"/>
              </w:rPr>
            </w:pPr>
            <w:r>
              <w:rPr>
                <w:spacing w:val="-5"/>
                <w:sz w:val="24"/>
              </w:rPr>
              <w:t>7.2</w:t>
            </w:r>
          </w:p>
        </w:tc>
        <w:tc>
          <w:tcPr>
            <w:tcW w:w="576" w:type="dxa"/>
          </w:tcPr>
          <w:p w:rsidR="00E554B7" w:rsidRDefault="00000000">
            <w:pPr>
              <w:pStyle w:val="TableParagraph"/>
              <w:spacing w:before="6"/>
              <w:ind w:left="13"/>
              <w:jc w:val="center"/>
              <w:rPr>
                <w:sz w:val="24"/>
              </w:rPr>
            </w:pPr>
            <w:r>
              <w:rPr>
                <w:spacing w:val="-5"/>
                <w:sz w:val="24"/>
              </w:rPr>
              <w:t>420</w:t>
            </w:r>
          </w:p>
        </w:tc>
        <w:tc>
          <w:tcPr>
            <w:tcW w:w="575" w:type="dxa"/>
          </w:tcPr>
          <w:p w:rsidR="00E554B7" w:rsidRDefault="00000000">
            <w:pPr>
              <w:pStyle w:val="TableParagraph"/>
              <w:spacing w:before="6"/>
              <w:ind w:left="16"/>
              <w:jc w:val="center"/>
              <w:rPr>
                <w:sz w:val="24"/>
              </w:rPr>
            </w:pPr>
            <w:r>
              <w:rPr>
                <w:spacing w:val="-5"/>
                <w:sz w:val="24"/>
              </w:rPr>
              <w:t>560</w:t>
            </w:r>
          </w:p>
        </w:tc>
        <w:tc>
          <w:tcPr>
            <w:tcW w:w="695" w:type="dxa"/>
          </w:tcPr>
          <w:p w:rsidR="00E554B7" w:rsidRDefault="00000000">
            <w:pPr>
              <w:pStyle w:val="TableParagraph"/>
              <w:spacing w:before="6"/>
              <w:ind w:left="18"/>
              <w:jc w:val="center"/>
              <w:rPr>
                <w:sz w:val="24"/>
              </w:rPr>
            </w:pPr>
            <w:r>
              <w:rPr>
                <w:spacing w:val="-5"/>
                <w:sz w:val="24"/>
              </w:rPr>
              <w:t>910</w:t>
            </w:r>
          </w:p>
        </w:tc>
        <w:tc>
          <w:tcPr>
            <w:tcW w:w="654" w:type="dxa"/>
          </w:tcPr>
          <w:p w:rsidR="00E554B7" w:rsidRDefault="00000000">
            <w:pPr>
              <w:pStyle w:val="TableParagraph"/>
              <w:spacing w:before="6"/>
              <w:ind w:left="20"/>
              <w:jc w:val="center"/>
              <w:rPr>
                <w:sz w:val="24"/>
              </w:rPr>
            </w:pPr>
            <w:r>
              <w:rPr>
                <w:spacing w:val="-2"/>
                <w:sz w:val="24"/>
              </w:rPr>
              <w:t>-</w:t>
            </w:r>
            <w:r>
              <w:rPr>
                <w:spacing w:val="-5"/>
                <w:sz w:val="24"/>
              </w:rPr>
              <w:t>190</w:t>
            </w:r>
          </w:p>
        </w:tc>
        <w:tc>
          <w:tcPr>
            <w:tcW w:w="657" w:type="dxa"/>
          </w:tcPr>
          <w:p w:rsidR="00E554B7" w:rsidRDefault="00000000">
            <w:pPr>
              <w:pStyle w:val="TableParagraph"/>
              <w:spacing w:before="6"/>
              <w:ind w:left="19"/>
              <w:jc w:val="center"/>
              <w:rPr>
                <w:sz w:val="24"/>
              </w:rPr>
            </w:pPr>
            <w:r>
              <w:rPr>
                <w:spacing w:val="-2"/>
                <w:sz w:val="24"/>
              </w:rPr>
              <w:t>-</w:t>
            </w:r>
            <w:r>
              <w:rPr>
                <w:spacing w:val="-7"/>
                <w:sz w:val="24"/>
              </w:rPr>
              <w:t>50</w:t>
            </w:r>
          </w:p>
        </w:tc>
        <w:tc>
          <w:tcPr>
            <w:tcW w:w="654" w:type="dxa"/>
          </w:tcPr>
          <w:p w:rsidR="00E554B7" w:rsidRDefault="00000000">
            <w:pPr>
              <w:pStyle w:val="TableParagraph"/>
              <w:spacing w:before="6"/>
              <w:ind w:left="20" w:right="3"/>
              <w:jc w:val="center"/>
              <w:rPr>
                <w:sz w:val="24"/>
              </w:rPr>
            </w:pPr>
            <w:r>
              <w:rPr>
                <w:spacing w:val="-5"/>
                <w:sz w:val="24"/>
              </w:rPr>
              <w:t>300</w:t>
            </w:r>
          </w:p>
        </w:tc>
      </w:tr>
      <w:tr w:rsidR="00E554B7">
        <w:trPr>
          <w:trHeight w:val="299"/>
        </w:trPr>
        <w:tc>
          <w:tcPr>
            <w:tcW w:w="576" w:type="dxa"/>
          </w:tcPr>
          <w:p w:rsidR="00E554B7" w:rsidRDefault="00000000">
            <w:pPr>
              <w:pStyle w:val="TableParagraph"/>
              <w:spacing w:before="3"/>
              <w:ind w:left="13" w:right="4"/>
              <w:jc w:val="center"/>
              <w:rPr>
                <w:sz w:val="24"/>
              </w:rPr>
            </w:pPr>
            <w:r>
              <w:rPr>
                <w:spacing w:val="-5"/>
                <w:sz w:val="24"/>
              </w:rPr>
              <w:t>80</w:t>
            </w:r>
          </w:p>
        </w:tc>
        <w:tc>
          <w:tcPr>
            <w:tcW w:w="756" w:type="dxa"/>
          </w:tcPr>
          <w:p w:rsidR="00E554B7" w:rsidRDefault="00000000">
            <w:pPr>
              <w:pStyle w:val="TableParagraph"/>
              <w:spacing w:before="3"/>
              <w:ind w:left="7"/>
              <w:jc w:val="center"/>
              <w:rPr>
                <w:sz w:val="24"/>
              </w:rPr>
            </w:pPr>
            <w:r>
              <w:rPr>
                <w:spacing w:val="-5"/>
                <w:sz w:val="24"/>
              </w:rPr>
              <w:t>100</w:t>
            </w:r>
          </w:p>
        </w:tc>
        <w:tc>
          <w:tcPr>
            <w:tcW w:w="782" w:type="dxa"/>
          </w:tcPr>
          <w:p w:rsidR="00E554B7" w:rsidRDefault="00000000">
            <w:pPr>
              <w:pStyle w:val="TableParagraph"/>
              <w:spacing w:before="3"/>
              <w:ind w:left="9"/>
              <w:jc w:val="center"/>
              <w:rPr>
                <w:sz w:val="24"/>
              </w:rPr>
            </w:pPr>
            <w:r>
              <w:rPr>
                <w:spacing w:val="-5"/>
                <w:sz w:val="24"/>
              </w:rPr>
              <w:t>620</w:t>
            </w:r>
          </w:p>
        </w:tc>
        <w:tc>
          <w:tcPr>
            <w:tcW w:w="696" w:type="dxa"/>
          </w:tcPr>
          <w:p w:rsidR="00E554B7" w:rsidRDefault="00000000">
            <w:pPr>
              <w:pStyle w:val="TableParagraph"/>
              <w:spacing w:before="3"/>
              <w:ind w:left="11"/>
              <w:jc w:val="center"/>
              <w:rPr>
                <w:sz w:val="24"/>
              </w:rPr>
            </w:pPr>
            <w:r>
              <w:rPr>
                <w:spacing w:val="-5"/>
                <w:sz w:val="24"/>
              </w:rPr>
              <w:t>720</w:t>
            </w:r>
          </w:p>
        </w:tc>
        <w:tc>
          <w:tcPr>
            <w:tcW w:w="902" w:type="dxa"/>
          </w:tcPr>
          <w:p w:rsidR="00E554B7" w:rsidRDefault="00000000">
            <w:pPr>
              <w:pStyle w:val="TableParagraph"/>
              <w:spacing w:before="3"/>
              <w:ind w:left="9"/>
              <w:jc w:val="center"/>
              <w:rPr>
                <w:sz w:val="24"/>
              </w:rPr>
            </w:pPr>
            <w:r>
              <w:rPr>
                <w:spacing w:val="-4"/>
                <w:sz w:val="24"/>
              </w:rPr>
              <w:t>1.25</w:t>
            </w:r>
          </w:p>
        </w:tc>
        <w:tc>
          <w:tcPr>
            <w:tcW w:w="886" w:type="dxa"/>
          </w:tcPr>
          <w:p w:rsidR="00E554B7" w:rsidRDefault="00000000">
            <w:pPr>
              <w:pStyle w:val="TableParagraph"/>
              <w:spacing w:before="3"/>
              <w:ind w:left="11"/>
              <w:jc w:val="center"/>
              <w:rPr>
                <w:sz w:val="24"/>
              </w:rPr>
            </w:pPr>
            <w:r>
              <w:rPr>
                <w:spacing w:val="-5"/>
                <w:sz w:val="24"/>
              </w:rPr>
              <w:t>6.2</w:t>
            </w:r>
          </w:p>
        </w:tc>
        <w:tc>
          <w:tcPr>
            <w:tcW w:w="883" w:type="dxa"/>
          </w:tcPr>
          <w:p w:rsidR="00E554B7" w:rsidRDefault="00000000">
            <w:pPr>
              <w:pStyle w:val="TableParagraph"/>
              <w:spacing w:before="3"/>
              <w:ind w:left="10" w:right="3"/>
              <w:jc w:val="center"/>
              <w:rPr>
                <w:sz w:val="24"/>
              </w:rPr>
            </w:pPr>
            <w:r>
              <w:rPr>
                <w:spacing w:val="-10"/>
                <w:sz w:val="24"/>
              </w:rPr>
              <w:t>9</w:t>
            </w:r>
          </w:p>
        </w:tc>
        <w:tc>
          <w:tcPr>
            <w:tcW w:w="885" w:type="dxa"/>
          </w:tcPr>
          <w:p w:rsidR="00E554B7" w:rsidRDefault="00000000">
            <w:pPr>
              <w:pStyle w:val="TableParagraph"/>
              <w:spacing w:before="3"/>
              <w:ind w:left="13"/>
              <w:jc w:val="center"/>
              <w:rPr>
                <w:sz w:val="24"/>
              </w:rPr>
            </w:pPr>
            <w:r>
              <w:rPr>
                <w:spacing w:val="-4"/>
                <w:sz w:val="24"/>
              </w:rPr>
              <w:t>7.75</w:t>
            </w:r>
          </w:p>
        </w:tc>
        <w:tc>
          <w:tcPr>
            <w:tcW w:w="576" w:type="dxa"/>
          </w:tcPr>
          <w:p w:rsidR="00E554B7" w:rsidRDefault="00000000">
            <w:pPr>
              <w:pStyle w:val="TableParagraph"/>
              <w:spacing w:before="3"/>
              <w:ind w:left="13"/>
              <w:jc w:val="center"/>
              <w:rPr>
                <w:sz w:val="24"/>
              </w:rPr>
            </w:pPr>
            <w:r>
              <w:rPr>
                <w:spacing w:val="-5"/>
                <w:sz w:val="24"/>
              </w:rPr>
              <w:t>480</w:t>
            </w:r>
          </w:p>
        </w:tc>
        <w:tc>
          <w:tcPr>
            <w:tcW w:w="575" w:type="dxa"/>
          </w:tcPr>
          <w:p w:rsidR="00E554B7" w:rsidRDefault="00000000">
            <w:pPr>
              <w:pStyle w:val="TableParagraph"/>
              <w:spacing w:before="3"/>
              <w:ind w:left="16"/>
              <w:jc w:val="center"/>
              <w:rPr>
                <w:sz w:val="24"/>
              </w:rPr>
            </w:pPr>
            <w:r>
              <w:rPr>
                <w:spacing w:val="-5"/>
                <w:sz w:val="24"/>
              </w:rPr>
              <w:t>640</w:t>
            </w:r>
          </w:p>
        </w:tc>
        <w:tc>
          <w:tcPr>
            <w:tcW w:w="695" w:type="dxa"/>
          </w:tcPr>
          <w:p w:rsidR="00E554B7" w:rsidRDefault="00000000">
            <w:pPr>
              <w:pStyle w:val="TableParagraph"/>
              <w:spacing w:before="3"/>
              <w:ind w:left="18"/>
              <w:jc w:val="center"/>
              <w:rPr>
                <w:sz w:val="24"/>
              </w:rPr>
            </w:pPr>
            <w:r>
              <w:rPr>
                <w:spacing w:val="-4"/>
                <w:sz w:val="24"/>
              </w:rPr>
              <w:t>1040</w:t>
            </w:r>
          </w:p>
        </w:tc>
        <w:tc>
          <w:tcPr>
            <w:tcW w:w="654" w:type="dxa"/>
          </w:tcPr>
          <w:p w:rsidR="00E554B7" w:rsidRDefault="00000000">
            <w:pPr>
              <w:pStyle w:val="TableParagraph"/>
              <w:spacing w:before="3"/>
              <w:ind w:left="20"/>
              <w:jc w:val="center"/>
              <w:rPr>
                <w:sz w:val="24"/>
              </w:rPr>
            </w:pPr>
            <w:r>
              <w:rPr>
                <w:spacing w:val="-2"/>
                <w:sz w:val="24"/>
              </w:rPr>
              <w:t>-</w:t>
            </w:r>
            <w:r>
              <w:rPr>
                <w:spacing w:val="-5"/>
                <w:sz w:val="24"/>
              </w:rPr>
              <w:t>240</w:t>
            </w:r>
          </w:p>
        </w:tc>
        <w:tc>
          <w:tcPr>
            <w:tcW w:w="657" w:type="dxa"/>
          </w:tcPr>
          <w:p w:rsidR="00E554B7" w:rsidRDefault="00000000">
            <w:pPr>
              <w:pStyle w:val="TableParagraph"/>
              <w:spacing w:before="3"/>
              <w:ind w:left="19"/>
              <w:jc w:val="center"/>
              <w:rPr>
                <w:sz w:val="24"/>
              </w:rPr>
            </w:pPr>
            <w:r>
              <w:rPr>
                <w:spacing w:val="-2"/>
                <w:sz w:val="24"/>
              </w:rPr>
              <w:t>-</w:t>
            </w:r>
            <w:r>
              <w:rPr>
                <w:spacing w:val="-7"/>
                <w:sz w:val="24"/>
              </w:rPr>
              <w:t>80</w:t>
            </w:r>
          </w:p>
        </w:tc>
        <w:tc>
          <w:tcPr>
            <w:tcW w:w="654" w:type="dxa"/>
          </w:tcPr>
          <w:p w:rsidR="00E554B7" w:rsidRDefault="00000000">
            <w:pPr>
              <w:pStyle w:val="TableParagraph"/>
              <w:spacing w:before="3"/>
              <w:ind w:left="20" w:right="3"/>
              <w:jc w:val="center"/>
              <w:rPr>
                <w:sz w:val="24"/>
              </w:rPr>
            </w:pPr>
            <w:r>
              <w:rPr>
                <w:spacing w:val="-5"/>
                <w:sz w:val="24"/>
              </w:rPr>
              <w:t>320</w:t>
            </w:r>
          </w:p>
        </w:tc>
      </w:tr>
      <w:tr w:rsidR="00E554B7">
        <w:trPr>
          <w:trHeight w:val="328"/>
        </w:trPr>
        <w:tc>
          <w:tcPr>
            <w:tcW w:w="576" w:type="dxa"/>
          </w:tcPr>
          <w:p w:rsidR="00E554B7" w:rsidRDefault="00000000">
            <w:pPr>
              <w:pStyle w:val="TableParagraph"/>
              <w:spacing w:before="18"/>
              <w:ind w:left="13" w:right="4"/>
              <w:jc w:val="center"/>
              <w:rPr>
                <w:sz w:val="24"/>
              </w:rPr>
            </w:pPr>
            <w:r>
              <w:rPr>
                <w:spacing w:val="-5"/>
                <w:sz w:val="24"/>
              </w:rPr>
              <w:t>90</w:t>
            </w:r>
          </w:p>
        </w:tc>
        <w:tc>
          <w:tcPr>
            <w:tcW w:w="756" w:type="dxa"/>
          </w:tcPr>
          <w:p w:rsidR="00E554B7" w:rsidRDefault="00000000">
            <w:pPr>
              <w:pStyle w:val="TableParagraph"/>
              <w:spacing w:before="18"/>
              <w:ind w:left="7"/>
              <w:jc w:val="center"/>
              <w:rPr>
                <w:sz w:val="24"/>
              </w:rPr>
            </w:pPr>
            <w:r>
              <w:rPr>
                <w:spacing w:val="-5"/>
                <w:sz w:val="24"/>
              </w:rPr>
              <w:t>100</w:t>
            </w:r>
          </w:p>
        </w:tc>
        <w:tc>
          <w:tcPr>
            <w:tcW w:w="782" w:type="dxa"/>
          </w:tcPr>
          <w:p w:rsidR="00E554B7" w:rsidRDefault="00000000">
            <w:pPr>
              <w:pStyle w:val="TableParagraph"/>
              <w:spacing w:before="18"/>
              <w:ind w:left="9"/>
              <w:jc w:val="center"/>
              <w:rPr>
                <w:sz w:val="24"/>
              </w:rPr>
            </w:pPr>
            <w:r>
              <w:rPr>
                <w:spacing w:val="-5"/>
                <w:sz w:val="24"/>
              </w:rPr>
              <w:t>750</w:t>
            </w:r>
          </w:p>
        </w:tc>
        <w:tc>
          <w:tcPr>
            <w:tcW w:w="696" w:type="dxa"/>
          </w:tcPr>
          <w:p w:rsidR="00E554B7" w:rsidRDefault="00000000">
            <w:pPr>
              <w:pStyle w:val="TableParagraph"/>
              <w:spacing w:before="18"/>
              <w:ind w:left="11"/>
              <w:jc w:val="center"/>
              <w:rPr>
                <w:sz w:val="24"/>
              </w:rPr>
            </w:pPr>
            <w:r>
              <w:rPr>
                <w:spacing w:val="-5"/>
                <w:sz w:val="24"/>
              </w:rPr>
              <w:t>850</w:t>
            </w:r>
          </w:p>
        </w:tc>
        <w:tc>
          <w:tcPr>
            <w:tcW w:w="902" w:type="dxa"/>
          </w:tcPr>
          <w:p w:rsidR="00E554B7" w:rsidRDefault="00000000">
            <w:pPr>
              <w:pStyle w:val="TableParagraph"/>
              <w:spacing w:before="18"/>
              <w:ind w:left="9"/>
              <w:jc w:val="center"/>
              <w:rPr>
                <w:sz w:val="24"/>
              </w:rPr>
            </w:pPr>
            <w:r>
              <w:rPr>
                <w:spacing w:val="-4"/>
                <w:sz w:val="24"/>
              </w:rPr>
              <w:t>1.11</w:t>
            </w:r>
          </w:p>
        </w:tc>
        <w:tc>
          <w:tcPr>
            <w:tcW w:w="886" w:type="dxa"/>
          </w:tcPr>
          <w:p w:rsidR="00E554B7" w:rsidRDefault="00000000">
            <w:pPr>
              <w:pStyle w:val="TableParagraph"/>
              <w:spacing w:before="18"/>
              <w:ind w:left="11"/>
              <w:jc w:val="center"/>
              <w:rPr>
                <w:sz w:val="24"/>
              </w:rPr>
            </w:pPr>
            <w:r>
              <w:rPr>
                <w:spacing w:val="-5"/>
                <w:sz w:val="24"/>
              </w:rPr>
              <w:t>7.5</w:t>
            </w:r>
          </w:p>
        </w:tc>
        <w:tc>
          <w:tcPr>
            <w:tcW w:w="883" w:type="dxa"/>
          </w:tcPr>
          <w:p w:rsidR="00E554B7" w:rsidRDefault="00000000">
            <w:pPr>
              <w:pStyle w:val="TableParagraph"/>
              <w:spacing w:before="18"/>
              <w:ind w:left="10"/>
              <w:jc w:val="center"/>
              <w:rPr>
                <w:sz w:val="24"/>
              </w:rPr>
            </w:pPr>
            <w:r>
              <w:rPr>
                <w:spacing w:val="-5"/>
                <w:sz w:val="24"/>
              </w:rPr>
              <w:t>9.4</w:t>
            </w:r>
          </w:p>
        </w:tc>
        <w:tc>
          <w:tcPr>
            <w:tcW w:w="885" w:type="dxa"/>
          </w:tcPr>
          <w:p w:rsidR="00E554B7" w:rsidRDefault="00000000">
            <w:pPr>
              <w:pStyle w:val="TableParagraph"/>
              <w:spacing w:before="18"/>
              <w:ind w:left="13"/>
              <w:jc w:val="center"/>
              <w:rPr>
                <w:sz w:val="24"/>
              </w:rPr>
            </w:pPr>
            <w:r>
              <w:rPr>
                <w:spacing w:val="-5"/>
                <w:sz w:val="24"/>
              </w:rPr>
              <w:t>8.3</w:t>
            </w:r>
          </w:p>
        </w:tc>
        <w:tc>
          <w:tcPr>
            <w:tcW w:w="576" w:type="dxa"/>
          </w:tcPr>
          <w:p w:rsidR="00E554B7" w:rsidRDefault="00000000">
            <w:pPr>
              <w:pStyle w:val="TableParagraph"/>
              <w:spacing w:before="18"/>
              <w:ind w:left="13"/>
              <w:jc w:val="center"/>
              <w:rPr>
                <w:sz w:val="24"/>
              </w:rPr>
            </w:pPr>
            <w:r>
              <w:rPr>
                <w:spacing w:val="-5"/>
                <w:sz w:val="24"/>
              </w:rPr>
              <w:t>540</w:t>
            </w:r>
          </w:p>
        </w:tc>
        <w:tc>
          <w:tcPr>
            <w:tcW w:w="575" w:type="dxa"/>
          </w:tcPr>
          <w:p w:rsidR="00E554B7" w:rsidRDefault="00000000">
            <w:pPr>
              <w:pStyle w:val="TableParagraph"/>
              <w:spacing w:before="18"/>
              <w:ind w:left="16"/>
              <w:jc w:val="center"/>
              <w:rPr>
                <w:sz w:val="24"/>
              </w:rPr>
            </w:pPr>
            <w:r>
              <w:rPr>
                <w:spacing w:val="-5"/>
                <w:sz w:val="24"/>
              </w:rPr>
              <w:t>720</w:t>
            </w:r>
          </w:p>
        </w:tc>
        <w:tc>
          <w:tcPr>
            <w:tcW w:w="695" w:type="dxa"/>
          </w:tcPr>
          <w:p w:rsidR="00E554B7" w:rsidRDefault="00000000">
            <w:pPr>
              <w:pStyle w:val="TableParagraph"/>
              <w:spacing w:before="18"/>
              <w:ind w:left="18"/>
              <w:jc w:val="center"/>
              <w:rPr>
                <w:sz w:val="24"/>
              </w:rPr>
            </w:pPr>
            <w:r>
              <w:rPr>
                <w:spacing w:val="-4"/>
                <w:sz w:val="24"/>
              </w:rPr>
              <w:t>1170</w:t>
            </w:r>
          </w:p>
        </w:tc>
        <w:tc>
          <w:tcPr>
            <w:tcW w:w="654" w:type="dxa"/>
          </w:tcPr>
          <w:p w:rsidR="00E554B7" w:rsidRDefault="00000000">
            <w:pPr>
              <w:pStyle w:val="TableParagraph"/>
              <w:spacing w:before="18"/>
              <w:ind w:left="20"/>
              <w:jc w:val="center"/>
              <w:rPr>
                <w:sz w:val="24"/>
              </w:rPr>
            </w:pPr>
            <w:r>
              <w:rPr>
                <w:spacing w:val="-2"/>
                <w:sz w:val="24"/>
              </w:rPr>
              <w:t>-</w:t>
            </w:r>
            <w:r>
              <w:rPr>
                <w:spacing w:val="-5"/>
                <w:sz w:val="24"/>
              </w:rPr>
              <w:t>310</w:t>
            </w:r>
          </w:p>
        </w:tc>
        <w:tc>
          <w:tcPr>
            <w:tcW w:w="657" w:type="dxa"/>
          </w:tcPr>
          <w:p w:rsidR="00E554B7" w:rsidRDefault="00000000">
            <w:pPr>
              <w:pStyle w:val="TableParagraph"/>
              <w:spacing w:before="18"/>
              <w:ind w:left="19"/>
              <w:jc w:val="center"/>
              <w:rPr>
                <w:sz w:val="24"/>
              </w:rPr>
            </w:pPr>
            <w:r>
              <w:rPr>
                <w:spacing w:val="-2"/>
                <w:sz w:val="24"/>
              </w:rPr>
              <w:t>-</w:t>
            </w:r>
            <w:r>
              <w:rPr>
                <w:spacing w:val="-5"/>
                <w:sz w:val="24"/>
              </w:rPr>
              <w:t>130</w:t>
            </w:r>
          </w:p>
        </w:tc>
        <w:tc>
          <w:tcPr>
            <w:tcW w:w="654" w:type="dxa"/>
          </w:tcPr>
          <w:p w:rsidR="00E554B7" w:rsidRDefault="00000000">
            <w:pPr>
              <w:pStyle w:val="TableParagraph"/>
              <w:spacing w:before="18"/>
              <w:ind w:left="20" w:right="3"/>
              <w:jc w:val="center"/>
              <w:rPr>
                <w:sz w:val="24"/>
              </w:rPr>
            </w:pPr>
            <w:r>
              <w:rPr>
                <w:spacing w:val="-5"/>
                <w:sz w:val="24"/>
              </w:rPr>
              <w:t>320</w:t>
            </w:r>
          </w:p>
        </w:tc>
      </w:tr>
      <w:tr w:rsidR="00E554B7">
        <w:trPr>
          <w:trHeight w:val="277"/>
        </w:trPr>
        <w:tc>
          <w:tcPr>
            <w:tcW w:w="576" w:type="dxa"/>
          </w:tcPr>
          <w:p w:rsidR="00E554B7" w:rsidRDefault="00000000">
            <w:pPr>
              <w:pStyle w:val="TableParagraph"/>
              <w:spacing w:line="258" w:lineRule="exact"/>
              <w:ind w:left="13" w:right="4"/>
              <w:jc w:val="center"/>
              <w:rPr>
                <w:sz w:val="24"/>
              </w:rPr>
            </w:pPr>
            <w:r>
              <w:rPr>
                <w:spacing w:val="-5"/>
                <w:sz w:val="24"/>
              </w:rPr>
              <w:t>100</w:t>
            </w:r>
          </w:p>
        </w:tc>
        <w:tc>
          <w:tcPr>
            <w:tcW w:w="756" w:type="dxa"/>
          </w:tcPr>
          <w:p w:rsidR="00E554B7" w:rsidRDefault="00000000">
            <w:pPr>
              <w:pStyle w:val="TableParagraph"/>
              <w:spacing w:line="258" w:lineRule="exact"/>
              <w:ind w:left="7"/>
              <w:jc w:val="center"/>
              <w:rPr>
                <w:sz w:val="24"/>
              </w:rPr>
            </w:pPr>
            <w:r>
              <w:rPr>
                <w:spacing w:val="-5"/>
                <w:sz w:val="24"/>
              </w:rPr>
              <w:t>100</w:t>
            </w:r>
          </w:p>
        </w:tc>
        <w:tc>
          <w:tcPr>
            <w:tcW w:w="782" w:type="dxa"/>
          </w:tcPr>
          <w:p w:rsidR="00E554B7" w:rsidRDefault="00000000">
            <w:pPr>
              <w:pStyle w:val="TableParagraph"/>
              <w:spacing w:line="258" w:lineRule="exact"/>
              <w:ind w:left="9"/>
              <w:jc w:val="center"/>
              <w:rPr>
                <w:sz w:val="24"/>
              </w:rPr>
            </w:pPr>
            <w:r>
              <w:rPr>
                <w:spacing w:val="-5"/>
                <w:sz w:val="24"/>
              </w:rPr>
              <w:t>920</w:t>
            </w:r>
          </w:p>
        </w:tc>
        <w:tc>
          <w:tcPr>
            <w:tcW w:w="696" w:type="dxa"/>
          </w:tcPr>
          <w:p w:rsidR="00E554B7" w:rsidRDefault="00000000">
            <w:pPr>
              <w:pStyle w:val="TableParagraph"/>
              <w:spacing w:line="258" w:lineRule="exact"/>
              <w:ind w:left="11" w:right="1"/>
              <w:jc w:val="center"/>
              <w:rPr>
                <w:sz w:val="24"/>
              </w:rPr>
            </w:pPr>
            <w:r>
              <w:rPr>
                <w:spacing w:val="-4"/>
                <w:sz w:val="24"/>
              </w:rPr>
              <w:t>1020</w:t>
            </w:r>
          </w:p>
        </w:tc>
        <w:tc>
          <w:tcPr>
            <w:tcW w:w="902" w:type="dxa"/>
          </w:tcPr>
          <w:p w:rsidR="00E554B7" w:rsidRDefault="00000000">
            <w:pPr>
              <w:pStyle w:val="TableParagraph"/>
              <w:spacing w:line="258" w:lineRule="exact"/>
              <w:ind w:left="9" w:right="2"/>
              <w:jc w:val="center"/>
              <w:rPr>
                <w:sz w:val="24"/>
              </w:rPr>
            </w:pPr>
            <w:r>
              <w:rPr>
                <w:spacing w:val="-10"/>
                <w:sz w:val="24"/>
              </w:rPr>
              <w:t>1</w:t>
            </w:r>
          </w:p>
        </w:tc>
        <w:tc>
          <w:tcPr>
            <w:tcW w:w="886" w:type="dxa"/>
          </w:tcPr>
          <w:p w:rsidR="00E554B7" w:rsidRDefault="00000000">
            <w:pPr>
              <w:pStyle w:val="TableParagraph"/>
              <w:spacing w:line="258" w:lineRule="exact"/>
              <w:ind w:left="11"/>
              <w:jc w:val="center"/>
              <w:rPr>
                <w:sz w:val="24"/>
              </w:rPr>
            </w:pPr>
            <w:r>
              <w:rPr>
                <w:spacing w:val="-5"/>
                <w:sz w:val="24"/>
              </w:rPr>
              <w:t>9.2</w:t>
            </w:r>
          </w:p>
        </w:tc>
        <w:tc>
          <w:tcPr>
            <w:tcW w:w="883" w:type="dxa"/>
          </w:tcPr>
          <w:p w:rsidR="00E554B7" w:rsidRDefault="00000000">
            <w:pPr>
              <w:pStyle w:val="TableParagraph"/>
              <w:spacing w:line="258" w:lineRule="exact"/>
              <w:ind w:left="10"/>
              <w:jc w:val="center"/>
              <w:rPr>
                <w:sz w:val="24"/>
              </w:rPr>
            </w:pPr>
            <w:r>
              <w:rPr>
                <w:spacing w:val="-4"/>
                <w:sz w:val="24"/>
              </w:rPr>
              <w:t>10.2</w:t>
            </w:r>
          </w:p>
        </w:tc>
        <w:tc>
          <w:tcPr>
            <w:tcW w:w="885" w:type="dxa"/>
          </w:tcPr>
          <w:p w:rsidR="00E554B7" w:rsidRDefault="00000000">
            <w:pPr>
              <w:pStyle w:val="TableParagraph"/>
              <w:spacing w:line="258" w:lineRule="exact"/>
              <w:ind w:left="13"/>
              <w:jc w:val="center"/>
              <w:rPr>
                <w:sz w:val="24"/>
              </w:rPr>
            </w:pPr>
            <w:r>
              <w:rPr>
                <w:spacing w:val="-5"/>
                <w:sz w:val="24"/>
              </w:rPr>
              <w:t>9.2</w:t>
            </w:r>
          </w:p>
        </w:tc>
        <w:tc>
          <w:tcPr>
            <w:tcW w:w="576" w:type="dxa"/>
          </w:tcPr>
          <w:p w:rsidR="00E554B7" w:rsidRDefault="00000000">
            <w:pPr>
              <w:pStyle w:val="TableParagraph"/>
              <w:spacing w:line="258" w:lineRule="exact"/>
              <w:ind w:left="13"/>
              <w:jc w:val="center"/>
              <w:rPr>
                <w:sz w:val="24"/>
              </w:rPr>
            </w:pPr>
            <w:r>
              <w:rPr>
                <w:spacing w:val="-5"/>
                <w:sz w:val="24"/>
              </w:rPr>
              <w:t>600</w:t>
            </w:r>
          </w:p>
        </w:tc>
        <w:tc>
          <w:tcPr>
            <w:tcW w:w="575" w:type="dxa"/>
          </w:tcPr>
          <w:p w:rsidR="00E554B7" w:rsidRDefault="00000000">
            <w:pPr>
              <w:pStyle w:val="TableParagraph"/>
              <w:spacing w:line="258" w:lineRule="exact"/>
              <w:ind w:left="16"/>
              <w:jc w:val="center"/>
              <w:rPr>
                <w:sz w:val="24"/>
              </w:rPr>
            </w:pPr>
            <w:r>
              <w:rPr>
                <w:spacing w:val="-5"/>
                <w:sz w:val="24"/>
              </w:rPr>
              <w:t>800</w:t>
            </w:r>
          </w:p>
        </w:tc>
        <w:tc>
          <w:tcPr>
            <w:tcW w:w="695" w:type="dxa"/>
          </w:tcPr>
          <w:p w:rsidR="00E554B7" w:rsidRDefault="00000000">
            <w:pPr>
              <w:pStyle w:val="TableParagraph"/>
              <w:spacing w:line="258" w:lineRule="exact"/>
              <w:ind w:left="18"/>
              <w:jc w:val="center"/>
              <w:rPr>
                <w:sz w:val="24"/>
              </w:rPr>
            </w:pPr>
            <w:r>
              <w:rPr>
                <w:spacing w:val="-4"/>
                <w:sz w:val="24"/>
              </w:rPr>
              <w:t>1300</w:t>
            </w:r>
          </w:p>
        </w:tc>
        <w:tc>
          <w:tcPr>
            <w:tcW w:w="654" w:type="dxa"/>
          </w:tcPr>
          <w:p w:rsidR="00E554B7" w:rsidRDefault="00000000">
            <w:pPr>
              <w:pStyle w:val="TableParagraph"/>
              <w:spacing w:line="258" w:lineRule="exact"/>
              <w:ind w:left="20"/>
              <w:jc w:val="center"/>
              <w:rPr>
                <w:sz w:val="24"/>
              </w:rPr>
            </w:pPr>
            <w:r>
              <w:rPr>
                <w:spacing w:val="-2"/>
                <w:sz w:val="24"/>
              </w:rPr>
              <w:t>-</w:t>
            </w:r>
            <w:r>
              <w:rPr>
                <w:spacing w:val="-5"/>
                <w:sz w:val="24"/>
              </w:rPr>
              <w:t>420</w:t>
            </w:r>
          </w:p>
        </w:tc>
        <w:tc>
          <w:tcPr>
            <w:tcW w:w="657" w:type="dxa"/>
          </w:tcPr>
          <w:p w:rsidR="00E554B7" w:rsidRDefault="00000000">
            <w:pPr>
              <w:pStyle w:val="TableParagraph"/>
              <w:spacing w:line="258" w:lineRule="exact"/>
              <w:ind w:left="19"/>
              <w:jc w:val="center"/>
              <w:rPr>
                <w:sz w:val="24"/>
              </w:rPr>
            </w:pPr>
            <w:r>
              <w:rPr>
                <w:spacing w:val="-2"/>
                <w:sz w:val="24"/>
              </w:rPr>
              <w:t>-</w:t>
            </w:r>
            <w:r>
              <w:rPr>
                <w:spacing w:val="-5"/>
                <w:sz w:val="24"/>
              </w:rPr>
              <w:t>220</w:t>
            </w:r>
          </w:p>
        </w:tc>
        <w:tc>
          <w:tcPr>
            <w:tcW w:w="654" w:type="dxa"/>
          </w:tcPr>
          <w:p w:rsidR="00E554B7" w:rsidRDefault="00000000">
            <w:pPr>
              <w:pStyle w:val="TableParagraph"/>
              <w:spacing w:line="258" w:lineRule="exact"/>
              <w:ind w:left="20" w:right="3"/>
              <w:jc w:val="center"/>
              <w:rPr>
                <w:sz w:val="24"/>
              </w:rPr>
            </w:pPr>
            <w:r>
              <w:rPr>
                <w:spacing w:val="-5"/>
                <w:sz w:val="24"/>
              </w:rPr>
              <w:t>280</w:t>
            </w:r>
          </w:p>
        </w:tc>
      </w:tr>
    </w:tbl>
    <w:p w:rsidR="00E554B7" w:rsidRDefault="00000000">
      <w:pPr>
        <w:pStyle w:val="a3"/>
        <w:spacing w:before="275"/>
        <w:ind w:firstLine="707"/>
      </w:pPr>
      <w:r>
        <w:t>При цене 6 рублей Q эффективное = 50 единиц, т.к. убыток при таком объеме выпуска минимальный.</w:t>
      </w:r>
    </w:p>
    <w:p w:rsidR="00E554B7" w:rsidRDefault="00E554B7">
      <w:pPr>
        <w:pStyle w:val="a3"/>
        <w:sectPr w:rsidR="00E554B7">
          <w:type w:val="continuous"/>
          <w:pgSz w:w="11910" w:h="16840"/>
          <w:pgMar w:top="1040" w:right="425" w:bottom="280" w:left="1275" w:header="0" w:footer="991" w:gutter="0"/>
          <w:cols w:space="720"/>
        </w:sectPr>
      </w:pPr>
    </w:p>
    <w:p w:rsidR="00E554B7" w:rsidRDefault="00000000">
      <w:pPr>
        <w:pStyle w:val="a3"/>
        <w:spacing w:before="67" w:line="242" w:lineRule="auto"/>
        <w:ind w:right="427" w:firstLine="707"/>
        <w:jc w:val="both"/>
      </w:pPr>
      <w:r>
        <w:lastRenderedPageBreak/>
        <w:t>При цене 8 рублей Q эффективное = 60 единиц, т.к. убыток при таком объеме выпуска минимальный.</w:t>
      </w:r>
    </w:p>
    <w:p w:rsidR="00E554B7" w:rsidRDefault="00000000">
      <w:pPr>
        <w:pStyle w:val="a3"/>
        <w:ind w:right="426" w:firstLine="707"/>
        <w:jc w:val="both"/>
      </w:pPr>
      <w:r>
        <w:t>При цене 13 рублей Q эффективное = от 80до 90 единиц, т.к. прибыль при таких объемах выпуска максимальна.</w:t>
      </w:r>
    </w:p>
    <w:p w:rsidR="00E554B7" w:rsidRDefault="00E554B7">
      <w:pPr>
        <w:pStyle w:val="a3"/>
        <w:spacing w:before="47"/>
        <w:ind w:left="0"/>
      </w:pPr>
    </w:p>
    <w:p w:rsidR="00E554B7" w:rsidRDefault="00000000">
      <w:pPr>
        <w:pStyle w:val="3"/>
      </w:pPr>
      <w:r>
        <w:t>Задача</w:t>
      </w:r>
      <w:r>
        <w:rPr>
          <w:spacing w:val="-4"/>
        </w:rPr>
        <w:t xml:space="preserve"> </w:t>
      </w:r>
      <w:r>
        <w:rPr>
          <w:spacing w:val="-5"/>
        </w:rPr>
        <w:t>2.</w:t>
      </w:r>
    </w:p>
    <w:p w:rsidR="00E554B7" w:rsidRDefault="00E554B7">
      <w:pPr>
        <w:pStyle w:val="a3"/>
        <w:spacing w:before="93"/>
        <w:ind w:left="0"/>
        <w:rPr>
          <w:b/>
        </w:rPr>
      </w:pPr>
    </w:p>
    <w:p w:rsidR="00E554B7" w:rsidRDefault="00000000">
      <w:pPr>
        <w:pStyle w:val="a3"/>
        <w:spacing w:line="276" w:lineRule="auto"/>
        <w:ind w:right="422" w:firstLine="707"/>
        <w:jc w:val="both"/>
      </w:pPr>
      <w:r>
        <w:t>Сотрудник фирмы с заработной платой 30000 руб. в месяц решил уйти</w:t>
      </w:r>
      <w:r>
        <w:rPr>
          <w:spacing w:val="40"/>
        </w:rPr>
        <w:t xml:space="preserve"> </w:t>
      </w:r>
      <w:r>
        <w:t>с работы и открыть собственную мастерскую по ремонту бытовой техники. Мастерскую он открыл в собственной квартире, которую сдавал в аренду за 10000 руб. в месяц. На открытие предприниматель затратил свои сбережения в сумме 500000 руб. В конце года выручка от его деятельности составила 1800000 руб. Расходы на запасные части и электроэнергию равны 200000</w:t>
      </w:r>
      <w:r>
        <w:rPr>
          <w:spacing w:val="40"/>
        </w:rPr>
        <w:t xml:space="preserve"> </w:t>
      </w:r>
      <w:r>
        <w:t>руб. за год. На оборудование затратил 300000 руб, при сроке службы 10 лет. При этом процент по депозиту в банке равен 11% годовых.</w:t>
      </w:r>
    </w:p>
    <w:p w:rsidR="00E554B7" w:rsidRDefault="00000000">
      <w:pPr>
        <w:pStyle w:val="a3"/>
        <w:ind w:left="1135"/>
        <w:jc w:val="both"/>
      </w:pPr>
      <w:r>
        <w:t>Найти</w:t>
      </w:r>
      <w:r>
        <w:rPr>
          <w:spacing w:val="-11"/>
        </w:rPr>
        <w:t xml:space="preserve"> </w:t>
      </w:r>
      <w:r>
        <w:t>бухгалтерскую</w:t>
      </w:r>
      <w:r>
        <w:rPr>
          <w:spacing w:val="-7"/>
        </w:rPr>
        <w:t xml:space="preserve"> </w:t>
      </w:r>
      <w:r>
        <w:t>и</w:t>
      </w:r>
      <w:r>
        <w:rPr>
          <w:spacing w:val="-6"/>
        </w:rPr>
        <w:t xml:space="preserve"> </w:t>
      </w:r>
      <w:r>
        <w:t>экономическую</w:t>
      </w:r>
      <w:r>
        <w:rPr>
          <w:spacing w:val="-4"/>
        </w:rPr>
        <w:t xml:space="preserve"> </w:t>
      </w:r>
      <w:r>
        <w:rPr>
          <w:spacing w:val="-2"/>
        </w:rPr>
        <w:t>прибыль.</w:t>
      </w:r>
    </w:p>
    <w:p w:rsidR="00E554B7" w:rsidRDefault="00E554B7">
      <w:pPr>
        <w:pStyle w:val="a3"/>
        <w:spacing w:before="103"/>
        <w:ind w:left="0"/>
      </w:pPr>
    </w:p>
    <w:p w:rsidR="00E554B7" w:rsidRDefault="00000000">
      <w:pPr>
        <w:pStyle w:val="3"/>
        <w:ind w:right="1"/>
      </w:pPr>
      <w:r>
        <w:rPr>
          <w:spacing w:val="-2"/>
        </w:rPr>
        <w:t>Решение</w:t>
      </w:r>
    </w:p>
    <w:p w:rsidR="00E554B7" w:rsidRDefault="00E554B7">
      <w:pPr>
        <w:pStyle w:val="a3"/>
        <w:spacing w:before="90"/>
        <w:ind w:left="0"/>
        <w:rPr>
          <w:b/>
        </w:rPr>
      </w:pPr>
    </w:p>
    <w:p w:rsidR="00E554B7" w:rsidRDefault="00000000">
      <w:pPr>
        <w:pStyle w:val="a3"/>
        <w:spacing w:before="1" w:line="276" w:lineRule="auto"/>
        <w:ind w:right="420" w:firstLine="707"/>
        <w:jc w:val="both"/>
      </w:pPr>
      <w:r>
        <w:t>Экономический подход опирается на концепцию вмененных (альтернативных) издержек любого ресурса, выбранного для производства продукции. Внутренние издержки определяются как неполученный доход от использования своих собственных ресурсов другим способом.</w:t>
      </w:r>
    </w:p>
    <w:p w:rsidR="00E554B7" w:rsidRDefault="00000000">
      <w:pPr>
        <w:pStyle w:val="a3"/>
        <w:spacing w:line="276" w:lineRule="auto"/>
        <w:ind w:right="421" w:firstLine="707"/>
        <w:jc w:val="both"/>
      </w:pPr>
      <w:r>
        <w:t>Все выплаты за не принадлежащие фирме ресурсы (т.е. выплаты поставщикам, рабочим, банкам, налоговой службе и т.п.) относятся к внешним издержкам (бухгалтерским издержкам).</w:t>
      </w:r>
    </w:p>
    <w:p w:rsidR="00E554B7" w:rsidRDefault="00000000">
      <w:pPr>
        <w:pStyle w:val="a3"/>
        <w:ind w:left="1135"/>
        <w:jc w:val="both"/>
      </w:pPr>
      <w:r>
        <w:t>Сначала</w:t>
      </w:r>
      <w:r>
        <w:rPr>
          <w:spacing w:val="-12"/>
        </w:rPr>
        <w:t xml:space="preserve"> </w:t>
      </w:r>
      <w:r>
        <w:t>необходимо</w:t>
      </w:r>
      <w:r>
        <w:rPr>
          <w:spacing w:val="-5"/>
        </w:rPr>
        <w:t xml:space="preserve"> </w:t>
      </w:r>
      <w:r>
        <w:t>подсчитать</w:t>
      </w:r>
      <w:r>
        <w:rPr>
          <w:spacing w:val="-8"/>
        </w:rPr>
        <w:t xml:space="preserve"> </w:t>
      </w:r>
      <w:r>
        <w:t>внешние</w:t>
      </w:r>
      <w:r>
        <w:rPr>
          <w:spacing w:val="-6"/>
        </w:rPr>
        <w:t xml:space="preserve"> </w:t>
      </w:r>
      <w:r>
        <w:t>и</w:t>
      </w:r>
      <w:r>
        <w:rPr>
          <w:spacing w:val="-7"/>
        </w:rPr>
        <w:t xml:space="preserve"> </w:t>
      </w:r>
      <w:r>
        <w:t>внутренние</w:t>
      </w:r>
      <w:r>
        <w:rPr>
          <w:spacing w:val="-6"/>
        </w:rPr>
        <w:t xml:space="preserve"> </w:t>
      </w:r>
      <w:r>
        <w:rPr>
          <w:spacing w:val="-2"/>
        </w:rPr>
        <w:t>издержки.</w:t>
      </w:r>
    </w:p>
    <w:p w:rsidR="00E554B7" w:rsidRDefault="00E554B7">
      <w:pPr>
        <w:pStyle w:val="a3"/>
        <w:spacing w:before="197"/>
        <w:ind w:left="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E554B7">
        <w:trPr>
          <w:trHeight w:val="369"/>
        </w:trPr>
        <w:tc>
          <w:tcPr>
            <w:tcW w:w="4787" w:type="dxa"/>
          </w:tcPr>
          <w:p w:rsidR="00E554B7" w:rsidRDefault="00000000">
            <w:pPr>
              <w:pStyle w:val="TableParagraph"/>
              <w:ind w:left="10" w:right="2"/>
              <w:jc w:val="center"/>
              <w:rPr>
                <w:b/>
                <w:i/>
                <w:sz w:val="28"/>
              </w:rPr>
            </w:pPr>
            <w:r>
              <w:rPr>
                <w:b/>
                <w:i/>
                <w:sz w:val="28"/>
              </w:rPr>
              <w:t>внешние</w:t>
            </w:r>
            <w:r>
              <w:rPr>
                <w:b/>
                <w:i/>
                <w:spacing w:val="-3"/>
                <w:sz w:val="28"/>
              </w:rPr>
              <w:t xml:space="preserve"> </w:t>
            </w:r>
            <w:r>
              <w:rPr>
                <w:b/>
                <w:i/>
                <w:sz w:val="28"/>
              </w:rPr>
              <w:t>(явные)</w:t>
            </w:r>
            <w:r>
              <w:rPr>
                <w:b/>
                <w:i/>
                <w:spacing w:val="-3"/>
                <w:sz w:val="28"/>
              </w:rPr>
              <w:t xml:space="preserve"> </w:t>
            </w:r>
            <w:r>
              <w:rPr>
                <w:b/>
                <w:i/>
                <w:spacing w:val="-2"/>
                <w:sz w:val="28"/>
              </w:rPr>
              <w:t>издержки</w:t>
            </w:r>
          </w:p>
        </w:tc>
        <w:tc>
          <w:tcPr>
            <w:tcW w:w="4787" w:type="dxa"/>
          </w:tcPr>
          <w:p w:rsidR="00E554B7" w:rsidRDefault="00000000">
            <w:pPr>
              <w:pStyle w:val="TableParagraph"/>
              <w:ind w:left="10" w:right="3"/>
              <w:jc w:val="center"/>
              <w:rPr>
                <w:b/>
                <w:i/>
                <w:sz w:val="28"/>
              </w:rPr>
            </w:pPr>
            <w:r>
              <w:rPr>
                <w:b/>
                <w:i/>
                <w:sz w:val="28"/>
              </w:rPr>
              <w:t>внутренние</w:t>
            </w:r>
            <w:r>
              <w:rPr>
                <w:b/>
                <w:i/>
                <w:spacing w:val="-8"/>
                <w:sz w:val="28"/>
              </w:rPr>
              <w:t xml:space="preserve"> </w:t>
            </w:r>
            <w:r>
              <w:rPr>
                <w:b/>
                <w:i/>
                <w:sz w:val="28"/>
              </w:rPr>
              <w:t>(неявные)</w:t>
            </w:r>
            <w:r>
              <w:rPr>
                <w:b/>
                <w:i/>
                <w:spacing w:val="-7"/>
                <w:sz w:val="28"/>
              </w:rPr>
              <w:t xml:space="preserve"> </w:t>
            </w:r>
            <w:r>
              <w:rPr>
                <w:b/>
                <w:i/>
                <w:spacing w:val="-2"/>
                <w:sz w:val="28"/>
              </w:rPr>
              <w:t>издержки</w:t>
            </w:r>
          </w:p>
        </w:tc>
      </w:tr>
      <w:tr w:rsidR="00E554B7">
        <w:trPr>
          <w:trHeight w:val="741"/>
        </w:trPr>
        <w:tc>
          <w:tcPr>
            <w:tcW w:w="4787" w:type="dxa"/>
          </w:tcPr>
          <w:p w:rsidR="00E554B7" w:rsidRDefault="00000000">
            <w:pPr>
              <w:pStyle w:val="TableParagraph"/>
              <w:spacing w:line="315" w:lineRule="exact"/>
              <w:ind w:left="10" w:right="3"/>
              <w:jc w:val="center"/>
              <w:rPr>
                <w:sz w:val="28"/>
              </w:rPr>
            </w:pPr>
            <w:r>
              <w:rPr>
                <w:sz w:val="28"/>
              </w:rPr>
              <w:t>200</w:t>
            </w:r>
            <w:r>
              <w:rPr>
                <w:spacing w:val="-2"/>
                <w:sz w:val="28"/>
              </w:rPr>
              <w:t xml:space="preserve"> </w:t>
            </w:r>
            <w:r>
              <w:rPr>
                <w:sz w:val="28"/>
              </w:rPr>
              <w:t>тыс.</w:t>
            </w:r>
            <w:r>
              <w:rPr>
                <w:spacing w:val="-3"/>
                <w:sz w:val="28"/>
              </w:rPr>
              <w:t xml:space="preserve"> </w:t>
            </w:r>
            <w:r>
              <w:rPr>
                <w:sz w:val="28"/>
              </w:rPr>
              <w:t>–</w:t>
            </w:r>
            <w:r>
              <w:rPr>
                <w:spacing w:val="-1"/>
                <w:sz w:val="28"/>
              </w:rPr>
              <w:t xml:space="preserve"> </w:t>
            </w:r>
            <w:r>
              <w:rPr>
                <w:sz w:val="28"/>
              </w:rPr>
              <w:t>затраты</w:t>
            </w:r>
            <w:r>
              <w:rPr>
                <w:spacing w:val="-5"/>
                <w:sz w:val="28"/>
              </w:rPr>
              <w:t xml:space="preserve"> </w:t>
            </w:r>
            <w:r>
              <w:rPr>
                <w:sz w:val="28"/>
              </w:rPr>
              <w:t>на</w:t>
            </w:r>
            <w:r>
              <w:rPr>
                <w:spacing w:val="-2"/>
                <w:sz w:val="28"/>
              </w:rPr>
              <w:t xml:space="preserve"> </w:t>
            </w:r>
            <w:r>
              <w:rPr>
                <w:spacing w:val="-4"/>
                <w:sz w:val="28"/>
              </w:rPr>
              <w:t>сырье</w:t>
            </w:r>
          </w:p>
        </w:tc>
        <w:tc>
          <w:tcPr>
            <w:tcW w:w="4787" w:type="dxa"/>
          </w:tcPr>
          <w:p w:rsidR="00E554B7" w:rsidRDefault="00000000">
            <w:pPr>
              <w:pStyle w:val="TableParagraph"/>
              <w:spacing w:line="315" w:lineRule="exact"/>
              <w:ind w:left="10" w:right="6"/>
              <w:jc w:val="center"/>
              <w:rPr>
                <w:sz w:val="28"/>
              </w:rPr>
            </w:pPr>
            <w:r>
              <w:rPr>
                <w:sz w:val="28"/>
              </w:rPr>
              <w:t>30000*12</w:t>
            </w:r>
            <w:r>
              <w:rPr>
                <w:spacing w:val="-5"/>
                <w:sz w:val="28"/>
              </w:rPr>
              <w:t xml:space="preserve"> </w:t>
            </w:r>
            <w:r>
              <w:rPr>
                <w:sz w:val="28"/>
              </w:rPr>
              <w:t>мес</w:t>
            </w:r>
            <w:r>
              <w:rPr>
                <w:spacing w:val="-4"/>
                <w:sz w:val="28"/>
              </w:rPr>
              <w:t xml:space="preserve"> </w:t>
            </w:r>
            <w:r>
              <w:rPr>
                <w:sz w:val="28"/>
              </w:rPr>
              <w:t>=360</w:t>
            </w:r>
            <w:r>
              <w:rPr>
                <w:spacing w:val="-4"/>
                <w:sz w:val="28"/>
              </w:rPr>
              <w:t xml:space="preserve"> </w:t>
            </w:r>
            <w:r>
              <w:rPr>
                <w:sz w:val="28"/>
              </w:rPr>
              <w:t>тыс.</w:t>
            </w:r>
            <w:r>
              <w:rPr>
                <w:spacing w:val="-4"/>
                <w:sz w:val="28"/>
              </w:rPr>
              <w:t xml:space="preserve"> </w:t>
            </w:r>
            <w:r>
              <w:rPr>
                <w:spacing w:val="-10"/>
                <w:sz w:val="28"/>
              </w:rPr>
              <w:t>–</w:t>
            </w:r>
          </w:p>
          <w:p w:rsidR="00E554B7" w:rsidRDefault="00000000">
            <w:pPr>
              <w:pStyle w:val="TableParagraph"/>
              <w:spacing w:before="50"/>
              <w:ind w:left="10" w:right="3"/>
              <w:jc w:val="center"/>
              <w:rPr>
                <w:sz w:val="28"/>
              </w:rPr>
            </w:pPr>
            <w:r>
              <w:rPr>
                <w:sz w:val="28"/>
              </w:rPr>
              <w:t>неполученная</w:t>
            </w:r>
            <w:r>
              <w:rPr>
                <w:spacing w:val="-8"/>
                <w:sz w:val="28"/>
              </w:rPr>
              <w:t xml:space="preserve"> </w:t>
            </w:r>
            <w:r>
              <w:rPr>
                <w:sz w:val="28"/>
              </w:rPr>
              <w:t>заработная</w:t>
            </w:r>
            <w:r>
              <w:rPr>
                <w:spacing w:val="-8"/>
                <w:sz w:val="28"/>
              </w:rPr>
              <w:t xml:space="preserve"> </w:t>
            </w:r>
            <w:r>
              <w:rPr>
                <w:spacing w:val="-2"/>
                <w:sz w:val="28"/>
              </w:rPr>
              <w:t>плата</w:t>
            </w:r>
          </w:p>
        </w:tc>
      </w:tr>
      <w:tr w:rsidR="00E554B7">
        <w:trPr>
          <w:trHeight w:val="741"/>
        </w:trPr>
        <w:tc>
          <w:tcPr>
            <w:tcW w:w="4787" w:type="dxa"/>
          </w:tcPr>
          <w:p w:rsidR="00E554B7" w:rsidRDefault="00000000">
            <w:pPr>
              <w:pStyle w:val="TableParagraph"/>
              <w:spacing w:line="315" w:lineRule="exact"/>
              <w:ind w:left="10" w:right="5"/>
              <w:jc w:val="center"/>
              <w:rPr>
                <w:sz w:val="28"/>
              </w:rPr>
            </w:pPr>
            <w:r>
              <w:rPr>
                <w:sz w:val="28"/>
              </w:rPr>
              <w:t>300</w:t>
            </w:r>
            <w:r>
              <w:rPr>
                <w:spacing w:val="-1"/>
                <w:sz w:val="28"/>
              </w:rPr>
              <w:t xml:space="preserve"> </w:t>
            </w:r>
            <w:r>
              <w:rPr>
                <w:sz w:val="28"/>
              </w:rPr>
              <w:t>тыс./10</w:t>
            </w:r>
            <w:r>
              <w:rPr>
                <w:spacing w:val="-1"/>
                <w:sz w:val="28"/>
              </w:rPr>
              <w:t xml:space="preserve"> </w:t>
            </w:r>
            <w:r>
              <w:rPr>
                <w:sz w:val="28"/>
              </w:rPr>
              <w:t>лет</w:t>
            </w:r>
            <w:r>
              <w:rPr>
                <w:spacing w:val="-2"/>
                <w:sz w:val="28"/>
              </w:rPr>
              <w:t xml:space="preserve"> </w:t>
            </w:r>
            <w:r>
              <w:rPr>
                <w:sz w:val="28"/>
              </w:rPr>
              <w:t>=</w:t>
            </w:r>
            <w:r>
              <w:rPr>
                <w:spacing w:val="-6"/>
                <w:sz w:val="28"/>
              </w:rPr>
              <w:t xml:space="preserve"> </w:t>
            </w:r>
            <w:r>
              <w:rPr>
                <w:sz w:val="28"/>
              </w:rPr>
              <w:t>30</w:t>
            </w:r>
            <w:r>
              <w:rPr>
                <w:spacing w:val="-3"/>
                <w:sz w:val="28"/>
              </w:rPr>
              <w:t xml:space="preserve"> </w:t>
            </w:r>
            <w:r>
              <w:rPr>
                <w:sz w:val="28"/>
              </w:rPr>
              <w:t>тыс.</w:t>
            </w:r>
            <w:r>
              <w:rPr>
                <w:spacing w:val="-1"/>
                <w:sz w:val="28"/>
              </w:rPr>
              <w:t xml:space="preserve"> </w:t>
            </w:r>
            <w:r>
              <w:rPr>
                <w:spacing w:val="-10"/>
                <w:sz w:val="28"/>
              </w:rPr>
              <w:t>–</w:t>
            </w:r>
          </w:p>
          <w:p w:rsidR="00E554B7" w:rsidRDefault="00000000">
            <w:pPr>
              <w:pStyle w:val="TableParagraph"/>
              <w:spacing w:before="47"/>
              <w:ind w:left="10" w:right="3"/>
              <w:jc w:val="center"/>
              <w:rPr>
                <w:sz w:val="28"/>
              </w:rPr>
            </w:pPr>
            <w:r>
              <w:rPr>
                <w:sz w:val="28"/>
              </w:rPr>
              <w:t>оборудование</w:t>
            </w:r>
            <w:r>
              <w:rPr>
                <w:spacing w:val="-5"/>
                <w:sz w:val="28"/>
              </w:rPr>
              <w:t xml:space="preserve"> </w:t>
            </w:r>
            <w:r>
              <w:rPr>
                <w:sz w:val="28"/>
              </w:rPr>
              <w:t>в</w:t>
            </w:r>
            <w:r>
              <w:rPr>
                <w:spacing w:val="-5"/>
                <w:sz w:val="28"/>
              </w:rPr>
              <w:t xml:space="preserve"> год</w:t>
            </w:r>
          </w:p>
        </w:tc>
        <w:tc>
          <w:tcPr>
            <w:tcW w:w="4787" w:type="dxa"/>
          </w:tcPr>
          <w:p w:rsidR="00E554B7" w:rsidRDefault="00000000">
            <w:pPr>
              <w:pStyle w:val="TableParagraph"/>
              <w:spacing w:line="315" w:lineRule="exact"/>
              <w:ind w:left="10" w:right="4"/>
              <w:jc w:val="center"/>
              <w:rPr>
                <w:sz w:val="28"/>
              </w:rPr>
            </w:pPr>
            <w:r>
              <w:rPr>
                <w:sz w:val="28"/>
              </w:rPr>
              <w:t>500000*0,11=</w:t>
            </w:r>
            <w:r>
              <w:rPr>
                <w:spacing w:val="-7"/>
                <w:sz w:val="28"/>
              </w:rPr>
              <w:t xml:space="preserve"> </w:t>
            </w:r>
            <w:r>
              <w:rPr>
                <w:sz w:val="28"/>
              </w:rPr>
              <w:t>55</w:t>
            </w:r>
            <w:r>
              <w:rPr>
                <w:spacing w:val="-5"/>
                <w:sz w:val="28"/>
              </w:rPr>
              <w:t xml:space="preserve"> </w:t>
            </w:r>
            <w:r>
              <w:rPr>
                <w:sz w:val="28"/>
              </w:rPr>
              <w:t>тыс.</w:t>
            </w:r>
            <w:r>
              <w:rPr>
                <w:spacing w:val="-5"/>
                <w:sz w:val="28"/>
              </w:rPr>
              <w:t xml:space="preserve"> </w:t>
            </w:r>
            <w:r>
              <w:rPr>
                <w:spacing w:val="-10"/>
                <w:sz w:val="28"/>
              </w:rPr>
              <w:t>–</w:t>
            </w:r>
          </w:p>
          <w:p w:rsidR="00E554B7" w:rsidRDefault="00000000">
            <w:pPr>
              <w:pStyle w:val="TableParagraph"/>
              <w:spacing w:before="47"/>
              <w:ind w:left="10" w:right="2"/>
              <w:jc w:val="center"/>
              <w:rPr>
                <w:sz w:val="28"/>
              </w:rPr>
            </w:pPr>
            <w:r>
              <w:rPr>
                <w:sz w:val="28"/>
              </w:rPr>
              <w:t>неполученный</w:t>
            </w:r>
            <w:r>
              <w:rPr>
                <w:spacing w:val="-9"/>
                <w:sz w:val="28"/>
              </w:rPr>
              <w:t xml:space="preserve"> </w:t>
            </w:r>
            <w:r>
              <w:rPr>
                <w:sz w:val="28"/>
              </w:rPr>
              <w:t>процент</w:t>
            </w:r>
            <w:r>
              <w:rPr>
                <w:spacing w:val="-7"/>
                <w:sz w:val="28"/>
              </w:rPr>
              <w:t xml:space="preserve"> </w:t>
            </w:r>
            <w:r>
              <w:rPr>
                <w:sz w:val="28"/>
              </w:rPr>
              <w:t>по</w:t>
            </w:r>
            <w:r>
              <w:rPr>
                <w:spacing w:val="-5"/>
                <w:sz w:val="28"/>
              </w:rPr>
              <w:t xml:space="preserve"> </w:t>
            </w:r>
            <w:r>
              <w:rPr>
                <w:spacing w:val="-2"/>
                <w:sz w:val="28"/>
              </w:rPr>
              <w:t>депозиту</w:t>
            </w:r>
          </w:p>
        </w:tc>
      </w:tr>
      <w:tr w:rsidR="00E554B7">
        <w:trPr>
          <w:trHeight w:val="1111"/>
        </w:trPr>
        <w:tc>
          <w:tcPr>
            <w:tcW w:w="4787" w:type="dxa"/>
          </w:tcPr>
          <w:p w:rsidR="00E554B7" w:rsidRDefault="00E554B7">
            <w:pPr>
              <w:pStyle w:val="TableParagraph"/>
              <w:rPr>
                <w:sz w:val="28"/>
              </w:rPr>
            </w:pPr>
          </w:p>
        </w:tc>
        <w:tc>
          <w:tcPr>
            <w:tcW w:w="4787" w:type="dxa"/>
          </w:tcPr>
          <w:p w:rsidR="00E554B7" w:rsidRDefault="00000000">
            <w:pPr>
              <w:pStyle w:val="TableParagraph"/>
              <w:spacing w:line="276" w:lineRule="auto"/>
              <w:ind w:left="121" w:firstLine="674"/>
              <w:rPr>
                <w:sz w:val="28"/>
              </w:rPr>
            </w:pPr>
            <w:r>
              <w:rPr>
                <w:sz w:val="28"/>
              </w:rPr>
              <w:t>10000*12 мес. = 120 тыс. – неполученный</w:t>
            </w:r>
            <w:r>
              <w:rPr>
                <w:spacing w:val="-12"/>
                <w:sz w:val="28"/>
              </w:rPr>
              <w:t xml:space="preserve"> </w:t>
            </w:r>
            <w:r>
              <w:rPr>
                <w:sz w:val="28"/>
              </w:rPr>
              <w:t>доход</w:t>
            </w:r>
            <w:r>
              <w:rPr>
                <w:spacing w:val="-9"/>
                <w:sz w:val="28"/>
              </w:rPr>
              <w:t xml:space="preserve"> </w:t>
            </w:r>
            <w:r>
              <w:rPr>
                <w:sz w:val="28"/>
              </w:rPr>
              <w:t>от</w:t>
            </w:r>
            <w:r>
              <w:rPr>
                <w:spacing w:val="-10"/>
                <w:sz w:val="28"/>
              </w:rPr>
              <w:t xml:space="preserve"> </w:t>
            </w:r>
            <w:r>
              <w:rPr>
                <w:sz w:val="28"/>
              </w:rPr>
              <w:t>сдачи</w:t>
            </w:r>
            <w:r>
              <w:rPr>
                <w:spacing w:val="-10"/>
                <w:sz w:val="28"/>
              </w:rPr>
              <w:t xml:space="preserve"> </w:t>
            </w:r>
            <w:r>
              <w:rPr>
                <w:sz w:val="28"/>
              </w:rPr>
              <w:t>другим</w:t>
            </w:r>
          </w:p>
          <w:p w:rsidR="00E554B7" w:rsidRDefault="00000000">
            <w:pPr>
              <w:pStyle w:val="TableParagraph"/>
              <w:spacing w:line="321" w:lineRule="exact"/>
              <w:ind w:left="760"/>
              <w:rPr>
                <w:sz w:val="28"/>
              </w:rPr>
            </w:pPr>
            <w:r>
              <w:rPr>
                <w:sz w:val="28"/>
              </w:rPr>
              <w:t>лицам</w:t>
            </w:r>
            <w:r>
              <w:rPr>
                <w:spacing w:val="-6"/>
                <w:sz w:val="28"/>
              </w:rPr>
              <w:t xml:space="preserve"> </w:t>
            </w:r>
            <w:r>
              <w:rPr>
                <w:sz w:val="28"/>
              </w:rPr>
              <w:t>помещения</w:t>
            </w:r>
            <w:r>
              <w:rPr>
                <w:spacing w:val="-4"/>
                <w:sz w:val="28"/>
              </w:rPr>
              <w:t xml:space="preserve"> </w:t>
            </w:r>
            <w:r>
              <w:rPr>
                <w:sz w:val="28"/>
              </w:rPr>
              <w:t>в</w:t>
            </w:r>
            <w:r>
              <w:rPr>
                <w:spacing w:val="-4"/>
                <w:sz w:val="28"/>
              </w:rPr>
              <w:t xml:space="preserve"> </w:t>
            </w:r>
            <w:r>
              <w:rPr>
                <w:spacing w:val="-2"/>
                <w:sz w:val="28"/>
              </w:rPr>
              <w:t>аренду</w:t>
            </w:r>
          </w:p>
        </w:tc>
      </w:tr>
      <w:tr w:rsidR="00E554B7">
        <w:trPr>
          <w:trHeight w:val="369"/>
        </w:trPr>
        <w:tc>
          <w:tcPr>
            <w:tcW w:w="4787" w:type="dxa"/>
          </w:tcPr>
          <w:p w:rsidR="00E554B7" w:rsidRDefault="00000000">
            <w:pPr>
              <w:pStyle w:val="TableParagraph"/>
              <w:ind w:left="10"/>
              <w:jc w:val="center"/>
              <w:rPr>
                <w:b/>
                <w:i/>
                <w:sz w:val="28"/>
              </w:rPr>
            </w:pPr>
            <w:r>
              <w:rPr>
                <w:b/>
                <w:i/>
                <w:sz w:val="28"/>
              </w:rPr>
              <w:t>Итого:</w:t>
            </w:r>
            <w:r>
              <w:rPr>
                <w:b/>
                <w:i/>
                <w:spacing w:val="-5"/>
                <w:sz w:val="28"/>
              </w:rPr>
              <w:t xml:space="preserve"> </w:t>
            </w:r>
            <w:r>
              <w:rPr>
                <w:b/>
                <w:i/>
                <w:sz w:val="28"/>
              </w:rPr>
              <w:t>230</w:t>
            </w:r>
            <w:r>
              <w:rPr>
                <w:b/>
                <w:i/>
                <w:spacing w:val="-8"/>
                <w:sz w:val="28"/>
              </w:rPr>
              <w:t xml:space="preserve"> </w:t>
            </w:r>
            <w:r>
              <w:rPr>
                <w:b/>
                <w:i/>
                <w:spacing w:val="-4"/>
                <w:sz w:val="28"/>
              </w:rPr>
              <w:t>тыс.</w:t>
            </w:r>
          </w:p>
        </w:tc>
        <w:tc>
          <w:tcPr>
            <w:tcW w:w="4787" w:type="dxa"/>
          </w:tcPr>
          <w:p w:rsidR="00E554B7" w:rsidRDefault="00000000">
            <w:pPr>
              <w:pStyle w:val="TableParagraph"/>
              <w:ind w:left="10" w:right="1"/>
              <w:jc w:val="center"/>
              <w:rPr>
                <w:b/>
                <w:i/>
                <w:sz w:val="28"/>
              </w:rPr>
            </w:pPr>
            <w:r>
              <w:rPr>
                <w:b/>
                <w:i/>
                <w:sz w:val="28"/>
              </w:rPr>
              <w:t>Итого:</w:t>
            </w:r>
            <w:r>
              <w:rPr>
                <w:b/>
                <w:i/>
                <w:spacing w:val="-5"/>
                <w:sz w:val="28"/>
              </w:rPr>
              <w:t xml:space="preserve"> </w:t>
            </w:r>
            <w:r>
              <w:rPr>
                <w:b/>
                <w:i/>
                <w:sz w:val="28"/>
              </w:rPr>
              <w:t>535</w:t>
            </w:r>
            <w:r>
              <w:rPr>
                <w:b/>
                <w:i/>
                <w:spacing w:val="-8"/>
                <w:sz w:val="28"/>
              </w:rPr>
              <w:t xml:space="preserve"> </w:t>
            </w:r>
            <w:r>
              <w:rPr>
                <w:b/>
                <w:i/>
                <w:spacing w:val="-4"/>
                <w:sz w:val="28"/>
              </w:rPr>
              <w:t>тыс.</w:t>
            </w:r>
          </w:p>
        </w:tc>
      </w:tr>
    </w:tbl>
    <w:p w:rsidR="00E554B7" w:rsidRDefault="00E554B7">
      <w:pPr>
        <w:pStyle w:val="a3"/>
        <w:spacing w:before="43"/>
        <w:ind w:left="0"/>
      </w:pPr>
    </w:p>
    <w:p w:rsidR="00E554B7" w:rsidRDefault="00000000">
      <w:pPr>
        <w:pStyle w:val="a5"/>
        <w:numPr>
          <w:ilvl w:val="0"/>
          <w:numId w:val="45"/>
        </w:numPr>
        <w:tabs>
          <w:tab w:val="left" w:pos="730"/>
        </w:tabs>
        <w:ind w:left="730" w:hanging="303"/>
        <w:rPr>
          <w:sz w:val="28"/>
        </w:rPr>
      </w:pPr>
      <w:r>
        <w:rPr>
          <w:sz w:val="28"/>
        </w:rPr>
        <w:t>БП</w:t>
      </w:r>
      <w:r>
        <w:rPr>
          <w:spacing w:val="-3"/>
          <w:sz w:val="28"/>
        </w:rPr>
        <w:t xml:space="preserve"> </w:t>
      </w:r>
      <w:r>
        <w:rPr>
          <w:sz w:val="28"/>
        </w:rPr>
        <w:t>=</w:t>
      </w:r>
      <w:r>
        <w:rPr>
          <w:spacing w:val="-2"/>
          <w:sz w:val="28"/>
        </w:rPr>
        <w:t xml:space="preserve"> </w:t>
      </w:r>
      <w:r>
        <w:rPr>
          <w:sz w:val="28"/>
        </w:rPr>
        <w:t>TR</w:t>
      </w:r>
      <w:r>
        <w:rPr>
          <w:spacing w:val="-3"/>
          <w:sz w:val="28"/>
        </w:rPr>
        <w:t xml:space="preserve"> </w:t>
      </w:r>
      <w:r>
        <w:rPr>
          <w:sz w:val="28"/>
        </w:rPr>
        <w:t>-</w:t>
      </w:r>
      <w:r>
        <w:rPr>
          <w:spacing w:val="-2"/>
          <w:sz w:val="28"/>
        </w:rPr>
        <w:t xml:space="preserve"> </w:t>
      </w:r>
      <w:r>
        <w:rPr>
          <w:sz w:val="28"/>
        </w:rPr>
        <w:t>явные</w:t>
      </w:r>
      <w:r>
        <w:rPr>
          <w:spacing w:val="-1"/>
          <w:sz w:val="28"/>
        </w:rPr>
        <w:t xml:space="preserve"> </w:t>
      </w:r>
      <w:r>
        <w:rPr>
          <w:spacing w:val="-2"/>
          <w:sz w:val="28"/>
        </w:rPr>
        <w:t>издержки</w:t>
      </w:r>
    </w:p>
    <w:p w:rsidR="00E554B7" w:rsidRDefault="00E554B7">
      <w:pPr>
        <w:pStyle w:val="a5"/>
        <w:rPr>
          <w:sz w:val="28"/>
        </w:rPr>
        <w:sectPr w:rsidR="00E554B7">
          <w:pgSz w:w="11910" w:h="16840"/>
          <w:pgMar w:top="1040" w:right="425" w:bottom="1240" w:left="1275" w:header="0" w:footer="991" w:gutter="0"/>
          <w:cols w:space="720"/>
        </w:sectPr>
      </w:pPr>
    </w:p>
    <w:p w:rsidR="00E554B7" w:rsidRDefault="00000000">
      <w:pPr>
        <w:pStyle w:val="a3"/>
        <w:spacing w:before="67"/>
      </w:pPr>
      <w:r>
        <w:lastRenderedPageBreak/>
        <w:t>БП</w:t>
      </w:r>
      <w:r>
        <w:rPr>
          <w:spacing w:val="-4"/>
        </w:rPr>
        <w:t xml:space="preserve"> </w:t>
      </w:r>
      <w:r>
        <w:t>=</w:t>
      </w:r>
      <w:r>
        <w:rPr>
          <w:spacing w:val="-2"/>
        </w:rPr>
        <w:t xml:space="preserve"> </w:t>
      </w:r>
      <w:r>
        <w:t>1800 тыс.</w:t>
      </w:r>
      <w:r>
        <w:rPr>
          <w:spacing w:val="-2"/>
        </w:rPr>
        <w:t xml:space="preserve"> </w:t>
      </w:r>
      <w:r>
        <w:t>–</w:t>
      </w:r>
      <w:r>
        <w:rPr>
          <w:spacing w:val="-3"/>
        </w:rPr>
        <w:t xml:space="preserve"> </w:t>
      </w:r>
      <w:r>
        <w:t>230 тыс.</w:t>
      </w:r>
      <w:r>
        <w:rPr>
          <w:spacing w:val="-3"/>
        </w:rPr>
        <w:t xml:space="preserve"> </w:t>
      </w:r>
      <w:r>
        <w:t>=</w:t>
      </w:r>
      <w:r>
        <w:rPr>
          <w:spacing w:val="-3"/>
        </w:rPr>
        <w:t xml:space="preserve"> </w:t>
      </w:r>
      <w:r>
        <w:t>1570 тыс.</w:t>
      </w:r>
      <w:r>
        <w:rPr>
          <w:spacing w:val="-4"/>
        </w:rPr>
        <w:t xml:space="preserve"> руб.</w:t>
      </w:r>
    </w:p>
    <w:p w:rsidR="00E554B7" w:rsidRDefault="00000000">
      <w:pPr>
        <w:pStyle w:val="a5"/>
        <w:numPr>
          <w:ilvl w:val="0"/>
          <w:numId w:val="45"/>
        </w:numPr>
        <w:tabs>
          <w:tab w:val="left" w:pos="730"/>
        </w:tabs>
        <w:spacing w:before="51"/>
        <w:ind w:left="730" w:hanging="303"/>
        <w:rPr>
          <w:sz w:val="28"/>
        </w:rPr>
      </w:pPr>
      <w:r>
        <w:rPr>
          <w:sz w:val="28"/>
        </w:rPr>
        <w:t>ЭП</w:t>
      </w:r>
      <w:r>
        <w:rPr>
          <w:spacing w:val="-3"/>
          <w:sz w:val="28"/>
        </w:rPr>
        <w:t xml:space="preserve"> </w:t>
      </w:r>
      <w:r>
        <w:rPr>
          <w:sz w:val="28"/>
        </w:rPr>
        <w:t>=</w:t>
      </w:r>
      <w:r>
        <w:rPr>
          <w:spacing w:val="-3"/>
          <w:sz w:val="28"/>
        </w:rPr>
        <w:t xml:space="preserve"> </w:t>
      </w:r>
      <w:r>
        <w:rPr>
          <w:sz w:val="28"/>
        </w:rPr>
        <w:t>БП</w:t>
      </w:r>
      <w:r>
        <w:rPr>
          <w:spacing w:val="-3"/>
          <w:sz w:val="28"/>
        </w:rPr>
        <w:t xml:space="preserve"> </w:t>
      </w:r>
      <w:r>
        <w:rPr>
          <w:sz w:val="28"/>
        </w:rPr>
        <w:t>-</w:t>
      </w:r>
      <w:r>
        <w:rPr>
          <w:spacing w:val="-3"/>
          <w:sz w:val="28"/>
        </w:rPr>
        <w:t xml:space="preserve"> </w:t>
      </w:r>
      <w:r>
        <w:rPr>
          <w:sz w:val="28"/>
        </w:rPr>
        <w:t>неявные</w:t>
      </w:r>
      <w:r>
        <w:rPr>
          <w:spacing w:val="-1"/>
          <w:sz w:val="28"/>
        </w:rPr>
        <w:t xml:space="preserve"> </w:t>
      </w:r>
      <w:r>
        <w:rPr>
          <w:spacing w:val="-2"/>
          <w:sz w:val="28"/>
        </w:rPr>
        <w:t>издержки</w:t>
      </w:r>
    </w:p>
    <w:p w:rsidR="00E554B7" w:rsidRDefault="00000000">
      <w:pPr>
        <w:pStyle w:val="a3"/>
        <w:spacing w:before="47" w:line="276" w:lineRule="auto"/>
        <w:ind w:right="3932"/>
      </w:pPr>
      <w:r>
        <w:t>ЭП = 1570 тыс. – 535 тыс. = 1025 тыс. руб. Ответ:</w:t>
      </w:r>
      <w:r>
        <w:rPr>
          <w:spacing w:val="-3"/>
        </w:rPr>
        <w:t xml:space="preserve"> </w:t>
      </w:r>
      <w:r>
        <w:t>БП</w:t>
      </w:r>
      <w:r>
        <w:rPr>
          <w:spacing w:val="-4"/>
        </w:rPr>
        <w:t xml:space="preserve"> </w:t>
      </w:r>
      <w:r>
        <w:t>=</w:t>
      </w:r>
      <w:r>
        <w:rPr>
          <w:spacing w:val="-4"/>
        </w:rPr>
        <w:t xml:space="preserve"> </w:t>
      </w:r>
      <w:r>
        <w:t>1570</w:t>
      </w:r>
      <w:r>
        <w:rPr>
          <w:spacing w:val="-2"/>
        </w:rPr>
        <w:t xml:space="preserve"> </w:t>
      </w:r>
      <w:r>
        <w:t>тыс.</w:t>
      </w:r>
      <w:r>
        <w:rPr>
          <w:spacing w:val="-4"/>
        </w:rPr>
        <w:t xml:space="preserve"> </w:t>
      </w:r>
      <w:r>
        <w:t>руб,</w:t>
      </w:r>
      <w:r>
        <w:rPr>
          <w:spacing w:val="-4"/>
        </w:rPr>
        <w:t xml:space="preserve"> </w:t>
      </w:r>
      <w:r>
        <w:t>ЭП</w:t>
      </w:r>
      <w:r>
        <w:rPr>
          <w:spacing w:val="-5"/>
        </w:rPr>
        <w:t xml:space="preserve"> </w:t>
      </w:r>
      <w:r>
        <w:t>=</w:t>
      </w:r>
      <w:r>
        <w:rPr>
          <w:spacing w:val="-5"/>
        </w:rPr>
        <w:t xml:space="preserve"> </w:t>
      </w:r>
      <w:r>
        <w:t>1025</w:t>
      </w:r>
      <w:r>
        <w:rPr>
          <w:spacing w:val="-3"/>
        </w:rPr>
        <w:t xml:space="preserve"> </w:t>
      </w:r>
      <w:r>
        <w:t>тыс.</w:t>
      </w:r>
      <w:r>
        <w:rPr>
          <w:spacing w:val="-4"/>
        </w:rPr>
        <w:t xml:space="preserve"> </w:t>
      </w:r>
      <w:r>
        <w:t>руб.</w:t>
      </w:r>
    </w:p>
    <w:p w:rsidR="00E554B7" w:rsidRDefault="00E554B7">
      <w:pPr>
        <w:pStyle w:val="a3"/>
        <w:spacing w:before="53"/>
        <w:ind w:left="0"/>
      </w:pPr>
    </w:p>
    <w:p w:rsidR="00E554B7" w:rsidRDefault="00000000">
      <w:pPr>
        <w:pStyle w:val="3"/>
        <w:spacing w:before="1"/>
      </w:pPr>
      <w:r>
        <w:t>Вопросы</w:t>
      </w:r>
      <w:r>
        <w:rPr>
          <w:spacing w:val="-4"/>
        </w:rPr>
        <w:t xml:space="preserve"> </w:t>
      </w:r>
      <w:r>
        <w:t>для</w:t>
      </w:r>
      <w:r>
        <w:rPr>
          <w:spacing w:val="-2"/>
        </w:rPr>
        <w:t xml:space="preserve"> обсуждения</w:t>
      </w:r>
    </w:p>
    <w:p w:rsidR="00E554B7" w:rsidRDefault="00E554B7">
      <w:pPr>
        <w:pStyle w:val="a3"/>
        <w:spacing w:before="90"/>
        <w:ind w:left="0"/>
        <w:rPr>
          <w:b/>
        </w:rPr>
      </w:pPr>
    </w:p>
    <w:p w:rsidR="00E554B7" w:rsidRDefault="00000000">
      <w:pPr>
        <w:pStyle w:val="a5"/>
        <w:numPr>
          <w:ilvl w:val="1"/>
          <w:numId w:val="45"/>
        </w:numPr>
        <w:tabs>
          <w:tab w:val="left" w:pos="1326"/>
        </w:tabs>
        <w:spacing w:line="278" w:lineRule="auto"/>
        <w:ind w:right="421" w:firstLine="566"/>
        <w:jc w:val="both"/>
        <w:rPr>
          <w:sz w:val="28"/>
        </w:rPr>
      </w:pPr>
      <w:r>
        <w:rPr>
          <w:sz w:val="28"/>
        </w:rPr>
        <w:t>Можно ли проследить действие эффектов изменения масштабов на примере жизни института?</w:t>
      </w:r>
    </w:p>
    <w:p w:rsidR="00E554B7" w:rsidRDefault="00000000">
      <w:pPr>
        <w:pStyle w:val="a3"/>
        <w:spacing w:line="276" w:lineRule="auto"/>
        <w:ind w:right="427" w:firstLine="566"/>
        <w:jc w:val="both"/>
      </w:pPr>
      <w:r>
        <w:t>Какие сферы жизни института (библиотека, общежитие, преподавательские оклады, стипендии студентов, распределение студентов по курсам) попадают под действие эффекта масштаба?</w:t>
      </w:r>
    </w:p>
    <w:p w:rsidR="00E554B7" w:rsidRDefault="00E554B7">
      <w:pPr>
        <w:pStyle w:val="a3"/>
        <w:spacing w:before="43"/>
        <w:ind w:left="0"/>
      </w:pPr>
    </w:p>
    <w:p w:rsidR="00E554B7" w:rsidRDefault="00000000">
      <w:pPr>
        <w:pStyle w:val="a5"/>
        <w:numPr>
          <w:ilvl w:val="1"/>
          <w:numId w:val="45"/>
        </w:numPr>
        <w:tabs>
          <w:tab w:val="left" w:pos="1279"/>
        </w:tabs>
        <w:spacing w:line="276" w:lineRule="auto"/>
        <w:ind w:right="425" w:firstLine="566"/>
        <w:rPr>
          <w:sz w:val="28"/>
        </w:rPr>
      </w:pPr>
      <w:r>
        <w:rPr>
          <w:sz w:val="28"/>
        </w:rPr>
        <w:t>Подумайте, что произойдет в расположении каждой кривой средних и предельных издержек, если:</w:t>
      </w:r>
    </w:p>
    <w:p w:rsidR="00E554B7" w:rsidRDefault="00000000">
      <w:pPr>
        <w:pStyle w:val="a3"/>
        <w:spacing w:before="1"/>
        <w:ind w:left="993"/>
      </w:pPr>
      <w:r>
        <w:t>а)</w:t>
      </w:r>
      <w:r>
        <w:rPr>
          <w:spacing w:val="-2"/>
        </w:rPr>
        <w:t xml:space="preserve"> </w:t>
      </w:r>
      <w:r>
        <w:t>AFC</w:t>
      </w:r>
      <w:r>
        <w:rPr>
          <w:spacing w:val="-2"/>
        </w:rPr>
        <w:t xml:space="preserve"> растут;</w:t>
      </w:r>
    </w:p>
    <w:p w:rsidR="00E554B7" w:rsidRDefault="00000000">
      <w:pPr>
        <w:pStyle w:val="a3"/>
        <w:spacing w:before="48"/>
        <w:ind w:left="993"/>
      </w:pPr>
      <w:r>
        <w:t>б)</w:t>
      </w:r>
      <w:r>
        <w:rPr>
          <w:spacing w:val="-3"/>
        </w:rPr>
        <w:t xml:space="preserve"> </w:t>
      </w:r>
      <w:r>
        <w:t>AVC</w:t>
      </w:r>
      <w:r>
        <w:rPr>
          <w:spacing w:val="-3"/>
        </w:rPr>
        <w:t xml:space="preserve"> </w:t>
      </w:r>
      <w:r>
        <w:rPr>
          <w:spacing w:val="-2"/>
        </w:rPr>
        <w:t>снижаются;</w:t>
      </w:r>
    </w:p>
    <w:p w:rsidR="00E554B7" w:rsidRDefault="00000000">
      <w:pPr>
        <w:pStyle w:val="a3"/>
        <w:spacing w:before="48" w:line="278" w:lineRule="auto"/>
        <w:ind w:left="993" w:right="4683"/>
      </w:pPr>
      <w:r>
        <w:t>в)</w:t>
      </w:r>
      <w:r>
        <w:rPr>
          <w:spacing w:val="-9"/>
        </w:rPr>
        <w:t xml:space="preserve"> </w:t>
      </w:r>
      <w:r>
        <w:t>вырастет</w:t>
      </w:r>
      <w:r>
        <w:rPr>
          <w:spacing w:val="-9"/>
        </w:rPr>
        <w:t xml:space="preserve"> </w:t>
      </w:r>
      <w:r>
        <w:t>плата</w:t>
      </w:r>
      <w:r>
        <w:rPr>
          <w:spacing w:val="-8"/>
        </w:rPr>
        <w:t xml:space="preserve"> </w:t>
      </w:r>
      <w:r>
        <w:t>за</w:t>
      </w:r>
      <w:r>
        <w:rPr>
          <w:spacing w:val="-10"/>
        </w:rPr>
        <w:t xml:space="preserve"> </w:t>
      </w:r>
      <w:r>
        <w:t>электроэнергию; г) вырастет плата за землю.</w:t>
      </w:r>
    </w:p>
    <w:p w:rsidR="00E554B7" w:rsidRDefault="00E554B7">
      <w:pPr>
        <w:pStyle w:val="a3"/>
        <w:spacing w:before="42"/>
        <w:ind w:left="0"/>
      </w:pPr>
    </w:p>
    <w:p w:rsidR="00E554B7" w:rsidRDefault="00000000">
      <w:pPr>
        <w:pStyle w:val="a5"/>
        <w:numPr>
          <w:ilvl w:val="1"/>
          <w:numId w:val="45"/>
        </w:numPr>
        <w:tabs>
          <w:tab w:val="left" w:pos="1272"/>
        </w:tabs>
        <w:ind w:left="1272" w:hanging="279"/>
        <w:rPr>
          <w:sz w:val="28"/>
        </w:rPr>
      </w:pPr>
      <w:r>
        <w:rPr>
          <w:sz w:val="28"/>
        </w:rPr>
        <w:t>Приведите</w:t>
      </w:r>
      <w:r>
        <w:rPr>
          <w:spacing w:val="-11"/>
          <w:sz w:val="28"/>
        </w:rPr>
        <w:t xml:space="preserve"> </w:t>
      </w:r>
      <w:r>
        <w:rPr>
          <w:sz w:val="28"/>
        </w:rPr>
        <w:t>пример</w:t>
      </w:r>
      <w:r>
        <w:rPr>
          <w:spacing w:val="-7"/>
          <w:sz w:val="28"/>
        </w:rPr>
        <w:t xml:space="preserve"> </w:t>
      </w:r>
      <w:r>
        <w:rPr>
          <w:sz w:val="28"/>
        </w:rPr>
        <w:t>своих</w:t>
      </w:r>
      <w:r>
        <w:rPr>
          <w:spacing w:val="-8"/>
          <w:sz w:val="28"/>
        </w:rPr>
        <w:t xml:space="preserve"> </w:t>
      </w:r>
      <w:r>
        <w:rPr>
          <w:sz w:val="28"/>
        </w:rPr>
        <w:t>собственных</w:t>
      </w:r>
      <w:r>
        <w:rPr>
          <w:spacing w:val="-7"/>
          <w:sz w:val="28"/>
        </w:rPr>
        <w:t xml:space="preserve"> </w:t>
      </w:r>
      <w:r>
        <w:rPr>
          <w:sz w:val="28"/>
        </w:rPr>
        <w:t>упущенных</w:t>
      </w:r>
      <w:r>
        <w:rPr>
          <w:spacing w:val="-7"/>
          <w:sz w:val="28"/>
        </w:rPr>
        <w:t xml:space="preserve"> </w:t>
      </w:r>
      <w:r>
        <w:rPr>
          <w:spacing w:val="-2"/>
          <w:sz w:val="28"/>
        </w:rPr>
        <w:t>возможностей.</w:t>
      </w:r>
    </w:p>
    <w:p w:rsidR="00E554B7" w:rsidRDefault="00000000">
      <w:pPr>
        <w:pStyle w:val="3"/>
        <w:spacing w:before="7" w:line="740" w:lineRule="atLeast"/>
        <w:ind w:left="3084" w:right="3078"/>
      </w:pPr>
      <w:r>
        <w:t>Задачи</w:t>
      </w:r>
      <w:r>
        <w:rPr>
          <w:spacing w:val="-11"/>
        </w:rPr>
        <w:t xml:space="preserve"> </w:t>
      </w:r>
      <w:r>
        <w:t>и</w:t>
      </w:r>
      <w:r>
        <w:rPr>
          <w:spacing w:val="-12"/>
        </w:rPr>
        <w:t xml:space="preserve"> </w:t>
      </w:r>
      <w:r>
        <w:t>практические</w:t>
      </w:r>
      <w:r>
        <w:rPr>
          <w:spacing w:val="-10"/>
        </w:rPr>
        <w:t xml:space="preserve"> </w:t>
      </w:r>
      <w:r>
        <w:t>задания Задача 1.</w:t>
      </w:r>
    </w:p>
    <w:p w:rsidR="00E554B7" w:rsidRDefault="00000000">
      <w:pPr>
        <w:pStyle w:val="a3"/>
        <w:spacing w:before="42"/>
        <w:ind w:left="1135"/>
      </w:pPr>
      <w:r>
        <w:t>Перепишите</w:t>
      </w:r>
      <w:r>
        <w:rPr>
          <w:spacing w:val="-5"/>
        </w:rPr>
        <w:t xml:space="preserve"> </w:t>
      </w:r>
      <w:r>
        <w:t>себе</w:t>
      </w:r>
      <w:r>
        <w:rPr>
          <w:spacing w:val="-5"/>
        </w:rPr>
        <w:t xml:space="preserve"> </w:t>
      </w:r>
      <w:r>
        <w:t>и</w:t>
      </w:r>
      <w:r>
        <w:rPr>
          <w:spacing w:val="-7"/>
        </w:rPr>
        <w:t xml:space="preserve"> </w:t>
      </w:r>
      <w:r>
        <w:t>заполните</w:t>
      </w:r>
      <w:r>
        <w:rPr>
          <w:spacing w:val="-8"/>
        </w:rPr>
        <w:t xml:space="preserve"> </w:t>
      </w:r>
      <w:r>
        <w:t>нижеследующую</w:t>
      </w:r>
      <w:r>
        <w:rPr>
          <w:spacing w:val="-5"/>
        </w:rPr>
        <w:t xml:space="preserve"> </w:t>
      </w:r>
      <w:r>
        <w:rPr>
          <w:spacing w:val="-2"/>
        </w:rPr>
        <w:t>таблицу.</w:t>
      </w:r>
    </w:p>
    <w:p w:rsidR="00E554B7" w:rsidRDefault="00E554B7">
      <w:pPr>
        <w:pStyle w:val="a3"/>
        <w:spacing w:before="197"/>
        <w:ind w:left="0"/>
        <w:rPr>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
        <w:gridCol w:w="1215"/>
        <w:gridCol w:w="1164"/>
        <w:gridCol w:w="1265"/>
        <w:gridCol w:w="1217"/>
        <w:gridCol w:w="1366"/>
        <w:gridCol w:w="1243"/>
        <w:gridCol w:w="1035"/>
      </w:tblGrid>
      <w:tr w:rsidR="00E554B7">
        <w:trPr>
          <w:trHeight w:val="316"/>
        </w:trPr>
        <w:tc>
          <w:tcPr>
            <w:tcW w:w="912" w:type="dxa"/>
          </w:tcPr>
          <w:p w:rsidR="00E554B7" w:rsidRDefault="00000000">
            <w:pPr>
              <w:pStyle w:val="TableParagraph"/>
              <w:spacing w:line="275" w:lineRule="exact"/>
              <w:ind w:left="9" w:right="1"/>
              <w:jc w:val="center"/>
              <w:rPr>
                <w:b/>
                <w:sz w:val="24"/>
              </w:rPr>
            </w:pPr>
            <w:r>
              <w:rPr>
                <w:b/>
                <w:spacing w:val="-10"/>
                <w:sz w:val="24"/>
              </w:rPr>
              <w:t>Q</w:t>
            </w:r>
          </w:p>
        </w:tc>
        <w:tc>
          <w:tcPr>
            <w:tcW w:w="1215" w:type="dxa"/>
          </w:tcPr>
          <w:p w:rsidR="00E554B7" w:rsidRDefault="00000000">
            <w:pPr>
              <w:pStyle w:val="TableParagraph"/>
              <w:spacing w:line="275" w:lineRule="exact"/>
              <w:ind w:left="364"/>
              <w:rPr>
                <w:b/>
                <w:sz w:val="24"/>
              </w:rPr>
            </w:pPr>
            <w:r>
              <w:rPr>
                <w:b/>
                <w:spacing w:val="-5"/>
                <w:sz w:val="24"/>
              </w:rPr>
              <w:t>TFC</w:t>
            </w:r>
          </w:p>
        </w:tc>
        <w:tc>
          <w:tcPr>
            <w:tcW w:w="1164" w:type="dxa"/>
          </w:tcPr>
          <w:p w:rsidR="00E554B7" w:rsidRDefault="00000000">
            <w:pPr>
              <w:pStyle w:val="TableParagraph"/>
              <w:spacing w:line="275" w:lineRule="exact"/>
              <w:ind w:left="328"/>
              <w:rPr>
                <w:b/>
                <w:sz w:val="24"/>
              </w:rPr>
            </w:pPr>
            <w:r>
              <w:rPr>
                <w:b/>
                <w:spacing w:val="-5"/>
                <w:sz w:val="24"/>
              </w:rPr>
              <w:t>TVC</w:t>
            </w:r>
          </w:p>
        </w:tc>
        <w:tc>
          <w:tcPr>
            <w:tcW w:w="1265" w:type="dxa"/>
          </w:tcPr>
          <w:p w:rsidR="00E554B7" w:rsidRDefault="00000000">
            <w:pPr>
              <w:pStyle w:val="TableParagraph"/>
              <w:spacing w:line="275" w:lineRule="exact"/>
              <w:ind w:left="10"/>
              <w:jc w:val="center"/>
              <w:rPr>
                <w:b/>
                <w:sz w:val="24"/>
              </w:rPr>
            </w:pPr>
            <w:r>
              <w:rPr>
                <w:b/>
                <w:spacing w:val="-5"/>
                <w:sz w:val="24"/>
              </w:rPr>
              <w:t>TC</w:t>
            </w:r>
          </w:p>
        </w:tc>
        <w:tc>
          <w:tcPr>
            <w:tcW w:w="1217" w:type="dxa"/>
          </w:tcPr>
          <w:p w:rsidR="00E554B7" w:rsidRDefault="00000000">
            <w:pPr>
              <w:pStyle w:val="TableParagraph"/>
              <w:spacing w:line="275" w:lineRule="exact"/>
              <w:ind w:left="359"/>
              <w:rPr>
                <w:b/>
                <w:sz w:val="24"/>
              </w:rPr>
            </w:pPr>
            <w:r>
              <w:rPr>
                <w:b/>
                <w:spacing w:val="-5"/>
                <w:sz w:val="24"/>
              </w:rPr>
              <w:t>AFC</w:t>
            </w:r>
          </w:p>
        </w:tc>
        <w:tc>
          <w:tcPr>
            <w:tcW w:w="1366" w:type="dxa"/>
          </w:tcPr>
          <w:p w:rsidR="00E554B7" w:rsidRDefault="00000000">
            <w:pPr>
              <w:pStyle w:val="TableParagraph"/>
              <w:spacing w:line="275" w:lineRule="exact"/>
              <w:ind w:left="419"/>
              <w:rPr>
                <w:b/>
                <w:sz w:val="24"/>
              </w:rPr>
            </w:pPr>
            <w:r>
              <w:rPr>
                <w:b/>
                <w:spacing w:val="-5"/>
                <w:sz w:val="24"/>
              </w:rPr>
              <w:t>AVC</w:t>
            </w:r>
          </w:p>
        </w:tc>
        <w:tc>
          <w:tcPr>
            <w:tcW w:w="1243" w:type="dxa"/>
          </w:tcPr>
          <w:p w:rsidR="00E554B7" w:rsidRDefault="00000000">
            <w:pPr>
              <w:pStyle w:val="TableParagraph"/>
              <w:spacing w:line="275" w:lineRule="exact"/>
              <w:ind w:left="367"/>
              <w:rPr>
                <w:b/>
                <w:sz w:val="24"/>
              </w:rPr>
            </w:pPr>
            <w:r>
              <w:rPr>
                <w:b/>
                <w:spacing w:val="-5"/>
                <w:sz w:val="24"/>
              </w:rPr>
              <w:t>ATC</w:t>
            </w:r>
          </w:p>
        </w:tc>
        <w:tc>
          <w:tcPr>
            <w:tcW w:w="1035" w:type="dxa"/>
          </w:tcPr>
          <w:p w:rsidR="00E554B7" w:rsidRDefault="00000000">
            <w:pPr>
              <w:pStyle w:val="TableParagraph"/>
              <w:spacing w:line="275" w:lineRule="exact"/>
              <w:ind w:left="316"/>
              <w:rPr>
                <w:b/>
                <w:sz w:val="24"/>
              </w:rPr>
            </w:pPr>
            <w:r>
              <w:rPr>
                <w:b/>
                <w:spacing w:val="-5"/>
                <w:sz w:val="24"/>
              </w:rPr>
              <w:t>MC</w:t>
            </w:r>
          </w:p>
        </w:tc>
      </w:tr>
      <w:tr w:rsidR="00E554B7">
        <w:trPr>
          <w:trHeight w:val="318"/>
        </w:trPr>
        <w:tc>
          <w:tcPr>
            <w:tcW w:w="912" w:type="dxa"/>
          </w:tcPr>
          <w:p w:rsidR="00E554B7" w:rsidRDefault="00000000">
            <w:pPr>
              <w:pStyle w:val="TableParagraph"/>
              <w:spacing w:line="273" w:lineRule="exact"/>
              <w:ind w:left="9"/>
              <w:jc w:val="center"/>
              <w:rPr>
                <w:sz w:val="24"/>
              </w:rPr>
            </w:pPr>
            <w:r>
              <w:rPr>
                <w:spacing w:val="-10"/>
                <w:sz w:val="24"/>
              </w:rPr>
              <w:t>0</w:t>
            </w:r>
          </w:p>
        </w:tc>
        <w:tc>
          <w:tcPr>
            <w:tcW w:w="1215" w:type="dxa"/>
          </w:tcPr>
          <w:p w:rsidR="00E554B7" w:rsidRDefault="00E554B7">
            <w:pPr>
              <w:pStyle w:val="TableParagraph"/>
              <w:rPr>
                <w:sz w:val="24"/>
              </w:rPr>
            </w:pPr>
          </w:p>
        </w:tc>
        <w:tc>
          <w:tcPr>
            <w:tcW w:w="1164" w:type="dxa"/>
          </w:tcPr>
          <w:p w:rsidR="00E554B7" w:rsidRDefault="00E554B7">
            <w:pPr>
              <w:pStyle w:val="TableParagraph"/>
              <w:rPr>
                <w:sz w:val="24"/>
              </w:rPr>
            </w:pPr>
          </w:p>
        </w:tc>
        <w:tc>
          <w:tcPr>
            <w:tcW w:w="1265" w:type="dxa"/>
          </w:tcPr>
          <w:p w:rsidR="00E554B7" w:rsidRDefault="00000000">
            <w:pPr>
              <w:pStyle w:val="TableParagraph"/>
              <w:spacing w:line="273" w:lineRule="exact"/>
              <w:ind w:left="10" w:right="4"/>
              <w:jc w:val="center"/>
              <w:rPr>
                <w:sz w:val="24"/>
              </w:rPr>
            </w:pPr>
            <w:r>
              <w:rPr>
                <w:spacing w:val="-5"/>
                <w:sz w:val="24"/>
              </w:rPr>
              <w:t>50</w:t>
            </w:r>
          </w:p>
        </w:tc>
        <w:tc>
          <w:tcPr>
            <w:tcW w:w="1217" w:type="dxa"/>
          </w:tcPr>
          <w:p w:rsidR="00E554B7" w:rsidRDefault="00E554B7">
            <w:pPr>
              <w:pStyle w:val="TableParagraph"/>
              <w:rPr>
                <w:sz w:val="24"/>
              </w:rPr>
            </w:pPr>
          </w:p>
        </w:tc>
        <w:tc>
          <w:tcPr>
            <w:tcW w:w="1366" w:type="dxa"/>
          </w:tcPr>
          <w:p w:rsidR="00E554B7" w:rsidRDefault="00E554B7">
            <w:pPr>
              <w:pStyle w:val="TableParagraph"/>
              <w:rPr>
                <w:sz w:val="24"/>
              </w:rPr>
            </w:pPr>
          </w:p>
        </w:tc>
        <w:tc>
          <w:tcPr>
            <w:tcW w:w="1243" w:type="dxa"/>
          </w:tcPr>
          <w:p w:rsidR="00E554B7" w:rsidRDefault="00E554B7">
            <w:pPr>
              <w:pStyle w:val="TableParagraph"/>
              <w:rPr>
                <w:sz w:val="24"/>
              </w:rPr>
            </w:pPr>
          </w:p>
        </w:tc>
        <w:tc>
          <w:tcPr>
            <w:tcW w:w="1035" w:type="dxa"/>
          </w:tcPr>
          <w:p w:rsidR="00E554B7" w:rsidRDefault="00E554B7">
            <w:pPr>
              <w:pStyle w:val="TableParagraph"/>
              <w:rPr>
                <w:sz w:val="24"/>
              </w:rPr>
            </w:pPr>
          </w:p>
        </w:tc>
      </w:tr>
      <w:tr w:rsidR="00E554B7">
        <w:trPr>
          <w:trHeight w:val="316"/>
        </w:trPr>
        <w:tc>
          <w:tcPr>
            <w:tcW w:w="912" w:type="dxa"/>
          </w:tcPr>
          <w:p w:rsidR="00E554B7" w:rsidRDefault="00000000">
            <w:pPr>
              <w:pStyle w:val="TableParagraph"/>
              <w:spacing w:line="270" w:lineRule="exact"/>
              <w:ind w:left="9"/>
              <w:jc w:val="center"/>
              <w:rPr>
                <w:sz w:val="24"/>
              </w:rPr>
            </w:pPr>
            <w:r>
              <w:rPr>
                <w:spacing w:val="-10"/>
                <w:sz w:val="24"/>
              </w:rPr>
              <w:t>1</w:t>
            </w:r>
          </w:p>
        </w:tc>
        <w:tc>
          <w:tcPr>
            <w:tcW w:w="1215" w:type="dxa"/>
          </w:tcPr>
          <w:p w:rsidR="00E554B7" w:rsidRDefault="00E554B7">
            <w:pPr>
              <w:pStyle w:val="TableParagraph"/>
              <w:rPr>
                <w:sz w:val="24"/>
              </w:rPr>
            </w:pPr>
          </w:p>
        </w:tc>
        <w:tc>
          <w:tcPr>
            <w:tcW w:w="1164" w:type="dxa"/>
          </w:tcPr>
          <w:p w:rsidR="00E554B7" w:rsidRDefault="00E554B7">
            <w:pPr>
              <w:pStyle w:val="TableParagraph"/>
              <w:rPr>
                <w:sz w:val="24"/>
              </w:rPr>
            </w:pPr>
          </w:p>
        </w:tc>
        <w:tc>
          <w:tcPr>
            <w:tcW w:w="1265" w:type="dxa"/>
          </w:tcPr>
          <w:p w:rsidR="00E554B7" w:rsidRDefault="00000000">
            <w:pPr>
              <w:pStyle w:val="TableParagraph"/>
              <w:spacing w:line="270" w:lineRule="exact"/>
              <w:ind w:left="10" w:right="4"/>
              <w:jc w:val="center"/>
              <w:rPr>
                <w:sz w:val="24"/>
              </w:rPr>
            </w:pPr>
            <w:r>
              <w:rPr>
                <w:spacing w:val="-5"/>
                <w:sz w:val="24"/>
              </w:rPr>
              <w:t>90</w:t>
            </w:r>
          </w:p>
        </w:tc>
        <w:tc>
          <w:tcPr>
            <w:tcW w:w="1217" w:type="dxa"/>
          </w:tcPr>
          <w:p w:rsidR="00E554B7" w:rsidRDefault="00E554B7">
            <w:pPr>
              <w:pStyle w:val="TableParagraph"/>
              <w:rPr>
                <w:sz w:val="24"/>
              </w:rPr>
            </w:pPr>
          </w:p>
        </w:tc>
        <w:tc>
          <w:tcPr>
            <w:tcW w:w="1366" w:type="dxa"/>
          </w:tcPr>
          <w:p w:rsidR="00E554B7" w:rsidRDefault="00E554B7">
            <w:pPr>
              <w:pStyle w:val="TableParagraph"/>
              <w:rPr>
                <w:sz w:val="24"/>
              </w:rPr>
            </w:pPr>
          </w:p>
        </w:tc>
        <w:tc>
          <w:tcPr>
            <w:tcW w:w="1243" w:type="dxa"/>
          </w:tcPr>
          <w:p w:rsidR="00E554B7" w:rsidRDefault="00E554B7">
            <w:pPr>
              <w:pStyle w:val="TableParagraph"/>
              <w:rPr>
                <w:sz w:val="24"/>
              </w:rPr>
            </w:pPr>
          </w:p>
        </w:tc>
        <w:tc>
          <w:tcPr>
            <w:tcW w:w="1035" w:type="dxa"/>
          </w:tcPr>
          <w:p w:rsidR="00E554B7" w:rsidRDefault="00E554B7">
            <w:pPr>
              <w:pStyle w:val="TableParagraph"/>
              <w:rPr>
                <w:sz w:val="24"/>
              </w:rPr>
            </w:pPr>
          </w:p>
        </w:tc>
      </w:tr>
      <w:tr w:rsidR="00E554B7">
        <w:trPr>
          <w:trHeight w:val="318"/>
        </w:trPr>
        <w:tc>
          <w:tcPr>
            <w:tcW w:w="912" w:type="dxa"/>
          </w:tcPr>
          <w:p w:rsidR="00E554B7" w:rsidRDefault="00000000">
            <w:pPr>
              <w:pStyle w:val="TableParagraph"/>
              <w:spacing w:line="270" w:lineRule="exact"/>
              <w:ind w:left="9"/>
              <w:jc w:val="center"/>
              <w:rPr>
                <w:sz w:val="24"/>
              </w:rPr>
            </w:pPr>
            <w:r>
              <w:rPr>
                <w:spacing w:val="-10"/>
                <w:sz w:val="24"/>
              </w:rPr>
              <w:t>2</w:t>
            </w:r>
          </w:p>
        </w:tc>
        <w:tc>
          <w:tcPr>
            <w:tcW w:w="1215" w:type="dxa"/>
          </w:tcPr>
          <w:p w:rsidR="00E554B7" w:rsidRDefault="00E554B7">
            <w:pPr>
              <w:pStyle w:val="TableParagraph"/>
              <w:rPr>
                <w:sz w:val="24"/>
              </w:rPr>
            </w:pPr>
          </w:p>
        </w:tc>
        <w:tc>
          <w:tcPr>
            <w:tcW w:w="1164" w:type="dxa"/>
          </w:tcPr>
          <w:p w:rsidR="00E554B7" w:rsidRDefault="00E554B7">
            <w:pPr>
              <w:pStyle w:val="TableParagraph"/>
              <w:rPr>
                <w:sz w:val="24"/>
              </w:rPr>
            </w:pPr>
          </w:p>
        </w:tc>
        <w:tc>
          <w:tcPr>
            <w:tcW w:w="1265" w:type="dxa"/>
          </w:tcPr>
          <w:p w:rsidR="00E554B7" w:rsidRDefault="00000000">
            <w:pPr>
              <w:pStyle w:val="TableParagraph"/>
              <w:spacing w:line="270" w:lineRule="exact"/>
              <w:ind w:left="10" w:right="4"/>
              <w:jc w:val="center"/>
              <w:rPr>
                <w:sz w:val="24"/>
              </w:rPr>
            </w:pPr>
            <w:r>
              <w:rPr>
                <w:spacing w:val="-5"/>
                <w:sz w:val="24"/>
              </w:rPr>
              <w:t>120</w:t>
            </w:r>
          </w:p>
        </w:tc>
        <w:tc>
          <w:tcPr>
            <w:tcW w:w="1217" w:type="dxa"/>
          </w:tcPr>
          <w:p w:rsidR="00E554B7" w:rsidRDefault="00E554B7">
            <w:pPr>
              <w:pStyle w:val="TableParagraph"/>
              <w:rPr>
                <w:sz w:val="24"/>
              </w:rPr>
            </w:pPr>
          </w:p>
        </w:tc>
        <w:tc>
          <w:tcPr>
            <w:tcW w:w="1366" w:type="dxa"/>
          </w:tcPr>
          <w:p w:rsidR="00E554B7" w:rsidRDefault="00E554B7">
            <w:pPr>
              <w:pStyle w:val="TableParagraph"/>
              <w:rPr>
                <w:sz w:val="24"/>
              </w:rPr>
            </w:pPr>
          </w:p>
        </w:tc>
        <w:tc>
          <w:tcPr>
            <w:tcW w:w="1243" w:type="dxa"/>
          </w:tcPr>
          <w:p w:rsidR="00E554B7" w:rsidRDefault="00E554B7">
            <w:pPr>
              <w:pStyle w:val="TableParagraph"/>
              <w:rPr>
                <w:sz w:val="24"/>
              </w:rPr>
            </w:pPr>
          </w:p>
        </w:tc>
        <w:tc>
          <w:tcPr>
            <w:tcW w:w="1035" w:type="dxa"/>
          </w:tcPr>
          <w:p w:rsidR="00E554B7" w:rsidRDefault="00E554B7">
            <w:pPr>
              <w:pStyle w:val="TableParagraph"/>
              <w:rPr>
                <w:sz w:val="24"/>
              </w:rPr>
            </w:pPr>
          </w:p>
        </w:tc>
      </w:tr>
      <w:tr w:rsidR="00E554B7">
        <w:trPr>
          <w:trHeight w:val="316"/>
        </w:trPr>
        <w:tc>
          <w:tcPr>
            <w:tcW w:w="912" w:type="dxa"/>
          </w:tcPr>
          <w:p w:rsidR="00E554B7" w:rsidRDefault="00000000">
            <w:pPr>
              <w:pStyle w:val="TableParagraph"/>
              <w:spacing w:line="270" w:lineRule="exact"/>
              <w:ind w:left="9"/>
              <w:jc w:val="center"/>
              <w:rPr>
                <w:sz w:val="24"/>
              </w:rPr>
            </w:pPr>
            <w:r>
              <w:rPr>
                <w:spacing w:val="-10"/>
                <w:sz w:val="24"/>
              </w:rPr>
              <w:t>3</w:t>
            </w:r>
          </w:p>
        </w:tc>
        <w:tc>
          <w:tcPr>
            <w:tcW w:w="1215" w:type="dxa"/>
          </w:tcPr>
          <w:p w:rsidR="00E554B7" w:rsidRDefault="00E554B7">
            <w:pPr>
              <w:pStyle w:val="TableParagraph"/>
              <w:rPr>
                <w:sz w:val="24"/>
              </w:rPr>
            </w:pPr>
          </w:p>
        </w:tc>
        <w:tc>
          <w:tcPr>
            <w:tcW w:w="1164" w:type="dxa"/>
          </w:tcPr>
          <w:p w:rsidR="00E554B7" w:rsidRDefault="00E554B7">
            <w:pPr>
              <w:pStyle w:val="TableParagraph"/>
              <w:rPr>
                <w:sz w:val="24"/>
              </w:rPr>
            </w:pPr>
          </w:p>
        </w:tc>
        <w:tc>
          <w:tcPr>
            <w:tcW w:w="1265" w:type="dxa"/>
          </w:tcPr>
          <w:p w:rsidR="00E554B7" w:rsidRDefault="00000000">
            <w:pPr>
              <w:pStyle w:val="TableParagraph"/>
              <w:spacing w:line="270" w:lineRule="exact"/>
              <w:ind w:left="10" w:right="4"/>
              <w:jc w:val="center"/>
              <w:rPr>
                <w:sz w:val="24"/>
              </w:rPr>
            </w:pPr>
            <w:r>
              <w:rPr>
                <w:spacing w:val="-5"/>
                <w:sz w:val="24"/>
              </w:rPr>
              <w:t>145</w:t>
            </w:r>
          </w:p>
        </w:tc>
        <w:tc>
          <w:tcPr>
            <w:tcW w:w="1217" w:type="dxa"/>
          </w:tcPr>
          <w:p w:rsidR="00E554B7" w:rsidRDefault="00E554B7">
            <w:pPr>
              <w:pStyle w:val="TableParagraph"/>
              <w:rPr>
                <w:sz w:val="24"/>
              </w:rPr>
            </w:pPr>
          </w:p>
        </w:tc>
        <w:tc>
          <w:tcPr>
            <w:tcW w:w="1366" w:type="dxa"/>
          </w:tcPr>
          <w:p w:rsidR="00E554B7" w:rsidRDefault="00E554B7">
            <w:pPr>
              <w:pStyle w:val="TableParagraph"/>
              <w:rPr>
                <w:sz w:val="24"/>
              </w:rPr>
            </w:pPr>
          </w:p>
        </w:tc>
        <w:tc>
          <w:tcPr>
            <w:tcW w:w="1243" w:type="dxa"/>
          </w:tcPr>
          <w:p w:rsidR="00E554B7" w:rsidRDefault="00E554B7">
            <w:pPr>
              <w:pStyle w:val="TableParagraph"/>
              <w:rPr>
                <w:sz w:val="24"/>
              </w:rPr>
            </w:pPr>
          </w:p>
        </w:tc>
        <w:tc>
          <w:tcPr>
            <w:tcW w:w="1035" w:type="dxa"/>
          </w:tcPr>
          <w:p w:rsidR="00E554B7" w:rsidRDefault="00E554B7">
            <w:pPr>
              <w:pStyle w:val="TableParagraph"/>
              <w:rPr>
                <w:sz w:val="24"/>
              </w:rPr>
            </w:pPr>
          </w:p>
        </w:tc>
      </w:tr>
      <w:tr w:rsidR="00E554B7">
        <w:trPr>
          <w:trHeight w:val="316"/>
        </w:trPr>
        <w:tc>
          <w:tcPr>
            <w:tcW w:w="912" w:type="dxa"/>
          </w:tcPr>
          <w:p w:rsidR="00E554B7" w:rsidRDefault="00000000">
            <w:pPr>
              <w:pStyle w:val="TableParagraph"/>
              <w:spacing w:line="270" w:lineRule="exact"/>
              <w:ind w:left="9"/>
              <w:jc w:val="center"/>
              <w:rPr>
                <w:sz w:val="24"/>
              </w:rPr>
            </w:pPr>
            <w:r>
              <w:rPr>
                <w:spacing w:val="-10"/>
                <w:sz w:val="24"/>
              </w:rPr>
              <w:t>4</w:t>
            </w:r>
          </w:p>
        </w:tc>
        <w:tc>
          <w:tcPr>
            <w:tcW w:w="1215" w:type="dxa"/>
          </w:tcPr>
          <w:p w:rsidR="00E554B7" w:rsidRDefault="00E554B7">
            <w:pPr>
              <w:pStyle w:val="TableParagraph"/>
              <w:rPr>
                <w:sz w:val="24"/>
              </w:rPr>
            </w:pPr>
          </w:p>
        </w:tc>
        <w:tc>
          <w:tcPr>
            <w:tcW w:w="1164" w:type="dxa"/>
          </w:tcPr>
          <w:p w:rsidR="00E554B7" w:rsidRDefault="00E554B7">
            <w:pPr>
              <w:pStyle w:val="TableParagraph"/>
              <w:rPr>
                <w:sz w:val="24"/>
              </w:rPr>
            </w:pPr>
          </w:p>
        </w:tc>
        <w:tc>
          <w:tcPr>
            <w:tcW w:w="1265" w:type="dxa"/>
          </w:tcPr>
          <w:p w:rsidR="00E554B7" w:rsidRDefault="00000000">
            <w:pPr>
              <w:pStyle w:val="TableParagraph"/>
              <w:spacing w:line="270" w:lineRule="exact"/>
              <w:ind w:left="10" w:right="4"/>
              <w:jc w:val="center"/>
              <w:rPr>
                <w:sz w:val="24"/>
              </w:rPr>
            </w:pPr>
            <w:r>
              <w:rPr>
                <w:spacing w:val="-5"/>
                <w:sz w:val="24"/>
              </w:rPr>
              <w:t>180</w:t>
            </w:r>
          </w:p>
        </w:tc>
        <w:tc>
          <w:tcPr>
            <w:tcW w:w="1217" w:type="dxa"/>
          </w:tcPr>
          <w:p w:rsidR="00E554B7" w:rsidRDefault="00E554B7">
            <w:pPr>
              <w:pStyle w:val="TableParagraph"/>
              <w:rPr>
                <w:sz w:val="24"/>
              </w:rPr>
            </w:pPr>
          </w:p>
        </w:tc>
        <w:tc>
          <w:tcPr>
            <w:tcW w:w="1366" w:type="dxa"/>
          </w:tcPr>
          <w:p w:rsidR="00E554B7" w:rsidRDefault="00E554B7">
            <w:pPr>
              <w:pStyle w:val="TableParagraph"/>
              <w:rPr>
                <w:sz w:val="24"/>
              </w:rPr>
            </w:pPr>
          </w:p>
        </w:tc>
        <w:tc>
          <w:tcPr>
            <w:tcW w:w="1243" w:type="dxa"/>
          </w:tcPr>
          <w:p w:rsidR="00E554B7" w:rsidRDefault="00E554B7">
            <w:pPr>
              <w:pStyle w:val="TableParagraph"/>
              <w:rPr>
                <w:sz w:val="24"/>
              </w:rPr>
            </w:pPr>
          </w:p>
        </w:tc>
        <w:tc>
          <w:tcPr>
            <w:tcW w:w="1035" w:type="dxa"/>
          </w:tcPr>
          <w:p w:rsidR="00E554B7" w:rsidRDefault="00E554B7">
            <w:pPr>
              <w:pStyle w:val="TableParagraph"/>
              <w:rPr>
                <w:sz w:val="24"/>
              </w:rPr>
            </w:pPr>
          </w:p>
        </w:tc>
      </w:tr>
      <w:tr w:rsidR="00E554B7">
        <w:trPr>
          <w:trHeight w:val="318"/>
        </w:trPr>
        <w:tc>
          <w:tcPr>
            <w:tcW w:w="912" w:type="dxa"/>
          </w:tcPr>
          <w:p w:rsidR="00E554B7" w:rsidRDefault="00000000">
            <w:pPr>
              <w:pStyle w:val="TableParagraph"/>
              <w:spacing w:line="273" w:lineRule="exact"/>
              <w:ind w:left="9"/>
              <w:jc w:val="center"/>
              <w:rPr>
                <w:sz w:val="24"/>
              </w:rPr>
            </w:pPr>
            <w:r>
              <w:rPr>
                <w:spacing w:val="-10"/>
                <w:sz w:val="24"/>
              </w:rPr>
              <w:t>5</w:t>
            </w:r>
          </w:p>
        </w:tc>
        <w:tc>
          <w:tcPr>
            <w:tcW w:w="1215" w:type="dxa"/>
          </w:tcPr>
          <w:p w:rsidR="00E554B7" w:rsidRDefault="00E554B7">
            <w:pPr>
              <w:pStyle w:val="TableParagraph"/>
              <w:rPr>
                <w:sz w:val="24"/>
              </w:rPr>
            </w:pPr>
          </w:p>
        </w:tc>
        <w:tc>
          <w:tcPr>
            <w:tcW w:w="1164" w:type="dxa"/>
          </w:tcPr>
          <w:p w:rsidR="00E554B7" w:rsidRDefault="00E554B7">
            <w:pPr>
              <w:pStyle w:val="TableParagraph"/>
              <w:rPr>
                <w:sz w:val="24"/>
              </w:rPr>
            </w:pPr>
          </w:p>
        </w:tc>
        <w:tc>
          <w:tcPr>
            <w:tcW w:w="1265" w:type="dxa"/>
          </w:tcPr>
          <w:p w:rsidR="00E554B7" w:rsidRDefault="00000000">
            <w:pPr>
              <w:pStyle w:val="TableParagraph"/>
              <w:spacing w:line="273" w:lineRule="exact"/>
              <w:ind w:left="10" w:right="4"/>
              <w:jc w:val="center"/>
              <w:rPr>
                <w:sz w:val="24"/>
              </w:rPr>
            </w:pPr>
            <w:r>
              <w:rPr>
                <w:spacing w:val="-5"/>
                <w:sz w:val="24"/>
              </w:rPr>
              <w:t>235</w:t>
            </w:r>
          </w:p>
        </w:tc>
        <w:tc>
          <w:tcPr>
            <w:tcW w:w="1217" w:type="dxa"/>
          </w:tcPr>
          <w:p w:rsidR="00E554B7" w:rsidRDefault="00E554B7">
            <w:pPr>
              <w:pStyle w:val="TableParagraph"/>
              <w:rPr>
                <w:sz w:val="24"/>
              </w:rPr>
            </w:pPr>
          </w:p>
        </w:tc>
        <w:tc>
          <w:tcPr>
            <w:tcW w:w="1366" w:type="dxa"/>
          </w:tcPr>
          <w:p w:rsidR="00E554B7" w:rsidRDefault="00E554B7">
            <w:pPr>
              <w:pStyle w:val="TableParagraph"/>
              <w:rPr>
                <w:sz w:val="24"/>
              </w:rPr>
            </w:pPr>
          </w:p>
        </w:tc>
        <w:tc>
          <w:tcPr>
            <w:tcW w:w="1243" w:type="dxa"/>
          </w:tcPr>
          <w:p w:rsidR="00E554B7" w:rsidRDefault="00E554B7">
            <w:pPr>
              <w:pStyle w:val="TableParagraph"/>
              <w:rPr>
                <w:sz w:val="24"/>
              </w:rPr>
            </w:pPr>
          </w:p>
        </w:tc>
        <w:tc>
          <w:tcPr>
            <w:tcW w:w="1035" w:type="dxa"/>
          </w:tcPr>
          <w:p w:rsidR="00E554B7" w:rsidRDefault="00E554B7">
            <w:pPr>
              <w:pStyle w:val="TableParagraph"/>
              <w:rPr>
                <w:sz w:val="24"/>
              </w:rPr>
            </w:pPr>
          </w:p>
        </w:tc>
      </w:tr>
      <w:tr w:rsidR="00E554B7">
        <w:trPr>
          <w:trHeight w:val="333"/>
        </w:trPr>
        <w:tc>
          <w:tcPr>
            <w:tcW w:w="912" w:type="dxa"/>
          </w:tcPr>
          <w:p w:rsidR="00E554B7" w:rsidRDefault="00000000">
            <w:pPr>
              <w:pStyle w:val="TableParagraph"/>
              <w:spacing w:line="270" w:lineRule="exact"/>
              <w:ind w:left="9"/>
              <w:jc w:val="center"/>
              <w:rPr>
                <w:sz w:val="24"/>
              </w:rPr>
            </w:pPr>
            <w:r>
              <w:rPr>
                <w:spacing w:val="-10"/>
                <w:sz w:val="24"/>
              </w:rPr>
              <w:t>6</w:t>
            </w:r>
          </w:p>
        </w:tc>
        <w:tc>
          <w:tcPr>
            <w:tcW w:w="1215" w:type="dxa"/>
          </w:tcPr>
          <w:p w:rsidR="00E554B7" w:rsidRDefault="00E554B7">
            <w:pPr>
              <w:pStyle w:val="TableParagraph"/>
              <w:rPr>
                <w:sz w:val="24"/>
              </w:rPr>
            </w:pPr>
          </w:p>
        </w:tc>
        <w:tc>
          <w:tcPr>
            <w:tcW w:w="1164" w:type="dxa"/>
          </w:tcPr>
          <w:p w:rsidR="00E554B7" w:rsidRDefault="00E554B7">
            <w:pPr>
              <w:pStyle w:val="TableParagraph"/>
              <w:rPr>
                <w:sz w:val="24"/>
              </w:rPr>
            </w:pPr>
          </w:p>
        </w:tc>
        <w:tc>
          <w:tcPr>
            <w:tcW w:w="1265" w:type="dxa"/>
          </w:tcPr>
          <w:p w:rsidR="00E554B7" w:rsidRDefault="00000000">
            <w:pPr>
              <w:pStyle w:val="TableParagraph"/>
              <w:spacing w:line="270" w:lineRule="exact"/>
              <w:ind w:left="10" w:right="4"/>
              <w:jc w:val="center"/>
              <w:rPr>
                <w:sz w:val="24"/>
              </w:rPr>
            </w:pPr>
            <w:r>
              <w:rPr>
                <w:spacing w:val="-5"/>
                <w:sz w:val="24"/>
              </w:rPr>
              <w:t>325</w:t>
            </w:r>
          </w:p>
        </w:tc>
        <w:tc>
          <w:tcPr>
            <w:tcW w:w="1217" w:type="dxa"/>
          </w:tcPr>
          <w:p w:rsidR="00E554B7" w:rsidRDefault="00E554B7">
            <w:pPr>
              <w:pStyle w:val="TableParagraph"/>
              <w:rPr>
                <w:sz w:val="24"/>
              </w:rPr>
            </w:pPr>
          </w:p>
        </w:tc>
        <w:tc>
          <w:tcPr>
            <w:tcW w:w="1366" w:type="dxa"/>
          </w:tcPr>
          <w:p w:rsidR="00E554B7" w:rsidRDefault="00E554B7">
            <w:pPr>
              <w:pStyle w:val="TableParagraph"/>
              <w:rPr>
                <w:sz w:val="24"/>
              </w:rPr>
            </w:pPr>
          </w:p>
        </w:tc>
        <w:tc>
          <w:tcPr>
            <w:tcW w:w="1243" w:type="dxa"/>
          </w:tcPr>
          <w:p w:rsidR="00E554B7" w:rsidRDefault="00E554B7">
            <w:pPr>
              <w:pStyle w:val="TableParagraph"/>
              <w:rPr>
                <w:sz w:val="24"/>
              </w:rPr>
            </w:pPr>
          </w:p>
        </w:tc>
        <w:tc>
          <w:tcPr>
            <w:tcW w:w="1035" w:type="dxa"/>
          </w:tcPr>
          <w:p w:rsidR="00E554B7" w:rsidRDefault="00E554B7">
            <w:pPr>
              <w:pStyle w:val="TableParagraph"/>
              <w:rPr>
                <w:sz w:val="24"/>
              </w:rPr>
            </w:pPr>
          </w:p>
        </w:tc>
      </w:tr>
    </w:tbl>
    <w:p w:rsidR="00E554B7" w:rsidRDefault="00E554B7">
      <w:pPr>
        <w:pStyle w:val="a3"/>
        <w:spacing w:before="44"/>
        <w:ind w:left="0"/>
      </w:pPr>
    </w:p>
    <w:p w:rsidR="00E554B7" w:rsidRDefault="00000000">
      <w:pPr>
        <w:pStyle w:val="a3"/>
        <w:spacing w:before="1" w:line="276" w:lineRule="auto"/>
        <w:ind w:firstLine="707"/>
      </w:pPr>
      <w:r>
        <w:t>Постройте</w:t>
      </w:r>
      <w:r>
        <w:rPr>
          <w:spacing w:val="-5"/>
        </w:rPr>
        <w:t xml:space="preserve"> </w:t>
      </w:r>
      <w:r>
        <w:t>графики</w:t>
      </w:r>
      <w:r>
        <w:rPr>
          <w:spacing w:val="-4"/>
        </w:rPr>
        <w:t xml:space="preserve"> </w:t>
      </w:r>
      <w:r>
        <w:t>средних</w:t>
      </w:r>
      <w:r>
        <w:rPr>
          <w:spacing w:val="-4"/>
        </w:rPr>
        <w:t xml:space="preserve"> </w:t>
      </w:r>
      <w:r>
        <w:t>постоянных,</w:t>
      </w:r>
      <w:r>
        <w:rPr>
          <w:spacing w:val="-5"/>
        </w:rPr>
        <w:t xml:space="preserve"> </w:t>
      </w:r>
      <w:r>
        <w:t>средних</w:t>
      </w:r>
      <w:r>
        <w:rPr>
          <w:spacing w:val="-5"/>
        </w:rPr>
        <w:t xml:space="preserve"> </w:t>
      </w:r>
      <w:r>
        <w:t>переменных,</w:t>
      </w:r>
      <w:r>
        <w:rPr>
          <w:spacing w:val="-5"/>
        </w:rPr>
        <w:t xml:space="preserve"> </w:t>
      </w:r>
      <w:r>
        <w:t>средних общих и предельных издержек.</w:t>
      </w:r>
    </w:p>
    <w:p w:rsidR="00E554B7" w:rsidRDefault="00E554B7">
      <w:pPr>
        <w:pStyle w:val="a3"/>
        <w:spacing w:line="276" w:lineRule="auto"/>
        <w:sectPr w:rsidR="00E554B7">
          <w:pgSz w:w="11910" w:h="16840"/>
          <w:pgMar w:top="1040" w:right="425" w:bottom="1240" w:left="1275" w:header="0" w:footer="991" w:gutter="0"/>
          <w:cols w:space="720"/>
        </w:sectPr>
      </w:pPr>
    </w:p>
    <w:p w:rsidR="00E554B7" w:rsidRDefault="00000000">
      <w:pPr>
        <w:pStyle w:val="3"/>
        <w:spacing w:before="72"/>
      </w:pPr>
      <w:r>
        <w:lastRenderedPageBreak/>
        <w:t>Задача</w:t>
      </w:r>
      <w:r>
        <w:rPr>
          <w:spacing w:val="-4"/>
        </w:rPr>
        <w:t xml:space="preserve"> </w:t>
      </w:r>
      <w:r>
        <w:rPr>
          <w:spacing w:val="-5"/>
        </w:rPr>
        <w:t>2.</w:t>
      </w:r>
    </w:p>
    <w:p w:rsidR="00E554B7" w:rsidRDefault="00E554B7">
      <w:pPr>
        <w:pStyle w:val="a3"/>
        <w:spacing w:before="93"/>
        <w:ind w:left="0"/>
        <w:rPr>
          <w:b/>
        </w:rPr>
      </w:pPr>
    </w:p>
    <w:p w:rsidR="00E554B7" w:rsidRDefault="00000000">
      <w:pPr>
        <w:pStyle w:val="a3"/>
        <w:spacing w:line="276" w:lineRule="auto"/>
        <w:ind w:right="420" w:firstLine="707"/>
        <w:jc w:val="both"/>
      </w:pPr>
      <w:r>
        <w:t>Супруги Ивановы вложили в бизнес 20 млн руб. Совокупный годовой доход фирмы – 80 млн руб. Годовой фонд заработной платы наѐмных работников составляет 25 млн руб., стоимость сырья и материалов – 10 млн руб., амортизация – 3 млн руб., фирма пользуется кредитом в размере 4 млн руб., выплачивая 50 % годовых. Банк платит по депозитным вкладам 60 % годовых. Неполученный оклад главы фирмы в качестве наѐмного работника на</w:t>
      </w:r>
      <w:r>
        <w:rPr>
          <w:spacing w:val="-1"/>
        </w:rPr>
        <w:t xml:space="preserve"> </w:t>
      </w:r>
      <w:r>
        <w:t>другом месте</w:t>
      </w:r>
      <w:r>
        <w:rPr>
          <w:spacing w:val="-1"/>
        </w:rPr>
        <w:t xml:space="preserve"> </w:t>
      </w:r>
      <w:r>
        <w:t>работы составляет</w:t>
      </w:r>
      <w:r>
        <w:rPr>
          <w:spacing w:val="-1"/>
        </w:rPr>
        <w:t xml:space="preserve"> </w:t>
      </w:r>
      <w:r>
        <w:t>15 млн руб., а его жены – 10 млн руб. Для бизнеса используется их собственная квартира, сдавая которую в аренду супруги Ивановы могли бы получать 2 млн руб. в год. Глава фирмы Иванов оценивает свой предпринимательский талант в 10 млн руб. в год.</w:t>
      </w:r>
    </w:p>
    <w:p w:rsidR="00E554B7" w:rsidRDefault="00000000">
      <w:pPr>
        <w:pStyle w:val="a3"/>
        <w:spacing w:before="1"/>
        <w:ind w:left="1135"/>
        <w:jc w:val="both"/>
      </w:pPr>
      <w:r>
        <w:t>Определите</w:t>
      </w:r>
      <w:r>
        <w:rPr>
          <w:spacing w:val="-6"/>
        </w:rPr>
        <w:t xml:space="preserve"> </w:t>
      </w:r>
      <w:r>
        <w:t>бухгалтерскую</w:t>
      </w:r>
      <w:r>
        <w:rPr>
          <w:spacing w:val="-7"/>
        </w:rPr>
        <w:t xml:space="preserve"> </w:t>
      </w:r>
      <w:r>
        <w:t>и</w:t>
      </w:r>
      <w:r>
        <w:rPr>
          <w:spacing w:val="-6"/>
        </w:rPr>
        <w:t xml:space="preserve"> </w:t>
      </w:r>
      <w:r>
        <w:t>экономическую</w:t>
      </w:r>
      <w:r>
        <w:rPr>
          <w:spacing w:val="-7"/>
        </w:rPr>
        <w:t xml:space="preserve"> </w:t>
      </w:r>
      <w:r>
        <w:t>прибыль</w:t>
      </w:r>
      <w:r>
        <w:rPr>
          <w:spacing w:val="-5"/>
        </w:rPr>
        <w:t xml:space="preserve"> </w:t>
      </w:r>
      <w:r>
        <w:t>фирмы</w:t>
      </w:r>
      <w:r>
        <w:rPr>
          <w:spacing w:val="-6"/>
        </w:rPr>
        <w:t xml:space="preserve"> </w:t>
      </w:r>
      <w:r>
        <w:t>за</w:t>
      </w:r>
      <w:r>
        <w:rPr>
          <w:spacing w:val="-5"/>
        </w:rPr>
        <w:t xml:space="preserve"> </w:t>
      </w:r>
      <w:r>
        <w:rPr>
          <w:spacing w:val="-4"/>
        </w:rPr>
        <w:t>год.</w:t>
      </w:r>
    </w:p>
    <w:p w:rsidR="00E554B7" w:rsidRDefault="00E554B7">
      <w:pPr>
        <w:pStyle w:val="a3"/>
        <w:spacing w:before="100"/>
        <w:ind w:left="0"/>
      </w:pPr>
    </w:p>
    <w:p w:rsidR="00E554B7" w:rsidRDefault="00000000">
      <w:pPr>
        <w:pStyle w:val="3"/>
      </w:pPr>
      <w:r>
        <w:t>Задача</w:t>
      </w:r>
      <w:r>
        <w:rPr>
          <w:spacing w:val="-4"/>
        </w:rPr>
        <w:t xml:space="preserve"> </w:t>
      </w:r>
      <w:r>
        <w:rPr>
          <w:spacing w:val="-5"/>
        </w:rPr>
        <w:t>3.</w:t>
      </w:r>
    </w:p>
    <w:p w:rsidR="00E554B7" w:rsidRDefault="00E554B7">
      <w:pPr>
        <w:pStyle w:val="a3"/>
        <w:spacing w:before="93"/>
        <w:ind w:left="0"/>
        <w:rPr>
          <w:b/>
        </w:rPr>
      </w:pPr>
    </w:p>
    <w:p w:rsidR="00E554B7" w:rsidRDefault="00000000">
      <w:pPr>
        <w:pStyle w:val="a3"/>
        <w:spacing w:line="276" w:lineRule="auto"/>
        <w:ind w:right="425" w:firstLine="707"/>
        <w:jc w:val="both"/>
      </w:pPr>
      <w:r>
        <w:t xml:space="preserve">Данные о некоторых параметрах деятельности фирмы представлены в </w:t>
      </w:r>
      <w:r>
        <w:rPr>
          <w:spacing w:val="-2"/>
        </w:rPr>
        <w:t>таблице.</w:t>
      </w:r>
    </w:p>
    <w:p w:rsidR="00E554B7" w:rsidRDefault="00E554B7">
      <w:pPr>
        <w:pStyle w:val="a3"/>
        <w:spacing w:before="148"/>
        <w:ind w:left="0"/>
        <w:rPr>
          <w:sz w:val="20"/>
        </w:rPr>
      </w:pP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98"/>
        <w:gridCol w:w="907"/>
        <w:gridCol w:w="1197"/>
        <w:gridCol w:w="1133"/>
        <w:gridCol w:w="1277"/>
        <w:gridCol w:w="1275"/>
        <w:gridCol w:w="1277"/>
        <w:gridCol w:w="1136"/>
      </w:tblGrid>
      <w:tr w:rsidR="00E554B7">
        <w:trPr>
          <w:trHeight w:val="361"/>
        </w:trPr>
        <w:tc>
          <w:tcPr>
            <w:tcW w:w="1298" w:type="dxa"/>
          </w:tcPr>
          <w:p w:rsidR="00E554B7" w:rsidRDefault="00000000">
            <w:pPr>
              <w:pStyle w:val="TableParagraph"/>
              <w:spacing w:line="275" w:lineRule="exact"/>
              <w:ind w:left="16"/>
              <w:jc w:val="center"/>
              <w:rPr>
                <w:b/>
                <w:sz w:val="24"/>
              </w:rPr>
            </w:pPr>
            <w:r>
              <w:rPr>
                <w:b/>
                <w:spacing w:val="-10"/>
                <w:sz w:val="24"/>
              </w:rPr>
              <w:t>Q</w:t>
            </w:r>
          </w:p>
        </w:tc>
        <w:tc>
          <w:tcPr>
            <w:tcW w:w="907" w:type="dxa"/>
          </w:tcPr>
          <w:p w:rsidR="00E554B7" w:rsidRDefault="00000000">
            <w:pPr>
              <w:pStyle w:val="TableParagraph"/>
              <w:spacing w:line="275" w:lineRule="exact"/>
              <w:ind w:left="201"/>
              <w:rPr>
                <w:b/>
                <w:sz w:val="24"/>
              </w:rPr>
            </w:pPr>
            <w:r>
              <w:rPr>
                <w:b/>
                <w:spacing w:val="-5"/>
                <w:sz w:val="24"/>
              </w:rPr>
              <w:t>TVC</w:t>
            </w:r>
          </w:p>
        </w:tc>
        <w:tc>
          <w:tcPr>
            <w:tcW w:w="1197" w:type="dxa"/>
          </w:tcPr>
          <w:p w:rsidR="00E554B7" w:rsidRDefault="00000000">
            <w:pPr>
              <w:pStyle w:val="TableParagraph"/>
              <w:spacing w:line="275" w:lineRule="exact"/>
              <w:ind w:left="18"/>
              <w:jc w:val="center"/>
              <w:rPr>
                <w:b/>
                <w:sz w:val="24"/>
              </w:rPr>
            </w:pPr>
            <w:r>
              <w:rPr>
                <w:b/>
                <w:spacing w:val="-5"/>
                <w:sz w:val="24"/>
              </w:rPr>
              <w:t>TC</w:t>
            </w:r>
          </w:p>
        </w:tc>
        <w:tc>
          <w:tcPr>
            <w:tcW w:w="1133" w:type="dxa"/>
          </w:tcPr>
          <w:p w:rsidR="00E554B7" w:rsidRDefault="00000000">
            <w:pPr>
              <w:pStyle w:val="TableParagraph"/>
              <w:spacing w:line="275" w:lineRule="exact"/>
              <w:ind w:left="313"/>
              <w:rPr>
                <w:b/>
                <w:sz w:val="24"/>
              </w:rPr>
            </w:pPr>
            <w:r>
              <w:rPr>
                <w:b/>
                <w:spacing w:val="-5"/>
                <w:sz w:val="24"/>
              </w:rPr>
              <w:t>ATC</w:t>
            </w:r>
          </w:p>
        </w:tc>
        <w:tc>
          <w:tcPr>
            <w:tcW w:w="1277" w:type="dxa"/>
          </w:tcPr>
          <w:p w:rsidR="00E554B7" w:rsidRDefault="00000000">
            <w:pPr>
              <w:pStyle w:val="TableParagraph"/>
              <w:spacing w:line="275" w:lineRule="exact"/>
              <w:ind w:left="21" w:right="4"/>
              <w:jc w:val="center"/>
              <w:rPr>
                <w:b/>
                <w:sz w:val="24"/>
              </w:rPr>
            </w:pPr>
            <w:r>
              <w:rPr>
                <w:b/>
                <w:spacing w:val="-5"/>
                <w:sz w:val="24"/>
              </w:rPr>
              <w:t>MC</w:t>
            </w:r>
          </w:p>
        </w:tc>
        <w:tc>
          <w:tcPr>
            <w:tcW w:w="1275" w:type="dxa"/>
          </w:tcPr>
          <w:p w:rsidR="00E554B7" w:rsidRDefault="00000000">
            <w:pPr>
              <w:pStyle w:val="TableParagraph"/>
              <w:spacing w:line="275" w:lineRule="exact"/>
              <w:ind w:left="14" w:right="2"/>
              <w:jc w:val="center"/>
              <w:rPr>
                <w:b/>
                <w:sz w:val="24"/>
              </w:rPr>
            </w:pPr>
            <w:r>
              <w:rPr>
                <w:b/>
                <w:spacing w:val="-10"/>
                <w:sz w:val="24"/>
              </w:rPr>
              <w:t>P</w:t>
            </w:r>
          </w:p>
        </w:tc>
        <w:tc>
          <w:tcPr>
            <w:tcW w:w="1277" w:type="dxa"/>
          </w:tcPr>
          <w:p w:rsidR="00E554B7" w:rsidRDefault="00000000">
            <w:pPr>
              <w:pStyle w:val="TableParagraph"/>
              <w:spacing w:line="275" w:lineRule="exact"/>
              <w:ind w:left="21"/>
              <w:jc w:val="center"/>
              <w:rPr>
                <w:b/>
                <w:sz w:val="24"/>
              </w:rPr>
            </w:pPr>
            <w:r>
              <w:rPr>
                <w:b/>
                <w:spacing w:val="-5"/>
                <w:sz w:val="24"/>
              </w:rPr>
              <w:t>TR</w:t>
            </w:r>
          </w:p>
        </w:tc>
        <w:tc>
          <w:tcPr>
            <w:tcW w:w="1136" w:type="dxa"/>
          </w:tcPr>
          <w:p w:rsidR="00E554B7" w:rsidRDefault="00000000">
            <w:pPr>
              <w:pStyle w:val="TableParagraph"/>
              <w:spacing w:line="275" w:lineRule="exact"/>
              <w:ind w:left="368"/>
              <w:rPr>
                <w:b/>
                <w:sz w:val="24"/>
              </w:rPr>
            </w:pPr>
            <w:r>
              <w:rPr>
                <w:b/>
                <w:spacing w:val="-5"/>
                <w:sz w:val="24"/>
              </w:rPr>
              <w:t>MR</w:t>
            </w:r>
          </w:p>
        </w:tc>
      </w:tr>
      <w:tr w:rsidR="00E554B7">
        <w:trPr>
          <w:trHeight w:val="316"/>
        </w:trPr>
        <w:tc>
          <w:tcPr>
            <w:tcW w:w="1298" w:type="dxa"/>
          </w:tcPr>
          <w:p w:rsidR="00E554B7" w:rsidRDefault="00000000">
            <w:pPr>
              <w:pStyle w:val="TableParagraph"/>
              <w:spacing w:line="270" w:lineRule="exact"/>
              <w:ind w:left="16" w:right="4"/>
              <w:jc w:val="center"/>
              <w:rPr>
                <w:sz w:val="24"/>
              </w:rPr>
            </w:pPr>
            <w:r>
              <w:rPr>
                <w:spacing w:val="-10"/>
                <w:sz w:val="24"/>
              </w:rPr>
              <w:t>0</w:t>
            </w:r>
          </w:p>
        </w:tc>
        <w:tc>
          <w:tcPr>
            <w:tcW w:w="907" w:type="dxa"/>
          </w:tcPr>
          <w:p w:rsidR="00E554B7" w:rsidRDefault="00E554B7">
            <w:pPr>
              <w:pStyle w:val="TableParagraph"/>
              <w:rPr>
                <w:sz w:val="24"/>
              </w:rPr>
            </w:pPr>
          </w:p>
        </w:tc>
        <w:tc>
          <w:tcPr>
            <w:tcW w:w="1197" w:type="dxa"/>
          </w:tcPr>
          <w:p w:rsidR="00E554B7" w:rsidRDefault="00000000">
            <w:pPr>
              <w:pStyle w:val="TableParagraph"/>
              <w:spacing w:line="270" w:lineRule="exact"/>
              <w:ind w:left="18" w:right="4"/>
              <w:jc w:val="center"/>
              <w:rPr>
                <w:sz w:val="24"/>
              </w:rPr>
            </w:pPr>
            <w:r>
              <w:rPr>
                <w:spacing w:val="-5"/>
                <w:sz w:val="24"/>
              </w:rPr>
              <w:t>150</w:t>
            </w:r>
          </w:p>
        </w:tc>
        <w:tc>
          <w:tcPr>
            <w:tcW w:w="1133" w:type="dxa"/>
          </w:tcPr>
          <w:p w:rsidR="00E554B7" w:rsidRDefault="00E554B7">
            <w:pPr>
              <w:pStyle w:val="TableParagraph"/>
              <w:rPr>
                <w:sz w:val="24"/>
              </w:rPr>
            </w:pPr>
          </w:p>
        </w:tc>
        <w:tc>
          <w:tcPr>
            <w:tcW w:w="1277" w:type="dxa"/>
          </w:tcPr>
          <w:p w:rsidR="00E554B7" w:rsidRDefault="00E554B7">
            <w:pPr>
              <w:pStyle w:val="TableParagraph"/>
              <w:rPr>
                <w:sz w:val="24"/>
              </w:rPr>
            </w:pPr>
          </w:p>
        </w:tc>
        <w:tc>
          <w:tcPr>
            <w:tcW w:w="1275" w:type="dxa"/>
          </w:tcPr>
          <w:p w:rsidR="00E554B7" w:rsidRDefault="00000000">
            <w:pPr>
              <w:pStyle w:val="TableParagraph"/>
              <w:spacing w:line="270" w:lineRule="exact"/>
              <w:ind w:left="14"/>
              <w:jc w:val="center"/>
              <w:rPr>
                <w:sz w:val="24"/>
              </w:rPr>
            </w:pPr>
            <w:r>
              <w:rPr>
                <w:spacing w:val="-5"/>
                <w:sz w:val="24"/>
              </w:rPr>
              <w:t>200</w:t>
            </w:r>
          </w:p>
        </w:tc>
        <w:tc>
          <w:tcPr>
            <w:tcW w:w="1277" w:type="dxa"/>
          </w:tcPr>
          <w:p w:rsidR="00E554B7" w:rsidRDefault="00E554B7">
            <w:pPr>
              <w:pStyle w:val="TableParagraph"/>
              <w:rPr>
                <w:sz w:val="24"/>
              </w:rPr>
            </w:pPr>
          </w:p>
        </w:tc>
        <w:tc>
          <w:tcPr>
            <w:tcW w:w="1136" w:type="dxa"/>
          </w:tcPr>
          <w:p w:rsidR="00E554B7" w:rsidRDefault="00E554B7">
            <w:pPr>
              <w:pStyle w:val="TableParagraph"/>
              <w:rPr>
                <w:sz w:val="24"/>
              </w:rPr>
            </w:pPr>
          </w:p>
        </w:tc>
      </w:tr>
      <w:tr w:rsidR="00E554B7">
        <w:trPr>
          <w:trHeight w:val="347"/>
        </w:trPr>
        <w:tc>
          <w:tcPr>
            <w:tcW w:w="1298" w:type="dxa"/>
          </w:tcPr>
          <w:p w:rsidR="00E554B7" w:rsidRDefault="00000000">
            <w:pPr>
              <w:pStyle w:val="TableParagraph"/>
              <w:spacing w:line="272" w:lineRule="exact"/>
              <w:ind w:left="16" w:right="4"/>
              <w:jc w:val="center"/>
              <w:rPr>
                <w:sz w:val="24"/>
              </w:rPr>
            </w:pPr>
            <w:r>
              <w:rPr>
                <w:spacing w:val="-10"/>
                <w:sz w:val="24"/>
              </w:rPr>
              <w:t>1</w:t>
            </w:r>
          </w:p>
        </w:tc>
        <w:tc>
          <w:tcPr>
            <w:tcW w:w="907" w:type="dxa"/>
          </w:tcPr>
          <w:p w:rsidR="00E554B7" w:rsidRDefault="00E554B7">
            <w:pPr>
              <w:pStyle w:val="TableParagraph"/>
              <w:rPr>
                <w:sz w:val="26"/>
              </w:rPr>
            </w:pPr>
          </w:p>
        </w:tc>
        <w:tc>
          <w:tcPr>
            <w:tcW w:w="1197" w:type="dxa"/>
          </w:tcPr>
          <w:p w:rsidR="00E554B7" w:rsidRDefault="00000000">
            <w:pPr>
              <w:pStyle w:val="TableParagraph"/>
              <w:spacing w:line="272" w:lineRule="exact"/>
              <w:ind w:left="18" w:right="4"/>
              <w:jc w:val="center"/>
              <w:rPr>
                <w:sz w:val="24"/>
              </w:rPr>
            </w:pPr>
            <w:r>
              <w:rPr>
                <w:spacing w:val="-5"/>
                <w:sz w:val="24"/>
              </w:rPr>
              <w:t>260</w:t>
            </w:r>
          </w:p>
        </w:tc>
        <w:tc>
          <w:tcPr>
            <w:tcW w:w="1133" w:type="dxa"/>
          </w:tcPr>
          <w:p w:rsidR="00E554B7" w:rsidRDefault="00E554B7">
            <w:pPr>
              <w:pStyle w:val="TableParagraph"/>
              <w:rPr>
                <w:sz w:val="26"/>
              </w:rPr>
            </w:pPr>
          </w:p>
        </w:tc>
        <w:tc>
          <w:tcPr>
            <w:tcW w:w="1277" w:type="dxa"/>
          </w:tcPr>
          <w:p w:rsidR="00E554B7" w:rsidRDefault="00E554B7">
            <w:pPr>
              <w:pStyle w:val="TableParagraph"/>
              <w:rPr>
                <w:sz w:val="26"/>
              </w:rPr>
            </w:pPr>
          </w:p>
        </w:tc>
        <w:tc>
          <w:tcPr>
            <w:tcW w:w="1275" w:type="dxa"/>
          </w:tcPr>
          <w:p w:rsidR="00E554B7" w:rsidRDefault="00000000">
            <w:pPr>
              <w:pStyle w:val="TableParagraph"/>
              <w:spacing w:line="272" w:lineRule="exact"/>
              <w:ind w:left="14"/>
              <w:jc w:val="center"/>
              <w:rPr>
                <w:sz w:val="24"/>
              </w:rPr>
            </w:pPr>
            <w:r>
              <w:rPr>
                <w:spacing w:val="-5"/>
                <w:sz w:val="24"/>
              </w:rPr>
              <w:t>175</w:t>
            </w:r>
          </w:p>
        </w:tc>
        <w:tc>
          <w:tcPr>
            <w:tcW w:w="1277" w:type="dxa"/>
          </w:tcPr>
          <w:p w:rsidR="00E554B7" w:rsidRDefault="00E554B7">
            <w:pPr>
              <w:pStyle w:val="TableParagraph"/>
              <w:rPr>
                <w:sz w:val="26"/>
              </w:rPr>
            </w:pPr>
          </w:p>
        </w:tc>
        <w:tc>
          <w:tcPr>
            <w:tcW w:w="1136" w:type="dxa"/>
          </w:tcPr>
          <w:p w:rsidR="00E554B7" w:rsidRDefault="00E554B7">
            <w:pPr>
              <w:pStyle w:val="TableParagraph"/>
              <w:rPr>
                <w:sz w:val="26"/>
              </w:rPr>
            </w:pPr>
          </w:p>
        </w:tc>
      </w:tr>
      <w:tr w:rsidR="00E554B7">
        <w:trPr>
          <w:trHeight w:val="361"/>
        </w:trPr>
        <w:tc>
          <w:tcPr>
            <w:tcW w:w="1298" w:type="dxa"/>
          </w:tcPr>
          <w:p w:rsidR="00E554B7" w:rsidRDefault="00000000">
            <w:pPr>
              <w:pStyle w:val="TableParagraph"/>
              <w:spacing w:line="270" w:lineRule="exact"/>
              <w:ind w:left="16" w:right="4"/>
              <w:jc w:val="center"/>
              <w:rPr>
                <w:sz w:val="24"/>
              </w:rPr>
            </w:pPr>
            <w:r>
              <w:rPr>
                <w:spacing w:val="-10"/>
                <w:sz w:val="24"/>
              </w:rPr>
              <w:t>2</w:t>
            </w:r>
          </w:p>
        </w:tc>
        <w:tc>
          <w:tcPr>
            <w:tcW w:w="907" w:type="dxa"/>
          </w:tcPr>
          <w:p w:rsidR="00E554B7" w:rsidRDefault="00E554B7">
            <w:pPr>
              <w:pStyle w:val="TableParagraph"/>
              <w:rPr>
                <w:sz w:val="26"/>
              </w:rPr>
            </w:pPr>
          </w:p>
        </w:tc>
        <w:tc>
          <w:tcPr>
            <w:tcW w:w="1197" w:type="dxa"/>
          </w:tcPr>
          <w:p w:rsidR="00E554B7" w:rsidRDefault="00000000">
            <w:pPr>
              <w:pStyle w:val="TableParagraph"/>
              <w:spacing w:line="270" w:lineRule="exact"/>
              <w:ind w:left="18" w:right="4"/>
              <w:jc w:val="center"/>
              <w:rPr>
                <w:sz w:val="24"/>
              </w:rPr>
            </w:pPr>
            <w:r>
              <w:rPr>
                <w:spacing w:val="-5"/>
                <w:sz w:val="24"/>
              </w:rPr>
              <w:t>320</w:t>
            </w:r>
          </w:p>
        </w:tc>
        <w:tc>
          <w:tcPr>
            <w:tcW w:w="1133" w:type="dxa"/>
          </w:tcPr>
          <w:p w:rsidR="00E554B7" w:rsidRDefault="00E554B7">
            <w:pPr>
              <w:pStyle w:val="TableParagraph"/>
              <w:rPr>
                <w:sz w:val="26"/>
              </w:rPr>
            </w:pPr>
          </w:p>
        </w:tc>
        <w:tc>
          <w:tcPr>
            <w:tcW w:w="1277" w:type="dxa"/>
          </w:tcPr>
          <w:p w:rsidR="00E554B7" w:rsidRDefault="00E554B7">
            <w:pPr>
              <w:pStyle w:val="TableParagraph"/>
              <w:rPr>
                <w:sz w:val="26"/>
              </w:rPr>
            </w:pPr>
          </w:p>
        </w:tc>
        <w:tc>
          <w:tcPr>
            <w:tcW w:w="1275" w:type="dxa"/>
          </w:tcPr>
          <w:p w:rsidR="00E554B7" w:rsidRDefault="00000000">
            <w:pPr>
              <w:pStyle w:val="TableParagraph"/>
              <w:spacing w:line="270" w:lineRule="exact"/>
              <w:ind w:left="14"/>
              <w:jc w:val="center"/>
              <w:rPr>
                <w:sz w:val="24"/>
              </w:rPr>
            </w:pPr>
            <w:r>
              <w:rPr>
                <w:spacing w:val="-5"/>
                <w:sz w:val="24"/>
              </w:rPr>
              <w:t>150</w:t>
            </w:r>
          </w:p>
        </w:tc>
        <w:tc>
          <w:tcPr>
            <w:tcW w:w="1277" w:type="dxa"/>
          </w:tcPr>
          <w:p w:rsidR="00E554B7" w:rsidRDefault="00E554B7">
            <w:pPr>
              <w:pStyle w:val="TableParagraph"/>
              <w:rPr>
                <w:sz w:val="26"/>
              </w:rPr>
            </w:pPr>
          </w:p>
        </w:tc>
        <w:tc>
          <w:tcPr>
            <w:tcW w:w="1136" w:type="dxa"/>
          </w:tcPr>
          <w:p w:rsidR="00E554B7" w:rsidRDefault="00E554B7">
            <w:pPr>
              <w:pStyle w:val="TableParagraph"/>
              <w:rPr>
                <w:sz w:val="26"/>
              </w:rPr>
            </w:pPr>
          </w:p>
        </w:tc>
      </w:tr>
      <w:tr w:rsidR="00E554B7">
        <w:trPr>
          <w:trHeight w:val="361"/>
        </w:trPr>
        <w:tc>
          <w:tcPr>
            <w:tcW w:w="1298" w:type="dxa"/>
          </w:tcPr>
          <w:p w:rsidR="00E554B7" w:rsidRDefault="00000000">
            <w:pPr>
              <w:pStyle w:val="TableParagraph"/>
              <w:spacing w:line="272" w:lineRule="exact"/>
              <w:ind w:left="16" w:right="4"/>
              <w:jc w:val="center"/>
              <w:rPr>
                <w:sz w:val="24"/>
              </w:rPr>
            </w:pPr>
            <w:r>
              <w:rPr>
                <w:spacing w:val="-10"/>
                <w:sz w:val="24"/>
              </w:rPr>
              <w:t>3</w:t>
            </w:r>
          </w:p>
        </w:tc>
        <w:tc>
          <w:tcPr>
            <w:tcW w:w="907" w:type="dxa"/>
          </w:tcPr>
          <w:p w:rsidR="00E554B7" w:rsidRDefault="00E554B7">
            <w:pPr>
              <w:pStyle w:val="TableParagraph"/>
              <w:rPr>
                <w:sz w:val="26"/>
              </w:rPr>
            </w:pPr>
          </w:p>
        </w:tc>
        <w:tc>
          <w:tcPr>
            <w:tcW w:w="1197" w:type="dxa"/>
          </w:tcPr>
          <w:p w:rsidR="00E554B7" w:rsidRDefault="00000000">
            <w:pPr>
              <w:pStyle w:val="TableParagraph"/>
              <w:spacing w:line="272" w:lineRule="exact"/>
              <w:ind w:left="18" w:right="4"/>
              <w:jc w:val="center"/>
              <w:rPr>
                <w:sz w:val="24"/>
              </w:rPr>
            </w:pPr>
            <w:r>
              <w:rPr>
                <w:spacing w:val="-5"/>
                <w:sz w:val="24"/>
              </w:rPr>
              <w:t>366</w:t>
            </w:r>
          </w:p>
        </w:tc>
        <w:tc>
          <w:tcPr>
            <w:tcW w:w="1133" w:type="dxa"/>
          </w:tcPr>
          <w:p w:rsidR="00E554B7" w:rsidRDefault="00E554B7">
            <w:pPr>
              <w:pStyle w:val="TableParagraph"/>
              <w:rPr>
                <w:sz w:val="26"/>
              </w:rPr>
            </w:pPr>
          </w:p>
        </w:tc>
        <w:tc>
          <w:tcPr>
            <w:tcW w:w="1277" w:type="dxa"/>
          </w:tcPr>
          <w:p w:rsidR="00E554B7" w:rsidRDefault="00E554B7">
            <w:pPr>
              <w:pStyle w:val="TableParagraph"/>
              <w:rPr>
                <w:sz w:val="26"/>
              </w:rPr>
            </w:pPr>
          </w:p>
        </w:tc>
        <w:tc>
          <w:tcPr>
            <w:tcW w:w="1275" w:type="dxa"/>
          </w:tcPr>
          <w:p w:rsidR="00E554B7" w:rsidRDefault="00000000">
            <w:pPr>
              <w:pStyle w:val="TableParagraph"/>
              <w:spacing w:line="272" w:lineRule="exact"/>
              <w:ind w:left="14"/>
              <w:jc w:val="center"/>
              <w:rPr>
                <w:sz w:val="24"/>
              </w:rPr>
            </w:pPr>
            <w:r>
              <w:rPr>
                <w:spacing w:val="-5"/>
                <w:sz w:val="24"/>
              </w:rPr>
              <w:t>135</w:t>
            </w:r>
          </w:p>
        </w:tc>
        <w:tc>
          <w:tcPr>
            <w:tcW w:w="1277" w:type="dxa"/>
          </w:tcPr>
          <w:p w:rsidR="00E554B7" w:rsidRDefault="00E554B7">
            <w:pPr>
              <w:pStyle w:val="TableParagraph"/>
              <w:rPr>
                <w:sz w:val="26"/>
              </w:rPr>
            </w:pPr>
          </w:p>
        </w:tc>
        <w:tc>
          <w:tcPr>
            <w:tcW w:w="1136" w:type="dxa"/>
          </w:tcPr>
          <w:p w:rsidR="00E554B7" w:rsidRDefault="00E554B7">
            <w:pPr>
              <w:pStyle w:val="TableParagraph"/>
              <w:rPr>
                <w:sz w:val="26"/>
              </w:rPr>
            </w:pPr>
          </w:p>
        </w:tc>
      </w:tr>
      <w:tr w:rsidR="00E554B7">
        <w:trPr>
          <w:trHeight w:val="347"/>
        </w:trPr>
        <w:tc>
          <w:tcPr>
            <w:tcW w:w="1298" w:type="dxa"/>
          </w:tcPr>
          <w:p w:rsidR="00E554B7" w:rsidRDefault="00000000">
            <w:pPr>
              <w:pStyle w:val="TableParagraph"/>
              <w:spacing w:line="272" w:lineRule="exact"/>
              <w:ind w:left="16" w:right="4"/>
              <w:jc w:val="center"/>
              <w:rPr>
                <w:sz w:val="24"/>
              </w:rPr>
            </w:pPr>
            <w:r>
              <w:rPr>
                <w:spacing w:val="-10"/>
                <w:sz w:val="24"/>
              </w:rPr>
              <w:t>4</w:t>
            </w:r>
          </w:p>
        </w:tc>
        <w:tc>
          <w:tcPr>
            <w:tcW w:w="907" w:type="dxa"/>
          </w:tcPr>
          <w:p w:rsidR="00E554B7" w:rsidRDefault="00E554B7">
            <w:pPr>
              <w:pStyle w:val="TableParagraph"/>
              <w:rPr>
                <w:sz w:val="26"/>
              </w:rPr>
            </w:pPr>
          </w:p>
        </w:tc>
        <w:tc>
          <w:tcPr>
            <w:tcW w:w="1197" w:type="dxa"/>
          </w:tcPr>
          <w:p w:rsidR="00E554B7" w:rsidRDefault="00000000">
            <w:pPr>
              <w:pStyle w:val="TableParagraph"/>
              <w:spacing w:line="272" w:lineRule="exact"/>
              <w:ind w:left="18" w:right="4"/>
              <w:jc w:val="center"/>
              <w:rPr>
                <w:sz w:val="24"/>
              </w:rPr>
            </w:pPr>
            <w:r>
              <w:rPr>
                <w:spacing w:val="-5"/>
                <w:sz w:val="24"/>
              </w:rPr>
              <w:t>400</w:t>
            </w:r>
          </w:p>
        </w:tc>
        <w:tc>
          <w:tcPr>
            <w:tcW w:w="1133" w:type="dxa"/>
          </w:tcPr>
          <w:p w:rsidR="00E554B7" w:rsidRDefault="00E554B7">
            <w:pPr>
              <w:pStyle w:val="TableParagraph"/>
              <w:rPr>
                <w:sz w:val="26"/>
              </w:rPr>
            </w:pPr>
          </w:p>
        </w:tc>
        <w:tc>
          <w:tcPr>
            <w:tcW w:w="1277" w:type="dxa"/>
          </w:tcPr>
          <w:p w:rsidR="00E554B7" w:rsidRDefault="00E554B7">
            <w:pPr>
              <w:pStyle w:val="TableParagraph"/>
              <w:rPr>
                <w:sz w:val="26"/>
              </w:rPr>
            </w:pPr>
          </w:p>
        </w:tc>
        <w:tc>
          <w:tcPr>
            <w:tcW w:w="1275" w:type="dxa"/>
          </w:tcPr>
          <w:p w:rsidR="00E554B7" w:rsidRDefault="00000000">
            <w:pPr>
              <w:pStyle w:val="TableParagraph"/>
              <w:spacing w:line="272" w:lineRule="exact"/>
              <w:ind w:left="14"/>
              <w:jc w:val="center"/>
              <w:rPr>
                <w:sz w:val="24"/>
              </w:rPr>
            </w:pPr>
            <w:r>
              <w:rPr>
                <w:spacing w:val="-5"/>
                <w:sz w:val="24"/>
              </w:rPr>
              <w:t>120</w:t>
            </w:r>
          </w:p>
        </w:tc>
        <w:tc>
          <w:tcPr>
            <w:tcW w:w="1277" w:type="dxa"/>
          </w:tcPr>
          <w:p w:rsidR="00E554B7" w:rsidRDefault="00E554B7">
            <w:pPr>
              <w:pStyle w:val="TableParagraph"/>
              <w:rPr>
                <w:sz w:val="26"/>
              </w:rPr>
            </w:pPr>
          </w:p>
        </w:tc>
        <w:tc>
          <w:tcPr>
            <w:tcW w:w="1136" w:type="dxa"/>
          </w:tcPr>
          <w:p w:rsidR="00E554B7" w:rsidRDefault="00E554B7">
            <w:pPr>
              <w:pStyle w:val="TableParagraph"/>
              <w:rPr>
                <w:sz w:val="26"/>
              </w:rPr>
            </w:pPr>
          </w:p>
        </w:tc>
      </w:tr>
      <w:tr w:rsidR="00E554B7">
        <w:trPr>
          <w:trHeight w:val="361"/>
        </w:trPr>
        <w:tc>
          <w:tcPr>
            <w:tcW w:w="1298" w:type="dxa"/>
          </w:tcPr>
          <w:p w:rsidR="00E554B7" w:rsidRDefault="00000000">
            <w:pPr>
              <w:pStyle w:val="TableParagraph"/>
              <w:spacing w:line="270" w:lineRule="exact"/>
              <w:ind w:left="16" w:right="4"/>
              <w:jc w:val="center"/>
              <w:rPr>
                <w:sz w:val="24"/>
              </w:rPr>
            </w:pPr>
            <w:r>
              <w:rPr>
                <w:spacing w:val="-10"/>
                <w:sz w:val="24"/>
              </w:rPr>
              <w:t>5</w:t>
            </w:r>
          </w:p>
        </w:tc>
        <w:tc>
          <w:tcPr>
            <w:tcW w:w="907" w:type="dxa"/>
          </w:tcPr>
          <w:p w:rsidR="00E554B7" w:rsidRDefault="00E554B7">
            <w:pPr>
              <w:pStyle w:val="TableParagraph"/>
              <w:rPr>
                <w:sz w:val="26"/>
              </w:rPr>
            </w:pPr>
          </w:p>
        </w:tc>
        <w:tc>
          <w:tcPr>
            <w:tcW w:w="1197" w:type="dxa"/>
          </w:tcPr>
          <w:p w:rsidR="00E554B7" w:rsidRDefault="00000000">
            <w:pPr>
              <w:pStyle w:val="TableParagraph"/>
              <w:spacing w:line="270" w:lineRule="exact"/>
              <w:ind w:left="18" w:right="4"/>
              <w:jc w:val="center"/>
              <w:rPr>
                <w:sz w:val="24"/>
              </w:rPr>
            </w:pPr>
            <w:r>
              <w:rPr>
                <w:spacing w:val="-5"/>
                <w:sz w:val="24"/>
              </w:rPr>
              <w:t>445</w:t>
            </w:r>
          </w:p>
        </w:tc>
        <w:tc>
          <w:tcPr>
            <w:tcW w:w="1133" w:type="dxa"/>
          </w:tcPr>
          <w:p w:rsidR="00E554B7" w:rsidRDefault="00E554B7">
            <w:pPr>
              <w:pStyle w:val="TableParagraph"/>
              <w:rPr>
                <w:sz w:val="26"/>
              </w:rPr>
            </w:pPr>
          </w:p>
        </w:tc>
        <w:tc>
          <w:tcPr>
            <w:tcW w:w="1277" w:type="dxa"/>
          </w:tcPr>
          <w:p w:rsidR="00E554B7" w:rsidRDefault="00E554B7">
            <w:pPr>
              <w:pStyle w:val="TableParagraph"/>
              <w:rPr>
                <w:sz w:val="26"/>
              </w:rPr>
            </w:pPr>
          </w:p>
        </w:tc>
        <w:tc>
          <w:tcPr>
            <w:tcW w:w="1275" w:type="dxa"/>
          </w:tcPr>
          <w:p w:rsidR="00E554B7" w:rsidRDefault="00000000">
            <w:pPr>
              <w:pStyle w:val="TableParagraph"/>
              <w:spacing w:line="270" w:lineRule="exact"/>
              <w:ind w:left="14"/>
              <w:jc w:val="center"/>
              <w:rPr>
                <w:sz w:val="24"/>
              </w:rPr>
            </w:pPr>
            <w:r>
              <w:rPr>
                <w:spacing w:val="-5"/>
                <w:sz w:val="24"/>
              </w:rPr>
              <w:t>105</w:t>
            </w:r>
          </w:p>
        </w:tc>
        <w:tc>
          <w:tcPr>
            <w:tcW w:w="1277" w:type="dxa"/>
          </w:tcPr>
          <w:p w:rsidR="00E554B7" w:rsidRDefault="00E554B7">
            <w:pPr>
              <w:pStyle w:val="TableParagraph"/>
              <w:rPr>
                <w:sz w:val="26"/>
              </w:rPr>
            </w:pPr>
          </w:p>
        </w:tc>
        <w:tc>
          <w:tcPr>
            <w:tcW w:w="1136" w:type="dxa"/>
          </w:tcPr>
          <w:p w:rsidR="00E554B7" w:rsidRDefault="00E554B7">
            <w:pPr>
              <w:pStyle w:val="TableParagraph"/>
              <w:rPr>
                <w:sz w:val="26"/>
              </w:rPr>
            </w:pPr>
          </w:p>
        </w:tc>
      </w:tr>
      <w:tr w:rsidR="00E554B7">
        <w:trPr>
          <w:trHeight w:val="364"/>
        </w:trPr>
        <w:tc>
          <w:tcPr>
            <w:tcW w:w="1298" w:type="dxa"/>
          </w:tcPr>
          <w:p w:rsidR="00E554B7" w:rsidRDefault="00000000">
            <w:pPr>
              <w:pStyle w:val="TableParagraph"/>
              <w:spacing w:line="273" w:lineRule="exact"/>
              <w:ind w:left="16" w:right="4"/>
              <w:jc w:val="center"/>
              <w:rPr>
                <w:sz w:val="24"/>
              </w:rPr>
            </w:pPr>
            <w:r>
              <w:rPr>
                <w:spacing w:val="-10"/>
                <w:sz w:val="24"/>
              </w:rPr>
              <w:t>6</w:t>
            </w:r>
          </w:p>
        </w:tc>
        <w:tc>
          <w:tcPr>
            <w:tcW w:w="907" w:type="dxa"/>
          </w:tcPr>
          <w:p w:rsidR="00E554B7" w:rsidRDefault="00E554B7">
            <w:pPr>
              <w:pStyle w:val="TableParagraph"/>
              <w:rPr>
                <w:sz w:val="26"/>
              </w:rPr>
            </w:pPr>
          </w:p>
        </w:tc>
        <w:tc>
          <w:tcPr>
            <w:tcW w:w="1197" w:type="dxa"/>
          </w:tcPr>
          <w:p w:rsidR="00E554B7" w:rsidRDefault="00000000">
            <w:pPr>
              <w:pStyle w:val="TableParagraph"/>
              <w:spacing w:line="273" w:lineRule="exact"/>
              <w:ind w:left="18" w:right="4"/>
              <w:jc w:val="center"/>
              <w:rPr>
                <w:sz w:val="24"/>
              </w:rPr>
            </w:pPr>
            <w:r>
              <w:rPr>
                <w:spacing w:val="-5"/>
                <w:sz w:val="24"/>
              </w:rPr>
              <w:t>510</w:t>
            </w:r>
          </w:p>
        </w:tc>
        <w:tc>
          <w:tcPr>
            <w:tcW w:w="1133" w:type="dxa"/>
          </w:tcPr>
          <w:p w:rsidR="00E554B7" w:rsidRDefault="00E554B7">
            <w:pPr>
              <w:pStyle w:val="TableParagraph"/>
              <w:rPr>
                <w:sz w:val="26"/>
              </w:rPr>
            </w:pPr>
          </w:p>
        </w:tc>
        <w:tc>
          <w:tcPr>
            <w:tcW w:w="1277" w:type="dxa"/>
          </w:tcPr>
          <w:p w:rsidR="00E554B7" w:rsidRDefault="00E554B7">
            <w:pPr>
              <w:pStyle w:val="TableParagraph"/>
              <w:rPr>
                <w:sz w:val="26"/>
              </w:rPr>
            </w:pPr>
          </w:p>
        </w:tc>
        <w:tc>
          <w:tcPr>
            <w:tcW w:w="1275" w:type="dxa"/>
          </w:tcPr>
          <w:p w:rsidR="00E554B7" w:rsidRDefault="00000000">
            <w:pPr>
              <w:pStyle w:val="TableParagraph"/>
              <w:spacing w:line="273" w:lineRule="exact"/>
              <w:ind w:left="14"/>
              <w:jc w:val="center"/>
              <w:rPr>
                <w:sz w:val="24"/>
              </w:rPr>
            </w:pPr>
            <w:r>
              <w:rPr>
                <w:spacing w:val="-5"/>
                <w:sz w:val="24"/>
              </w:rPr>
              <w:t>90</w:t>
            </w:r>
          </w:p>
        </w:tc>
        <w:tc>
          <w:tcPr>
            <w:tcW w:w="1277" w:type="dxa"/>
          </w:tcPr>
          <w:p w:rsidR="00E554B7" w:rsidRDefault="00E554B7">
            <w:pPr>
              <w:pStyle w:val="TableParagraph"/>
              <w:rPr>
                <w:sz w:val="26"/>
              </w:rPr>
            </w:pPr>
          </w:p>
        </w:tc>
        <w:tc>
          <w:tcPr>
            <w:tcW w:w="1136" w:type="dxa"/>
          </w:tcPr>
          <w:p w:rsidR="00E554B7" w:rsidRDefault="00E554B7">
            <w:pPr>
              <w:pStyle w:val="TableParagraph"/>
              <w:rPr>
                <w:sz w:val="26"/>
              </w:rPr>
            </w:pPr>
          </w:p>
        </w:tc>
      </w:tr>
    </w:tbl>
    <w:p w:rsidR="00E554B7" w:rsidRDefault="00E554B7">
      <w:pPr>
        <w:pStyle w:val="a3"/>
        <w:spacing w:before="45"/>
        <w:ind w:left="0"/>
      </w:pPr>
    </w:p>
    <w:p w:rsidR="00E554B7" w:rsidRDefault="00000000">
      <w:pPr>
        <w:pStyle w:val="a5"/>
        <w:numPr>
          <w:ilvl w:val="0"/>
          <w:numId w:val="44"/>
        </w:numPr>
        <w:tabs>
          <w:tab w:val="left" w:pos="984"/>
        </w:tabs>
        <w:ind w:left="984" w:hanging="274"/>
        <w:jc w:val="both"/>
        <w:rPr>
          <w:sz w:val="28"/>
        </w:rPr>
      </w:pPr>
      <w:r>
        <w:rPr>
          <w:spacing w:val="-2"/>
          <w:sz w:val="28"/>
        </w:rPr>
        <w:t>Заполните</w:t>
      </w:r>
      <w:r>
        <w:rPr>
          <w:sz w:val="28"/>
        </w:rPr>
        <w:t xml:space="preserve"> </w:t>
      </w:r>
      <w:r>
        <w:rPr>
          <w:spacing w:val="-2"/>
          <w:sz w:val="28"/>
        </w:rPr>
        <w:t>таблицу недостающими</w:t>
      </w:r>
      <w:r>
        <w:rPr>
          <w:spacing w:val="1"/>
          <w:sz w:val="28"/>
        </w:rPr>
        <w:t xml:space="preserve"> </w:t>
      </w:r>
      <w:r>
        <w:rPr>
          <w:spacing w:val="-2"/>
          <w:sz w:val="28"/>
        </w:rPr>
        <w:t>данными.</w:t>
      </w:r>
    </w:p>
    <w:p w:rsidR="00E554B7" w:rsidRDefault="00000000">
      <w:pPr>
        <w:pStyle w:val="a5"/>
        <w:numPr>
          <w:ilvl w:val="0"/>
          <w:numId w:val="44"/>
        </w:numPr>
        <w:tabs>
          <w:tab w:val="left" w:pos="986"/>
        </w:tabs>
        <w:spacing w:before="47"/>
        <w:jc w:val="both"/>
        <w:rPr>
          <w:sz w:val="28"/>
        </w:rPr>
      </w:pPr>
      <w:r>
        <w:rPr>
          <w:sz w:val="28"/>
        </w:rPr>
        <w:t>Каковы</w:t>
      </w:r>
      <w:r>
        <w:rPr>
          <w:spacing w:val="-17"/>
          <w:sz w:val="28"/>
        </w:rPr>
        <w:t xml:space="preserve"> </w:t>
      </w:r>
      <w:r>
        <w:rPr>
          <w:sz w:val="28"/>
        </w:rPr>
        <w:t>постоянные</w:t>
      </w:r>
      <w:r>
        <w:rPr>
          <w:spacing w:val="-17"/>
          <w:sz w:val="28"/>
        </w:rPr>
        <w:t xml:space="preserve"> </w:t>
      </w:r>
      <w:r>
        <w:rPr>
          <w:spacing w:val="-2"/>
          <w:sz w:val="28"/>
        </w:rPr>
        <w:t>издержки.</w:t>
      </w:r>
    </w:p>
    <w:p w:rsidR="00E554B7" w:rsidRDefault="00000000">
      <w:pPr>
        <w:pStyle w:val="a5"/>
        <w:numPr>
          <w:ilvl w:val="0"/>
          <w:numId w:val="44"/>
        </w:numPr>
        <w:tabs>
          <w:tab w:val="left" w:pos="1127"/>
        </w:tabs>
        <w:spacing w:before="48" w:line="276" w:lineRule="auto"/>
        <w:ind w:left="427" w:right="420" w:firstLine="283"/>
        <w:jc w:val="both"/>
        <w:rPr>
          <w:sz w:val="28"/>
        </w:rPr>
      </w:pPr>
      <w:r>
        <w:rPr>
          <w:sz w:val="28"/>
        </w:rPr>
        <w:t>При каких значениях цены и объемах выпуска прибыль фирмы максимальна? Эластичный или неэластичный спрос на продукт в диапазоне рассматриваемых цен?</w:t>
      </w:r>
    </w:p>
    <w:p w:rsidR="00E554B7" w:rsidRDefault="00E554B7">
      <w:pPr>
        <w:pStyle w:val="a3"/>
        <w:spacing w:before="55"/>
        <w:ind w:left="0"/>
      </w:pPr>
    </w:p>
    <w:p w:rsidR="00E554B7" w:rsidRDefault="00000000">
      <w:pPr>
        <w:pStyle w:val="3"/>
        <w:ind w:left="2"/>
      </w:pPr>
      <w:r>
        <w:t>Задача</w:t>
      </w:r>
      <w:r>
        <w:rPr>
          <w:spacing w:val="-4"/>
        </w:rPr>
        <w:t xml:space="preserve"> </w:t>
      </w:r>
      <w:r>
        <w:rPr>
          <w:spacing w:val="-5"/>
        </w:rPr>
        <w:t>4.</w:t>
      </w:r>
    </w:p>
    <w:p w:rsidR="00E554B7" w:rsidRDefault="00E554B7">
      <w:pPr>
        <w:pStyle w:val="a3"/>
        <w:spacing w:before="91"/>
        <w:ind w:left="0"/>
        <w:rPr>
          <w:b/>
        </w:rPr>
      </w:pPr>
    </w:p>
    <w:p w:rsidR="00E554B7" w:rsidRDefault="00000000">
      <w:pPr>
        <w:pStyle w:val="a3"/>
        <w:spacing w:line="276" w:lineRule="auto"/>
        <w:ind w:right="422" w:firstLine="707"/>
        <w:jc w:val="both"/>
      </w:pPr>
      <w:r>
        <w:t>Предприниматель имеет фирму по производству керамических</w:t>
      </w:r>
      <w:r>
        <w:rPr>
          <w:spacing w:val="40"/>
        </w:rPr>
        <w:t xml:space="preserve"> </w:t>
      </w:r>
      <w:r>
        <w:t>изделий. Сырьѐ стоит 200000 руб. в год. Он нанимает одного помощника с оплатой</w:t>
      </w:r>
      <w:r>
        <w:rPr>
          <w:spacing w:val="80"/>
        </w:rPr>
        <w:t xml:space="preserve"> </w:t>
      </w:r>
      <w:r>
        <w:t>2000</w:t>
      </w:r>
      <w:r>
        <w:rPr>
          <w:spacing w:val="80"/>
        </w:rPr>
        <w:t xml:space="preserve"> </w:t>
      </w:r>
      <w:r>
        <w:t>руб.</w:t>
      </w:r>
      <w:r>
        <w:rPr>
          <w:spacing w:val="80"/>
        </w:rPr>
        <w:t xml:space="preserve"> </w:t>
      </w:r>
      <w:r>
        <w:t>в</w:t>
      </w:r>
      <w:r>
        <w:rPr>
          <w:spacing w:val="80"/>
        </w:rPr>
        <w:t xml:space="preserve"> </w:t>
      </w:r>
      <w:r>
        <w:t>месяц.</w:t>
      </w:r>
      <w:r>
        <w:rPr>
          <w:spacing w:val="80"/>
        </w:rPr>
        <w:t xml:space="preserve"> </w:t>
      </w:r>
      <w:r>
        <w:t>Уплачивает</w:t>
      </w:r>
      <w:r>
        <w:rPr>
          <w:spacing w:val="80"/>
        </w:rPr>
        <w:t xml:space="preserve"> </w:t>
      </w:r>
      <w:r>
        <w:t>50000</w:t>
      </w:r>
      <w:r>
        <w:rPr>
          <w:spacing w:val="80"/>
        </w:rPr>
        <w:t xml:space="preserve"> </w:t>
      </w:r>
      <w:r>
        <w:t>руб.</w:t>
      </w:r>
      <w:r>
        <w:rPr>
          <w:spacing w:val="80"/>
        </w:rPr>
        <w:t xml:space="preserve"> </w:t>
      </w:r>
      <w:r>
        <w:t>за</w:t>
      </w:r>
      <w:r>
        <w:rPr>
          <w:spacing w:val="80"/>
        </w:rPr>
        <w:t xml:space="preserve"> </w:t>
      </w:r>
      <w:r>
        <w:t>аренду</w:t>
      </w:r>
      <w:r>
        <w:rPr>
          <w:spacing w:val="80"/>
        </w:rPr>
        <w:t xml:space="preserve"> </w:t>
      </w:r>
      <w:r>
        <w:t>в</w:t>
      </w:r>
      <w:r>
        <w:rPr>
          <w:spacing w:val="80"/>
        </w:rPr>
        <w:t xml:space="preserve"> </w:t>
      </w:r>
      <w:r>
        <w:t>год.</w:t>
      </w:r>
      <w:r>
        <w:rPr>
          <w:spacing w:val="80"/>
        </w:rPr>
        <w:t xml:space="preserve"> </w:t>
      </w:r>
      <w:r>
        <w:t>В</w:t>
      </w:r>
    </w:p>
    <w:p w:rsidR="00E554B7" w:rsidRDefault="00E554B7">
      <w:pPr>
        <w:pStyle w:val="a3"/>
        <w:spacing w:line="276" w:lineRule="auto"/>
        <w:jc w:val="both"/>
        <w:sectPr w:rsidR="00E554B7">
          <w:pgSz w:w="11910" w:h="16840"/>
          <w:pgMar w:top="1040" w:right="425" w:bottom="1240" w:left="1275" w:header="0" w:footer="991" w:gutter="0"/>
          <w:cols w:space="720"/>
        </w:sectPr>
      </w:pPr>
    </w:p>
    <w:p w:rsidR="00E554B7" w:rsidRDefault="00000000">
      <w:pPr>
        <w:pStyle w:val="a3"/>
        <w:spacing w:before="67" w:line="276" w:lineRule="auto"/>
        <w:ind w:right="426"/>
        <w:jc w:val="both"/>
      </w:pPr>
      <w:r>
        <w:lastRenderedPageBreak/>
        <w:t>оборудование предприниматель вложил 400000 руб. собственных средств, которые могли бы при ином использовании приносить ему 40000 руб. в год дохода. Срок службы оборудования 10 лет. Выручка за год составила 500000 руб. Предпринимательские способности оцениваются в 3000 руб.</w:t>
      </w:r>
    </w:p>
    <w:p w:rsidR="00E554B7" w:rsidRDefault="00000000">
      <w:pPr>
        <w:pStyle w:val="a3"/>
        <w:spacing w:before="3" w:line="276" w:lineRule="auto"/>
        <w:ind w:right="421" w:firstLine="707"/>
        <w:jc w:val="both"/>
      </w:pPr>
      <w:r>
        <w:t>Найти бухгалтерскую и экономическую прибыль. Что выгоднее продолжать заниматься предпринимательской деятельностью или устроиться на работу с заработной платой 150000 руб. в год?</w:t>
      </w:r>
    </w:p>
    <w:p w:rsidR="00E554B7" w:rsidRDefault="00E554B7">
      <w:pPr>
        <w:pStyle w:val="a3"/>
        <w:spacing w:before="52"/>
        <w:ind w:left="0"/>
      </w:pPr>
    </w:p>
    <w:p w:rsidR="00E554B7" w:rsidRDefault="00000000">
      <w:pPr>
        <w:pStyle w:val="3"/>
        <w:ind w:left="4529"/>
        <w:jc w:val="left"/>
      </w:pPr>
      <w:r>
        <w:t>Задача</w:t>
      </w:r>
      <w:r>
        <w:rPr>
          <w:spacing w:val="-4"/>
        </w:rPr>
        <w:t xml:space="preserve"> </w:t>
      </w:r>
      <w:r>
        <w:rPr>
          <w:spacing w:val="-5"/>
        </w:rPr>
        <w:t>5.</w:t>
      </w:r>
    </w:p>
    <w:p w:rsidR="00E554B7" w:rsidRDefault="00000000">
      <w:pPr>
        <w:pStyle w:val="a3"/>
        <w:spacing w:before="44" w:line="276" w:lineRule="auto"/>
        <w:ind w:left="1135"/>
      </w:pPr>
      <w:r>
        <w:rPr>
          <w:spacing w:val="-4"/>
        </w:rPr>
        <w:t>В</w:t>
      </w:r>
      <w:r>
        <w:rPr>
          <w:spacing w:val="-9"/>
        </w:rPr>
        <w:t xml:space="preserve"> </w:t>
      </w:r>
      <w:r>
        <w:rPr>
          <w:spacing w:val="-4"/>
        </w:rPr>
        <w:t>таблице</w:t>
      </w:r>
      <w:r>
        <w:rPr>
          <w:spacing w:val="-7"/>
        </w:rPr>
        <w:t xml:space="preserve"> </w:t>
      </w:r>
      <w:r>
        <w:rPr>
          <w:spacing w:val="-4"/>
        </w:rPr>
        <w:t>представлена</w:t>
      </w:r>
      <w:r>
        <w:rPr>
          <w:spacing w:val="-9"/>
        </w:rPr>
        <w:t xml:space="preserve"> </w:t>
      </w:r>
      <w:r>
        <w:rPr>
          <w:spacing w:val="-4"/>
        </w:rPr>
        <w:t>информация</w:t>
      </w:r>
      <w:r>
        <w:rPr>
          <w:spacing w:val="-9"/>
        </w:rPr>
        <w:t xml:space="preserve"> </w:t>
      </w:r>
      <w:r>
        <w:rPr>
          <w:spacing w:val="-4"/>
        </w:rPr>
        <w:t>о</w:t>
      </w:r>
      <w:r>
        <w:rPr>
          <w:spacing w:val="-8"/>
        </w:rPr>
        <w:t xml:space="preserve"> </w:t>
      </w:r>
      <w:r>
        <w:rPr>
          <w:spacing w:val="-4"/>
        </w:rPr>
        <w:t>доходах</w:t>
      </w:r>
      <w:r>
        <w:rPr>
          <w:spacing w:val="-8"/>
        </w:rPr>
        <w:t xml:space="preserve"> </w:t>
      </w:r>
      <w:r>
        <w:rPr>
          <w:spacing w:val="-4"/>
        </w:rPr>
        <w:t>и</w:t>
      </w:r>
      <w:r>
        <w:rPr>
          <w:spacing w:val="-9"/>
        </w:rPr>
        <w:t xml:space="preserve"> </w:t>
      </w:r>
      <w:r>
        <w:rPr>
          <w:spacing w:val="-4"/>
        </w:rPr>
        <w:t>издержках</w:t>
      </w:r>
      <w:r>
        <w:rPr>
          <w:spacing w:val="-8"/>
        </w:rPr>
        <w:t xml:space="preserve"> </w:t>
      </w:r>
      <w:r>
        <w:rPr>
          <w:spacing w:val="-4"/>
        </w:rPr>
        <w:t xml:space="preserve">фирмы. </w:t>
      </w:r>
      <w:r>
        <w:t>Заполните приведѐнную ниже таблицу.</w:t>
      </w:r>
    </w:p>
    <w:p w:rsidR="00E554B7" w:rsidRDefault="00E554B7">
      <w:pPr>
        <w:pStyle w:val="a3"/>
        <w:spacing w:before="147" w:after="1"/>
        <w:ind w:left="0"/>
        <w:rPr>
          <w:sz w:val="20"/>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51"/>
        <w:gridCol w:w="992"/>
        <w:gridCol w:w="994"/>
        <w:gridCol w:w="994"/>
        <w:gridCol w:w="991"/>
        <w:gridCol w:w="992"/>
        <w:gridCol w:w="994"/>
        <w:gridCol w:w="920"/>
      </w:tblGrid>
      <w:tr w:rsidR="00E554B7">
        <w:trPr>
          <w:trHeight w:val="316"/>
        </w:trPr>
        <w:tc>
          <w:tcPr>
            <w:tcW w:w="994" w:type="dxa"/>
          </w:tcPr>
          <w:p w:rsidR="00E554B7" w:rsidRDefault="00000000">
            <w:pPr>
              <w:pStyle w:val="TableParagraph"/>
              <w:spacing w:line="275" w:lineRule="exact"/>
              <w:ind w:left="37"/>
              <w:jc w:val="center"/>
              <w:rPr>
                <w:b/>
                <w:sz w:val="24"/>
              </w:rPr>
            </w:pPr>
            <w:r>
              <w:rPr>
                <w:b/>
                <w:spacing w:val="-10"/>
                <w:sz w:val="24"/>
              </w:rPr>
              <w:t>Q</w:t>
            </w:r>
          </w:p>
        </w:tc>
        <w:tc>
          <w:tcPr>
            <w:tcW w:w="851" w:type="dxa"/>
          </w:tcPr>
          <w:p w:rsidR="00E554B7" w:rsidRDefault="00000000">
            <w:pPr>
              <w:pStyle w:val="TableParagraph"/>
              <w:spacing w:line="275" w:lineRule="exact"/>
              <w:ind w:left="39"/>
              <w:jc w:val="center"/>
              <w:rPr>
                <w:b/>
                <w:sz w:val="24"/>
              </w:rPr>
            </w:pPr>
            <w:r>
              <w:rPr>
                <w:b/>
                <w:spacing w:val="-5"/>
                <w:sz w:val="24"/>
              </w:rPr>
              <w:t>TVC</w:t>
            </w:r>
          </w:p>
        </w:tc>
        <w:tc>
          <w:tcPr>
            <w:tcW w:w="992" w:type="dxa"/>
          </w:tcPr>
          <w:p w:rsidR="00E554B7" w:rsidRDefault="00000000">
            <w:pPr>
              <w:pStyle w:val="TableParagraph"/>
              <w:spacing w:line="275" w:lineRule="exact"/>
              <w:ind w:left="250"/>
              <w:rPr>
                <w:b/>
                <w:sz w:val="24"/>
              </w:rPr>
            </w:pPr>
            <w:r>
              <w:rPr>
                <w:b/>
                <w:spacing w:val="-5"/>
                <w:sz w:val="24"/>
              </w:rPr>
              <w:t>AVC</w:t>
            </w:r>
          </w:p>
        </w:tc>
        <w:tc>
          <w:tcPr>
            <w:tcW w:w="994" w:type="dxa"/>
          </w:tcPr>
          <w:p w:rsidR="00E554B7" w:rsidRDefault="00000000">
            <w:pPr>
              <w:pStyle w:val="TableParagraph"/>
              <w:spacing w:line="275" w:lineRule="exact"/>
              <w:ind w:left="37"/>
              <w:jc w:val="center"/>
              <w:rPr>
                <w:b/>
                <w:sz w:val="24"/>
              </w:rPr>
            </w:pPr>
            <w:r>
              <w:rPr>
                <w:b/>
                <w:spacing w:val="-5"/>
                <w:sz w:val="24"/>
              </w:rPr>
              <w:t>TC</w:t>
            </w:r>
          </w:p>
        </w:tc>
        <w:tc>
          <w:tcPr>
            <w:tcW w:w="994" w:type="dxa"/>
          </w:tcPr>
          <w:p w:rsidR="00E554B7" w:rsidRDefault="00000000">
            <w:pPr>
              <w:pStyle w:val="TableParagraph"/>
              <w:spacing w:line="275" w:lineRule="exact"/>
              <w:ind w:left="254"/>
              <w:rPr>
                <w:b/>
                <w:sz w:val="24"/>
              </w:rPr>
            </w:pPr>
            <w:r>
              <w:rPr>
                <w:b/>
                <w:spacing w:val="-5"/>
                <w:sz w:val="24"/>
              </w:rPr>
              <w:t>ATC</w:t>
            </w:r>
          </w:p>
        </w:tc>
        <w:tc>
          <w:tcPr>
            <w:tcW w:w="991" w:type="dxa"/>
          </w:tcPr>
          <w:p w:rsidR="00E554B7" w:rsidRDefault="00000000">
            <w:pPr>
              <w:pStyle w:val="TableParagraph"/>
              <w:spacing w:line="275" w:lineRule="exact"/>
              <w:ind w:left="306"/>
              <w:rPr>
                <w:b/>
                <w:sz w:val="24"/>
              </w:rPr>
            </w:pPr>
            <w:r>
              <w:rPr>
                <w:b/>
                <w:spacing w:val="-5"/>
                <w:sz w:val="24"/>
              </w:rPr>
              <w:t>MC</w:t>
            </w:r>
          </w:p>
        </w:tc>
        <w:tc>
          <w:tcPr>
            <w:tcW w:w="992" w:type="dxa"/>
          </w:tcPr>
          <w:p w:rsidR="00E554B7" w:rsidRDefault="00000000">
            <w:pPr>
              <w:pStyle w:val="TableParagraph"/>
              <w:spacing w:line="275" w:lineRule="exact"/>
              <w:ind w:left="38"/>
              <w:jc w:val="center"/>
              <w:rPr>
                <w:b/>
                <w:sz w:val="24"/>
              </w:rPr>
            </w:pPr>
            <w:r>
              <w:rPr>
                <w:b/>
                <w:spacing w:val="-5"/>
                <w:sz w:val="24"/>
              </w:rPr>
              <w:t>P</w:t>
            </w:r>
            <w:r>
              <w:rPr>
                <w:b/>
                <w:spacing w:val="-5"/>
                <w:sz w:val="24"/>
                <w:vertAlign w:val="subscript"/>
              </w:rPr>
              <w:t>X</w:t>
            </w:r>
          </w:p>
        </w:tc>
        <w:tc>
          <w:tcPr>
            <w:tcW w:w="994" w:type="dxa"/>
          </w:tcPr>
          <w:p w:rsidR="00E554B7" w:rsidRDefault="00000000">
            <w:pPr>
              <w:pStyle w:val="TableParagraph"/>
              <w:spacing w:line="275" w:lineRule="exact"/>
              <w:ind w:left="37" w:right="1"/>
              <w:jc w:val="center"/>
              <w:rPr>
                <w:b/>
                <w:sz w:val="24"/>
              </w:rPr>
            </w:pPr>
            <w:r>
              <w:rPr>
                <w:b/>
                <w:spacing w:val="-5"/>
                <w:sz w:val="24"/>
              </w:rPr>
              <w:t>TR</w:t>
            </w:r>
          </w:p>
        </w:tc>
        <w:tc>
          <w:tcPr>
            <w:tcW w:w="920" w:type="dxa"/>
          </w:tcPr>
          <w:p w:rsidR="00E554B7" w:rsidRDefault="00000000">
            <w:pPr>
              <w:pStyle w:val="TableParagraph"/>
              <w:spacing w:line="275" w:lineRule="exact"/>
              <w:ind w:left="169"/>
              <w:rPr>
                <w:b/>
                <w:sz w:val="24"/>
              </w:rPr>
            </w:pPr>
            <w:r>
              <w:rPr>
                <w:b/>
                <w:spacing w:val="-2"/>
                <w:sz w:val="24"/>
              </w:rPr>
              <w:t>Profit</w:t>
            </w:r>
          </w:p>
        </w:tc>
      </w:tr>
      <w:tr w:rsidR="00E554B7">
        <w:trPr>
          <w:trHeight w:val="318"/>
        </w:trPr>
        <w:tc>
          <w:tcPr>
            <w:tcW w:w="994" w:type="dxa"/>
          </w:tcPr>
          <w:p w:rsidR="00E554B7" w:rsidRDefault="00000000">
            <w:pPr>
              <w:pStyle w:val="TableParagraph"/>
              <w:spacing w:line="270" w:lineRule="exact"/>
              <w:ind w:left="37" w:right="1"/>
              <w:jc w:val="center"/>
              <w:rPr>
                <w:sz w:val="24"/>
              </w:rPr>
            </w:pPr>
            <w:r>
              <w:rPr>
                <w:spacing w:val="-4"/>
                <w:sz w:val="24"/>
              </w:rPr>
              <w:t>штук</w:t>
            </w:r>
          </w:p>
        </w:tc>
        <w:tc>
          <w:tcPr>
            <w:tcW w:w="7728" w:type="dxa"/>
            <w:gridSpan w:val="8"/>
          </w:tcPr>
          <w:p w:rsidR="00E554B7" w:rsidRDefault="00000000">
            <w:pPr>
              <w:pStyle w:val="TableParagraph"/>
              <w:spacing w:line="270" w:lineRule="exact"/>
              <w:ind w:left="30"/>
              <w:jc w:val="center"/>
              <w:rPr>
                <w:sz w:val="24"/>
              </w:rPr>
            </w:pPr>
            <w:r>
              <w:rPr>
                <w:sz w:val="24"/>
              </w:rPr>
              <w:t>тысяч</w:t>
            </w:r>
            <w:r>
              <w:rPr>
                <w:spacing w:val="-3"/>
                <w:sz w:val="24"/>
              </w:rPr>
              <w:t xml:space="preserve"> </w:t>
            </w:r>
            <w:r>
              <w:rPr>
                <w:spacing w:val="-2"/>
                <w:sz w:val="24"/>
              </w:rPr>
              <w:t>рублей</w:t>
            </w:r>
          </w:p>
        </w:tc>
      </w:tr>
      <w:tr w:rsidR="00E554B7">
        <w:trPr>
          <w:trHeight w:val="316"/>
        </w:trPr>
        <w:tc>
          <w:tcPr>
            <w:tcW w:w="994" w:type="dxa"/>
          </w:tcPr>
          <w:p w:rsidR="00E554B7" w:rsidRDefault="00000000">
            <w:pPr>
              <w:pStyle w:val="TableParagraph"/>
              <w:spacing w:line="270" w:lineRule="exact"/>
              <w:ind w:left="37"/>
              <w:jc w:val="center"/>
              <w:rPr>
                <w:sz w:val="24"/>
              </w:rPr>
            </w:pPr>
            <w:r>
              <w:rPr>
                <w:spacing w:val="-10"/>
                <w:sz w:val="24"/>
              </w:rPr>
              <w:t>0</w:t>
            </w:r>
          </w:p>
        </w:tc>
        <w:tc>
          <w:tcPr>
            <w:tcW w:w="851" w:type="dxa"/>
          </w:tcPr>
          <w:p w:rsidR="00E554B7" w:rsidRDefault="00E554B7">
            <w:pPr>
              <w:pStyle w:val="TableParagraph"/>
              <w:rPr>
                <w:sz w:val="24"/>
              </w:rPr>
            </w:pPr>
          </w:p>
        </w:tc>
        <w:tc>
          <w:tcPr>
            <w:tcW w:w="992" w:type="dxa"/>
          </w:tcPr>
          <w:p w:rsidR="00E554B7" w:rsidRDefault="00E554B7">
            <w:pPr>
              <w:pStyle w:val="TableParagraph"/>
              <w:rPr>
                <w:sz w:val="24"/>
              </w:rPr>
            </w:pPr>
          </w:p>
        </w:tc>
        <w:tc>
          <w:tcPr>
            <w:tcW w:w="994" w:type="dxa"/>
          </w:tcPr>
          <w:p w:rsidR="00E554B7" w:rsidRDefault="00000000">
            <w:pPr>
              <w:pStyle w:val="TableParagraph"/>
              <w:spacing w:line="270" w:lineRule="exact"/>
              <w:ind w:left="37" w:right="4"/>
              <w:jc w:val="center"/>
              <w:rPr>
                <w:sz w:val="24"/>
              </w:rPr>
            </w:pPr>
            <w:r>
              <w:rPr>
                <w:spacing w:val="-5"/>
                <w:sz w:val="24"/>
              </w:rPr>
              <w:t>150</w:t>
            </w:r>
          </w:p>
        </w:tc>
        <w:tc>
          <w:tcPr>
            <w:tcW w:w="994" w:type="dxa"/>
          </w:tcPr>
          <w:p w:rsidR="00E554B7" w:rsidRDefault="00E554B7">
            <w:pPr>
              <w:pStyle w:val="TableParagraph"/>
              <w:rPr>
                <w:sz w:val="24"/>
              </w:rPr>
            </w:pPr>
          </w:p>
        </w:tc>
        <w:tc>
          <w:tcPr>
            <w:tcW w:w="991" w:type="dxa"/>
          </w:tcPr>
          <w:p w:rsidR="00E554B7" w:rsidRDefault="00E554B7">
            <w:pPr>
              <w:pStyle w:val="TableParagraph"/>
              <w:rPr>
                <w:sz w:val="24"/>
              </w:rPr>
            </w:pPr>
          </w:p>
        </w:tc>
        <w:tc>
          <w:tcPr>
            <w:tcW w:w="992" w:type="dxa"/>
          </w:tcPr>
          <w:p w:rsidR="00E554B7" w:rsidRDefault="00000000">
            <w:pPr>
              <w:pStyle w:val="TableParagraph"/>
              <w:spacing w:line="270" w:lineRule="exact"/>
              <w:ind w:left="38" w:right="3"/>
              <w:jc w:val="center"/>
              <w:rPr>
                <w:sz w:val="24"/>
              </w:rPr>
            </w:pPr>
            <w:r>
              <w:rPr>
                <w:spacing w:val="-5"/>
                <w:sz w:val="24"/>
              </w:rPr>
              <w:t>200</w:t>
            </w:r>
          </w:p>
        </w:tc>
        <w:tc>
          <w:tcPr>
            <w:tcW w:w="994" w:type="dxa"/>
          </w:tcPr>
          <w:p w:rsidR="00E554B7" w:rsidRDefault="00E554B7">
            <w:pPr>
              <w:pStyle w:val="TableParagraph"/>
              <w:rPr>
                <w:sz w:val="24"/>
              </w:rPr>
            </w:pPr>
          </w:p>
        </w:tc>
        <w:tc>
          <w:tcPr>
            <w:tcW w:w="920" w:type="dxa"/>
          </w:tcPr>
          <w:p w:rsidR="00E554B7" w:rsidRDefault="00E554B7">
            <w:pPr>
              <w:pStyle w:val="TableParagraph"/>
              <w:rPr>
                <w:sz w:val="24"/>
              </w:rPr>
            </w:pPr>
          </w:p>
        </w:tc>
      </w:tr>
      <w:tr w:rsidR="00E554B7">
        <w:trPr>
          <w:trHeight w:val="316"/>
        </w:trPr>
        <w:tc>
          <w:tcPr>
            <w:tcW w:w="994" w:type="dxa"/>
          </w:tcPr>
          <w:p w:rsidR="00E554B7" w:rsidRDefault="00000000">
            <w:pPr>
              <w:pStyle w:val="TableParagraph"/>
              <w:spacing w:line="270" w:lineRule="exact"/>
              <w:ind w:left="37"/>
              <w:jc w:val="center"/>
              <w:rPr>
                <w:sz w:val="24"/>
              </w:rPr>
            </w:pPr>
            <w:r>
              <w:rPr>
                <w:spacing w:val="-10"/>
                <w:sz w:val="24"/>
              </w:rPr>
              <w:t>1</w:t>
            </w:r>
          </w:p>
        </w:tc>
        <w:tc>
          <w:tcPr>
            <w:tcW w:w="851" w:type="dxa"/>
          </w:tcPr>
          <w:p w:rsidR="00E554B7" w:rsidRDefault="00000000">
            <w:pPr>
              <w:pStyle w:val="TableParagraph"/>
              <w:spacing w:line="270" w:lineRule="exact"/>
              <w:ind w:left="39" w:right="3"/>
              <w:jc w:val="center"/>
              <w:rPr>
                <w:sz w:val="24"/>
              </w:rPr>
            </w:pPr>
            <w:r>
              <w:rPr>
                <w:spacing w:val="-5"/>
                <w:sz w:val="24"/>
              </w:rPr>
              <w:t>110</w:t>
            </w:r>
          </w:p>
        </w:tc>
        <w:tc>
          <w:tcPr>
            <w:tcW w:w="992" w:type="dxa"/>
          </w:tcPr>
          <w:p w:rsidR="00E554B7" w:rsidRDefault="00E554B7">
            <w:pPr>
              <w:pStyle w:val="TableParagraph"/>
              <w:rPr>
                <w:sz w:val="24"/>
              </w:rPr>
            </w:pPr>
          </w:p>
        </w:tc>
        <w:tc>
          <w:tcPr>
            <w:tcW w:w="994" w:type="dxa"/>
          </w:tcPr>
          <w:p w:rsidR="00E554B7" w:rsidRDefault="00E554B7">
            <w:pPr>
              <w:pStyle w:val="TableParagraph"/>
              <w:rPr>
                <w:sz w:val="24"/>
              </w:rPr>
            </w:pPr>
          </w:p>
        </w:tc>
        <w:tc>
          <w:tcPr>
            <w:tcW w:w="994" w:type="dxa"/>
          </w:tcPr>
          <w:p w:rsidR="00E554B7" w:rsidRDefault="00E554B7">
            <w:pPr>
              <w:pStyle w:val="TableParagraph"/>
              <w:rPr>
                <w:sz w:val="24"/>
              </w:rPr>
            </w:pPr>
          </w:p>
        </w:tc>
        <w:tc>
          <w:tcPr>
            <w:tcW w:w="991" w:type="dxa"/>
          </w:tcPr>
          <w:p w:rsidR="00E554B7" w:rsidRDefault="00E554B7">
            <w:pPr>
              <w:pStyle w:val="TableParagraph"/>
              <w:rPr>
                <w:sz w:val="24"/>
              </w:rPr>
            </w:pPr>
          </w:p>
        </w:tc>
        <w:tc>
          <w:tcPr>
            <w:tcW w:w="992" w:type="dxa"/>
          </w:tcPr>
          <w:p w:rsidR="00E554B7" w:rsidRDefault="00000000">
            <w:pPr>
              <w:pStyle w:val="TableParagraph"/>
              <w:spacing w:line="270" w:lineRule="exact"/>
              <w:ind w:left="38" w:right="3"/>
              <w:jc w:val="center"/>
              <w:rPr>
                <w:sz w:val="24"/>
              </w:rPr>
            </w:pPr>
            <w:r>
              <w:rPr>
                <w:spacing w:val="-5"/>
                <w:sz w:val="24"/>
              </w:rPr>
              <w:t>175</w:t>
            </w:r>
          </w:p>
        </w:tc>
        <w:tc>
          <w:tcPr>
            <w:tcW w:w="994" w:type="dxa"/>
          </w:tcPr>
          <w:p w:rsidR="00E554B7" w:rsidRDefault="00E554B7">
            <w:pPr>
              <w:pStyle w:val="TableParagraph"/>
              <w:rPr>
                <w:sz w:val="24"/>
              </w:rPr>
            </w:pPr>
          </w:p>
        </w:tc>
        <w:tc>
          <w:tcPr>
            <w:tcW w:w="920" w:type="dxa"/>
          </w:tcPr>
          <w:p w:rsidR="00E554B7" w:rsidRDefault="00E554B7">
            <w:pPr>
              <w:pStyle w:val="TableParagraph"/>
              <w:rPr>
                <w:sz w:val="24"/>
              </w:rPr>
            </w:pPr>
          </w:p>
        </w:tc>
      </w:tr>
      <w:tr w:rsidR="00E554B7">
        <w:trPr>
          <w:trHeight w:val="318"/>
        </w:trPr>
        <w:tc>
          <w:tcPr>
            <w:tcW w:w="994" w:type="dxa"/>
          </w:tcPr>
          <w:p w:rsidR="00E554B7" w:rsidRDefault="00000000">
            <w:pPr>
              <w:pStyle w:val="TableParagraph"/>
              <w:spacing w:line="273" w:lineRule="exact"/>
              <w:ind w:left="37" w:right="33"/>
              <w:jc w:val="center"/>
              <w:rPr>
                <w:sz w:val="24"/>
              </w:rPr>
            </w:pPr>
            <w:r>
              <w:rPr>
                <w:spacing w:val="-10"/>
                <w:sz w:val="24"/>
              </w:rPr>
              <w:t>2</w:t>
            </w:r>
          </w:p>
        </w:tc>
        <w:tc>
          <w:tcPr>
            <w:tcW w:w="851" w:type="dxa"/>
          </w:tcPr>
          <w:p w:rsidR="00E554B7" w:rsidRDefault="00E554B7">
            <w:pPr>
              <w:pStyle w:val="TableParagraph"/>
              <w:rPr>
                <w:sz w:val="24"/>
              </w:rPr>
            </w:pPr>
          </w:p>
        </w:tc>
        <w:tc>
          <w:tcPr>
            <w:tcW w:w="992" w:type="dxa"/>
          </w:tcPr>
          <w:p w:rsidR="00E554B7" w:rsidRDefault="00E554B7">
            <w:pPr>
              <w:pStyle w:val="TableParagraph"/>
              <w:rPr>
                <w:sz w:val="24"/>
              </w:rPr>
            </w:pPr>
          </w:p>
        </w:tc>
        <w:tc>
          <w:tcPr>
            <w:tcW w:w="994" w:type="dxa"/>
          </w:tcPr>
          <w:p w:rsidR="00E554B7" w:rsidRDefault="00000000">
            <w:pPr>
              <w:pStyle w:val="TableParagraph"/>
              <w:spacing w:line="273" w:lineRule="exact"/>
              <w:ind w:left="37" w:right="37"/>
              <w:jc w:val="center"/>
              <w:rPr>
                <w:sz w:val="24"/>
              </w:rPr>
            </w:pPr>
            <w:r>
              <w:rPr>
                <w:spacing w:val="-5"/>
                <w:sz w:val="24"/>
              </w:rPr>
              <w:t>320</w:t>
            </w:r>
          </w:p>
        </w:tc>
        <w:tc>
          <w:tcPr>
            <w:tcW w:w="994" w:type="dxa"/>
          </w:tcPr>
          <w:p w:rsidR="00E554B7" w:rsidRDefault="00E554B7">
            <w:pPr>
              <w:pStyle w:val="TableParagraph"/>
              <w:rPr>
                <w:sz w:val="24"/>
              </w:rPr>
            </w:pPr>
          </w:p>
        </w:tc>
        <w:tc>
          <w:tcPr>
            <w:tcW w:w="991" w:type="dxa"/>
          </w:tcPr>
          <w:p w:rsidR="00E554B7" w:rsidRDefault="00E554B7">
            <w:pPr>
              <w:pStyle w:val="TableParagraph"/>
              <w:rPr>
                <w:sz w:val="24"/>
              </w:rPr>
            </w:pPr>
          </w:p>
        </w:tc>
        <w:tc>
          <w:tcPr>
            <w:tcW w:w="992" w:type="dxa"/>
          </w:tcPr>
          <w:p w:rsidR="00E554B7" w:rsidRDefault="00E554B7">
            <w:pPr>
              <w:pStyle w:val="TableParagraph"/>
              <w:rPr>
                <w:sz w:val="24"/>
              </w:rPr>
            </w:pPr>
          </w:p>
        </w:tc>
        <w:tc>
          <w:tcPr>
            <w:tcW w:w="994" w:type="dxa"/>
          </w:tcPr>
          <w:p w:rsidR="00E554B7" w:rsidRDefault="00000000">
            <w:pPr>
              <w:pStyle w:val="TableParagraph"/>
              <w:spacing w:line="273" w:lineRule="exact"/>
              <w:ind w:left="37" w:right="37"/>
              <w:jc w:val="center"/>
              <w:rPr>
                <w:sz w:val="24"/>
              </w:rPr>
            </w:pPr>
            <w:r>
              <w:rPr>
                <w:spacing w:val="-5"/>
                <w:sz w:val="24"/>
              </w:rPr>
              <w:t>300</w:t>
            </w:r>
          </w:p>
        </w:tc>
        <w:tc>
          <w:tcPr>
            <w:tcW w:w="920" w:type="dxa"/>
          </w:tcPr>
          <w:p w:rsidR="00E554B7" w:rsidRDefault="00E554B7">
            <w:pPr>
              <w:pStyle w:val="TableParagraph"/>
              <w:rPr>
                <w:sz w:val="24"/>
              </w:rPr>
            </w:pPr>
          </w:p>
        </w:tc>
      </w:tr>
      <w:tr w:rsidR="00E554B7">
        <w:trPr>
          <w:trHeight w:val="316"/>
        </w:trPr>
        <w:tc>
          <w:tcPr>
            <w:tcW w:w="994" w:type="dxa"/>
          </w:tcPr>
          <w:p w:rsidR="00E554B7" w:rsidRDefault="00000000">
            <w:pPr>
              <w:pStyle w:val="TableParagraph"/>
              <w:spacing w:line="270" w:lineRule="exact"/>
              <w:ind w:left="37"/>
              <w:jc w:val="center"/>
              <w:rPr>
                <w:sz w:val="24"/>
              </w:rPr>
            </w:pPr>
            <w:r>
              <w:rPr>
                <w:spacing w:val="-10"/>
                <w:sz w:val="24"/>
              </w:rPr>
              <w:t>3</w:t>
            </w:r>
          </w:p>
        </w:tc>
        <w:tc>
          <w:tcPr>
            <w:tcW w:w="851" w:type="dxa"/>
          </w:tcPr>
          <w:p w:rsidR="00E554B7" w:rsidRDefault="00E554B7">
            <w:pPr>
              <w:pStyle w:val="TableParagraph"/>
              <w:rPr>
                <w:sz w:val="24"/>
              </w:rPr>
            </w:pPr>
          </w:p>
        </w:tc>
        <w:tc>
          <w:tcPr>
            <w:tcW w:w="992" w:type="dxa"/>
          </w:tcPr>
          <w:p w:rsidR="00E554B7" w:rsidRDefault="00E554B7">
            <w:pPr>
              <w:pStyle w:val="TableParagraph"/>
              <w:rPr>
                <w:sz w:val="24"/>
              </w:rPr>
            </w:pPr>
          </w:p>
        </w:tc>
        <w:tc>
          <w:tcPr>
            <w:tcW w:w="994" w:type="dxa"/>
          </w:tcPr>
          <w:p w:rsidR="00E554B7" w:rsidRDefault="00000000">
            <w:pPr>
              <w:pStyle w:val="TableParagraph"/>
              <w:spacing w:line="270" w:lineRule="exact"/>
              <w:ind w:left="37" w:right="4"/>
              <w:jc w:val="center"/>
              <w:rPr>
                <w:sz w:val="24"/>
              </w:rPr>
            </w:pPr>
            <w:r>
              <w:rPr>
                <w:spacing w:val="-5"/>
                <w:sz w:val="24"/>
              </w:rPr>
              <w:t>366</w:t>
            </w:r>
          </w:p>
        </w:tc>
        <w:tc>
          <w:tcPr>
            <w:tcW w:w="994" w:type="dxa"/>
          </w:tcPr>
          <w:p w:rsidR="00E554B7" w:rsidRDefault="00E554B7">
            <w:pPr>
              <w:pStyle w:val="TableParagraph"/>
              <w:rPr>
                <w:sz w:val="24"/>
              </w:rPr>
            </w:pPr>
          </w:p>
        </w:tc>
        <w:tc>
          <w:tcPr>
            <w:tcW w:w="991" w:type="dxa"/>
          </w:tcPr>
          <w:p w:rsidR="00E554B7" w:rsidRDefault="00E554B7">
            <w:pPr>
              <w:pStyle w:val="TableParagraph"/>
              <w:rPr>
                <w:sz w:val="24"/>
              </w:rPr>
            </w:pPr>
          </w:p>
        </w:tc>
        <w:tc>
          <w:tcPr>
            <w:tcW w:w="992" w:type="dxa"/>
          </w:tcPr>
          <w:p w:rsidR="00E554B7" w:rsidRDefault="00000000">
            <w:pPr>
              <w:pStyle w:val="TableParagraph"/>
              <w:spacing w:line="270" w:lineRule="exact"/>
              <w:ind w:left="38" w:right="3"/>
              <w:jc w:val="center"/>
              <w:rPr>
                <w:sz w:val="24"/>
              </w:rPr>
            </w:pPr>
            <w:r>
              <w:rPr>
                <w:spacing w:val="-5"/>
                <w:sz w:val="24"/>
              </w:rPr>
              <w:t>135</w:t>
            </w:r>
          </w:p>
        </w:tc>
        <w:tc>
          <w:tcPr>
            <w:tcW w:w="994" w:type="dxa"/>
          </w:tcPr>
          <w:p w:rsidR="00E554B7" w:rsidRDefault="00E554B7">
            <w:pPr>
              <w:pStyle w:val="TableParagraph"/>
              <w:rPr>
                <w:sz w:val="24"/>
              </w:rPr>
            </w:pPr>
          </w:p>
        </w:tc>
        <w:tc>
          <w:tcPr>
            <w:tcW w:w="920" w:type="dxa"/>
          </w:tcPr>
          <w:p w:rsidR="00E554B7" w:rsidRDefault="00E554B7">
            <w:pPr>
              <w:pStyle w:val="TableParagraph"/>
              <w:rPr>
                <w:sz w:val="24"/>
              </w:rPr>
            </w:pPr>
          </w:p>
        </w:tc>
      </w:tr>
      <w:tr w:rsidR="00E554B7">
        <w:trPr>
          <w:trHeight w:val="319"/>
        </w:trPr>
        <w:tc>
          <w:tcPr>
            <w:tcW w:w="994" w:type="dxa"/>
          </w:tcPr>
          <w:p w:rsidR="00E554B7" w:rsidRDefault="00000000">
            <w:pPr>
              <w:pStyle w:val="TableParagraph"/>
              <w:spacing w:line="270" w:lineRule="exact"/>
              <w:ind w:left="37" w:right="33"/>
              <w:jc w:val="center"/>
              <w:rPr>
                <w:sz w:val="24"/>
              </w:rPr>
            </w:pPr>
            <w:r>
              <w:rPr>
                <w:spacing w:val="-10"/>
                <w:sz w:val="24"/>
              </w:rPr>
              <w:t>4</w:t>
            </w:r>
          </w:p>
        </w:tc>
        <w:tc>
          <w:tcPr>
            <w:tcW w:w="851" w:type="dxa"/>
          </w:tcPr>
          <w:p w:rsidR="00E554B7" w:rsidRDefault="00000000">
            <w:pPr>
              <w:pStyle w:val="TableParagraph"/>
              <w:spacing w:line="270" w:lineRule="exact"/>
              <w:ind w:left="39" w:right="37"/>
              <w:jc w:val="center"/>
              <w:rPr>
                <w:sz w:val="24"/>
              </w:rPr>
            </w:pPr>
            <w:r>
              <w:rPr>
                <w:spacing w:val="-5"/>
                <w:sz w:val="24"/>
              </w:rPr>
              <w:t>250</w:t>
            </w:r>
          </w:p>
        </w:tc>
        <w:tc>
          <w:tcPr>
            <w:tcW w:w="992" w:type="dxa"/>
          </w:tcPr>
          <w:p w:rsidR="00E554B7" w:rsidRDefault="00E554B7">
            <w:pPr>
              <w:pStyle w:val="TableParagraph"/>
              <w:rPr>
                <w:sz w:val="24"/>
              </w:rPr>
            </w:pPr>
          </w:p>
        </w:tc>
        <w:tc>
          <w:tcPr>
            <w:tcW w:w="994" w:type="dxa"/>
          </w:tcPr>
          <w:p w:rsidR="00E554B7" w:rsidRDefault="00E554B7">
            <w:pPr>
              <w:pStyle w:val="TableParagraph"/>
              <w:rPr>
                <w:sz w:val="24"/>
              </w:rPr>
            </w:pPr>
          </w:p>
        </w:tc>
        <w:tc>
          <w:tcPr>
            <w:tcW w:w="994" w:type="dxa"/>
          </w:tcPr>
          <w:p w:rsidR="00E554B7" w:rsidRDefault="00E554B7">
            <w:pPr>
              <w:pStyle w:val="TableParagraph"/>
              <w:rPr>
                <w:sz w:val="24"/>
              </w:rPr>
            </w:pPr>
          </w:p>
        </w:tc>
        <w:tc>
          <w:tcPr>
            <w:tcW w:w="991" w:type="dxa"/>
          </w:tcPr>
          <w:p w:rsidR="00E554B7" w:rsidRDefault="00E554B7">
            <w:pPr>
              <w:pStyle w:val="TableParagraph"/>
              <w:rPr>
                <w:sz w:val="24"/>
              </w:rPr>
            </w:pPr>
          </w:p>
        </w:tc>
        <w:tc>
          <w:tcPr>
            <w:tcW w:w="992" w:type="dxa"/>
          </w:tcPr>
          <w:p w:rsidR="00E554B7" w:rsidRDefault="00E554B7">
            <w:pPr>
              <w:pStyle w:val="TableParagraph"/>
              <w:rPr>
                <w:sz w:val="24"/>
              </w:rPr>
            </w:pPr>
          </w:p>
        </w:tc>
        <w:tc>
          <w:tcPr>
            <w:tcW w:w="994" w:type="dxa"/>
          </w:tcPr>
          <w:p w:rsidR="00E554B7" w:rsidRDefault="00000000">
            <w:pPr>
              <w:pStyle w:val="TableParagraph"/>
              <w:spacing w:line="270" w:lineRule="exact"/>
              <w:ind w:left="37" w:right="37"/>
              <w:jc w:val="center"/>
              <w:rPr>
                <w:sz w:val="24"/>
              </w:rPr>
            </w:pPr>
            <w:r>
              <w:rPr>
                <w:spacing w:val="-5"/>
                <w:sz w:val="24"/>
              </w:rPr>
              <w:t>480</w:t>
            </w:r>
          </w:p>
        </w:tc>
        <w:tc>
          <w:tcPr>
            <w:tcW w:w="920" w:type="dxa"/>
          </w:tcPr>
          <w:p w:rsidR="00E554B7" w:rsidRDefault="00E554B7">
            <w:pPr>
              <w:pStyle w:val="TableParagraph"/>
              <w:rPr>
                <w:sz w:val="24"/>
              </w:rPr>
            </w:pPr>
          </w:p>
        </w:tc>
      </w:tr>
      <w:tr w:rsidR="00E554B7">
        <w:trPr>
          <w:trHeight w:val="316"/>
        </w:trPr>
        <w:tc>
          <w:tcPr>
            <w:tcW w:w="994" w:type="dxa"/>
          </w:tcPr>
          <w:p w:rsidR="00E554B7" w:rsidRDefault="00000000">
            <w:pPr>
              <w:pStyle w:val="TableParagraph"/>
              <w:spacing w:line="270" w:lineRule="exact"/>
              <w:ind w:left="37" w:right="33"/>
              <w:jc w:val="center"/>
              <w:rPr>
                <w:sz w:val="24"/>
              </w:rPr>
            </w:pPr>
            <w:r>
              <w:rPr>
                <w:spacing w:val="-10"/>
                <w:sz w:val="24"/>
              </w:rPr>
              <w:t>5</w:t>
            </w:r>
          </w:p>
        </w:tc>
        <w:tc>
          <w:tcPr>
            <w:tcW w:w="851" w:type="dxa"/>
          </w:tcPr>
          <w:p w:rsidR="00E554B7" w:rsidRDefault="00E554B7">
            <w:pPr>
              <w:pStyle w:val="TableParagraph"/>
              <w:rPr>
                <w:sz w:val="24"/>
              </w:rPr>
            </w:pPr>
          </w:p>
        </w:tc>
        <w:tc>
          <w:tcPr>
            <w:tcW w:w="992" w:type="dxa"/>
          </w:tcPr>
          <w:p w:rsidR="00E554B7" w:rsidRDefault="00E554B7">
            <w:pPr>
              <w:pStyle w:val="TableParagraph"/>
              <w:rPr>
                <w:sz w:val="24"/>
              </w:rPr>
            </w:pPr>
          </w:p>
        </w:tc>
        <w:tc>
          <w:tcPr>
            <w:tcW w:w="994" w:type="dxa"/>
          </w:tcPr>
          <w:p w:rsidR="00E554B7" w:rsidRDefault="00000000">
            <w:pPr>
              <w:pStyle w:val="TableParagraph"/>
              <w:spacing w:line="270" w:lineRule="exact"/>
              <w:ind w:left="37" w:right="37"/>
              <w:jc w:val="center"/>
              <w:rPr>
                <w:sz w:val="24"/>
              </w:rPr>
            </w:pPr>
            <w:r>
              <w:rPr>
                <w:spacing w:val="-5"/>
                <w:sz w:val="24"/>
              </w:rPr>
              <w:t>445</w:t>
            </w:r>
          </w:p>
        </w:tc>
        <w:tc>
          <w:tcPr>
            <w:tcW w:w="994" w:type="dxa"/>
          </w:tcPr>
          <w:p w:rsidR="00E554B7" w:rsidRDefault="00E554B7">
            <w:pPr>
              <w:pStyle w:val="TableParagraph"/>
              <w:rPr>
                <w:sz w:val="24"/>
              </w:rPr>
            </w:pPr>
          </w:p>
        </w:tc>
        <w:tc>
          <w:tcPr>
            <w:tcW w:w="991" w:type="dxa"/>
          </w:tcPr>
          <w:p w:rsidR="00E554B7" w:rsidRDefault="00E554B7">
            <w:pPr>
              <w:pStyle w:val="TableParagraph"/>
              <w:rPr>
                <w:sz w:val="24"/>
              </w:rPr>
            </w:pPr>
          </w:p>
        </w:tc>
        <w:tc>
          <w:tcPr>
            <w:tcW w:w="992" w:type="dxa"/>
          </w:tcPr>
          <w:p w:rsidR="00E554B7" w:rsidRDefault="00000000">
            <w:pPr>
              <w:pStyle w:val="TableParagraph"/>
              <w:spacing w:line="270" w:lineRule="exact"/>
              <w:ind w:left="38" w:right="37"/>
              <w:jc w:val="center"/>
              <w:rPr>
                <w:sz w:val="24"/>
              </w:rPr>
            </w:pPr>
            <w:r>
              <w:rPr>
                <w:spacing w:val="-5"/>
                <w:sz w:val="24"/>
              </w:rPr>
              <w:t>105</w:t>
            </w:r>
          </w:p>
        </w:tc>
        <w:tc>
          <w:tcPr>
            <w:tcW w:w="994" w:type="dxa"/>
          </w:tcPr>
          <w:p w:rsidR="00E554B7" w:rsidRDefault="00E554B7">
            <w:pPr>
              <w:pStyle w:val="TableParagraph"/>
              <w:rPr>
                <w:sz w:val="24"/>
              </w:rPr>
            </w:pPr>
          </w:p>
        </w:tc>
        <w:tc>
          <w:tcPr>
            <w:tcW w:w="920" w:type="dxa"/>
          </w:tcPr>
          <w:p w:rsidR="00E554B7" w:rsidRDefault="00E554B7">
            <w:pPr>
              <w:pStyle w:val="TableParagraph"/>
              <w:rPr>
                <w:sz w:val="24"/>
              </w:rPr>
            </w:pPr>
          </w:p>
        </w:tc>
      </w:tr>
      <w:tr w:rsidR="00E554B7">
        <w:trPr>
          <w:trHeight w:val="318"/>
        </w:trPr>
        <w:tc>
          <w:tcPr>
            <w:tcW w:w="994" w:type="dxa"/>
          </w:tcPr>
          <w:p w:rsidR="00E554B7" w:rsidRDefault="00000000">
            <w:pPr>
              <w:pStyle w:val="TableParagraph"/>
              <w:spacing w:line="270" w:lineRule="exact"/>
              <w:ind w:left="37" w:right="33"/>
              <w:jc w:val="center"/>
              <w:rPr>
                <w:sz w:val="24"/>
              </w:rPr>
            </w:pPr>
            <w:r>
              <w:rPr>
                <w:spacing w:val="-10"/>
                <w:sz w:val="24"/>
              </w:rPr>
              <w:t>6</w:t>
            </w:r>
          </w:p>
        </w:tc>
        <w:tc>
          <w:tcPr>
            <w:tcW w:w="851" w:type="dxa"/>
          </w:tcPr>
          <w:p w:rsidR="00E554B7" w:rsidRDefault="00000000">
            <w:pPr>
              <w:pStyle w:val="TableParagraph"/>
              <w:spacing w:line="270" w:lineRule="exact"/>
              <w:ind w:left="39" w:right="37"/>
              <w:jc w:val="center"/>
              <w:rPr>
                <w:sz w:val="24"/>
              </w:rPr>
            </w:pPr>
            <w:r>
              <w:rPr>
                <w:spacing w:val="-5"/>
                <w:sz w:val="24"/>
              </w:rPr>
              <w:t>360</w:t>
            </w:r>
          </w:p>
        </w:tc>
        <w:tc>
          <w:tcPr>
            <w:tcW w:w="992" w:type="dxa"/>
          </w:tcPr>
          <w:p w:rsidR="00E554B7" w:rsidRDefault="00E554B7">
            <w:pPr>
              <w:pStyle w:val="TableParagraph"/>
              <w:rPr>
                <w:sz w:val="24"/>
              </w:rPr>
            </w:pPr>
          </w:p>
        </w:tc>
        <w:tc>
          <w:tcPr>
            <w:tcW w:w="994" w:type="dxa"/>
          </w:tcPr>
          <w:p w:rsidR="00E554B7" w:rsidRDefault="00E554B7">
            <w:pPr>
              <w:pStyle w:val="TableParagraph"/>
              <w:rPr>
                <w:sz w:val="24"/>
              </w:rPr>
            </w:pPr>
          </w:p>
        </w:tc>
        <w:tc>
          <w:tcPr>
            <w:tcW w:w="994" w:type="dxa"/>
          </w:tcPr>
          <w:p w:rsidR="00E554B7" w:rsidRDefault="00E554B7">
            <w:pPr>
              <w:pStyle w:val="TableParagraph"/>
              <w:rPr>
                <w:sz w:val="24"/>
              </w:rPr>
            </w:pPr>
          </w:p>
        </w:tc>
        <w:tc>
          <w:tcPr>
            <w:tcW w:w="991" w:type="dxa"/>
          </w:tcPr>
          <w:p w:rsidR="00E554B7" w:rsidRDefault="00E554B7">
            <w:pPr>
              <w:pStyle w:val="TableParagraph"/>
              <w:rPr>
                <w:sz w:val="24"/>
              </w:rPr>
            </w:pPr>
          </w:p>
        </w:tc>
        <w:tc>
          <w:tcPr>
            <w:tcW w:w="992" w:type="dxa"/>
          </w:tcPr>
          <w:p w:rsidR="00E554B7" w:rsidRDefault="00000000">
            <w:pPr>
              <w:pStyle w:val="TableParagraph"/>
              <w:spacing w:line="270" w:lineRule="exact"/>
              <w:ind w:left="38" w:right="37"/>
              <w:jc w:val="center"/>
              <w:rPr>
                <w:sz w:val="24"/>
              </w:rPr>
            </w:pPr>
            <w:r>
              <w:rPr>
                <w:spacing w:val="-5"/>
                <w:sz w:val="24"/>
              </w:rPr>
              <w:t>90</w:t>
            </w:r>
          </w:p>
        </w:tc>
        <w:tc>
          <w:tcPr>
            <w:tcW w:w="994" w:type="dxa"/>
          </w:tcPr>
          <w:p w:rsidR="00E554B7" w:rsidRDefault="00E554B7">
            <w:pPr>
              <w:pStyle w:val="TableParagraph"/>
              <w:rPr>
                <w:sz w:val="24"/>
              </w:rPr>
            </w:pPr>
          </w:p>
        </w:tc>
        <w:tc>
          <w:tcPr>
            <w:tcW w:w="920" w:type="dxa"/>
          </w:tcPr>
          <w:p w:rsidR="00E554B7" w:rsidRDefault="00E554B7">
            <w:pPr>
              <w:pStyle w:val="TableParagraph"/>
              <w:rPr>
                <w:sz w:val="24"/>
              </w:rPr>
            </w:pPr>
          </w:p>
        </w:tc>
      </w:tr>
    </w:tbl>
    <w:p w:rsidR="00E554B7" w:rsidRDefault="00E554B7">
      <w:pPr>
        <w:pStyle w:val="a3"/>
        <w:spacing w:before="49"/>
        <w:ind w:left="0"/>
      </w:pPr>
    </w:p>
    <w:p w:rsidR="00E554B7" w:rsidRDefault="00000000">
      <w:pPr>
        <w:pStyle w:val="3"/>
      </w:pPr>
      <w:r>
        <w:t>Тесты</w:t>
      </w:r>
      <w:r>
        <w:rPr>
          <w:spacing w:val="-4"/>
        </w:rPr>
        <w:t xml:space="preserve"> </w:t>
      </w:r>
      <w:r>
        <w:t>для</w:t>
      </w:r>
      <w:r>
        <w:rPr>
          <w:spacing w:val="-4"/>
        </w:rPr>
        <w:t xml:space="preserve"> </w:t>
      </w:r>
      <w:r>
        <w:rPr>
          <w:spacing w:val="-2"/>
        </w:rPr>
        <w:t>самопроверки</w:t>
      </w:r>
    </w:p>
    <w:p w:rsidR="00E554B7" w:rsidRDefault="00E554B7">
      <w:pPr>
        <w:pStyle w:val="a3"/>
        <w:spacing w:before="91"/>
        <w:ind w:left="0"/>
        <w:rPr>
          <w:b/>
        </w:rPr>
      </w:pPr>
    </w:p>
    <w:p w:rsidR="00E554B7" w:rsidRDefault="00000000">
      <w:pPr>
        <w:pStyle w:val="a5"/>
        <w:numPr>
          <w:ilvl w:val="0"/>
          <w:numId w:val="43"/>
        </w:numPr>
        <w:tabs>
          <w:tab w:val="left" w:pos="706"/>
        </w:tabs>
        <w:ind w:left="706" w:hanging="279"/>
        <w:rPr>
          <w:sz w:val="28"/>
        </w:rPr>
      </w:pPr>
      <w:r>
        <w:rPr>
          <w:sz w:val="28"/>
        </w:rPr>
        <w:t>Постоянные</w:t>
      </w:r>
      <w:r>
        <w:rPr>
          <w:spacing w:val="-6"/>
          <w:sz w:val="28"/>
        </w:rPr>
        <w:t xml:space="preserve"> </w:t>
      </w:r>
      <w:r>
        <w:rPr>
          <w:sz w:val="28"/>
        </w:rPr>
        <w:t>издержки</w:t>
      </w:r>
      <w:r>
        <w:rPr>
          <w:spacing w:val="-3"/>
          <w:sz w:val="28"/>
        </w:rPr>
        <w:t xml:space="preserve"> </w:t>
      </w:r>
      <w:r>
        <w:rPr>
          <w:sz w:val="28"/>
        </w:rPr>
        <w:t>–</w:t>
      </w:r>
      <w:r>
        <w:rPr>
          <w:spacing w:val="-5"/>
          <w:sz w:val="28"/>
        </w:rPr>
        <w:t xml:space="preserve"> это</w:t>
      </w:r>
    </w:p>
    <w:p w:rsidR="00E554B7" w:rsidRDefault="00000000">
      <w:pPr>
        <w:pStyle w:val="a3"/>
        <w:spacing w:before="50" w:line="276" w:lineRule="auto"/>
        <w:ind w:right="429" w:firstLine="707"/>
      </w:pPr>
      <w:r>
        <w:t>а)</w:t>
      </w:r>
      <w:r>
        <w:rPr>
          <w:spacing w:val="-4"/>
        </w:rPr>
        <w:t xml:space="preserve"> </w:t>
      </w:r>
      <w:r>
        <w:t>затраты,</w:t>
      </w:r>
      <w:r>
        <w:rPr>
          <w:spacing w:val="80"/>
        </w:rPr>
        <w:t xml:space="preserve"> </w:t>
      </w:r>
      <w:r>
        <w:t>величина</w:t>
      </w:r>
      <w:r>
        <w:rPr>
          <w:spacing w:val="80"/>
        </w:rPr>
        <w:t xml:space="preserve"> </w:t>
      </w:r>
      <w:r>
        <w:t>которых</w:t>
      </w:r>
      <w:r>
        <w:rPr>
          <w:spacing w:val="80"/>
        </w:rPr>
        <w:t xml:space="preserve"> </w:t>
      </w:r>
      <w:r>
        <w:t>изменяется</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 xml:space="preserve">объема </w:t>
      </w:r>
      <w:r>
        <w:rPr>
          <w:spacing w:val="-2"/>
        </w:rPr>
        <w:t>производства</w:t>
      </w:r>
    </w:p>
    <w:p w:rsidR="00E554B7" w:rsidRDefault="00000000">
      <w:pPr>
        <w:pStyle w:val="a3"/>
        <w:spacing w:line="278" w:lineRule="auto"/>
        <w:ind w:firstLine="707"/>
      </w:pPr>
      <w:r>
        <w:t>б)</w:t>
      </w:r>
      <w:r>
        <w:rPr>
          <w:spacing w:val="-22"/>
        </w:rPr>
        <w:t xml:space="preserve"> </w:t>
      </w:r>
      <w:r>
        <w:t>затраты на производство, величина которых не изменяется с ростом объема выпускаемой продукции</w:t>
      </w:r>
    </w:p>
    <w:p w:rsidR="00E554B7" w:rsidRDefault="00000000">
      <w:pPr>
        <w:pStyle w:val="a3"/>
        <w:tabs>
          <w:tab w:val="left" w:pos="2885"/>
          <w:tab w:val="left" w:pos="4363"/>
          <w:tab w:val="left" w:pos="4883"/>
          <w:tab w:val="left" w:pos="5255"/>
          <w:tab w:val="left" w:pos="7306"/>
          <w:tab w:val="left" w:pos="7951"/>
          <w:tab w:val="left" w:pos="9284"/>
          <w:tab w:val="left" w:pos="9656"/>
        </w:tabs>
        <w:spacing w:line="276" w:lineRule="auto"/>
        <w:ind w:right="423" w:firstLine="707"/>
      </w:pPr>
      <w:r>
        <w:t>в) издержки,</w:t>
      </w:r>
      <w:r>
        <w:tab/>
      </w:r>
      <w:r>
        <w:rPr>
          <w:spacing w:val="-2"/>
        </w:rPr>
        <w:t>связанные</w:t>
      </w:r>
      <w:r>
        <w:tab/>
      </w:r>
      <w:r>
        <w:rPr>
          <w:spacing w:val="-6"/>
        </w:rPr>
        <w:t>не</w:t>
      </w:r>
      <w:r>
        <w:tab/>
      </w:r>
      <w:r>
        <w:rPr>
          <w:spacing w:val="-10"/>
        </w:rPr>
        <w:t>с</w:t>
      </w:r>
      <w:r>
        <w:tab/>
      </w:r>
      <w:r>
        <w:rPr>
          <w:spacing w:val="-2"/>
        </w:rPr>
        <w:t>производством</w:t>
      </w:r>
      <w:r>
        <w:tab/>
      </w:r>
      <w:r>
        <w:rPr>
          <w:spacing w:val="-4"/>
        </w:rPr>
        <w:t>как</w:t>
      </w:r>
      <w:r>
        <w:tab/>
      </w:r>
      <w:r>
        <w:rPr>
          <w:spacing w:val="-2"/>
        </w:rPr>
        <w:t>таковым,</w:t>
      </w:r>
      <w:r>
        <w:tab/>
      </w:r>
      <w:r>
        <w:rPr>
          <w:spacing w:val="-10"/>
        </w:rPr>
        <w:t>а</w:t>
      </w:r>
      <w:r>
        <w:tab/>
      </w:r>
      <w:r>
        <w:rPr>
          <w:spacing w:val="-10"/>
        </w:rPr>
        <w:t xml:space="preserve">с </w:t>
      </w:r>
      <w:r>
        <w:t>сопутствующими ему затратами</w:t>
      </w:r>
    </w:p>
    <w:p w:rsidR="00E554B7" w:rsidRDefault="00000000">
      <w:pPr>
        <w:pStyle w:val="a3"/>
        <w:spacing w:line="321" w:lineRule="exact"/>
        <w:ind w:left="1135"/>
      </w:pPr>
      <w:r>
        <w:t>г)</w:t>
      </w:r>
      <w:r>
        <w:rPr>
          <w:spacing w:val="-3"/>
        </w:rPr>
        <w:t xml:space="preserve"> </w:t>
      </w:r>
      <w:r>
        <w:t>отношение</w:t>
      </w:r>
      <w:r>
        <w:rPr>
          <w:spacing w:val="-5"/>
        </w:rPr>
        <w:t xml:space="preserve"> </w:t>
      </w:r>
      <w:r>
        <w:t>переменных</w:t>
      </w:r>
      <w:r>
        <w:rPr>
          <w:spacing w:val="-5"/>
        </w:rPr>
        <w:t xml:space="preserve"> </w:t>
      </w:r>
      <w:r>
        <w:t>издержек</w:t>
      </w:r>
      <w:r>
        <w:rPr>
          <w:spacing w:val="-5"/>
        </w:rPr>
        <w:t xml:space="preserve"> </w:t>
      </w:r>
      <w:r>
        <w:t>к</w:t>
      </w:r>
      <w:r>
        <w:rPr>
          <w:spacing w:val="-6"/>
        </w:rPr>
        <w:t xml:space="preserve"> </w:t>
      </w:r>
      <w:r>
        <w:t>объему</w:t>
      </w:r>
      <w:r>
        <w:rPr>
          <w:spacing w:val="-9"/>
        </w:rPr>
        <w:t xml:space="preserve"> </w:t>
      </w:r>
      <w:r>
        <w:t>выпущенной</w:t>
      </w:r>
      <w:r>
        <w:rPr>
          <w:spacing w:val="-8"/>
        </w:rPr>
        <w:t xml:space="preserve"> </w:t>
      </w:r>
      <w:r>
        <w:rPr>
          <w:spacing w:val="-2"/>
        </w:rPr>
        <w:t>продукции</w:t>
      </w:r>
    </w:p>
    <w:p w:rsidR="00E554B7" w:rsidRDefault="00E554B7">
      <w:pPr>
        <w:pStyle w:val="a3"/>
        <w:spacing w:before="91"/>
        <w:ind w:left="0"/>
      </w:pPr>
    </w:p>
    <w:p w:rsidR="00E554B7" w:rsidRDefault="00000000">
      <w:pPr>
        <w:pStyle w:val="a5"/>
        <w:numPr>
          <w:ilvl w:val="0"/>
          <w:numId w:val="43"/>
        </w:numPr>
        <w:tabs>
          <w:tab w:val="left" w:pos="707"/>
          <w:tab w:val="left" w:pos="1135"/>
        </w:tabs>
        <w:ind w:left="1135" w:right="4496" w:hanging="708"/>
        <w:rPr>
          <w:sz w:val="28"/>
        </w:rPr>
      </w:pPr>
      <w:r>
        <w:rPr>
          <w:sz w:val="28"/>
        </w:rPr>
        <w:t>К</w:t>
      </w:r>
      <w:r>
        <w:rPr>
          <w:spacing w:val="-9"/>
          <w:sz w:val="28"/>
        </w:rPr>
        <w:t xml:space="preserve"> </w:t>
      </w:r>
      <w:r>
        <w:rPr>
          <w:sz w:val="28"/>
        </w:rPr>
        <w:t>постоянным</w:t>
      </w:r>
      <w:r>
        <w:rPr>
          <w:spacing w:val="-9"/>
          <w:sz w:val="28"/>
        </w:rPr>
        <w:t xml:space="preserve"> </w:t>
      </w:r>
      <w:r>
        <w:rPr>
          <w:sz w:val="28"/>
        </w:rPr>
        <w:t>издержкам</w:t>
      </w:r>
      <w:r>
        <w:rPr>
          <w:spacing w:val="-9"/>
          <w:sz w:val="28"/>
        </w:rPr>
        <w:t xml:space="preserve"> </w:t>
      </w:r>
      <w:r>
        <w:rPr>
          <w:sz w:val="28"/>
        </w:rPr>
        <w:t>фирмы</w:t>
      </w:r>
      <w:r>
        <w:rPr>
          <w:spacing w:val="-9"/>
          <w:sz w:val="28"/>
        </w:rPr>
        <w:t xml:space="preserve"> </w:t>
      </w:r>
      <w:r>
        <w:rPr>
          <w:sz w:val="28"/>
        </w:rPr>
        <w:t>относят а) издержки на аренду офиса</w:t>
      </w:r>
    </w:p>
    <w:p w:rsidR="00E554B7" w:rsidRDefault="00000000">
      <w:pPr>
        <w:pStyle w:val="a3"/>
        <w:spacing w:line="321" w:lineRule="exact"/>
        <w:ind w:left="1135"/>
      </w:pPr>
      <w:r>
        <w:t>б)</w:t>
      </w:r>
      <w:r>
        <w:rPr>
          <w:spacing w:val="-9"/>
        </w:rPr>
        <w:t xml:space="preserve"> </w:t>
      </w:r>
      <w:r>
        <w:t>зарплату</w:t>
      </w:r>
      <w:r>
        <w:rPr>
          <w:spacing w:val="-11"/>
        </w:rPr>
        <w:t xml:space="preserve"> </w:t>
      </w:r>
      <w:r>
        <w:t>основных</w:t>
      </w:r>
      <w:r>
        <w:rPr>
          <w:spacing w:val="-6"/>
        </w:rPr>
        <w:t xml:space="preserve"> </w:t>
      </w:r>
      <w:r>
        <w:t>производственных</w:t>
      </w:r>
      <w:r>
        <w:rPr>
          <w:spacing w:val="-8"/>
        </w:rPr>
        <w:t xml:space="preserve"> </w:t>
      </w:r>
      <w:r>
        <w:rPr>
          <w:spacing w:val="-2"/>
        </w:rPr>
        <w:t>рабочих</w:t>
      </w:r>
    </w:p>
    <w:p w:rsidR="00E554B7" w:rsidRDefault="00000000">
      <w:pPr>
        <w:pStyle w:val="a3"/>
        <w:spacing w:line="242" w:lineRule="auto"/>
        <w:ind w:right="429" w:firstLine="707"/>
      </w:pPr>
      <w:r>
        <w:t>в)</w:t>
      </w:r>
      <w:r>
        <w:rPr>
          <w:spacing w:val="-7"/>
        </w:rPr>
        <w:t xml:space="preserve"> </w:t>
      </w:r>
      <w:r>
        <w:t>денежные</w:t>
      </w:r>
      <w:r>
        <w:rPr>
          <w:spacing w:val="-6"/>
        </w:rPr>
        <w:t xml:space="preserve"> </w:t>
      </w:r>
      <w:r>
        <w:t>затраты</w:t>
      </w:r>
      <w:r>
        <w:rPr>
          <w:spacing w:val="-6"/>
        </w:rPr>
        <w:t xml:space="preserve"> </w:t>
      </w:r>
      <w:r>
        <w:t>на</w:t>
      </w:r>
      <w:r>
        <w:rPr>
          <w:spacing w:val="-6"/>
        </w:rPr>
        <w:t xml:space="preserve"> </w:t>
      </w:r>
      <w:r>
        <w:t>электроэнергию,</w:t>
      </w:r>
      <w:r>
        <w:rPr>
          <w:spacing w:val="-7"/>
        </w:rPr>
        <w:t xml:space="preserve"> </w:t>
      </w:r>
      <w:r>
        <w:t>потребляемую</w:t>
      </w:r>
      <w:r>
        <w:rPr>
          <w:spacing w:val="-7"/>
        </w:rPr>
        <w:t xml:space="preserve"> </w:t>
      </w:r>
      <w:r>
        <w:t>активной частью основных фондов</w:t>
      </w:r>
    </w:p>
    <w:p w:rsidR="00E554B7" w:rsidRDefault="00000000">
      <w:pPr>
        <w:pStyle w:val="a3"/>
        <w:ind w:firstLine="707"/>
      </w:pPr>
      <w:r>
        <w:t>г)</w:t>
      </w:r>
      <w:r>
        <w:rPr>
          <w:spacing w:val="-5"/>
        </w:rPr>
        <w:t xml:space="preserve"> </w:t>
      </w:r>
      <w:r>
        <w:t>денежные</w:t>
      </w:r>
      <w:r>
        <w:rPr>
          <w:spacing w:val="-4"/>
        </w:rPr>
        <w:t xml:space="preserve"> </w:t>
      </w:r>
      <w:r>
        <w:t>затраты</w:t>
      </w:r>
      <w:r>
        <w:rPr>
          <w:spacing w:val="-4"/>
        </w:rPr>
        <w:t xml:space="preserve"> </w:t>
      </w:r>
      <w:r>
        <w:t>на</w:t>
      </w:r>
      <w:r>
        <w:rPr>
          <w:spacing w:val="-7"/>
        </w:rPr>
        <w:t xml:space="preserve"> </w:t>
      </w:r>
      <w:r>
        <w:t>основные</w:t>
      </w:r>
      <w:r>
        <w:rPr>
          <w:spacing w:val="-7"/>
        </w:rPr>
        <w:t xml:space="preserve"> </w:t>
      </w:r>
      <w:r>
        <w:t>и</w:t>
      </w:r>
      <w:r>
        <w:rPr>
          <w:spacing w:val="-4"/>
        </w:rPr>
        <w:t xml:space="preserve"> </w:t>
      </w:r>
      <w:r>
        <w:t>вспомогательные</w:t>
      </w:r>
      <w:r>
        <w:rPr>
          <w:spacing w:val="-4"/>
        </w:rPr>
        <w:t xml:space="preserve"> </w:t>
      </w:r>
      <w:r>
        <w:t>материалы, используемые для изготовления продукции</w:t>
      </w:r>
    </w:p>
    <w:p w:rsidR="00E554B7" w:rsidRDefault="00E554B7">
      <w:pPr>
        <w:pStyle w:val="a3"/>
        <w:sectPr w:rsidR="00E554B7">
          <w:pgSz w:w="11910" w:h="16840"/>
          <w:pgMar w:top="1040" w:right="425" w:bottom="1240" w:left="1275" w:header="0" w:footer="991" w:gutter="0"/>
          <w:cols w:space="720"/>
        </w:sectPr>
      </w:pPr>
    </w:p>
    <w:p w:rsidR="00E554B7" w:rsidRDefault="00000000">
      <w:pPr>
        <w:pStyle w:val="a5"/>
        <w:numPr>
          <w:ilvl w:val="0"/>
          <w:numId w:val="43"/>
        </w:numPr>
        <w:tabs>
          <w:tab w:val="left" w:pos="706"/>
        </w:tabs>
        <w:spacing w:before="67"/>
        <w:ind w:left="706" w:hanging="279"/>
        <w:rPr>
          <w:sz w:val="28"/>
        </w:rPr>
      </w:pPr>
      <w:r>
        <w:rPr>
          <w:sz w:val="28"/>
        </w:rPr>
        <w:lastRenderedPageBreak/>
        <w:t>Общие</w:t>
      </w:r>
      <w:r>
        <w:rPr>
          <w:spacing w:val="-7"/>
          <w:sz w:val="28"/>
        </w:rPr>
        <w:t xml:space="preserve"> </w:t>
      </w:r>
      <w:r>
        <w:rPr>
          <w:sz w:val="28"/>
        </w:rPr>
        <w:t>издержки</w:t>
      </w:r>
      <w:r>
        <w:rPr>
          <w:spacing w:val="-8"/>
          <w:sz w:val="28"/>
        </w:rPr>
        <w:t xml:space="preserve"> </w:t>
      </w:r>
      <w:r>
        <w:rPr>
          <w:spacing w:val="-2"/>
          <w:sz w:val="28"/>
        </w:rPr>
        <w:t>равны</w:t>
      </w:r>
    </w:p>
    <w:p w:rsidR="00E554B7" w:rsidRDefault="00000000">
      <w:pPr>
        <w:pStyle w:val="a3"/>
        <w:spacing w:before="51" w:line="276" w:lineRule="auto"/>
        <w:ind w:left="1135" w:right="569"/>
      </w:pPr>
      <w:r>
        <w:t>а)</w:t>
      </w:r>
      <w:r>
        <w:rPr>
          <w:spacing w:val="-7"/>
        </w:rPr>
        <w:t xml:space="preserve"> </w:t>
      </w:r>
      <w:r>
        <w:t>разности</w:t>
      </w:r>
      <w:r>
        <w:rPr>
          <w:spacing w:val="-4"/>
        </w:rPr>
        <w:t xml:space="preserve"> </w:t>
      </w:r>
      <w:r>
        <w:t>между</w:t>
      </w:r>
      <w:r>
        <w:rPr>
          <w:spacing w:val="-8"/>
        </w:rPr>
        <w:t xml:space="preserve"> </w:t>
      </w:r>
      <w:r>
        <w:t>общими</w:t>
      </w:r>
      <w:r>
        <w:rPr>
          <w:spacing w:val="-7"/>
        </w:rPr>
        <w:t xml:space="preserve"> </w:t>
      </w:r>
      <w:r>
        <w:t>переменными</w:t>
      </w:r>
      <w:r>
        <w:rPr>
          <w:spacing w:val="-6"/>
        </w:rPr>
        <w:t xml:space="preserve"> </w:t>
      </w:r>
      <w:r>
        <w:t>и</w:t>
      </w:r>
      <w:r>
        <w:rPr>
          <w:spacing w:val="-4"/>
        </w:rPr>
        <w:t xml:space="preserve"> </w:t>
      </w:r>
      <w:r>
        <w:t>постоянными</w:t>
      </w:r>
      <w:r>
        <w:rPr>
          <w:spacing w:val="-7"/>
        </w:rPr>
        <w:t xml:space="preserve"> </w:t>
      </w:r>
      <w:r>
        <w:t>издержками б)</w:t>
      </w:r>
      <w:r>
        <w:rPr>
          <w:spacing w:val="-8"/>
        </w:rPr>
        <w:t xml:space="preserve"> </w:t>
      </w:r>
      <w:r>
        <w:t>сумме общих переменных и общих постоянных издержек</w:t>
      </w:r>
    </w:p>
    <w:p w:rsidR="00E554B7" w:rsidRDefault="00000000">
      <w:pPr>
        <w:pStyle w:val="a3"/>
        <w:spacing w:line="278" w:lineRule="auto"/>
        <w:ind w:firstLine="707"/>
      </w:pPr>
      <w:r>
        <w:t>в)</w:t>
      </w:r>
      <w:r>
        <w:rPr>
          <w:spacing w:val="-13"/>
        </w:rPr>
        <w:t xml:space="preserve"> </w:t>
      </w:r>
      <w:r>
        <w:t>произведению суммы общих постоянных и переменных издержек на количество выпущенной продукции</w:t>
      </w:r>
    </w:p>
    <w:p w:rsidR="00E554B7" w:rsidRDefault="00000000">
      <w:pPr>
        <w:pStyle w:val="a3"/>
        <w:spacing w:line="317" w:lineRule="exact"/>
        <w:ind w:left="1135"/>
      </w:pPr>
      <w:r>
        <w:t>г)</w:t>
      </w:r>
      <w:r>
        <w:rPr>
          <w:spacing w:val="-2"/>
        </w:rPr>
        <w:t xml:space="preserve"> </w:t>
      </w:r>
      <w:r>
        <w:t>сумме</w:t>
      </w:r>
      <w:r>
        <w:rPr>
          <w:spacing w:val="-5"/>
        </w:rPr>
        <w:t xml:space="preserve"> </w:t>
      </w:r>
      <w:r>
        <w:t>общих</w:t>
      </w:r>
      <w:r>
        <w:rPr>
          <w:spacing w:val="-5"/>
        </w:rPr>
        <w:t xml:space="preserve"> </w:t>
      </w:r>
      <w:r>
        <w:t>постоянных,</w:t>
      </w:r>
      <w:r>
        <w:rPr>
          <w:spacing w:val="-6"/>
        </w:rPr>
        <w:t xml:space="preserve"> </w:t>
      </w:r>
      <w:r>
        <w:t>переменных</w:t>
      </w:r>
      <w:r>
        <w:rPr>
          <w:spacing w:val="-8"/>
        </w:rPr>
        <w:t xml:space="preserve"> </w:t>
      </w:r>
      <w:r>
        <w:t>и</w:t>
      </w:r>
      <w:r>
        <w:rPr>
          <w:spacing w:val="-5"/>
        </w:rPr>
        <w:t xml:space="preserve"> </w:t>
      </w:r>
      <w:r>
        <w:t>предельных</w:t>
      </w:r>
      <w:r>
        <w:rPr>
          <w:spacing w:val="-4"/>
        </w:rPr>
        <w:t xml:space="preserve"> </w:t>
      </w:r>
      <w:r>
        <w:rPr>
          <w:spacing w:val="-2"/>
        </w:rPr>
        <w:t>издержек</w:t>
      </w:r>
    </w:p>
    <w:p w:rsidR="00E554B7" w:rsidRDefault="00E554B7">
      <w:pPr>
        <w:pStyle w:val="a3"/>
        <w:spacing w:before="93"/>
        <w:ind w:left="0"/>
      </w:pPr>
    </w:p>
    <w:p w:rsidR="00E554B7" w:rsidRDefault="00000000">
      <w:pPr>
        <w:pStyle w:val="a5"/>
        <w:numPr>
          <w:ilvl w:val="0"/>
          <w:numId w:val="43"/>
        </w:numPr>
        <w:tabs>
          <w:tab w:val="left" w:pos="707"/>
          <w:tab w:val="left" w:pos="5079"/>
        </w:tabs>
        <w:spacing w:line="242" w:lineRule="auto"/>
        <w:ind w:left="427" w:right="734" w:firstLine="0"/>
        <w:rPr>
          <w:sz w:val="28"/>
        </w:rPr>
      </w:pPr>
      <w:r>
        <w:rPr>
          <w:sz w:val="28"/>
        </w:rPr>
        <w:t>Приращение</w:t>
      </w:r>
      <w:r>
        <w:rPr>
          <w:spacing w:val="-6"/>
          <w:sz w:val="28"/>
        </w:rPr>
        <w:t xml:space="preserve"> </w:t>
      </w:r>
      <w:r>
        <w:rPr>
          <w:sz w:val="28"/>
        </w:rPr>
        <w:t>общих</w:t>
      </w:r>
      <w:r>
        <w:rPr>
          <w:spacing w:val="-9"/>
          <w:sz w:val="28"/>
        </w:rPr>
        <w:t xml:space="preserve"> </w:t>
      </w:r>
      <w:r>
        <w:rPr>
          <w:sz w:val="28"/>
        </w:rPr>
        <w:t>издержек</w:t>
      </w:r>
      <w:r>
        <w:rPr>
          <w:spacing w:val="-6"/>
          <w:sz w:val="28"/>
        </w:rPr>
        <w:t xml:space="preserve"> </w:t>
      </w:r>
      <w:r>
        <w:rPr>
          <w:sz w:val="28"/>
        </w:rPr>
        <w:t>на</w:t>
      </w:r>
      <w:r>
        <w:rPr>
          <w:spacing w:val="-6"/>
          <w:sz w:val="28"/>
        </w:rPr>
        <w:t xml:space="preserve"> </w:t>
      </w:r>
      <w:r>
        <w:rPr>
          <w:sz w:val="28"/>
        </w:rPr>
        <w:t>производство</w:t>
      </w:r>
      <w:r>
        <w:rPr>
          <w:spacing w:val="-9"/>
          <w:sz w:val="28"/>
        </w:rPr>
        <w:t xml:space="preserve"> </w:t>
      </w:r>
      <w:r>
        <w:rPr>
          <w:sz w:val="28"/>
        </w:rPr>
        <w:t>дополнительной</w:t>
      </w:r>
      <w:r>
        <w:rPr>
          <w:spacing w:val="-6"/>
          <w:sz w:val="28"/>
        </w:rPr>
        <w:t xml:space="preserve"> </w:t>
      </w:r>
      <w:r>
        <w:rPr>
          <w:sz w:val="28"/>
        </w:rPr>
        <w:t xml:space="preserve">единицы продукции называется </w:t>
      </w:r>
      <w:r>
        <w:rPr>
          <w:sz w:val="28"/>
          <w:u w:val="single"/>
        </w:rPr>
        <w:tab/>
      </w:r>
      <w:r>
        <w:rPr>
          <w:spacing w:val="-2"/>
          <w:sz w:val="28"/>
        </w:rPr>
        <w:t>издержками</w:t>
      </w:r>
    </w:p>
    <w:p w:rsidR="00E554B7" w:rsidRDefault="00000000">
      <w:pPr>
        <w:pStyle w:val="a3"/>
        <w:spacing w:line="317" w:lineRule="exact"/>
        <w:ind w:left="1135"/>
      </w:pPr>
      <w:r>
        <w:t>а)</w:t>
      </w:r>
      <w:r>
        <w:rPr>
          <w:spacing w:val="-3"/>
        </w:rPr>
        <w:t xml:space="preserve"> </w:t>
      </w:r>
      <w:r>
        <w:rPr>
          <w:spacing w:val="-2"/>
        </w:rPr>
        <w:t>предельными</w:t>
      </w:r>
    </w:p>
    <w:p w:rsidR="00E554B7" w:rsidRDefault="00000000">
      <w:pPr>
        <w:pStyle w:val="a3"/>
        <w:spacing w:before="1" w:line="322" w:lineRule="exact"/>
        <w:ind w:left="1135"/>
      </w:pPr>
      <w:r>
        <w:t>б)</w:t>
      </w:r>
      <w:r>
        <w:rPr>
          <w:spacing w:val="-5"/>
        </w:rPr>
        <w:t xml:space="preserve"> </w:t>
      </w:r>
      <w:r>
        <w:t>средними</w:t>
      </w:r>
      <w:r>
        <w:rPr>
          <w:spacing w:val="-6"/>
        </w:rPr>
        <w:t xml:space="preserve"> </w:t>
      </w:r>
      <w:r>
        <w:rPr>
          <w:spacing w:val="-2"/>
        </w:rPr>
        <w:t>общими</w:t>
      </w:r>
    </w:p>
    <w:p w:rsidR="00E554B7" w:rsidRDefault="00000000">
      <w:pPr>
        <w:pStyle w:val="a3"/>
        <w:ind w:left="1135" w:right="5782"/>
      </w:pPr>
      <w:r>
        <w:t>в)</w:t>
      </w:r>
      <w:r>
        <w:rPr>
          <w:spacing w:val="-16"/>
        </w:rPr>
        <w:t xml:space="preserve"> </w:t>
      </w:r>
      <w:r>
        <w:t>средними</w:t>
      </w:r>
      <w:r>
        <w:rPr>
          <w:spacing w:val="-18"/>
        </w:rPr>
        <w:t xml:space="preserve"> </w:t>
      </w:r>
      <w:r>
        <w:t>переменными г) постоянными</w:t>
      </w:r>
    </w:p>
    <w:p w:rsidR="00E554B7" w:rsidRDefault="00E554B7">
      <w:pPr>
        <w:pStyle w:val="a3"/>
        <w:spacing w:before="49"/>
        <w:ind w:left="0"/>
      </w:pPr>
    </w:p>
    <w:p w:rsidR="00E554B7" w:rsidRDefault="00000000">
      <w:pPr>
        <w:pStyle w:val="a5"/>
        <w:numPr>
          <w:ilvl w:val="0"/>
          <w:numId w:val="43"/>
        </w:numPr>
        <w:tabs>
          <w:tab w:val="left" w:pos="769"/>
        </w:tabs>
        <w:spacing w:line="276" w:lineRule="auto"/>
        <w:ind w:left="427" w:right="422" w:firstLine="0"/>
        <w:jc w:val="both"/>
        <w:rPr>
          <w:sz w:val="28"/>
        </w:rPr>
      </w:pPr>
      <w:r>
        <w:rPr>
          <w:sz w:val="28"/>
        </w:rPr>
        <w:t>В начале года фирма производила 280 единиц товара А. К концу года выпуск продукции увеличился до 350 единиц данного товара. Общие издержки фирмы на производство товара А за год увеличились с 12250 тыс. руб. до 12950 тыс. руб. Предельные издержки фирмы на производство одной единицы товара А равны</w:t>
      </w:r>
    </w:p>
    <w:p w:rsidR="00E554B7" w:rsidRDefault="00000000">
      <w:pPr>
        <w:pStyle w:val="a3"/>
        <w:spacing w:line="276" w:lineRule="auto"/>
        <w:ind w:left="1135" w:right="6986"/>
      </w:pPr>
      <w:r>
        <w:t>а)</w:t>
      </w:r>
      <w:r>
        <w:rPr>
          <w:spacing w:val="-12"/>
        </w:rPr>
        <w:t xml:space="preserve"> </w:t>
      </w:r>
      <w:r>
        <w:t>43,75</w:t>
      </w:r>
      <w:r>
        <w:rPr>
          <w:spacing w:val="-11"/>
        </w:rPr>
        <w:t xml:space="preserve"> </w:t>
      </w:r>
      <w:r>
        <w:t>тыс.</w:t>
      </w:r>
      <w:r>
        <w:rPr>
          <w:spacing w:val="-15"/>
        </w:rPr>
        <w:t xml:space="preserve"> </w:t>
      </w:r>
      <w:r>
        <w:t>руб. б) 10 тыс. руб.</w:t>
      </w:r>
    </w:p>
    <w:p w:rsidR="00E554B7" w:rsidRDefault="00000000">
      <w:pPr>
        <w:pStyle w:val="a3"/>
        <w:spacing w:line="276" w:lineRule="auto"/>
        <w:ind w:left="1135" w:right="7139"/>
      </w:pPr>
      <w:r>
        <w:t>в)</w:t>
      </w:r>
      <w:r>
        <w:rPr>
          <w:spacing w:val="-12"/>
        </w:rPr>
        <w:t xml:space="preserve"> </w:t>
      </w:r>
      <w:r>
        <w:t>2,5</w:t>
      </w:r>
      <w:r>
        <w:rPr>
          <w:spacing w:val="-11"/>
        </w:rPr>
        <w:t xml:space="preserve"> </w:t>
      </w:r>
      <w:r>
        <w:t>тыс.</w:t>
      </w:r>
      <w:r>
        <w:rPr>
          <w:spacing w:val="-12"/>
        </w:rPr>
        <w:t xml:space="preserve"> </w:t>
      </w:r>
      <w:r>
        <w:t>руб. г) 2 тыс. руб.</w:t>
      </w:r>
    </w:p>
    <w:p w:rsidR="00E554B7" w:rsidRDefault="00000000">
      <w:pPr>
        <w:pStyle w:val="a5"/>
        <w:numPr>
          <w:ilvl w:val="0"/>
          <w:numId w:val="43"/>
        </w:numPr>
        <w:tabs>
          <w:tab w:val="left" w:pos="823"/>
        </w:tabs>
        <w:spacing w:before="321"/>
        <w:ind w:left="427" w:right="421" w:firstLine="0"/>
        <w:jc w:val="both"/>
        <w:rPr>
          <w:sz w:val="28"/>
        </w:rPr>
      </w:pPr>
      <w:r>
        <w:rPr>
          <w:sz w:val="28"/>
        </w:rPr>
        <w:t>В краткосрочном периоде фирма производит 820 единиц товара А. Средние постоянные издержки равны 5 рублей. Средние переменные издержки равны 2 рубля. Тогда общие издержки фирмы на производство товара А составят</w:t>
      </w:r>
    </w:p>
    <w:p w:rsidR="00E554B7" w:rsidRDefault="00000000">
      <w:pPr>
        <w:pStyle w:val="a3"/>
        <w:spacing w:before="1" w:line="322" w:lineRule="exact"/>
        <w:ind w:left="1135"/>
      </w:pPr>
      <w:r>
        <w:t>а)</w:t>
      </w:r>
      <w:r>
        <w:rPr>
          <w:spacing w:val="-5"/>
        </w:rPr>
        <w:t xml:space="preserve"> </w:t>
      </w:r>
      <w:r>
        <w:t>1640</w:t>
      </w:r>
      <w:r>
        <w:rPr>
          <w:spacing w:val="-1"/>
        </w:rPr>
        <w:t xml:space="preserve"> </w:t>
      </w:r>
      <w:r>
        <w:rPr>
          <w:spacing w:val="-4"/>
        </w:rPr>
        <w:t>руб.</w:t>
      </w:r>
    </w:p>
    <w:p w:rsidR="00E554B7" w:rsidRDefault="00000000">
      <w:pPr>
        <w:pStyle w:val="a3"/>
        <w:spacing w:line="322" w:lineRule="exact"/>
        <w:ind w:left="1135"/>
      </w:pPr>
      <w:r>
        <w:t>б)</w:t>
      </w:r>
      <w:r>
        <w:rPr>
          <w:spacing w:val="-6"/>
        </w:rPr>
        <w:t xml:space="preserve"> </w:t>
      </w:r>
      <w:r>
        <w:t>4100</w:t>
      </w:r>
      <w:r>
        <w:rPr>
          <w:spacing w:val="-4"/>
        </w:rPr>
        <w:t xml:space="preserve"> руб.</w:t>
      </w:r>
    </w:p>
    <w:p w:rsidR="00E554B7" w:rsidRDefault="00000000">
      <w:pPr>
        <w:pStyle w:val="a3"/>
        <w:spacing w:line="322" w:lineRule="exact"/>
        <w:ind w:left="1135"/>
      </w:pPr>
      <w:r>
        <w:t>в)</w:t>
      </w:r>
      <w:r>
        <w:rPr>
          <w:spacing w:val="-5"/>
        </w:rPr>
        <w:t xml:space="preserve"> </w:t>
      </w:r>
      <w:r>
        <w:t>5470</w:t>
      </w:r>
      <w:r>
        <w:rPr>
          <w:spacing w:val="-1"/>
        </w:rPr>
        <w:t xml:space="preserve"> </w:t>
      </w:r>
      <w:r>
        <w:rPr>
          <w:spacing w:val="-4"/>
        </w:rPr>
        <w:t>руб.</w:t>
      </w:r>
    </w:p>
    <w:p w:rsidR="00E554B7" w:rsidRDefault="00000000">
      <w:pPr>
        <w:pStyle w:val="a3"/>
        <w:ind w:left="1135"/>
      </w:pPr>
      <w:r>
        <w:t>г)</w:t>
      </w:r>
      <w:r>
        <w:rPr>
          <w:spacing w:val="-5"/>
        </w:rPr>
        <w:t xml:space="preserve"> </w:t>
      </w:r>
      <w:r>
        <w:t>5740</w:t>
      </w:r>
      <w:r>
        <w:rPr>
          <w:spacing w:val="-1"/>
        </w:rPr>
        <w:t xml:space="preserve"> </w:t>
      </w:r>
      <w:r>
        <w:rPr>
          <w:spacing w:val="-4"/>
        </w:rPr>
        <w:t>руб.</w:t>
      </w:r>
    </w:p>
    <w:p w:rsidR="00E554B7" w:rsidRDefault="00E554B7">
      <w:pPr>
        <w:pStyle w:val="a3"/>
        <w:spacing w:before="1"/>
        <w:ind w:left="0"/>
      </w:pPr>
    </w:p>
    <w:p w:rsidR="00E554B7" w:rsidRDefault="00000000">
      <w:pPr>
        <w:pStyle w:val="a5"/>
        <w:numPr>
          <w:ilvl w:val="0"/>
          <w:numId w:val="43"/>
        </w:numPr>
        <w:tabs>
          <w:tab w:val="left" w:pos="734"/>
        </w:tabs>
        <w:spacing w:before="1" w:line="276" w:lineRule="auto"/>
        <w:ind w:left="427" w:right="423" w:firstLine="0"/>
        <w:jc w:val="both"/>
        <w:rPr>
          <w:sz w:val="28"/>
        </w:rPr>
      </w:pPr>
      <w:r>
        <w:rPr>
          <w:sz w:val="28"/>
        </w:rPr>
        <w:t>В краткосрочном периоде фирма производит 18 единиц товара А. Общие издержки производства равны 450 рублей. Общие постоянные издержки равны 90 рублей. Тогда средние переменные издержки фирмы на производство товара А составят</w:t>
      </w:r>
    </w:p>
    <w:p w:rsidR="00E554B7" w:rsidRDefault="00000000">
      <w:pPr>
        <w:pStyle w:val="a3"/>
        <w:ind w:left="1135"/>
      </w:pPr>
      <w:r>
        <w:t>а)</w:t>
      </w:r>
      <w:r>
        <w:rPr>
          <w:spacing w:val="-1"/>
        </w:rPr>
        <w:t xml:space="preserve"> </w:t>
      </w:r>
      <w:r>
        <w:rPr>
          <w:spacing w:val="-10"/>
        </w:rPr>
        <w:t>5</w:t>
      </w:r>
    </w:p>
    <w:p w:rsidR="00E554B7" w:rsidRDefault="00000000">
      <w:pPr>
        <w:pStyle w:val="a3"/>
        <w:spacing w:before="47"/>
        <w:ind w:left="1135"/>
      </w:pPr>
      <w:r>
        <w:t>б)</w:t>
      </w:r>
      <w:r>
        <w:rPr>
          <w:spacing w:val="-1"/>
        </w:rPr>
        <w:t xml:space="preserve"> </w:t>
      </w:r>
      <w:r>
        <w:rPr>
          <w:spacing w:val="-5"/>
        </w:rPr>
        <w:t>20</w:t>
      </w:r>
    </w:p>
    <w:p w:rsidR="00E554B7" w:rsidRDefault="00000000">
      <w:pPr>
        <w:pStyle w:val="a3"/>
        <w:spacing w:before="48"/>
        <w:ind w:left="1135"/>
      </w:pPr>
      <w:r>
        <w:t>в)</w:t>
      </w:r>
      <w:r>
        <w:rPr>
          <w:spacing w:val="-1"/>
        </w:rPr>
        <w:t xml:space="preserve"> </w:t>
      </w:r>
      <w:r>
        <w:rPr>
          <w:spacing w:val="-5"/>
        </w:rPr>
        <w:t>25</w:t>
      </w:r>
    </w:p>
    <w:p w:rsidR="00E554B7" w:rsidRDefault="00000000">
      <w:pPr>
        <w:pStyle w:val="a3"/>
        <w:spacing w:before="50"/>
        <w:ind w:left="1135"/>
      </w:pPr>
      <w:r>
        <w:t>г)</w:t>
      </w:r>
      <w:r>
        <w:rPr>
          <w:spacing w:val="-1"/>
        </w:rPr>
        <w:t xml:space="preserve"> </w:t>
      </w:r>
      <w:r>
        <w:rPr>
          <w:spacing w:val="-5"/>
        </w:rPr>
        <w:t>30</w:t>
      </w:r>
    </w:p>
    <w:p w:rsidR="00E554B7" w:rsidRDefault="00E554B7">
      <w:pPr>
        <w:pStyle w:val="a3"/>
        <w:sectPr w:rsidR="00E554B7">
          <w:pgSz w:w="11910" w:h="16840"/>
          <w:pgMar w:top="1040" w:right="425" w:bottom="1240" w:left="1275" w:header="0" w:footer="991" w:gutter="0"/>
          <w:cols w:space="720"/>
        </w:sectPr>
      </w:pPr>
    </w:p>
    <w:p w:rsidR="00E554B7" w:rsidRDefault="00000000">
      <w:pPr>
        <w:pStyle w:val="a5"/>
        <w:numPr>
          <w:ilvl w:val="0"/>
          <w:numId w:val="43"/>
        </w:numPr>
        <w:tabs>
          <w:tab w:val="left" w:pos="707"/>
          <w:tab w:val="left" w:pos="6713"/>
        </w:tabs>
        <w:spacing w:before="67" w:line="242" w:lineRule="auto"/>
        <w:ind w:left="427" w:right="1931" w:firstLine="0"/>
        <w:rPr>
          <w:sz w:val="28"/>
        </w:rPr>
      </w:pPr>
      <w:r>
        <w:rPr>
          <w:sz w:val="28"/>
        </w:rPr>
        <w:t>Произведение</w:t>
      </w:r>
      <w:r>
        <w:rPr>
          <w:spacing w:val="-9"/>
          <w:sz w:val="28"/>
        </w:rPr>
        <w:t xml:space="preserve"> </w:t>
      </w:r>
      <w:r>
        <w:rPr>
          <w:sz w:val="28"/>
        </w:rPr>
        <w:t>цены</w:t>
      </w:r>
      <w:r>
        <w:rPr>
          <w:spacing w:val="-6"/>
          <w:sz w:val="28"/>
        </w:rPr>
        <w:t xml:space="preserve"> </w:t>
      </w:r>
      <w:r>
        <w:rPr>
          <w:sz w:val="28"/>
        </w:rPr>
        <w:t>товара</w:t>
      </w:r>
      <w:r>
        <w:rPr>
          <w:spacing w:val="-6"/>
          <w:sz w:val="28"/>
        </w:rPr>
        <w:t xml:space="preserve"> </w:t>
      </w:r>
      <w:r>
        <w:rPr>
          <w:sz w:val="28"/>
        </w:rPr>
        <w:t>(P)</w:t>
      </w:r>
      <w:r>
        <w:rPr>
          <w:spacing w:val="-7"/>
          <w:sz w:val="28"/>
        </w:rPr>
        <w:t xml:space="preserve"> </w:t>
      </w:r>
      <w:r>
        <w:rPr>
          <w:sz w:val="28"/>
        </w:rPr>
        <w:t>на</w:t>
      </w:r>
      <w:r>
        <w:rPr>
          <w:spacing w:val="-6"/>
          <w:sz w:val="28"/>
        </w:rPr>
        <w:t xml:space="preserve"> </w:t>
      </w:r>
      <w:r>
        <w:rPr>
          <w:sz w:val="28"/>
        </w:rPr>
        <w:t>соответствующее</w:t>
      </w:r>
      <w:r>
        <w:rPr>
          <w:spacing w:val="-6"/>
          <w:sz w:val="28"/>
        </w:rPr>
        <w:t xml:space="preserve"> </w:t>
      </w:r>
      <w:r>
        <w:rPr>
          <w:sz w:val="28"/>
        </w:rPr>
        <w:t xml:space="preserve">количество </w:t>
      </w:r>
      <w:r>
        <w:rPr>
          <w:sz w:val="28"/>
        </w:rPr>
        <w:lastRenderedPageBreak/>
        <w:t xml:space="preserve">продаваемой продукции (Q) является </w:t>
      </w:r>
      <w:r>
        <w:rPr>
          <w:sz w:val="28"/>
          <w:u w:val="single"/>
        </w:rPr>
        <w:tab/>
      </w:r>
      <w:r>
        <w:rPr>
          <w:spacing w:val="-2"/>
          <w:sz w:val="28"/>
        </w:rPr>
        <w:t>доходом.</w:t>
      </w:r>
    </w:p>
    <w:p w:rsidR="00E554B7" w:rsidRDefault="00000000">
      <w:pPr>
        <w:pStyle w:val="a3"/>
        <w:spacing w:line="317" w:lineRule="exact"/>
        <w:ind w:left="1135"/>
      </w:pPr>
      <w:r>
        <w:t>а)</w:t>
      </w:r>
      <w:r>
        <w:rPr>
          <w:spacing w:val="-1"/>
        </w:rPr>
        <w:t xml:space="preserve"> </w:t>
      </w:r>
      <w:r>
        <w:rPr>
          <w:spacing w:val="-2"/>
        </w:rPr>
        <w:t>валовым</w:t>
      </w:r>
    </w:p>
    <w:p w:rsidR="00E554B7" w:rsidRDefault="00000000">
      <w:pPr>
        <w:pStyle w:val="a3"/>
        <w:ind w:left="1135" w:right="7139"/>
      </w:pPr>
      <w:r>
        <w:t>б)</w:t>
      </w:r>
      <w:r>
        <w:rPr>
          <w:spacing w:val="-18"/>
        </w:rPr>
        <w:t xml:space="preserve"> </w:t>
      </w:r>
      <w:r>
        <w:t>предельным в) средним</w:t>
      </w:r>
    </w:p>
    <w:p w:rsidR="00E554B7" w:rsidRDefault="00000000">
      <w:pPr>
        <w:pStyle w:val="a3"/>
        <w:spacing w:line="321" w:lineRule="exact"/>
        <w:ind w:left="1135"/>
      </w:pPr>
      <w:r>
        <w:t>г)</w:t>
      </w:r>
      <w:r>
        <w:rPr>
          <w:spacing w:val="-1"/>
        </w:rPr>
        <w:t xml:space="preserve"> </w:t>
      </w:r>
      <w:r>
        <w:rPr>
          <w:spacing w:val="-2"/>
        </w:rPr>
        <w:t>номинальным</w:t>
      </w:r>
    </w:p>
    <w:p w:rsidR="00E554B7" w:rsidRDefault="00E554B7">
      <w:pPr>
        <w:pStyle w:val="a3"/>
        <w:spacing w:before="49"/>
        <w:ind w:left="0"/>
      </w:pPr>
    </w:p>
    <w:p w:rsidR="00E554B7" w:rsidRDefault="00000000">
      <w:pPr>
        <w:pStyle w:val="a5"/>
        <w:numPr>
          <w:ilvl w:val="0"/>
          <w:numId w:val="43"/>
        </w:numPr>
        <w:tabs>
          <w:tab w:val="left" w:pos="707"/>
        </w:tabs>
        <w:spacing w:before="1" w:line="322" w:lineRule="exact"/>
        <w:ind w:hanging="280"/>
        <w:rPr>
          <w:sz w:val="28"/>
        </w:rPr>
      </w:pPr>
      <w:r>
        <w:rPr>
          <w:sz w:val="28"/>
        </w:rPr>
        <w:t>Экономическая</w:t>
      </w:r>
      <w:r>
        <w:rPr>
          <w:spacing w:val="-8"/>
          <w:sz w:val="28"/>
        </w:rPr>
        <w:t xml:space="preserve"> </w:t>
      </w:r>
      <w:r>
        <w:rPr>
          <w:sz w:val="28"/>
        </w:rPr>
        <w:t>прибыль</w:t>
      </w:r>
      <w:r>
        <w:rPr>
          <w:spacing w:val="-10"/>
          <w:sz w:val="28"/>
        </w:rPr>
        <w:t xml:space="preserve"> </w:t>
      </w:r>
      <w:r>
        <w:rPr>
          <w:sz w:val="28"/>
        </w:rPr>
        <w:t>определяется</w:t>
      </w:r>
      <w:r>
        <w:rPr>
          <w:spacing w:val="-7"/>
          <w:sz w:val="28"/>
        </w:rPr>
        <w:t xml:space="preserve"> </w:t>
      </w:r>
      <w:r>
        <w:rPr>
          <w:spacing w:val="-2"/>
          <w:sz w:val="28"/>
        </w:rPr>
        <w:t>путем</w:t>
      </w:r>
    </w:p>
    <w:p w:rsidR="00E554B7" w:rsidRDefault="00000000">
      <w:pPr>
        <w:pStyle w:val="a3"/>
        <w:ind w:left="1135" w:right="2050"/>
      </w:pPr>
      <w:r>
        <w:t>а)</w:t>
      </w:r>
      <w:r>
        <w:rPr>
          <w:spacing w:val="-7"/>
        </w:rPr>
        <w:t xml:space="preserve"> </w:t>
      </w:r>
      <w:r>
        <w:t>вычитания</w:t>
      </w:r>
      <w:r>
        <w:rPr>
          <w:spacing w:val="-6"/>
        </w:rPr>
        <w:t xml:space="preserve"> </w:t>
      </w:r>
      <w:r>
        <w:t>экономических</w:t>
      </w:r>
      <w:r>
        <w:rPr>
          <w:spacing w:val="-5"/>
        </w:rPr>
        <w:t xml:space="preserve"> </w:t>
      </w:r>
      <w:r>
        <w:t>издержек</w:t>
      </w:r>
      <w:r>
        <w:rPr>
          <w:spacing w:val="-9"/>
        </w:rPr>
        <w:t xml:space="preserve"> </w:t>
      </w:r>
      <w:r>
        <w:t>из</w:t>
      </w:r>
      <w:r>
        <w:rPr>
          <w:spacing w:val="-7"/>
        </w:rPr>
        <w:t xml:space="preserve"> </w:t>
      </w:r>
      <w:r>
        <w:t>общей</w:t>
      </w:r>
      <w:r>
        <w:rPr>
          <w:spacing w:val="-6"/>
        </w:rPr>
        <w:t xml:space="preserve"> </w:t>
      </w:r>
      <w:r>
        <w:t>выручки б) сложения постоянных и переменных издержек</w:t>
      </w:r>
    </w:p>
    <w:p w:rsidR="00E554B7" w:rsidRDefault="00000000">
      <w:pPr>
        <w:pStyle w:val="a3"/>
        <w:spacing w:line="321" w:lineRule="exact"/>
        <w:ind w:left="1135"/>
      </w:pPr>
      <w:r>
        <w:t>в)</w:t>
      </w:r>
      <w:r>
        <w:rPr>
          <w:spacing w:val="-4"/>
        </w:rPr>
        <w:t xml:space="preserve"> </w:t>
      </w:r>
      <w:r>
        <w:t>сложения</w:t>
      </w:r>
      <w:r>
        <w:rPr>
          <w:spacing w:val="-3"/>
        </w:rPr>
        <w:t xml:space="preserve"> </w:t>
      </w:r>
      <w:r>
        <w:t>явных</w:t>
      </w:r>
      <w:r>
        <w:rPr>
          <w:spacing w:val="-6"/>
        </w:rPr>
        <w:t xml:space="preserve"> </w:t>
      </w:r>
      <w:r>
        <w:t>и</w:t>
      </w:r>
      <w:r>
        <w:rPr>
          <w:spacing w:val="-3"/>
        </w:rPr>
        <w:t xml:space="preserve"> </w:t>
      </w:r>
      <w:r>
        <w:t>неявных</w:t>
      </w:r>
      <w:r>
        <w:rPr>
          <w:spacing w:val="-5"/>
        </w:rPr>
        <w:t xml:space="preserve"> </w:t>
      </w:r>
      <w:r>
        <w:rPr>
          <w:spacing w:val="-2"/>
        </w:rPr>
        <w:t>издержек</w:t>
      </w:r>
    </w:p>
    <w:p w:rsidR="00E554B7" w:rsidRDefault="00000000">
      <w:pPr>
        <w:pStyle w:val="a3"/>
        <w:ind w:left="1135"/>
      </w:pPr>
      <w:r>
        <w:t>г)</w:t>
      </w:r>
      <w:r>
        <w:rPr>
          <w:spacing w:val="-7"/>
        </w:rPr>
        <w:t xml:space="preserve"> </w:t>
      </w:r>
      <w:r>
        <w:t>вычитания</w:t>
      </w:r>
      <w:r>
        <w:rPr>
          <w:spacing w:val="-4"/>
        </w:rPr>
        <w:t xml:space="preserve"> </w:t>
      </w:r>
      <w:r>
        <w:t>явных</w:t>
      </w:r>
      <w:r>
        <w:rPr>
          <w:spacing w:val="-6"/>
        </w:rPr>
        <w:t xml:space="preserve"> </w:t>
      </w:r>
      <w:r>
        <w:t>издержек</w:t>
      </w:r>
      <w:r>
        <w:rPr>
          <w:spacing w:val="-4"/>
        </w:rPr>
        <w:t xml:space="preserve"> </w:t>
      </w:r>
      <w:r>
        <w:t>из</w:t>
      </w:r>
      <w:r>
        <w:rPr>
          <w:spacing w:val="-4"/>
        </w:rPr>
        <w:t xml:space="preserve"> </w:t>
      </w:r>
      <w:r>
        <w:t>валовой</w:t>
      </w:r>
      <w:r>
        <w:rPr>
          <w:spacing w:val="-3"/>
        </w:rPr>
        <w:t xml:space="preserve"> </w:t>
      </w:r>
      <w:r>
        <w:rPr>
          <w:spacing w:val="-2"/>
        </w:rPr>
        <w:t>продукции</w:t>
      </w:r>
    </w:p>
    <w:p w:rsidR="00E554B7" w:rsidRDefault="00E554B7">
      <w:pPr>
        <w:pStyle w:val="a3"/>
        <w:spacing w:before="49"/>
        <w:ind w:left="0"/>
      </w:pPr>
    </w:p>
    <w:p w:rsidR="00E554B7" w:rsidRDefault="00000000">
      <w:pPr>
        <w:pStyle w:val="a5"/>
        <w:numPr>
          <w:ilvl w:val="0"/>
          <w:numId w:val="43"/>
        </w:numPr>
        <w:tabs>
          <w:tab w:val="left" w:pos="848"/>
          <w:tab w:val="left" w:pos="1135"/>
        </w:tabs>
        <w:spacing w:line="276" w:lineRule="auto"/>
        <w:ind w:left="1135" w:right="2432" w:hanging="708"/>
        <w:rPr>
          <w:sz w:val="28"/>
        </w:rPr>
      </w:pPr>
      <w:r>
        <w:rPr>
          <w:sz w:val="28"/>
        </w:rPr>
        <w:t>В</w:t>
      </w:r>
      <w:r>
        <w:rPr>
          <w:spacing w:val="-9"/>
          <w:sz w:val="28"/>
        </w:rPr>
        <w:t xml:space="preserve"> </w:t>
      </w:r>
      <w:r>
        <w:rPr>
          <w:sz w:val="28"/>
        </w:rPr>
        <w:t>долгосрочном</w:t>
      </w:r>
      <w:r>
        <w:rPr>
          <w:spacing w:val="-9"/>
          <w:sz w:val="28"/>
        </w:rPr>
        <w:t xml:space="preserve"> </w:t>
      </w:r>
      <w:r>
        <w:rPr>
          <w:sz w:val="28"/>
        </w:rPr>
        <w:t>периоде</w:t>
      </w:r>
      <w:r>
        <w:rPr>
          <w:spacing w:val="-6"/>
          <w:sz w:val="28"/>
        </w:rPr>
        <w:t xml:space="preserve"> </w:t>
      </w:r>
      <w:r>
        <w:rPr>
          <w:sz w:val="28"/>
        </w:rPr>
        <w:t>все</w:t>
      </w:r>
      <w:r>
        <w:rPr>
          <w:spacing w:val="-6"/>
          <w:sz w:val="28"/>
        </w:rPr>
        <w:t xml:space="preserve"> </w:t>
      </w:r>
      <w:r>
        <w:rPr>
          <w:sz w:val="28"/>
        </w:rPr>
        <w:t>издержки</w:t>
      </w:r>
      <w:r>
        <w:rPr>
          <w:spacing w:val="-5"/>
          <w:sz w:val="28"/>
        </w:rPr>
        <w:t xml:space="preserve"> </w:t>
      </w:r>
      <w:r>
        <w:rPr>
          <w:sz w:val="28"/>
        </w:rPr>
        <w:t>фирмы</w:t>
      </w:r>
      <w:r>
        <w:rPr>
          <w:spacing w:val="-6"/>
          <w:sz w:val="28"/>
        </w:rPr>
        <w:t xml:space="preserve"> </w:t>
      </w:r>
      <w:r>
        <w:rPr>
          <w:sz w:val="28"/>
        </w:rPr>
        <w:t>становятся а) постоянными</w:t>
      </w:r>
    </w:p>
    <w:p w:rsidR="00E554B7" w:rsidRDefault="00000000">
      <w:pPr>
        <w:pStyle w:val="a3"/>
        <w:spacing w:line="278" w:lineRule="auto"/>
        <w:ind w:left="1135" w:right="7070"/>
      </w:pPr>
      <w:r>
        <w:t>б)</w:t>
      </w:r>
      <w:r>
        <w:rPr>
          <w:spacing w:val="-18"/>
        </w:rPr>
        <w:t xml:space="preserve"> </w:t>
      </w:r>
      <w:r>
        <w:t>переменными в) явными</w:t>
      </w:r>
    </w:p>
    <w:p w:rsidR="00E554B7" w:rsidRDefault="00000000">
      <w:pPr>
        <w:pStyle w:val="a3"/>
        <w:spacing w:line="317" w:lineRule="exact"/>
        <w:ind w:left="1135"/>
      </w:pPr>
      <w:r>
        <w:t>г)</w:t>
      </w:r>
      <w:r>
        <w:rPr>
          <w:spacing w:val="-1"/>
        </w:rPr>
        <w:t xml:space="preserve"> </w:t>
      </w:r>
      <w:r>
        <w:rPr>
          <w:spacing w:val="-2"/>
        </w:rPr>
        <w:t>неявными</w:t>
      </w:r>
    </w:p>
    <w:p w:rsidR="00E554B7" w:rsidRDefault="00E554B7">
      <w:pPr>
        <w:pStyle w:val="a3"/>
        <w:spacing w:before="99"/>
        <w:ind w:left="0"/>
      </w:pPr>
    </w:p>
    <w:p w:rsidR="00B515A8" w:rsidRDefault="00B515A8">
      <w:pPr>
        <w:rPr>
          <w:b/>
          <w:spacing w:val="-9"/>
          <w:sz w:val="28"/>
        </w:rPr>
      </w:pPr>
      <w:r>
        <w:rPr>
          <w:b/>
          <w:spacing w:val="-9"/>
          <w:sz w:val="28"/>
        </w:rPr>
        <w:br w:type="page"/>
      </w:r>
    </w:p>
    <w:p w:rsidR="00B515A8" w:rsidRDefault="00793702" w:rsidP="00B515A8">
      <w:pPr>
        <w:ind w:firstLine="709"/>
        <w:jc w:val="center"/>
        <w:rPr>
          <w:b/>
          <w:spacing w:val="-2"/>
          <w:sz w:val="28"/>
        </w:rPr>
      </w:pPr>
      <w:r>
        <w:rPr>
          <w:b/>
          <w:spacing w:val="-9"/>
          <w:sz w:val="28"/>
        </w:rPr>
        <w:lastRenderedPageBreak/>
        <w:t xml:space="preserve">Практическая подготовка </w:t>
      </w:r>
      <w:r>
        <w:rPr>
          <w:b/>
          <w:spacing w:val="-2"/>
          <w:sz w:val="28"/>
        </w:rPr>
        <w:t>7</w:t>
      </w:r>
      <w:r w:rsidR="00000000">
        <w:rPr>
          <w:b/>
          <w:spacing w:val="-2"/>
          <w:sz w:val="28"/>
        </w:rPr>
        <w:t>.</w:t>
      </w:r>
      <w:r w:rsidR="00000000">
        <w:rPr>
          <w:b/>
          <w:spacing w:val="-10"/>
          <w:sz w:val="28"/>
        </w:rPr>
        <w:t xml:space="preserve"> </w:t>
      </w:r>
      <w:r w:rsidR="00000000">
        <w:rPr>
          <w:b/>
          <w:spacing w:val="-2"/>
          <w:sz w:val="28"/>
        </w:rPr>
        <w:t>Рыночный</w:t>
      </w:r>
      <w:r w:rsidR="00000000">
        <w:rPr>
          <w:b/>
          <w:spacing w:val="-6"/>
          <w:sz w:val="28"/>
        </w:rPr>
        <w:t xml:space="preserve"> </w:t>
      </w:r>
      <w:r w:rsidR="00000000">
        <w:rPr>
          <w:b/>
          <w:spacing w:val="-2"/>
          <w:sz w:val="28"/>
        </w:rPr>
        <w:t>механизм</w:t>
      </w:r>
      <w:r w:rsidR="00000000">
        <w:rPr>
          <w:b/>
          <w:spacing w:val="-9"/>
          <w:sz w:val="28"/>
        </w:rPr>
        <w:t xml:space="preserve"> </w:t>
      </w:r>
      <w:r w:rsidR="00000000">
        <w:rPr>
          <w:b/>
          <w:spacing w:val="-2"/>
          <w:sz w:val="28"/>
        </w:rPr>
        <w:t>макроэкономического</w:t>
      </w:r>
      <w:r w:rsidR="00000000">
        <w:rPr>
          <w:b/>
          <w:spacing w:val="-9"/>
          <w:sz w:val="28"/>
        </w:rPr>
        <w:t xml:space="preserve"> </w:t>
      </w:r>
      <w:r w:rsidR="00000000">
        <w:rPr>
          <w:b/>
          <w:spacing w:val="-2"/>
          <w:sz w:val="28"/>
        </w:rPr>
        <w:t>равновесия</w:t>
      </w:r>
      <w:r w:rsidR="00B515A8">
        <w:rPr>
          <w:b/>
          <w:spacing w:val="-2"/>
          <w:sz w:val="28"/>
        </w:rPr>
        <w:t xml:space="preserve">. </w:t>
      </w:r>
      <w:r w:rsidR="00B515A8" w:rsidRPr="00B515A8">
        <w:rPr>
          <w:b/>
          <w:spacing w:val="-2"/>
          <w:sz w:val="28"/>
        </w:rPr>
        <w:t>Макроэкономическая нестабильность: циклы, инфляция, безработица</w:t>
      </w:r>
    </w:p>
    <w:p w:rsidR="00B515A8" w:rsidRDefault="00B515A8" w:rsidP="00793702">
      <w:pPr>
        <w:ind w:firstLine="709"/>
        <w:rPr>
          <w:b/>
          <w:spacing w:val="-2"/>
          <w:sz w:val="28"/>
        </w:rPr>
      </w:pPr>
    </w:p>
    <w:p w:rsidR="00E554B7" w:rsidRDefault="00B515A8" w:rsidP="00793702">
      <w:pPr>
        <w:ind w:firstLine="709"/>
        <w:rPr>
          <w:b/>
          <w:sz w:val="28"/>
        </w:rPr>
      </w:pPr>
      <w:r>
        <w:rPr>
          <w:b/>
          <w:spacing w:val="-2"/>
          <w:sz w:val="28"/>
        </w:rPr>
        <w:t>Рыночный</w:t>
      </w:r>
      <w:r>
        <w:rPr>
          <w:b/>
          <w:spacing w:val="-6"/>
          <w:sz w:val="28"/>
        </w:rPr>
        <w:t xml:space="preserve"> </w:t>
      </w:r>
      <w:r>
        <w:rPr>
          <w:b/>
          <w:spacing w:val="-2"/>
          <w:sz w:val="28"/>
        </w:rPr>
        <w:t>механизм</w:t>
      </w:r>
      <w:r>
        <w:rPr>
          <w:b/>
          <w:spacing w:val="-9"/>
          <w:sz w:val="28"/>
        </w:rPr>
        <w:t xml:space="preserve"> </w:t>
      </w:r>
      <w:r>
        <w:rPr>
          <w:b/>
          <w:spacing w:val="-2"/>
          <w:sz w:val="28"/>
        </w:rPr>
        <w:t>макроэкономического</w:t>
      </w:r>
      <w:r>
        <w:rPr>
          <w:b/>
          <w:spacing w:val="-9"/>
          <w:sz w:val="28"/>
        </w:rPr>
        <w:t xml:space="preserve"> </w:t>
      </w:r>
      <w:r>
        <w:rPr>
          <w:b/>
          <w:spacing w:val="-2"/>
          <w:sz w:val="28"/>
        </w:rPr>
        <w:t>равновесия</w:t>
      </w:r>
      <w:r>
        <w:rPr>
          <w:b/>
          <w:spacing w:val="-2"/>
          <w:sz w:val="28"/>
        </w:rPr>
        <w:t xml:space="preserve">. </w:t>
      </w:r>
      <w:r w:rsidR="00000000">
        <w:rPr>
          <w:b/>
          <w:sz w:val="28"/>
        </w:rPr>
        <w:t>Учебные цели</w:t>
      </w:r>
    </w:p>
    <w:p w:rsidR="00E554B7" w:rsidRDefault="00000000">
      <w:pPr>
        <w:pStyle w:val="a5"/>
        <w:numPr>
          <w:ilvl w:val="0"/>
          <w:numId w:val="41"/>
        </w:numPr>
        <w:tabs>
          <w:tab w:val="left" w:pos="854"/>
        </w:tabs>
        <w:spacing w:line="288" w:lineRule="auto"/>
        <w:ind w:right="424" w:firstLine="0"/>
        <w:rPr>
          <w:sz w:val="28"/>
        </w:rPr>
      </w:pPr>
      <w:r>
        <w:rPr>
          <w:sz w:val="28"/>
        </w:rPr>
        <w:t>Понять, что такое «макроэкономика», какие задачи ставит общество для достижения цели макроэкономического развития.</w:t>
      </w:r>
    </w:p>
    <w:p w:rsidR="00E554B7" w:rsidRDefault="00000000">
      <w:pPr>
        <w:pStyle w:val="a5"/>
        <w:numPr>
          <w:ilvl w:val="0"/>
          <w:numId w:val="41"/>
        </w:numPr>
        <w:tabs>
          <w:tab w:val="left" w:pos="854"/>
        </w:tabs>
        <w:spacing w:line="288" w:lineRule="auto"/>
        <w:ind w:right="432" w:firstLine="0"/>
        <w:rPr>
          <w:sz w:val="28"/>
        </w:rPr>
      </w:pPr>
      <w:r>
        <w:rPr>
          <w:sz w:val="28"/>
        </w:rPr>
        <w:t>Выяснить</w:t>
      </w:r>
      <w:r>
        <w:rPr>
          <w:spacing w:val="31"/>
          <w:sz w:val="28"/>
        </w:rPr>
        <w:t xml:space="preserve"> </w:t>
      </w:r>
      <w:r>
        <w:rPr>
          <w:sz w:val="28"/>
        </w:rPr>
        <w:t>разницу</w:t>
      </w:r>
      <w:r>
        <w:rPr>
          <w:spacing w:val="31"/>
          <w:sz w:val="28"/>
        </w:rPr>
        <w:t xml:space="preserve"> </w:t>
      </w:r>
      <w:r>
        <w:rPr>
          <w:sz w:val="28"/>
        </w:rPr>
        <w:t>понятий</w:t>
      </w:r>
      <w:r>
        <w:rPr>
          <w:spacing w:val="33"/>
          <w:sz w:val="28"/>
        </w:rPr>
        <w:t xml:space="preserve"> </w:t>
      </w:r>
      <w:r>
        <w:rPr>
          <w:sz w:val="28"/>
        </w:rPr>
        <w:t>основных</w:t>
      </w:r>
      <w:r>
        <w:rPr>
          <w:spacing w:val="33"/>
          <w:sz w:val="28"/>
        </w:rPr>
        <w:t xml:space="preserve"> </w:t>
      </w:r>
      <w:r>
        <w:rPr>
          <w:sz w:val="28"/>
        </w:rPr>
        <w:t>макроэкономических</w:t>
      </w:r>
      <w:r>
        <w:rPr>
          <w:spacing w:val="36"/>
          <w:sz w:val="28"/>
        </w:rPr>
        <w:t xml:space="preserve"> </w:t>
      </w:r>
      <w:r>
        <w:rPr>
          <w:sz w:val="28"/>
        </w:rPr>
        <w:t>показателей: ВНП, ВВП.</w:t>
      </w:r>
    </w:p>
    <w:p w:rsidR="00E554B7" w:rsidRDefault="00000000">
      <w:pPr>
        <w:pStyle w:val="a5"/>
        <w:numPr>
          <w:ilvl w:val="0"/>
          <w:numId w:val="41"/>
        </w:numPr>
        <w:tabs>
          <w:tab w:val="left" w:pos="854"/>
        </w:tabs>
        <w:ind w:left="854" w:hanging="427"/>
        <w:rPr>
          <w:sz w:val="28"/>
        </w:rPr>
      </w:pPr>
      <w:r>
        <w:rPr>
          <w:sz w:val="28"/>
        </w:rPr>
        <w:t>Обратить</w:t>
      </w:r>
      <w:r>
        <w:rPr>
          <w:spacing w:val="-9"/>
          <w:sz w:val="28"/>
        </w:rPr>
        <w:t xml:space="preserve"> </w:t>
      </w:r>
      <w:r>
        <w:rPr>
          <w:sz w:val="28"/>
        </w:rPr>
        <w:t>внимание,</w:t>
      </w:r>
      <w:r>
        <w:rPr>
          <w:spacing w:val="-8"/>
          <w:sz w:val="28"/>
        </w:rPr>
        <w:t xml:space="preserve"> </w:t>
      </w:r>
      <w:r>
        <w:rPr>
          <w:sz w:val="28"/>
        </w:rPr>
        <w:t>какие</w:t>
      </w:r>
      <w:r>
        <w:rPr>
          <w:spacing w:val="-5"/>
          <w:sz w:val="28"/>
        </w:rPr>
        <w:t xml:space="preserve"> </w:t>
      </w:r>
      <w:r>
        <w:rPr>
          <w:sz w:val="28"/>
        </w:rPr>
        <w:t>существуют</w:t>
      </w:r>
      <w:r>
        <w:rPr>
          <w:spacing w:val="-5"/>
          <w:sz w:val="28"/>
        </w:rPr>
        <w:t xml:space="preserve"> </w:t>
      </w:r>
      <w:r>
        <w:rPr>
          <w:sz w:val="28"/>
        </w:rPr>
        <w:t>методы</w:t>
      </w:r>
      <w:r>
        <w:rPr>
          <w:spacing w:val="-8"/>
          <w:sz w:val="28"/>
        </w:rPr>
        <w:t xml:space="preserve"> </w:t>
      </w:r>
      <w:r>
        <w:rPr>
          <w:sz w:val="28"/>
        </w:rPr>
        <w:t>расчета</w:t>
      </w:r>
      <w:r>
        <w:rPr>
          <w:spacing w:val="-5"/>
          <w:sz w:val="28"/>
        </w:rPr>
        <w:t xml:space="preserve"> </w:t>
      </w:r>
      <w:r>
        <w:rPr>
          <w:spacing w:val="-2"/>
          <w:sz w:val="28"/>
        </w:rPr>
        <w:t>ВНП/ВВП.</w:t>
      </w:r>
    </w:p>
    <w:p w:rsidR="00E554B7" w:rsidRDefault="00000000">
      <w:pPr>
        <w:pStyle w:val="a5"/>
        <w:numPr>
          <w:ilvl w:val="0"/>
          <w:numId w:val="41"/>
        </w:numPr>
        <w:tabs>
          <w:tab w:val="left" w:pos="786"/>
        </w:tabs>
        <w:spacing w:before="58" w:line="288" w:lineRule="auto"/>
        <w:ind w:right="432" w:firstLine="0"/>
        <w:rPr>
          <w:sz w:val="28"/>
        </w:rPr>
      </w:pPr>
      <w:r>
        <w:rPr>
          <w:sz w:val="28"/>
        </w:rPr>
        <w:t>Понять,</w:t>
      </w:r>
      <w:r>
        <w:rPr>
          <w:spacing w:val="40"/>
          <w:sz w:val="28"/>
        </w:rPr>
        <w:t xml:space="preserve"> </w:t>
      </w:r>
      <w:r>
        <w:rPr>
          <w:sz w:val="28"/>
        </w:rPr>
        <w:t>что</w:t>
      </w:r>
      <w:r>
        <w:rPr>
          <w:spacing w:val="80"/>
          <w:sz w:val="28"/>
        </w:rPr>
        <w:t xml:space="preserve"> </w:t>
      </w:r>
      <w:r>
        <w:rPr>
          <w:sz w:val="28"/>
        </w:rPr>
        <w:t>такое</w:t>
      </w:r>
      <w:r>
        <w:rPr>
          <w:spacing w:val="80"/>
          <w:sz w:val="28"/>
        </w:rPr>
        <w:t xml:space="preserve"> </w:t>
      </w:r>
      <w:r>
        <w:rPr>
          <w:sz w:val="28"/>
        </w:rPr>
        <w:t>совокупный</w:t>
      </w:r>
      <w:r>
        <w:rPr>
          <w:spacing w:val="80"/>
          <w:sz w:val="28"/>
        </w:rPr>
        <w:t xml:space="preserve"> </w:t>
      </w:r>
      <w:r>
        <w:rPr>
          <w:sz w:val="28"/>
        </w:rPr>
        <w:t>спрос,</w:t>
      </w:r>
      <w:r>
        <w:rPr>
          <w:spacing w:val="80"/>
          <w:sz w:val="28"/>
        </w:rPr>
        <w:t xml:space="preserve"> </w:t>
      </w:r>
      <w:r>
        <w:rPr>
          <w:sz w:val="28"/>
        </w:rPr>
        <w:t>раскрыть</w:t>
      </w:r>
      <w:r>
        <w:rPr>
          <w:spacing w:val="40"/>
          <w:sz w:val="28"/>
        </w:rPr>
        <w:t xml:space="preserve"> </w:t>
      </w:r>
      <w:r>
        <w:rPr>
          <w:sz w:val="28"/>
        </w:rPr>
        <w:t>ценовые</w:t>
      </w:r>
      <w:r>
        <w:rPr>
          <w:spacing w:val="80"/>
          <w:sz w:val="28"/>
        </w:rPr>
        <w:t xml:space="preserve"> </w:t>
      </w:r>
      <w:r>
        <w:rPr>
          <w:sz w:val="28"/>
        </w:rPr>
        <w:t>и</w:t>
      </w:r>
      <w:r>
        <w:rPr>
          <w:spacing w:val="80"/>
          <w:sz w:val="28"/>
        </w:rPr>
        <w:t xml:space="preserve"> </w:t>
      </w:r>
      <w:r>
        <w:rPr>
          <w:sz w:val="28"/>
        </w:rPr>
        <w:t>неценовые факторы, которые влияют на динамику совокупного спроса.</w:t>
      </w:r>
    </w:p>
    <w:p w:rsidR="00E554B7" w:rsidRDefault="00000000">
      <w:pPr>
        <w:pStyle w:val="a5"/>
        <w:numPr>
          <w:ilvl w:val="0"/>
          <w:numId w:val="41"/>
        </w:numPr>
        <w:tabs>
          <w:tab w:val="left" w:pos="786"/>
        </w:tabs>
        <w:ind w:left="786" w:hanging="359"/>
        <w:rPr>
          <w:sz w:val="28"/>
        </w:rPr>
      </w:pPr>
      <w:r>
        <w:rPr>
          <w:sz w:val="28"/>
        </w:rPr>
        <w:t>Объяснить,</w:t>
      </w:r>
      <w:r>
        <w:rPr>
          <w:spacing w:val="-7"/>
          <w:sz w:val="28"/>
        </w:rPr>
        <w:t xml:space="preserve"> </w:t>
      </w:r>
      <w:r>
        <w:rPr>
          <w:sz w:val="28"/>
        </w:rPr>
        <w:t>что</w:t>
      </w:r>
      <w:r>
        <w:rPr>
          <w:spacing w:val="-4"/>
          <w:sz w:val="28"/>
        </w:rPr>
        <w:t xml:space="preserve"> </w:t>
      </w:r>
      <w:r>
        <w:rPr>
          <w:sz w:val="28"/>
        </w:rPr>
        <w:t>такое</w:t>
      </w:r>
      <w:r>
        <w:rPr>
          <w:spacing w:val="-5"/>
          <w:sz w:val="28"/>
        </w:rPr>
        <w:t xml:space="preserve"> </w:t>
      </w:r>
      <w:r>
        <w:rPr>
          <w:sz w:val="28"/>
        </w:rPr>
        <w:t>совокупное</w:t>
      </w:r>
      <w:r>
        <w:rPr>
          <w:spacing w:val="-8"/>
          <w:sz w:val="28"/>
        </w:rPr>
        <w:t xml:space="preserve"> </w:t>
      </w:r>
      <w:r>
        <w:rPr>
          <w:spacing w:val="-2"/>
          <w:sz w:val="28"/>
        </w:rPr>
        <w:t>предложение.</w:t>
      </w:r>
    </w:p>
    <w:p w:rsidR="00E554B7" w:rsidRDefault="00000000">
      <w:pPr>
        <w:pStyle w:val="a5"/>
        <w:numPr>
          <w:ilvl w:val="0"/>
          <w:numId w:val="41"/>
        </w:numPr>
        <w:tabs>
          <w:tab w:val="left" w:pos="786"/>
          <w:tab w:val="left" w:pos="2514"/>
          <w:tab w:val="left" w:pos="2921"/>
          <w:tab w:val="left" w:pos="4504"/>
          <w:tab w:val="left" w:pos="6404"/>
          <w:tab w:val="left" w:pos="6838"/>
          <w:tab w:val="left" w:pos="8780"/>
        </w:tabs>
        <w:spacing w:before="64" w:line="288" w:lineRule="auto"/>
        <w:ind w:right="428" w:firstLine="0"/>
        <w:rPr>
          <w:sz w:val="28"/>
        </w:rPr>
      </w:pPr>
      <w:r>
        <w:rPr>
          <w:spacing w:val="-2"/>
          <w:sz w:val="28"/>
        </w:rPr>
        <w:t>Разобраться</w:t>
      </w:r>
      <w:r>
        <w:rPr>
          <w:sz w:val="28"/>
        </w:rPr>
        <w:tab/>
      </w:r>
      <w:r>
        <w:rPr>
          <w:spacing w:val="-10"/>
          <w:sz w:val="28"/>
        </w:rPr>
        <w:t>с</w:t>
      </w:r>
      <w:r>
        <w:rPr>
          <w:sz w:val="28"/>
        </w:rPr>
        <w:tab/>
      </w:r>
      <w:r>
        <w:rPr>
          <w:spacing w:val="-2"/>
          <w:sz w:val="28"/>
        </w:rPr>
        <w:t>отличиями</w:t>
      </w:r>
      <w:r>
        <w:rPr>
          <w:sz w:val="28"/>
        </w:rPr>
        <w:tab/>
      </w:r>
      <w:r>
        <w:rPr>
          <w:spacing w:val="-2"/>
          <w:sz w:val="28"/>
        </w:rPr>
        <w:t>классической</w:t>
      </w:r>
      <w:r>
        <w:rPr>
          <w:sz w:val="28"/>
        </w:rPr>
        <w:tab/>
      </w:r>
      <w:r>
        <w:rPr>
          <w:spacing w:val="-10"/>
          <w:sz w:val="28"/>
        </w:rPr>
        <w:t>и</w:t>
      </w:r>
      <w:r>
        <w:rPr>
          <w:sz w:val="28"/>
        </w:rPr>
        <w:tab/>
      </w:r>
      <w:r>
        <w:rPr>
          <w:spacing w:val="-2"/>
          <w:sz w:val="28"/>
        </w:rPr>
        <w:t>кейнсианской</w:t>
      </w:r>
      <w:r>
        <w:rPr>
          <w:sz w:val="28"/>
        </w:rPr>
        <w:tab/>
      </w:r>
      <w:r>
        <w:rPr>
          <w:spacing w:val="-2"/>
          <w:sz w:val="28"/>
        </w:rPr>
        <w:t xml:space="preserve">моделей </w:t>
      </w:r>
      <w:r>
        <w:rPr>
          <w:sz w:val="28"/>
        </w:rPr>
        <w:t>совокупного предложения.</w:t>
      </w:r>
    </w:p>
    <w:p w:rsidR="00E554B7" w:rsidRDefault="00E554B7" w:rsidP="00B515A8">
      <w:pPr>
        <w:pStyle w:val="a3"/>
        <w:ind w:left="0" w:firstLine="720"/>
      </w:pPr>
    </w:p>
    <w:p w:rsidR="00E554B7" w:rsidRDefault="00000000" w:rsidP="00B515A8">
      <w:pPr>
        <w:pStyle w:val="3"/>
        <w:ind w:firstLine="720"/>
      </w:pPr>
      <w:r>
        <w:t>Методические</w:t>
      </w:r>
      <w:r>
        <w:rPr>
          <w:spacing w:val="-9"/>
        </w:rPr>
        <w:t xml:space="preserve"> </w:t>
      </w:r>
      <w:r>
        <w:t>рекомендации</w:t>
      </w:r>
      <w:r>
        <w:rPr>
          <w:spacing w:val="-7"/>
        </w:rPr>
        <w:t xml:space="preserve"> </w:t>
      </w:r>
      <w:r>
        <w:t>для</w:t>
      </w:r>
      <w:r>
        <w:rPr>
          <w:spacing w:val="-7"/>
        </w:rPr>
        <w:t xml:space="preserve"> </w:t>
      </w:r>
      <w:r>
        <w:t>выполнения</w:t>
      </w:r>
      <w:r>
        <w:rPr>
          <w:spacing w:val="-8"/>
        </w:rPr>
        <w:t xml:space="preserve"> </w:t>
      </w:r>
      <w:r>
        <w:t>заданий</w:t>
      </w:r>
      <w:r>
        <w:rPr>
          <w:spacing w:val="-8"/>
        </w:rPr>
        <w:t xml:space="preserve"> </w:t>
      </w:r>
      <w:r>
        <w:t>по</w:t>
      </w:r>
      <w:r>
        <w:rPr>
          <w:spacing w:val="-5"/>
        </w:rPr>
        <w:t xml:space="preserve"> </w:t>
      </w:r>
      <w:r>
        <w:rPr>
          <w:spacing w:val="-4"/>
        </w:rPr>
        <w:t>теме</w:t>
      </w:r>
    </w:p>
    <w:p w:rsidR="00E554B7" w:rsidRDefault="00E554B7">
      <w:pPr>
        <w:pStyle w:val="a3"/>
        <w:spacing w:before="90"/>
        <w:ind w:left="0"/>
        <w:rPr>
          <w:b/>
        </w:rPr>
      </w:pPr>
    </w:p>
    <w:p w:rsidR="00E554B7" w:rsidRDefault="00000000">
      <w:pPr>
        <w:pStyle w:val="a3"/>
        <w:spacing w:before="1"/>
        <w:ind w:left="1135"/>
        <w:jc w:val="both"/>
      </w:pPr>
      <w:r>
        <w:t>Перед</w:t>
      </w:r>
      <w:r>
        <w:rPr>
          <w:spacing w:val="-5"/>
        </w:rPr>
        <w:t xml:space="preserve"> </w:t>
      </w:r>
      <w:r>
        <w:t>тем,</w:t>
      </w:r>
      <w:r>
        <w:rPr>
          <w:spacing w:val="-5"/>
        </w:rPr>
        <w:t xml:space="preserve"> </w:t>
      </w:r>
      <w:r>
        <w:t>как</w:t>
      </w:r>
      <w:r>
        <w:rPr>
          <w:spacing w:val="-6"/>
        </w:rPr>
        <w:t xml:space="preserve"> </w:t>
      </w:r>
      <w:r>
        <w:t>приступить</w:t>
      </w:r>
      <w:r>
        <w:rPr>
          <w:spacing w:val="-4"/>
        </w:rPr>
        <w:t xml:space="preserve"> </w:t>
      </w:r>
      <w:r>
        <w:t>к</w:t>
      </w:r>
      <w:r>
        <w:rPr>
          <w:spacing w:val="-5"/>
        </w:rPr>
        <w:t xml:space="preserve"> </w:t>
      </w:r>
      <w:r>
        <w:t>выполнению</w:t>
      </w:r>
      <w:r>
        <w:rPr>
          <w:spacing w:val="-5"/>
        </w:rPr>
        <w:t xml:space="preserve"> </w:t>
      </w:r>
      <w:r>
        <w:t>заданий,</w:t>
      </w:r>
      <w:r>
        <w:rPr>
          <w:spacing w:val="-7"/>
        </w:rPr>
        <w:t xml:space="preserve"> </w:t>
      </w:r>
      <w:r>
        <w:rPr>
          <w:spacing w:val="-2"/>
        </w:rPr>
        <w:t>необходимо:</w:t>
      </w:r>
    </w:p>
    <w:p w:rsidR="00E554B7" w:rsidRDefault="00000000">
      <w:pPr>
        <w:pStyle w:val="a5"/>
        <w:numPr>
          <w:ilvl w:val="0"/>
          <w:numId w:val="40"/>
        </w:numPr>
        <w:tabs>
          <w:tab w:val="left" w:pos="931"/>
        </w:tabs>
        <w:spacing w:before="124" w:line="288" w:lineRule="auto"/>
        <w:ind w:right="422" w:firstLine="0"/>
        <w:jc w:val="both"/>
        <w:rPr>
          <w:sz w:val="28"/>
        </w:rPr>
      </w:pPr>
      <w:r>
        <w:rPr>
          <w:sz w:val="28"/>
        </w:rPr>
        <w:t>Обратить внимание, что с данной темы начинается изучение экономической теории на макроэкономическом уровне – национальной экономики в целом.</w:t>
      </w:r>
    </w:p>
    <w:p w:rsidR="00E554B7" w:rsidRDefault="00000000">
      <w:pPr>
        <w:pStyle w:val="a5"/>
        <w:numPr>
          <w:ilvl w:val="0"/>
          <w:numId w:val="40"/>
        </w:numPr>
        <w:tabs>
          <w:tab w:val="left" w:pos="782"/>
        </w:tabs>
        <w:spacing w:line="288" w:lineRule="auto"/>
        <w:ind w:right="422" w:firstLine="0"/>
        <w:jc w:val="both"/>
        <w:rPr>
          <w:sz w:val="28"/>
        </w:rPr>
      </w:pPr>
      <w:r>
        <w:rPr>
          <w:sz w:val="28"/>
        </w:rPr>
        <w:t>Знать методики расчета (по расходам, по доходам, производственный) показателей валовой национальный продукт (ВНП) и валовой внутренний продукт (ВВП).</w:t>
      </w:r>
    </w:p>
    <w:p w:rsidR="00E554B7" w:rsidRDefault="00000000">
      <w:pPr>
        <w:pStyle w:val="a5"/>
        <w:numPr>
          <w:ilvl w:val="0"/>
          <w:numId w:val="40"/>
        </w:numPr>
        <w:tabs>
          <w:tab w:val="left" w:pos="706"/>
        </w:tabs>
        <w:spacing w:before="1"/>
        <w:ind w:left="706" w:hanging="279"/>
        <w:jc w:val="both"/>
        <w:rPr>
          <w:sz w:val="28"/>
        </w:rPr>
      </w:pPr>
      <w:r>
        <w:rPr>
          <w:sz w:val="28"/>
        </w:rPr>
        <w:t>Уметь</w:t>
      </w:r>
      <w:r>
        <w:rPr>
          <w:spacing w:val="-8"/>
          <w:sz w:val="28"/>
        </w:rPr>
        <w:t xml:space="preserve"> </w:t>
      </w:r>
      <w:r>
        <w:rPr>
          <w:sz w:val="28"/>
        </w:rPr>
        <w:t>различать</w:t>
      </w:r>
      <w:r>
        <w:rPr>
          <w:spacing w:val="-9"/>
          <w:sz w:val="28"/>
        </w:rPr>
        <w:t xml:space="preserve"> </w:t>
      </w:r>
      <w:r>
        <w:rPr>
          <w:sz w:val="28"/>
        </w:rPr>
        <w:t>номинальные</w:t>
      </w:r>
      <w:r>
        <w:rPr>
          <w:spacing w:val="-6"/>
          <w:sz w:val="28"/>
        </w:rPr>
        <w:t xml:space="preserve"> </w:t>
      </w:r>
      <w:r>
        <w:rPr>
          <w:sz w:val="28"/>
        </w:rPr>
        <w:t>и</w:t>
      </w:r>
      <w:r>
        <w:rPr>
          <w:spacing w:val="-8"/>
          <w:sz w:val="28"/>
        </w:rPr>
        <w:t xml:space="preserve"> </w:t>
      </w:r>
      <w:r>
        <w:rPr>
          <w:sz w:val="28"/>
        </w:rPr>
        <w:t>реальные</w:t>
      </w:r>
      <w:r>
        <w:rPr>
          <w:spacing w:val="-8"/>
          <w:sz w:val="28"/>
        </w:rPr>
        <w:t xml:space="preserve"> </w:t>
      </w:r>
      <w:r>
        <w:rPr>
          <w:spacing w:val="-2"/>
          <w:sz w:val="28"/>
        </w:rPr>
        <w:t>показатели.</w:t>
      </w:r>
    </w:p>
    <w:p w:rsidR="00E554B7" w:rsidRDefault="00E554B7">
      <w:pPr>
        <w:pStyle w:val="a3"/>
        <w:spacing w:before="102"/>
        <w:ind w:left="0"/>
      </w:pPr>
    </w:p>
    <w:p w:rsidR="00B515A8" w:rsidRDefault="00000000" w:rsidP="00B515A8">
      <w:pPr>
        <w:pStyle w:val="3"/>
        <w:ind w:firstLine="720"/>
      </w:pPr>
      <w:r>
        <w:t>Примеры</w:t>
      </w:r>
      <w:r>
        <w:rPr>
          <w:spacing w:val="-16"/>
        </w:rPr>
        <w:t xml:space="preserve"> </w:t>
      </w:r>
      <w:r>
        <w:t>решения</w:t>
      </w:r>
      <w:r>
        <w:rPr>
          <w:spacing w:val="-17"/>
        </w:rPr>
        <w:t xml:space="preserve"> </w:t>
      </w:r>
      <w:r>
        <w:t xml:space="preserve">задач </w:t>
      </w:r>
    </w:p>
    <w:p w:rsidR="00B515A8" w:rsidRDefault="00B515A8" w:rsidP="00B515A8">
      <w:pPr>
        <w:pStyle w:val="3"/>
        <w:ind w:firstLine="720"/>
      </w:pPr>
    </w:p>
    <w:p w:rsidR="00E554B7" w:rsidRDefault="00000000" w:rsidP="00B515A8">
      <w:pPr>
        <w:pStyle w:val="3"/>
        <w:ind w:firstLine="720"/>
      </w:pPr>
      <w:r>
        <w:t>Задача 1.</w:t>
      </w:r>
    </w:p>
    <w:p w:rsidR="00E554B7" w:rsidRDefault="00000000" w:rsidP="00B515A8">
      <w:pPr>
        <w:pStyle w:val="a3"/>
        <w:ind w:left="0" w:firstLine="720"/>
        <w:jc w:val="both"/>
      </w:pPr>
      <w:r>
        <w:t>Допустим, что номинальный ВНП увеличился с 480 млрд рублей до</w:t>
      </w:r>
      <w:r>
        <w:rPr>
          <w:spacing w:val="40"/>
        </w:rPr>
        <w:t xml:space="preserve"> </w:t>
      </w:r>
      <w:r>
        <w:t>600 млрд рублей, а дефлятор ВНП – с 120% до 150%. Как изменилась реальная величина ВНП?</w:t>
      </w:r>
    </w:p>
    <w:p w:rsidR="00E554B7" w:rsidRDefault="00000000">
      <w:pPr>
        <w:pStyle w:val="3"/>
        <w:ind w:left="4517"/>
        <w:jc w:val="left"/>
      </w:pPr>
      <w:r>
        <w:rPr>
          <w:spacing w:val="-2"/>
        </w:rPr>
        <w:t>Решение.</w:t>
      </w:r>
    </w:p>
    <w:p w:rsidR="00E554B7" w:rsidRPr="00B515A8" w:rsidRDefault="00000000">
      <w:pPr>
        <w:pStyle w:val="a5"/>
        <w:numPr>
          <w:ilvl w:val="1"/>
          <w:numId w:val="40"/>
        </w:numPr>
        <w:tabs>
          <w:tab w:val="left" w:pos="989"/>
        </w:tabs>
        <w:spacing w:before="46"/>
        <w:ind w:left="989" w:hanging="279"/>
        <w:rPr>
          <w:sz w:val="28"/>
        </w:rPr>
      </w:pPr>
      <w:r>
        <w:rPr>
          <w:sz w:val="28"/>
        </w:rPr>
        <w:t>Используем</w:t>
      </w:r>
      <w:r>
        <w:rPr>
          <w:spacing w:val="-12"/>
          <w:sz w:val="28"/>
        </w:rPr>
        <w:t xml:space="preserve"> </w:t>
      </w:r>
      <w:r>
        <w:rPr>
          <w:spacing w:val="-2"/>
          <w:sz w:val="28"/>
        </w:rPr>
        <w:t>формулу:</w:t>
      </w:r>
    </w:p>
    <w:p w:rsidR="00B515A8" w:rsidRDefault="00B515A8">
      <w:pPr>
        <w:pStyle w:val="a5"/>
        <w:numPr>
          <w:ilvl w:val="1"/>
          <w:numId w:val="40"/>
        </w:numPr>
        <w:tabs>
          <w:tab w:val="left" w:pos="989"/>
        </w:tabs>
        <w:spacing w:before="46"/>
        <w:ind w:left="989" w:hanging="279"/>
        <w:rPr>
          <w:sz w:val="28"/>
        </w:rPr>
      </w:pPr>
      <w:r>
        <w:rPr>
          <w:noProof/>
        </w:rPr>
        <w:drawing>
          <wp:inline distT="0" distB="0" distL="0" distR="0" wp14:anchorId="569D9468" wp14:editId="05CCE78F">
            <wp:extent cx="3825338" cy="1927225"/>
            <wp:effectExtent l="0" t="0" r="3810" b="0"/>
            <wp:docPr id="1367731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73119" name=""/>
                    <pic:cNvPicPr/>
                  </pic:nvPicPr>
                  <pic:blipFill>
                    <a:blip r:embed="rId19"/>
                    <a:stretch>
                      <a:fillRect/>
                    </a:stretch>
                  </pic:blipFill>
                  <pic:spPr>
                    <a:xfrm>
                      <a:off x="0" y="0"/>
                      <a:ext cx="3831223" cy="1930190"/>
                    </a:xfrm>
                    <a:prstGeom prst="rect">
                      <a:avLst/>
                    </a:prstGeom>
                  </pic:spPr>
                </pic:pic>
              </a:graphicData>
            </a:graphic>
          </wp:inline>
        </w:drawing>
      </w:r>
    </w:p>
    <w:p w:rsidR="00E554B7" w:rsidRDefault="00E554B7">
      <w:pPr>
        <w:pStyle w:val="a5"/>
        <w:rPr>
          <w:sz w:val="28"/>
        </w:rPr>
      </w:pPr>
    </w:p>
    <w:p w:rsidR="00E554B7" w:rsidRDefault="00000000">
      <w:pPr>
        <w:pStyle w:val="3"/>
        <w:spacing w:before="1"/>
        <w:ind w:left="2"/>
      </w:pPr>
      <w:r>
        <w:t>Задача</w:t>
      </w:r>
      <w:r>
        <w:rPr>
          <w:spacing w:val="-4"/>
        </w:rPr>
        <w:t xml:space="preserve"> </w:t>
      </w:r>
      <w:r>
        <w:rPr>
          <w:spacing w:val="-5"/>
        </w:rPr>
        <w:t>2.</w:t>
      </w:r>
    </w:p>
    <w:p w:rsidR="00E554B7" w:rsidRDefault="00000000">
      <w:pPr>
        <w:pStyle w:val="a3"/>
        <w:spacing w:line="276" w:lineRule="auto"/>
        <w:ind w:right="420" w:firstLine="707"/>
        <w:jc w:val="both"/>
      </w:pPr>
      <w:r>
        <w:t>ВВП России в 1996 году составил 2256 трлн рублей. По стоимости</w:t>
      </w:r>
      <w:r>
        <w:rPr>
          <w:spacing w:val="40"/>
        </w:rPr>
        <w:t xml:space="preserve"> </w:t>
      </w:r>
      <w:r>
        <w:t>ВВП России на 47% состоит из потребительских расходов, на 20% - из инвестиций (государственных и частных), 19% составляют государственные закупки товаров и услуг. Рассчитайте, какая сумма ВВП России идет на чистый экспорт.</w:t>
      </w:r>
    </w:p>
    <w:p w:rsidR="00E554B7" w:rsidRDefault="00E554B7">
      <w:pPr>
        <w:pStyle w:val="a3"/>
        <w:spacing w:before="51"/>
        <w:ind w:left="0"/>
      </w:pPr>
    </w:p>
    <w:p w:rsidR="00E554B7" w:rsidRDefault="00000000">
      <w:pPr>
        <w:pStyle w:val="3"/>
        <w:spacing w:before="1"/>
        <w:ind w:right="1"/>
      </w:pPr>
      <w:r>
        <w:rPr>
          <w:spacing w:val="-2"/>
        </w:rPr>
        <w:t>Решение:</w:t>
      </w:r>
    </w:p>
    <w:p w:rsidR="00E554B7" w:rsidRPr="001462CA" w:rsidRDefault="00000000">
      <w:pPr>
        <w:pStyle w:val="a3"/>
        <w:spacing w:line="276" w:lineRule="auto"/>
        <w:ind w:right="5485"/>
        <w:rPr>
          <w:lang w:val="en-US"/>
        </w:rPr>
      </w:pPr>
      <w:r>
        <w:lastRenderedPageBreak/>
        <w:t>ВНП</w:t>
      </w:r>
      <w:r w:rsidRPr="001462CA">
        <w:rPr>
          <w:spacing w:val="-4"/>
          <w:lang w:val="en-US"/>
        </w:rPr>
        <w:t xml:space="preserve"> </w:t>
      </w:r>
      <w:r w:rsidRPr="001462CA">
        <w:rPr>
          <w:lang w:val="en-US"/>
        </w:rPr>
        <w:t>=</w:t>
      </w:r>
      <w:r w:rsidRPr="001462CA">
        <w:rPr>
          <w:spacing w:val="-2"/>
          <w:lang w:val="en-US"/>
        </w:rPr>
        <w:t xml:space="preserve"> </w:t>
      </w:r>
      <w:r w:rsidRPr="001462CA">
        <w:rPr>
          <w:lang w:val="en-US"/>
        </w:rPr>
        <w:t>Y</w:t>
      </w:r>
      <w:r w:rsidRPr="001462CA">
        <w:rPr>
          <w:spacing w:val="-4"/>
          <w:lang w:val="en-US"/>
        </w:rPr>
        <w:t xml:space="preserve"> </w:t>
      </w:r>
      <w:r w:rsidRPr="001462CA">
        <w:rPr>
          <w:lang w:val="en-US"/>
        </w:rPr>
        <w:t>=</w:t>
      </w:r>
      <w:r w:rsidRPr="001462CA">
        <w:rPr>
          <w:spacing w:val="-4"/>
          <w:lang w:val="en-US"/>
        </w:rPr>
        <w:t xml:space="preserve"> </w:t>
      </w:r>
      <w:r>
        <w:t>С</w:t>
      </w:r>
      <w:r w:rsidRPr="001462CA">
        <w:rPr>
          <w:spacing w:val="-3"/>
          <w:lang w:val="en-US"/>
        </w:rPr>
        <w:t xml:space="preserve"> </w:t>
      </w:r>
      <w:r w:rsidRPr="001462CA">
        <w:rPr>
          <w:lang w:val="en-US"/>
        </w:rPr>
        <w:t>+</w:t>
      </w:r>
      <w:r w:rsidRPr="001462CA">
        <w:rPr>
          <w:spacing w:val="-2"/>
          <w:lang w:val="en-US"/>
        </w:rPr>
        <w:t xml:space="preserve"> </w:t>
      </w:r>
      <w:r w:rsidRPr="001462CA">
        <w:rPr>
          <w:lang w:val="en-US"/>
        </w:rPr>
        <w:t>I</w:t>
      </w:r>
      <w:r w:rsidRPr="001462CA">
        <w:rPr>
          <w:spacing w:val="-3"/>
          <w:lang w:val="en-US"/>
        </w:rPr>
        <w:t xml:space="preserve"> </w:t>
      </w:r>
      <w:r w:rsidRPr="001462CA">
        <w:rPr>
          <w:lang w:val="en-US"/>
        </w:rPr>
        <w:t>+</w:t>
      </w:r>
      <w:r w:rsidRPr="001462CA">
        <w:rPr>
          <w:spacing w:val="-1"/>
          <w:lang w:val="en-US"/>
        </w:rPr>
        <w:t xml:space="preserve"> </w:t>
      </w:r>
      <w:r w:rsidRPr="001462CA">
        <w:rPr>
          <w:lang w:val="en-US"/>
        </w:rPr>
        <w:t>G</w:t>
      </w:r>
      <w:r w:rsidRPr="001462CA">
        <w:rPr>
          <w:spacing w:val="-3"/>
          <w:lang w:val="en-US"/>
        </w:rPr>
        <w:t xml:space="preserve"> </w:t>
      </w:r>
      <w:r w:rsidRPr="001462CA">
        <w:rPr>
          <w:lang w:val="en-US"/>
        </w:rPr>
        <w:t>+</w:t>
      </w:r>
      <w:r w:rsidRPr="001462CA">
        <w:rPr>
          <w:spacing w:val="-3"/>
          <w:lang w:val="en-US"/>
        </w:rPr>
        <w:t xml:space="preserve"> </w:t>
      </w:r>
      <w:r w:rsidRPr="001462CA">
        <w:rPr>
          <w:lang w:val="en-US"/>
        </w:rPr>
        <w:t>Xn</w:t>
      </w:r>
      <w:r w:rsidRPr="001462CA">
        <w:rPr>
          <w:spacing w:val="-1"/>
          <w:lang w:val="en-US"/>
        </w:rPr>
        <w:t xml:space="preserve"> </w:t>
      </w:r>
      <w:r w:rsidRPr="001462CA">
        <w:rPr>
          <w:lang w:val="en-US"/>
        </w:rPr>
        <w:t>=</w:t>
      </w:r>
      <w:r w:rsidRPr="001462CA">
        <w:rPr>
          <w:spacing w:val="-3"/>
          <w:lang w:val="en-US"/>
        </w:rPr>
        <w:t xml:space="preserve"> </w:t>
      </w:r>
      <w:r w:rsidRPr="001462CA">
        <w:rPr>
          <w:lang w:val="en-US"/>
        </w:rPr>
        <w:t>100% 100 = 47 + 20 + 19 + Xn;</w:t>
      </w:r>
    </w:p>
    <w:p w:rsidR="00E554B7" w:rsidRDefault="00000000">
      <w:pPr>
        <w:pStyle w:val="a3"/>
        <w:spacing w:line="321" w:lineRule="exact"/>
      </w:pPr>
      <w:r>
        <w:t>Xn</w:t>
      </w:r>
      <w:r>
        <w:rPr>
          <w:spacing w:val="-3"/>
        </w:rPr>
        <w:t xml:space="preserve"> </w:t>
      </w:r>
      <w:r>
        <w:t>=</w:t>
      </w:r>
      <w:r>
        <w:rPr>
          <w:spacing w:val="-4"/>
        </w:rPr>
        <w:t xml:space="preserve"> </w:t>
      </w:r>
      <w:r>
        <w:t>14%</w:t>
      </w:r>
      <w:r>
        <w:rPr>
          <w:spacing w:val="-4"/>
        </w:rPr>
        <w:t xml:space="preserve"> </w:t>
      </w:r>
      <w:r>
        <w:t>или</w:t>
      </w:r>
      <w:r>
        <w:rPr>
          <w:spacing w:val="-6"/>
        </w:rPr>
        <w:t xml:space="preserve"> </w:t>
      </w:r>
      <w:r>
        <w:t>14%*2256</w:t>
      </w:r>
      <w:r>
        <w:rPr>
          <w:spacing w:val="-3"/>
        </w:rPr>
        <w:t xml:space="preserve"> </w:t>
      </w:r>
      <w:r>
        <w:t>=</w:t>
      </w:r>
      <w:r>
        <w:rPr>
          <w:spacing w:val="-4"/>
        </w:rPr>
        <w:t xml:space="preserve"> </w:t>
      </w:r>
      <w:r>
        <w:t>315,84</w:t>
      </w:r>
      <w:r>
        <w:rPr>
          <w:spacing w:val="-2"/>
        </w:rPr>
        <w:t xml:space="preserve"> </w:t>
      </w:r>
      <w:r>
        <w:t>трлн.</w:t>
      </w:r>
      <w:r>
        <w:rPr>
          <w:spacing w:val="-7"/>
        </w:rPr>
        <w:t xml:space="preserve"> </w:t>
      </w:r>
      <w:r>
        <w:rPr>
          <w:spacing w:val="-4"/>
        </w:rPr>
        <w:t>руб.</w:t>
      </w:r>
    </w:p>
    <w:p w:rsidR="00E554B7" w:rsidRDefault="00E554B7">
      <w:pPr>
        <w:pStyle w:val="a3"/>
        <w:spacing w:before="102"/>
        <w:ind w:left="0"/>
      </w:pPr>
    </w:p>
    <w:p w:rsidR="00E554B7" w:rsidRDefault="00000000">
      <w:pPr>
        <w:pStyle w:val="3"/>
        <w:ind w:left="2"/>
      </w:pPr>
      <w:r>
        <w:t>Задача</w:t>
      </w:r>
      <w:r>
        <w:rPr>
          <w:spacing w:val="-4"/>
        </w:rPr>
        <w:t xml:space="preserve"> </w:t>
      </w:r>
      <w:r>
        <w:rPr>
          <w:spacing w:val="-5"/>
        </w:rPr>
        <w:t>3.</w:t>
      </w:r>
    </w:p>
    <w:p w:rsidR="00E554B7" w:rsidRDefault="00000000">
      <w:pPr>
        <w:pStyle w:val="a3"/>
        <w:spacing w:line="276" w:lineRule="auto"/>
        <w:ind w:right="425" w:firstLine="707"/>
        <w:jc w:val="both"/>
      </w:pPr>
      <w:r>
        <w:t>Рассчитайте ВНП как по доходам, так и по расходам путем сложения</w:t>
      </w:r>
      <w:r>
        <w:rPr>
          <w:spacing w:val="40"/>
        </w:rPr>
        <w:t xml:space="preserve"> </w:t>
      </w:r>
      <w:r>
        <w:t>их компонентов, соответствующих каждому из принципов подсчета данного показателя. Рассчитайте также: ЧНП (NNP), НД (NI), личный доход (PI), доход после уплаты налогов (располагаемый доход (DI)).</w:t>
      </w:r>
    </w:p>
    <w:p w:rsidR="00E554B7" w:rsidRDefault="00E554B7">
      <w:pPr>
        <w:pStyle w:val="a3"/>
        <w:spacing w:before="147"/>
        <w:ind w:left="0"/>
        <w:rPr>
          <w:sz w:val="20"/>
        </w:rPr>
      </w:pPr>
    </w:p>
    <w:tbl>
      <w:tblPr>
        <w:tblStyle w:val="TableNormal"/>
        <w:tblW w:w="0" w:type="auto"/>
        <w:tblInd w:w="1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39"/>
        <w:gridCol w:w="1133"/>
      </w:tblGrid>
      <w:tr w:rsidR="00E554B7">
        <w:trPr>
          <w:trHeight w:val="371"/>
        </w:trPr>
        <w:tc>
          <w:tcPr>
            <w:tcW w:w="6239" w:type="dxa"/>
          </w:tcPr>
          <w:p w:rsidR="00E554B7" w:rsidRDefault="00000000">
            <w:pPr>
              <w:pStyle w:val="TableParagraph"/>
              <w:spacing w:line="315" w:lineRule="exact"/>
              <w:ind w:left="105"/>
              <w:rPr>
                <w:sz w:val="28"/>
              </w:rPr>
            </w:pPr>
            <w:r>
              <w:rPr>
                <w:sz w:val="28"/>
              </w:rPr>
              <w:t>1.</w:t>
            </w:r>
            <w:r>
              <w:rPr>
                <w:spacing w:val="-7"/>
                <w:sz w:val="28"/>
              </w:rPr>
              <w:t xml:space="preserve"> </w:t>
            </w:r>
            <w:r>
              <w:rPr>
                <w:sz w:val="28"/>
              </w:rPr>
              <w:t>Личные</w:t>
            </w:r>
            <w:r>
              <w:rPr>
                <w:spacing w:val="-9"/>
                <w:sz w:val="28"/>
              </w:rPr>
              <w:t xml:space="preserve"> </w:t>
            </w:r>
            <w:r>
              <w:rPr>
                <w:sz w:val="28"/>
              </w:rPr>
              <w:t>потребительские</w:t>
            </w:r>
            <w:r>
              <w:rPr>
                <w:spacing w:val="-8"/>
                <w:sz w:val="28"/>
              </w:rPr>
              <w:t xml:space="preserve"> </w:t>
            </w:r>
            <w:r>
              <w:rPr>
                <w:spacing w:val="-2"/>
                <w:sz w:val="28"/>
              </w:rPr>
              <w:t>расходы</w:t>
            </w:r>
          </w:p>
        </w:tc>
        <w:tc>
          <w:tcPr>
            <w:tcW w:w="1133" w:type="dxa"/>
          </w:tcPr>
          <w:p w:rsidR="00E554B7" w:rsidRDefault="00000000">
            <w:pPr>
              <w:pStyle w:val="TableParagraph"/>
              <w:spacing w:line="315" w:lineRule="exact"/>
              <w:ind w:right="87"/>
              <w:jc w:val="right"/>
              <w:rPr>
                <w:sz w:val="28"/>
              </w:rPr>
            </w:pPr>
            <w:r>
              <w:rPr>
                <w:spacing w:val="-5"/>
                <w:sz w:val="28"/>
              </w:rPr>
              <w:t>245</w:t>
            </w:r>
          </w:p>
        </w:tc>
      </w:tr>
      <w:tr w:rsidR="00E554B7">
        <w:trPr>
          <w:trHeight w:val="368"/>
        </w:trPr>
        <w:tc>
          <w:tcPr>
            <w:tcW w:w="6239" w:type="dxa"/>
          </w:tcPr>
          <w:p w:rsidR="00E554B7" w:rsidRDefault="00000000">
            <w:pPr>
              <w:pStyle w:val="TableParagraph"/>
              <w:spacing w:line="315" w:lineRule="exact"/>
              <w:ind w:left="105"/>
              <w:rPr>
                <w:sz w:val="28"/>
              </w:rPr>
            </w:pPr>
            <w:r>
              <w:rPr>
                <w:sz w:val="28"/>
              </w:rPr>
              <w:t>2.</w:t>
            </w:r>
            <w:r>
              <w:rPr>
                <w:spacing w:val="-7"/>
                <w:sz w:val="28"/>
              </w:rPr>
              <w:t xml:space="preserve"> </w:t>
            </w:r>
            <w:r>
              <w:rPr>
                <w:sz w:val="28"/>
              </w:rPr>
              <w:t>Трансфертные</w:t>
            </w:r>
            <w:r>
              <w:rPr>
                <w:spacing w:val="-7"/>
                <w:sz w:val="28"/>
              </w:rPr>
              <w:t xml:space="preserve"> </w:t>
            </w:r>
            <w:r>
              <w:rPr>
                <w:spacing w:val="-2"/>
                <w:sz w:val="28"/>
              </w:rPr>
              <w:t>платежи</w:t>
            </w:r>
          </w:p>
        </w:tc>
        <w:tc>
          <w:tcPr>
            <w:tcW w:w="1133" w:type="dxa"/>
          </w:tcPr>
          <w:p w:rsidR="00E554B7" w:rsidRDefault="00000000">
            <w:pPr>
              <w:pStyle w:val="TableParagraph"/>
              <w:spacing w:line="315" w:lineRule="exact"/>
              <w:ind w:right="86"/>
              <w:jc w:val="right"/>
              <w:rPr>
                <w:sz w:val="28"/>
              </w:rPr>
            </w:pPr>
            <w:r>
              <w:rPr>
                <w:spacing w:val="-5"/>
                <w:sz w:val="28"/>
              </w:rPr>
              <w:t>12</w:t>
            </w:r>
          </w:p>
        </w:tc>
      </w:tr>
      <w:tr w:rsidR="00E554B7">
        <w:trPr>
          <w:trHeight w:val="371"/>
        </w:trPr>
        <w:tc>
          <w:tcPr>
            <w:tcW w:w="6239" w:type="dxa"/>
          </w:tcPr>
          <w:p w:rsidR="00E554B7" w:rsidRDefault="00000000">
            <w:pPr>
              <w:pStyle w:val="TableParagraph"/>
              <w:spacing w:line="315" w:lineRule="exact"/>
              <w:ind w:left="105"/>
              <w:rPr>
                <w:sz w:val="28"/>
              </w:rPr>
            </w:pPr>
            <w:r>
              <w:rPr>
                <w:sz w:val="28"/>
              </w:rPr>
              <w:t>3.</w:t>
            </w:r>
            <w:r>
              <w:rPr>
                <w:spacing w:val="-6"/>
                <w:sz w:val="28"/>
              </w:rPr>
              <w:t xml:space="preserve"> </w:t>
            </w:r>
            <w:r>
              <w:rPr>
                <w:sz w:val="28"/>
              </w:rPr>
              <w:t>Арендные</w:t>
            </w:r>
            <w:r>
              <w:rPr>
                <w:spacing w:val="-4"/>
                <w:sz w:val="28"/>
              </w:rPr>
              <w:t xml:space="preserve"> </w:t>
            </w:r>
            <w:r>
              <w:rPr>
                <w:spacing w:val="-2"/>
                <w:sz w:val="28"/>
              </w:rPr>
              <w:t>платежи</w:t>
            </w:r>
          </w:p>
        </w:tc>
        <w:tc>
          <w:tcPr>
            <w:tcW w:w="1133" w:type="dxa"/>
          </w:tcPr>
          <w:p w:rsidR="00E554B7" w:rsidRDefault="00000000">
            <w:pPr>
              <w:pStyle w:val="TableParagraph"/>
              <w:spacing w:line="315" w:lineRule="exact"/>
              <w:ind w:right="87"/>
              <w:jc w:val="right"/>
              <w:rPr>
                <w:sz w:val="28"/>
              </w:rPr>
            </w:pPr>
            <w:r>
              <w:rPr>
                <w:spacing w:val="-10"/>
                <w:sz w:val="28"/>
              </w:rPr>
              <w:t>9</w:t>
            </w:r>
          </w:p>
        </w:tc>
      </w:tr>
      <w:tr w:rsidR="00E554B7">
        <w:trPr>
          <w:trHeight w:val="368"/>
        </w:trPr>
        <w:tc>
          <w:tcPr>
            <w:tcW w:w="6239" w:type="dxa"/>
          </w:tcPr>
          <w:p w:rsidR="00E554B7" w:rsidRDefault="00000000">
            <w:pPr>
              <w:pStyle w:val="TableParagraph"/>
              <w:spacing w:line="315" w:lineRule="exact"/>
              <w:ind w:left="105"/>
              <w:rPr>
                <w:sz w:val="28"/>
              </w:rPr>
            </w:pPr>
            <w:r>
              <w:rPr>
                <w:sz w:val="28"/>
              </w:rPr>
              <w:t>4.</w:t>
            </w:r>
            <w:r>
              <w:rPr>
                <w:spacing w:val="-1"/>
                <w:sz w:val="28"/>
              </w:rPr>
              <w:t xml:space="preserve"> </w:t>
            </w:r>
            <w:r>
              <w:rPr>
                <w:spacing w:val="-2"/>
                <w:sz w:val="28"/>
              </w:rPr>
              <w:t>Амортизация</w:t>
            </w:r>
          </w:p>
        </w:tc>
        <w:tc>
          <w:tcPr>
            <w:tcW w:w="1133" w:type="dxa"/>
          </w:tcPr>
          <w:p w:rsidR="00E554B7" w:rsidRDefault="00000000">
            <w:pPr>
              <w:pStyle w:val="TableParagraph"/>
              <w:spacing w:line="315" w:lineRule="exact"/>
              <w:ind w:right="87"/>
              <w:jc w:val="right"/>
              <w:rPr>
                <w:sz w:val="28"/>
              </w:rPr>
            </w:pPr>
            <w:r>
              <w:rPr>
                <w:spacing w:val="-10"/>
                <w:sz w:val="28"/>
              </w:rPr>
              <w:t>7</w:t>
            </w:r>
          </w:p>
        </w:tc>
      </w:tr>
      <w:tr w:rsidR="00E554B7">
        <w:trPr>
          <w:trHeight w:val="371"/>
        </w:trPr>
        <w:tc>
          <w:tcPr>
            <w:tcW w:w="6239" w:type="dxa"/>
          </w:tcPr>
          <w:p w:rsidR="00E554B7" w:rsidRDefault="00000000">
            <w:pPr>
              <w:pStyle w:val="TableParagraph"/>
              <w:spacing w:line="317" w:lineRule="exact"/>
              <w:ind w:left="105"/>
              <w:rPr>
                <w:sz w:val="28"/>
              </w:rPr>
            </w:pPr>
            <w:r>
              <w:rPr>
                <w:sz w:val="28"/>
              </w:rPr>
              <w:t>5.</w:t>
            </w:r>
            <w:r>
              <w:rPr>
                <w:spacing w:val="-9"/>
                <w:sz w:val="28"/>
              </w:rPr>
              <w:t xml:space="preserve"> </w:t>
            </w:r>
            <w:r>
              <w:rPr>
                <w:sz w:val="28"/>
              </w:rPr>
              <w:t>Индивидуальные</w:t>
            </w:r>
            <w:r>
              <w:rPr>
                <w:spacing w:val="-10"/>
                <w:sz w:val="28"/>
              </w:rPr>
              <w:t xml:space="preserve"> </w:t>
            </w:r>
            <w:r>
              <w:rPr>
                <w:spacing w:val="-2"/>
                <w:sz w:val="28"/>
              </w:rPr>
              <w:t>налоги</w:t>
            </w:r>
          </w:p>
        </w:tc>
        <w:tc>
          <w:tcPr>
            <w:tcW w:w="1133" w:type="dxa"/>
          </w:tcPr>
          <w:p w:rsidR="00E554B7" w:rsidRDefault="00000000">
            <w:pPr>
              <w:pStyle w:val="TableParagraph"/>
              <w:spacing w:line="317" w:lineRule="exact"/>
              <w:ind w:right="86"/>
              <w:jc w:val="right"/>
              <w:rPr>
                <w:sz w:val="28"/>
              </w:rPr>
            </w:pPr>
            <w:r>
              <w:rPr>
                <w:spacing w:val="-5"/>
                <w:sz w:val="28"/>
              </w:rPr>
              <w:t>26</w:t>
            </w:r>
          </w:p>
        </w:tc>
      </w:tr>
      <w:tr w:rsidR="00E554B7">
        <w:trPr>
          <w:trHeight w:val="371"/>
        </w:trPr>
        <w:tc>
          <w:tcPr>
            <w:tcW w:w="6239" w:type="dxa"/>
          </w:tcPr>
          <w:p w:rsidR="00E554B7" w:rsidRDefault="00000000">
            <w:pPr>
              <w:pStyle w:val="TableParagraph"/>
              <w:spacing w:line="315" w:lineRule="exact"/>
              <w:ind w:left="105"/>
              <w:rPr>
                <w:sz w:val="28"/>
              </w:rPr>
            </w:pPr>
            <w:r>
              <w:rPr>
                <w:sz w:val="28"/>
              </w:rPr>
              <w:t>6.</w:t>
            </w:r>
            <w:r>
              <w:rPr>
                <w:spacing w:val="-5"/>
                <w:sz w:val="28"/>
              </w:rPr>
              <w:t xml:space="preserve"> </w:t>
            </w:r>
            <w:r>
              <w:rPr>
                <w:sz w:val="28"/>
              </w:rPr>
              <w:t>Взносы</w:t>
            </w:r>
            <w:r>
              <w:rPr>
                <w:spacing w:val="-6"/>
                <w:sz w:val="28"/>
              </w:rPr>
              <w:t xml:space="preserve"> </w:t>
            </w:r>
            <w:r>
              <w:rPr>
                <w:sz w:val="28"/>
              </w:rPr>
              <w:t>на</w:t>
            </w:r>
            <w:r>
              <w:rPr>
                <w:spacing w:val="-4"/>
                <w:sz w:val="28"/>
              </w:rPr>
              <w:t xml:space="preserve"> </w:t>
            </w:r>
            <w:r>
              <w:rPr>
                <w:sz w:val="28"/>
              </w:rPr>
              <w:t>социальное</w:t>
            </w:r>
            <w:r>
              <w:rPr>
                <w:spacing w:val="-3"/>
                <w:sz w:val="28"/>
              </w:rPr>
              <w:t xml:space="preserve"> </w:t>
            </w:r>
            <w:r>
              <w:rPr>
                <w:spacing w:val="-2"/>
                <w:sz w:val="28"/>
              </w:rPr>
              <w:t>страхование</w:t>
            </w:r>
          </w:p>
        </w:tc>
        <w:tc>
          <w:tcPr>
            <w:tcW w:w="1133" w:type="dxa"/>
          </w:tcPr>
          <w:p w:rsidR="00E554B7" w:rsidRDefault="00000000">
            <w:pPr>
              <w:pStyle w:val="TableParagraph"/>
              <w:spacing w:line="315" w:lineRule="exact"/>
              <w:ind w:right="86"/>
              <w:jc w:val="right"/>
              <w:rPr>
                <w:sz w:val="28"/>
              </w:rPr>
            </w:pPr>
            <w:r>
              <w:rPr>
                <w:spacing w:val="-5"/>
                <w:sz w:val="28"/>
              </w:rPr>
              <w:t>14</w:t>
            </w:r>
          </w:p>
        </w:tc>
      </w:tr>
      <w:tr w:rsidR="00E554B7">
        <w:trPr>
          <w:trHeight w:val="368"/>
        </w:trPr>
        <w:tc>
          <w:tcPr>
            <w:tcW w:w="6239" w:type="dxa"/>
          </w:tcPr>
          <w:p w:rsidR="00E554B7" w:rsidRDefault="00000000">
            <w:pPr>
              <w:pStyle w:val="TableParagraph"/>
              <w:spacing w:line="315" w:lineRule="exact"/>
              <w:ind w:left="105"/>
              <w:rPr>
                <w:sz w:val="28"/>
              </w:rPr>
            </w:pPr>
            <w:r>
              <w:rPr>
                <w:sz w:val="28"/>
              </w:rPr>
              <w:t>7.</w:t>
            </w:r>
            <w:r>
              <w:rPr>
                <w:spacing w:val="-3"/>
                <w:sz w:val="28"/>
              </w:rPr>
              <w:t xml:space="preserve"> </w:t>
            </w:r>
            <w:r>
              <w:rPr>
                <w:spacing w:val="-2"/>
                <w:sz w:val="28"/>
              </w:rPr>
              <w:t>Проценты</w:t>
            </w:r>
          </w:p>
        </w:tc>
        <w:tc>
          <w:tcPr>
            <w:tcW w:w="1133" w:type="dxa"/>
          </w:tcPr>
          <w:p w:rsidR="00E554B7" w:rsidRDefault="00000000">
            <w:pPr>
              <w:pStyle w:val="TableParagraph"/>
              <w:spacing w:line="315" w:lineRule="exact"/>
              <w:ind w:right="86"/>
              <w:jc w:val="right"/>
              <w:rPr>
                <w:sz w:val="28"/>
              </w:rPr>
            </w:pPr>
            <w:r>
              <w:rPr>
                <w:spacing w:val="-5"/>
                <w:sz w:val="28"/>
              </w:rPr>
              <w:t>13</w:t>
            </w:r>
          </w:p>
        </w:tc>
      </w:tr>
      <w:tr w:rsidR="00E554B7">
        <w:trPr>
          <w:trHeight w:val="371"/>
        </w:trPr>
        <w:tc>
          <w:tcPr>
            <w:tcW w:w="6239" w:type="dxa"/>
          </w:tcPr>
          <w:p w:rsidR="00E554B7" w:rsidRDefault="00000000">
            <w:pPr>
              <w:pStyle w:val="TableParagraph"/>
              <w:spacing w:line="317" w:lineRule="exact"/>
              <w:ind w:left="105"/>
              <w:rPr>
                <w:sz w:val="28"/>
              </w:rPr>
            </w:pPr>
            <w:r>
              <w:rPr>
                <w:sz w:val="28"/>
              </w:rPr>
              <w:t>8.</w:t>
            </w:r>
            <w:r>
              <w:rPr>
                <w:spacing w:val="-5"/>
                <w:sz w:val="28"/>
              </w:rPr>
              <w:t xml:space="preserve"> </w:t>
            </w:r>
            <w:r>
              <w:rPr>
                <w:sz w:val="28"/>
              </w:rPr>
              <w:t>Подоходные</w:t>
            </w:r>
            <w:r>
              <w:rPr>
                <w:spacing w:val="-6"/>
                <w:sz w:val="28"/>
              </w:rPr>
              <w:t xml:space="preserve"> </w:t>
            </w:r>
            <w:r>
              <w:rPr>
                <w:sz w:val="28"/>
              </w:rPr>
              <w:t>налоги</w:t>
            </w:r>
            <w:r>
              <w:rPr>
                <w:spacing w:val="-2"/>
                <w:sz w:val="28"/>
              </w:rPr>
              <w:t xml:space="preserve"> </w:t>
            </w:r>
            <w:r>
              <w:rPr>
                <w:sz w:val="28"/>
              </w:rPr>
              <w:t>с</w:t>
            </w:r>
            <w:r>
              <w:rPr>
                <w:spacing w:val="-4"/>
                <w:sz w:val="28"/>
              </w:rPr>
              <w:t xml:space="preserve"> </w:t>
            </w:r>
            <w:r>
              <w:rPr>
                <w:spacing w:val="-2"/>
                <w:sz w:val="28"/>
              </w:rPr>
              <w:t>корпораций</w:t>
            </w:r>
          </w:p>
        </w:tc>
        <w:tc>
          <w:tcPr>
            <w:tcW w:w="1133" w:type="dxa"/>
          </w:tcPr>
          <w:p w:rsidR="00E554B7" w:rsidRDefault="00000000">
            <w:pPr>
              <w:pStyle w:val="TableParagraph"/>
              <w:spacing w:line="317" w:lineRule="exact"/>
              <w:ind w:right="86"/>
              <w:jc w:val="right"/>
              <w:rPr>
                <w:sz w:val="28"/>
              </w:rPr>
            </w:pPr>
            <w:r>
              <w:rPr>
                <w:spacing w:val="-5"/>
                <w:sz w:val="28"/>
              </w:rPr>
              <w:t>19</w:t>
            </w:r>
          </w:p>
        </w:tc>
      </w:tr>
    </w:tbl>
    <w:p w:rsidR="00E554B7" w:rsidRDefault="00E554B7">
      <w:pPr>
        <w:pStyle w:val="a3"/>
        <w:spacing w:before="1"/>
        <w:ind w:left="0"/>
        <w:rPr>
          <w:sz w:val="2"/>
        </w:rPr>
      </w:pPr>
    </w:p>
    <w:tbl>
      <w:tblPr>
        <w:tblStyle w:val="TableNormal"/>
        <w:tblW w:w="0" w:type="auto"/>
        <w:tblInd w:w="1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39"/>
        <w:gridCol w:w="1133"/>
      </w:tblGrid>
      <w:tr w:rsidR="00E554B7">
        <w:trPr>
          <w:trHeight w:val="371"/>
        </w:trPr>
        <w:tc>
          <w:tcPr>
            <w:tcW w:w="6239" w:type="dxa"/>
            <w:tcBorders>
              <w:top w:val="nil"/>
            </w:tcBorders>
          </w:tcPr>
          <w:p w:rsidR="00E554B7" w:rsidRDefault="00000000">
            <w:pPr>
              <w:pStyle w:val="TableParagraph"/>
              <w:spacing w:line="315" w:lineRule="exact"/>
              <w:ind w:left="105"/>
              <w:rPr>
                <w:sz w:val="28"/>
              </w:rPr>
            </w:pPr>
            <w:r>
              <w:rPr>
                <w:sz w:val="28"/>
              </w:rPr>
              <w:t>9.</w:t>
            </w:r>
            <w:r>
              <w:rPr>
                <w:spacing w:val="-6"/>
                <w:sz w:val="28"/>
              </w:rPr>
              <w:t xml:space="preserve"> </w:t>
            </w:r>
            <w:r>
              <w:rPr>
                <w:sz w:val="28"/>
              </w:rPr>
              <w:t>Доход</w:t>
            </w:r>
            <w:r>
              <w:rPr>
                <w:spacing w:val="-7"/>
                <w:sz w:val="28"/>
              </w:rPr>
              <w:t xml:space="preserve"> </w:t>
            </w:r>
            <w:r>
              <w:rPr>
                <w:sz w:val="28"/>
              </w:rPr>
              <w:t>от</w:t>
            </w:r>
            <w:r>
              <w:rPr>
                <w:spacing w:val="-6"/>
                <w:sz w:val="28"/>
              </w:rPr>
              <w:t xml:space="preserve"> </w:t>
            </w:r>
            <w:r>
              <w:rPr>
                <w:sz w:val="28"/>
              </w:rPr>
              <w:t>собственности</w:t>
            </w:r>
            <w:r>
              <w:rPr>
                <w:spacing w:val="-4"/>
                <w:sz w:val="28"/>
              </w:rPr>
              <w:t xml:space="preserve"> </w:t>
            </w:r>
            <w:r>
              <w:rPr>
                <w:spacing w:val="-2"/>
                <w:sz w:val="28"/>
              </w:rPr>
              <w:t>индивидуальной</w:t>
            </w:r>
          </w:p>
        </w:tc>
        <w:tc>
          <w:tcPr>
            <w:tcW w:w="1133" w:type="dxa"/>
            <w:tcBorders>
              <w:top w:val="nil"/>
            </w:tcBorders>
          </w:tcPr>
          <w:p w:rsidR="00E554B7" w:rsidRDefault="00000000">
            <w:pPr>
              <w:pStyle w:val="TableParagraph"/>
              <w:spacing w:line="315" w:lineRule="exact"/>
              <w:ind w:right="86"/>
              <w:jc w:val="right"/>
              <w:rPr>
                <w:sz w:val="28"/>
              </w:rPr>
            </w:pPr>
            <w:r>
              <w:rPr>
                <w:spacing w:val="-5"/>
                <w:sz w:val="28"/>
              </w:rPr>
              <w:t>31</w:t>
            </w:r>
          </w:p>
        </w:tc>
      </w:tr>
      <w:tr w:rsidR="00E554B7">
        <w:trPr>
          <w:trHeight w:val="369"/>
        </w:trPr>
        <w:tc>
          <w:tcPr>
            <w:tcW w:w="6239" w:type="dxa"/>
          </w:tcPr>
          <w:p w:rsidR="00E554B7" w:rsidRDefault="00000000">
            <w:pPr>
              <w:pStyle w:val="TableParagraph"/>
              <w:spacing w:line="315" w:lineRule="exact"/>
              <w:ind w:left="105"/>
              <w:rPr>
                <w:sz w:val="28"/>
              </w:rPr>
            </w:pPr>
            <w:r>
              <w:rPr>
                <w:sz w:val="28"/>
              </w:rPr>
              <w:t>10.</w:t>
            </w:r>
            <w:r>
              <w:rPr>
                <w:spacing w:val="-1"/>
                <w:sz w:val="28"/>
              </w:rPr>
              <w:t xml:space="preserve"> </w:t>
            </w:r>
            <w:r>
              <w:rPr>
                <w:spacing w:val="-2"/>
                <w:sz w:val="28"/>
              </w:rPr>
              <w:t>Экспорт</w:t>
            </w:r>
          </w:p>
        </w:tc>
        <w:tc>
          <w:tcPr>
            <w:tcW w:w="1133" w:type="dxa"/>
          </w:tcPr>
          <w:p w:rsidR="00E554B7" w:rsidRDefault="00000000">
            <w:pPr>
              <w:pStyle w:val="TableParagraph"/>
              <w:spacing w:line="315" w:lineRule="exact"/>
              <w:ind w:right="86"/>
              <w:jc w:val="right"/>
              <w:rPr>
                <w:sz w:val="28"/>
              </w:rPr>
            </w:pPr>
            <w:r>
              <w:rPr>
                <w:spacing w:val="-5"/>
                <w:sz w:val="28"/>
              </w:rPr>
              <w:t>15</w:t>
            </w:r>
          </w:p>
        </w:tc>
      </w:tr>
      <w:tr w:rsidR="00E554B7">
        <w:trPr>
          <w:trHeight w:val="371"/>
        </w:trPr>
        <w:tc>
          <w:tcPr>
            <w:tcW w:w="6239" w:type="dxa"/>
          </w:tcPr>
          <w:p w:rsidR="00E554B7" w:rsidRDefault="00000000">
            <w:pPr>
              <w:pStyle w:val="TableParagraph"/>
              <w:spacing w:line="317" w:lineRule="exact"/>
              <w:ind w:left="105"/>
              <w:rPr>
                <w:sz w:val="28"/>
              </w:rPr>
            </w:pPr>
            <w:r>
              <w:rPr>
                <w:sz w:val="28"/>
              </w:rPr>
              <w:t>11.</w:t>
            </w:r>
            <w:r>
              <w:rPr>
                <w:spacing w:val="-8"/>
                <w:sz w:val="28"/>
              </w:rPr>
              <w:t xml:space="preserve"> </w:t>
            </w:r>
            <w:r>
              <w:rPr>
                <w:sz w:val="28"/>
              </w:rPr>
              <w:t>Чистые</w:t>
            </w:r>
            <w:r>
              <w:rPr>
                <w:spacing w:val="-5"/>
                <w:sz w:val="28"/>
              </w:rPr>
              <w:t xml:space="preserve"> </w:t>
            </w:r>
            <w:r>
              <w:rPr>
                <w:sz w:val="28"/>
              </w:rPr>
              <w:t>частные</w:t>
            </w:r>
            <w:r>
              <w:rPr>
                <w:spacing w:val="-7"/>
                <w:sz w:val="28"/>
              </w:rPr>
              <w:t xml:space="preserve"> </w:t>
            </w:r>
            <w:r>
              <w:rPr>
                <w:sz w:val="28"/>
              </w:rPr>
              <w:t>внутренние</w:t>
            </w:r>
            <w:r>
              <w:rPr>
                <w:spacing w:val="-4"/>
                <w:sz w:val="28"/>
              </w:rPr>
              <w:t xml:space="preserve"> </w:t>
            </w:r>
            <w:r>
              <w:rPr>
                <w:spacing w:val="-2"/>
                <w:sz w:val="28"/>
              </w:rPr>
              <w:t>инвестиции</w:t>
            </w:r>
          </w:p>
        </w:tc>
        <w:tc>
          <w:tcPr>
            <w:tcW w:w="1133" w:type="dxa"/>
          </w:tcPr>
          <w:p w:rsidR="00E554B7" w:rsidRDefault="00000000">
            <w:pPr>
              <w:pStyle w:val="TableParagraph"/>
              <w:spacing w:line="317" w:lineRule="exact"/>
              <w:ind w:right="86"/>
              <w:jc w:val="right"/>
              <w:rPr>
                <w:sz w:val="28"/>
              </w:rPr>
            </w:pPr>
            <w:r>
              <w:rPr>
                <w:spacing w:val="-5"/>
                <w:sz w:val="28"/>
              </w:rPr>
              <w:t>13</w:t>
            </w:r>
          </w:p>
        </w:tc>
      </w:tr>
      <w:tr w:rsidR="00E554B7">
        <w:trPr>
          <w:trHeight w:val="371"/>
        </w:trPr>
        <w:tc>
          <w:tcPr>
            <w:tcW w:w="6239" w:type="dxa"/>
          </w:tcPr>
          <w:p w:rsidR="00E554B7" w:rsidRDefault="00000000">
            <w:pPr>
              <w:pStyle w:val="TableParagraph"/>
              <w:spacing w:line="315" w:lineRule="exact"/>
              <w:ind w:left="105"/>
              <w:rPr>
                <w:sz w:val="28"/>
              </w:rPr>
            </w:pPr>
            <w:r>
              <w:rPr>
                <w:sz w:val="28"/>
              </w:rPr>
              <w:t>12.</w:t>
            </w:r>
            <w:r>
              <w:rPr>
                <w:spacing w:val="-13"/>
                <w:sz w:val="28"/>
              </w:rPr>
              <w:t xml:space="preserve"> </w:t>
            </w:r>
            <w:r>
              <w:rPr>
                <w:sz w:val="28"/>
              </w:rPr>
              <w:t>Государственные</w:t>
            </w:r>
            <w:r>
              <w:rPr>
                <w:spacing w:val="-6"/>
                <w:sz w:val="28"/>
              </w:rPr>
              <w:t xml:space="preserve"> </w:t>
            </w:r>
            <w:r>
              <w:rPr>
                <w:spacing w:val="-2"/>
                <w:sz w:val="28"/>
              </w:rPr>
              <w:t>закупки</w:t>
            </w:r>
          </w:p>
        </w:tc>
        <w:tc>
          <w:tcPr>
            <w:tcW w:w="1133" w:type="dxa"/>
          </w:tcPr>
          <w:p w:rsidR="00E554B7" w:rsidRDefault="00000000">
            <w:pPr>
              <w:pStyle w:val="TableParagraph"/>
              <w:spacing w:line="315" w:lineRule="exact"/>
              <w:ind w:right="86"/>
              <w:jc w:val="right"/>
              <w:rPr>
                <w:sz w:val="28"/>
              </w:rPr>
            </w:pPr>
            <w:r>
              <w:rPr>
                <w:spacing w:val="-5"/>
                <w:sz w:val="28"/>
              </w:rPr>
              <w:t>72</w:t>
            </w:r>
          </w:p>
        </w:tc>
      </w:tr>
      <w:tr w:rsidR="00E554B7">
        <w:trPr>
          <w:trHeight w:val="368"/>
        </w:trPr>
        <w:tc>
          <w:tcPr>
            <w:tcW w:w="6239" w:type="dxa"/>
          </w:tcPr>
          <w:p w:rsidR="00E554B7" w:rsidRDefault="00000000">
            <w:pPr>
              <w:pStyle w:val="TableParagraph"/>
              <w:spacing w:line="315" w:lineRule="exact"/>
              <w:ind w:left="105"/>
              <w:rPr>
                <w:sz w:val="28"/>
              </w:rPr>
            </w:pPr>
            <w:r>
              <w:rPr>
                <w:sz w:val="28"/>
              </w:rPr>
              <w:t>13.</w:t>
            </w:r>
            <w:r>
              <w:rPr>
                <w:spacing w:val="-3"/>
                <w:sz w:val="28"/>
              </w:rPr>
              <w:t xml:space="preserve"> </w:t>
            </w:r>
            <w:r>
              <w:rPr>
                <w:spacing w:val="-2"/>
                <w:sz w:val="28"/>
              </w:rPr>
              <w:t>Импорт</w:t>
            </w:r>
          </w:p>
        </w:tc>
        <w:tc>
          <w:tcPr>
            <w:tcW w:w="1133" w:type="dxa"/>
          </w:tcPr>
          <w:p w:rsidR="00E554B7" w:rsidRDefault="00000000">
            <w:pPr>
              <w:pStyle w:val="TableParagraph"/>
              <w:spacing w:line="315" w:lineRule="exact"/>
              <w:ind w:right="86"/>
              <w:jc w:val="right"/>
              <w:rPr>
                <w:sz w:val="28"/>
              </w:rPr>
            </w:pPr>
            <w:r>
              <w:rPr>
                <w:spacing w:val="-5"/>
                <w:sz w:val="28"/>
              </w:rPr>
              <w:t>17</w:t>
            </w:r>
          </w:p>
        </w:tc>
      </w:tr>
      <w:tr w:rsidR="00E554B7">
        <w:trPr>
          <w:trHeight w:val="371"/>
        </w:trPr>
        <w:tc>
          <w:tcPr>
            <w:tcW w:w="6239" w:type="dxa"/>
          </w:tcPr>
          <w:p w:rsidR="00E554B7" w:rsidRDefault="00000000">
            <w:pPr>
              <w:pStyle w:val="TableParagraph"/>
              <w:spacing w:line="317" w:lineRule="exact"/>
              <w:ind w:left="105"/>
              <w:rPr>
                <w:sz w:val="28"/>
              </w:rPr>
            </w:pPr>
            <w:r>
              <w:rPr>
                <w:sz w:val="28"/>
              </w:rPr>
              <w:t>14.</w:t>
            </w:r>
            <w:r>
              <w:rPr>
                <w:spacing w:val="-9"/>
                <w:sz w:val="28"/>
              </w:rPr>
              <w:t xml:space="preserve"> </w:t>
            </w:r>
            <w:r>
              <w:rPr>
                <w:sz w:val="28"/>
              </w:rPr>
              <w:t>Нераспределенные</w:t>
            </w:r>
            <w:r>
              <w:rPr>
                <w:spacing w:val="-8"/>
                <w:sz w:val="28"/>
              </w:rPr>
              <w:t xml:space="preserve"> </w:t>
            </w:r>
            <w:r>
              <w:rPr>
                <w:sz w:val="28"/>
              </w:rPr>
              <w:t>прибыли</w:t>
            </w:r>
            <w:r>
              <w:rPr>
                <w:spacing w:val="-8"/>
                <w:sz w:val="28"/>
              </w:rPr>
              <w:t xml:space="preserve"> </w:t>
            </w:r>
            <w:r>
              <w:rPr>
                <w:spacing w:val="-2"/>
                <w:sz w:val="28"/>
              </w:rPr>
              <w:t>корпораций</w:t>
            </w:r>
          </w:p>
        </w:tc>
        <w:tc>
          <w:tcPr>
            <w:tcW w:w="1133" w:type="dxa"/>
          </w:tcPr>
          <w:p w:rsidR="00E554B7" w:rsidRDefault="00000000">
            <w:pPr>
              <w:pStyle w:val="TableParagraph"/>
              <w:spacing w:line="317" w:lineRule="exact"/>
              <w:ind w:right="86"/>
              <w:jc w:val="right"/>
              <w:rPr>
                <w:sz w:val="28"/>
              </w:rPr>
            </w:pPr>
            <w:r>
              <w:rPr>
                <w:spacing w:val="-5"/>
                <w:sz w:val="28"/>
              </w:rPr>
              <w:t>21</w:t>
            </w:r>
          </w:p>
        </w:tc>
      </w:tr>
      <w:tr w:rsidR="00E554B7">
        <w:trPr>
          <w:trHeight w:val="368"/>
        </w:trPr>
        <w:tc>
          <w:tcPr>
            <w:tcW w:w="6239" w:type="dxa"/>
          </w:tcPr>
          <w:p w:rsidR="00E554B7" w:rsidRDefault="00000000">
            <w:pPr>
              <w:pStyle w:val="TableParagraph"/>
              <w:spacing w:line="315" w:lineRule="exact"/>
              <w:ind w:left="105"/>
              <w:rPr>
                <w:sz w:val="28"/>
              </w:rPr>
            </w:pPr>
            <w:r>
              <w:rPr>
                <w:sz w:val="28"/>
              </w:rPr>
              <w:t>15.</w:t>
            </w:r>
            <w:r>
              <w:rPr>
                <w:spacing w:val="-5"/>
                <w:sz w:val="28"/>
              </w:rPr>
              <w:t xml:space="preserve"> </w:t>
            </w:r>
            <w:r>
              <w:rPr>
                <w:sz w:val="28"/>
              </w:rPr>
              <w:t>Косвенные</w:t>
            </w:r>
            <w:r>
              <w:rPr>
                <w:spacing w:val="-3"/>
                <w:sz w:val="28"/>
              </w:rPr>
              <w:t xml:space="preserve"> </w:t>
            </w:r>
            <w:r>
              <w:rPr>
                <w:sz w:val="28"/>
              </w:rPr>
              <w:t>налоги</w:t>
            </w:r>
            <w:r>
              <w:rPr>
                <w:spacing w:val="-2"/>
                <w:sz w:val="28"/>
              </w:rPr>
              <w:t xml:space="preserve"> </w:t>
            </w:r>
            <w:r>
              <w:rPr>
                <w:sz w:val="28"/>
              </w:rPr>
              <w:t>на</w:t>
            </w:r>
            <w:r>
              <w:rPr>
                <w:spacing w:val="-6"/>
                <w:sz w:val="28"/>
              </w:rPr>
              <w:t xml:space="preserve"> </w:t>
            </w:r>
            <w:r>
              <w:rPr>
                <w:spacing w:val="-2"/>
                <w:sz w:val="28"/>
              </w:rPr>
              <w:t>бизнес</w:t>
            </w:r>
          </w:p>
        </w:tc>
        <w:tc>
          <w:tcPr>
            <w:tcW w:w="1133" w:type="dxa"/>
          </w:tcPr>
          <w:p w:rsidR="00E554B7" w:rsidRDefault="00000000">
            <w:pPr>
              <w:pStyle w:val="TableParagraph"/>
              <w:spacing w:line="315" w:lineRule="exact"/>
              <w:ind w:right="86"/>
              <w:jc w:val="right"/>
              <w:rPr>
                <w:sz w:val="28"/>
              </w:rPr>
            </w:pPr>
            <w:r>
              <w:rPr>
                <w:spacing w:val="-5"/>
                <w:sz w:val="28"/>
              </w:rPr>
              <w:t>18</w:t>
            </w:r>
          </w:p>
        </w:tc>
      </w:tr>
      <w:tr w:rsidR="00E554B7">
        <w:trPr>
          <w:trHeight w:val="371"/>
        </w:trPr>
        <w:tc>
          <w:tcPr>
            <w:tcW w:w="6239" w:type="dxa"/>
          </w:tcPr>
          <w:p w:rsidR="00E554B7" w:rsidRDefault="00000000">
            <w:pPr>
              <w:pStyle w:val="TableParagraph"/>
              <w:spacing w:line="317" w:lineRule="exact"/>
              <w:ind w:left="105"/>
              <w:rPr>
                <w:sz w:val="28"/>
              </w:rPr>
            </w:pPr>
            <w:r>
              <w:rPr>
                <w:sz w:val="28"/>
              </w:rPr>
              <w:t>16.</w:t>
            </w:r>
            <w:r>
              <w:rPr>
                <w:spacing w:val="-8"/>
                <w:sz w:val="28"/>
              </w:rPr>
              <w:t xml:space="preserve"> </w:t>
            </w:r>
            <w:r>
              <w:rPr>
                <w:sz w:val="28"/>
              </w:rPr>
              <w:t>Заработная</w:t>
            </w:r>
            <w:r>
              <w:rPr>
                <w:spacing w:val="-3"/>
                <w:sz w:val="28"/>
              </w:rPr>
              <w:t xml:space="preserve"> </w:t>
            </w:r>
            <w:r>
              <w:rPr>
                <w:spacing w:val="-4"/>
                <w:sz w:val="28"/>
              </w:rPr>
              <w:t>плата</w:t>
            </w:r>
          </w:p>
        </w:tc>
        <w:tc>
          <w:tcPr>
            <w:tcW w:w="1133" w:type="dxa"/>
          </w:tcPr>
          <w:p w:rsidR="00E554B7" w:rsidRDefault="00000000">
            <w:pPr>
              <w:pStyle w:val="TableParagraph"/>
              <w:spacing w:line="317" w:lineRule="exact"/>
              <w:ind w:right="87"/>
              <w:jc w:val="right"/>
              <w:rPr>
                <w:sz w:val="28"/>
              </w:rPr>
            </w:pPr>
            <w:r>
              <w:rPr>
                <w:spacing w:val="-5"/>
                <w:sz w:val="28"/>
              </w:rPr>
              <w:t>201</w:t>
            </w:r>
          </w:p>
        </w:tc>
      </w:tr>
      <w:tr w:rsidR="00E554B7">
        <w:trPr>
          <w:trHeight w:val="371"/>
        </w:trPr>
        <w:tc>
          <w:tcPr>
            <w:tcW w:w="6239" w:type="dxa"/>
          </w:tcPr>
          <w:p w:rsidR="00E554B7" w:rsidRDefault="00000000">
            <w:pPr>
              <w:pStyle w:val="TableParagraph"/>
              <w:spacing w:line="315" w:lineRule="exact"/>
              <w:ind w:left="105"/>
              <w:rPr>
                <w:sz w:val="28"/>
              </w:rPr>
            </w:pPr>
            <w:r>
              <w:rPr>
                <w:sz w:val="28"/>
              </w:rPr>
              <w:t>17.</w:t>
            </w:r>
            <w:r>
              <w:rPr>
                <w:spacing w:val="-1"/>
                <w:sz w:val="28"/>
              </w:rPr>
              <w:t xml:space="preserve"> </w:t>
            </w:r>
            <w:r>
              <w:rPr>
                <w:spacing w:val="-2"/>
                <w:sz w:val="28"/>
              </w:rPr>
              <w:t>Дивиденды</w:t>
            </w:r>
          </w:p>
        </w:tc>
        <w:tc>
          <w:tcPr>
            <w:tcW w:w="1133" w:type="dxa"/>
          </w:tcPr>
          <w:p w:rsidR="00E554B7" w:rsidRDefault="00000000">
            <w:pPr>
              <w:pStyle w:val="TableParagraph"/>
              <w:spacing w:line="315" w:lineRule="exact"/>
              <w:ind w:right="86"/>
              <w:jc w:val="right"/>
              <w:rPr>
                <w:sz w:val="28"/>
              </w:rPr>
            </w:pPr>
            <w:r>
              <w:rPr>
                <w:spacing w:val="-5"/>
                <w:sz w:val="28"/>
              </w:rPr>
              <w:t>16</w:t>
            </w:r>
          </w:p>
        </w:tc>
      </w:tr>
    </w:tbl>
    <w:p w:rsidR="00E554B7" w:rsidRDefault="00E554B7">
      <w:pPr>
        <w:pStyle w:val="a3"/>
        <w:spacing w:before="59"/>
        <w:ind w:left="0"/>
      </w:pPr>
    </w:p>
    <w:p w:rsidR="00E554B7" w:rsidRDefault="00000000">
      <w:pPr>
        <w:pStyle w:val="3"/>
        <w:ind w:right="1"/>
      </w:pPr>
      <w:r>
        <w:rPr>
          <w:spacing w:val="-2"/>
        </w:rPr>
        <w:t>Решение:</w:t>
      </w:r>
    </w:p>
    <w:p w:rsidR="00E554B7" w:rsidRDefault="00000000">
      <w:pPr>
        <w:pStyle w:val="a3"/>
        <w:spacing w:line="276" w:lineRule="auto"/>
        <w:ind w:right="430" w:firstLine="707"/>
      </w:pPr>
      <w:r>
        <w:t>При</w:t>
      </w:r>
      <w:r>
        <w:rPr>
          <w:spacing w:val="-4"/>
        </w:rPr>
        <w:t xml:space="preserve"> </w:t>
      </w:r>
      <w:r>
        <w:t>выполнении</w:t>
      </w:r>
      <w:r>
        <w:rPr>
          <w:spacing w:val="-4"/>
        </w:rPr>
        <w:t xml:space="preserve"> </w:t>
      </w:r>
      <w:r>
        <w:t>этого</w:t>
      </w:r>
      <w:r>
        <w:rPr>
          <w:spacing w:val="-3"/>
        </w:rPr>
        <w:t xml:space="preserve"> </w:t>
      </w:r>
      <w:r>
        <w:t>задания</w:t>
      </w:r>
      <w:r>
        <w:rPr>
          <w:spacing w:val="-4"/>
        </w:rPr>
        <w:t xml:space="preserve"> </w:t>
      </w:r>
      <w:r>
        <w:t>необходимо</w:t>
      </w:r>
      <w:r>
        <w:rPr>
          <w:spacing w:val="-7"/>
        </w:rPr>
        <w:t xml:space="preserve"> </w:t>
      </w:r>
      <w:r>
        <w:t>помнить</w:t>
      </w:r>
      <w:r>
        <w:rPr>
          <w:spacing w:val="-5"/>
        </w:rPr>
        <w:t xml:space="preserve"> </w:t>
      </w:r>
      <w:r>
        <w:t>два</w:t>
      </w:r>
      <w:r>
        <w:rPr>
          <w:spacing w:val="-7"/>
        </w:rPr>
        <w:t xml:space="preserve"> </w:t>
      </w:r>
      <w:r>
        <w:t>подхода</w:t>
      </w:r>
      <w:r>
        <w:rPr>
          <w:spacing w:val="-4"/>
        </w:rPr>
        <w:t xml:space="preserve"> </w:t>
      </w:r>
      <w:r>
        <w:t>к расчету ВНП - по расходам и доходам</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5"/>
        <w:gridCol w:w="5301"/>
      </w:tblGrid>
      <w:tr w:rsidR="00E554B7">
        <w:trPr>
          <w:trHeight w:val="369"/>
        </w:trPr>
        <w:tc>
          <w:tcPr>
            <w:tcW w:w="4165" w:type="dxa"/>
          </w:tcPr>
          <w:p w:rsidR="00E554B7" w:rsidRDefault="00000000">
            <w:pPr>
              <w:pStyle w:val="TableParagraph"/>
              <w:spacing w:line="315" w:lineRule="exact"/>
              <w:ind w:left="1278"/>
              <w:rPr>
                <w:sz w:val="28"/>
              </w:rPr>
            </w:pPr>
            <w:r>
              <w:rPr>
                <w:sz w:val="28"/>
              </w:rPr>
              <w:t>По</w:t>
            </w:r>
            <w:r>
              <w:rPr>
                <w:spacing w:val="-3"/>
                <w:sz w:val="28"/>
              </w:rPr>
              <w:t xml:space="preserve"> </w:t>
            </w:r>
            <w:r>
              <w:rPr>
                <w:spacing w:val="-2"/>
                <w:sz w:val="28"/>
              </w:rPr>
              <w:t>расходам:</w:t>
            </w:r>
          </w:p>
        </w:tc>
        <w:tc>
          <w:tcPr>
            <w:tcW w:w="5301" w:type="dxa"/>
          </w:tcPr>
          <w:p w:rsidR="00E554B7" w:rsidRDefault="00000000">
            <w:pPr>
              <w:pStyle w:val="TableParagraph"/>
              <w:spacing w:line="315" w:lineRule="exact"/>
              <w:ind w:left="7"/>
              <w:jc w:val="center"/>
              <w:rPr>
                <w:sz w:val="28"/>
              </w:rPr>
            </w:pPr>
            <w:r>
              <w:rPr>
                <w:sz w:val="28"/>
              </w:rPr>
              <w:t>По</w:t>
            </w:r>
            <w:r>
              <w:rPr>
                <w:spacing w:val="-3"/>
                <w:sz w:val="28"/>
              </w:rPr>
              <w:t xml:space="preserve"> </w:t>
            </w:r>
            <w:r>
              <w:rPr>
                <w:spacing w:val="-2"/>
                <w:sz w:val="28"/>
              </w:rPr>
              <w:t>доходам:</w:t>
            </w:r>
          </w:p>
        </w:tc>
      </w:tr>
      <w:tr w:rsidR="00E554B7">
        <w:trPr>
          <w:trHeight w:val="4814"/>
        </w:trPr>
        <w:tc>
          <w:tcPr>
            <w:tcW w:w="4165" w:type="dxa"/>
          </w:tcPr>
          <w:p w:rsidR="00E554B7" w:rsidRDefault="00000000">
            <w:pPr>
              <w:pStyle w:val="TableParagraph"/>
              <w:numPr>
                <w:ilvl w:val="0"/>
                <w:numId w:val="39"/>
              </w:numPr>
              <w:tabs>
                <w:tab w:val="left" w:pos="386"/>
              </w:tabs>
              <w:spacing w:line="278" w:lineRule="auto"/>
              <w:ind w:right="628" w:firstLine="0"/>
              <w:rPr>
                <w:sz w:val="28"/>
              </w:rPr>
            </w:pPr>
            <w:r>
              <w:rPr>
                <w:sz w:val="28"/>
              </w:rPr>
              <w:lastRenderedPageBreak/>
              <w:t>Потребительские</w:t>
            </w:r>
            <w:r>
              <w:rPr>
                <w:spacing w:val="-18"/>
                <w:sz w:val="28"/>
              </w:rPr>
              <w:t xml:space="preserve"> </w:t>
            </w:r>
            <w:r>
              <w:rPr>
                <w:sz w:val="28"/>
              </w:rPr>
              <w:t>расходы домашних хозяйств (С)</w:t>
            </w:r>
          </w:p>
          <w:p w:rsidR="00E554B7" w:rsidRDefault="00000000">
            <w:pPr>
              <w:pStyle w:val="TableParagraph"/>
              <w:numPr>
                <w:ilvl w:val="0"/>
                <w:numId w:val="39"/>
              </w:numPr>
              <w:tabs>
                <w:tab w:val="left" w:pos="386"/>
              </w:tabs>
              <w:spacing w:line="317" w:lineRule="exact"/>
              <w:ind w:left="386" w:hanging="279"/>
              <w:rPr>
                <w:sz w:val="28"/>
              </w:rPr>
            </w:pPr>
            <w:r>
              <w:rPr>
                <w:sz w:val="28"/>
              </w:rPr>
              <w:t>Валовые</w:t>
            </w:r>
            <w:r>
              <w:rPr>
                <w:spacing w:val="-6"/>
                <w:sz w:val="28"/>
              </w:rPr>
              <w:t xml:space="preserve"> </w:t>
            </w:r>
            <w:r>
              <w:rPr>
                <w:sz w:val="28"/>
              </w:rPr>
              <w:t>инвестиции</w:t>
            </w:r>
            <w:r>
              <w:rPr>
                <w:spacing w:val="-6"/>
                <w:sz w:val="28"/>
              </w:rPr>
              <w:t xml:space="preserve"> </w:t>
            </w:r>
            <w:r>
              <w:rPr>
                <w:sz w:val="28"/>
              </w:rPr>
              <w:t>фирм</w:t>
            </w:r>
            <w:r>
              <w:rPr>
                <w:spacing w:val="-5"/>
                <w:sz w:val="28"/>
              </w:rPr>
              <w:t xml:space="preserve"> (I)</w:t>
            </w:r>
          </w:p>
          <w:p w:rsidR="00E554B7" w:rsidRDefault="00000000">
            <w:pPr>
              <w:pStyle w:val="TableParagraph"/>
              <w:numPr>
                <w:ilvl w:val="0"/>
                <w:numId w:val="39"/>
              </w:numPr>
              <w:tabs>
                <w:tab w:val="left" w:pos="386"/>
              </w:tabs>
              <w:spacing w:before="40" w:line="276" w:lineRule="auto"/>
              <w:ind w:right="662" w:firstLine="0"/>
              <w:rPr>
                <w:sz w:val="28"/>
              </w:rPr>
            </w:pPr>
            <w:r>
              <w:rPr>
                <w:sz w:val="28"/>
              </w:rPr>
              <w:t>Государственные</w:t>
            </w:r>
            <w:r>
              <w:rPr>
                <w:spacing w:val="-18"/>
                <w:sz w:val="28"/>
              </w:rPr>
              <w:t xml:space="preserve"> </w:t>
            </w:r>
            <w:r>
              <w:rPr>
                <w:sz w:val="28"/>
              </w:rPr>
              <w:t>закупки товаров и услуг без трансфертных</w:t>
            </w:r>
            <w:r>
              <w:rPr>
                <w:spacing w:val="-10"/>
                <w:sz w:val="28"/>
              </w:rPr>
              <w:t xml:space="preserve"> </w:t>
            </w:r>
            <w:r>
              <w:rPr>
                <w:sz w:val="28"/>
              </w:rPr>
              <w:t>платежей</w:t>
            </w:r>
            <w:r>
              <w:rPr>
                <w:spacing w:val="-9"/>
                <w:sz w:val="28"/>
              </w:rPr>
              <w:t xml:space="preserve"> </w:t>
            </w:r>
            <w:r>
              <w:rPr>
                <w:sz w:val="28"/>
              </w:rPr>
              <w:t>(G)</w:t>
            </w:r>
          </w:p>
          <w:p w:rsidR="00E554B7" w:rsidRDefault="00000000">
            <w:pPr>
              <w:pStyle w:val="TableParagraph"/>
              <w:numPr>
                <w:ilvl w:val="0"/>
                <w:numId w:val="39"/>
              </w:numPr>
              <w:tabs>
                <w:tab w:val="left" w:pos="386"/>
              </w:tabs>
              <w:spacing w:before="1" w:line="276" w:lineRule="auto"/>
              <w:ind w:right="884" w:firstLine="0"/>
              <w:rPr>
                <w:sz w:val="28"/>
              </w:rPr>
            </w:pPr>
            <w:r>
              <w:rPr>
                <w:sz w:val="28"/>
              </w:rPr>
              <w:t>Чистый</w:t>
            </w:r>
            <w:r>
              <w:rPr>
                <w:spacing w:val="-18"/>
                <w:sz w:val="28"/>
              </w:rPr>
              <w:t xml:space="preserve"> </w:t>
            </w:r>
            <w:r>
              <w:rPr>
                <w:sz w:val="28"/>
              </w:rPr>
              <w:t>экспорт</w:t>
            </w:r>
            <w:r>
              <w:rPr>
                <w:spacing w:val="-17"/>
                <w:sz w:val="28"/>
              </w:rPr>
              <w:t xml:space="preserve"> </w:t>
            </w:r>
            <w:r>
              <w:rPr>
                <w:sz w:val="28"/>
              </w:rPr>
              <w:t>(сальдо экспорта и импорта) (Xn)</w:t>
            </w:r>
          </w:p>
        </w:tc>
        <w:tc>
          <w:tcPr>
            <w:tcW w:w="5301" w:type="dxa"/>
          </w:tcPr>
          <w:p w:rsidR="00E554B7" w:rsidRDefault="00000000">
            <w:pPr>
              <w:pStyle w:val="TableParagraph"/>
              <w:numPr>
                <w:ilvl w:val="0"/>
                <w:numId w:val="38"/>
              </w:numPr>
              <w:tabs>
                <w:tab w:val="left" w:pos="386"/>
              </w:tabs>
              <w:spacing w:line="276" w:lineRule="auto"/>
              <w:ind w:right="678" w:firstLine="0"/>
              <w:rPr>
                <w:sz w:val="28"/>
              </w:rPr>
            </w:pPr>
            <w:r>
              <w:rPr>
                <w:sz w:val="28"/>
              </w:rPr>
              <w:t>Расходы</w:t>
            </w:r>
            <w:r>
              <w:rPr>
                <w:spacing w:val="-9"/>
                <w:sz w:val="28"/>
              </w:rPr>
              <w:t xml:space="preserve"> </w:t>
            </w:r>
            <w:r>
              <w:rPr>
                <w:sz w:val="28"/>
              </w:rPr>
              <w:t>и</w:t>
            </w:r>
            <w:r>
              <w:rPr>
                <w:spacing w:val="-7"/>
                <w:sz w:val="28"/>
              </w:rPr>
              <w:t xml:space="preserve"> </w:t>
            </w:r>
            <w:r>
              <w:rPr>
                <w:sz w:val="28"/>
              </w:rPr>
              <w:t>платежи,</w:t>
            </w:r>
            <w:r>
              <w:rPr>
                <w:spacing w:val="-6"/>
                <w:sz w:val="28"/>
              </w:rPr>
              <w:t xml:space="preserve"> </w:t>
            </w:r>
            <w:r>
              <w:rPr>
                <w:sz w:val="28"/>
              </w:rPr>
              <w:t>не</w:t>
            </w:r>
            <w:r>
              <w:rPr>
                <w:spacing w:val="-7"/>
                <w:sz w:val="28"/>
              </w:rPr>
              <w:t xml:space="preserve"> </w:t>
            </w:r>
            <w:r>
              <w:rPr>
                <w:sz w:val="28"/>
              </w:rPr>
              <w:t>связанные</w:t>
            </w:r>
            <w:r>
              <w:rPr>
                <w:spacing w:val="-7"/>
                <w:sz w:val="28"/>
              </w:rPr>
              <w:t xml:space="preserve"> </w:t>
            </w:r>
            <w:r>
              <w:rPr>
                <w:sz w:val="28"/>
              </w:rPr>
              <w:t>с выплатой дохода (амортизация + косвенные налоги на бизнес).</w:t>
            </w:r>
          </w:p>
          <w:p w:rsidR="00E554B7" w:rsidRDefault="00000000">
            <w:pPr>
              <w:pStyle w:val="TableParagraph"/>
              <w:numPr>
                <w:ilvl w:val="0"/>
                <w:numId w:val="38"/>
              </w:numPr>
              <w:tabs>
                <w:tab w:val="left" w:pos="386"/>
              </w:tabs>
              <w:spacing w:line="276" w:lineRule="auto"/>
              <w:ind w:right="267" w:firstLine="0"/>
              <w:rPr>
                <w:sz w:val="28"/>
              </w:rPr>
            </w:pPr>
            <w:r>
              <w:rPr>
                <w:sz w:val="28"/>
              </w:rPr>
              <w:t>Заработная</w:t>
            </w:r>
            <w:r>
              <w:rPr>
                <w:spacing w:val="-15"/>
                <w:sz w:val="28"/>
              </w:rPr>
              <w:t xml:space="preserve"> </w:t>
            </w:r>
            <w:r>
              <w:rPr>
                <w:sz w:val="28"/>
              </w:rPr>
              <w:t>плата</w:t>
            </w:r>
            <w:r>
              <w:rPr>
                <w:spacing w:val="-15"/>
                <w:sz w:val="28"/>
              </w:rPr>
              <w:t xml:space="preserve"> </w:t>
            </w:r>
            <w:r>
              <w:rPr>
                <w:sz w:val="28"/>
              </w:rPr>
              <w:t>наемных</w:t>
            </w:r>
            <w:r>
              <w:rPr>
                <w:spacing w:val="-12"/>
                <w:sz w:val="28"/>
              </w:rPr>
              <w:t xml:space="preserve"> </w:t>
            </w:r>
            <w:r>
              <w:rPr>
                <w:sz w:val="28"/>
              </w:rPr>
              <w:t>работников со всеми социальными надбавками.</w:t>
            </w:r>
          </w:p>
          <w:p w:rsidR="00E554B7" w:rsidRDefault="00000000">
            <w:pPr>
              <w:pStyle w:val="TableParagraph"/>
              <w:numPr>
                <w:ilvl w:val="0"/>
                <w:numId w:val="38"/>
              </w:numPr>
              <w:tabs>
                <w:tab w:val="left" w:pos="386"/>
              </w:tabs>
              <w:ind w:left="386" w:hanging="279"/>
              <w:rPr>
                <w:sz w:val="28"/>
              </w:rPr>
            </w:pPr>
            <w:r>
              <w:rPr>
                <w:sz w:val="28"/>
              </w:rPr>
              <w:t>Процент</w:t>
            </w:r>
            <w:r>
              <w:rPr>
                <w:spacing w:val="-5"/>
                <w:sz w:val="28"/>
              </w:rPr>
              <w:t xml:space="preserve"> </w:t>
            </w:r>
            <w:r>
              <w:rPr>
                <w:sz w:val="28"/>
              </w:rPr>
              <w:t>на</w:t>
            </w:r>
            <w:r>
              <w:rPr>
                <w:spacing w:val="-3"/>
                <w:sz w:val="28"/>
              </w:rPr>
              <w:t xml:space="preserve"> </w:t>
            </w:r>
            <w:r>
              <w:rPr>
                <w:spacing w:val="-2"/>
                <w:sz w:val="28"/>
              </w:rPr>
              <w:t>капитал.</w:t>
            </w:r>
          </w:p>
          <w:p w:rsidR="00E554B7" w:rsidRDefault="00000000">
            <w:pPr>
              <w:pStyle w:val="TableParagraph"/>
              <w:numPr>
                <w:ilvl w:val="0"/>
                <w:numId w:val="38"/>
              </w:numPr>
              <w:tabs>
                <w:tab w:val="left" w:pos="386"/>
              </w:tabs>
              <w:spacing w:before="42" w:line="276" w:lineRule="auto"/>
              <w:ind w:right="872" w:firstLine="0"/>
              <w:rPr>
                <w:sz w:val="28"/>
              </w:rPr>
            </w:pPr>
            <w:r>
              <w:rPr>
                <w:sz w:val="28"/>
              </w:rPr>
              <w:t>Рентные платежи, т. е. доходы, получаемые</w:t>
            </w:r>
            <w:r>
              <w:rPr>
                <w:spacing w:val="-18"/>
                <w:sz w:val="28"/>
              </w:rPr>
              <w:t xml:space="preserve"> </w:t>
            </w:r>
            <w:r>
              <w:rPr>
                <w:sz w:val="28"/>
              </w:rPr>
              <w:t>собственниками</w:t>
            </w:r>
            <w:r>
              <w:rPr>
                <w:spacing w:val="-17"/>
                <w:sz w:val="28"/>
              </w:rPr>
              <w:t xml:space="preserve"> </w:t>
            </w:r>
            <w:r>
              <w:rPr>
                <w:sz w:val="28"/>
              </w:rPr>
              <w:t>земли, другого недвижимого имущества.</w:t>
            </w:r>
          </w:p>
          <w:p w:rsidR="00E554B7" w:rsidRDefault="00000000">
            <w:pPr>
              <w:pStyle w:val="TableParagraph"/>
              <w:numPr>
                <w:ilvl w:val="0"/>
                <w:numId w:val="38"/>
              </w:numPr>
              <w:tabs>
                <w:tab w:val="left" w:pos="386"/>
              </w:tabs>
              <w:ind w:left="386" w:hanging="279"/>
              <w:rPr>
                <w:sz w:val="28"/>
              </w:rPr>
            </w:pPr>
            <w:r>
              <w:rPr>
                <w:sz w:val="28"/>
              </w:rPr>
              <w:t>Прибыль</w:t>
            </w:r>
            <w:r>
              <w:rPr>
                <w:spacing w:val="-8"/>
                <w:sz w:val="28"/>
              </w:rPr>
              <w:t xml:space="preserve"> </w:t>
            </w:r>
            <w:r>
              <w:rPr>
                <w:spacing w:val="-2"/>
                <w:sz w:val="28"/>
              </w:rPr>
              <w:t>корпорации.</w:t>
            </w:r>
          </w:p>
          <w:p w:rsidR="00E554B7" w:rsidRDefault="00000000">
            <w:pPr>
              <w:pStyle w:val="TableParagraph"/>
              <w:numPr>
                <w:ilvl w:val="0"/>
                <w:numId w:val="38"/>
              </w:numPr>
              <w:tabs>
                <w:tab w:val="left" w:pos="386"/>
              </w:tabs>
              <w:spacing w:before="49" w:line="276" w:lineRule="auto"/>
              <w:ind w:right="147" w:firstLine="0"/>
              <w:rPr>
                <w:sz w:val="28"/>
              </w:rPr>
            </w:pPr>
            <w:r>
              <w:rPr>
                <w:sz w:val="28"/>
              </w:rPr>
              <w:t>Доходы</w:t>
            </w:r>
            <w:r>
              <w:rPr>
                <w:spacing w:val="-18"/>
                <w:sz w:val="28"/>
              </w:rPr>
              <w:t xml:space="preserve"> </w:t>
            </w:r>
            <w:r>
              <w:rPr>
                <w:sz w:val="28"/>
              </w:rPr>
              <w:t>некорпоративных</w:t>
            </w:r>
            <w:r>
              <w:rPr>
                <w:spacing w:val="-17"/>
                <w:sz w:val="28"/>
              </w:rPr>
              <w:t xml:space="preserve"> </w:t>
            </w:r>
            <w:r>
              <w:rPr>
                <w:sz w:val="28"/>
              </w:rPr>
              <w:t>предприятий и доходы предприятий, находящиеся в</w:t>
            </w:r>
          </w:p>
          <w:p w:rsidR="00E554B7" w:rsidRDefault="00000000">
            <w:pPr>
              <w:pStyle w:val="TableParagraph"/>
              <w:spacing w:before="1"/>
              <w:ind w:left="107"/>
              <w:rPr>
                <w:sz w:val="28"/>
              </w:rPr>
            </w:pPr>
            <w:r>
              <w:rPr>
                <w:sz w:val="28"/>
              </w:rPr>
              <w:t>индивидуальной</w:t>
            </w:r>
            <w:r>
              <w:rPr>
                <w:spacing w:val="-15"/>
                <w:sz w:val="28"/>
              </w:rPr>
              <w:t xml:space="preserve"> </w:t>
            </w:r>
            <w:r>
              <w:rPr>
                <w:spacing w:val="-2"/>
                <w:sz w:val="28"/>
              </w:rPr>
              <w:t>собственности.</w:t>
            </w:r>
          </w:p>
        </w:tc>
      </w:tr>
    </w:tbl>
    <w:p w:rsidR="00E554B7" w:rsidRDefault="00E554B7">
      <w:pPr>
        <w:pStyle w:val="a3"/>
        <w:spacing w:before="41"/>
        <w:ind w:left="0"/>
      </w:pPr>
    </w:p>
    <w:p w:rsidR="00E554B7" w:rsidRDefault="00000000">
      <w:pPr>
        <w:pStyle w:val="a3"/>
        <w:ind w:left="1135"/>
      </w:pPr>
      <w:r>
        <w:t>ВНП</w:t>
      </w:r>
      <w:r>
        <w:rPr>
          <w:spacing w:val="-3"/>
        </w:rPr>
        <w:t xml:space="preserve"> </w:t>
      </w:r>
      <w:r>
        <w:t>по</w:t>
      </w:r>
      <w:r>
        <w:rPr>
          <w:spacing w:val="-2"/>
        </w:rPr>
        <w:t xml:space="preserve"> </w:t>
      </w:r>
      <w:r>
        <w:t>расходам</w:t>
      </w:r>
      <w:r>
        <w:rPr>
          <w:spacing w:val="-2"/>
        </w:rPr>
        <w:t xml:space="preserve"> </w:t>
      </w:r>
      <w:r>
        <w:t>=</w:t>
      </w:r>
      <w:r>
        <w:rPr>
          <w:spacing w:val="-5"/>
        </w:rPr>
        <w:t xml:space="preserve"> </w:t>
      </w:r>
      <w:r>
        <w:t>ВНП</w:t>
      </w:r>
      <w:r>
        <w:rPr>
          <w:spacing w:val="-3"/>
        </w:rPr>
        <w:t xml:space="preserve"> </w:t>
      </w:r>
      <w:r>
        <w:t>по</w:t>
      </w:r>
      <w:r>
        <w:rPr>
          <w:spacing w:val="-1"/>
        </w:rPr>
        <w:t xml:space="preserve"> </w:t>
      </w:r>
      <w:r>
        <w:rPr>
          <w:spacing w:val="-2"/>
        </w:rPr>
        <w:t>доходам.</w:t>
      </w:r>
    </w:p>
    <w:p w:rsidR="00E554B7" w:rsidRDefault="00E554B7">
      <w:pPr>
        <w:pStyle w:val="a3"/>
        <w:spacing w:before="98"/>
        <w:ind w:left="0"/>
      </w:pPr>
    </w:p>
    <w:p w:rsidR="00E554B7" w:rsidRDefault="00000000">
      <w:pPr>
        <w:pStyle w:val="a3"/>
      </w:pPr>
      <w:r>
        <w:t>ВНП</w:t>
      </w:r>
      <w:r>
        <w:rPr>
          <w:spacing w:val="-2"/>
        </w:rPr>
        <w:t xml:space="preserve"> </w:t>
      </w:r>
      <w:r>
        <w:t>по расходам</w:t>
      </w:r>
      <w:r>
        <w:rPr>
          <w:spacing w:val="-1"/>
        </w:rPr>
        <w:t xml:space="preserve"> </w:t>
      </w:r>
      <w:r>
        <w:t>=</w:t>
      </w:r>
      <w:r>
        <w:rPr>
          <w:spacing w:val="-4"/>
        </w:rPr>
        <w:t xml:space="preserve"> </w:t>
      </w:r>
      <w:r>
        <w:t>С</w:t>
      </w:r>
      <w:r>
        <w:rPr>
          <w:spacing w:val="-1"/>
        </w:rPr>
        <w:t xml:space="preserve"> </w:t>
      </w:r>
      <w:r>
        <w:t>+</w:t>
      </w:r>
      <w:r>
        <w:rPr>
          <w:spacing w:val="-3"/>
        </w:rPr>
        <w:t xml:space="preserve"> </w:t>
      </w:r>
      <w:r>
        <w:t>I +</w:t>
      </w:r>
      <w:r>
        <w:rPr>
          <w:spacing w:val="-2"/>
        </w:rPr>
        <w:t xml:space="preserve"> </w:t>
      </w:r>
      <w:r>
        <w:t>G</w:t>
      </w:r>
      <w:r>
        <w:rPr>
          <w:spacing w:val="-2"/>
        </w:rPr>
        <w:t xml:space="preserve"> </w:t>
      </w:r>
      <w:r>
        <w:t>+</w:t>
      </w:r>
      <w:r>
        <w:rPr>
          <w:spacing w:val="-2"/>
        </w:rPr>
        <w:t xml:space="preserve"> </w:t>
      </w:r>
      <w:r>
        <w:t>Xn</w:t>
      </w:r>
      <w:r>
        <w:rPr>
          <w:spacing w:val="1"/>
        </w:rPr>
        <w:t xml:space="preserve"> </w:t>
      </w:r>
      <w:r>
        <w:t>=</w:t>
      </w:r>
      <w:r>
        <w:rPr>
          <w:spacing w:val="-2"/>
        </w:rPr>
        <w:t xml:space="preserve"> </w:t>
      </w:r>
      <w:r>
        <w:t>245</w:t>
      </w:r>
      <w:r>
        <w:rPr>
          <w:spacing w:val="-2"/>
        </w:rPr>
        <w:t xml:space="preserve"> </w:t>
      </w:r>
      <w:r>
        <w:t>+</w:t>
      </w:r>
      <w:r>
        <w:rPr>
          <w:spacing w:val="-1"/>
        </w:rPr>
        <w:t xml:space="preserve"> </w:t>
      </w:r>
      <w:r>
        <w:t>(13 +</w:t>
      </w:r>
      <w:r>
        <w:rPr>
          <w:spacing w:val="-5"/>
        </w:rPr>
        <w:t xml:space="preserve"> </w:t>
      </w:r>
      <w:r>
        <w:t>7)</w:t>
      </w:r>
      <w:r>
        <w:rPr>
          <w:spacing w:val="-1"/>
        </w:rPr>
        <w:t xml:space="preserve"> </w:t>
      </w:r>
      <w:r>
        <w:t>+</w:t>
      </w:r>
      <w:r>
        <w:rPr>
          <w:spacing w:val="-4"/>
        </w:rPr>
        <w:t xml:space="preserve"> </w:t>
      </w:r>
      <w:r>
        <w:t>72 +</w:t>
      </w:r>
      <w:r>
        <w:rPr>
          <w:spacing w:val="-2"/>
        </w:rPr>
        <w:t xml:space="preserve"> </w:t>
      </w:r>
      <w:r>
        <w:t>(15</w:t>
      </w:r>
      <w:r>
        <w:rPr>
          <w:spacing w:val="2"/>
        </w:rPr>
        <w:t xml:space="preserve"> </w:t>
      </w:r>
      <w:r>
        <w:t>-</w:t>
      </w:r>
      <w:r>
        <w:rPr>
          <w:spacing w:val="-2"/>
        </w:rPr>
        <w:t xml:space="preserve"> </w:t>
      </w:r>
      <w:r>
        <w:t>17)</w:t>
      </w:r>
      <w:r>
        <w:rPr>
          <w:spacing w:val="-1"/>
        </w:rPr>
        <w:t xml:space="preserve"> </w:t>
      </w:r>
      <w:r>
        <w:t>=</w:t>
      </w:r>
      <w:r>
        <w:rPr>
          <w:spacing w:val="-4"/>
        </w:rPr>
        <w:t xml:space="preserve"> </w:t>
      </w:r>
      <w:r>
        <w:rPr>
          <w:spacing w:val="-5"/>
        </w:rPr>
        <w:t>335</w:t>
      </w:r>
    </w:p>
    <w:p w:rsidR="00E554B7" w:rsidRDefault="00000000">
      <w:pPr>
        <w:pStyle w:val="a3"/>
        <w:spacing w:before="47" w:line="276" w:lineRule="auto"/>
        <w:ind w:right="441"/>
      </w:pPr>
      <w:r>
        <w:t>ВНП по доходам = ЗП + Процент + Рента + Прибыль корпораций + Доходы</w:t>
      </w:r>
      <w:r>
        <w:rPr>
          <w:spacing w:val="40"/>
        </w:rPr>
        <w:t xml:space="preserve"> </w:t>
      </w:r>
      <w:r>
        <w:t>от</w:t>
      </w:r>
      <w:r>
        <w:rPr>
          <w:spacing w:val="4"/>
        </w:rPr>
        <w:t xml:space="preserve"> </w:t>
      </w:r>
      <w:r>
        <w:t>собственности</w:t>
      </w:r>
      <w:r>
        <w:rPr>
          <w:spacing w:val="8"/>
        </w:rPr>
        <w:t xml:space="preserve"> </w:t>
      </w:r>
      <w:r>
        <w:t>+</w:t>
      </w:r>
      <w:r>
        <w:rPr>
          <w:spacing w:val="6"/>
        </w:rPr>
        <w:t xml:space="preserve"> </w:t>
      </w:r>
      <w:r>
        <w:t>Амортизация</w:t>
      </w:r>
      <w:r>
        <w:rPr>
          <w:spacing w:val="6"/>
        </w:rPr>
        <w:t xml:space="preserve"> </w:t>
      </w:r>
      <w:r>
        <w:t>+</w:t>
      </w:r>
      <w:r>
        <w:rPr>
          <w:spacing w:val="7"/>
        </w:rPr>
        <w:t xml:space="preserve"> </w:t>
      </w:r>
      <w:r>
        <w:t>Косвенные</w:t>
      </w:r>
      <w:r>
        <w:rPr>
          <w:spacing w:val="5"/>
        </w:rPr>
        <w:t xml:space="preserve"> </w:t>
      </w:r>
      <w:r>
        <w:t>налоги</w:t>
      </w:r>
      <w:r>
        <w:rPr>
          <w:spacing w:val="9"/>
        </w:rPr>
        <w:t xml:space="preserve"> </w:t>
      </w:r>
      <w:r>
        <w:t>на</w:t>
      </w:r>
      <w:r>
        <w:rPr>
          <w:spacing w:val="5"/>
        </w:rPr>
        <w:t xml:space="preserve"> </w:t>
      </w:r>
      <w:r>
        <w:t>бизнес</w:t>
      </w:r>
      <w:r>
        <w:rPr>
          <w:spacing w:val="5"/>
        </w:rPr>
        <w:t xml:space="preserve"> </w:t>
      </w:r>
      <w:r>
        <w:t>=</w:t>
      </w:r>
      <w:r>
        <w:rPr>
          <w:spacing w:val="6"/>
        </w:rPr>
        <w:t xml:space="preserve"> </w:t>
      </w:r>
      <w:r>
        <w:t>201</w:t>
      </w:r>
      <w:r>
        <w:rPr>
          <w:spacing w:val="7"/>
        </w:rPr>
        <w:t xml:space="preserve"> </w:t>
      </w:r>
      <w:r>
        <w:t>+</w:t>
      </w:r>
      <w:r>
        <w:rPr>
          <w:spacing w:val="7"/>
        </w:rPr>
        <w:t xml:space="preserve"> </w:t>
      </w:r>
      <w:r>
        <w:t>13</w:t>
      </w:r>
      <w:r>
        <w:rPr>
          <w:spacing w:val="6"/>
        </w:rPr>
        <w:t xml:space="preserve"> </w:t>
      </w:r>
      <w:r>
        <w:rPr>
          <w:spacing w:val="-10"/>
        </w:rPr>
        <w:t>+</w:t>
      </w:r>
    </w:p>
    <w:p w:rsidR="00E554B7" w:rsidRDefault="00000000">
      <w:pPr>
        <w:pStyle w:val="a3"/>
        <w:spacing w:before="2"/>
      </w:pPr>
      <w:r>
        <w:t>+</w:t>
      </w:r>
      <w:r>
        <w:rPr>
          <w:spacing w:val="-2"/>
        </w:rPr>
        <w:t xml:space="preserve"> </w:t>
      </w:r>
      <w:r>
        <w:t>9</w:t>
      </w:r>
      <w:r>
        <w:rPr>
          <w:spacing w:val="1"/>
        </w:rPr>
        <w:t xml:space="preserve"> </w:t>
      </w:r>
      <w:r>
        <w:t>+</w:t>
      </w:r>
      <w:r>
        <w:rPr>
          <w:spacing w:val="-2"/>
        </w:rPr>
        <w:t xml:space="preserve"> </w:t>
      </w:r>
      <w:r>
        <w:t>(16</w:t>
      </w:r>
      <w:r>
        <w:rPr>
          <w:spacing w:val="1"/>
        </w:rPr>
        <w:t xml:space="preserve"> </w:t>
      </w:r>
      <w:r>
        <w:t>+</w:t>
      </w:r>
      <w:r>
        <w:rPr>
          <w:spacing w:val="-5"/>
        </w:rPr>
        <w:t xml:space="preserve"> </w:t>
      </w:r>
      <w:r>
        <w:t>21</w:t>
      </w:r>
      <w:r>
        <w:rPr>
          <w:spacing w:val="1"/>
        </w:rPr>
        <w:t xml:space="preserve"> </w:t>
      </w:r>
      <w:r>
        <w:t>+</w:t>
      </w:r>
      <w:r>
        <w:rPr>
          <w:spacing w:val="-4"/>
        </w:rPr>
        <w:t xml:space="preserve"> </w:t>
      </w:r>
      <w:r>
        <w:t>19)</w:t>
      </w:r>
      <w:r>
        <w:rPr>
          <w:spacing w:val="-1"/>
        </w:rPr>
        <w:t xml:space="preserve"> </w:t>
      </w:r>
      <w:r>
        <w:t>+</w:t>
      </w:r>
      <w:r>
        <w:rPr>
          <w:spacing w:val="1"/>
        </w:rPr>
        <w:t xml:space="preserve"> </w:t>
      </w:r>
      <w:r>
        <w:t>31 +</w:t>
      </w:r>
      <w:r>
        <w:rPr>
          <w:spacing w:val="-3"/>
        </w:rPr>
        <w:t xml:space="preserve"> </w:t>
      </w:r>
      <w:r>
        <w:t>7 +</w:t>
      </w:r>
      <w:r>
        <w:rPr>
          <w:spacing w:val="-1"/>
        </w:rPr>
        <w:t xml:space="preserve"> </w:t>
      </w:r>
      <w:r>
        <w:t>18</w:t>
      </w:r>
      <w:r>
        <w:rPr>
          <w:spacing w:val="1"/>
        </w:rPr>
        <w:t xml:space="preserve"> </w:t>
      </w:r>
      <w:r>
        <w:rPr>
          <w:spacing w:val="-4"/>
        </w:rPr>
        <w:t>=335</w:t>
      </w:r>
    </w:p>
    <w:p w:rsidR="00E554B7" w:rsidRDefault="00E554B7">
      <w:pPr>
        <w:pStyle w:val="a3"/>
        <w:spacing w:before="95"/>
        <w:ind w:left="0"/>
      </w:pPr>
    </w:p>
    <w:p w:rsidR="00E554B7" w:rsidRDefault="00000000">
      <w:pPr>
        <w:pStyle w:val="a3"/>
        <w:rPr>
          <w:spacing w:val="-5"/>
        </w:rPr>
      </w:pPr>
      <w:r>
        <w:t>ЧНП</w:t>
      </w:r>
      <w:r>
        <w:rPr>
          <w:spacing w:val="-4"/>
        </w:rPr>
        <w:t xml:space="preserve"> </w:t>
      </w:r>
      <w:r>
        <w:t>=</w:t>
      </w:r>
      <w:r>
        <w:rPr>
          <w:spacing w:val="-4"/>
        </w:rPr>
        <w:t xml:space="preserve"> </w:t>
      </w:r>
      <w:r>
        <w:t>335</w:t>
      </w:r>
      <w:r>
        <w:rPr>
          <w:spacing w:val="-3"/>
        </w:rPr>
        <w:t xml:space="preserve"> </w:t>
      </w:r>
      <w:r>
        <w:t>-</w:t>
      </w:r>
      <w:r>
        <w:rPr>
          <w:spacing w:val="-3"/>
        </w:rPr>
        <w:t xml:space="preserve"> </w:t>
      </w:r>
      <w:r>
        <w:t>Амортизация</w:t>
      </w:r>
      <w:r>
        <w:rPr>
          <w:spacing w:val="-3"/>
        </w:rPr>
        <w:t xml:space="preserve"> </w:t>
      </w:r>
      <w:r>
        <w:t>=</w:t>
      </w:r>
      <w:r>
        <w:rPr>
          <w:spacing w:val="-5"/>
        </w:rPr>
        <w:t xml:space="preserve"> 328</w:t>
      </w:r>
    </w:p>
    <w:p w:rsidR="00E554B7" w:rsidRDefault="00000000">
      <w:pPr>
        <w:pStyle w:val="a3"/>
        <w:spacing w:before="67"/>
      </w:pPr>
      <w:r>
        <w:t>НД</w:t>
      </w:r>
      <w:r>
        <w:rPr>
          <w:spacing w:val="-5"/>
        </w:rPr>
        <w:t xml:space="preserve"> </w:t>
      </w:r>
      <w:r>
        <w:t>=</w:t>
      </w:r>
      <w:r>
        <w:rPr>
          <w:spacing w:val="-2"/>
        </w:rPr>
        <w:t xml:space="preserve"> </w:t>
      </w:r>
      <w:r>
        <w:t>328</w:t>
      </w:r>
      <w:r>
        <w:rPr>
          <w:spacing w:val="-2"/>
        </w:rPr>
        <w:t xml:space="preserve"> </w:t>
      </w:r>
      <w:r>
        <w:t>-</w:t>
      </w:r>
      <w:r>
        <w:rPr>
          <w:spacing w:val="-3"/>
        </w:rPr>
        <w:t xml:space="preserve"> </w:t>
      </w:r>
      <w:r>
        <w:t>Косвенные</w:t>
      </w:r>
      <w:r>
        <w:rPr>
          <w:spacing w:val="-2"/>
        </w:rPr>
        <w:t xml:space="preserve"> </w:t>
      </w:r>
      <w:r>
        <w:t>налоги на</w:t>
      </w:r>
      <w:r>
        <w:rPr>
          <w:spacing w:val="-5"/>
        </w:rPr>
        <w:t xml:space="preserve"> </w:t>
      </w:r>
      <w:r>
        <w:t>бизнес</w:t>
      </w:r>
      <w:r>
        <w:rPr>
          <w:spacing w:val="-4"/>
        </w:rPr>
        <w:t xml:space="preserve"> </w:t>
      </w:r>
      <w:r>
        <w:t>=</w:t>
      </w:r>
      <w:r>
        <w:rPr>
          <w:spacing w:val="-3"/>
        </w:rPr>
        <w:t xml:space="preserve"> </w:t>
      </w:r>
      <w:r>
        <w:rPr>
          <w:spacing w:val="-5"/>
        </w:rPr>
        <w:t>310</w:t>
      </w:r>
    </w:p>
    <w:p w:rsidR="00E554B7" w:rsidRDefault="00000000">
      <w:pPr>
        <w:pStyle w:val="a3"/>
        <w:spacing w:before="51" w:line="276" w:lineRule="auto"/>
        <w:ind w:right="430"/>
      </w:pPr>
      <w:r>
        <w:t>ЛД</w:t>
      </w:r>
      <w:r>
        <w:rPr>
          <w:spacing w:val="-4"/>
        </w:rPr>
        <w:t xml:space="preserve"> </w:t>
      </w:r>
      <w:r>
        <w:t>=</w:t>
      </w:r>
      <w:r>
        <w:rPr>
          <w:spacing w:val="-3"/>
        </w:rPr>
        <w:t xml:space="preserve"> </w:t>
      </w:r>
      <w:r>
        <w:t>310</w:t>
      </w:r>
      <w:r>
        <w:rPr>
          <w:spacing w:val="-3"/>
        </w:rPr>
        <w:t xml:space="preserve"> </w:t>
      </w:r>
      <w:r>
        <w:t>-</w:t>
      </w:r>
      <w:r>
        <w:rPr>
          <w:spacing w:val="-4"/>
        </w:rPr>
        <w:t xml:space="preserve"> </w:t>
      </w:r>
      <w:r>
        <w:t>взносы</w:t>
      </w:r>
      <w:r>
        <w:rPr>
          <w:spacing w:val="-3"/>
        </w:rPr>
        <w:t xml:space="preserve"> </w:t>
      </w:r>
      <w:r>
        <w:t>на</w:t>
      </w:r>
      <w:r>
        <w:rPr>
          <w:spacing w:val="-3"/>
        </w:rPr>
        <w:t xml:space="preserve"> </w:t>
      </w:r>
      <w:r>
        <w:t>социальное</w:t>
      </w:r>
      <w:r>
        <w:rPr>
          <w:spacing w:val="-3"/>
        </w:rPr>
        <w:t xml:space="preserve"> </w:t>
      </w:r>
      <w:r>
        <w:t>страхование</w:t>
      </w:r>
      <w:r>
        <w:rPr>
          <w:spacing w:val="-2"/>
        </w:rPr>
        <w:t xml:space="preserve"> </w:t>
      </w:r>
      <w:r>
        <w:t>-</w:t>
      </w:r>
      <w:r>
        <w:rPr>
          <w:spacing w:val="-6"/>
        </w:rPr>
        <w:t xml:space="preserve"> </w:t>
      </w:r>
      <w:r>
        <w:t>нераспределенная</w:t>
      </w:r>
      <w:r>
        <w:rPr>
          <w:spacing w:val="-1"/>
        </w:rPr>
        <w:t xml:space="preserve"> </w:t>
      </w:r>
      <w:r>
        <w:t>прибыль</w:t>
      </w:r>
      <w:r>
        <w:rPr>
          <w:spacing w:val="-4"/>
        </w:rPr>
        <w:t xml:space="preserve"> </w:t>
      </w:r>
      <w:r>
        <w:t>- налог на прибыль + трансфертные платежи = 268</w:t>
      </w:r>
    </w:p>
    <w:p w:rsidR="00E554B7" w:rsidRDefault="00000000">
      <w:pPr>
        <w:pStyle w:val="a3"/>
        <w:spacing w:line="321" w:lineRule="exact"/>
      </w:pPr>
      <w:r>
        <w:t>РД</w:t>
      </w:r>
      <w:r>
        <w:rPr>
          <w:spacing w:val="-4"/>
        </w:rPr>
        <w:t xml:space="preserve"> </w:t>
      </w:r>
      <w:r>
        <w:t>=</w:t>
      </w:r>
      <w:r>
        <w:rPr>
          <w:spacing w:val="-4"/>
        </w:rPr>
        <w:t xml:space="preserve"> </w:t>
      </w:r>
      <w:r>
        <w:t>268</w:t>
      </w:r>
      <w:r>
        <w:rPr>
          <w:spacing w:val="-2"/>
        </w:rPr>
        <w:t xml:space="preserve"> </w:t>
      </w:r>
      <w:r>
        <w:t>-</w:t>
      </w:r>
      <w:r>
        <w:rPr>
          <w:spacing w:val="-5"/>
        </w:rPr>
        <w:t xml:space="preserve"> </w:t>
      </w:r>
      <w:r>
        <w:t>Индивидуальные</w:t>
      </w:r>
      <w:r>
        <w:rPr>
          <w:spacing w:val="-2"/>
        </w:rPr>
        <w:t xml:space="preserve"> </w:t>
      </w:r>
      <w:r>
        <w:t>налоги</w:t>
      </w:r>
      <w:r>
        <w:rPr>
          <w:spacing w:val="-3"/>
        </w:rPr>
        <w:t xml:space="preserve"> </w:t>
      </w:r>
      <w:r>
        <w:t>=</w:t>
      </w:r>
      <w:r>
        <w:rPr>
          <w:spacing w:val="-3"/>
        </w:rPr>
        <w:t xml:space="preserve"> </w:t>
      </w:r>
      <w:r>
        <w:rPr>
          <w:spacing w:val="-5"/>
        </w:rPr>
        <w:t>242</w:t>
      </w:r>
    </w:p>
    <w:p w:rsidR="00E554B7" w:rsidRDefault="00E554B7">
      <w:pPr>
        <w:pStyle w:val="a3"/>
        <w:spacing w:before="102"/>
        <w:ind w:left="0"/>
      </w:pPr>
    </w:p>
    <w:p w:rsidR="00E554B7" w:rsidRDefault="00000000" w:rsidP="00B515A8">
      <w:pPr>
        <w:pStyle w:val="3"/>
        <w:ind w:firstLine="720"/>
      </w:pPr>
      <w:r>
        <w:t>Вопросы</w:t>
      </w:r>
      <w:r w:rsidRPr="00B515A8">
        <w:t xml:space="preserve"> </w:t>
      </w:r>
      <w:r>
        <w:t>для</w:t>
      </w:r>
      <w:r w:rsidRPr="00B515A8">
        <w:t xml:space="preserve"> обсуждения</w:t>
      </w:r>
    </w:p>
    <w:p w:rsidR="00E554B7" w:rsidRDefault="00000000">
      <w:pPr>
        <w:pStyle w:val="a5"/>
        <w:numPr>
          <w:ilvl w:val="0"/>
          <w:numId w:val="37"/>
        </w:numPr>
        <w:tabs>
          <w:tab w:val="left" w:pos="1414"/>
        </w:tabs>
        <w:ind w:left="1414" w:hanging="279"/>
        <w:rPr>
          <w:sz w:val="28"/>
        </w:rPr>
      </w:pPr>
      <w:r>
        <w:rPr>
          <w:sz w:val="28"/>
        </w:rPr>
        <w:t>Рассмотрите</w:t>
      </w:r>
      <w:r>
        <w:rPr>
          <w:spacing w:val="-7"/>
          <w:sz w:val="28"/>
        </w:rPr>
        <w:t xml:space="preserve"> </w:t>
      </w:r>
      <w:r>
        <w:rPr>
          <w:sz w:val="28"/>
        </w:rPr>
        <w:t>следующие</w:t>
      </w:r>
      <w:r>
        <w:rPr>
          <w:spacing w:val="-7"/>
          <w:sz w:val="28"/>
        </w:rPr>
        <w:t xml:space="preserve"> </w:t>
      </w:r>
      <w:r>
        <w:rPr>
          <w:sz w:val="28"/>
        </w:rPr>
        <w:t>виды</w:t>
      </w:r>
      <w:r>
        <w:rPr>
          <w:spacing w:val="-6"/>
          <w:sz w:val="28"/>
        </w:rPr>
        <w:t xml:space="preserve"> </w:t>
      </w:r>
      <w:r>
        <w:rPr>
          <w:spacing w:val="-2"/>
          <w:sz w:val="28"/>
        </w:rPr>
        <w:t>деятельности:</w:t>
      </w:r>
    </w:p>
    <w:p w:rsidR="00E554B7" w:rsidRDefault="00000000">
      <w:pPr>
        <w:pStyle w:val="a3"/>
        <w:spacing w:before="50" w:line="276" w:lineRule="auto"/>
        <w:ind w:left="1135" w:right="4683"/>
      </w:pPr>
      <w:r>
        <w:t>а)</w:t>
      </w:r>
      <w:r>
        <w:rPr>
          <w:spacing w:val="-8"/>
        </w:rPr>
        <w:t xml:space="preserve"> </w:t>
      </w:r>
      <w:r>
        <w:t>работа</w:t>
      </w:r>
      <w:r>
        <w:rPr>
          <w:spacing w:val="-8"/>
        </w:rPr>
        <w:t xml:space="preserve"> </w:t>
      </w:r>
      <w:r>
        <w:t>воспитателя</w:t>
      </w:r>
      <w:r>
        <w:rPr>
          <w:spacing w:val="-8"/>
        </w:rPr>
        <w:t xml:space="preserve"> </w:t>
      </w:r>
      <w:r>
        <w:t>детского</w:t>
      </w:r>
      <w:r>
        <w:rPr>
          <w:spacing w:val="-7"/>
        </w:rPr>
        <w:t xml:space="preserve"> </w:t>
      </w:r>
      <w:r>
        <w:t>сада, б) воспитание детей в семье,</w:t>
      </w:r>
    </w:p>
    <w:p w:rsidR="00E554B7" w:rsidRDefault="00000000">
      <w:pPr>
        <w:pStyle w:val="a3"/>
        <w:spacing w:line="321" w:lineRule="exact"/>
        <w:ind w:left="1135"/>
      </w:pPr>
      <w:r>
        <w:t>в)</w:t>
      </w:r>
      <w:r>
        <w:rPr>
          <w:spacing w:val="-8"/>
        </w:rPr>
        <w:t xml:space="preserve"> </w:t>
      </w:r>
      <w:r>
        <w:t>производство</w:t>
      </w:r>
      <w:r>
        <w:rPr>
          <w:spacing w:val="-7"/>
        </w:rPr>
        <w:t xml:space="preserve"> </w:t>
      </w:r>
      <w:r>
        <w:t>пшеницы</w:t>
      </w:r>
      <w:r>
        <w:rPr>
          <w:spacing w:val="-5"/>
        </w:rPr>
        <w:t xml:space="preserve"> </w:t>
      </w:r>
      <w:r>
        <w:t>в</w:t>
      </w:r>
      <w:r>
        <w:rPr>
          <w:spacing w:val="-5"/>
        </w:rPr>
        <w:t xml:space="preserve"> </w:t>
      </w:r>
      <w:r>
        <w:t>масштабе</w:t>
      </w:r>
      <w:r>
        <w:rPr>
          <w:spacing w:val="-4"/>
        </w:rPr>
        <w:t xml:space="preserve"> </w:t>
      </w:r>
      <w:r>
        <w:rPr>
          <w:spacing w:val="-2"/>
        </w:rPr>
        <w:t>страны,</w:t>
      </w:r>
    </w:p>
    <w:p w:rsidR="00E554B7" w:rsidRDefault="00000000">
      <w:pPr>
        <w:pStyle w:val="a3"/>
        <w:spacing w:before="50" w:line="276" w:lineRule="auto"/>
        <w:ind w:firstLine="707"/>
      </w:pPr>
      <w:r>
        <w:t>г)</w:t>
      </w:r>
      <w:r>
        <w:rPr>
          <w:spacing w:val="-6"/>
        </w:rPr>
        <w:t xml:space="preserve"> </w:t>
      </w:r>
      <w:r>
        <w:t>выращивание</w:t>
      </w:r>
      <w:r>
        <w:rPr>
          <w:spacing w:val="-6"/>
        </w:rPr>
        <w:t xml:space="preserve"> </w:t>
      </w:r>
      <w:r>
        <w:t>овощей</w:t>
      </w:r>
      <w:r>
        <w:rPr>
          <w:spacing w:val="-6"/>
        </w:rPr>
        <w:t xml:space="preserve"> </w:t>
      </w:r>
      <w:r>
        <w:t>на</w:t>
      </w:r>
      <w:r>
        <w:rPr>
          <w:spacing w:val="-6"/>
        </w:rPr>
        <w:t xml:space="preserve"> </w:t>
      </w:r>
      <w:r>
        <w:t>приусадебном</w:t>
      </w:r>
      <w:r>
        <w:rPr>
          <w:spacing w:val="-6"/>
        </w:rPr>
        <w:t xml:space="preserve"> </w:t>
      </w:r>
      <w:r>
        <w:t>участке</w:t>
      </w:r>
      <w:r>
        <w:rPr>
          <w:spacing w:val="-6"/>
        </w:rPr>
        <w:t xml:space="preserve"> </w:t>
      </w:r>
      <w:r>
        <w:t>для</w:t>
      </w:r>
      <w:r>
        <w:rPr>
          <w:spacing w:val="-6"/>
        </w:rPr>
        <w:t xml:space="preserve"> </w:t>
      </w:r>
      <w:r>
        <w:t xml:space="preserve">домашнего </w:t>
      </w:r>
      <w:r>
        <w:rPr>
          <w:spacing w:val="-2"/>
        </w:rPr>
        <w:t>потребления.</w:t>
      </w:r>
    </w:p>
    <w:p w:rsidR="00E554B7" w:rsidRDefault="00000000">
      <w:pPr>
        <w:pStyle w:val="a3"/>
        <w:spacing w:line="321" w:lineRule="exact"/>
        <w:ind w:left="1135"/>
      </w:pPr>
      <w:r>
        <w:t>д)</w:t>
      </w:r>
      <w:r>
        <w:rPr>
          <w:spacing w:val="-6"/>
        </w:rPr>
        <w:t xml:space="preserve"> </w:t>
      </w:r>
      <w:r>
        <w:t>производство</w:t>
      </w:r>
      <w:r>
        <w:rPr>
          <w:spacing w:val="-5"/>
        </w:rPr>
        <w:t xml:space="preserve"> </w:t>
      </w:r>
      <w:r>
        <w:t>и</w:t>
      </w:r>
      <w:r>
        <w:rPr>
          <w:spacing w:val="-8"/>
        </w:rPr>
        <w:t xml:space="preserve"> </w:t>
      </w:r>
      <w:r>
        <w:t>продажа</w:t>
      </w:r>
      <w:r>
        <w:rPr>
          <w:spacing w:val="-5"/>
        </w:rPr>
        <w:t xml:space="preserve"> </w:t>
      </w:r>
      <w:r>
        <w:rPr>
          <w:spacing w:val="-2"/>
        </w:rPr>
        <w:t>наркотиков.</w:t>
      </w:r>
    </w:p>
    <w:p w:rsidR="00E554B7" w:rsidRDefault="00000000">
      <w:pPr>
        <w:pStyle w:val="a3"/>
        <w:spacing w:before="48"/>
        <w:ind w:left="1135"/>
      </w:pPr>
      <w:r>
        <w:t>Как</w:t>
      </w:r>
      <w:r>
        <w:rPr>
          <w:spacing w:val="-7"/>
        </w:rPr>
        <w:t xml:space="preserve"> </w:t>
      </w:r>
      <w:r>
        <w:t>отражаются</w:t>
      </w:r>
      <w:r>
        <w:rPr>
          <w:spacing w:val="-4"/>
        </w:rPr>
        <w:t xml:space="preserve"> </w:t>
      </w:r>
      <w:r>
        <w:t>в</w:t>
      </w:r>
      <w:r>
        <w:rPr>
          <w:spacing w:val="-6"/>
        </w:rPr>
        <w:t xml:space="preserve"> </w:t>
      </w:r>
      <w:r>
        <w:t>показателе</w:t>
      </w:r>
      <w:r>
        <w:rPr>
          <w:spacing w:val="-6"/>
        </w:rPr>
        <w:t xml:space="preserve"> </w:t>
      </w:r>
      <w:r>
        <w:t>ВНП</w:t>
      </w:r>
      <w:r>
        <w:rPr>
          <w:spacing w:val="-6"/>
        </w:rPr>
        <w:t xml:space="preserve"> </w:t>
      </w:r>
      <w:r>
        <w:t>перечисленные</w:t>
      </w:r>
      <w:r>
        <w:rPr>
          <w:spacing w:val="-4"/>
        </w:rPr>
        <w:t xml:space="preserve"> </w:t>
      </w:r>
      <w:r>
        <w:t>виды</w:t>
      </w:r>
      <w:r>
        <w:rPr>
          <w:spacing w:val="-4"/>
        </w:rPr>
        <w:t xml:space="preserve"> </w:t>
      </w:r>
      <w:r>
        <w:rPr>
          <w:spacing w:val="-2"/>
        </w:rPr>
        <w:t>деятельности?</w:t>
      </w:r>
    </w:p>
    <w:p w:rsidR="00E554B7" w:rsidRDefault="00000000">
      <w:pPr>
        <w:pStyle w:val="a3"/>
        <w:spacing w:before="50"/>
      </w:pPr>
      <w:r>
        <w:t>Учитываются</w:t>
      </w:r>
      <w:r>
        <w:rPr>
          <w:spacing w:val="-6"/>
        </w:rPr>
        <w:t xml:space="preserve"> </w:t>
      </w:r>
      <w:r>
        <w:t>ли</w:t>
      </w:r>
      <w:r>
        <w:rPr>
          <w:spacing w:val="-5"/>
        </w:rPr>
        <w:t xml:space="preserve"> </w:t>
      </w:r>
      <w:r>
        <w:t>трансфертные</w:t>
      </w:r>
      <w:r>
        <w:rPr>
          <w:spacing w:val="-5"/>
        </w:rPr>
        <w:t xml:space="preserve"> </w:t>
      </w:r>
      <w:r>
        <w:t>платежи</w:t>
      </w:r>
      <w:r>
        <w:rPr>
          <w:spacing w:val="-5"/>
        </w:rPr>
        <w:t xml:space="preserve"> </w:t>
      </w:r>
      <w:r>
        <w:t>в</w:t>
      </w:r>
      <w:r>
        <w:rPr>
          <w:spacing w:val="-5"/>
        </w:rPr>
        <w:t xml:space="preserve"> </w:t>
      </w:r>
      <w:r>
        <w:rPr>
          <w:spacing w:val="-4"/>
        </w:rPr>
        <w:t>ВНП?</w:t>
      </w:r>
    </w:p>
    <w:p w:rsidR="00E554B7" w:rsidRDefault="00E554B7">
      <w:pPr>
        <w:pStyle w:val="a3"/>
        <w:spacing w:before="47"/>
        <w:ind w:left="0"/>
      </w:pPr>
    </w:p>
    <w:p w:rsidR="00E554B7" w:rsidRDefault="00000000">
      <w:pPr>
        <w:pStyle w:val="a5"/>
        <w:numPr>
          <w:ilvl w:val="0"/>
          <w:numId w:val="37"/>
        </w:numPr>
        <w:tabs>
          <w:tab w:val="left" w:pos="1417"/>
        </w:tabs>
        <w:ind w:left="427" w:right="427" w:firstLine="707"/>
        <w:jc w:val="both"/>
        <w:rPr>
          <w:sz w:val="28"/>
        </w:rPr>
      </w:pPr>
      <w:r>
        <w:rPr>
          <w:sz w:val="28"/>
        </w:rPr>
        <w:t>При</w:t>
      </w:r>
      <w:r>
        <w:rPr>
          <w:spacing w:val="-2"/>
          <w:sz w:val="28"/>
        </w:rPr>
        <w:t xml:space="preserve"> </w:t>
      </w:r>
      <w:r>
        <w:rPr>
          <w:sz w:val="28"/>
        </w:rPr>
        <w:t>расчете</w:t>
      </w:r>
      <w:r>
        <w:rPr>
          <w:spacing w:val="-2"/>
          <w:sz w:val="28"/>
        </w:rPr>
        <w:t xml:space="preserve"> </w:t>
      </w:r>
      <w:r>
        <w:rPr>
          <w:sz w:val="28"/>
        </w:rPr>
        <w:t>ВНП</w:t>
      </w:r>
      <w:r>
        <w:rPr>
          <w:spacing w:val="-2"/>
          <w:sz w:val="28"/>
        </w:rPr>
        <w:t xml:space="preserve"> </w:t>
      </w:r>
      <w:r>
        <w:rPr>
          <w:sz w:val="28"/>
        </w:rPr>
        <w:t>учитывается лишь</w:t>
      </w:r>
      <w:r>
        <w:rPr>
          <w:spacing w:val="-1"/>
          <w:sz w:val="28"/>
        </w:rPr>
        <w:t xml:space="preserve"> </w:t>
      </w:r>
      <w:r>
        <w:rPr>
          <w:sz w:val="28"/>
        </w:rPr>
        <w:t>стоимость</w:t>
      </w:r>
      <w:r>
        <w:rPr>
          <w:spacing w:val="-1"/>
          <w:sz w:val="28"/>
        </w:rPr>
        <w:t xml:space="preserve"> </w:t>
      </w:r>
      <w:r>
        <w:rPr>
          <w:sz w:val="28"/>
        </w:rPr>
        <w:t>конечной</w:t>
      </w:r>
      <w:r>
        <w:rPr>
          <w:spacing w:val="-2"/>
          <w:sz w:val="28"/>
        </w:rPr>
        <w:t xml:space="preserve"> </w:t>
      </w:r>
      <w:r>
        <w:rPr>
          <w:sz w:val="28"/>
        </w:rPr>
        <w:t xml:space="preserve">продукции. Подумайте, какие существуют различия между конечным и промежуточным </w:t>
      </w:r>
      <w:r>
        <w:rPr>
          <w:sz w:val="28"/>
        </w:rPr>
        <w:lastRenderedPageBreak/>
        <w:t>продуктом. Объясните, почему возникает проблема двойного счета.</w:t>
      </w:r>
    </w:p>
    <w:p w:rsidR="00E554B7" w:rsidRDefault="00E554B7">
      <w:pPr>
        <w:pStyle w:val="a3"/>
        <w:spacing w:before="2"/>
        <w:ind w:left="0"/>
      </w:pPr>
    </w:p>
    <w:p w:rsidR="00E554B7" w:rsidRDefault="00000000">
      <w:pPr>
        <w:pStyle w:val="a5"/>
        <w:numPr>
          <w:ilvl w:val="0"/>
          <w:numId w:val="37"/>
        </w:numPr>
        <w:tabs>
          <w:tab w:val="left" w:pos="1420"/>
        </w:tabs>
        <w:spacing w:line="276" w:lineRule="auto"/>
        <w:ind w:left="427" w:right="425" w:firstLine="707"/>
        <w:jc w:val="both"/>
        <w:rPr>
          <w:sz w:val="28"/>
        </w:rPr>
      </w:pPr>
      <w:r>
        <w:rPr>
          <w:sz w:val="28"/>
        </w:rPr>
        <w:t>Резкое изменение совокупного спроса или совокупного предложения в литературе называют шоком. Подумайте, с чем может быть связано резкое изменение совокупного предложения на рынке?</w:t>
      </w:r>
    </w:p>
    <w:p w:rsidR="00E554B7" w:rsidRDefault="00000000">
      <w:pPr>
        <w:pStyle w:val="a3"/>
        <w:spacing w:line="276" w:lineRule="auto"/>
        <w:ind w:right="421" w:firstLine="707"/>
        <w:jc w:val="both"/>
      </w:pPr>
      <w:r>
        <w:t xml:space="preserve">Может ли рост цен на нефть рассматриваться как отрицательный шок </w:t>
      </w:r>
      <w:r>
        <w:rPr>
          <w:spacing w:val="-2"/>
        </w:rPr>
        <w:t>предложения?</w:t>
      </w:r>
    </w:p>
    <w:p w:rsidR="00E554B7" w:rsidRDefault="00E554B7">
      <w:pPr>
        <w:pStyle w:val="a3"/>
        <w:spacing w:before="47"/>
        <w:ind w:left="0"/>
      </w:pPr>
    </w:p>
    <w:p w:rsidR="00E554B7" w:rsidRDefault="00000000">
      <w:pPr>
        <w:pStyle w:val="a5"/>
        <w:numPr>
          <w:ilvl w:val="0"/>
          <w:numId w:val="37"/>
        </w:numPr>
        <w:tabs>
          <w:tab w:val="left" w:pos="1586"/>
        </w:tabs>
        <w:ind w:left="427" w:right="427" w:firstLine="707"/>
        <w:jc w:val="both"/>
        <w:rPr>
          <w:sz w:val="28"/>
        </w:rPr>
      </w:pPr>
      <w:r>
        <w:rPr>
          <w:sz w:val="28"/>
        </w:rPr>
        <w:t>Какие из перечисленных изменений отражают ситуацию на графиках, характеризующихся перемещением совокупного предложения (AS1 → AS2):</w:t>
      </w:r>
    </w:p>
    <w:p w:rsidR="00E554B7" w:rsidRDefault="00000000">
      <w:pPr>
        <w:pStyle w:val="a3"/>
        <w:tabs>
          <w:tab w:val="left" w:pos="1619"/>
          <w:tab w:val="left" w:pos="4227"/>
          <w:tab w:val="left" w:pos="5840"/>
          <w:tab w:val="left" w:pos="7714"/>
          <w:tab w:val="left" w:pos="8692"/>
        </w:tabs>
        <w:spacing w:before="1"/>
        <w:ind w:right="427" w:firstLine="707"/>
      </w:pPr>
      <w:r>
        <w:rPr>
          <w:spacing w:val="-6"/>
        </w:rPr>
        <w:t>а)</w:t>
      </w:r>
      <w:r>
        <w:tab/>
      </w:r>
      <w:r>
        <w:rPr>
          <w:spacing w:val="-2"/>
        </w:rPr>
        <w:t>усовершенствована</w:t>
      </w:r>
      <w:r>
        <w:tab/>
      </w:r>
      <w:r>
        <w:rPr>
          <w:spacing w:val="-2"/>
        </w:rPr>
        <w:t>технология</w:t>
      </w:r>
      <w:r>
        <w:tab/>
      </w:r>
      <w:r>
        <w:rPr>
          <w:spacing w:val="-2"/>
        </w:rPr>
        <w:t>производства</w:t>
      </w:r>
      <w:r>
        <w:tab/>
      </w:r>
      <w:r>
        <w:rPr>
          <w:spacing w:val="-2"/>
        </w:rPr>
        <w:t>путем</w:t>
      </w:r>
      <w:r>
        <w:tab/>
      </w:r>
      <w:r>
        <w:rPr>
          <w:spacing w:val="-2"/>
        </w:rPr>
        <w:t xml:space="preserve">введения </w:t>
      </w:r>
      <w:r>
        <w:t>автоматизированных систем управления;</w:t>
      </w:r>
    </w:p>
    <w:p w:rsidR="00E554B7" w:rsidRDefault="00000000">
      <w:pPr>
        <w:pStyle w:val="a3"/>
        <w:ind w:left="1135" w:right="4135"/>
      </w:pPr>
      <w:r>
        <w:t>б)</w:t>
      </w:r>
      <w:r>
        <w:rPr>
          <w:spacing w:val="-7"/>
        </w:rPr>
        <w:t xml:space="preserve"> </w:t>
      </w:r>
      <w:r>
        <w:t>повысились</w:t>
      </w:r>
      <w:r>
        <w:rPr>
          <w:spacing w:val="-9"/>
        </w:rPr>
        <w:t xml:space="preserve"> </w:t>
      </w:r>
      <w:r>
        <w:t>цены</w:t>
      </w:r>
      <w:r>
        <w:rPr>
          <w:spacing w:val="-9"/>
        </w:rPr>
        <w:t xml:space="preserve"> </w:t>
      </w:r>
      <w:r>
        <w:t>на</w:t>
      </w:r>
      <w:r>
        <w:rPr>
          <w:spacing w:val="-7"/>
        </w:rPr>
        <w:t xml:space="preserve"> </w:t>
      </w:r>
      <w:r>
        <w:t>электроэнергию; в) повысилась заработная плата.</w:t>
      </w:r>
    </w:p>
    <w:p w:rsidR="00E554B7" w:rsidRDefault="00000000">
      <w:pPr>
        <w:pStyle w:val="a3"/>
        <w:spacing w:line="278" w:lineRule="auto"/>
        <w:ind w:right="429" w:firstLine="707"/>
        <w:rPr>
          <w:spacing w:val="-2"/>
        </w:rPr>
      </w:pPr>
      <w:r>
        <w:t xml:space="preserve">На чем основывается различная интерпретация кривых предложения в </w:t>
      </w:r>
      <w:r>
        <w:rPr>
          <w:spacing w:val="-2"/>
        </w:rPr>
        <w:t>макроанализе?</w:t>
      </w:r>
    </w:p>
    <w:p w:rsidR="00B515A8" w:rsidRDefault="00B515A8">
      <w:pPr>
        <w:pStyle w:val="a3"/>
        <w:spacing w:line="278" w:lineRule="auto"/>
        <w:ind w:right="429" w:firstLine="707"/>
        <w:rPr>
          <w:spacing w:val="-2"/>
        </w:rPr>
      </w:pPr>
    </w:p>
    <w:p w:rsidR="00E554B7" w:rsidRDefault="00000000">
      <w:pPr>
        <w:pStyle w:val="a3"/>
        <w:ind w:left="563"/>
        <w:rPr>
          <w:sz w:val="20"/>
        </w:rPr>
      </w:pPr>
      <w:r>
        <w:rPr>
          <w:noProof/>
          <w:sz w:val="20"/>
        </w:rPr>
        <w:drawing>
          <wp:inline distT="0" distB="0" distL="0" distR="0">
            <wp:extent cx="5736226" cy="1747647"/>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0" cstate="print"/>
                    <a:stretch>
                      <a:fillRect/>
                    </a:stretch>
                  </pic:blipFill>
                  <pic:spPr>
                    <a:xfrm>
                      <a:off x="0" y="0"/>
                      <a:ext cx="5736226" cy="1747647"/>
                    </a:xfrm>
                    <a:prstGeom prst="rect">
                      <a:avLst/>
                    </a:prstGeom>
                  </pic:spPr>
                </pic:pic>
              </a:graphicData>
            </a:graphic>
          </wp:inline>
        </w:drawing>
      </w:r>
    </w:p>
    <w:p w:rsidR="00E554B7" w:rsidRDefault="00E554B7">
      <w:pPr>
        <w:pStyle w:val="a3"/>
        <w:spacing w:before="187"/>
        <w:ind w:left="0"/>
      </w:pPr>
    </w:p>
    <w:p w:rsidR="00E554B7" w:rsidRDefault="00000000">
      <w:pPr>
        <w:pStyle w:val="a5"/>
        <w:numPr>
          <w:ilvl w:val="0"/>
          <w:numId w:val="37"/>
        </w:numPr>
        <w:tabs>
          <w:tab w:val="left" w:pos="1586"/>
        </w:tabs>
        <w:ind w:left="427" w:right="429" w:firstLine="707"/>
        <w:jc w:val="both"/>
        <w:rPr>
          <w:sz w:val="28"/>
        </w:rPr>
      </w:pPr>
      <w:r>
        <w:rPr>
          <w:sz w:val="28"/>
        </w:rPr>
        <w:t xml:space="preserve">Какие из перечисленных изменений отражают ситуацию на графиках, характеризующихся перемещением совокупного спроса (AD1 → </w:t>
      </w:r>
      <w:r>
        <w:rPr>
          <w:spacing w:val="-2"/>
          <w:sz w:val="28"/>
        </w:rPr>
        <w:t>AD2):</w:t>
      </w:r>
    </w:p>
    <w:p w:rsidR="00E554B7" w:rsidRDefault="00000000">
      <w:pPr>
        <w:pStyle w:val="a3"/>
        <w:spacing w:line="321" w:lineRule="exact"/>
        <w:ind w:left="1135"/>
      </w:pPr>
      <w:r>
        <w:t>а)</w:t>
      </w:r>
      <w:r>
        <w:rPr>
          <w:spacing w:val="-7"/>
        </w:rPr>
        <w:t xml:space="preserve"> </w:t>
      </w:r>
      <w:r>
        <w:t>увеличение</w:t>
      </w:r>
      <w:r>
        <w:rPr>
          <w:spacing w:val="-7"/>
        </w:rPr>
        <w:t xml:space="preserve"> </w:t>
      </w:r>
      <w:r>
        <w:t>государственных</w:t>
      </w:r>
      <w:r>
        <w:rPr>
          <w:spacing w:val="-5"/>
        </w:rPr>
        <w:t xml:space="preserve"> </w:t>
      </w:r>
      <w:r>
        <w:rPr>
          <w:spacing w:val="-2"/>
        </w:rPr>
        <w:t>расходов;</w:t>
      </w:r>
    </w:p>
    <w:p w:rsidR="00E554B7" w:rsidRDefault="00000000">
      <w:pPr>
        <w:pStyle w:val="a3"/>
        <w:ind w:left="1135"/>
      </w:pPr>
      <w:r>
        <w:t>б)</w:t>
      </w:r>
      <w:r>
        <w:rPr>
          <w:spacing w:val="-7"/>
        </w:rPr>
        <w:t xml:space="preserve"> </w:t>
      </w:r>
      <w:r>
        <w:t>увеличение</w:t>
      </w:r>
      <w:r>
        <w:rPr>
          <w:spacing w:val="-5"/>
        </w:rPr>
        <w:t xml:space="preserve"> </w:t>
      </w:r>
      <w:r>
        <w:t>предложение</w:t>
      </w:r>
      <w:r>
        <w:rPr>
          <w:spacing w:val="-5"/>
        </w:rPr>
        <w:t xml:space="preserve"> </w:t>
      </w:r>
      <w:r>
        <w:t>денег</w:t>
      </w:r>
      <w:r>
        <w:rPr>
          <w:spacing w:val="-8"/>
        </w:rPr>
        <w:t xml:space="preserve"> </w:t>
      </w:r>
      <w:r>
        <w:t>или</w:t>
      </w:r>
      <w:r>
        <w:rPr>
          <w:spacing w:val="-5"/>
        </w:rPr>
        <w:t xml:space="preserve"> </w:t>
      </w:r>
      <w:r>
        <w:t>скорости</w:t>
      </w:r>
      <w:r>
        <w:rPr>
          <w:spacing w:val="-5"/>
        </w:rPr>
        <w:t xml:space="preserve"> </w:t>
      </w:r>
      <w:r>
        <w:t>их</w:t>
      </w:r>
      <w:r>
        <w:rPr>
          <w:spacing w:val="-3"/>
        </w:rPr>
        <w:t xml:space="preserve"> </w:t>
      </w:r>
      <w:r>
        <w:rPr>
          <w:spacing w:val="-2"/>
        </w:rPr>
        <w:t>обращения;</w:t>
      </w:r>
    </w:p>
    <w:p w:rsidR="00E554B7" w:rsidRDefault="00000000">
      <w:pPr>
        <w:pStyle w:val="a3"/>
        <w:spacing w:before="2"/>
        <w:ind w:firstLine="707"/>
      </w:pPr>
      <w:r>
        <w:t>в)</w:t>
      </w:r>
      <w:r>
        <w:rPr>
          <w:spacing w:val="80"/>
        </w:rPr>
        <w:t xml:space="preserve"> </w:t>
      </w:r>
      <w:r>
        <w:t>снижение</w:t>
      </w:r>
      <w:r>
        <w:rPr>
          <w:spacing w:val="80"/>
        </w:rPr>
        <w:t xml:space="preserve"> </w:t>
      </w:r>
      <w:r>
        <w:t>спроса</w:t>
      </w:r>
      <w:r>
        <w:rPr>
          <w:spacing w:val="80"/>
        </w:rPr>
        <w:t xml:space="preserve"> </w:t>
      </w:r>
      <w:r>
        <w:t>на</w:t>
      </w:r>
      <w:r>
        <w:rPr>
          <w:spacing w:val="80"/>
        </w:rPr>
        <w:t xml:space="preserve"> </w:t>
      </w:r>
      <w:r>
        <w:t>нефть</w:t>
      </w:r>
      <w:r>
        <w:rPr>
          <w:spacing w:val="80"/>
        </w:rPr>
        <w:t xml:space="preserve"> </w:t>
      </w:r>
      <w:r>
        <w:t>на</w:t>
      </w:r>
      <w:r>
        <w:rPr>
          <w:spacing w:val="80"/>
        </w:rPr>
        <w:t xml:space="preserve"> </w:t>
      </w:r>
      <w:r>
        <w:t>мировом</w:t>
      </w:r>
      <w:r>
        <w:rPr>
          <w:spacing w:val="80"/>
        </w:rPr>
        <w:t xml:space="preserve"> </w:t>
      </w:r>
      <w:r>
        <w:t>рынке</w:t>
      </w:r>
      <w:r>
        <w:rPr>
          <w:spacing w:val="80"/>
        </w:rPr>
        <w:t xml:space="preserve"> </w:t>
      </w:r>
      <w:r>
        <w:t>и</w:t>
      </w:r>
      <w:r>
        <w:rPr>
          <w:spacing w:val="80"/>
        </w:rPr>
        <w:t xml:space="preserve"> </w:t>
      </w:r>
      <w:r>
        <w:t>соответственно сокращение экспорта.</w:t>
      </w:r>
    </w:p>
    <w:p w:rsidR="00E554B7" w:rsidRDefault="00000000">
      <w:pPr>
        <w:pStyle w:val="a3"/>
        <w:spacing w:line="321" w:lineRule="exact"/>
        <w:ind w:left="1135"/>
      </w:pPr>
      <w:r>
        <w:t>Дайте</w:t>
      </w:r>
      <w:r>
        <w:rPr>
          <w:spacing w:val="-9"/>
        </w:rPr>
        <w:t xml:space="preserve"> </w:t>
      </w:r>
      <w:r>
        <w:t>критический</w:t>
      </w:r>
      <w:r>
        <w:rPr>
          <w:spacing w:val="-5"/>
        </w:rPr>
        <w:t xml:space="preserve"> </w:t>
      </w:r>
      <w:r>
        <w:t>анализ</w:t>
      </w:r>
      <w:r>
        <w:rPr>
          <w:spacing w:val="-6"/>
        </w:rPr>
        <w:t xml:space="preserve"> </w:t>
      </w:r>
      <w:r>
        <w:t>факторов,</w:t>
      </w:r>
      <w:r>
        <w:rPr>
          <w:spacing w:val="-7"/>
        </w:rPr>
        <w:t xml:space="preserve"> </w:t>
      </w:r>
      <w:r>
        <w:t>влияющих</w:t>
      </w:r>
      <w:r>
        <w:rPr>
          <w:spacing w:val="-4"/>
        </w:rPr>
        <w:t xml:space="preserve"> </w:t>
      </w:r>
      <w:r>
        <w:t>на</w:t>
      </w:r>
      <w:r>
        <w:rPr>
          <w:spacing w:val="-6"/>
        </w:rPr>
        <w:t xml:space="preserve"> </w:t>
      </w:r>
      <w:r>
        <w:t>совокупный</w:t>
      </w:r>
      <w:r>
        <w:rPr>
          <w:spacing w:val="-5"/>
        </w:rPr>
        <w:t xml:space="preserve"> </w:t>
      </w:r>
      <w:r>
        <w:rPr>
          <w:spacing w:val="-2"/>
        </w:rPr>
        <w:t>спрос.</w:t>
      </w:r>
    </w:p>
    <w:p w:rsidR="00E554B7" w:rsidRDefault="00000000">
      <w:pPr>
        <w:pStyle w:val="a3"/>
        <w:spacing w:before="215"/>
        <w:ind w:left="0"/>
        <w:rPr>
          <w:sz w:val="20"/>
        </w:rPr>
      </w:pPr>
      <w:r>
        <w:rPr>
          <w:noProof/>
          <w:sz w:val="20"/>
        </w:rPr>
        <w:lastRenderedPageBreak/>
        <w:drawing>
          <wp:anchor distT="0" distB="0" distL="0" distR="0" simplePos="0" relativeHeight="487608832" behindDoc="1" locked="0" layoutInCell="1" allowOverlap="1">
            <wp:simplePos x="0" y="0"/>
            <wp:positionH relativeFrom="page">
              <wp:posOffset>1194878</wp:posOffset>
            </wp:positionH>
            <wp:positionV relativeFrom="paragraph">
              <wp:posOffset>298296</wp:posOffset>
            </wp:positionV>
            <wp:extent cx="5715498" cy="1545336"/>
            <wp:effectExtent l="0" t="0" r="0" b="0"/>
            <wp:wrapTopAndBottom/>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1" cstate="print"/>
                    <a:stretch>
                      <a:fillRect/>
                    </a:stretch>
                  </pic:blipFill>
                  <pic:spPr>
                    <a:xfrm>
                      <a:off x="0" y="0"/>
                      <a:ext cx="5715498" cy="1545336"/>
                    </a:xfrm>
                    <a:prstGeom prst="rect">
                      <a:avLst/>
                    </a:prstGeom>
                  </pic:spPr>
                </pic:pic>
              </a:graphicData>
            </a:graphic>
          </wp:anchor>
        </w:drawing>
      </w:r>
    </w:p>
    <w:p w:rsidR="00E554B7" w:rsidRDefault="00E554B7">
      <w:pPr>
        <w:pStyle w:val="a3"/>
        <w:spacing w:before="206"/>
        <w:ind w:left="0"/>
      </w:pPr>
    </w:p>
    <w:p w:rsidR="00E554B7" w:rsidRDefault="00000000">
      <w:pPr>
        <w:pStyle w:val="a5"/>
        <w:numPr>
          <w:ilvl w:val="0"/>
          <w:numId w:val="37"/>
        </w:numPr>
        <w:tabs>
          <w:tab w:val="left" w:pos="1487"/>
        </w:tabs>
        <w:spacing w:line="276" w:lineRule="auto"/>
        <w:ind w:left="427" w:right="427" w:firstLine="707"/>
        <w:jc w:val="both"/>
        <w:rPr>
          <w:sz w:val="28"/>
        </w:rPr>
      </w:pPr>
      <w:r>
        <w:rPr>
          <w:sz w:val="28"/>
        </w:rPr>
        <w:t>Одним из секторов экономики, учет продукции которого в ВНП страны составляет большую проблему, является теневая экономика. Какие операции и виды хозяйственной деятельности входят в теневую экономику? Каков размер теневой экономики в процентах от ВНП России?</w:t>
      </w:r>
    </w:p>
    <w:p w:rsidR="00B515A8" w:rsidRDefault="00B515A8">
      <w:pPr>
        <w:pStyle w:val="a5"/>
        <w:numPr>
          <w:ilvl w:val="0"/>
          <w:numId w:val="37"/>
        </w:numPr>
        <w:tabs>
          <w:tab w:val="left" w:pos="1487"/>
        </w:tabs>
        <w:spacing w:line="276" w:lineRule="auto"/>
        <w:ind w:left="427" w:right="427" w:firstLine="707"/>
        <w:jc w:val="both"/>
        <w:rPr>
          <w:sz w:val="28"/>
        </w:rPr>
      </w:pPr>
    </w:p>
    <w:p w:rsidR="00B515A8" w:rsidRDefault="00000000" w:rsidP="00B515A8">
      <w:pPr>
        <w:pStyle w:val="3"/>
        <w:ind w:firstLine="720"/>
      </w:pPr>
      <w:r>
        <w:t>Задачи</w:t>
      </w:r>
      <w:r w:rsidRPr="00B515A8">
        <w:t xml:space="preserve"> </w:t>
      </w:r>
      <w:r>
        <w:t>и</w:t>
      </w:r>
      <w:r w:rsidRPr="00B515A8">
        <w:t xml:space="preserve"> </w:t>
      </w:r>
      <w:r>
        <w:t>практические</w:t>
      </w:r>
      <w:r w:rsidRPr="00B515A8">
        <w:t xml:space="preserve"> </w:t>
      </w:r>
      <w:r>
        <w:t xml:space="preserve">задания </w:t>
      </w:r>
    </w:p>
    <w:p w:rsidR="00E554B7" w:rsidRDefault="00000000" w:rsidP="00B515A8">
      <w:pPr>
        <w:pStyle w:val="3"/>
        <w:ind w:firstLine="720"/>
      </w:pPr>
      <w:r>
        <w:t>Задача 1.</w:t>
      </w:r>
    </w:p>
    <w:p w:rsidR="00E554B7" w:rsidRDefault="00000000">
      <w:pPr>
        <w:pStyle w:val="a3"/>
        <w:spacing w:line="277" w:lineRule="exact"/>
        <w:ind w:left="1135"/>
        <w:jc w:val="both"/>
      </w:pPr>
      <w:r>
        <w:t>Пусть</w:t>
      </w:r>
      <w:r>
        <w:rPr>
          <w:spacing w:val="53"/>
          <w:w w:val="150"/>
        </w:rPr>
        <w:t xml:space="preserve"> </w:t>
      </w:r>
      <w:r>
        <w:t>ВВП</w:t>
      </w:r>
      <w:r>
        <w:rPr>
          <w:spacing w:val="54"/>
          <w:w w:val="150"/>
        </w:rPr>
        <w:t xml:space="preserve"> </w:t>
      </w:r>
      <w:r>
        <w:t>России</w:t>
      </w:r>
      <w:r>
        <w:rPr>
          <w:spacing w:val="57"/>
          <w:w w:val="150"/>
        </w:rPr>
        <w:t xml:space="preserve"> </w:t>
      </w:r>
      <w:r>
        <w:t>=</w:t>
      </w:r>
      <w:r>
        <w:rPr>
          <w:spacing w:val="56"/>
          <w:w w:val="150"/>
        </w:rPr>
        <w:t xml:space="preserve"> </w:t>
      </w:r>
      <w:r>
        <w:t>26,5</w:t>
      </w:r>
      <w:r>
        <w:rPr>
          <w:spacing w:val="57"/>
          <w:w w:val="150"/>
        </w:rPr>
        <w:t xml:space="preserve"> </w:t>
      </w:r>
      <w:r>
        <w:t>трлн.</w:t>
      </w:r>
      <w:r>
        <w:rPr>
          <w:spacing w:val="53"/>
          <w:w w:val="150"/>
        </w:rPr>
        <w:t xml:space="preserve"> </w:t>
      </w:r>
      <w:r>
        <w:t>руб.</w:t>
      </w:r>
      <w:r>
        <w:rPr>
          <w:spacing w:val="56"/>
          <w:w w:val="150"/>
        </w:rPr>
        <w:t xml:space="preserve"> </w:t>
      </w:r>
      <w:r>
        <w:t>Предположим,</w:t>
      </w:r>
      <w:r>
        <w:rPr>
          <w:spacing w:val="55"/>
          <w:w w:val="150"/>
        </w:rPr>
        <w:t xml:space="preserve"> </w:t>
      </w:r>
      <w:r>
        <w:t>что</w:t>
      </w:r>
      <w:r>
        <w:rPr>
          <w:spacing w:val="57"/>
          <w:w w:val="150"/>
        </w:rPr>
        <w:t xml:space="preserve"> </w:t>
      </w:r>
      <w:r>
        <w:rPr>
          <w:spacing w:val="-2"/>
        </w:rPr>
        <w:t>россияне</w:t>
      </w:r>
    </w:p>
    <w:p w:rsidR="00E554B7" w:rsidRDefault="00000000">
      <w:pPr>
        <w:pStyle w:val="a3"/>
        <w:spacing w:before="47" w:line="276" w:lineRule="auto"/>
        <w:ind w:right="421"/>
        <w:jc w:val="both"/>
      </w:pPr>
      <w:r>
        <w:t>получают в качестве доходов на факторы пр-ва, находящиеся в их собственности за границей, платежи в размере 6,5 трлн. руб. Иностранцы, владеющие предприятиями в России, получают платежи из России в размере 5 трлн. руб. Найти величину ВНП?</w:t>
      </w:r>
    </w:p>
    <w:p w:rsidR="00B515A8" w:rsidRDefault="00B515A8">
      <w:pPr>
        <w:pStyle w:val="a3"/>
        <w:spacing w:before="47" w:line="276" w:lineRule="auto"/>
        <w:ind w:right="421"/>
        <w:jc w:val="both"/>
      </w:pPr>
    </w:p>
    <w:p w:rsidR="00E554B7" w:rsidRDefault="00000000">
      <w:pPr>
        <w:pStyle w:val="3"/>
        <w:spacing w:before="72"/>
        <w:ind w:left="2"/>
      </w:pPr>
      <w:r>
        <w:t>Задача</w:t>
      </w:r>
      <w:r>
        <w:rPr>
          <w:spacing w:val="-4"/>
        </w:rPr>
        <w:t xml:space="preserve"> </w:t>
      </w:r>
      <w:r>
        <w:rPr>
          <w:spacing w:val="-5"/>
        </w:rPr>
        <w:t>2.</w:t>
      </w:r>
    </w:p>
    <w:p w:rsidR="00E554B7" w:rsidRDefault="00000000">
      <w:pPr>
        <w:pStyle w:val="a3"/>
        <w:ind w:left="1135"/>
      </w:pPr>
      <w:r>
        <w:t>Найти</w:t>
      </w:r>
      <w:r>
        <w:rPr>
          <w:spacing w:val="-6"/>
        </w:rPr>
        <w:t xml:space="preserve"> </w:t>
      </w:r>
      <w:r>
        <w:t>ВНП</w:t>
      </w:r>
      <w:r>
        <w:rPr>
          <w:spacing w:val="-4"/>
        </w:rPr>
        <w:t xml:space="preserve"> </w:t>
      </w:r>
      <w:r>
        <w:t>(двумя</w:t>
      </w:r>
      <w:r>
        <w:rPr>
          <w:spacing w:val="-3"/>
        </w:rPr>
        <w:t xml:space="preserve"> </w:t>
      </w:r>
      <w:r>
        <w:t>способами),</w:t>
      </w:r>
      <w:r>
        <w:rPr>
          <w:spacing w:val="-4"/>
        </w:rPr>
        <w:t xml:space="preserve"> </w:t>
      </w:r>
      <w:r>
        <w:t>ЧНП,</w:t>
      </w:r>
      <w:r>
        <w:rPr>
          <w:spacing w:val="-4"/>
        </w:rPr>
        <w:t xml:space="preserve"> </w:t>
      </w:r>
      <w:r>
        <w:t>НД,</w:t>
      </w:r>
      <w:r>
        <w:rPr>
          <w:spacing w:val="-4"/>
        </w:rPr>
        <w:t xml:space="preserve"> </w:t>
      </w:r>
      <w:r>
        <w:t>ЛД,</w:t>
      </w:r>
      <w:r>
        <w:rPr>
          <w:spacing w:val="-3"/>
        </w:rPr>
        <w:t xml:space="preserve"> </w:t>
      </w:r>
      <w:r>
        <w:rPr>
          <w:spacing w:val="-5"/>
        </w:rPr>
        <w:t>РД.</w:t>
      </w:r>
    </w:p>
    <w:tbl>
      <w:tblPr>
        <w:tblStyle w:val="TableNormal"/>
        <w:tblW w:w="0" w:type="auto"/>
        <w:tblInd w:w="1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39"/>
        <w:gridCol w:w="1133"/>
      </w:tblGrid>
      <w:tr w:rsidR="00E554B7">
        <w:trPr>
          <w:trHeight w:val="315"/>
        </w:trPr>
        <w:tc>
          <w:tcPr>
            <w:tcW w:w="6239" w:type="dxa"/>
          </w:tcPr>
          <w:p w:rsidR="00E554B7" w:rsidRDefault="00000000">
            <w:pPr>
              <w:pStyle w:val="TableParagraph"/>
              <w:spacing w:line="270" w:lineRule="exact"/>
              <w:ind w:left="105"/>
              <w:rPr>
                <w:sz w:val="24"/>
              </w:rPr>
            </w:pPr>
            <w:r>
              <w:rPr>
                <w:sz w:val="24"/>
              </w:rPr>
              <w:t>Валовые</w:t>
            </w:r>
            <w:r>
              <w:rPr>
                <w:spacing w:val="-3"/>
                <w:sz w:val="24"/>
              </w:rPr>
              <w:t xml:space="preserve"> </w:t>
            </w:r>
            <w:r>
              <w:rPr>
                <w:spacing w:val="-2"/>
                <w:sz w:val="24"/>
              </w:rPr>
              <w:t>инвестиции</w:t>
            </w:r>
          </w:p>
        </w:tc>
        <w:tc>
          <w:tcPr>
            <w:tcW w:w="1133" w:type="dxa"/>
          </w:tcPr>
          <w:p w:rsidR="00E554B7" w:rsidRDefault="00000000">
            <w:pPr>
              <w:pStyle w:val="TableParagraph"/>
              <w:spacing w:line="270" w:lineRule="exact"/>
              <w:ind w:right="88"/>
              <w:jc w:val="right"/>
              <w:rPr>
                <w:sz w:val="24"/>
              </w:rPr>
            </w:pPr>
            <w:r>
              <w:rPr>
                <w:spacing w:val="-5"/>
                <w:sz w:val="24"/>
              </w:rPr>
              <w:t>55</w:t>
            </w:r>
          </w:p>
        </w:tc>
      </w:tr>
      <w:tr w:rsidR="00E554B7">
        <w:trPr>
          <w:trHeight w:val="318"/>
        </w:trPr>
        <w:tc>
          <w:tcPr>
            <w:tcW w:w="6239" w:type="dxa"/>
          </w:tcPr>
          <w:p w:rsidR="00E554B7" w:rsidRDefault="00000000">
            <w:pPr>
              <w:pStyle w:val="TableParagraph"/>
              <w:spacing w:line="272" w:lineRule="exact"/>
              <w:ind w:left="105"/>
              <w:rPr>
                <w:sz w:val="24"/>
              </w:rPr>
            </w:pPr>
            <w:r>
              <w:rPr>
                <w:sz w:val="24"/>
              </w:rPr>
              <w:t>Заработная</w:t>
            </w:r>
            <w:r>
              <w:rPr>
                <w:spacing w:val="-2"/>
                <w:sz w:val="24"/>
              </w:rPr>
              <w:t xml:space="preserve"> </w:t>
            </w:r>
            <w:r>
              <w:rPr>
                <w:sz w:val="24"/>
              </w:rPr>
              <w:t>плата</w:t>
            </w:r>
            <w:r>
              <w:rPr>
                <w:spacing w:val="-2"/>
                <w:sz w:val="24"/>
              </w:rPr>
              <w:t xml:space="preserve"> </w:t>
            </w:r>
            <w:r>
              <w:rPr>
                <w:sz w:val="24"/>
              </w:rPr>
              <w:t>со</w:t>
            </w:r>
            <w:r>
              <w:rPr>
                <w:spacing w:val="-2"/>
                <w:sz w:val="24"/>
              </w:rPr>
              <w:t xml:space="preserve"> </w:t>
            </w:r>
            <w:r>
              <w:rPr>
                <w:sz w:val="24"/>
              </w:rPr>
              <w:t>всеми</w:t>
            </w:r>
            <w:r>
              <w:rPr>
                <w:spacing w:val="-1"/>
                <w:sz w:val="24"/>
              </w:rPr>
              <w:t xml:space="preserve"> </w:t>
            </w:r>
            <w:r>
              <w:rPr>
                <w:spacing w:val="-2"/>
                <w:sz w:val="24"/>
              </w:rPr>
              <w:t>начислениями</w:t>
            </w:r>
          </w:p>
        </w:tc>
        <w:tc>
          <w:tcPr>
            <w:tcW w:w="1133" w:type="dxa"/>
          </w:tcPr>
          <w:p w:rsidR="00E554B7" w:rsidRDefault="00000000">
            <w:pPr>
              <w:pStyle w:val="TableParagraph"/>
              <w:spacing w:line="272" w:lineRule="exact"/>
              <w:ind w:right="88"/>
              <w:jc w:val="right"/>
              <w:rPr>
                <w:sz w:val="24"/>
              </w:rPr>
            </w:pPr>
            <w:r>
              <w:rPr>
                <w:spacing w:val="-5"/>
                <w:sz w:val="24"/>
              </w:rPr>
              <w:t>216</w:t>
            </w:r>
          </w:p>
        </w:tc>
      </w:tr>
      <w:tr w:rsidR="00E554B7">
        <w:trPr>
          <w:trHeight w:val="315"/>
        </w:trPr>
        <w:tc>
          <w:tcPr>
            <w:tcW w:w="6239" w:type="dxa"/>
          </w:tcPr>
          <w:p w:rsidR="00E554B7" w:rsidRDefault="00000000">
            <w:pPr>
              <w:pStyle w:val="TableParagraph"/>
              <w:spacing w:line="270" w:lineRule="exact"/>
              <w:ind w:left="105"/>
              <w:rPr>
                <w:sz w:val="24"/>
              </w:rPr>
            </w:pPr>
            <w:r>
              <w:rPr>
                <w:sz w:val="24"/>
              </w:rPr>
              <w:t>Прибыль</w:t>
            </w:r>
            <w:r>
              <w:rPr>
                <w:spacing w:val="-5"/>
                <w:sz w:val="24"/>
              </w:rPr>
              <w:t xml:space="preserve"> </w:t>
            </w:r>
            <w:r>
              <w:rPr>
                <w:spacing w:val="-2"/>
                <w:sz w:val="24"/>
              </w:rPr>
              <w:t>корпораций</w:t>
            </w:r>
          </w:p>
        </w:tc>
        <w:tc>
          <w:tcPr>
            <w:tcW w:w="1133" w:type="dxa"/>
          </w:tcPr>
          <w:p w:rsidR="00E554B7" w:rsidRDefault="00000000">
            <w:pPr>
              <w:pStyle w:val="TableParagraph"/>
              <w:spacing w:line="270" w:lineRule="exact"/>
              <w:ind w:right="88"/>
              <w:jc w:val="right"/>
              <w:rPr>
                <w:sz w:val="24"/>
              </w:rPr>
            </w:pPr>
            <w:r>
              <w:rPr>
                <w:spacing w:val="-5"/>
                <w:sz w:val="24"/>
              </w:rPr>
              <w:t>113</w:t>
            </w:r>
          </w:p>
        </w:tc>
      </w:tr>
      <w:tr w:rsidR="00E554B7">
        <w:trPr>
          <w:trHeight w:val="318"/>
        </w:trPr>
        <w:tc>
          <w:tcPr>
            <w:tcW w:w="6239" w:type="dxa"/>
          </w:tcPr>
          <w:p w:rsidR="00E554B7" w:rsidRDefault="00000000">
            <w:pPr>
              <w:pStyle w:val="TableParagraph"/>
              <w:spacing w:line="272" w:lineRule="exact"/>
              <w:ind w:left="105"/>
              <w:rPr>
                <w:sz w:val="24"/>
              </w:rPr>
            </w:pPr>
            <w:r>
              <w:rPr>
                <w:sz w:val="24"/>
              </w:rPr>
              <w:t>Косвенные</w:t>
            </w:r>
            <w:r>
              <w:rPr>
                <w:spacing w:val="-5"/>
                <w:sz w:val="24"/>
              </w:rPr>
              <w:t xml:space="preserve"> </w:t>
            </w:r>
            <w:r>
              <w:rPr>
                <w:sz w:val="24"/>
              </w:rPr>
              <w:t>налоги</w:t>
            </w:r>
            <w:r>
              <w:rPr>
                <w:spacing w:val="-1"/>
                <w:sz w:val="24"/>
              </w:rPr>
              <w:t xml:space="preserve"> </w:t>
            </w:r>
            <w:r>
              <w:rPr>
                <w:sz w:val="24"/>
              </w:rPr>
              <w:t>на</w:t>
            </w:r>
            <w:r>
              <w:rPr>
                <w:spacing w:val="-3"/>
                <w:sz w:val="24"/>
              </w:rPr>
              <w:t xml:space="preserve"> </w:t>
            </w:r>
            <w:r>
              <w:rPr>
                <w:spacing w:val="-2"/>
                <w:sz w:val="24"/>
              </w:rPr>
              <w:t>бизнес</w:t>
            </w:r>
          </w:p>
        </w:tc>
        <w:tc>
          <w:tcPr>
            <w:tcW w:w="1133" w:type="dxa"/>
          </w:tcPr>
          <w:p w:rsidR="00E554B7" w:rsidRDefault="00000000">
            <w:pPr>
              <w:pStyle w:val="TableParagraph"/>
              <w:spacing w:line="272" w:lineRule="exact"/>
              <w:ind w:right="88"/>
              <w:jc w:val="right"/>
              <w:rPr>
                <w:sz w:val="24"/>
              </w:rPr>
            </w:pPr>
            <w:r>
              <w:rPr>
                <w:spacing w:val="-5"/>
                <w:sz w:val="24"/>
              </w:rPr>
              <w:t>22</w:t>
            </w:r>
          </w:p>
        </w:tc>
      </w:tr>
      <w:tr w:rsidR="00E554B7">
        <w:trPr>
          <w:trHeight w:val="315"/>
        </w:trPr>
        <w:tc>
          <w:tcPr>
            <w:tcW w:w="6239" w:type="dxa"/>
          </w:tcPr>
          <w:p w:rsidR="00E554B7" w:rsidRDefault="00000000">
            <w:pPr>
              <w:pStyle w:val="TableParagraph"/>
              <w:spacing w:line="270" w:lineRule="exact"/>
              <w:ind w:left="105"/>
              <w:rPr>
                <w:sz w:val="24"/>
              </w:rPr>
            </w:pPr>
            <w:r>
              <w:rPr>
                <w:spacing w:val="-4"/>
                <w:sz w:val="24"/>
              </w:rPr>
              <w:t>Рента</w:t>
            </w:r>
          </w:p>
        </w:tc>
        <w:tc>
          <w:tcPr>
            <w:tcW w:w="1133" w:type="dxa"/>
          </w:tcPr>
          <w:p w:rsidR="00E554B7" w:rsidRDefault="00000000">
            <w:pPr>
              <w:pStyle w:val="TableParagraph"/>
              <w:spacing w:line="270" w:lineRule="exact"/>
              <w:ind w:right="88"/>
              <w:jc w:val="right"/>
              <w:rPr>
                <w:sz w:val="24"/>
              </w:rPr>
            </w:pPr>
            <w:r>
              <w:rPr>
                <w:spacing w:val="-5"/>
                <w:sz w:val="24"/>
              </w:rPr>
              <w:t>20</w:t>
            </w:r>
          </w:p>
        </w:tc>
      </w:tr>
      <w:tr w:rsidR="00E554B7">
        <w:trPr>
          <w:trHeight w:val="318"/>
        </w:trPr>
        <w:tc>
          <w:tcPr>
            <w:tcW w:w="6239" w:type="dxa"/>
          </w:tcPr>
          <w:p w:rsidR="00E554B7" w:rsidRDefault="00000000">
            <w:pPr>
              <w:pStyle w:val="TableParagraph"/>
              <w:spacing w:line="272" w:lineRule="exact"/>
              <w:ind w:left="105"/>
              <w:rPr>
                <w:sz w:val="24"/>
              </w:rPr>
            </w:pPr>
            <w:r>
              <w:rPr>
                <w:sz w:val="24"/>
              </w:rPr>
              <w:t>Налоги</w:t>
            </w:r>
            <w:r>
              <w:rPr>
                <w:spacing w:val="-3"/>
                <w:sz w:val="24"/>
              </w:rPr>
              <w:t xml:space="preserve"> </w:t>
            </w:r>
            <w:r>
              <w:rPr>
                <w:sz w:val="24"/>
              </w:rPr>
              <w:t>на</w:t>
            </w:r>
            <w:r>
              <w:rPr>
                <w:spacing w:val="-4"/>
                <w:sz w:val="24"/>
              </w:rPr>
              <w:t xml:space="preserve"> </w:t>
            </w:r>
            <w:r>
              <w:rPr>
                <w:sz w:val="24"/>
              </w:rPr>
              <w:t>прибыль</w:t>
            </w:r>
            <w:r>
              <w:rPr>
                <w:spacing w:val="-4"/>
                <w:sz w:val="24"/>
              </w:rPr>
              <w:t xml:space="preserve"> </w:t>
            </w:r>
            <w:r>
              <w:rPr>
                <w:spacing w:val="-2"/>
                <w:sz w:val="24"/>
              </w:rPr>
              <w:t>корпораций</w:t>
            </w:r>
          </w:p>
        </w:tc>
        <w:tc>
          <w:tcPr>
            <w:tcW w:w="1133" w:type="dxa"/>
          </w:tcPr>
          <w:p w:rsidR="00E554B7" w:rsidRDefault="00000000">
            <w:pPr>
              <w:pStyle w:val="TableParagraph"/>
              <w:spacing w:line="272" w:lineRule="exact"/>
              <w:ind w:right="88"/>
              <w:jc w:val="right"/>
              <w:rPr>
                <w:sz w:val="24"/>
              </w:rPr>
            </w:pPr>
            <w:r>
              <w:rPr>
                <w:spacing w:val="-5"/>
                <w:sz w:val="24"/>
              </w:rPr>
              <w:t>50</w:t>
            </w:r>
          </w:p>
        </w:tc>
      </w:tr>
      <w:tr w:rsidR="00E554B7">
        <w:trPr>
          <w:trHeight w:val="319"/>
        </w:trPr>
        <w:tc>
          <w:tcPr>
            <w:tcW w:w="6239" w:type="dxa"/>
          </w:tcPr>
          <w:p w:rsidR="00E554B7" w:rsidRDefault="00000000">
            <w:pPr>
              <w:pStyle w:val="TableParagraph"/>
              <w:spacing w:line="271" w:lineRule="exact"/>
              <w:ind w:left="105"/>
              <w:rPr>
                <w:sz w:val="24"/>
              </w:rPr>
            </w:pPr>
            <w:r>
              <w:rPr>
                <w:sz w:val="24"/>
              </w:rPr>
              <w:t>Чистый</w:t>
            </w:r>
            <w:r>
              <w:rPr>
                <w:spacing w:val="-3"/>
                <w:sz w:val="24"/>
              </w:rPr>
              <w:t xml:space="preserve"> </w:t>
            </w:r>
            <w:r>
              <w:rPr>
                <w:spacing w:val="-2"/>
                <w:sz w:val="24"/>
              </w:rPr>
              <w:t>экспорт</w:t>
            </w:r>
          </w:p>
        </w:tc>
        <w:tc>
          <w:tcPr>
            <w:tcW w:w="1133" w:type="dxa"/>
          </w:tcPr>
          <w:p w:rsidR="00E554B7" w:rsidRDefault="00000000">
            <w:pPr>
              <w:pStyle w:val="TableParagraph"/>
              <w:spacing w:line="271" w:lineRule="exact"/>
              <w:ind w:right="88"/>
              <w:jc w:val="right"/>
              <w:rPr>
                <w:sz w:val="24"/>
              </w:rPr>
            </w:pPr>
            <w:r>
              <w:rPr>
                <w:spacing w:val="-10"/>
                <w:sz w:val="24"/>
              </w:rPr>
              <w:t>9</w:t>
            </w:r>
          </w:p>
        </w:tc>
      </w:tr>
      <w:tr w:rsidR="00E554B7">
        <w:trPr>
          <w:trHeight w:val="315"/>
        </w:trPr>
        <w:tc>
          <w:tcPr>
            <w:tcW w:w="6239" w:type="dxa"/>
          </w:tcPr>
          <w:p w:rsidR="00E554B7" w:rsidRDefault="00000000">
            <w:pPr>
              <w:pStyle w:val="TableParagraph"/>
              <w:spacing w:line="270" w:lineRule="exact"/>
              <w:ind w:left="105"/>
              <w:rPr>
                <w:sz w:val="24"/>
              </w:rPr>
            </w:pPr>
            <w:r>
              <w:rPr>
                <w:sz w:val="24"/>
              </w:rPr>
              <w:t>Государственные</w:t>
            </w:r>
            <w:r>
              <w:rPr>
                <w:spacing w:val="-5"/>
                <w:sz w:val="24"/>
              </w:rPr>
              <w:t xml:space="preserve"> </w:t>
            </w:r>
            <w:r>
              <w:rPr>
                <w:sz w:val="24"/>
              </w:rPr>
              <w:t>закупки</w:t>
            </w:r>
            <w:r>
              <w:rPr>
                <w:spacing w:val="-2"/>
                <w:sz w:val="24"/>
              </w:rPr>
              <w:t xml:space="preserve"> </w:t>
            </w:r>
            <w:r>
              <w:rPr>
                <w:sz w:val="24"/>
              </w:rPr>
              <w:t>товаров</w:t>
            </w:r>
            <w:r>
              <w:rPr>
                <w:spacing w:val="-4"/>
                <w:sz w:val="24"/>
              </w:rPr>
              <w:t xml:space="preserve"> </w:t>
            </w:r>
            <w:r>
              <w:rPr>
                <w:sz w:val="24"/>
              </w:rPr>
              <w:t xml:space="preserve">и </w:t>
            </w:r>
            <w:r>
              <w:rPr>
                <w:spacing w:val="-4"/>
                <w:sz w:val="24"/>
              </w:rPr>
              <w:t>услуг</w:t>
            </w:r>
          </w:p>
        </w:tc>
        <w:tc>
          <w:tcPr>
            <w:tcW w:w="1133" w:type="dxa"/>
          </w:tcPr>
          <w:p w:rsidR="00E554B7" w:rsidRDefault="00000000">
            <w:pPr>
              <w:pStyle w:val="TableParagraph"/>
              <w:spacing w:line="270" w:lineRule="exact"/>
              <w:ind w:right="88"/>
              <w:jc w:val="right"/>
              <w:rPr>
                <w:sz w:val="24"/>
              </w:rPr>
            </w:pPr>
            <w:r>
              <w:rPr>
                <w:spacing w:val="-5"/>
                <w:sz w:val="24"/>
              </w:rPr>
              <w:t>90</w:t>
            </w:r>
          </w:p>
        </w:tc>
      </w:tr>
      <w:tr w:rsidR="00E554B7">
        <w:trPr>
          <w:trHeight w:val="318"/>
        </w:trPr>
        <w:tc>
          <w:tcPr>
            <w:tcW w:w="6239" w:type="dxa"/>
          </w:tcPr>
          <w:p w:rsidR="00E554B7" w:rsidRDefault="00000000">
            <w:pPr>
              <w:pStyle w:val="TableParagraph"/>
              <w:spacing w:line="272" w:lineRule="exact"/>
              <w:ind w:left="105"/>
              <w:rPr>
                <w:sz w:val="24"/>
              </w:rPr>
            </w:pPr>
            <w:r>
              <w:rPr>
                <w:sz w:val="24"/>
              </w:rPr>
              <w:t>Доходы</w:t>
            </w:r>
            <w:r>
              <w:rPr>
                <w:spacing w:val="-3"/>
                <w:sz w:val="24"/>
              </w:rPr>
              <w:t xml:space="preserve"> </w:t>
            </w:r>
            <w:r>
              <w:rPr>
                <w:sz w:val="24"/>
              </w:rPr>
              <w:t>от</w:t>
            </w:r>
            <w:r>
              <w:rPr>
                <w:spacing w:val="-2"/>
                <w:sz w:val="24"/>
              </w:rPr>
              <w:t xml:space="preserve"> </w:t>
            </w:r>
            <w:r>
              <w:rPr>
                <w:sz w:val="24"/>
              </w:rPr>
              <w:t>некорпоративной</w:t>
            </w:r>
            <w:r>
              <w:rPr>
                <w:spacing w:val="-2"/>
                <w:sz w:val="24"/>
              </w:rPr>
              <w:t xml:space="preserve"> собственности</w:t>
            </w:r>
          </w:p>
        </w:tc>
        <w:tc>
          <w:tcPr>
            <w:tcW w:w="1133" w:type="dxa"/>
          </w:tcPr>
          <w:p w:rsidR="00E554B7" w:rsidRDefault="00000000">
            <w:pPr>
              <w:pStyle w:val="TableParagraph"/>
              <w:spacing w:line="272" w:lineRule="exact"/>
              <w:ind w:right="88"/>
              <w:jc w:val="right"/>
              <w:rPr>
                <w:sz w:val="24"/>
              </w:rPr>
            </w:pPr>
            <w:r>
              <w:rPr>
                <w:spacing w:val="-5"/>
                <w:sz w:val="24"/>
              </w:rPr>
              <w:t>21</w:t>
            </w:r>
          </w:p>
        </w:tc>
      </w:tr>
      <w:tr w:rsidR="00E554B7">
        <w:trPr>
          <w:trHeight w:val="315"/>
        </w:trPr>
        <w:tc>
          <w:tcPr>
            <w:tcW w:w="6239" w:type="dxa"/>
          </w:tcPr>
          <w:p w:rsidR="00E554B7" w:rsidRDefault="00000000">
            <w:pPr>
              <w:pStyle w:val="TableParagraph"/>
              <w:spacing w:line="270" w:lineRule="exact"/>
              <w:ind w:left="105"/>
              <w:rPr>
                <w:sz w:val="24"/>
              </w:rPr>
            </w:pPr>
            <w:r>
              <w:rPr>
                <w:sz w:val="24"/>
              </w:rPr>
              <w:t>Трансфертные</w:t>
            </w:r>
            <w:r>
              <w:rPr>
                <w:spacing w:val="-8"/>
                <w:sz w:val="24"/>
              </w:rPr>
              <w:t xml:space="preserve"> </w:t>
            </w:r>
            <w:r>
              <w:rPr>
                <w:spacing w:val="-2"/>
                <w:sz w:val="24"/>
              </w:rPr>
              <w:t>платежи</w:t>
            </w:r>
          </w:p>
        </w:tc>
        <w:tc>
          <w:tcPr>
            <w:tcW w:w="1133" w:type="dxa"/>
          </w:tcPr>
          <w:p w:rsidR="00E554B7" w:rsidRDefault="00000000">
            <w:pPr>
              <w:pStyle w:val="TableParagraph"/>
              <w:spacing w:line="270" w:lineRule="exact"/>
              <w:ind w:right="88"/>
              <w:jc w:val="right"/>
              <w:rPr>
                <w:sz w:val="24"/>
              </w:rPr>
            </w:pPr>
            <w:r>
              <w:rPr>
                <w:spacing w:val="-5"/>
                <w:sz w:val="24"/>
              </w:rPr>
              <w:t>23</w:t>
            </w:r>
          </w:p>
        </w:tc>
      </w:tr>
      <w:tr w:rsidR="00E554B7">
        <w:trPr>
          <w:trHeight w:val="318"/>
        </w:trPr>
        <w:tc>
          <w:tcPr>
            <w:tcW w:w="6239" w:type="dxa"/>
          </w:tcPr>
          <w:p w:rsidR="00E554B7" w:rsidRDefault="00000000">
            <w:pPr>
              <w:pStyle w:val="TableParagraph"/>
              <w:spacing w:line="272" w:lineRule="exact"/>
              <w:ind w:left="105"/>
              <w:rPr>
                <w:sz w:val="24"/>
              </w:rPr>
            </w:pPr>
            <w:r>
              <w:rPr>
                <w:sz w:val="24"/>
              </w:rPr>
              <w:t>Потребительские</w:t>
            </w:r>
            <w:r>
              <w:rPr>
                <w:spacing w:val="-10"/>
                <w:sz w:val="24"/>
              </w:rPr>
              <w:t xml:space="preserve"> </w:t>
            </w:r>
            <w:r>
              <w:rPr>
                <w:spacing w:val="-2"/>
                <w:sz w:val="24"/>
              </w:rPr>
              <w:t>расходы</w:t>
            </w:r>
          </w:p>
        </w:tc>
        <w:tc>
          <w:tcPr>
            <w:tcW w:w="1133" w:type="dxa"/>
          </w:tcPr>
          <w:p w:rsidR="00E554B7" w:rsidRDefault="00000000">
            <w:pPr>
              <w:pStyle w:val="TableParagraph"/>
              <w:spacing w:line="272" w:lineRule="exact"/>
              <w:ind w:right="88"/>
              <w:jc w:val="right"/>
              <w:rPr>
                <w:sz w:val="24"/>
              </w:rPr>
            </w:pPr>
            <w:r>
              <w:rPr>
                <w:spacing w:val="-5"/>
                <w:sz w:val="24"/>
              </w:rPr>
              <w:t>260</w:t>
            </w:r>
          </w:p>
        </w:tc>
      </w:tr>
      <w:tr w:rsidR="00E554B7">
        <w:trPr>
          <w:trHeight w:val="316"/>
        </w:trPr>
        <w:tc>
          <w:tcPr>
            <w:tcW w:w="6239" w:type="dxa"/>
          </w:tcPr>
          <w:p w:rsidR="00E554B7" w:rsidRDefault="00000000">
            <w:pPr>
              <w:pStyle w:val="TableParagraph"/>
              <w:spacing w:line="270" w:lineRule="exact"/>
              <w:ind w:left="105"/>
              <w:rPr>
                <w:sz w:val="24"/>
              </w:rPr>
            </w:pPr>
            <w:r>
              <w:rPr>
                <w:sz w:val="24"/>
              </w:rPr>
              <w:t>Процент</w:t>
            </w:r>
            <w:r>
              <w:rPr>
                <w:spacing w:val="-3"/>
                <w:sz w:val="24"/>
              </w:rPr>
              <w:t xml:space="preserve"> </w:t>
            </w:r>
            <w:r>
              <w:rPr>
                <w:sz w:val="24"/>
              </w:rPr>
              <w:t>на</w:t>
            </w:r>
            <w:r>
              <w:rPr>
                <w:spacing w:val="-3"/>
                <w:sz w:val="24"/>
              </w:rPr>
              <w:t xml:space="preserve"> </w:t>
            </w:r>
            <w:r>
              <w:rPr>
                <w:sz w:val="24"/>
              </w:rPr>
              <w:t>вложенный</w:t>
            </w:r>
            <w:r>
              <w:rPr>
                <w:spacing w:val="-4"/>
                <w:sz w:val="24"/>
              </w:rPr>
              <w:t xml:space="preserve"> </w:t>
            </w:r>
            <w:r>
              <w:rPr>
                <w:spacing w:val="-2"/>
                <w:sz w:val="24"/>
              </w:rPr>
              <w:t>капитал</w:t>
            </w:r>
          </w:p>
        </w:tc>
        <w:tc>
          <w:tcPr>
            <w:tcW w:w="1133" w:type="dxa"/>
          </w:tcPr>
          <w:p w:rsidR="00E554B7" w:rsidRDefault="00000000">
            <w:pPr>
              <w:pStyle w:val="TableParagraph"/>
              <w:spacing w:line="270" w:lineRule="exact"/>
              <w:ind w:right="88"/>
              <w:jc w:val="right"/>
              <w:rPr>
                <w:sz w:val="24"/>
              </w:rPr>
            </w:pPr>
            <w:r>
              <w:rPr>
                <w:spacing w:val="-5"/>
                <w:sz w:val="24"/>
              </w:rPr>
              <w:t>12</w:t>
            </w:r>
          </w:p>
        </w:tc>
      </w:tr>
      <w:tr w:rsidR="00E554B7">
        <w:trPr>
          <w:trHeight w:val="318"/>
        </w:trPr>
        <w:tc>
          <w:tcPr>
            <w:tcW w:w="6239" w:type="dxa"/>
          </w:tcPr>
          <w:p w:rsidR="00E554B7" w:rsidRDefault="00000000">
            <w:pPr>
              <w:pStyle w:val="TableParagraph"/>
              <w:spacing w:line="272" w:lineRule="exact"/>
              <w:ind w:left="105"/>
              <w:rPr>
                <w:sz w:val="24"/>
              </w:rPr>
            </w:pPr>
            <w:r>
              <w:rPr>
                <w:spacing w:val="-2"/>
                <w:sz w:val="24"/>
              </w:rPr>
              <w:t>Амортизация</w:t>
            </w:r>
          </w:p>
        </w:tc>
        <w:tc>
          <w:tcPr>
            <w:tcW w:w="1133" w:type="dxa"/>
          </w:tcPr>
          <w:p w:rsidR="00E554B7" w:rsidRDefault="00000000">
            <w:pPr>
              <w:pStyle w:val="TableParagraph"/>
              <w:spacing w:line="272" w:lineRule="exact"/>
              <w:ind w:right="88"/>
              <w:jc w:val="right"/>
              <w:rPr>
                <w:sz w:val="24"/>
              </w:rPr>
            </w:pPr>
            <w:r>
              <w:rPr>
                <w:spacing w:val="-5"/>
                <w:sz w:val="24"/>
              </w:rPr>
              <w:t>10</w:t>
            </w:r>
          </w:p>
        </w:tc>
      </w:tr>
      <w:tr w:rsidR="00E554B7">
        <w:trPr>
          <w:trHeight w:val="318"/>
        </w:trPr>
        <w:tc>
          <w:tcPr>
            <w:tcW w:w="6239" w:type="dxa"/>
          </w:tcPr>
          <w:p w:rsidR="00E554B7" w:rsidRDefault="00000000">
            <w:pPr>
              <w:pStyle w:val="TableParagraph"/>
              <w:spacing w:line="270" w:lineRule="exact"/>
              <w:ind w:left="105"/>
              <w:rPr>
                <w:sz w:val="24"/>
              </w:rPr>
            </w:pPr>
            <w:r>
              <w:rPr>
                <w:sz w:val="24"/>
              </w:rPr>
              <w:t>Взносы</w:t>
            </w:r>
            <w:r>
              <w:rPr>
                <w:spacing w:val="-5"/>
                <w:sz w:val="24"/>
              </w:rPr>
              <w:t xml:space="preserve"> </w:t>
            </w:r>
            <w:r>
              <w:rPr>
                <w:sz w:val="24"/>
              </w:rPr>
              <w:t>на</w:t>
            </w:r>
            <w:r>
              <w:rPr>
                <w:spacing w:val="-3"/>
                <w:sz w:val="24"/>
              </w:rPr>
              <w:t xml:space="preserve"> </w:t>
            </w:r>
            <w:r>
              <w:rPr>
                <w:sz w:val="24"/>
              </w:rPr>
              <w:t>социальное</w:t>
            </w:r>
            <w:r>
              <w:rPr>
                <w:spacing w:val="-5"/>
                <w:sz w:val="24"/>
              </w:rPr>
              <w:t xml:space="preserve"> </w:t>
            </w:r>
            <w:r>
              <w:rPr>
                <w:spacing w:val="-2"/>
                <w:sz w:val="24"/>
              </w:rPr>
              <w:t>обеспечение</w:t>
            </w:r>
          </w:p>
        </w:tc>
        <w:tc>
          <w:tcPr>
            <w:tcW w:w="1133" w:type="dxa"/>
          </w:tcPr>
          <w:p w:rsidR="00E554B7" w:rsidRDefault="00000000">
            <w:pPr>
              <w:pStyle w:val="TableParagraph"/>
              <w:spacing w:line="270" w:lineRule="exact"/>
              <w:ind w:right="88"/>
              <w:jc w:val="right"/>
              <w:rPr>
                <w:sz w:val="24"/>
              </w:rPr>
            </w:pPr>
            <w:r>
              <w:rPr>
                <w:spacing w:val="-5"/>
                <w:sz w:val="24"/>
              </w:rPr>
              <w:t>18</w:t>
            </w:r>
          </w:p>
        </w:tc>
      </w:tr>
      <w:tr w:rsidR="00E554B7">
        <w:trPr>
          <w:trHeight w:val="316"/>
        </w:trPr>
        <w:tc>
          <w:tcPr>
            <w:tcW w:w="6239" w:type="dxa"/>
          </w:tcPr>
          <w:p w:rsidR="00E554B7" w:rsidRDefault="00000000">
            <w:pPr>
              <w:pStyle w:val="TableParagraph"/>
              <w:spacing w:line="270" w:lineRule="exact"/>
              <w:ind w:left="105"/>
              <w:rPr>
                <w:sz w:val="24"/>
              </w:rPr>
            </w:pPr>
            <w:r>
              <w:rPr>
                <w:sz w:val="24"/>
              </w:rPr>
              <w:t>Нераспределенная</w:t>
            </w:r>
            <w:r>
              <w:rPr>
                <w:spacing w:val="-6"/>
                <w:sz w:val="24"/>
              </w:rPr>
              <w:t xml:space="preserve"> </w:t>
            </w:r>
            <w:r>
              <w:rPr>
                <w:sz w:val="24"/>
              </w:rPr>
              <w:t>прибыль</w:t>
            </w:r>
            <w:r>
              <w:rPr>
                <w:spacing w:val="-6"/>
                <w:sz w:val="24"/>
              </w:rPr>
              <w:t xml:space="preserve"> </w:t>
            </w:r>
            <w:r>
              <w:rPr>
                <w:spacing w:val="-2"/>
                <w:sz w:val="24"/>
              </w:rPr>
              <w:t>корпораций</w:t>
            </w:r>
          </w:p>
        </w:tc>
        <w:tc>
          <w:tcPr>
            <w:tcW w:w="1133" w:type="dxa"/>
          </w:tcPr>
          <w:p w:rsidR="00E554B7" w:rsidRDefault="00000000">
            <w:pPr>
              <w:pStyle w:val="TableParagraph"/>
              <w:spacing w:line="270" w:lineRule="exact"/>
              <w:ind w:right="88"/>
              <w:jc w:val="right"/>
              <w:rPr>
                <w:sz w:val="24"/>
              </w:rPr>
            </w:pPr>
            <w:r>
              <w:rPr>
                <w:spacing w:val="-5"/>
                <w:sz w:val="24"/>
              </w:rPr>
              <w:t>25</w:t>
            </w:r>
          </w:p>
        </w:tc>
      </w:tr>
      <w:tr w:rsidR="00E554B7">
        <w:trPr>
          <w:trHeight w:val="318"/>
        </w:trPr>
        <w:tc>
          <w:tcPr>
            <w:tcW w:w="6239" w:type="dxa"/>
          </w:tcPr>
          <w:p w:rsidR="00E554B7" w:rsidRDefault="00000000">
            <w:pPr>
              <w:pStyle w:val="TableParagraph"/>
              <w:spacing w:line="273" w:lineRule="exact"/>
              <w:ind w:left="105"/>
              <w:rPr>
                <w:sz w:val="24"/>
              </w:rPr>
            </w:pPr>
            <w:r>
              <w:rPr>
                <w:sz w:val="24"/>
              </w:rPr>
              <w:t>Индивидуальные</w:t>
            </w:r>
            <w:r>
              <w:rPr>
                <w:spacing w:val="-12"/>
                <w:sz w:val="24"/>
              </w:rPr>
              <w:t xml:space="preserve"> </w:t>
            </w:r>
            <w:r>
              <w:rPr>
                <w:spacing w:val="-2"/>
                <w:sz w:val="24"/>
              </w:rPr>
              <w:t>налоги</w:t>
            </w:r>
          </w:p>
        </w:tc>
        <w:tc>
          <w:tcPr>
            <w:tcW w:w="1133" w:type="dxa"/>
          </w:tcPr>
          <w:p w:rsidR="00E554B7" w:rsidRDefault="00000000">
            <w:pPr>
              <w:pStyle w:val="TableParagraph"/>
              <w:spacing w:line="273" w:lineRule="exact"/>
              <w:ind w:right="88"/>
              <w:jc w:val="right"/>
              <w:rPr>
                <w:sz w:val="24"/>
              </w:rPr>
            </w:pPr>
            <w:r>
              <w:rPr>
                <w:spacing w:val="-5"/>
                <w:sz w:val="24"/>
              </w:rPr>
              <w:t>14</w:t>
            </w:r>
          </w:p>
        </w:tc>
      </w:tr>
    </w:tbl>
    <w:p w:rsidR="00E554B7" w:rsidRDefault="00000000">
      <w:pPr>
        <w:pStyle w:val="3"/>
      </w:pPr>
      <w:r>
        <w:t>Задача</w:t>
      </w:r>
      <w:r>
        <w:rPr>
          <w:spacing w:val="-4"/>
        </w:rPr>
        <w:t xml:space="preserve"> </w:t>
      </w:r>
      <w:r>
        <w:rPr>
          <w:spacing w:val="-5"/>
        </w:rPr>
        <w:t>3.</w:t>
      </w:r>
    </w:p>
    <w:p w:rsidR="00E554B7" w:rsidRDefault="00000000">
      <w:pPr>
        <w:pStyle w:val="a3"/>
        <w:ind w:left="1135"/>
      </w:pPr>
      <w:r>
        <w:lastRenderedPageBreak/>
        <w:t>Найти</w:t>
      </w:r>
      <w:r>
        <w:rPr>
          <w:spacing w:val="-8"/>
        </w:rPr>
        <w:t xml:space="preserve"> </w:t>
      </w:r>
      <w:r>
        <w:t>потребительские</w:t>
      </w:r>
      <w:r>
        <w:rPr>
          <w:spacing w:val="-9"/>
        </w:rPr>
        <w:t xml:space="preserve"> </w:t>
      </w:r>
      <w:r>
        <w:t>расходы,</w:t>
      </w:r>
      <w:r>
        <w:rPr>
          <w:spacing w:val="-6"/>
        </w:rPr>
        <w:t xml:space="preserve"> </w:t>
      </w:r>
      <w:r>
        <w:t>ВНП,</w:t>
      </w:r>
      <w:r>
        <w:rPr>
          <w:spacing w:val="-7"/>
        </w:rPr>
        <w:t xml:space="preserve"> </w:t>
      </w:r>
      <w:r>
        <w:t>ЧНП,</w:t>
      </w:r>
      <w:r>
        <w:rPr>
          <w:spacing w:val="-6"/>
        </w:rPr>
        <w:t xml:space="preserve"> </w:t>
      </w:r>
      <w:r>
        <w:t>НД,</w:t>
      </w:r>
      <w:r>
        <w:rPr>
          <w:spacing w:val="-6"/>
        </w:rPr>
        <w:t xml:space="preserve"> </w:t>
      </w:r>
      <w:r>
        <w:t>ЛД,</w:t>
      </w:r>
      <w:r>
        <w:rPr>
          <w:spacing w:val="-5"/>
        </w:rPr>
        <w:t xml:space="preserve"> РД.</w:t>
      </w:r>
    </w:p>
    <w:tbl>
      <w:tblPr>
        <w:tblStyle w:val="TableNormal"/>
        <w:tblW w:w="0" w:type="auto"/>
        <w:tblInd w:w="1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39"/>
        <w:gridCol w:w="1133"/>
      </w:tblGrid>
      <w:tr w:rsidR="00E554B7">
        <w:trPr>
          <w:trHeight w:val="318"/>
        </w:trPr>
        <w:tc>
          <w:tcPr>
            <w:tcW w:w="6239" w:type="dxa"/>
          </w:tcPr>
          <w:p w:rsidR="00E554B7" w:rsidRDefault="00000000">
            <w:pPr>
              <w:pStyle w:val="TableParagraph"/>
              <w:spacing w:line="272" w:lineRule="exact"/>
              <w:ind w:left="107"/>
              <w:rPr>
                <w:sz w:val="24"/>
              </w:rPr>
            </w:pPr>
            <w:r>
              <w:rPr>
                <w:spacing w:val="-2"/>
                <w:sz w:val="24"/>
              </w:rPr>
              <w:t>Экспорт</w:t>
            </w:r>
          </w:p>
        </w:tc>
        <w:tc>
          <w:tcPr>
            <w:tcW w:w="1133" w:type="dxa"/>
          </w:tcPr>
          <w:p w:rsidR="00E554B7" w:rsidRDefault="00000000">
            <w:pPr>
              <w:pStyle w:val="TableParagraph"/>
              <w:spacing w:line="272" w:lineRule="exact"/>
              <w:ind w:right="88"/>
              <w:jc w:val="right"/>
              <w:rPr>
                <w:sz w:val="24"/>
              </w:rPr>
            </w:pPr>
            <w:r>
              <w:rPr>
                <w:spacing w:val="-5"/>
                <w:sz w:val="24"/>
              </w:rPr>
              <w:t>500</w:t>
            </w:r>
          </w:p>
        </w:tc>
      </w:tr>
      <w:tr w:rsidR="00E554B7">
        <w:trPr>
          <w:trHeight w:val="318"/>
        </w:trPr>
        <w:tc>
          <w:tcPr>
            <w:tcW w:w="6239" w:type="dxa"/>
          </w:tcPr>
          <w:p w:rsidR="00E554B7" w:rsidRDefault="00000000">
            <w:pPr>
              <w:pStyle w:val="TableParagraph"/>
              <w:spacing w:line="270" w:lineRule="exact"/>
              <w:ind w:left="107"/>
              <w:rPr>
                <w:sz w:val="24"/>
              </w:rPr>
            </w:pPr>
            <w:r>
              <w:rPr>
                <w:sz w:val="24"/>
              </w:rPr>
              <w:t>Заработная</w:t>
            </w:r>
            <w:r>
              <w:rPr>
                <w:spacing w:val="-4"/>
                <w:sz w:val="24"/>
              </w:rPr>
              <w:t xml:space="preserve"> </w:t>
            </w:r>
            <w:r>
              <w:rPr>
                <w:spacing w:val="-2"/>
                <w:sz w:val="24"/>
              </w:rPr>
              <w:t>плата</w:t>
            </w:r>
          </w:p>
        </w:tc>
        <w:tc>
          <w:tcPr>
            <w:tcW w:w="1133" w:type="dxa"/>
          </w:tcPr>
          <w:p w:rsidR="00E554B7" w:rsidRDefault="00000000">
            <w:pPr>
              <w:pStyle w:val="TableParagraph"/>
              <w:spacing w:line="270" w:lineRule="exact"/>
              <w:ind w:right="88"/>
              <w:jc w:val="right"/>
              <w:rPr>
                <w:sz w:val="24"/>
              </w:rPr>
            </w:pPr>
            <w:r>
              <w:rPr>
                <w:spacing w:val="-4"/>
                <w:sz w:val="24"/>
              </w:rPr>
              <w:t>1500</w:t>
            </w:r>
          </w:p>
        </w:tc>
      </w:tr>
      <w:tr w:rsidR="00E554B7">
        <w:trPr>
          <w:trHeight w:val="315"/>
        </w:trPr>
        <w:tc>
          <w:tcPr>
            <w:tcW w:w="6239" w:type="dxa"/>
          </w:tcPr>
          <w:p w:rsidR="00E554B7" w:rsidRDefault="00000000">
            <w:pPr>
              <w:pStyle w:val="TableParagraph"/>
              <w:spacing w:line="270" w:lineRule="exact"/>
              <w:ind w:left="107"/>
              <w:rPr>
                <w:sz w:val="24"/>
              </w:rPr>
            </w:pPr>
            <w:r>
              <w:rPr>
                <w:spacing w:val="-2"/>
                <w:sz w:val="24"/>
              </w:rPr>
              <w:t>Амортизация</w:t>
            </w:r>
          </w:p>
        </w:tc>
        <w:tc>
          <w:tcPr>
            <w:tcW w:w="1133" w:type="dxa"/>
          </w:tcPr>
          <w:p w:rsidR="00E554B7" w:rsidRDefault="00000000">
            <w:pPr>
              <w:pStyle w:val="TableParagraph"/>
              <w:spacing w:line="270" w:lineRule="exact"/>
              <w:ind w:right="88"/>
              <w:jc w:val="right"/>
              <w:rPr>
                <w:sz w:val="24"/>
              </w:rPr>
            </w:pPr>
            <w:r>
              <w:rPr>
                <w:spacing w:val="-5"/>
                <w:sz w:val="24"/>
              </w:rPr>
              <w:t>150</w:t>
            </w:r>
          </w:p>
        </w:tc>
      </w:tr>
      <w:tr w:rsidR="00E554B7">
        <w:trPr>
          <w:trHeight w:val="318"/>
        </w:trPr>
        <w:tc>
          <w:tcPr>
            <w:tcW w:w="6239" w:type="dxa"/>
          </w:tcPr>
          <w:p w:rsidR="00E554B7" w:rsidRDefault="00000000">
            <w:pPr>
              <w:pStyle w:val="TableParagraph"/>
              <w:spacing w:line="273" w:lineRule="exact"/>
              <w:ind w:left="107"/>
              <w:rPr>
                <w:sz w:val="24"/>
              </w:rPr>
            </w:pPr>
            <w:r>
              <w:rPr>
                <w:sz w:val="24"/>
              </w:rPr>
              <w:t>Прибыль</w:t>
            </w:r>
            <w:r>
              <w:rPr>
                <w:spacing w:val="-5"/>
                <w:sz w:val="24"/>
              </w:rPr>
              <w:t xml:space="preserve"> </w:t>
            </w:r>
            <w:r>
              <w:rPr>
                <w:spacing w:val="-2"/>
                <w:sz w:val="24"/>
              </w:rPr>
              <w:t>корпораций</w:t>
            </w:r>
          </w:p>
        </w:tc>
        <w:tc>
          <w:tcPr>
            <w:tcW w:w="1133" w:type="dxa"/>
          </w:tcPr>
          <w:p w:rsidR="00E554B7" w:rsidRDefault="00000000">
            <w:pPr>
              <w:pStyle w:val="TableParagraph"/>
              <w:spacing w:line="273" w:lineRule="exact"/>
              <w:ind w:right="88"/>
              <w:jc w:val="right"/>
              <w:rPr>
                <w:sz w:val="24"/>
              </w:rPr>
            </w:pPr>
            <w:r>
              <w:rPr>
                <w:spacing w:val="-5"/>
                <w:sz w:val="24"/>
              </w:rPr>
              <w:t>200</w:t>
            </w:r>
          </w:p>
        </w:tc>
      </w:tr>
      <w:tr w:rsidR="00E554B7">
        <w:trPr>
          <w:trHeight w:val="316"/>
        </w:trPr>
        <w:tc>
          <w:tcPr>
            <w:tcW w:w="6239" w:type="dxa"/>
          </w:tcPr>
          <w:p w:rsidR="00E554B7" w:rsidRDefault="00000000">
            <w:pPr>
              <w:pStyle w:val="TableParagraph"/>
              <w:spacing w:line="270" w:lineRule="exact"/>
              <w:ind w:left="107"/>
              <w:rPr>
                <w:sz w:val="24"/>
              </w:rPr>
            </w:pPr>
            <w:r>
              <w:rPr>
                <w:spacing w:val="-2"/>
                <w:sz w:val="24"/>
              </w:rPr>
              <w:t>Дивиденды</w:t>
            </w:r>
          </w:p>
        </w:tc>
        <w:tc>
          <w:tcPr>
            <w:tcW w:w="1133" w:type="dxa"/>
          </w:tcPr>
          <w:p w:rsidR="00E554B7" w:rsidRDefault="00000000">
            <w:pPr>
              <w:pStyle w:val="TableParagraph"/>
              <w:spacing w:line="270" w:lineRule="exact"/>
              <w:ind w:right="88"/>
              <w:jc w:val="right"/>
              <w:rPr>
                <w:sz w:val="24"/>
              </w:rPr>
            </w:pPr>
            <w:r>
              <w:rPr>
                <w:spacing w:val="-5"/>
                <w:sz w:val="24"/>
              </w:rPr>
              <w:t>50</w:t>
            </w:r>
          </w:p>
        </w:tc>
      </w:tr>
      <w:tr w:rsidR="00E554B7">
        <w:trPr>
          <w:trHeight w:val="318"/>
        </w:trPr>
        <w:tc>
          <w:tcPr>
            <w:tcW w:w="6239" w:type="dxa"/>
          </w:tcPr>
          <w:p w:rsidR="00E554B7" w:rsidRDefault="00000000">
            <w:pPr>
              <w:pStyle w:val="TableParagraph"/>
              <w:spacing w:line="272" w:lineRule="exact"/>
              <w:ind w:left="107"/>
              <w:rPr>
                <w:sz w:val="24"/>
              </w:rPr>
            </w:pPr>
            <w:r>
              <w:rPr>
                <w:spacing w:val="-4"/>
                <w:sz w:val="24"/>
              </w:rPr>
              <w:t>Рента</w:t>
            </w:r>
          </w:p>
        </w:tc>
        <w:tc>
          <w:tcPr>
            <w:tcW w:w="1133" w:type="dxa"/>
          </w:tcPr>
          <w:p w:rsidR="00E554B7" w:rsidRDefault="00000000">
            <w:pPr>
              <w:pStyle w:val="TableParagraph"/>
              <w:spacing w:line="272" w:lineRule="exact"/>
              <w:ind w:right="88"/>
              <w:jc w:val="right"/>
              <w:rPr>
                <w:sz w:val="24"/>
              </w:rPr>
            </w:pPr>
            <w:r>
              <w:rPr>
                <w:spacing w:val="-5"/>
                <w:sz w:val="24"/>
              </w:rPr>
              <w:t>380</w:t>
            </w:r>
          </w:p>
        </w:tc>
      </w:tr>
      <w:tr w:rsidR="00E554B7">
        <w:trPr>
          <w:trHeight w:val="315"/>
        </w:trPr>
        <w:tc>
          <w:tcPr>
            <w:tcW w:w="6239" w:type="dxa"/>
          </w:tcPr>
          <w:p w:rsidR="00E554B7" w:rsidRDefault="00000000">
            <w:pPr>
              <w:pStyle w:val="TableParagraph"/>
              <w:spacing w:line="270" w:lineRule="exact"/>
              <w:ind w:left="107"/>
              <w:rPr>
                <w:sz w:val="24"/>
              </w:rPr>
            </w:pPr>
            <w:r>
              <w:rPr>
                <w:sz w:val="24"/>
              </w:rPr>
              <w:t>Валовые</w:t>
            </w:r>
            <w:r>
              <w:rPr>
                <w:spacing w:val="-3"/>
                <w:sz w:val="24"/>
              </w:rPr>
              <w:t xml:space="preserve"> </w:t>
            </w:r>
            <w:r>
              <w:rPr>
                <w:spacing w:val="-2"/>
                <w:sz w:val="24"/>
              </w:rPr>
              <w:t>инвестиции</w:t>
            </w:r>
          </w:p>
        </w:tc>
        <w:tc>
          <w:tcPr>
            <w:tcW w:w="1133" w:type="dxa"/>
          </w:tcPr>
          <w:p w:rsidR="00E554B7" w:rsidRDefault="00000000">
            <w:pPr>
              <w:pStyle w:val="TableParagraph"/>
              <w:spacing w:line="270" w:lineRule="exact"/>
              <w:ind w:right="88"/>
              <w:jc w:val="right"/>
              <w:rPr>
                <w:sz w:val="24"/>
              </w:rPr>
            </w:pPr>
            <w:r>
              <w:rPr>
                <w:spacing w:val="-5"/>
                <w:sz w:val="24"/>
              </w:rPr>
              <w:t>450</w:t>
            </w:r>
          </w:p>
        </w:tc>
      </w:tr>
      <w:tr w:rsidR="00E554B7">
        <w:trPr>
          <w:trHeight w:val="318"/>
        </w:trPr>
        <w:tc>
          <w:tcPr>
            <w:tcW w:w="6239" w:type="dxa"/>
          </w:tcPr>
          <w:p w:rsidR="00E554B7" w:rsidRDefault="00000000">
            <w:pPr>
              <w:pStyle w:val="TableParagraph"/>
              <w:spacing w:line="272" w:lineRule="exact"/>
              <w:ind w:left="107"/>
              <w:rPr>
                <w:sz w:val="24"/>
              </w:rPr>
            </w:pPr>
            <w:r>
              <w:rPr>
                <w:sz w:val="24"/>
              </w:rPr>
              <w:t>Косвенные</w:t>
            </w:r>
            <w:r>
              <w:rPr>
                <w:spacing w:val="-5"/>
                <w:sz w:val="24"/>
              </w:rPr>
              <w:t xml:space="preserve"> </w:t>
            </w:r>
            <w:r>
              <w:rPr>
                <w:sz w:val="24"/>
              </w:rPr>
              <w:t>налоги</w:t>
            </w:r>
            <w:r>
              <w:rPr>
                <w:spacing w:val="-1"/>
                <w:sz w:val="24"/>
              </w:rPr>
              <w:t xml:space="preserve"> </w:t>
            </w:r>
            <w:r>
              <w:rPr>
                <w:sz w:val="24"/>
              </w:rPr>
              <w:t>на</w:t>
            </w:r>
            <w:r>
              <w:rPr>
                <w:spacing w:val="-3"/>
                <w:sz w:val="24"/>
              </w:rPr>
              <w:t xml:space="preserve"> </w:t>
            </w:r>
            <w:r>
              <w:rPr>
                <w:spacing w:val="-2"/>
                <w:sz w:val="24"/>
              </w:rPr>
              <w:t>бизнес</w:t>
            </w:r>
          </w:p>
        </w:tc>
        <w:tc>
          <w:tcPr>
            <w:tcW w:w="1133" w:type="dxa"/>
          </w:tcPr>
          <w:p w:rsidR="00E554B7" w:rsidRDefault="00000000">
            <w:pPr>
              <w:pStyle w:val="TableParagraph"/>
              <w:spacing w:line="272" w:lineRule="exact"/>
              <w:ind w:right="88"/>
              <w:jc w:val="right"/>
              <w:rPr>
                <w:sz w:val="24"/>
              </w:rPr>
            </w:pPr>
            <w:r>
              <w:rPr>
                <w:spacing w:val="-5"/>
                <w:sz w:val="24"/>
              </w:rPr>
              <w:t>250</w:t>
            </w:r>
          </w:p>
        </w:tc>
      </w:tr>
      <w:tr w:rsidR="00E554B7">
        <w:trPr>
          <w:trHeight w:val="318"/>
        </w:trPr>
        <w:tc>
          <w:tcPr>
            <w:tcW w:w="6239" w:type="dxa"/>
          </w:tcPr>
          <w:p w:rsidR="00E554B7" w:rsidRDefault="00000000">
            <w:pPr>
              <w:pStyle w:val="TableParagraph"/>
              <w:spacing w:line="270" w:lineRule="exact"/>
              <w:ind w:left="107"/>
              <w:rPr>
                <w:sz w:val="24"/>
              </w:rPr>
            </w:pPr>
            <w:r>
              <w:rPr>
                <w:spacing w:val="-2"/>
                <w:sz w:val="24"/>
              </w:rPr>
              <w:t>Импорт</w:t>
            </w:r>
          </w:p>
        </w:tc>
        <w:tc>
          <w:tcPr>
            <w:tcW w:w="1133" w:type="dxa"/>
          </w:tcPr>
          <w:p w:rsidR="00E554B7" w:rsidRDefault="00000000">
            <w:pPr>
              <w:pStyle w:val="TableParagraph"/>
              <w:spacing w:line="270" w:lineRule="exact"/>
              <w:ind w:right="88"/>
              <w:jc w:val="right"/>
              <w:rPr>
                <w:sz w:val="24"/>
              </w:rPr>
            </w:pPr>
            <w:r>
              <w:rPr>
                <w:spacing w:val="-5"/>
                <w:sz w:val="24"/>
              </w:rPr>
              <w:t>300</w:t>
            </w:r>
          </w:p>
        </w:tc>
      </w:tr>
      <w:tr w:rsidR="00E554B7">
        <w:trPr>
          <w:trHeight w:val="315"/>
        </w:trPr>
        <w:tc>
          <w:tcPr>
            <w:tcW w:w="6239" w:type="dxa"/>
          </w:tcPr>
          <w:p w:rsidR="00E554B7" w:rsidRDefault="00000000">
            <w:pPr>
              <w:pStyle w:val="TableParagraph"/>
              <w:spacing w:line="270" w:lineRule="exact"/>
              <w:ind w:left="107"/>
              <w:rPr>
                <w:sz w:val="24"/>
              </w:rPr>
            </w:pPr>
            <w:r>
              <w:rPr>
                <w:sz w:val="24"/>
              </w:rPr>
              <w:t>Государственные</w:t>
            </w:r>
            <w:r>
              <w:rPr>
                <w:spacing w:val="-5"/>
                <w:sz w:val="24"/>
              </w:rPr>
              <w:t xml:space="preserve"> </w:t>
            </w:r>
            <w:r>
              <w:rPr>
                <w:sz w:val="24"/>
              </w:rPr>
              <w:t>закупки</w:t>
            </w:r>
            <w:r>
              <w:rPr>
                <w:spacing w:val="-2"/>
                <w:sz w:val="24"/>
              </w:rPr>
              <w:t xml:space="preserve"> </w:t>
            </w:r>
            <w:r>
              <w:rPr>
                <w:sz w:val="24"/>
              </w:rPr>
              <w:t>товаров</w:t>
            </w:r>
            <w:r>
              <w:rPr>
                <w:spacing w:val="-4"/>
                <w:sz w:val="24"/>
              </w:rPr>
              <w:t xml:space="preserve"> </w:t>
            </w:r>
            <w:r>
              <w:rPr>
                <w:sz w:val="24"/>
              </w:rPr>
              <w:t xml:space="preserve">и </w:t>
            </w:r>
            <w:r>
              <w:rPr>
                <w:spacing w:val="-4"/>
                <w:sz w:val="24"/>
              </w:rPr>
              <w:t>услуг</w:t>
            </w:r>
          </w:p>
        </w:tc>
        <w:tc>
          <w:tcPr>
            <w:tcW w:w="1133" w:type="dxa"/>
          </w:tcPr>
          <w:p w:rsidR="00E554B7" w:rsidRDefault="00000000">
            <w:pPr>
              <w:pStyle w:val="TableParagraph"/>
              <w:spacing w:line="270" w:lineRule="exact"/>
              <w:ind w:right="88"/>
              <w:jc w:val="right"/>
              <w:rPr>
                <w:sz w:val="24"/>
              </w:rPr>
            </w:pPr>
            <w:r>
              <w:rPr>
                <w:spacing w:val="-5"/>
                <w:sz w:val="24"/>
              </w:rPr>
              <w:t>650</w:t>
            </w:r>
          </w:p>
        </w:tc>
      </w:tr>
      <w:tr w:rsidR="00E554B7">
        <w:trPr>
          <w:trHeight w:val="318"/>
        </w:trPr>
        <w:tc>
          <w:tcPr>
            <w:tcW w:w="6239" w:type="dxa"/>
          </w:tcPr>
          <w:p w:rsidR="00E554B7" w:rsidRDefault="00000000">
            <w:pPr>
              <w:pStyle w:val="TableParagraph"/>
              <w:spacing w:line="272" w:lineRule="exact"/>
              <w:ind w:left="107"/>
              <w:rPr>
                <w:sz w:val="24"/>
              </w:rPr>
            </w:pPr>
            <w:r>
              <w:rPr>
                <w:sz w:val="24"/>
              </w:rPr>
              <w:t>Трансфертные</w:t>
            </w:r>
            <w:r>
              <w:rPr>
                <w:spacing w:val="-8"/>
                <w:sz w:val="24"/>
              </w:rPr>
              <w:t xml:space="preserve"> </w:t>
            </w:r>
            <w:r>
              <w:rPr>
                <w:spacing w:val="-2"/>
                <w:sz w:val="24"/>
              </w:rPr>
              <w:t>платежи</w:t>
            </w:r>
          </w:p>
        </w:tc>
        <w:tc>
          <w:tcPr>
            <w:tcW w:w="1133" w:type="dxa"/>
          </w:tcPr>
          <w:p w:rsidR="00E554B7" w:rsidRDefault="00000000">
            <w:pPr>
              <w:pStyle w:val="TableParagraph"/>
              <w:spacing w:line="272" w:lineRule="exact"/>
              <w:ind w:right="88"/>
              <w:jc w:val="right"/>
              <w:rPr>
                <w:sz w:val="24"/>
              </w:rPr>
            </w:pPr>
            <w:r>
              <w:rPr>
                <w:spacing w:val="-5"/>
                <w:sz w:val="24"/>
              </w:rPr>
              <w:t>300</w:t>
            </w:r>
          </w:p>
        </w:tc>
      </w:tr>
      <w:tr w:rsidR="00E554B7">
        <w:trPr>
          <w:trHeight w:val="316"/>
        </w:trPr>
        <w:tc>
          <w:tcPr>
            <w:tcW w:w="6239" w:type="dxa"/>
          </w:tcPr>
          <w:p w:rsidR="00E554B7" w:rsidRDefault="00000000">
            <w:pPr>
              <w:pStyle w:val="TableParagraph"/>
              <w:spacing w:line="270" w:lineRule="exact"/>
              <w:ind w:left="107"/>
              <w:rPr>
                <w:sz w:val="24"/>
              </w:rPr>
            </w:pPr>
            <w:r>
              <w:rPr>
                <w:sz w:val="24"/>
              </w:rPr>
              <w:t>Индивидуальные</w:t>
            </w:r>
            <w:r>
              <w:rPr>
                <w:spacing w:val="-12"/>
                <w:sz w:val="24"/>
              </w:rPr>
              <w:t xml:space="preserve"> </w:t>
            </w:r>
            <w:r>
              <w:rPr>
                <w:spacing w:val="-2"/>
                <w:sz w:val="24"/>
              </w:rPr>
              <w:t>налоги</w:t>
            </w:r>
          </w:p>
        </w:tc>
        <w:tc>
          <w:tcPr>
            <w:tcW w:w="1133" w:type="dxa"/>
          </w:tcPr>
          <w:p w:rsidR="00E554B7" w:rsidRDefault="00000000">
            <w:pPr>
              <w:pStyle w:val="TableParagraph"/>
              <w:spacing w:line="270" w:lineRule="exact"/>
              <w:ind w:right="88"/>
              <w:jc w:val="right"/>
              <w:rPr>
                <w:sz w:val="24"/>
              </w:rPr>
            </w:pPr>
            <w:r>
              <w:rPr>
                <w:spacing w:val="-5"/>
                <w:sz w:val="24"/>
              </w:rPr>
              <w:t>540</w:t>
            </w:r>
          </w:p>
        </w:tc>
      </w:tr>
      <w:tr w:rsidR="00E554B7">
        <w:trPr>
          <w:trHeight w:val="318"/>
        </w:trPr>
        <w:tc>
          <w:tcPr>
            <w:tcW w:w="6239" w:type="dxa"/>
          </w:tcPr>
          <w:p w:rsidR="00E554B7" w:rsidRDefault="00000000">
            <w:pPr>
              <w:pStyle w:val="TableParagraph"/>
              <w:spacing w:line="273" w:lineRule="exact"/>
              <w:ind w:left="107"/>
              <w:rPr>
                <w:sz w:val="24"/>
              </w:rPr>
            </w:pPr>
            <w:r>
              <w:rPr>
                <w:sz w:val="24"/>
              </w:rPr>
              <w:t>Выплаты</w:t>
            </w:r>
            <w:r>
              <w:rPr>
                <w:spacing w:val="-4"/>
                <w:sz w:val="24"/>
              </w:rPr>
              <w:t xml:space="preserve"> </w:t>
            </w:r>
            <w:r>
              <w:rPr>
                <w:sz w:val="24"/>
              </w:rPr>
              <w:t>на</w:t>
            </w:r>
            <w:r>
              <w:rPr>
                <w:spacing w:val="-5"/>
                <w:sz w:val="24"/>
              </w:rPr>
              <w:t xml:space="preserve"> </w:t>
            </w:r>
            <w:r>
              <w:rPr>
                <w:sz w:val="24"/>
              </w:rPr>
              <w:t>социальное</w:t>
            </w:r>
            <w:r>
              <w:rPr>
                <w:spacing w:val="-4"/>
                <w:sz w:val="24"/>
              </w:rPr>
              <w:t xml:space="preserve"> </w:t>
            </w:r>
            <w:r>
              <w:rPr>
                <w:spacing w:val="-2"/>
                <w:sz w:val="24"/>
              </w:rPr>
              <w:t>обеспечение</w:t>
            </w:r>
          </w:p>
        </w:tc>
        <w:tc>
          <w:tcPr>
            <w:tcW w:w="1133" w:type="dxa"/>
          </w:tcPr>
          <w:p w:rsidR="00E554B7" w:rsidRDefault="00000000">
            <w:pPr>
              <w:pStyle w:val="TableParagraph"/>
              <w:spacing w:line="273" w:lineRule="exact"/>
              <w:ind w:right="88"/>
              <w:jc w:val="right"/>
              <w:rPr>
                <w:sz w:val="24"/>
              </w:rPr>
            </w:pPr>
            <w:r>
              <w:rPr>
                <w:spacing w:val="-5"/>
                <w:sz w:val="24"/>
              </w:rPr>
              <w:t>80</w:t>
            </w:r>
          </w:p>
        </w:tc>
      </w:tr>
      <w:tr w:rsidR="00E554B7">
        <w:trPr>
          <w:trHeight w:val="318"/>
        </w:trPr>
        <w:tc>
          <w:tcPr>
            <w:tcW w:w="6239" w:type="dxa"/>
          </w:tcPr>
          <w:p w:rsidR="00E554B7" w:rsidRDefault="00000000">
            <w:pPr>
              <w:pStyle w:val="TableParagraph"/>
              <w:spacing w:line="270" w:lineRule="exact"/>
              <w:ind w:left="107"/>
              <w:rPr>
                <w:sz w:val="24"/>
              </w:rPr>
            </w:pPr>
            <w:r>
              <w:rPr>
                <w:sz w:val="24"/>
              </w:rPr>
              <w:t>Проценты</w:t>
            </w:r>
            <w:r>
              <w:rPr>
                <w:spacing w:val="-3"/>
                <w:sz w:val="24"/>
              </w:rPr>
              <w:t xml:space="preserve"> </w:t>
            </w:r>
            <w:r>
              <w:rPr>
                <w:sz w:val="24"/>
              </w:rPr>
              <w:t>на</w:t>
            </w:r>
            <w:r>
              <w:rPr>
                <w:spacing w:val="-2"/>
                <w:sz w:val="24"/>
              </w:rPr>
              <w:t xml:space="preserve"> капитал</w:t>
            </w:r>
          </w:p>
        </w:tc>
        <w:tc>
          <w:tcPr>
            <w:tcW w:w="1133" w:type="dxa"/>
          </w:tcPr>
          <w:p w:rsidR="00E554B7" w:rsidRDefault="00000000">
            <w:pPr>
              <w:pStyle w:val="TableParagraph"/>
              <w:spacing w:line="270" w:lineRule="exact"/>
              <w:ind w:right="88"/>
              <w:jc w:val="right"/>
              <w:rPr>
                <w:sz w:val="24"/>
              </w:rPr>
            </w:pPr>
            <w:r>
              <w:rPr>
                <w:spacing w:val="-5"/>
                <w:sz w:val="24"/>
              </w:rPr>
              <w:t>400</w:t>
            </w:r>
          </w:p>
        </w:tc>
      </w:tr>
      <w:tr w:rsidR="00E554B7">
        <w:trPr>
          <w:trHeight w:val="316"/>
        </w:trPr>
        <w:tc>
          <w:tcPr>
            <w:tcW w:w="6239" w:type="dxa"/>
          </w:tcPr>
          <w:p w:rsidR="00E554B7" w:rsidRDefault="00000000">
            <w:pPr>
              <w:pStyle w:val="TableParagraph"/>
              <w:spacing w:line="270" w:lineRule="exact"/>
              <w:ind w:left="107"/>
              <w:rPr>
                <w:sz w:val="24"/>
              </w:rPr>
            </w:pPr>
            <w:r>
              <w:rPr>
                <w:sz w:val="24"/>
              </w:rPr>
              <w:t>Доходы</w:t>
            </w:r>
            <w:r>
              <w:rPr>
                <w:spacing w:val="-3"/>
                <w:sz w:val="24"/>
              </w:rPr>
              <w:t xml:space="preserve"> </w:t>
            </w:r>
            <w:r>
              <w:rPr>
                <w:sz w:val="24"/>
              </w:rPr>
              <w:t>некорпоративных</w:t>
            </w:r>
            <w:r>
              <w:rPr>
                <w:spacing w:val="-2"/>
                <w:sz w:val="24"/>
              </w:rPr>
              <w:t xml:space="preserve"> предприятий</w:t>
            </w:r>
          </w:p>
        </w:tc>
        <w:tc>
          <w:tcPr>
            <w:tcW w:w="1133" w:type="dxa"/>
          </w:tcPr>
          <w:p w:rsidR="00E554B7" w:rsidRDefault="00000000">
            <w:pPr>
              <w:pStyle w:val="TableParagraph"/>
              <w:spacing w:line="270" w:lineRule="exact"/>
              <w:ind w:right="88"/>
              <w:jc w:val="right"/>
              <w:rPr>
                <w:sz w:val="24"/>
              </w:rPr>
            </w:pPr>
            <w:r>
              <w:rPr>
                <w:spacing w:val="-10"/>
                <w:sz w:val="24"/>
              </w:rPr>
              <w:t>0</w:t>
            </w:r>
          </w:p>
        </w:tc>
      </w:tr>
    </w:tbl>
    <w:p w:rsidR="00B515A8" w:rsidRDefault="00B515A8">
      <w:pPr>
        <w:pStyle w:val="3"/>
        <w:spacing w:before="72"/>
      </w:pPr>
    </w:p>
    <w:p w:rsidR="00E554B7" w:rsidRDefault="00000000">
      <w:pPr>
        <w:pStyle w:val="3"/>
        <w:spacing w:before="72"/>
      </w:pPr>
      <w:r>
        <w:t>Задача</w:t>
      </w:r>
      <w:r>
        <w:rPr>
          <w:spacing w:val="-4"/>
        </w:rPr>
        <w:t xml:space="preserve"> </w:t>
      </w:r>
      <w:r>
        <w:rPr>
          <w:spacing w:val="-5"/>
        </w:rPr>
        <w:t>4.</w:t>
      </w:r>
    </w:p>
    <w:p w:rsidR="00E554B7" w:rsidRDefault="00000000">
      <w:pPr>
        <w:pStyle w:val="a3"/>
        <w:spacing w:line="276" w:lineRule="auto"/>
        <w:ind w:right="425" w:firstLine="719"/>
        <w:jc w:val="both"/>
      </w:pPr>
      <w:r>
        <w:t>Валовой внутренний продукт гипотетической страны в 2006 году составлял 18,1 трлн. рублей. Расходы домашних хозяйств в этом же году составили 39,2%, государственные расходы 14,4%, валовые инвестиции 32% от ВВП (валового внутреннего продукта).</w:t>
      </w:r>
    </w:p>
    <w:p w:rsidR="00E554B7" w:rsidRDefault="00000000">
      <w:pPr>
        <w:pStyle w:val="a3"/>
        <w:spacing w:line="322" w:lineRule="exact"/>
        <w:ind w:left="1146"/>
        <w:jc w:val="both"/>
      </w:pPr>
      <w:r>
        <w:t>Чему</w:t>
      </w:r>
      <w:r>
        <w:rPr>
          <w:spacing w:val="-8"/>
        </w:rPr>
        <w:t xml:space="preserve"> </w:t>
      </w:r>
      <w:r>
        <w:t>равен</w:t>
      </w:r>
      <w:r>
        <w:rPr>
          <w:spacing w:val="-3"/>
        </w:rPr>
        <w:t xml:space="preserve"> </w:t>
      </w:r>
      <w:r>
        <w:t>чистый</w:t>
      </w:r>
      <w:r>
        <w:rPr>
          <w:spacing w:val="-6"/>
        </w:rPr>
        <w:t xml:space="preserve"> </w:t>
      </w:r>
      <w:r>
        <w:t>экспорт</w:t>
      </w:r>
      <w:r>
        <w:rPr>
          <w:spacing w:val="-8"/>
        </w:rPr>
        <w:t xml:space="preserve"> </w:t>
      </w:r>
      <w:r>
        <w:t>2006</w:t>
      </w:r>
      <w:r>
        <w:rPr>
          <w:spacing w:val="-2"/>
        </w:rPr>
        <w:t xml:space="preserve"> </w:t>
      </w:r>
      <w:r>
        <w:rPr>
          <w:spacing w:val="-4"/>
        </w:rPr>
        <w:t>года?</w:t>
      </w:r>
    </w:p>
    <w:p w:rsidR="00E554B7" w:rsidRDefault="00E554B7">
      <w:pPr>
        <w:pStyle w:val="a3"/>
        <w:spacing w:before="102"/>
        <w:ind w:left="0"/>
      </w:pPr>
    </w:p>
    <w:p w:rsidR="00E554B7" w:rsidRDefault="00000000">
      <w:pPr>
        <w:pStyle w:val="3"/>
        <w:spacing w:before="1"/>
      </w:pPr>
      <w:r>
        <w:t>Задача</w:t>
      </w:r>
      <w:r>
        <w:rPr>
          <w:spacing w:val="-4"/>
        </w:rPr>
        <w:t xml:space="preserve"> </w:t>
      </w:r>
      <w:r>
        <w:rPr>
          <w:spacing w:val="-5"/>
        </w:rPr>
        <w:t>5.</w:t>
      </w:r>
    </w:p>
    <w:p w:rsidR="00E554B7" w:rsidRDefault="00000000">
      <w:pPr>
        <w:pStyle w:val="a3"/>
        <w:spacing w:before="1"/>
        <w:ind w:left="1135"/>
        <w:jc w:val="both"/>
      </w:pPr>
      <w:r>
        <w:t>Заполнить</w:t>
      </w:r>
      <w:r>
        <w:rPr>
          <w:spacing w:val="-8"/>
        </w:rPr>
        <w:t xml:space="preserve"> </w:t>
      </w:r>
      <w:r>
        <w:t>недостающие</w:t>
      </w:r>
      <w:r>
        <w:rPr>
          <w:spacing w:val="-6"/>
        </w:rPr>
        <w:t xml:space="preserve"> </w:t>
      </w:r>
      <w:r>
        <w:t>данные</w:t>
      </w:r>
      <w:r>
        <w:rPr>
          <w:spacing w:val="-4"/>
        </w:rPr>
        <w:t xml:space="preserve"> </w:t>
      </w:r>
      <w:r>
        <w:t>(в</w:t>
      </w:r>
      <w:r>
        <w:rPr>
          <w:spacing w:val="-7"/>
        </w:rPr>
        <w:t xml:space="preserve"> </w:t>
      </w:r>
      <w:r>
        <w:t>млрд.</w:t>
      </w:r>
      <w:r>
        <w:rPr>
          <w:spacing w:val="-7"/>
        </w:rPr>
        <w:t xml:space="preserve"> </w:t>
      </w:r>
      <w:r>
        <w:rPr>
          <w:spacing w:val="-2"/>
        </w:rPr>
        <w:t>долл).</w:t>
      </w: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70"/>
        <w:gridCol w:w="2413"/>
        <w:gridCol w:w="2535"/>
        <w:gridCol w:w="2775"/>
      </w:tblGrid>
      <w:tr w:rsidR="00E554B7">
        <w:trPr>
          <w:trHeight w:val="568"/>
        </w:trPr>
        <w:tc>
          <w:tcPr>
            <w:tcW w:w="1570" w:type="dxa"/>
          </w:tcPr>
          <w:p w:rsidR="00E554B7" w:rsidRDefault="00000000">
            <w:pPr>
              <w:pStyle w:val="TableParagraph"/>
              <w:spacing w:line="272" w:lineRule="exact"/>
              <w:ind w:left="15"/>
              <w:jc w:val="center"/>
              <w:rPr>
                <w:b/>
                <w:sz w:val="24"/>
              </w:rPr>
            </w:pPr>
            <w:r>
              <w:rPr>
                <w:b/>
                <w:spacing w:val="-4"/>
                <w:sz w:val="24"/>
              </w:rPr>
              <w:t>Годы</w:t>
            </w:r>
          </w:p>
        </w:tc>
        <w:tc>
          <w:tcPr>
            <w:tcW w:w="2413" w:type="dxa"/>
          </w:tcPr>
          <w:p w:rsidR="00E554B7" w:rsidRDefault="00000000">
            <w:pPr>
              <w:pStyle w:val="TableParagraph"/>
              <w:spacing w:line="272" w:lineRule="exact"/>
              <w:ind w:left="14" w:right="2"/>
              <w:jc w:val="center"/>
              <w:rPr>
                <w:b/>
                <w:sz w:val="24"/>
              </w:rPr>
            </w:pPr>
            <w:r>
              <w:rPr>
                <w:b/>
                <w:spacing w:val="-5"/>
                <w:sz w:val="24"/>
              </w:rPr>
              <w:t>ВНП</w:t>
            </w:r>
          </w:p>
          <w:p w:rsidR="00E554B7" w:rsidRDefault="00000000">
            <w:pPr>
              <w:pStyle w:val="TableParagraph"/>
              <w:spacing w:line="276" w:lineRule="exact"/>
              <w:ind w:left="14"/>
              <w:jc w:val="center"/>
              <w:rPr>
                <w:b/>
                <w:sz w:val="24"/>
              </w:rPr>
            </w:pPr>
            <w:r>
              <w:rPr>
                <w:b/>
                <w:spacing w:val="-2"/>
                <w:sz w:val="24"/>
              </w:rPr>
              <w:t>номинальный</w:t>
            </w:r>
          </w:p>
        </w:tc>
        <w:tc>
          <w:tcPr>
            <w:tcW w:w="2535" w:type="dxa"/>
          </w:tcPr>
          <w:p w:rsidR="00E554B7" w:rsidRDefault="00000000">
            <w:pPr>
              <w:pStyle w:val="TableParagraph"/>
              <w:spacing w:line="272" w:lineRule="exact"/>
              <w:ind w:left="11"/>
              <w:jc w:val="center"/>
              <w:rPr>
                <w:b/>
                <w:sz w:val="24"/>
              </w:rPr>
            </w:pPr>
            <w:r>
              <w:rPr>
                <w:b/>
                <w:spacing w:val="-2"/>
                <w:sz w:val="24"/>
              </w:rPr>
              <w:t>Дефлятор</w:t>
            </w:r>
          </w:p>
          <w:p w:rsidR="00E554B7" w:rsidRDefault="00000000">
            <w:pPr>
              <w:pStyle w:val="TableParagraph"/>
              <w:spacing w:line="276" w:lineRule="exact"/>
              <w:ind w:left="11" w:right="1"/>
              <w:jc w:val="center"/>
              <w:rPr>
                <w:b/>
                <w:sz w:val="24"/>
              </w:rPr>
            </w:pPr>
            <w:r>
              <w:rPr>
                <w:b/>
                <w:spacing w:val="-5"/>
                <w:sz w:val="24"/>
              </w:rPr>
              <w:t>(%)</w:t>
            </w:r>
          </w:p>
        </w:tc>
        <w:tc>
          <w:tcPr>
            <w:tcW w:w="2775" w:type="dxa"/>
          </w:tcPr>
          <w:p w:rsidR="00E554B7" w:rsidRDefault="00000000">
            <w:pPr>
              <w:pStyle w:val="TableParagraph"/>
              <w:spacing w:line="272" w:lineRule="exact"/>
              <w:ind w:left="14"/>
              <w:jc w:val="center"/>
              <w:rPr>
                <w:b/>
                <w:sz w:val="24"/>
              </w:rPr>
            </w:pPr>
            <w:r>
              <w:rPr>
                <w:b/>
                <w:spacing w:val="-5"/>
                <w:sz w:val="24"/>
              </w:rPr>
              <w:t>ВНП</w:t>
            </w:r>
          </w:p>
          <w:p w:rsidR="00E554B7" w:rsidRDefault="00000000">
            <w:pPr>
              <w:pStyle w:val="TableParagraph"/>
              <w:spacing w:line="276" w:lineRule="exact"/>
              <w:ind w:left="14" w:right="1"/>
              <w:jc w:val="center"/>
              <w:rPr>
                <w:b/>
                <w:sz w:val="24"/>
              </w:rPr>
            </w:pPr>
            <w:r>
              <w:rPr>
                <w:b/>
                <w:spacing w:val="-2"/>
                <w:sz w:val="24"/>
              </w:rPr>
              <w:t>реальный</w:t>
            </w:r>
          </w:p>
        </w:tc>
      </w:tr>
      <w:tr w:rsidR="00E554B7">
        <w:trPr>
          <w:trHeight w:val="445"/>
        </w:trPr>
        <w:tc>
          <w:tcPr>
            <w:tcW w:w="1570" w:type="dxa"/>
          </w:tcPr>
          <w:p w:rsidR="00E554B7" w:rsidRDefault="00000000">
            <w:pPr>
              <w:pStyle w:val="TableParagraph"/>
              <w:spacing w:line="268" w:lineRule="exact"/>
              <w:ind w:left="15" w:right="2"/>
              <w:jc w:val="center"/>
              <w:rPr>
                <w:sz w:val="24"/>
              </w:rPr>
            </w:pPr>
            <w:r>
              <w:rPr>
                <w:spacing w:val="-10"/>
                <w:sz w:val="24"/>
              </w:rPr>
              <w:t>1</w:t>
            </w:r>
          </w:p>
        </w:tc>
        <w:tc>
          <w:tcPr>
            <w:tcW w:w="2413" w:type="dxa"/>
          </w:tcPr>
          <w:p w:rsidR="00E554B7" w:rsidRDefault="00000000">
            <w:pPr>
              <w:pStyle w:val="TableParagraph"/>
              <w:spacing w:line="268" w:lineRule="exact"/>
              <w:ind w:left="14" w:right="1"/>
              <w:jc w:val="center"/>
              <w:rPr>
                <w:sz w:val="24"/>
              </w:rPr>
            </w:pPr>
            <w:r>
              <w:rPr>
                <w:spacing w:val="-2"/>
                <w:sz w:val="24"/>
              </w:rPr>
              <w:t>171,5</w:t>
            </w:r>
          </w:p>
        </w:tc>
        <w:tc>
          <w:tcPr>
            <w:tcW w:w="2535" w:type="dxa"/>
          </w:tcPr>
          <w:p w:rsidR="00E554B7" w:rsidRDefault="00000000">
            <w:pPr>
              <w:pStyle w:val="TableParagraph"/>
              <w:spacing w:line="268" w:lineRule="exact"/>
              <w:ind w:left="11" w:right="1"/>
              <w:jc w:val="center"/>
              <w:rPr>
                <w:sz w:val="24"/>
              </w:rPr>
            </w:pPr>
            <w:r>
              <w:rPr>
                <w:spacing w:val="-2"/>
                <w:sz w:val="24"/>
              </w:rPr>
              <w:t>988,4</w:t>
            </w:r>
          </w:p>
        </w:tc>
        <w:tc>
          <w:tcPr>
            <w:tcW w:w="2775" w:type="dxa"/>
          </w:tcPr>
          <w:p w:rsidR="00E554B7" w:rsidRDefault="00E554B7">
            <w:pPr>
              <w:pStyle w:val="TableParagraph"/>
              <w:rPr>
                <w:sz w:val="26"/>
              </w:rPr>
            </w:pPr>
          </w:p>
        </w:tc>
      </w:tr>
      <w:tr w:rsidR="00E554B7">
        <w:trPr>
          <w:trHeight w:val="409"/>
        </w:trPr>
        <w:tc>
          <w:tcPr>
            <w:tcW w:w="1570" w:type="dxa"/>
          </w:tcPr>
          <w:p w:rsidR="00E554B7" w:rsidRDefault="00000000">
            <w:pPr>
              <w:pStyle w:val="TableParagraph"/>
              <w:spacing w:line="268" w:lineRule="exact"/>
              <w:ind w:left="15" w:right="2"/>
              <w:jc w:val="center"/>
              <w:rPr>
                <w:sz w:val="24"/>
              </w:rPr>
            </w:pPr>
            <w:r>
              <w:rPr>
                <w:spacing w:val="-10"/>
                <w:sz w:val="24"/>
              </w:rPr>
              <w:t>2</w:t>
            </w:r>
          </w:p>
        </w:tc>
        <w:tc>
          <w:tcPr>
            <w:tcW w:w="2413" w:type="dxa"/>
          </w:tcPr>
          <w:p w:rsidR="00E554B7" w:rsidRDefault="00E554B7">
            <w:pPr>
              <w:pStyle w:val="TableParagraph"/>
              <w:rPr>
                <w:sz w:val="26"/>
              </w:rPr>
            </w:pPr>
          </w:p>
        </w:tc>
        <w:tc>
          <w:tcPr>
            <w:tcW w:w="2535" w:type="dxa"/>
          </w:tcPr>
          <w:p w:rsidR="00E554B7" w:rsidRDefault="00000000">
            <w:pPr>
              <w:pStyle w:val="TableParagraph"/>
              <w:spacing w:line="268" w:lineRule="exact"/>
              <w:ind w:left="11" w:right="1"/>
              <w:jc w:val="center"/>
              <w:rPr>
                <w:sz w:val="24"/>
              </w:rPr>
            </w:pPr>
            <w:r>
              <w:rPr>
                <w:spacing w:val="-2"/>
                <w:sz w:val="24"/>
              </w:rPr>
              <w:t>407,9</w:t>
            </w:r>
          </w:p>
        </w:tc>
        <w:tc>
          <w:tcPr>
            <w:tcW w:w="2775" w:type="dxa"/>
          </w:tcPr>
          <w:p w:rsidR="00E554B7" w:rsidRDefault="00000000">
            <w:pPr>
              <w:pStyle w:val="TableParagraph"/>
              <w:spacing w:line="268" w:lineRule="exact"/>
              <w:ind w:left="14" w:right="4"/>
              <w:jc w:val="center"/>
              <w:rPr>
                <w:sz w:val="24"/>
              </w:rPr>
            </w:pPr>
            <w:r>
              <w:rPr>
                <w:spacing w:val="-2"/>
                <w:sz w:val="24"/>
              </w:rPr>
              <w:t>149,7</w:t>
            </w:r>
          </w:p>
        </w:tc>
      </w:tr>
      <w:tr w:rsidR="00E554B7">
        <w:trPr>
          <w:trHeight w:val="390"/>
        </w:trPr>
        <w:tc>
          <w:tcPr>
            <w:tcW w:w="1570" w:type="dxa"/>
          </w:tcPr>
          <w:p w:rsidR="00E554B7" w:rsidRDefault="00000000">
            <w:pPr>
              <w:pStyle w:val="TableParagraph"/>
              <w:spacing w:line="270" w:lineRule="exact"/>
              <w:ind w:left="15" w:right="2"/>
              <w:jc w:val="center"/>
              <w:rPr>
                <w:sz w:val="24"/>
              </w:rPr>
            </w:pPr>
            <w:r>
              <w:rPr>
                <w:spacing w:val="-10"/>
                <w:sz w:val="24"/>
              </w:rPr>
              <w:t>3</w:t>
            </w:r>
          </w:p>
        </w:tc>
        <w:tc>
          <w:tcPr>
            <w:tcW w:w="2413" w:type="dxa"/>
          </w:tcPr>
          <w:p w:rsidR="00E554B7" w:rsidRDefault="00000000">
            <w:pPr>
              <w:pStyle w:val="TableParagraph"/>
              <w:spacing w:line="270" w:lineRule="exact"/>
              <w:ind w:left="14" w:right="3"/>
              <w:jc w:val="center"/>
              <w:rPr>
                <w:sz w:val="24"/>
              </w:rPr>
            </w:pPr>
            <w:r>
              <w:rPr>
                <w:spacing w:val="-4"/>
                <w:sz w:val="24"/>
              </w:rPr>
              <w:t>1630</w:t>
            </w:r>
          </w:p>
        </w:tc>
        <w:tc>
          <w:tcPr>
            <w:tcW w:w="2535" w:type="dxa"/>
          </w:tcPr>
          <w:p w:rsidR="00E554B7" w:rsidRDefault="00E554B7">
            <w:pPr>
              <w:pStyle w:val="TableParagraph"/>
              <w:rPr>
                <w:sz w:val="26"/>
              </w:rPr>
            </w:pPr>
          </w:p>
        </w:tc>
        <w:tc>
          <w:tcPr>
            <w:tcW w:w="2775" w:type="dxa"/>
          </w:tcPr>
          <w:p w:rsidR="00E554B7" w:rsidRDefault="00000000">
            <w:pPr>
              <w:pStyle w:val="TableParagraph"/>
              <w:spacing w:line="270" w:lineRule="exact"/>
              <w:ind w:left="14" w:right="4"/>
              <w:jc w:val="center"/>
              <w:rPr>
                <w:sz w:val="24"/>
              </w:rPr>
            </w:pPr>
            <w:r>
              <w:rPr>
                <w:spacing w:val="-2"/>
                <w:sz w:val="24"/>
              </w:rPr>
              <w:t>585,6</w:t>
            </w:r>
          </w:p>
        </w:tc>
      </w:tr>
      <w:tr w:rsidR="00E554B7">
        <w:trPr>
          <w:trHeight w:val="371"/>
        </w:trPr>
        <w:tc>
          <w:tcPr>
            <w:tcW w:w="1570" w:type="dxa"/>
          </w:tcPr>
          <w:p w:rsidR="00E554B7" w:rsidRDefault="00000000">
            <w:pPr>
              <w:pStyle w:val="TableParagraph"/>
              <w:spacing w:line="268" w:lineRule="exact"/>
              <w:ind w:left="15" w:right="2"/>
              <w:jc w:val="center"/>
              <w:rPr>
                <w:sz w:val="24"/>
              </w:rPr>
            </w:pPr>
            <w:r>
              <w:rPr>
                <w:spacing w:val="-10"/>
                <w:sz w:val="24"/>
              </w:rPr>
              <w:t>4</w:t>
            </w:r>
          </w:p>
        </w:tc>
        <w:tc>
          <w:tcPr>
            <w:tcW w:w="2413" w:type="dxa"/>
          </w:tcPr>
          <w:p w:rsidR="00E554B7" w:rsidRDefault="00000000">
            <w:pPr>
              <w:pStyle w:val="TableParagraph"/>
              <w:spacing w:line="268" w:lineRule="exact"/>
              <w:ind w:left="14" w:right="3"/>
              <w:jc w:val="center"/>
              <w:rPr>
                <w:sz w:val="24"/>
              </w:rPr>
            </w:pPr>
            <w:r>
              <w:rPr>
                <w:spacing w:val="-4"/>
                <w:sz w:val="24"/>
              </w:rPr>
              <w:t>2256</w:t>
            </w:r>
          </w:p>
        </w:tc>
        <w:tc>
          <w:tcPr>
            <w:tcW w:w="2535" w:type="dxa"/>
          </w:tcPr>
          <w:p w:rsidR="00E554B7" w:rsidRDefault="00000000">
            <w:pPr>
              <w:pStyle w:val="TableParagraph"/>
              <w:spacing w:line="268" w:lineRule="exact"/>
              <w:ind w:left="11" w:right="1"/>
              <w:jc w:val="center"/>
              <w:rPr>
                <w:sz w:val="24"/>
              </w:rPr>
            </w:pPr>
            <w:r>
              <w:rPr>
                <w:spacing w:val="-2"/>
                <w:sz w:val="24"/>
              </w:rPr>
              <w:t>145,5</w:t>
            </w:r>
          </w:p>
        </w:tc>
        <w:tc>
          <w:tcPr>
            <w:tcW w:w="2775" w:type="dxa"/>
          </w:tcPr>
          <w:p w:rsidR="00E554B7" w:rsidRDefault="00E554B7">
            <w:pPr>
              <w:pStyle w:val="TableParagraph"/>
              <w:rPr>
                <w:sz w:val="26"/>
              </w:rPr>
            </w:pPr>
          </w:p>
        </w:tc>
      </w:tr>
      <w:tr w:rsidR="00E554B7">
        <w:trPr>
          <w:trHeight w:val="364"/>
        </w:trPr>
        <w:tc>
          <w:tcPr>
            <w:tcW w:w="1570" w:type="dxa"/>
          </w:tcPr>
          <w:p w:rsidR="00E554B7" w:rsidRDefault="00000000">
            <w:pPr>
              <w:pStyle w:val="TableParagraph"/>
              <w:spacing w:line="268" w:lineRule="exact"/>
              <w:ind w:left="15" w:right="2"/>
              <w:jc w:val="center"/>
              <w:rPr>
                <w:sz w:val="24"/>
              </w:rPr>
            </w:pPr>
            <w:r>
              <w:rPr>
                <w:spacing w:val="-10"/>
                <w:sz w:val="24"/>
              </w:rPr>
              <w:t>5</w:t>
            </w:r>
          </w:p>
        </w:tc>
        <w:tc>
          <w:tcPr>
            <w:tcW w:w="2413" w:type="dxa"/>
          </w:tcPr>
          <w:p w:rsidR="00E554B7" w:rsidRDefault="00000000">
            <w:pPr>
              <w:pStyle w:val="TableParagraph"/>
              <w:spacing w:line="268" w:lineRule="exact"/>
              <w:ind w:left="14" w:right="3"/>
              <w:jc w:val="center"/>
              <w:rPr>
                <w:sz w:val="24"/>
              </w:rPr>
            </w:pPr>
            <w:r>
              <w:rPr>
                <w:spacing w:val="-4"/>
                <w:sz w:val="24"/>
              </w:rPr>
              <w:t>2668</w:t>
            </w:r>
          </w:p>
        </w:tc>
        <w:tc>
          <w:tcPr>
            <w:tcW w:w="2535" w:type="dxa"/>
          </w:tcPr>
          <w:p w:rsidR="00E554B7" w:rsidRDefault="00E554B7">
            <w:pPr>
              <w:pStyle w:val="TableParagraph"/>
              <w:rPr>
                <w:sz w:val="26"/>
              </w:rPr>
            </w:pPr>
          </w:p>
        </w:tc>
        <w:tc>
          <w:tcPr>
            <w:tcW w:w="2775" w:type="dxa"/>
          </w:tcPr>
          <w:p w:rsidR="00E554B7" w:rsidRDefault="00000000">
            <w:pPr>
              <w:pStyle w:val="TableParagraph"/>
              <w:spacing w:line="268" w:lineRule="exact"/>
              <w:ind w:left="14" w:right="4"/>
              <w:jc w:val="center"/>
              <w:rPr>
                <w:sz w:val="24"/>
              </w:rPr>
            </w:pPr>
            <w:r>
              <w:rPr>
                <w:spacing w:val="-2"/>
                <w:sz w:val="24"/>
              </w:rPr>
              <w:t>2262,9</w:t>
            </w:r>
          </w:p>
        </w:tc>
      </w:tr>
    </w:tbl>
    <w:p w:rsidR="00E554B7" w:rsidRDefault="00E554B7">
      <w:pPr>
        <w:pStyle w:val="a3"/>
        <w:spacing w:before="43"/>
        <w:ind w:left="0"/>
      </w:pPr>
    </w:p>
    <w:p w:rsidR="00E554B7" w:rsidRDefault="00000000">
      <w:pPr>
        <w:pStyle w:val="a3"/>
        <w:ind w:left="1135"/>
      </w:pPr>
      <w:r>
        <w:t>Насколько</w:t>
      </w:r>
      <w:r>
        <w:rPr>
          <w:spacing w:val="-6"/>
        </w:rPr>
        <w:t xml:space="preserve"> </w:t>
      </w:r>
      <w:r>
        <w:t>изменился</w:t>
      </w:r>
      <w:r>
        <w:rPr>
          <w:spacing w:val="-5"/>
        </w:rPr>
        <w:t xml:space="preserve"> </w:t>
      </w:r>
      <w:r>
        <w:t>реальный</w:t>
      </w:r>
      <w:r>
        <w:rPr>
          <w:spacing w:val="-4"/>
        </w:rPr>
        <w:t xml:space="preserve"> </w:t>
      </w:r>
      <w:r>
        <w:t>ВНП</w:t>
      </w:r>
      <w:r>
        <w:rPr>
          <w:spacing w:val="-6"/>
        </w:rPr>
        <w:t xml:space="preserve"> </w:t>
      </w:r>
      <w:r>
        <w:t>за</w:t>
      </w:r>
      <w:r>
        <w:rPr>
          <w:spacing w:val="-6"/>
        </w:rPr>
        <w:t xml:space="preserve"> </w:t>
      </w:r>
      <w:r>
        <w:t>весь</w:t>
      </w:r>
      <w:r>
        <w:rPr>
          <w:spacing w:val="-6"/>
        </w:rPr>
        <w:t xml:space="preserve"> </w:t>
      </w:r>
      <w:r>
        <w:t>анализируемый</w:t>
      </w:r>
      <w:r>
        <w:rPr>
          <w:spacing w:val="-4"/>
        </w:rPr>
        <w:t xml:space="preserve"> </w:t>
      </w:r>
      <w:r>
        <w:rPr>
          <w:spacing w:val="-2"/>
        </w:rPr>
        <w:t>период?</w:t>
      </w:r>
    </w:p>
    <w:p w:rsidR="00E554B7" w:rsidRDefault="00E554B7">
      <w:pPr>
        <w:pStyle w:val="a3"/>
        <w:spacing w:before="102"/>
        <w:ind w:left="0"/>
      </w:pPr>
    </w:p>
    <w:p w:rsidR="00E554B7" w:rsidRDefault="00000000">
      <w:pPr>
        <w:pStyle w:val="3"/>
        <w:spacing w:before="1"/>
        <w:ind w:left="2"/>
      </w:pPr>
      <w:r>
        <w:t>Задача</w:t>
      </w:r>
      <w:r>
        <w:rPr>
          <w:spacing w:val="-4"/>
        </w:rPr>
        <w:t xml:space="preserve"> </w:t>
      </w:r>
      <w:r>
        <w:rPr>
          <w:spacing w:val="-5"/>
        </w:rPr>
        <w:t>6.</w:t>
      </w:r>
    </w:p>
    <w:p w:rsidR="00E554B7" w:rsidRDefault="00000000">
      <w:pPr>
        <w:pStyle w:val="a3"/>
        <w:spacing w:line="276" w:lineRule="auto"/>
        <w:ind w:right="421" w:firstLine="707"/>
        <w:jc w:val="both"/>
      </w:pPr>
      <w:r>
        <w:t>Исходные данные для решения задачи помещены в таблице, где показана последовательность производственного процесса изготовления конечного продукта «шерстяного костюма».</w:t>
      </w:r>
    </w:p>
    <w:tbl>
      <w:tblPr>
        <w:tblStyle w:val="TableNormal"/>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7"/>
        <w:gridCol w:w="1579"/>
        <w:gridCol w:w="2390"/>
        <w:gridCol w:w="2056"/>
      </w:tblGrid>
      <w:tr w:rsidR="00E554B7">
        <w:trPr>
          <w:trHeight w:val="1120"/>
        </w:trPr>
        <w:tc>
          <w:tcPr>
            <w:tcW w:w="3197" w:type="dxa"/>
          </w:tcPr>
          <w:p w:rsidR="00E554B7" w:rsidRDefault="00000000">
            <w:pPr>
              <w:pStyle w:val="TableParagraph"/>
              <w:spacing w:before="83" w:line="276" w:lineRule="auto"/>
              <w:ind w:left="35" w:right="31"/>
              <w:jc w:val="center"/>
              <w:rPr>
                <w:b/>
                <w:sz w:val="24"/>
              </w:rPr>
            </w:pPr>
            <w:r>
              <w:rPr>
                <w:b/>
                <w:sz w:val="24"/>
              </w:rPr>
              <w:lastRenderedPageBreak/>
              <w:t>Стадии</w:t>
            </w:r>
            <w:r>
              <w:rPr>
                <w:b/>
                <w:spacing w:val="-15"/>
                <w:sz w:val="24"/>
              </w:rPr>
              <w:t xml:space="preserve"> </w:t>
            </w:r>
            <w:r>
              <w:rPr>
                <w:b/>
                <w:sz w:val="24"/>
              </w:rPr>
              <w:t xml:space="preserve">экономического </w:t>
            </w:r>
            <w:r>
              <w:rPr>
                <w:b/>
                <w:spacing w:val="-2"/>
                <w:sz w:val="24"/>
              </w:rPr>
              <w:t>(производственного) процесса</w:t>
            </w:r>
          </w:p>
        </w:tc>
        <w:tc>
          <w:tcPr>
            <w:tcW w:w="1579" w:type="dxa"/>
          </w:tcPr>
          <w:p w:rsidR="00E554B7" w:rsidRDefault="00000000">
            <w:pPr>
              <w:pStyle w:val="TableParagraph"/>
              <w:spacing w:before="83" w:line="276" w:lineRule="auto"/>
              <w:ind w:left="10" w:right="1"/>
              <w:jc w:val="center"/>
              <w:rPr>
                <w:b/>
                <w:sz w:val="24"/>
              </w:rPr>
            </w:pPr>
            <w:r>
              <w:rPr>
                <w:b/>
                <w:sz w:val="24"/>
              </w:rPr>
              <w:t>Выручка</w:t>
            </w:r>
            <w:r>
              <w:rPr>
                <w:b/>
                <w:spacing w:val="-15"/>
                <w:sz w:val="24"/>
              </w:rPr>
              <w:t xml:space="preserve"> </w:t>
            </w:r>
            <w:r>
              <w:rPr>
                <w:b/>
                <w:sz w:val="24"/>
              </w:rPr>
              <w:t xml:space="preserve">от </w:t>
            </w:r>
            <w:r>
              <w:rPr>
                <w:b/>
                <w:spacing w:val="-2"/>
                <w:sz w:val="24"/>
              </w:rPr>
              <w:t>продажи, ден.ед.</w:t>
            </w:r>
          </w:p>
        </w:tc>
        <w:tc>
          <w:tcPr>
            <w:tcW w:w="2390" w:type="dxa"/>
          </w:tcPr>
          <w:p w:rsidR="00E554B7" w:rsidRDefault="00000000">
            <w:pPr>
              <w:pStyle w:val="TableParagraph"/>
              <w:spacing w:before="83"/>
              <w:ind w:left="6"/>
              <w:jc w:val="center"/>
              <w:rPr>
                <w:b/>
                <w:sz w:val="24"/>
              </w:rPr>
            </w:pPr>
            <w:r>
              <w:rPr>
                <w:b/>
                <w:spacing w:val="-2"/>
                <w:sz w:val="24"/>
              </w:rPr>
              <w:t>Стоимость</w:t>
            </w:r>
          </w:p>
          <w:p w:rsidR="00E554B7" w:rsidRDefault="00000000">
            <w:pPr>
              <w:pStyle w:val="TableParagraph"/>
              <w:spacing w:before="43" w:line="276" w:lineRule="auto"/>
              <w:ind w:left="271" w:right="262" w:hanging="2"/>
              <w:jc w:val="center"/>
              <w:rPr>
                <w:b/>
                <w:sz w:val="24"/>
              </w:rPr>
            </w:pPr>
            <w:r>
              <w:rPr>
                <w:b/>
                <w:spacing w:val="-2"/>
                <w:sz w:val="24"/>
              </w:rPr>
              <w:t xml:space="preserve">промежуточного </w:t>
            </w:r>
            <w:r>
              <w:rPr>
                <w:b/>
                <w:sz w:val="24"/>
              </w:rPr>
              <w:t>продукта,</w:t>
            </w:r>
            <w:r>
              <w:rPr>
                <w:b/>
                <w:spacing w:val="-5"/>
                <w:sz w:val="24"/>
              </w:rPr>
              <w:t xml:space="preserve"> </w:t>
            </w:r>
            <w:r>
              <w:rPr>
                <w:b/>
                <w:spacing w:val="-2"/>
                <w:sz w:val="24"/>
              </w:rPr>
              <w:t>ден.ед.</w:t>
            </w:r>
          </w:p>
        </w:tc>
        <w:tc>
          <w:tcPr>
            <w:tcW w:w="2056" w:type="dxa"/>
          </w:tcPr>
          <w:p w:rsidR="00E554B7" w:rsidRDefault="00000000">
            <w:pPr>
              <w:pStyle w:val="TableParagraph"/>
              <w:spacing w:before="83" w:line="276" w:lineRule="auto"/>
              <w:ind w:left="316" w:right="304"/>
              <w:jc w:val="center"/>
              <w:rPr>
                <w:b/>
                <w:sz w:val="24"/>
              </w:rPr>
            </w:pPr>
            <w:r>
              <w:rPr>
                <w:b/>
                <w:spacing w:val="-2"/>
                <w:sz w:val="24"/>
              </w:rPr>
              <w:t>Добавленная стоимость, ден.ед.</w:t>
            </w:r>
          </w:p>
        </w:tc>
      </w:tr>
      <w:tr w:rsidR="00E554B7">
        <w:trPr>
          <w:trHeight w:val="484"/>
        </w:trPr>
        <w:tc>
          <w:tcPr>
            <w:tcW w:w="3197" w:type="dxa"/>
          </w:tcPr>
          <w:p w:rsidR="00E554B7" w:rsidRDefault="00000000">
            <w:pPr>
              <w:pStyle w:val="TableParagraph"/>
              <w:spacing w:before="78"/>
              <w:ind w:left="81"/>
              <w:rPr>
                <w:sz w:val="24"/>
              </w:rPr>
            </w:pPr>
            <w:r>
              <w:rPr>
                <w:sz w:val="24"/>
              </w:rPr>
              <w:t>Фирма</w:t>
            </w:r>
            <w:r>
              <w:rPr>
                <w:spacing w:val="-2"/>
                <w:sz w:val="24"/>
              </w:rPr>
              <w:t xml:space="preserve"> </w:t>
            </w:r>
            <w:r>
              <w:rPr>
                <w:sz w:val="24"/>
              </w:rPr>
              <w:t>1.</w:t>
            </w:r>
            <w:r>
              <w:rPr>
                <w:spacing w:val="-1"/>
                <w:sz w:val="24"/>
              </w:rPr>
              <w:t xml:space="preserve"> </w:t>
            </w:r>
            <w:r>
              <w:rPr>
                <w:spacing w:val="-2"/>
                <w:sz w:val="24"/>
              </w:rPr>
              <w:t>Сырье</w:t>
            </w:r>
          </w:p>
        </w:tc>
        <w:tc>
          <w:tcPr>
            <w:tcW w:w="1579" w:type="dxa"/>
          </w:tcPr>
          <w:p w:rsidR="00E554B7" w:rsidRDefault="00000000">
            <w:pPr>
              <w:pStyle w:val="TableParagraph"/>
              <w:spacing w:before="78"/>
              <w:ind w:left="10"/>
              <w:jc w:val="center"/>
              <w:rPr>
                <w:sz w:val="24"/>
              </w:rPr>
            </w:pPr>
            <w:r>
              <w:rPr>
                <w:spacing w:val="-5"/>
                <w:sz w:val="24"/>
              </w:rPr>
              <w:t>10</w:t>
            </w:r>
          </w:p>
        </w:tc>
        <w:tc>
          <w:tcPr>
            <w:tcW w:w="2390" w:type="dxa"/>
          </w:tcPr>
          <w:p w:rsidR="00E554B7" w:rsidRDefault="00E554B7">
            <w:pPr>
              <w:pStyle w:val="TableParagraph"/>
              <w:rPr>
                <w:sz w:val="26"/>
              </w:rPr>
            </w:pPr>
          </w:p>
        </w:tc>
        <w:tc>
          <w:tcPr>
            <w:tcW w:w="2056" w:type="dxa"/>
          </w:tcPr>
          <w:p w:rsidR="00E554B7" w:rsidRDefault="00E554B7">
            <w:pPr>
              <w:pStyle w:val="TableParagraph"/>
              <w:rPr>
                <w:sz w:val="26"/>
              </w:rPr>
            </w:pPr>
          </w:p>
        </w:tc>
      </w:tr>
      <w:tr w:rsidR="00E554B7">
        <w:trPr>
          <w:trHeight w:val="486"/>
        </w:trPr>
        <w:tc>
          <w:tcPr>
            <w:tcW w:w="3197" w:type="dxa"/>
          </w:tcPr>
          <w:p w:rsidR="00E554B7" w:rsidRDefault="00000000">
            <w:pPr>
              <w:pStyle w:val="TableParagraph"/>
              <w:spacing w:before="80"/>
              <w:ind w:left="81"/>
              <w:rPr>
                <w:sz w:val="24"/>
              </w:rPr>
            </w:pPr>
            <w:r>
              <w:rPr>
                <w:sz w:val="24"/>
              </w:rPr>
              <w:t>Фирма</w:t>
            </w:r>
            <w:r>
              <w:rPr>
                <w:spacing w:val="-2"/>
                <w:sz w:val="24"/>
              </w:rPr>
              <w:t xml:space="preserve"> </w:t>
            </w:r>
            <w:r>
              <w:rPr>
                <w:sz w:val="24"/>
              </w:rPr>
              <w:t>2.</w:t>
            </w:r>
            <w:r>
              <w:rPr>
                <w:spacing w:val="-1"/>
                <w:sz w:val="24"/>
              </w:rPr>
              <w:t xml:space="preserve"> </w:t>
            </w:r>
            <w:r>
              <w:rPr>
                <w:spacing w:val="-4"/>
                <w:sz w:val="24"/>
              </w:rPr>
              <w:t>Пряжа</w:t>
            </w:r>
          </w:p>
        </w:tc>
        <w:tc>
          <w:tcPr>
            <w:tcW w:w="1579" w:type="dxa"/>
          </w:tcPr>
          <w:p w:rsidR="00E554B7" w:rsidRDefault="00000000">
            <w:pPr>
              <w:pStyle w:val="TableParagraph"/>
              <w:spacing w:before="80"/>
              <w:ind w:left="10"/>
              <w:jc w:val="center"/>
              <w:rPr>
                <w:sz w:val="24"/>
              </w:rPr>
            </w:pPr>
            <w:r>
              <w:rPr>
                <w:spacing w:val="-5"/>
                <w:sz w:val="24"/>
              </w:rPr>
              <w:t>18</w:t>
            </w:r>
          </w:p>
        </w:tc>
        <w:tc>
          <w:tcPr>
            <w:tcW w:w="2390" w:type="dxa"/>
          </w:tcPr>
          <w:p w:rsidR="00E554B7" w:rsidRDefault="00E554B7">
            <w:pPr>
              <w:pStyle w:val="TableParagraph"/>
              <w:rPr>
                <w:sz w:val="26"/>
              </w:rPr>
            </w:pPr>
          </w:p>
        </w:tc>
        <w:tc>
          <w:tcPr>
            <w:tcW w:w="2056" w:type="dxa"/>
          </w:tcPr>
          <w:p w:rsidR="00E554B7" w:rsidRDefault="00E554B7">
            <w:pPr>
              <w:pStyle w:val="TableParagraph"/>
              <w:rPr>
                <w:sz w:val="26"/>
              </w:rPr>
            </w:pPr>
          </w:p>
        </w:tc>
      </w:tr>
      <w:tr w:rsidR="00E554B7">
        <w:trPr>
          <w:trHeight w:val="484"/>
        </w:trPr>
        <w:tc>
          <w:tcPr>
            <w:tcW w:w="3197" w:type="dxa"/>
          </w:tcPr>
          <w:p w:rsidR="00E554B7" w:rsidRDefault="00000000">
            <w:pPr>
              <w:pStyle w:val="TableParagraph"/>
              <w:spacing w:before="78"/>
              <w:ind w:left="81"/>
              <w:rPr>
                <w:sz w:val="24"/>
              </w:rPr>
            </w:pPr>
            <w:r>
              <w:rPr>
                <w:sz w:val="24"/>
              </w:rPr>
              <w:t>Фирма</w:t>
            </w:r>
            <w:r>
              <w:rPr>
                <w:spacing w:val="-3"/>
                <w:sz w:val="24"/>
              </w:rPr>
              <w:t xml:space="preserve"> </w:t>
            </w:r>
            <w:r>
              <w:rPr>
                <w:sz w:val="24"/>
              </w:rPr>
              <w:t>3.</w:t>
            </w:r>
            <w:r>
              <w:rPr>
                <w:spacing w:val="-2"/>
                <w:sz w:val="24"/>
              </w:rPr>
              <w:t xml:space="preserve"> </w:t>
            </w:r>
            <w:r>
              <w:rPr>
                <w:sz w:val="24"/>
              </w:rPr>
              <w:t>Шерстяная</w:t>
            </w:r>
            <w:r>
              <w:rPr>
                <w:spacing w:val="-2"/>
                <w:sz w:val="24"/>
              </w:rPr>
              <w:t xml:space="preserve"> ткань</w:t>
            </w:r>
          </w:p>
        </w:tc>
        <w:tc>
          <w:tcPr>
            <w:tcW w:w="1579" w:type="dxa"/>
          </w:tcPr>
          <w:p w:rsidR="00E554B7" w:rsidRDefault="00000000">
            <w:pPr>
              <w:pStyle w:val="TableParagraph"/>
              <w:spacing w:before="78"/>
              <w:ind w:left="10"/>
              <w:jc w:val="center"/>
              <w:rPr>
                <w:sz w:val="24"/>
              </w:rPr>
            </w:pPr>
            <w:r>
              <w:rPr>
                <w:spacing w:val="-5"/>
                <w:sz w:val="24"/>
              </w:rPr>
              <w:t>36</w:t>
            </w:r>
          </w:p>
        </w:tc>
        <w:tc>
          <w:tcPr>
            <w:tcW w:w="2390" w:type="dxa"/>
          </w:tcPr>
          <w:p w:rsidR="00E554B7" w:rsidRDefault="00E554B7">
            <w:pPr>
              <w:pStyle w:val="TableParagraph"/>
              <w:rPr>
                <w:sz w:val="26"/>
              </w:rPr>
            </w:pPr>
          </w:p>
        </w:tc>
        <w:tc>
          <w:tcPr>
            <w:tcW w:w="2056" w:type="dxa"/>
          </w:tcPr>
          <w:p w:rsidR="00E554B7" w:rsidRDefault="00E554B7">
            <w:pPr>
              <w:pStyle w:val="TableParagraph"/>
              <w:rPr>
                <w:sz w:val="26"/>
              </w:rPr>
            </w:pPr>
          </w:p>
        </w:tc>
      </w:tr>
      <w:tr w:rsidR="00E554B7">
        <w:trPr>
          <w:trHeight w:val="486"/>
        </w:trPr>
        <w:tc>
          <w:tcPr>
            <w:tcW w:w="3197" w:type="dxa"/>
          </w:tcPr>
          <w:p w:rsidR="00E554B7" w:rsidRDefault="00000000">
            <w:pPr>
              <w:pStyle w:val="TableParagraph"/>
              <w:spacing w:before="78"/>
              <w:ind w:left="81"/>
              <w:rPr>
                <w:sz w:val="24"/>
              </w:rPr>
            </w:pPr>
            <w:r>
              <w:rPr>
                <w:sz w:val="24"/>
              </w:rPr>
              <w:t>Фирма</w:t>
            </w:r>
            <w:r>
              <w:rPr>
                <w:spacing w:val="-3"/>
                <w:sz w:val="24"/>
              </w:rPr>
              <w:t xml:space="preserve"> </w:t>
            </w:r>
            <w:r>
              <w:rPr>
                <w:sz w:val="24"/>
              </w:rPr>
              <w:t>4.</w:t>
            </w:r>
            <w:r>
              <w:rPr>
                <w:spacing w:val="-2"/>
                <w:sz w:val="24"/>
              </w:rPr>
              <w:t xml:space="preserve"> </w:t>
            </w:r>
            <w:r>
              <w:rPr>
                <w:sz w:val="24"/>
              </w:rPr>
              <w:t>Шерстяной</w:t>
            </w:r>
            <w:r>
              <w:rPr>
                <w:spacing w:val="-2"/>
                <w:sz w:val="24"/>
              </w:rPr>
              <w:t xml:space="preserve"> костюм</w:t>
            </w:r>
          </w:p>
        </w:tc>
        <w:tc>
          <w:tcPr>
            <w:tcW w:w="1579" w:type="dxa"/>
          </w:tcPr>
          <w:p w:rsidR="00E554B7" w:rsidRDefault="00000000">
            <w:pPr>
              <w:pStyle w:val="TableParagraph"/>
              <w:spacing w:before="78"/>
              <w:ind w:left="10"/>
              <w:jc w:val="center"/>
              <w:rPr>
                <w:sz w:val="24"/>
              </w:rPr>
            </w:pPr>
            <w:r>
              <w:rPr>
                <w:spacing w:val="-5"/>
                <w:sz w:val="24"/>
              </w:rPr>
              <w:t>44</w:t>
            </w:r>
          </w:p>
        </w:tc>
        <w:tc>
          <w:tcPr>
            <w:tcW w:w="2390" w:type="dxa"/>
          </w:tcPr>
          <w:p w:rsidR="00E554B7" w:rsidRDefault="00E554B7">
            <w:pPr>
              <w:pStyle w:val="TableParagraph"/>
              <w:rPr>
                <w:sz w:val="26"/>
              </w:rPr>
            </w:pPr>
          </w:p>
        </w:tc>
        <w:tc>
          <w:tcPr>
            <w:tcW w:w="2056" w:type="dxa"/>
          </w:tcPr>
          <w:p w:rsidR="00E554B7" w:rsidRDefault="00E554B7">
            <w:pPr>
              <w:pStyle w:val="TableParagraph"/>
              <w:rPr>
                <w:sz w:val="26"/>
              </w:rPr>
            </w:pPr>
          </w:p>
        </w:tc>
      </w:tr>
      <w:tr w:rsidR="00E554B7">
        <w:trPr>
          <w:trHeight w:val="484"/>
        </w:trPr>
        <w:tc>
          <w:tcPr>
            <w:tcW w:w="3197" w:type="dxa"/>
          </w:tcPr>
          <w:p w:rsidR="00E554B7" w:rsidRDefault="00E554B7">
            <w:pPr>
              <w:pStyle w:val="TableParagraph"/>
              <w:rPr>
                <w:sz w:val="26"/>
              </w:rPr>
            </w:pPr>
          </w:p>
        </w:tc>
        <w:tc>
          <w:tcPr>
            <w:tcW w:w="1579" w:type="dxa"/>
          </w:tcPr>
          <w:p w:rsidR="00E554B7" w:rsidRDefault="00E554B7">
            <w:pPr>
              <w:pStyle w:val="TableParagraph"/>
              <w:rPr>
                <w:sz w:val="26"/>
              </w:rPr>
            </w:pPr>
          </w:p>
        </w:tc>
        <w:tc>
          <w:tcPr>
            <w:tcW w:w="2390" w:type="dxa"/>
          </w:tcPr>
          <w:p w:rsidR="00E554B7" w:rsidRDefault="00E554B7">
            <w:pPr>
              <w:pStyle w:val="TableParagraph"/>
              <w:rPr>
                <w:sz w:val="26"/>
              </w:rPr>
            </w:pPr>
          </w:p>
        </w:tc>
        <w:tc>
          <w:tcPr>
            <w:tcW w:w="2056" w:type="dxa"/>
          </w:tcPr>
          <w:p w:rsidR="00E554B7" w:rsidRDefault="00E554B7">
            <w:pPr>
              <w:pStyle w:val="TableParagraph"/>
              <w:rPr>
                <w:sz w:val="26"/>
              </w:rPr>
            </w:pPr>
          </w:p>
        </w:tc>
      </w:tr>
    </w:tbl>
    <w:p w:rsidR="00E554B7" w:rsidRDefault="00000000">
      <w:pPr>
        <w:pStyle w:val="a3"/>
        <w:spacing w:before="67" w:line="276" w:lineRule="auto"/>
        <w:ind w:right="430" w:firstLine="707"/>
        <w:jc w:val="both"/>
      </w:pPr>
      <w:r>
        <w:t xml:space="preserve">Рассчитайте стоимость промежуточного продукта и добавленную стоимость на каждой стадии изготовления конечного продукта и заполните </w:t>
      </w:r>
      <w:r>
        <w:rPr>
          <w:spacing w:val="-2"/>
        </w:rPr>
        <w:t>таблицу.</w:t>
      </w:r>
    </w:p>
    <w:p w:rsidR="00E554B7" w:rsidRDefault="00000000">
      <w:pPr>
        <w:pStyle w:val="a3"/>
        <w:spacing w:before="1"/>
        <w:ind w:left="1135"/>
        <w:jc w:val="both"/>
      </w:pPr>
      <w:r>
        <w:t>Определите</w:t>
      </w:r>
      <w:r>
        <w:rPr>
          <w:spacing w:val="-8"/>
        </w:rPr>
        <w:t xml:space="preserve"> </w:t>
      </w:r>
      <w:r>
        <w:t>величину</w:t>
      </w:r>
      <w:r>
        <w:rPr>
          <w:spacing w:val="-8"/>
        </w:rPr>
        <w:t xml:space="preserve"> </w:t>
      </w:r>
      <w:r>
        <w:t>ВНП</w:t>
      </w:r>
      <w:r>
        <w:rPr>
          <w:spacing w:val="-6"/>
        </w:rPr>
        <w:t xml:space="preserve"> </w:t>
      </w:r>
      <w:r>
        <w:t>по</w:t>
      </w:r>
      <w:r>
        <w:rPr>
          <w:spacing w:val="-4"/>
        </w:rPr>
        <w:t xml:space="preserve"> </w:t>
      </w:r>
      <w:r>
        <w:t>добавленной</w:t>
      </w:r>
      <w:r>
        <w:rPr>
          <w:spacing w:val="-5"/>
        </w:rPr>
        <w:t xml:space="preserve"> </w:t>
      </w:r>
      <w:r>
        <w:rPr>
          <w:spacing w:val="-2"/>
        </w:rPr>
        <w:t>стоимости.</w:t>
      </w:r>
    </w:p>
    <w:p w:rsidR="00E554B7" w:rsidRDefault="00E554B7">
      <w:pPr>
        <w:pStyle w:val="a3"/>
        <w:spacing w:before="102"/>
        <w:ind w:left="0"/>
      </w:pPr>
    </w:p>
    <w:p w:rsidR="00E554B7" w:rsidRDefault="00000000">
      <w:pPr>
        <w:pStyle w:val="3"/>
      </w:pPr>
      <w:r>
        <w:t>Задача</w:t>
      </w:r>
      <w:r>
        <w:rPr>
          <w:spacing w:val="-4"/>
        </w:rPr>
        <w:t xml:space="preserve"> </w:t>
      </w:r>
      <w:r>
        <w:rPr>
          <w:spacing w:val="-5"/>
        </w:rPr>
        <w:t>7.</w:t>
      </w:r>
    </w:p>
    <w:p w:rsidR="00E554B7" w:rsidRDefault="00000000">
      <w:pPr>
        <w:pStyle w:val="a3"/>
        <w:ind w:left="1135"/>
        <w:jc w:val="both"/>
      </w:pPr>
      <w:r>
        <w:t>Найти</w:t>
      </w:r>
      <w:r>
        <w:rPr>
          <w:spacing w:val="-6"/>
        </w:rPr>
        <w:t xml:space="preserve"> </w:t>
      </w:r>
      <w:r>
        <w:t>ВНП</w:t>
      </w:r>
      <w:r>
        <w:rPr>
          <w:spacing w:val="-6"/>
        </w:rPr>
        <w:t xml:space="preserve"> </w:t>
      </w:r>
      <w:r>
        <w:t>страны</w:t>
      </w:r>
      <w:r>
        <w:rPr>
          <w:spacing w:val="-8"/>
        </w:rPr>
        <w:t xml:space="preserve"> </w:t>
      </w:r>
      <w:r>
        <w:t>методом</w:t>
      </w:r>
      <w:r>
        <w:rPr>
          <w:spacing w:val="-5"/>
        </w:rPr>
        <w:t xml:space="preserve"> </w:t>
      </w:r>
      <w:r>
        <w:t>обратного</w:t>
      </w:r>
      <w:r>
        <w:rPr>
          <w:spacing w:val="-4"/>
        </w:rPr>
        <w:t xml:space="preserve"> </w:t>
      </w:r>
      <w:r>
        <w:rPr>
          <w:spacing w:val="-2"/>
        </w:rPr>
        <w:t>счета.</w:t>
      </w:r>
    </w:p>
    <w:p w:rsidR="00E554B7" w:rsidRDefault="00000000">
      <w:pPr>
        <w:pStyle w:val="a3"/>
        <w:spacing w:before="50"/>
        <w:ind w:left="1135"/>
      </w:pPr>
      <w:r>
        <w:t>Чему</w:t>
      </w:r>
      <w:r>
        <w:rPr>
          <w:spacing w:val="-10"/>
        </w:rPr>
        <w:t xml:space="preserve"> </w:t>
      </w:r>
      <w:r>
        <w:t>равна</w:t>
      </w:r>
      <w:r>
        <w:rPr>
          <w:spacing w:val="-4"/>
        </w:rPr>
        <w:t xml:space="preserve"> </w:t>
      </w:r>
      <w:r>
        <w:t>валовая</w:t>
      </w:r>
      <w:r>
        <w:rPr>
          <w:spacing w:val="-7"/>
        </w:rPr>
        <w:t xml:space="preserve"> </w:t>
      </w:r>
      <w:r>
        <w:t>прибыль</w:t>
      </w:r>
      <w:r>
        <w:rPr>
          <w:spacing w:val="-3"/>
        </w:rPr>
        <w:t xml:space="preserve"> </w:t>
      </w:r>
      <w:r>
        <w:t>корпораций,</w:t>
      </w:r>
      <w:r>
        <w:rPr>
          <w:spacing w:val="-5"/>
        </w:rPr>
        <w:t xml:space="preserve"> </w:t>
      </w:r>
      <w:r>
        <w:t>валовые</w:t>
      </w:r>
      <w:r>
        <w:rPr>
          <w:spacing w:val="-4"/>
        </w:rPr>
        <w:t xml:space="preserve"> </w:t>
      </w:r>
      <w:r>
        <w:rPr>
          <w:spacing w:val="-2"/>
        </w:rPr>
        <w:t>инвестиции?</w:t>
      </w:r>
    </w:p>
    <w:p w:rsidR="00E554B7" w:rsidRDefault="00E554B7">
      <w:pPr>
        <w:pStyle w:val="a3"/>
        <w:spacing w:before="194" w:after="1"/>
        <w:ind w:left="0"/>
        <w:rPr>
          <w:sz w:val="20"/>
        </w:rPr>
      </w:pPr>
    </w:p>
    <w:tbl>
      <w:tblPr>
        <w:tblStyle w:val="TableNormal"/>
        <w:tblW w:w="0" w:type="auto"/>
        <w:tblInd w:w="1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0"/>
        <w:gridCol w:w="1276"/>
      </w:tblGrid>
      <w:tr w:rsidR="00E554B7">
        <w:trPr>
          <w:trHeight w:val="318"/>
        </w:trPr>
        <w:tc>
          <w:tcPr>
            <w:tcW w:w="5670" w:type="dxa"/>
          </w:tcPr>
          <w:p w:rsidR="00E554B7" w:rsidRDefault="00000000">
            <w:pPr>
              <w:pStyle w:val="TableParagraph"/>
              <w:spacing w:line="270" w:lineRule="exact"/>
              <w:ind w:left="105"/>
              <w:rPr>
                <w:sz w:val="24"/>
              </w:rPr>
            </w:pPr>
            <w:r>
              <w:rPr>
                <w:sz w:val="24"/>
              </w:rPr>
              <w:t>Чистый</w:t>
            </w:r>
            <w:r>
              <w:rPr>
                <w:spacing w:val="-3"/>
                <w:sz w:val="24"/>
              </w:rPr>
              <w:t xml:space="preserve"> </w:t>
            </w:r>
            <w:r>
              <w:rPr>
                <w:spacing w:val="-2"/>
                <w:sz w:val="24"/>
              </w:rPr>
              <w:t>экспорт</w:t>
            </w:r>
          </w:p>
        </w:tc>
        <w:tc>
          <w:tcPr>
            <w:tcW w:w="1276" w:type="dxa"/>
          </w:tcPr>
          <w:p w:rsidR="00E554B7" w:rsidRDefault="00000000">
            <w:pPr>
              <w:pStyle w:val="TableParagraph"/>
              <w:spacing w:line="270" w:lineRule="exact"/>
              <w:ind w:right="96"/>
              <w:jc w:val="right"/>
              <w:rPr>
                <w:sz w:val="24"/>
              </w:rPr>
            </w:pPr>
            <w:r>
              <w:rPr>
                <w:spacing w:val="-10"/>
                <w:sz w:val="24"/>
              </w:rPr>
              <w:t>6</w:t>
            </w:r>
          </w:p>
        </w:tc>
      </w:tr>
      <w:tr w:rsidR="00E554B7">
        <w:trPr>
          <w:trHeight w:val="316"/>
        </w:trPr>
        <w:tc>
          <w:tcPr>
            <w:tcW w:w="5670" w:type="dxa"/>
          </w:tcPr>
          <w:p w:rsidR="00E554B7" w:rsidRDefault="00000000">
            <w:pPr>
              <w:pStyle w:val="TableParagraph"/>
              <w:spacing w:line="270" w:lineRule="exact"/>
              <w:ind w:left="105"/>
              <w:rPr>
                <w:sz w:val="24"/>
              </w:rPr>
            </w:pPr>
            <w:r>
              <w:rPr>
                <w:sz w:val="24"/>
              </w:rPr>
              <w:t>Располагаемый</w:t>
            </w:r>
            <w:r>
              <w:rPr>
                <w:spacing w:val="-7"/>
                <w:sz w:val="24"/>
              </w:rPr>
              <w:t xml:space="preserve"> </w:t>
            </w:r>
            <w:r>
              <w:rPr>
                <w:spacing w:val="-2"/>
                <w:sz w:val="24"/>
              </w:rPr>
              <w:t>доход</w:t>
            </w:r>
          </w:p>
        </w:tc>
        <w:tc>
          <w:tcPr>
            <w:tcW w:w="1276" w:type="dxa"/>
          </w:tcPr>
          <w:p w:rsidR="00E554B7" w:rsidRDefault="00000000">
            <w:pPr>
              <w:pStyle w:val="TableParagraph"/>
              <w:spacing w:line="270" w:lineRule="exact"/>
              <w:ind w:right="96"/>
              <w:jc w:val="right"/>
              <w:rPr>
                <w:sz w:val="24"/>
              </w:rPr>
            </w:pPr>
            <w:r>
              <w:rPr>
                <w:spacing w:val="-5"/>
                <w:sz w:val="24"/>
              </w:rPr>
              <w:t>200</w:t>
            </w:r>
          </w:p>
        </w:tc>
      </w:tr>
      <w:tr w:rsidR="00E554B7">
        <w:trPr>
          <w:trHeight w:val="318"/>
        </w:trPr>
        <w:tc>
          <w:tcPr>
            <w:tcW w:w="5670" w:type="dxa"/>
          </w:tcPr>
          <w:p w:rsidR="00E554B7" w:rsidRDefault="00000000">
            <w:pPr>
              <w:pStyle w:val="TableParagraph"/>
              <w:spacing w:line="273" w:lineRule="exact"/>
              <w:ind w:left="105"/>
              <w:rPr>
                <w:sz w:val="24"/>
              </w:rPr>
            </w:pPr>
            <w:r>
              <w:rPr>
                <w:spacing w:val="-2"/>
                <w:sz w:val="24"/>
              </w:rPr>
              <w:t>Амортизация</w:t>
            </w:r>
          </w:p>
        </w:tc>
        <w:tc>
          <w:tcPr>
            <w:tcW w:w="1276" w:type="dxa"/>
          </w:tcPr>
          <w:p w:rsidR="00E554B7" w:rsidRDefault="00000000">
            <w:pPr>
              <w:pStyle w:val="TableParagraph"/>
              <w:spacing w:line="273" w:lineRule="exact"/>
              <w:ind w:right="96"/>
              <w:jc w:val="right"/>
              <w:rPr>
                <w:sz w:val="24"/>
              </w:rPr>
            </w:pPr>
            <w:r>
              <w:rPr>
                <w:spacing w:val="-5"/>
                <w:sz w:val="24"/>
              </w:rPr>
              <w:t>17</w:t>
            </w:r>
          </w:p>
        </w:tc>
      </w:tr>
      <w:tr w:rsidR="00E554B7">
        <w:trPr>
          <w:trHeight w:val="316"/>
        </w:trPr>
        <w:tc>
          <w:tcPr>
            <w:tcW w:w="5670" w:type="dxa"/>
          </w:tcPr>
          <w:p w:rsidR="00E554B7" w:rsidRDefault="00000000">
            <w:pPr>
              <w:pStyle w:val="TableParagraph"/>
              <w:spacing w:line="270" w:lineRule="exact"/>
              <w:ind w:left="105"/>
              <w:rPr>
                <w:sz w:val="24"/>
              </w:rPr>
            </w:pPr>
            <w:r>
              <w:rPr>
                <w:sz w:val="24"/>
              </w:rPr>
              <w:t>Нераспределенная</w:t>
            </w:r>
            <w:r>
              <w:rPr>
                <w:spacing w:val="-5"/>
                <w:sz w:val="24"/>
              </w:rPr>
              <w:t xml:space="preserve"> </w:t>
            </w:r>
            <w:r>
              <w:rPr>
                <w:sz w:val="24"/>
              </w:rPr>
              <w:t>прибыль</w:t>
            </w:r>
            <w:r>
              <w:rPr>
                <w:spacing w:val="-5"/>
                <w:sz w:val="24"/>
              </w:rPr>
              <w:t xml:space="preserve"> </w:t>
            </w:r>
            <w:r>
              <w:rPr>
                <w:spacing w:val="-2"/>
                <w:sz w:val="24"/>
              </w:rPr>
              <w:t>корпораций</w:t>
            </w:r>
          </w:p>
        </w:tc>
        <w:tc>
          <w:tcPr>
            <w:tcW w:w="1276" w:type="dxa"/>
          </w:tcPr>
          <w:p w:rsidR="00E554B7" w:rsidRDefault="00000000">
            <w:pPr>
              <w:pStyle w:val="TableParagraph"/>
              <w:spacing w:line="270" w:lineRule="exact"/>
              <w:ind w:right="96"/>
              <w:jc w:val="right"/>
              <w:rPr>
                <w:sz w:val="24"/>
              </w:rPr>
            </w:pPr>
            <w:r>
              <w:rPr>
                <w:spacing w:val="-5"/>
                <w:sz w:val="24"/>
              </w:rPr>
              <w:t>41</w:t>
            </w:r>
          </w:p>
        </w:tc>
      </w:tr>
      <w:tr w:rsidR="00E554B7">
        <w:trPr>
          <w:trHeight w:val="318"/>
        </w:trPr>
        <w:tc>
          <w:tcPr>
            <w:tcW w:w="5670" w:type="dxa"/>
          </w:tcPr>
          <w:p w:rsidR="00E554B7" w:rsidRDefault="00000000">
            <w:pPr>
              <w:pStyle w:val="TableParagraph"/>
              <w:spacing w:line="270" w:lineRule="exact"/>
              <w:ind w:left="105"/>
              <w:rPr>
                <w:sz w:val="24"/>
              </w:rPr>
            </w:pPr>
            <w:r>
              <w:rPr>
                <w:spacing w:val="-2"/>
                <w:sz w:val="24"/>
              </w:rPr>
              <w:t>Дивиденды</w:t>
            </w:r>
          </w:p>
        </w:tc>
        <w:tc>
          <w:tcPr>
            <w:tcW w:w="1276" w:type="dxa"/>
          </w:tcPr>
          <w:p w:rsidR="00E554B7" w:rsidRDefault="00000000">
            <w:pPr>
              <w:pStyle w:val="TableParagraph"/>
              <w:spacing w:line="270" w:lineRule="exact"/>
              <w:ind w:right="96"/>
              <w:jc w:val="right"/>
              <w:rPr>
                <w:sz w:val="24"/>
              </w:rPr>
            </w:pPr>
            <w:r>
              <w:rPr>
                <w:spacing w:val="-5"/>
                <w:sz w:val="24"/>
              </w:rPr>
              <w:t>25</w:t>
            </w:r>
          </w:p>
        </w:tc>
      </w:tr>
      <w:tr w:rsidR="00E554B7">
        <w:trPr>
          <w:trHeight w:val="316"/>
        </w:trPr>
        <w:tc>
          <w:tcPr>
            <w:tcW w:w="5670" w:type="dxa"/>
          </w:tcPr>
          <w:p w:rsidR="00E554B7" w:rsidRDefault="00000000">
            <w:pPr>
              <w:pStyle w:val="TableParagraph"/>
              <w:spacing w:line="270" w:lineRule="exact"/>
              <w:ind w:left="105"/>
              <w:rPr>
                <w:sz w:val="24"/>
              </w:rPr>
            </w:pPr>
            <w:r>
              <w:rPr>
                <w:spacing w:val="-4"/>
                <w:sz w:val="24"/>
              </w:rPr>
              <w:t>Рента</w:t>
            </w:r>
          </w:p>
        </w:tc>
        <w:tc>
          <w:tcPr>
            <w:tcW w:w="1276" w:type="dxa"/>
          </w:tcPr>
          <w:p w:rsidR="00E554B7" w:rsidRDefault="00000000">
            <w:pPr>
              <w:pStyle w:val="TableParagraph"/>
              <w:spacing w:line="270" w:lineRule="exact"/>
              <w:ind w:right="96"/>
              <w:jc w:val="right"/>
              <w:rPr>
                <w:sz w:val="24"/>
              </w:rPr>
            </w:pPr>
            <w:r>
              <w:rPr>
                <w:spacing w:val="-5"/>
                <w:sz w:val="24"/>
              </w:rPr>
              <w:t>11</w:t>
            </w:r>
          </w:p>
        </w:tc>
      </w:tr>
      <w:tr w:rsidR="00E554B7">
        <w:trPr>
          <w:trHeight w:val="316"/>
        </w:trPr>
        <w:tc>
          <w:tcPr>
            <w:tcW w:w="5670" w:type="dxa"/>
          </w:tcPr>
          <w:p w:rsidR="00E554B7" w:rsidRDefault="00000000">
            <w:pPr>
              <w:pStyle w:val="TableParagraph"/>
              <w:spacing w:line="270" w:lineRule="exact"/>
              <w:ind w:left="105"/>
              <w:rPr>
                <w:sz w:val="24"/>
              </w:rPr>
            </w:pPr>
            <w:r>
              <w:rPr>
                <w:sz w:val="24"/>
              </w:rPr>
              <w:t>Чистые</w:t>
            </w:r>
            <w:r>
              <w:rPr>
                <w:spacing w:val="-3"/>
                <w:sz w:val="24"/>
              </w:rPr>
              <w:t xml:space="preserve"> </w:t>
            </w:r>
            <w:r>
              <w:rPr>
                <w:spacing w:val="-2"/>
                <w:sz w:val="24"/>
              </w:rPr>
              <w:t>инвестиции</w:t>
            </w:r>
          </w:p>
        </w:tc>
        <w:tc>
          <w:tcPr>
            <w:tcW w:w="1276" w:type="dxa"/>
          </w:tcPr>
          <w:p w:rsidR="00E554B7" w:rsidRDefault="00000000">
            <w:pPr>
              <w:pStyle w:val="TableParagraph"/>
              <w:spacing w:line="270" w:lineRule="exact"/>
              <w:ind w:right="96"/>
              <w:jc w:val="right"/>
              <w:rPr>
                <w:sz w:val="24"/>
              </w:rPr>
            </w:pPr>
            <w:r>
              <w:rPr>
                <w:spacing w:val="-5"/>
                <w:sz w:val="24"/>
              </w:rPr>
              <w:t>35</w:t>
            </w:r>
          </w:p>
        </w:tc>
      </w:tr>
      <w:tr w:rsidR="00E554B7">
        <w:trPr>
          <w:trHeight w:val="318"/>
        </w:trPr>
        <w:tc>
          <w:tcPr>
            <w:tcW w:w="5670" w:type="dxa"/>
          </w:tcPr>
          <w:p w:rsidR="00E554B7" w:rsidRDefault="00000000">
            <w:pPr>
              <w:pStyle w:val="TableParagraph"/>
              <w:spacing w:line="273" w:lineRule="exact"/>
              <w:ind w:left="105"/>
              <w:rPr>
                <w:sz w:val="24"/>
              </w:rPr>
            </w:pPr>
            <w:r>
              <w:rPr>
                <w:sz w:val="24"/>
              </w:rPr>
              <w:t>Косвенные</w:t>
            </w:r>
            <w:r>
              <w:rPr>
                <w:spacing w:val="-5"/>
                <w:sz w:val="24"/>
              </w:rPr>
              <w:t xml:space="preserve"> </w:t>
            </w:r>
            <w:r>
              <w:rPr>
                <w:sz w:val="24"/>
              </w:rPr>
              <w:t>налоги</w:t>
            </w:r>
            <w:r>
              <w:rPr>
                <w:spacing w:val="-1"/>
                <w:sz w:val="24"/>
              </w:rPr>
              <w:t xml:space="preserve"> </w:t>
            </w:r>
            <w:r>
              <w:rPr>
                <w:sz w:val="24"/>
              </w:rPr>
              <w:t>на</w:t>
            </w:r>
            <w:r>
              <w:rPr>
                <w:spacing w:val="-3"/>
                <w:sz w:val="24"/>
              </w:rPr>
              <w:t xml:space="preserve"> </w:t>
            </w:r>
            <w:r>
              <w:rPr>
                <w:spacing w:val="-2"/>
                <w:sz w:val="24"/>
              </w:rPr>
              <w:t>бизнес</w:t>
            </w:r>
          </w:p>
        </w:tc>
        <w:tc>
          <w:tcPr>
            <w:tcW w:w="1276" w:type="dxa"/>
          </w:tcPr>
          <w:p w:rsidR="00E554B7" w:rsidRDefault="00000000">
            <w:pPr>
              <w:pStyle w:val="TableParagraph"/>
              <w:spacing w:line="273" w:lineRule="exact"/>
              <w:ind w:right="96"/>
              <w:jc w:val="right"/>
              <w:rPr>
                <w:sz w:val="24"/>
              </w:rPr>
            </w:pPr>
            <w:r>
              <w:rPr>
                <w:spacing w:val="-5"/>
                <w:sz w:val="24"/>
              </w:rPr>
              <w:t>28</w:t>
            </w:r>
          </w:p>
        </w:tc>
      </w:tr>
      <w:tr w:rsidR="00E554B7">
        <w:trPr>
          <w:trHeight w:val="316"/>
        </w:trPr>
        <w:tc>
          <w:tcPr>
            <w:tcW w:w="5670" w:type="dxa"/>
          </w:tcPr>
          <w:p w:rsidR="00E554B7" w:rsidRDefault="00000000">
            <w:pPr>
              <w:pStyle w:val="TableParagraph"/>
              <w:spacing w:line="270" w:lineRule="exact"/>
              <w:ind w:left="105"/>
              <w:rPr>
                <w:sz w:val="24"/>
              </w:rPr>
            </w:pPr>
            <w:r>
              <w:rPr>
                <w:sz w:val="24"/>
              </w:rPr>
              <w:t>Государственные</w:t>
            </w:r>
            <w:r>
              <w:rPr>
                <w:spacing w:val="-5"/>
                <w:sz w:val="24"/>
              </w:rPr>
              <w:t xml:space="preserve"> </w:t>
            </w:r>
            <w:r>
              <w:rPr>
                <w:sz w:val="24"/>
              </w:rPr>
              <w:t>закупки</w:t>
            </w:r>
            <w:r>
              <w:rPr>
                <w:spacing w:val="1"/>
                <w:sz w:val="24"/>
              </w:rPr>
              <w:t xml:space="preserve"> </w:t>
            </w:r>
            <w:r>
              <w:rPr>
                <w:sz w:val="24"/>
              </w:rPr>
              <w:t>товаров</w:t>
            </w:r>
            <w:r>
              <w:rPr>
                <w:spacing w:val="-4"/>
                <w:sz w:val="24"/>
              </w:rPr>
              <w:t xml:space="preserve"> </w:t>
            </w:r>
            <w:r>
              <w:rPr>
                <w:sz w:val="24"/>
              </w:rPr>
              <w:t xml:space="preserve">и </w:t>
            </w:r>
            <w:r>
              <w:rPr>
                <w:spacing w:val="-4"/>
                <w:sz w:val="24"/>
              </w:rPr>
              <w:t>услуг</w:t>
            </w:r>
          </w:p>
        </w:tc>
        <w:tc>
          <w:tcPr>
            <w:tcW w:w="1276" w:type="dxa"/>
          </w:tcPr>
          <w:p w:rsidR="00E554B7" w:rsidRDefault="00000000">
            <w:pPr>
              <w:pStyle w:val="TableParagraph"/>
              <w:spacing w:line="270" w:lineRule="exact"/>
              <w:ind w:right="96"/>
              <w:jc w:val="right"/>
              <w:rPr>
                <w:sz w:val="24"/>
              </w:rPr>
            </w:pPr>
            <w:r>
              <w:rPr>
                <w:spacing w:val="-5"/>
                <w:sz w:val="24"/>
              </w:rPr>
              <w:t>100</w:t>
            </w:r>
          </w:p>
        </w:tc>
      </w:tr>
      <w:tr w:rsidR="00E554B7">
        <w:trPr>
          <w:trHeight w:val="319"/>
        </w:trPr>
        <w:tc>
          <w:tcPr>
            <w:tcW w:w="5670" w:type="dxa"/>
          </w:tcPr>
          <w:p w:rsidR="00E554B7" w:rsidRDefault="00000000">
            <w:pPr>
              <w:pStyle w:val="TableParagraph"/>
              <w:spacing w:line="271" w:lineRule="exact"/>
              <w:ind w:left="105"/>
              <w:rPr>
                <w:sz w:val="24"/>
              </w:rPr>
            </w:pPr>
            <w:r>
              <w:rPr>
                <w:sz w:val="24"/>
              </w:rPr>
              <w:t>Трансфертные</w:t>
            </w:r>
            <w:r>
              <w:rPr>
                <w:spacing w:val="-8"/>
                <w:sz w:val="24"/>
              </w:rPr>
              <w:t xml:space="preserve"> </w:t>
            </w:r>
            <w:r>
              <w:rPr>
                <w:spacing w:val="-2"/>
                <w:sz w:val="24"/>
              </w:rPr>
              <w:t>платежи</w:t>
            </w:r>
          </w:p>
        </w:tc>
        <w:tc>
          <w:tcPr>
            <w:tcW w:w="1276" w:type="dxa"/>
          </w:tcPr>
          <w:p w:rsidR="00E554B7" w:rsidRDefault="00000000">
            <w:pPr>
              <w:pStyle w:val="TableParagraph"/>
              <w:spacing w:line="271" w:lineRule="exact"/>
              <w:ind w:right="96"/>
              <w:jc w:val="right"/>
              <w:rPr>
                <w:sz w:val="24"/>
              </w:rPr>
            </w:pPr>
            <w:r>
              <w:rPr>
                <w:spacing w:val="-5"/>
                <w:sz w:val="24"/>
              </w:rPr>
              <w:t>16</w:t>
            </w:r>
          </w:p>
        </w:tc>
      </w:tr>
      <w:tr w:rsidR="00E554B7">
        <w:trPr>
          <w:trHeight w:val="316"/>
        </w:trPr>
        <w:tc>
          <w:tcPr>
            <w:tcW w:w="5670" w:type="dxa"/>
          </w:tcPr>
          <w:p w:rsidR="00E554B7" w:rsidRDefault="00000000">
            <w:pPr>
              <w:pStyle w:val="TableParagraph"/>
              <w:spacing w:line="270" w:lineRule="exact"/>
              <w:ind w:left="105"/>
              <w:rPr>
                <w:sz w:val="24"/>
              </w:rPr>
            </w:pPr>
            <w:r>
              <w:rPr>
                <w:sz w:val="24"/>
              </w:rPr>
              <w:t>Индивидуальные</w:t>
            </w:r>
            <w:r>
              <w:rPr>
                <w:spacing w:val="-12"/>
                <w:sz w:val="24"/>
              </w:rPr>
              <w:t xml:space="preserve"> </w:t>
            </w:r>
            <w:r>
              <w:rPr>
                <w:spacing w:val="-2"/>
                <w:sz w:val="24"/>
              </w:rPr>
              <w:t>налоги</w:t>
            </w:r>
          </w:p>
        </w:tc>
        <w:tc>
          <w:tcPr>
            <w:tcW w:w="1276" w:type="dxa"/>
          </w:tcPr>
          <w:p w:rsidR="00E554B7" w:rsidRDefault="00000000">
            <w:pPr>
              <w:pStyle w:val="TableParagraph"/>
              <w:spacing w:line="270" w:lineRule="exact"/>
              <w:ind w:right="96"/>
              <w:jc w:val="right"/>
              <w:rPr>
                <w:sz w:val="24"/>
              </w:rPr>
            </w:pPr>
            <w:r>
              <w:rPr>
                <w:spacing w:val="-5"/>
                <w:sz w:val="24"/>
              </w:rPr>
              <w:t>36</w:t>
            </w:r>
          </w:p>
        </w:tc>
      </w:tr>
      <w:tr w:rsidR="00E554B7">
        <w:trPr>
          <w:trHeight w:val="316"/>
        </w:trPr>
        <w:tc>
          <w:tcPr>
            <w:tcW w:w="5670" w:type="dxa"/>
          </w:tcPr>
          <w:p w:rsidR="00E554B7" w:rsidRDefault="00000000">
            <w:pPr>
              <w:pStyle w:val="TableParagraph"/>
              <w:spacing w:line="270" w:lineRule="exact"/>
              <w:ind w:left="105"/>
              <w:rPr>
                <w:sz w:val="24"/>
              </w:rPr>
            </w:pPr>
            <w:r>
              <w:rPr>
                <w:sz w:val="24"/>
              </w:rPr>
              <w:t>Выплаты</w:t>
            </w:r>
            <w:r>
              <w:rPr>
                <w:spacing w:val="-4"/>
                <w:sz w:val="24"/>
              </w:rPr>
              <w:t xml:space="preserve"> </w:t>
            </w:r>
            <w:r>
              <w:rPr>
                <w:sz w:val="24"/>
              </w:rPr>
              <w:t>на</w:t>
            </w:r>
            <w:r>
              <w:rPr>
                <w:spacing w:val="-4"/>
                <w:sz w:val="24"/>
              </w:rPr>
              <w:t xml:space="preserve"> </w:t>
            </w:r>
            <w:r>
              <w:rPr>
                <w:sz w:val="24"/>
              </w:rPr>
              <w:t>социальное</w:t>
            </w:r>
            <w:r>
              <w:rPr>
                <w:spacing w:val="-3"/>
                <w:sz w:val="24"/>
              </w:rPr>
              <w:t xml:space="preserve"> </w:t>
            </w:r>
            <w:r>
              <w:rPr>
                <w:spacing w:val="-2"/>
                <w:sz w:val="24"/>
              </w:rPr>
              <w:t>обеспечение</w:t>
            </w:r>
          </w:p>
        </w:tc>
        <w:tc>
          <w:tcPr>
            <w:tcW w:w="1276" w:type="dxa"/>
          </w:tcPr>
          <w:p w:rsidR="00E554B7" w:rsidRDefault="00000000">
            <w:pPr>
              <w:pStyle w:val="TableParagraph"/>
              <w:spacing w:line="270" w:lineRule="exact"/>
              <w:ind w:right="96"/>
              <w:jc w:val="right"/>
              <w:rPr>
                <w:sz w:val="24"/>
              </w:rPr>
            </w:pPr>
            <w:r>
              <w:rPr>
                <w:spacing w:val="-5"/>
                <w:sz w:val="24"/>
              </w:rPr>
              <w:t>45</w:t>
            </w:r>
          </w:p>
        </w:tc>
      </w:tr>
      <w:tr w:rsidR="00E554B7">
        <w:trPr>
          <w:trHeight w:val="318"/>
        </w:trPr>
        <w:tc>
          <w:tcPr>
            <w:tcW w:w="5670" w:type="dxa"/>
          </w:tcPr>
          <w:p w:rsidR="00E554B7" w:rsidRDefault="00000000">
            <w:pPr>
              <w:pStyle w:val="TableParagraph"/>
              <w:spacing w:line="273" w:lineRule="exact"/>
              <w:ind w:left="105"/>
              <w:rPr>
                <w:sz w:val="24"/>
              </w:rPr>
            </w:pPr>
            <w:r>
              <w:rPr>
                <w:sz w:val="24"/>
              </w:rPr>
              <w:t>Налог</w:t>
            </w:r>
            <w:r>
              <w:rPr>
                <w:spacing w:val="-4"/>
                <w:sz w:val="24"/>
              </w:rPr>
              <w:t xml:space="preserve"> </w:t>
            </w:r>
            <w:r>
              <w:rPr>
                <w:sz w:val="24"/>
              </w:rPr>
              <w:t>на</w:t>
            </w:r>
            <w:r>
              <w:rPr>
                <w:spacing w:val="-3"/>
                <w:sz w:val="24"/>
              </w:rPr>
              <w:t xml:space="preserve"> </w:t>
            </w:r>
            <w:r>
              <w:rPr>
                <w:sz w:val="24"/>
              </w:rPr>
              <w:t>прибыль</w:t>
            </w:r>
            <w:r>
              <w:rPr>
                <w:spacing w:val="-2"/>
                <w:sz w:val="24"/>
              </w:rPr>
              <w:t xml:space="preserve"> корпораций</w:t>
            </w:r>
          </w:p>
        </w:tc>
        <w:tc>
          <w:tcPr>
            <w:tcW w:w="1276" w:type="dxa"/>
          </w:tcPr>
          <w:p w:rsidR="00E554B7" w:rsidRDefault="00000000">
            <w:pPr>
              <w:pStyle w:val="TableParagraph"/>
              <w:spacing w:line="273" w:lineRule="exact"/>
              <w:ind w:right="96"/>
              <w:jc w:val="right"/>
              <w:rPr>
                <w:sz w:val="24"/>
              </w:rPr>
            </w:pPr>
            <w:r>
              <w:rPr>
                <w:spacing w:val="-5"/>
                <w:sz w:val="24"/>
              </w:rPr>
              <w:t>29</w:t>
            </w:r>
          </w:p>
        </w:tc>
      </w:tr>
    </w:tbl>
    <w:p w:rsidR="00E554B7" w:rsidRDefault="00E554B7">
      <w:pPr>
        <w:pStyle w:val="a3"/>
        <w:spacing w:before="52"/>
        <w:ind w:left="0"/>
      </w:pPr>
    </w:p>
    <w:p w:rsidR="00E554B7" w:rsidRDefault="00000000">
      <w:pPr>
        <w:pStyle w:val="3"/>
        <w:ind w:left="2"/>
      </w:pPr>
      <w:r>
        <w:t>Задача</w:t>
      </w:r>
      <w:r>
        <w:rPr>
          <w:spacing w:val="-4"/>
        </w:rPr>
        <w:t xml:space="preserve"> </w:t>
      </w:r>
      <w:r>
        <w:rPr>
          <w:spacing w:val="-5"/>
        </w:rPr>
        <w:t>8.</w:t>
      </w:r>
    </w:p>
    <w:p w:rsidR="00E554B7" w:rsidRDefault="00E554B7">
      <w:pPr>
        <w:pStyle w:val="a3"/>
        <w:spacing w:before="92"/>
        <w:ind w:left="0"/>
        <w:rPr>
          <w:b/>
        </w:rPr>
      </w:pPr>
    </w:p>
    <w:p w:rsidR="00E554B7" w:rsidRDefault="00000000">
      <w:pPr>
        <w:pStyle w:val="a3"/>
        <w:spacing w:before="1" w:line="276" w:lineRule="auto"/>
        <w:ind w:right="421" w:firstLine="566"/>
        <w:jc w:val="both"/>
      </w:pPr>
      <w:r>
        <w:t>Предположим, что ВНП равен 5000 млрд рублей, в том числе потребительские расходы – 3200, государственные закупки – 900 и чистый экспорт составил 80 млрд рублей.</w:t>
      </w:r>
    </w:p>
    <w:p w:rsidR="00E554B7" w:rsidRDefault="00000000">
      <w:pPr>
        <w:pStyle w:val="a3"/>
        <w:spacing w:before="1"/>
      </w:pPr>
      <w:r>
        <w:t>а)</w:t>
      </w:r>
      <w:r>
        <w:rPr>
          <w:spacing w:val="-3"/>
        </w:rPr>
        <w:t xml:space="preserve"> </w:t>
      </w:r>
      <w:r>
        <w:t>Каков</w:t>
      </w:r>
      <w:r>
        <w:rPr>
          <w:spacing w:val="-4"/>
        </w:rPr>
        <w:t xml:space="preserve"> </w:t>
      </w:r>
      <w:r>
        <w:t>размер</w:t>
      </w:r>
      <w:r>
        <w:rPr>
          <w:spacing w:val="-2"/>
        </w:rPr>
        <w:t xml:space="preserve"> </w:t>
      </w:r>
      <w:r>
        <w:t>валовых</w:t>
      </w:r>
      <w:r>
        <w:rPr>
          <w:spacing w:val="-2"/>
        </w:rPr>
        <w:t xml:space="preserve"> инвестиций?</w:t>
      </w:r>
    </w:p>
    <w:p w:rsidR="00E554B7" w:rsidRDefault="00000000">
      <w:pPr>
        <w:pStyle w:val="a3"/>
        <w:spacing w:before="47"/>
      </w:pPr>
      <w:r>
        <w:t>б)</w:t>
      </w:r>
      <w:r>
        <w:rPr>
          <w:spacing w:val="-7"/>
        </w:rPr>
        <w:t xml:space="preserve"> </w:t>
      </w:r>
      <w:r>
        <w:t>Допустим,</w:t>
      </w:r>
      <w:r>
        <w:rPr>
          <w:spacing w:val="-4"/>
        </w:rPr>
        <w:t xml:space="preserve"> </w:t>
      </w:r>
      <w:r>
        <w:t>что</w:t>
      </w:r>
      <w:r>
        <w:rPr>
          <w:spacing w:val="-3"/>
        </w:rPr>
        <w:t xml:space="preserve"> </w:t>
      </w:r>
      <w:r>
        <w:t>экспорт</w:t>
      </w:r>
      <w:r>
        <w:rPr>
          <w:spacing w:val="-7"/>
        </w:rPr>
        <w:t xml:space="preserve"> </w:t>
      </w:r>
      <w:r>
        <w:t>равен</w:t>
      </w:r>
      <w:r>
        <w:rPr>
          <w:spacing w:val="-7"/>
        </w:rPr>
        <w:t xml:space="preserve"> </w:t>
      </w:r>
      <w:r>
        <w:t>350 млрд</w:t>
      </w:r>
      <w:r>
        <w:rPr>
          <w:spacing w:val="-4"/>
        </w:rPr>
        <w:t xml:space="preserve"> </w:t>
      </w:r>
      <w:r>
        <w:t>рублей.</w:t>
      </w:r>
      <w:r>
        <w:rPr>
          <w:spacing w:val="-4"/>
        </w:rPr>
        <w:t xml:space="preserve"> </w:t>
      </w:r>
      <w:r>
        <w:t>Каков</w:t>
      </w:r>
      <w:r>
        <w:rPr>
          <w:spacing w:val="-5"/>
        </w:rPr>
        <w:t xml:space="preserve"> </w:t>
      </w:r>
      <w:r>
        <w:t>размер</w:t>
      </w:r>
      <w:r>
        <w:rPr>
          <w:spacing w:val="-3"/>
        </w:rPr>
        <w:t xml:space="preserve"> </w:t>
      </w:r>
      <w:r>
        <w:rPr>
          <w:spacing w:val="-2"/>
        </w:rPr>
        <w:t>импорта?</w:t>
      </w:r>
    </w:p>
    <w:p w:rsidR="00E554B7" w:rsidRDefault="00000000">
      <w:pPr>
        <w:pStyle w:val="a3"/>
        <w:spacing w:before="48" w:line="276" w:lineRule="auto"/>
        <w:ind w:right="430"/>
      </w:pPr>
      <w:r>
        <w:t xml:space="preserve">в) Предположим, амортизация равна 130 млрд рублей. Чему равняется ЧНП? </w:t>
      </w:r>
      <w:r>
        <w:lastRenderedPageBreak/>
        <w:t>г)</w:t>
      </w:r>
      <w:r>
        <w:rPr>
          <w:spacing w:val="80"/>
        </w:rPr>
        <w:t xml:space="preserve"> </w:t>
      </w:r>
      <w:r>
        <w:t>В</w:t>
      </w:r>
      <w:r>
        <w:rPr>
          <w:spacing w:val="80"/>
        </w:rPr>
        <w:t xml:space="preserve"> </w:t>
      </w:r>
      <w:r>
        <w:t>нашей</w:t>
      </w:r>
      <w:r>
        <w:rPr>
          <w:spacing w:val="80"/>
        </w:rPr>
        <w:t xml:space="preserve"> </w:t>
      </w:r>
      <w:r>
        <w:t>задаче</w:t>
      </w:r>
      <w:r>
        <w:rPr>
          <w:spacing w:val="80"/>
        </w:rPr>
        <w:t xml:space="preserve"> </w:t>
      </w:r>
      <w:r>
        <w:t>чистый</w:t>
      </w:r>
      <w:r>
        <w:rPr>
          <w:spacing w:val="80"/>
        </w:rPr>
        <w:t xml:space="preserve"> </w:t>
      </w:r>
      <w:r>
        <w:t>экспорт</w:t>
      </w:r>
      <w:r>
        <w:rPr>
          <w:spacing w:val="80"/>
        </w:rPr>
        <w:t xml:space="preserve"> </w:t>
      </w:r>
      <w:r>
        <w:t>положительный.</w:t>
      </w:r>
      <w:r>
        <w:rPr>
          <w:spacing w:val="80"/>
        </w:rPr>
        <w:t xml:space="preserve"> </w:t>
      </w:r>
      <w:r>
        <w:t>Может</w:t>
      </w:r>
      <w:r>
        <w:rPr>
          <w:spacing w:val="80"/>
        </w:rPr>
        <w:t xml:space="preserve"> </w:t>
      </w:r>
      <w:r>
        <w:t>ли</w:t>
      </w:r>
      <w:r>
        <w:rPr>
          <w:spacing w:val="80"/>
        </w:rPr>
        <w:t xml:space="preserve"> </w:t>
      </w:r>
      <w:r>
        <w:t>он</w:t>
      </w:r>
      <w:r>
        <w:rPr>
          <w:spacing w:val="80"/>
        </w:rPr>
        <w:t xml:space="preserve"> </w:t>
      </w:r>
      <w:r>
        <w:t xml:space="preserve">быть </w:t>
      </w:r>
      <w:r>
        <w:rPr>
          <w:spacing w:val="-2"/>
        </w:rPr>
        <w:t>отрицательным?</w:t>
      </w:r>
    </w:p>
    <w:p w:rsidR="00E554B7" w:rsidRDefault="00000000">
      <w:pPr>
        <w:pStyle w:val="3"/>
        <w:spacing w:before="5"/>
        <w:ind w:right="355"/>
      </w:pPr>
      <w:r>
        <w:t>Задача</w:t>
      </w:r>
      <w:r>
        <w:rPr>
          <w:spacing w:val="-4"/>
        </w:rPr>
        <w:t xml:space="preserve"> </w:t>
      </w:r>
      <w:r>
        <w:rPr>
          <w:spacing w:val="-5"/>
        </w:rPr>
        <w:t>9.</w:t>
      </w:r>
    </w:p>
    <w:p w:rsidR="00E554B7" w:rsidRDefault="00E554B7">
      <w:pPr>
        <w:pStyle w:val="a3"/>
        <w:spacing w:before="93"/>
        <w:ind w:left="0"/>
        <w:rPr>
          <w:b/>
        </w:rPr>
      </w:pPr>
    </w:p>
    <w:p w:rsidR="00E554B7" w:rsidRDefault="00000000">
      <w:pPr>
        <w:pStyle w:val="a3"/>
        <w:ind w:left="1135"/>
      </w:pPr>
      <w:r>
        <w:t>ВНП</w:t>
      </w:r>
      <w:r>
        <w:rPr>
          <w:spacing w:val="-7"/>
        </w:rPr>
        <w:t xml:space="preserve"> </w:t>
      </w:r>
      <w:r>
        <w:t>номинальный</w:t>
      </w:r>
      <w:r>
        <w:rPr>
          <w:spacing w:val="-3"/>
        </w:rPr>
        <w:t xml:space="preserve"> </w:t>
      </w:r>
      <w:r>
        <w:t>в</w:t>
      </w:r>
      <w:r>
        <w:rPr>
          <w:spacing w:val="-4"/>
        </w:rPr>
        <w:t xml:space="preserve"> </w:t>
      </w:r>
      <w:r>
        <w:t>2010</w:t>
      </w:r>
      <w:r>
        <w:rPr>
          <w:spacing w:val="-3"/>
        </w:rPr>
        <w:t xml:space="preserve"> </w:t>
      </w:r>
      <w:r>
        <w:t>году</w:t>
      </w:r>
      <w:r>
        <w:rPr>
          <w:spacing w:val="-7"/>
        </w:rPr>
        <w:t xml:space="preserve"> </w:t>
      </w:r>
      <w:r>
        <w:t>составлял</w:t>
      </w:r>
      <w:r>
        <w:rPr>
          <w:spacing w:val="-3"/>
        </w:rPr>
        <w:t xml:space="preserve"> </w:t>
      </w:r>
      <w:r>
        <w:t>108</w:t>
      </w:r>
      <w:r>
        <w:rPr>
          <w:spacing w:val="-3"/>
        </w:rPr>
        <w:t xml:space="preserve"> </w:t>
      </w:r>
      <w:r>
        <w:t>трлн.</w:t>
      </w:r>
      <w:r>
        <w:rPr>
          <w:spacing w:val="-4"/>
        </w:rPr>
        <w:t xml:space="preserve"> </w:t>
      </w:r>
      <w:r>
        <w:rPr>
          <w:spacing w:val="-2"/>
        </w:rPr>
        <w:t>рублей.</w:t>
      </w:r>
    </w:p>
    <w:p w:rsidR="00E554B7" w:rsidRDefault="00000000">
      <w:pPr>
        <w:pStyle w:val="a3"/>
        <w:spacing w:before="48" w:line="276" w:lineRule="auto"/>
        <w:ind w:firstLine="707"/>
      </w:pPr>
      <w:r>
        <w:t>ВНП</w:t>
      </w:r>
      <w:r>
        <w:rPr>
          <w:spacing w:val="36"/>
        </w:rPr>
        <w:t xml:space="preserve"> </w:t>
      </w:r>
      <w:r>
        <w:t>номинальный</w:t>
      </w:r>
      <w:r>
        <w:rPr>
          <w:spacing w:val="36"/>
        </w:rPr>
        <w:t xml:space="preserve"> </w:t>
      </w:r>
      <w:r>
        <w:t>в</w:t>
      </w:r>
      <w:r>
        <w:rPr>
          <w:spacing w:val="40"/>
        </w:rPr>
        <w:t xml:space="preserve"> </w:t>
      </w:r>
      <w:r>
        <w:t>2011</w:t>
      </w:r>
      <w:r>
        <w:rPr>
          <w:spacing w:val="36"/>
        </w:rPr>
        <w:t xml:space="preserve"> </w:t>
      </w:r>
      <w:r>
        <w:t>году</w:t>
      </w:r>
      <w:r>
        <w:rPr>
          <w:spacing w:val="34"/>
        </w:rPr>
        <w:t xml:space="preserve"> </w:t>
      </w:r>
      <w:r>
        <w:t>составил</w:t>
      </w:r>
      <w:r>
        <w:rPr>
          <w:spacing w:val="37"/>
        </w:rPr>
        <w:t xml:space="preserve"> </w:t>
      </w:r>
      <w:r>
        <w:t>158</w:t>
      </w:r>
      <w:r>
        <w:rPr>
          <w:spacing w:val="38"/>
        </w:rPr>
        <w:t xml:space="preserve"> </w:t>
      </w:r>
      <w:r>
        <w:t>трлн.</w:t>
      </w:r>
      <w:r>
        <w:rPr>
          <w:spacing w:val="37"/>
        </w:rPr>
        <w:t xml:space="preserve"> </w:t>
      </w:r>
      <w:r>
        <w:t>Рублей.</w:t>
      </w:r>
      <w:r>
        <w:rPr>
          <w:spacing w:val="37"/>
        </w:rPr>
        <w:t xml:space="preserve"> </w:t>
      </w:r>
      <w:r>
        <w:t>При</w:t>
      </w:r>
      <w:r>
        <w:rPr>
          <w:spacing w:val="38"/>
        </w:rPr>
        <w:t xml:space="preserve"> </w:t>
      </w:r>
      <w:r>
        <w:t>этом дефлятор ВНП 2011 года равен 110%.</w:t>
      </w:r>
    </w:p>
    <w:p w:rsidR="00E554B7" w:rsidRDefault="00000000">
      <w:pPr>
        <w:pStyle w:val="a3"/>
        <w:spacing w:line="321" w:lineRule="exact"/>
        <w:ind w:left="1135"/>
        <w:rPr>
          <w:spacing w:val="-5"/>
        </w:rPr>
      </w:pPr>
      <w:r>
        <w:t>Найти</w:t>
      </w:r>
      <w:r>
        <w:rPr>
          <w:spacing w:val="-5"/>
        </w:rPr>
        <w:t xml:space="preserve"> </w:t>
      </w:r>
      <w:r>
        <w:t>изменение</w:t>
      </w:r>
      <w:r>
        <w:rPr>
          <w:spacing w:val="-4"/>
        </w:rPr>
        <w:t xml:space="preserve"> </w:t>
      </w:r>
      <w:r>
        <w:t>реального</w:t>
      </w:r>
      <w:r>
        <w:rPr>
          <w:spacing w:val="-3"/>
        </w:rPr>
        <w:t xml:space="preserve"> </w:t>
      </w:r>
      <w:r>
        <w:t>ВНП</w:t>
      </w:r>
      <w:r>
        <w:rPr>
          <w:spacing w:val="-3"/>
        </w:rPr>
        <w:t xml:space="preserve"> </w:t>
      </w:r>
      <w:r>
        <w:t>за</w:t>
      </w:r>
      <w:r>
        <w:rPr>
          <w:spacing w:val="-5"/>
        </w:rPr>
        <w:t xml:space="preserve"> </w:t>
      </w:r>
      <w:r>
        <w:t>период</w:t>
      </w:r>
      <w:r>
        <w:rPr>
          <w:spacing w:val="-3"/>
        </w:rPr>
        <w:t xml:space="preserve"> </w:t>
      </w:r>
      <w:r>
        <w:t>с</w:t>
      </w:r>
      <w:r>
        <w:rPr>
          <w:spacing w:val="-5"/>
        </w:rPr>
        <w:t xml:space="preserve"> </w:t>
      </w:r>
      <w:r>
        <w:t>2010</w:t>
      </w:r>
      <w:r>
        <w:rPr>
          <w:spacing w:val="-7"/>
        </w:rPr>
        <w:t xml:space="preserve"> </w:t>
      </w:r>
      <w:r>
        <w:t>по</w:t>
      </w:r>
      <w:r>
        <w:rPr>
          <w:spacing w:val="-7"/>
        </w:rPr>
        <w:t xml:space="preserve"> </w:t>
      </w:r>
      <w:r>
        <w:t>2011</w:t>
      </w:r>
      <w:r>
        <w:rPr>
          <w:spacing w:val="-3"/>
        </w:rPr>
        <w:t xml:space="preserve"> </w:t>
      </w:r>
      <w:r>
        <w:rPr>
          <w:spacing w:val="-5"/>
        </w:rPr>
        <w:t>г.</w:t>
      </w:r>
    </w:p>
    <w:p w:rsidR="00B515A8" w:rsidRDefault="00B515A8">
      <w:pPr>
        <w:pStyle w:val="a3"/>
        <w:spacing w:line="321" w:lineRule="exact"/>
        <w:ind w:left="1135"/>
        <w:rPr>
          <w:spacing w:val="-5"/>
        </w:rPr>
      </w:pPr>
    </w:p>
    <w:p w:rsidR="00E554B7" w:rsidRDefault="00000000">
      <w:pPr>
        <w:pStyle w:val="3"/>
        <w:spacing w:before="72"/>
      </w:pPr>
      <w:r>
        <w:t>Тесты</w:t>
      </w:r>
      <w:r>
        <w:rPr>
          <w:spacing w:val="-4"/>
        </w:rPr>
        <w:t xml:space="preserve"> </w:t>
      </w:r>
      <w:r>
        <w:t>для</w:t>
      </w:r>
      <w:r>
        <w:rPr>
          <w:spacing w:val="-4"/>
        </w:rPr>
        <w:t xml:space="preserve"> </w:t>
      </w:r>
      <w:r>
        <w:rPr>
          <w:spacing w:val="-2"/>
        </w:rPr>
        <w:t>самопроверки</w:t>
      </w:r>
    </w:p>
    <w:p w:rsidR="00E554B7" w:rsidRDefault="00000000">
      <w:pPr>
        <w:pStyle w:val="a5"/>
        <w:numPr>
          <w:ilvl w:val="0"/>
          <w:numId w:val="36"/>
        </w:numPr>
        <w:tabs>
          <w:tab w:val="left" w:pos="795"/>
        </w:tabs>
        <w:spacing w:line="276" w:lineRule="auto"/>
        <w:ind w:right="420" w:firstLine="0"/>
        <w:rPr>
          <w:sz w:val="28"/>
        </w:rPr>
      </w:pPr>
      <w:r>
        <w:rPr>
          <w:sz w:val="28"/>
        </w:rPr>
        <w:t>Какая</w:t>
      </w:r>
      <w:r>
        <w:rPr>
          <w:spacing w:val="40"/>
          <w:sz w:val="28"/>
        </w:rPr>
        <w:t xml:space="preserve"> </w:t>
      </w:r>
      <w:r>
        <w:rPr>
          <w:sz w:val="28"/>
        </w:rPr>
        <w:t>из</w:t>
      </w:r>
      <w:r>
        <w:rPr>
          <w:spacing w:val="40"/>
          <w:sz w:val="28"/>
        </w:rPr>
        <w:t xml:space="preserve"> </w:t>
      </w:r>
      <w:r>
        <w:rPr>
          <w:sz w:val="28"/>
        </w:rPr>
        <w:t>перечисленных</w:t>
      </w:r>
      <w:r>
        <w:rPr>
          <w:spacing w:val="40"/>
          <w:sz w:val="28"/>
        </w:rPr>
        <w:t xml:space="preserve"> </w:t>
      </w:r>
      <w:r>
        <w:rPr>
          <w:sz w:val="28"/>
        </w:rPr>
        <w:t>величин</w:t>
      </w:r>
      <w:r>
        <w:rPr>
          <w:spacing w:val="40"/>
          <w:sz w:val="28"/>
        </w:rPr>
        <w:t xml:space="preserve"> </w:t>
      </w:r>
      <w:r>
        <w:rPr>
          <w:sz w:val="28"/>
        </w:rPr>
        <w:t>включается</w:t>
      </w:r>
      <w:r>
        <w:rPr>
          <w:spacing w:val="40"/>
          <w:sz w:val="28"/>
        </w:rPr>
        <w:t xml:space="preserve"> </w:t>
      </w:r>
      <w:r>
        <w:rPr>
          <w:sz w:val="28"/>
        </w:rPr>
        <w:t>в</w:t>
      </w:r>
      <w:r>
        <w:rPr>
          <w:spacing w:val="40"/>
          <w:sz w:val="28"/>
        </w:rPr>
        <w:t xml:space="preserve"> </w:t>
      </w:r>
      <w:r>
        <w:rPr>
          <w:sz w:val="28"/>
        </w:rPr>
        <w:t>валовой</w:t>
      </w:r>
      <w:r>
        <w:rPr>
          <w:spacing w:val="40"/>
          <w:sz w:val="28"/>
        </w:rPr>
        <w:t xml:space="preserve"> </w:t>
      </w:r>
      <w:r>
        <w:rPr>
          <w:sz w:val="28"/>
        </w:rPr>
        <w:t>национальный продукт,</w:t>
      </w:r>
      <w:r>
        <w:rPr>
          <w:spacing w:val="-2"/>
          <w:sz w:val="28"/>
        </w:rPr>
        <w:t xml:space="preserve"> </w:t>
      </w:r>
      <w:r>
        <w:rPr>
          <w:sz w:val="28"/>
        </w:rPr>
        <w:t>рассчитанный</w:t>
      </w:r>
      <w:r>
        <w:rPr>
          <w:spacing w:val="-3"/>
          <w:sz w:val="28"/>
        </w:rPr>
        <w:t xml:space="preserve"> </w:t>
      </w:r>
      <w:r>
        <w:rPr>
          <w:sz w:val="28"/>
        </w:rPr>
        <w:t>по</w:t>
      </w:r>
      <w:r>
        <w:rPr>
          <w:spacing w:val="-3"/>
          <w:sz w:val="28"/>
        </w:rPr>
        <w:t xml:space="preserve"> </w:t>
      </w:r>
      <w:r>
        <w:rPr>
          <w:sz w:val="28"/>
        </w:rPr>
        <w:t>сумме</w:t>
      </w:r>
      <w:r>
        <w:rPr>
          <w:spacing w:val="-3"/>
          <w:sz w:val="28"/>
        </w:rPr>
        <w:t xml:space="preserve"> </w:t>
      </w:r>
      <w:r>
        <w:rPr>
          <w:sz w:val="28"/>
        </w:rPr>
        <w:t>расходов?</w:t>
      </w:r>
    </w:p>
    <w:p w:rsidR="00E554B7" w:rsidRDefault="00000000">
      <w:pPr>
        <w:pStyle w:val="a3"/>
        <w:spacing w:before="1" w:line="276" w:lineRule="auto"/>
        <w:ind w:left="1135" w:right="6976"/>
      </w:pPr>
      <w:r>
        <w:rPr>
          <w:spacing w:val="-4"/>
        </w:rPr>
        <w:t>а)</w:t>
      </w:r>
      <w:r>
        <w:rPr>
          <w:spacing w:val="-14"/>
        </w:rPr>
        <w:t xml:space="preserve"> </w:t>
      </w:r>
      <w:r>
        <w:rPr>
          <w:spacing w:val="-4"/>
        </w:rPr>
        <w:t>чистый</w:t>
      </w:r>
      <w:r>
        <w:rPr>
          <w:spacing w:val="-13"/>
        </w:rPr>
        <w:t xml:space="preserve"> </w:t>
      </w:r>
      <w:r>
        <w:rPr>
          <w:spacing w:val="-4"/>
        </w:rPr>
        <w:t xml:space="preserve">экспорт </w:t>
      </w:r>
      <w:r>
        <w:t>б)</w:t>
      </w:r>
      <w:r>
        <w:rPr>
          <w:spacing w:val="-15"/>
        </w:rPr>
        <w:t xml:space="preserve"> </w:t>
      </w:r>
      <w:r>
        <w:t>рента</w:t>
      </w:r>
    </w:p>
    <w:p w:rsidR="00E554B7" w:rsidRDefault="00000000">
      <w:pPr>
        <w:pStyle w:val="a3"/>
        <w:spacing w:line="276" w:lineRule="auto"/>
        <w:ind w:left="1135" w:right="6200"/>
      </w:pPr>
      <w:r>
        <w:t>в)</w:t>
      </w:r>
      <w:r>
        <w:rPr>
          <w:spacing w:val="-18"/>
        </w:rPr>
        <w:t xml:space="preserve"> </w:t>
      </w:r>
      <w:r>
        <w:t>прибыль</w:t>
      </w:r>
      <w:r>
        <w:rPr>
          <w:spacing w:val="-17"/>
        </w:rPr>
        <w:t xml:space="preserve"> </w:t>
      </w:r>
      <w:r>
        <w:t>корпораций г) заработная плата</w:t>
      </w:r>
    </w:p>
    <w:p w:rsidR="00E554B7" w:rsidRDefault="00E554B7">
      <w:pPr>
        <w:pStyle w:val="a3"/>
        <w:spacing w:before="48"/>
        <w:ind w:left="0"/>
      </w:pPr>
    </w:p>
    <w:p w:rsidR="00E554B7" w:rsidRDefault="00000000">
      <w:pPr>
        <w:pStyle w:val="a5"/>
        <w:numPr>
          <w:ilvl w:val="0"/>
          <w:numId w:val="36"/>
        </w:numPr>
        <w:tabs>
          <w:tab w:val="left" w:pos="699"/>
        </w:tabs>
        <w:ind w:left="699" w:hanging="272"/>
        <w:rPr>
          <w:sz w:val="28"/>
        </w:rPr>
      </w:pPr>
      <w:r>
        <w:rPr>
          <w:sz w:val="28"/>
        </w:rPr>
        <w:t>Личный</w:t>
      </w:r>
      <w:r>
        <w:rPr>
          <w:spacing w:val="-13"/>
          <w:sz w:val="28"/>
        </w:rPr>
        <w:t xml:space="preserve"> </w:t>
      </w:r>
      <w:r>
        <w:rPr>
          <w:sz w:val="28"/>
        </w:rPr>
        <w:t>доход</w:t>
      </w:r>
      <w:r>
        <w:rPr>
          <w:spacing w:val="-15"/>
          <w:sz w:val="28"/>
        </w:rPr>
        <w:t xml:space="preserve"> </w:t>
      </w:r>
      <w:r>
        <w:rPr>
          <w:sz w:val="28"/>
        </w:rPr>
        <w:t>–</w:t>
      </w:r>
      <w:r>
        <w:rPr>
          <w:spacing w:val="-8"/>
          <w:sz w:val="28"/>
        </w:rPr>
        <w:t xml:space="preserve"> </w:t>
      </w:r>
      <w:r>
        <w:rPr>
          <w:spacing w:val="-5"/>
          <w:sz w:val="28"/>
        </w:rPr>
        <w:t>это</w:t>
      </w:r>
    </w:p>
    <w:p w:rsidR="00E554B7" w:rsidRDefault="00000000">
      <w:pPr>
        <w:pStyle w:val="a3"/>
        <w:spacing w:before="48"/>
        <w:ind w:left="1135"/>
      </w:pPr>
      <w:r>
        <w:t>а)</w:t>
      </w:r>
      <w:r>
        <w:rPr>
          <w:spacing w:val="-9"/>
        </w:rPr>
        <w:t xml:space="preserve"> </w:t>
      </w:r>
      <w:r>
        <w:t>стоимость</w:t>
      </w:r>
      <w:r>
        <w:rPr>
          <w:spacing w:val="-5"/>
        </w:rPr>
        <w:t xml:space="preserve"> </w:t>
      </w:r>
      <w:r>
        <w:t>произведенных</w:t>
      </w:r>
      <w:r>
        <w:rPr>
          <w:spacing w:val="-3"/>
        </w:rPr>
        <w:t xml:space="preserve"> </w:t>
      </w:r>
      <w:r>
        <w:t>за</w:t>
      </w:r>
      <w:r>
        <w:rPr>
          <w:spacing w:val="-4"/>
        </w:rPr>
        <w:t xml:space="preserve"> </w:t>
      </w:r>
      <w:r>
        <w:t>год</w:t>
      </w:r>
      <w:r>
        <w:rPr>
          <w:spacing w:val="-3"/>
        </w:rPr>
        <w:t xml:space="preserve"> </w:t>
      </w:r>
      <w:r>
        <w:t>товаров</w:t>
      </w:r>
      <w:r>
        <w:rPr>
          <w:spacing w:val="-5"/>
        </w:rPr>
        <w:t xml:space="preserve"> </w:t>
      </w:r>
      <w:r>
        <w:t>и</w:t>
      </w:r>
      <w:r>
        <w:rPr>
          <w:spacing w:val="-3"/>
        </w:rPr>
        <w:t xml:space="preserve"> </w:t>
      </w:r>
      <w:r>
        <w:rPr>
          <w:spacing w:val="-2"/>
        </w:rPr>
        <w:t>услуг</w:t>
      </w:r>
    </w:p>
    <w:p w:rsidR="00E554B7" w:rsidRDefault="00000000">
      <w:pPr>
        <w:pStyle w:val="a3"/>
        <w:spacing w:before="50"/>
        <w:ind w:left="1135"/>
      </w:pPr>
      <w:r>
        <w:rPr>
          <w:spacing w:val="-6"/>
        </w:rPr>
        <w:t>б)</w:t>
      </w:r>
      <w:r>
        <w:rPr>
          <w:spacing w:val="-17"/>
        </w:rPr>
        <w:t xml:space="preserve"> </w:t>
      </w:r>
      <w:r>
        <w:rPr>
          <w:spacing w:val="-6"/>
        </w:rPr>
        <w:t>доход,</w:t>
      </w:r>
      <w:r>
        <w:rPr>
          <w:spacing w:val="-3"/>
        </w:rPr>
        <w:t xml:space="preserve"> </w:t>
      </w:r>
      <w:r>
        <w:rPr>
          <w:spacing w:val="-6"/>
        </w:rPr>
        <w:t>полученный</w:t>
      </w:r>
      <w:r>
        <w:rPr>
          <w:spacing w:val="-1"/>
        </w:rPr>
        <w:t xml:space="preserve"> </w:t>
      </w:r>
      <w:r>
        <w:rPr>
          <w:spacing w:val="-6"/>
        </w:rPr>
        <w:t>домохозяйствами</w:t>
      </w:r>
      <w:r>
        <w:rPr>
          <w:spacing w:val="-1"/>
        </w:rPr>
        <w:t xml:space="preserve"> </w:t>
      </w:r>
      <w:r>
        <w:rPr>
          <w:spacing w:val="-6"/>
        </w:rPr>
        <w:t>в</w:t>
      </w:r>
      <w:r>
        <w:rPr>
          <w:spacing w:val="-3"/>
        </w:rPr>
        <w:t xml:space="preserve"> </w:t>
      </w:r>
      <w:r>
        <w:rPr>
          <w:spacing w:val="-6"/>
        </w:rPr>
        <w:t>течение</w:t>
      </w:r>
      <w:r>
        <w:rPr>
          <w:spacing w:val="-3"/>
        </w:rPr>
        <w:t xml:space="preserve"> </w:t>
      </w:r>
      <w:r>
        <w:rPr>
          <w:spacing w:val="-6"/>
        </w:rPr>
        <w:t>данного</w:t>
      </w:r>
      <w:r>
        <w:t xml:space="preserve"> </w:t>
      </w:r>
      <w:r>
        <w:rPr>
          <w:spacing w:val="-6"/>
        </w:rPr>
        <w:t>года</w:t>
      </w:r>
    </w:p>
    <w:p w:rsidR="00E554B7" w:rsidRDefault="00000000">
      <w:pPr>
        <w:pStyle w:val="a3"/>
        <w:spacing w:before="47" w:line="276" w:lineRule="auto"/>
        <w:ind w:left="1146" w:hanging="12"/>
      </w:pPr>
      <w:r>
        <w:t>в)</w:t>
      </w:r>
      <w:r>
        <w:rPr>
          <w:spacing w:val="-18"/>
        </w:rPr>
        <w:t xml:space="preserve"> </w:t>
      </w:r>
      <w:r>
        <w:t>весь</w:t>
      </w:r>
      <w:r>
        <w:rPr>
          <w:spacing w:val="68"/>
        </w:rPr>
        <w:t xml:space="preserve"> </w:t>
      </w:r>
      <w:r>
        <w:t>доход,</w:t>
      </w:r>
      <w:r>
        <w:rPr>
          <w:spacing w:val="72"/>
        </w:rPr>
        <w:t xml:space="preserve"> </w:t>
      </w:r>
      <w:r>
        <w:t>предназначенный</w:t>
      </w:r>
      <w:r>
        <w:rPr>
          <w:spacing w:val="71"/>
        </w:rPr>
        <w:t xml:space="preserve"> </w:t>
      </w:r>
      <w:r>
        <w:t>для</w:t>
      </w:r>
      <w:r>
        <w:rPr>
          <w:spacing w:val="73"/>
        </w:rPr>
        <w:t xml:space="preserve"> </w:t>
      </w:r>
      <w:r>
        <w:t>личных</w:t>
      </w:r>
      <w:r>
        <w:rPr>
          <w:spacing w:val="72"/>
        </w:rPr>
        <w:t xml:space="preserve"> </w:t>
      </w:r>
      <w:r>
        <w:t>расходов</w:t>
      </w:r>
      <w:r>
        <w:rPr>
          <w:spacing w:val="70"/>
        </w:rPr>
        <w:t xml:space="preserve"> </w:t>
      </w:r>
      <w:r>
        <w:t>после</w:t>
      </w:r>
      <w:r>
        <w:rPr>
          <w:spacing w:val="73"/>
        </w:rPr>
        <w:t xml:space="preserve"> </w:t>
      </w:r>
      <w:r>
        <w:t xml:space="preserve">уплаты </w:t>
      </w:r>
      <w:r>
        <w:rPr>
          <w:spacing w:val="-2"/>
        </w:rPr>
        <w:t>налогов</w:t>
      </w:r>
    </w:p>
    <w:p w:rsidR="00E554B7" w:rsidRDefault="00000000">
      <w:pPr>
        <w:pStyle w:val="a3"/>
        <w:spacing w:line="321" w:lineRule="exact"/>
        <w:ind w:left="1135"/>
      </w:pPr>
      <w:r>
        <w:rPr>
          <w:spacing w:val="-4"/>
        </w:rPr>
        <w:t>г)</w:t>
      </w:r>
      <w:r>
        <w:rPr>
          <w:spacing w:val="-13"/>
        </w:rPr>
        <w:t xml:space="preserve"> </w:t>
      </w:r>
      <w:r>
        <w:rPr>
          <w:spacing w:val="-4"/>
        </w:rPr>
        <w:t>личные</w:t>
      </w:r>
      <w:r>
        <w:rPr>
          <w:spacing w:val="-14"/>
        </w:rPr>
        <w:t xml:space="preserve"> </w:t>
      </w:r>
      <w:r>
        <w:rPr>
          <w:spacing w:val="-4"/>
        </w:rPr>
        <w:t>накопления</w:t>
      </w:r>
      <w:r>
        <w:rPr>
          <w:spacing w:val="-13"/>
        </w:rPr>
        <w:t xml:space="preserve"> </w:t>
      </w:r>
      <w:r>
        <w:rPr>
          <w:spacing w:val="-4"/>
        </w:rPr>
        <w:t>минус</w:t>
      </w:r>
      <w:r>
        <w:rPr>
          <w:spacing w:val="-14"/>
        </w:rPr>
        <w:t xml:space="preserve"> </w:t>
      </w:r>
      <w:r>
        <w:rPr>
          <w:spacing w:val="-4"/>
        </w:rPr>
        <w:t>потребительские</w:t>
      </w:r>
      <w:r>
        <w:rPr>
          <w:spacing w:val="-13"/>
        </w:rPr>
        <w:t xml:space="preserve"> </w:t>
      </w:r>
      <w:r>
        <w:rPr>
          <w:spacing w:val="-4"/>
        </w:rPr>
        <w:t>расходы</w:t>
      </w:r>
    </w:p>
    <w:p w:rsidR="00E554B7" w:rsidRDefault="00E554B7">
      <w:pPr>
        <w:pStyle w:val="a3"/>
        <w:spacing w:before="98"/>
        <w:ind w:left="0"/>
      </w:pPr>
    </w:p>
    <w:p w:rsidR="00E554B7" w:rsidRDefault="00000000">
      <w:pPr>
        <w:pStyle w:val="a5"/>
        <w:numPr>
          <w:ilvl w:val="0"/>
          <w:numId w:val="36"/>
        </w:numPr>
        <w:tabs>
          <w:tab w:val="left" w:pos="692"/>
        </w:tabs>
        <w:ind w:left="692" w:hanging="265"/>
        <w:jc w:val="both"/>
        <w:rPr>
          <w:sz w:val="28"/>
        </w:rPr>
      </w:pPr>
      <w:r>
        <w:rPr>
          <w:spacing w:val="-4"/>
          <w:sz w:val="28"/>
        </w:rPr>
        <w:t>Валовой</w:t>
      </w:r>
      <w:r>
        <w:rPr>
          <w:spacing w:val="-10"/>
          <w:sz w:val="28"/>
        </w:rPr>
        <w:t xml:space="preserve"> </w:t>
      </w:r>
      <w:r>
        <w:rPr>
          <w:spacing w:val="-4"/>
          <w:sz w:val="28"/>
        </w:rPr>
        <w:t>национальный</w:t>
      </w:r>
      <w:r>
        <w:rPr>
          <w:spacing w:val="-10"/>
          <w:sz w:val="28"/>
        </w:rPr>
        <w:t xml:space="preserve"> </w:t>
      </w:r>
      <w:r>
        <w:rPr>
          <w:spacing w:val="-4"/>
          <w:sz w:val="28"/>
        </w:rPr>
        <w:t>продукт</w:t>
      </w:r>
      <w:r>
        <w:rPr>
          <w:spacing w:val="-7"/>
          <w:sz w:val="28"/>
        </w:rPr>
        <w:t xml:space="preserve"> </w:t>
      </w:r>
      <w:r>
        <w:rPr>
          <w:spacing w:val="-4"/>
          <w:sz w:val="28"/>
        </w:rPr>
        <w:t>России</w:t>
      </w:r>
      <w:r>
        <w:rPr>
          <w:spacing w:val="-7"/>
          <w:sz w:val="28"/>
        </w:rPr>
        <w:t xml:space="preserve"> </w:t>
      </w:r>
      <w:r>
        <w:rPr>
          <w:spacing w:val="-4"/>
          <w:sz w:val="28"/>
        </w:rPr>
        <w:t>–</w:t>
      </w:r>
      <w:r>
        <w:rPr>
          <w:spacing w:val="-3"/>
          <w:sz w:val="28"/>
        </w:rPr>
        <w:t xml:space="preserve"> </w:t>
      </w:r>
      <w:r>
        <w:rPr>
          <w:spacing w:val="-5"/>
          <w:sz w:val="28"/>
        </w:rPr>
        <w:t>это</w:t>
      </w:r>
    </w:p>
    <w:p w:rsidR="00E554B7" w:rsidRDefault="00000000">
      <w:pPr>
        <w:pStyle w:val="a3"/>
        <w:spacing w:before="48" w:line="278" w:lineRule="auto"/>
        <w:ind w:right="431" w:firstLine="707"/>
        <w:jc w:val="both"/>
      </w:pPr>
      <w:r>
        <w:t>а)</w:t>
      </w:r>
      <w:r>
        <w:rPr>
          <w:spacing w:val="-1"/>
        </w:rPr>
        <w:t xml:space="preserve"> </w:t>
      </w:r>
      <w:r>
        <w:t>совокупная стоимость всего объема продукции и услуг, произведенного в России и российскими предприятиями в странах СНГ</w:t>
      </w:r>
    </w:p>
    <w:p w:rsidR="00E554B7" w:rsidRDefault="00000000">
      <w:pPr>
        <w:pStyle w:val="a3"/>
        <w:spacing w:line="276" w:lineRule="auto"/>
        <w:ind w:right="421" w:firstLine="707"/>
        <w:jc w:val="both"/>
      </w:pPr>
      <w:r>
        <w:t>б)</w:t>
      </w:r>
      <w:r>
        <w:rPr>
          <w:spacing w:val="-18"/>
        </w:rPr>
        <w:t xml:space="preserve"> </w:t>
      </w:r>
      <w:r>
        <w:t>совокупная стоимость всего объема продукции и услуг, произведенных на территории России с использованием факторов производства, принадлежащих только ей</w:t>
      </w:r>
    </w:p>
    <w:p w:rsidR="00E554B7" w:rsidRDefault="00000000">
      <w:pPr>
        <w:pStyle w:val="a3"/>
        <w:spacing w:line="276" w:lineRule="auto"/>
        <w:ind w:right="422" w:firstLine="707"/>
        <w:jc w:val="both"/>
      </w:pPr>
      <w:r>
        <w:t>в)</w:t>
      </w:r>
      <w:r>
        <w:rPr>
          <w:spacing w:val="-9"/>
        </w:rPr>
        <w:t xml:space="preserve"> </w:t>
      </w:r>
      <w:r>
        <w:t xml:space="preserve">совокупная стоимость всего объема продукции и услуг, произведенных российскими предприятиями в России, в дальнем и ближнем </w:t>
      </w:r>
      <w:r>
        <w:rPr>
          <w:spacing w:val="-2"/>
        </w:rPr>
        <w:t>зарубежье</w:t>
      </w:r>
    </w:p>
    <w:p w:rsidR="00E554B7" w:rsidRDefault="00000000">
      <w:pPr>
        <w:pStyle w:val="a3"/>
        <w:spacing w:line="278" w:lineRule="auto"/>
        <w:ind w:right="437" w:firstLine="707"/>
        <w:jc w:val="both"/>
      </w:pPr>
      <w:r>
        <w:t>г) совокупная стоимость всего объема продукции и услуг, произведенных российскими предприятиями за рубежом</w:t>
      </w:r>
    </w:p>
    <w:p w:rsidR="00E554B7" w:rsidRDefault="00E554B7">
      <w:pPr>
        <w:pStyle w:val="a3"/>
        <w:spacing w:before="36"/>
        <w:ind w:left="0"/>
      </w:pPr>
    </w:p>
    <w:p w:rsidR="00E554B7" w:rsidRDefault="00000000">
      <w:pPr>
        <w:pStyle w:val="a5"/>
        <w:numPr>
          <w:ilvl w:val="0"/>
          <w:numId w:val="36"/>
        </w:numPr>
        <w:tabs>
          <w:tab w:val="left" w:pos="706"/>
        </w:tabs>
        <w:ind w:left="706" w:hanging="279"/>
        <w:rPr>
          <w:sz w:val="28"/>
        </w:rPr>
      </w:pPr>
      <w:r>
        <w:rPr>
          <w:sz w:val="28"/>
        </w:rPr>
        <w:t>Если</w:t>
      </w:r>
      <w:r>
        <w:rPr>
          <w:spacing w:val="-4"/>
          <w:sz w:val="28"/>
        </w:rPr>
        <w:t xml:space="preserve"> </w:t>
      </w:r>
      <w:r>
        <w:rPr>
          <w:sz w:val="28"/>
        </w:rPr>
        <w:t>налоговая</w:t>
      </w:r>
      <w:r>
        <w:rPr>
          <w:spacing w:val="-4"/>
          <w:sz w:val="28"/>
        </w:rPr>
        <w:t xml:space="preserve"> </w:t>
      </w:r>
      <w:r>
        <w:rPr>
          <w:sz w:val="28"/>
        </w:rPr>
        <w:t>нагрузка</w:t>
      </w:r>
      <w:r>
        <w:rPr>
          <w:spacing w:val="-4"/>
          <w:sz w:val="28"/>
        </w:rPr>
        <w:t xml:space="preserve"> </w:t>
      </w:r>
      <w:r>
        <w:rPr>
          <w:sz w:val="28"/>
        </w:rPr>
        <w:t>на</w:t>
      </w:r>
      <w:r>
        <w:rPr>
          <w:spacing w:val="-4"/>
          <w:sz w:val="28"/>
        </w:rPr>
        <w:t xml:space="preserve"> </w:t>
      </w:r>
      <w:r>
        <w:rPr>
          <w:sz w:val="28"/>
        </w:rPr>
        <w:t>бизнес</w:t>
      </w:r>
      <w:r>
        <w:rPr>
          <w:spacing w:val="-4"/>
          <w:sz w:val="28"/>
        </w:rPr>
        <w:t xml:space="preserve"> </w:t>
      </w:r>
      <w:r>
        <w:rPr>
          <w:sz w:val="28"/>
        </w:rPr>
        <w:t>возрастет,</w:t>
      </w:r>
      <w:r>
        <w:rPr>
          <w:spacing w:val="-4"/>
          <w:sz w:val="28"/>
        </w:rPr>
        <w:t xml:space="preserve"> </w:t>
      </w:r>
      <w:r>
        <w:rPr>
          <w:spacing w:val="-5"/>
          <w:sz w:val="28"/>
        </w:rPr>
        <w:t>то</w:t>
      </w:r>
    </w:p>
    <w:p w:rsidR="00E554B7" w:rsidRDefault="00000000">
      <w:pPr>
        <w:pStyle w:val="a3"/>
        <w:spacing w:before="50" w:line="276" w:lineRule="auto"/>
        <w:ind w:firstLine="707"/>
      </w:pPr>
      <w:r>
        <w:t xml:space="preserve">а) сократится совокупное предложение, а совокупный спрос останется </w:t>
      </w:r>
      <w:r>
        <w:rPr>
          <w:spacing w:val="-2"/>
        </w:rPr>
        <w:t>неизменным</w:t>
      </w:r>
    </w:p>
    <w:p w:rsidR="00E554B7" w:rsidRDefault="00000000">
      <w:pPr>
        <w:pStyle w:val="a3"/>
        <w:spacing w:line="321" w:lineRule="exact"/>
        <w:ind w:left="1135"/>
      </w:pPr>
      <w:r>
        <w:t>б)</w:t>
      </w:r>
      <w:r>
        <w:rPr>
          <w:spacing w:val="-5"/>
        </w:rPr>
        <w:t xml:space="preserve"> </w:t>
      </w:r>
      <w:r>
        <w:t>сократится</w:t>
      </w:r>
      <w:r>
        <w:rPr>
          <w:spacing w:val="-5"/>
        </w:rPr>
        <w:t xml:space="preserve"> </w:t>
      </w:r>
      <w:r>
        <w:t>совокупный</w:t>
      </w:r>
      <w:r>
        <w:rPr>
          <w:spacing w:val="-4"/>
        </w:rPr>
        <w:t xml:space="preserve"> спрос</w:t>
      </w:r>
    </w:p>
    <w:p w:rsidR="00E554B7" w:rsidRDefault="00000000">
      <w:pPr>
        <w:pStyle w:val="a3"/>
        <w:spacing w:before="48" w:line="278" w:lineRule="auto"/>
        <w:ind w:left="1135" w:right="481"/>
      </w:pPr>
      <w:r>
        <w:lastRenderedPageBreak/>
        <w:t>в)</w:t>
      </w:r>
      <w:r>
        <w:rPr>
          <w:spacing w:val="-6"/>
        </w:rPr>
        <w:t xml:space="preserve"> </w:t>
      </w:r>
      <w:r>
        <w:t>сократится</w:t>
      </w:r>
      <w:r>
        <w:rPr>
          <w:spacing w:val="-5"/>
        </w:rPr>
        <w:t xml:space="preserve"> </w:t>
      </w:r>
      <w:r>
        <w:t>совокупное</w:t>
      </w:r>
      <w:r>
        <w:rPr>
          <w:spacing w:val="-5"/>
        </w:rPr>
        <w:t xml:space="preserve"> </w:t>
      </w:r>
      <w:r>
        <w:t>предложение,</w:t>
      </w:r>
      <w:r>
        <w:rPr>
          <w:spacing w:val="-8"/>
        </w:rPr>
        <w:t xml:space="preserve"> </w:t>
      </w:r>
      <w:r>
        <w:t>а</w:t>
      </w:r>
      <w:r>
        <w:rPr>
          <w:spacing w:val="-6"/>
        </w:rPr>
        <w:t xml:space="preserve"> </w:t>
      </w:r>
      <w:r>
        <w:t>совокупный</w:t>
      </w:r>
      <w:r>
        <w:rPr>
          <w:spacing w:val="-5"/>
        </w:rPr>
        <w:t xml:space="preserve"> </w:t>
      </w:r>
      <w:r>
        <w:t>спрос</w:t>
      </w:r>
      <w:r>
        <w:rPr>
          <w:spacing w:val="-5"/>
        </w:rPr>
        <w:t xml:space="preserve"> </w:t>
      </w:r>
      <w:r>
        <w:t>возрастет г) сократится совокупное предложение и совокупный спрос</w:t>
      </w:r>
    </w:p>
    <w:p w:rsidR="00E554B7" w:rsidRDefault="00E554B7">
      <w:pPr>
        <w:pStyle w:val="a3"/>
        <w:spacing w:before="42"/>
        <w:ind w:left="0"/>
      </w:pPr>
    </w:p>
    <w:p w:rsidR="00E554B7" w:rsidRDefault="00000000">
      <w:pPr>
        <w:pStyle w:val="a5"/>
        <w:numPr>
          <w:ilvl w:val="0"/>
          <w:numId w:val="36"/>
        </w:numPr>
        <w:tabs>
          <w:tab w:val="left" w:pos="863"/>
          <w:tab w:val="left" w:pos="1549"/>
          <w:tab w:val="left" w:pos="3288"/>
          <w:tab w:val="left" w:pos="4312"/>
          <w:tab w:val="left" w:pos="6660"/>
          <w:tab w:val="left" w:pos="7795"/>
          <w:tab w:val="left" w:pos="8152"/>
        </w:tabs>
        <w:spacing w:line="278" w:lineRule="auto"/>
        <w:ind w:right="429" w:firstLine="0"/>
        <w:rPr>
          <w:sz w:val="28"/>
        </w:rPr>
      </w:pPr>
      <w:r>
        <w:rPr>
          <w:spacing w:val="-4"/>
          <w:sz w:val="28"/>
        </w:rPr>
        <w:t>Для</w:t>
      </w:r>
      <w:r>
        <w:rPr>
          <w:sz w:val="28"/>
        </w:rPr>
        <w:tab/>
      </w:r>
      <w:r>
        <w:rPr>
          <w:spacing w:val="-2"/>
          <w:sz w:val="28"/>
        </w:rPr>
        <w:t>определения</w:t>
      </w:r>
      <w:r>
        <w:rPr>
          <w:sz w:val="28"/>
        </w:rPr>
        <w:tab/>
      </w:r>
      <w:r>
        <w:rPr>
          <w:spacing w:val="-2"/>
          <w:sz w:val="28"/>
        </w:rPr>
        <w:t>вклада</w:t>
      </w:r>
      <w:r>
        <w:rPr>
          <w:sz w:val="28"/>
        </w:rPr>
        <w:tab/>
      </w:r>
      <w:r>
        <w:rPr>
          <w:spacing w:val="-2"/>
          <w:sz w:val="28"/>
        </w:rPr>
        <w:t>государственного</w:t>
      </w:r>
      <w:r>
        <w:rPr>
          <w:sz w:val="28"/>
        </w:rPr>
        <w:tab/>
      </w:r>
      <w:r>
        <w:rPr>
          <w:spacing w:val="-2"/>
          <w:sz w:val="28"/>
        </w:rPr>
        <w:t>сектора</w:t>
      </w:r>
      <w:r>
        <w:rPr>
          <w:sz w:val="28"/>
        </w:rPr>
        <w:tab/>
      </w:r>
      <w:r>
        <w:rPr>
          <w:spacing w:val="-10"/>
          <w:sz w:val="28"/>
        </w:rPr>
        <w:t>в</w:t>
      </w:r>
      <w:r>
        <w:rPr>
          <w:sz w:val="28"/>
        </w:rPr>
        <w:tab/>
      </w:r>
      <w:r>
        <w:rPr>
          <w:spacing w:val="-2"/>
          <w:sz w:val="28"/>
        </w:rPr>
        <w:t xml:space="preserve">производство </w:t>
      </w:r>
      <w:r>
        <w:rPr>
          <w:sz w:val="28"/>
        </w:rPr>
        <w:t>валового внутреннего продукта необходимо</w:t>
      </w:r>
    </w:p>
    <w:p w:rsidR="00E554B7" w:rsidRDefault="00000000">
      <w:pPr>
        <w:pStyle w:val="a3"/>
        <w:spacing w:line="317" w:lineRule="exact"/>
        <w:ind w:left="1135"/>
        <w:rPr>
          <w:spacing w:val="-2"/>
        </w:rPr>
      </w:pPr>
      <w:r>
        <w:t>а)</w:t>
      </w:r>
      <w:r>
        <w:rPr>
          <w:spacing w:val="-8"/>
        </w:rPr>
        <w:t xml:space="preserve"> </w:t>
      </w:r>
      <w:r>
        <w:t>рассчитать</w:t>
      </w:r>
      <w:r>
        <w:rPr>
          <w:spacing w:val="-8"/>
        </w:rPr>
        <w:t xml:space="preserve"> </w:t>
      </w:r>
      <w:r>
        <w:t>сумму</w:t>
      </w:r>
      <w:r>
        <w:rPr>
          <w:spacing w:val="-8"/>
        </w:rPr>
        <w:t xml:space="preserve"> </w:t>
      </w:r>
      <w:r>
        <w:t>государственных</w:t>
      </w:r>
      <w:r>
        <w:rPr>
          <w:spacing w:val="-6"/>
        </w:rPr>
        <w:t xml:space="preserve"> </w:t>
      </w:r>
      <w:r>
        <w:t>трансфертных</w:t>
      </w:r>
      <w:r>
        <w:rPr>
          <w:spacing w:val="-5"/>
        </w:rPr>
        <w:t xml:space="preserve"> </w:t>
      </w:r>
      <w:r>
        <w:rPr>
          <w:spacing w:val="-2"/>
        </w:rPr>
        <w:t>платежей</w:t>
      </w:r>
    </w:p>
    <w:p w:rsidR="00E554B7" w:rsidRDefault="00000000">
      <w:pPr>
        <w:pStyle w:val="a3"/>
        <w:spacing w:before="67" w:line="278" w:lineRule="auto"/>
        <w:ind w:right="426" w:firstLine="707"/>
        <w:jc w:val="both"/>
      </w:pPr>
      <w:r>
        <w:t>б) определить сумму затрат государства на производство</w:t>
      </w:r>
      <w:r>
        <w:rPr>
          <w:spacing w:val="40"/>
        </w:rPr>
        <w:t xml:space="preserve"> </w:t>
      </w:r>
      <w:r>
        <w:t>общественных благ</w:t>
      </w:r>
    </w:p>
    <w:p w:rsidR="00E554B7" w:rsidRDefault="00000000">
      <w:pPr>
        <w:pStyle w:val="a3"/>
        <w:spacing w:line="276" w:lineRule="auto"/>
        <w:ind w:left="1135" w:right="569"/>
      </w:pPr>
      <w:r>
        <w:t>в)</w:t>
      </w:r>
      <w:r>
        <w:rPr>
          <w:spacing w:val="-4"/>
        </w:rPr>
        <w:t xml:space="preserve"> </w:t>
      </w:r>
      <w:r>
        <w:t>знать</w:t>
      </w:r>
      <w:r>
        <w:rPr>
          <w:spacing w:val="-4"/>
        </w:rPr>
        <w:t xml:space="preserve"> </w:t>
      </w:r>
      <w:r>
        <w:t>сумму</w:t>
      </w:r>
      <w:r>
        <w:rPr>
          <w:spacing w:val="-7"/>
        </w:rPr>
        <w:t xml:space="preserve"> </w:t>
      </w:r>
      <w:r>
        <w:t>государственных</w:t>
      </w:r>
      <w:r>
        <w:rPr>
          <w:spacing w:val="-6"/>
        </w:rPr>
        <w:t xml:space="preserve"> </w:t>
      </w:r>
      <w:r>
        <w:t>расходов</w:t>
      </w:r>
      <w:r>
        <w:rPr>
          <w:spacing w:val="-4"/>
        </w:rPr>
        <w:t xml:space="preserve"> </w:t>
      </w:r>
      <w:r>
        <w:t>на</w:t>
      </w:r>
      <w:r>
        <w:rPr>
          <w:spacing w:val="-6"/>
        </w:rPr>
        <w:t xml:space="preserve"> </w:t>
      </w:r>
      <w:r>
        <w:t>покупку</w:t>
      </w:r>
      <w:r>
        <w:rPr>
          <w:spacing w:val="-7"/>
        </w:rPr>
        <w:t xml:space="preserve"> </w:t>
      </w:r>
      <w:r>
        <w:t>товаров</w:t>
      </w:r>
      <w:r>
        <w:rPr>
          <w:spacing w:val="-4"/>
        </w:rPr>
        <w:t xml:space="preserve"> </w:t>
      </w:r>
      <w:r>
        <w:t>и</w:t>
      </w:r>
      <w:r>
        <w:rPr>
          <w:spacing w:val="-3"/>
        </w:rPr>
        <w:t xml:space="preserve"> </w:t>
      </w:r>
      <w:r>
        <w:t>услуг г) знать величину доходов государства</w:t>
      </w:r>
    </w:p>
    <w:p w:rsidR="00E554B7" w:rsidRDefault="00E554B7">
      <w:pPr>
        <w:pStyle w:val="a3"/>
        <w:spacing w:before="44"/>
        <w:ind w:left="0"/>
      </w:pPr>
    </w:p>
    <w:p w:rsidR="00E554B7" w:rsidRDefault="00000000">
      <w:pPr>
        <w:pStyle w:val="a5"/>
        <w:numPr>
          <w:ilvl w:val="0"/>
          <w:numId w:val="36"/>
        </w:numPr>
        <w:tabs>
          <w:tab w:val="left" w:pos="819"/>
          <w:tab w:val="left" w:pos="3757"/>
        </w:tabs>
        <w:spacing w:line="276" w:lineRule="auto"/>
        <w:ind w:right="420" w:firstLine="0"/>
        <w:rPr>
          <w:sz w:val="28"/>
        </w:rPr>
      </w:pPr>
      <w:r>
        <w:rPr>
          <w:sz w:val="28"/>
        </w:rPr>
        <w:t>Номинальный</w:t>
      </w:r>
      <w:r>
        <w:rPr>
          <w:spacing w:val="80"/>
          <w:sz w:val="28"/>
        </w:rPr>
        <w:t xml:space="preserve"> </w:t>
      </w:r>
      <w:r>
        <w:rPr>
          <w:sz w:val="28"/>
        </w:rPr>
        <w:t>валовой</w:t>
      </w:r>
      <w:r>
        <w:rPr>
          <w:spacing w:val="80"/>
          <w:sz w:val="28"/>
        </w:rPr>
        <w:t xml:space="preserve"> </w:t>
      </w:r>
      <w:r>
        <w:rPr>
          <w:sz w:val="28"/>
        </w:rPr>
        <w:t>внутренний</w:t>
      </w:r>
      <w:r>
        <w:rPr>
          <w:spacing w:val="80"/>
          <w:sz w:val="28"/>
        </w:rPr>
        <w:t xml:space="preserve"> </w:t>
      </w:r>
      <w:r>
        <w:rPr>
          <w:sz w:val="28"/>
        </w:rPr>
        <w:t>продукт</w:t>
      </w:r>
      <w:r>
        <w:rPr>
          <w:spacing w:val="80"/>
          <w:sz w:val="28"/>
        </w:rPr>
        <w:t xml:space="preserve"> </w:t>
      </w:r>
      <w:r>
        <w:rPr>
          <w:sz w:val="28"/>
        </w:rPr>
        <w:t>(ВВП)</w:t>
      </w:r>
      <w:r>
        <w:rPr>
          <w:spacing w:val="80"/>
          <w:sz w:val="28"/>
        </w:rPr>
        <w:t xml:space="preserve"> </w:t>
      </w:r>
      <w:r>
        <w:rPr>
          <w:sz w:val="28"/>
        </w:rPr>
        <w:t>–</w:t>
      </w:r>
      <w:r>
        <w:rPr>
          <w:spacing w:val="80"/>
          <w:sz w:val="28"/>
        </w:rPr>
        <w:t xml:space="preserve"> </w:t>
      </w:r>
      <w:r>
        <w:rPr>
          <w:sz w:val="28"/>
        </w:rPr>
        <w:t>это</w:t>
      </w:r>
      <w:r>
        <w:rPr>
          <w:spacing w:val="80"/>
          <w:sz w:val="28"/>
        </w:rPr>
        <w:t xml:space="preserve"> </w:t>
      </w:r>
      <w:r>
        <w:rPr>
          <w:sz w:val="28"/>
        </w:rPr>
        <w:t xml:space="preserve">показатель, исчисленный в </w:t>
      </w:r>
      <w:r>
        <w:rPr>
          <w:sz w:val="28"/>
          <w:u w:val="single"/>
        </w:rPr>
        <w:tab/>
      </w:r>
      <w:r>
        <w:rPr>
          <w:spacing w:val="-4"/>
          <w:sz w:val="28"/>
        </w:rPr>
        <w:t>ценах</w:t>
      </w:r>
    </w:p>
    <w:p w:rsidR="00E554B7" w:rsidRDefault="00000000">
      <w:pPr>
        <w:pStyle w:val="a3"/>
        <w:spacing w:line="278" w:lineRule="auto"/>
        <w:ind w:left="1135" w:right="5942"/>
      </w:pPr>
      <w:r>
        <w:t>а)</w:t>
      </w:r>
      <w:r>
        <w:rPr>
          <w:spacing w:val="-18"/>
        </w:rPr>
        <w:t xml:space="preserve"> </w:t>
      </w:r>
      <w:r>
        <w:t>базовых</w:t>
      </w:r>
      <w:r>
        <w:rPr>
          <w:spacing w:val="-16"/>
        </w:rPr>
        <w:t xml:space="preserve"> </w:t>
      </w:r>
      <w:r>
        <w:t>(неизменных) б)</w:t>
      </w:r>
      <w:r>
        <w:rPr>
          <w:spacing w:val="-15"/>
        </w:rPr>
        <w:t xml:space="preserve"> </w:t>
      </w:r>
      <w:r>
        <w:t>основных</w:t>
      </w:r>
    </w:p>
    <w:p w:rsidR="00E554B7" w:rsidRDefault="00000000">
      <w:pPr>
        <w:pStyle w:val="a3"/>
        <w:spacing w:line="276" w:lineRule="auto"/>
        <w:ind w:left="1135" w:right="7739"/>
      </w:pPr>
      <w:r>
        <w:t>в)</w:t>
      </w:r>
      <w:r>
        <w:rPr>
          <w:spacing w:val="-18"/>
        </w:rPr>
        <w:t xml:space="preserve"> </w:t>
      </w:r>
      <w:r>
        <w:t>оптовых г)</w:t>
      </w:r>
      <w:r>
        <w:rPr>
          <w:spacing w:val="6"/>
        </w:rPr>
        <w:t xml:space="preserve"> </w:t>
      </w:r>
      <w:r>
        <w:rPr>
          <w:spacing w:val="-2"/>
        </w:rPr>
        <w:t>текущих</w:t>
      </w:r>
    </w:p>
    <w:p w:rsidR="00E554B7" w:rsidRDefault="00E554B7">
      <w:pPr>
        <w:pStyle w:val="a3"/>
        <w:spacing w:before="42"/>
        <w:ind w:left="0"/>
      </w:pPr>
    </w:p>
    <w:p w:rsidR="00E554B7" w:rsidRDefault="00000000">
      <w:pPr>
        <w:pStyle w:val="a5"/>
        <w:numPr>
          <w:ilvl w:val="0"/>
          <w:numId w:val="36"/>
        </w:numPr>
        <w:tabs>
          <w:tab w:val="left" w:pos="819"/>
        </w:tabs>
        <w:spacing w:line="276" w:lineRule="auto"/>
        <w:ind w:right="422" w:firstLine="0"/>
        <w:rPr>
          <w:sz w:val="28"/>
        </w:rPr>
      </w:pPr>
      <w:r>
        <w:rPr>
          <w:sz w:val="28"/>
        </w:rPr>
        <w:t>Методология</w:t>
      </w:r>
      <w:r>
        <w:rPr>
          <w:spacing w:val="80"/>
          <w:sz w:val="28"/>
        </w:rPr>
        <w:t xml:space="preserve"> </w:t>
      </w:r>
      <w:r>
        <w:rPr>
          <w:sz w:val="28"/>
        </w:rPr>
        <w:t>взаимосвязей</w:t>
      </w:r>
      <w:r>
        <w:rPr>
          <w:spacing w:val="80"/>
          <w:sz w:val="28"/>
        </w:rPr>
        <w:t xml:space="preserve"> </w:t>
      </w:r>
      <w:r>
        <w:rPr>
          <w:sz w:val="28"/>
        </w:rPr>
        <w:t>показателей</w:t>
      </w:r>
      <w:r>
        <w:rPr>
          <w:spacing w:val="80"/>
          <w:sz w:val="28"/>
        </w:rPr>
        <w:t xml:space="preserve"> </w:t>
      </w:r>
      <w:r>
        <w:rPr>
          <w:sz w:val="28"/>
        </w:rPr>
        <w:t>в</w:t>
      </w:r>
      <w:r>
        <w:rPr>
          <w:spacing w:val="80"/>
          <w:sz w:val="28"/>
        </w:rPr>
        <w:t xml:space="preserve"> </w:t>
      </w:r>
      <w:r>
        <w:rPr>
          <w:sz w:val="28"/>
        </w:rPr>
        <w:t>национальных</w:t>
      </w:r>
      <w:r>
        <w:rPr>
          <w:spacing w:val="80"/>
          <w:sz w:val="28"/>
        </w:rPr>
        <w:t xml:space="preserve"> </w:t>
      </w:r>
      <w:r>
        <w:rPr>
          <w:sz w:val="28"/>
        </w:rPr>
        <w:t>счетах</w:t>
      </w:r>
      <w:r>
        <w:rPr>
          <w:spacing w:val="80"/>
          <w:sz w:val="28"/>
        </w:rPr>
        <w:t xml:space="preserve"> </w:t>
      </w:r>
      <w:r>
        <w:rPr>
          <w:sz w:val="28"/>
        </w:rPr>
        <w:t>была заимствована из</w:t>
      </w:r>
    </w:p>
    <w:p w:rsidR="00E554B7" w:rsidRDefault="00000000">
      <w:pPr>
        <w:pStyle w:val="a3"/>
        <w:spacing w:line="278" w:lineRule="auto"/>
        <w:ind w:left="1135" w:right="4995"/>
      </w:pPr>
      <w:r>
        <w:t>а)</w:t>
      </w:r>
      <w:r>
        <w:rPr>
          <w:spacing w:val="-14"/>
        </w:rPr>
        <w:t xml:space="preserve"> </w:t>
      </w:r>
      <w:r>
        <w:t>практики</w:t>
      </w:r>
      <w:r>
        <w:rPr>
          <w:spacing w:val="-14"/>
        </w:rPr>
        <w:t xml:space="preserve"> </w:t>
      </w:r>
      <w:r>
        <w:t>бухгалтерского</w:t>
      </w:r>
      <w:r>
        <w:rPr>
          <w:spacing w:val="-11"/>
        </w:rPr>
        <w:t xml:space="preserve"> </w:t>
      </w:r>
      <w:r>
        <w:t>учета б) функционального анализа</w:t>
      </w:r>
    </w:p>
    <w:p w:rsidR="00E554B7" w:rsidRDefault="00000000">
      <w:pPr>
        <w:pStyle w:val="a3"/>
        <w:spacing w:line="276" w:lineRule="auto"/>
        <w:ind w:left="1135" w:right="2050"/>
      </w:pPr>
      <w:r>
        <w:t>в)</w:t>
      </w:r>
      <w:r>
        <w:rPr>
          <w:spacing w:val="-16"/>
        </w:rPr>
        <w:t xml:space="preserve"> </w:t>
      </w:r>
      <w:r>
        <w:t>практики</w:t>
      </w:r>
      <w:r>
        <w:rPr>
          <w:spacing w:val="-9"/>
        </w:rPr>
        <w:t xml:space="preserve"> </w:t>
      </w:r>
      <w:r>
        <w:t>расчетов</w:t>
      </w:r>
      <w:r>
        <w:rPr>
          <w:spacing w:val="-11"/>
        </w:rPr>
        <w:t xml:space="preserve"> </w:t>
      </w:r>
      <w:r>
        <w:t>Международного</w:t>
      </w:r>
      <w:r>
        <w:rPr>
          <w:spacing w:val="-6"/>
        </w:rPr>
        <w:t xml:space="preserve"> </w:t>
      </w:r>
      <w:r>
        <w:t>Валютного</w:t>
      </w:r>
      <w:r>
        <w:rPr>
          <w:spacing w:val="-6"/>
        </w:rPr>
        <w:t xml:space="preserve"> </w:t>
      </w:r>
      <w:r>
        <w:t>фонда г) эмпирического анализа</w:t>
      </w:r>
    </w:p>
    <w:p w:rsidR="00E554B7" w:rsidRDefault="00E554B7">
      <w:pPr>
        <w:pStyle w:val="a3"/>
        <w:spacing w:before="43"/>
        <w:ind w:left="0"/>
      </w:pPr>
    </w:p>
    <w:p w:rsidR="00E554B7" w:rsidRDefault="00000000">
      <w:pPr>
        <w:pStyle w:val="a5"/>
        <w:numPr>
          <w:ilvl w:val="0"/>
          <w:numId w:val="36"/>
        </w:numPr>
        <w:tabs>
          <w:tab w:val="left" w:pos="706"/>
        </w:tabs>
        <w:ind w:left="706" w:hanging="279"/>
        <w:rPr>
          <w:sz w:val="28"/>
        </w:rPr>
      </w:pPr>
      <w:r>
        <w:rPr>
          <w:sz w:val="28"/>
        </w:rPr>
        <w:t>Невозможно</w:t>
      </w:r>
      <w:r>
        <w:rPr>
          <w:spacing w:val="-6"/>
          <w:sz w:val="28"/>
        </w:rPr>
        <w:t xml:space="preserve"> </w:t>
      </w:r>
      <w:r>
        <w:rPr>
          <w:sz w:val="28"/>
        </w:rPr>
        <w:t>учесть</w:t>
      </w:r>
      <w:r>
        <w:rPr>
          <w:spacing w:val="-5"/>
          <w:sz w:val="28"/>
        </w:rPr>
        <w:t xml:space="preserve"> </w:t>
      </w:r>
      <w:r>
        <w:rPr>
          <w:sz w:val="28"/>
        </w:rPr>
        <w:t>при</w:t>
      </w:r>
      <w:r>
        <w:rPr>
          <w:spacing w:val="-7"/>
          <w:sz w:val="28"/>
        </w:rPr>
        <w:t xml:space="preserve"> </w:t>
      </w:r>
      <w:r>
        <w:rPr>
          <w:sz w:val="28"/>
        </w:rPr>
        <w:t>расчете</w:t>
      </w:r>
      <w:r>
        <w:rPr>
          <w:spacing w:val="-5"/>
          <w:sz w:val="28"/>
        </w:rPr>
        <w:t xml:space="preserve"> </w:t>
      </w:r>
      <w:r>
        <w:rPr>
          <w:sz w:val="28"/>
        </w:rPr>
        <w:t>ВВП,</w:t>
      </w:r>
      <w:r>
        <w:rPr>
          <w:spacing w:val="-7"/>
          <w:sz w:val="28"/>
        </w:rPr>
        <w:t xml:space="preserve"> </w:t>
      </w:r>
      <w:r>
        <w:rPr>
          <w:sz w:val="28"/>
        </w:rPr>
        <w:t>но</w:t>
      </w:r>
      <w:r>
        <w:rPr>
          <w:spacing w:val="-3"/>
          <w:sz w:val="28"/>
        </w:rPr>
        <w:t xml:space="preserve"> </w:t>
      </w:r>
      <w:r>
        <w:rPr>
          <w:sz w:val="28"/>
        </w:rPr>
        <w:t>следует</w:t>
      </w:r>
      <w:r>
        <w:rPr>
          <w:spacing w:val="-5"/>
          <w:sz w:val="28"/>
        </w:rPr>
        <w:t xml:space="preserve"> </w:t>
      </w:r>
      <w:r>
        <w:rPr>
          <w:sz w:val="28"/>
        </w:rPr>
        <w:t>включить</w:t>
      </w:r>
      <w:r>
        <w:rPr>
          <w:spacing w:val="-5"/>
          <w:sz w:val="28"/>
        </w:rPr>
        <w:t xml:space="preserve"> </w:t>
      </w:r>
      <w:r>
        <w:rPr>
          <w:sz w:val="28"/>
        </w:rPr>
        <w:t>в</w:t>
      </w:r>
      <w:r>
        <w:rPr>
          <w:spacing w:val="-5"/>
          <w:sz w:val="28"/>
        </w:rPr>
        <w:t xml:space="preserve"> </w:t>
      </w:r>
      <w:r>
        <w:rPr>
          <w:spacing w:val="-2"/>
          <w:sz w:val="28"/>
        </w:rPr>
        <w:t>показатель</w:t>
      </w:r>
    </w:p>
    <w:p w:rsidR="00E554B7" w:rsidRDefault="00000000">
      <w:pPr>
        <w:pStyle w:val="a3"/>
        <w:spacing w:before="47" w:line="276" w:lineRule="auto"/>
        <w:ind w:left="1135" w:right="2514" w:hanging="708"/>
      </w:pPr>
      <w:r>
        <w:t>«чистое</w:t>
      </w:r>
      <w:r>
        <w:rPr>
          <w:spacing w:val="-6"/>
        </w:rPr>
        <w:t xml:space="preserve"> </w:t>
      </w:r>
      <w:r>
        <w:t>экономическое</w:t>
      </w:r>
      <w:r>
        <w:rPr>
          <w:spacing w:val="-9"/>
        </w:rPr>
        <w:t xml:space="preserve"> </w:t>
      </w:r>
      <w:r>
        <w:t>благосостояние»</w:t>
      </w:r>
      <w:r>
        <w:rPr>
          <w:spacing w:val="-7"/>
        </w:rPr>
        <w:t xml:space="preserve"> </w:t>
      </w:r>
      <w:r>
        <w:t>такой</w:t>
      </w:r>
      <w:r>
        <w:rPr>
          <w:spacing w:val="-6"/>
        </w:rPr>
        <w:t xml:space="preserve"> </w:t>
      </w:r>
      <w:r>
        <w:t>элемент</w:t>
      </w:r>
      <w:r>
        <w:rPr>
          <w:spacing w:val="-7"/>
        </w:rPr>
        <w:t xml:space="preserve"> </w:t>
      </w:r>
      <w:r>
        <w:t>как а) прибыль фирмы</w:t>
      </w:r>
    </w:p>
    <w:p w:rsidR="00E554B7" w:rsidRDefault="00000000">
      <w:pPr>
        <w:pStyle w:val="a3"/>
        <w:spacing w:before="1" w:line="276" w:lineRule="auto"/>
        <w:ind w:left="1135" w:right="3117"/>
      </w:pPr>
      <w:r>
        <w:t>б)</w:t>
      </w:r>
      <w:r>
        <w:rPr>
          <w:spacing w:val="-22"/>
        </w:rPr>
        <w:t xml:space="preserve"> </w:t>
      </w:r>
      <w:r>
        <w:t>заработная</w:t>
      </w:r>
      <w:r>
        <w:rPr>
          <w:spacing w:val="-10"/>
        </w:rPr>
        <w:t xml:space="preserve"> </w:t>
      </w:r>
      <w:r>
        <w:t>плата</w:t>
      </w:r>
      <w:r>
        <w:rPr>
          <w:spacing w:val="-8"/>
        </w:rPr>
        <w:t xml:space="preserve"> </w:t>
      </w:r>
      <w:r>
        <w:t>рабочих</w:t>
      </w:r>
      <w:r>
        <w:rPr>
          <w:spacing w:val="-4"/>
        </w:rPr>
        <w:t xml:space="preserve"> </w:t>
      </w:r>
      <w:r>
        <w:t>и</w:t>
      </w:r>
      <w:r>
        <w:rPr>
          <w:spacing w:val="-5"/>
        </w:rPr>
        <w:t xml:space="preserve"> </w:t>
      </w:r>
      <w:r>
        <w:t>служащих</w:t>
      </w:r>
      <w:r>
        <w:rPr>
          <w:spacing w:val="-8"/>
        </w:rPr>
        <w:t xml:space="preserve"> </w:t>
      </w:r>
      <w:r>
        <w:t>фирмы в) доход предпринимателя</w:t>
      </w:r>
    </w:p>
    <w:p w:rsidR="00E554B7" w:rsidRDefault="00000000">
      <w:pPr>
        <w:pStyle w:val="a3"/>
        <w:spacing w:line="321" w:lineRule="exact"/>
        <w:ind w:left="1135"/>
      </w:pPr>
      <w:r>
        <w:t>г)</w:t>
      </w:r>
      <w:r>
        <w:rPr>
          <w:spacing w:val="4"/>
        </w:rPr>
        <w:t xml:space="preserve"> </w:t>
      </w:r>
      <w:r>
        <w:t>оплата</w:t>
      </w:r>
      <w:r>
        <w:rPr>
          <w:spacing w:val="-1"/>
        </w:rPr>
        <w:t xml:space="preserve"> </w:t>
      </w:r>
      <w:r>
        <w:t>в</w:t>
      </w:r>
      <w:r>
        <w:rPr>
          <w:spacing w:val="-2"/>
        </w:rPr>
        <w:t xml:space="preserve"> </w:t>
      </w:r>
      <w:r>
        <w:t>виде</w:t>
      </w:r>
      <w:r>
        <w:rPr>
          <w:spacing w:val="-1"/>
        </w:rPr>
        <w:t xml:space="preserve"> </w:t>
      </w:r>
      <w:r>
        <w:rPr>
          <w:spacing w:val="-2"/>
        </w:rPr>
        <w:t>чаевых</w:t>
      </w:r>
    </w:p>
    <w:p w:rsidR="00E554B7" w:rsidRDefault="00E554B7">
      <w:pPr>
        <w:pStyle w:val="a3"/>
        <w:spacing w:before="99"/>
        <w:ind w:left="0"/>
      </w:pPr>
    </w:p>
    <w:p w:rsidR="00E554B7" w:rsidRDefault="00000000">
      <w:pPr>
        <w:pStyle w:val="a5"/>
        <w:numPr>
          <w:ilvl w:val="0"/>
          <w:numId w:val="36"/>
        </w:numPr>
        <w:tabs>
          <w:tab w:val="left" w:pos="706"/>
        </w:tabs>
        <w:ind w:left="706" w:hanging="279"/>
        <w:rPr>
          <w:sz w:val="28"/>
        </w:rPr>
      </w:pPr>
      <w:r>
        <w:rPr>
          <w:sz w:val="28"/>
        </w:rPr>
        <w:t>ВВП</w:t>
      </w:r>
      <w:r>
        <w:rPr>
          <w:spacing w:val="-5"/>
          <w:sz w:val="28"/>
        </w:rPr>
        <w:t xml:space="preserve"> </w:t>
      </w:r>
      <w:r>
        <w:rPr>
          <w:sz w:val="28"/>
        </w:rPr>
        <w:t>–</w:t>
      </w:r>
      <w:r>
        <w:rPr>
          <w:spacing w:val="-1"/>
          <w:sz w:val="28"/>
        </w:rPr>
        <w:t xml:space="preserve"> </w:t>
      </w:r>
      <w:r>
        <w:rPr>
          <w:spacing w:val="-5"/>
          <w:sz w:val="28"/>
        </w:rPr>
        <w:t>это</w:t>
      </w:r>
    </w:p>
    <w:p w:rsidR="00E554B7" w:rsidRDefault="00000000">
      <w:pPr>
        <w:pStyle w:val="a3"/>
        <w:spacing w:before="47" w:line="276" w:lineRule="auto"/>
        <w:ind w:right="427" w:firstLine="707"/>
        <w:jc w:val="both"/>
      </w:pPr>
      <w:r>
        <w:t>а)</w:t>
      </w:r>
      <w:r>
        <w:rPr>
          <w:spacing w:val="-5"/>
        </w:rPr>
        <w:t xml:space="preserve"> </w:t>
      </w:r>
      <w:r>
        <w:t xml:space="preserve">совокупная стоимость продукции и услуг всех предприятий (в том числе с иностранными инвестициями), расположенных на территории этой </w:t>
      </w:r>
      <w:r>
        <w:rPr>
          <w:spacing w:val="-2"/>
        </w:rPr>
        <w:t>страны</w:t>
      </w:r>
    </w:p>
    <w:p w:rsidR="00E554B7" w:rsidRDefault="00000000">
      <w:pPr>
        <w:pStyle w:val="a3"/>
        <w:spacing w:before="1" w:line="276" w:lineRule="auto"/>
        <w:ind w:right="430" w:firstLine="707"/>
        <w:jc w:val="both"/>
      </w:pPr>
      <w:r>
        <w:t>б)</w:t>
      </w:r>
      <w:r>
        <w:rPr>
          <w:spacing w:val="-18"/>
        </w:rPr>
        <w:t xml:space="preserve"> </w:t>
      </w:r>
      <w:r>
        <w:t>стоимость продукции и услуг всех предприятий, расположенных на территории страны за минусом предприятий с иностранными инвестициями</w:t>
      </w:r>
    </w:p>
    <w:p w:rsidR="00E554B7" w:rsidRDefault="00000000">
      <w:pPr>
        <w:pStyle w:val="a3"/>
        <w:spacing w:line="321" w:lineRule="exact"/>
        <w:ind w:left="1135"/>
        <w:jc w:val="both"/>
      </w:pPr>
      <w:r>
        <w:t>в)</w:t>
      </w:r>
      <w:r>
        <w:rPr>
          <w:spacing w:val="-16"/>
        </w:rPr>
        <w:t xml:space="preserve"> </w:t>
      </w:r>
      <w:r>
        <w:t>совокупная</w:t>
      </w:r>
      <w:r>
        <w:rPr>
          <w:spacing w:val="-4"/>
        </w:rPr>
        <w:t xml:space="preserve"> </w:t>
      </w:r>
      <w:r>
        <w:t>стоимость</w:t>
      </w:r>
      <w:r>
        <w:rPr>
          <w:spacing w:val="-5"/>
        </w:rPr>
        <w:t xml:space="preserve"> </w:t>
      </w:r>
      <w:r>
        <w:t>продукции</w:t>
      </w:r>
      <w:r>
        <w:rPr>
          <w:spacing w:val="-4"/>
        </w:rPr>
        <w:t xml:space="preserve"> </w:t>
      </w:r>
      <w:r>
        <w:t>и</w:t>
      </w:r>
      <w:r>
        <w:rPr>
          <w:spacing w:val="-4"/>
        </w:rPr>
        <w:t xml:space="preserve"> </w:t>
      </w:r>
      <w:r>
        <w:t>услуг</w:t>
      </w:r>
      <w:r>
        <w:rPr>
          <w:spacing w:val="-3"/>
        </w:rPr>
        <w:t xml:space="preserve"> </w:t>
      </w:r>
      <w:r>
        <w:rPr>
          <w:spacing w:val="-2"/>
        </w:rPr>
        <w:t>предприятий</w:t>
      </w:r>
    </w:p>
    <w:p w:rsidR="00E554B7" w:rsidRDefault="00000000">
      <w:pPr>
        <w:pStyle w:val="a3"/>
        <w:spacing w:before="50" w:line="276" w:lineRule="auto"/>
        <w:ind w:right="425" w:firstLine="707"/>
        <w:jc w:val="both"/>
      </w:pPr>
      <w:r>
        <w:t xml:space="preserve">г) стоимость всего объема продукции и услуг предприятий за минусом </w:t>
      </w:r>
      <w:r>
        <w:lastRenderedPageBreak/>
        <w:t xml:space="preserve">объема продукции и услуг предприятий своей страны, расположенных за </w:t>
      </w:r>
      <w:r>
        <w:rPr>
          <w:spacing w:val="-2"/>
        </w:rPr>
        <w:t>рубежом.</w:t>
      </w:r>
    </w:p>
    <w:p w:rsidR="00E554B7" w:rsidRDefault="00E554B7">
      <w:pPr>
        <w:pStyle w:val="a3"/>
        <w:spacing w:before="48"/>
        <w:ind w:left="0"/>
      </w:pPr>
    </w:p>
    <w:p w:rsidR="00E554B7" w:rsidRDefault="00000000">
      <w:pPr>
        <w:pStyle w:val="a5"/>
        <w:numPr>
          <w:ilvl w:val="0"/>
          <w:numId w:val="36"/>
        </w:numPr>
        <w:tabs>
          <w:tab w:val="left" w:pos="869"/>
        </w:tabs>
        <w:spacing w:line="276" w:lineRule="auto"/>
        <w:ind w:right="420" w:firstLine="0"/>
        <w:rPr>
          <w:sz w:val="28"/>
        </w:rPr>
      </w:pPr>
      <w:r>
        <w:rPr>
          <w:sz w:val="28"/>
        </w:rPr>
        <w:t>Если национальный доход увеличится на 10% в год притом, что цены за это время возрастут на 12%, то при прочих равных условиях</w:t>
      </w:r>
    </w:p>
    <w:p w:rsidR="00E554B7" w:rsidRDefault="00000000">
      <w:pPr>
        <w:pStyle w:val="a3"/>
        <w:spacing w:before="67" w:line="278" w:lineRule="auto"/>
        <w:ind w:left="1135" w:right="3451"/>
      </w:pPr>
      <w:r>
        <w:t>а) реальный национальный доход увеличится б)</w:t>
      </w:r>
      <w:r>
        <w:rPr>
          <w:spacing w:val="-22"/>
        </w:rPr>
        <w:t xml:space="preserve"> </w:t>
      </w:r>
      <w:r>
        <w:t>реальный</w:t>
      </w:r>
      <w:r>
        <w:rPr>
          <w:spacing w:val="-15"/>
        </w:rPr>
        <w:t xml:space="preserve"> </w:t>
      </w:r>
      <w:r>
        <w:t>национальный</w:t>
      </w:r>
      <w:r>
        <w:rPr>
          <w:spacing w:val="-8"/>
        </w:rPr>
        <w:t xml:space="preserve"> </w:t>
      </w:r>
      <w:r>
        <w:t>доход</w:t>
      </w:r>
      <w:r>
        <w:rPr>
          <w:spacing w:val="-7"/>
        </w:rPr>
        <w:t xml:space="preserve"> </w:t>
      </w:r>
      <w:r>
        <w:t>уменьшится</w:t>
      </w:r>
    </w:p>
    <w:p w:rsidR="00E554B7" w:rsidRDefault="00000000">
      <w:pPr>
        <w:pStyle w:val="a3"/>
        <w:spacing w:line="276" w:lineRule="auto"/>
        <w:ind w:left="1135" w:right="1877"/>
      </w:pPr>
      <w:r>
        <w:t>в)</w:t>
      </w:r>
      <w:r>
        <w:rPr>
          <w:spacing w:val="-14"/>
        </w:rPr>
        <w:t xml:space="preserve"> </w:t>
      </w:r>
      <w:r>
        <w:t>реальный</w:t>
      </w:r>
      <w:r>
        <w:rPr>
          <w:spacing w:val="-8"/>
        </w:rPr>
        <w:t xml:space="preserve"> </w:t>
      </w:r>
      <w:r>
        <w:t>национальный</w:t>
      </w:r>
      <w:r>
        <w:rPr>
          <w:spacing w:val="-5"/>
        </w:rPr>
        <w:t xml:space="preserve"> </w:t>
      </w:r>
      <w:r>
        <w:t>доход</w:t>
      </w:r>
      <w:r>
        <w:rPr>
          <w:spacing w:val="-4"/>
        </w:rPr>
        <w:t xml:space="preserve"> </w:t>
      </w:r>
      <w:r>
        <w:t>останется</w:t>
      </w:r>
      <w:r>
        <w:rPr>
          <w:spacing w:val="-5"/>
        </w:rPr>
        <w:t xml:space="preserve"> </w:t>
      </w:r>
      <w:r>
        <w:t>без</w:t>
      </w:r>
      <w:r>
        <w:rPr>
          <w:spacing w:val="-9"/>
        </w:rPr>
        <w:t xml:space="preserve"> </w:t>
      </w:r>
      <w:r>
        <w:t>изменений г) все ответы неверны</w:t>
      </w:r>
    </w:p>
    <w:p w:rsidR="00E554B7" w:rsidRDefault="00E554B7">
      <w:pPr>
        <w:pStyle w:val="a3"/>
        <w:spacing w:before="48"/>
        <w:ind w:left="0"/>
      </w:pPr>
    </w:p>
    <w:p w:rsidR="00E554B7" w:rsidRDefault="00000000">
      <w:pPr>
        <w:pStyle w:val="3"/>
        <w:spacing w:before="1"/>
        <w:ind w:left="1910"/>
        <w:jc w:val="both"/>
      </w:pPr>
      <w:r>
        <w:t>Аналитическое</w:t>
      </w:r>
      <w:r>
        <w:rPr>
          <w:spacing w:val="-11"/>
        </w:rPr>
        <w:t xml:space="preserve"> </w:t>
      </w:r>
      <w:r>
        <w:t>практическое</w:t>
      </w:r>
      <w:r>
        <w:rPr>
          <w:spacing w:val="-8"/>
        </w:rPr>
        <w:t xml:space="preserve"> </w:t>
      </w:r>
      <w:r>
        <w:t>(проектное)</w:t>
      </w:r>
      <w:r>
        <w:rPr>
          <w:spacing w:val="-7"/>
        </w:rPr>
        <w:t xml:space="preserve"> </w:t>
      </w:r>
      <w:r>
        <w:rPr>
          <w:spacing w:val="-2"/>
        </w:rPr>
        <w:t>задание</w:t>
      </w:r>
    </w:p>
    <w:p w:rsidR="00E554B7" w:rsidRDefault="00000000">
      <w:pPr>
        <w:pStyle w:val="a3"/>
        <w:spacing w:before="42" w:line="276" w:lineRule="auto"/>
        <w:ind w:right="427" w:firstLine="707"/>
        <w:jc w:val="both"/>
      </w:pPr>
      <w:r>
        <w:t xml:space="preserve">Используя информацию официального сайта Госкомстата РФ </w:t>
      </w:r>
      <w:r>
        <w:rPr>
          <w:spacing w:val="-2"/>
        </w:rPr>
        <w:t>(</w:t>
      </w:r>
      <w:hyperlink r:id="rId22" w:anchor=")">
        <w:r w:rsidR="00E554B7">
          <w:rPr>
            <w:spacing w:val="-2"/>
          </w:rPr>
          <w:t>http://www.gks.ru/wps/wcm/connect/rosstat_main/rosstat/ru/statistics/accounts/#),</w:t>
        </w:r>
      </w:hyperlink>
      <w:r>
        <w:rPr>
          <w:spacing w:val="-2"/>
        </w:rPr>
        <w:t xml:space="preserve"> </w:t>
      </w:r>
      <w:r>
        <w:t>выполните следующие задания:</w:t>
      </w:r>
    </w:p>
    <w:p w:rsidR="00E554B7" w:rsidRDefault="00000000">
      <w:pPr>
        <w:pStyle w:val="a5"/>
        <w:numPr>
          <w:ilvl w:val="0"/>
          <w:numId w:val="35"/>
        </w:numPr>
        <w:tabs>
          <w:tab w:val="left" w:pos="1456"/>
        </w:tabs>
        <w:spacing w:before="1" w:line="276" w:lineRule="auto"/>
        <w:ind w:right="429" w:firstLine="707"/>
        <w:jc w:val="both"/>
        <w:rPr>
          <w:sz w:val="28"/>
        </w:rPr>
      </w:pPr>
      <w:r>
        <w:rPr>
          <w:sz w:val="28"/>
        </w:rPr>
        <w:t>Заполните таблицу с макроэкономическими показателями развития экономики России за последние пять лет.</w:t>
      </w:r>
    </w:p>
    <w:p w:rsidR="00E554B7" w:rsidRDefault="00E554B7">
      <w:pPr>
        <w:pStyle w:val="a3"/>
        <w:spacing w:before="148"/>
        <w:ind w:left="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984"/>
        <w:gridCol w:w="984"/>
        <w:gridCol w:w="987"/>
        <w:gridCol w:w="986"/>
        <w:gridCol w:w="986"/>
      </w:tblGrid>
      <w:tr w:rsidR="00E554B7">
        <w:trPr>
          <w:trHeight w:val="316"/>
        </w:trPr>
        <w:tc>
          <w:tcPr>
            <w:tcW w:w="4645" w:type="dxa"/>
            <w:vMerge w:val="restart"/>
          </w:tcPr>
          <w:p w:rsidR="00E554B7" w:rsidRDefault="00000000">
            <w:pPr>
              <w:pStyle w:val="TableParagraph"/>
              <w:spacing w:before="162"/>
              <w:ind w:left="9"/>
              <w:jc w:val="center"/>
              <w:rPr>
                <w:b/>
                <w:sz w:val="24"/>
              </w:rPr>
            </w:pPr>
            <w:r>
              <w:rPr>
                <w:b/>
                <w:spacing w:val="-2"/>
                <w:sz w:val="24"/>
              </w:rPr>
              <w:t>Показатели</w:t>
            </w:r>
          </w:p>
        </w:tc>
        <w:tc>
          <w:tcPr>
            <w:tcW w:w="4927" w:type="dxa"/>
            <w:gridSpan w:val="5"/>
          </w:tcPr>
          <w:p w:rsidR="00E554B7" w:rsidRDefault="00000000">
            <w:pPr>
              <w:pStyle w:val="TableParagraph"/>
              <w:spacing w:line="275" w:lineRule="exact"/>
              <w:ind w:left="5"/>
              <w:jc w:val="center"/>
              <w:rPr>
                <w:b/>
                <w:sz w:val="24"/>
              </w:rPr>
            </w:pPr>
            <w:r>
              <w:rPr>
                <w:b/>
                <w:sz w:val="24"/>
              </w:rPr>
              <w:t xml:space="preserve">по </w:t>
            </w:r>
            <w:r>
              <w:rPr>
                <w:b/>
                <w:spacing w:val="-2"/>
                <w:sz w:val="24"/>
              </w:rPr>
              <w:t>годам</w:t>
            </w:r>
          </w:p>
        </w:tc>
      </w:tr>
      <w:tr w:rsidR="00E554B7">
        <w:trPr>
          <w:trHeight w:val="318"/>
        </w:trPr>
        <w:tc>
          <w:tcPr>
            <w:tcW w:w="4645" w:type="dxa"/>
            <w:vMerge/>
            <w:tcBorders>
              <w:top w:val="nil"/>
            </w:tcBorders>
          </w:tcPr>
          <w:p w:rsidR="00E554B7" w:rsidRDefault="00E554B7">
            <w:pPr>
              <w:rPr>
                <w:sz w:val="2"/>
                <w:szCs w:val="2"/>
              </w:rPr>
            </w:pPr>
          </w:p>
        </w:tc>
        <w:tc>
          <w:tcPr>
            <w:tcW w:w="984" w:type="dxa"/>
          </w:tcPr>
          <w:p w:rsidR="00E554B7" w:rsidRDefault="00E554B7">
            <w:pPr>
              <w:pStyle w:val="TableParagraph"/>
              <w:rPr>
                <w:sz w:val="24"/>
              </w:rPr>
            </w:pPr>
          </w:p>
        </w:tc>
        <w:tc>
          <w:tcPr>
            <w:tcW w:w="984" w:type="dxa"/>
          </w:tcPr>
          <w:p w:rsidR="00E554B7" w:rsidRDefault="00E554B7">
            <w:pPr>
              <w:pStyle w:val="TableParagraph"/>
              <w:rPr>
                <w:sz w:val="24"/>
              </w:rPr>
            </w:pPr>
          </w:p>
        </w:tc>
        <w:tc>
          <w:tcPr>
            <w:tcW w:w="987" w:type="dxa"/>
          </w:tcPr>
          <w:p w:rsidR="00E554B7" w:rsidRDefault="00E554B7">
            <w:pPr>
              <w:pStyle w:val="TableParagraph"/>
              <w:rPr>
                <w:sz w:val="24"/>
              </w:rPr>
            </w:pPr>
          </w:p>
        </w:tc>
        <w:tc>
          <w:tcPr>
            <w:tcW w:w="986" w:type="dxa"/>
          </w:tcPr>
          <w:p w:rsidR="00E554B7" w:rsidRDefault="00E554B7">
            <w:pPr>
              <w:pStyle w:val="TableParagraph"/>
              <w:rPr>
                <w:sz w:val="24"/>
              </w:rPr>
            </w:pPr>
          </w:p>
        </w:tc>
        <w:tc>
          <w:tcPr>
            <w:tcW w:w="986" w:type="dxa"/>
          </w:tcPr>
          <w:p w:rsidR="00E554B7" w:rsidRDefault="00E554B7">
            <w:pPr>
              <w:pStyle w:val="TableParagraph"/>
              <w:rPr>
                <w:sz w:val="24"/>
              </w:rPr>
            </w:pPr>
          </w:p>
        </w:tc>
      </w:tr>
      <w:tr w:rsidR="00E554B7">
        <w:trPr>
          <w:trHeight w:val="633"/>
        </w:trPr>
        <w:tc>
          <w:tcPr>
            <w:tcW w:w="4645" w:type="dxa"/>
          </w:tcPr>
          <w:p w:rsidR="00E554B7" w:rsidRDefault="00000000">
            <w:pPr>
              <w:pStyle w:val="TableParagraph"/>
              <w:spacing w:line="270" w:lineRule="exact"/>
              <w:ind w:left="107"/>
              <w:rPr>
                <w:sz w:val="24"/>
              </w:rPr>
            </w:pPr>
            <w:r>
              <w:rPr>
                <w:sz w:val="24"/>
              </w:rPr>
              <w:t>Величина</w:t>
            </w:r>
            <w:r>
              <w:rPr>
                <w:spacing w:val="44"/>
                <w:sz w:val="24"/>
              </w:rPr>
              <w:t xml:space="preserve"> </w:t>
            </w:r>
            <w:r>
              <w:rPr>
                <w:sz w:val="24"/>
              </w:rPr>
              <w:t>ВВП</w:t>
            </w:r>
            <w:r>
              <w:rPr>
                <w:spacing w:val="45"/>
                <w:sz w:val="24"/>
              </w:rPr>
              <w:t xml:space="preserve"> </w:t>
            </w:r>
            <w:r>
              <w:rPr>
                <w:sz w:val="24"/>
              </w:rPr>
              <w:t>в</w:t>
            </w:r>
            <w:r>
              <w:rPr>
                <w:spacing w:val="45"/>
                <w:sz w:val="24"/>
              </w:rPr>
              <w:t xml:space="preserve"> </w:t>
            </w:r>
            <w:r>
              <w:rPr>
                <w:sz w:val="24"/>
              </w:rPr>
              <w:t>текущих</w:t>
            </w:r>
            <w:r>
              <w:rPr>
                <w:spacing w:val="45"/>
                <w:sz w:val="24"/>
              </w:rPr>
              <w:t xml:space="preserve"> </w:t>
            </w:r>
            <w:r>
              <w:rPr>
                <w:sz w:val="24"/>
              </w:rPr>
              <w:t>ценах</w:t>
            </w:r>
            <w:r>
              <w:rPr>
                <w:spacing w:val="47"/>
                <w:sz w:val="24"/>
              </w:rPr>
              <w:t xml:space="preserve"> </w:t>
            </w:r>
            <w:r>
              <w:rPr>
                <w:sz w:val="24"/>
              </w:rPr>
              <w:t>(в</w:t>
            </w:r>
            <w:r>
              <w:rPr>
                <w:spacing w:val="45"/>
                <w:sz w:val="24"/>
              </w:rPr>
              <w:t xml:space="preserve"> </w:t>
            </w:r>
            <w:r>
              <w:rPr>
                <w:spacing w:val="-4"/>
                <w:sz w:val="24"/>
              </w:rPr>
              <w:t>млрд</w:t>
            </w:r>
          </w:p>
          <w:p w:rsidR="00E554B7" w:rsidRDefault="00000000">
            <w:pPr>
              <w:pStyle w:val="TableParagraph"/>
              <w:spacing w:before="41"/>
              <w:ind w:left="107"/>
              <w:rPr>
                <w:sz w:val="24"/>
              </w:rPr>
            </w:pPr>
            <w:r>
              <w:rPr>
                <w:spacing w:val="-2"/>
                <w:sz w:val="24"/>
              </w:rPr>
              <w:t>рублей)</w:t>
            </w:r>
          </w:p>
        </w:tc>
        <w:tc>
          <w:tcPr>
            <w:tcW w:w="984" w:type="dxa"/>
          </w:tcPr>
          <w:p w:rsidR="00E554B7" w:rsidRDefault="00E554B7">
            <w:pPr>
              <w:pStyle w:val="TableParagraph"/>
              <w:rPr>
                <w:sz w:val="24"/>
              </w:rPr>
            </w:pPr>
          </w:p>
        </w:tc>
        <w:tc>
          <w:tcPr>
            <w:tcW w:w="984" w:type="dxa"/>
          </w:tcPr>
          <w:p w:rsidR="00E554B7" w:rsidRDefault="00E554B7">
            <w:pPr>
              <w:pStyle w:val="TableParagraph"/>
              <w:rPr>
                <w:sz w:val="24"/>
              </w:rPr>
            </w:pPr>
          </w:p>
        </w:tc>
        <w:tc>
          <w:tcPr>
            <w:tcW w:w="987" w:type="dxa"/>
          </w:tcPr>
          <w:p w:rsidR="00E554B7" w:rsidRDefault="00E554B7">
            <w:pPr>
              <w:pStyle w:val="TableParagraph"/>
              <w:rPr>
                <w:sz w:val="24"/>
              </w:rPr>
            </w:pPr>
          </w:p>
        </w:tc>
        <w:tc>
          <w:tcPr>
            <w:tcW w:w="986" w:type="dxa"/>
          </w:tcPr>
          <w:p w:rsidR="00E554B7" w:rsidRDefault="00E554B7">
            <w:pPr>
              <w:pStyle w:val="TableParagraph"/>
              <w:rPr>
                <w:sz w:val="24"/>
              </w:rPr>
            </w:pPr>
          </w:p>
        </w:tc>
        <w:tc>
          <w:tcPr>
            <w:tcW w:w="986" w:type="dxa"/>
          </w:tcPr>
          <w:p w:rsidR="00E554B7" w:rsidRDefault="00E554B7">
            <w:pPr>
              <w:pStyle w:val="TableParagraph"/>
              <w:rPr>
                <w:sz w:val="24"/>
              </w:rPr>
            </w:pPr>
          </w:p>
        </w:tc>
      </w:tr>
      <w:tr w:rsidR="00E554B7">
        <w:trPr>
          <w:trHeight w:val="635"/>
        </w:trPr>
        <w:tc>
          <w:tcPr>
            <w:tcW w:w="4645" w:type="dxa"/>
          </w:tcPr>
          <w:p w:rsidR="00E554B7" w:rsidRDefault="00000000">
            <w:pPr>
              <w:pStyle w:val="TableParagraph"/>
              <w:spacing w:line="270" w:lineRule="exact"/>
              <w:ind w:left="107"/>
              <w:rPr>
                <w:sz w:val="24"/>
              </w:rPr>
            </w:pPr>
            <w:r>
              <w:rPr>
                <w:sz w:val="24"/>
              </w:rPr>
              <w:t>Величина</w:t>
            </w:r>
            <w:r>
              <w:rPr>
                <w:spacing w:val="40"/>
                <w:sz w:val="24"/>
              </w:rPr>
              <w:t xml:space="preserve"> </w:t>
            </w:r>
            <w:r>
              <w:rPr>
                <w:sz w:val="24"/>
              </w:rPr>
              <w:t>ВВП</w:t>
            </w:r>
            <w:r>
              <w:rPr>
                <w:spacing w:val="41"/>
                <w:sz w:val="24"/>
              </w:rPr>
              <w:t xml:space="preserve"> </w:t>
            </w:r>
            <w:r>
              <w:rPr>
                <w:sz w:val="24"/>
              </w:rPr>
              <w:t>в</w:t>
            </w:r>
            <w:r>
              <w:rPr>
                <w:spacing w:val="41"/>
                <w:sz w:val="24"/>
              </w:rPr>
              <w:t xml:space="preserve"> </w:t>
            </w:r>
            <w:r>
              <w:rPr>
                <w:sz w:val="24"/>
              </w:rPr>
              <w:t>постоянных</w:t>
            </w:r>
            <w:r>
              <w:rPr>
                <w:spacing w:val="42"/>
                <w:sz w:val="24"/>
              </w:rPr>
              <w:t xml:space="preserve"> </w:t>
            </w:r>
            <w:r>
              <w:rPr>
                <w:sz w:val="24"/>
              </w:rPr>
              <w:t>ценах</w:t>
            </w:r>
            <w:r>
              <w:rPr>
                <w:spacing w:val="42"/>
                <w:sz w:val="24"/>
              </w:rPr>
              <w:t xml:space="preserve"> </w:t>
            </w:r>
            <w:r>
              <w:rPr>
                <w:spacing w:val="-4"/>
                <w:sz w:val="24"/>
              </w:rPr>
              <w:t>2008</w:t>
            </w:r>
          </w:p>
          <w:p w:rsidR="00E554B7" w:rsidRDefault="00000000">
            <w:pPr>
              <w:pStyle w:val="TableParagraph"/>
              <w:spacing w:before="43"/>
              <w:ind w:left="107"/>
              <w:rPr>
                <w:sz w:val="24"/>
              </w:rPr>
            </w:pPr>
            <w:r>
              <w:rPr>
                <w:sz w:val="24"/>
              </w:rPr>
              <w:t>года</w:t>
            </w:r>
            <w:r>
              <w:rPr>
                <w:spacing w:val="-2"/>
                <w:sz w:val="24"/>
              </w:rPr>
              <w:t xml:space="preserve"> </w:t>
            </w:r>
            <w:r>
              <w:rPr>
                <w:sz w:val="24"/>
              </w:rPr>
              <w:t>(в</w:t>
            </w:r>
            <w:r>
              <w:rPr>
                <w:spacing w:val="-2"/>
                <w:sz w:val="24"/>
              </w:rPr>
              <w:t xml:space="preserve"> </w:t>
            </w:r>
            <w:r>
              <w:rPr>
                <w:sz w:val="24"/>
              </w:rPr>
              <w:t>млрд</w:t>
            </w:r>
            <w:r>
              <w:rPr>
                <w:spacing w:val="-1"/>
                <w:sz w:val="24"/>
              </w:rPr>
              <w:t xml:space="preserve"> </w:t>
            </w:r>
            <w:r>
              <w:rPr>
                <w:spacing w:val="-2"/>
                <w:sz w:val="24"/>
              </w:rPr>
              <w:t>рублей)</w:t>
            </w:r>
          </w:p>
        </w:tc>
        <w:tc>
          <w:tcPr>
            <w:tcW w:w="984" w:type="dxa"/>
          </w:tcPr>
          <w:p w:rsidR="00E554B7" w:rsidRDefault="00E554B7">
            <w:pPr>
              <w:pStyle w:val="TableParagraph"/>
              <w:rPr>
                <w:sz w:val="24"/>
              </w:rPr>
            </w:pPr>
          </w:p>
        </w:tc>
        <w:tc>
          <w:tcPr>
            <w:tcW w:w="984" w:type="dxa"/>
          </w:tcPr>
          <w:p w:rsidR="00E554B7" w:rsidRDefault="00E554B7">
            <w:pPr>
              <w:pStyle w:val="TableParagraph"/>
              <w:rPr>
                <w:sz w:val="24"/>
              </w:rPr>
            </w:pPr>
          </w:p>
        </w:tc>
        <w:tc>
          <w:tcPr>
            <w:tcW w:w="987" w:type="dxa"/>
          </w:tcPr>
          <w:p w:rsidR="00E554B7" w:rsidRDefault="00E554B7">
            <w:pPr>
              <w:pStyle w:val="TableParagraph"/>
              <w:rPr>
                <w:sz w:val="24"/>
              </w:rPr>
            </w:pPr>
          </w:p>
        </w:tc>
        <w:tc>
          <w:tcPr>
            <w:tcW w:w="986" w:type="dxa"/>
          </w:tcPr>
          <w:p w:rsidR="00E554B7" w:rsidRDefault="00E554B7">
            <w:pPr>
              <w:pStyle w:val="TableParagraph"/>
              <w:rPr>
                <w:sz w:val="24"/>
              </w:rPr>
            </w:pPr>
          </w:p>
        </w:tc>
        <w:tc>
          <w:tcPr>
            <w:tcW w:w="986" w:type="dxa"/>
          </w:tcPr>
          <w:p w:rsidR="00E554B7" w:rsidRDefault="00E554B7">
            <w:pPr>
              <w:pStyle w:val="TableParagraph"/>
              <w:rPr>
                <w:sz w:val="24"/>
              </w:rPr>
            </w:pPr>
          </w:p>
        </w:tc>
      </w:tr>
      <w:tr w:rsidR="00E554B7">
        <w:trPr>
          <w:trHeight w:val="636"/>
        </w:trPr>
        <w:tc>
          <w:tcPr>
            <w:tcW w:w="4645" w:type="dxa"/>
          </w:tcPr>
          <w:p w:rsidR="00E554B7" w:rsidRDefault="00000000">
            <w:pPr>
              <w:pStyle w:val="TableParagraph"/>
              <w:tabs>
                <w:tab w:val="left" w:pos="1100"/>
                <w:tab w:val="left" w:pos="2635"/>
                <w:tab w:val="left" w:pos="3604"/>
                <w:tab w:val="left" w:pos="4338"/>
              </w:tabs>
              <w:spacing w:line="270" w:lineRule="exact"/>
              <w:ind w:left="107"/>
              <w:rPr>
                <w:sz w:val="24"/>
              </w:rPr>
            </w:pPr>
            <w:r>
              <w:rPr>
                <w:spacing w:val="-2"/>
                <w:sz w:val="24"/>
              </w:rPr>
              <w:t>Индекс</w:t>
            </w:r>
            <w:r>
              <w:rPr>
                <w:sz w:val="24"/>
              </w:rPr>
              <w:tab/>
            </w:r>
            <w:r>
              <w:rPr>
                <w:spacing w:val="-2"/>
                <w:sz w:val="24"/>
              </w:rPr>
              <w:t>физического</w:t>
            </w:r>
            <w:r>
              <w:rPr>
                <w:sz w:val="24"/>
              </w:rPr>
              <w:tab/>
            </w:r>
            <w:r>
              <w:rPr>
                <w:spacing w:val="-2"/>
                <w:sz w:val="24"/>
              </w:rPr>
              <w:t>объема</w:t>
            </w:r>
            <w:r>
              <w:rPr>
                <w:sz w:val="24"/>
              </w:rPr>
              <w:tab/>
            </w:r>
            <w:r>
              <w:rPr>
                <w:spacing w:val="-5"/>
                <w:sz w:val="24"/>
              </w:rPr>
              <w:t>ВВП</w:t>
            </w:r>
            <w:r>
              <w:rPr>
                <w:sz w:val="24"/>
              </w:rPr>
              <w:tab/>
            </w:r>
            <w:r>
              <w:rPr>
                <w:spacing w:val="-5"/>
                <w:sz w:val="24"/>
              </w:rPr>
              <w:t>(в</w:t>
            </w:r>
          </w:p>
          <w:p w:rsidR="00E554B7" w:rsidRDefault="00000000">
            <w:pPr>
              <w:pStyle w:val="TableParagraph"/>
              <w:spacing w:before="41"/>
              <w:ind w:left="107"/>
              <w:rPr>
                <w:sz w:val="24"/>
              </w:rPr>
            </w:pPr>
            <w:r>
              <w:rPr>
                <w:sz w:val="24"/>
              </w:rPr>
              <w:t>процентах</w:t>
            </w:r>
            <w:r>
              <w:rPr>
                <w:spacing w:val="-1"/>
                <w:sz w:val="24"/>
              </w:rPr>
              <w:t xml:space="preserve"> </w:t>
            </w:r>
            <w:r>
              <w:rPr>
                <w:sz w:val="24"/>
              </w:rPr>
              <w:t>к</w:t>
            </w:r>
            <w:r>
              <w:rPr>
                <w:spacing w:val="-4"/>
                <w:sz w:val="24"/>
              </w:rPr>
              <w:t xml:space="preserve"> </w:t>
            </w:r>
            <w:r>
              <w:rPr>
                <w:sz w:val="24"/>
              </w:rPr>
              <w:t>предыдущему</w:t>
            </w:r>
            <w:r>
              <w:rPr>
                <w:spacing w:val="-6"/>
                <w:sz w:val="24"/>
              </w:rPr>
              <w:t xml:space="preserve"> </w:t>
            </w:r>
            <w:r>
              <w:rPr>
                <w:spacing w:val="-4"/>
                <w:sz w:val="24"/>
              </w:rPr>
              <w:t>году)</w:t>
            </w:r>
          </w:p>
        </w:tc>
        <w:tc>
          <w:tcPr>
            <w:tcW w:w="984" w:type="dxa"/>
          </w:tcPr>
          <w:p w:rsidR="00E554B7" w:rsidRDefault="00E554B7">
            <w:pPr>
              <w:pStyle w:val="TableParagraph"/>
              <w:rPr>
                <w:sz w:val="24"/>
              </w:rPr>
            </w:pPr>
          </w:p>
        </w:tc>
        <w:tc>
          <w:tcPr>
            <w:tcW w:w="984" w:type="dxa"/>
          </w:tcPr>
          <w:p w:rsidR="00E554B7" w:rsidRDefault="00E554B7">
            <w:pPr>
              <w:pStyle w:val="TableParagraph"/>
              <w:rPr>
                <w:sz w:val="24"/>
              </w:rPr>
            </w:pPr>
          </w:p>
        </w:tc>
        <w:tc>
          <w:tcPr>
            <w:tcW w:w="987" w:type="dxa"/>
          </w:tcPr>
          <w:p w:rsidR="00E554B7" w:rsidRDefault="00E554B7">
            <w:pPr>
              <w:pStyle w:val="TableParagraph"/>
              <w:rPr>
                <w:sz w:val="24"/>
              </w:rPr>
            </w:pPr>
          </w:p>
        </w:tc>
        <w:tc>
          <w:tcPr>
            <w:tcW w:w="986" w:type="dxa"/>
          </w:tcPr>
          <w:p w:rsidR="00E554B7" w:rsidRDefault="00E554B7">
            <w:pPr>
              <w:pStyle w:val="TableParagraph"/>
              <w:rPr>
                <w:sz w:val="24"/>
              </w:rPr>
            </w:pPr>
          </w:p>
        </w:tc>
        <w:tc>
          <w:tcPr>
            <w:tcW w:w="986" w:type="dxa"/>
          </w:tcPr>
          <w:p w:rsidR="00E554B7" w:rsidRDefault="00E554B7">
            <w:pPr>
              <w:pStyle w:val="TableParagraph"/>
              <w:rPr>
                <w:sz w:val="24"/>
              </w:rPr>
            </w:pPr>
          </w:p>
        </w:tc>
      </w:tr>
      <w:tr w:rsidR="00E554B7">
        <w:trPr>
          <w:trHeight w:val="633"/>
        </w:trPr>
        <w:tc>
          <w:tcPr>
            <w:tcW w:w="4645" w:type="dxa"/>
          </w:tcPr>
          <w:p w:rsidR="00E554B7" w:rsidRDefault="00000000">
            <w:pPr>
              <w:pStyle w:val="TableParagraph"/>
              <w:spacing w:line="270" w:lineRule="exact"/>
              <w:ind w:left="107"/>
              <w:rPr>
                <w:sz w:val="24"/>
              </w:rPr>
            </w:pPr>
            <w:r>
              <w:rPr>
                <w:sz w:val="24"/>
              </w:rPr>
              <w:t>Индекс-дефлятор</w:t>
            </w:r>
            <w:r>
              <w:rPr>
                <w:spacing w:val="34"/>
                <w:sz w:val="24"/>
              </w:rPr>
              <w:t xml:space="preserve">  </w:t>
            </w:r>
            <w:r>
              <w:rPr>
                <w:sz w:val="24"/>
              </w:rPr>
              <w:t>ВВП</w:t>
            </w:r>
            <w:r>
              <w:rPr>
                <w:spacing w:val="34"/>
                <w:sz w:val="24"/>
              </w:rPr>
              <w:t xml:space="preserve">  </w:t>
            </w:r>
            <w:r>
              <w:rPr>
                <w:sz w:val="24"/>
              </w:rPr>
              <w:t>(в</w:t>
            </w:r>
            <w:r>
              <w:rPr>
                <w:spacing w:val="33"/>
                <w:sz w:val="24"/>
              </w:rPr>
              <w:t xml:space="preserve">  </w:t>
            </w:r>
            <w:r>
              <w:rPr>
                <w:sz w:val="24"/>
              </w:rPr>
              <w:t>процентах</w:t>
            </w:r>
            <w:r>
              <w:rPr>
                <w:spacing w:val="34"/>
                <w:sz w:val="24"/>
              </w:rPr>
              <w:t xml:space="preserve">  </w:t>
            </w:r>
            <w:r>
              <w:rPr>
                <w:spacing w:val="-12"/>
                <w:sz w:val="24"/>
              </w:rPr>
              <w:t>к</w:t>
            </w:r>
          </w:p>
          <w:p w:rsidR="00E554B7" w:rsidRDefault="00000000">
            <w:pPr>
              <w:pStyle w:val="TableParagraph"/>
              <w:spacing w:before="41"/>
              <w:ind w:left="107"/>
              <w:rPr>
                <w:sz w:val="24"/>
              </w:rPr>
            </w:pPr>
            <w:r>
              <w:rPr>
                <w:sz w:val="24"/>
              </w:rPr>
              <w:t>предыдущему</w:t>
            </w:r>
            <w:r>
              <w:rPr>
                <w:spacing w:val="-7"/>
                <w:sz w:val="24"/>
              </w:rPr>
              <w:t xml:space="preserve"> </w:t>
            </w:r>
            <w:r>
              <w:rPr>
                <w:spacing w:val="-4"/>
                <w:sz w:val="24"/>
              </w:rPr>
              <w:t>году)</w:t>
            </w:r>
          </w:p>
        </w:tc>
        <w:tc>
          <w:tcPr>
            <w:tcW w:w="984" w:type="dxa"/>
          </w:tcPr>
          <w:p w:rsidR="00E554B7" w:rsidRDefault="00E554B7">
            <w:pPr>
              <w:pStyle w:val="TableParagraph"/>
              <w:rPr>
                <w:sz w:val="24"/>
              </w:rPr>
            </w:pPr>
          </w:p>
        </w:tc>
        <w:tc>
          <w:tcPr>
            <w:tcW w:w="984" w:type="dxa"/>
          </w:tcPr>
          <w:p w:rsidR="00E554B7" w:rsidRDefault="00E554B7">
            <w:pPr>
              <w:pStyle w:val="TableParagraph"/>
              <w:rPr>
                <w:sz w:val="24"/>
              </w:rPr>
            </w:pPr>
          </w:p>
        </w:tc>
        <w:tc>
          <w:tcPr>
            <w:tcW w:w="987" w:type="dxa"/>
          </w:tcPr>
          <w:p w:rsidR="00E554B7" w:rsidRDefault="00E554B7">
            <w:pPr>
              <w:pStyle w:val="TableParagraph"/>
              <w:rPr>
                <w:sz w:val="24"/>
              </w:rPr>
            </w:pPr>
          </w:p>
        </w:tc>
        <w:tc>
          <w:tcPr>
            <w:tcW w:w="986" w:type="dxa"/>
          </w:tcPr>
          <w:p w:rsidR="00E554B7" w:rsidRDefault="00E554B7">
            <w:pPr>
              <w:pStyle w:val="TableParagraph"/>
              <w:rPr>
                <w:sz w:val="24"/>
              </w:rPr>
            </w:pPr>
          </w:p>
        </w:tc>
        <w:tc>
          <w:tcPr>
            <w:tcW w:w="986" w:type="dxa"/>
          </w:tcPr>
          <w:p w:rsidR="00E554B7" w:rsidRDefault="00E554B7">
            <w:pPr>
              <w:pStyle w:val="TableParagraph"/>
              <w:rPr>
                <w:sz w:val="24"/>
              </w:rPr>
            </w:pPr>
          </w:p>
        </w:tc>
      </w:tr>
    </w:tbl>
    <w:p w:rsidR="00E554B7" w:rsidRDefault="00E554B7">
      <w:pPr>
        <w:pStyle w:val="a3"/>
        <w:spacing w:before="44"/>
        <w:ind w:left="0"/>
      </w:pPr>
    </w:p>
    <w:p w:rsidR="00E554B7" w:rsidRDefault="00000000">
      <w:pPr>
        <w:pStyle w:val="a5"/>
        <w:numPr>
          <w:ilvl w:val="0"/>
          <w:numId w:val="35"/>
        </w:numPr>
        <w:tabs>
          <w:tab w:val="left" w:pos="1554"/>
          <w:tab w:val="left" w:pos="3029"/>
          <w:tab w:val="left" w:pos="4386"/>
          <w:tab w:val="left" w:pos="5962"/>
          <w:tab w:val="left" w:pos="7788"/>
          <w:tab w:val="left" w:pos="9201"/>
        </w:tabs>
        <w:spacing w:before="1" w:line="276" w:lineRule="auto"/>
        <w:ind w:right="425" w:firstLine="707"/>
        <w:rPr>
          <w:sz w:val="28"/>
        </w:rPr>
      </w:pPr>
      <w:r>
        <w:rPr>
          <w:spacing w:val="-2"/>
          <w:sz w:val="28"/>
        </w:rPr>
        <w:t>Постройте</w:t>
      </w:r>
      <w:r>
        <w:rPr>
          <w:sz w:val="28"/>
        </w:rPr>
        <w:tab/>
      </w:r>
      <w:r>
        <w:rPr>
          <w:spacing w:val="-2"/>
          <w:sz w:val="28"/>
        </w:rPr>
        <w:t>круговую</w:t>
      </w:r>
      <w:r>
        <w:rPr>
          <w:sz w:val="28"/>
        </w:rPr>
        <w:tab/>
      </w:r>
      <w:r>
        <w:rPr>
          <w:spacing w:val="-2"/>
          <w:sz w:val="28"/>
        </w:rPr>
        <w:t>диаграмму,</w:t>
      </w:r>
      <w:r>
        <w:rPr>
          <w:sz w:val="28"/>
        </w:rPr>
        <w:tab/>
      </w:r>
      <w:r>
        <w:rPr>
          <w:spacing w:val="-2"/>
          <w:sz w:val="28"/>
        </w:rPr>
        <w:t>отражающую</w:t>
      </w:r>
      <w:r>
        <w:rPr>
          <w:sz w:val="28"/>
        </w:rPr>
        <w:tab/>
      </w:r>
      <w:r>
        <w:rPr>
          <w:spacing w:val="-2"/>
          <w:sz w:val="28"/>
        </w:rPr>
        <w:t>структуру</w:t>
      </w:r>
      <w:r>
        <w:rPr>
          <w:sz w:val="28"/>
        </w:rPr>
        <w:tab/>
      </w:r>
      <w:r>
        <w:rPr>
          <w:spacing w:val="-4"/>
          <w:sz w:val="28"/>
        </w:rPr>
        <w:t xml:space="preserve">ВВП </w:t>
      </w:r>
      <w:r>
        <w:rPr>
          <w:sz w:val="28"/>
        </w:rPr>
        <w:t>России по источникам доходов (в процентах) за истекший год.</w:t>
      </w:r>
    </w:p>
    <w:p w:rsidR="00E554B7" w:rsidRDefault="00E554B7">
      <w:pPr>
        <w:pStyle w:val="a3"/>
        <w:spacing w:before="53"/>
        <w:ind w:left="0"/>
      </w:pPr>
    </w:p>
    <w:p w:rsidR="00E554B7" w:rsidRDefault="00000000">
      <w:pPr>
        <w:pStyle w:val="3"/>
        <w:ind w:left="3890"/>
        <w:jc w:val="left"/>
      </w:pPr>
      <w:r>
        <w:t>Задание</w:t>
      </w:r>
      <w:r>
        <w:rPr>
          <w:spacing w:val="-11"/>
        </w:rPr>
        <w:t xml:space="preserve"> </w:t>
      </w:r>
      <w:r>
        <w:t>мини-</w:t>
      </w:r>
      <w:r>
        <w:rPr>
          <w:spacing w:val="-4"/>
        </w:rPr>
        <w:t>кейс</w:t>
      </w:r>
    </w:p>
    <w:p w:rsidR="00E554B7" w:rsidRDefault="00000000">
      <w:pPr>
        <w:spacing w:before="48"/>
        <w:ind w:left="3994"/>
        <w:rPr>
          <w:b/>
          <w:sz w:val="28"/>
        </w:rPr>
      </w:pPr>
      <w:r>
        <w:rPr>
          <w:b/>
          <w:sz w:val="28"/>
        </w:rPr>
        <w:t>«Из</w:t>
      </w:r>
      <w:r>
        <w:rPr>
          <w:b/>
          <w:spacing w:val="-3"/>
          <w:sz w:val="28"/>
        </w:rPr>
        <w:t xml:space="preserve"> </w:t>
      </w:r>
      <w:r>
        <w:rPr>
          <w:b/>
          <w:sz w:val="28"/>
        </w:rPr>
        <w:t>света</w:t>
      </w:r>
      <w:r>
        <w:rPr>
          <w:b/>
          <w:spacing w:val="-1"/>
          <w:sz w:val="28"/>
        </w:rPr>
        <w:t xml:space="preserve"> </w:t>
      </w:r>
      <w:r>
        <w:rPr>
          <w:b/>
          <w:sz w:val="28"/>
        </w:rPr>
        <w:t>в</w:t>
      </w:r>
      <w:r>
        <w:rPr>
          <w:b/>
          <w:spacing w:val="-3"/>
          <w:sz w:val="28"/>
        </w:rPr>
        <w:t xml:space="preserve"> </w:t>
      </w:r>
      <w:r>
        <w:rPr>
          <w:b/>
          <w:spacing w:val="-2"/>
          <w:sz w:val="28"/>
        </w:rPr>
        <w:t>тень»</w:t>
      </w:r>
    </w:p>
    <w:p w:rsidR="00E554B7" w:rsidRDefault="00000000">
      <w:pPr>
        <w:spacing w:before="44" w:line="276" w:lineRule="auto"/>
        <w:ind w:left="427"/>
        <w:rPr>
          <w:i/>
          <w:sz w:val="24"/>
        </w:rPr>
      </w:pPr>
      <w:r>
        <w:rPr>
          <w:i/>
          <w:sz w:val="24"/>
        </w:rPr>
        <w:t>Источник:</w:t>
      </w:r>
      <w:r>
        <w:rPr>
          <w:i/>
          <w:spacing w:val="-5"/>
          <w:sz w:val="24"/>
        </w:rPr>
        <w:t xml:space="preserve"> </w:t>
      </w:r>
      <w:r>
        <w:rPr>
          <w:i/>
          <w:sz w:val="24"/>
        </w:rPr>
        <w:t>Интервью</w:t>
      </w:r>
      <w:r>
        <w:rPr>
          <w:i/>
          <w:spacing w:val="-5"/>
          <w:sz w:val="24"/>
        </w:rPr>
        <w:t xml:space="preserve"> </w:t>
      </w:r>
      <w:r>
        <w:rPr>
          <w:i/>
          <w:sz w:val="24"/>
        </w:rPr>
        <w:t>с</w:t>
      </w:r>
      <w:r>
        <w:rPr>
          <w:i/>
          <w:spacing w:val="-4"/>
          <w:sz w:val="24"/>
        </w:rPr>
        <w:t xml:space="preserve"> </w:t>
      </w:r>
      <w:r>
        <w:rPr>
          <w:i/>
          <w:sz w:val="24"/>
        </w:rPr>
        <w:t>И.</w:t>
      </w:r>
      <w:r>
        <w:rPr>
          <w:i/>
          <w:spacing w:val="-5"/>
          <w:sz w:val="24"/>
        </w:rPr>
        <w:t xml:space="preserve"> </w:t>
      </w:r>
      <w:r>
        <w:rPr>
          <w:i/>
          <w:sz w:val="24"/>
        </w:rPr>
        <w:t>Федосеевым</w:t>
      </w:r>
      <w:r>
        <w:rPr>
          <w:i/>
          <w:spacing w:val="-4"/>
          <w:sz w:val="24"/>
        </w:rPr>
        <w:t xml:space="preserve"> </w:t>
      </w:r>
      <w:r>
        <w:rPr>
          <w:i/>
          <w:sz w:val="24"/>
        </w:rPr>
        <w:t>(д.э.н.,</w:t>
      </w:r>
      <w:r>
        <w:rPr>
          <w:i/>
          <w:spacing w:val="-5"/>
          <w:sz w:val="24"/>
        </w:rPr>
        <w:t xml:space="preserve"> </w:t>
      </w:r>
      <w:r>
        <w:rPr>
          <w:i/>
          <w:sz w:val="24"/>
        </w:rPr>
        <w:t>профессором</w:t>
      </w:r>
      <w:r>
        <w:rPr>
          <w:i/>
          <w:spacing w:val="-3"/>
          <w:sz w:val="24"/>
        </w:rPr>
        <w:t xml:space="preserve"> </w:t>
      </w:r>
      <w:r>
        <w:rPr>
          <w:i/>
          <w:sz w:val="24"/>
        </w:rPr>
        <w:t xml:space="preserve">СПБГИЭУ) </w:t>
      </w:r>
      <w:hyperlink r:id="rId23">
        <w:r w:rsidR="00E554B7">
          <w:rPr>
            <w:i/>
            <w:color w:val="0000FF"/>
            <w:spacing w:val="-2"/>
            <w:sz w:val="24"/>
            <w:u w:val="single" w:color="0000FF"/>
          </w:rPr>
          <w:t>http://www.stroypuls.ru/vipusk/detail.php?article_id=49984</w:t>
        </w:r>
      </w:hyperlink>
    </w:p>
    <w:p w:rsidR="00E554B7" w:rsidRDefault="00000000">
      <w:pPr>
        <w:spacing w:before="201" w:line="276" w:lineRule="auto"/>
        <w:ind w:left="427" w:right="429" w:firstLine="707"/>
        <w:jc w:val="both"/>
        <w:rPr>
          <w:sz w:val="24"/>
        </w:rPr>
      </w:pPr>
      <w:r>
        <w:rPr>
          <w:sz w:val="24"/>
        </w:rPr>
        <w:t>Эксперты полагают, что по своим масштабам мировая теневая экономика сегодня сопоставима с экономикой США и, как это ни парадоксально, на определенном этапе развития может быть даже полезна для государства.</w:t>
      </w:r>
    </w:p>
    <w:p w:rsidR="00E554B7" w:rsidRDefault="00000000">
      <w:pPr>
        <w:spacing w:before="1" w:line="276" w:lineRule="auto"/>
        <w:ind w:left="427" w:right="421" w:firstLine="707"/>
        <w:jc w:val="both"/>
        <w:rPr>
          <w:sz w:val="24"/>
        </w:rPr>
      </w:pPr>
      <w:r>
        <w:rPr>
          <w:sz w:val="24"/>
        </w:rPr>
        <w:t xml:space="preserve">По разным источникам, доля теневой экономики составляет до 10% в США, Японии, Австрии, до 20% – в Чехии, Германии и Китае, от 40% до 50% – в России… То есть она является неотъемлемой частью экономической системы любого государства – вопрос </w:t>
      </w:r>
      <w:r>
        <w:rPr>
          <w:sz w:val="24"/>
        </w:rPr>
        <w:lastRenderedPageBreak/>
        <w:t>только в объеме.</w:t>
      </w:r>
    </w:p>
    <w:p w:rsidR="00E554B7" w:rsidRDefault="00000000" w:rsidP="00B515A8">
      <w:pPr>
        <w:spacing w:line="276" w:lineRule="auto"/>
        <w:ind w:left="427" w:right="421" w:firstLine="707"/>
        <w:jc w:val="both"/>
        <w:rPr>
          <w:sz w:val="24"/>
        </w:rPr>
      </w:pPr>
      <w:r>
        <w:rPr>
          <w:sz w:val="24"/>
        </w:rPr>
        <w:t>Теневая экономика многолика. Следует выделять, по крайней мере, три ее вида. Первый – это обычная для экономики деятельность, которая реализуются без выгоды для государственного бюджета и каждого гражданина. Ведь налоги – это средства, которые</w:t>
      </w:r>
      <w:r>
        <w:rPr>
          <w:spacing w:val="40"/>
          <w:sz w:val="24"/>
        </w:rPr>
        <w:t xml:space="preserve"> </w:t>
      </w:r>
      <w:r>
        <w:rPr>
          <w:sz w:val="24"/>
        </w:rPr>
        <w:t>мы</w:t>
      </w:r>
      <w:r>
        <w:rPr>
          <w:spacing w:val="34"/>
          <w:sz w:val="24"/>
        </w:rPr>
        <w:t xml:space="preserve"> </w:t>
      </w:r>
      <w:r>
        <w:rPr>
          <w:sz w:val="24"/>
        </w:rPr>
        <w:t>отдаем</w:t>
      </w:r>
      <w:r>
        <w:rPr>
          <w:spacing w:val="38"/>
          <w:sz w:val="24"/>
        </w:rPr>
        <w:t xml:space="preserve"> </w:t>
      </w:r>
      <w:r>
        <w:rPr>
          <w:sz w:val="24"/>
        </w:rPr>
        <w:t>на</w:t>
      </w:r>
      <w:r>
        <w:rPr>
          <w:spacing w:val="36"/>
          <w:sz w:val="24"/>
        </w:rPr>
        <w:t xml:space="preserve"> </w:t>
      </w:r>
      <w:r>
        <w:rPr>
          <w:sz w:val="24"/>
        </w:rPr>
        <w:t>общее</w:t>
      </w:r>
      <w:r>
        <w:rPr>
          <w:spacing w:val="37"/>
          <w:sz w:val="24"/>
        </w:rPr>
        <w:t xml:space="preserve"> </w:t>
      </w:r>
      <w:r>
        <w:rPr>
          <w:sz w:val="24"/>
        </w:rPr>
        <w:t>благо:</w:t>
      </w:r>
      <w:r>
        <w:rPr>
          <w:spacing w:val="37"/>
          <w:sz w:val="24"/>
        </w:rPr>
        <w:t xml:space="preserve"> </w:t>
      </w:r>
      <w:r>
        <w:rPr>
          <w:sz w:val="24"/>
        </w:rPr>
        <w:t>на</w:t>
      </w:r>
      <w:r>
        <w:rPr>
          <w:spacing w:val="36"/>
          <w:sz w:val="24"/>
        </w:rPr>
        <w:t xml:space="preserve"> </w:t>
      </w:r>
      <w:r>
        <w:rPr>
          <w:sz w:val="24"/>
        </w:rPr>
        <w:t>строительство</w:t>
      </w:r>
      <w:r>
        <w:rPr>
          <w:spacing w:val="37"/>
          <w:sz w:val="24"/>
        </w:rPr>
        <w:t xml:space="preserve"> </w:t>
      </w:r>
      <w:r>
        <w:rPr>
          <w:sz w:val="24"/>
        </w:rPr>
        <w:t>дорог,</w:t>
      </w:r>
      <w:r>
        <w:rPr>
          <w:spacing w:val="37"/>
          <w:sz w:val="24"/>
        </w:rPr>
        <w:t xml:space="preserve"> </w:t>
      </w:r>
      <w:r>
        <w:rPr>
          <w:sz w:val="24"/>
        </w:rPr>
        <w:t>содержание</w:t>
      </w:r>
      <w:r>
        <w:rPr>
          <w:spacing w:val="36"/>
          <w:sz w:val="24"/>
        </w:rPr>
        <w:t xml:space="preserve"> </w:t>
      </w:r>
      <w:r>
        <w:rPr>
          <w:sz w:val="24"/>
        </w:rPr>
        <w:t>армии</w:t>
      </w:r>
      <w:r>
        <w:rPr>
          <w:spacing w:val="39"/>
          <w:sz w:val="24"/>
        </w:rPr>
        <w:t xml:space="preserve"> </w:t>
      </w:r>
      <w:r>
        <w:rPr>
          <w:sz w:val="24"/>
        </w:rPr>
        <w:t>и</w:t>
      </w:r>
      <w:r>
        <w:rPr>
          <w:spacing w:val="38"/>
          <w:sz w:val="24"/>
        </w:rPr>
        <w:t xml:space="preserve"> </w:t>
      </w:r>
      <w:r>
        <w:rPr>
          <w:sz w:val="24"/>
        </w:rPr>
        <w:t>т.</w:t>
      </w:r>
      <w:r>
        <w:rPr>
          <w:spacing w:val="37"/>
          <w:sz w:val="24"/>
        </w:rPr>
        <w:t xml:space="preserve"> </w:t>
      </w:r>
      <w:r>
        <w:rPr>
          <w:sz w:val="24"/>
        </w:rPr>
        <w:t>д.</w:t>
      </w:r>
      <w:r>
        <w:rPr>
          <w:spacing w:val="38"/>
          <w:sz w:val="24"/>
        </w:rPr>
        <w:t xml:space="preserve"> </w:t>
      </w:r>
      <w:r>
        <w:rPr>
          <w:spacing w:val="-2"/>
          <w:sz w:val="24"/>
        </w:rPr>
        <w:t>Получая</w:t>
      </w:r>
      <w:r w:rsidR="00B515A8">
        <w:rPr>
          <w:spacing w:val="-2"/>
          <w:sz w:val="24"/>
        </w:rPr>
        <w:t xml:space="preserve"> </w:t>
      </w:r>
      <w:r>
        <w:rPr>
          <w:sz w:val="24"/>
        </w:rPr>
        <w:t>дополнительный доход от неуплаты налогов, предприниматель и его бизнес попадают в сферу так называемой легальной теневой экономики.</w:t>
      </w:r>
    </w:p>
    <w:p w:rsidR="00E554B7" w:rsidRDefault="00000000">
      <w:pPr>
        <w:spacing w:line="276" w:lineRule="auto"/>
        <w:ind w:left="427" w:right="425" w:firstLine="707"/>
        <w:jc w:val="both"/>
        <w:rPr>
          <w:sz w:val="24"/>
        </w:rPr>
      </w:pPr>
      <w:r>
        <w:rPr>
          <w:sz w:val="24"/>
        </w:rPr>
        <w:t>Второй вид теневой экономики – это разновидности бизнеса, относящиеся к нелегальным. Их спектр очень широк: от деятельности без лицензии, привлечения нелегальных рабочих, контрабанды товаров до наиболее опасного бизнеса, который является незаконным, например, производство наркотиков.</w:t>
      </w:r>
    </w:p>
    <w:p w:rsidR="00E554B7" w:rsidRDefault="00000000">
      <w:pPr>
        <w:spacing w:line="276" w:lineRule="auto"/>
        <w:ind w:left="427" w:right="429" w:firstLine="707"/>
        <w:jc w:val="both"/>
        <w:rPr>
          <w:sz w:val="24"/>
        </w:rPr>
      </w:pPr>
      <w:r>
        <w:rPr>
          <w:sz w:val="24"/>
        </w:rPr>
        <w:t>Третий вид – криминальная теневая экономика: взяточничество, воровство, рэкет, терроризм и так далее.</w:t>
      </w:r>
    </w:p>
    <w:p w:rsidR="00E554B7" w:rsidRDefault="00000000">
      <w:pPr>
        <w:spacing w:line="278" w:lineRule="auto"/>
        <w:ind w:left="427" w:right="427" w:firstLine="707"/>
        <w:jc w:val="both"/>
        <w:rPr>
          <w:b/>
          <w:sz w:val="24"/>
        </w:rPr>
      </w:pPr>
      <w:r>
        <w:rPr>
          <w:b/>
          <w:sz w:val="24"/>
        </w:rPr>
        <w:t>Какова основная причина возникновения теневых экономических</w:t>
      </w:r>
      <w:r>
        <w:rPr>
          <w:b/>
          <w:spacing w:val="40"/>
          <w:sz w:val="24"/>
        </w:rPr>
        <w:t xml:space="preserve"> </w:t>
      </w:r>
      <w:r>
        <w:rPr>
          <w:b/>
          <w:spacing w:val="-2"/>
          <w:sz w:val="24"/>
        </w:rPr>
        <w:t>отношений?</w:t>
      </w:r>
    </w:p>
    <w:p w:rsidR="00E554B7" w:rsidRDefault="00000000">
      <w:pPr>
        <w:spacing w:line="276" w:lineRule="auto"/>
        <w:ind w:left="427" w:right="425" w:firstLine="707"/>
        <w:jc w:val="both"/>
        <w:rPr>
          <w:sz w:val="24"/>
        </w:rPr>
      </w:pPr>
      <w:r>
        <w:rPr>
          <w:sz w:val="24"/>
        </w:rPr>
        <w:t>Конечно же, экономическая выгода! А выгода эта зиждется на спросе. Есть спрос – есть предложение. Когда каждый из нас возмущается наличием теневой экономики, он лукавит. Да, мы ужасаемся грабежу и насилию, обилию жертв террора во всем мире, но покупаем клубнику у</w:t>
      </w:r>
      <w:r>
        <w:rPr>
          <w:spacing w:val="-3"/>
          <w:sz w:val="24"/>
        </w:rPr>
        <w:t xml:space="preserve"> </w:t>
      </w:r>
      <w:r>
        <w:rPr>
          <w:sz w:val="24"/>
        </w:rPr>
        <w:t>метро по низкой цене, нанимаем бригаду</w:t>
      </w:r>
      <w:r>
        <w:rPr>
          <w:spacing w:val="-3"/>
          <w:sz w:val="24"/>
        </w:rPr>
        <w:t xml:space="preserve"> </w:t>
      </w:r>
      <w:r>
        <w:rPr>
          <w:sz w:val="24"/>
        </w:rPr>
        <w:t>гастарбайтеров для работы на даче и расплачиваемся с ней «черным налом», не облагаемым налогами.</w:t>
      </w:r>
    </w:p>
    <w:p w:rsidR="00E554B7" w:rsidRDefault="00000000">
      <w:pPr>
        <w:spacing w:line="276" w:lineRule="auto"/>
        <w:ind w:left="427" w:right="421" w:firstLine="707"/>
        <w:jc w:val="both"/>
        <w:rPr>
          <w:sz w:val="24"/>
        </w:rPr>
      </w:pPr>
      <w:r>
        <w:rPr>
          <w:sz w:val="24"/>
        </w:rPr>
        <w:t>Таким образом, уровень теневой экономики отражает степень расхождений между официальной системой морально-этических ценностей общества и ее реальным наполнением. Но ведь наша терпимость к теневому бизнесу неслучайна – похоже, государство тоже закрывает на него глаза.</w:t>
      </w:r>
    </w:p>
    <w:p w:rsidR="00E554B7" w:rsidRDefault="00000000">
      <w:pPr>
        <w:spacing w:line="276" w:lineRule="auto"/>
        <w:ind w:left="427" w:right="430" w:firstLine="707"/>
        <w:jc w:val="both"/>
        <w:rPr>
          <w:b/>
          <w:sz w:val="24"/>
        </w:rPr>
      </w:pPr>
      <w:r>
        <w:rPr>
          <w:b/>
          <w:sz w:val="24"/>
        </w:rPr>
        <w:t xml:space="preserve">В чем состоят плюсы и минусы теневого бизнеса для национальной </w:t>
      </w:r>
      <w:r>
        <w:rPr>
          <w:b/>
          <w:spacing w:val="-2"/>
          <w:sz w:val="24"/>
        </w:rPr>
        <w:t>экономики?</w:t>
      </w:r>
    </w:p>
    <w:p w:rsidR="00E554B7" w:rsidRDefault="00000000">
      <w:pPr>
        <w:spacing w:line="276" w:lineRule="auto"/>
        <w:ind w:left="427" w:right="420" w:firstLine="707"/>
        <w:jc w:val="both"/>
        <w:rPr>
          <w:sz w:val="24"/>
        </w:rPr>
      </w:pPr>
      <w:r>
        <w:rPr>
          <w:sz w:val="24"/>
        </w:rPr>
        <w:t>Теневая экономика мобильна. Благодаря этому свойству, она устраняет диспропорции в экономике страны. Вспомните, какие джинсы и кроссовки носили в Советском Союзе с его дефицитом современной и модной одежды? Правильно – продукцию теневых швейных фабрик и контрабанду. Кроме того, теневая экономика дает дополнительные рабочие места, производит более дешевые и доступные товары, экономя на неуплате налогов. Теневая экономика существует в рамках конкретной страны, и доходы от нее вливаются в виде инвестиций в экономику этой страны и стимулируют ее развитие. Это, пожалуй, самое положительное качество. «Инвестиционные волны» изучаются и признаются позитивными вне зависимости от их первопричины. К примеру, предприниматель незаконно, без уплаты налогов производит некую продукцию. Но свою прибыль он тратит внутри страны, покупая еду, одежду, недвижимость. То же делают его наемные работники. Следовательно, они стимулируют целый ряд секторов официальной экономики, увеличивают валовый национальный продукт. Иначе говоря, вносят свой вклад в главную задачу экономического развития страны – ускорение роста ВВП!</w:t>
      </w:r>
    </w:p>
    <w:p w:rsidR="00E554B7" w:rsidRDefault="00000000">
      <w:pPr>
        <w:spacing w:line="276" w:lineRule="auto"/>
        <w:ind w:left="427" w:right="426" w:firstLine="707"/>
        <w:jc w:val="both"/>
        <w:rPr>
          <w:sz w:val="24"/>
        </w:rPr>
      </w:pPr>
      <w:r>
        <w:rPr>
          <w:sz w:val="24"/>
        </w:rPr>
        <w:t>Для государства в этом случае главное – не дать вывезти приобретенную в результате теневого бизнеса прибыль за границу, чтобы она не «работала»</w:t>
      </w:r>
      <w:r>
        <w:rPr>
          <w:spacing w:val="-5"/>
          <w:sz w:val="24"/>
        </w:rPr>
        <w:t xml:space="preserve"> </w:t>
      </w:r>
      <w:r>
        <w:rPr>
          <w:sz w:val="24"/>
        </w:rPr>
        <w:t xml:space="preserve">на зарубежную </w:t>
      </w:r>
      <w:r>
        <w:rPr>
          <w:spacing w:val="-2"/>
          <w:sz w:val="24"/>
        </w:rPr>
        <w:t>экономику.</w:t>
      </w:r>
    </w:p>
    <w:p w:rsidR="00E554B7" w:rsidRDefault="00000000">
      <w:pPr>
        <w:ind w:left="1135"/>
        <w:jc w:val="both"/>
        <w:rPr>
          <w:b/>
          <w:sz w:val="24"/>
        </w:rPr>
      </w:pPr>
      <w:r>
        <w:rPr>
          <w:b/>
          <w:sz w:val="24"/>
        </w:rPr>
        <w:t>Можно</w:t>
      </w:r>
      <w:r>
        <w:rPr>
          <w:b/>
          <w:spacing w:val="-6"/>
          <w:sz w:val="24"/>
        </w:rPr>
        <w:t xml:space="preserve"> </w:t>
      </w:r>
      <w:r>
        <w:rPr>
          <w:b/>
          <w:sz w:val="24"/>
        </w:rPr>
        <w:t>ли</w:t>
      </w:r>
      <w:r>
        <w:rPr>
          <w:b/>
          <w:spacing w:val="-4"/>
          <w:sz w:val="24"/>
        </w:rPr>
        <w:t xml:space="preserve"> </w:t>
      </w:r>
      <w:r>
        <w:rPr>
          <w:b/>
          <w:sz w:val="24"/>
        </w:rPr>
        <w:t>выделить</w:t>
      </w:r>
      <w:r>
        <w:rPr>
          <w:b/>
          <w:spacing w:val="-3"/>
          <w:sz w:val="24"/>
        </w:rPr>
        <w:t xml:space="preserve"> </w:t>
      </w:r>
      <w:r>
        <w:rPr>
          <w:b/>
          <w:sz w:val="24"/>
        </w:rPr>
        <w:t>отрасли</w:t>
      </w:r>
      <w:r>
        <w:rPr>
          <w:b/>
          <w:spacing w:val="-4"/>
          <w:sz w:val="24"/>
        </w:rPr>
        <w:t xml:space="preserve"> </w:t>
      </w:r>
      <w:r>
        <w:rPr>
          <w:b/>
          <w:sz w:val="24"/>
        </w:rPr>
        <w:t>с</w:t>
      </w:r>
      <w:r>
        <w:rPr>
          <w:b/>
          <w:spacing w:val="-4"/>
          <w:sz w:val="24"/>
        </w:rPr>
        <w:t xml:space="preserve"> </w:t>
      </w:r>
      <w:r>
        <w:rPr>
          <w:b/>
          <w:sz w:val="24"/>
        </w:rPr>
        <w:t>максимальным</w:t>
      </w:r>
      <w:r>
        <w:rPr>
          <w:b/>
          <w:spacing w:val="-5"/>
          <w:sz w:val="24"/>
        </w:rPr>
        <w:t xml:space="preserve"> </w:t>
      </w:r>
      <w:r>
        <w:rPr>
          <w:b/>
          <w:sz w:val="24"/>
        </w:rPr>
        <w:t>теневым</w:t>
      </w:r>
      <w:r>
        <w:rPr>
          <w:b/>
          <w:spacing w:val="-4"/>
          <w:sz w:val="24"/>
        </w:rPr>
        <w:t xml:space="preserve"> </w:t>
      </w:r>
      <w:r>
        <w:rPr>
          <w:b/>
          <w:spacing w:val="-2"/>
          <w:sz w:val="24"/>
        </w:rPr>
        <w:t>оборотом?</w:t>
      </w:r>
    </w:p>
    <w:p w:rsidR="00E554B7" w:rsidRDefault="00000000">
      <w:pPr>
        <w:spacing w:before="34" w:line="276" w:lineRule="auto"/>
        <w:ind w:left="427" w:right="421" w:firstLine="707"/>
        <w:jc w:val="both"/>
        <w:rPr>
          <w:sz w:val="24"/>
        </w:rPr>
      </w:pPr>
      <w:r>
        <w:rPr>
          <w:sz w:val="24"/>
        </w:rPr>
        <w:t xml:space="preserve">Наиболее подвержены теневым явлениям такие сферы экономики, как финансово- кредитная система, потребительский рынок, внешнеэкономическая деятельность. Ученые полагают, что чем выше фондоемкость производства, тем меньше почвы для экономических преступлений. Говоря простым языком: чем больше свободных денег </w:t>
      </w:r>
      <w:r>
        <w:rPr>
          <w:sz w:val="24"/>
        </w:rPr>
        <w:lastRenderedPageBreak/>
        <w:t>(лучше наличных) в отрасли, тем больше возможностей для теневой экономики.</w:t>
      </w:r>
    </w:p>
    <w:p w:rsidR="00E554B7" w:rsidRDefault="00000000">
      <w:pPr>
        <w:spacing w:before="68" w:line="278" w:lineRule="auto"/>
        <w:ind w:left="427" w:right="427" w:firstLine="707"/>
        <w:jc w:val="both"/>
        <w:rPr>
          <w:sz w:val="24"/>
        </w:rPr>
      </w:pPr>
      <w:r>
        <w:rPr>
          <w:sz w:val="24"/>
        </w:rPr>
        <w:t>Нелегальная теневая экономика – это сфера мелких компаний, использующих дешевую неквалифицированную рабочую силу.</w:t>
      </w:r>
    </w:p>
    <w:p w:rsidR="00E554B7" w:rsidRDefault="00000000">
      <w:pPr>
        <w:spacing w:line="276" w:lineRule="auto"/>
        <w:ind w:left="427" w:right="420" w:firstLine="707"/>
        <w:jc w:val="both"/>
        <w:rPr>
          <w:sz w:val="24"/>
        </w:rPr>
      </w:pPr>
      <w:r>
        <w:rPr>
          <w:sz w:val="24"/>
        </w:rPr>
        <w:t>К</w:t>
      </w:r>
      <w:r>
        <w:rPr>
          <w:spacing w:val="-2"/>
          <w:sz w:val="24"/>
        </w:rPr>
        <w:t xml:space="preserve"> </w:t>
      </w:r>
      <w:r>
        <w:rPr>
          <w:sz w:val="24"/>
        </w:rPr>
        <w:t>примеру,</w:t>
      </w:r>
      <w:r>
        <w:rPr>
          <w:spacing w:val="-2"/>
          <w:sz w:val="24"/>
        </w:rPr>
        <w:t xml:space="preserve"> </w:t>
      </w:r>
      <w:r>
        <w:rPr>
          <w:sz w:val="24"/>
        </w:rPr>
        <w:t>Росстат</w:t>
      </w:r>
      <w:r>
        <w:rPr>
          <w:spacing w:val="-2"/>
          <w:sz w:val="24"/>
        </w:rPr>
        <w:t xml:space="preserve"> </w:t>
      </w:r>
      <w:r>
        <w:rPr>
          <w:sz w:val="24"/>
        </w:rPr>
        <w:t>определяет</w:t>
      </w:r>
      <w:r>
        <w:rPr>
          <w:spacing w:val="-2"/>
          <w:sz w:val="24"/>
        </w:rPr>
        <w:t xml:space="preserve"> </w:t>
      </w:r>
      <w:r>
        <w:rPr>
          <w:sz w:val="24"/>
        </w:rPr>
        <w:t>теневую</w:t>
      </w:r>
      <w:r>
        <w:rPr>
          <w:spacing w:val="-2"/>
          <w:sz w:val="24"/>
        </w:rPr>
        <w:t xml:space="preserve"> </w:t>
      </w:r>
      <w:r>
        <w:rPr>
          <w:sz w:val="24"/>
        </w:rPr>
        <w:t>составляющую</w:t>
      </w:r>
      <w:r>
        <w:rPr>
          <w:spacing w:val="-2"/>
          <w:sz w:val="24"/>
        </w:rPr>
        <w:t xml:space="preserve"> </w:t>
      </w:r>
      <w:r>
        <w:rPr>
          <w:sz w:val="24"/>
        </w:rPr>
        <w:t>строительной</w:t>
      </w:r>
      <w:r>
        <w:rPr>
          <w:spacing w:val="-4"/>
          <w:sz w:val="24"/>
        </w:rPr>
        <w:t xml:space="preserve"> </w:t>
      </w:r>
      <w:r>
        <w:rPr>
          <w:sz w:val="24"/>
        </w:rPr>
        <w:t>сферы</w:t>
      </w:r>
      <w:r>
        <w:rPr>
          <w:spacing w:val="-3"/>
          <w:sz w:val="24"/>
        </w:rPr>
        <w:t xml:space="preserve"> </w:t>
      </w:r>
      <w:r>
        <w:rPr>
          <w:sz w:val="24"/>
        </w:rPr>
        <w:t>в</w:t>
      </w:r>
      <w:r>
        <w:rPr>
          <w:spacing w:val="-3"/>
          <w:sz w:val="24"/>
        </w:rPr>
        <w:t xml:space="preserve"> </w:t>
      </w:r>
      <w:r>
        <w:rPr>
          <w:sz w:val="24"/>
        </w:rPr>
        <w:t>10%, хотя есть мнение, что по некоторым сегментам строительной отрасли теневой рынок сравним с официальным.</w:t>
      </w:r>
    </w:p>
    <w:p w:rsidR="00E554B7" w:rsidRDefault="00000000">
      <w:pPr>
        <w:spacing w:line="276" w:lineRule="auto"/>
        <w:ind w:left="427" w:right="420" w:firstLine="707"/>
        <w:jc w:val="both"/>
        <w:rPr>
          <w:sz w:val="24"/>
        </w:rPr>
      </w:pPr>
      <w:r>
        <w:rPr>
          <w:sz w:val="24"/>
        </w:rPr>
        <w:t>Низкий контроль и неосведомленность конечного потребителя – вот движущие силы</w:t>
      </w:r>
      <w:r>
        <w:rPr>
          <w:spacing w:val="-2"/>
          <w:sz w:val="24"/>
        </w:rPr>
        <w:t xml:space="preserve"> </w:t>
      </w:r>
      <w:r>
        <w:rPr>
          <w:sz w:val="24"/>
        </w:rPr>
        <w:t>теневой</w:t>
      </w:r>
      <w:r>
        <w:rPr>
          <w:spacing w:val="-1"/>
          <w:sz w:val="24"/>
        </w:rPr>
        <w:t xml:space="preserve"> </w:t>
      </w:r>
      <w:r>
        <w:rPr>
          <w:sz w:val="24"/>
        </w:rPr>
        <w:t>экономики в</w:t>
      </w:r>
      <w:r>
        <w:rPr>
          <w:spacing w:val="-2"/>
          <w:sz w:val="24"/>
        </w:rPr>
        <w:t xml:space="preserve"> </w:t>
      </w:r>
      <w:r>
        <w:rPr>
          <w:sz w:val="24"/>
        </w:rPr>
        <w:t>строительной</w:t>
      </w:r>
      <w:r>
        <w:rPr>
          <w:spacing w:val="-3"/>
          <w:sz w:val="24"/>
        </w:rPr>
        <w:t xml:space="preserve"> </w:t>
      </w:r>
      <w:r>
        <w:rPr>
          <w:sz w:val="24"/>
        </w:rPr>
        <w:t>отрасли.</w:t>
      </w:r>
      <w:r>
        <w:rPr>
          <w:spacing w:val="-1"/>
          <w:sz w:val="24"/>
        </w:rPr>
        <w:t xml:space="preserve"> </w:t>
      </w:r>
      <w:r>
        <w:rPr>
          <w:sz w:val="24"/>
        </w:rPr>
        <w:t>Потребитель</w:t>
      </w:r>
      <w:r>
        <w:rPr>
          <w:spacing w:val="-3"/>
          <w:sz w:val="24"/>
        </w:rPr>
        <w:t xml:space="preserve"> </w:t>
      </w:r>
      <w:r>
        <w:rPr>
          <w:sz w:val="24"/>
        </w:rPr>
        <w:t>не</w:t>
      </w:r>
      <w:r>
        <w:rPr>
          <w:spacing w:val="-2"/>
          <w:sz w:val="24"/>
        </w:rPr>
        <w:t xml:space="preserve"> </w:t>
      </w:r>
      <w:r>
        <w:rPr>
          <w:sz w:val="24"/>
        </w:rPr>
        <w:t>может</w:t>
      </w:r>
      <w:r>
        <w:rPr>
          <w:spacing w:val="-1"/>
          <w:sz w:val="24"/>
        </w:rPr>
        <w:t xml:space="preserve"> </w:t>
      </w:r>
      <w:r>
        <w:rPr>
          <w:sz w:val="24"/>
        </w:rPr>
        <w:t>оценить</w:t>
      </w:r>
      <w:r>
        <w:rPr>
          <w:spacing w:val="-1"/>
          <w:sz w:val="24"/>
        </w:rPr>
        <w:t xml:space="preserve"> </w:t>
      </w:r>
      <w:r>
        <w:rPr>
          <w:sz w:val="24"/>
        </w:rPr>
        <w:t xml:space="preserve">качество отдельных «ингредиентов» – цемента, арматуры, уровня инсоляции, качества вентиляции и т. п. Именно государство изначально призвано обеспечивать безопасность членов </w:t>
      </w:r>
      <w:r>
        <w:rPr>
          <w:spacing w:val="-2"/>
          <w:sz w:val="24"/>
        </w:rPr>
        <w:t>общества.</w:t>
      </w:r>
    </w:p>
    <w:p w:rsidR="00E554B7" w:rsidRDefault="00000000">
      <w:pPr>
        <w:spacing w:before="2" w:line="276" w:lineRule="auto"/>
        <w:ind w:left="427" w:right="434" w:firstLine="707"/>
        <w:jc w:val="both"/>
        <w:rPr>
          <w:b/>
          <w:sz w:val="24"/>
        </w:rPr>
      </w:pPr>
      <w:r>
        <w:rPr>
          <w:b/>
          <w:sz w:val="24"/>
        </w:rPr>
        <w:t>Какие существуют перспективы отечественной теневой экономики: можно ли снизить ее долю и есть ли эффективные способы борьбы с этим явлением?</w:t>
      </w:r>
    </w:p>
    <w:p w:rsidR="00E554B7" w:rsidRDefault="00000000">
      <w:pPr>
        <w:spacing w:line="276" w:lineRule="auto"/>
        <w:ind w:left="427" w:right="420" w:firstLine="707"/>
        <w:jc w:val="both"/>
        <w:rPr>
          <w:sz w:val="24"/>
        </w:rPr>
      </w:pPr>
      <w:r>
        <w:rPr>
          <w:sz w:val="24"/>
        </w:rPr>
        <w:t>Если задаться целью побороть теневую экономику, то борьба может идти в трех направлениях. Первое – уменьшение криминальной части теневой экономики. Это задача правоохранительных органов, и они с нею справляются все лучше. Второе – снижение нелегальной части теневой экономики. Это комплексная задача, которая базируется на культивировании и развитии морально-этических качеств самого общества, его оздоровлении – тут важен вклад каждого человека. Наконец, третье – это уменьшение легальной части теневой экономики, в том числе за счет финансового контроля. Контролируя финансовые потоки, можно обескровить и легальную, и нелегальную, и криминальную части теневой экономики. Для этого существует специальный механизм – государственный финансовый мониторинг.</w:t>
      </w:r>
    </w:p>
    <w:p w:rsidR="00E554B7" w:rsidRDefault="00000000">
      <w:pPr>
        <w:spacing w:line="276" w:lineRule="auto"/>
        <w:ind w:left="427" w:right="425" w:firstLine="707"/>
        <w:jc w:val="both"/>
        <w:rPr>
          <w:sz w:val="24"/>
        </w:rPr>
      </w:pPr>
      <w:r>
        <w:rPr>
          <w:sz w:val="24"/>
        </w:rPr>
        <w:t>В заключение нужно отметить еще одну проблему финансовой системы</w:t>
      </w:r>
      <w:r>
        <w:rPr>
          <w:spacing w:val="40"/>
          <w:sz w:val="24"/>
        </w:rPr>
        <w:t xml:space="preserve"> </w:t>
      </w:r>
      <w:r>
        <w:rPr>
          <w:sz w:val="24"/>
        </w:rPr>
        <w:t>Российской Федерации – высокую долю наличного денежного обращения, несмотря на развитие финансовых операций с использованием банковских карт. Чем больше каждый</w:t>
      </w:r>
      <w:r>
        <w:rPr>
          <w:spacing w:val="40"/>
          <w:sz w:val="24"/>
        </w:rPr>
        <w:t xml:space="preserve"> </w:t>
      </w:r>
      <w:r>
        <w:rPr>
          <w:sz w:val="24"/>
        </w:rPr>
        <w:t>из нас расплачивается банковской картой и чем меньше использует наличные деньги, тем больше его личный вклад в борьбу с теневой экономикой.</w:t>
      </w:r>
    </w:p>
    <w:p w:rsidR="00E554B7" w:rsidRDefault="00E554B7">
      <w:pPr>
        <w:pStyle w:val="a3"/>
        <w:spacing w:before="40"/>
        <w:ind w:left="0"/>
        <w:rPr>
          <w:sz w:val="24"/>
        </w:rPr>
      </w:pPr>
    </w:p>
    <w:p w:rsidR="00E554B7" w:rsidRDefault="00000000">
      <w:pPr>
        <w:pStyle w:val="3"/>
        <w:ind w:left="427"/>
        <w:jc w:val="left"/>
      </w:pPr>
      <w:r>
        <w:rPr>
          <w:spacing w:val="-2"/>
        </w:rPr>
        <w:t>Задание:</w:t>
      </w:r>
    </w:p>
    <w:p w:rsidR="00E554B7" w:rsidRDefault="00000000">
      <w:pPr>
        <w:pStyle w:val="a5"/>
        <w:numPr>
          <w:ilvl w:val="0"/>
          <w:numId w:val="34"/>
        </w:numPr>
        <w:tabs>
          <w:tab w:val="left" w:pos="843"/>
          <w:tab w:val="left" w:pos="1234"/>
          <w:tab w:val="left" w:pos="1882"/>
          <w:tab w:val="left" w:pos="3572"/>
          <w:tab w:val="left" w:pos="4288"/>
          <w:tab w:val="left" w:pos="5474"/>
          <w:tab w:val="left" w:pos="7092"/>
          <w:tab w:val="left" w:pos="8016"/>
          <w:tab w:val="left" w:pos="8836"/>
        </w:tabs>
        <w:spacing w:before="43" w:line="278" w:lineRule="auto"/>
        <w:ind w:right="428" w:firstLine="0"/>
        <w:rPr>
          <w:sz w:val="28"/>
        </w:rPr>
      </w:pPr>
      <w:r>
        <w:rPr>
          <w:spacing w:val="-10"/>
          <w:sz w:val="28"/>
        </w:rPr>
        <w:t>В</w:t>
      </w:r>
      <w:r>
        <w:rPr>
          <w:sz w:val="28"/>
        </w:rPr>
        <w:tab/>
      </w:r>
      <w:r>
        <w:rPr>
          <w:spacing w:val="-4"/>
          <w:sz w:val="28"/>
        </w:rPr>
        <w:t>чем</w:t>
      </w:r>
      <w:r>
        <w:rPr>
          <w:sz w:val="28"/>
        </w:rPr>
        <w:tab/>
      </w:r>
      <w:r>
        <w:rPr>
          <w:spacing w:val="-2"/>
          <w:sz w:val="28"/>
        </w:rPr>
        <w:t>заключается</w:t>
      </w:r>
      <w:r>
        <w:rPr>
          <w:sz w:val="28"/>
        </w:rPr>
        <w:tab/>
      </w:r>
      <w:r>
        <w:rPr>
          <w:spacing w:val="-4"/>
          <w:sz w:val="28"/>
        </w:rPr>
        <w:t>суть</w:t>
      </w:r>
      <w:r>
        <w:rPr>
          <w:sz w:val="28"/>
        </w:rPr>
        <w:tab/>
      </w:r>
      <w:r>
        <w:rPr>
          <w:spacing w:val="-2"/>
          <w:sz w:val="28"/>
        </w:rPr>
        <w:t>теневых</w:t>
      </w:r>
      <w:r>
        <w:rPr>
          <w:sz w:val="28"/>
        </w:rPr>
        <w:tab/>
      </w:r>
      <w:r>
        <w:rPr>
          <w:spacing w:val="-2"/>
          <w:sz w:val="28"/>
        </w:rPr>
        <w:t>отношений.</w:t>
      </w:r>
      <w:r>
        <w:rPr>
          <w:sz w:val="28"/>
        </w:rPr>
        <w:tab/>
      </w:r>
      <w:r>
        <w:rPr>
          <w:spacing w:val="-2"/>
          <w:sz w:val="28"/>
        </w:rPr>
        <w:t>Какие</w:t>
      </w:r>
      <w:r>
        <w:rPr>
          <w:sz w:val="28"/>
        </w:rPr>
        <w:tab/>
      </w:r>
      <w:r>
        <w:rPr>
          <w:spacing w:val="-4"/>
          <w:sz w:val="28"/>
        </w:rPr>
        <w:t>виды</w:t>
      </w:r>
      <w:r>
        <w:rPr>
          <w:sz w:val="28"/>
        </w:rPr>
        <w:tab/>
      </w:r>
      <w:r>
        <w:rPr>
          <w:spacing w:val="-2"/>
          <w:sz w:val="28"/>
        </w:rPr>
        <w:t xml:space="preserve">теневой </w:t>
      </w:r>
      <w:r>
        <w:rPr>
          <w:sz w:val="28"/>
        </w:rPr>
        <w:t>экономики нам известны?</w:t>
      </w:r>
    </w:p>
    <w:p w:rsidR="00E554B7" w:rsidRDefault="00000000">
      <w:pPr>
        <w:pStyle w:val="a5"/>
        <w:numPr>
          <w:ilvl w:val="0"/>
          <w:numId w:val="34"/>
        </w:numPr>
        <w:tabs>
          <w:tab w:val="left" w:pos="830"/>
        </w:tabs>
        <w:spacing w:line="276" w:lineRule="auto"/>
        <w:ind w:right="428" w:firstLine="0"/>
        <w:rPr>
          <w:sz w:val="28"/>
        </w:rPr>
      </w:pPr>
      <w:r>
        <w:rPr>
          <w:sz w:val="28"/>
        </w:rPr>
        <w:t>Можно</w:t>
      </w:r>
      <w:r>
        <w:rPr>
          <w:spacing w:val="80"/>
          <w:sz w:val="28"/>
        </w:rPr>
        <w:t xml:space="preserve"> </w:t>
      </w:r>
      <w:r>
        <w:rPr>
          <w:sz w:val="28"/>
        </w:rPr>
        <w:t>ли</w:t>
      </w:r>
      <w:r>
        <w:rPr>
          <w:spacing w:val="80"/>
          <w:sz w:val="28"/>
        </w:rPr>
        <w:t xml:space="preserve"> </w:t>
      </w:r>
      <w:r>
        <w:rPr>
          <w:sz w:val="28"/>
        </w:rPr>
        <w:t>рассматривать</w:t>
      </w:r>
      <w:r>
        <w:rPr>
          <w:spacing w:val="80"/>
          <w:sz w:val="28"/>
        </w:rPr>
        <w:t xml:space="preserve"> </w:t>
      </w:r>
      <w:r>
        <w:rPr>
          <w:sz w:val="28"/>
        </w:rPr>
        <w:t>нелегальный</w:t>
      </w:r>
      <w:r>
        <w:rPr>
          <w:spacing w:val="80"/>
          <w:sz w:val="28"/>
        </w:rPr>
        <w:t xml:space="preserve"> </w:t>
      </w:r>
      <w:r>
        <w:rPr>
          <w:sz w:val="28"/>
        </w:rPr>
        <w:t>бизнес</w:t>
      </w:r>
      <w:r>
        <w:rPr>
          <w:spacing w:val="80"/>
          <w:sz w:val="28"/>
        </w:rPr>
        <w:t xml:space="preserve"> </w:t>
      </w:r>
      <w:r>
        <w:rPr>
          <w:sz w:val="28"/>
        </w:rPr>
        <w:t>положительной</w:t>
      </w:r>
      <w:r>
        <w:rPr>
          <w:spacing w:val="80"/>
          <w:sz w:val="28"/>
        </w:rPr>
        <w:t xml:space="preserve"> </w:t>
      </w:r>
      <w:r>
        <w:rPr>
          <w:sz w:val="28"/>
        </w:rPr>
        <w:t>точки</w:t>
      </w:r>
      <w:r>
        <w:rPr>
          <w:spacing w:val="40"/>
          <w:sz w:val="28"/>
        </w:rPr>
        <w:t xml:space="preserve"> </w:t>
      </w:r>
      <w:r>
        <w:rPr>
          <w:spacing w:val="-2"/>
          <w:sz w:val="28"/>
        </w:rPr>
        <w:t>зрения?</w:t>
      </w:r>
    </w:p>
    <w:p w:rsidR="00E554B7" w:rsidRDefault="00000000">
      <w:pPr>
        <w:pStyle w:val="a5"/>
        <w:numPr>
          <w:ilvl w:val="0"/>
          <w:numId w:val="34"/>
        </w:numPr>
        <w:tabs>
          <w:tab w:val="left" w:pos="706"/>
        </w:tabs>
        <w:ind w:left="706" w:hanging="279"/>
        <w:rPr>
          <w:sz w:val="28"/>
        </w:rPr>
      </w:pPr>
      <w:r>
        <w:rPr>
          <w:sz w:val="28"/>
        </w:rPr>
        <w:t>Какие</w:t>
      </w:r>
      <w:r>
        <w:rPr>
          <w:spacing w:val="-8"/>
          <w:sz w:val="28"/>
        </w:rPr>
        <w:t xml:space="preserve"> </w:t>
      </w:r>
      <w:r>
        <w:rPr>
          <w:sz w:val="28"/>
        </w:rPr>
        <w:t>способы</w:t>
      </w:r>
      <w:r>
        <w:rPr>
          <w:spacing w:val="-8"/>
          <w:sz w:val="28"/>
        </w:rPr>
        <w:t xml:space="preserve"> </w:t>
      </w:r>
      <w:r>
        <w:rPr>
          <w:sz w:val="28"/>
        </w:rPr>
        <w:t>борьбы</w:t>
      </w:r>
      <w:r>
        <w:rPr>
          <w:spacing w:val="-5"/>
          <w:sz w:val="28"/>
        </w:rPr>
        <w:t xml:space="preserve"> </w:t>
      </w:r>
      <w:r>
        <w:rPr>
          <w:sz w:val="28"/>
        </w:rPr>
        <w:t>с</w:t>
      </w:r>
      <w:r>
        <w:rPr>
          <w:spacing w:val="-6"/>
          <w:sz w:val="28"/>
        </w:rPr>
        <w:t xml:space="preserve"> </w:t>
      </w:r>
      <w:r>
        <w:rPr>
          <w:sz w:val="28"/>
        </w:rPr>
        <w:t>теневым</w:t>
      </w:r>
      <w:r>
        <w:rPr>
          <w:spacing w:val="-8"/>
          <w:sz w:val="28"/>
        </w:rPr>
        <w:t xml:space="preserve"> </w:t>
      </w:r>
      <w:r>
        <w:rPr>
          <w:sz w:val="28"/>
        </w:rPr>
        <w:t>бизнесом</w:t>
      </w:r>
      <w:r>
        <w:rPr>
          <w:spacing w:val="-5"/>
          <w:sz w:val="28"/>
        </w:rPr>
        <w:t xml:space="preserve"> </w:t>
      </w:r>
      <w:r>
        <w:rPr>
          <w:sz w:val="28"/>
        </w:rPr>
        <w:t>использует</w:t>
      </w:r>
      <w:r>
        <w:rPr>
          <w:spacing w:val="-5"/>
          <w:sz w:val="28"/>
        </w:rPr>
        <w:t xml:space="preserve"> </w:t>
      </w:r>
      <w:r>
        <w:rPr>
          <w:spacing w:val="-2"/>
          <w:sz w:val="28"/>
        </w:rPr>
        <w:t>государство?</w:t>
      </w:r>
    </w:p>
    <w:p w:rsidR="00E554B7" w:rsidRDefault="00000000">
      <w:pPr>
        <w:pStyle w:val="a5"/>
        <w:numPr>
          <w:ilvl w:val="0"/>
          <w:numId w:val="34"/>
        </w:numPr>
        <w:tabs>
          <w:tab w:val="left" w:pos="706"/>
        </w:tabs>
        <w:spacing w:before="44"/>
        <w:ind w:left="706" w:hanging="279"/>
        <w:rPr>
          <w:sz w:val="28"/>
        </w:rPr>
      </w:pPr>
      <w:r>
        <w:rPr>
          <w:sz w:val="28"/>
        </w:rPr>
        <w:t>Приведите</w:t>
      </w:r>
      <w:r>
        <w:rPr>
          <w:spacing w:val="-10"/>
          <w:sz w:val="28"/>
        </w:rPr>
        <w:t xml:space="preserve"> </w:t>
      </w:r>
      <w:r>
        <w:rPr>
          <w:sz w:val="28"/>
        </w:rPr>
        <w:t>известные</w:t>
      </w:r>
      <w:r>
        <w:rPr>
          <w:spacing w:val="-7"/>
          <w:sz w:val="28"/>
        </w:rPr>
        <w:t xml:space="preserve"> </w:t>
      </w:r>
      <w:r>
        <w:rPr>
          <w:sz w:val="28"/>
        </w:rPr>
        <w:t>Вам</w:t>
      </w:r>
      <w:r>
        <w:rPr>
          <w:spacing w:val="-7"/>
          <w:sz w:val="28"/>
        </w:rPr>
        <w:t xml:space="preserve"> </w:t>
      </w:r>
      <w:r>
        <w:rPr>
          <w:sz w:val="28"/>
        </w:rPr>
        <w:t>случаи</w:t>
      </w:r>
      <w:r>
        <w:rPr>
          <w:spacing w:val="-6"/>
          <w:sz w:val="28"/>
        </w:rPr>
        <w:t xml:space="preserve"> </w:t>
      </w:r>
      <w:r>
        <w:rPr>
          <w:sz w:val="28"/>
        </w:rPr>
        <w:t>нелегальных</w:t>
      </w:r>
      <w:r>
        <w:rPr>
          <w:spacing w:val="-6"/>
          <w:sz w:val="28"/>
        </w:rPr>
        <w:t xml:space="preserve"> </w:t>
      </w:r>
      <w:r>
        <w:rPr>
          <w:spacing w:val="-2"/>
          <w:sz w:val="28"/>
        </w:rPr>
        <w:t>отношений.</w:t>
      </w:r>
    </w:p>
    <w:p w:rsidR="00E554B7" w:rsidRDefault="00E554B7">
      <w:pPr>
        <w:pStyle w:val="a3"/>
        <w:spacing w:before="100"/>
        <w:ind w:left="0"/>
      </w:pPr>
    </w:p>
    <w:p w:rsidR="00E554B7" w:rsidRDefault="00000000" w:rsidP="00B515A8">
      <w:pPr>
        <w:pStyle w:val="3"/>
        <w:spacing w:line="276" w:lineRule="auto"/>
        <w:ind w:left="2055" w:right="2050"/>
        <w:rPr>
          <w:b w:val="0"/>
        </w:rPr>
      </w:pPr>
      <w:bookmarkStart w:id="4" w:name="_Hlk210233122"/>
      <w:r>
        <w:rPr>
          <w:spacing w:val="-2"/>
        </w:rPr>
        <w:t>Макроэкономическая</w:t>
      </w:r>
      <w:r>
        <w:rPr>
          <w:spacing w:val="-13"/>
        </w:rPr>
        <w:t xml:space="preserve"> </w:t>
      </w:r>
      <w:r>
        <w:rPr>
          <w:spacing w:val="-2"/>
        </w:rPr>
        <w:t xml:space="preserve">нестабильность: </w:t>
      </w:r>
      <w:r>
        <w:t>циклы, инфляция, безработица</w:t>
      </w:r>
      <w:bookmarkEnd w:id="4"/>
      <w:r w:rsidR="00B515A8">
        <w:t xml:space="preserve">. </w:t>
      </w:r>
      <w:r>
        <w:t>Учебные</w:t>
      </w:r>
      <w:r>
        <w:rPr>
          <w:spacing w:val="-3"/>
        </w:rPr>
        <w:t xml:space="preserve"> </w:t>
      </w:r>
      <w:r>
        <w:rPr>
          <w:spacing w:val="-4"/>
        </w:rPr>
        <w:t>цели</w:t>
      </w:r>
    </w:p>
    <w:p w:rsidR="00E554B7" w:rsidRDefault="00000000">
      <w:pPr>
        <w:pStyle w:val="a5"/>
        <w:numPr>
          <w:ilvl w:val="0"/>
          <w:numId w:val="32"/>
        </w:numPr>
        <w:tabs>
          <w:tab w:val="left" w:pos="874"/>
        </w:tabs>
        <w:spacing w:line="276" w:lineRule="auto"/>
        <w:ind w:right="438" w:firstLine="0"/>
        <w:jc w:val="both"/>
        <w:rPr>
          <w:sz w:val="28"/>
        </w:rPr>
      </w:pPr>
      <w:r>
        <w:rPr>
          <w:sz w:val="28"/>
        </w:rPr>
        <w:t>Объяснять причины и последствия инфляции и демонстрировать графически инфляцию</w:t>
      </w:r>
      <w:r>
        <w:rPr>
          <w:spacing w:val="40"/>
          <w:sz w:val="28"/>
        </w:rPr>
        <w:t xml:space="preserve"> </w:t>
      </w:r>
      <w:r>
        <w:rPr>
          <w:sz w:val="28"/>
        </w:rPr>
        <w:t>спроса</w:t>
      </w:r>
      <w:r>
        <w:rPr>
          <w:spacing w:val="40"/>
          <w:sz w:val="28"/>
        </w:rPr>
        <w:t xml:space="preserve"> </w:t>
      </w:r>
      <w:r>
        <w:rPr>
          <w:sz w:val="28"/>
        </w:rPr>
        <w:t>и</w:t>
      </w:r>
      <w:r>
        <w:rPr>
          <w:spacing w:val="40"/>
          <w:sz w:val="28"/>
        </w:rPr>
        <w:t xml:space="preserve"> </w:t>
      </w:r>
      <w:r>
        <w:rPr>
          <w:sz w:val="28"/>
        </w:rPr>
        <w:t>инфляцию</w:t>
      </w:r>
      <w:r>
        <w:rPr>
          <w:spacing w:val="40"/>
          <w:sz w:val="28"/>
        </w:rPr>
        <w:t xml:space="preserve"> </w:t>
      </w:r>
      <w:r>
        <w:rPr>
          <w:sz w:val="28"/>
        </w:rPr>
        <w:t>издержек.</w:t>
      </w:r>
    </w:p>
    <w:p w:rsidR="00E554B7" w:rsidRDefault="00000000">
      <w:pPr>
        <w:pStyle w:val="a5"/>
        <w:numPr>
          <w:ilvl w:val="0"/>
          <w:numId w:val="32"/>
        </w:numPr>
        <w:tabs>
          <w:tab w:val="left" w:pos="823"/>
        </w:tabs>
        <w:spacing w:before="1" w:line="276" w:lineRule="auto"/>
        <w:ind w:right="435" w:firstLine="0"/>
        <w:jc w:val="both"/>
        <w:rPr>
          <w:sz w:val="28"/>
        </w:rPr>
      </w:pPr>
      <w:r>
        <w:rPr>
          <w:sz w:val="28"/>
        </w:rPr>
        <w:t>Вычислять и критически оценить уровень инфляции и изменение реальных</w:t>
      </w:r>
      <w:r>
        <w:rPr>
          <w:spacing w:val="40"/>
          <w:sz w:val="28"/>
        </w:rPr>
        <w:t xml:space="preserve"> </w:t>
      </w:r>
      <w:r>
        <w:rPr>
          <w:sz w:val="28"/>
        </w:rPr>
        <w:t>доходов</w:t>
      </w:r>
      <w:r>
        <w:rPr>
          <w:spacing w:val="40"/>
          <w:sz w:val="28"/>
        </w:rPr>
        <w:t xml:space="preserve"> </w:t>
      </w:r>
      <w:r>
        <w:rPr>
          <w:sz w:val="28"/>
        </w:rPr>
        <w:t>населения, используя условный пример.</w:t>
      </w:r>
    </w:p>
    <w:p w:rsidR="00E554B7" w:rsidRDefault="00000000">
      <w:pPr>
        <w:pStyle w:val="a5"/>
        <w:numPr>
          <w:ilvl w:val="0"/>
          <w:numId w:val="32"/>
        </w:numPr>
        <w:tabs>
          <w:tab w:val="left" w:pos="754"/>
        </w:tabs>
        <w:spacing w:line="276" w:lineRule="auto"/>
        <w:ind w:right="427" w:firstLine="0"/>
        <w:jc w:val="both"/>
        <w:rPr>
          <w:sz w:val="28"/>
        </w:rPr>
      </w:pPr>
      <w:r>
        <w:rPr>
          <w:sz w:val="28"/>
        </w:rPr>
        <w:t xml:space="preserve">Вычислять и критически оценить уровень безработицы, его динамику, </w:t>
      </w:r>
      <w:r>
        <w:rPr>
          <w:sz w:val="28"/>
        </w:rPr>
        <w:lastRenderedPageBreak/>
        <w:t>используя условный пример.</w:t>
      </w:r>
    </w:p>
    <w:p w:rsidR="00E554B7" w:rsidRDefault="00000000">
      <w:pPr>
        <w:pStyle w:val="a5"/>
        <w:numPr>
          <w:ilvl w:val="0"/>
          <w:numId w:val="32"/>
        </w:numPr>
        <w:tabs>
          <w:tab w:val="left" w:pos="810"/>
        </w:tabs>
        <w:spacing w:line="276" w:lineRule="auto"/>
        <w:ind w:right="422" w:firstLine="0"/>
        <w:jc w:val="both"/>
        <w:rPr>
          <w:sz w:val="28"/>
        </w:rPr>
      </w:pPr>
      <w:r>
        <w:rPr>
          <w:sz w:val="28"/>
        </w:rPr>
        <w:t xml:space="preserve">Определять потери ВНП в результате безработицы, используя закон </w:t>
      </w:r>
      <w:r>
        <w:rPr>
          <w:spacing w:val="-2"/>
          <w:sz w:val="28"/>
        </w:rPr>
        <w:t>Оукена.</w:t>
      </w:r>
    </w:p>
    <w:p w:rsidR="00E554B7" w:rsidRDefault="00000000">
      <w:pPr>
        <w:pStyle w:val="a5"/>
        <w:numPr>
          <w:ilvl w:val="0"/>
          <w:numId w:val="32"/>
        </w:numPr>
        <w:tabs>
          <w:tab w:val="left" w:pos="831"/>
        </w:tabs>
        <w:spacing w:line="278" w:lineRule="auto"/>
        <w:ind w:right="439" w:firstLine="0"/>
        <w:jc w:val="both"/>
        <w:rPr>
          <w:sz w:val="28"/>
        </w:rPr>
      </w:pPr>
      <w:r>
        <w:rPr>
          <w:sz w:val="28"/>
        </w:rPr>
        <w:t>Характеризовать виды безработицы и государственную политику в области занятости.</w:t>
      </w:r>
    </w:p>
    <w:p w:rsidR="00E554B7" w:rsidRDefault="00000000">
      <w:pPr>
        <w:pStyle w:val="a5"/>
        <w:numPr>
          <w:ilvl w:val="0"/>
          <w:numId w:val="32"/>
        </w:numPr>
        <w:tabs>
          <w:tab w:val="left" w:pos="735"/>
        </w:tabs>
        <w:spacing w:line="276" w:lineRule="auto"/>
        <w:ind w:right="427" w:firstLine="0"/>
        <w:jc w:val="both"/>
        <w:rPr>
          <w:sz w:val="28"/>
        </w:rPr>
      </w:pPr>
      <w:r>
        <w:rPr>
          <w:sz w:val="28"/>
        </w:rPr>
        <w:t>Объяснять динамику занятости, процентных ставок и цен на различных фазах экономического цикла и критически оценить состояние экономики, используя условный пример.</w:t>
      </w:r>
    </w:p>
    <w:p w:rsidR="00E554B7" w:rsidRDefault="00000000">
      <w:pPr>
        <w:pStyle w:val="a5"/>
        <w:numPr>
          <w:ilvl w:val="0"/>
          <w:numId w:val="32"/>
        </w:numPr>
        <w:tabs>
          <w:tab w:val="left" w:pos="783"/>
        </w:tabs>
        <w:spacing w:line="276" w:lineRule="auto"/>
        <w:ind w:right="428" w:firstLine="0"/>
        <w:jc w:val="both"/>
        <w:rPr>
          <w:sz w:val="28"/>
        </w:rPr>
      </w:pPr>
      <w:r>
        <w:rPr>
          <w:sz w:val="28"/>
        </w:rPr>
        <w:t>Понимать сущность экономического роста и различать экстенсивный и интенсивный типы экономического роста.</w:t>
      </w:r>
    </w:p>
    <w:p w:rsidR="00B515A8" w:rsidRDefault="00B515A8" w:rsidP="00B515A8">
      <w:pPr>
        <w:tabs>
          <w:tab w:val="left" w:pos="783"/>
        </w:tabs>
        <w:spacing w:line="276" w:lineRule="auto"/>
        <w:ind w:right="428"/>
        <w:jc w:val="both"/>
        <w:rPr>
          <w:sz w:val="28"/>
        </w:rPr>
      </w:pPr>
    </w:p>
    <w:p w:rsidR="00E554B7" w:rsidRDefault="00000000">
      <w:pPr>
        <w:pStyle w:val="3"/>
        <w:spacing w:before="72"/>
        <w:ind w:left="1101"/>
        <w:jc w:val="left"/>
      </w:pPr>
      <w:r>
        <w:t>Методические</w:t>
      </w:r>
      <w:r>
        <w:rPr>
          <w:spacing w:val="-7"/>
        </w:rPr>
        <w:t xml:space="preserve"> </w:t>
      </w:r>
      <w:r>
        <w:t>рекомендации</w:t>
      </w:r>
      <w:r>
        <w:rPr>
          <w:spacing w:val="-6"/>
        </w:rPr>
        <w:t xml:space="preserve"> </w:t>
      </w:r>
      <w:r>
        <w:t>для</w:t>
      </w:r>
      <w:r>
        <w:rPr>
          <w:spacing w:val="-8"/>
        </w:rPr>
        <w:t xml:space="preserve"> </w:t>
      </w:r>
      <w:r>
        <w:t>выполнения</w:t>
      </w:r>
      <w:r>
        <w:rPr>
          <w:spacing w:val="-8"/>
        </w:rPr>
        <w:t xml:space="preserve"> </w:t>
      </w:r>
      <w:r>
        <w:t>заданий</w:t>
      </w:r>
      <w:r>
        <w:rPr>
          <w:spacing w:val="-7"/>
        </w:rPr>
        <w:t xml:space="preserve"> </w:t>
      </w:r>
      <w:r>
        <w:t>по</w:t>
      </w:r>
      <w:r>
        <w:rPr>
          <w:spacing w:val="-5"/>
        </w:rPr>
        <w:t xml:space="preserve"> </w:t>
      </w:r>
      <w:r>
        <w:rPr>
          <w:spacing w:val="-4"/>
        </w:rPr>
        <w:t>теме</w:t>
      </w:r>
    </w:p>
    <w:p w:rsidR="00E554B7" w:rsidRDefault="00000000">
      <w:pPr>
        <w:pStyle w:val="a3"/>
        <w:spacing w:line="276" w:lineRule="auto"/>
        <w:ind w:right="420" w:firstLine="707"/>
        <w:jc w:val="both"/>
      </w:pPr>
      <w:r>
        <w:t>Перед тем, как приступить к выполнению заданий, следует обратить внимание на следующие моменты:</w:t>
      </w:r>
    </w:p>
    <w:p w:rsidR="00E554B7" w:rsidRDefault="00000000">
      <w:pPr>
        <w:pStyle w:val="a5"/>
        <w:numPr>
          <w:ilvl w:val="0"/>
          <w:numId w:val="31"/>
        </w:numPr>
        <w:tabs>
          <w:tab w:val="left" w:pos="715"/>
        </w:tabs>
        <w:spacing w:before="1" w:line="276" w:lineRule="auto"/>
        <w:ind w:right="424" w:firstLine="0"/>
        <w:jc w:val="both"/>
        <w:rPr>
          <w:sz w:val="28"/>
        </w:rPr>
      </w:pPr>
      <w:r>
        <w:rPr>
          <w:sz w:val="28"/>
        </w:rPr>
        <w:t>Любая экономика развивается циклически. Экономический цикл влияет на динамику основных макроэкономических показателей.</w:t>
      </w:r>
    </w:p>
    <w:p w:rsidR="00E554B7" w:rsidRDefault="00000000">
      <w:pPr>
        <w:pStyle w:val="a5"/>
        <w:numPr>
          <w:ilvl w:val="0"/>
          <w:numId w:val="31"/>
        </w:numPr>
        <w:tabs>
          <w:tab w:val="left" w:pos="746"/>
        </w:tabs>
        <w:spacing w:line="276" w:lineRule="auto"/>
        <w:ind w:right="424" w:firstLine="0"/>
        <w:jc w:val="both"/>
        <w:rPr>
          <w:sz w:val="28"/>
        </w:rPr>
      </w:pPr>
      <w:r>
        <w:rPr>
          <w:sz w:val="28"/>
        </w:rPr>
        <w:t xml:space="preserve">основные стадии экономического цикла – кризис, депрессия, оживление, </w:t>
      </w:r>
      <w:r>
        <w:rPr>
          <w:spacing w:val="-2"/>
          <w:sz w:val="28"/>
        </w:rPr>
        <w:t>подъем.</w:t>
      </w:r>
    </w:p>
    <w:p w:rsidR="00E554B7" w:rsidRDefault="00000000">
      <w:pPr>
        <w:pStyle w:val="a5"/>
        <w:numPr>
          <w:ilvl w:val="0"/>
          <w:numId w:val="31"/>
        </w:numPr>
        <w:tabs>
          <w:tab w:val="left" w:pos="706"/>
        </w:tabs>
        <w:ind w:left="706" w:hanging="279"/>
        <w:jc w:val="both"/>
        <w:rPr>
          <w:sz w:val="28"/>
        </w:rPr>
      </w:pPr>
      <w:r>
        <w:rPr>
          <w:sz w:val="28"/>
        </w:rPr>
        <w:t>Формы</w:t>
      </w:r>
      <w:r>
        <w:rPr>
          <w:spacing w:val="-10"/>
          <w:sz w:val="28"/>
        </w:rPr>
        <w:t xml:space="preserve"> </w:t>
      </w:r>
      <w:r>
        <w:rPr>
          <w:sz w:val="28"/>
        </w:rPr>
        <w:t>безработицы:</w:t>
      </w:r>
      <w:r>
        <w:rPr>
          <w:spacing w:val="-5"/>
          <w:sz w:val="28"/>
        </w:rPr>
        <w:t xml:space="preserve"> </w:t>
      </w:r>
      <w:r>
        <w:rPr>
          <w:sz w:val="28"/>
        </w:rPr>
        <w:t>фрикционная,</w:t>
      </w:r>
      <w:r>
        <w:rPr>
          <w:spacing w:val="-7"/>
          <w:sz w:val="28"/>
        </w:rPr>
        <w:t xml:space="preserve"> </w:t>
      </w:r>
      <w:r>
        <w:rPr>
          <w:sz w:val="28"/>
        </w:rPr>
        <w:t>структурная</w:t>
      </w:r>
      <w:r>
        <w:rPr>
          <w:spacing w:val="-6"/>
          <w:sz w:val="28"/>
        </w:rPr>
        <w:t xml:space="preserve"> </w:t>
      </w:r>
      <w:r>
        <w:rPr>
          <w:sz w:val="28"/>
        </w:rPr>
        <w:t>и</w:t>
      </w:r>
      <w:r>
        <w:rPr>
          <w:spacing w:val="-9"/>
          <w:sz w:val="28"/>
        </w:rPr>
        <w:t xml:space="preserve"> </w:t>
      </w:r>
      <w:r>
        <w:rPr>
          <w:spacing w:val="-2"/>
          <w:sz w:val="28"/>
        </w:rPr>
        <w:t>циклическая.</w:t>
      </w:r>
    </w:p>
    <w:p w:rsidR="00E554B7" w:rsidRDefault="00000000">
      <w:pPr>
        <w:pStyle w:val="a5"/>
        <w:numPr>
          <w:ilvl w:val="0"/>
          <w:numId w:val="31"/>
        </w:numPr>
        <w:tabs>
          <w:tab w:val="left" w:pos="792"/>
        </w:tabs>
        <w:spacing w:before="48" w:line="276" w:lineRule="auto"/>
        <w:ind w:right="422" w:firstLine="0"/>
        <w:jc w:val="both"/>
        <w:rPr>
          <w:sz w:val="28"/>
        </w:rPr>
      </w:pPr>
      <w:r>
        <w:rPr>
          <w:sz w:val="28"/>
        </w:rPr>
        <w:t>Фрикционная плюс структурная безработица составляют естественный уровень безработицы (ЕУБ). ЕУБ всегда присутствует в экономике, поэтому полная занятость меньше 100%.</w:t>
      </w:r>
    </w:p>
    <w:p w:rsidR="00E554B7" w:rsidRDefault="00000000">
      <w:pPr>
        <w:pStyle w:val="a5"/>
        <w:numPr>
          <w:ilvl w:val="0"/>
          <w:numId w:val="31"/>
        </w:numPr>
        <w:tabs>
          <w:tab w:val="left" w:pos="754"/>
        </w:tabs>
        <w:spacing w:before="1" w:line="276" w:lineRule="auto"/>
        <w:ind w:right="422" w:firstLine="0"/>
        <w:jc w:val="both"/>
        <w:rPr>
          <w:sz w:val="28"/>
        </w:rPr>
      </w:pPr>
      <w:r>
        <w:rPr>
          <w:sz w:val="28"/>
        </w:rPr>
        <w:t>Экономические потери общества можно подсчитать, зная Закон Оукена. Суть закона состоит в том, что если фактический уровень безработицы превышает естественный уровень безработицы на 1%, то темп роста реального ВНП снижается на 2,5%.</w:t>
      </w:r>
    </w:p>
    <w:p w:rsidR="00E554B7" w:rsidRDefault="00000000">
      <w:pPr>
        <w:pStyle w:val="a5"/>
        <w:numPr>
          <w:ilvl w:val="0"/>
          <w:numId w:val="31"/>
        </w:numPr>
        <w:tabs>
          <w:tab w:val="left" w:pos="806"/>
        </w:tabs>
        <w:spacing w:line="276" w:lineRule="auto"/>
        <w:ind w:right="432" w:firstLine="0"/>
        <w:jc w:val="both"/>
        <w:rPr>
          <w:sz w:val="28"/>
        </w:rPr>
      </w:pPr>
      <w:r>
        <w:rPr>
          <w:sz w:val="28"/>
        </w:rPr>
        <w:t>Сущность инфляции состоит в снижении покупательной способности денежной единицы.</w:t>
      </w:r>
    </w:p>
    <w:p w:rsidR="00E554B7" w:rsidRDefault="00000000">
      <w:pPr>
        <w:pStyle w:val="a5"/>
        <w:numPr>
          <w:ilvl w:val="0"/>
          <w:numId w:val="31"/>
        </w:numPr>
        <w:tabs>
          <w:tab w:val="left" w:pos="706"/>
        </w:tabs>
        <w:spacing w:before="1"/>
        <w:ind w:left="706" w:hanging="279"/>
        <w:jc w:val="both"/>
        <w:rPr>
          <w:sz w:val="28"/>
        </w:rPr>
      </w:pPr>
      <w:r>
        <w:rPr>
          <w:sz w:val="28"/>
        </w:rPr>
        <w:t>Инфляция</w:t>
      </w:r>
      <w:r>
        <w:rPr>
          <w:spacing w:val="-8"/>
          <w:sz w:val="28"/>
        </w:rPr>
        <w:t xml:space="preserve"> </w:t>
      </w:r>
      <w:r>
        <w:rPr>
          <w:sz w:val="28"/>
        </w:rPr>
        <w:t>снижает</w:t>
      </w:r>
      <w:r>
        <w:rPr>
          <w:spacing w:val="-8"/>
          <w:sz w:val="28"/>
        </w:rPr>
        <w:t xml:space="preserve"> </w:t>
      </w:r>
      <w:r>
        <w:rPr>
          <w:sz w:val="28"/>
        </w:rPr>
        <w:t>реальные</w:t>
      </w:r>
      <w:r>
        <w:rPr>
          <w:spacing w:val="-8"/>
          <w:sz w:val="28"/>
        </w:rPr>
        <w:t xml:space="preserve"> </w:t>
      </w:r>
      <w:r>
        <w:rPr>
          <w:sz w:val="28"/>
        </w:rPr>
        <w:t>доходы</w:t>
      </w:r>
      <w:r>
        <w:rPr>
          <w:spacing w:val="-7"/>
          <w:sz w:val="28"/>
        </w:rPr>
        <w:t xml:space="preserve"> </w:t>
      </w:r>
      <w:r>
        <w:rPr>
          <w:spacing w:val="-2"/>
          <w:sz w:val="28"/>
        </w:rPr>
        <w:t>граждан.</w:t>
      </w:r>
    </w:p>
    <w:p w:rsidR="00E554B7" w:rsidRDefault="00000000">
      <w:pPr>
        <w:pStyle w:val="a5"/>
        <w:numPr>
          <w:ilvl w:val="0"/>
          <w:numId w:val="31"/>
        </w:numPr>
        <w:tabs>
          <w:tab w:val="left" w:pos="739"/>
        </w:tabs>
        <w:spacing w:before="47" w:line="276" w:lineRule="auto"/>
        <w:ind w:right="430" w:firstLine="0"/>
        <w:jc w:val="both"/>
        <w:rPr>
          <w:sz w:val="28"/>
        </w:rPr>
      </w:pPr>
      <w:r>
        <w:rPr>
          <w:sz w:val="28"/>
        </w:rPr>
        <w:t>Виды инфляции в зависимости от темпа роста цен: умеренная (до 10% в год), галопирующая (до 200% в год), гиперинфляция (более 200% в год или более 50/% в месяц).</w:t>
      </w:r>
    </w:p>
    <w:p w:rsidR="00E554B7" w:rsidRDefault="00000000">
      <w:pPr>
        <w:pStyle w:val="a5"/>
        <w:numPr>
          <w:ilvl w:val="0"/>
          <w:numId w:val="31"/>
        </w:numPr>
        <w:tabs>
          <w:tab w:val="left" w:pos="706"/>
        </w:tabs>
        <w:spacing w:before="1"/>
        <w:ind w:left="706" w:hanging="279"/>
        <w:jc w:val="both"/>
        <w:rPr>
          <w:sz w:val="28"/>
        </w:rPr>
      </w:pPr>
      <w:r>
        <w:rPr>
          <w:sz w:val="28"/>
        </w:rPr>
        <w:t>Стагфляция</w:t>
      </w:r>
      <w:r>
        <w:rPr>
          <w:spacing w:val="-7"/>
          <w:sz w:val="28"/>
        </w:rPr>
        <w:t xml:space="preserve"> </w:t>
      </w:r>
      <w:r>
        <w:rPr>
          <w:sz w:val="28"/>
        </w:rPr>
        <w:t>–</w:t>
      </w:r>
      <w:r>
        <w:rPr>
          <w:spacing w:val="-7"/>
          <w:sz w:val="28"/>
        </w:rPr>
        <w:t xml:space="preserve"> </w:t>
      </w:r>
      <w:r>
        <w:rPr>
          <w:sz w:val="28"/>
        </w:rPr>
        <w:t>инфляция</w:t>
      </w:r>
      <w:r>
        <w:rPr>
          <w:spacing w:val="-6"/>
          <w:sz w:val="28"/>
        </w:rPr>
        <w:t xml:space="preserve"> </w:t>
      </w:r>
      <w:r>
        <w:rPr>
          <w:sz w:val="28"/>
        </w:rPr>
        <w:t>сопровождающаяся</w:t>
      </w:r>
      <w:r>
        <w:rPr>
          <w:spacing w:val="-6"/>
          <w:sz w:val="28"/>
        </w:rPr>
        <w:t xml:space="preserve"> </w:t>
      </w:r>
      <w:r>
        <w:rPr>
          <w:sz w:val="28"/>
        </w:rPr>
        <w:t>спадом</w:t>
      </w:r>
      <w:r>
        <w:rPr>
          <w:spacing w:val="-8"/>
          <w:sz w:val="28"/>
        </w:rPr>
        <w:t xml:space="preserve"> </w:t>
      </w:r>
      <w:r>
        <w:rPr>
          <w:spacing w:val="-2"/>
          <w:sz w:val="28"/>
        </w:rPr>
        <w:t>производства.</w:t>
      </w:r>
    </w:p>
    <w:p w:rsidR="00E554B7" w:rsidRDefault="00E554B7">
      <w:pPr>
        <w:pStyle w:val="a3"/>
        <w:spacing w:before="100"/>
        <w:ind w:left="0"/>
      </w:pPr>
    </w:p>
    <w:p w:rsidR="00E554B7" w:rsidRDefault="00000000" w:rsidP="00E33094">
      <w:pPr>
        <w:pStyle w:val="3"/>
        <w:ind w:left="4529" w:right="3514" w:hanging="1013"/>
        <w:jc w:val="both"/>
      </w:pPr>
      <w:r>
        <w:t>Примеры</w:t>
      </w:r>
      <w:r>
        <w:rPr>
          <w:spacing w:val="-16"/>
        </w:rPr>
        <w:t xml:space="preserve"> </w:t>
      </w:r>
      <w:r>
        <w:t>решения</w:t>
      </w:r>
      <w:r>
        <w:rPr>
          <w:spacing w:val="-17"/>
        </w:rPr>
        <w:t xml:space="preserve"> </w:t>
      </w:r>
      <w:r>
        <w:t>задач Задача 1.</w:t>
      </w:r>
    </w:p>
    <w:p w:rsidR="00E554B7" w:rsidRDefault="00000000" w:rsidP="00E33094">
      <w:pPr>
        <w:pStyle w:val="a3"/>
        <w:ind w:right="427" w:firstLine="707"/>
        <w:jc w:val="both"/>
      </w:pPr>
      <w:r>
        <w:t>К концу октября 2014 г. в России численность занятых в экономике составила 64,2 млн чел., численность безработных достигла 8,4 млн чел.:</w:t>
      </w:r>
    </w:p>
    <w:p w:rsidR="00E554B7" w:rsidRDefault="00000000">
      <w:pPr>
        <w:pStyle w:val="a5"/>
        <w:numPr>
          <w:ilvl w:val="1"/>
          <w:numId w:val="31"/>
        </w:numPr>
        <w:tabs>
          <w:tab w:val="left" w:pos="1438"/>
        </w:tabs>
        <w:ind w:left="1438" w:hanging="303"/>
        <w:jc w:val="both"/>
        <w:rPr>
          <w:sz w:val="28"/>
        </w:rPr>
      </w:pPr>
      <w:r>
        <w:rPr>
          <w:sz w:val="28"/>
        </w:rPr>
        <w:t>Рассчитайте</w:t>
      </w:r>
      <w:r>
        <w:rPr>
          <w:spacing w:val="-11"/>
          <w:sz w:val="28"/>
        </w:rPr>
        <w:t xml:space="preserve"> </w:t>
      </w:r>
      <w:r>
        <w:rPr>
          <w:sz w:val="28"/>
        </w:rPr>
        <w:t>фактический</w:t>
      </w:r>
      <w:r>
        <w:rPr>
          <w:spacing w:val="-7"/>
          <w:sz w:val="28"/>
        </w:rPr>
        <w:t xml:space="preserve"> </w:t>
      </w:r>
      <w:r>
        <w:rPr>
          <w:sz w:val="28"/>
        </w:rPr>
        <w:t>уровень</w:t>
      </w:r>
      <w:r>
        <w:rPr>
          <w:spacing w:val="-11"/>
          <w:sz w:val="28"/>
        </w:rPr>
        <w:t xml:space="preserve"> </w:t>
      </w:r>
      <w:r>
        <w:rPr>
          <w:spacing w:val="-2"/>
          <w:sz w:val="28"/>
        </w:rPr>
        <w:t>безработицы;</w:t>
      </w:r>
    </w:p>
    <w:p w:rsidR="00E554B7" w:rsidRDefault="00000000">
      <w:pPr>
        <w:pStyle w:val="a5"/>
        <w:numPr>
          <w:ilvl w:val="1"/>
          <w:numId w:val="31"/>
        </w:numPr>
        <w:tabs>
          <w:tab w:val="left" w:pos="1442"/>
        </w:tabs>
        <w:spacing w:before="51"/>
        <w:ind w:left="1442" w:hanging="307"/>
        <w:jc w:val="both"/>
        <w:rPr>
          <w:sz w:val="28"/>
        </w:rPr>
      </w:pPr>
      <w:r>
        <w:rPr>
          <w:sz w:val="28"/>
        </w:rPr>
        <w:t>Предположим,</w:t>
      </w:r>
      <w:r>
        <w:rPr>
          <w:spacing w:val="-6"/>
          <w:sz w:val="28"/>
        </w:rPr>
        <w:t xml:space="preserve"> </w:t>
      </w:r>
      <w:r>
        <w:rPr>
          <w:sz w:val="28"/>
        </w:rPr>
        <w:t>что за</w:t>
      </w:r>
      <w:r>
        <w:rPr>
          <w:spacing w:val="-3"/>
          <w:sz w:val="28"/>
        </w:rPr>
        <w:t xml:space="preserve"> </w:t>
      </w:r>
      <w:r>
        <w:rPr>
          <w:sz w:val="28"/>
        </w:rPr>
        <w:t>последующие</w:t>
      </w:r>
      <w:r>
        <w:rPr>
          <w:spacing w:val="-2"/>
          <w:sz w:val="28"/>
        </w:rPr>
        <w:t xml:space="preserve"> </w:t>
      </w:r>
      <w:r>
        <w:rPr>
          <w:sz w:val="28"/>
        </w:rPr>
        <w:t>шесть</w:t>
      </w:r>
      <w:r>
        <w:rPr>
          <w:spacing w:val="-1"/>
          <w:sz w:val="28"/>
        </w:rPr>
        <w:t xml:space="preserve"> </w:t>
      </w:r>
      <w:r>
        <w:rPr>
          <w:sz w:val="28"/>
        </w:rPr>
        <w:t>месяцев</w:t>
      </w:r>
      <w:r>
        <w:rPr>
          <w:spacing w:val="-3"/>
          <w:sz w:val="28"/>
        </w:rPr>
        <w:t xml:space="preserve"> </w:t>
      </w:r>
      <w:r>
        <w:rPr>
          <w:sz w:val="28"/>
        </w:rPr>
        <w:t>вышли на</w:t>
      </w:r>
      <w:r>
        <w:rPr>
          <w:spacing w:val="-3"/>
          <w:sz w:val="28"/>
        </w:rPr>
        <w:t xml:space="preserve"> </w:t>
      </w:r>
      <w:r>
        <w:rPr>
          <w:spacing w:val="-2"/>
          <w:sz w:val="28"/>
        </w:rPr>
        <w:t>пенсию</w:t>
      </w:r>
    </w:p>
    <w:p w:rsidR="00E554B7" w:rsidRDefault="00000000" w:rsidP="00790E38">
      <w:pPr>
        <w:pStyle w:val="a3"/>
        <w:numPr>
          <w:ilvl w:val="0"/>
          <w:numId w:val="51"/>
        </w:numPr>
        <w:spacing w:before="64" w:line="288" w:lineRule="auto"/>
        <w:ind w:right="429"/>
        <w:jc w:val="both"/>
      </w:pPr>
      <w:r>
        <w:lastRenderedPageBreak/>
        <w:t>млн чел., уволились по собственному желанию 0,4 млн чел., потеряли работу в результате спада производства 0,3 млн чел., из числа официально зарегистрированных безработных прекратили поиски работы 1 млн чел., переведены на неполный рабочий день и рабочую неделю 6 млн чел. С учетом данных изменений определите:</w:t>
      </w:r>
    </w:p>
    <w:p w:rsidR="00E554B7" w:rsidRDefault="00000000">
      <w:pPr>
        <w:pStyle w:val="a3"/>
        <w:spacing w:before="65"/>
        <w:ind w:left="1135"/>
      </w:pPr>
      <w:r>
        <w:t>а)</w:t>
      </w:r>
      <w:r>
        <w:rPr>
          <w:spacing w:val="-5"/>
        </w:rPr>
        <w:t xml:space="preserve"> </w:t>
      </w:r>
      <w:r>
        <w:t>численность</w:t>
      </w:r>
      <w:r>
        <w:rPr>
          <w:spacing w:val="-5"/>
        </w:rPr>
        <w:t xml:space="preserve"> </w:t>
      </w:r>
      <w:r>
        <w:rPr>
          <w:spacing w:val="-2"/>
        </w:rPr>
        <w:t>занятых,</w:t>
      </w:r>
    </w:p>
    <w:p w:rsidR="00E554B7" w:rsidRDefault="00000000">
      <w:pPr>
        <w:pStyle w:val="a3"/>
        <w:spacing w:before="65"/>
        <w:ind w:left="1135"/>
      </w:pPr>
      <w:r>
        <w:t>б)</w:t>
      </w:r>
      <w:r>
        <w:rPr>
          <w:spacing w:val="-4"/>
        </w:rPr>
        <w:t xml:space="preserve"> </w:t>
      </w:r>
      <w:r>
        <w:t>количество</w:t>
      </w:r>
      <w:r>
        <w:rPr>
          <w:spacing w:val="-5"/>
        </w:rPr>
        <w:t xml:space="preserve"> </w:t>
      </w:r>
      <w:r>
        <w:rPr>
          <w:spacing w:val="-2"/>
        </w:rPr>
        <w:t>безработных,</w:t>
      </w:r>
    </w:p>
    <w:p w:rsidR="00E554B7" w:rsidRDefault="00000000">
      <w:pPr>
        <w:pStyle w:val="a3"/>
        <w:spacing w:before="64"/>
        <w:ind w:left="1135"/>
      </w:pPr>
      <w:r>
        <w:t>в)</w:t>
      </w:r>
      <w:r>
        <w:rPr>
          <w:spacing w:val="-6"/>
        </w:rPr>
        <w:t xml:space="preserve"> </w:t>
      </w:r>
      <w:r>
        <w:t>уровень</w:t>
      </w:r>
      <w:r>
        <w:rPr>
          <w:spacing w:val="-5"/>
        </w:rPr>
        <w:t xml:space="preserve"> </w:t>
      </w:r>
      <w:r>
        <w:t>фактической</w:t>
      </w:r>
      <w:r>
        <w:rPr>
          <w:spacing w:val="-4"/>
        </w:rPr>
        <w:t xml:space="preserve"> </w:t>
      </w:r>
      <w:r>
        <w:rPr>
          <w:spacing w:val="-2"/>
        </w:rPr>
        <w:t>безработицы;</w:t>
      </w:r>
    </w:p>
    <w:p w:rsidR="00E554B7" w:rsidRDefault="00E554B7">
      <w:pPr>
        <w:pStyle w:val="a3"/>
        <w:spacing w:before="121"/>
        <w:ind w:left="0"/>
      </w:pPr>
    </w:p>
    <w:p w:rsidR="00E554B7" w:rsidRDefault="00000000">
      <w:pPr>
        <w:pStyle w:val="3"/>
        <w:spacing w:before="1"/>
        <w:ind w:right="1"/>
      </w:pPr>
      <w:r>
        <w:rPr>
          <w:spacing w:val="-2"/>
        </w:rPr>
        <w:t>Решение:</w:t>
      </w:r>
    </w:p>
    <w:p w:rsidR="00E554B7" w:rsidRDefault="00E554B7">
      <w:pPr>
        <w:pStyle w:val="a3"/>
        <w:spacing w:before="87"/>
        <w:ind w:left="0"/>
        <w:rPr>
          <w:b/>
        </w:rPr>
      </w:pPr>
    </w:p>
    <w:p w:rsidR="00E554B7" w:rsidRDefault="00000000">
      <w:pPr>
        <w:pStyle w:val="a5"/>
        <w:numPr>
          <w:ilvl w:val="0"/>
          <w:numId w:val="30"/>
        </w:numPr>
        <w:tabs>
          <w:tab w:val="left" w:pos="706"/>
        </w:tabs>
        <w:spacing w:before="1" w:line="288" w:lineRule="auto"/>
        <w:ind w:right="4279" w:firstLine="0"/>
        <w:rPr>
          <w:sz w:val="28"/>
        </w:rPr>
      </w:pPr>
      <w:r>
        <w:rPr>
          <w:sz w:val="28"/>
        </w:rPr>
        <w:t>Рабочая</w:t>
      </w:r>
      <w:r>
        <w:rPr>
          <w:spacing w:val="-5"/>
          <w:sz w:val="28"/>
        </w:rPr>
        <w:t xml:space="preserve"> </w:t>
      </w:r>
      <w:r>
        <w:rPr>
          <w:sz w:val="28"/>
        </w:rPr>
        <w:t>сила</w:t>
      </w:r>
      <w:r>
        <w:rPr>
          <w:spacing w:val="-4"/>
          <w:sz w:val="28"/>
        </w:rPr>
        <w:t xml:space="preserve"> </w:t>
      </w:r>
      <w:r>
        <w:rPr>
          <w:sz w:val="28"/>
        </w:rPr>
        <w:t>(РС)</w:t>
      </w:r>
      <w:r>
        <w:rPr>
          <w:spacing w:val="-8"/>
          <w:sz w:val="28"/>
        </w:rPr>
        <w:t xml:space="preserve"> </w:t>
      </w:r>
      <w:r>
        <w:rPr>
          <w:sz w:val="28"/>
        </w:rPr>
        <w:t>=</w:t>
      </w:r>
      <w:r>
        <w:rPr>
          <w:spacing w:val="-6"/>
          <w:sz w:val="28"/>
        </w:rPr>
        <w:t xml:space="preserve"> </w:t>
      </w:r>
      <w:r>
        <w:rPr>
          <w:sz w:val="28"/>
        </w:rPr>
        <w:t>занятые</w:t>
      </w:r>
      <w:r>
        <w:rPr>
          <w:spacing w:val="-6"/>
          <w:sz w:val="28"/>
        </w:rPr>
        <w:t xml:space="preserve"> </w:t>
      </w:r>
      <w:r>
        <w:rPr>
          <w:sz w:val="28"/>
        </w:rPr>
        <w:t>+</w:t>
      </w:r>
      <w:r>
        <w:rPr>
          <w:spacing w:val="-5"/>
          <w:sz w:val="28"/>
        </w:rPr>
        <w:t xml:space="preserve"> </w:t>
      </w:r>
      <w:r>
        <w:rPr>
          <w:sz w:val="28"/>
        </w:rPr>
        <w:t>безработные РС = 64,2 + 8,4 = 72,6 (млн человек),</w:t>
      </w:r>
    </w:p>
    <w:p w:rsidR="00E554B7" w:rsidRDefault="00000000">
      <w:pPr>
        <w:spacing w:line="416" w:lineRule="exact"/>
        <w:ind w:left="427"/>
        <w:rPr>
          <w:sz w:val="28"/>
        </w:rPr>
      </w:pPr>
      <w:r>
        <w:rPr>
          <w:noProof/>
          <w:sz w:val="28"/>
        </w:rPr>
        <mc:AlternateContent>
          <mc:Choice Requires="wps">
            <w:drawing>
              <wp:anchor distT="0" distB="0" distL="0" distR="0" simplePos="0" relativeHeight="15750656" behindDoc="0" locked="0" layoutInCell="1" allowOverlap="1">
                <wp:simplePos x="0" y="0"/>
                <wp:positionH relativeFrom="page">
                  <wp:posOffset>3756505</wp:posOffset>
                </wp:positionH>
                <wp:positionV relativeFrom="paragraph">
                  <wp:posOffset>239515</wp:posOffset>
                </wp:positionV>
                <wp:extent cx="1396365" cy="127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6365" cy="1270"/>
                        </a:xfrm>
                        <a:custGeom>
                          <a:avLst/>
                          <a:gdLst/>
                          <a:ahLst/>
                          <a:cxnLst/>
                          <a:rect l="l" t="t" r="r" b="b"/>
                          <a:pathLst>
                            <a:path w="1396365">
                              <a:moveTo>
                                <a:pt x="0" y="0"/>
                              </a:moveTo>
                              <a:lnTo>
                                <a:pt x="1395975" y="0"/>
                              </a:lnTo>
                            </a:path>
                          </a:pathLst>
                        </a:custGeom>
                        <a:ln w="63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8749D" id="Graphic 70" o:spid="_x0000_s1026" style="position:absolute;margin-left:295.8pt;margin-top:18.85pt;width:109.95pt;height:.1pt;z-index:15750656;visibility:visible;mso-wrap-style:square;mso-wrap-distance-left:0;mso-wrap-distance-top:0;mso-wrap-distance-right:0;mso-wrap-distance-bottom:0;mso-position-horizontal:absolute;mso-position-horizontal-relative:page;mso-position-vertical:absolute;mso-position-vertical-relative:text;v-text-anchor:top" coordsize="1396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" path="m,l1395975,e" filled="f" strokeweight=".17561mm">
                <v:path arrowok="t"/>
                <w10:wrap anchorx="page"/>
              </v:shape>
            </w:pict>
          </mc:Fallback>
        </mc:AlternateContent>
      </w:r>
      <w:r>
        <w:rPr>
          <w:sz w:val="28"/>
        </w:rPr>
        <w:t>тогда</w:t>
      </w:r>
      <w:r>
        <w:rPr>
          <w:spacing w:val="2"/>
          <w:sz w:val="28"/>
        </w:rPr>
        <w:t xml:space="preserve"> </w:t>
      </w:r>
      <w:r>
        <w:rPr>
          <w:sz w:val="28"/>
        </w:rPr>
        <w:t>Уровень</w:t>
      </w:r>
      <w:r>
        <w:rPr>
          <w:spacing w:val="2"/>
          <w:sz w:val="28"/>
        </w:rPr>
        <w:t xml:space="preserve"> </w:t>
      </w:r>
      <w:r>
        <w:rPr>
          <w:sz w:val="28"/>
        </w:rPr>
        <w:t>безработицы</w:t>
      </w:r>
      <w:r>
        <w:rPr>
          <w:spacing w:val="6"/>
          <w:sz w:val="28"/>
        </w:rPr>
        <w:t xml:space="preserve"> </w:t>
      </w:r>
      <w:r>
        <w:rPr>
          <w:sz w:val="28"/>
        </w:rPr>
        <w:t>(УБ)</w:t>
      </w:r>
      <w:r>
        <w:rPr>
          <w:spacing w:val="2"/>
          <w:sz w:val="28"/>
        </w:rPr>
        <w:t xml:space="preserve"> </w:t>
      </w:r>
      <w:r>
        <w:rPr>
          <w:sz w:val="28"/>
        </w:rPr>
        <w:t>=</w:t>
      </w:r>
      <w:r>
        <w:rPr>
          <w:spacing w:val="-29"/>
          <w:sz w:val="28"/>
        </w:rPr>
        <w:t xml:space="preserve"> </w:t>
      </w:r>
      <w:r>
        <w:rPr>
          <w:position w:val="17"/>
          <w:sz w:val="27"/>
        </w:rPr>
        <w:t>8,4</w:t>
      </w:r>
      <w:r>
        <w:rPr>
          <w:spacing w:val="-14"/>
          <w:position w:val="17"/>
          <w:sz w:val="27"/>
        </w:rPr>
        <w:t xml:space="preserve"> </w:t>
      </w:r>
      <w:r>
        <w:rPr>
          <w:position w:val="17"/>
          <w:sz w:val="27"/>
        </w:rPr>
        <w:t>млн</w:t>
      </w:r>
      <w:r>
        <w:rPr>
          <w:spacing w:val="10"/>
          <w:position w:val="17"/>
          <w:sz w:val="27"/>
        </w:rPr>
        <w:t xml:space="preserve"> </w:t>
      </w:r>
      <w:r>
        <w:rPr>
          <w:position w:val="17"/>
          <w:sz w:val="27"/>
        </w:rPr>
        <w:t>чел.</w:t>
      </w:r>
      <w:r>
        <w:rPr>
          <w:spacing w:val="-21"/>
          <w:position w:val="17"/>
          <w:sz w:val="27"/>
        </w:rPr>
        <w:t xml:space="preserve"> </w:t>
      </w:r>
      <w:r>
        <w:rPr>
          <w:rFonts w:ascii="Symbol" w:hAnsi="Symbol"/>
          <w:position w:val="17"/>
          <w:sz w:val="27"/>
        </w:rPr>
        <w:t></w:t>
      </w:r>
      <w:r>
        <w:rPr>
          <w:position w:val="17"/>
          <w:sz w:val="27"/>
        </w:rPr>
        <w:t>100%</w:t>
      </w:r>
      <w:r>
        <w:rPr>
          <w:spacing w:val="-23"/>
          <w:position w:val="17"/>
          <w:sz w:val="27"/>
        </w:rPr>
        <w:t xml:space="preserve"> </w:t>
      </w:r>
      <w:r>
        <w:rPr>
          <w:sz w:val="28"/>
        </w:rPr>
        <w:t>=11,6</w:t>
      </w:r>
      <w:r>
        <w:rPr>
          <w:spacing w:val="4"/>
          <w:sz w:val="28"/>
        </w:rPr>
        <w:t xml:space="preserve"> </w:t>
      </w:r>
      <w:r>
        <w:rPr>
          <w:spacing w:val="-5"/>
          <w:sz w:val="28"/>
        </w:rPr>
        <w:t>%.</w:t>
      </w:r>
    </w:p>
    <w:p w:rsidR="00E554B7" w:rsidRDefault="00000000">
      <w:pPr>
        <w:spacing w:line="306" w:lineRule="exact"/>
        <w:ind w:left="2899" w:right="1634"/>
        <w:jc w:val="center"/>
        <w:rPr>
          <w:sz w:val="27"/>
        </w:rPr>
      </w:pPr>
      <w:r>
        <w:rPr>
          <w:w w:val="105"/>
          <w:sz w:val="27"/>
        </w:rPr>
        <w:t>72,6</w:t>
      </w:r>
      <w:r>
        <w:rPr>
          <w:spacing w:val="31"/>
          <w:w w:val="105"/>
          <w:sz w:val="27"/>
        </w:rPr>
        <w:t xml:space="preserve"> </w:t>
      </w:r>
      <w:r>
        <w:rPr>
          <w:w w:val="105"/>
          <w:sz w:val="27"/>
        </w:rPr>
        <w:t>млн</w:t>
      </w:r>
      <w:r>
        <w:rPr>
          <w:spacing w:val="62"/>
          <w:w w:val="105"/>
          <w:sz w:val="27"/>
        </w:rPr>
        <w:t xml:space="preserve"> </w:t>
      </w:r>
      <w:r>
        <w:rPr>
          <w:spacing w:val="-4"/>
          <w:w w:val="105"/>
          <w:sz w:val="27"/>
        </w:rPr>
        <w:t>чел.</w:t>
      </w:r>
    </w:p>
    <w:p w:rsidR="00E554B7" w:rsidRDefault="00000000">
      <w:pPr>
        <w:pStyle w:val="a5"/>
        <w:numPr>
          <w:ilvl w:val="0"/>
          <w:numId w:val="30"/>
        </w:numPr>
        <w:tabs>
          <w:tab w:val="left" w:pos="706"/>
        </w:tabs>
        <w:spacing w:before="97"/>
        <w:ind w:left="706" w:hanging="279"/>
        <w:rPr>
          <w:sz w:val="28"/>
        </w:rPr>
      </w:pPr>
      <w:r>
        <w:rPr>
          <w:sz w:val="28"/>
        </w:rPr>
        <w:t>а)</w:t>
      </w:r>
      <w:r>
        <w:rPr>
          <w:spacing w:val="-4"/>
          <w:sz w:val="28"/>
        </w:rPr>
        <w:t xml:space="preserve"> </w:t>
      </w:r>
      <w:r>
        <w:rPr>
          <w:sz w:val="28"/>
        </w:rPr>
        <w:t>Число</w:t>
      </w:r>
      <w:r>
        <w:rPr>
          <w:spacing w:val="-1"/>
          <w:sz w:val="28"/>
        </w:rPr>
        <w:t xml:space="preserve"> </w:t>
      </w:r>
      <w:r>
        <w:rPr>
          <w:sz w:val="28"/>
        </w:rPr>
        <w:t>занятых</w:t>
      </w:r>
      <w:r>
        <w:rPr>
          <w:spacing w:val="-5"/>
          <w:sz w:val="28"/>
        </w:rPr>
        <w:t xml:space="preserve"> </w:t>
      </w:r>
      <w:r>
        <w:rPr>
          <w:sz w:val="28"/>
        </w:rPr>
        <w:t>=</w:t>
      </w:r>
      <w:r>
        <w:rPr>
          <w:spacing w:val="-1"/>
          <w:sz w:val="28"/>
        </w:rPr>
        <w:t xml:space="preserve"> </w:t>
      </w:r>
      <w:r>
        <w:rPr>
          <w:sz w:val="28"/>
        </w:rPr>
        <w:t>64,2</w:t>
      </w:r>
      <w:r>
        <w:rPr>
          <w:spacing w:val="-1"/>
          <w:sz w:val="28"/>
        </w:rPr>
        <w:t xml:space="preserve"> </w:t>
      </w:r>
      <w:r>
        <w:rPr>
          <w:sz w:val="28"/>
        </w:rPr>
        <w:t>–</w:t>
      </w:r>
      <w:r>
        <w:rPr>
          <w:spacing w:val="-4"/>
          <w:sz w:val="28"/>
        </w:rPr>
        <w:t xml:space="preserve"> </w:t>
      </w:r>
      <w:r>
        <w:rPr>
          <w:sz w:val="28"/>
        </w:rPr>
        <w:t>4</w:t>
      </w:r>
      <w:r>
        <w:rPr>
          <w:spacing w:val="-2"/>
          <w:sz w:val="28"/>
        </w:rPr>
        <w:t xml:space="preserve"> </w:t>
      </w:r>
      <w:r>
        <w:rPr>
          <w:sz w:val="28"/>
        </w:rPr>
        <w:t>–</w:t>
      </w:r>
      <w:r>
        <w:rPr>
          <w:spacing w:val="-3"/>
          <w:sz w:val="28"/>
        </w:rPr>
        <w:t xml:space="preserve"> </w:t>
      </w:r>
      <w:r>
        <w:rPr>
          <w:sz w:val="28"/>
        </w:rPr>
        <w:t>0,4</w:t>
      </w:r>
      <w:r>
        <w:rPr>
          <w:spacing w:val="-4"/>
          <w:sz w:val="28"/>
        </w:rPr>
        <w:t xml:space="preserve"> </w:t>
      </w:r>
      <w:r>
        <w:rPr>
          <w:sz w:val="28"/>
        </w:rPr>
        <w:t>–</w:t>
      </w:r>
      <w:r>
        <w:rPr>
          <w:spacing w:val="-2"/>
          <w:sz w:val="28"/>
        </w:rPr>
        <w:t xml:space="preserve"> </w:t>
      </w:r>
      <w:r>
        <w:rPr>
          <w:sz w:val="28"/>
        </w:rPr>
        <w:t>0,3</w:t>
      </w:r>
      <w:r>
        <w:rPr>
          <w:spacing w:val="-3"/>
          <w:sz w:val="28"/>
        </w:rPr>
        <w:t xml:space="preserve"> </w:t>
      </w:r>
      <w:r>
        <w:rPr>
          <w:sz w:val="28"/>
        </w:rPr>
        <w:t>=</w:t>
      </w:r>
      <w:r>
        <w:rPr>
          <w:spacing w:val="-3"/>
          <w:sz w:val="28"/>
        </w:rPr>
        <w:t xml:space="preserve"> </w:t>
      </w:r>
      <w:r>
        <w:rPr>
          <w:sz w:val="28"/>
        </w:rPr>
        <w:t>50,5</w:t>
      </w:r>
      <w:r>
        <w:rPr>
          <w:spacing w:val="-1"/>
          <w:sz w:val="28"/>
        </w:rPr>
        <w:t xml:space="preserve"> </w:t>
      </w:r>
      <w:r>
        <w:rPr>
          <w:sz w:val="28"/>
        </w:rPr>
        <w:t>(млн</w:t>
      </w:r>
      <w:r>
        <w:rPr>
          <w:spacing w:val="-1"/>
          <w:sz w:val="28"/>
        </w:rPr>
        <w:t xml:space="preserve"> </w:t>
      </w:r>
      <w:r>
        <w:rPr>
          <w:spacing w:val="-2"/>
          <w:sz w:val="28"/>
        </w:rPr>
        <w:t>человек);</w:t>
      </w:r>
    </w:p>
    <w:p w:rsidR="00E554B7" w:rsidRDefault="00000000">
      <w:pPr>
        <w:pStyle w:val="a3"/>
        <w:spacing w:before="39" w:line="276" w:lineRule="auto"/>
        <w:ind w:left="710" w:right="1877"/>
      </w:pPr>
      <w:r>
        <w:t>б)</w:t>
      </w:r>
      <w:r>
        <w:rPr>
          <w:spacing w:val="-3"/>
        </w:rPr>
        <w:t xml:space="preserve"> </w:t>
      </w:r>
      <w:r>
        <w:t>Число</w:t>
      </w:r>
      <w:r>
        <w:rPr>
          <w:spacing w:val="-2"/>
        </w:rPr>
        <w:t xml:space="preserve"> </w:t>
      </w:r>
      <w:r>
        <w:t>безработных</w:t>
      </w:r>
      <w:r>
        <w:rPr>
          <w:spacing w:val="-1"/>
        </w:rPr>
        <w:t xml:space="preserve"> </w:t>
      </w:r>
      <w:r>
        <w:t>=</w:t>
      </w:r>
      <w:r>
        <w:rPr>
          <w:spacing w:val="-4"/>
        </w:rPr>
        <w:t xml:space="preserve"> </w:t>
      </w:r>
      <w:r>
        <w:t>8,4</w:t>
      </w:r>
      <w:r>
        <w:rPr>
          <w:spacing w:val="-2"/>
        </w:rPr>
        <w:t xml:space="preserve"> </w:t>
      </w:r>
      <w:r>
        <w:t>+</w:t>
      </w:r>
      <w:r>
        <w:rPr>
          <w:spacing w:val="-5"/>
        </w:rPr>
        <w:t xml:space="preserve"> </w:t>
      </w:r>
      <w:r>
        <w:t>0,4</w:t>
      </w:r>
      <w:r>
        <w:rPr>
          <w:spacing w:val="-2"/>
        </w:rPr>
        <w:t xml:space="preserve"> </w:t>
      </w:r>
      <w:r>
        <w:t>+</w:t>
      </w:r>
      <w:r>
        <w:rPr>
          <w:spacing w:val="-5"/>
        </w:rPr>
        <w:t xml:space="preserve"> </w:t>
      </w:r>
      <w:r>
        <w:t>0,3</w:t>
      </w:r>
      <w:r>
        <w:rPr>
          <w:spacing w:val="-3"/>
        </w:rPr>
        <w:t xml:space="preserve"> </w:t>
      </w:r>
      <w:r>
        <w:t>–</w:t>
      </w:r>
      <w:r>
        <w:rPr>
          <w:spacing w:val="-2"/>
        </w:rPr>
        <w:t xml:space="preserve"> </w:t>
      </w:r>
      <w:r>
        <w:t>1</w:t>
      </w:r>
      <w:r>
        <w:rPr>
          <w:spacing w:val="-1"/>
        </w:rPr>
        <w:t xml:space="preserve"> </w:t>
      </w:r>
      <w:r>
        <w:t>=</w:t>
      </w:r>
      <w:r>
        <w:rPr>
          <w:spacing w:val="-6"/>
        </w:rPr>
        <w:t xml:space="preserve"> </w:t>
      </w:r>
      <w:r>
        <w:t>8,1</w:t>
      </w:r>
      <w:r>
        <w:rPr>
          <w:spacing w:val="-1"/>
        </w:rPr>
        <w:t xml:space="preserve"> </w:t>
      </w:r>
      <w:r>
        <w:t>(млн</w:t>
      </w:r>
      <w:r>
        <w:rPr>
          <w:spacing w:val="-2"/>
        </w:rPr>
        <w:t xml:space="preserve"> </w:t>
      </w:r>
      <w:r>
        <w:t>человек); в) Рабочая сила =</w:t>
      </w:r>
      <w:r>
        <w:rPr>
          <w:spacing w:val="40"/>
        </w:rPr>
        <w:t xml:space="preserve"> </w:t>
      </w:r>
      <w:r>
        <w:t>59,5 +8,1 = 67,6 (млн человек),</w:t>
      </w:r>
    </w:p>
    <w:p w:rsidR="00E554B7" w:rsidRDefault="00000000">
      <w:pPr>
        <w:spacing w:before="7" w:line="415" w:lineRule="exact"/>
        <w:ind w:left="427"/>
        <w:rPr>
          <w:sz w:val="28"/>
        </w:rPr>
      </w:pPr>
      <w:r>
        <w:rPr>
          <w:noProof/>
          <w:sz w:val="28"/>
        </w:rPr>
        <mc:AlternateContent>
          <mc:Choice Requires="wps">
            <w:drawing>
              <wp:anchor distT="0" distB="0" distL="0" distR="0" simplePos="0" relativeHeight="15751168" behindDoc="0" locked="0" layoutInCell="1" allowOverlap="1">
                <wp:simplePos x="0" y="0"/>
                <wp:positionH relativeFrom="page">
                  <wp:posOffset>3229439</wp:posOffset>
                </wp:positionH>
                <wp:positionV relativeFrom="paragraph">
                  <wp:posOffset>243354</wp:posOffset>
                </wp:positionV>
                <wp:extent cx="1464945"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1270"/>
                        </a:xfrm>
                        <a:custGeom>
                          <a:avLst/>
                          <a:gdLst/>
                          <a:ahLst/>
                          <a:cxnLst/>
                          <a:rect l="l" t="t" r="r" b="b"/>
                          <a:pathLst>
                            <a:path w="1464945">
                              <a:moveTo>
                                <a:pt x="0" y="0"/>
                              </a:moveTo>
                              <a:lnTo>
                                <a:pt x="1464461" y="0"/>
                              </a:lnTo>
                            </a:path>
                          </a:pathLst>
                        </a:custGeom>
                        <a:ln w="632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F687B3" id="Graphic 71" o:spid="_x0000_s1026" style="position:absolute;margin-left:254.3pt;margin-top:19.15pt;width:115.35pt;height:.1pt;z-index:15751168;visibility:visible;mso-wrap-style:square;mso-wrap-distance-left:0;mso-wrap-distance-top:0;mso-wrap-distance-right:0;mso-wrap-distance-bottom:0;mso-position-horizontal:absolute;mso-position-horizontal-relative:page;mso-position-vertical:absolute;mso-position-vertical-relative:text;v-text-anchor:top" coordsize="1464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" path="m,l1464461,e" filled="f" strokeweight=".17561mm">
                <v:path arrowok="t"/>
                <w10:wrap anchorx="page"/>
              </v:shape>
            </w:pict>
          </mc:Fallback>
        </mc:AlternateContent>
      </w:r>
      <w:r>
        <w:rPr>
          <w:sz w:val="28"/>
        </w:rPr>
        <w:t>тогда</w:t>
      </w:r>
      <w:r>
        <w:rPr>
          <w:spacing w:val="4"/>
          <w:sz w:val="28"/>
        </w:rPr>
        <w:t xml:space="preserve"> </w:t>
      </w:r>
      <w:r>
        <w:rPr>
          <w:sz w:val="28"/>
        </w:rPr>
        <w:t>уровень</w:t>
      </w:r>
      <w:r>
        <w:rPr>
          <w:spacing w:val="3"/>
          <w:sz w:val="28"/>
        </w:rPr>
        <w:t xml:space="preserve"> </w:t>
      </w:r>
      <w:r>
        <w:rPr>
          <w:sz w:val="28"/>
        </w:rPr>
        <w:t>безработицы</w:t>
      </w:r>
      <w:r>
        <w:rPr>
          <w:spacing w:val="49"/>
          <w:sz w:val="28"/>
        </w:rPr>
        <w:t xml:space="preserve"> </w:t>
      </w:r>
      <w:r>
        <w:rPr>
          <w:position w:val="17"/>
          <w:sz w:val="27"/>
        </w:rPr>
        <w:t>8,1</w:t>
      </w:r>
      <w:r>
        <w:rPr>
          <w:spacing w:val="26"/>
          <w:position w:val="17"/>
          <w:sz w:val="27"/>
        </w:rPr>
        <w:t xml:space="preserve"> </w:t>
      </w:r>
      <w:r>
        <w:rPr>
          <w:position w:val="17"/>
          <w:sz w:val="27"/>
        </w:rPr>
        <w:t>млн</w:t>
      </w:r>
      <w:r>
        <w:rPr>
          <w:spacing w:val="51"/>
          <w:w w:val="150"/>
          <w:position w:val="17"/>
          <w:sz w:val="27"/>
        </w:rPr>
        <w:t xml:space="preserve"> </w:t>
      </w:r>
      <w:r>
        <w:rPr>
          <w:position w:val="17"/>
          <w:sz w:val="27"/>
        </w:rPr>
        <w:t>чел.</w:t>
      </w:r>
      <w:r>
        <w:rPr>
          <w:spacing w:val="-21"/>
          <w:position w:val="17"/>
          <w:sz w:val="27"/>
        </w:rPr>
        <w:t xml:space="preserve"> </w:t>
      </w:r>
      <w:r>
        <w:rPr>
          <w:rFonts w:ascii="Symbol" w:hAnsi="Symbol"/>
          <w:position w:val="17"/>
          <w:sz w:val="27"/>
        </w:rPr>
        <w:t></w:t>
      </w:r>
      <w:r>
        <w:rPr>
          <w:position w:val="17"/>
          <w:sz w:val="27"/>
        </w:rPr>
        <w:t>100%</w:t>
      </w:r>
      <w:r>
        <w:rPr>
          <w:spacing w:val="-9"/>
          <w:position w:val="17"/>
          <w:sz w:val="27"/>
        </w:rPr>
        <w:t xml:space="preserve"> </w:t>
      </w:r>
      <w:r>
        <w:rPr>
          <w:sz w:val="28"/>
        </w:rPr>
        <w:t>=</w:t>
      </w:r>
      <w:r>
        <w:rPr>
          <w:spacing w:val="4"/>
          <w:sz w:val="28"/>
        </w:rPr>
        <w:t xml:space="preserve"> </w:t>
      </w:r>
      <w:r>
        <w:rPr>
          <w:sz w:val="28"/>
        </w:rPr>
        <w:t>12</w:t>
      </w:r>
      <w:r>
        <w:rPr>
          <w:spacing w:val="5"/>
          <w:sz w:val="28"/>
        </w:rPr>
        <w:t xml:space="preserve"> </w:t>
      </w:r>
      <w:r>
        <w:rPr>
          <w:spacing w:val="-5"/>
          <w:sz w:val="28"/>
        </w:rPr>
        <w:t>%.</w:t>
      </w:r>
    </w:p>
    <w:p w:rsidR="00E554B7" w:rsidRDefault="00000000">
      <w:pPr>
        <w:spacing w:line="306" w:lineRule="exact"/>
        <w:ind w:right="283"/>
        <w:jc w:val="center"/>
        <w:rPr>
          <w:sz w:val="27"/>
        </w:rPr>
      </w:pPr>
      <w:r>
        <w:rPr>
          <w:w w:val="105"/>
          <w:sz w:val="27"/>
        </w:rPr>
        <w:t>67,6</w:t>
      </w:r>
      <w:r>
        <w:rPr>
          <w:spacing w:val="34"/>
          <w:w w:val="105"/>
          <w:sz w:val="27"/>
        </w:rPr>
        <w:t xml:space="preserve"> </w:t>
      </w:r>
      <w:r>
        <w:rPr>
          <w:w w:val="105"/>
          <w:sz w:val="27"/>
        </w:rPr>
        <w:t>млн</w:t>
      </w:r>
      <w:r>
        <w:rPr>
          <w:spacing w:val="64"/>
          <w:w w:val="105"/>
          <w:sz w:val="27"/>
        </w:rPr>
        <w:t xml:space="preserve"> </w:t>
      </w:r>
      <w:r>
        <w:rPr>
          <w:spacing w:val="-4"/>
          <w:w w:val="105"/>
          <w:sz w:val="27"/>
        </w:rPr>
        <w:t>чел.</w:t>
      </w:r>
    </w:p>
    <w:p w:rsidR="00E554B7" w:rsidRDefault="00E554B7">
      <w:pPr>
        <w:pStyle w:val="a3"/>
        <w:spacing w:before="164"/>
        <w:ind w:left="0"/>
      </w:pPr>
    </w:p>
    <w:p w:rsidR="00E554B7" w:rsidRDefault="00000000">
      <w:pPr>
        <w:pStyle w:val="3"/>
      </w:pPr>
      <w:r>
        <w:t>Задача</w:t>
      </w:r>
      <w:r>
        <w:rPr>
          <w:spacing w:val="-4"/>
        </w:rPr>
        <w:t xml:space="preserve"> </w:t>
      </w:r>
      <w:r>
        <w:rPr>
          <w:spacing w:val="-5"/>
        </w:rPr>
        <w:t>2.</w:t>
      </w:r>
    </w:p>
    <w:p w:rsidR="00E554B7" w:rsidRDefault="00000000">
      <w:pPr>
        <w:pStyle w:val="a3"/>
        <w:ind w:right="425" w:firstLine="707"/>
        <w:jc w:val="both"/>
      </w:pPr>
      <w:r>
        <w:t>Используя закон Оукена, рассчитайте величину потерь ВНП при фактическом уровне безработицы 9,4%, фактическом объеме производства 585,3 млрд. руб., при условии, что естественный уровень безработицы равен 4% и коэффициент чувствительности динамики ВВП к динамике циклической безработицы равен 3.</w:t>
      </w:r>
    </w:p>
    <w:p w:rsidR="00E554B7" w:rsidRDefault="00E554B7">
      <w:pPr>
        <w:pStyle w:val="a3"/>
        <w:ind w:left="0"/>
      </w:pPr>
    </w:p>
    <w:p w:rsidR="00E33094" w:rsidRDefault="00000000" w:rsidP="00E33094">
      <w:pPr>
        <w:pStyle w:val="3"/>
        <w:spacing w:line="322" w:lineRule="exact"/>
        <w:ind w:left="709"/>
      </w:pPr>
      <w:r>
        <w:rPr>
          <w:spacing w:val="-2"/>
        </w:rPr>
        <w:t>Решение</w:t>
      </w:r>
      <w:r>
        <w:rPr>
          <w:b w:val="0"/>
          <w:spacing w:val="-2"/>
        </w:rPr>
        <w:t>:</w:t>
      </w:r>
    </w:p>
    <w:p w:rsidR="00E33094" w:rsidRDefault="00E33094">
      <w:pPr>
        <w:pStyle w:val="a3"/>
        <w:ind w:left="1072" w:right="6068"/>
        <w:jc w:val="center"/>
      </w:pPr>
      <w:r>
        <w:rPr>
          <w:noProof/>
        </w:rPr>
        <w:drawing>
          <wp:inline distT="0" distB="0" distL="0" distR="0" wp14:anchorId="08FAF17B" wp14:editId="5B6EC148">
            <wp:extent cx="4705350" cy="2501071"/>
            <wp:effectExtent l="0" t="0" r="0" b="0"/>
            <wp:docPr id="5646027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02724" name=""/>
                    <pic:cNvPicPr/>
                  </pic:nvPicPr>
                  <pic:blipFill>
                    <a:blip r:embed="rId24"/>
                    <a:stretch>
                      <a:fillRect/>
                    </a:stretch>
                  </pic:blipFill>
                  <pic:spPr>
                    <a:xfrm>
                      <a:off x="0" y="0"/>
                      <a:ext cx="4714557" cy="2505965"/>
                    </a:xfrm>
                    <a:prstGeom prst="rect">
                      <a:avLst/>
                    </a:prstGeom>
                  </pic:spPr>
                </pic:pic>
              </a:graphicData>
            </a:graphic>
          </wp:inline>
        </w:drawing>
      </w:r>
    </w:p>
    <w:p w:rsidR="00E554B7" w:rsidRDefault="00E554B7">
      <w:pPr>
        <w:pStyle w:val="a3"/>
        <w:sectPr w:rsidR="00E554B7">
          <w:type w:val="continuous"/>
          <w:pgSz w:w="11910" w:h="16840"/>
          <w:pgMar w:top="1040" w:right="425" w:bottom="280" w:left="1275" w:header="0" w:footer="991" w:gutter="0"/>
          <w:cols w:space="720"/>
        </w:sectPr>
      </w:pPr>
    </w:p>
    <w:p w:rsidR="00E554B7" w:rsidRDefault="00000000">
      <w:pPr>
        <w:pStyle w:val="3"/>
        <w:spacing w:before="72"/>
      </w:pPr>
      <w:r>
        <w:lastRenderedPageBreak/>
        <w:t>Вопросы</w:t>
      </w:r>
      <w:r>
        <w:rPr>
          <w:spacing w:val="-4"/>
        </w:rPr>
        <w:t xml:space="preserve"> </w:t>
      </w:r>
      <w:r>
        <w:t>для</w:t>
      </w:r>
      <w:r>
        <w:rPr>
          <w:spacing w:val="-2"/>
        </w:rPr>
        <w:t xml:space="preserve"> обсуждения</w:t>
      </w:r>
    </w:p>
    <w:p w:rsidR="00E554B7" w:rsidRDefault="00000000">
      <w:pPr>
        <w:pStyle w:val="a5"/>
        <w:numPr>
          <w:ilvl w:val="0"/>
          <w:numId w:val="29"/>
        </w:numPr>
        <w:tabs>
          <w:tab w:val="left" w:pos="1338"/>
        </w:tabs>
        <w:spacing w:line="276" w:lineRule="auto"/>
        <w:ind w:right="422" w:firstLine="539"/>
        <w:jc w:val="both"/>
        <w:rPr>
          <w:sz w:val="28"/>
        </w:rPr>
      </w:pPr>
      <w:r>
        <w:rPr>
          <w:sz w:val="28"/>
        </w:rPr>
        <w:t>Определите статус лиц, перечисленных ниже, с точки зрения их отношения к занятости и рабочей силе, если они классифицируются следующим образом:</w:t>
      </w:r>
    </w:p>
    <w:p w:rsidR="00E554B7" w:rsidRDefault="00000000">
      <w:pPr>
        <w:pStyle w:val="a5"/>
        <w:numPr>
          <w:ilvl w:val="1"/>
          <w:numId w:val="29"/>
        </w:numPr>
        <w:tabs>
          <w:tab w:val="left" w:pos="1845"/>
        </w:tabs>
        <w:ind w:left="1845" w:hanging="710"/>
        <w:rPr>
          <w:sz w:val="28"/>
        </w:rPr>
      </w:pPr>
      <w:r>
        <w:rPr>
          <w:sz w:val="28"/>
        </w:rPr>
        <w:t>Занятые</w:t>
      </w:r>
      <w:r>
        <w:rPr>
          <w:spacing w:val="-5"/>
          <w:sz w:val="28"/>
        </w:rPr>
        <w:t xml:space="preserve"> </w:t>
      </w:r>
      <w:r>
        <w:rPr>
          <w:spacing w:val="-4"/>
          <w:sz w:val="28"/>
        </w:rPr>
        <w:t>(З),</w:t>
      </w:r>
    </w:p>
    <w:p w:rsidR="00E554B7" w:rsidRDefault="00000000">
      <w:pPr>
        <w:pStyle w:val="a5"/>
        <w:numPr>
          <w:ilvl w:val="1"/>
          <w:numId w:val="29"/>
        </w:numPr>
        <w:tabs>
          <w:tab w:val="left" w:pos="1845"/>
        </w:tabs>
        <w:spacing w:before="48"/>
        <w:ind w:left="1845" w:hanging="710"/>
        <w:rPr>
          <w:sz w:val="28"/>
        </w:rPr>
      </w:pPr>
      <w:r>
        <w:rPr>
          <w:sz w:val="28"/>
        </w:rPr>
        <w:t>Безработные</w:t>
      </w:r>
      <w:r>
        <w:rPr>
          <w:spacing w:val="-7"/>
          <w:sz w:val="28"/>
        </w:rPr>
        <w:t xml:space="preserve"> </w:t>
      </w:r>
      <w:r>
        <w:rPr>
          <w:spacing w:val="-4"/>
          <w:sz w:val="28"/>
        </w:rPr>
        <w:t>(Б),</w:t>
      </w:r>
    </w:p>
    <w:p w:rsidR="00E554B7" w:rsidRDefault="00000000">
      <w:pPr>
        <w:pStyle w:val="a5"/>
        <w:numPr>
          <w:ilvl w:val="1"/>
          <w:numId w:val="29"/>
        </w:numPr>
        <w:tabs>
          <w:tab w:val="left" w:pos="1845"/>
        </w:tabs>
        <w:spacing w:before="50" w:line="276" w:lineRule="auto"/>
        <w:ind w:right="3022" w:firstLine="141"/>
        <w:rPr>
          <w:sz w:val="28"/>
        </w:rPr>
      </w:pPr>
      <w:r>
        <w:rPr>
          <w:sz w:val="28"/>
        </w:rPr>
        <w:t>Не включаемые в состав рабочей силы (Н). а)</w:t>
      </w:r>
      <w:r>
        <w:rPr>
          <w:spacing w:val="-7"/>
          <w:sz w:val="28"/>
        </w:rPr>
        <w:t xml:space="preserve"> </w:t>
      </w:r>
      <w:r>
        <w:rPr>
          <w:sz w:val="28"/>
        </w:rPr>
        <w:t>Работник,</w:t>
      </w:r>
      <w:r>
        <w:rPr>
          <w:spacing w:val="-8"/>
          <w:sz w:val="28"/>
        </w:rPr>
        <w:t xml:space="preserve"> </w:t>
      </w:r>
      <w:r>
        <w:rPr>
          <w:sz w:val="28"/>
        </w:rPr>
        <w:t>уволенный</w:t>
      </w:r>
      <w:r>
        <w:rPr>
          <w:spacing w:val="-7"/>
          <w:sz w:val="28"/>
        </w:rPr>
        <w:t xml:space="preserve"> </w:t>
      </w:r>
      <w:r>
        <w:rPr>
          <w:sz w:val="28"/>
        </w:rPr>
        <w:t>по</w:t>
      </w:r>
      <w:r>
        <w:rPr>
          <w:spacing w:val="-6"/>
          <w:sz w:val="28"/>
        </w:rPr>
        <w:t xml:space="preserve"> </w:t>
      </w:r>
      <w:r>
        <w:rPr>
          <w:sz w:val="28"/>
        </w:rPr>
        <w:t>собственному</w:t>
      </w:r>
      <w:r>
        <w:rPr>
          <w:spacing w:val="-8"/>
          <w:sz w:val="28"/>
        </w:rPr>
        <w:t xml:space="preserve"> </w:t>
      </w:r>
      <w:r>
        <w:rPr>
          <w:sz w:val="28"/>
        </w:rPr>
        <w:t>желанию.</w:t>
      </w:r>
    </w:p>
    <w:p w:rsidR="00E554B7" w:rsidRDefault="00000000">
      <w:pPr>
        <w:pStyle w:val="a3"/>
        <w:spacing w:line="321" w:lineRule="exact"/>
        <w:ind w:left="993"/>
      </w:pPr>
      <w:r>
        <w:t>б)</w:t>
      </w:r>
      <w:r>
        <w:rPr>
          <w:spacing w:val="6"/>
        </w:rPr>
        <w:t xml:space="preserve"> </w:t>
      </w:r>
      <w:r>
        <w:t>Работник,</w:t>
      </w:r>
      <w:r>
        <w:rPr>
          <w:spacing w:val="8"/>
        </w:rPr>
        <w:t xml:space="preserve"> </w:t>
      </w:r>
      <w:r>
        <w:t>переведенный</w:t>
      </w:r>
      <w:r>
        <w:rPr>
          <w:spacing w:val="6"/>
        </w:rPr>
        <w:t xml:space="preserve"> </w:t>
      </w:r>
      <w:r>
        <w:t>на</w:t>
      </w:r>
      <w:r>
        <w:rPr>
          <w:spacing w:val="7"/>
        </w:rPr>
        <w:t xml:space="preserve"> </w:t>
      </w:r>
      <w:r>
        <w:t>новый</w:t>
      </w:r>
      <w:r>
        <w:rPr>
          <w:spacing w:val="6"/>
        </w:rPr>
        <w:t xml:space="preserve"> </w:t>
      </w:r>
      <w:r>
        <w:t>режим</w:t>
      </w:r>
      <w:r>
        <w:rPr>
          <w:spacing w:val="13"/>
        </w:rPr>
        <w:t xml:space="preserve"> </w:t>
      </w:r>
      <w:r>
        <w:t>работы</w:t>
      </w:r>
      <w:r>
        <w:rPr>
          <w:spacing w:val="7"/>
        </w:rPr>
        <w:t xml:space="preserve"> </w:t>
      </w:r>
      <w:r>
        <w:t>неполного</w:t>
      </w:r>
      <w:r>
        <w:rPr>
          <w:spacing w:val="8"/>
        </w:rPr>
        <w:t xml:space="preserve"> </w:t>
      </w:r>
      <w:r>
        <w:rPr>
          <w:spacing w:val="-2"/>
        </w:rPr>
        <w:t>рабочего</w:t>
      </w:r>
    </w:p>
    <w:p w:rsidR="00E554B7" w:rsidRDefault="00E554B7">
      <w:pPr>
        <w:pStyle w:val="a3"/>
        <w:spacing w:line="321" w:lineRule="exact"/>
        <w:sectPr w:rsidR="00E554B7">
          <w:pgSz w:w="11910" w:h="16840"/>
          <w:pgMar w:top="1040" w:right="425" w:bottom="1220" w:left="1275" w:header="0" w:footer="991" w:gutter="0"/>
          <w:cols w:space="720"/>
        </w:sectPr>
      </w:pPr>
    </w:p>
    <w:p w:rsidR="00E554B7" w:rsidRDefault="00000000">
      <w:pPr>
        <w:pStyle w:val="a3"/>
        <w:spacing w:before="50"/>
      </w:pPr>
      <w:r>
        <w:rPr>
          <w:spacing w:val="-4"/>
        </w:rPr>
        <w:t>дня.</w:t>
      </w:r>
    </w:p>
    <w:p w:rsidR="00E554B7" w:rsidRDefault="00000000">
      <w:pPr>
        <w:spacing w:before="97"/>
        <w:rPr>
          <w:sz w:val="28"/>
        </w:rPr>
      </w:pPr>
      <w:r>
        <w:br w:type="column"/>
      </w:r>
    </w:p>
    <w:p w:rsidR="00E554B7" w:rsidRDefault="00000000">
      <w:pPr>
        <w:pStyle w:val="a3"/>
        <w:spacing w:line="276" w:lineRule="auto"/>
        <w:ind w:left="34" w:right="431"/>
      </w:pPr>
      <w:r>
        <w:t>в) Учитель, который по состоянию здоровья больше не может работать. г)</w:t>
      </w:r>
      <w:r>
        <w:rPr>
          <w:spacing w:val="22"/>
        </w:rPr>
        <w:t xml:space="preserve"> </w:t>
      </w:r>
      <w:r>
        <w:t>Уволенный рабочий,</w:t>
      </w:r>
      <w:r>
        <w:rPr>
          <w:spacing w:val="22"/>
        </w:rPr>
        <w:t xml:space="preserve"> </w:t>
      </w:r>
      <w:r>
        <w:t>который</w:t>
      </w:r>
      <w:r>
        <w:rPr>
          <w:spacing w:val="23"/>
        </w:rPr>
        <w:t xml:space="preserve"> </w:t>
      </w:r>
      <w:r>
        <w:t>в</w:t>
      </w:r>
      <w:r>
        <w:rPr>
          <w:spacing w:val="22"/>
        </w:rPr>
        <w:t xml:space="preserve"> </w:t>
      </w:r>
      <w:r>
        <w:t>течение</w:t>
      </w:r>
      <w:r>
        <w:rPr>
          <w:spacing w:val="22"/>
        </w:rPr>
        <w:t xml:space="preserve"> </w:t>
      </w:r>
      <w:r>
        <w:t>длительного</w:t>
      </w:r>
      <w:r>
        <w:rPr>
          <w:spacing w:val="23"/>
        </w:rPr>
        <w:t xml:space="preserve"> </w:t>
      </w:r>
      <w:r>
        <w:t>времени не</w:t>
      </w:r>
      <w:r>
        <w:rPr>
          <w:spacing w:val="22"/>
        </w:rPr>
        <w:t xml:space="preserve"> </w:t>
      </w:r>
      <w:r>
        <w:t>мог</w:t>
      </w:r>
    </w:p>
    <w:p w:rsidR="00E554B7" w:rsidRDefault="00E554B7">
      <w:pPr>
        <w:pStyle w:val="a3"/>
        <w:spacing w:line="276" w:lineRule="auto"/>
        <w:sectPr w:rsidR="00E554B7">
          <w:type w:val="continuous"/>
          <w:pgSz w:w="11910" w:h="16840"/>
          <w:pgMar w:top="1040" w:right="425" w:bottom="280" w:left="1275" w:header="0" w:footer="991" w:gutter="0"/>
          <w:cols w:num="2" w:space="720" w:equalWidth="0">
            <w:col w:w="920" w:space="40"/>
            <w:col w:w="9250"/>
          </w:cols>
        </w:sectPr>
      </w:pPr>
    </w:p>
    <w:p w:rsidR="00E554B7" w:rsidRDefault="00000000">
      <w:pPr>
        <w:pStyle w:val="a3"/>
        <w:spacing w:line="321" w:lineRule="exact"/>
      </w:pPr>
      <w:r>
        <w:lastRenderedPageBreak/>
        <w:t>найти</w:t>
      </w:r>
      <w:r>
        <w:rPr>
          <w:spacing w:val="-3"/>
        </w:rPr>
        <w:t xml:space="preserve"> </w:t>
      </w:r>
      <w:r>
        <w:t>работу</w:t>
      </w:r>
      <w:r>
        <w:rPr>
          <w:spacing w:val="-6"/>
        </w:rPr>
        <w:t xml:space="preserve"> </w:t>
      </w:r>
      <w:r>
        <w:t>и</w:t>
      </w:r>
      <w:r>
        <w:rPr>
          <w:spacing w:val="-3"/>
        </w:rPr>
        <w:t xml:space="preserve"> </w:t>
      </w:r>
      <w:r>
        <w:t>поэтому</w:t>
      </w:r>
      <w:r>
        <w:rPr>
          <w:spacing w:val="-6"/>
        </w:rPr>
        <w:t xml:space="preserve"> </w:t>
      </w:r>
      <w:r>
        <w:t>прекратил</w:t>
      </w:r>
      <w:r>
        <w:rPr>
          <w:spacing w:val="-4"/>
        </w:rPr>
        <w:t xml:space="preserve"> </w:t>
      </w:r>
      <w:r>
        <w:t>ее</w:t>
      </w:r>
      <w:r>
        <w:rPr>
          <w:spacing w:val="-3"/>
        </w:rPr>
        <w:t xml:space="preserve"> </w:t>
      </w:r>
      <w:r>
        <w:rPr>
          <w:spacing w:val="-2"/>
        </w:rPr>
        <w:t>поиски.</w:t>
      </w:r>
    </w:p>
    <w:p w:rsidR="00E554B7" w:rsidRDefault="00000000">
      <w:pPr>
        <w:pStyle w:val="a3"/>
        <w:spacing w:before="50" w:line="276" w:lineRule="auto"/>
        <w:ind w:left="993" w:right="441"/>
      </w:pPr>
      <w:r>
        <w:t>д) Студент, который учится на дневном отделении учебного заведения. е)</w:t>
      </w:r>
      <w:r>
        <w:rPr>
          <w:spacing w:val="80"/>
          <w:w w:val="150"/>
        </w:rPr>
        <w:t xml:space="preserve"> </w:t>
      </w:r>
      <w:r>
        <w:t>Автомеханик,</w:t>
      </w:r>
      <w:r>
        <w:rPr>
          <w:spacing w:val="80"/>
          <w:w w:val="150"/>
        </w:rPr>
        <w:t xml:space="preserve"> </w:t>
      </w:r>
      <w:r>
        <w:t>который</w:t>
      </w:r>
      <w:r>
        <w:rPr>
          <w:spacing w:val="80"/>
          <w:w w:val="150"/>
        </w:rPr>
        <w:t xml:space="preserve"> </w:t>
      </w:r>
      <w:r>
        <w:t>учится</w:t>
      </w:r>
      <w:r>
        <w:rPr>
          <w:spacing w:val="80"/>
          <w:w w:val="150"/>
        </w:rPr>
        <w:t xml:space="preserve"> </w:t>
      </w:r>
      <w:r>
        <w:t>на</w:t>
      </w:r>
      <w:r>
        <w:rPr>
          <w:spacing w:val="80"/>
          <w:w w:val="150"/>
        </w:rPr>
        <w:t xml:space="preserve"> </w:t>
      </w:r>
      <w:r>
        <w:t>вечернем</w:t>
      </w:r>
      <w:r>
        <w:rPr>
          <w:spacing w:val="80"/>
          <w:w w:val="150"/>
        </w:rPr>
        <w:t xml:space="preserve"> </w:t>
      </w:r>
      <w:r>
        <w:t>отделении</w:t>
      </w:r>
      <w:r>
        <w:rPr>
          <w:spacing w:val="80"/>
          <w:w w:val="150"/>
        </w:rPr>
        <w:t xml:space="preserve"> </w:t>
      </w:r>
      <w:r>
        <w:t>учебного</w:t>
      </w:r>
    </w:p>
    <w:p w:rsidR="00E554B7" w:rsidRDefault="00000000">
      <w:pPr>
        <w:pStyle w:val="a3"/>
        <w:spacing w:line="321" w:lineRule="exact"/>
      </w:pPr>
      <w:r>
        <w:rPr>
          <w:spacing w:val="-2"/>
        </w:rPr>
        <w:t>заведения.</w:t>
      </w:r>
    </w:p>
    <w:p w:rsidR="00E554B7" w:rsidRDefault="00000000">
      <w:pPr>
        <w:pStyle w:val="a3"/>
        <w:spacing w:before="50" w:line="276" w:lineRule="auto"/>
        <w:ind w:right="429" w:firstLine="566"/>
      </w:pPr>
      <w:r>
        <w:t>ж)</w:t>
      </w:r>
      <w:r>
        <w:rPr>
          <w:spacing w:val="80"/>
        </w:rPr>
        <w:t xml:space="preserve"> </w:t>
      </w:r>
      <w:r>
        <w:t>Домашняя</w:t>
      </w:r>
      <w:r>
        <w:rPr>
          <w:spacing w:val="80"/>
        </w:rPr>
        <w:t xml:space="preserve"> </w:t>
      </w:r>
      <w:r>
        <w:t>хозяйка,</w:t>
      </w:r>
      <w:r>
        <w:rPr>
          <w:spacing w:val="80"/>
        </w:rPr>
        <w:t xml:space="preserve"> </w:t>
      </w:r>
      <w:r>
        <w:t>которая</w:t>
      </w:r>
      <w:r>
        <w:rPr>
          <w:spacing w:val="80"/>
        </w:rPr>
        <w:t xml:space="preserve"> </w:t>
      </w:r>
      <w:r>
        <w:t>занимается</w:t>
      </w:r>
      <w:r>
        <w:rPr>
          <w:spacing w:val="80"/>
        </w:rPr>
        <w:t xml:space="preserve"> </w:t>
      </w:r>
      <w:r>
        <w:t>только</w:t>
      </w:r>
      <w:r>
        <w:rPr>
          <w:spacing w:val="80"/>
        </w:rPr>
        <w:t xml:space="preserve"> </w:t>
      </w:r>
      <w:r>
        <w:t>своим</w:t>
      </w:r>
      <w:r>
        <w:rPr>
          <w:spacing w:val="80"/>
        </w:rPr>
        <w:t xml:space="preserve"> </w:t>
      </w:r>
      <w:r>
        <w:t>домом</w:t>
      </w:r>
      <w:r>
        <w:rPr>
          <w:spacing w:val="80"/>
        </w:rPr>
        <w:t xml:space="preserve"> </w:t>
      </w:r>
      <w:r>
        <w:t>и</w:t>
      </w:r>
      <w:r>
        <w:rPr>
          <w:spacing w:val="80"/>
        </w:rPr>
        <w:t xml:space="preserve"> </w:t>
      </w:r>
      <w:r>
        <w:rPr>
          <w:spacing w:val="-2"/>
        </w:rPr>
        <w:t>семьей.</w:t>
      </w:r>
    </w:p>
    <w:p w:rsidR="00E554B7" w:rsidRDefault="00000000">
      <w:pPr>
        <w:pStyle w:val="a3"/>
        <w:spacing w:line="276" w:lineRule="auto"/>
        <w:ind w:firstLine="566"/>
      </w:pPr>
      <w:r>
        <w:t>з)</w:t>
      </w:r>
      <w:r>
        <w:rPr>
          <w:spacing w:val="80"/>
        </w:rPr>
        <w:t xml:space="preserve"> </w:t>
      </w:r>
      <w:r>
        <w:t>Домашняя</w:t>
      </w:r>
      <w:r>
        <w:rPr>
          <w:spacing w:val="80"/>
          <w:w w:val="150"/>
        </w:rPr>
        <w:t xml:space="preserve"> </w:t>
      </w:r>
      <w:r>
        <w:t>хозяйка,</w:t>
      </w:r>
      <w:r>
        <w:rPr>
          <w:spacing w:val="80"/>
          <w:w w:val="150"/>
        </w:rPr>
        <w:t xml:space="preserve"> </w:t>
      </w:r>
      <w:r>
        <w:t>которая</w:t>
      </w:r>
      <w:r>
        <w:rPr>
          <w:spacing w:val="80"/>
          <w:w w:val="150"/>
        </w:rPr>
        <w:t xml:space="preserve"> </w:t>
      </w:r>
      <w:r>
        <w:t>часть</w:t>
      </w:r>
      <w:r>
        <w:rPr>
          <w:spacing w:val="80"/>
        </w:rPr>
        <w:t xml:space="preserve"> </w:t>
      </w:r>
      <w:r>
        <w:t>времени</w:t>
      </w:r>
      <w:r>
        <w:rPr>
          <w:spacing w:val="80"/>
        </w:rPr>
        <w:t xml:space="preserve"> </w:t>
      </w:r>
      <w:r>
        <w:t>работает</w:t>
      </w:r>
      <w:r>
        <w:rPr>
          <w:spacing w:val="80"/>
        </w:rPr>
        <w:t xml:space="preserve"> </w:t>
      </w:r>
      <w:r>
        <w:t>в</w:t>
      </w:r>
      <w:r>
        <w:rPr>
          <w:spacing w:val="80"/>
        </w:rPr>
        <w:t xml:space="preserve"> </w:t>
      </w:r>
      <w:r>
        <w:t>качестве</w:t>
      </w:r>
      <w:r>
        <w:rPr>
          <w:spacing w:val="40"/>
        </w:rPr>
        <w:t xml:space="preserve"> </w:t>
      </w:r>
      <w:r>
        <w:rPr>
          <w:spacing w:val="-2"/>
        </w:rPr>
        <w:t>библиотекаря.</w:t>
      </w:r>
    </w:p>
    <w:p w:rsidR="00E554B7" w:rsidRDefault="00E554B7">
      <w:pPr>
        <w:pStyle w:val="a3"/>
        <w:spacing w:before="47"/>
        <w:ind w:left="0"/>
      </w:pPr>
    </w:p>
    <w:p w:rsidR="00E554B7" w:rsidRDefault="00000000">
      <w:pPr>
        <w:pStyle w:val="a5"/>
        <w:numPr>
          <w:ilvl w:val="0"/>
          <w:numId w:val="29"/>
        </w:numPr>
        <w:tabs>
          <w:tab w:val="left" w:pos="1415"/>
        </w:tabs>
        <w:spacing w:before="1"/>
        <w:ind w:left="1415" w:hanging="280"/>
        <w:jc w:val="both"/>
        <w:rPr>
          <w:sz w:val="28"/>
        </w:rPr>
      </w:pPr>
      <w:r>
        <w:rPr>
          <w:sz w:val="28"/>
        </w:rPr>
        <w:t>Определите</w:t>
      </w:r>
      <w:r>
        <w:rPr>
          <w:spacing w:val="-6"/>
          <w:sz w:val="28"/>
        </w:rPr>
        <w:t xml:space="preserve"> </w:t>
      </w:r>
      <w:r>
        <w:rPr>
          <w:sz w:val="28"/>
        </w:rPr>
        <w:t>тип</w:t>
      </w:r>
      <w:r>
        <w:rPr>
          <w:spacing w:val="-5"/>
          <w:sz w:val="28"/>
        </w:rPr>
        <w:t xml:space="preserve"> </w:t>
      </w:r>
      <w:r>
        <w:rPr>
          <w:spacing w:val="-2"/>
          <w:sz w:val="28"/>
        </w:rPr>
        <w:t>безработицы:</w:t>
      </w:r>
    </w:p>
    <w:p w:rsidR="00E554B7" w:rsidRDefault="00000000">
      <w:pPr>
        <w:pStyle w:val="a3"/>
        <w:spacing w:before="47" w:line="276" w:lineRule="auto"/>
        <w:ind w:right="429" w:firstLine="707"/>
        <w:jc w:val="both"/>
      </w:pPr>
      <w:r>
        <w:t>а) Гражданка N переехала в другой город. Она временно находится без работы, но в ближайшее время собирается выйти на новую работу.</w:t>
      </w:r>
    </w:p>
    <w:p w:rsidR="00E554B7" w:rsidRDefault="00000000">
      <w:pPr>
        <w:pStyle w:val="a3"/>
        <w:spacing w:before="2" w:line="276" w:lineRule="auto"/>
        <w:ind w:right="428" w:firstLine="707"/>
        <w:jc w:val="both"/>
      </w:pPr>
      <w:r>
        <w:t>б) В связи с экономическим кризисом резко сократилась загрузка производственных мощностей, и часть рабочих была уволена с предприятия.</w:t>
      </w:r>
    </w:p>
    <w:p w:rsidR="00E554B7" w:rsidRDefault="00000000">
      <w:pPr>
        <w:pStyle w:val="a3"/>
        <w:spacing w:line="278" w:lineRule="auto"/>
        <w:ind w:right="430" w:firstLine="707"/>
        <w:jc w:val="both"/>
      </w:pPr>
      <w:r>
        <w:t>в) Гражданин N вынужденно оказался без работы, т.к. его профессия оказалась невостребованной.</w:t>
      </w:r>
    </w:p>
    <w:p w:rsidR="00E554B7" w:rsidRDefault="00000000">
      <w:pPr>
        <w:pStyle w:val="a3"/>
        <w:spacing w:line="276" w:lineRule="auto"/>
        <w:ind w:right="422" w:firstLine="707"/>
        <w:jc w:val="both"/>
      </w:pPr>
      <w:r>
        <w:t xml:space="preserve">г) Гражданка Х вынужденно оказалась без работы, т.к. она имеет среднее специальное образование, а должность, на которую она претендует, требует высшего образования и специальных навыков работы со сложным </w:t>
      </w:r>
      <w:r>
        <w:rPr>
          <w:spacing w:val="-2"/>
        </w:rPr>
        <w:t>оборудованием.</w:t>
      </w:r>
    </w:p>
    <w:p w:rsidR="00E554B7" w:rsidRDefault="00E554B7">
      <w:pPr>
        <w:pStyle w:val="a3"/>
        <w:spacing w:before="41"/>
        <w:ind w:left="0"/>
      </w:pPr>
    </w:p>
    <w:p w:rsidR="00E33094" w:rsidRDefault="00000000" w:rsidP="00E33094">
      <w:pPr>
        <w:pStyle w:val="a5"/>
        <w:numPr>
          <w:ilvl w:val="0"/>
          <w:numId w:val="29"/>
        </w:numPr>
        <w:tabs>
          <w:tab w:val="left" w:pos="1505"/>
        </w:tabs>
        <w:spacing w:before="67" w:line="276" w:lineRule="auto"/>
        <w:ind w:right="422" w:firstLine="719"/>
        <w:jc w:val="both"/>
        <w:rPr>
          <w:sz w:val="28"/>
        </w:rPr>
      </w:pPr>
      <w:r w:rsidRPr="00E33094">
        <w:rPr>
          <w:sz w:val="28"/>
        </w:rPr>
        <w:t>Утверждают, что полной занятости в экономике не существует. Раскройте понятие «естественный уровень безработицы» при полной занятости ресурсов. Объясните, почему экономике необходим «резерв» свободной рабочей силы.</w:t>
      </w:r>
    </w:p>
    <w:p w:rsidR="00E554B7" w:rsidRPr="00E33094" w:rsidRDefault="00000000" w:rsidP="00E33094">
      <w:pPr>
        <w:pStyle w:val="a5"/>
        <w:numPr>
          <w:ilvl w:val="0"/>
          <w:numId w:val="29"/>
        </w:numPr>
        <w:tabs>
          <w:tab w:val="left" w:pos="1505"/>
        </w:tabs>
        <w:spacing w:before="67" w:line="276" w:lineRule="auto"/>
        <w:ind w:right="422" w:firstLine="719"/>
        <w:jc w:val="both"/>
        <w:rPr>
          <w:sz w:val="28"/>
        </w:rPr>
      </w:pPr>
      <w:r w:rsidRPr="00E33094">
        <w:rPr>
          <w:sz w:val="28"/>
        </w:rPr>
        <w:t>Какие действия, по вашему мнению, должно предпринимать правительство: адаптироваться к инфляции или активно с ней бороться? Какими методами?</w:t>
      </w:r>
    </w:p>
    <w:p w:rsidR="00E554B7" w:rsidRDefault="00E554B7">
      <w:pPr>
        <w:pStyle w:val="a3"/>
        <w:spacing w:before="51"/>
        <w:ind w:left="0"/>
      </w:pPr>
    </w:p>
    <w:p w:rsidR="00E554B7" w:rsidRDefault="00000000">
      <w:pPr>
        <w:pStyle w:val="a5"/>
        <w:numPr>
          <w:ilvl w:val="0"/>
          <w:numId w:val="29"/>
        </w:numPr>
        <w:tabs>
          <w:tab w:val="left" w:pos="1432"/>
        </w:tabs>
        <w:spacing w:line="276" w:lineRule="auto"/>
        <w:ind w:right="420" w:firstLine="719"/>
        <w:jc w:val="left"/>
        <w:rPr>
          <w:sz w:val="28"/>
        </w:rPr>
      </w:pPr>
      <w:r>
        <w:rPr>
          <w:sz w:val="28"/>
        </w:rPr>
        <w:t>Оцените, какое влияние окажет непредвиденная инфляция на каждое их следующих лиц:</w:t>
      </w:r>
    </w:p>
    <w:p w:rsidR="00E554B7" w:rsidRDefault="00000000">
      <w:pPr>
        <w:pStyle w:val="a3"/>
        <w:spacing w:line="276" w:lineRule="auto"/>
        <w:ind w:left="1146" w:right="5095"/>
      </w:pPr>
      <w:r>
        <w:t>а)</w:t>
      </w:r>
      <w:r>
        <w:rPr>
          <w:spacing w:val="-11"/>
        </w:rPr>
        <w:t xml:space="preserve"> </w:t>
      </w:r>
      <w:r>
        <w:t>пенсионера,</w:t>
      </w:r>
      <w:r>
        <w:rPr>
          <w:spacing w:val="-11"/>
        </w:rPr>
        <w:t xml:space="preserve"> </w:t>
      </w:r>
      <w:r>
        <w:t>работника</w:t>
      </w:r>
      <w:r>
        <w:rPr>
          <w:spacing w:val="-11"/>
        </w:rPr>
        <w:t xml:space="preserve"> </w:t>
      </w:r>
      <w:r>
        <w:t>завода, б) продавца,</w:t>
      </w:r>
    </w:p>
    <w:p w:rsidR="00E554B7" w:rsidRDefault="00000000">
      <w:pPr>
        <w:pStyle w:val="a3"/>
        <w:ind w:left="1146"/>
      </w:pPr>
      <w:r>
        <w:t>в)</w:t>
      </w:r>
      <w:r>
        <w:rPr>
          <w:spacing w:val="-5"/>
        </w:rPr>
        <w:t xml:space="preserve"> </w:t>
      </w:r>
      <w:r>
        <w:t>фермера,</w:t>
      </w:r>
      <w:r>
        <w:rPr>
          <w:spacing w:val="-7"/>
        </w:rPr>
        <w:t xml:space="preserve"> </w:t>
      </w:r>
      <w:r>
        <w:t>имеющего</w:t>
      </w:r>
      <w:r>
        <w:rPr>
          <w:spacing w:val="-3"/>
        </w:rPr>
        <w:t xml:space="preserve"> </w:t>
      </w:r>
      <w:r>
        <w:t>много</w:t>
      </w:r>
      <w:r>
        <w:rPr>
          <w:spacing w:val="-2"/>
        </w:rPr>
        <w:t xml:space="preserve"> долгов,</w:t>
      </w:r>
    </w:p>
    <w:p w:rsidR="00E554B7" w:rsidRDefault="00000000">
      <w:pPr>
        <w:pStyle w:val="a3"/>
        <w:spacing w:before="48" w:line="276" w:lineRule="auto"/>
        <w:ind w:firstLine="719"/>
      </w:pPr>
      <w:r>
        <w:t>г) ушедшего на пенсию человека, текущий доход которого составляют, кроме пенсии, проценты по государственной облигации.</w:t>
      </w:r>
    </w:p>
    <w:p w:rsidR="00E554B7" w:rsidRDefault="00E554B7">
      <w:pPr>
        <w:pStyle w:val="a3"/>
        <w:spacing w:before="48"/>
        <w:ind w:left="0"/>
      </w:pPr>
    </w:p>
    <w:p w:rsidR="00E554B7" w:rsidRDefault="00000000">
      <w:pPr>
        <w:pStyle w:val="a5"/>
        <w:numPr>
          <w:ilvl w:val="0"/>
          <w:numId w:val="29"/>
        </w:numPr>
        <w:tabs>
          <w:tab w:val="left" w:pos="1425"/>
        </w:tabs>
        <w:spacing w:before="1"/>
        <w:ind w:left="1425" w:hanging="279"/>
        <w:jc w:val="left"/>
        <w:rPr>
          <w:sz w:val="28"/>
        </w:rPr>
      </w:pPr>
      <w:r>
        <w:rPr>
          <w:sz w:val="28"/>
        </w:rPr>
        <w:t>Оцените</w:t>
      </w:r>
      <w:r>
        <w:rPr>
          <w:spacing w:val="-8"/>
          <w:sz w:val="28"/>
        </w:rPr>
        <w:t xml:space="preserve"> </w:t>
      </w:r>
      <w:r>
        <w:rPr>
          <w:sz w:val="28"/>
        </w:rPr>
        <w:t>состояние</w:t>
      </w:r>
      <w:r>
        <w:rPr>
          <w:spacing w:val="-6"/>
          <w:sz w:val="28"/>
        </w:rPr>
        <w:t xml:space="preserve"> </w:t>
      </w:r>
      <w:r>
        <w:rPr>
          <w:sz w:val="28"/>
        </w:rPr>
        <w:t>экономики</w:t>
      </w:r>
      <w:r>
        <w:rPr>
          <w:spacing w:val="-6"/>
          <w:sz w:val="28"/>
        </w:rPr>
        <w:t xml:space="preserve"> </w:t>
      </w:r>
      <w:r>
        <w:rPr>
          <w:sz w:val="28"/>
        </w:rPr>
        <w:t>при</w:t>
      </w:r>
      <w:r>
        <w:rPr>
          <w:spacing w:val="-6"/>
          <w:sz w:val="28"/>
        </w:rPr>
        <w:t xml:space="preserve"> </w:t>
      </w:r>
      <w:r>
        <w:rPr>
          <w:sz w:val="28"/>
        </w:rPr>
        <w:t>следующих</w:t>
      </w:r>
      <w:r>
        <w:rPr>
          <w:spacing w:val="-4"/>
          <w:sz w:val="28"/>
        </w:rPr>
        <w:t xml:space="preserve"> </w:t>
      </w:r>
      <w:r>
        <w:rPr>
          <w:spacing w:val="-2"/>
          <w:sz w:val="28"/>
        </w:rPr>
        <w:t>условиях:</w:t>
      </w:r>
    </w:p>
    <w:p w:rsidR="00E554B7" w:rsidRDefault="00000000">
      <w:pPr>
        <w:pStyle w:val="a3"/>
        <w:spacing w:before="47" w:line="276" w:lineRule="auto"/>
        <w:ind w:firstLine="719"/>
      </w:pPr>
      <w:r>
        <w:t>а) индекс цен возрос в 1,5 раза, а объем национального производства</w:t>
      </w:r>
      <w:r>
        <w:rPr>
          <w:spacing w:val="80"/>
          <w:w w:val="150"/>
        </w:rPr>
        <w:t xml:space="preserve"> </w:t>
      </w:r>
      <w:r>
        <w:lastRenderedPageBreak/>
        <w:t>остался на прежнем уровне,</w:t>
      </w:r>
    </w:p>
    <w:p w:rsidR="00E554B7" w:rsidRDefault="00000000">
      <w:pPr>
        <w:pStyle w:val="a3"/>
        <w:spacing w:before="1"/>
        <w:ind w:left="1146"/>
      </w:pPr>
      <w:r>
        <w:t>б)</w:t>
      </w:r>
      <w:r>
        <w:rPr>
          <w:spacing w:val="-5"/>
        </w:rPr>
        <w:t xml:space="preserve"> </w:t>
      </w:r>
      <w:r>
        <w:t>индекс</w:t>
      </w:r>
      <w:r>
        <w:rPr>
          <w:spacing w:val="-5"/>
        </w:rPr>
        <w:t xml:space="preserve"> </w:t>
      </w:r>
      <w:r>
        <w:t>цен</w:t>
      </w:r>
      <w:r>
        <w:rPr>
          <w:spacing w:val="-6"/>
        </w:rPr>
        <w:t xml:space="preserve"> </w:t>
      </w:r>
      <w:r>
        <w:t>и</w:t>
      </w:r>
      <w:r>
        <w:rPr>
          <w:spacing w:val="-2"/>
        </w:rPr>
        <w:t xml:space="preserve"> </w:t>
      </w:r>
      <w:r>
        <w:t>объем</w:t>
      </w:r>
      <w:r>
        <w:rPr>
          <w:spacing w:val="-3"/>
        </w:rPr>
        <w:t xml:space="preserve"> </w:t>
      </w:r>
      <w:r>
        <w:t>производства</w:t>
      </w:r>
      <w:r>
        <w:rPr>
          <w:spacing w:val="-6"/>
        </w:rPr>
        <w:t xml:space="preserve"> </w:t>
      </w:r>
      <w:r>
        <w:t>не</w:t>
      </w:r>
      <w:r>
        <w:rPr>
          <w:spacing w:val="-5"/>
        </w:rPr>
        <w:t xml:space="preserve"> </w:t>
      </w:r>
      <w:r>
        <w:rPr>
          <w:spacing w:val="-2"/>
        </w:rPr>
        <w:t>изменились,</w:t>
      </w:r>
    </w:p>
    <w:p w:rsidR="00E554B7" w:rsidRDefault="00000000">
      <w:pPr>
        <w:pStyle w:val="a3"/>
        <w:spacing w:before="48"/>
        <w:ind w:left="1146"/>
      </w:pPr>
      <w:r>
        <w:t>в)</w:t>
      </w:r>
      <w:r>
        <w:rPr>
          <w:spacing w:val="29"/>
        </w:rPr>
        <w:t xml:space="preserve"> </w:t>
      </w:r>
      <w:r>
        <w:t>индекс</w:t>
      </w:r>
      <w:r>
        <w:rPr>
          <w:spacing w:val="32"/>
        </w:rPr>
        <w:t xml:space="preserve"> </w:t>
      </w:r>
      <w:r>
        <w:t>цен</w:t>
      </w:r>
      <w:r>
        <w:rPr>
          <w:spacing w:val="32"/>
        </w:rPr>
        <w:t xml:space="preserve"> </w:t>
      </w:r>
      <w:r>
        <w:t>возрос</w:t>
      </w:r>
      <w:r>
        <w:rPr>
          <w:spacing w:val="32"/>
        </w:rPr>
        <w:t xml:space="preserve"> </w:t>
      </w:r>
      <w:r>
        <w:t>в</w:t>
      </w:r>
      <w:r>
        <w:rPr>
          <w:spacing w:val="31"/>
        </w:rPr>
        <w:t xml:space="preserve"> </w:t>
      </w:r>
      <w:r>
        <w:t>1,2</w:t>
      </w:r>
      <w:r>
        <w:rPr>
          <w:spacing w:val="31"/>
        </w:rPr>
        <w:t xml:space="preserve"> </w:t>
      </w:r>
      <w:r>
        <w:t>раза,</w:t>
      </w:r>
      <w:r>
        <w:rPr>
          <w:spacing w:val="31"/>
        </w:rPr>
        <w:t xml:space="preserve"> </w:t>
      </w:r>
      <w:r>
        <w:t>объем</w:t>
      </w:r>
      <w:r>
        <w:rPr>
          <w:spacing w:val="31"/>
        </w:rPr>
        <w:t xml:space="preserve"> </w:t>
      </w:r>
      <w:r>
        <w:t>производства</w:t>
      </w:r>
      <w:r>
        <w:rPr>
          <w:spacing w:val="32"/>
        </w:rPr>
        <w:t xml:space="preserve"> </w:t>
      </w:r>
      <w:r>
        <w:t>сократился</w:t>
      </w:r>
      <w:r>
        <w:rPr>
          <w:spacing w:val="31"/>
        </w:rPr>
        <w:t xml:space="preserve"> </w:t>
      </w:r>
      <w:r>
        <w:t>в</w:t>
      </w:r>
      <w:r>
        <w:rPr>
          <w:spacing w:val="32"/>
        </w:rPr>
        <w:t xml:space="preserve"> </w:t>
      </w:r>
      <w:r>
        <w:rPr>
          <w:spacing w:val="-5"/>
        </w:rPr>
        <w:t>1,1</w:t>
      </w:r>
    </w:p>
    <w:p w:rsidR="00E554B7" w:rsidRDefault="00000000">
      <w:pPr>
        <w:pStyle w:val="a3"/>
        <w:spacing w:before="48"/>
      </w:pPr>
      <w:r>
        <w:rPr>
          <w:spacing w:val="-2"/>
        </w:rPr>
        <w:t>раза.</w:t>
      </w:r>
    </w:p>
    <w:p w:rsidR="00E554B7" w:rsidRDefault="00E554B7" w:rsidP="00E33094">
      <w:pPr>
        <w:pStyle w:val="a3"/>
        <w:spacing w:before="102"/>
        <w:ind w:left="0"/>
      </w:pPr>
    </w:p>
    <w:p w:rsidR="00E554B7" w:rsidRDefault="00000000" w:rsidP="00E33094">
      <w:pPr>
        <w:pStyle w:val="3"/>
        <w:ind w:left="4529" w:right="2271" w:hanging="1445"/>
        <w:jc w:val="left"/>
      </w:pPr>
      <w:r>
        <w:t>Задачи</w:t>
      </w:r>
      <w:r>
        <w:rPr>
          <w:spacing w:val="-11"/>
        </w:rPr>
        <w:t xml:space="preserve"> </w:t>
      </w:r>
      <w:r>
        <w:t>и</w:t>
      </w:r>
      <w:r>
        <w:rPr>
          <w:spacing w:val="-11"/>
        </w:rPr>
        <w:t xml:space="preserve"> </w:t>
      </w:r>
      <w:r>
        <w:t>практические</w:t>
      </w:r>
      <w:r>
        <w:rPr>
          <w:spacing w:val="-10"/>
        </w:rPr>
        <w:t xml:space="preserve"> </w:t>
      </w:r>
      <w:r>
        <w:t>задания Задача 1.</w:t>
      </w:r>
    </w:p>
    <w:p w:rsidR="00E554B7" w:rsidRDefault="00000000">
      <w:pPr>
        <w:pStyle w:val="a3"/>
        <w:spacing w:line="276" w:lineRule="auto"/>
        <w:ind w:right="429" w:firstLine="707"/>
        <w:jc w:val="both"/>
      </w:pPr>
      <w:r>
        <w:t>Определите сколько лет необходимо для того, чтобы цены удвоились, если инфляция сохранится на уровне 5%, 7%, 12%.</w:t>
      </w:r>
    </w:p>
    <w:p w:rsidR="00E554B7" w:rsidRDefault="00E554B7">
      <w:pPr>
        <w:pStyle w:val="a3"/>
        <w:spacing w:before="49"/>
        <w:ind w:left="0"/>
      </w:pPr>
    </w:p>
    <w:p w:rsidR="00E554B7" w:rsidRDefault="00000000">
      <w:pPr>
        <w:pStyle w:val="3"/>
      </w:pPr>
      <w:r>
        <w:t>Задача</w:t>
      </w:r>
      <w:r>
        <w:rPr>
          <w:spacing w:val="-4"/>
        </w:rPr>
        <w:t xml:space="preserve"> </w:t>
      </w:r>
      <w:r>
        <w:rPr>
          <w:spacing w:val="-5"/>
        </w:rPr>
        <w:t>2.</w:t>
      </w:r>
    </w:p>
    <w:p w:rsidR="00E554B7" w:rsidRDefault="00000000">
      <w:pPr>
        <w:pStyle w:val="a3"/>
        <w:spacing w:line="276" w:lineRule="auto"/>
        <w:ind w:right="419" w:firstLine="707"/>
        <w:jc w:val="both"/>
      </w:pPr>
      <w:r>
        <w:t>Если индекс потребительских цен в прошлом году составлял 120%, а в этом 131%, то каким будет уровень инфляции в этом году? Как изменился реальный доход граждан, если рост номинальной заработной платы составил 10% в год.</w:t>
      </w:r>
    </w:p>
    <w:p w:rsidR="00E554B7" w:rsidRDefault="00000000">
      <w:pPr>
        <w:pStyle w:val="3"/>
        <w:spacing w:before="4"/>
      </w:pPr>
      <w:r>
        <w:t>Задача</w:t>
      </w:r>
      <w:r>
        <w:rPr>
          <w:spacing w:val="-4"/>
        </w:rPr>
        <w:t xml:space="preserve"> </w:t>
      </w:r>
      <w:r>
        <w:rPr>
          <w:spacing w:val="-5"/>
        </w:rPr>
        <w:t>3.</w:t>
      </w:r>
    </w:p>
    <w:p w:rsidR="00E554B7" w:rsidRDefault="00000000">
      <w:pPr>
        <w:pStyle w:val="a3"/>
        <w:spacing w:line="276" w:lineRule="auto"/>
        <w:ind w:right="430" w:firstLine="707"/>
      </w:pPr>
      <w:r>
        <w:t>В</w:t>
      </w:r>
      <w:r>
        <w:rPr>
          <w:spacing w:val="40"/>
        </w:rPr>
        <w:t xml:space="preserve"> </w:t>
      </w:r>
      <w:r>
        <w:t>1998</w:t>
      </w:r>
      <w:r>
        <w:rPr>
          <w:spacing w:val="40"/>
        </w:rPr>
        <w:t xml:space="preserve"> </w:t>
      </w:r>
      <w:r>
        <w:t>г.</w:t>
      </w:r>
      <w:r>
        <w:rPr>
          <w:spacing w:val="40"/>
        </w:rPr>
        <w:t xml:space="preserve"> </w:t>
      </w:r>
      <w:r>
        <w:t>в</w:t>
      </w:r>
      <w:r>
        <w:rPr>
          <w:spacing w:val="40"/>
        </w:rPr>
        <w:t xml:space="preserve"> </w:t>
      </w:r>
      <w:r>
        <w:t>России</w:t>
      </w:r>
      <w:r>
        <w:rPr>
          <w:spacing w:val="40"/>
        </w:rPr>
        <w:t xml:space="preserve"> </w:t>
      </w:r>
      <w:r>
        <w:t>численность</w:t>
      </w:r>
      <w:r>
        <w:rPr>
          <w:spacing w:val="40"/>
        </w:rPr>
        <w:t xml:space="preserve"> </w:t>
      </w:r>
      <w:r>
        <w:t>занятых</w:t>
      </w:r>
      <w:r>
        <w:rPr>
          <w:spacing w:val="40"/>
        </w:rPr>
        <w:t xml:space="preserve"> </w:t>
      </w:r>
      <w:r>
        <w:t>в</w:t>
      </w:r>
      <w:r>
        <w:rPr>
          <w:spacing w:val="40"/>
        </w:rPr>
        <w:t xml:space="preserve"> </w:t>
      </w:r>
      <w:r>
        <w:t>экономике</w:t>
      </w:r>
      <w:r>
        <w:rPr>
          <w:spacing w:val="40"/>
        </w:rPr>
        <w:t xml:space="preserve"> </w:t>
      </w:r>
      <w:r>
        <w:t>составила</w:t>
      </w:r>
      <w:r>
        <w:rPr>
          <w:spacing w:val="40"/>
        </w:rPr>
        <w:t xml:space="preserve"> </w:t>
      </w:r>
      <w:r>
        <w:t>74,4 млн. чел., численность безработных достигла 9,6 млн. чел.</w:t>
      </w:r>
    </w:p>
    <w:p w:rsidR="00E554B7" w:rsidRDefault="00000000">
      <w:pPr>
        <w:pStyle w:val="a5"/>
        <w:numPr>
          <w:ilvl w:val="0"/>
          <w:numId w:val="28"/>
        </w:numPr>
        <w:tabs>
          <w:tab w:val="left" w:pos="852"/>
        </w:tabs>
        <w:spacing w:before="2"/>
        <w:ind w:left="852" w:hanging="425"/>
        <w:rPr>
          <w:sz w:val="28"/>
        </w:rPr>
      </w:pPr>
      <w:r>
        <w:rPr>
          <w:sz w:val="28"/>
        </w:rPr>
        <w:t>Рассчитайте</w:t>
      </w:r>
      <w:r>
        <w:rPr>
          <w:spacing w:val="-5"/>
          <w:sz w:val="28"/>
        </w:rPr>
        <w:t xml:space="preserve"> </w:t>
      </w:r>
      <w:r>
        <w:rPr>
          <w:sz w:val="28"/>
        </w:rPr>
        <w:t>уровень</w:t>
      </w:r>
      <w:r>
        <w:rPr>
          <w:spacing w:val="-5"/>
          <w:sz w:val="28"/>
        </w:rPr>
        <w:t xml:space="preserve"> </w:t>
      </w:r>
      <w:r>
        <w:rPr>
          <w:sz w:val="28"/>
        </w:rPr>
        <w:t>безработицы</w:t>
      </w:r>
      <w:r>
        <w:rPr>
          <w:spacing w:val="61"/>
          <w:sz w:val="28"/>
        </w:rPr>
        <w:t xml:space="preserve"> </w:t>
      </w:r>
      <w:r>
        <w:rPr>
          <w:sz w:val="28"/>
        </w:rPr>
        <w:t>в</w:t>
      </w:r>
      <w:r>
        <w:rPr>
          <w:spacing w:val="-5"/>
          <w:sz w:val="28"/>
        </w:rPr>
        <w:t xml:space="preserve"> </w:t>
      </w:r>
      <w:r>
        <w:rPr>
          <w:sz w:val="28"/>
        </w:rPr>
        <w:t>1998</w:t>
      </w:r>
      <w:r>
        <w:rPr>
          <w:spacing w:val="-3"/>
          <w:sz w:val="28"/>
        </w:rPr>
        <w:t xml:space="preserve"> </w:t>
      </w:r>
      <w:r>
        <w:rPr>
          <w:spacing w:val="-5"/>
          <w:sz w:val="28"/>
        </w:rPr>
        <w:t>г.</w:t>
      </w:r>
    </w:p>
    <w:p w:rsidR="00E554B7" w:rsidRDefault="00000000">
      <w:pPr>
        <w:pStyle w:val="a5"/>
        <w:numPr>
          <w:ilvl w:val="0"/>
          <w:numId w:val="28"/>
        </w:numPr>
        <w:tabs>
          <w:tab w:val="left" w:pos="852"/>
        </w:tabs>
        <w:spacing w:before="47"/>
        <w:ind w:left="852" w:hanging="425"/>
        <w:rPr>
          <w:sz w:val="28"/>
        </w:rPr>
      </w:pPr>
      <w:r>
        <w:rPr>
          <w:sz w:val="28"/>
        </w:rPr>
        <w:t>За</w:t>
      </w:r>
      <w:r>
        <w:rPr>
          <w:spacing w:val="-9"/>
          <w:sz w:val="28"/>
        </w:rPr>
        <w:t xml:space="preserve"> </w:t>
      </w:r>
      <w:r>
        <w:rPr>
          <w:sz w:val="28"/>
        </w:rPr>
        <w:t>последующий</w:t>
      </w:r>
      <w:r>
        <w:rPr>
          <w:spacing w:val="-5"/>
          <w:sz w:val="28"/>
        </w:rPr>
        <w:t xml:space="preserve"> год</w:t>
      </w:r>
    </w:p>
    <w:p w:rsidR="00E554B7" w:rsidRDefault="00000000">
      <w:pPr>
        <w:pStyle w:val="a5"/>
        <w:numPr>
          <w:ilvl w:val="1"/>
          <w:numId w:val="28"/>
        </w:numPr>
        <w:tabs>
          <w:tab w:val="left" w:pos="1417"/>
        </w:tabs>
        <w:spacing w:before="47"/>
        <w:ind w:left="1417" w:hanging="282"/>
        <w:rPr>
          <w:sz w:val="28"/>
        </w:rPr>
      </w:pPr>
      <w:r>
        <w:rPr>
          <w:sz w:val="28"/>
        </w:rPr>
        <w:t>вышли</w:t>
      </w:r>
      <w:r>
        <w:rPr>
          <w:spacing w:val="-3"/>
          <w:sz w:val="28"/>
        </w:rPr>
        <w:t xml:space="preserve"> </w:t>
      </w:r>
      <w:r>
        <w:rPr>
          <w:sz w:val="28"/>
        </w:rPr>
        <w:t>на</w:t>
      </w:r>
      <w:r>
        <w:rPr>
          <w:spacing w:val="-3"/>
          <w:sz w:val="28"/>
        </w:rPr>
        <w:t xml:space="preserve"> </w:t>
      </w:r>
      <w:r>
        <w:rPr>
          <w:sz w:val="28"/>
        </w:rPr>
        <w:t>пенсию</w:t>
      </w:r>
      <w:r>
        <w:rPr>
          <w:spacing w:val="-3"/>
          <w:sz w:val="28"/>
        </w:rPr>
        <w:t xml:space="preserve"> </w:t>
      </w:r>
      <w:r>
        <w:rPr>
          <w:sz w:val="28"/>
        </w:rPr>
        <w:t>4</w:t>
      </w:r>
      <w:r>
        <w:rPr>
          <w:spacing w:val="-6"/>
          <w:sz w:val="28"/>
        </w:rPr>
        <w:t xml:space="preserve"> </w:t>
      </w:r>
      <w:r>
        <w:rPr>
          <w:sz w:val="28"/>
        </w:rPr>
        <w:t>млн.</w:t>
      </w:r>
      <w:r>
        <w:rPr>
          <w:spacing w:val="-3"/>
          <w:sz w:val="28"/>
        </w:rPr>
        <w:t xml:space="preserve"> </w:t>
      </w:r>
      <w:r>
        <w:rPr>
          <w:spacing w:val="-2"/>
          <w:sz w:val="28"/>
        </w:rPr>
        <w:t>чел.,</w:t>
      </w:r>
    </w:p>
    <w:p w:rsidR="00E554B7" w:rsidRDefault="00000000">
      <w:pPr>
        <w:pStyle w:val="a5"/>
        <w:numPr>
          <w:ilvl w:val="1"/>
          <w:numId w:val="28"/>
        </w:numPr>
        <w:tabs>
          <w:tab w:val="left" w:pos="1417"/>
        </w:tabs>
        <w:spacing w:before="86"/>
        <w:ind w:left="1417" w:hanging="282"/>
        <w:rPr>
          <w:sz w:val="28"/>
        </w:rPr>
      </w:pPr>
      <w:r>
        <w:rPr>
          <w:sz w:val="28"/>
        </w:rPr>
        <w:t>уволились</w:t>
      </w:r>
      <w:r>
        <w:rPr>
          <w:spacing w:val="-7"/>
          <w:sz w:val="28"/>
        </w:rPr>
        <w:t xml:space="preserve"> </w:t>
      </w:r>
      <w:r>
        <w:rPr>
          <w:sz w:val="28"/>
        </w:rPr>
        <w:t>по</w:t>
      </w:r>
      <w:r>
        <w:rPr>
          <w:spacing w:val="-3"/>
          <w:sz w:val="28"/>
        </w:rPr>
        <w:t xml:space="preserve"> </w:t>
      </w:r>
      <w:r>
        <w:rPr>
          <w:sz w:val="28"/>
        </w:rPr>
        <w:t>собственному</w:t>
      </w:r>
      <w:r>
        <w:rPr>
          <w:spacing w:val="-7"/>
          <w:sz w:val="28"/>
        </w:rPr>
        <w:t xml:space="preserve"> </w:t>
      </w:r>
      <w:r>
        <w:rPr>
          <w:sz w:val="28"/>
        </w:rPr>
        <w:t>желанию</w:t>
      </w:r>
      <w:r>
        <w:rPr>
          <w:spacing w:val="-7"/>
          <w:sz w:val="28"/>
        </w:rPr>
        <w:t xml:space="preserve"> </w:t>
      </w:r>
      <w:r>
        <w:rPr>
          <w:sz w:val="28"/>
        </w:rPr>
        <w:t>0,4</w:t>
      </w:r>
      <w:r>
        <w:rPr>
          <w:spacing w:val="-4"/>
          <w:sz w:val="28"/>
        </w:rPr>
        <w:t xml:space="preserve"> </w:t>
      </w:r>
      <w:r>
        <w:rPr>
          <w:sz w:val="28"/>
        </w:rPr>
        <w:t>млн.</w:t>
      </w:r>
      <w:r>
        <w:rPr>
          <w:spacing w:val="-4"/>
          <w:sz w:val="28"/>
        </w:rPr>
        <w:t xml:space="preserve"> </w:t>
      </w:r>
      <w:r>
        <w:rPr>
          <w:spacing w:val="-2"/>
          <w:sz w:val="28"/>
        </w:rPr>
        <w:t>чел.,</w:t>
      </w:r>
    </w:p>
    <w:p w:rsidR="00E554B7" w:rsidRDefault="00000000">
      <w:pPr>
        <w:pStyle w:val="a5"/>
        <w:numPr>
          <w:ilvl w:val="1"/>
          <w:numId w:val="28"/>
        </w:numPr>
        <w:tabs>
          <w:tab w:val="left" w:pos="1417"/>
        </w:tabs>
        <w:spacing w:before="49"/>
        <w:ind w:left="1417" w:hanging="282"/>
        <w:rPr>
          <w:sz w:val="28"/>
        </w:rPr>
      </w:pPr>
      <w:r>
        <w:rPr>
          <w:sz w:val="28"/>
        </w:rPr>
        <w:t>потеряли</w:t>
      </w:r>
      <w:r>
        <w:rPr>
          <w:spacing w:val="-5"/>
          <w:sz w:val="28"/>
        </w:rPr>
        <w:t xml:space="preserve"> </w:t>
      </w:r>
      <w:r>
        <w:rPr>
          <w:sz w:val="28"/>
        </w:rPr>
        <w:t>работу</w:t>
      </w:r>
      <w:r>
        <w:rPr>
          <w:spacing w:val="-6"/>
          <w:sz w:val="28"/>
        </w:rPr>
        <w:t xml:space="preserve"> </w:t>
      </w:r>
      <w:r>
        <w:rPr>
          <w:sz w:val="28"/>
        </w:rPr>
        <w:t>в</w:t>
      </w:r>
      <w:r>
        <w:rPr>
          <w:spacing w:val="-4"/>
          <w:sz w:val="28"/>
        </w:rPr>
        <w:t xml:space="preserve"> </w:t>
      </w:r>
      <w:r>
        <w:rPr>
          <w:sz w:val="28"/>
        </w:rPr>
        <w:t>результате</w:t>
      </w:r>
      <w:r>
        <w:rPr>
          <w:spacing w:val="-4"/>
          <w:sz w:val="28"/>
        </w:rPr>
        <w:t xml:space="preserve"> </w:t>
      </w:r>
      <w:r>
        <w:rPr>
          <w:sz w:val="28"/>
        </w:rPr>
        <w:t>спада</w:t>
      </w:r>
      <w:r>
        <w:rPr>
          <w:spacing w:val="-5"/>
          <w:sz w:val="28"/>
        </w:rPr>
        <w:t xml:space="preserve"> </w:t>
      </w:r>
      <w:r>
        <w:rPr>
          <w:sz w:val="28"/>
        </w:rPr>
        <w:t>производства</w:t>
      </w:r>
      <w:r>
        <w:rPr>
          <w:spacing w:val="-6"/>
          <w:sz w:val="28"/>
        </w:rPr>
        <w:t xml:space="preserve"> </w:t>
      </w:r>
      <w:r>
        <w:rPr>
          <w:sz w:val="28"/>
        </w:rPr>
        <w:t>0,3</w:t>
      </w:r>
      <w:r>
        <w:rPr>
          <w:spacing w:val="-3"/>
          <w:sz w:val="28"/>
        </w:rPr>
        <w:t xml:space="preserve"> </w:t>
      </w:r>
      <w:r>
        <w:rPr>
          <w:sz w:val="28"/>
        </w:rPr>
        <w:t>млн.</w:t>
      </w:r>
      <w:r>
        <w:rPr>
          <w:spacing w:val="-3"/>
          <w:sz w:val="28"/>
        </w:rPr>
        <w:t xml:space="preserve"> </w:t>
      </w:r>
      <w:r>
        <w:rPr>
          <w:spacing w:val="-4"/>
          <w:sz w:val="28"/>
        </w:rPr>
        <w:t>чел.</w:t>
      </w:r>
    </w:p>
    <w:p w:rsidR="00E554B7" w:rsidRDefault="00000000">
      <w:pPr>
        <w:pStyle w:val="a5"/>
        <w:numPr>
          <w:ilvl w:val="1"/>
          <w:numId w:val="28"/>
        </w:numPr>
        <w:tabs>
          <w:tab w:val="left" w:pos="1416"/>
        </w:tabs>
        <w:spacing w:before="48" w:line="273" w:lineRule="auto"/>
        <w:ind w:right="422" w:firstLine="707"/>
        <w:rPr>
          <w:sz w:val="28"/>
        </w:rPr>
      </w:pPr>
      <w:r>
        <w:rPr>
          <w:sz w:val="28"/>
        </w:rPr>
        <w:t>из</w:t>
      </w:r>
      <w:r>
        <w:rPr>
          <w:spacing w:val="40"/>
          <w:sz w:val="28"/>
        </w:rPr>
        <w:t xml:space="preserve"> </w:t>
      </w:r>
      <w:r>
        <w:rPr>
          <w:sz w:val="28"/>
        </w:rPr>
        <w:t>числа</w:t>
      </w:r>
      <w:r>
        <w:rPr>
          <w:spacing w:val="40"/>
          <w:sz w:val="28"/>
        </w:rPr>
        <w:t xml:space="preserve"> </w:t>
      </w:r>
      <w:r>
        <w:rPr>
          <w:sz w:val="28"/>
        </w:rPr>
        <w:t>официально</w:t>
      </w:r>
      <w:r>
        <w:rPr>
          <w:spacing w:val="40"/>
          <w:sz w:val="28"/>
        </w:rPr>
        <w:t xml:space="preserve"> </w:t>
      </w:r>
      <w:r>
        <w:rPr>
          <w:sz w:val="28"/>
        </w:rPr>
        <w:t>зарегистрированных</w:t>
      </w:r>
      <w:r>
        <w:rPr>
          <w:spacing w:val="40"/>
          <w:sz w:val="28"/>
        </w:rPr>
        <w:t xml:space="preserve"> </w:t>
      </w:r>
      <w:r>
        <w:rPr>
          <w:sz w:val="28"/>
        </w:rPr>
        <w:t>безработных</w:t>
      </w:r>
      <w:r>
        <w:rPr>
          <w:spacing w:val="40"/>
          <w:sz w:val="28"/>
        </w:rPr>
        <w:t xml:space="preserve"> </w:t>
      </w:r>
      <w:r>
        <w:rPr>
          <w:sz w:val="28"/>
        </w:rPr>
        <w:t>прекратили поиски работы 1 млн. чел.</w:t>
      </w:r>
    </w:p>
    <w:p w:rsidR="00E554B7" w:rsidRDefault="00000000">
      <w:pPr>
        <w:pStyle w:val="a5"/>
        <w:numPr>
          <w:ilvl w:val="1"/>
          <w:numId w:val="28"/>
        </w:numPr>
        <w:tabs>
          <w:tab w:val="left" w:pos="1416"/>
        </w:tabs>
        <w:spacing w:before="3" w:line="273" w:lineRule="auto"/>
        <w:ind w:right="429" w:firstLine="707"/>
        <w:rPr>
          <w:sz w:val="28"/>
        </w:rPr>
      </w:pPr>
      <w:r>
        <w:rPr>
          <w:sz w:val="28"/>
        </w:rPr>
        <w:t>переведены</w:t>
      </w:r>
      <w:r>
        <w:rPr>
          <w:spacing w:val="-1"/>
          <w:sz w:val="28"/>
        </w:rPr>
        <w:t xml:space="preserve"> </w:t>
      </w:r>
      <w:r>
        <w:rPr>
          <w:sz w:val="28"/>
        </w:rPr>
        <w:t>на</w:t>
      </w:r>
      <w:r>
        <w:rPr>
          <w:spacing w:val="-2"/>
          <w:sz w:val="28"/>
        </w:rPr>
        <w:t xml:space="preserve"> </w:t>
      </w:r>
      <w:r>
        <w:rPr>
          <w:sz w:val="28"/>
        </w:rPr>
        <w:t>неполный рабочий</w:t>
      </w:r>
      <w:r>
        <w:rPr>
          <w:spacing w:val="-1"/>
          <w:sz w:val="28"/>
        </w:rPr>
        <w:t xml:space="preserve"> </w:t>
      </w:r>
      <w:r>
        <w:rPr>
          <w:sz w:val="28"/>
        </w:rPr>
        <w:t>день</w:t>
      </w:r>
      <w:r>
        <w:rPr>
          <w:spacing w:val="-3"/>
          <w:sz w:val="28"/>
        </w:rPr>
        <w:t xml:space="preserve"> </w:t>
      </w:r>
      <w:r>
        <w:rPr>
          <w:sz w:val="28"/>
        </w:rPr>
        <w:t>и рабочую неделю</w:t>
      </w:r>
      <w:r>
        <w:rPr>
          <w:spacing w:val="-1"/>
          <w:sz w:val="28"/>
        </w:rPr>
        <w:t xml:space="preserve"> </w:t>
      </w:r>
      <w:r>
        <w:rPr>
          <w:sz w:val="28"/>
        </w:rPr>
        <w:t>6 млн. чел. С учетом этих изменений определите:</w:t>
      </w:r>
    </w:p>
    <w:p w:rsidR="00E554B7" w:rsidRDefault="00000000">
      <w:pPr>
        <w:pStyle w:val="a3"/>
        <w:spacing w:before="3"/>
        <w:ind w:left="1135"/>
      </w:pPr>
      <w:r>
        <w:t>а)</w:t>
      </w:r>
      <w:r>
        <w:rPr>
          <w:spacing w:val="-5"/>
        </w:rPr>
        <w:t xml:space="preserve"> </w:t>
      </w:r>
      <w:r>
        <w:t>численность</w:t>
      </w:r>
      <w:r>
        <w:rPr>
          <w:spacing w:val="-5"/>
        </w:rPr>
        <w:t xml:space="preserve"> </w:t>
      </w:r>
      <w:r>
        <w:rPr>
          <w:spacing w:val="-2"/>
        </w:rPr>
        <w:t>занятых,</w:t>
      </w:r>
    </w:p>
    <w:p w:rsidR="00E554B7" w:rsidRDefault="00000000">
      <w:pPr>
        <w:pStyle w:val="a3"/>
        <w:spacing w:before="48" w:line="276" w:lineRule="auto"/>
        <w:ind w:left="1135" w:right="5585"/>
      </w:pPr>
      <w:r>
        <w:t>б)</w:t>
      </w:r>
      <w:r>
        <w:rPr>
          <w:spacing w:val="-15"/>
        </w:rPr>
        <w:t xml:space="preserve"> </w:t>
      </w:r>
      <w:r>
        <w:t>количество</w:t>
      </w:r>
      <w:r>
        <w:rPr>
          <w:spacing w:val="-17"/>
        </w:rPr>
        <w:t xml:space="preserve"> </w:t>
      </w:r>
      <w:r>
        <w:t>безработных, в) уровень безработицы.</w:t>
      </w:r>
    </w:p>
    <w:p w:rsidR="00E554B7" w:rsidRDefault="00000000">
      <w:pPr>
        <w:pStyle w:val="a5"/>
        <w:numPr>
          <w:ilvl w:val="0"/>
          <w:numId w:val="28"/>
        </w:numPr>
        <w:tabs>
          <w:tab w:val="left" w:pos="852"/>
        </w:tabs>
        <w:spacing w:before="2"/>
        <w:ind w:left="852" w:hanging="425"/>
        <w:rPr>
          <w:sz w:val="28"/>
        </w:rPr>
      </w:pPr>
      <w:r>
        <w:rPr>
          <w:sz w:val="28"/>
        </w:rPr>
        <w:t>Можно</w:t>
      </w:r>
      <w:r>
        <w:rPr>
          <w:spacing w:val="-7"/>
          <w:sz w:val="28"/>
        </w:rPr>
        <w:t xml:space="preserve"> </w:t>
      </w:r>
      <w:r>
        <w:rPr>
          <w:sz w:val="28"/>
        </w:rPr>
        <w:t>ли</w:t>
      </w:r>
      <w:r>
        <w:rPr>
          <w:spacing w:val="-5"/>
          <w:sz w:val="28"/>
        </w:rPr>
        <w:t xml:space="preserve"> </w:t>
      </w:r>
      <w:r>
        <w:rPr>
          <w:sz w:val="28"/>
        </w:rPr>
        <w:t>утверждать,</w:t>
      </w:r>
      <w:r>
        <w:rPr>
          <w:spacing w:val="-6"/>
          <w:sz w:val="28"/>
        </w:rPr>
        <w:t xml:space="preserve"> </w:t>
      </w:r>
      <w:r>
        <w:rPr>
          <w:sz w:val="28"/>
        </w:rPr>
        <w:t>что</w:t>
      </w:r>
      <w:r>
        <w:rPr>
          <w:spacing w:val="-5"/>
          <w:sz w:val="28"/>
        </w:rPr>
        <w:t xml:space="preserve"> </w:t>
      </w:r>
      <w:r>
        <w:rPr>
          <w:sz w:val="28"/>
        </w:rPr>
        <w:t>существует</w:t>
      </w:r>
      <w:r>
        <w:rPr>
          <w:spacing w:val="-5"/>
          <w:sz w:val="28"/>
        </w:rPr>
        <w:t xml:space="preserve"> </w:t>
      </w:r>
      <w:r>
        <w:rPr>
          <w:sz w:val="28"/>
        </w:rPr>
        <w:t>полная</w:t>
      </w:r>
      <w:r>
        <w:rPr>
          <w:spacing w:val="-5"/>
          <w:sz w:val="28"/>
        </w:rPr>
        <w:t xml:space="preserve"> </w:t>
      </w:r>
      <w:r>
        <w:rPr>
          <w:spacing w:val="-2"/>
          <w:sz w:val="28"/>
        </w:rPr>
        <w:t>занятость?</w:t>
      </w:r>
    </w:p>
    <w:p w:rsidR="00E554B7" w:rsidRDefault="00E554B7">
      <w:pPr>
        <w:pStyle w:val="a3"/>
        <w:spacing w:before="99"/>
        <w:ind w:left="0"/>
      </w:pPr>
    </w:p>
    <w:p w:rsidR="00E554B7" w:rsidRDefault="00000000">
      <w:pPr>
        <w:pStyle w:val="3"/>
        <w:spacing w:before="1"/>
        <w:ind w:left="2"/>
      </w:pPr>
      <w:r>
        <w:t>Задача</w:t>
      </w:r>
      <w:r>
        <w:rPr>
          <w:spacing w:val="-4"/>
        </w:rPr>
        <w:t xml:space="preserve"> </w:t>
      </w:r>
      <w:r>
        <w:rPr>
          <w:spacing w:val="-5"/>
        </w:rPr>
        <w:t>4.</w:t>
      </w:r>
    </w:p>
    <w:p w:rsidR="00E554B7" w:rsidRDefault="00E554B7">
      <w:pPr>
        <w:pStyle w:val="a3"/>
        <w:spacing w:before="92"/>
        <w:ind w:left="0"/>
        <w:rPr>
          <w:b/>
        </w:rPr>
      </w:pPr>
    </w:p>
    <w:p w:rsidR="00E554B7" w:rsidRDefault="00000000">
      <w:pPr>
        <w:pStyle w:val="a3"/>
        <w:spacing w:line="276" w:lineRule="auto"/>
        <w:ind w:right="421" w:firstLine="851"/>
        <w:jc w:val="both"/>
      </w:pPr>
      <w:r>
        <w:t>Согласно статистическим данным естественный уровень безработицы в России в 2001 году составил 5%, а фактический уровень безработицы был зафиксирован на уровне 11%. При этом фактический ВНП страны в этом же году составил 9230 млн. рублей.</w:t>
      </w:r>
    </w:p>
    <w:p w:rsidR="00E554B7" w:rsidRDefault="00000000">
      <w:pPr>
        <w:pStyle w:val="a3"/>
        <w:spacing w:line="322" w:lineRule="exact"/>
        <w:ind w:left="1279"/>
        <w:jc w:val="both"/>
      </w:pPr>
      <w:r>
        <w:t>Определить</w:t>
      </w:r>
      <w:r>
        <w:rPr>
          <w:spacing w:val="-8"/>
        </w:rPr>
        <w:t xml:space="preserve"> </w:t>
      </w:r>
      <w:r>
        <w:t>потери</w:t>
      </w:r>
      <w:r>
        <w:rPr>
          <w:spacing w:val="-4"/>
        </w:rPr>
        <w:t xml:space="preserve"> </w:t>
      </w:r>
      <w:r>
        <w:t>ВНП</w:t>
      </w:r>
      <w:r>
        <w:rPr>
          <w:spacing w:val="-5"/>
        </w:rPr>
        <w:t xml:space="preserve"> </w:t>
      </w:r>
      <w:r>
        <w:t>за</w:t>
      </w:r>
      <w:r>
        <w:rPr>
          <w:spacing w:val="-4"/>
        </w:rPr>
        <w:t xml:space="preserve"> </w:t>
      </w:r>
      <w:r>
        <w:t>счет</w:t>
      </w:r>
      <w:r>
        <w:rPr>
          <w:spacing w:val="-4"/>
        </w:rPr>
        <w:t xml:space="preserve"> </w:t>
      </w:r>
      <w:r>
        <w:rPr>
          <w:spacing w:val="-2"/>
        </w:rPr>
        <w:t>безработицы.</w:t>
      </w:r>
    </w:p>
    <w:p w:rsidR="00E554B7" w:rsidRDefault="00000000">
      <w:pPr>
        <w:pStyle w:val="3"/>
      </w:pPr>
      <w:r>
        <w:lastRenderedPageBreak/>
        <w:t>Задача</w:t>
      </w:r>
      <w:r>
        <w:rPr>
          <w:spacing w:val="-4"/>
        </w:rPr>
        <w:t xml:space="preserve"> </w:t>
      </w:r>
      <w:r>
        <w:rPr>
          <w:spacing w:val="-5"/>
        </w:rPr>
        <w:t>5.</w:t>
      </w:r>
    </w:p>
    <w:p w:rsidR="00E554B7" w:rsidRDefault="00000000">
      <w:pPr>
        <w:pStyle w:val="a3"/>
        <w:spacing w:line="276" w:lineRule="auto"/>
        <w:ind w:right="422" w:firstLine="707"/>
        <w:jc w:val="both"/>
      </w:pPr>
      <w:r>
        <w:t>Численность населения страны составляет 150 млн. человек. Из них 25 млн. – дети до 16 лет и другие нетрудоспособные лица, 35 млн. человек выбыли из состава рабочей силы, 7,5 млн. человек – безработные.</w:t>
      </w:r>
    </w:p>
    <w:p w:rsidR="00E554B7" w:rsidRDefault="00000000">
      <w:pPr>
        <w:pStyle w:val="a3"/>
        <w:spacing w:line="276" w:lineRule="auto"/>
        <w:ind w:right="426" w:firstLine="707"/>
        <w:jc w:val="both"/>
      </w:pPr>
      <w:r>
        <w:t>Используя</w:t>
      </w:r>
      <w:r>
        <w:rPr>
          <w:spacing w:val="-4"/>
        </w:rPr>
        <w:t xml:space="preserve"> </w:t>
      </w:r>
      <w:r>
        <w:t>приведенные</w:t>
      </w:r>
      <w:r>
        <w:rPr>
          <w:spacing w:val="-7"/>
        </w:rPr>
        <w:t xml:space="preserve"> </w:t>
      </w:r>
      <w:r>
        <w:t>данные,</w:t>
      </w:r>
      <w:r>
        <w:rPr>
          <w:spacing w:val="-5"/>
        </w:rPr>
        <w:t xml:space="preserve"> </w:t>
      </w:r>
      <w:r>
        <w:t>рассчитайте:</w:t>
      </w:r>
      <w:r>
        <w:rPr>
          <w:spacing w:val="-3"/>
        </w:rPr>
        <w:t xml:space="preserve"> </w:t>
      </w:r>
      <w:r>
        <w:t>величину</w:t>
      </w:r>
      <w:r>
        <w:rPr>
          <w:spacing w:val="-8"/>
        </w:rPr>
        <w:t xml:space="preserve"> </w:t>
      </w:r>
      <w:r>
        <w:t>рабочей</w:t>
      </w:r>
      <w:r>
        <w:rPr>
          <w:spacing w:val="-4"/>
        </w:rPr>
        <w:t xml:space="preserve"> </w:t>
      </w:r>
      <w:r>
        <w:t>силы</w:t>
      </w:r>
      <w:r>
        <w:rPr>
          <w:spacing w:val="-4"/>
        </w:rPr>
        <w:t xml:space="preserve"> </w:t>
      </w:r>
      <w:r>
        <w:t>и уровень безработицы.</w:t>
      </w:r>
    </w:p>
    <w:p w:rsidR="00E554B7" w:rsidRDefault="00E554B7">
      <w:pPr>
        <w:pStyle w:val="a3"/>
        <w:spacing w:before="54"/>
        <w:ind w:left="0"/>
      </w:pPr>
    </w:p>
    <w:p w:rsidR="00E554B7" w:rsidRDefault="00000000">
      <w:pPr>
        <w:pStyle w:val="3"/>
        <w:ind w:left="2"/>
      </w:pPr>
      <w:r>
        <w:t>Задача</w:t>
      </w:r>
      <w:r>
        <w:rPr>
          <w:spacing w:val="-4"/>
        </w:rPr>
        <w:t xml:space="preserve"> </w:t>
      </w:r>
      <w:r>
        <w:rPr>
          <w:spacing w:val="-5"/>
        </w:rPr>
        <w:t>6.</w:t>
      </w:r>
    </w:p>
    <w:p w:rsidR="00E554B7" w:rsidRDefault="00E554B7">
      <w:pPr>
        <w:pStyle w:val="a3"/>
        <w:spacing w:before="90"/>
        <w:ind w:left="0"/>
        <w:rPr>
          <w:b/>
        </w:rPr>
      </w:pPr>
    </w:p>
    <w:p w:rsidR="00E554B7" w:rsidRDefault="00000000">
      <w:pPr>
        <w:pStyle w:val="a3"/>
        <w:spacing w:before="1" w:line="276" w:lineRule="auto"/>
        <w:ind w:right="429" w:firstLine="707"/>
      </w:pPr>
      <w:r>
        <w:t>Ситуация</w:t>
      </w:r>
      <w:r>
        <w:rPr>
          <w:spacing w:val="-5"/>
        </w:rPr>
        <w:t xml:space="preserve"> </w:t>
      </w:r>
      <w:r>
        <w:t>на</w:t>
      </w:r>
      <w:r>
        <w:rPr>
          <w:spacing w:val="-5"/>
        </w:rPr>
        <w:t xml:space="preserve"> </w:t>
      </w:r>
      <w:r>
        <w:t>рынке</w:t>
      </w:r>
      <w:r>
        <w:rPr>
          <w:spacing w:val="-7"/>
        </w:rPr>
        <w:t xml:space="preserve"> </w:t>
      </w:r>
      <w:r>
        <w:t>труда</w:t>
      </w:r>
      <w:r>
        <w:rPr>
          <w:spacing w:val="-5"/>
        </w:rPr>
        <w:t xml:space="preserve"> </w:t>
      </w:r>
      <w:r>
        <w:t>описана</w:t>
      </w:r>
      <w:r>
        <w:rPr>
          <w:spacing w:val="-5"/>
        </w:rPr>
        <w:t xml:space="preserve"> </w:t>
      </w:r>
      <w:r>
        <w:t>с</w:t>
      </w:r>
      <w:r>
        <w:rPr>
          <w:spacing w:val="-5"/>
        </w:rPr>
        <w:t xml:space="preserve"> </w:t>
      </w:r>
      <w:r>
        <w:t>помощью</w:t>
      </w:r>
      <w:r>
        <w:rPr>
          <w:spacing w:val="-5"/>
        </w:rPr>
        <w:t xml:space="preserve"> </w:t>
      </w:r>
      <w:r>
        <w:t>следующей</w:t>
      </w:r>
      <w:r>
        <w:rPr>
          <w:spacing w:val="-5"/>
        </w:rPr>
        <w:t xml:space="preserve"> </w:t>
      </w:r>
      <w:r>
        <w:t>информации: Занятые (на начало месяца) = 10 млн. человек.</w:t>
      </w:r>
    </w:p>
    <w:p w:rsidR="00E554B7" w:rsidRDefault="00000000">
      <w:pPr>
        <w:pStyle w:val="a3"/>
        <w:tabs>
          <w:tab w:val="left" w:pos="3816"/>
          <w:tab w:val="left" w:pos="4365"/>
        </w:tabs>
        <w:spacing w:before="1" w:line="276" w:lineRule="auto"/>
        <w:ind w:right="3574"/>
      </w:pPr>
      <w:r>
        <w:t>Занятые (на конец месяца)</w:t>
      </w:r>
      <w:r>
        <w:tab/>
        <w:t>= 10,3 млн. человек. Безработные (на начало месяца) = 3 млн. человек. Безработные (на конец месяца)</w:t>
      </w:r>
      <w:r>
        <w:tab/>
        <w:t>=</w:t>
      </w:r>
      <w:r>
        <w:rPr>
          <w:spacing w:val="-11"/>
        </w:rPr>
        <w:t xml:space="preserve"> </w:t>
      </w:r>
      <w:r>
        <w:t>3,2</w:t>
      </w:r>
      <w:r>
        <w:rPr>
          <w:spacing w:val="-10"/>
        </w:rPr>
        <w:t xml:space="preserve"> </w:t>
      </w:r>
      <w:r>
        <w:t>млн.</w:t>
      </w:r>
      <w:r>
        <w:rPr>
          <w:spacing w:val="-12"/>
        </w:rPr>
        <w:t xml:space="preserve"> </w:t>
      </w:r>
      <w:r>
        <w:t>человек.</w:t>
      </w:r>
    </w:p>
    <w:p w:rsidR="00E554B7" w:rsidRDefault="00000000">
      <w:pPr>
        <w:pStyle w:val="a3"/>
        <w:spacing w:line="320" w:lineRule="exact"/>
        <w:ind w:left="1135"/>
      </w:pPr>
      <w:r>
        <w:t>Найти,</w:t>
      </w:r>
      <w:r>
        <w:rPr>
          <w:spacing w:val="-9"/>
        </w:rPr>
        <w:t xml:space="preserve"> </w:t>
      </w:r>
      <w:r>
        <w:t>как</w:t>
      </w:r>
      <w:r>
        <w:rPr>
          <w:spacing w:val="-5"/>
        </w:rPr>
        <w:t xml:space="preserve"> </w:t>
      </w:r>
      <w:r>
        <w:t>изменился</w:t>
      </w:r>
      <w:r>
        <w:rPr>
          <w:spacing w:val="-5"/>
        </w:rPr>
        <w:t xml:space="preserve"> </w:t>
      </w:r>
      <w:r>
        <w:t>уровень</w:t>
      </w:r>
      <w:r>
        <w:rPr>
          <w:spacing w:val="-6"/>
        </w:rPr>
        <w:t xml:space="preserve"> </w:t>
      </w:r>
      <w:r>
        <w:t>безработицы</w:t>
      </w:r>
      <w:r>
        <w:rPr>
          <w:spacing w:val="-2"/>
        </w:rPr>
        <w:t xml:space="preserve"> </w:t>
      </w:r>
      <w:r>
        <w:t>за</w:t>
      </w:r>
      <w:r>
        <w:rPr>
          <w:spacing w:val="-6"/>
        </w:rPr>
        <w:t xml:space="preserve"> </w:t>
      </w:r>
      <w:r>
        <w:rPr>
          <w:spacing w:val="-2"/>
        </w:rPr>
        <w:t>месяц.</w:t>
      </w:r>
    </w:p>
    <w:p w:rsidR="00E554B7" w:rsidRDefault="00000000">
      <w:pPr>
        <w:pStyle w:val="a3"/>
        <w:spacing w:before="50"/>
        <w:ind w:left="1135"/>
        <w:rPr>
          <w:spacing w:val="-2"/>
        </w:rPr>
      </w:pPr>
      <w:r>
        <w:t>Как</w:t>
      </w:r>
      <w:r>
        <w:rPr>
          <w:spacing w:val="-7"/>
        </w:rPr>
        <w:t xml:space="preserve"> </w:t>
      </w:r>
      <w:r>
        <w:t>можно</w:t>
      </w:r>
      <w:r>
        <w:rPr>
          <w:spacing w:val="-4"/>
        </w:rPr>
        <w:t xml:space="preserve"> </w:t>
      </w:r>
      <w:r>
        <w:t>объяснить</w:t>
      </w:r>
      <w:r>
        <w:rPr>
          <w:spacing w:val="-6"/>
        </w:rPr>
        <w:t xml:space="preserve"> </w:t>
      </w:r>
      <w:r>
        <w:t>одновременный</w:t>
      </w:r>
      <w:r>
        <w:rPr>
          <w:spacing w:val="-5"/>
        </w:rPr>
        <w:t xml:space="preserve"> </w:t>
      </w:r>
      <w:r>
        <w:t>рост</w:t>
      </w:r>
      <w:r>
        <w:rPr>
          <w:spacing w:val="-5"/>
        </w:rPr>
        <w:t xml:space="preserve"> </w:t>
      </w:r>
      <w:r>
        <w:t>занятых</w:t>
      </w:r>
      <w:r>
        <w:rPr>
          <w:spacing w:val="-4"/>
        </w:rPr>
        <w:t xml:space="preserve"> </w:t>
      </w:r>
      <w:r>
        <w:t>и</w:t>
      </w:r>
      <w:r>
        <w:rPr>
          <w:spacing w:val="-7"/>
        </w:rPr>
        <w:t xml:space="preserve"> </w:t>
      </w:r>
      <w:r>
        <w:rPr>
          <w:spacing w:val="-2"/>
        </w:rPr>
        <w:t>безработных?</w:t>
      </w:r>
    </w:p>
    <w:p w:rsidR="00E33094" w:rsidRDefault="00E33094">
      <w:pPr>
        <w:pStyle w:val="a3"/>
        <w:spacing w:before="50"/>
        <w:ind w:left="1135"/>
        <w:rPr>
          <w:spacing w:val="-2"/>
        </w:rPr>
      </w:pPr>
    </w:p>
    <w:p w:rsidR="00E554B7" w:rsidRDefault="00000000">
      <w:pPr>
        <w:pStyle w:val="3"/>
        <w:spacing w:before="72"/>
        <w:ind w:left="2"/>
      </w:pPr>
      <w:r>
        <w:t>Задача</w:t>
      </w:r>
      <w:r>
        <w:rPr>
          <w:spacing w:val="-4"/>
        </w:rPr>
        <w:t xml:space="preserve"> </w:t>
      </w:r>
      <w:r>
        <w:rPr>
          <w:spacing w:val="-5"/>
        </w:rPr>
        <w:t>7.</w:t>
      </w: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2"/>
        <w:gridCol w:w="3263"/>
        <w:gridCol w:w="4360"/>
      </w:tblGrid>
      <w:tr w:rsidR="00E554B7">
        <w:trPr>
          <w:trHeight w:val="635"/>
        </w:trPr>
        <w:tc>
          <w:tcPr>
            <w:tcW w:w="1702" w:type="dxa"/>
          </w:tcPr>
          <w:p w:rsidR="00E554B7" w:rsidRDefault="00000000">
            <w:pPr>
              <w:pStyle w:val="TableParagraph"/>
              <w:spacing w:line="275" w:lineRule="exact"/>
              <w:ind w:left="16" w:right="4"/>
              <w:jc w:val="center"/>
              <w:rPr>
                <w:b/>
                <w:sz w:val="24"/>
              </w:rPr>
            </w:pPr>
            <w:r>
              <w:rPr>
                <w:b/>
                <w:spacing w:val="-5"/>
                <w:sz w:val="24"/>
              </w:rPr>
              <w:t>Год</w:t>
            </w:r>
          </w:p>
        </w:tc>
        <w:tc>
          <w:tcPr>
            <w:tcW w:w="3263" w:type="dxa"/>
          </w:tcPr>
          <w:p w:rsidR="00E554B7" w:rsidRDefault="00000000">
            <w:pPr>
              <w:pStyle w:val="TableParagraph"/>
              <w:spacing w:line="275" w:lineRule="exact"/>
              <w:ind w:left="16"/>
              <w:jc w:val="center"/>
              <w:rPr>
                <w:b/>
                <w:sz w:val="24"/>
              </w:rPr>
            </w:pPr>
            <w:r>
              <w:rPr>
                <w:b/>
                <w:sz w:val="24"/>
              </w:rPr>
              <w:t>Уровень</w:t>
            </w:r>
            <w:r>
              <w:rPr>
                <w:b/>
                <w:spacing w:val="-2"/>
                <w:sz w:val="24"/>
              </w:rPr>
              <w:t xml:space="preserve"> инфляции,</w:t>
            </w:r>
          </w:p>
          <w:p w:rsidR="00E554B7" w:rsidRDefault="00000000">
            <w:pPr>
              <w:pStyle w:val="TableParagraph"/>
              <w:spacing w:before="43"/>
              <w:ind w:left="16" w:right="6"/>
              <w:jc w:val="center"/>
              <w:rPr>
                <w:b/>
                <w:sz w:val="24"/>
              </w:rPr>
            </w:pPr>
            <w:r>
              <w:rPr>
                <w:b/>
                <w:spacing w:val="-10"/>
                <w:sz w:val="24"/>
              </w:rPr>
              <w:t>%</w:t>
            </w:r>
          </w:p>
        </w:tc>
        <w:tc>
          <w:tcPr>
            <w:tcW w:w="4360" w:type="dxa"/>
          </w:tcPr>
          <w:p w:rsidR="00E554B7" w:rsidRDefault="00000000">
            <w:pPr>
              <w:pStyle w:val="TableParagraph"/>
              <w:spacing w:line="275" w:lineRule="exact"/>
              <w:ind w:left="7" w:right="1"/>
              <w:jc w:val="center"/>
              <w:rPr>
                <w:b/>
                <w:sz w:val="24"/>
              </w:rPr>
            </w:pPr>
            <w:r>
              <w:rPr>
                <w:b/>
                <w:sz w:val="24"/>
              </w:rPr>
              <w:t>Номинальная</w:t>
            </w:r>
            <w:r>
              <w:rPr>
                <w:b/>
                <w:spacing w:val="-6"/>
                <w:sz w:val="24"/>
              </w:rPr>
              <w:t xml:space="preserve"> </w:t>
            </w:r>
            <w:r>
              <w:rPr>
                <w:b/>
                <w:sz w:val="24"/>
              </w:rPr>
              <w:t>ставка</w:t>
            </w:r>
            <w:r>
              <w:rPr>
                <w:b/>
                <w:spacing w:val="-8"/>
                <w:sz w:val="24"/>
              </w:rPr>
              <w:t xml:space="preserve"> </w:t>
            </w:r>
            <w:r>
              <w:rPr>
                <w:b/>
                <w:spacing w:val="-2"/>
                <w:sz w:val="24"/>
              </w:rPr>
              <w:t>процента,</w:t>
            </w:r>
          </w:p>
          <w:p w:rsidR="00E554B7" w:rsidRDefault="00000000">
            <w:pPr>
              <w:pStyle w:val="TableParagraph"/>
              <w:spacing w:before="43"/>
              <w:ind w:left="7"/>
              <w:jc w:val="center"/>
              <w:rPr>
                <w:b/>
                <w:sz w:val="24"/>
              </w:rPr>
            </w:pPr>
            <w:r>
              <w:rPr>
                <w:b/>
                <w:spacing w:val="-10"/>
                <w:sz w:val="24"/>
              </w:rPr>
              <w:t>%</w:t>
            </w:r>
          </w:p>
        </w:tc>
      </w:tr>
      <w:tr w:rsidR="00E554B7">
        <w:trPr>
          <w:trHeight w:val="373"/>
        </w:trPr>
        <w:tc>
          <w:tcPr>
            <w:tcW w:w="1702" w:type="dxa"/>
          </w:tcPr>
          <w:p w:rsidR="00E554B7" w:rsidRDefault="00000000">
            <w:pPr>
              <w:pStyle w:val="TableParagraph"/>
              <w:spacing w:line="270" w:lineRule="exact"/>
              <w:ind w:left="16" w:right="5"/>
              <w:jc w:val="center"/>
              <w:rPr>
                <w:sz w:val="24"/>
              </w:rPr>
            </w:pPr>
            <w:r>
              <w:rPr>
                <w:spacing w:val="-10"/>
                <w:sz w:val="24"/>
              </w:rPr>
              <w:t>1</w:t>
            </w:r>
          </w:p>
        </w:tc>
        <w:tc>
          <w:tcPr>
            <w:tcW w:w="3263" w:type="dxa"/>
          </w:tcPr>
          <w:p w:rsidR="00E554B7" w:rsidRDefault="00000000">
            <w:pPr>
              <w:pStyle w:val="TableParagraph"/>
              <w:spacing w:line="270" w:lineRule="exact"/>
              <w:ind w:left="16" w:right="6"/>
              <w:jc w:val="center"/>
              <w:rPr>
                <w:sz w:val="24"/>
              </w:rPr>
            </w:pPr>
            <w:r>
              <w:rPr>
                <w:spacing w:val="-10"/>
                <w:sz w:val="24"/>
              </w:rPr>
              <w:t>6</w:t>
            </w:r>
          </w:p>
        </w:tc>
        <w:tc>
          <w:tcPr>
            <w:tcW w:w="4360" w:type="dxa"/>
          </w:tcPr>
          <w:p w:rsidR="00E554B7" w:rsidRDefault="00000000">
            <w:pPr>
              <w:pStyle w:val="TableParagraph"/>
              <w:spacing w:line="270" w:lineRule="exact"/>
              <w:ind w:left="7"/>
              <w:jc w:val="center"/>
              <w:rPr>
                <w:sz w:val="24"/>
              </w:rPr>
            </w:pPr>
            <w:r>
              <w:rPr>
                <w:spacing w:val="-5"/>
                <w:sz w:val="24"/>
              </w:rPr>
              <w:t>12</w:t>
            </w:r>
          </w:p>
        </w:tc>
      </w:tr>
      <w:tr w:rsidR="00E554B7">
        <w:trPr>
          <w:trHeight w:val="376"/>
        </w:trPr>
        <w:tc>
          <w:tcPr>
            <w:tcW w:w="1702" w:type="dxa"/>
          </w:tcPr>
          <w:p w:rsidR="00E554B7" w:rsidRDefault="00000000">
            <w:pPr>
              <w:pStyle w:val="TableParagraph"/>
              <w:spacing w:line="272" w:lineRule="exact"/>
              <w:ind w:left="16" w:right="5"/>
              <w:jc w:val="center"/>
              <w:rPr>
                <w:sz w:val="24"/>
              </w:rPr>
            </w:pPr>
            <w:r>
              <w:rPr>
                <w:spacing w:val="-10"/>
                <w:sz w:val="24"/>
              </w:rPr>
              <w:t>2</w:t>
            </w:r>
          </w:p>
        </w:tc>
        <w:tc>
          <w:tcPr>
            <w:tcW w:w="3263" w:type="dxa"/>
          </w:tcPr>
          <w:p w:rsidR="00E554B7" w:rsidRDefault="00000000">
            <w:pPr>
              <w:pStyle w:val="TableParagraph"/>
              <w:spacing w:line="272" w:lineRule="exact"/>
              <w:ind w:left="16" w:right="6"/>
              <w:jc w:val="center"/>
              <w:rPr>
                <w:sz w:val="24"/>
              </w:rPr>
            </w:pPr>
            <w:r>
              <w:rPr>
                <w:spacing w:val="-5"/>
                <w:sz w:val="24"/>
              </w:rPr>
              <w:t>12</w:t>
            </w:r>
          </w:p>
        </w:tc>
        <w:tc>
          <w:tcPr>
            <w:tcW w:w="4360" w:type="dxa"/>
          </w:tcPr>
          <w:p w:rsidR="00E554B7" w:rsidRDefault="00000000">
            <w:pPr>
              <w:pStyle w:val="TableParagraph"/>
              <w:spacing w:line="272" w:lineRule="exact"/>
              <w:ind w:left="7"/>
              <w:jc w:val="center"/>
              <w:rPr>
                <w:sz w:val="24"/>
              </w:rPr>
            </w:pPr>
            <w:r>
              <w:rPr>
                <w:spacing w:val="-10"/>
                <w:sz w:val="24"/>
              </w:rPr>
              <w:t>6</w:t>
            </w:r>
          </w:p>
        </w:tc>
      </w:tr>
    </w:tbl>
    <w:p w:rsidR="00E554B7" w:rsidRDefault="00E554B7">
      <w:pPr>
        <w:pStyle w:val="a3"/>
        <w:spacing w:before="41"/>
        <w:ind w:left="0"/>
        <w:rPr>
          <w:b/>
        </w:rPr>
      </w:pPr>
    </w:p>
    <w:p w:rsidR="00E554B7" w:rsidRDefault="00000000">
      <w:pPr>
        <w:pStyle w:val="a3"/>
        <w:spacing w:line="278" w:lineRule="auto"/>
        <w:ind w:right="421" w:firstLine="707"/>
        <w:jc w:val="both"/>
      </w:pPr>
      <w:r>
        <w:t>Определить, насколько процентов изменится реальная ставка процента во втором году по сравнению с первым.</w:t>
      </w:r>
    </w:p>
    <w:p w:rsidR="00E554B7" w:rsidRDefault="00E554B7">
      <w:pPr>
        <w:pStyle w:val="a3"/>
        <w:spacing w:before="48"/>
        <w:ind w:left="0"/>
      </w:pPr>
    </w:p>
    <w:p w:rsidR="00E554B7" w:rsidRDefault="00000000">
      <w:pPr>
        <w:pStyle w:val="3"/>
      </w:pPr>
      <w:r>
        <w:t>Задача</w:t>
      </w:r>
      <w:r>
        <w:rPr>
          <w:spacing w:val="-4"/>
        </w:rPr>
        <w:t xml:space="preserve"> </w:t>
      </w:r>
      <w:r>
        <w:rPr>
          <w:spacing w:val="-5"/>
        </w:rPr>
        <w:t>8.</w:t>
      </w:r>
    </w:p>
    <w:p w:rsidR="00E554B7" w:rsidRDefault="00000000">
      <w:pPr>
        <w:pStyle w:val="a3"/>
        <w:spacing w:before="1" w:line="276" w:lineRule="auto"/>
        <w:ind w:right="423" w:firstLine="707"/>
        <w:jc w:val="both"/>
      </w:pPr>
      <w:r>
        <w:t>Допустим, что в стране уровень безработицы в текущем году составил 7%, а реальный ВНП был определен на уровне 820 млрд. долл. Согласно информации естественный уровень безработицы в стране соответствует 5%.</w:t>
      </w:r>
    </w:p>
    <w:p w:rsidR="00E554B7" w:rsidRDefault="00000000">
      <w:pPr>
        <w:pStyle w:val="a3"/>
        <w:spacing w:line="276" w:lineRule="auto"/>
        <w:ind w:right="426" w:firstLine="707"/>
        <w:jc w:val="both"/>
      </w:pPr>
      <w:r>
        <w:t>Определите величину потенциального ВНП, если коэффициент Оукена равен 3.</w:t>
      </w:r>
    </w:p>
    <w:p w:rsidR="00E554B7" w:rsidRDefault="00000000">
      <w:pPr>
        <w:pStyle w:val="3"/>
        <w:spacing w:before="3"/>
        <w:ind w:left="2"/>
      </w:pPr>
      <w:r>
        <w:t>Задача</w:t>
      </w:r>
      <w:r>
        <w:rPr>
          <w:spacing w:val="-4"/>
        </w:rPr>
        <w:t xml:space="preserve"> </w:t>
      </w:r>
      <w:r>
        <w:rPr>
          <w:spacing w:val="-5"/>
        </w:rPr>
        <w:t>9.</w:t>
      </w:r>
    </w:p>
    <w:p w:rsidR="00E554B7" w:rsidRDefault="00000000">
      <w:pPr>
        <w:pStyle w:val="a3"/>
        <w:spacing w:line="276" w:lineRule="auto"/>
        <w:ind w:firstLine="707"/>
      </w:pPr>
      <w:r>
        <w:t>В</w:t>
      </w:r>
      <w:r>
        <w:rPr>
          <w:spacing w:val="40"/>
        </w:rPr>
        <w:t xml:space="preserve"> </w:t>
      </w:r>
      <w:r>
        <w:t>таблице</w:t>
      </w:r>
      <w:r>
        <w:rPr>
          <w:spacing w:val="40"/>
        </w:rPr>
        <w:t xml:space="preserve"> </w:t>
      </w:r>
      <w:r>
        <w:t>представлены</w:t>
      </w:r>
      <w:r>
        <w:rPr>
          <w:spacing w:val="40"/>
        </w:rPr>
        <w:t xml:space="preserve"> </w:t>
      </w:r>
      <w:r>
        <w:t>данные</w:t>
      </w:r>
      <w:r>
        <w:rPr>
          <w:spacing w:val="40"/>
        </w:rPr>
        <w:t xml:space="preserve"> </w:t>
      </w:r>
      <w:r>
        <w:t>о</w:t>
      </w:r>
      <w:r>
        <w:rPr>
          <w:spacing w:val="40"/>
        </w:rPr>
        <w:t xml:space="preserve"> </w:t>
      </w:r>
      <w:r>
        <w:t>трудовых</w:t>
      </w:r>
      <w:r>
        <w:rPr>
          <w:spacing w:val="40"/>
        </w:rPr>
        <w:t xml:space="preserve"> </w:t>
      </w:r>
      <w:r>
        <w:t>ресурсах</w:t>
      </w:r>
      <w:r>
        <w:rPr>
          <w:spacing w:val="40"/>
        </w:rPr>
        <w:t xml:space="preserve"> </w:t>
      </w:r>
      <w:r>
        <w:t>и</w:t>
      </w:r>
      <w:r>
        <w:rPr>
          <w:spacing w:val="40"/>
        </w:rPr>
        <w:t xml:space="preserve"> </w:t>
      </w:r>
      <w:r>
        <w:t>занятости</w:t>
      </w:r>
      <w:r>
        <w:rPr>
          <w:spacing w:val="40"/>
        </w:rPr>
        <w:t xml:space="preserve"> </w:t>
      </w:r>
      <w:r>
        <w:t>в первом и пятом году рассматриваемого периода (в тыс. человек).</w:t>
      </w:r>
    </w:p>
    <w:tbl>
      <w:tblPr>
        <w:tblStyle w:val="TableNormal"/>
        <w:tblW w:w="0" w:type="auto"/>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019"/>
        <w:gridCol w:w="1952"/>
      </w:tblGrid>
      <w:tr w:rsidR="00E554B7">
        <w:trPr>
          <w:trHeight w:val="318"/>
        </w:trPr>
        <w:tc>
          <w:tcPr>
            <w:tcW w:w="3402" w:type="dxa"/>
          </w:tcPr>
          <w:p w:rsidR="00E554B7" w:rsidRDefault="00E554B7">
            <w:pPr>
              <w:pStyle w:val="TableParagraph"/>
              <w:rPr>
                <w:sz w:val="24"/>
              </w:rPr>
            </w:pPr>
          </w:p>
        </w:tc>
        <w:tc>
          <w:tcPr>
            <w:tcW w:w="2019" w:type="dxa"/>
          </w:tcPr>
          <w:p w:rsidR="00E554B7" w:rsidRDefault="00000000">
            <w:pPr>
              <w:pStyle w:val="TableParagraph"/>
              <w:spacing w:before="1"/>
              <w:ind w:left="7"/>
              <w:jc w:val="center"/>
              <w:rPr>
                <w:b/>
                <w:sz w:val="24"/>
              </w:rPr>
            </w:pPr>
            <w:r>
              <w:rPr>
                <w:b/>
                <w:sz w:val="24"/>
              </w:rPr>
              <w:t>Первый</w:t>
            </w:r>
            <w:r>
              <w:rPr>
                <w:b/>
                <w:spacing w:val="-5"/>
                <w:sz w:val="24"/>
              </w:rPr>
              <w:t xml:space="preserve"> год</w:t>
            </w:r>
          </w:p>
        </w:tc>
        <w:tc>
          <w:tcPr>
            <w:tcW w:w="1952" w:type="dxa"/>
          </w:tcPr>
          <w:p w:rsidR="00E554B7" w:rsidRDefault="00000000">
            <w:pPr>
              <w:pStyle w:val="TableParagraph"/>
              <w:spacing w:before="1"/>
              <w:ind w:left="6"/>
              <w:jc w:val="center"/>
              <w:rPr>
                <w:b/>
                <w:sz w:val="24"/>
              </w:rPr>
            </w:pPr>
            <w:r>
              <w:rPr>
                <w:b/>
                <w:sz w:val="24"/>
              </w:rPr>
              <w:t>Пятый</w:t>
            </w:r>
            <w:r>
              <w:rPr>
                <w:b/>
                <w:spacing w:val="-1"/>
                <w:sz w:val="24"/>
              </w:rPr>
              <w:t xml:space="preserve"> </w:t>
            </w:r>
            <w:r>
              <w:rPr>
                <w:b/>
                <w:spacing w:val="-5"/>
                <w:sz w:val="24"/>
              </w:rPr>
              <w:t>год</w:t>
            </w:r>
          </w:p>
        </w:tc>
      </w:tr>
      <w:tr w:rsidR="00E554B7">
        <w:trPr>
          <w:trHeight w:val="316"/>
        </w:trPr>
        <w:tc>
          <w:tcPr>
            <w:tcW w:w="3402" w:type="dxa"/>
          </w:tcPr>
          <w:p w:rsidR="00E554B7" w:rsidRDefault="00000000">
            <w:pPr>
              <w:pStyle w:val="TableParagraph"/>
              <w:spacing w:line="270" w:lineRule="exact"/>
              <w:ind w:left="105"/>
              <w:rPr>
                <w:sz w:val="24"/>
              </w:rPr>
            </w:pPr>
            <w:r>
              <w:rPr>
                <w:sz w:val="24"/>
              </w:rPr>
              <w:t>Рабочая</w:t>
            </w:r>
            <w:r>
              <w:rPr>
                <w:spacing w:val="-5"/>
                <w:sz w:val="24"/>
              </w:rPr>
              <w:t xml:space="preserve"> </w:t>
            </w:r>
            <w:r>
              <w:rPr>
                <w:spacing w:val="-4"/>
                <w:sz w:val="24"/>
              </w:rPr>
              <w:t>сила</w:t>
            </w:r>
          </w:p>
        </w:tc>
        <w:tc>
          <w:tcPr>
            <w:tcW w:w="2019" w:type="dxa"/>
          </w:tcPr>
          <w:p w:rsidR="00E554B7" w:rsidRDefault="00000000">
            <w:pPr>
              <w:pStyle w:val="TableParagraph"/>
              <w:spacing w:line="270" w:lineRule="exact"/>
              <w:ind w:left="7" w:right="1"/>
              <w:jc w:val="center"/>
              <w:rPr>
                <w:sz w:val="24"/>
              </w:rPr>
            </w:pPr>
            <w:r>
              <w:rPr>
                <w:spacing w:val="-2"/>
                <w:sz w:val="24"/>
              </w:rPr>
              <w:t>84889</w:t>
            </w:r>
          </w:p>
        </w:tc>
        <w:tc>
          <w:tcPr>
            <w:tcW w:w="1952" w:type="dxa"/>
          </w:tcPr>
          <w:p w:rsidR="00E554B7" w:rsidRDefault="00000000">
            <w:pPr>
              <w:pStyle w:val="TableParagraph"/>
              <w:spacing w:line="270" w:lineRule="exact"/>
              <w:ind w:left="6"/>
              <w:jc w:val="center"/>
              <w:rPr>
                <w:sz w:val="24"/>
              </w:rPr>
            </w:pPr>
            <w:r>
              <w:rPr>
                <w:spacing w:val="-2"/>
                <w:sz w:val="24"/>
              </w:rPr>
              <w:t>95300</w:t>
            </w:r>
          </w:p>
        </w:tc>
      </w:tr>
      <w:tr w:rsidR="00E554B7">
        <w:trPr>
          <w:trHeight w:val="318"/>
        </w:trPr>
        <w:tc>
          <w:tcPr>
            <w:tcW w:w="3402" w:type="dxa"/>
          </w:tcPr>
          <w:p w:rsidR="00E554B7" w:rsidRDefault="00000000">
            <w:pPr>
              <w:pStyle w:val="TableParagraph"/>
              <w:spacing w:line="270" w:lineRule="exact"/>
              <w:ind w:left="105"/>
              <w:rPr>
                <w:sz w:val="24"/>
              </w:rPr>
            </w:pPr>
            <w:r>
              <w:rPr>
                <w:spacing w:val="-2"/>
                <w:sz w:val="24"/>
              </w:rPr>
              <w:t>Занятые</w:t>
            </w:r>
          </w:p>
        </w:tc>
        <w:tc>
          <w:tcPr>
            <w:tcW w:w="2019" w:type="dxa"/>
          </w:tcPr>
          <w:p w:rsidR="00E554B7" w:rsidRDefault="00000000">
            <w:pPr>
              <w:pStyle w:val="TableParagraph"/>
              <w:spacing w:line="270" w:lineRule="exact"/>
              <w:ind w:left="7" w:right="1"/>
              <w:jc w:val="center"/>
              <w:rPr>
                <w:sz w:val="24"/>
              </w:rPr>
            </w:pPr>
            <w:r>
              <w:rPr>
                <w:spacing w:val="-2"/>
                <w:sz w:val="24"/>
              </w:rPr>
              <w:t>80796</w:t>
            </w:r>
          </w:p>
        </w:tc>
        <w:tc>
          <w:tcPr>
            <w:tcW w:w="1952" w:type="dxa"/>
          </w:tcPr>
          <w:p w:rsidR="00E554B7" w:rsidRDefault="00E554B7">
            <w:pPr>
              <w:pStyle w:val="TableParagraph"/>
              <w:rPr>
                <w:sz w:val="24"/>
              </w:rPr>
            </w:pPr>
          </w:p>
        </w:tc>
      </w:tr>
      <w:tr w:rsidR="00E554B7">
        <w:trPr>
          <w:trHeight w:val="316"/>
        </w:trPr>
        <w:tc>
          <w:tcPr>
            <w:tcW w:w="3402" w:type="dxa"/>
          </w:tcPr>
          <w:p w:rsidR="00E554B7" w:rsidRDefault="00000000">
            <w:pPr>
              <w:pStyle w:val="TableParagraph"/>
              <w:spacing w:line="270" w:lineRule="exact"/>
              <w:ind w:left="105"/>
              <w:rPr>
                <w:sz w:val="24"/>
              </w:rPr>
            </w:pPr>
            <w:r>
              <w:rPr>
                <w:spacing w:val="-2"/>
                <w:sz w:val="24"/>
              </w:rPr>
              <w:t>Безработные</w:t>
            </w:r>
          </w:p>
        </w:tc>
        <w:tc>
          <w:tcPr>
            <w:tcW w:w="2019" w:type="dxa"/>
          </w:tcPr>
          <w:p w:rsidR="00E554B7" w:rsidRDefault="00E554B7">
            <w:pPr>
              <w:pStyle w:val="TableParagraph"/>
              <w:rPr>
                <w:sz w:val="24"/>
              </w:rPr>
            </w:pPr>
          </w:p>
        </w:tc>
        <w:tc>
          <w:tcPr>
            <w:tcW w:w="1952" w:type="dxa"/>
          </w:tcPr>
          <w:p w:rsidR="00E554B7" w:rsidRDefault="00000000">
            <w:pPr>
              <w:pStyle w:val="TableParagraph"/>
              <w:spacing w:line="270" w:lineRule="exact"/>
              <w:ind w:left="6"/>
              <w:jc w:val="center"/>
              <w:rPr>
                <w:sz w:val="24"/>
              </w:rPr>
            </w:pPr>
            <w:r>
              <w:rPr>
                <w:spacing w:val="-4"/>
                <w:sz w:val="24"/>
              </w:rPr>
              <w:t>8200</w:t>
            </w:r>
          </w:p>
        </w:tc>
      </w:tr>
      <w:tr w:rsidR="00E554B7">
        <w:trPr>
          <w:trHeight w:val="318"/>
        </w:trPr>
        <w:tc>
          <w:tcPr>
            <w:tcW w:w="3402" w:type="dxa"/>
          </w:tcPr>
          <w:p w:rsidR="00E554B7" w:rsidRDefault="00000000">
            <w:pPr>
              <w:pStyle w:val="TableParagraph"/>
              <w:spacing w:line="270" w:lineRule="exact"/>
              <w:ind w:left="105"/>
              <w:rPr>
                <w:sz w:val="24"/>
              </w:rPr>
            </w:pPr>
            <w:r>
              <w:rPr>
                <w:sz w:val="24"/>
              </w:rPr>
              <w:t>Уровень</w:t>
            </w:r>
            <w:r>
              <w:rPr>
                <w:spacing w:val="-3"/>
                <w:sz w:val="24"/>
              </w:rPr>
              <w:t xml:space="preserve"> </w:t>
            </w:r>
            <w:r>
              <w:rPr>
                <w:sz w:val="24"/>
              </w:rPr>
              <w:t>безработицы</w:t>
            </w:r>
            <w:r>
              <w:rPr>
                <w:spacing w:val="-2"/>
                <w:sz w:val="24"/>
              </w:rPr>
              <w:t xml:space="preserve"> </w:t>
            </w:r>
            <w:r>
              <w:rPr>
                <w:spacing w:val="-5"/>
                <w:sz w:val="24"/>
              </w:rPr>
              <w:t>(%)</w:t>
            </w:r>
          </w:p>
        </w:tc>
        <w:tc>
          <w:tcPr>
            <w:tcW w:w="2019" w:type="dxa"/>
          </w:tcPr>
          <w:p w:rsidR="00E554B7" w:rsidRDefault="00E554B7">
            <w:pPr>
              <w:pStyle w:val="TableParagraph"/>
              <w:rPr>
                <w:sz w:val="24"/>
              </w:rPr>
            </w:pPr>
          </w:p>
        </w:tc>
        <w:tc>
          <w:tcPr>
            <w:tcW w:w="1952" w:type="dxa"/>
          </w:tcPr>
          <w:p w:rsidR="00E554B7" w:rsidRDefault="00E554B7">
            <w:pPr>
              <w:pStyle w:val="TableParagraph"/>
              <w:rPr>
                <w:sz w:val="24"/>
              </w:rPr>
            </w:pPr>
          </w:p>
        </w:tc>
      </w:tr>
    </w:tbl>
    <w:p w:rsidR="00E554B7" w:rsidRDefault="00000000">
      <w:pPr>
        <w:pStyle w:val="a3"/>
        <w:spacing w:line="276" w:lineRule="auto"/>
        <w:ind w:firstLine="707"/>
      </w:pPr>
      <w:r>
        <w:lastRenderedPageBreak/>
        <w:t>а)</w:t>
      </w:r>
      <w:r>
        <w:rPr>
          <w:spacing w:val="80"/>
        </w:rPr>
        <w:t xml:space="preserve"> </w:t>
      </w:r>
      <w:r>
        <w:t>Рассчитайте</w:t>
      </w:r>
      <w:r>
        <w:rPr>
          <w:spacing w:val="80"/>
        </w:rPr>
        <w:t xml:space="preserve"> </w:t>
      </w:r>
      <w:r>
        <w:t>численность</w:t>
      </w:r>
      <w:r>
        <w:rPr>
          <w:spacing w:val="80"/>
        </w:rPr>
        <w:t xml:space="preserve"> </w:t>
      </w:r>
      <w:r>
        <w:t>безработных</w:t>
      </w:r>
      <w:r>
        <w:rPr>
          <w:spacing w:val="80"/>
        </w:rPr>
        <w:t xml:space="preserve"> </w:t>
      </w:r>
      <w:r>
        <w:t>и</w:t>
      </w:r>
      <w:r>
        <w:rPr>
          <w:spacing w:val="80"/>
        </w:rPr>
        <w:t xml:space="preserve"> </w:t>
      </w:r>
      <w:r>
        <w:t>уровень</w:t>
      </w:r>
      <w:r>
        <w:rPr>
          <w:spacing w:val="80"/>
        </w:rPr>
        <w:t xml:space="preserve"> </w:t>
      </w:r>
      <w:r>
        <w:t>безработицы</w:t>
      </w:r>
      <w:r>
        <w:rPr>
          <w:spacing w:val="80"/>
        </w:rPr>
        <w:t xml:space="preserve"> </w:t>
      </w:r>
      <w:r>
        <w:t>в первом и пятом году рассматриваемого периода.</w:t>
      </w:r>
    </w:p>
    <w:p w:rsidR="00E554B7" w:rsidRDefault="00000000">
      <w:pPr>
        <w:pStyle w:val="a3"/>
        <w:spacing w:before="1"/>
        <w:ind w:left="1135"/>
      </w:pPr>
      <w:r>
        <w:t>б)</w:t>
      </w:r>
      <w:r>
        <w:rPr>
          <w:spacing w:val="-8"/>
        </w:rPr>
        <w:t xml:space="preserve"> </w:t>
      </w:r>
      <w:r>
        <w:t>Как</w:t>
      </w:r>
      <w:r>
        <w:rPr>
          <w:spacing w:val="-7"/>
        </w:rPr>
        <w:t xml:space="preserve"> </w:t>
      </w:r>
      <w:r>
        <w:t>объяснить</w:t>
      </w:r>
      <w:r>
        <w:rPr>
          <w:spacing w:val="-6"/>
        </w:rPr>
        <w:t xml:space="preserve"> </w:t>
      </w:r>
      <w:r>
        <w:t>одновременный</w:t>
      </w:r>
      <w:r>
        <w:rPr>
          <w:spacing w:val="-5"/>
        </w:rPr>
        <w:t xml:space="preserve"> </w:t>
      </w:r>
      <w:r>
        <w:t>рост</w:t>
      </w:r>
      <w:r>
        <w:rPr>
          <w:spacing w:val="-5"/>
        </w:rPr>
        <w:t xml:space="preserve"> </w:t>
      </w:r>
      <w:r>
        <w:t>занятости</w:t>
      </w:r>
      <w:r>
        <w:rPr>
          <w:spacing w:val="-5"/>
        </w:rPr>
        <w:t xml:space="preserve"> </w:t>
      </w:r>
      <w:r>
        <w:t>и</w:t>
      </w:r>
      <w:r>
        <w:rPr>
          <w:spacing w:val="-5"/>
        </w:rPr>
        <w:t xml:space="preserve"> </w:t>
      </w:r>
      <w:r>
        <w:rPr>
          <w:spacing w:val="-2"/>
        </w:rPr>
        <w:t>безработицы?</w:t>
      </w:r>
    </w:p>
    <w:p w:rsidR="00E554B7" w:rsidRDefault="00000000">
      <w:pPr>
        <w:pStyle w:val="a3"/>
        <w:spacing w:before="47" w:line="276" w:lineRule="auto"/>
        <w:ind w:right="429" w:firstLine="707"/>
      </w:pPr>
      <w:r>
        <w:t>в) Можно ли утверждать, что в пятом году рассматриваемого периода существовала полная занятость?</w:t>
      </w:r>
    </w:p>
    <w:p w:rsidR="00E554B7" w:rsidRDefault="00E554B7">
      <w:pPr>
        <w:pStyle w:val="a3"/>
        <w:spacing w:before="54"/>
        <w:ind w:left="0"/>
      </w:pPr>
    </w:p>
    <w:p w:rsidR="00E554B7" w:rsidRDefault="00000000">
      <w:pPr>
        <w:pStyle w:val="3"/>
        <w:ind w:left="7"/>
      </w:pPr>
      <w:r>
        <w:rPr>
          <w:spacing w:val="-2"/>
        </w:rPr>
        <w:t>Тесты</w:t>
      </w:r>
      <w:r>
        <w:rPr>
          <w:spacing w:val="-12"/>
        </w:rPr>
        <w:t xml:space="preserve"> </w:t>
      </w:r>
      <w:r>
        <w:rPr>
          <w:spacing w:val="-2"/>
        </w:rPr>
        <w:t>для</w:t>
      </w:r>
      <w:r>
        <w:rPr>
          <w:spacing w:val="-8"/>
        </w:rPr>
        <w:t xml:space="preserve"> </w:t>
      </w:r>
      <w:r>
        <w:rPr>
          <w:spacing w:val="-2"/>
        </w:rPr>
        <w:t>самопроверки</w:t>
      </w:r>
    </w:p>
    <w:p w:rsidR="00E554B7" w:rsidRDefault="00E554B7">
      <w:pPr>
        <w:pStyle w:val="a3"/>
        <w:spacing w:before="91"/>
        <w:ind w:left="0"/>
        <w:rPr>
          <w:b/>
        </w:rPr>
      </w:pPr>
    </w:p>
    <w:p w:rsidR="00E554B7" w:rsidRDefault="00000000">
      <w:pPr>
        <w:pStyle w:val="a5"/>
        <w:numPr>
          <w:ilvl w:val="0"/>
          <w:numId w:val="27"/>
        </w:numPr>
        <w:tabs>
          <w:tab w:val="left" w:pos="707"/>
        </w:tabs>
        <w:ind w:hanging="280"/>
        <w:rPr>
          <w:sz w:val="28"/>
        </w:rPr>
      </w:pPr>
      <w:r>
        <w:rPr>
          <w:sz w:val="28"/>
        </w:rPr>
        <w:t>Уровень</w:t>
      </w:r>
      <w:r>
        <w:rPr>
          <w:spacing w:val="-8"/>
          <w:sz w:val="28"/>
        </w:rPr>
        <w:t xml:space="preserve"> </w:t>
      </w:r>
      <w:r>
        <w:rPr>
          <w:sz w:val="28"/>
        </w:rPr>
        <w:t>безработицы</w:t>
      </w:r>
      <w:r>
        <w:rPr>
          <w:spacing w:val="-7"/>
          <w:sz w:val="28"/>
        </w:rPr>
        <w:t xml:space="preserve"> </w:t>
      </w:r>
      <w:r>
        <w:rPr>
          <w:spacing w:val="-2"/>
          <w:sz w:val="28"/>
        </w:rPr>
        <w:t>определяется</w:t>
      </w:r>
    </w:p>
    <w:p w:rsidR="00E554B7" w:rsidRDefault="00000000">
      <w:pPr>
        <w:pStyle w:val="a3"/>
        <w:spacing w:before="47" w:line="278" w:lineRule="auto"/>
        <w:ind w:left="1135" w:right="1124"/>
      </w:pPr>
      <w:r>
        <w:t>а)</w:t>
      </w:r>
      <w:r>
        <w:rPr>
          <w:spacing w:val="-8"/>
        </w:rPr>
        <w:t xml:space="preserve"> </w:t>
      </w:r>
      <w:r>
        <w:t>долей</w:t>
      </w:r>
      <w:r>
        <w:rPr>
          <w:spacing w:val="-5"/>
        </w:rPr>
        <w:t xml:space="preserve"> </w:t>
      </w:r>
      <w:r>
        <w:t>безработных</w:t>
      </w:r>
      <w:r>
        <w:rPr>
          <w:spacing w:val="-8"/>
        </w:rPr>
        <w:t xml:space="preserve"> </w:t>
      </w:r>
      <w:r>
        <w:t>в</w:t>
      </w:r>
      <w:r>
        <w:rPr>
          <w:spacing w:val="-6"/>
        </w:rPr>
        <w:t xml:space="preserve"> </w:t>
      </w:r>
      <w:r>
        <w:t>численности</w:t>
      </w:r>
      <w:r>
        <w:rPr>
          <w:spacing w:val="-5"/>
        </w:rPr>
        <w:t xml:space="preserve"> </w:t>
      </w:r>
      <w:r>
        <w:t>трудоспособного</w:t>
      </w:r>
      <w:r>
        <w:rPr>
          <w:spacing w:val="-4"/>
        </w:rPr>
        <w:t xml:space="preserve"> </w:t>
      </w:r>
      <w:r>
        <w:t>населения б)</w:t>
      </w:r>
      <w:r>
        <w:rPr>
          <w:spacing w:val="-5"/>
        </w:rPr>
        <w:t xml:space="preserve"> </w:t>
      </w:r>
      <w:r>
        <w:t>долей неработающих в общей численности населения</w:t>
      </w:r>
    </w:p>
    <w:p w:rsidR="00E554B7" w:rsidRDefault="00000000">
      <w:pPr>
        <w:pStyle w:val="a3"/>
        <w:spacing w:before="67" w:line="278" w:lineRule="auto"/>
        <w:ind w:left="1135" w:right="1877"/>
      </w:pPr>
      <w:r>
        <w:t>в)</w:t>
      </w:r>
      <w:r>
        <w:rPr>
          <w:spacing w:val="-16"/>
        </w:rPr>
        <w:t xml:space="preserve"> </w:t>
      </w:r>
      <w:r>
        <w:t>разностью</w:t>
      </w:r>
      <w:r>
        <w:rPr>
          <w:spacing w:val="-8"/>
        </w:rPr>
        <w:t xml:space="preserve"> </w:t>
      </w:r>
      <w:r>
        <w:t>трудоспособного</w:t>
      </w:r>
      <w:r>
        <w:rPr>
          <w:spacing w:val="-7"/>
        </w:rPr>
        <w:t xml:space="preserve"> </w:t>
      </w:r>
      <w:r>
        <w:t>и</w:t>
      </w:r>
      <w:r>
        <w:rPr>
          <w:spacing w:val="-7"/>
        </w:rPr>
        <w:t xml:space="preserve"> </w:t>
      </w:r>
      <w:r>
        <w:t>неработающего</w:t>
      </w:r>
      <w:r>
        <w:rPr>
          <w:spacing w:val="-7"/>
        </w:rPr>
        <w:t xml:space="preserve"> </w:t>
      </w:r>
      <w:r>
        <w:t>населения г) долей безработных в численности рабочей силы.</w:t>
      </w:r>
    </w:p>
    <w:p w:rsidR="00E554B7" w:rsidRDefault="00E554B7">
      <w:pPr>
        <w:pStyle w:val="a3"/>
        <w:spacing w:before="43"/>
        <w:ind w:left="0"/>
      </w:pPr>
    </w:p>
    <w:p w:rsidR="00E554B7" w:rsidRDefault="00000000">
      <w:pPr>
        <w:pStyle w:val="a5"/>
        <w:numPr>
          <w:ilvl w:val="0"/>
          <w:numId w:val="27"/>
        </w:numPr>
        <w:tabs>
          <w:tab w:val="left" w:pos="707"/>
          <w:tab w:val="left" w:pos="1135"/>
        </w:tabs>
        <w:spacing w:line="278" w:lineRule="auto"/>
        <w:ind w:left="1135" w:right="1839" w:hanging="708"/>
        <w:rPr>
          <w:sz w:val="28"/>
        </w:rPr>
      </w:pPr>
      <w:r>
        <w:rPr>
          <w:sz w:val="28"/>
        </w:rPr>
        <w:t>Американский</w:t>
      </w:r>
      <w:r>
        <w:rPr>
          <w:spacing w:val="-4"/>
          <w:sz w:val="28"/>
        </w:rPr>
        <w:t xml:space="preserve"> </w:t>
      </w:r>
      <w:r>
        <w:rPr>
          <w:sz w:val="28"/>
        </w:rPr>
        <w:t>экономист</w:t>
      </w:r>
      <w:r>
        <w:rPr>
          <w:spacing w:val="-4"/>
          <w:sz w:val="28"/>
        </w:rPr>
        <w:t xml:space="preserve"> </w:t>
      </w:r>
      <w:r>
        <w:rPr>
          <w:sz w:val="28"/>
        </w:rPr>
        <w:t>А.</w:t>
      </w:r>
      <w:r>
        <w:rPr>
          <w:spacing w:val="-5"/>
          <w:sz w:val="28"/>
        </w:rPr>
        <w:t xml:space="preserve"> </w:t>
      </w:r>
      <w:r>
        <w:rPr>
          <w:sz w:val="28"/>
        </w:rPr>
        <w:t>Оукен</w:t>
      </w:r>
      <w:r>
        <w:rPr>
          <w:spacing w:val="-3"/>
          <w:sz w:val="28"/>
        </w:rPr>
        <w:t xml:space="preserve"> </w:t>
      </w:r>
      <w:r>
        <w:rPr>
          <w:sz w:val="28"/>
        </w:rPr>
        <w:t>показал</w:t>
      </w:r>
      <w:r>
        <w:rPr>
          <w:spacing w:val="-5"/>
          <w:sz w:val="28"/>
        </w:rPr>
        <w:t xml:space="preserve"> </w:t>
      </w:r>
      <w:r>
        <w:rPr>
          <w:sz w:val="28"/>
        </w:rPr>
        <w:t>зависимость</w:t>
      </w:r>
      <w:r>
        <w:rPr>
          <w:spacing w:val="-9"/>
          <w:sz w:val="28"/>
        </w:rPr>
        <w:t xml:space="preserve"> </w:t>
      </w:r>
      <w:r>
        <w:rPr>
          <w:sz w:val="28"/>
        </w:rPr>
        <w:t>между а) темпами роста цен и темпами роста безработицы</w:t>
      </w:r>
    </w:p>
    <w:p w:rsidR="00E554B7" w:rsidRDefault="00000000">
      <w:pPr>
        <w:pStyle w:val="a3"/>
        <w:spacing w:line="317" w:lineRule="exact"/>
        <w:ind w:left="1135"/>
      </w:pPr>
      <w:r>
        <w:t>б)</w:t>
      </w:r>
      <w:r>
        <w:rPr>
          <w:spacing w:val="-24"/>
        </w:rPr>
        <w:t xml:space="preserve"> </w:t>
      </w:r>
      <w:r>
        <w:t>темпом</w:t>
      </w:r>
      <w:r>
        <w:rPr>
          <w:spacing w:val="-7"/>
        </w:rPr>
        <w:t xml:space="preserve"> </w:t>
      </w:r>
      <w:r>
        <w:t>роста</w:t>
      </w:r>
      <w:r>
        <w:rPr>
          <w:spacing w:val="-6"/>
        </w:rPr>
        <w:t xml:space="preserve"> </w:t>
      </w:r>
      <w:r>
        <w:t>безработицы</w:t>
      </w:r>
      <w:r>
        <w:rPr>
          <w:spacing w:val="-3"/>
        </w:rPr>
        <w:t xml:space="preserve"> </w:t>
      </w:r>
      <w:r>
        <w:t>и</w:t>
      </w:r>
      <w:r>
        <w:rPr>
          <w:spacing w:val="-4"/>
        </w:rPr>
        <w:t xml:space="preserve"> </w:t>
      </w:r>
      <w:r>
        <w:t>темпом</w:t>
      </w:r>
      <w:r>
        <w:rPr>
          <w:spacing w:val="-7"/>
        </w:rPr>
        <w:t xml:space="preserve"> </w:t>
      </w:r>
      <w:r>
        <w:t>роста</w:t>
      </w:r>
      <w:r>
        <w:rPr>
          <w:spacing w:val="-3"/>
        </w:rPr>
        <w:t xml:space="preserve"> </w:t>
      </w:r>
      <w:r>
        <w:rPr>
          <w:spacing w:val="-5"/>
        </w:rPr>
        <w:t>ВНП</w:t>
      </w:r>
    </w:p>
    <w:p w:rsidR="00E554B7" w:rsidRDefault="00000000">
      <w:pPr>
        <w:pStyle w:val="a3"/>
        <w:spacing w:before="47"/>
        <w:ind w:left="1135"/>
      </w:pPr>
      <w:r>
        <w:t>в)</w:t>
      </w:r>
      <w:r>
        <w:rPr>
          <w:spacing w:val="-16"/>
        </w:rPr>
        <w:t xml:space="preserve"> </w:t>
      </w:r>
      <w:r>
        <w:t>ростом</w:t>
      </w:r>
      <w:r>
        <w:rPr>
          <w:spacing w:val="-8"/>
        </w:rPr>
        <w:t xml:space="preserve"> </w:t>
      </w:r>
      <w:r>
        <w:t>инвестиций</w:t>
      </w:r>
      <w:r>
        <w:rPr>
          <w:spacing w:val="-7"/>
        </w:rPr>
        <w:t xml:space="preserve"> </w:t>
      </w:r>
      <w:r>
        <w:t>и</w:t>
      </w:r>
      <w:r>
        <w:rPr>
          <w:spacing w:val="-4"/>
        </w:rPr>
        <w:t xml:space="preserve"> </w:t>
      </w:r>
      <w:r>
        <w:t>увеличением</w:t>
      </w:r>
      <w:r>
        <w:rPr>
          <w:spacing w:val="-5"/>
        </w:rPr>
        <w:t xml:space="preserve"> </w:t>
      </w:r>
      <w:r>
        <w:t>реального</w:t>
      </w:r>
      <w:r>
        <w:rPr>
          <w:spacing w:val="-3"/>
        </w:rPr>
        <w:t xml:space="preserve"> </w:t>
      </w:r>
      <w:r>
        <w:t>объема</w:t>
      </w:r>
      <w:r>
        <w:rPr>
          <w:spacing w:val="-4"/>
        </w:rPr>
        <w:t xml:space="preserve"> </w:t>
      </w:r>
      <w:r>
        <w:rPr>
          <w:spacing w:val="-5"/>
        </w:rPr>
        <w:t>ВНП</w:t>
      </w:r>
    </w:p>
    <w:p w:rsidR="00E554B7" w:rsidRDefault="00000000">
      <w:pPr>
        <w:pStyle w:val="a3"/>
        <w:spacing w:before="48"/>
        <w:ind w:left="1135"/>
      </w:pPr>
      <w:r>
        <w:t>г)</w:t>
      </w:r>
      <w:r>
        <w:rPr>
          <w:spacing w:val="-1"/>
        </w:rPr>
        <w:t xml:space="preserve"> </w:t>
      </w:r>
      <w:r>
        <w:t>размером</w:t>
      </w:r>
      <w:r>
        <w:rPr>
          <w:spacing w:val="-4"/>
        </w:rPr>
        <w:t xml:space="preserve"> </w:t>
      </w:r>
      <w:r>
        <w:t>ставки</w:t>
      </w:r>
      <w:r>
        <w:rPr>
          <w:spacing w:val="-4"/>
        </w:rPr>
        <w:t xml:space="preserve"> </w:t>
      </w:r>
      <w:r>
        <w:t>налога</w:t>
      </w:r>
      <w:r>
        <w:rPr>
          <w:spacing w:val="-4"/>
        </w:rPr>
        <w:t xml:space="preserve"> </w:t>
      </w:r>
      <w:r>
        <w:t>и</w:t>
      </w:r>
      <w:r>
        <w:rPr>
          <w:spacing w:val="-7"/>
        </w:rPr>
        <w:t xml:space="preserve"> </w:t>
      </w:r>
      <w:r>
        <w:t>налоговыми</w:t>
      </w:r>
      <w:r>
        <w:rPr>
          <w:spacing w:val="-7"/>
        </w:rPr>
        <w:t xml:space="preserve"> </w:t>
      </w:r>
      <w:r>
        <w:t>поступлениями</w:t>
      </w:r>
      <w:r>
        <w:rPr>
          <w:spacing w:val="-4"/>
        </w:rPr>
        <w:t xml:space="preserve"> </w:t>
      </w:r>
      <w:r>
        <w:t>в</w:t>
      </w:r>
      <w:r>
        <w:rPr>
          <w:spacing w:val="-4"/>
        </w:rPr>
        <w:t xml:space="preserve"> </w:t>
      </w:r>
      <w:r>
        <w:rPr>
          <w:spacing w:val="-2"/>
        </w:rPr>
        <w:t>бюджет.</w:t>
      </w:r>
    </w:p>
    <w:p w:rsidR="00E554B7" w:rsidRDefault="00E554B7">
      <w:pPr>
        <w:pStyle w:val="a3"/>
        <w:spacing w:before="98"/>
        <w:ind w:left="0"/>
      </w:pPr>
    </w:p>
    <w:p w:rsidR="00E554B7" w:rsidRDefault="00000000">
      <w:pPr>
        <w:pStyle w:val="a5"/>
        <w:numPr>
          <w:ilvl w:val="0"/>
          <w:numId w:val="27"/>
        </w:numPr>
        <w:tabs>
          <w:tab w:val="left" w:pos="992"/>
          <w:tab w:val="left" w:pos="3810"/>
        </w:tabs>
        <w:spacing w:line="276" w:lineRule="auto"/>
        <w:ind w:left="427" w:right="421" w:firstLine="0"/>
        <w:jc w:val="both"/>
        <w:rPr>
          <w:sz w:val="28"/>
        </w:rPr>
      </w:pPr>
      <w:r>
        <w:rPr>
          <w:sz w:val="28"/>
        </w:rPr>
        <w:t xml:space="preserve">Происходит сокращение работников из-за снижения объемов промышленного производства в целом по стране, в результате чего образовалась </w:t>
      </w:r>
      <w:r>
        <w:rPr>
          <w:sz w:val="28"/>
          <w:u w:val="single"/>
        </w:rPr>
        <w:tab/>
      </w:r>
      <w:r>
        <w:rPr>
          <w:spacing w:val="-2"/>
          <w:sz w:val="28"/>
        </w:rPr>
        <w:t>безработица.</w:t>
      </w:r>
    </w:p>
    <w:p w:rsidR="00E554B7" w:rsidRDefault="00000000">
      <w:pPr>
        <w:pStyle w:val="a3"/>
        <w:spacing w:before="1" w:line="276" w:lineRule="auto"/>
        <w:ind w:left="1135" w:right="7083"/>
      </w:pPr>
      <w:r>
        <w:t>а)</w:t>
      </w:r>
      <w:r>
        <w:rPr>
          <w:spacing w:val="35"/>
        </w:rPr>
        <w:t xml:space="preserve"> </w:t>
      </w:r>
      <w:r>
        <w:t>фрикционная б)</w:t>
      </w:r>
      <w:r>
        <w:rPr>
          <w:spacing w:val="40"/>
        </w:rPr>
        <w:t xml:space="preserve"> </w:t>
      </w:r>
      <w:r>
        <w:t>циклическая в)</w:t>
      </w:r>
      <w:r>
        <w:rPr>
          <w:spacing w:val="40"/>
        </w:rPr>
        <w:t xml:space="preserve"> </w:t>
      </w:r>
      <w:r>
        <w:t>структурная г)</w:t>
      </w:r>
      <w:r>
        <w:rPr>
          <w:spacing w:val="40"/>
        </w:rPr>
        <w:t xml:space="preserve"> </w:t>
      </w:r>
      <w:r>
        <w:t>застойная</w:t>
      </w:r>
    </w:p>
    <w:p w:rsidR="00E554B7" w:rsidRDefault="00E554B7">
      <w:pPr>
        <w:pStyle w:val="a3"/>
        <w:spacing w:before="47"/>
        <w:ind w:left="0"/>
      </w:pPr>
    </w:p>
    <w:p w:rsidR="00E554B7" w:rsidRDefault="00000000">
      <w:pPr>
        <w:pStyle w:val="a5"/>
        <w:numPr>
          <w:ilvl w:val="0"/>
          <w:numId w:val="27"/>
        </w:numPr>
        <w:tabs>
          <w:tab w:val="left" w:pos="707"/>
        </w:tabs>
        <w:ind w:hanging="280"/>
        <w:rPr>
          <w:sz w:val="28"/>
        </w:rPr>
      </w:pPr>
      <w:r>
        <w:rPr>
          <w:sz w:val="28"/>
        </w:rPr>
        <w:t>Благосостояние</w:t>
      </w:r>
      <w:r>
        <w:rPr>
          <w:spacing w:val="-6"/>
          <w:sz w:val="28"/>
        </w:rPr>
        <w:t xml:space="preserve"> </w:t>
      </w:r>
      <w:r>
        <w:rPr>
          <w:sz w:val="28"/>
        </w:rPr>
        <w:t>рабочего</w:t>
      </w:r>
      <w:r>
        <w:rPr>
          <w:spacing w:val="-4"/>
          <w:sz w:val="28"/>
        </w:rPr>
        <w:t xml:space="preserve"> </w:t>
      </w:r>
      <w:r>
        <w:rPr>
          <w:sz w:val="28"/>
        </w:rPr>
        <w:t>растет</w:t>
      </w:r>
      <w:r>
        <w:rPr>
          <w:spacing w:val="-6"/>
          <w:sz w:val="28"/>
        </w:rPr>
        <w:t xml:space="preserve"> </w:t>
      </w:r>
      <w:r>
        <w:rPr>
          <w:sz w:val="28"/>
        </w:rPr>
        <w:t>в</w:t>
      </w:r>
      <w:r>
        <w:rPr>
          <w:spacing w:val="-6"/>
          <w:sz w:val="28"/>
        </w:rPr>
        <w:t xml:space="preserve"> </w:t>
      </w:r>
      <w:r>
        <w:rPr>
          <w:spacing w:val="-2"/>
          <w:sz w:val="28"/>
        </w:rPr>
        <w:t>случае</w:t>
      </w:r>
    </w:p>
    <w:p w:rsidR="00E554B7" w:rsidRDefault="00000000">
      <w:pPr>
        <w:pStyle w:val="a3"/>
        <w:tabs>
          <w:tab w:val="left" w:pos="1420"/>
        </w:tabs>
        <w:spacing w:before="50"/>
        <w:ind w:left="993"/>
      </w:pPr>
      <w:r>
        <w:rPr>
          <w:spacing w:val="-5"/>
        </w:rPr>
        <w:t>а)</w:t>
      </w:r>
      <w:r>
        <w:tab/>
        <w:t>роста</w:t>
      </w:r>
      <w:r>
        <w:rPr>
          <w:spacing w:val="-8"/>
        </w:rPr>
        <w:t xml:space="preserve"> </w:t>
      </w:r>
      <w:r>
        <w:t>его</w:t>
      </w:r>
      <w:r>
        <w:rPr>
          <w:spacing w:val="-7"/>
        </w:rPr>
        <w:t xml:space="preserve"> </w:t>
      </w:r>
      <w:r>
        <w:t>номинальной</w:t>
      </w:r>
      <w:r>
        <w:rPr>
          <w:spacing w:val="-7"/>
        </w:rPr>
        <w:t xml:space="preserve"> </w:t>
      </w:r>
      <w:r>
        <w:t>заработной</w:t>
      </w:r>
      <w:r>
        <w:rPr>
          <w:spacing w:val="-7"/>
        </w:rPr>
        <w:t xml:space="preserve"> </w:t>
      </w:r>
      <w:r>
        <w:rPr>
          <w:spacing w:val="-4"/>
        </w:rPr>
        <w:t>платы</w:t>
      </w:r>
    </w:p>
    <w:p w:rsidR="00E554B7" w:rsidRDefault="00000000">
      <w:pPr>
        <w:pStyle w:val="a3"/>
        <w:tabs>
          <w:tab w:val="left" w:pos="1420"/>
        </w:tabs>
        <w:spacing w:before="48" w:line="276" w:lineRule="auto"/>
        <w:ind w:left="993" w:right="3117"/>
      </w:pPr>
      <w:r>
        <w:t>б)</w:t>
      </w:r>
      <w:r>
        <w:rPr>
          <w:spacing w:val="80"/>
        </w:rPr>
        <w:t xml:space="preserve"> </w:t>
      </w:r>
      <w:r>
        <w:t>увеличения</w:t>
      </w:r>
      <w:r>
        <w:rPr>
          <w:spacing w:val="-4"/>
        </w:rPr>
        <w:t xml:space="preserve"> </w:t>
      </w:r>
      <w:r>
        <w:t>средней</w:t>
      </w:r>
      <w:r>
        <w:rPr>
          <w:spacing w:val="-6"/>
        </w:rPr>
        <w:t xml:space="preserve"> </w:t>
      </w:r>
      <w:r>
        <w:t>заработной</w:t>
      </w:r>
      <w:r>
        <w:rPr>
          <w:spacing w:val="-4"/>
        </w:rPr>
        <w:t xml:space="preserve"> </w:t>
      </w:r>
      <w:r>
        <w:t>платы</w:t>
      </w:r>
      <w:r>
        <w:rPr>
          <w:spacing w:val="-4"/>
        </w:rPr>
        <w:t xml:space="preserve"> </w:t>
      </w:r>
      <w:r>
        <w:t>в</w:t>
      </w:r>
      <w:r>
        <w:rPr>
          <w:spacing w:val="-8"/>
        </w:rPr>
        <w:t xml:space="preserve"> </w:t>
      </w:r>
      <w:r>
        <w:t xml:space="preserve">стране </w:t>
      </w:r>
      <w:r>
        <w:rPr>
          <w:spacing w:val="-6"/>
        </w:rPr>
        <w:t>в)</w:t>
      </w:r>
      <w:r>
        <w:tab/>
        <w:t>повышения цен на товары и услуги</w:t>
      </w:r>
    </w:p>
    <w:p w:rsidR="00E554B7" w:rsidRDefault="00000000">
      <w:pPr>
        <w:pStyle w:val="a3"/>
        <w:tabs>
          <w:tab w:val="left" w:pos="1420"/>
        </w:tabs>
        <w:spacing w:line="321" w:lineRule="exact"/>
        <w:ind w:left="993"/>
      </w:pPr>
      <w:r>
        <w:rPr>
          <w:spacing w:val="-5"/>
        </w:rPr>
        <w:t>г)</w:t>
      </w:r>
      <w:r>
        <w:tab/>
        <w:t>увеличения</w:t>
      </w:r>
      <w:r>
        <w:rPr>
          <w:spacing w:val="-10"/>
        </w:rPr>
        <w:t xml:space="preserve"> </w:t>
      </w:r>
      <w:r>
        <w:t>его</w:t>
      </w:r>
      <w:r>
        <w:rPr>
          <w:spacing w:val="-6"/>
        </w:rPr>
        <w:t xml:space="preserve"> </w:t>
      </w:r>
      <w:r>
        <w:t>реальной</w:t>
      </w:r>
      <w:r>
        <w:rPr>
          <w:spacing w:val="-8"/>
        </w:rPr>
        <w:t xml:space="preserve"> </w:t>
      </w:r>
      <w:r>
        <w:t>заработной</w:t>
      </w:r>
      <w:r>
        <w:rPr>
          <w:spacing w:val="-9"/>
        </w:rPr>
        <w:t xml:space="preserve"> </w:t>
      </w:r>
      <w:r>
        <w:rPr>
          <w:spacing w:val="-2"/>
        </w:rPr>
        <w:t>платы</w:t>
      </w:r>
    </w:p>
    <w:p w:rsidR="00E554B7" w:rsidRDefault="00E554B7">
      <w:pPr>
        <w:pStyle w:val="a3"/>
        <w:spacing w:before="98"/>
        <w:ind w:left="0"/>
      </w:pPr>
    </w:p>
    <w:p w:rsidR="00E554B7" w:rsidRDefault="00000000">
      <w:pPr>
        <w:pStyle w:val="a5"/>
        <w:numPr>
          <w:ilvl w:val="0"/>
          <w:numId w:val="27"/>
        </w:numPr>
        <w:tabs>
          <w:tab w:val="left" w:pos="721"/>
          <w:tab w:val="left" w:pos="1135"/>
        </w:tabs>
        <w:spacing w:line="276" w:lineRule="auto"/>
        <w:ind w:left="1135" w:right="2569" w:hanging="708"/>
        <w:rPr>
          <w:sz w:val="28"/>
        </w:rPr>
      </w:pPr>
      <w:r>
        <w:rPr>
          <w:sz w:val="28"/>
        </w:rPr>
        <w:t>Человек,</w:t>
      </w:r>
      <w:r>
        <w:rPr>
          <w:spacing w:val="-7"/>
          <w:sz w:val="28"/>
        </w:rPr>
        <w:t xml:space="preserve"> </w:t>
      </w:r>
      <w:r>
        <w:rPr>
          <w:sz w:val="28"/>
        </w:rPr>
        <w:t>который</w:t>
      </w:r>
      <w:r>
        <w:rPr>
          <w:spacing w:val="-8"/>
          <w:sz w:val="28"/>
        </w:rPr>
        <w:t xml:space="preserve"> </w:t>
      </w:r>
      <w:r>
        <w:rPr>
          <w:sz w:val="28"/>
        </w:rPr>
        <w:t>надеется</w:t>
      </w:r>
      <w:r>
        <w:rPr>
          <w:spacing w:val="-5"/>
          <w:sz w:val="28"/>
        </w:rPr>
        <w:t xml:space="preserve"> </w:t>
      </w:r>
      <w:r>
        <w:rPr>
          <w:sz w:val="28"/>
        </w:rPr>
        <w:t>вскоре</w:t>
      </w:r>
      <w:r>
        <w:rPr>
          <w:spacing w:val="-5"/>
          <w:sz w:val="28"/>
        </w:rPr>
        <w:t xml:space="preserve"> </w:t>
      </w:r>
      <w:r>
        <w:rPr>
          <w:sz w:val="28"/>
        </w:rPr>
        <w:t>снова</w:t>
      </w:r>
      <w:r>
        <w:rPr>
          <w:spacing w:val="-5"/>
          <w:sz w:val="28"/>
        </w:rPr>
        <w:t xml:space="preserve"> </w:t>
      </w:r>
      <w:r>
        <w:rPr>
          <w:sz w:val="28"/>
        </w:rPr>
        <w:t>получить</w:t>
      </w:r>
      <w:r>
        <w:rPr>
          <w:spacing w:val="-6"/>
          <w:sz w:val="28"/>
        </w:rPr>
        <w:t xml:space="preserve"> </w:t>
      </w:r>
      <w:r>
        <w:rPr>
          <w:sz w:val="28"/>
        </w:rPr>
        <w:t>работу а) относится к разряду занятых</w:t>
      </w:r>
    </w:p>
    <w:p w:rsidR="00E554B7" w:rsidRDefault="00000000">
      <w:pPr>
        <w:pStyle w:val="a3"/>
        <w:spacing w:line="321" w:lineRule="exact"/>
        <w:ind w:left="1135"/>
      </w:pPr>
      <w:r>
        <w:t>б)</w:t>
      </w:r>
      <w:r>
        <w:rPr>
          <w:spacing w:val="-1"/>
        </w:rPr>
        <w:t xml:space="preserve"> </w:t>
      </w:r>
      <w:r>
        <w:t>относится</w:t>
      </w:r>
      <w:r>
        <w:rPr>
          <w:spacing w:val="1"/>
        </w:rPr>
        <w:t xml:space="preserve"> </w:t>
      </w:r>
      <w:r>
        <w:t>к</w:t>
      </w:r>
      <w:r>
        <w:rPr>
          <w:spacing w:val="-1"/>
        </w:rPr>
        <w:t xml:space="preserve"> </w:t>
      </w:r>
      <w:r>
        <w:rPr>
          <w:spacing w:val="-2"/>
        </w:rPr>
        <w:t>безработным</w:t>
      </w:r>
    </w:p>
    <w:p w:rsidR="00E554B7" w:rsidRDefault="00000000">
      <w:pPr>
        <w:pStyle w:val="a3"/>
        <w:spacing w:before="50"/>
        <w:ind w:left="1135"/>
      </w:pPr>
      <w:r>
        <w:t>в)</w:t>
      </w:r>
      <w:r>
        <w:rPr>
          <w:spacing w:val="-1"/>
        </w:rPr>
        <w:t xml:space="preserve"> </w:t>
      </w:r>
      <w:r>
        <w:t>не</w:t>
      </w:r>
      <w:r>
        <w:rPr>
          <w:spacing w:val="3"/>
        </w:rPr>
        <w:t xml:space="preserve"> </w:t>
      </w:r>
      <w:r>
        <w:t>учитывается</w:t>
      </w:r>
      <w:r>
        <w:rPr>
          <w:spacing w:val="3"/>
        </w:rPr>
        <w:t xml:space="preserve"> </w:t>
      </w:r>
      <w:r>
        <w:t>в</w:t>
      </w:r>
      <w:r>
        <w:rPr>
          <w:spacing w:val="1"/>
        </w:rPr>
        <w:t xml:space="preserve"> </w:t>
      </w:r>
      <w:r>
        <w:t>составе</w:t>
      </w:r>
      <w:r>
        <w:rPr>
          <w:spacing w:val="1"/>
        </w:rPr>
        <w:t xml:space="preserve"> </w:t>
      </w:r>
      <w:r>
        <w:t>рабочей</w:t>
      </w:r>
      <w:r>
        <w:rPr>
          <w:spacing w:val="3"/>
        </w:rPr>
        <w:t xml:space="preserve"> </w:t>
      </w:r>
      <w:r>
        <w:rPr>
          <w:spacing w:val="-4"/>
        </w:rPr>
        <w:t>силы</w:t>
      </w:r>
    </w:p>
    <w:p w:rsidR="00E554B7" w:rsidRDefault="00000000">
      <w:pPr>
        <w:pStyle w:val="a3"/>
        <w:spacing w:before="48"/>
        <w:ind w:left="1135"/>
      </w:pPr>
      <w:r>
        <w:t>г)</w:t>
      </w:r>
      <w:r>
        <w:rPr>
          <w:spacing w:val="-4"/>
        </w:rPr>
        <w:t xml:space="preserve"> </w:t>
      </w:r>
      <w:r>
        <w:t>рассматривается</w:t>
      </w:r>
      <w:r>
        <w:rPr>
          <w:spacing w:val="-6"/>
        </w:rPr>
        <w:t xml:space="preserve"> </w:t>
      </w:r>
      <w:r>
        <w:t>как</w:t>
      </w:r>
      <w:r>
        <w:rPr>
          <w:spacing w:val="-3"/>
        </w:rPr>
        <w:t xml:space="preserve"> </w:t>
      </w:r>
      <w:r>
        <w:t>не</w:t>
      </w:r>
      <w:r>
        <w:rPr>
          <w:spacing w:val="-6"/>
        </w:rPr>
        <w:t xml:space="preserve"> </w:t>
      </w:r>
      <w:r>
        <w:t>полностью</w:t>
      </w:r>
      <w:r>
        <w:rPr>
          <w:spacing w:val="-3"/>
        </w:rPr>
        <w:t xml:space="preserve"> </w:t>
      </w:r>
      <w:r>
        <w:rPr>
          <w:spacing w:val="-2"/>
        </w:rPr>
        <w:t>занятый</w:t>
      </w:r>
    </w:p>
    <w:p w:rsidR="00E554B7" w:rsidRDefault="00000000">
      <w:pPr>
        <w:pStyle w:val="a5"/>
        <w:numPr>
          <w:ilvl w:val="0"/>
          <w:numId w:val="27"/>
        </w:numPr>
        <w:tabs>
          <w:tab w:val="left" w:pos="756"/>
        </w:tabs>
        <w:spacing w:before="48"/>
        <w:ind w:left="756" w:hanging="329"/>
        <w:rPr>
          <w:sz w:val="28"/>
        </w:rPr>
      </w:pPr>
      <w:r>
        <w:rPr>
          <w:sz w:val="28"/>
        </w:rPr>
        <w:lastRenderedPageBreak/>
        <w:t>Инфляция –</w:t>
      </w:r>
      <w:r>
        <w:rPr>
          <w:spacing w:val="-1"/>
          <w:sz w:val="28"/>
        </w:rPr>
        <w:t xml:space="preserve"> </w:t>
      </w:r>
      <w:r>
        <w:rPr>
          <w:spacing w:val="-5"/>
          <w:sz w:val="28"/>
        </w:rPr>
        <w:t>это</w:t>
      </w:r>
    </w:p>
    <w:p w:rsidR="00E554B7" w:rsidRDefault="00000000">
      <w:pPr>
        <w:pStyle w:val="a3"/>
        <w:spacing w:before="50" w:line="276" w:lineRule="auto"/>
        <w:ind w:left="1135" w:right="1596"/>
      </w:pPr>
      <w:r>
        <w:t>а) снижение покупательной способности денежной единицы б) избыток товаров</w:t>
      </w:r>
    </w:p>
    <w:p w:rsidR="00E554B7" w:rsidRDefault="00000000">
      <w:pPr>
        <w:pStyle w:val="a3"/>
        <w:spacing w:line="276" w:lineRule="auto"/>
        <w:ind w:left="1135" w:right="5076"/>
      </w:pPr>
      <w:r>
        <w:t>в) снижение общего уровня цен г)</w:t>
      </w:r>
      <w:r>
        <w:rPr>
          <w:spacing w:val="-9"/>
        </w:rPr>
        <w:t xml:space="preserve"> </w:t>
      </w:r>
      <w:r>
        <w:t>повышение</w:t>
      </w:r>
      <w:r>
        <w:rPr>
          <w:spacing w:val="-9"/>
        </w:rPr>
        <w:t xml:space="preserve"> </w:t>
      </w:r>
      <w:r>
        <w:t>общего</w:t>
      </w:r>
      <w:r>
        <w:rPr>
          <w:spacing w:val="-8"/>
        </w:rPr>
        <w:t xml:space="preserve"> </w:t>
      </w:r>
      <w:r>
        <w:t>уровня</w:t>
      </w:r>
      <w:r>
        <w:rPr>
          <w:spacing w:val="-12"/>
        </w:rPr>
        <w:t xml:space="preserve"> </w:t>
      </w:r>
      <w:r>
        <w:t>цен</w:t>
      </w:r>
    </w:p>
    <w:p w:rsidR="00E554B7" w:rsidRDefault="00E554B7">
      <w:pPr>
        <w:pStyle w:val="a3"/>
        <w:spacing w:before="47"/>
        <w:ind w:left="0"/>
      </w:pPr>
    </w:p>
    <w:p w:rsidR="00E554B7" w:rsidRDefault="00000000">
      <w:pPr>
        <w:pStyle w:val="a5"/>
        <w:numPr>
          <w:ilvl w:val="0"/>
          <w:numId w:val="27"/>
        </w:numPr>
        <w:tabs>
          <w:tab w:val="left" w:pos="757"/>
          <w:tab w:val="left" w:pos="1135"/>
        </w:tabs>
        <w:spacing w:line="276" w:lineRule="auto"/>
        <w:ind w:left="1135" w:right="2088" w:hanging="708"/>
        <w:rPr>
          <w:sz w:val="28"/>
        </w:rPr>
      </w:pPr>
      <w:r>
        <w:rPr>
          <w:sz w:val="28"/>
        </w:rPr>
        <w:t>Галопирующая инфляция – это инфляция, когда цены растут а) ежемесячно на 1-2%</w:t>
      </w:r>
    </w:p>
    <w:p w:rsidR="00E554B7" w:rsidRDefault="00000000">
      <w:pPr>
        <w:pStyle w:val="a3"/>
        <w:spacing w:before="1" w:line="276" w:lineRule="auto"/>
        <w:ind w:left="1135" w:right="6358"/>
      </w:pPr>
      <w:r>
        <w:t>б) ежегодно до 200% в)</w:t>
      </w:r>
      <w:r>
        <w:rPr>
          <w:spacing w:val="-11"/>
        </w:rPr>
        <w:t xml:space="preserve"> </w:t>
      </w:r>
      <w:r>
        <w:t>ежемесячно</w:t>
      </w:r>
      <w:r>
        <w:rPr>
          <w:spacing w:val="-14"/>
        </w:rPr>
        <w:t xml:space="preserve"> </w:t>
      </w:r>
      <w:r>
        <w:t>на</w:t>
      </w:r>
      <w:r>
        <w:rPr>
          <w:spacing w:val="-11"/>
        </w:rPr>
        <w:t xml:space="preserve"> </w:t>
      </w:r>
      <w:r>
        <w:t>50%</w:t>
      </w:r>
    </w:p>
    <w:p w:rsidR="00E554B7" w:rsidRDefault="00000000">
      <w:pPr>
        <w:pStyle w:val="a3"/>
        <w:spacing w:line="321" w:lineRule="exact"/>
        <w:ind w:left="1135"/>
        <w:rPr>
          <w:spacing w:val="-5"/>
        </w:rPr>
      </w:pPr>
      <w:r>
        <w:t>г)</w:t>
      </w:r>
      <w:r>
        <w:rPr>
          <w:spacing w:val="-4"/>
        </w:rPr>
        <w:t xml:space="preserve"> </w:t>
      </w:r>
      <w:r>
        <w:t>в</w:t>
      </w:r>
      <w:r>
        <w:rPr>
          <w:spacing w:val="-3"/>
        </w:rPr>
        <w:t xml:space="preserve"> </w:t>
      </w:r>
      <w:r>
        <w:t>течение</w:t>
      </w:r>
      <w:r>
        <w:rPr>
          <w:spacing w:val="-2"/>
        </w:rPr>
        <w:t xml:space="preserve"> </w:t>
      </w:r>
      <w:r>
        <w:t>одного</w:t>
      </w:r>
      <w:r>
        <w:rPr>
          <w:spacing w:val="-4"/>
        </w:rPr>
        <w:t xml:space="preserve"> </w:t>
      </w:r>
      <w:r>
        <w:t>дня</w:t>
      </w:r>
      <w:r>
        <w:rPr>
          <w:spacing w:val="-2"/>
        </w:rPr>
        <w:t xml:space="preserve"> </w:t>
      </w:r>
      <w:r>
        <w:t>на</w:t>
      </w:r>
      <w:r>
        <w:rPr>
          <w:spacing w:val="-4"/>
        </w:rPr>
        <w:t xml:space="preserve"> </w:t>
      </w:r>
      <w:r>
        <w:rPr>
          <w:spacing w:val="-5"/>
        </w:rPr>
        <w:t>10%</w:t>
      </w:r>
    </w:p>
    <w:p w:rsidR="003B3257" w:rsidRDefault="003B3257">
      <w:pPr>
        <w:pStyle w:val="a3"/>
        <w:spacing w:line="321" w:lineRule="exact"/>
        <w:ind w:left="1135"/>
        <w:rPr>
          <w:spacing w:val="-5"/>
        </w:rPr>
      </w:pPr>
    </w:p>
    <w:p w:rsidR="00E554B7" w:rsidRDefault="00000000">
      <w:pPr>
        <w:pStyle w:val="a5"/>
        <w:numPr>
          <w:ilvl w:val="0"/>
          <w:numId w:val="27"/>
        </w:numPr>
        <w:tabs>
          <w:tab w:val="left" w:pos="756"/>
          <w:tab w:val="left" w:pos="1135"/>
        </w:tabs>
        <w:spacing w:before="67" w:line="278" w:lineRule="auto"/>
        <w:ind w:left="1135" w:right="4949" w:hanging="708"/>
        <w:rPr>
          <w:sz w:val="28"/>
        </w:rPr>
      </w:pPr>
      <w:r>
        <w:rPr>
          <w:spacing w:val="-4"/>
          <w:sz w:val="28"/>
        </w:rPr>
        <w:t>Замедление</w:t>
      </w:r>
      <w:r>
        <w:rPr>
          <w:spacing w:val="-14"/>
          <w:sz w:val="28"/>
        </w:rPr>
        <w:t xml:space="preserve"> </w:t>
      </w:r>
      <w:r>
        <w:rPr>
          <w:spacing w:val="-4"/>
          <w:sz w:val="28"/>
        </w:rPr>
        <w:t>темпов</w:t>
      </w:r>
      <w:r>
        <w:rPr>
          <w:spacing w:val="-13"/>
          <w:sz w:val="28"/>
        </w:rPr>
        <w:t xml:space="preserve"> </w:t>
      </w:r>
      <w:r>
        <w:rPr>
          <w:spacing w:val="-4"/>
          <w:sz w:val="28"/>
        </w:rPr>
        <w:t>инфляции</w:t>
      </w:r>
      <w:r>
        <w:rPr>
          <w:spacing w:val="-14"/>
          <w:sz w:val="28"/>
        </w:rPr>
        <w:t xml:space="preserve"> </w:t>
      </w:r>
      <w:r>
        <w:rPr>
          <w:spacing w:val="-4"/>
          <w:sz w:val="28"/>
        </w:rPr>
        <w:t xml:space="preserve">выгодно </w:t>
      </w:r>
      <w:r>
        <w:rPr>
          <w:sz w:val="28"/>
        </w:rPr>
        <w:t>а) всем</w:t>
      </w:r>
    </w:p>
    <w:p w:rsidR="00E554B7" w:rsidRDefault="00000000">
      <w:pPr>
        <w:pStyle w:val="a3"/>
        <w:spacing w:line="276" w:lineRule="auto"/>
        <w:ind w:left="1135" w:right="1673"/>
      </w:pPr>
      <w:r>
        <w:t>б)</w:t>
      </w:r>
      <w:r>
        <w:rPr>
          <w:spacing w:val="-6"/>
        </w:rPr>
        <w:t xml:space="preserve"> </w:t>
      </w:r>
      <w:r>
        <w:t>ипотечному</w:t>
      </w:r>
      <w:r>
        <w:rPr>
          <w:spacing w:val="-10"/>
        </w:rPr>
        <w:t xml:space="preserve"> </w:t>
      </w:r>
      <w:r>
        <w:t>банку,</w:t>
      </w:r>
      <w:r>
        <w:rPr>
          <w:spacing w:val="-7"/>
        </w:rPr>
        <w:t xml:space="preserve"> </w:t>
      </w:r>
      <w:r>
        <w:t>взимающему</w:t>
      </w:r>
      <w:r>
        <w:rPr>
          <w:spacing w:val="-10"/>
        </w:rPr>
        <w:t xml:space="preserve"> </w:t>
      </w:r>
      <w:r>
        <w:t>фиксированный</w:t>
      </w:r>
      <w:r>
        <w:rPr>
          <w:spacing w:val="-6"/>
        </w:rPr>
        <w:t xml:space="preserve"> </w:t>
      </w:r>
      <w:r>
        <w:t>процент в) должникам банка, взимающего фиксированный процент</w:t>
      </w:r>
    </w:p>
    <w:p w:rsidR="00E554B7" w:rsidRDefault="00000000">
      <w:pPr>
        <w:pStyle w:val="a3"/>
        <w:spacing w:line="276" w:lineRule="auto"/>
        <w:ind w:firstLine="707"/>
      </w:pPr>
      <w:r>
        <w:t>г)</w:t>
      </w:r>
      <w:r>
        <w:rPr>
          <w:spacing w:val="40"/>
        </w:rPr>
        <w:t xml:space="preserve"> </w:t>
      </w:r>
      <w:r>
        <w:t>должникам</w:t>
      </w:r>
      <w:r>
        <w:rPr>
          <w:spacing w:val="40"/>
        </w:rPr>
        <w:t xml:space="preserve"> </w:t>
      </w:r>
      <w:r>
        <w:t>банка,</w:t>
      </w:r>
      <w:r>
        <w:rPr>
          <w:spacing w:val="40"/>
        </w:rPr>
        <w:t xml:space="preserve"> </w:t>
      </w:r>
      <w:r>
        <w:t>взимающего</w:t>
      </w:r>
      <w:r>
        <w:rPr>
          <w:spacing w:val="40"/>
        </w:rPr>
        <w:t xml:space="preserve"> </w:t>
      </w:r>
      <w:r>
        <w:t>индексированный</w:t>
      </w:r>
      <w:r>
        <w:rPr>
          <w:spacing w:val="40"/>
        </w:rPr>
        <w:t xml:space="preserve"> </w:t>
      </w:r>
      <w:r>
        <w:t>в</w:t>
      </w:r>
      <w:r>
        <w:rPr>
          <w:spacing w:val="40"/>
        </w:rPr>
        <w:t xml:space="preserve"> </w:t>
      </w:r>
      <w:r>
        <w:t>соответствии</w:t>
      </w:r>
      <w:r>
        <w:rPr>
          <w:spacing w:val="40"/>
        </w:rPr>
        <w:t xml:space="preserve"> </w:t>
      </w:r>
      <w:r>
        <w:t>с темпами инфляции процент</w:t>
      </w:r>
    </w:p>
    <w:p w:rsidR="00E554B7" w:rsidRDefault="00E554B7">
      <w:pPr>
        <w:pStyle w:val="a3"/>
        <w:spacing w:before="42"/>
        <w:ind w:left="0"/>
      </w:pPr>
    </w:p>
    <w:p w:rsidR="00E554B7" w:rsidRDefault="00000000">
      <w:pPr>
        <w:pStyle w:val="a5"/>
        <w:numPr>
          <w:ilvl w:val="0"/>
          <w:numId w:val="27"/>
        </w:numPr>
        <w:tabs>
          <w:tab w:val="left" w:pos="826"/>
        </w:tabs>
        <w:spacing w:line="278" w:lineRule="auto"/>
        <w:ind w:left="427" w:right="422" w:firstLine="0"/>
        <w:jc w:val="both"/>
        <w:rPr>
          <w:sz w:val="28"/>
        </w:rPr>
      </w:pPr>
      <w:r>
        <w:rPr>
          <w:sz w:val="28"/>
        </w:rPr>
        <w:t xml:space="preserve">Кто из ниже перечисленных лиц, скорее всего, выиграет в условиях </w:t>
      </w:r>
      <w:r>
        <w:rPr>
          <w:spacing w:val="-2"/>
          <w:sz w:val="28"/>
        </w:rPr>
        <w:t>инфляции</w:t>
      </w:r>
    </w:p>
    <w:p w:rsidR="00E554B7" w:rsidRDefault="00000000">
      <w:pPr>
        <w:pStyle w:val="a3"/>
        <w:spacing w:line="276" w:lineRule="auto"/>
        <w:ind w:left="1135" w:right="1682"/>
        <w:jc w:val="both"/>
      </w:pPr>
      <w:r>
        <w:rPr>
          <w:spacing w:val="-2"/>
        </w:rPr>
        <w:t>а)</w:t>
      </w:r>
      <w:r>
        <w:rPr>
          <w:spacing w:val="-18"/>
        </w:rPr>
        <w:t xml:space="preserve"> </w:t>
      </w:r>
      <w:r>
        <w:rPr>
          <w:spacing w:val="-2"/>
        </w:rPr>
        <w:t>учитель,</w:t>
      </w:r>
      <w:r>
        <w:rPr>
          <w:spacing w:val="-15"/>
        </w:rPr>
        <w:t xml:space="preserve"> </w:t>
      </w:r>
      <w:r>
        <w:rPr>
          <w:spacing w:val="-2"/>
        </w:rPr>
        <w:t>получивший</w:t>
      </w:r>
      <w:r>
        <w:rPr>
          <w:spacing w:val="-16"/>
        </w:rPr>
        <w:t xml:space="preserve"> </w:t>
      </w:r>
      <w:r>
        <w:rPr>
          <w:spacing w:val="-2"/>
        </w:rPr>
        <w:t>беспроцентную</w:t>
      </w:r>
      <w:r>
        <w:rPr>
          <w:spacing w:val="-15"/>
        </w:rPr>
        <w:t xml:space="preserve"> </w:t>
      </w:r>
      <w:r>
        <w:rPr>
          <w:spacing w:val="-2"/>
        </w:rPr>
        <w:t>ссуду</w:t>
      </w:r>
      <w:r>
        <w:rPr>
          <w:spacing w:val="-16"/>
        </w:rPr>
        <w:t xml:space="preserve"> </w:t>
      </w:r>
      <w:r>
        <w:rPr>
          <w:spacing w:val="-2"/>
        </w:rPr>
        <w:t>в</w:t>
      </w:r>
      <w:r>
        <w:rPr>
          <w:spacing w:val="-15"/>
        </w:rPr>
        <w:t xml:space="preserve"> </w:t>
      </w:r>
      <w:r>
        <w:rPr>
          <w:spacing w:val="-2"/>
        </w:rPr>
        <w:t>30</w:t>
      </w:r>
      <w:r>
        <w:rPr>
          <w:spacing w:val="-16"/>
        </w:rPr>
        <w:t xml:space="preserve"> </w:t>
      </w:r>
      <w:r>
        <w:rPr>
          <w:spacing w:val="-2"/>
        </w:rPr>
        <w:t>тыс.</w:t>
      </w:r>
      <w:r>
        <w:rPr>
          <w:spacing w:val="-15"/>
        </w:rPr>
        <w:t xml:space="preserve"> </w:t>
      </w:r>
      <w:r>
        <w:rPr>
          <w:spacing w:val="-2"/>
        </w:rPr>
        <w:t xml:space="preserve">рублей </w:t>
      </w:r>
      <w:r>
        <w:rPr>
          <w:spacing w:val="-4"/>
        </w:rPr>
        <w:t>б)</w:t>
      </w:r>
      <w:r>
        <w:rPr>
          <w:spacing w:val="-14"/>
        </w:rPr>
        <w:t xml:space="preserve"> </w:t>
      </w:r>
      <w:r>
        <w:rPr>
          <w:spacing w:val="-4"/>
        </w:rPr>
        <w:t>бывший</w:t>
      </w:r>
      <w:r>
        <w:rPr>
          <w:spacing w:val="-13"/>
        </w:rPr>
        <w:t xml:space="preserve"> </w:t>
      </w:r>
      <w:r>
        <w:rPr>
          <w:spacing w:val="-4"/>
        </w:rPr>
        <w:t>служащий,</w:t>
      </w:r>
      <w:r>
        <w:rPr>
          <w:spacing w:val="-14"/>
        </w:rPr>
        <w:t xml:space="preserve"> </w:t>
      </w:r>
      <w:r>
        <w:rPr>
          <w:spacing w:val="-4"/>
        </w:rPr>
        <w:t>получающий</w:t>
      </w:r>
      <w:r>
        <w:rPr>
          <w:spacing w:val="-13"/>
        </w:rPr>
        <w:t xml:space="preserve"> </w:t>
      </w:r>
      <w:r>
        <w:rPr>
          <w:spacing w:val="-4"/>
        </w:rPr>
        <w:t>пенсию</w:t>
      </w:r>
      <w:r>
        <w:rPr>
          <w:spacing w:val="-14"/>
        </w:rPr>
        <w:t xml:space="preserve"> </w:t>
      </w:r>
      <w:r>
        <w:rPr>
          <w:spacing w:val="-4"/>
        </w:rPr>
        <w:t>в</w:t>
      </w:r>
      <w:r>
        <w:rPr>
          <w:spacing w:val="-13"/>
        </w:rPr>
        <w:t xml:space="preserve"> </w:t>
      </w:r>
      <w:r>
        <w:rPr>
          <w:spacing w:val="-4"/>
        </w:rPr>
        <w:t>размере</w:t>
      </w:r>
      <w:r>
        <w:rPr>
          <w:spacing w:val="-14"/>
        </w:rPr>
        <w:t xml:space="preserve"> </w:t>
      </w:r>
      <w:r>
        <w:rPr>
          <w:spacing w:val="-4"/>
        </w:rPr>
        <w:t>3000</w:t>
      </w:r>
      <w:r>
        <w:rPr>
          <w:spacing w:val="-13"/>
        </w:rPr>
        <w:t xml:space="preserve"> </w:t>
      </w:r>
      <w:r>
        <w:rPr>
          <w:spacing w:val="-4"/>
        </w:rPr>
        <w:t xml:space="preserve">руб. </w:t>
      </w:r>
      <w:r>
        <w:t>в)</w:t>
      </w:r>
      <w:r>
        <w:rPr>
          <w:spacing w:val="-12"/>
        </w:rPr>
        <w:t xml:space="preserve"> </w:t>
      </w:r>
      <w:r>
        <w:t>инженер,</w:t>
      </w:r>
      <w:r>
        <w:rPr>
          <w:spacing w:val="-17"/>
        </w:rPr>
        <w:t xml:space="preserve"> </w:t>
      </w:r>
      <w:r>
        <w:t>имеющий</w:t>
      </w:r>
      <w:r>
        <w:rPr>
          <w:spacing w:val="-18"/>
        </w:rPr>
        <w:t xml:space="preserve"> </w:t>
      </w:r>
      <w:r>
        <w:t>85</w:t>
      </w:r>
      <w:r>
        <w:rPr>
          <w:spacing w:val="-17"/>
        </w:rPr>
        <w:t xml:space="preserve"> </w:t>
      </w:r>
      <w:r>
        <w:t>тыс.</w:t>
      </w:r>
      <w:r>
        <w:rPr>
          <w:spacing w:val="-18"/>
        </w:rPr>
        <w:t xml:space="preserve"> </w:t>
      </w:r>
      <w:r>
        <w:t>руб.</w:t>
      </w:r>
      <w:r>
        <w:rPr>
          <w:spacing w:val="-17"/>
        </w:rPr>
        <w:t xml:space="preserve"> </w:t>
      </w:r>
      <w:r>
        <w:t>на</w:t>
      </w:r>
      <w:r>
        <w:rPr>
          <w:spacing w:val="-18"/>
        </w:rPr>
        <w:t xml:space="preserve"> </w:t>
      </w:r>
      <w:r>
        <w:t>сберегательном</w:t>
      </w:r>
      <w:r>
        <w:rPr>
          <w:spacing w:val="-17"/>
        </w:rPr>
        <w:t xml:space="preserve"> </w:t>
      </w:r>
      <w:r>
        <w:t>вкладе</w:t>
      </w:r>
    </w:p>
    <w:p w:rsidR="00E554B7" w:rsidRDefault="00000000">
      <w:pPr>
        <w:pStyle w:val="a3"/>
        <w:spacing w:line="276" w:lineRule="auto"/>
        <w:ind w:right="415" w:firstLine="707"/>
        <w:jc w:val="both"/>
      </w:pPr>
      <w:r>
        <w:t>г)</w:t>
      </w:r>
      <w:r>
        <w:rPr>
          <w:spacing w:val="-6"/>
        </w:rPr>
        <w:t xml:space="preserve"> </w:t>
      </w:r>
      <w:r>
        <w:t>предприниматель, одолживший приятелю 105 тыс. руб. под процент, соответствующий инфляции</w:t>
      </w:r>
    </w:p>
    <w:p w:rsidR="00E554B7" w:rsidRDefault="00E554B7">
      <w:pPr>
        <w:pStyle w:val="a3"/>
        <w:spacing w:before="45"/>
        <w:ind w:left="0"/>
      </w:pPr>
    </w:p>
    <w:p w:rsidR="00E554B7" w:rsidRDefault="00000000">
      <w:pPr>
        <w:pStyle w:val="a5"/>
        <w:numPr>
          <w:ilvl w:val="0"/>
          <w:numId w:val="27"/>
        </w:numPr>
        <w:tabs>
          <w:tab w:val="left" w:pos="836"/>
        </w:tabs>
        <w:spacing w:line="276" w:lineRule="auto"/>
        <w:ind w:left="427" w:right="417" w:firstLine="0"/>
        <w:rPr>
          <w:sz w:val="28"/>
        </w:rPr>
      </w:pPr>
      <w:r>
        <w:rPr>
          <w:spacing w:val="-2"/>
          <w:sz w:val="28"/>
        </w:rPr>
        <w:t>Если</w:t>
      </w:r>
      <w:r>
        <w:rPr>
          <w:spacing w:val="-16"/>
          <w:sz w:val="28"/>
        </w:rPr>
        <w:t xml:space="preserve"> </w:t>
      </w:r>
      <w:r>
        <w:rPr>
          <w:spacing w:val="-2"/>
          <w:sz w:val="28"/>
        </w:rPr>
        <w:t>номинальный</w:t>
      </w:r>
      <w:r>
        <w:rPr>
          <w:spacing w:val="-15"/>
          <w:sz w:val="28"/>
        </w:rPr>
        <w:t xml:space="preserve"> </w:t>
      </w:r>
      <w:r>
        <w:rPr>
          <w:spacing w:val="-2"/>
          <w:sz w:val="28"/>
        </w:rPr>
        <w:t>доход</w:t>
      </w:r>
      <w:r>
        <w:rPr>
          <w:spacing w:val="-16"/>
          <w:sz w:val="28"/>
        </w:rPr>
        <w:t xml:space="preserve"> </w:t>
      </w:r>
      <w:r>
        <w:rPr>
          <w:spacing w:val="-2"/>
          <w:sz w:val="28"/>
        </w:rPr>
        <w:t>увеличивается</w:t>
      </w:r>
      <w:r>
        <w:rPr>
          <w:spacing w:val="-15"/>
          <w:sz w:val="28"/>
        </w:rPr>
        <w:t xml:space="preserve"> </w:t>
      </w:r>
      <w:r>
        <w:rPr>
          <w:spacing w:val="-2"/>
          <w:sz w:val="28"/>
        </w:rPr>
        <w:t>на</w:t>
      </w:r>
      <w:r>
        <w:rPr>
          <w:spacing w:val="-16"/>
          <w:sz w:val="28"/>
        </w:rPr>
        <w:t xml:space="preserve"> </w:t>
      </w:r>
      <w:r>
        <w:rPr>
          <w:spacing w:val="-2"/>
          <w:sz w:val="28"/>
        </w:rPr>
        <w:t>5%,</w:t>
      </w:r>
      <w:r>
        <w:rPr>
          <w:spacing w:val="-15"/>
          <w:sz w:val="28"/>
        </w:rPr>
        <w:t xml:space="preserve"> </w:t>
      </w:r>
      <w:r>
        <w:rPr>
          <w:spacing w:val="-2"/>
          <w:sz w:val="28"/>
        </w:rPr>
        <w:t>а</w:t>
      </w:r>
      <w:r>
        <w:rPr>
          <w:spacing w:val="-16"/>
          <w:sz w:val="28"/>
        </w:rPr>
        <w:t xml:space="preserve"> </w:t>
      </w:r>
      <w:r>
        <w:rPr>
          <w:spacing w:val="-2"/>
          <w:sz w:val="28"/>
        </w:rPr>
        <w:t>цены</w:t>
      </w:r>
      <w:r>
        <w:rPr>
          <w:spacing w:val="-15"/>
          <w:sz w:val="28"/>
        </w:rPr>
        <w:t xml:space="preserve"> </w:t>
      </w:r>
      <w:r>
        <w:rPr>
          <w:spacing w:val="-2"/>
          <w:sz w:val="28"/>
        </w:rPr>
        <w:t>возрастают</w:t>
      </w:r>
      <w:r>
        <w:rPr>
          <w:spacing w:val="-16"/>
          <w:sz w:val="28"/>
        </w:rPr>
        <w:t xml:space="preserve"> </w:t>
      </w:r>
      <w:r>
        <w:rPr>
          <w:spacing w:val="-2"/>
          <w:sz w:val="28"/>
        </w:rPr>
        <w:t>на</w:t>
      </w:r>
      <w:r>
        <w:rPr>
          <w:spacing w:val="-15"/>
          <w:sz w:val="28"/>
        </w:rPr>
        <w:t xml:space="preserve"> </w:t>
      </w:r>
      <w:r>
        <w:rPr>
          <w:spacing w:val="-2"/>
          <w:sz w:val="28"/>
        </w:rPr>
        <w:t>7%,</w:t>
      </w:r>
      <w:r>
        <w:rPr>
          <w:spacing w:val="-16"/>
          <w:sz w:val="28"/>
        </w:rPr>
        <w:t xml:space="preserve"> </w:t>
      </w:r>
      <w:r>
        <w:rPr>
          <w:spacing w:val="-2"/>
          <w:sz w:val="28"/>
        </w:rPr>
        <w:t xml:space="preserve">то </w:t>
      </w:r>
      <w:r>
        <w:rPr>
          <w:sz w:val="28"/>
        </w:rPr>
        <w:t>реальный доход</w:t>
      </w:r>
    </w:p>
    <w:p w:rsidR="00E554B7" w:rsidRDefault="00000000">
      <w:pPr>
        <w:pStyle w:val="a3"/>
        <w:spacing w:line="278" w:lineRule="auto"/>
        <w:ind w:left="1135" w:right="7125"/>
      </w:pPr>
      <w:r>
        <w:rPr>
          <w:spacing w:val="-2"/>
        </w:rPr>
        <w:t>а)</w:t>
      </w:r>
      <w:r>
        <w:rPr>
          <w:spacing w:val="-16"/>
        </w:rPr>
        <w:t xml:space="preserve"> </w:t>
      </w:r>
      <w:r>
        <w:rPr>
          <w:spacing w:val="-2"/>
        </w:rPr>
        <w:t>падает</w:t>
      </w:r>
      <w:r>
        <w:rPr>
          <w:spacing w:val="-15"/>
        </w:rPr>
        <w:t xml:space="preserve"> </w:t>
      </w:r>
      <w:r>
        <w:rPr>
          <w:spacing w:val="-2"/>
        </w:rPr>
        <w:t>на</w:t>
      </w:r>
      <w:r>
        <w:rPr>
          <w:spacing w:val="-16"/>
        </w:rPr>
        <w:t xml:space="preserve"> </w:t>
      </w:r>
      <w:r>
        <w:rPr>
          <w:spacing w:val="-2"/>
        </w:rPr>
        <w:t xml:space="preserve">12% </w:t>
      </w:r>
      <w:r>
        <w:t>б) падает на 7%</w:t>
      </w:r>
    </w:p>
    <w:p w:rsidR="00E554B7" w:rsidRDefault="00000000">
      <w:pPr>
        <w:pStyle w:val="a3"/>
        <w:spacing w:line="276" w:lineRule="auto"/>
        <w:ind w:left="1135" w:right="6200"/>
      </w:pPr>
      <w:r>
        <w:rPr>
          <w:spacing w:val="-4"/>
        </w:rPr>
        <w:t>в)</w:t>
      </w:r>
      <w:r>
        <w:rPr>
          <w:spacing w:val="-14"/>
        </w:rPr>
        <w:t xml:space="preserve"> </w:t>
      </w:r>
      <w:r>
        <w:rPr>
          <w:spacing w:val="-4"/>
        </w:rPr>
        <w:t>увеличивается</w:t>
      </w:r>
      <w:r>
        <w:rPr>
          <w:spacing w:val="-13"/>
        </w:rPr>
        <w:t xml:space="preserve"> </w:t>
      </w:r>
      <w:r>
        <w:rPr>
          <w:spacing w:val="-4"/>
        </w:rPr>
        <w:t>на</w:t>
      </w:r>
      <w:r>
        <w:rPr>
          <w:spacing w:val="-14"/>
        </w:rPr>
        <w:t xml:space="preserve"> </w:t>
      </w:r>
      <w:r>
        <w:rPr>
          <w:spacing w:val="-4"/>
        </w:rPr>
        <w:t xml:space="preserve">7% </w:t>
      </w:r>
      <w:r>
        <w:t>г) падает на 2%</w:t>
      </w:r>
    </w:p>
    <w:p w:rsidR="00E554B7" w:rsidRDefault="00E554B7">
      <w:pPr>
        <w:pStyle w:val="a3"/>
        <w:spacing w:before="47"/>
        <w:ind w:left="0"/>
      </w:pPr>
    </w:p>
    <w:p w:rsidR="00E554B7" w:rsidRDefault="00000000">
      <w:pPr>
        <w:pStyle w:val="3"/>
        <w:ind w:left="1"/>
      </w:pPr>
      <w:r>
        <w:t>Аналитическое</w:t>
      </w:r>
      <w:r>
        <w:rPr>
          <w:spacing w:val="-11"/>
        </w:rPr>
        <w:t xml:space="preserve"> </w:t>
      </w:r>
      <w:r>
        <w:t>практическое</w:t>
      </w:r>
      <w:r>
        <w:rPr>
          <w:spacing w:val="-8"/>
        </w:rPr>
        <w:t xml:space="preserve"> </w:t>
      </w:r>
      <w:r>
        <w:t>(проектное)</w:t>
      </w:r>
      <w:r>
        <w:rPr>
          <w:spacing w:val="-7"/>
        </w:rPr>
        <w:t xml:space="preserve"> </w:t>
      </w:r>
      <w:r>
        <w:rPr>
          <w:spacing w:val="-2"/>
        </w:rPr>
        <w:t>задание</w:t>
      </w:r>
    </w:p>
    <w:p w:rsidR="00E554B7" w:rsidRDefault="00E554B7">
      <w:pPr>
        <w:pStyle w:val="a3"/>
        <w:spacing w:before="90"/>
        <w:ind w:left="0"/>
        <w:rPr>
          <w:b/>
        </w:rPr>
      </w:pPr>
    </w:p>
    <w:p w:rsidR="00E554B7" w:rsidRDefault="00000000">
      <w:pPr>
        <w:pStyle w:val="a3"/>
        <w:tabs>
          <w:tab w:val="left" w:pos="2713"/>
          <w:tab w:val="left" w:pos="4602"/>
          <w:tab w:val="left" w:pos="6626"/>
          <w:tab w:val="left" w:pos="7587"/>
          <w:tab w:val="left" w:pos="9401"/>
        </w:tabs>
        <w:spacing w:line="276" w:lineRule="auto"/>
        <w:ind w:right="427" w:firstLine="707"/>
      </w:pPr>
      <w:r>
        <w:rPr>
          <w:spacing w:val="-2"/>
        </w:rPr>
        <w:t>Используя</w:t>
      </w:r>
      <w:r>
        <w:tab/>
      </w:r>
      <w:r>
        <w:rPr>
          <w:spacing w:val="-2"/>
        </w:rPr>
        <w:t>информацию</w:t>
      </w:r>
      <w:r>
        <w:tab/>
      </w:r>
      <w:r>
        <w:rPr>
          <w:spacing w:val="-2"/>
        </w:rPr>
        <w:t>официального</w:t>
      </w:r>
      <w:r>
        <w:tab/>
      </w:r>
      <w:r>
        <w:rPr>
          <w:spacing w:val="-2"/>
        </w:rPr>
        <w:t>сайта</w:t>
      </w:r>
      <w:r>
        <w:tab/>
      </w:r>
      <w:r>
        <w:rPr>
          <w:spacing w:val="-2"/>
        </w:rPr>
        <w:t>Госкомстата</w:t>
      </w:r>
      <w:r>
        <w:tab/>
      </w:r>
      <w:r>
        <w:rPr>
          <w:spacing w:val="-6"/>
        </w:rPr>
        <w:t xml:space="preserve">РФ </w:t>
      </w:r>
      <w:r>
        <w:rPr>
          <w:spacing w:val="-2"/>
        </w:rPr>
        <w:t>(</w:t>
      </w:r>
      <w:hyperlink r:id="rId25">
        <w:r w:rsidR="00E554B7">
          <w:rPr>
            <w:spacing w:val="-2"/>
          </w:rPr>
          <w:t>http://www.gks.ru/wps/wcm/connect/rosstat_main/rosstat/ru/statistics/wages/labo</w:t>
        </w:r>
      </w:hyperlink>
      <w:r>
        <w:rPr>
          <w:spacing w:val="-2"/>
        </w:rPr>
        <w:t xml:space="preserve"> </w:t>
      </w:r>
      <w:r>
        <w:t>ur_force/#),</w:t>
      </w:r>
      <w:r>
        <w:rPr>
          <w:spacing w:val="80"/>
        </w:rPr>
        <w:t xml:space="preserve"> </w:t>
      </w:r>
      <w:r>
        <w:t>заполните</w:t>
      </w:r>
      <w:r>
        <w:rPr>
          <w:spacing w:val="80"/>
        </w:rPr>
        <w:t xml:space="preserve"> </w:t>
      </w:r>
      <w:r>
        <w:t>таблицу</w:t>
      </w:r>
      <w:r>
        <w:rPr>
          <w:spacing w:val="80"/>
        </w:rPr>
        <w:t xml:space="preserve"> </w:t>
      </w:r>
      <w:r>
        <w:t>с</w:t>
      </w:r>
      <w:r>
        <w:rPr>
          <w:spacing w:val="80"/>
        </w:rPr>
        <w:t xml:space="preserve"> </w:t>
      </w:r>
      <w:r>
        <w:t>основными</w:t>
      </w:r>
      <w:r>
        <w:rPr>
          <w:spacing w:val="80"/>
        </w:rPr>
        <w:t xml:space="preserve"> </w:t>
      </w:r>
      <w:r>
        <w:t>показателями</w:t>
      </w:r>
      <w:r>
        <w:rPr>
          <w:spacing w:val="80"/>
        </w:rPr>
        <w:t xml:space="preserve"> </w:t>
      </w:r>
      <w:r>
        <w:t>рынка</w:t>
      </w:r>
      <w:r>
        <w:rPr>
          <w:spacing w:val="80"/>
        </w:rPr>
        <w:t xml:space="preserve"> </w:t>
      </w:r>
      <w:r>
        <w:t>труда</w:t>
      </w:r>
      <w:r>
        <w:rPr>
          <w:spacing w:val="40"/>
        </w:rPr>
        <w:t xml:space="preserve"> </w:t>
      </w:r>
      <w:r>
        <w:lastRenderedPageBreak/>
        <w:t>России за последние 5 лет.</w:t>
      </w:r>
    </w:p>
    <w:p w:rsidR="00E554B7" w:rsidRDefault="00E554B7">
      <w:pPr>
        <w:pStyle w:val="a3"/>
        <w:spacing w:before="150"/>
        <w:ind w:left="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1069"/>
        <w:gridCol w:w="1071"/>
        <w:gridCol w:w="1072"/>
        <w:gridCol w:w="1071"/>
        <w:gridCol w:w="1074"/>
      </w:tblGrid>
      <w:tr w:rsidR="00E554B7">
        <w:trPr>
          <w:trHeight w:val="316"/>
        </w:trPr>
        <w:tc>
          <w:tcPr>
            <w:tcW w:w="4220" w:type="dxa"/>
            <w:vMerge w:val="restart"/>
          </w:tcPr>
          <w:p w:rsidR="00E554B7" w:rsidRDefault="00000000">
            <w:pPr>
              <w:pStyle w:val="TableParagraph"/>
              <w:spacing w:before="3"/>
              <w:ind w:left="7"/>
              <w:jc w:val="center"/>
              <w:rPr>
                <w:b/>
                <w:sz w:val="24"/>
              </w:rPr>
            </w:pPr>
            <w:r>
              <w:rPr>
                <w:b/>
                <w:spacing w:val="-2"/>
                <w:sz w:val="24"/>
              </w:rPr>
              <w:t>Показатели</w:t>
            </w:r>
          </w:p>
        </w:tc>
        <w:tc>
          <w:tcPr>
            <w:tcW w:w="5357" w:type="dxa"/>
            <w:gridSpan w:val="5"/>
          </w:tcPr>
          <w:p w:rsidR="00E554B7" w:rsidRDefault="00000000">
            <w:pPr>
              <w:pStyle w:val="TableParagraph"/>
              <w:spacing w:line="275" w:lineRule="exact"/>
              <w:jc w:val="center"/>
              <w:rPr>
                <w:b/>
                <w:sz w:val="24"/>
              </w:rPr>
            </w:pPr>
            <w:r>
              <w:rPr>
                <w:b/>
                <w:sz w:val="24"/>
              </w:rPr>
              <w:t xml:space="preserve">по </w:t>
            </w:r>
            <w:r>
              <w:rPr>
                <w:b/>
                <w:spacing w:val="-2"/>
                <w:sz w:val="24"/>
              </w:rPr>
              <w:t>годам</w:t>
            </w:r>
          </w:p>
        </w:tc>
      </w:tr>
      <w:tr w:rsidR="00E554B7">
        <w:trPr>
          <w:trHeight w:val="316"/>
        </w:trPr>
        <w:tc>
          <w:tcPr>
            <w:tcW w:w="4220" w:type="dxa"/>
            <w:vMerge/>
            <w:tcBorders>
              <w:top w:val="nil"/>
            </w:tcBorders>
          </w:tcPr>
          <w:p w:rsidR="00E554B7" w:rsidRDefault="00E554B7">
            <w:pPr>
              <w:rPr>
                <w:sz w:val="2"/>
                <w:szCs w:val="2"/>
              </w:rPr>
            </w:pPr>
          </w:p>
        </w:tc>
        <w:tc>
          <w:tcPr>
            <w:tcW w:w="1069"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2"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4" w:type="dxa"/>
          </w:tcPr>
          <w:p w:rsidR="00E554B7" w:rsidRDefault="00E554B7">
            <w:pPr>
              <w:pStyle w:val="TableParagraph"/>
              <w:rPr>
                <w:sz w:val="24"/>
              </w:rPr>
            </w:pPr>
          </w:p>
        </w:tc>
      </w:tr>
      <w:tr w:rsidR="00E554B7">
        <w:trPr>
          <w:trHeight w:val="318"/>
        </w:trPr>
        <w:tc>
          <w:tcPr>
            <w:tcW w:w="9577" w:type="dxa"/>
            <w:gridSpan w:val="6"/>
          </w:tcPr>
          <w:p w:rsidR="00E554B7" w:rsidRDefault="00000000">
            <w:pPr>
              <w:pStyle w:val="TableParagraph"/>
              <w:spacing w:before="1"/>
              <w:jc w:val="center"/>
              <w:rPr>
                <w:b/>
                <w:sz w:val="24"/>
              </w:rPr>
            </w:pPr>
            <w:r>
              <w:rPr>
                <w:b/>
                <w:sz w:val="24"/>
              </w:rPr>
              <w:t>(тыс.</w:t>
            </w:r>
            <w:r>
              <w:rPr>
                <w:b/>
                <w:spacing w:val="-2"/>
                <w:sz w:val="24"/>
              </w:rPr>
              <w:t xml:space="preserve"> человек)</w:t>
            </w:r>
          </w:p>
        </w:tc>
      </w:tr>
      <w:tr w:rsidR="00E554B7">
        <w:trPr>
          <w:trHeight w:val="316"/>
        </w:trPr>
        <w:tc>
          <w:tcPr>
            <w:tcW w:w="4220" w:type="dxa"/>
          </w:tcPr>
          <w:p w:rsidR="00E554B7" w:rsidRDefault="00000000">
            <w:pPr>
              <w:pStyle w:val="TableParagraph"/>
              <w:spacing w:line="275" w:lineRule="exact"/>
              <w:ind w:left="107"/>
              <w:rPr>
                <w:b/>
                <w:sz w:val="24"/>
              </w:rPr>
            </w:pPr>
            <w:r>
              <w:rPr>
                <w:b/>
                <w:sz w:val="24"/>
              </w:rPr>
              <w:t>Численность</w:t>
            </w:r>
            <w:r>
              <w:rPr>
                <w:b/>
                <w:spacing w:val="-4"/>
                <w:sz w:val="24"/>
              </w:rPr>
              <w:t xml:space="preserve"> </w:t>
            </w:r>
            <w:r>
              <w:rPr>
                <w:b/>
                <w:sz w:val="24"/>
              </w:rPr>
              <w:t>населения,</w:t>
            </w:r>
            <w:r>
              <w:rPr>
                <w:b/>
                <w:spacing w:val="-4"/>
                <w:sz w:val="24"/>
              </w:rPr>
              <w:t xml:space="preserve"> всего</w:t>
            </w:r>
          </w:p>
        </w:tc>
        <w:tc>
          <w:tcPr>
            <w:tcW w:w="1069"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2"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4" w:type="dxa"/>
          </w:tcPr>
          <w:p w:rsidR="00E554B7" w:rsidRDefault="00E554B7">
            <w:pPr>
              <w:pStyle w:val="TableParagraph"/>
              <w:rPr>
                <w:sz w:val="24"/>
              </w:rPr>
            </w:pPr>
          </w:p>
        </w:tc>
      </w:tr>
      <w:tr w:rsidR="00E554B7">
        <w:trPr>
          <w:trHeight w:val="635"/>
        </w:trPr>
        <w:tc>
          <w:tcPr>
            <w:tcW w:w="4220" w:type="dxa"/>
          </w:tcPr>
          <w:p w:rsidR="00E554B7" w:rsidRDefault="00000000">
            <w:pPr>
              <w:pStyle w:val="TableParagraph"/>
              <w:spacing w:line="275" w:lineRule="exact"/>
              <w:ind w:left="107"/>
              <w:rPr>
                <w:b/>
                <w:sz w:val="24"/>
              </w:rPr>
            </w:pPr>
            <w:r>
              <w:rPr>
                <w:b/>
                <w:sz w:val="24"/>
              </w:rPr>
              <w:t>Численность</w:t>
            </w:r>
            <w:r>
              <w:rPr>
                <w:b/>
                <w:spacing w:val="-4"/>
                <w:sz w:val="24"/>
              </w:rPr>
              <w:t xml:space="preserve"> </w:t>
            </w:r>
            <w:r>
              <w:rPr>
                <w:b/>
                <w:spacing w:val="-2"/>
                <w:sz w:val="24"/>
              </w:rPr>
              <w:t>экономически</w:t>
            </w:r>
          </w:p>
          <w:p w:rsidR="00E554B7" w:rsidRDefault="00000000">
            <w:pPr>
              <w:pStyle w:val="TableParagraph"/>
              <w:spacing w:before="43"/>
              <w:ind w:left="107"/>
              <w:rPr>
                <w:b/>
                <w:sz w:val="24"/>
              </w:rPr>
            </w:pPr>
            <w:r>
              <w:rPr>
                <w:b/>
                <w:sz w:val="24"/>
              </w:rPr>
              <w:t>активного</w:t>
            </w:r>
            <w:r>
              <w:rPr>
                <w:b/>
                <w:spacing w:val="-2"/>
                <w:sz w:val="24"/>
              </w:rPr>
              <w:t xml:space="preserve"> </w:t>
            </w:r>
            <w:r>
              <w:rPr>
                <w:b/>
                <w:sz w:val="24"/>
              </w:rPr>
              <w:t>населения,</w:t>
            </w:r>
            <w:r>
              <w:rPr>
                <w:b/>
                <w:spacing w:val="-2"/>
                <w:sz w:val="24"/>
              </w:rPr>
              <w:t xml:space="preserve"> </w:t>
            </w:r>
            <w:r>
              <w:rPr>
                <w:b/>
                <w:sz w:val="24"/>
              </w:rPr>
              <w:t>в</w:t>
            </w:r>
            <w:r>
              <w:rPr>
                <w:b/>
                <w:spacing w:val="-2"/>
                <w:sz w:val="24"/>
              </w:rPr>
              <w:t xml:space="preserve"> </w:t>
            </w:r>
            <w:r>
              <w:rPr>
                <w:b/>
                <w:sz w:val="24"/>
              </w:rPr>
              <w:t>том</w:t>
            </w:r>
            <w:r>
              <w:rPr>
                <w:b/>
                <w:spacing w:val="-2"/>
                <w:sz w:val="24"/>
              </w:rPr>
              <w:t xml:space="preserve"> </w:t>
            </w:r>
            <w:r>
              <w:rPr>
                <w:b/>
                <w:spacing w:val="-4"/>
                <w:sz w:val="24"/>
              </w:rPr>
              <w:t>числе</w:t>
            </w:r>
          </w:p>
        </w:tc>
        <w:tc>
          <w:tcPr>
            <w:tcW w:w="1069" w:type="dxa"/>
          </w:tcPr>
          <w:p w:rsidR="00E554B7" w:rsidRDefault="00E554B7">
            <w:pPr>
              <w:pStyle w:val="TableParagraph"/>
              <w:rPr>
                <w:sz w:val="26"/>
              </w:rPr>
            </w:pPr>
          </w:p>
        </w:tc>
        <w:tc>
          <w:tcPr>
            <w:tcW w:w="1071" w:type="dxa"/>
          </w:tcPr>
          <w:p w:rsidR="00E554B7" w:rsidRDefault="00E554B7">
            <w:pPr>
              <w:pStyle w:val="TableParagraph"/>
              <w:rPr>
                <w:sz w:val="26"/>
              </w:rPr>
            </w:pPr>
          </w:p>
        </w:tc>
        <w:tc>
          <w:tcPr>
            <w:tcW w:w="1072" w:type="dxa"/>
          </w:tcPr>
          <w:p w:rsidR="00E554B7" w:rsidRDefault="00E554B7">
            <w:pPr>
              <w:pStyle w:val="TableParagraph"/>
              <w:rPr>
                <w:sz w:val="26"/>
              </w:rPr>
            </w:pPr>
          </w:p>
        </w:tc>
        <w:tc>
          <w:tcPr>
            <w:tcW w:w="1071" w:type="dxa"/>
          </w:tcPr>
          <w:p w:rsidR="00E554B7" w:rsidRDefault="00E554B7">
            <w:pPr>
              <w:pStyle w:val="TableParagraph"/>
              <w:rPr>
                <w:sz w:val="26"/>
              </w:rPr>
            </w:pPr>
          </w:p>
        </w:tc>
        <w:tc>
          <w:tcPr>
            <w:tcW w:w="1074" w:type="dxa"/>
          </w:tcPr>
          <w:p w:rsidR="00E554B7" w:rsidRDefault="00E554B7">
            <w:pPr>
              <w:pStyle w:val="TableParagraph"/>
              <w:rPr>
                <w:sz w:val="26"/>
              </w:rPr>
            </w:pPr>
          </w:p>
        </w:tc>
      </w:tr>
      <w:tr w:rsidR="00E554B7">
        <w:trPr>
          <w:trHeight w:val="316"/>
        </w:trPr>
        <w:tc>
          <w:tcPr>
            <w:tcW w:w="4220" w:type="dxa"/>
          </w:tcPr>
          <w:p w:rsidR="00E554B7" w:rsidRDefault="00000000">
            <w:pPr>
              <w:pStyle w:val="TableParagraph"/>
              <w:spacing w:line="270" w:lineRule="exact"/>
              <w:ind w:left="390"/>
              <w:rPr>
                <w:sz w:val="24"/>
              </w:rPr>
            </w:pPr>
            <w:r>
              <w:rPr>
                <w:spacing w:val="-2"/>
                <w:sz w:val="24"/>
              </w:rPr>
              <w:t>Занятые</w:t>
            </w:r>
          </w:p>
        </w:tc>
        <w:tc>
          <w:tcPr>
            <w:tcW w:w="1069"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2"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4" w:type="dxa"/>
          </w:tcPr>
          <w:p w:rsidR="00E554B7" w:rsidRDefault="00E554B7">
            <w:pPr>
              <w:pStyle w:val="TableParagraph"/>
              <w:rPr>
                <w:sz w:val="24"/>
              </w:rPr>
            </w:pPr>
          </w:p>
        </w:tc>
      </w:tr>
      <w:tr w:rsidR="00E554B7">
        <w:trPr>
          <w:trHeight w:val="318"/>
        </w:trPr>
        <w:tc>
          <w:tcPr>
            <w:tcW w:w="4220" w:type="dxa"/>
          </w:tcPr>
          <w:p w:rsidR="00E554B7" w:rsidRDefault="00000000">
            <w:pPr>
              <w:pStyle w:val="TableParagraph"/>
              <w:spacing w:line="270" w:lineRule="exact"/>
              <w:ind w:left="390"/>
              <w:rPr>
                <w:sz w:val="24"/>
              </w:rPr>
            </w:pPr>
            <w:r>
              <w:rPr>
                <w:spacing w:val="-2"/>
                <w:sz w:val="24"/>
              </w:rPr>
              <w:t>Безработные</w:t>
            </w:r>
          </w:p>
        </w:tc>
        <w:tc>
          <w:tcPr>
            <w:tcW w:w="1069"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2"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4" w:type="dxa"/>
          </w:tcPr>
          <w:p w:rsidR="00E554B7" w:rsidRDefault="00E554B7">
            <w:pPr>
              <w:pStyle w:val="TableParagraph"/>
              <w:rPr>
                <w:sz w:val="24"/>
              </w:rPr>
            </w:pPr>
          </w:p>
        </w:tc>
      </w:tr>
      <w:tr w:rsidR="00E554B7">
        <w:trPr>
          <w:trHeight w:val="316"/>
        </w:trPr>
        <w:tc>
          <w:tcPr>
            <w:tcW w:w="9577" w:type="dxa"/>
            <w:gridSpan w:val="6"/>
          </w:tcPr>
          <w:p w:rsidR="00E554B7" w:rsidRDefault="00000000">
            <w:pPr>
              <w:pStyle w:val="TableParagraph"/>
              <w:spacing w:line="275" w:lineRule="exact"/>
              <w:jc w:val="center"/>
              <w:rPr>
                <w:b/>
                <w:sz w:val="24"/>
              </w:rPr>
            </w:pPr>
            <w:r>
              <w:rPr>
                <w:b/>
                <w:sz w:val="24"/>
              </w:rPr>
              <w:t>(в</w:t>
            </w:r>
            <w:r>
              <w:rPr>
                <w:b/>
                <w:spacing w:val="-1"/>
                <w:sz w:val="24"/>
              </w:rPr>
              <w:t xml:space="preserve"> </w:t>
            </w:r>
            <w:r>
              <w:rPr>
                <w:b/>
                <w:spacing w:val="-2"/>
                <w:sz w:val="24"/>
              </w:rPr>
              <w:t>процентах)</w:t>
            </w:r>
          </w:p>
        </w:tc>
      </w:tr>
      <w:tr w:rsidR="00E554B7">
        <w:trPr>
          <w:trHeight w:val="316"/>
        </w:trPr>
        <w:tc>
          <w:tcPr>
            <w:tcW w:w="4220" w:type="dxa"/>
          </w:tcPr>
          <w:p w:rsidR="00E554B7" w:rsidRDefault="00000000">
            <w:pPr>
              <w:pStyle w:val="TableParagraph"/>
              <w:spacing w:line="275" w:lineRule="exact"/>
              <w:ind w:left="107"/>
              <w:rPr>
                <w:b/>
                <w:sz w:val="24"/>
              </w:rPr>
            </w:pPr>
            <w:r>
              <w:rPr>
                <w:b/>
                <w:sz w:val="24"/>
              </w:rPr>
              <w:t>Уровень</w:t>
            </w:r>
            <w:r>
              <w:rPr>
                <w:b/>
                <w:spacing w:val="-2"/>
                <w:sz w:val="24"/>
              </w:rPr>
              <w:t xml:space="preserve"> занятости</w:t>
            </w:r>
          </w:p>
        </w:tc>
        <w:tc>
          <w:tcPr>
            <w:tcW w:w="1069"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2"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4" w:type="dxa"/>
          </w:tcPr>
          <w:p w:rsidR="00E554B7" w:rsidRDefault="00E554B7">
            <w:pPr>
              <w:pStyle w:val="TableParagraph"/>
              <w:rPr>
                <w:sz w:val="24"/>
              </w:rPr>
            </w:pPr>
          </w:p>
        </w:tc>
      </w:tr>
      <w:tr w:rsidR="00E554B7">
        <w:trPr>
          <w:trHeight w:val="318"/>
        </w:trPr>
        <w:tc>
          <w:tcPr>
            <w:tcW w:w="4220" w:type="dxa"/>
          </w:tcPr>
          <w:p w:rsidR="00E554B7" w:rsidRDefault="00000000">
            <w:pPr>
              <w:pStyle w:val="TableParagraph"/>
              <w:spacing w:before="1"/>
              <w:ind w:left="107"/>
              <w:rPr>
                <w:b/>
                <w:sz w:val="24"/>
              </w:rPr>
            </w:pPr>
            <w:r>
              <w:rPr>
                <w:b/>
                <w:sz w:val="24"/>
              </w:rPr>
              <w:t>Уровень</w:t>
            </w:r>
            <w:r>
              <w:rPr>
                <w:b/>
                <w:spacing w:val="-2"/>
                <w:sz w:val="24"/>
              </w:rPr>
              <w:t xml:space="preserve"> безработицы</w:t>
            </w:r>
          </w:p>
        </w:tc>
        <w:tc>
          <w:tcPr>
            <w:tcW w:w="1069"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2"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4" w:type="dxa"/>
          </w:tcPr>
          <w:p w:rsidR="00E554B7" w:rsidRDefault="00E554B7">
            <w:pPr>
              <w:pStyle w:val="TableParagraph"/>
              <w:rPr>
                <w:sz w:val="24"/>
              </w:rPr>
            </w:pPr>
          </w:p>
        </w:tc>
      </w:tr>
    </w:tbl>
    <w:p w:rsidR="003B3257" w:rsidRDefault="003B3257" w:rsidP="003B3257">
      <w:pPr>
        <w:pStyle w:val="3"/>
        <w:ind w:left="4200" w:right="1345" w:hanging="2043"/>
        <w:jc w:val="left"/>
        <w:rPr>
          <w:spacing w:val="-2"/>
        </w:rPr>
      </w:pPr>
    </w:p>
    <w:p w:rsidR="003B3257" w:rsidRDefault="003B3257" w:rsidP="003B3257">
      <w:pPr>
        <w:pStyle w:val="3"/>
        <w:ind w:left="4200" w:right="1345" w:hanging="2043"/>
        <w:jc w:val="left"/>
        <w:rPr>
          <w:spacing w:val="-2"/>
        </w:rPr>
      </w:pPr>
    </w:p>
    <w:p w:rsidR="00E554B7" w:rsidRDefault="00000000" w:rsidP="003B3257">
      <w:pPr>
        <w:pStyle w:val="3"/>
        <w:ind w:left="4200" w:right="1345" w:hanging="2043"/>
        <w:jc w:val="left"/>
      </w:pPr>
      <w:r>
        <w:rPr>
          <w:spacing w:val="-2"/>
        </w:rPr>
        <w:t>Экономическая</w:t>
      </w:r>
      <w:r>
        <w:rPr>
          <w:spacing w:val="-16"/>
        </w:rPr>
        <w:t xml:space="preserve"> </w:t>
      </w:r>
      <w:r>
        <w:rPr>
          <w:spacing w:val="-2"/>
        </w:rPr>
        <w:t>политика</w:t>
      </w:r>
      <w:r>
        <w:rPr>
          <w:spacing w:val="-15"/>
        </w:rPr>
        <w:t xml:space="preserve"> </w:t>
      </w:r>
      <w:r>
        <w:rPr>
          <w:spacing w:val="-2"/>
        </w:rPr>
        <w:t xml:space="preserve">государства </w:t>
      </w:r>
      <w:r>
        <w:t>Учебные цели</w:t>
      </w:r>
    </w:p>
    <w:p w:rsidR="00E554B7" w:rsidRDefault="00000000" w:rsidP="003B3257">
      <w:pPr>
        <w:pStyle w:val="a5"/>
        <w:numPr>
          <w:ilvl w:val="0"/>
          <w:numId w:val="25"/>
        </w:numPr>
        <w:tabs>
          <w:tab w:val="left" w:pos="993"/>
          <w:tab w:val="left" w:pos="2209"/>
          <w:tab w:val="left" w:pos="3753"/>
          <w:tab w:val="left" w:pos="5539"/>
          <w:tab w:val="left" w:pos="6890"/>
          <w:tab w:val="left" w:pos="7384"/>
          <w:tab w:val="left" w:pos="9087"/>
        </w:tabs>
        <w:ind w:right="429" w:firstLine="0"/>
        <w:rPr>
          <w:sz w:val="28"/>
        </w:rPr>
      </w:pPr>
      <w:r>
        <w:rPr>
          <w:spacing w:val="-2"/>
          <w:sz w:val="28"/>
        </w:rPr>
        <w:t>Понять</w:t>
      </w:r>
      <w:r>
        <w:rPr>
          <w:sz w:val="28"/>
        </w:rPr>
        <w:tab/>
      </w:r>
      <w:r>
        <w:rPr>
          <w:spacing w:val="-2"/>
          <w:sz w:val="28"/>
        </w:rPr>
        <w:t>структуру</w:t>
      </w:r>
      <w:r>
        <w:rPr>
          <w:sz w:val="28"/>
        </w:rPr>
        <w:tab/>
      </w:r>
      <w:r>
        <w:rPr>
          <w:spacing w:val="-2"/>
          <w:sz w:val="28"/>
        </w:rPr>
        <w:t>финансовой</w:t>
      </w:r>
      <w:r>
        <w:rPr>
          <w:sz w:val="28"/>
        </w:rPr>
        <w:tab/>
      </w:r>
      <w:r>
        <w:rPr>
          <w:spacing w:val="-2"/>
          <w:sz w:val="28"/>
        </w:rPr>
        <w:t>системы</w:t>
      </w:r>
      <w:r>
        <w:rPr>
          <w:sz w:val="28"/>
        </w:rPr>
        <w:tab/>
      </w:r>
      <w:r>
        <w:rPr>
          <w:spacing w:val="-10"/>
          <w:sz w:val="28"/>
        </w:rPr>
        <w:t>и</w:t>
      </w:r>
      <w:r>
        <w:rPr>
          <w:sz w:val="28"/>
        </w:rPr>
        <w:tab/>
      </w:r>
      <w:r>
        <w:rPr>
          <w:spacing w:val="-2"/>
          <w:sz w:val="28"/>
        </w:rPr>
        <w:t>определить</w:t>
      </w:r>
      <w:r>
        <w:rPr>
          <w:sz w:val="28"/>
        </w:rPr>
        <w:tab/>
      </w:r>
      <w:r>
        <w:rPr>
          <w:spacing w:val="-2"/>
          <w:sz w:val="28"/>
        </w:rPr>
        <w:t xml:space="preserve">место </w:t>
      </w:r>
      <w:r>
        <w:rPr>
          <w:sz w:val="28"/>
        </w:rPr>
        <w:t>общегосударственных финансов в этой системе.</w:t>
      </w:r>
    </w:p>
    <w:p w:rsidR="00E554B7" w:rsidRDefault="00000000">
      <w:pPr>
        <w:pStyle w:val="a5"/>
        <w:numPr>
          <w:ilvl w:val="0"/>
          <w:numId w:val="25"/>
        </w:numPr>
        <w:tabs>
          <w:tab w:val="left" w:pos="993"/>
        </w:tabs>
        <w:spacing w:line="278" w:lineRule="auto"/>
        <w:ind w:right="424" w:firstLine="0"/>
        <w:rPr>
          <w:sz w:val="28"/>
        </w:rPr>
      </w:pPr>
      <w:r>
        <w:rPr>
          <w:sz w:val="28"/>
        </w:rPr>
        <w:t>Рассмотреть</w:t>
      </w:r>
      <w:r>
        <w:rPr>
          <w:spacing w:val="40"/>
          <w:sz w:val="28"/>
        </w:rPr>
        <w:t xml:space="preserve"> </w:t>
      </w:r>
      <w:r>
        <w:rPr>
          <w:sz w:val="28"/>
        </w:rPr>
        <w:t>структуру</w:t>
      </w:r>
      <w:r>
        <w:rPr>
          <w:spacing w:val="40"/>
          <w:sz w:val="28"/>
        </w:rPr>
        <w:t xml:space="preserve"> </w:t>
      </w:r>
      <w:r>
        <w:rPr>
          <w:sz w:val="28"/>
        </w:rPr>
        <w:t>государственного</w:t>
      </w:r>
      <w:r>
        <w:rPr>
          <w:spacing w:val="40"/>
          <w:sz w:val="28"/>
        </w:rPr>
        <w:t xml:space="preserve"> </w:t>
      </w:r>
      <w:r>
        <w:rPr>
          <w:sz w:val="28"/>
        </w:rPr>
        <w:t>бюджета</w:t>
      </w:r>
      <w:r>
        <w:rPr>
          <w:spacing w:val="40"/>
          <w:sz w:val="28"/>
        </w:rPr>
        <w:t xml:space="preserve"> </w:t>
      </w:r>
      <w:r>
        <w:rPr>
          <w:sz w:val="28"/>
        </w:rPr>
        <w:t>и</w:t>
      </w:r>
      <w:r>
        <w:rPr>
          <w:spacing w:val="40"/>
          <w:sz w:val="28"/>
        </w:rPr>
        <w:t xml:space="preserve"> </w:t>
      </w:r>
      <w:r>
        <w:rPr>
          <w:sz w:val="28"/>
        </w:rPr>
        <w:t>понять</w:t>
      </w:r>
      <w:r>
        <w:rPr>
          <w:spacing w:val="40"/>
          <w:sz w:val="28"/>
        </w:rPr>
        <w:t xml:space="preserve"> </w:t>
      </w:r>
      <w:r>
        <w:rPr>
          <w:sz w:val="28"/>
        </w:rPr>
        <w:t>способы</w:t>
      </w:r>
      <w:r>
        <w:rPr>
          <w:spacing w:val="40"/>
          <w:sz w:val="28"/>
        </w:rPr>
        <w:t xml:space="preserve"> </w:t>
      </w:r>
      <w:r>
        <w:rPr>
          <w:sz w:val="28"/>
        </w:rPr>
        <w:t>финансирования правительством дефицита бюджета.</w:t>
      </w:r>
    </w:p>
    <w:p w:rsidR="00E554B7" w:rsidRDefault="00000000">
      <w:pPr>
        <w:pStyle w:val="a5"/>
        <w:numPr>
          <w:ilvl w:val="0"/>
          <w:numId w:val="25"/>
        </w:numPr>
        <w:tabs>
          <w:tab w:val="left" w:pos="993"/>
          <w:tab w:val="left" w:pos="2290"/>
          <w:tab w:val="left" w:pos="3799"/>
          <w:tab w:val="left" w:pos="4708"/>
          <w:tab w:val="left" w:pos="5155"/>
          <w:tab w:val="left" w:pos="6929"/>
          <w:tab w:val="left" w:pos="8646"/>
        </w:tabs>
        <w:spacing w:line="276" w:lineRule="auto"/>
        <w:ind w:right="424" w:firstLine="0"/>
        <w:rPr>
          <w:sz w:val="28"/>
        </w:rPr>
      </w:pPr>
      <w:r>
        <w:rPr>
          <w:spacing w:val="-2"/>
          <w:sz w:val="28"/>
        </w:rPr>
        <w:t>Уяснить</w:t>
      </w:r>
      <w:r>
        <w:rPr>
          <w:sz w:val="28"/>
        </w:rPr>
        <w:tab/>
      </w:r>
      <w:r>
        <w:rPr>
          <w:spacing w:val="-2"/>
          <w:sz w:val="28"/>
        </w:rPr>
        <w:t>элементы,</w:t>
      </w:r>
      <w:r>
        <w:rPr>
          <w:sz w:val="28"/>
        </w:rPr>
        <w:tab/>
      </w:r>
      <w:r>
        <w:rPr>
          <w:spacing w:val="-4"/>
          <w:sz w:val="28"/>
        </w:rPr>
        <w:t>виды</w:t>
      </w:r>
      <w:r>
        <w:rPr>
          <w:sz w:val="28"/>
        </w:rPr>
        <w:tab/>
      </w:r>
      <w:r>
        <w:rPr>
          <w:spacing w:val="-10"/>
          <w:sz w:val="28"/>
        </w:rPr>
        <w:t>и</w:t>
      </w:r>
      <w:r>
        <w:rPr>
          <w:sz w:val="28"/>
        </w:rPr>
        <w:tab/>
      </w:r>
      <w:r>
        <w:rPr>
          <w:spacing w:val="-2"/>
          <w:sz w:val="28"/>
        </w:rPr>
        <w:t>последствия</w:t>
      </w:r>
      <w:r>
        <w:rPr>
          <w:sz w:val="28"/>
        </w:rPr>
        <w:tab/>
      </w:r>
      <w:r>
        <w:rPr>
          <w:spacing w:val="-2"/>
          <w:sz w:val="28"/>
        </w:rPr>
        <w:t>фискальной</w:t>
      </w:r>
      <w:r>
        <w:rPr>
          <w:sz w:val="28"/>
        </w:rPr>
        <w:tab/>
      </w:r>
      <w:r>
        <w:rPr>
          <w:spacing w:val="-2"/>
          <w:sz w:val="28"/>
        </w:rPr>
        <w:t>политики государства.</w:t>
      </w:r>
    </w:p>
    <w:p w:rsidR="00E554B7" w:rsidRDefault="00000000">
      <w:pPr>
        <w:pStyle w:val="a5"/>
        <w:numPr>
          <w:ilvl w:val="0"/>
          <w:numId w:val="25"/>
        </w:numPr>
        <w:tabs>
          <w:tab w:val="left" w:pos="993"/>
        </w:tabs>
        <w:spacing w:line="321" w:lineRule="exact"/>
        <w:ind w:left="993" w:hanging="566"/>
        <w:rPr>
          <w:sz w:val="28"/>
        </w:rPr>
      </w:pPr>
      <w:r>
        <w:rPr>
          <w:sz w:val="28"/>
        </w:rPr>
        <w:t>Изучить</w:t>
      </w:r>
      <w:r>
        <w:rPr>
          <w:spacing w:val="-10"/>
          <w:sz w:val="28"/>
        </w:rPr>
        <w:t xml:space="preserve"> </w:t>
      </w:r>
      <w:r>
        <w:rPr>
          <w:sz w:val="28"/>
        </w:rPr>
        <w:t>механизм</w:t>
      </w:r>
      <w:r>
        <w:rPr>
          <w:spacing w:val="-11"/>
          <w:sz w:val="28"/>
        </w:rPr>
        <w:t xml:space="preserve"> </w:t>
      </w:r>
      <w:r>
        <w:rPr>
          <w:sz w:val="28"/>
        </w:rPr>
        <w:t>осуществления</w:t>
      </w:r>
      <w:r>
        <w:rPr>
          <w:spacing w:val="-7"/>
          <w:sz w:val="28"/>
        </w:rPr>
        <w:t xml:space="preserve"> </w:t>
      </w:r>
      <w:r>
        <w:rPr>
          <w:sz w:val="28"/>
        </w:rPr>
        <w:t>монетарной</w:t>
      </w:r>
      <w:r>
        <w:rPr>
          <w:spacing w:val="-7"/>
          <w:sz w:val="28"/>
        </w:rPr>
        <w:t xml:space="preserve"> </w:t>
      </w:r>
      <w:r>
        <w:rPr>
          <w:sz w:val="28"/>
        </w:rPr>
        <w:t>политики</w:t>
      </w:r>
      <w:r>
        <w:rPr>
          <w:spacing w:val="-6"/>
          <w:sz w:val="28"/>
        </w:rPr>
        <w:t xml:space="preserve"> </w:t>
      </w:r>
      <w:r>
        <w:rPr>
          <w:spacing w:val="-2"/>
          <w:sz w:val="28"/>
        </w:rPr>
        <w:t>государства.</w:t>
      </w:r>
    </w:p>
    <w:p w:rsidR="00E554B7" w:rsidRDefault="00000000">
      <w:pPr>
        <w:pStyle w:val="a5"/>
        <w:numPr>
          <w:ilvl w:val="0"/>
          <w:numId w:val="25"/>
        </w:numPr>
        <w:tabs>
          <w:tab w:val="left" w:pos="786"/>
          <w:tab w:val="left" w:pos="2366"/>
          <w:tab w:val="left" w:pos="3367"/>
          <w:tab w:val="left" w:pos="4328"/>
          <w:tab w:val="left" w:pos="6505"/>
          <w:tab w:val="left" w:pos="8454"/>
          <w:tab w:val="left" w:pos="9334"/>
        </w:tabs>
        <w:spacing w:before="39" w:line="276" w:lineRule="auto"/>
        <w:ind w:right="431" w:firstLine="0"/>
        <w:rPr>
          <w:sz w:val="28"/>
        </w:rPr>
      </w:pPr>
      <w:r>
        <w:rPr>
          <w:spacing w:val="-2"/>
          <w:sz w:val="28"/>
        </w:rPr>
        <w:t>Выяснить,</w:t>
      </w:r>
      <w:r>
        <w:rPr>
          <w:sz w:val="28"/>
        </w:rPr>
        <w:tab/>
      </w:r>
      <w:r>
        <w:rPr>
          <w:spacing w:val="-4"/>
          <w:sz w:val="28"/>
        </w:rPr>
        <w:t>какие</w:t>
      </w:r>
      <w:r>
        <w:rPr>
          <w:sz w:val="28"/>
        </w:rPr>
        <w:tab/>
      </w:r>
      <w:r>
        <w:rPr>
          <w:spacing w:val="-4"/>
          <w:sz w:val="28"/>
        </w:rPr>
        <w:t>меры</w:t>
      </w:r>
      <w:r>
        <w:rPr>
          <w:sz w:val="28"/>
        </w:rPr>
        <w:tab/>
      </w:r>
      <w:r>
        <w:rPr>
          <w:spacing w:val="-2"/>
          <w:sz w:val="28"/>
        </w:rPr>
        <w:t>предпринимает</w:t>
      </w:r>
      <w:r>
        <w:rPr>
          <w:sz w:val="28"/>
        </w:rPr>
        <w:tab/>
      </w:r>
      <w:r>
        <w:rPr>
          <w:spacing w:val="-2"/>
          <w:sz w:val="28"/>
        </w:rPr>
        <w:t>Центральный</w:t>
      </w:r>
      <w:r>
        <w:rPr>
          <w:sz w:val="28"/>
        </w:rPr>
        <w:tab/>
      </w:r>
      <w:r>
        <w:rPr>
          <w:spacing w:val="-4"/>
          <w:sz w:val="28"/>
        </w:rPr>
        <w:t>банк</w:t>
      </w:r>
      <w:r>
        <w:rPr>
          <w:sz w:val="28"/>
        </w:rPr>
        <w:tab/>
      </w:r>
      <w:r>
        <w:rPr>
          <w:spacing w:val="-4"/>
          <w:sz w:val="28"/>
        </w:rPr>
        <w:t xml:space="preserve">при </w:t>
      </w:r>
      <w:r>
        <w:rPr>
          <w:sz w:val="28"/>
        </w:rPr>
        <w:t>осуществлении монетарной политики.</w:t>
      </w:r>
    </w:p>
    <w:p w:rsidR="00E554B7" w:rsidRDefault="00000000">
      <w:pPr>
        <w:pStyle w:val="a5"/>
        <w:numPr>
          <w:ilvl w:val="0"/>
          <w:numId w:val="25"/>
        </w:numPr>
        <w:tabs>
          <w:tab w:val="left" w:pos="786"/>
        </w:tabs>
        <w:spacing w:line="278" w:lineRule="auto"/>
        <w:ind w:right="421" w:firstLine="0"/>
        <w:rPr>
          <w:sz w:val="28"/>
        </w:rPr>
      </w:pPr>
      <w:r>
        <w:rPr>
          <w:sz w:val="28"/>
        </w:rPr>
        <w:t>Объяснить</w:t>
      </w:r>
      <w:r>
        <w:rPr>
          <w:spacing w:val="40"/>
          <w:sz w:val="28"/>
        </w:rPr>
        <w:t xml:space="preserve"> </w:t>
      </w:r>
      <w:r>
        <w:rPr>
          <w:sz w:val="28"/>
        </w:rPr>
        <w:t>необходимость</w:t>
      </w:r>
      <w:r>
        <w:rPr>
          <w:spacing w:val="40"/>
          <w:sz w:val="28"/>
        </w:rPr>
        <w:t xml:space="preserve"> </w:t>
      </w:r>
      <w:r>
        <w:rPr>
          <w:sz w:val="28"/>
        </w:rPr>
        <w:t>вмешательства</w:t>
      </w:r>
      <w:r>
        <w:rPr>
          <w:spacing w:val="40"/>
          <w:sz w:val="28"/>
        </w:rPr>
        <w:t xml:space="preserve"> </w:t>
      </w:r>
      <w:r>
        <w:rPr>
          <w:sz w:val="28"/>
        </w:rPr>
        <w:t>государства</w:t>
      </w:r>
      <w:r>
        <w:rPr>
          <w:spacing w:val="40"/>
          <w:sz w:val="28"/>
        </w:rPr>
        <w:t xml:space="preserve"> </w:t>
      </w:r>
      <w:r>
        <w:rPr>
          <w:sz w:val="28"/>
        </w:rPr>
        <w:t>в</w:t>
      </w:r>
      <w:r>
        <w:rPr>
          <w:spacing w:val="40"/>
          <w:sz w:val="28"/>
        </w:rPr>
        <w:t xml:space="preserve"> </w:t>
      </w:r>
      <w:r>
        <w:rPr>
          <w:sz w:val="28"/>
        </w:rPr>
        <w:t xml:space="preserve">экономические </w:t>
      </w:r>
      <w:r>
        <w:rPr>
          <w:spacing w:val="-2"/>
          <w:sz w:val="28"/>
        </w:rPr>
        <w:t>процессы.</w:t>
      </w:r>
    </w:p>
    <w:p w:rsidR="00E554B7" w:rsidRDefault="00000000">
      <w:pPr>
        <w:pStyle w:val="a5"/>
        <w:numPr>
          <w:ilvl w:val="0"/>
          <w:numId w:val="25"/>
        </w:numPr>
        <w:tabs>
          <w:tab w:val="left" w:pos="786"/>
        </w:tabs>
        <w:spacing w:line="276" w:lineRule="auto"/>
        <w:ind w:right="425" w:firstLine="0"/>
        <w:rPr>
          <w:sz w:val="28"/>
        </w:rPr>
      </w:pPr>
      <w:r>
        <w:rPr>
          <w:sz w:val="28"/>
        </w:rPr>
        <w:t>Изучить</w:t>
      </w:r>
      <w:r>
        <w:rPr>
          <w:spacing w:val="40"/>
          <w:sz w:val="28"/>
        </w:rPr>
        <w:t xml:space="preserve"> </w:t>
      </w:r>
      <w:r>
        <w:rPr>
          <w:sz w:val="28"/>
        </w:rPr>
        <w:t>основные</w:t>
      </w:r>
      <w:r>
        <w:rPr>
          <w:spacing w:val="40"/>
          <w:sz w:val="28"/>
        </w:rPr>
        <w:t xml:space="preserve"> </w:t>
      </w:r>
      <w:r>
        <w:rPr>
          <w:sz w:val="28"/>
        </w:rPr>
        <w:t>принципы,</w:t>
      </w:r>
      <w:r>
        <w:rPr>
          <w:spacing w:val="40"/>
          <w:sz w:val="28"/>
        </w:rPr>
        <w:t xml:space="preserve"> </w:t>
      </w:r>
      <w:r>
        <w:rPr>
          <w:sz w:val="28"/>
        </w:rPr>
        <w:t>направления</w:t>
      </w:r>
      <w:r>
        <w:rPr>
          <w:spacing w:val="40"/>
          <w:sz w:val="28"/>
        </w:rPr>
        <w:t xml:space="preserve"> </w:t>
      </w:r>
      <w:r>
        <w:rPr>
          <w:sz w:val="28"/>
        </w:rPr>
        <w:t>и</w:t>
      </w:r>
      <w:r>
        <w:rPr>
          <w:spacing w:val="40"/>
          <w:sz w:val="28"/>
        </w:rPr>
        <w:t xml:space="preserve"> </w:t>
      </w:r>
      <w:r>
        <w:rPr>
          <w:sz w:val="28"/>
        </w:rPr>
        <w:t>механизмы</w:t>
      </w:r>
      <w:r>
        <w:rPr>
          <w:spacing w:val="40"/>
          <w:sz w:val="28"/>
        </w:rPr>
        <w:t xml:space="preserve"> </w:t>
      </w:r>
      <w:r>
        <w:rPr>
          <w:sz w:val="28"/>
        </w:rPr>
        <w:t>осуществления социальной политики.</w:t>
      </w:r>
    </w:p>
    <w:p w:rsidR="00E554B7" w:rsidRDefault="00000000">
      <w:pPr>
        <w:pStyle w:val="a5"/>
        <w:numPr>
          <w:ilvl w:val="0"/>
          <w:numId w:val="25"/>
        </w:numPr>
        <w:tabs>
          <w:tab w:val="left" w:pos="786"/>
        </w:tabs>
        <w:spacing w:line="278" w:lineRule="auto"/>
        <w:ind w:right="432" w:firstLine="0"/>
        <w:rPr>
          <w:sz w:val="28"/>
        </w:rPr>
      </w:pPr>
      <w:r>
        <w:rPr>
          <w:sz w:val="28"/>
        </w:rPr>
        <w:t>Разобрать принцип</w:t>
      </w:r>
      <w:r>
        <w:rPr>
          <w:spacing w:val="31"/>
          <w:sz w:val="28"/>
        </w:rPr>
        <w:t xml:space="preserve"> </w:t>
      </w:r>
      <w:r>
        <w:rPr>
          <w:sz w:val="28"/>
        </w:rPr>
        <w:t>формирования</w:t>
      </w:r>
      <w:r>
        <w:rPr>
          <w:spacing w:val="31"/>
          <w:sz w:val="28"/>
        </w:rPr>
        <w:t xml:space="preserve"> </w:t>
      </w:r>
      <w:r>
        <w:rPr>
          <w:sz w:val="28"/>
        </w:rPr>
        <w:t>социального</w:t>
      </w:r>
      <w:r>
        <w:rPr>
          <w:spacing w:val="31"/>
          <w:sz w:val="28"/>
        </w:rPr>
        <w:t xml:space="preserve"> </w:t>
      </w:r>
      <w:r>
        <w:rPr>
          <w:sz w:val="28"/>
        </w:rPr>
        <w:t>прожиточного</w:t>
      </w:r>
      <w:r>
        <w:rPr>
          <w:spacing w:val="31"/>
          <w:sz w:val="28"/>
        </w:rPr>
        <w:t xml:space="preserve"> </w:t>
      </w:r>
      <w:r>
        <w:rPr>
          <w:sz w:val="28"/>
        </w:rPr>
        <w:t>минимума и выяснить его величину.</w:t>
      </w:r>
    </w:p>
    <w:p w:rsidR="003B3257" w:rsidRDefault="003B3257">
      <w:pPr>
        <w:pStyle w:val="3"/>
        <w:spacing w:before="72"/>
        <w:ind w:left="1"/>
      </w:pPr>
    </w:p>
    <w:p w:rsidR="00E554B7" w:rsidRDefault="00000000">
      <w:pPr>
        <w:pStyle w:val="3"/>
        <w:spacing w:before="72"/>
        <w:ind w:left="1"/>
      </w:pPr>
      <w:r>
        <w:t>Методические</w:t>
      </w:r>
      <w:r>
        <w:rPr>
          <w:spacing w:val="-9"/>
        </w:rPr>
        <w:t xml:space="preserve"> </w:t>
      </w:r>
      <w:r>
        <w:t>рекомендации</w:t>
      </w:r>
      <w:r>
        <w:rPr>
          <w:spacing w:val="-7"/>
        </w:rPr>
        <w:t xml:space="preserve"> </w:t>
      </w:r>
      <w:r>
        <w:t>для</w:t>
      </w:r>
      <w:r>
        <w:rPr>
          <w:spacing w:val="-7"/>
        </w:rPr>
        <w:t xml:space="preserve"> </w:t>
      </w:r>
      <w:r>
        <w:t>выполнения</w:t>
      </w:r>
      <w:r>
        <w:rPr>
          <w:spacing w:val="-8"/>
        </w:rPr>
        <w:t xml:space="preserve"> </w:t>
      </w:r>
      <w:r>
        <w:t>заданий</w:t>
      </w:r>
      <w:r>
        <w:rPr>
          <w:spacing w:val="-8"/>
        </w:rPr>
        <w:t xml:space="preserve"> </w:t>
      </w:r>
      <w:r>
        <w:t>по</w:t>
      </w:r>
      <w:r>
        <w:rPr>
          <w:spacing w:val="-5"/>
        </w:rPr>
        <w:t xml:space="preserve"> </w:t>
      </w:r>
      <w:r>
        <w:rPr>
          <w:spacing w:val="-4"/>
        </w:rPr>
        <w:t>теме</w:t>
      </w:r>
    </w:p>
    <w:p w:rsidR="00E554B7" w:rsidRDefault="00000000">
      <w:pPr>
        <w:pStyle w:val="a3"/>
        <w:tabs>
          <w:tab w:val="left" w:pos="2084"/>
          <w:tab w:val="left" w:pos="2794"/>
          <w:tab w:val="left" w:pos="3404"/>
          <w:tab w:val="left" w:pos="4996"/>
          <w:tab w:val="left" w:pos="5346"/>
          <w:tab w:val="left" w:pos="7094"/>
          <w:tab w:val="left" w:pos="8329"/>
        </w:tabs>
        <w:spacing w:line="288" w:lineRule="auto"/>
        <w:ind w:right="430" w:firstLine="707"/>
      </w:pPr>
      <w:r>
        <w:rPr>
          <w:spacing w:val="-2"/>
        </w:rPr>
        <w:t>Перед</w:t>
      </w:r>
      <w:r>
        <w:tab/>
      </w:r>
      <w:r>
        <w:rPr>
          <w:spacing w:val="-4"/>
        </w:rPr>
        <w:t>тем,</w:t>
      </w:r>
      <w:r>
        <w:tab/>
      </w:r>
      <w:r>
        <w:rPr>
          <w:spacing w:val="-4"/>
        </w:rPr>
        <w:t>как</w:t>
      </w:r>
      <w:r>
        <w:tab/>
      </w:r>
      <w:r>
        <w:rPr>
          <w:spacing w:val="-2"/>
        </w:rPr>
        <w:t>приступить</w:t>
      </w:r>
      <w:r>
        <w:tab/>
      </w:r>
      <w:r>
        <w:rPr>
          <w:spacing w:val="-10"/>
        </w:rPr>
        <w:t>к</w:t>
      </w:r>
      <w:r>
        <w:tab/>
      </w:r>
      <w:r>
        <w:rPr>
          <w:spacing w:val="-2"/>
        </w:rPr>
        <w:t>выполнению</w:t>
      </w:r>
      <w:r>
        <w:tab/>
      </w:r>
      <w:r>
        <w:rPr>
          <w:spacing w:val="-2"/>
        </w:rPr>
        <w:t>заданий,</w:t>
      </w:r>
      <w:r>
        <w:tab/>
      </w:r>
      <w:r>
        <w:rPr>
          <w:spacing w:val="-2"/>
        </w:rPr>
        <w:t xml:space="preserve">необходимо </w:t>
      </w:r>
      <w:r>
        <w:t>обратить особое внимание на вопросы:</w:t>
      </w:r>
    </w:p>
    <w:p w:rsidR="00E554B7" w:rsidRDefault="00000000">
      <w:pPr>
        <w:pStyle w:val="a5"/>
        <w:numPr>
          <w:ilvl w:val="0"/>
          <w:numId w:val="24"/>
        </w:numPr>
        <w:tabs>
          <w:tab w:val="left" w:pos="747"/>
        </w:tabs>
        <w:spacing w:before="62" w:line="276" w:lineRule="auto"/>
        <w:ind w:right="424" w:firstLine="0"/>
        <w:rPr>
          <w:sz w:val="28"/>
        </w:rPr>
      </w:pPr>
      <w:r>
        <w:rPr>
          <w:sz w:val="28"/>
        </w:rPr>
        <w:t>Что</w:t>
      </w:r>
      <w:r>
        <w:rPr>
          <w:spacing w:val="38"/>
          <w:sz w:val="28"/>
        </w:rPr>
        <w:t xml:space="preserve"> </w:t>
      </w:r>
      <w:r>
        <w:rPr>
          <w:sz w:val="28"/>
        </w:rPr>
        <w:t>представляет собой</w:t>
      </w:r>
      <w:r>
        <w:rPr>
          <w:spacing w:val="38"/>
          <w:sz w:val="28"/>
        </w:rPr>
        <w:t xml:space="preserve"> </w:t>
      </w:r>
      <w:r>
        <w:rPr>
          <w:sz w:val="28"/>
        </w:rPr>
        <w:t>фискальная</w:t>
      </w:r>
      <w:r>
        <w:rPr>
          <w:spacing w:val="36"/>
          <w:sz w:val="28"/>
        </w:rPr>
        <w:t xml:space="preserve"> </w:t>
      </w:r>
      <w:r>
        <w:rPr>
          <w:sz w:val="28"/>
        </w:rPr>
        <w:t>политика,</w:t>
      </w:r>
      <w:r>
        <w:rPr>
          <w:spacing w:val="37"/>
          <w:sz w:val="28"/>
        </w:rPr>
        <w:t xml:space="preserve"> </w:t>
      </w:r>
      <w:r>
        <w:rPr>
          <w:sz w:val="28"/>
        </w:rPr>
        <w:t>и</w:t>
      </w:r>
      <w:r>
        <w:rPr>
          <w:spacing w:val="38"/>
          <w:sz w:val="28"/>
        </w:rPr>
        <w:t xml:space="preserve"> </w:t>
      </w:r>
      <w:r>
        <w:rPr>
          <w:sz w:val="28"/>
        </w:rPr>
        <w:t>какие</w:t>
      </w:r>
      <w:r>
        <w:rPr>
          <w:spacing w:val="37"/>
          <w:sz w:val="28"/>
        </w:rPr>
        <w:t xml:space="preserve"> </w:t>
      </w:r>
      <w:r>
        <w:rPr>
          <w:sz w:val="28"/>
        </w:rPr>
        <w:t>виды</w:t>
      </w:r>
      <w:r>
        <w:rPr>
          <w:spacing w:val="38"/>
          <w:sz w:val="28"/>
        </w:rPr>
        <w:t xml:space="preserve"> </w:t>
      </w:r>
      <w:r>
        <w:rPr>
          <w:sz w:val="28"/>
        </w:rPr>
        <w:t>фискальной политики существуют.</w:t>
      </w:r>
    </w:p>
    <w:p w:rsidR="00E554B7" w:rsidRDefault="00000000">
      <w:pPr>
        <w:pStyle w:val="a5"/>
        <w:numPr>
          <w:ilvl w:val="0"/>
          <w:numId w:val="24"/>
        </w:numPr>
        <w:tabs>
          <w:tab w:val="left" w:pos="718"/>
        </w:tabs>
        <w:spacing w:before="1" w:line="276" w:lineRule="auto"/>
        <w:ind w:right="421" w:firstLine="0"/>
        <w:rPr>
          <w:sz w:val="28"/>
        </w:rPr>
      </w:pPr>
      <w:r>
        <w:rPr>
          <w:sz w:val="28"/>
        </w:rPr>
        <w:t>Что представляет собой дефицит бюджета, и какие существуют подходы к проблеме его регулирования.</w:t>
      </w:r>
    </w:p>
    <w:p w:rsidR="00E554B7" w:rsidRDefault="00000000">
      <w:pPr>
        <w:pStyle w:val="a5"/>
        <w:numPr>
          <w:ilvl w:val="0"/>
          <w:numId w:val="24"/>
        </w:numPr>
        <w:tabs>
          <w:tab w:val="left" w:pos="959"/>
          <w:tab w:val="left" w:pos="1726"/>
          <w:tab w:val="left" w:pos="2697"/>
          <w:tab w:val="left" w:pos="3909"/>
          <w:tab w:val="left" w:pos="4902"/>
          <w:tab w:val="left" w:pos="7063"/>
          <w:tab w:val="left" w:pos="8324"/>
        </w:tabs>
        <w:spacing w:line="276" w:lineRule="auto"/>
        <w:ind w:right="428" w:firstLine="0"/>
        <w:rPr>
          <w:sz w:val="28"/>
        </w:rPr>
      </w:pPr>
      <w:r>
        <w:rPr>
          <w:spacing w:val="-4"/>
          <w:sz w:val="28"/>
        </w:rPr>
        <w:t>Что</w:t>
      </w:r>
      <w:r>
        <w:rPr>
          <w:sz w:val="28"/>
        </w:rPr>
        <w:tab/>
      </w:r>
      <w:r>
        <w:rPr>
          <w:spacing w:val="-2"/>
          <w:sz w:val="28"/>
        </w:rPr>
        <w:t>такое</w:t>
      </w:r>
      <w:r>
        <w:rPr>
          <w:sz w:val="28"/>
        </w:rPr>
        <w:tab/>
      </w:r>
      <w:r>
        <w:rPr>
          <w:spacing w:val="-2"/>
          <w:sz w:val="28"/>
        </w:rPr>
        <w:t>налоги,</w:t>
      </w:r>
      <w:r>
        <w:rPr>
          <w:sz w:val="28"/>
        </w:rPr>
        <w:tab/>
      </w:r>
      <w:r>
        <w:rPr>
          <w:spacing w:val="-4"/>
          <w:sz w:val="28"/>
        </w:rPr>
        <w:t>какие</w:t>
      </w:r>
      <w:r>
        <w:rPr>
          <w:sz w:val="28"/>
        </w:rPr>
        <w:tab/>
      </w:r>
      <w:r>
        <w:rPr>
          <w:spacing w:val="-2"/>
          <w:sz w:val="28"/>
        </w:rPr>
        <w:t>классификации</w:t>
      </w:r>
      <w:r>
        <w:rPr>
          <w:sz w:val="28"/>
        </w:rPr>
        <w:tab/>
      </w:r>
      <w:r>
        <w:rPr>
          <w:spacing w:val="-2"/>
          <w:sz w:val="28"/>
        </w:rPr>
        <w:t>налогов</w:t>
      </w:r>
      <w:r>
        <w:rPr>
          <w:sz w:val="28"/>
        </w:rPr>
        <w:tab/>
      </w:r>
      <w:r>
        <w:rPr>
          <w:spacing w:val="-2"/>
          <w:sz w:val="28"/>
        </w:rPr>
        <w:t xml:space="preserve">существуют </w:t>
      </w:r>
      <w:r>
        <w:rPr>
          <w:sz w:val="28"/>
        </w:rPr>
        <w:lastRenderedPageBreak/>
        <w:t>(федеральные, республиканские и местные; прямые и косвенные).</w:t>
      </w:r>
    </w:p>
    <w:p w:rsidR="00E554B7" w:rsidRDefault="00000000">
      <w:pPr>
        <w:pStyle w:val="a5"/>
        <w:numPr>
          <w:ilvl w:val="0"/>
          <w:numId w:val="24"/>
        </w:numPr>
        <w:tabs>
          <w:tab w:val="left" w:pos="937"/>
          <w:tab w:val="left" w:pos="2545"/>
          <w:tab w:val="left" w:pos="3636"/>
          <w:tab w:val="left" w:pos="4855"/>
          <w:tab w:val="left" w:pos="7527"/>
          <w:tab w:val="left" w:pos="9627"/>
        </w:tabs>
        <w:spacing w:before="1" w:line="276" w:lineRule="auto"/>
        <w:ind w:right="426" w:firstLine="0"/>
        <w:rPr>
          <w:sz w:val="28"/>
        </w:rPr>
      </w:pPr>
      <w:r>
        <w:rPr>
          <w:spacing w:val="-2"/>
          <w:sz w:val="28"/>
        </w:rPr>
        <w:t>Налоговые</w:t>
      </w:r>
      <w:r>
        <w:rPr>
          <w:sz w:val="28"/>
        </w:rPr>
        <w:tab/>
      </w:r>
      <w:r>
        <w:rPr>
          <w:spacing w:val="-2"/>
          <w:sz w:val="28"/>
        </w:rPr>
        <w:t>ставки</w:t>
      </w:r>
      <w:r>
        <w:rPr>
          <w:sz w:val="28"/>
        </w:rPr>
        <w:tab/>
      </w:r>
      <w:r>
        <w:rPr>
          <w:spacing w:val="-2"/>
          <w:sz w:val="28"/>
        </w:rPr>
        <w:t>бывают</w:t>
      </w:r>
      <w:r>
        <w:rPr>
          <w:sz w:val="28"/>
        </w:rPr>
        <w:tab/>
      </w:r>
      <w:r>
        <w:rPr>
          <w:spacing w:val="-2"/>
          <w:sz w:val="28"/>
        </w:rPr>
        <w:t>пропорциональные,</w:t>
      </w:r>
      <w:r>
        <w:rPr>
          <w:sz w:val="28"/>
        </w:rPr>
        <w:tab/>
      </w:r>
      <w:r>
        <w:rPr>
          <w:spacing w:val="-2"/>
          <w:sz w:val="28"/>
        </w:rPr>
        <w:t>прогрессивные</w:t>
      </w:r>
      <w:r>
        <w:rPr>
          <w:sz w:val="28"/>
        </w:rPr>
        <w:tab/>
      </w:r>
      <w:r>
        <w:rPr>
          <w:spacing w:val="-10"/>
          <w:sz w:val="28"/>
        </w:rPr>
        <w:t xml:space="preserve">и </w:t>
      </w:r>
      <w:r>
        <w:rPr>
          <w:spacing w:val="-2"/>
          <w:sz w:val="28"/>
        </w:rPr>
        <w:t>регрессивные.</w:t>
      </w:r>
    </w:p>
    <w:p w:rsidR="00E554B7" w:rsidRDefault="00000000">
      <w:pPr>
        <w:pStyle w:val="a5"/>
        <w:numPr>
          <w:ilvl w:val="0"/>
          <w:numId w:val="24"/>
        </w:numPr>
        <w:tabs>
          <w:tab w:val="left" w:pos="911"/>
        </w:tabs>
        <w:spacing w:line="278" w:lineRule="auto"/>
        <w:ind w:right="426" w:firstLine="0"/>
        <w:rPr>
          <w:sz w:val="28"/>
        </w:rPr>
      </w:pPr>
      <w:r>
        <w:rPr>
          <w:sz w:val="28"/>
        </w:rPr>
        <w:t>Кривая</w:t>
      </w:r>
      <w:r>
        <w:rPr>
          <w:spacing w:val="40"/>
          <w:sz w:val="28"/>
        </w:rPr>
        <w:t xml:space="preserve"> </w:t>
      </w:r>
      <w:r>
        <w:rPr>
          <w:sz w:val="28"/>
        </w:rPr>
        <w:t>Лаффера</w:t>
      </w:r>
      <w:r>
        <w:rPr>
          <w:spacing w:val="40"/>
          <w:sz w:val="28"/>
        </w:rPr>
        <w:t xml:space="preserve"> </w:t>
      </w:r>
      <w:r>
        <w:rPr>
          <w:sz w:val="28"/>
        </w:rPr>
        <w:t>показывает</w:t>
      </w:r>
      <w:r>
        <w:rPr>
          <w:spacing w:val="40"/>
          <w:sz w:val="28"/>
        </w:rPr>
        <w:t xml:space="preserve"> </w:t>
      </w:r>
      <w:r>
        <w:rPr>
          <w:sz w:val="28"/>
        </w:rPr>
        <w:t>зависимость</w:t>
      </w:r>
      <w:r>
        <w:rPr>
          <w:spacing w:val="40"/>
          <w:sz w:val="28"/>
        </w:rPr>
        <w:t xml:space="preserve"> </w:t>
      </w:r>
      <w:r>
        <w:rPr>
          <w:sz w:val="28"/>
        </w:rPr>
        <w:t>между</w:t>
      </w:r>
      <w:r>
        <w:rPr>
          <w:spacing w:val="40"/>
          <w:sz w:val="28"/>
        </w:rPr>
        <w:t xml:space="preserve"> </w:t>
      </w:r>
      <w:r>
        <w:rPr>
          <w:sz w:val="28"/>
        </w:rPr>
        <w:t>величиной</w:t>
      </w:r>
      <w:r>
        <w:rPr>
          <w:spacing w:val="40"/>
          <w:sz w:val="28"/>
        </w:rPr>
        <w:t xml:space="preserve"> </w:t>
      </w:r>
      <w:r>
        <w:rPr>
          <w:sz w:val="28"/>
        </w:rPr>
        <w:t>налоговой ставки (r) и объѐмом налоговых поступлений в государственный бюджет (Т).</w:t>
      </w:r>
    </w:p>
    <w:p w:rsidR="00E554B7" w:rsidRDefault="00000000">
      <w:pPr>
        <w:pStyle w:val="a5"/>
        <w:numPr>
          <w:ilvl w:val="0"/>
          <w:numId w:val="24"/>
        </w:numPr>
        <w:tabs>
          <w:tab w:val="left" w:pos="776"/>
        </w:tabs>
        <w:spacing w:line="317" w:lineRule="exact"/>
        <w:ind w:left="776" w:hanging="349"/>
        <w:rPr>
          <w:sz w:val="28"/>
        </w:rPr>
      </w:pPr>
      <w:r>
        <w:rPr>
          <w:sz w:val="28"/>
        </w:rPr>
        <w:t>Виды</w:t>
      </w:r>
      <w:r>
        <w:rPr>
          <w:spacing w:val="-7"/>
          <w:sz w:val="28"/>
        </w:rPr>
        <w:t xml:space="preserve"> </w:t>
      </w:r>
      <w:r>
        <w:rPr>
          <w:sz w:val="28"/>
        </w:rPr>
        <w:t>государственного</w:t>
      </w:r>
      <w:r>
        <w:rPr>
          <w:spacing w:val="-7"/>
          <w:sz w:val="28"/>
        </w:rPr>
        <w:t xml:space="preserve"> </w:t>
      </w:r>
      <w:r>
        <w:rPr>
          <w:sz w:val="28"/>
        </w:rPr>
        <w:t>долга:</w:t>
      </w:r>
      <w:r>
        <w:rPr>
          <w:spacing w:val="-6"/>
          <w:sz w:val="28"/>
        </w:rPr>
        <w:t xml:space="preserve"> </w:t>
      </w:r>
      <w:r>
        <w:rPr>
          <w:sz w:val="28"/>
        </w:rPr>
        <w:t>внешний</w:t>
      </w:r>
      <w:r>
        <w:rPr>
          <w:spacing w:val="-7"/>
          <w:sz w:val="28"/>
        </w:rPr>
        <w:t xml:space="preserve"> </w:t>
      </w:r>
      <w:r>
        <w:rPr>
          <w:sz w:val="28"/>
        </w:rPr>
        <w:t>и</w:t>
      </w:r>
      <w:r>
        <w:rPr>
          <w:spacing w:val="-6"/>
          <w:sz w:val="28"/>
        </w:rPr>
        <w:t xml:space="preserve"> </w:t>
      </w:r>
      <w:r>
        <w:rPr>
          <w:spacing w:val="-2"/>
          <w:sz w:val="28"/>
        </w:rPr>
        <w:t>внутренний.</w:t>
      </w:r>
    </w:p>
    <w:p w:rsidR="00E554B7" w:rsidRDefault="00000000">
      <w:pPr>
        <w:pStyle w:val="a5"/>
        <w:numPr>
          <w:ilvl w:val="0"/>
          <w:numId w:val="24"/>
        </w:numPr>
        <w:tabs>
          <w:tab w:val="left" w:pos="768"/>
        </w:tabs>
        <w:spacing w:before="46" w:line="276" w:lineRule="auto"/>
        <w:ind w:right="428" w:firstLine="0"/>
        <w:rPr>
          <w:sz w:val="28"/>
        </w:rPr>
      </w:pPr>
      <w:r>
        <w:rPr>
          <w:sz w:val="28"/>
        </w:rPr>
        <w:t>Существует</w:t>
      </w:r>
      <w:r>
        <w:rPr>
          <w:spacing w:val="40"/>
          <w:sz w:val="28"/>
        </w:rPr>
        <w:t xml:space="preserve"> </w:t>
      </w:r>
      <w:r>
        <w:rPr>
          <w:sz w:val="28"/>
        </w:rPr>
        <w:t>противоречие</w:t>
      </w:r>
      <w:r>
        <w:rPr>
          <w:spacing w:val="40"/>
          <w:sz w:val="28"/>
        </w:rPr>
        <w:t xml:space="preserve"> </w:t>
      </w:r>
      <w:r>
        <w:rPr>
          <w:sz w:val="28"/>
        </w:rPr>
        <w:t>социальной</w:t>
      </w:r>
      <w:r>
        <w:rPr>
          <w:spacing w:val="40"/>
          <w:sz w:val="28"/>
        </w:rPr>
        <w:t xml:space="preserve"> </w:t>
      </w:r>
      <w:r>
        <w:rPr>
          <w:sz w:val="28"/>
        </w:rPr>
        <w:t>справедливости</w:t>
      </w:r>
      <w:r>
        <w:rPr>
          <w:spacing w:val="40"/>
          <w:sz w:val="28"/>
        </w:rPr>
        <w:t xml:space="preserve"> </w:t>
      </w:r>
      <w:r>
        <w:rPr>
          <w:sz w:val="28"/>
        </w:rPr>
        <w:t>и</w:t>
      </w:r>
      <w:r>
        <w:rPr>
          <w:spacing w:val="40"/>
          <w:sz w:val="28"/>
        </w:rPr>
        <w:t xml:space="preserve"> </w:t>
      </w:r>
      <w:r>
        <w:rPr>
          <w:sz w:val="28"/>
        </w:rPr>
        <w:t xml:space="preserve">экономической </w:t>
      </w:r>
      <w:r>
        <w:rPr>
          <w:spacing w:val="-2"/>
          <w:sz w:val="28"/>
        </w:rPr>
        <w:t>эффективности.</w:t>
      </w:r>
    </w:p>
    <w:p w:rsidR="00E554B7" w:rsidRDefault="00E554B7" w:rsidP="003B3257">
      <w:pPr>
        <w:pStyle w:val="a3"/>
        <w:spacing w:before="54"/>
        <w:ind w:left="0"/>
      </w:pPr>
    </w:p>
    <w:p w:rsidR="00E554B7" w:rsidRDefault="00000000" w:rsidP="003B3257">
      <w:pPr>
        <w:pStyle w:val="3"/>
        <w:ind w:left="3470" w:right="3468"/>
      </w:pPr>
      <w:r>
        <w:t>Примеры</w:t>
      </w:r>
      <w:r>
        <w:rPr>
          <w:spacing w:val="-16"/>
        </w:rPr>
        <w:t xml:space="preserve"> </w:t>
      </w:r>
      <w:r>
        <w:t>решения</w:t>
      </w:r>
      <w:r>
        <w:rPr>
          <w:spacing w:val="-17"/>
        </w:rPr>
        <w:t xml:space="preserve"> </w:t>
      </w:r>
      <w:r>
        <w:t>задач Задача 1.</w:t>
      </w:r>
    </w:p>
    <w:p w:rsidR="00E554B7" w:rsidRDefault="00000000">
      <w:pPr>
        <w:pStyle w:val="a3"/>
        <w:spacing w:line="317" w:lineRule="exact"/>
        <w:ind w:left="1135"/>
      </w:pPr>
      <w:r>
        <w:t>Экономика</w:t>
      </w:r>
      <w:r>
        <w:rPr>
          <w:spacing w:val="-8"/>
        </w:rPr>
        <w:t xml:space="preserve"> </w:t>
      </w:r>
      <w:r>
        <w:t>страны</w:t>
      </w:r>
      <w:r>
        <w:rPr>
          <w:spacing w:val="-5"/>
        </w:rPr>
        <w:t xml:space="preserve"> </w:t>
      </w:r>
      <w:r>
        <w:t>описана</w:t>
      </w:r>
      <w:r>
        <w:rPr>
          <w:spacing w:val="-5"/>
        </w:rPr>
        <w:t xml:space="preserve"> </w:t>
      </w:r>
      <w:r>
        <w:t>следующими</w:t>
      </w:r>
      <w:r>
        <w:rPr>
          <w:spacing w:val="-4"/>
        </w:rPr>
        <w:t xml:space="preserve"> </w:t>
      </w:r>
      <w:r>
        <w:t>данными</w:t>
      </w:r>
      <w:r>
        <w:rPr>
          <w:spacing w:val="-5"/>
        </w:rPr>
        <w:t xml:space="preserve"> </w:t>
      </w:r>
      <w:r>
        <w:t>(в</w:t>
      </w:r>
      <w:r>
        <w:rPr>
          <w:spacing w:val="-7"/>
        </w:rPr>
        <w:t xml:space="preserve"> </w:t>
      </w:r>
      <w:r>
        <w:t>трлн</w:t>
      </w:r>
      <w:r>
        <w:rPr>
          <w:spacing w:val="-7"/>
        </w:rPr>
        <w:t xml:space="preserve"> </w:t>
      </w:r>
      <w:r>
        <w:rPr>
          <w:spacing w:val="-2"/>
        </w:rPr>
        <w:t>рублей):</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540"/>
        <w:gridCol w:w="2540"/>
        <w:gridCol w:w="2542"/>
      </w:tblGrid>
      <w:tr w:rsidR="00E554B7">
        <w:trPr>
          <w:trHeight w:val="633"/>
        </w:trPr>
        <w:tc>
          <w:tcPr>
            <w:tcW w:w="1844" w:type="dxa"/>
          </w:tcPr>
          <w:p w:rsidR="00E554B7" w:rsidRDefault="00000000">
            <w:pPr>
              <w:pStyle w:val="TableParagraph"/>
              <w:spacing w:line="275" w:lineRule="exact"/>
              <w:ind w:left="9"/>
              <w:jc w:val="center"/>
              <w:rPr>
                <w:b/>
                <w:sz w:val="24"/>
              </w:rPr>
            </w:pPr>
            <w:r>
              <w:rPr>
                <w:b/>
                <w:spacing w:val="-5"/>
                <w:sz w:val="24"/>
              </w:rPr>
              <w:t>ВНП</w:t>
            </w:r>
          </w:p>
        </w:tc>
        <w:tc>
          <w:tcPr>
            <w:tcW w:w="2540" w:type="dxa"/>
          </w:tcPr>
          <w:p w:rsidR="00E554B7" w:rsidRDefault="00000000">
            <w:pPr>
              <w:pStyle w:val="TableParagraph"/>
              <w:spacing w:line="275" w:lineRule="exact"/>
              <w:ind w:left="7" w:right="8"/>
              <w:jc w:val="center"/>
              <w:rPr>
                <w:b/>
                <w:sz w:val="24"/>
              </w:rPr>
            </w:pPr>
            <w:r>
              <w:rPr>
                <w:b/>
                <w:sz w:val="24"/>
              </w:rPr>
              <w:t>Сумма</w:t>
            </w:r>
            <w:r>
              <w:rPr>
                <w:b/>
                <w:spacing w:val="-5"/>
                <w:sz w:val="24"/>
              </w:rPr>
              <w:t xml:space="preserve"> </w:t>
            </w:r>
            <w:r>
              <w:rPr>
                <w:b/>
                <w:spacing w:val="-2"/>
                <w:sz w:val="24"/>
              </w:rPr>
              <w:t>налоговых</w:t>
            </w:r>
          </w:p>
          <w:p w:rsidR="00E554B7" w:rsidRDefault="00000000">
            <w:pPr>
              <w:pStyle w:val="TableParagraph"/>
              <w:spacing w:before="41"/>
              <w:ind w:left="7" w:right="3"/>
              <w:jc w:val="center"/>
              <w:rPr>
                <w:b/>
                <w:sz w:val="24"/>
              </w:rPr>
            </w:pPr>
            <w:r>
              <w:rPr>
                <w:b/>
                <w:spacing w:val="-2"/>
                <w:sz w:val="24"/>
              </w:rPr>
              <w:t>поступлений</w:t>
            </w:r>
          </w:p>
        </w:tc>
        <w:tc>
          <w:tcPr>
            <w:tcW w:w="2540" w:type="dxa"/>
          </w:tcPr>
          <w:p w:rsidR="00E554B7" w:rsidRDefault="00000000">
            <w:pPr>
              <w:pStyle w:val="TableParagraph"/>
              <w:spacing w:line="275" w:lineRule="exact"/>
              <w:ind w:left="8" w:right="1"/>
              <w:jc w:val="center"/>
              <w:rPr>
                <w:b/>
                <w:sz w:val="24"/>
              </w:rPr>
            </w:pPr>
            <w:r>
              <w:rPr>
                <w:b/>
                <w:spacing w:val="-2"/>
                <w:sz w:val="24"/>
              </w:rPr>
              <w:t>Государственные</w:t>
            </w:r>
          </w:p>
          <w:p w:rsidR="00E554B7" w:rsidRDefault="00000000">
            <w:pPr>
              <w:pStyle w:val="TableParagraph"/>
              <w:spacing w:before="41"/>
              <w:ind w:left="7" w:right="3"/>
              <w:jc w:val="center"/>
              <w:rPr>
                <w:b/>
                <w:sz w:val="24"/>
              </w:rPr>
            </w:pPr>
            <w:r>
              <w:rPr>
                <w:b/>
                <w:spacing w:val="-2"/>
                <w:sz w:val="24"/>
              </w:rPr>
              <w:t>расходы</w:t>
            </w:r>
          </w:p>
        </w:tc>
        <w:tc>
          <w:tcPr>
            <w:tcW w:w="2542" w:type="dxa"/>
          </w:tcPr>
          <w:p w:rsidR="00E554B7" w:rsidRDefault="00000000">
            <w:pPr>
              <w:pStyle w:val="TableParagraph"/>
              <w:spacing w:line="275" w:lineRule="exact"/>
              <w:ind w:left="260"/>
              <w:rPr>
                <w:b/>
                <w:sz w:val="24"/>
              </w:rPr>
            </w:pPr>
            <w:r>
              <w:rPr>
                <w:b/>
                <w:sz w:val="24"/>
              </w:rPr>
              <w:t>Бюджетное</w:t>
            </w:r>
            <w:r>
              <w:rPr>
                <w:b/>
                <w:spacing w:val="-5"/>
                <w:sz w:val="24"/>
              </w:rPr>
              <w:t xml:space="preserve"> </w:t>
            </w:r>
            <w:r>
              <w:rPr>
                <w:b/>
                <w:spacing w:val="-2"/>
                <w:sz w:val="24"/>
              </w:rPr>
              <w:t>сальдо</w:t>
            </w:r>
          </w:p>
        </w:tc>
      </w:tr>
      <w:tr w:rsidR="00E554B7">
        <w:trPr>
          <w:trHeight w:val="518"/>
        </w:trPr>
        <w:tc>
          <w:tcPr>
            <w:tcW w:w="1844" w:type="dxa"/>
          </w:tcPr>
          <w:p w:rsidR="00E554B7" w:rsidRDefault="00000000">
            <w:pPr>
              <w:pStyle w:val="TableParagraph"/>
              <w:spacing w:line="271" w:lineRule="exact"/>
              <w:ind w:left="9" w:right="1"/>
              <w:jc w:val="center"/>
              <w:rPr>
                <w:sz w:val="24"/>
              </w:rPr>
            </w:pPr>
            <w:r>
              <w:rPr>
                <w:spacing w:val="-5"/>
                <w:sz w:val="24"/>
              </w:rPr>
              <w:t>800</w:t>
            </w:r>
          </w:p>
        </w:tc>
        <w:tc>
          <w:tcPr>
            <w:tcW w:w="2540" w:type="dxa"/>
          </w:tcPr>
          <w:p w:rsidR="00E554B7" w:rsidRDefault="00000000">
            <w:pPr>
              <w:pStyle w:val="TableParagraph"/>
              <w:spacing w:line="271" w:lineRule="exact"/>
              <w:ind w:left="7" w:right="4"/>
              <w:jc w:val="center"/>
              <w:rPr>
                <w:sz w:val="24"/>
              </w:rPr>
            </w:pPr>
            <w:r>
              <w:rPr>
                <w:spacing w:val="-5"/>
                <w:sz w:val="24"/>
              </w:rPr>
              <w:t>200</w:t>
            </w:r>
          </w:p>
        </w:tc>
        <w:tc>
          <w:tcPr>
            <w:tcW w:w="2540" w:type="dxa"/>
          </w:tcPr>
          <w:p w:rsidR="00E554B7" w:rsidRDefault="00000000">
            <w:pPr>
              <w:pStyle w:val="TableParagraph"/>
              <w:spacing w:line="271" w:lineRule="exact"/>
              <w:ind w:left="8" w:right="1"/>
              <w:jc w:val="center"/>
              <w:rPr>
                <w:sz w:val="24"/>
              </w:rPr>
            </w:pPr>
            <w:r>
              <w:rPr>
                <w:spacing w:val="-5"/>
                <w:sz w:val="24"/>
              </w:rPr>
              <w:t>260</w:t>
            </w:r>
          </w:p>
        </w:tc>
        <w:tc>
          <w:tcPr>
            <w:tcW w:w="2542" w:type="dxa"/>
          </w:tcPr>
          <w:p w:rsidR="00E554B7" w:rsidRDefault="00E554B7">
            <w:pPr>
              <w:pStyle w:val="TableParagraph"/>
              <w:rPr>
                <w:sz w:val="26"/>
              </w:rPr>
            </w:pPr>
          </w:p>
        </w:tc>
      </w:tr>
      <w:tr w:rsidR="00E554B7">
        <w:trPr>
          <w:trHeight w:val="518"/>
        </w:trPr>
        <w:tc>
          <w:tcPr>
            <w:tcW w:w="1844" w:type="dxa"/>
          </w:tcPr>
          <w:p w:rsidR="00E554B7" w:rsidRDefault="00000000">
            <w:pPr>
              <w:pStyle w:val="TableParagraph"/>
              <w:spacing w:line="270" w:lineRule="exact"/>
              <w:ind w:left="9" w:right="1"/>
              <w:jc w:val="center"/>
              <w:rPr>
                <w:sz w:val="24"/>
              </w:rPr>
            </w:pPr>
            <w:r>
              <w:rPr>
                <w:spacing w:val="-5"/>
                <w:sz w:val="24"/>
              </w:rPr>
              <w:t>900</w:t>
            </w:r>
          </w:p>
        </w:tc>
        <w:tc>
          <w:tcPr>
            <w:tcW w:w="2540" w:type="dxa"/>
          </w:tcPr>
          <w:p w:rsidR="00E554B7" w:rsidRDefault="00000000">
            <w:pPr>
              <w:pStyle w:val="TableParagraph"/>
              <w:spacing w:line="270" w:lineRule="exact"/>
              <w:ind w:left="7" w:right="4"/>
              <w:jc w:val="center"/>
              <w:rPr>
                <w:sz w:val="24"/>
              </w:rPr>
            </w:pPr>
            <w:r>
              <w:rPr>
                <w:spacing w:val="-5"/>
                <w:sz w:val="24"/>
              </w:rPr>
              <w:t>230</w:t>
            </w:r>
          </w:p>
        </w:tc>
        <w:tc>
          <w:tcPr>
            <w:tcW w:w="2540" w:type="dxa"/>
          </w:tcPr>
          <w:p w:rsidR="00E554B7" w:rsidRDefault="00000000">
            <w:pPr>
              <w:pStyle w:val="TableParagraph"/>
              <w:spacing w:line="270" w:lineRule="exact"/>
              <w:ind w:left="8" w:right="1"/>
              <w:jc w:val="center"/>
              <w:rPr>
                <w:sz w:val="24"/>
              </w:rPr>
            </w:pPr>
            <w:r>
              <w:rPr>
                <w:spacing w:val="-5"/>
                <w:sz w:val="24"/>
              </w:rPr>
              <w:t>260</w:t>
            </w:r>
          </w:p>
        </w:tc>
        <w:tc>
          <w:tcPr>
            <w:tcW w:w="2542" w:type="dxa"/>
          </w:tcPr>
          <w:p w:rsidR="00E554B7" w:rsidRDefault="00E554B7">
            <w:pPr>
              <w:pStyle w:val="TableParagraph"/>
              <w:rPr>
                <w:sz w:val="26"/>
              </w:rPr>
            </w:pPr>
          </w:p>
        </w:tc>
      </w:tr>
      <w:tr w:rsidR="00E554B7">
        <w:trPr>
          <w:trHeight w:val="515"/>
        </w:trPr>
        <w:tc>
          <w:tcPr>
            <w:tcW w:w="1844" w:type="dxa"/>
          </w:tcPr>
          <w:p w:rsidR="00E554B7" w:rsidRDefault="00000000">
            <w:pPr>
              <w:pStyle w:val="TableParagraph"/>
              <w:spacing w:line="270" w:lineRule="exact"/>
              <w:ind w:left="9" w:right="1"/>
              <w:jc w:val="center"/>
              <w:rPr>
                <w:sz w:val="24"/>
              </w:rPr>
            </w:pPr>
            <w:r>
              <w:rPr>
                <w:spacing w:val="-4"/>
                <w:sz w:val="24"/>
              </w:rPr>
              <w:t>1000</w:t>
            </w:r>
          </w:p>
        </w:tc>
        <w:tc>
          <w:tcPr>
            <w:tcW w:w="2540" w:type="dxa"/>
          </w:tcPr>
          <w:p w:rsidR="00E554B7" w:rsidRDefault="00000000">
            <w:pPr>
              <w:pStyle w:val="TableParagraph"/>
              <w:spacing w:line="270" w:lineRule="exact"/>
              <w:ind w:left="7" w:right="4"/>
              <w:jc w:val="center"/>
              <w:rPr>
                <w:sz w:val="24"/>
              </w:rPr>
            </w:pPr>
            <w:r>
              <w:rPr>
                <w:spacing w:val="-5"/>
                <w:sz w:val="24"/>
              </w:rPr>
              <w:t>260</w:t>
            </w:r>
          </w:p>
        </w:tc>
        <w:tc>
          <w:tcPr>
            <w:tcW w:w="2540" w:type="dxa"/>
          </w:tcPr>
          <w:p w:rsidR="00E554B7" w:rsidRDefault="00000000">
            <w:pPr>
              <w:pStyle w:val="TableParagraph"/>
              <w:spacing w:line="270" w:lineRule="exact"/>
              <w:ind w:left="8" w:right="1"/>
              <w:jc w:val="center"/>
              <w:rPr>
                <w:sz w:val="24"/>
              </w:rPr>
            </w:pPr>
            <w:r>
              <w:rPr>
                <w:spacing w:val="-5"/>
                <w:sz w:val="24"/>
              </w:rPr>
              <w:t>260</w:t>
            </w:r>
          </w:p>
        </w:tc>
        <w:tc>
          <w:tcPr>
            <w:tcW w:w="2542" w:type="dxa"/>
          </w:tcPr>
          <w:p w:rsidR="00E554B7" w:rsidRDefault="00E554B7">
            <w:pPr>
              <w:pStyle w:val="TableParagraph"/>
              <w:rPr>
                <w:sz w:val="26"/>
              </w:rPr>
            </w:pPr>
          </w:p>
        </w:tc>
      </w:tr>
      <w:tr w:rsidR="00E554B7">
        <w:trPr>
          <w:trHeight w:val="518"/>
        </w:trPr>
        <w:tc>
          <w:tcPr>
            <w:tcW w:w="1844" w:type="dxa"/>
          </w:tcPr>
          <w:p w:rsidR="00E554B7" w:rsidRDefault="00000000">
            <w:pPr>
              <w:pStyle w:val="TableParagraph"/>
              <w:spacing w:line="273" w:lineRule="exact"/>
              <w:ind w:left="9" w:right="1"/>
              <w:jc w:val="center"/>
              <w:rPr>
                <w:sz w:val="24"/>
              </w:rPr>
            </w:pPr>
            <w:r>
              <w:rPr>
                <w:spacing w:val="-4"/>
                <w:sz w:val="24"/>
              </w:rPr>
              <w:t>1100</w:t>
            </w:r>
          </w:p>
        </w:tc>
        <w:tc>
          <w:tcPr>
            <w:tcW w:w="2540" w:type="dxa"/>
          </w:tcPr>
          <w:p w:rsidR="00E554B7" w:rsidRDefault="00000000">
            <w:pPr>
              <w:pStyle w:val="TableParagraph"/>
              <w:spacing w:line="273" w:lineRule="exact"/>
              <w:ind w:left="7" w:right="4"/>
              <w:jc w:val="center"/>
              <w:rPr>
                <w:sz w:val="24"/>
              </w:rPr>
            </w:pPr>
            <w:r>
              <w:rPr>
                <w:spacing w:val="-5"/>
                <w:sz w:val="24"/>
              </w:rPr>
              <w:t>300</w:t>
            </w:r>
          </w:p>
        </w:tc>
        <w:tc>
          <w:tcPr>
            <w:tcW w:w="2540" w:type="dxa"/>
          </w:tcPr>
          <w:p w:rsidR="00E554B7" w:rsidRDefault="00000000">
            <w:pPr>
              <w:pStyle w:val="TableParagraph"/>
              <w:spacing w:line="273" w:lineRule="exact"/>
              <w:ind w:left="8" w:right="1"/>
              <w:jc w:val="center"/>
              <w:rPr>
                <w:sz w:val="24"/>
              </w:rPr>
            </w:pPr>
            <w:r>
              <w:rPr>
                <w:spacing w:val="-5"/>
                <w:sz w:val="24"/>
              </w:rPr>
              <w:t>260</w:t>
            </w:r>
          </w:p>
        </w:tc>
        <w:tc>
          <w:tcPr>
            <w:tcW w:w="2542" w:type="dxa"/>
          </w:tcPr>
          <w:p w:rsidR="00E554B7" w:rsidRDefault="00E554B7">
            <w:pPr>
              <w:pStyle w:val="TableParagraph"/>
              <w:rPr>
                <w:sz w:val="26"/>
              </w:rPr>
            </w:pPr>
          </w:p>
        </w:tc>
      </w:tr>
    </w:tbl>
    <w:p w:rsidR="00E554B7" w:rsidRDefault="00E554B7">
      <w:pPr>
        <w:pStyle w:val="a3"/>
        <w:spacing w:before="44"/>
        <w:ind w:left="0"/>
      </w:pPr>
    </w:p>
    <w:p w:rsidR="00E554B7" w:rsidRDefault="00000000">
      <w:pPr>
        <w:pStyle w:val="a3"/>
        <w:ind w:left="1135"/>
        <w:jc w:val="both"/>
      </w:pPr>
      <w:r>
        <w:t>а)</w:t>
      </w:r>
      <w:r>
        <w:rPr>
          <w:spacing w:val="-8"/>
        </w:rPr>
        <w:t xml:space="preserve"> </w:t>
      </w:r>
      <w:r>
        <w:t>Определите</w:t>
      </w:r>
      <w:r>
        <w:rPr>
          <w:spacing w:val="-5"/>
        </w:rPr>
        <w:t xml:space="preserve"> </w:t>
      </w:r>
      <w:r>
        <w:t>характер</w:t>
      </w:r>
      <w:r>
        <w:rPr>
          <w:spacing w:val="-5"/>
        </w:rPr>
        <w:t xml:space="preserve"> </w:t>
      </w:r>
      <w:r>
        <w:t>и</w:t>
      </w:r>
      <w:r>
        <w:rPr>
          <w:spacing w:val="-5"/>
        </w:rPr>
        <w:t xml:space="preserve"> </w:t>
      </w:r>
      <w:r>
        <w:t>величину</w:t>
      </w:r>
      <w:r>
        <w:rPr>
          <w:spacing w:val="-9"/>
        </w:rPr>
        <w:t xml:space="preserve"> </w:t>
      </w:r>
      <w:r>
        <w:t>бюджетного</w:t>
      </w:r>
      <w:r>
        <w:rPr>
          <w:spacing w:val="-4"/>
        </w:rPr>
        <w:t xml:space="preserve"> </w:t>
      </w:r>
      <w:r>
        <w:rPr>
          <w:spacing w:val="-2"/>
        </w:rPr>
        <w:t>сальдо.</w:t>
      </w:r>
    </w:p>
    <w:p w:rsidR="003B3257" w:rsidRDefault="00000000">
      <w:pPr>
        <w:pStyle w:val="a3"/>
        <w:spacing w:before="47" w:line="276" w:lineRule="auto"/>
        <w:ind w:right="421" w:firstLine="707"/>
        <w:jc w:val="both"/>
        <w:rPr>
          <w:spacing w:val="-4"/>
        </w:rPr>
      </w:pPr>
      <w:r>
        <w:t xml:space="preserve">б) Какова будет величина излишка (дефицита) бюджета в случае, если правительство, не изменяя величину налоговых поступлений, повышает величину государственных расходов на 50 трлн рублей при всех значениях </w:t>
      </w:r>
      <w:r>
        <w:rPr>
          <w:spacing w:val="-4"/>
        </w:rPr>
        <w:t>ВНП.</w:t>
      </w:r>
    </w:p>
    <w:p w:rsidR="00E554B7" w:rsidRDefault="00000000">
      <w:pPr>
        <w:pStyle w:val="a3"/>
        <w:spacing w:before="67" w:line="276" w:lineRule="auto"/>
        <w:ind w:right="421" w:firstLine="707"/>
        <w:jc w:val="both"/>
      </w:pPr>
      <w:r>
        <w:t>в) Какова будет величина излишка (дефицита) бюджета в случае, если правительство, не изменяя величину государственных расходов, увеличивает величину налоговых поступлений на 40 трлн рублей?</w:t>
      </w:r>
    </w:p>
    <w:p w:rsidR="00E554B7" w:rsidRDefault="00E554B7">
      <w:pPr>
        <w:pStyle w:val="a3"/>
        <w:spacing w:before="56"/>
        <w:ind w:left="0"/>
      </w:pPr>
    </w:p>
    <w:p w:rsidR="00E554B7" w:rsidRDefault="00000000">
      <w:pPr>
        <w:pStyle w:val="3"/>
        <w:ind w:right="1"/>
      </w:pPr>
      <w:r>
        <w:rPr>
          <w:spacing w:val="-2"/>
        </w:rPr>
        <w:t>Решение</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4"/>
        <w:gridCol w:w="1893"/>
        <w:gridCol w:w="1893"/>
        <w:gridCol w:w="1264"/>
        <w:gridCol w:w="1275"/>
        <w:gridCol w:w="1239"/>
      </w:tblGrid>
      <w:tr w:rsidR="00E554B7">
        <w:trPr>
          <w:trHeight w:val="318"/>
        </w:trPr>
        <w:tc>
          <w:tcPr>
            <w:tcW w:w="1894" w:type="dxa"/>
            <w:vMerge w:val="restart"/>
          </w:tcPr>
          <w:p w:rsidR="00E554B7" w:rsidRDefault="00000000" w:rsidP="003B3257">
            <w:pPr>
              <w:pStyle w:val="TableParagraph"/>
              <w:ind w:left="7"/>
              <w:jc w:val="center"/>
              <w:rPr>
                <w:b/>
                <w:sz w:val="24"/>
              </w:rPr>
            </w:pPr>
            <w:r>
              <w:rPr>
                <w:b/>
                <w:spacing w:val="-5"/>
                <w:sz w:val="24"/>
              </w:rPr>
              <w:t>ВНП</w:t>
            </w:r>
          </w:p>
        </w:tc>
        <w:tc>
          <w:tcPr>
            <w:tcW w:w="1893" w:type="dxa"/>
            <w:vMerge w:val="restart"/>
          </w:tcPr>
          <w:p w:rsidR="00E554B7" w:rsidRDefault="00000000" w:rsidP="003B3257">
            <w:pPr>
              <w:pStyle w:val="TableParagraph"/>
              <w:ind w:left="355" w:firstLine="218"/>
              <w:rPr>
                <w:b/>
                <w:sz w:val="24"/>
              </w:rPr>
            </w:pPr>
            <w:r>
              <w:rPr>
                <w:b/>
                <w:spacing w:val="-4"/>
                <w:sz w:val="24"/>
              </w:rPr>
              <w:t>Сумма</w:t>
            </w:r>
          </w:p>
          <w:p w:rsidR="00E554B7" w:rsidRDefault="00000000" w:rsidP="003B3257">
            <w:pPr>
              <w:pStyle w:val="TableParagraph"/>
              <w:spacing w:before="9"/>
              <w:ind w:left="244" w:firstLine="110"/>
              <w:rPr>
                <w:b/>
                <w:sz w:val="24"/>
              </w:rPr>
            </w:pPr>
            <w:r>
              <w:rPr>
                <w:b/>
                <w:spacing w:val="-2"/>
                <w:sz w:val="24"/>
              </w:rPr>
              <w:t>налоговых поступлений</w:t>
            </w:r>
          </w:p>
        </w:tc>
        <w:tc>
          <w:tcPr>
            <w:tcW w:w="1893" w:type="dxa"/>
            <w:vMerge w:val="restart"/>
          </w:tcPr>
          <w:p w:rsidR="00E554B7" w:rsidRDefault="00000000" w:rsidP="003B3257">
            <w:pPr>
              <w:pStyle w:val="TableParagraph"/>
              <w:ind w:left="10"/>
              <w:jc w:val="center"/>
              <w:rPr>
                <w:b/>
                <w:sz w:val="24"/>
              </w:rPr>
            </w:pPr>
            <w:r>
              <w:rPr>
                <w:b/>
                <w:spacing w:val="-2"/>
                <w:sz w:val="24"/>
              </w:rPr>
              <w:t>Государст-</w:t>
            </w:r>
          </w:p>
          <w:p w:rsidR="00E554B7" w:rsidRDefault="00000000" w:rsidP="003B3257">
            <w:pPr>
              <w:pStyle w:val="TableParagraph"/>
              <w:spacing w:before="9"/>
              <w:ind w:left="490" w:right="481" w:hanging="2"/>
              <w:jc w:val="center"/>
              <w:rPr>
                <w:b/>
                <w:sz w:val="24"/>
              </w:rPr>
            </w:pPr>
            <w:r>
              <w:rPr>
                <w:b/>
                <w:spacing w:val="-2"/>
                <w:sz w:val="24"/>
              </w:rPr>
              <w:t>венные расходы</w:t>
            </w:r>
          </w:p>
        </w:tc>
        <w:tc>
          <w:tcPr>
            <w:tcW w:w="3778" w:type="dxa"/>
            <w:gridSpan w:val="3"/>
          </w:tcPr>
          <w:p w:rsidR="00E554B7" w:rsidRDefault="00000000" w:rsidP="003B3257">
            <w:pPr>
              <w:pStyle w:val="TableParagraph"/>
              <w:ind w:left="882"/>
              <w:rPr>
                <w:b/>
                <w:sz w:val="24"/>
              </w:rPr>
            </w:pPr>
            <w:r>
              <w:rPr>
                <w:b/>
                <w:sz w:val="24"/>
              </w:rPr>
              <w:t>Бюджетное</w:t>
            </w:r>
            <w:r>
              <w:rPr>
                <w:b/>
                <w:spacing w:val="-5"/>
                <w:sz w:val="24"/>
              </w:rPr>
              <w:t xml:space="preserve"> </w:t>
            </w:r>
            <w:r>
              <w:rPr>
                <w:b/>
                <w:spacing w:val="-2"/>
                <w:sz w:val="24"/>
              </w:rPr>
              <w:t>сальдо</w:t>
            </w:r>
          </w:p>
        </w:tc>
      </w:tr>
      <w:tr w:rsidR="00E554B7">
        <w:trPr>
          <w:trHeight w:val="623"/>
        </w:trPr>
        <w:tc>
          <w:tcPr>
            <w:tcW w:w="1894" w:type="dxa"/>
            <w:vMerge/>
            <w:tcBorders>
              <w:top w:val="nil"/>
            </w:tcBorders>
          </w:tcPr>
          <w:p w:rsidR="00E554B7" w:rsidRDefault="00E554B7" w:rsidP="003B3257">
            <w:pPr>
              <w:rPr>
                <w:sz w:val="2"/>
                <w:szCs w:val="2"/>
              </w:rPr>
            </w:pPr>
          </w:p>
        </w:tc>
        <w:tc>
          <w:tcPr>
            <w:tcW w:w="1893" w:type="dxa"/>
            <w:vMerge/>
            <w:tcBorders>
              <w:top w:val="nil"/>
            </w:tcBorders>
          </w:tcPr>
          <w:p w:rsidR="00E554B7" w:rsidRDefault="00E554B7" w:rsidP="003B3257">
            <w:pPr>
              <w:rPr>
                <w:sz w:val="2"/>
                <w:szCs w:val="2"/>
              </w:rPr>
            </w:pPr>
          </w:p>
        </w:tc>
        <w:tc>
          <w:tcPr>
            <w:tcW w:w="1893" w:type="dxa"/>
            <w:vMerge/>
            <w:tcBorders>
              <w:top w:val="nil"/>
            </w:tcBorders>
          </w:tcPr>
          <w:p w:rsidR="00E554B7" w:rsidRDefault="00E554B7" w:rsidP="003B3257">
            <w:pPr>
              <w:rPr>
                <w:sz w:val="2"/>
                <w:szCs w:val="2"/>
              </w:rPr>
            </w:pPr>
          </w:p>
        </w:tc>
        <w:tc>
          <w:tcPr>
            <w:tcW w:w="1264" w:type="dxa"/>
          </w:tcPr>
          <w:p w:rsidR="00E554B7" w:rsidRDefault="00000000" w:rsidP="003B3257">
            <w:pPr>
              <w:pStyle w:val="TableParagraph"/>
              <w:ind w:left="11" w:right="2"/>
              <w:jc w:val="center"/>
              <w:rPr>
                <w:sz w:val="28"/>
              </w:rPr>
            </w:pPr>
            <w:r>
              <w:rPr>
                <w:spacing w:val="-5"/>
                <w:sz w:val="28"/>
              </w:rPr>
              <w:t>а)</w:t>
            </w:r>
          </w:p>
        </w:tc>
        <w:tc>
          <w:tcPr>
            <w:tcW w:w="1275" w:type="dxa"/>
          </w:tcPr>
          <w:p w:rsidR="00E554B7" w:rsidRDefault="00000000" w:rsidP="003B3257">
            <w:pPr>
              <w:pStyle w:val="TableParagraph"/>
              <w:ind w:left="20"/>
              <w:jc w:val="center"/>
              <w:rPr>
                <w:sz w:val="28"/>
              </w:rPr>
            </w:pPr>
            <w:r>
              <w:rPr>
                <w:spacing w:val="-5"/>
                <w:sz w:val="28"/>
              </w:rPr>
              <w:t>б)</w:t>
            </w:r>
          </w:p>
        </w:tc>
        <w:tc>
          <w:tcPr>
            <w:tcW w:w="1239" w:type="dxa"/>
          </w:tcPr>
          <w:p w:rsidR="00E554B7" w:rsidRDefault="00000000" w:rsidP="003B3257">
            <w:pPr>
              <w:pStyle w:val="TableParagraph"/>
              <w:ind w:left="21" w:right="3"/>
              <w:jc w:val="center"/>
              <w:rPr>
                <w:sz w:val="28"/>
              </w:rPr>
            </w:pPr>
            <w:r>
              <w:rPr>
                <w:spacing w:val="-5"/>
                <w:sz w:val="28"/>
              </w:rPr>
              <w:t>в)</w:t>
            </w:r>
          </w:p>
        </w:tc>
      </w:tr>
      <w:tr w:rsidR="00E554B7">
        <w:trPr>
          <w:trHeight w:val="518"/>
        </w:trPr>
        <w:tc>
          <w:tcPr>
            <w:tcW w:w="1894" w:type="dxa"/>
          </w:tcPr>
          <w:p w:rsidR="00E554B7" w:rsidRDefault="00000000" w:rsidP="003B3257">
            <w:pPr>
              <w:pStyle w:val="TableParagraph"/>
              <w:ind w:left="7" w:right="1"/>
              <w:jc w:val="center"/>
              <w:rPr>
                <w:sz w:val="24"/>
              </w:rPr>
            </w:pPr>
            <w:r>
              <w:rPr>
                <w:spacing w:val="-5"/>
                <w:sz w:val="24"/>
              </w:rPr>
              <w:t>800</w:t>
            </w:r>
          </w:p>
        </w:tc>
        <w:tc>
          <w:tcPr>
            <w:tcW w:w="1893" w:type="dxa"/>
          </w:tcPr>
          <w:p w:rsidR="00E554B7" w:rsidRDefault="00000000" w:rsidP="003B3257">
            <w:pPr>
              <w:pStyle w:val="TableParagraph"/>
              <w:ind w:left="5" w:right="2"/>
              <w:jc w:val="center"/>
              <w:rPr>
                <w:sz w:val="24"/>
              </w:rPr>
            </w:pPr>
            <w:r>
              <w:rPr>
                <w:spacing w:val="-5"/>
                <w:sz w:val="24"/>
              </w:rPr>
              <w:t>200</w:t>
            </w:r>
          </w:p>
        </w:tc>
        <w:tc>
          <w:tcPr>
            <w:tcW w:w="1893" w:type="dxa"/>
          </w:tcPr>
          <w:p w:rsidR="00E554B7" w:rsidRDefault="00000000" w:rsidP="003B3257">
            <w:pPr>
              <w:pStyle w:val="TableParagraph"/>
              <w:ind w:left="5"/>
              <w:jc w:val="center"/>
              <w:rPr>
                <w:sz w:val="24"/>
              </w:rPr>
            </w:pPr>
            <w:r>
              <w:rPr>
                <w:spacing w:val="-5"/>
                <w:sz w:val="24"/>
              </w:rPr>
              <w:t>260</w:t>
            </w:r>
          </w:p>
        </w:tc>
        <w:tc>
          <w:tcPr>
            <w:tcW w:w="1264" w:type="dxa"/>
          </w:tcPr>
          <w:p w:rsidR="00E554B7" w:rsidRDefault="00000000" w:rsidP="003B3257">
            <w:pPr>
              <w:pStyle w:val="TableParagraph"/>
              <w:ind w:left="11" w:right="2"/>
              <w:jc w:val="center"/>
              <w:rPr>
                <w:sz w:val="24"/>
              </w:rPr>
            </w:pPr>
            <w:r>
              <w:rPr>
                <w:spacing w:val="-2"/>
                <w:sz w:val="24"/>
              </w:rPr>
              <w:t>-</w:t>
            </w:r>
            <w:r>
              <w:rPr>
                <w:spacing w:val="-7"/>
                <w:sz w:val="24"/>
              </w:rPr>
              <w:t>60</w:t>
            </w:r>
          </w:p>
        </w:tc>
        <w:tc>
          <w:tcPr>
            <w:tcW w:w="1275" w:type="dxa"/>
          </w:tcPr>
          <w:p w:rsidR="00E554B7" w:rsidRDefault="00000000" w:rsidP="003B3257">
            <w:pPr>
              <w:pStyle w:val="TableParagraph"/>
              <w:ind w:left="20" w:right="5"/>
              <w:jc w:val="center"/>
              <w:rPr>
                <w:sz w:val="24"/>
              </w:rPr>
            </w:pPr>
            <w:r>
              <w:rPr>
                <w:spacing w:val="-2"/>
                <w:sz w:val="24"/>
              </w:rPr>
              <w:t>-</w:t>
            </w:r>
            <w:r>
              <w:rPr>
                <w:spacing w:val="-5"/>
                <w:sz w:val="24"/>
              </w:rPr>
              <w:t>110</w:t>
            </w:r>
          </w:p>
        </w:tc>
        <w:tc>
          <w:tcPr>
            <w:tcW w:w="1239" w:type="dxa"/>
          </w:tcPr>
          <w:p w:rsidR="00E554B7" w:rsidRDefault="00000000" w:rsidP="003B3257">
            <w:pPr>
              <w:pStyle w:val="TableParagraph"/>
              <w:ind w:left="21"/>
              <w:jc w:val="center"/>
              <w:rPr>
                <w:sz w:val="24"/>
              </w:rPr>
            </w:pPr>
            <w:r>
              <w:rPr>
                <w:spacing w:val="-2"/>
                <w:sz w:val="24"/>
              </w:rPr>
              <w:t>-</w:t>
            </w:r>
            <w:r>
              <w:rPr>
                <w:spacing w:val="-7"/>
                <w:sz w:val="24"/>
              </w:rPr>
              <w:t>20</w:t>
            </w:r>
          </w:p>
        </w:tc>
      </w:tr>
      <w:tr w:rsidR="00E554B7">
        <w:trPr>
          <w:trHeight w:val="517"/>
        </w:trPr>
        <w:tc>
          <w:tcPr>
            <w:tcW w:w="1894" w:type="dxa"/>
          </w:tcPr>
          <w:p w:rsidR="00E554B7" w:rsidRDefault="00000000" w:rsidP="003B3257">
            <w:pPr>
              <w:pStyle w:val="TableParagraph"/>
              <w:ind w:left="7" w:right="1"/>
              <w:jc w:val="center"/>
              <w:rPr>
                <w:sz w:val="24"/>
              </w:rPr>
            </w:pPr>
            <w:r>
              <w:rPr>
                <w:spacing w:val="-5"/>
                <w:sz w:val="24"/>
              </w:rPr>
              <w:t>900</w:t>
            </w:r>
          </w:p>
        </w:tc>
        <w:tc>
          <w:tcPr>
            <w:tcW w:w="1893" w:type="dxa"/>
          </w:tcPr>
          <w:p w:rsidR="00E554B7" w:rsidRDefault="00000000" w:rsidP="003B3257">
            <w:pPr>
              <w:pStyle w:val="TableParagraph"/>
              <w:ind w:left="5" w:right="2"/>
              <w:jc w:val="center"/>
              <w:rPr>
                <w:sz w:val="24"/>
              </w:rPr>
            </w:pPr>
            <w:r>
              <w:rPr>
                <w:spacing w:val="-5"/>
                <w:sz w:val="24"/>
              </w:rPr>
              <w:t>230</w:t>
            </w:r>
          </w:p>
        </w:tc>
        <w:tc>
          <w:tcPr>
            <w:tcW w:w="1893" w:type="dxa"/>
          </w:tcPr>
          <w:p w:rsidR="00E554B7" w:rsidRDefault="00000000" w:rsidP="003B3257">
            <w:pPr>
              <w:pStyle w:val="TableParagraph"/>
              <w:ind w:left="5"/>
              <w:jc w:val="center"/>
              <w:rPr>
                <w:sz w:val="24"/>
              </w:rPr>
            </w:pPr>
            <w:r>
              <w:rPr>
                <w:spacing w:val="-5"/>
                <w:sz w:val="24"/>
              </w:rPr>
              <w:t>260</w:t>
            </w:r>
          </w:p>
        </w:tc>
        <w:tc>
          <w:tcPr>
            <w:tcW w:w="1264" w:type="dxa"/>
          </w:tcPr>
          <w:p w:rsidR="00E554B7" w:rsidRDefault="00000000" w:rsidP="003B3257">
            <w:pPr>
              <w:pStyle w:val="TableParagraph"/>
              <w:ind w:left="11" w:right="2"/>
              <w:jc w:val="center"/>
              <w:rPr>
                <w:sz w:val="24"/>
              </w:rPr>
            </w:pPr>
            <w:r>
              <w:rPr>
                <w:spacing w:val="-2"/>
                <w:sz w:val="24"/>
              </w:rPr>
              <w:t>-</w:t>
            </w:r>
            <w:r>
              <w:rPr>
                <w:spacing w:val="-7"/>
                <w:sz w:val="24"/>
              </w:rPr>
              <w:t>30</w:t>
            </w:r>
          </w:p>
        </w:tc>
        <w:tc>
          <w:tcPr>
            <w:tcW w:w="1275" w:type="dxa"/>
          </w:tcPr>
          <w:p w:rsidR="00E554B7" w:rsidRDefault="00000000" w:rsidP="003B3257">
            <w:pPr>
              <w:pStyle w:val="TableParagraph"/>
              <w:ind w:left="20" w:right="5"/>
              <w:jc w:val="center"/>
              <w:rPr>
                <w:sz w:val="24"/>
              </w:rPr>
            </w:pPr>
            <w:r>
              <w:rPr>
                <w:spacing w:val="-2"/>
                <w:sz w:val="24"/>
              </w:rPr>
              <w:t>-</w:t>
            </w:r>
            <w:r>
              <w:rPr>
                <w:spacing w:val="-7"/>
                <w:sz w:val="24"/>
              </w:rPr>
              <w:t>80</w:t>
            </w:r>
          </w:p>
        </w:tc>
        <w:tc>
          <w:tcPr>
            <w:tcW w:w="1239" w:type="dxa"/>
          </w:tcPr>
          <w:p w:rsidR="00E554B7" w:rsidRDefault="00000000" w:rsidP="003B3257">
            <w:pPr>
              <w:pStyle w:val="TableParagraph"/>
              <w:ind w:left="21" w:right="3"/>
              <w:jc w:val="center"/>
              <w:rPr>
                <w:sz w:val="24"/>
              </w:rPr>
            </w:pPr>
            <w:r>
              <w:rPr>
                <w:spacing w:val="-5"/>
                <w:sz w:val="24"/>
              </w:rPr>
              <w:t>+10</w:t>
            </w:r>
          </w:p>
        </w:tc>
      </w:tr>
      <w:tr w:rsidR="00E554B7">
        <w:trPr>
          <w:trHeight w:val="515"/>
        </w:trPr>
        <w:tc>
          <w:tcPr>
            <w:tcW w:w="1894" w:type="dxa"/>
          </w:tcPr>
          <w:p w:rsidR="00E554B7" w:rsidRDefault="00000000" w:rsidP="003B3257">
            <w:pPr>
              <w:pStyle w:val="TableParagraph"/>
              <w:ind w:left="7" w:right="1"/>
              <w:jc w:val="center"/>
              <w:rPr>
                <w:sz w:val="24"/>
              </w:rPr>
            </w:pPr>
            <w:r>
              <w:rPr>
                <w:spacing w:val="-4"/>
                <w:sz w:val="24"/>
              </w:rPr>
              <w:t>1000</w:t>
            </w:r>
          </w:p>
        </w:tc>
        <w:tc>
          <w:tcPr>
            <w:tcW w:w="1893" w:type="dxa"/>
          </w:tcPr>
          <w:p w:rsidR="00E554B7" w:rsidRDefault="00000000" w:rsidP="003B3257">
            <w:pPr>
              <w:pStyle w:val="TableParagraph"/>
              <w:ind w:left="5" w:right="2"/>
              <w:jc w:val="center"/>
              <w:rPr>
                <w:sz w:val="24"/>
              </w:rPr>
            </w:pPr>
            <w:r>
              <w:rPr>
                <w:spacing w:val="-5"/>
                <w:sz w:val="24"/>
              </w:rPr>
              <w:t>260</w:t>
            </w:r>
          </w:p>
        </w:tc>
        <w:tc>
          <w:tcPr>
            <w:tcW w:w="1893" w:type="dxa"/>
          </w:tcPr>
          <w:p w:rsidR="00E554B7" w:rsidRDefault="00000000" w:rsidP="003B3257">
            <w:pPr>
              <w:pStyle w:val="TableParagraph"/>
              <w:ind w:left="5"/>
              <w:jc w:val="center"/>
              <w:rPr>
                <w:sz w:val="24"/>
              </w:rPr>
            </w:pPr>
            <w:r>
              <w:rPr>
                <w:spacing w:val="-5"/>
                <w:sz w:val="24"/>
              </w:rPr>
              <w:t>260</w:t>
            </w:r>
          </w:p>
        </w:tc>
        <w:tc>
          <w:tcPr>
            <w:tcW w:w="1264" w:type="dxa"/>
          </w:tcPr>
          <w:p w:rsidR="00E554B7" w:rsidRDefault="00000000" w:rsidP="003B3257">
            <w:pPr>
              <w:pStyle w:val="TableParagraph"/>
              <w:ind w:left="11"/>
              <w:jc w:val="center"/>
              <w:rPr>
                <w:sz w:val="24"/>
              </w:rPr>
            </w:pPr>
            <w:r>
              <w:rPr>
                <w:spacing w:val="-10"/>
                <w:sz w:val="24"/>
              </w:rPr>
              <w:t>0</w:t>
            </w:r>
          </w:p>
        </w:tc>
        <w:tc>
          <w:tcPr>
            <w:tcW w:w="1275" w:type="dxa"/>
          </w:tcPr>
          <w:p w:rsidR="00E554B7" w:rsidRDefault="00000000" w:rsidP="003B3257">
            <w:pPr>
              <w:pStyle w:val="TableParagraph"/>
              <w:ind w:left="20" w:right="5"/>
              <w:jc w:val="center"/>
              <w:rPr>
                <w:sz w:val="24"/>
              </w:rPr>
            </w:pPr>
            <w:r>
              <w:rPr>
                <w:spacing w:val="-2"/>
                <w:sz w:val="24"/>
              </w:rPr>
              <w:t>-</w:t>
            </w:r>
            <w:r>
              <w:rPr>
                <w:spacing w:val="-7"/>
                <w:sz w:val="24"/>
              </w:rPr>
              <w:t>50</w:t>
            </w:r>
          </w:p>
        </w:tc>
        <w:tc>
          <w:tcPr>
            <w:tcW w:w="1239" w:type="dxa"/>
          </w:tcPr>
          <w:p w:rsidR="00E554B7" w:rsidRDefault="00000000" w:rsidP="003B3257">
            <w:pPr>
              <w:pStyle w:val="TableParagraph"/>
              <w:ind w:left="21" w:right="3"/>
              <w:jc w:val="center"/>
              <w:rPr>
                <w:sz w:val="24"/>
              </w:rPr>
            </w:pPr>
            <w:r>
              <w:rPr>
                <w:spacing w:val="-5"/>
                <w:sz w:val="24"/>
              </w:rPr>
              <w:t>+40</w:t>
            </w:r>
          </w:p>
        </w:tc>
      </w:tr>
      <w:tr w:rsidR="00E554B7">
        <w:trPr>
          <w:trHeight w:val="517"/>
        </w:trPr>
        <w:tc>
          <w:tcPr>
            <w:tcW w:w="1894" w:type="dxa"/>
          </w:tcPr>
          <w:p w:rsidR="00E554B7" w:rsidRDefault="00000000" w:rsidP="003B3257">
            <w:pPr>
              <w:pStyle w:val="TableParagraph"/>
              <w:ind w:left="7" w:right="1"/>
              <w:jc w:val="center"/>
              <w:rPr>
                <w:sz w:val="24"/>
              </w:rPr>
            </w:pPr>
            <w:r>
              <w:rPr>
                <w:spacing w:val="-4"/>
                <w:sz w:val="24"/>
              </w:rPr>
              <w:t>1100</w:t>
            </w:r>
          </w:p>
        </w:tc>
        <w:tc>
          <w:tcPr>
            <w:tcW w:w="1893" w:type="dxa"/>
          </w:tcPr>
          <w:p w:rsidR="00E554B7" w:rsidRDefault="00000000" w:rsidP="003B3257">
            <w:pPr>
              <w:pStyle w:val="TableParagraph"/>
              <w:ind w:left="5" w:right="2"/>
              <w:jc w:val="center"/>
              <w:rPr>
                <w:sz w:val="24"/>
              </w:rPr>
            </w:pPr>
            <w:r>
              <w:rPr>
                <w:spacing w:val="-5"/>
                <w:sz w:val="24"/>
              </w:rPr>
              <w:t>300</w:t>
            </w:r>
          </w:p>
        </w:tc>
        <w:tc>
          <w:tcPr>
            <w:tcW w:w="1893" w:type="dxa"/>
          </w:tcPr>
          <w:p w:rsidR="00E554B7" w:rsidRDefault="00000000" w:rsidP="003B3257">
            <w:pPr>
              <w:pStyle w:val="TableParagraph"/>
              <w:ind w:left="5"/>
              <w:jc w:val="center"/>
              <w:rPr>
                <w:sz w:val="24"/>
              </w:rPr>
            </w:pPr>
            <w:r>
              <w:rPr>
                <w:spacing w:val="-5"/>
                <w:sz w:val="24"/>
              </w:rPr>
              <w:t>260</w:t>
            </w:r>
          </w:p>
        </w:tc>
        <w:tc>
          <w:tcPr>
            <w:tcW w:w="1264" w:type="dxa"/>
          </w:tcPr>
          <w:p w:rsidR="00E554B7" w:rsidRDefault="00000000" w:rsidP="003B3257">
            <w:pPr>
              <w:pStyle w:val="TableParagraph"/>
              <w:ind w:left="11"/>
              <w:jc w:val="center"/>
              <w:rPr>
                <w:sz w:val="24"/>
              </w:rPr>
            </w:pPr>
            <w:r>
              <w:rPr>
                <w:spacing w:val="-5"/>
                <w:sz w:val="24"/>
              </w:rPr>
              <w:t>+40</w:t>
            </w:r>
          </w:p>
        </w:tc>
        <w:tc>
          <w:tcPr>
            <w:tcW w:w="1275" w:type="dxa"/>
          </w:tcPr>
          <w:p w:rsidR="00E554B7" w:rsidRDefault="00000000" w:rsidP="003B3257">
            <w:pPr>
              <w:pStyle w:val="TableParagraph"/>
              <w:ind w:left="20" w:right="5"/>
              <w:jc w:val="center"/>
              <w:rPr>
                <w:sz w:val="24"/>
              </w:rPr>
            </w:pPr>
            <w:r>
              <w:rPr>
                <w:spacing w:val="-2"/>
                <w:sz w:val="24"/>
              </w:rPr>
              <w:t>-</w:t>
            </w:r>
            <w:r>
              <w:rPr>
                <w:spacing w:val="-7"/>
                <w:sz w:val="24"/>
              </w:rPr>
              <w:t>10</w:t>
            </w:r>
          </w:p>
        </w:tc>
        <w:tc>
          <w:tcPr>
            <w:tcW w:w="1239" w:type="dxa"/>
          </w:tcPr>
          <w:p w:rsidR="00E554B7" w:rsidRDefault="00000000" w:rsidP="003B3257">
            <w:pPr>
              <w:pStyle w:val="TableParagraph"/>
              <w:ind w:left="21" w:right="3"/>
              <w:jc w:val="center"/>
              <w:rPr>
                <w:sz w:val="24"/>
              </w:rPr>
            </w:pPr>
            <w:r>
              <w:rPr>
                <w:spacing w:val="-5"/>
                <w:sz w:val="24"/>
              </w:rPr>
              <w:t>+80</w:t>
            </w:r>
          </w:p>
        </w:tc>
      </w:tr>
    </w:tbl>
    <w:p w:rsidR="003B3257" w:rsidRDefault="003B3257">
      <w:pPr>
        <w:jc w:val="center"/>
        <w:rPr>
          <w:b/>
          <w:sz w:val="28"/>
        </w:rPr>
      </w:pPr>
    </w:p>
    <w:p w:rsidR="00E554B7" w:rsidRDefault="00000000">
      <w:pPr>
        <w:jc w:val="center"/>
        <w:rPr>
          <w:b/>
          <w:sz w:val="28"/>
        </w:rPr>
      </w:pPr>
      <w:r>
        <w:rPr>
          <w:b/>
          <w:sz w:val="28"/>
        </w:rPr>
        <w:lastRenderedPageBreak/>
        <w:t>Задача</w:t>
      </w:r>
      <w:r>
        <w:rPr>
          <w:b/>
          <w:spacing w:val="-4"/>
          <w:sz w:val="28"/>
        </w:rPr>
        <w:t xml:space="preserve"> </w:t>
      </w:r>
      <w:r>
        <w:rPr>
          <w:b/>
          <w:spacing w:val="-5"/>
          <w:sz w:val="28"/>
        </w:rPr>
        <w:t>2.</w:t>
      </w:r>
    </w:p>
    <w:p w:rsidR="00E554B7" w:rsidRDefault="00000000">
      <w:pPr>
        <w:pStyle w:val="a3"/>
        <w:ind w:left="1135"/>
      </w:pPr>
      <w:r>
        <w:t>У</w:t>
      </w:r>
      <w:r>
        <w:rPr>
          <w:spacing w:val="-5"/>
        </w:rPr>
        <w:t xml:space="preserve"> </w:t>
      </w:r>
      <w:r>
        <w:t>гипотетической</w:t>
      </w:r>
      <w:r>
        <w:rPr>
          <w:spacing w:val="-5"/>
        </w:rPr>
        <w:t xml:space="preserve"> </w:t>
      </w:r>
      <w:r>
        <w:t>экономики</w:t>
      </w:r>
      <w:r>
        <w:rPr>
          <w:spacing w:val="-5"/>
        </w:rPr>
        <w:t xml:space="preserve"> </w:t>
      </w:r>
      <w:r>
        <w:t>функция</w:t>
      </w:r>
      <w:r>
        <w:rPr>
          <w:spacing w:val="-8"/>
        </w:rPr>
        <w:t xml:space="preserve"> </w:t>
      </w:r>
      <w:r>
        <w:t>налогов</w:t>
      </w:r>
      <w:r>
        <w:rPr>
          <w:spacing w:val="-6"/>
        </w:rPr>
        <w:t xml:space="preserve"> </w:t>
      </w:r>
      <w:r>
        <w:t>имеет</w:t>
      </w:r>
      <w:r>
        <w:rPr>
          <w:spacing w:val="-4"/>
        </w:rPr>
        <w:t xml:space="preserve"> вид:</w:t>
      </w:r>
    </w:p>
    <w:p w:rsidR="00E554B7" w:rsidRDefault="00000000">
      <w:pPr>
        <w:pStyle w:val="a3"/>
        <w:spacing w:before="48" w:line="278" w:lineRule="auto"/>
        <w:ind w:firstLine="707"/>
      </w:pPr>
      <w:r>
        <w:t>Т</w:t>
      </w:r>
      <w:r>
        <w:rPr>
          <w:spacing w:val="40"/>
        </w:rPr>
        <w:t xml:space="preserve"> </w:t>
      </w:r>
      <w:r>
        <w:t>=</w:t>
      </w:r>
      <w:r>
        <w:rPr>
          <w:spacing w:val="40"/>
        </w:rPr>
        <w:t xml:space="preserve"> </w:t>
      </w:r>
      <w:r>
        <w:t>400</w:t>
      </w:r>
      <w:r>
        <w:rPr>
          <w:spacing w:val="40"/>
        </w:rPr>
        <w:t xml:space="preserve"> </w:t>
      </w:r>
      <w:r>
        <w:t>+</w:t>
      </w:r>
      <w:r>
        <w:rPr>
          <w:spacing w:val="40"/>
        </w:rPr>
        <w:t xml:space="preserve"> </w:t>
      </w:r>
      <w:r>
        <w:t>0,1Y,</w:t>
      </w:r>
      <w:r>
        <w:rPr>
          <w:spacing w:val="40"/>
        </w:rPr>
        <w:t xml:space="preserve"> </w:t>
      </w:r>
      <w:r>
        <w:t>а</w:t>
      </w:r>
      <w:r>
        <w:rPr>
          <w:spacing w:val="40"/>
        </w:rPr>
        <w:t xml:space="preserve"> </w:t>
      </w:r>
      <w:r>
        <w:t>государственные</w:t>
      </w:r>
      <w:r>
        <w:rPr>
          <w:spacing w:val="40"/>
        </w:rPr>
        <w:t xml:space="preserve"> </w:t>
      </w:r>
      <w:r>
        <w:t>закупки</w:t>
      </w:r>
      <w:r>
        <w:rPr>
          <w:spacing w:val="40"/>
        </w:rPr>
        <w:t xml:space="preserve"> </w:t>
      </w:r>
      <w:r>
        <w:t>(G)</w:t>
      </w:r>
      <w:r>
        <w:rPr>
          <w:spacing w:val="40"/>
        </w:rPr>
        <w:t xml:space="preserve"> </w:t>
      </w:r>
      <w:r>
        <w:t>составляют</w:t>
      </w:r>
      <w:r>
        <w:rPr>
          <w:spacing w:val="40"/>
        </w:rPr>
        <w:t xml:space="preserve"> </w:t>
      </w:r>
      <w:r>
        <w:t>500</w:t>
      </w:r>
      <w:r>
        <w:rPr>
          <w:spacing w:val="40"/>
        </w:rPr>
        <w:t xml:space="preserve"> </w:t>
      </w:r>
      <w:r>
        <w:t xml:space="preserve">ден. </w:t>
      </w:r>
      <w:r>
        <w:rPr>
          <w:spacing w:val="-2"/>
        </w:rPr>
        <w:t>единиц.</w:t>
      </w:r>
    </w:p>
    <w:p w:rsidR="00E554B7" w:rsidRDefault="00000000">
      <w:pPr>
        <w:pStyle w:val="a3"/>
        <w:spacing w:line="276" w:lineRule="auto"/>
        <w:ind w:right="430" w:firstLine="707"/>
      </w:pPr>
      <w:r>
        <w:t>Если фактический объѐм производства (Y) равен 2500 ден. единиц, то чему равен бюджетный дефицит (профицит)?</w:t>
      </w:r>
    </w:p>
    <w:p w:rsidR="00E554B7" w:rsidRDefault="00000000">
      <w:pPr>
        <w:pStyle w:val="a3"/>
        <w:tabs>
          <w:tab w:val="left" w:pos="2423"/>
          <w:tab w:val="left" w:pos="2909"/>
          <w:tab w:val="left" w:pos="3624"/>
          <w:tab w:val="left" w:pos="4733"/>
          <w:tab w:val="left" w:pos="5481"/>
          <w:tab w:val="left" w:pos="7229"/>
          <w:tab w:val="left" w:pos="8170"/>
        </w:tabs>
        <w:spacing w:line="278" w:lineRule="auto"/>
        <w:ind w:right="427" w:firstLine="707"/>
      </w:pPr>
      <w:r>
        <w:rPr>
          <w:spacing w:val="-2"/>
        </w:rPr>
        <w:t>Ответьте</w:t>
      </w:r>
      <w:r>
        <w:tab/>
      </w:r>
      <w:r>
        <w:rPr>
          <w:spacing w:val="-6"/>
        </w:rPr>
        <w:t>на</w:t>
      </w:r>
      <w:r>
        <w:tab/>
      </w:r>
      <w:r>
        <w:rPr>
          <w:spacing w:val="-4"/>
        </w:rPr>
        <w:t>этот</w:t>
      </w:r>
      <w:r>
        <w:tab/>
      </w:r>
      <w:r>
        <w:rPr>
          <w:spacing w:val="-2"/>
        </w:rPr>
        <w:t>вопрос,</w:t>
      </w:r>
      <w:r>
        <w:tab/>
      </w:r>
      <w:r>
        <w:rPr>
          <w:spacing w:val="-4"/>
        </w:rPr>
        <w:t>если</w:t>
      </w:r>
      <w:r>
        <w:tab/>
      </w:r>
      <w:r>
        <w:rPr>
          <w:spacing w:val="-2"/>
        </w:rPr>
        <w:t>фактический</w:t>
      </w:r>
      <w:r>
        <w:tab/>
      </w:r>
      <w:r>
        <w:rPr>
          <w:spacing w:val="-2"/>
        </w:rPr>
        <w:t>объем</w:t>
      </w:r>
      <w:r>
        <w:tab/>
      </w:r>
      <w:r>
        <w:rPr>
          <w:spacing w:val="-2"/>
        </w:rPr>
        <w:t xml:space="preserve">производства </w:t>
      </w:r>
      <w:r>
        <w:t>сократится вдвое, а государственные расходы возрастут на 100 ден. единиц.</w:t>
      </w:r>
    </w:p>
    <w:p w:rsidR="00E554B7" w:rsidRDefault="00E554B7">
      <w:pPr>
        <w:pStyle w:val="a3"/>
        <w:spacing w:before="40"/>
        <w:ind w:left="0"/>
      </w:pPr>
    </w:p>
    <w:p w:rsidR="00E554B7" w:rsidRDefault="00000000">
      <w:pPr>
        <w:pStyle w:val="3"/>
        <w:spacing w:before="1"/>
        <w:ind w:right="1"/>
      </w:pPr>
      <w:r>
        <w:rPr>
          <w:spacing w:val="-2"/>
        </w:rPr>
        <w:t>Решение:</w:t>
      </w:r>
    </w:p>
    <w:p w:rsidR="00E554B7" w:rsidRDefault="00E554B7">
      <w:pPr>
        <w:pStyle w:val="a3"/>
        <w:spacing w:before="93"/>
        <w:ind w:left="0"/>
        <w:rPr>
          <w:b/>
        </w:rPr>
      </w:pPr>
    </w:p>
    <w:p w:rsidR="00E554B7" w:rsidRDefault="00000000">
      <w:pPr>
        <w:pStyle w:val="a3"/>
        <w:ind w:left="1135"/>
      </w:pPr>
      <w:r>
        <w:t>Т</w:t>
      </w:r>
      <w:r>
        <w:rPr>
          <w:spacing w:val="-5"/>
        </w:rPr>
        <w:t xml:space="preserve"> </w:t>
      </w:r>
      <w:r>
        <w:t>=</w:t>
      </w:r>
      <w:r>
        <w:rPr>
          <w:spacing w:val="-3"/>
        </w:rPr>
        <w:t xml:space="preserve"> </w:t>
      </w:r>
      <w:r>
        <w:t>400 +</w:t>
      </w:r>
      <w:r>
        <w:rPr>
          <w:spacing w:val="-3"/>
        </w:rPr>
        <w:t xml:space="preserve"> </w:t>
      </w:r>
      <w:r>
        <w:t>0,1</w:t>
      </w:r>
      <w:r>
        <w:rPr>
          <w:spacing w:val="-1"/>
        </w:rPr>
        <w:t xml:space="preserve"> </w:t>
      </w:r>
      <w:r>
        <w:t>*</w:t>
      </w:r>
      <w:r>
        <w:rPr>
          <w:spacing w:val="-4"/>
        </w:rPr>
        <w:t xml:space="preserve"> </w:t>
      </w:r>
      <w:r>
        <w:t>2500</w:t>
      </w:r>
      <w:r>
        <w:rPr>
          <w:spacing w:val="-1"/>
        </w:rPr>
        <w:t xml:space="preserve"> </w:t>
      </w:r>
      <w:r>
        <w:t>=</w:t>
      </w:r>
      <w:r>
        <w:rPr>
          <w:spacing w:val="-2"/>
        </w:rPr>
        <w:t xml:space="preserve"> </w:t>
      </w:r>
      <w:r>
        <w:t>650</w:t>
      </w:r>
      <w:r>
        <w:rPr>
          <w:spacing w:val="-1"/>
        </w:rPr>
        <w:t xml:space="preserve"> </w:t>
      </w:r>
      <w:r>
        <w:t>(ден.</w:t>
      </w:r>
      <w:r>
        <w:rPr>
          <w:spacing w:val="-2"/>
        </w:rPr>
        <w:t xml:space="preserve"> </w:t>
      </w:r>
      <w:r>
        <w:rPr>
          <w:spacing w:val="-4"/>
        </w:rPr>
        <w:t>ед.)</w:t>
      </w:r>
    </w:p>
    <w:p w:rsidR="00E554B7" w:rsidRDefault="00000000">
      <w:pPr>
        <w:pStyle w:val="a3"/>
        <w:spacing w:before="48" w:line="276" w:lineRule="auto"/>
        <w:ind w:left="1135" w:right="775"/>
      </w:pPr>
      <w:r>
        <w:t>Бюджетный</w:t>
      </w:r>
      <w:r>
        <w:rPr>
          <w:spacing w:val="-2"/>
        </w:rPr>
        <w:t xml:space="preserve"> </w:t>
      </w:r>
      <w:r>
        <w:t>дефицит</w:t>
      </w:r>
      <w:r>
        <w:rPr>
          <w:spacing w:val="-3"/>
        </w:rPr>
        <w:t xml:space="preserve"> </w:t>
      </w:r>
      <w:r>
        <w:t>(профицит)</w:t>
      </w:r>
      <w:r>
        <w:rPr>
          <w:spacing w:val="-2"/>
        </w:rPr>
        <w:t xml:space="preserve"> </w:t>
      </w:r>
      <w:r>
        <w:t>=</w:t>
      </w:r>
      <w:r>
        <w:rPr>
          <w:spacing w:val="-4"/>
        </w:rPr>
        <w:t xml:space="preserve"> </w:t>
      </w:r>
      <w:r>
        <w:t>Т</w:t>
      </w:r>
      <w:r>
        <w:rPr>
          <w:spacing w:val="-1"/>
        </w:rPr>
        <w:t xml:space="preserve"> </w:t>
      </w:r>
      <w:r>
        <w:t>–</w:t>
      </w:r>
      <w:r>
        <w:rPr>
          <w:spacing w:val="-4"/>
        </w:rPr>
        <w:t xml:space="preserve"> </w:t>
      </w:r>
      <w:r>
        <w:t>G</w:t>
      </w:r>
      <w:r>
        <w:rPr>
          <w:spacing w:val="-4"/>
        </w:rPr>
        <w:t xml:space="preserve"> </w:t>
      </w:r>
      <w:r>
        <w:t>=</w:t>
      </w:r>
      <w:r>
        <w:rPr>
          <w:spacing w:val="-3"/>
        </w:rPr>
        <w:t xml:space="preserve"> </w:t>
      </w:r>
      <w:r>
        <w:t>650</w:t>
      </w:r>
      <w:r>
        <w:rPr>
          <w:spacing w:val="-1"/>
        </w:rPr>
        <w:t xml:space="preserve"> </w:t>
      </w:r>
      <w:r>
        <w:t>–</w:t>
      </w:r>
      <w:r>
        <w:rPr>
          <w:spacing w:val="-3"/>
        </w:rPr>
        <w:t xml:space="preserve"> </w:t>
      </w:r>
      <w:r>
        <w:t>500</w:t>
      </w:r>
      <w:r>
        <w:rPr>
          <w:spacing w:val="-1"/>
        </w:rPr>
        <w:t xml:space="preserve"> </w:t>
      </w:r>
      <w:r>
        <w:t>=</w:t>
      </w:r>
      <w:r>
        <w:rPr>
          <w:spacing w:val="-3"/>
        </w:rPr>
        <w:t xml:space="preserve"> </w:t>
      </w:r>
      <w:r>
        <w:t>150</w:t>
      </w:r>
      <w:r>
        <w:rPr>
          <w:spacing w:val="-5"/>
        </w:rPr>
        <w:t xml:space="preserve"> </w:t>
      </w:r>
      <w:r>
        <w:t>(ден.</w:t>
      </w:r>
      <w:r>
        <w:rPr>
          <w:spacing w:val="-3"/>
        </w:rPr>
        <w:t xml:space="preserve"> </w:t>
      </w:r>
      <w:r>
        <w:t>ед.) Т = 400 + 0,1 * 1250 = 525 (ден. ед.)</w:t>
      </w:r>
    </w:p>
    <w:p w:rsidR="00E554B7" w:rsidRDefault="00000000">
      <w:pPr>
        <w:pStyle w:val="a3"/>
        <w:spacing w:before="1"/>
        <w:ind w:left="1135"/>
      </w:pPr>
      <w:r>
        <w:t>G</w:t>
      </w:r>
      <w:r>
        <w:rPr>
          <w:spacing w:val="-3"/>
        </w:rPr>
        <w:t xml:space="preserve"> </w:t>
      </w:r>
      <w:r>
        <w:t>=</w:t>
      </w:r>
      <w:r>
        <w:rPr>
          <w:spacing w:val="-1"/>
        </w:rPr>
        <w:t xml:space="preserve"> </w:t>
      </w:r>
      <w:r>
        <w:t>500</w:t>
      </w:r>
      <w:r>
        <w:rPr>
          <w:spacing w:val="-1"/>
        </w:rPr>
        <w:t xml:space="preserve"> </w:t>
      </w:r>
      <w:r>
        <w:t>+</w:t>
      </w:r>
      <w:r>
        <w:rPr>
          <w:spacing w:val="-1"/>
        </w:rPr>
        <w:t xml:space="preserve"> </w:t>
      </w:r>
      <w:r>
        <w:t>100 =</w:t>
      </w:r>
      <w:r>
        <w:rPr>
          <w:spacing w:val="-5"/>
        </w:rPr>
        <w:t xml:space="preserve"> </w:t>
      </w:r>
      <w:r>
        <w:t>600</w:t>
      </w:r>
      <w:r>
        <w:rPr>
          <w:spacing w:val="-1"/>
        </w:rPr>
        <w:t xml:space="preserve"> </w:t>
      </w:r>
      <w:r>
        <w:t>(ден.</w:t>
      </w:r>
      <w:r>
        <w:rPr>
          <w:spacing w:val="-1"/>
        </w:rPr>
        <w:t xml:space="preserve"> </w:t>
      </w:r>
      <w:r>
        <w:rPr>
          <w:spacing w:val="-4"/>
        </w:rPr>
        <w:t>ед.)</w:t>
      </w:r>
    </w:p>
    <w:p w:rsidR="00E554B7" w:rsidRDefault="00000000">
      <w:pPr>
        <w:pStyle w:val="a3"/>
        <w:spacing w:before="47"/>
        <w:ind w:left="1135"/>
      </w:pPr>
      <w:r>
        <w:t>Бюджетный</w:t>
      </w:r>
      <w:r>
        <w:rPr>
          <w:spacing w:val="-5"/>
        </w:rPr>
        <w:t xml:space="preserve"> </w:t>
      </w:r>
      <w:r>
        <w:t>дефицит</w:t>
      </w:r>
      <w:r>
        <w:rPr>
          <w:spacing w:val="-3"/>
        </w:rPr>
        <w:t xml:space="preserve"> </w:t>
      </w:r>
      <w:r>
        <w:t>(профицит)</w:t>
      </w:r>
      <w:r>
        <w:rPr>
          <w:spacing w:val="-2"/>
        </w:rPr>
        <w:t xml:space="preserve"> </w:t>
      </w:r>
      <w:r>
        <w:t>=</w:t>
      </w:r>
      <w:r>
        <w:rPr>
          <w:spacing w:val="-4"/>
        </w:rPr>
        <w:t xml:space="preserve"> </w:t>
      </w:r>
      <w:r>
        <w:t>Т</w:t>
      </w:r>
      <w:r>
        <w:rPr>
          <w:spacing w:val="-1"/>
        </w:rPr>
        <w:t xml:space="preserve"> </w:t>
      </w:r>
      <w:r>
        <w:t>–</w:t>
      </w:r>
      <w:r>
        <w:rPr>
          <w:spacing w:val="-4"/>
        </w:rPr>
        <w:t xml:space="preserve"> </w:t>
      </w:r>
      <w:r>
        <w:t>G</w:t>
      </w:r>
      <w:r>
        <w:rPr>
          <w:spacing w:val="-4"/>
        </w:rPr>
        <w:t xml:space="preserve"> </w:t>
      </w:r>
      <w:r>
        <w:t>=</w:t>
      </w:r>
      <w:r>
        <w:rPr>
          <w:spacing w:val="-4"/>
        </w:rPr>
        <w:t xml:space="preserve"> </w:t>
      </w:r>
      <w:r>
        <w:t>525</w:t>
      </w:r>
      <w:r>
        <w:rPr>
          <w:spacing w:val="-1"/>
        </w:rPr>
        <w:t xml:space="preserve"> </w:t>
      </w:r>
      <w:r>
        <w:t>–</w:t>
      </w:r>
      <w:r>
        <w:rPr>
          <w:spacing w:val="-3"/>
        </w:rPr>
        <w:t xml:space="preserve"> </w:t>
      </w:r>
      <w:r>
        <w:t>600</w:t>
      </w:r>
      <w:r>
        <w:rPr>
          <w:spacing w:val="-1"/>
        </w:rPr>
        <w:t xml:space="preserve"> </w:t>
      </w:r>
      <w:r>
        <w:t>=</w:t>
      </w:r>
      <w:r>
        <w:rPr>
          <w:spacing w:val="-3"/>
        </w:rPr>
        <w:t xml:space="preserve"> </w:t>
      </w:r>
      <w:r>
        <w:t>–</w:t>
      </w:r>
      <w:r>
        <w:rPr>
          <w:spacing w:val="-4"/>
        </w:rPr>
        <w:t xml:space="preserve"> </w:t>
      </w:r>
      <w:r>
        <w:t>75</w:t>
      </w:r>
      <w:r>
        <w:rPr>
          <w:spacing w:val="-3"/>
        </w:rPr>
        <w:t xml:space="preserve"> </w:t>
      </w:r>
      <w:r>
        <w:t>(ден.</w:t>
      </w:r>
      <w:r>
        <w:rPr>
          <w:spacing w:val="-3"/>
        </w:rPr>
        <w:t xml:space="preserve"> </w:t>
      </w:r>
      <w:r>
        <w:rPr>
          <w:spacing w:val="-4"/>
        </w:rPr>
        <w:t>ед.)</w:t>
      </w:r>
    </w:p>
    <w:p w:rsidR="00E554B7" w:rsidRDefault="00E554B7">
      <w:pPr>
        <w:pStyle w:val="a3"/>
        <w:spacing w:before="100"/>
        <w:ind w:left="0"/>
      </w:pPr>
    </w:p>
    <w:p w:rsidR="00E554B7" w:rsidRDefault="00000000">
      <w:pPr>
        <w:pStyle w:val="3"/>
      </w:pPr>
      <w:r>
        <w:t>Вопросы</w:t>
      </w:r>
      <w:r>
        <w:rPr>
          <w:spacing w:val="-4"/>
        </w:rPr>
        <w:t xml:space="preserve"> </w:t>
      </w:r>
      <w:r>
        <w:t>для</w:t>
      </w:r>
      <w:r>
        <w:rPr>
          <w:spacing w:val="-2"/>
        </w:rPr>
        <w:t xml:space="preserve"> обсуждения</w:t>
      </w:r>
    </w:p>
    <w:p w:rsidR="00E554B7" w:rsidRDefault="00E554B7">
      <w:pPr>
        <w:pStyle w:val="a3"/>
        <w:spacing w:before="93"/>
        <w:ind w:left="0"/>
        <w:rPr>
          <w:b/>
        </w:rPr>
      </w:pPr>
    </w:p>
    <w:p w:rsidR="00E554B7" w:rsidRDefault="00000000">
      <w:pPr>
        <w:pStyle w:val="a5"/>
        <w:numPr>
          <w:ilvl w:val="0"/>
          <w:numId w:val="23"/>
        </w:numPr>
        <w:tabs>
          <w:tab w:val="left" w:pos="1469"/>
        </w:tabs>
        <w:spacing w:before="1" w:line="276" w:lineRule="auto"/>
        <w:ind w:right="422" w:firstLine="707"/>
        <w:jc w:val="both"/>
        <w:rPr>
          <w:sz w:val="28"/>
        </w:rPr>
      </w:pPr>
      <w:r>
        <w:rPr>
          <w:sz w:val="28"/>
        </w:rPr>
        <w:t>Приведите примеры известных вам целевых программ по какому- либо направлению экономической политики в РФ. Насколько эффективны эти программы? Аргументируйте свой ответ.</w:t>
      </w:r>
    </w:p>
    <w:p w:rsidR="00E554B7" w:rsidRDefault="00000000">
      <w:pPr>
        <w:pStyle w:val="a5"/>
        <w:numPr>
          <w:ilvl w:val="0"/>
          <w:numId w:val="23"/>
        </w:numPr>
        <w:tabs>
          <w:tab w:val="left" w:pos="1509"/>
        </w:tabs>
        <w:spacing w:before="67" w:line="242" w:lineRule="auto"/>
        <w:ind w:right="432" w:firstLine="707"/>
        <w:jc w:val="both"/>
        <w:rPr>
          <w:sz w:val="28"/>
        </w:rPr>
      </w:pPr>
      <w:r>
        <w:rPr>
          <w:sz w:val="28"/>
        </w:rPr>
        <w:t xml:space="preserve">Охарактеризуйте изменения на кривой, при котором произошло </w:t>
      </w:r>
      <w:r>
        <w:rPr>
          <w:spacing w:val="-2"/>
          <w:sz w:val="28"/>
        </w:rPr>
        <w:t>перемещение:</w:t>
      </w:r>
    </w:p>
    <w:p w:rsidR="00E554B7" w:rsidRDefault="00000000">
      <w:pPr>
        <w:pStyle w:val="a3"/>
        <w:spacing w:line="315" w:lineRule="exact"/>
        <w:ind w:left="1135"/>
      </w:pPr>
      <w:r>
        <w:t>а)</w:t>
      </w:r>
      <w:r>
        <w:rPr>
          <w:spacing w:val="-2"/>
        </w:rPr>
        <w:t xml:space="preserve"> </w:t>
      </w:r>
      <w:r>
        <w:t>из</w:t>
      </w:r>
      <w:r>
        <w:rPr>
          <w:spacing w:val="-2"/>
        </w:rPr>
        <w:t xml:space="preserve"> </w:t>
      </w:r>
      <w:r>
        <w:t>точки В</w:t>
      </w:r>
      <w:r>
        <w:rPr>
          <w:spacing w:val="-3"/>
        </w:rPr>
        <w:t xml:space="preserve"> </w:t>
      </w:r>
      <w:r>
        <w:t>в</w:t>
      </w:r>
      <w:r>
        <w:rPr>
          <w:spacing w:val="-2"/>
        </w:rPr>
        <w:t xml:space="preserve"> </w:t>
      </w:r>
      <w:r>
        <w:t>точку</w:t>
      </w:r>
      <w:r>
        <w:rPr>
          <w:spacing w:val="-2"/>
        </w:rPr>
        <w:t xml:space="preserve"> </w:t>
      </w:r>
      <w:r>
        <w:t>А; б)</w:t>
      </w:r>
      <w:r>
        <w:rPr>
          <w:spacing w:val="-1"/>
        </w:rPr>
        <w:t xml:space="preserve"> </w:t>
      </w:r>
      <w:r>
        <w:t>из</w:t>
      </w:r>
      <w:r>
        <w:rPr>
          <w:spacing w:val="-2"/>
        </w:rPr>
        <w:t xml:space="preserve"> </w:t>
      </w:r>
      <w:r>
        <w:t>точки А</w:t>
      </w:r>
      <w:r>
        <w:rPr>
          <w:spacing w:val="-3"/>
        </w:rPr>
        <w:t xml:space="preserve"> </w:t>
      </w:r>
      <w:r>
        <w:t>в</w:t>
      </w:r>
      <w:r>
        <w:rPr>
          <w:spacing w:val="-6"/>
        </w:rPr>
        <w:t xml:space="preserve"> </w:t>
      </w:r>
      <w:r>
        <w:t>точку</w:t>
      </w:r>
      <w:r>
        <w:rPr>
          <w:spacing w:val="-4"/>
        </w:rPr>
        <w:t xml:space="preserve"> </w:t>
      </w:r>
      <w:r>
        <w:rPr>
          <w:spacing w:val="-5"/>
        </w:rPr>
        <w:t>С.</w:t>
      </w:r>
    </w:p>
    <w:p w:rsidR="00E554B7" w:rsidRDefault="00000000">
      <w:pPr>
        <w:pStyle w:val="a3"/>
        <w:spacing w:before="4"/>
        <w:ind w:left="0"/>
        <w:rPr>
          <w:sz w:val="4"/>
        </w:rPr>
      </w:pPr>
      <w:r>
        <w:rPr>
          <w:noProof/>
          <w:sz w:val="4"/>
        </w:rPr>
        <w:drawing>
          <wp:anchor distT="0" distB="0" distL="0" distR="0" simplePos="0" relativeHeight="487612416" behindDoc="1" locked="0" layoutInCell="1" allowOverlap="1">
            <wp:simplePos x="0" y="0"/>
            <wp:positionH relativeFrom="page">
              <wp:posOffset>2295170</wp:posOffset>
            </wp:positionH>
            <wp:positionV relativeFrom="paragraph">
              <wp:posOffset>47007</wp:posOffset>
            </wp:positionV>
            <wp:extent cx="3551938" cy="1412748"/>
            <wp:effectExtent l="0" t="0" r="0" b="0"/>
            <wp:wrapTopAndBottom/>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6" cstate="print"/>
                    <a:stretch>
                      <a:fillRect/>
                    </a:stretch>
                  </pic:blipFill>
                  <pic:spPr>
                    <a:xfrm>
                      <a:off x="0" y="0"/>
                      <a:ext cx="3551938" cy="1412748"/>
                    </a:xfrm>
                    <a:prstGeom prst="rect">
                      <a:avLst/>
                    </a:prstGeom>
                  </pic:spPr>
                </pic:pic>
              </a:graphicData>
            </a:graphic>
          </wp:anchor>
        </w:drawing>
      </w:r>
    </w:p>
    <w:p w:rsidR="00E554B7" w:rsidRDefault="00E554B7">
      <w:pPr>
        <w:pStyle w:val="a3"/>
        <w:spacing w:before="192"/>
        <w:ind w:left="0"/>
      </w:pPr>
    </w:p>
    <w:p w:rsidR="00E554B7" w:rsidRDefault="00000000">
      <w:pPr>
        <w:pStyle w:val="a3"/>
        <w:ind w:right="429" w:firstLine="707"/>
        <w:jc w:val="both"/>
      </w:pPr>
      <w:r>
        <w:t>Существует ли зависимость между размером налоговых ставок и суммой налоговых поступлений в бюджет? Какому экономисту принадлежит авторство в открытии и объяснении этой зависимости?</w:t>
      </w:r>
    </w:p>
    <w:p w:rsidR="00E554B7" w:rsidRDefault="00000000">
      <w:pPr>
        <w:pStyle w:val="a5"/>
        <w:numPr>
          <w:ilvl w:val="0"/>
          <w:numId w:val="23"/>
        </w:numPr>
        <w:tabs>
          <w:tab w:val="left" w:pos="1549"/>
        </w:tabs>
        <w:spacing w:line="288" w:lineRule="auto"/>
        <w:ind w:right="421" w:firstLine="707"/>
        <w:jc w:val="both"/>
        <w:rPr>
          <w:sz w:val="28"/>
        </w:rPr>
      </w:pPr>
      <w:r>
        <w:rPr>
          <w:sz w:val="28"/>
        </w:rPr>
        <w:t xml:space="preserve">Известно, что при высокой ставке подоходного налога резко снижается деловая активность фирм и населения в целом. Сформулируйте критерии эффективности системы налогообложения на примере кривой </w:t>
      </w:r>
      <w:r>
        <w:rPr>
          <w:spacing w:val="-2"/>
          <w:sz w:val="28"/>
        </w:rPr>
        <w:t>Лаффера.</w:t>
      </w:r>
    </w:p>
    <w:p w:rsidR="00E554B7" w:rsidRDefault="00000000">
      <w:pPr>
        <w:pStyle w:val="a5"/>
        <w:numPr>
          <w:ilvl w:val="0"/>
          <w:numId w:val="23"/>
        </w:numPr>
        <w:tabs>
          <w:tab w:val="left" w:pos="1420"/>
        </w:tabs>
        <w:spacing w:line="288" w:lineRule="auto"/>
        <w:ind w:right="422" w:firstLine="707"/>
        <w:jc w:val="both"/>
        <w:rPr>
          <w:sz w:val="28"/>
        </w:rPr>
      </w:pPr>
      <w:r>
        <w:rPr>
          <w:sz w:val="28"/>
        </w:rPr>
        <w:lastRenderedPageBreak/>
        <w:t>Подумайте, какие направления экономической политики государства входят в понятие «бюджетно-налоговая политика». На каких стадиях экономического цикла реализуется каждое из них? Охарактеризуйте основные особенности каждого направления политики в России.</w:t>
      </w:r>
    </w:p>
    <w:p w:rsidR="00E554B7" w:rsidRDefault="00E554B7">
      <w:pPr>
        <w:pStyle w:val="a3"/>
        <w:spacing w:before="67"/>
        <w:ind w:left="0"/>
      </w:pPr>
    </w:p>
    <w:p w:rsidR="00E554B7" w:rsidRDefault="00000000">
      <w:pPr>
        <w:pStyle w:val="a5"/>
        <w:numPr>
          <w:ilvl w:val="0"/>
          <w:numId w:val="23"/>
        </w:numPr>
        <w:tabs>
          <w:tab w:val="left" w:pos="1487"/>
        </w:tabs>
        <w:spacing w:line="278" w:lineRule="auto"/>
        <w:ind w:right="426" w:firstLine="707"/>
        <w:rPr>
          <w:sz w:val="28"/>
        </w:rPr>
      </w:pPr>
      <w:r>
        <w:rPr>
          <w:sz w:val="28"/>
        </w:rPr>
        <w:t>Обычно</w:t>
      </w:r>
      <w:r>
        <w:rPr>
          <w:spacing w:val="40"/>
          <w:sz w:val="28"/>
        </w:rPr>
        <w:t xml:space="preserve"> </w:t>
      </w:r>
      <w:r>
        <w:rPr>
          <w:sz w:val="28"/>
        </w:rPr>
        <w:t>для</w:t>
      </w:r>
      <w:r>
        <w:rPr>
          <w:spacing w:val="40"/>
          <w:sz w:val="28"/>
        </w:rPr>
        <w:t xml:space="preserve"> </w:t>
      </w:r>
      <w:r>
        <w:rPr>
          <w:sz w:val="28"/>
        </w:rPr>
        <w:t>урегулирования</w:t>
      </w:r>
      <w:r>
        <w:rPr>
          <w:spacing w:val="40"/>
          <w:sz w:val="28"/>
        </w:rPr>
        <w:t xml:space="preserve"> </w:t>
      </w:r>
      <w:r>
        <w:rPr>
          <w:sz w:val="28"/>
        </w:rPr>
        <w:t>внешней</w:t>
      </w:r>
      <w:r>
        <w:rPr>
          <w:spacing w:val="40"/>
          <w:sz w:val="28"/>
        </w:rPr>
        <w:t xml:space="preserve"> </w:t>
      </w:r>
      <w:r>
        <w:rPr>
          <w:sz w:val="28"/>
        </w:rPr>
        <w:t>задолженности</w:t>
      </w:r>
      <w:r>
        <w:rPr>
          <w:spacing w:val="40"/>
          <w:sz w:val="28"/>
        </w:rPr>
        <w:t xml:space="preserve"> </w:t>
      </w:r>
      <w:r>
        <w:rPr>
          <w:sz w:val="28"/>
        </w:rPr>
        <w:t>государства используются следующие механизмы:</w:t>
      </w:r>
    </w:p>
    <w:p w:rsidR="00E554B7" w:rsidRDefault="00000000">
      <w:pPr>
        <w:pStyle w:val="a5"/>
        <w:numPr>
          <w:ilvl w:val="1"/>
          <w:numId w:val="23"/>
        </w:numPr>
        <w:tabs>
          <w:tab w:val="left" w:pos="1303"/>
        </w:tabs>
        <w:spacing w:line="317" w:lineRule="exact"/>
        <w:ind w:hanging="168"/>
        <w:rPr>
          <w:sz w:val="28"/>
        </w:rPr>
      </w:pPr>
      <w:r>
        <w:rPr>
          <w:sz w:val="28"/>
        </w:rPr>
        <w:t>реструктуризация</w:t>
      </w:r>
      <w:r>
        <w:rPr>
          <w:spacing w:val="-13"/>
          <w:sz w:val="28"/>
        </w:rPr>
        <w:t xml:space="preserve"> </w:t>
      </w:r>
      <w:r>
        <w:rPr>
          <w:sz w:val="28"/>
        </w:rPr>
        <w:t>внешнего</w:t>
      </w:r>
      <w:r>
        <w:rPr>
          <w:spacing w:val="-11"/>
          <w:sz w:val="28"/>
        </w:rPr>
        <w:t xml:space="preserve"> </w:t>
      </w:r>
      <w:r>
        <w:rPr>
          <w:spacing w:val="-2"/>
          <w:sz w:val="28"/>
        </w:rPr>
        <w:t>долга;</w:t>
      </w:r>
    </w:p>
    <w:p w:rsidR="00E554B7" w:rsidRDefault="00000000">
      <w:pPr>
        <w:pStyle w:val="a5"/>
        <w:numPr>
          <w:ilvl w:val="1"/>
          <w:numId w:val="23"/>
        </w:numPr>
        <w:tabs>
          <w:tab w:val="left" w:pos="1303"/>
        </w:tabs>
        <w:spacing w:before="48"/>
        <w:ind w:hanging="168"/>
        <w:rPr>
          <w:sz w:val="28"/>
        </w:rPr>
      </w:pPr>
      <w:r>
        <w:rPr>
          <w:sz w:val="28"/>
        </w:rPr>
        <w:t>конверсия</w:t>
      </w:r>
      <w:r>
        <w:rPr>
          <w:spacing w:val="-6"/>
          <w:sz w:val="28"/>
        </w:rPr>
        <w:t xml:space="preserve"> </w:t>
      </w:r>
      <w:r>
        <w:rPr>
          <w:spacing w:val="-2"/>
          <w:sz w:val="28"/>
        </w:rPr>
        <w:t>долга.</w:t>
      </w:r>
    </w:p>
    <w:p w:rsidR="00E554B7" w:rsidRDefault="00000000">
      <w:pPr>
        <w:pStyle w:val="a3"/>
        <w:spacing w:before="45" w:line="288" w:lineRule="auto"/>
        <w:ind w:firstLine="707"/>
      </w:pPr>
      <w:r>
        <w:t>Объясните, что вкладывается в эти понятия. Сокращается ли при этом величина долга страны?</w:t>
      </w:r>
    </w:p>
    <w:p w:rsidR="00E554B7" w:rsidRDefault="00000000">
      <w:pPr>
        <w:pStyle w:val="a5"/>
        <w:numPr>
          <w:ilvl w:val="0"/>
          <w:numId w:val="23"/>
        </w:numPr>
        <w:tabs>
          <w:tab w:val="left" w:pos="1415"/>
        </w:tabs>
        <w:ind w:left="1415" w:hanging="280"/>
        <w:rPr>
          <w:sz w:val="28"/>
        </w:rPr>
      </w:pPr>
      <w:r>
        <w:rPr>
          <w:sz w:val="28"/>
        </w:rPr>
        <w:t>Деньги</w:t>
      </w:r>
      <w:r>
        <w:rPr>
          <w:spacing w:val="-5"/>
          <w:sz w:val="28"/>
        </w:rPr>
        <w:t xml:space="preserve"> </w:t>
      </w:r>
      <w:r>
        <w:rPr>
          <w:sz w:val="28"/>
        </w:rPr>
        <w:t>в</w:t>
      </w:r>
      <w:r>
        <w:rPr>
          <w:spacing w:val="-7"/>
          <w:sz w:val="28"/>
        </w:rPr>
        <w:t xml:space="preserve"> </w:t>
      </w:r>
      <w:r>
        <w:rPr>
          <w:sz w:val="28"/>
        </w:rPr>
        <w:t>экономике</w:t>
      </w:r>
      <w:r>
        <w:rPr>
          <w:spacing w:val="-5"/>
          <w:sz w:val="28"/>
        </w:rPr>
        <w:t xml:space="preserve"> </w:t>
      </w:r>
      <w:r>
        <w:rPr>
          <w:sz w:val="28"/>
        </w:rPr>
        <w:t>выполняют</w:t>
      </w:r>
      <w:r>
        <w:rPr>
          <w:spacing w:val="-7"/>
          <w:sz w:val="28"/>
        </w:rPr>
        <w:t xml:space="preserve"> </w:t>
      </w:r>
      <w:r>
        <w:rPr>
          <w:sz w:val="28"/>
        </w:rPr>
        <w:t>важные</w:t>
      </w:r>
      <w:r>
        <w:rPr>
          <w:spacing w:val="-5"/>
          <w:sz w:val="28"/>
        </w:rPr>
        <w:t xml:space="preserve"> </w:t>
      </w:r>
      <w:r>
        <w:rPr>
          <w:sz w:val="28"/>
        </w:rPr>
        <w:t>функции.</w:t>
      </w:r>
      <w:r>
        <w:rPr>
          <w:spacing w:val="-7"/>
          <w:sz w:val="28"/>
        </w:rPr>
        <w:t xml:space="preserve"> </w:t>
      </w:r>
      <w:r>
        <w:rPr>
          <w:sz w:val="28"/>
        </w:rPr>
        <w:t>Назовите</w:t>
      </w:r>
      <w:r>
        <w:rPr>
          <w:spacing w:val="-5"/>
          <w:sz w:val="28"/>
        </w:rPr>
        <w:t xml:space="preserve"> их.</w:t>
      </w:r>
    </w:p>
    <w:p w:rsidR="00E554B7" w:rsidRDefault="00000000">
      <w:pPr>
        <w:pStyle w:val="a5"/>
        <w:numPr>
          <w:ilvl w:val="0"/>
          <w:numId w:val="23"/>
        </w:numPr>
        <w:tabs>
          <w:tab w:val="left" w:pos="1428"/>
        </w:tabs>
        <w:spacing w:line="276" w:lineRule="auto"/>
        <w:ind w:right="422" w:firstLine="707"/>
        <w:rPr>
          <w:sz w:val="28"/>
        </w:rPr>
      </w:pPr>
      <w:r>
        <w:rPr>
          <w:sz w:val="28"/>
        </w:rPr>
        <w:t>Что представляет собой уравнение обмена. Какие последствия могут возникнуть в случае нарушения закона денежного обращения?</w:t>
      </w:r>
    </w:p>
    <w:p w:rsidR="00E554B7" w:rsidRPr="003B3257" w:rsidRDefault="00000000" w:rsidP="003B3257">
      <w:pPr>
        <w:pStyle w:val="a5"/>
        <w:numPr>
          <w:ilvl w:val="0"/>
          <w:numId w:val="23"/>
        </w:numPr>
        <w:tabs>
          <w:tab w:val="left" w:pos="1471"/>
        </w:tabs>
        <w:spacing w:before="67" w:line="278" w:lineRule="auto"/>
        <w:ind w:right="430" w:firstLine="707"/>
        <w:rPr>
          <w:sz w:val="28"/>
        </w:rPr>
      </w:pPr>
      <w:r w:rsidRPr="003B3257">
        <w:rPr>
          <w:sz w:val="28"/>
        </w:rPr>
        <w:t>Несмотря</w:t>
      </w:r>
      <w:r w:rsidRPr="003B3257">
        <w:rPr>
          <w:spacing w:val="40"/>
          <w:sz w:val="28"/>
        </w:rPr>
        <w:t xml:space="preserve"> </w:t>
      </w:r>
      <w:r w:rsidRPr="003B3257">
        <w:rPr>
          <w:sz w:val="28"/>
        </w:rPr>
        <w:t>на</w:t>
      </w:r>
      <w:r w:rsidRPr="003B3257">
        <w:rPr>
          <w:spacing w:val="40"/>
          <w:sz w:val="28"/>
        </w:rPr>
        <w:t xml:space="preserve"> </w:t>
      </w:r>
      <w:r w:rsidRPr="003B3257">
        <w:rPr>
          <w:sz w:val="28"/>
        </w:rPr>
        <w:t>то,</w:t>
      </w:r>
      <w:r w:rsidRPr="003B3257">
        <w:rPr>
          <w:spacing w:val="40"/>
          <w:sz w:val="28"/>
        </w:rPr>
        <w:t xml:space="preserve"> </w:t>
      </w:r>
      <w:r w:rsidRPr="003B3257">
        <w:rPr>
          <w:sz w:val="28"/>
        </w:rPr>
        <w:t>что</w:t>
      </w:r>
      <w:r w:rsidRPr="003B3257">
        <w:rPr>
          <w:spacing w:val="40"/>
          <w:sz w:val="28"/>
        </w:rPr>
        <w:t xml:space="preserve"> </w:t>
      </w:r>
      <w:r w:rsidRPr="003B3257">
        <w:rPr>
          <w:sz w:val="28"/>
        </w:rPr>
        <w:t>деньги</w:t>
      </w:r>
      <w:r w:rsidRPr="003B3257">
        <w:rPr>
          <w:spacing w:val="40"/>
          <w:sz w:val="28"/>
        </w:rPr>
        <w:t xml:space="preserve"> </w:t>
      </w:r>
      <w:r w:rsidRPr="003B3257">
        <w:rPr>
          <w:sz w:val="28"/>
        </w:rPr>
        <w:t>считаются</w:t>
      </w:r>
      <w:r w:rsidRPr="003B3257">
        <w:rPr>
          <w:spacing w:val="40"/>
          <w:sz w:val="28"/>
        </w:rPr>
        <w:t xml:space="preserve"> </w:t>
      </w:r>
      <w:r w:rsidRPr="003B3257">
        <w:rPr>
          <w:sz w:val="28"/>
        </w:rPr>
        <w:t>удобными</w:t>
      </w:r>
      <w:r w:rsidRPr="003B3257">
        <w:rPr>
          <w:spacing w:val="40"/>
          <w:sz w:val="28"/>
        </w:rPr>
        <w:t xml:space="preserve"> </w:t>
      </w:r>
      <w:r w:rsidRPr="003B3257">
        <w:rPr>
          <w:sz w:val="28"/>
        </w:rPr>
        <w:t>для</w:t>
      </w:r>
      <w:r w:rsidRPr="003B3257">
        <w:rPr>
          <w:spacing w:val="40"/>
          <w:sz w:val="28"/>
        </w:rPr>
        <w:t xml:space="preserve"> </w:t>
      </w:r>
      <w:r w:rsidRPr="003B3257">
        <w:rPr>
          <w:sz w:val="28"/>
        </w:rPr>
        <w:t>совершения сделок,</w:t>
      </w:r>
      <w:r w:rsidRPr="003B3257">
        <w:rPr>
          <w:spacing w:val="37"/>
          <w:sz w:val="28"/>
        </w:rPr>
        <w:t xml:space="preserve"> </w:t>
      </w:r>
      <w:r w:rsidRPr="003B3257">
        <w:rPr>
          <w:sz w:val="28"/>
        </w:rPr>
        <w:t>чем</w:t>
      </w:r>
      <w:r w:rsidRPr="003B3257">
        <w:rPr>
          <w:spacing w:val="38"/>
          <w:sz w:val="28"/>
        </w:rPr>
        <w:t xml:space="preserve"> </w:t>
      </w:r>
      <w:r w:rsidRPr="003B3257">
        <w:rPr>
          <w:sz w:val="28"/>
        </w:rPr>
        <w:t>бартер,</w:t>
      </w:r>
      <w:r w:rsidRPr="003B3257">
        <w:rPr>
          <w:spacing w:val="34"/>
          <w:sz w:val="28"/>
        </w:rPr>
        <w:t xml:space="preserve"> </w:t>
      </w:r>
      <w:r w:rsidRPr="003B3257">
        <w:rPr>
          <w:sz w:val="28"/>
        </w:rPr>
        <w:t>бартер</w:t>
      </w:r>
      <w:r w:rsidRPr="003B3257">
        <w:rPr>
          <w:spacing w:val="38"/>
          <w:sz w:val="28"/>
        </w:rPr>
        <w:t xml:space="preserve"> </w:t>
      </w:r>
      <w:r w:rsidRPr="003B3257">
        <w:rPr>
          <w:sz w:val="28"/>
        </w:rPr>
        <w:t>все</w:t>
      </w:r>
      <w:r w:rsidRPr="003B3257">
        <w:rPr>
          <w:spacing w:val="37"/>
          <w:sz w:val="28"/>
        </w:rPr>
        <w:t xml:space="preserve"> </w:t>
      </w:r>
      <w:r w:rsidRPr="003B3257">
        <w:rPr>
          <w:sz w:val="28"/>
        </w:rPr>
        <w:t>же</w:t>
      </w:r>
      <w:r w:rsidRPr="003B3257">
        <w:rPr>
          <w:spacing w:val="38"/>
          <w:sz w:val="28"/>
        </w:rPr>
        <w:t xml:space="preserve"> </w:t>
      </w:r>
      <w:r w:rsidRPr="003B3257">
        <w:rPr>
          <w:sz w:val="28"/>
        </w:rPr>
        <w:t>не</w:t>
      </w:r>
      <w:r w:rsidRPr="003B3257">
        <w:rPr>
          <w:spacing w:val="35"/>
          <w:sz w:val="28"/>
        </w:rPr>
        <w:t xml:space="preserve"> </w:t>
      </w:r>
      <w:r w:rsidRPr="003B3257">
        <w:rPr>
          <w:sz w:val="28"/>
        </w:rPr>
        <w:t>исчез</w:t>
      </w:r>
      <w:r w:rsidRPr="003B3257">
        <w:rPr>
          <w:spacing w:val="38"/>
          <w:sz w:val="28"/>
        </w:rPr>
        <w:t xml:space="preserve"> </w:t>
      </w:r>
      <w:r w:rsidRPr="003B3257">
        <w:rPr>
          <w:sz w:val="28"/>
        </w:rPr>
        <w:t>из</w:t>
      </w:r>
      <w:r w:rsidRPr="003B3257">
        <w:rPr>
          <w:spacing w:val="37"/>
          <w:sz w:val="28"/>
        </w:rPr>
        <w:t xml:space="preserve"> </w:t>
      </w:r>
      <w:r w:rsidRPr="003B3257">
        <w:rPr>
          <w:sz w:val="28"/>
        </w:rPr>
        <w:t>современной</w:t>
      </w:r>
      <w:r w:rsidRPr="003B3257">
        <w:rPr>
          <w:spacing w:val="38"/>
          <w:sz w:val="28"/>
        </w:rPr>
        <w:t xml:space="preserve"> </w:t>
      </w:r>
      <w:r w:rsidRPr="003B3257">
        <w:rPr>
          <w:sz w:val="28"/>
        </w:rPr>
        <w:t>экономической</w:t>
      </w:r>
      <w:r w:rsidR="003B3257">
        <w:rPr>
          <w:sz w:val="28"/>
        </w:rPr>
        <w:t xml:space="preserve"> </w:t>
      </w:r>
      <w:r w:rsidRPr="003B3257">
        <w:rPr>
          <w:sz w:val="28"/>
        </w:rPr>
        <w:t>системы. Приведите примеры бартера и объясните, почему в данном случае использовался именно бартер.</w:t>
      </w:r>
    </w:p>
    <w:p w:rsidR="00E554B7" w:rsidRDefault="00000000">
      <w:pPr>
        <w:pStyle w:val="a5"/>
        <w:numPr>
          <w:ilvl w:val="0"/>
          <w:numId w:val="23"/>
        </w:numPr>
        <w:tabs>
          <w:tab w:val="left" w:pos="1464"/>
        </w:tabs>
        <w:spacing w:line="278" w:lineRule="auto"/>
        <w:ind w:right="429" w:firstLine="707"/>
        <w:jc w:val="both"/>
        <w:rPr>
          <w:sz w:val="28"/>
        </w:rPr>
      </w:pPr>
      <w:r>
        <w:rPr>
          <w:sz w:val="28"/>
        </w:rPr>
        <w:t>Дайте определение монетарной политики и ее целей. Что лежит в основе монетарного подхода использования денежно-кредитной политики?</w:t>
      </w:r>
    </w:p>
    <w:p w:rsidR="00E554B7" w:rsidRDefault="00000000">
      <w:pPr>
        <w:pStyle w:val="a5"/>
        <w:numPr>
          <w:ilvl w:val="0"/>
          <w:numId w:val="23"/>
        </w:numPr>
        <w:tabs>
          <w:tab w:val="left" w:pos="1637"/>
        </w:tabs>
        <w:spacing w:line="276" w:lineRule="auto"/>
        <w:ind w:right="425" w:firstLine="707"/>
        <w:jc w:val="both"/>
        <w:rPr>
          <w:sz w:val="28"/>
        </w:rPr>
      </w:pPr>
      <w:r>
        <w:rPr>
          <w:sz w:val="28"/>
        </w:rPr>
        <w:t>Тождественны ли понятия «справедливость» и «равенство» при распределении доходов? В какой степени справедливо неравенство? Может ли быть неравенство справедливым?</w:t>
      </w:r>
    </w:p>
    <w:p w:rsidR="00E554B7" w:rsidRDefault="00000000">
      <w:pPr>
        <w:pStyle w:val="a5"/>
        <w:numPr>
          <w:ilvl w:val="0"/>
          <w:numId w:val="23"/>
        </w:numPr>
        <w:tabs>
          <w:tab w:val="left" w:pos="1733"/>
        </w:tabs>
        <w:spacing w:before="1" w:line="276" w:lineRule="auto"/>
        <w:ind w:right="421" w:firstLine="707"/>
        <w:jc w:val="both"/>
        <w:rPr>
          <w:sz w:val="28"/>
        </w:rPr>
      </w:pPr>
      <w:r>
        <w:rPr>
          <w:sz w:val="28"/>
        </w:rPr>
        <w:t>Как известно, рыночная система порождает неравенство в распределении доходов. Как Вы думаете, стоит ли государству вмешиваться</w:t>
      </w:r>
      <w:r>
        <w:rPr>
          <w:spacing w:val="40"/>
          <w:sz w:val="28"/>
        </w:rPr>
        <w:t xml:space="preserve"> </w:t>
      </w:r>
      <w:r>
        <w:rPr>
          <w:sz w:val="28"/>
        </w:rPr>
        <w:t>в устанавливаемое</w:t>
      </w:r>
      <w:r>
        <w:rPr>
          <w:spacing w:val="-1"/>
          <w:sz w:val="28"/>
        </w:rPr>
        <w:t xml:space="preserve"> </w:t>
      </w:r>
      <w:r>
        <w:rPr>
          <w:sz w:val="28"/>
        </w:rPr>
        <w:t>рынком</w:t>
      </w:r>
      <w:r>
        <w:rPr>
          <w:spacing w:val="-2"/>
          <w:sz w:val="28"/>
        </w:rPr>
        <w:t xml:space="preserve"> </w:t>
      </w:r>
      <w:r>
        <w:rPr>
          <w:sz w:val="28"/>
        </w:rPr>
        <w:t>распределение доходов, или</w:t>
      </w:r>
      <w:r>
        <w:rPr>
          <w:spacing w:val="-1"/>
          <w:sz w:val="28"/>
        </w:rPr>
        <w:t xml:space="preserve"> </w:t>
      </w:r>
      <w:r>
        <w:rPr>
          <w:sz w:val="28"/>
        </w:rPr>
        <w:t>нет? Обоснуйте свою точку зрения.</w:t>
      </w:r>
    </w:p>
    <w:p w:rsidR="00E554B7" w:rsidRDefault="00000000">
      <w:pPr>
        <w:pStyle w:val="a5"/>
        <w:numPr>
          <w:ilvl w:val="0"/>
          <w:numId w:val="23"/>
        </w:numPr>
        <w:tabs>
          <w:tab w:val="left" w:pos="1625"/>
        </w:tabs>
        <w:spacing w:line="276" w:lineRule="auto"/>
        <w:ind w:right="428" w:firstLine="707"/>
        <w:jc w:val="both"/>
        <w:rPr>
          <w:sz w:val="28"/>
        </w:rPr>
      </w:pPr>
      <w:r>
        <w:rPr>
          <w:sz w:val="28"/>
        </w:rPr>
        <w:t>Каковы формы и средства воздействия социальной политики на общество? Как связаны социальная политика и социальная безопасность государства и личности?</w:t>
      </w:r>
    </w:p>
    <w:p w:rsidR="00E554B7" w:rsidRDefault="00000000">
      <w:pPr>
        <w:pStyle w:val="a5"/>
        <w:numPr>
          <w:ilvl w:val="0"/>
          <w:numId w:val="23"/>
        </w:numPr>
        <w:tabs>
          <w:tab w:val="left" w:pos="1644"/>
        </w:tabs>
        <w:spacing w:line="276" w:lineRule="auto"/>
        <w:ind w:right="428" w:firstLine="707"/>
        <w:jc w:val="both"/>
        <w:rPr>
          <w:sz w:val="28"/>
        </w:rPr>
      </w:pPr>
      <w:r>
        <w:rPr>
          <w:sz w:val="28"/>
        </w:rPr>
        <w:t>Перечислите основные структурные составляющие современной пенсионной системы России. Что означает «трудовая пенсия» и каково ее экономическое содержание? Перечислите базовые принципы обязательного пенсионного страхования и особенности их реализации в России.</w:t>
      </w:r>
    </w:p>
    <w:p w:rsidR="00E554B7" w:rsidRDefault="00E554B7" w:rsidP="003B3257">
      <w:pPr>
        <w:pStyle w:val="a3"/>
        <w:spacing w:before="52"/>
        <w:ind w:left="0"/>
      </w:pPr>
    </w:p>
    <w:p w:rsidR="00E554B7" w:rsidRDefault="00000000" w:rsidP="003B3257">
      <w:pPr>
        <w:pStyle w:val="3"/>
        <w:ind w:left="4454" w:right="3078" w:hanging="1371"/>
        <w:jc w:val="both"/>
      </w:pPr>
      <w:r>
        <w:t>Задачи</w:t>
      </w:r>
      <w:r>
        <w:rPr>
          <w:spacing w:val="-11"/>
        </w:rPr>
        <w:t xml:space="preserve"> </w:t>
      </w:r>
      <w:r>
        <w:t>и</w:t>
      </w:r>
      <w:r>
        <w:rPr>
          <w:spacing w:val="-11"/>
        </w:rPr>
        <w:t xml:space="preserve"> </w:t>
      </w:r>
      <w:r>
        <w:t>практические</w:t>
      </w:r>
      <w:r>
        <w:rPr>
          <w:spacing w:val="-10"/>
        </w:rPr>
        <w:t xml:space="preserve"> </w:t>
      </w:r>
      <w:r>
        <w:t>задания Задание 1.</w:t>
      </w:r>
    </w:p>
    <w:p w:rsidR="00E554B7" w:rsidRDefault="00000000">
      <w:pPr>
        <w:pStyle w:val="a5"/>
        <w:numPr>
          <w:ilvl w:val="0"/>
          <w:numId w:val="22"/>
        </w:numPr>
        <w:tabs>
          <w:tab w:val="left" w:pos="1702"/>
        </w:tabs>
        <w:spacing w:line="288" w:lineRule="auto"/>
        <w:ind w:right="429" w:firstLine="707"/>
        <w:jc w:val="both"/>
        <w:rPr>
          <w:sz w:val="28"/>
        </w:rPr>
      </w:pPr>
      <w:r>
        <w:rPr>
          <w:sz w:val="28"/>
        </w:rPr>
        <w:t xml:space="preserve">По способу обложения налоги делятся на два вида: прямые и косвенные. Соотнесите ниже перечисленные налоги к прямым (П) и </w:t>
      </w:r>
      <w:r>
        <w:rPr>
          <w:sz w:val="28"/>
        </w:rPr>
        <w:lastRenderedPageBreak/>
        <w:t>косвенным (К) налогам:</w:t>
      </w:r>
    </w:p>
    <w:p w:rsidR="00E554B7" w:rsidRDefault="00000000">
      <w:pPr>
        <w:pStyle w:val="a3"/>
        <w:ind w:left="1135"/>
      </w:pPr>
      <w:r>
        <w:t>а.</w:t>
      </w:r>
      <w:r>
        <w:rPr>
          <w:spacing w:val="20"/>
        </w:rPr>
        <w:t xml:space="preserve"> </w:t>
      </w:r>
      <w:r>
        <w:rPr>
          <w:spacing w:val="-2"/>
        </w:rPr>
        <w:t>Акцизы,</w:t>
      </w:r>
    </w:p>
    <w:p w:rsidR="00E554B7" w:rsidRDefault="00000000">
      <w:pPr>
        <w:pStyle w:val="a3"/>
        <w:spacing w:before="51"/>
        <w:ind w:left="1135"/>
      </w:pPr>
      <w:r>
        <w:t>б.</w:t>
      </w:r>
      <w:r>
        <w:rPr>
          <w:spacing w:val="-4"/>
        </w:rPr>
        <w:t xml:space="preserve"> </w:t>
      </w:r>
      <w:r>
        <w:t>Подоходный</w:t>
      </w:r>
      <w:r>
        <w:rPr>
          <w:spacing w:val="-7"/>
        </w:rPr>
        <w:t xml:space="preserve"> </w:t>
      </w:r>
      <w:r>
        <w:rPr>
          <w:spacing w:val="-2"/>
        </w:rPr>
        <w:t>налог,</w:t>
      </w:r>
    </w:p>
    <w:p w:rsidR="00E554B7" w:rsidRDefault="00000000">
      <w:pPr>
        <w:pStyle w:val="a3"/>
        <w:spacing w:before="65"/>
        <w:ind w:left="1135"/>
      </w:pPr>
      <w:r>
        <w:t>в.</w:t>
      </w:r>
      <w:r>
        <w:rPr>
          <w:spacing w:val="9"/>
        </w:rPr>
        <w:t xml:space="preserve"> </w:t>
      </w:r>
      <w:r>
        <w:t>Налог</w:t>
      </w:r>
      <w:r>
        <w:rPr>
          <w:spacing w:val="-2"/>
        </w:rPr>
        <w:t xml:space="preserve"> </w:t>
      </w:r>
      <w:r>
        <w:t>на</w:t>
      </w:r>
      <w:r>
        <w:rPr>
          <w:spacing w:val="-6"/>
        </w:rPr>
        <w:t xml:space="preserve"> </w:t>
      </w:r>
      <w:r>
        <w:t>прибыль</w:t>
      </w:r>
      <w:r>
        <w:rPr>
          <w:spacing w:val="-3"/>
        </w:rPr>
        <w:t xml:space="preserve"> </w:t>
      </w:r>
      <w:r>
        <w:rPr>
          <w:spacing w:val="-2"/>
        </w:rPr>
        <w:t>организаций,</w:t>
      </w:r>
    </w:p>
    <w:p w:rsidR="00E554B7" w:rsidRDefault="00000000">
      <w:pPr>
        <w:pStyle w:val="a3"/>
        <w:spacing w:before="64"/>
        <w:ind w:left="1135"/>
      </w:pPr>
      <w:r>
        <w:t>г.</w:t>
      </w:r>
      <w:r>
        <w:rPr>
          <w:spacing w:val="27"/>
        </w:rPr>
        <w:t xml:space="preserve"> </w:t>
      </w:r>
      <w:r>
        <w:t>Налог</w:t>
      </w:r>
      <w:r>
        <w:rPr>
          <w:spacing w:val="-2"/>
        </w:rPr>
        <w:t xml:space="preserve"> </w:t>
      </w:r>
      <w:r>
        <w:t>на</w:t>
      </w:r>
      <w:r>
        <w:rPr>
          <w:spacing w:val="-5"/>
        </w:rPr>
        <w:t xml:space="preserve"> </w:t>
      </w:r>
      <w:r>
        <w:t>имущество</w:t>
      </w:r>
      <w:r>
        <w:rPr>
          <w:spacing w:val="-1"/>
        </w:rPr>
        <w:t xml:space="preserve"> </w:t>
      </w:r>
      <w:r>
        <w:rPr>
          <w:spacing w:val="-2"/>
        </w:rPr>
        <w:t>организаций,</w:t>
      </w:r>
    </w:p>
    <w:p w:rsidR="00E554B7" w:rsidRDefault="00000000">
      <w:pPr>
        <w:pStyle w:val="a3"/>
        <w:spacing w:before="65" w:line="288" w:lineRule="auto"/>
        <w:ind w:left="1135" w:right="4135"/>
      </w:pPr>
      <w:r>
        <w:t>д.</w:t>
      </w:r>
      <w:r>
        <w:rPr>
          <w:spacing w:val="-6"/>
        </w:rPr>
        <w:t xml:space="preserve"> </w:t>
      </w:r>
      <w:r>
        <w:t>Налог</w:t>
      </w:r>
      <w:r>
        <w:rPr>
          <w:spacing w:val="-7"/>
        </w:rPr>
        <w:t xml:space="preserve"> </w:t>
      </w:r>
      <w:r>
        <w:t>на</w:t>
      </w:r>
      <w:r>
        <w:rPr>
          <w:spacing w:val="-9"/>
        </w:rPr>
        <w:t xml:space="preserve"> </w:t>
      </w:r>
      <w:r>
        <w:t>имущество</w:t>
      </w:r>
      <w:r>
        <w:rPr>
          <w:spacing w:val="-7"/>
        </w:rPr>
        <w:t xml:space="preserve"> </w:t>
      </w:r>
      <w:r>
        <w:t>физических</w:t>
      </w:r>
      <w:r>
        <w:rPr>
          <w:spacing w:val="-6"/>
        </w:rPr>
        <w:t xml:space="preserve"> </w:t>
      </w:r>
      <w:r>
        <w:t>лиц, е. Транспортный налог,</w:t>
      </w:r>
    </w:p>
    <w:p w:rsidR="00E554B7" w:rsidRDefault="00000000">
      <w:pPr>
        <w:pStyle w:val="a3"/>
        <w:ind w:left="1135"/>
        <w:rPr>
          <w:spacing w:val="-2"/>
        </w:rPr>
      </w:pPr>
      <w:r>
        <w:t>ж.Таможенные</w:t>
      </w:r>
      <w:r>
        <w:rPr>
          <w:spacing w:val="12"/>
        </w:rPr>
        <w:t xml:space="preserve"> </w:t>
      </w:r>
      <w:r>
        <w:rPr>
          <w:spacing w:val="-2"/>
        </w:rPr>
        <w:t>пошлины,</w:t>
      </w:r>
    </w:p>
    <w:p w:rsidR="00E554B7" w:rsidRDefault="00000000">
      <w:pPr>
        <w:pStyle w:val="a3"/>
        <w:spacing w:before="65" w:line="288" w:lineRule="auto"/>
        <w:ind w:left="1135" w:right="4683"/>
      </w:pPr>
      <w:r>
        <w:t>з.</w:t>
      </w:r>
      <w:r>
        <w:rPr>
          <w:spacing w:val="25"/>
        </w:rPr>
        <w:t xml:space="preserve"> </w:t>
      </w:r>
      <w:r>
        <w:t>Налог</w:t>
      </w:r>
      <w:r>
        <w:rPr>
          <w:spacing w:val="-7"/>
        </w:rPr>
        <w:t xml:space="preserve"> </w:t>
      </w:r>
      <w:r>
        <w:t>на</w:t>
      </w:r>
      <w:r>
        <w:rPr>
          <w:spacing w:val="-10"/>
        </w:rPr>
        <w:t xml:space="preserve"> </w:t>
      </w:r>
      <w:r>
        <w:t>добавленную</w:t>
      </w:r>
      <w:r>
        <w:rPr>
          <w:spacing w:val="-8"/>
        </w:rPr>
        <w:t xml:space="preserve"> </w:t>
      </w:r>
      <w:r>
        <w:t>стоимость, и. Налог на землю,</w:t>
      </w:r>
    </w:p>
    <w:p w:rsidR="00E554B7" w:rsidRDefault="00000000">
      <w:pPr>
        <w:pStyle w:val="a3"/>
        <w:spacing w:line="288" w:lineRule="auto"/>
        <w:ind w:left="1135" w:right="6200"/>
      </w:pPr>
      <w:r>
        <w:t>к.</w:t>
      </w:r>
      <w:r>
        <w:rPr>
          <w:spacing w:val="-3"/>
        </w:rPr>
        <w:t xml:space="preserve"> </w:t>
      </w:r>
      <w:r>
        <w:t>Налог</w:t>
      </w:r>
      <w:r>
        <w:rPr>
          <w:spacing w:val="-10"/>
        </w:rPr>
        <w:t xml:space="preserve"> </w:t>
      </w:r>
      <w:r>
        <w:t>на</w:t>
      </w:r>
      <w:r>
        <w:rPr>
          <w:spacing w:val="-13"/>
        </w:rPr>
        <w:t xml:space="preserve"> </w:t>
      </w:r>
      <w:r>
        <w:t>наследство, л. Налог на рекламу.</w:t>
      </w:r>
    </w:p>
    <w:p w:rsidR="00E554B7" w:rsidRDefault="00000000">
      <w:pPr>
        <w:pStyle w:val="a3"/>
        <w:spacing w:line="288" w:lineRule="auto"/>
        <w:ind w:firstLine="707"/>
      </w:pPr>
      <w:r>
        <w:t>Какие из перечисленных налогов относятся к федеральным, а какие – к региональным и местным налогам?</w:t>
      </w:r>
    </w:p>
    <w:p w:rsidR="00E554B7" w:rsidRDefault="00E554B7">
      <w:pPr>
        <w:pStyle w:val="a3"/>
        <w:spacing w:before="53"/>
        <w:ind w:left="0"/>
      </w:pPr>
    </w:p>
    <w:p w:rsidR="00E554B7" w:rsidRDefault="00000000">
      <w:pPr>
        <w:pStyle w:val="3"/>
        <w:ind w:left="2"/>
        <w:rPr>
          <w:b w:val="0"/>
        </w:rPr>
      </w:pPr>
      <w:r>
        <w:t>Задача</w:t>
      </w:r>
      <w:r>
        <w:rPr>
          <w:spacing w:val="-4"/>
        </w:rPr>
        <w:t xml:space="preserve"> </w:t>
      </w:r>
      <w:r>
        <w:rPr>
          <w:spacing w:val="-5"/>
        </w:rPr>
        <w:t>1</w:t>
      </w:r>
      <w:r>
        <w:rPr>
          <w:b w:val="0"/>
          <w:spacing w:val="-5"/>
        </w:rPr>
        <w:t>.</w:t>
      </w:r>
    </w:p>
    <w:p w:rsidR="00E554B7" w:rsidRDefault="00E554B7">
      <w:pPr>
        <w:pStyle w:val="a3"/>
        <w:spacing w:before="95"/>
        <w:ind w:left="0"/>
      </w:pPr>
    </w:p>
    <w:p w:rsidR="00E554B7" w:rsidRDefault="00000000">
      <w:pPr>
        <w:pStyle w:val="a3"/>
        <w:spacing w:before="1" w:line="278" w:lineRule="auto"/>
        <w:ind w:firstLine="707"/>
      </w:pPr>
      <w:r>
        <w:t>В</w:t>
      </w:r>
      <w:r>
        <w:rPr>
          <w:spacing w:val="37"/>
        </w:rPr>
        <w:t xml:space="preserve"> </w:t>
      </w:r>
      <w:r>
        <w:t>таблице приведены</w:t>
      </w:r>
      <w:r>
        <w:rPr>
          <w:spacing w:val="35"/>
        </w:rPr>
        <w:t xml:space="preserve"> </w:t>
      </w:r>
      <w:r>
        <w:t>данные о</w:t>
      </w:r>
      <w:r>
        <w:rPr>
          <w:spacing w:val="35"/>
        </w:rPr>
        <w:t xml:space="preserve"> </w:t>
      </w:r>
      <w:r>
        <w:t>номинальном ВВП</w:t>
      </w:r>
      <w:r>
        <w:rPr>
          <w:spacing w:val="35"/>
        </w:rPr>
        <w:t xml:space="preserve"> </w:t>
      </w:r>
      <w:r>
        <w:t>и</w:t>
      </w:r>
      <w:r>
        <w:rPr>
          <w:spacing w:val="35"/>
        </w:rPr>
        <w:t xml:space="preserve"> </w:t>
      </w:r>
      <w:r>
        <w:t>денежной</w:t>
      </w:r>
      <w:r>
        <w:rPr>
          <w:spacing w:val="35"/>
        </w:rPr>
        <w:t xml:space="preserve"> </w:t>
      </w:r>
      <w:r>
        <w:t>массе (млрд. руб.)</w:t>
      </w: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5"/>
        <w:gridCol w:w="994"/>
        <w:gridCol w:w="1515"/>
        <w:gridCol w:w="2221"/>
        <w:gridCol w:w="898"/>
        <w:gridCol w:w="1052"/>
      </w:tblGrid>
      <w:tr w:rsidR="00E554B7">
        <w:trPr>
          <w:trHeight w:val="633"/>
        </w:trPr>
        <w:tc>
          <w:tcPr>
            <w:tcW w:w="2845" w:type="dxa"/>
          </w:tcPr>
          <w:p w:rsidR="00E554B7" w:rsidRDefault="00000000">
            <w:pPr>
              <w:pStyle w:val="TableParagraph"/>
              <w:spacing w:line="275" w:lineRule="exact"/>
              <w:ind w:left="7"/>
              <w:jc w:val="center"/>
              <w:rPr>
                <w:b/>
                <w:sz w:val="24"/>
              </w:rPr>
            </w:pPr>
            <w:r>
              <w:rPr>
                <w:b/>
                <w:spacing w:val="-5"/>
                <w:sz w:val="24"/>
              </w:rPr>
              <w:t>Год</w:t>
            </w:r>
          </w:p>
        </w:tc>
        <w:tc>
          <w:tcPr>
            <w:tcW w:w="994" w:type="dxa"/>
          </w:tcPr>
          <w:p w:rsidR="00E554B7" w:rsidRDefault="00000000">
            <w:pPr>
              <w:pStyle w:val="TableParagraph"/>
              <w:spacing w:line="275" w:lineRule="exact"/>
              <w:ind w:left="37" w:right="35"/>
              <w:jc w:val="center"/>
              <w:rPr>
                <w:b/>
                <w:sz w:val="24"/>
              </w:rPr>
            </w:pPr>
            <w:r>
              <w:rPr>
                <w:b/>
                <w:spacing w:val="-5"/>
                <w:sz w:val="24"/>
              </w:rPr>
              <w:t>М</w:t>
            </w:r>
            <w:r>
              <w:rPr>
                <w:b/>
                <w:spacing w:val="-5"/>
                <w:sz w:val="24"/>
                <w:vertAlign w:val="subscript"/>
              </w:rPr>
              <w:t>1</w:t>
            </w:r>
          </w:p>
        </w:tc>
        <w:tc>
          <w:tcPr>
            <w:tcW w:w="1515" w:type="dxa"/>
          </w:tcPr>
          <w:p w:rsidR="00E554B7" w:rsidRDefault="00000000">
            <w:pPr>
              <w:pStyle w:val="TableParagraph"/>
              <w:spacing w:line="275" w:lineRule="exact"/>
              <w:jc w:val="center"/>
              <w:rPr>
                <w:b/>
                <w:sz w:val="24"/>
              </w:rPr>
            </w:pPr>
            <w:r>
              <w:rPr>
                <w:b/>
                <w:spacing w:val="-5"/>
                <w:sz w:val="24"/>
              </w:rPr>
              <w:t>М</w:t>
            </w:r>
            <w:r>
              <w:rPr>
                <w:b/>
                <w:spacing w:val="-5"/>
                <w:sz w:val="24"/>
                <w:vertAlign w:val="subscript"/>
              </w:rPr>
              <w:t>2</w:t>
            </w:r>
          </w:p>
        </w:tc>
        <w:tc>
          <w:tcPr>
            <w:tcW w:w="2221" w:type="dxa"/>
          </w:tcPr>
          <w:p w:rsidR="00E554B7" w:rsidRDefault="00000000">
            <w:pPr>
              <w:pStyle w:val="TableParagraph"/>
              <w:spacing w:line="275" w:lineRule="exact"/>
              <w:ind w:left="4" w:right="2"/>
              <w:jc w:val="center"/>
              <w:rPr>
                <w:b/>
                <w:sz w:val="24"/>
              </w:rPr>
            </w:pPr>
            <w:r>
              <w:rPr>
                <w:b/>
                <w:spacing w:val="-2"/>
                <w:sz w:val="24"/>
              </w:rPr>
              <w:t>Номинальный</w:t>
            </w:r>
          </w:p>
          <w:p w:rsidR="00E554B7" w:rsidRDefault="00000000">
            <w:pPr>
              <w:pStyle w:val="TableParagraph"/>
              <w:spacing w:before="41"/>
              <w:ind w:left="4"/>
              <w:jc w:val="center"/>
              <w:rPr>
                <w:b/>
                <w:sz w:val="24"/>
              </w:rPr>
            </w:pPr>
            <w:r>
              <w:rPr>
                <w:b/>
                <w:spacing w:val="-5"/>
                <w:sz w:val="24"/>
              </w:rPr>
              <w:t>ВВП</w:t>
            </w:r>
          </w:p>
        </w:tc>
        <w:tc>
          <w:tcPr>
            <w:tcW w:w="898" w:type="dxa"/>
          </w:tcPr>
          <w:p w:rsidR="00E554B7" w:rsidRDefault="00000000">
            <w:pPr>
              <w:pStyle w:val="TableParagraph"/>
              <w:spacing w:line="275" w:lineRule="exact"/>
              <w:jc w:val="center"/>
              <w:rPr>
                <w:b/>
                <w:sz w:val="24"/>
              </w:rPr>
            </w:pPr>
            <w:r>
              <w:rPr>
                <w:b/>
                <w:spacing w:val="-5"/>
                <w:sz w:val="24"/>
              </w:rPr>
              <w:t>V</w:t>
            </w:r>
            <w:r>
              <w:rPr>
                <w:b/>
                <w:spacing w:val="-5"/>
                <w:sz w:val="24"/>
                <w:vertAlign w:val="subscript"/>
              </w:rPr>
              <w:t>1</w:t>
            </w:r>
          </w:p>
        </w:tc>
        <w:tc>
          <w:tcPr>
            <w:tcW w:w="1052" w:type="dxa"/>
          </w:tcPr>
          <w:p w:rsidR="00E554B7" w:rsidRDefault="00000000">
            <w:pPr>
              <w:pStyle w:val="TableParagraph"/>
              <w:spacing w:line="275" w:lineRule="exact"/>
              <w:jc w:val="center"/>
              <w:rPr>
                <w:b/>
                <w:sz w:val="24"/>
              </w:rPr>
            </w:pPr>
            <w:r>
              <w:rPr>
                <w:b/>
                <w:spacing w:val="-5"/>
                <w:sz w:val="24"/>
              </w:rPr>
              <w:t>V</w:t>
            </w:r>
            <w:r>
              <w:rPr>
                <w:b/>
                <w:spacing w:val="-5"/>
                <w:sz w:val="24"/>
                <w:vertAlign w:val="subscript"/>
              </w:rPr>
              <w:t>2</w:t>
            </w:r>
          </w:p>
        </w:tc>
      </w:tr>
      <w:tr w:rsidR="00E554B7">
        <w:trPr>
          <w:trHeight w:val="318"/>
        </w:trPr>
        <w:tc>
          <w:tcPr>
            <w:tcW w:w="2845" w:type="dxa"/>
          </w:tcPr>
          <w:p w:rsidR="00E554B7" w:rsidRDefault="00000000">
            <w:pPr>
              <w:pStyle w:val="TableParagraph"/>
              <w:spacing w:line="273" w:lineRule="exact"/>
              <w:ind w:left="7" w:right="1"/>
              <w:jc w:val="center"/>
              <w:rPr>
                <w:sz w:val="24"/>
              </w:rPr>
            </w:pPr>
            <w:r>
              <w:rPr>
                <w:spacing w:val="-4"/>
                <w:sz w:val="24"/>
              </w:rPr>
              <w:t>1991</w:t>
            </w:r>
          </w:p>
        </w:tc>
        <w:tc>
          <w:tcPr>
            <w:tcW w:w="994" w:type="dxa"/>
          </w:tcPr>
          <w:p w:rsidR="00E554B7" w:rsidRDefault="00000000">
            <w:pPr>
              <w:pStyle w:val="TableParagraph"/>
              <w:spacing w:line="273" w:lineRule="exact"/>
              <w:ind w:left="37" w:right="34"/>
              <w:jc w:val="center"/>
              <w:rPr>
                <w:sz w:val="24"/>
              </w:rPr>
            </w:pPr>
            <w:r>
              <w:rPr>
                <w:spacing w:val="-5"/>
                <w:sz w:val="24"/>
              </w:rPr>
              <w:t>174</w:t>
            </w:r>
          </w:p>
        </w:tc>
        <w:tc>
          <w:tcPr>
            <w:tcW w:w="1515" w:type="dxa"/>
          </w:tcPr>
          <w:p w:rsidR="00E554B7" w:rsidRDefault="00000000">
            <w:pPr>
              <w:pStyle w:val="TableParagraph"/>
              <w:spacing w:line="273" w:lineRule="exact"/>
              <w:jc w:val="center"/>
              <w:rPr>
                <w:sz w:val="24"/>
              </w:rPr>
            </w:pPr>
            <w:r>
              <w:rPr>
                <w:spacing w:val="-5"/>
                <w:sz w:val="24"/>
              </w:rPr>
              <w:t>958</w:t>
            </w:r>
          </w:p>
        </w:tc>
        <w:tc>
          <w:tcPr>
            <w:tcW w:w="2221" w:type="dxa"/>
          </w:tcPr>
          <w:p w:rsidR="00E554B7" w:rsidRDefault="00000000">
            <w:pPr>
              <w:pStyle w:val="TableParagraph"/>
              <w:spacing w:line="273" w:lineRule="exact"/>
              <w:ind w:left="4"/>
              <w:jc w:val="center"/>
              <w:rPr>
                <w:sz w:val="24"/>
              </w:rPr>
            </w:pPr>
            <w:r>
              <w:rPr>
                <w:spacing w:val="-4"/>
                <w:sz w:val="24"/>
              </w:rPr>
              <w:t>1303</w:t>
            </w:r>
          </w:p>
        </w:tc>
        <w:tc>
          <w:tcPr>
            <w:tcW w:w="898" w:type="dxa"/>
          </w:tcPr>
          <w:p w:rsidR="00E554B7" w:rsidRDefault="00E554B7">
            <w:pPr>
              <w:pStyle w:val="TableParagraph"/>
              <w:rPr>
                <w:sz w:val="24"/>
              </w:rPr>
            </w:pPr>
          </w:p>
        </w:tc>
        <w:tc>
          <w:tcPr>
            <w:tcW w:w="1052" w:type="dxa"/>
          </w:tcPr>
          <w:p w:rsidR="00E554B7" w:rsidRDefault="00E554B7">
            <w:pPr>
              <w:pStyle w:val="TableParagraph"/>
              <w:rPr>
                <w:sz w:val="24"/>
              </w:rPr>
            </w:pPr>
          </w:p>
        </w:tc>
      </w:tr>
      <w:tr w:rsidR="00E554B7">
        <w:trPr>
          <w:trHeight w:val="316"/>
        </w:trPr>
        <w:tc>
          <w:tcPr>
            <w:tcW w:w="2845" w:type="dxa"/>
          </w:tcPr>
          <w:p w:rsidR="00E554B7" w:rsidRDefault="00000000">
            <w:pPr>
              <w:pStyle w:val="TableParagraph"/>
              <w:spacing w:line="270" w:lineRule="exact"/>
              <w:ind w:left="7" w:right="1"/>
              <w:jc w:val="center"/>
              <w:rPr>
                <w:sz w:val="24"/>
              </w:rPr>
            </w:pPr>
            <w:r>
              <w:rPr>
                <w:spacing w:val="-4"/>
                <w:sz w:val="24"/>
              </w:rPr>
              <w:t>1992</w:t>
            </w:r>
          </w:p>
        </w:tc>
        <w:tc>
          <w:tcPr>
            <w:tcW w:w="994" w:type="dxa"/>
          </w:tcPr>
          <w:p w:rsidR="00E554B7" w:rsidRDefault="00000000">
            <w:pPr>
              <w:pStyle w:val="TableParagraph"/>
              <w:spacing w:line="270" w:lineRule="exact"/>
              <w:ind w:left="37" w:right="34"/>
              <w:jc w:val="center"/>
              <w:rPr>
                <w:sz w:val="24"/>
              </w:rPr>
            </w:pPr>
            <w:r>
              <w:rPr>
                <w:spacing w:val="-4"/>
                <w:sz w:val="24"/>
              </w:rPr>
              <w:t>1716</w:t>
            </w:r>
          </w:p>
        </w:tc>
        <w:tc>
          <w:tcPr>
            <w:tcW w:w="1515" w:type="dxa"/>
          </w:tcPr>
          <w:p w:rsidR="00E554B7" w:rsidRDefault="00000000">
            <w:pPr>
              <w:pStyle w:val="TableParagraph"/>
              <w:spacing w:line="270" w:lineRule="exact"/>
              <w:jc w:val="center"/>
              <w:rPr>
                <w:sz w:val="24"/>
              </w:rPr>
            </w:pPr>
            <w:r>
              <w:rPr>
                <w:spacing w:val="-4"/>
                <w:sz w:val="24"/>
              </w:rPr>
              <w:t>7114</w:t>
            </w:r>
          </w:p>
        </w:tc>
        <w:tc>
          <w:tcPr>
            <w:tcW w:w="2221" w:type="dxa"/>
          </w:tcPr>
          <w:p w:rsidR="00E554B7" w:rsidRDefault="00000000">
            <w:pPr>
              <w:pStyle w:val="TableParagraph"/>
              <w:spacing w:line="270" w:lineRule="exact"/>
              <w:ind w:left="4"/>
              <w:jc w:val="center"/>
              <w:rPr>
                <w:sz w:val="24"/>
              </w:rPr>
            </w:pPr>
            <w:r>
              <w:rPr>
                <w:spacing w:val="-2"/>
                <w:sz w:val="24"/>
              </w:rPr>
              <w:t>18064</w:t>
            </w:r>
          </w:p>
        </w:tc>
        <w:tc>
          <w:tcPr>
            <w:tcW w:w="898" w:type="dxa"/>
          </w:tcPr>
          <w:p w:rsidR="00E554B7" w:rsidRDefault="00E554B7">
            <w:pPr>
              <w:pStyle w:val="TableParagraph"/>
              <w:rPr>
                <w:sz w:val="24"/>
              </w:rPr>
            </w:pPr>
          </w:p>
        </w:tc>
        <w:tc>
          <w:tcPr>
            <w:tcW w:w="1052" w:type="dxa"/>
          </w:tcPr>
          <w:p w:rsidR="00E554B7" w:rsidRDefault="00E554B7">
            <w:pPr>
              <w:pStyle w:val="TableParagraph"/>
              <w:rPr>
                <w:sz w:val="24"/>
              </w:rPr>
            </w:pPr>
          </w:p>
        </w:tc>
      </w:tr>
      <w:tr w:rsidR="00E554B7">
        <w:trPr>
          <w:trHeight w:val="318"/>
        </w:trPr>
        <w:tc>
          <w:tcPr>
            <w:tcW w:w="2845" w:type="dxa"/>
          </w:tcPr>
          <w:p w:rsidR="00E554B7" w:rsidRDefault="00000000">
            <w:pPr>
              <w:pStyle w:val="TableParagraph"/>
              <w:spacing w:line="270" w:lineRule="exact"/>
              <w:ind w:left="7" w:right="1"/>
              <w:jc w:val="center"/>
              <w:rPr>
                <w:sz w:val="24"/>
              </w:rPr>
            </w:pPr>
            <w:r>
              <w:rPr>
                <w:spacing w:val="-4"/>
                <w:sz w:val="24"/>
              </w:rPr>
              <w:t>1993</w:t>
            </w:r>
          </w:p>
        </w:tc>
        <w:tc>
          <w:tcPr>
            <w:tcW w:w="994" w:type="dxa"/>
          </w:tcPr>
          <w:p w:rsidR="00E554B7" w:rsidRDefault="00000000">
            <w:pPr>
              <w:pStyle w:val="TableParagraph"/>
              <w:spacing w:line="270" w:lineRule="exact"/>
              <w:ind w:left="37" w:right="34"/>
              <w:jc w:val="center"/>
              <w:rPr>
                <w:sz w:val="24"/>
              </w:rPr>
            </w:pPr>
            <w:r>
              <w:rPr>
                <w:spacing w:val="-2"/>
                <w:sz w:val="24"/>
              </w:rPr>
              <w:t>13304</w:t>
            </w:r>
          </w:p>
        </w:tc>
        <w:tc>
          <w:tcPr>
            <w:tcW w:w="1515" w:type="dxa"/>
          </w:tcPr>
          <w:p w:rsidR="00E554B7" w:rsidRDefault="00000000">
            <w:pPr>
              <w:pStyle w:val="TableParagraph"/>
              <w:spacing w:line="270" w:lineRule="exact"/>
              <w:jc w:val="center"/>
              <w:rPr>
                <w:sz w:val="24"/>
              </w:rPr>
            </w:pPr>
            <w:r>
              <w:rPr>
                <w:spacing w:val="-2"/>
                <w:sz w:val="24"/>
              </w:rPr>
              <w:t>36718</w:t>
            </w:r>
          </w:p>
        </w:tc>
        <w:tc>
          <w:tcPr>
            <w:tcW w:w="2221" w:type="dxa"/>
          </w:tcPr>
          <w:p w:rsidR="00E554B7" w:rsidRDefault="00000000">
            <w:pPr>
              <w:pStyle w:val="TableParagraph"/>
              <w:spacing w:line="270" w:lineRule="exact"/>
              <w:ind w:left="4"/>
              <w:jc w:val="center"/>
              <w:rPr>
                <w:sz w:val="24"/>
              </w:rPr>
            </w:pPr>
            <w:r>
              <w:rPr>
                <w:spacing w:val="-2"/>
                <w:sz w:val="24"/>
              </w:rPr>
              <w:t>162300</w:t>
            </w:r>
          </w:p>
        </w:tc>
        <w:tc>
          <w:tcPr>
            <w:tcW w:w="898" w:type="dxa"/>
          </w:tcPr>
          <w:p w:rsidR="00E554B7" w:rsidRDefault="00E554B7">
            <w:pPr>
              <w:pStyle w:val="TableParagraph"/>
              <w:rPr>
                <w:sz w:val="24"/>
              </w:rPr>
            </w:pPr>
          </w:p>
        </w:tc>
        <w:tc>
          <w:tcPr>
            <w:tcW w:w="1052" w:type="dxa"/>
          </w:tcPr>
          <w:p w:rsidR="00E554B7" w:rsidRDefault="00E554B7">
            <w:pPr>
              <w:pStyle w:val="TableParagraph"/>
              <w:rPr>
                <w:sz w:val="24"/>
              </w:rPr>
            </w:pPr>
          </w:p>
        </w:tc>
      </w:tr>
      <w:tr w:rsidR="00E554B7">
        <w:trPr>
          <w:trHeight w:val="316"/>
        </w:trPr>
        <w:tc>
          <w:tcPr>
            <w:tcW w:w="2845" w:type="dxa"/>
          </w:tcPr>
          <w:p w:rsidR="00E554B7" w:rsidRDefault="00000000">
            <w:pPr>
              <w:pStyle w:val="TableParagraph"/>
              <w:spacing w:line="270" w:lineRule="exact"/>
              <w:ind w:left="7" w:right="1"/>
              <w:jc w:val="center"/>
              <w:rPr>
                <w:sz w:val="24"/>
              </w:rPr>
            </w:pPr>
            <w:r>
              <w:rPr>
                <w:spacing w:val="-4"/>
                <w:sz w:val="24"/>
              </w:rPr>
              <w:t>1994</w:t>
            </w:r>
          </w:p>
        </w:tc>
        <w:tc>
          <w:tcPr>
            <w:tcW w:w="994" w:type="dxa"/>
          </w:tcPr>
          <w:p w:rsidR="00E554B7" w:rsidRDefault="00000000">
            <w:pPr>
              <w:pStyle w:val="TableParagraph"/>
              <w:spacing w:line="270" w:lineRule="exact"/>
              <w:ind w:left="37" w:right="34"/>
              <w:jc w:val="center"/>
              <w:rPr>
                <w:sz w:val="24"/>
              </w:rPr>
            </w:pPr>
            <w:r>
              <w:rPr>
                <w:spacing w:val="-2"/>
                <w:sz w:val="24"/>
              </w:rPr>
              <w:t>34530</w:t>
            </w:r>
          </w:p>
        </w:tc>
        <w:tc>
          <w:tcPr>
            <w:tcW w:w="1515" w:type="dxa"/>
          </w:tcPr>
          <w:p w:rsidR="00E554B7" w:rsidRDefault="00000000">
            <w:pPr>
              <w:pStyle w:val="TableParagraph"/>
              <w:spacing w:line="270" w:lineRule="exact"/>
              <w:jc w:val="center"/>
              <w:rPr>
                <w:sz w:val="24"/>
              </w:rPr>
            </w:pPr>
            <w:r>
              <w:rPr>
                <w:spacing w:val="-2"/>
                <w:sz w:val="24"/>
              </w:rPr>
              <w:t>109376</w:t>
            </w:r>
          </w:p>
        </w:tc>
        <w:tc>
          <w:tcPr>
            <w:tcW w:w="2221" w:type="dxa"/>
          </w:tcPr>
          <w:p w:rsidR="00E554B7" w:rsidRDefault="00000000">
            <w:pPr>
              <w:pStyle w:val="TableParagraph"/>
              <w:spacing w:line="270" w:lineRule="exact"/>
              <w:ind w:left="4"/>
              <w:jc w:val="center"/>
              <w:rPr>
                <w:sz w:val="24"/>
              </w:rPr>
            </w:pPr>
            <w:r>
              <w:rPr>
                <w:spacing w:val="-2"/>
                <w:sz w:val="24"/>
              </w:rPr>
              <w:t>611000</w:t>
            </w:r>
          </w:p>
        </w:tc>
        <w:tc>
          <w:tcPr>
            <w:tcW w:w="898" w:type="dxa"/>
          </w:tcPr>
          <w:p w:rsidR="00E554B7" w:rsidRDefault="00E554B7">
            <w:pPr>
              <w:pStyle w:val="TableParagraph"/>
              <w:rPr>
                <w:sz w:val="24"/>
              </w:rPr>
            </w:pPr>
          </w:p>
        </w:tc>
        <w:tc>
          <w:tcPr>
            <w:tcW w:w="1052" w:type="dxa"/>
          </w:tcPr>
          <w:p w:rsidR="00E554B7" w:rsidRDefault="00E554B7">
            <w:pPr>
              <w:pStyle w:val="TableParagraph"/>
              <w:rPr>
                <w:sz w:val="24"/>
              </w:rPr>
            </w:pPr>
          </w:p>
        </w:tc>
      </w:tr>
    </w:tbl>
    <w:p w:rsidR="00E554B7" w:rsidRDefault="00E554B7">
      <w:pPr>
        <w:pStyle w:val="a3"/>
        <w:spacing w:before="45"/>
        <w:ind w:left="0"/>
      </w:pPr>
    </w:p>
    <w:p w:rsidR="00E554B7" w:rsidRDefault="00000000">
      <w:pPr>
        <w:pStyle w:val="a3"/>
        <w:spacing w:line="276" w:lineRule="auto"/>
        <w:ind w:right="423" w:firstLine="707"/>
        <w:jc w:val="both"/>
      </w:pPr>
      <w:r>
        <w:t>Сравните скорость обращения денег в России за указанный в таблице период, исчисленную на основе М</w:t>
      </w:r>
      <w:r>
        <w:rPr>
          <w:vertAlign w:val="subscript"/>
        </w:rPr>
        <w:t>1</w:t>
      </w:r>
      <w:r>
        <w:t xml:space="preserve"> и М</w:t>
      </w:r>
      <w:r>
        <w:rPr>
          <w:vertAlign w:val="subscript"/>
        </w:rPr>
        <w:t>2</w:t>
      </w:r>
      <w:r>
        <w:t>. В каком из этих случаев скорость обращения была более стабильной?</w:t>
      </w:r>
    </w:p>
    <w:p w:rsidR="00E554B7" w:rsidRDefault="00E554B7">
      <w:pPr>
        <w:pStyle w:val="a3"/>
        <w:spacing w:before="53"/>
        <w:ind w:left="0"/>
      </w:pPr>
    </w:p>
    <w:p w:rsidR="00E554B7" w:rsidRDefault="00000000">
      <w:pPr>
        <w:pStyle w:val="3"/>
      </w:pPr>
      <w:r>
        <w:t>Задача</w:t>
      </w:r>
      <w:r>
        <w:rPr>
          <w:spacing w:val="-4"/>
        </w:rPr>
        <w:t xml:space="preserve"> </w:t>
      </w:r>
      <w:r>
        <w:rPr>
          <w:spacing w:val="-5"/>
        </w:rPr>
        <w:t>2.</w:t>
      </w:r>
    </w:p>
    <w:p w:rsidR="00E554B7" w:rsidRDefault="00000000">
      <w:pPr>
        <w:pStyle w:val="a3"/>
        <w:spacing w:before="1" w:after="8" w:line="276" w:lineRule="auto"/>
        <w:ind w:right="431" w:firstLine="707"/>
        <w:jc w:val="both"/>
      </w:pPr>
      <w:r>
        <w:t xml:space="preserve">В таблице приведены данные о ВВП и скорости обращения денег в </w:t>
      </w:r>
      <w:r>
        <w:rPr>
          <w:spacing w:val="-2"/>
        </w:rPr>
        <w:t>России.</w:t>
      </w:r>
    </w:p>
    <w:tbl>
      <w:tblPr>
        <w:tblStyle w:val="TableNorm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7"/>
        <w:gridCol w:w="1278"/>
        <w:gridCol w:w="1275"/>
        <w:gridCol w:w="1561"/>
        <w:gridCol w:w="1638"/>
      </w:tblGrid>
      <w:tr w:rsidR="00E554B7">
        <w:trPr>
          <w:trHeight w:val="316"/>
        </w:trPr>
        <w:tc>
          <w:tcPr>
            <w:tcW w:w="3697" w:type="dxa"/>
          </w:tcPr>
          <w:p w:rsidR="00E554B7" w:rsidRDefault="00E554B7">
            <w:pPr>
              <w:pStyle w:val="TableParagraph"/>
              <w:rPr>
                <w:sz w:val="24"/>
              </w:rPr>
            </w:pPr>
          </w:p>
        </w:tc>
        <w:tc>
          <w:tcPr>
            <w:tcW w:w="1278" w:type="dxa"/>
          </w:tcPr>
          <w:p w:rsidR="00E554B7" w:rsidRDefault="00000000">
            <w:pPr>
              <w:pStyle w:val="TableParagraph"/>
              <w:spacing w:line="270" w:lineRule="exact"/>
              <w:ind w:left="107"/>
              <w:rPr>
                <w:sz w:val="24"/>
              </w:rPr>
            </w:pPr>
            <w:r>
              <w:rPr>
                <w:spacing w:val="-4"/>
                <w:sz w:val="24"/>
              </w:rPr>
              <w:t>1991</w:t>
            </w:r>
          </w:p>
        </w:tc>
        <w:tc>
          <w:tcPr>
            <w:tcW w:w="1275" w:type="dxa"/>
          </w:tcPr>
          <w:p w:rsidR="00E554B7" w:rsidRDefault="00000000">
            <w:pPr>
              <w:pStyle w:val="TableParagraph"/>
              <w:spacing w:line="270" w:lineRule="exact"/>
              <w:ind w:left="104"/>
              <w:rPr>
                <w:sz w:val="24"/>
              </w:rPr>
            </w:pPr>
            <w:r>
              <w:rPr>
                <w:spacing w:val="-4"/>
                <w:sz w:val="24"/>
              </w:rPr>
              <w:t>1992</w:t>
            </w:r>
          </w:p>
        </w:tc>
        <w:tc>
          <w:tcPr>
            <w:tcW w:w="1561" w:type="dxa"/>
          </w:tcPr>
          <w:p w:rsidR="00E554B7" w:rsidRDefault="00000000">
            <w:pPr>
              <w:pStyle w:val="TableParagraph"/>
              <w:spacing w:line="270" w:lineRule="exact"/>
              <w:ind w:left="105"/>
              <w:rPr>
                <w:sz w:val="24"/>
              </w:rPr>
            </w:pPr>
            <w:r>
              <w:rPr>
                <w:spacing w:val="-4"/>
                <w:sz w:val="24"/>
              </w:rPr>
              <w:t>1993</w:t>
            </w:r>
          </w:p>
        </w:tc>
        <w:tc>
          <w:tcPr>
            <w:tcW w:w="1638" w:type="dxa"/>
          </w:tcPr>
          <w:p w:rsidR="00E554B7" w:rsidRDefault="00000000">
            <w:pPr>
              <w:pStyle w:val="TableParagraph"/>
              <w:spacing w:line="270" w:lineRule="exact"/>
              <w:ind w:left="105"/>
              <w:rPr>
                <w:sz w:val="24"/>
              </w:rPr>
            </w:pPr>
            <w:r>
              <w:rPr>
                <w:spacing w:val="-4"/>
                <w:sz w:val="24"/>
              </w:rPr>
              <w:t>1994</w:t>
            </w:r>
          </w:p>
        </w:tc>
      </w:tr>
      <w:tr w:rsidR="00E554B7">
        <w:trPr>
          <w:trHeight w:val="319"/>
        </w:trPr>
        <w:tc>
          <w:tcPr>
            <w:tcW w:w="3697" w:type="dxa"/>
          </w:tcPr>
          <w:p w:rsidR="00E554B7" w:rsidRDefault="00000000">
            <w:pPr>
              <w:pStyle w:val="TableParagraph"/>
              <w:spacing w:line="271" w:lineRule="exact"/>
              <w:ind w:left="107"/>
              <w:rPr>
                <w:sz w:val="24"/>
              </w:rPr>
            </w:pPr>
            <w:r>
              <w:rPr>
                <w:sz w:val="24"/>
              </w:rPr>
              <w:t>ВВП</w:t>
            </w:r>
            <w:r>
              <w:rPr>
                <w:spacing w:val="-4"/>
                <w:sz w:val="24"/>
              </w:rPr>
              <w:t xml:space="preserve"> </w:t>
            </w:r>
            <w:r>
              <w:rPr>
                <w:sz w:val="24"/>
              </w:rPr>
              <w:t>(млрд.</w:t>
            </w:r>
            <w:r>
              <w:rPr>
                <w:spacing w:val="-2"/>
                <w:sz w:val="24"/>
              </w:rPr>
              <w:t xml:space="preserve"> </w:t>
            </w:r>
            <w:r>
              <w:rPr>
                <w:spacing w:val="-4"/>
                <w:sz w:val="24"/>
              </w:rPr>
              <w:t>руб.)</w:t>
            </w:r>
          </w:p>
        </w:tc>
        <w:tc>
          <w:tcPr>
            <w:tcW w:w="1278" w:type="dxa"/>
          </w:tcPr>
          <w:p w:rsidR="00E554B7" w:rsidRDefault="00000000">
            <w:pPr>
              <w:pStyle w:val="TableParagraph"/>
              <w:spacing w:line="271" w:lineRule="exact"/>
              <w:ind w:left="107"/>
              <w:rPr>
                <w:sz w:val="24"/>
              </w:rPr>
            </w:pPr>
            <w:r>
              <w:rPr>
                <w:spacing w:val="-4"/>
                <w:sz w:val="24"/>
              </w:rPr>
              <w:t>1303</w:t>
            </w:r>
          </w:p>
        </w:tc>
        <w:tc>
          <w:tcPr>
            <w:tcW w:w="1275" w:type="dxa"/>
          </w:tcPr>
          <w:p w:rsidR="00E554B7" w:rsidRDefault="00000000">
            <w:pPr>
              <w:pStyle w:val="TableParagraph"/>
              <w:spacing w:line="271" w:lineRule="exact"/>
              <w:ind w:left="104"/>
              <w:rPr>
                <w:sz w:val="24"/>
              </w:rPr>
            </w:pPr>
            <w:r>
              <w:rPr>
                <w:spacing w:val="-2"/>
                <w:sz w:val="24"/>
              </w:rPr>
              <w:t>18064</w:t>
            </w:r>
          </w:p>
        </w:tc>
        <w:tc>
          <w:tcPr>
            <w:tcW w:w="1561" w:type="dxa"/>
          </w:tcPr>
          <w:p w:rsidR="00E554B7" w:rsidRDefault="00000000">
            <w:pPr>
              <w:pStyle w:val="TableParagraph"/>
              <w:spacing w:line="271" w:lineRule="exact"/>
              <w:ind w:left="105"/>
              <w:rPr>
                <w:sz w:val="24"/>
              </w:rPr>
            </w:pPr>
            <w:r>
              <w:rPr>
                <w:spacing w:val="-2"/>
                <w:sz w:val="24"/>
              </w:rPr>
              <w:t>162300</w:t>
            </w:r>
          </w:p>
        </w:tc>
        <w:tc>
          <w:tcPr>
            <w:tcW w:w="1638" w:type="dxa"/>
          </w:tcPr>
          <w:p w:rsidR="00E554B7" w:rsidRDefault="00000000">
            <w:pPr>
              <w:pStyle w:val="TableParagraph"/>
              <w:spacing w:line="271" w:lineRule="exact"/>
              <w:ind w:left="105"/>
              <w:rPr>
                <w:sz w:val="24"/>
              </w:rPr>
            </w:pPr>
            <w:r>
              <w:rPr>
                <w:spacing w:val="-2"/>
                <w:sz w:val="24"/>
              </w:rPr>
              <w:t>611000</w:t>
            </w:r>
          </w:p>
        </w:tc>
      </w:tr>
      <w:tr w:rsidR="00E554B7">
        <w:trPr>
          <w:trHeight w:val="633"/>
        </w:trPr>
        <w:tc>
          <w:tcPr>
            <w:tcW w:w="3697" w:type="dxa"/>
          </w:tcPr>
          <w:p w:rsidR="00E554B7" w:rsidRDefault="00000000">
            <w:pPr>
              <w:pStyle w:val="TableParagraph"/>
              <w:spacing w:line="270" w:lineRule="exact"/>
              <w:ind w:left="107"/>
              <w:rPr>
                <w:sz w:val="24"/>
              </w:rPr>
            </w:pPr>
            <w:r>
              <w:rPr>
                <w:sz w:val="24"/>
              </w:rPr>
              <w:t>Скорость</w:t>
            </w:r>
            <w:r>
              <w:rPr>
                <w:spacing w:val="-3"/>
                <w:sz w:val="24"/>
              </w:rPr>
              <w:t xml:space="preserve"> </w:t>
            </w:r>
            <w:r>
              <w:rPr>
                <w:sz w:val="24"/>
              </w:rPr>
              <w:t>обращения</w:t>
            </w:r>
            <w:r>
              <w:rPr>
                <w:spacing w:val="-3"/>
                <w:sz w:val="24"/>
              </w:rPr>
              <w:t xml:space="preserve"> </w:t>
            </w:r>
            <w:r>
              <w:rPr>
                <w:sz w:val="24"/>
              </w:rPr>
              <w:t>денег</w:t>
            </w:r>
            <w:r>
              <w:rPr>
                <w:spacing w:val="-3"/>
                <w:sz w:val="24"/>
              </w:rPr>
              <w:t xml:space="preserve"> </w:t>
            </w:r>
            <w:r>
              <w:rPr>
                <w:spacing w:val="-4"/>
                <w:sz w:val="24"/>
              </w:rPr>
              <w:t>(раз)</w:t>
            </w:r>
          </w:p>
        </w:tc>
        <w:tc>
          <w:tcPr>
            <w:tcW w:w="1278" w:type="dxa"/>
          </w:tcPr>
          <w:p w:rsidR="00E554B7" w:rsidRDefault="00E554B7">
            <w:pPr>
              <w:pStyle w:val="TableParagraph"/>
              <w:spacing w:before="34"/>
              <w:rPr>
                <w:sz w:val="24"/>
              </w:rPr>
            </w:pPr>
          </w:p>
          <w:p w:rsidR="00E554B7" w:rsidRDefault="00000000">
            <w:pPr>
              <w:pStyle w:val="TableParagraph"/>
              <w:spacing w:before="1"/>
              <w:ind w:left="107"/>
              <w:rPr>
                <w:sz w:val="24"/>
              </w:rPr>
            </w:pPr>
            <w:r>
              <w:rPr>
                <w:spacing w:val="-5"/>
                <w:sz w:val="24"/>
              </w:rPr>
              <w:t>1,4</w:t>
            </w:r>
          </w:p>
        </w:tc>
        <w:tc>
          <w:tcPr>
            <w:tcW w:w="1275" w:type="dxa"/>
          </w:tcPr>
          <w:p w:rsidR="00E554B7" w:rsidRDefault="00E554B7">
            <w:pPr>
              <w:pStyle w:val="TableParagraph"/>
              <w:spacing w:before="34"/>
              <w:rPr>
                <w:sz w:val="24"/>
              </w:rPr>
            </w:pPr>
          </w:p>
          <w:p w:rsidR="00E554B7" w:rsidRDefault="00000000">
            <w:pPr>
              <w:pStyle w:val="TableParagraph"/>
              <w:spacing w:before="1"/>
              <w:ind w:left="104"/>
              <w:rPr>
                <w:sz w:val="24"/>
              </w:rPr>
            </w:pPr>
            <w:r>
              <w:rPr>
                <w:spacing w:val="-5"/>
                <w:sz w:val="24"/>
              </w:rPr>
              <w:t>5,8</w:t>
            </w:r>
          </w:p>
        </w:tc>
        <w:tc>
          <w:tcPr>
            <w:tcW w:w="1561" w:type="dxa"/>
          </w:tcPr>
          <w:p w:rsidR="00E554B7" w:rsidRDefault="00E554B7">
            <w:pPr>
              <w:pStyle w:val="TableParagraph"/>
              <w:spacing w:before="34"/>
              <w:rPr>
                <w:sz w:val="24"/>
              </w:rPr>
            </w:pPr>
          </w:p>
          <w:p w:rsidR="00E554B7" w:rsidRDefault="00000000">
            <w:pPr>
              <w:pStyle w:val="TableParagraph"/>
              <w:spacing w:before="1"/>
              <w:ind w:left="105"/>
              <w:rPr>
                <w:sz w:val="24"/>
              </w:rPr>
            </w:pPr>
            <w:r>
              <w:rPr>
                <w:spacing w:val="-5"/>
                <w:sz w:val="24"/>
              </w:rPr>
              <w:t>9,2</w:t>
            </w:r>
          </w:p>
        </w:tc>
        <w:tc>
          <w:tcPr>
            <w:tcW w:w="1638" w:type="dxa"/>
          </w:tcPr>
          <w:p w:rsidR="00E554B7" w:rsidRDefault="00E554B7">
            <w:pPr>
              <w:pStyle w:val="TableParagraph"/>
              <w:spacing w:before="34"/>
              <w:rPr>
                <w:sz w:val="24"/>
              </w:rPr>
            </w:pPr>
          </w:p>
          <w:p w:rsidR="00E554B7" w:rsidRDefault="00000000">
            <w:pPr>
              <w:pStyle w:val="TableParagraph"/>
              <w:spacing w:before="1"/>
              <w:ind w:left="105"/>
              <w:rPr>
                <w:sz w:val="24"/>
              </w:rPr>
            </w:pPr>
            <w:r>
              <w:rPr>
                <w:spacing w:val="-4"/>
                <w:sz w:val="24"/>
              </w:rPr>
              <w:t>10,1</w:t>
            </w:r>
          </w:p>
        </w:tc>
      </w:tr>
      <w:tr w:rsidR="00E554B7">
        <w:trPr>
          <w:trHeight w:val="318"/>
        </w:trPr>
        <w:tc>
          <w:tcPr>
            <w:tcW w:w="3697" w:type="dxa"/>
          </w:tcPr>
          <w:p w:rsidR="00E554B7" w:rsidRDefault="00000000">
            <w:pPr>
              <w:pStyle w:val="TableParagraph"/>
              <w:spacing w:line="270" w:lineRule="exact"/>
              <w:ind w:left="107"/>
              <w:rPr>
                <w:sz w:val="24"/>
              </w:rPr>
            </w:pPr>
            <w:r>
              <w:rPr>
                <w:spacing w:val="-5"/>
                <w:sz w:val="24"/>
              </w:rPr>
              <w:t>MS</w:t>
            </w:r>
          </w:p>
        </w:tc>
        <w:tc>
          <w:tcPr>
            <w:tcW w:w="1278" w:type="dxa"/>
          </w:tcPr>
          <w:p w:rsidR="00E554B7" w:rsidRDefault="00E554B7">
            <w:pPr>
              <w:pStyle w:val="TableParagraph"/>
              <w:rPr>
                <w:sz w:val="24"/>
              </w:rPr>
            </w:pPr>
          </w:p>
        </w:tc>
        <w:tc>
          <w:tcPr>
            <w:tcW w:w="1275" w:type="dxa"/>
          </w:tcPr>
          <w:p w:rsidR="00E554B7" w:rsidRDefault="00E554B7">
            <w:pPr>
              <w:pStyle w:val="TableParagraph"/>
              <w:rPr>
                <w:sz w:val="24"/>
              </w:rPr>
            </w:pPr>
          </w:p>
        </w:tc>
        <w:tc>
          <w:tcPr>
            <w:tcW w:w="1561" w:type="dxa"/>
          </w:tcPr>
          <w:p w:rsidR="00E554B7" w:rsidRDefault="00E554B7">
            <w:pPr>
              <w:pStyle w:val="TableParagraph"/>
              <w:rPr>
                <w:sz w:val="24"/>
              </w:rPr>
            </w:pPr>
          </w:p>
        </w:tc>
        <w:tc>
          <w:tcPr>
            <w:tcW w:w="1638" w:type="dxa"/>
          </w:tcPr>
          <w:p w:rsidR="00E554B7" w:rsidRDefault="00E554B7">
            <w:pPr>
              <w:pStyle w:val="TableParagraph"/>
              <w:rPr>
                <w:sz w:val="24"/>
              </w:rPr>
            </w:pPr>
          </w:p>
        </w:tc>
      </w:tr>
    </w:tbl>
    <w:p w:rsidR="00E554B7" w:rsidRDefault="00E554B7">
      <w:pPr>
        <w:pStyle w:val="a3"/>
        <w:spacing w:before="42"/>
        <w:ind w:left="0"/>
      </w:pPr>
    </w:p>
    <w:p w:rsidR="00E554B7" w:rsidRDefault="00000000">
      <w:pPr>
        <w:pStyle w:val="a3"/>
        <w:spacing w:line="276" w:lineRule="auto"/>
        <w:ind w:right="428" w:firstLine="707"/>
        <w:jc w:val="both"/>
      </w:pPr>
      <w:r>
        <w:t xml:space="preserve">Используя «уравнение обмена», рассчитайте предложение денег в </w:t>
      </w:r>
      <w:r>
        <w:lastRenderedPageBreak/>
        <w:t>экономике России в указанные годы.</w:t>
      </w:r>
    </w:p>
    <w:p w:rsidR="00E554B7" w:rsidRDefault="00E554B7">
      <w:pPr>
        <w:pStyle w:val="a3"/>
        <w:spacing w:before="53"/>
        <w:ind w:left="0"/>
      </w:pPr>
    </w:p>
    <w:p w:rsidR="00E554B7" w:rsidRDefault="00000000">
      <w:pPr>
        <w:pStyle w:val="3"/>
      </w:pPr>
      <w:r>
        <w:t>Задача</w:t>
      </w:r>
      <w:r>
        <w:rPr>
          <w:spacing w:val="-4"/>
        </w:rPr>
        <w:t xml:space="preserve"> </w:t>
      </w:r>
      <w:r>
        <w:rPr>
          <w:spacing w:val="-5"/>
        </w:rPr>
        <w:t>3.</w:t>
      </w:r>
    </w:p>
    <w:p w:rsidR="00E554B7" w:rsidRDefault="00000000">
      <w:pPr>
        <w:pStyle w:val="a3"/>
        <w:ind w:left="993"/>
      </w:pPr>
      <w:r>
        <w:t>Постройте</w:t>
      </w:r>
      <w:r>
        <w:rPr>
          <w:spacing w:val="-9"/>
        </w:rPr>
        <w:t xml:space="preserve"> </w:t>
      </w:r>
      <w:r>
        <w:t>кривую</w:t>
      </w:r>
      <w:r>
        <w:rPr>
          <w:spacing w:val="-7"/>
        </w:rPr>
        <w:t xml:space="preserve"> </w:t>
      </w:r>
      <w:r>
        <w:t>Лаффера,</w:t>
      </w:r>
      <w:r>
        <w:rPr>
          <w:spacing w:val="-7"/>
        </w:rPr>
        <w:t xml:space="preserve"> </w:t>
      </w:r>
      <w:r>
        <w:t>пользуясь</w:t>
      </w:r>
      <w:r>
        <w:rPr>
          <w:spacing w:val="-6"/>
        </w:rPr>
        <w:t xml:space="preserve"> </w:t>
      </w:r>
      <w:r>
        <w:t>следующими</w:t>
      </w:r>
      <w:r>
        <w:rPr>
          <w:spacing w:val="-5"/>
        </w:rPr>
        <w:t xml:space="preserve"> </w:t>
      </w:r>
      <w:r>
        <w:rPr>
          <w:spacing w:val="-2"/>
        </w:rPr>
        <w:t>данными:</w:t>
      </w:r>
    </w:p>
    <w:p w:rsidR="00E554B7" w:rsidRDefault="00E554B7">
      <w:pPr>
        <w:pStyle w:val="a3"/>
        <w:spacing w:before="101"/>
        <w:ind w:left="0"/>
        <w:rPr>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708"/>
        <w:gridCol w:w="710"/>
        <w:gridCol w:w="708"/>
        <w:gridCol w:w="708"/>
        <w:gridCol w:w="710"/>
        <w:gridCol w:w="708"/>
        <w:gridCol w:w="711"/>
        <w:gridCol w:w="708"/>
        <w:gridCol w:w="708"/>
        <w:gridCol w:w="701"/>
      </w:tblGrid>
      <w:tr w:rsidR="00E554B7">
        <w:trPr>
          <w:trHeight w:val="388"/>
        </w:trPr>
        <w:tc>
          <w:tcPr>
            <w:tcW w:w="2269" w:type="dxa"/>
          </w:tcPr>
          <w:p w:rsidR="00E554B7" w:rsidRDefault="00000000">
            <w:pPr>
              <w:pStyle w:val="TableParagraph"/>
              <w:spacing w:line="268" w:lineRule="exact"/>
              <w:ind w:left="261"/>
              <w:rPr>
                <w:sz w:val="24"/>
              </w:rPr>
            </w:pPr>
            <w:r>
              <w:rPr>
                <w:sz w:val="24"/>
              </w:rPr>
              <w:t>Ставка</w:t>
            </w:r>
            <w:r>
              <w:rPr>
                <w:spacing w:val="-1"/>
                <w:sz w:val="24"/>
              </w:rPr>
              <w:t xml:space="preserve"> </w:t>
            </w:r>
            <w:r>
              <w:rPr>
                <w:sz w:val="24"/>
              </w:rPr>
              <w:t>налога</w:t>
            </w:r>
            <w:r>
              <w:rPr>
                <w:spacing w:val="-2"/>
                <w:sz w:val="24"/>
              </w:rPr>
              <w:t xml:space="preserve"> </w:t>
            </w:r>
            <w:r>
              <w:rPr>
                <w:spacing w:val="-5"/>
                <w:sz w:val="24"/>
              </w:rPr>
              <w:t>на</w:t>
            </w:r>
          </w:p>
        </w:tc>
        <w:tc>
          <w:tcPr>
            <w:tcW w:w="708" w:type="dxa"/>
          </w:tcPr>
          <w:p w:rsidR="00E554B7" w:rsidRDefault="00000000">
            <w:pPr>
              <w:pStyle w:val="TableParagraph"/>
              <w:spacing w:line="268" w:lineRule="exact"/>
              <w:ind w:left="6"/>
              <w:jc w:val="center"/>
              <w:rPr>
                <w:sz w:val="24"/>
              </w:rPr>
            </w:pPr>
            <w:r>
              <w:rPr>
                <w:spacing w:val="-10"/>
                <w:sz w:val="24"/>
              </w:rPr>
              <w:t>5</w:t>
            </w:r>
          </w:p>
        </w:tc>
        <w:tc>
          <w:tcPr>
            <w:tcW w:w="710" w:type="dxa"/>
          </w:tcPr>
          <w:p w:rsidR="00E554B7" w:rsidRDefault="00000000">
            <w:pPr>
              <w:pStyle w:val="TableParagraph"/>
              <w:spacing w:line="268" w:lineRule="exact"/>
              <w:ind w:left="232"/>
              <w:rPr>
                <w:sz w:val="24"/>
              </w:rPr>
            </w:pPr>
            <w:r>
              <w:rPr>
                <w:spacing w:val="-5"/>
                <w:sz w:val="24"/>
              </w:rPr>
              <w:t>12</w:t>
            </w:r>
          </w:p>
        </w:tc>
        <w:tc>
          <w:tcPr>
            <w:tcW w:w="708" w:type="dxa"/>
          </w:tcPr>
          <w:p w:rsidR="00E554B7" w:rsidRDefault="00000000">
            <w:pPr>
              <w:pStyle w:val="TableParagraph"/>
              <w:spacing w:line="268" w:lineRule="exact"/>
              <w:ind w:left="232"/>
              <w:rPr>
                <w:sz w:val="24"/>
              </w:rPr>
            </w:pPr>
            <w:r>
              <w:rPr>
                <w:spacing w:val="-5"/>
                <w:sz w:val="24"/>
              </w:rPr>
              <w:t>20</w:t>
            </w:r>
          </w:p>
        </w:tc>
        <w:tc>
          <w:tcPr>
            <w:tcW w:w="708" w:type="dxa"/>
          </w:tcPr>
          <w:p w:rsidR="00E554B7" w:rsidRDefault="00000000">
            <w:pPr>
              <w:pStyle w:val="TableParagraph"/>
              <w:spacing w:line="268" w:lineRule="exact"/>
              <w:ind w:left="232"/>
              <w:rPr>
                <w:sz w:val="24"/>
              </w:rPr>
            </w:pPr>
            <w:r>
              <w:rPr>
                <w:spacing w:val="-5"/>
                <w:sz w:val="24"/>
              </w:rPr>
              <w:t>30</w:t>
            </w:r>
          </w:p>
        </w:tc>
        <w:tc>
          <w:tcPr>
            <w:tcW w:w="710" w:type="dxa"/>
          </w:tcPr>
          <w:p w:rsidR="00E554B7" w:rsidRDefault="00000000">
            <w:pPr>
              <w:pStyle w:val="TableParagraph"/>
              <w:spacing w:line="268" w:lineRule="exact"/>
              <w:ind w:left="232"/>
              <w:rPr>
                <w:sz w:val="24"/>
              </w:rPr>
            </w:pPr>
            <w:r>
              <w:rPr>
                <w:spacing w:val="-5"/>
                <w:sz w:val="24"/>
              </w:rPr>
              <w:t>40</w:t>
            </w:r>
          </w:p>
        </w:tc>
        <w:tc>
          <w:tcPr>
            <w:tcW w:w="708" w:type="dxa"/>
          </w:tcPr>
          <w:p w:rsidR="00E554B7" w:rsidRDefault="00000000">
            <w:pPr>
              <w:pStyle w:val="TableParagraph"/>
              <w:spacing w:line="268" w:lineRule="exact"/>
              <w:ind w:left="230"/>
              <w:rPr>
                <w:sz w:val="24"/>
              </w:rPr>
            </w:pPr>
            <w:r>
              <w:rPr>
                <w:spacing w:val="-5"/>
                <w:sz w:val="24"/>
              </w:rPr>
              <w:t>50</w:t>
            </w:r>
          </w:p>
        </w:tc>
        <w:tc>
          <w:tcPr>
            <w:tcW w:w="711" w:type="dxa"/>
          </w:tcPr>
          <w:p w:rsidR="00E554B7" w:rsidRDefault="00000000">
            <w:pPr>
              <w:pStyle w:val="TableParagraph"/>
              <w:spacing w:line="268" w:lineRule="exact"/>
              <w:ind w:left="233"/>
              <w:rPr>
                <w:sz w:val="24"/>
              </w:rPr>
            </w:pPr>
            <w:r>
              <w:rPr>
                <w:spacing w:val="-5"/>
                <w:sz w:val="24"/>
              </w:rPr>
              <w:t>60</w:t>
            </w:r>
          </w:p>
        </w:tc>
        <w:tc>
          <w:tcPr>
            <w:tcW w:w="708" w:type="dxa"/>
          </w:tcPr>
          <w:p w:rsidR="00E554B7" w:rsidRDefault="00000000">
            <w:pPr>
              <w:pStyle w:val="TableParagraph"/>
              <w:spacing w:line="268" w:lineRule="exact"/>
              <w:ind w:left="230"/>
              <w:rPr>
                <w:sz w:val="24"/>
              </w:rPr>
            </w:pPr>
            <w:r>
              <w:rPr>
                <w:spacing w:val="-5"/>
                <w:sz w:val="24"/>
              </w:rPr>
              <w:t>80</w:t>
            </w:r>
          </w:p>
        </w:tc>
        <w:tc>
          <w:tcPr>
            <w:tcW w:w="708" w:type="dxa"/>
          </w:tcPr>
          <w:p w:rsidR="00E554B7" w:rsidRDefault="00000000">
            <w:pPr>
              <w:pStyle w:val="TableParagraph"/>
              <w:spacing w:line="268" w:lineRule="exact"/>
              <w:ind w:left="230"/>
              <w:rPr>
                <w:sz w:val="24"/>
              </w:rPr>
            </w:pPr>
            <w:r>
              <w:rPr>
                <w:spacing w:val="-5"/>
                <w:sz w:val="24"/>
              </w:rPr>
              <w:t>90</w:t>
            </w:r>
          </w:p>
        </w:tc>
        <w:tc>
          <w:tcPr>
            <w:tcW w:w="701" w:type="dxa"/>
          </w:tcPr>
          <w:p w:rsidR="00E554B7" w:rsidRDefault="00000000">
            <w:pPr>
              <w:pStyle w:val="TableParagraph"/>
              <w:spacing w:line="268" w:lineRule="exact"/>
              <w:ind w:left="231"/>
              <w:rPr>
                <w:sz w:val="24"/>
              </w:rPr>
            </w:pPr>
            <w:r>
              <w:rPr>
                <w:spacing w:val="-5"/>
                <w:sz w:val="24"/>
              </w:rPr>
              <w:t>96</w:t>
            </w:r>
          </w:p>
        </w:tc>
      </w:tr>
      <w:tr w:rsidR="00E554B7">
        <w:trPr>
          <w:trHeight w:val="388"/>
        </w:trPr>
        <w:tc>
          <w:tcPr>
            <w:tcW w:w="2269" w:type="dxa"/>
          </w:tcPr>
          <w:p w:rsidR="00E554B7" w:rsidRDefault="00000000">
            <w:pPr>
              <w:pStyle w:val="TableParagraph"/>
              <w:spacing w:line="270" w:lineRule="exact"/>
              <w:ind w:left="477"/>
              <w:rPr>
                <w:sz w:val="24"/>
              </w:rPr>
            </w:pPr>
            <w:r>
              <w:rPr>
                <w:sz w:val="24"/>
              </w:rPr>
              <w:t>прибыль</w:t>
            </w:r>
            <w:r>
              <w:rPr>
                <w:spacing w:val="-4"/>
                <w:sz w:val="24"/>
              </w:rPr>
              <w:t xml:space="preserve"> </w:t>
            </w:r>
            <w:r>
              <w:rPr>
                <w:spacing w:val="-5"/>
                <w:sz w:val="24"/>
              </w:rPr>
              <w:t>(%)</w:t>
            </w:r>
          </w:p>
        </w:tc>
        <w:tc>
          <w:tcPr>
            <w:tcW w:w="708" w:type="dxa"/>
          </w:tcPr>
          <w:p w:rsidR="00E554B7" w:rsidRDefault="00E554B7">
            <w:pPr>
              <w:pStyle w:val="TableParagraph"/>
              <w:rPr>
                <w:sz w:val="26"/>
              </w:rPr>
            </w:pPr>
          </w:p>
        </w:tc>
        <w:tc>
          <w:tcPr>
            <w:tcW w:w="710" w:type="dxa"/>
          </w:tcPr>
          <w:p w:rsidR="00E554B7" w:rsidRDefault="00E554B7">
            <w:pPr>
              <w:pStyle w:val="TableParagraph"/>
              <w:rPr>
                <w:sz w:val="26"/>
              </w:rPr>
            </w:pPr>
          </w:p>
        </w:tc>
        <w:tc>
          <w:tcPr>
            <w:tcW w:w="708" w:type="dxa"/>
          </w:tcPr>
          <w:p w:rsidR="00E554B7" w:rsidRDefault="00E554B7">
            <w:pPr>
              <w:pStyle w:val="TableParagraph"/>
              <w:rPr>
                <w:sz w:val="26"/>
              </w:rPr>
            </w:pPr>
          </w:p>
        </w:tc>
        <w:tc>
          <w:tcPr>
            <w:tcW w:w="708" w:type="dxa"/>
          </w:tcPr>
          <w:p w:rsidR="00E554B7" w:rsidRDefault="00E554B7">
            <w:pPr>
              <w:pStyle w:val="TableParagraph"/>
              <w:rPr>
                <w:sz w:val="26"/>
              </w:rPr>
            </w:pPr>
          </w:p>
        </w:tc>
        <w:tc>
          <w:tcPr>
            <w:tcW w:w="710" w:type="dxa"/>
          </w:tcPr>
          <w:p w:rsidR="00E554B7" w:rsidRDefault="00E554B7">
            <w:pPr>
              <w:pStyle w:val="TableParagraph"/>
              <w:rPr>
                <w:sz w:val="26"/>
              </w:rPr>
            </w:pPr>
          </w:p>
        </w:tc>
        <w:tc>
          <w:tcPr>
            <w:tcW w:w="708" w:type="dxa"/>
          </w:tcPr>
          <w:p w:rsidR="00E554B7" w:rsidRDefault="00E554B7">
            <w:pPr>
              <w:pStyle w:val="TableParagraph"/>
              <w:rPr>
                <w:sz w:val="26"/>
              </w:rPr>
            </w:pPr>
          </w:p>
        </w:tc>
        <w:tc>
          <w:tcPr>
            <w:tcW w:w="711" w:type="dxa"/>
          </w:tcPr>
          <w:p w:rsidR="00E554B7" w:rsidRDefault="00E554B7">
            <w:pPr>
              <w:pStyle w:val="TableParagraph"/>
              <w:rPr>
                <w:sz w:val="26"/>
              </w:rPr>
            </w:pPr>
          </w:p>
        </w:tc>
        <w:tc>
          <w:tcPr>
            <w:tcW w:w="708" w:type="dxa"/>
          </w:tcPr>
          <w:p w:rsidR="00E554B7" w:rsidRDefault="00E554B7">
            <w:pPr>
              <w:pStyle w:val="TableParagraph"/>
              <w:rPr>
                <w:sz w:val="26"/>
              </w:rPr>
            </w:pPr>
          </w:p>
        </w:tc>
        <w:tc>
          <w:tcPr>
            <w:tcW w:w="708" w:type="dxa"/>
          </w:tcPr>
          <w:p w:rsidR="00E554B7" w:rsidRDefault="00E554B7">
            <w:pPr>
              <w:pStyle w:val="TableParagraph"/>
              <w:rPr>
                <w:sz w:val="26"/>
              </w:rPr>
            </w:pPr>
          </w:p>
        </w:tc>
        <w:tc>
          <w:tcPr>
            <w:tcW w:w="701" w:type="dxa"/>
          </w:tcPr>
          <w:p w:rsidR="00E554B7" w:rsidRDefault="00E554B7">
            <w:pPr>
              <w:pStyle w:val="TableParagraph"/>
              <w:rPr>
                <w:sz w:val="26"/>
              </w:rPr>
            </w:pPr>
          </w:p>
        </w:tc>
      </w:tr>
      <w:tr w:rsidR="00E554B7">
        <w:trPr>
          <w:trHeight w:val="1106"/>
        </w:trPr>
        <w:tc>
          <w:tcPr>
            <w:tcW w:w="2269" w:type="dxa"/>
          </w:tcPr>
          <w:p w:rsidR="00E554B7" w:rsidRDefault="00000000">
            <w:pPr>
              <w:pStyle w:val="TableParagraph"/>
              <w:ind w:left="472" w:right="466" w:firstLine="160"/>
              <w:jc w:val="both"/>
              <w:rPr>
                <w:sz w:val="24"/>
              </w:rPr>
            </w:pPr>
            <w:r>
              <w:rPr>
                <w:spacing w:val="-2"/>
                <w:sz w:val="24"/>
              </w:rPr>
              <w:t>Величина налоговых поступлений</w:t>
            </w:r>
          </w:p>
          <w:p w:rsidR="00E554B7" w:rsidRDefault="00000000">
            <w:pPr>
              <w:pStyle w:val="TableParagraph"/>
              <w:spacing w:line="266" w:lineRule="exact"/>
              <w:ind w:left="465"/>
              <w:jc w:val="both"/>
              <w:rPr>
                <w:sz w:val="24"/>
              </w:rPr>
            </w:pPr>
            <w:r>
              <w:rPr>
                <w:sz w:val="24"/>
              </w:rPr>
              <w:t>(млн</w:t>
            </w:r>
            <w:r>
              <w:rPr>
                <w:spacing w:val="-2"/>
                <w:sz w:val="24"/>
              </w:rPr>
              <w:t xml:space="preserve"> рублей)</w:t>
            </w:r>
          </w:p>
        </w:tc>
        <w:tc>
          <w:tcPr>
            <w:tcW w:w="708" w:type="dxa"/>
          </w:tcPr>
          <w:p w:rsidR="00E554B7" w:rsidRDefault="00000000">
            <w:pPr>
              <w:pStyle w:val="TableParagraph"/>
              <w:spacing w:line="268" w:lineRule="exact"/>
              <w:ind w:left="172"/>
              <w:rPr>
                <w:sz w:val="24"/>
              </w:rPr>
            </w:pPr>
            <w:r>
              <w:rPr>
                <w:spacing w:val="-5"/>
                <w:sz w:val="24"/>
              </w:rPr>
              <w:t>200</w:t>
            </w:r>
          </w:p>
        </w:tc>
        <w:tc>
          <w:tcPr>
            <w:tcW w:w="710" w:type="dxa"/>
          </w:tcPr>
          <w:p w:rsidR="00E554B7" w:rsidRDefault="00000000">
            <w:pPr>
              <w:pStyle w:val="TableParagraph"/>
              <w:spacing w:line="268" w:lineRule="exact"/>
              <w:ind w:left="172"/>
              <w:rPr>
                <w:sz w:val="24"/>
              </w:rPr>
            </w:pPr>
            <w:r>
              <w:rPr>
                <w:spacing w:val="-5"/>
                <w:sz w:val="24"/>
              </w:rPr>
              <w:t>350</w:t>
            </w:r>
          </w:p>
        </w:tc>
        <w:tc>
          <w:tcPr>
            <w:tcW w:w="708" w:type="dxa"/>
          </w:tcPr>
          <w:p w:rsidR="00E554B7" w:rsidRDefault="00000000">
            <w:pPr>
              <w:pStyle w:val="TableParagraph"/>
              <w:spacing w:line="268" w:lineRule="exact"/>
              <w:ind w:left="172"/>
              <w:rPr>
                <w:sz w:val="24"/>
              </w:rPr>
            </w:pPr>
            <w:r>
              <w:rPr>
                <w:spacing w:val="-5"/>
                <w:sz w:val="24"/>
              </w:rPr>
              <w:t>425</w:t>
            </w:r>
          </w:p>
        </w:tc>
        <w:tc>
          <w:tcPr>
            <w:tcW w:w="708" w:type="dxa"/>
          </w:tcPr>
          <w:p w:rsidR="00E554B7" w:rsidRDefault="00000000">
            <w:pPr>
              <w:pStyle w:val="TableParagraph"/>
              <w:spacing w:line="268" w:lineRule="exact"/>
              <w:ind w:left="172"/>
              <w:rPr>
                <w:sz w:val="24"/>
              </w:rPr>
            </w:pPr>
            <w:r>
              <w:rPr>
                <w:spacing w:val="-5"/>
                <w:sz w:val="24"/>
              </w:rPr>
              <w:t>480</w:t>
            </w:r>
          </w:p>
        </w:tc>
        <w:tc>
          <w:tcPr>
            <w:tcW w:w="710" w:type="dxa"/>
          </w:tcPr>
          <w:p w:rsidR="00E554B7" w:rsidRDefault="00000000">
            <w:pPr>
              <w:pStyle w:val="TableParagraph"/>
              <w:spacing w:line="268" w:lineRule="exact"/>
              <w:ind w:left="172"/>
              <w:rPr>
                <w:sz w:val="24"/>
              </w:rPr>
            </w:pPr>
            <w:r>
              <w:rPr>
                <w:spacing w:val="-5"/>
                <w:sz w:val="24"/>
              </w:rPr>
              <w:t>500</w:t>
            </w:r>
          </w:p>
        </w:tc>
        <w:tc>
          <w:tcPr>
            <w:tcW w:w="708" w:type="dxa"/>
          </w:tcPr>
          <w:p w:rsidR="00E554B7" w:rsidRDefault="00000000">
            <w:pPr>
              <w:pStyle w:val="TableParagraph"/>
              <w:spacing w:line="268" w:lineRule="exact"/>
              <w:ind w:left="170"/>
              <w:rPr>
                <w:sz w:val="24"/>
              </w:rPr>
            </w:pPr>
            <w:r>
              <w:rPr>
                <w:spacing w:val="-5"/>
                <w:sz w:val="24"/>
              </w:rPr>
              <w:t>490</w:t>
            </w:r>
          </w:p>
        </w:tc>
        <w:tc>
          <w:tcPr>
            <w:tcW w:w="711" w:type="dxa"/>
          </w:tcPr>
          <w:p w:rsidR="00E554B7" w:rsidRDefault="00000000">
            <w:pPr>
              <w:pStyle w:val="TableParagraph"/>
              <w:spacing w:line="268" w:lineRule="exact"/>
              <w:ind w:left="173"/>
              <w:rPr>
                <w:sz w:val="24"/>
              </w:rPr>
            </w:pPr>
            <w:r>
              <w:rPr>
                <w:spacing w:val="-5"/>
                <w:sz w:val="24"/>
              </w:rPr>
              <w:t>475</w:t>
            </w:r>
          </w:p>
        </w:tc>
        <w:tc>
          <w:tcPr>
            <w:tcW w:w="708" w:type="dxa"/>
          </w:tcPr>
          <w:p w:rsidR="00E554B7" w:rsidRDefault="00000000">
            <w:pPr>
              <w:pStyle w:val="TableParagraph"/>
              <w:spacing w:line="268" w:lineRule="exact"/>
              <w:ind w:left="170"/>
              <w:rPr>
                <w:sz w:val="24"/>
              </w:rPr>
            </w:pPr>
            <w:r>
              <w:rPr>
                <w:spacing w:val="-5"/>
                <w:sz w:val="24"/>
              </w:rPr>
              <w:t>375</w:t>
            </w:r>
          </w:p>
        </w:tc>
        <w:tc>
          <w:tcPr>
            <w:tcW w:w="708" w:type="dxa"/>
          </w:tcPr>
          <w:p w:rsidR="00E554B7" w:rsidRDefault="00000000">
            <w:pPr>
              <w:pStyle w:val="TableParagraph"/>
              <w:spacing w:line="268" w:lineRule="exact"/>
              <w:ind w:left="170"/>
              <w:rPr>
                <w:sz w:val="24"/>
              </w:rPr>
            </w:pPr>
            <w:r>
              <w:rPr>
                <w:spacing w:val="-5"/>
                <w:sz w:val="24"/>
              </w:rPr>
              <w:t>260</w:t>
            </w:r>
          </w:p>
        </w:tc>
        <w:tc>
          <w:tcPr>
            <w:tcW w:w="701" w:type="dxa"/>
          </w:tcPr>
          <w:p w:rsidR="00E554B7" w:rsidRDefault="00000000">
            <w:pPr>
              <w:pStyle w:val="TableParagraph"/>
              <w:spacing w:line="268" w:lineRule="exact"/>
              <w:ind w:left="170"/>
              <w:rPr>
                <w:sz w:val="24"/>
              </w:rPr>
            </w:pPr>
            <w:r>
              <w:rPr>
                <w:spacing w:val="-5"/>
                <w:sz w:val="24"/>
              </w:rPr>
              <w:t>125</w:t>
            </w:r>
          </w:p>
        </w:tc>
      </w:tr>
    </w:tbl>
    <w:p w:rsidR="00E554B7" w:rsidRDefault="00E554B7">
      <w:pPr>
        <w:pStyle w:val="a3"/>
        <w:spacing w:before="7"/>
        <w:ind w:left="0"/>
      </w:pPr>
    </w:p>
    <w:p w:rsidR="00E554B7" w:rsidRDefault="00000000">
      <w:pPr>
        <w:pStyle w:val="a3"/>
        <w:ind w:left="1135"/>
      </w:pPr>
      <w:r>
        <w:t>Определите</w:t>
      </w:r>
      <w:r>
        <w:rPr>
          <w:spacing w:val="-8"/>
        </w:rPr>
        <w:t xml:space="preserve"> </w:t>
      </w:r>
      <w:r>
        <w:t>эффективную</w:t>
      </w:r>
      <w:r>
        <w:rPr>
          <w:spacing w:val="-7"/>
        </w:rPr>
        <w:t xml:space="preserve"> </w:t>
      </w:r>
      <w:r>
        <w:t>ставку</w:t>
      </w:r>
      <w:r>
        <w:rPr>
          <w:spacing w:val="-9"/>
        </w:rPr>
        <w:t xml:space="preserve"> </w:t>
      </w:r>
      <w:r>
        <w:t>налога</w:t>
      </w:r>
      <w:r>
        <w:rPr>
          <w:spacing w:val="-6"/>
        </w:rPr>
        <w:t xml:space="preserve"> </w:t>
      </w:r>
      <w:r>
        <w:t>на</w:t>
      </w:r>
      <w:r>
        <w:rPr>
          <w:spacing w:val="-5"/>
        </w:rPr>
        <w:t xml:space="preserve"> </w:t>
      </w:r>
      <w:r>
        <w:rPr>
          <w:spacing w:val="-2"/>
        </w:rPr>
        <w:t>прибыль.</w:t>
      </w:r>
    </w:p>
    <w:p w:rsidR="00E554B7" w:rsidRDefault="00E554B7">
      <w:pPr>
        <w:pStyle w:val="a3"/>
        <w:spacing w:before="4"/>
        <w:ind w:left="0"/>
      </w:pPr>
    </w:p>
    <w:p w:rsidR="00E554B7" w:rsidRDefault="00000000">
      <w:pPr>
        <w:pStyle w:val="3"/>
        <w:ind w:left="2"/>
      </w:pPr>
      <w:r>
        <w:t>Задача</w:t>
      </w:r>
      <w:r>
        <w:rPr>
          <w:spacing w:val="-4"/>
        </w:rPr>
        <w:t xml:space="preserve"> </w:t>
      </w:r>
      <w:r>
        <w:rPr>
          <w:spacing w:val="-5"/>
        </w:rPr>
        <w:t>4.</w:t>
      </w:r>
    </w:p>
    <w:p w:rsidR="00E554B7" w:rsidRDefault="00000000">
      <w:pPr>
        <w:pStyle w:val="a3"/>
        <w:ind w:left="1135"/>
      </w:pPr>
      <w:r>
        <w:t>Используя</w:t>
      </w:r>
      <w:r>
        <w:rPr>
          <w:spacing w:val="-9"/>
        </w:rPr>
        <w:t xml:space="preserve"> </w:t>
      </w:r>
      <w:r>
        <w:t>данные</w:t>
      </w:r>
      <w:r>
        <w:rPr>
          <w:spacing w:val="-6"/>
        </w:rPr>
        <w:t xml:space="preserve"> </w:t>
      </w:r>
      <w:r>
        <w:t>таблицы,</w:t>
      </w:r>
      <w:r>
        <w:rPr>
          <w:spacing w:val="-8"/>
        </w:rPr>
        <w:t xml:space="preserve"> </w:t>
      </w:r>
      <w:r>
        <w:t>нарисуйте</w:t>
      </w:r>
      <w:r>
        <w:rPr>
          <w:spacing w:val="-9"/>
        </w:rPr>
        <w:t xml:space="preserve"> </w:t>
      </w:r>
      <w:r>
        <w:t>кривую</w:t>
      </w:r>
      <w:r>
        <w:rPr>
          <w:spacing w:val="-7"/>
        </w:rPr>
        <w:t xml:space="preserve"> </w:t>
      </w:r>
      <w:r>
        <w:rPr>
          <w:spacing w:val="-2"/>
        </w:rPr>
        <w:t>Лоренца.</w:t>
      </w: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2"/>
        <w:gridCol w:w="1702"/>
        <w:gridCol w:w="3260"/>
      </w:tblGrid>
      <w:tr w:rsidR="00E554B7">
        <w:trPr>
          <w:trHeight w:val="741"/>
        </w:trPr>
        <w:tc>
          <w:tcPr>
            <w:tcW w:w="4112" w:type="dxa"/>
          </w:tcPr>
          <w:p w:rsidR="00E554B7" w:rsidRDefault="00000000">
            <w:pPr>
              <w:pStyle w:val="TableParagraph"/>
              <w:spacing w:line="319" w:lineRule="exact"/>
              <w:ind w:left="16" w:right="5"/>
              <w:jc w:val="center"/>
              <w:rPr>
                <w:b/>
                <w:sz w:val="28"/>
              </w:rPr>
            </w:pPr>
            <w:r>
              <w:rPr>
                <w:b/>
                <w:sz w:val="28"/>
              </w:rPr>
              <w:t>Денежные</w:t>
            </w:r>
            <w:r>
              <w:rPr>
                <w:b/>
                <w:spacing w:val="-5"/>
                <w:sz w:val="28"/>
              </w:rPr>
              <w:t xml:space="preserve"> </w:t>
            </w:r>
            <w:r>
              <w:rPr>
                <w:b/>
                <w:sz w:val="28"/>
              </w:rPr>
              <w:t>доходы</w:t>
            </w:r>
            <w:r>
              <w:rPr>
                <w:b/>
                <w:spacing w:val="-8"/>
                <w:sz w:val="28"/>
              </w:rPr>
              <w:t xml:space="preserve"> </w:t>
            </w:r>
            <w:r>
              <w:rPr>
                <w:b/>
                <w:sz w:val="28"/>
              </w:rPr>
              <w:t>по</w:t>
            </w:r>
            <w:r>
              <w:rPr>
                <w:b/>
                <w:spacing w:val="-3"/>
                <w:sz w:val="28"/>
              </w:rPr>
              <w:t xml:space="preserve"> </w:t>
            </w:r>
            <w:r>
              <w:rPr>
                <w:b/>
                <w:spacing w:val="-5"/>
                <w:sz w:val="28"/>
              </w:rPr>
              <w:t>20%</w:t>
            </w:r>
          </w:p>
          <w:p w:rsidR="00E554B7" w:rsidRDefault="00000000">
            <w:pPr>
              <w:pStyle w:val="TableParagraph"/>
              <w:spacing w:before="50"/>
              <w:ind w:left="16" w:right="4"/>
              <w:jc w:val="center"/>
              <w:rPr>
                <w:b/>
                <w:sz w:val="28"/>
              </w:rPr>
            </w:pPr>
            <w:r>
              <w:rPr>
                <w:b/>
                <w:sz w:val="28"/>
              </w:rPr>
              <w:t>группам</w:t>
            </w:r>
            <w:r>
              <w:rPr>
                <w:b/>
                <w:spacing w:val="-8"/>
                <w:sz w:val="28"/>
              </w:rPr>
              <w:t xml:space="preserve"> </w:t>
            </w:r>
            <w:r>
              <w:rPr>
                <w:b/>
                <w:spacing w:val="-2"/>
                <w:sz w:val="28"/>
              </w:rPr>
              <w:t>населения</w:t>
            </w:r>
          </w:p>
        </w:tc>
        <w:tc>
          <w:tcPr>
            <w:tcW w:w="1702" w:type="dxa"/>
          </w:tcPr>
          <w:p w:rsidR="00E554B7" w:rsidRDefault="00000000">
            <w:pPr>
              <w:pStyle w:val="TableParagraph"/>
              <w:spacing w:line="319" w:lineRule="exact"/>
              <w:ind w:left="16" w:right="3"/>
              <w:jc w:val="center"/>
              <w:rPr>
                <w:b/>
                <w:sz w:val="28"/>
              </w:rPr>
            </w:pPr>
            <w:r>
              <w:rPr>
                <w:b/>
                <w:spacing w:val="-4"/>
                <w:sz w:val="28"/>
              </w:rPr>
              <w:t>100%</w:t>
            </w:r>
          </w:p>
        </w:tc>
        <w:tc>
          <w:tcPr>
            <w:tcW w:w="3260" w:type="dxa"/>
          </w:tcPr>
          <w:p w:rsidR="00E554B7" w:rsidRDefault="00000000">
            <w:pPr>
              <w:pStyle w:val="TableParagraph"/>
              <w:spacing w:line="319" w:lineRule="exact"/>
              <w:ind w:left="10" w:right="6"/>
              <w:jc w:val="center"/>
              <w:rPr>
                <w:b/>
                <w:sz w:val="28"/>
              </w:rPr>
            </w:pPr>
            <w:r>
              <w:rPr>
                <w:b/>
                <w:sz w:val="28"/>
              </w:rPr>
              <w:t>Доходы</w:t>
            </w:r>
            <w:r>
              <w:rPr>
                <w:b/>
                <w:spacing w:val="-6"/>
                <w:sz w:val="28"/>
              </w:rPr>
              <w:t xml:space="preserve"> </w:t>
            </w:r>
            <w:r>
              <w:rPr>
                <w:b/>
                <w:spacing w:val="-2"/>
                <w:sz w:val="28"/>
              </w:rPr>
              <w:t>нарастающим</w:t>
            </w:r>
          </w:p>
          <w:p w:rsidR="00E554B7" w:rsidRDefault="00000000">
            <w:pPr>
              <w:pStyle w:val="TableParagraph"/>
              <w:spacing w:before="50"/>
              <w:ind w:left="10"/>
              <w:jc w:val="center"/>
              <w:rPr>
                <w:b/>
                <w:sz w:val="28"/>
              </w:rPr>
            </w:pPr>
            <w:r>
              <w:rPr>
                <w:b/>
                <w:spacing w:val="-2"/>
                <w:sz w:val="28"/>
              </w:rPr>
              <w:t>итогом</w:t>
            </w:r>
          </w:p>
        </w:tc>
      </w:tr>
      <w:tr w:rsidR="00E554B7">
        <w:trPr>
          <w:trHeight w:val="371"/>
        </w:trPr>
        <w:tc>
          <w:tcPr>
            <w:tcW w:w="4112" w:type="dxa"/>
          </w:tcPr>
          <w:p w:rsidR="00E554B7" w:rsidRDefault="00000000">
            <w:pPr>
              <w:pStyle w:val="TableParagraph"/>
              <w:spacing w:line="315" w:lineRule="exact"/>
              <w:ind w:left="16"/>
              <w:jc w:val="center"/>
              <w:rPr>
                <w:sz w:val="28"/>
              </w:rPr>
            </w:pPr>
            <w:r>
              <w:rPr>
                <w:sz w:val="28"/>
              </w:rPr>
              <w:t>1-</w:t>
            </w:r>
            <w:r>
              <w:rPr>
                <w:spacing w:val="-5"/>
                <w:sz w:val="28"/>
              </w:rPr>
              <w:t>ая</w:t>
            </w:r>
          </w:p>
        </w:tc>
        <w:tc>
          <w:tcPr>
            <w:tcW w:w="1702" w:type="dxa"/>
          </w:tcPr>
          <w:p w:rsidR="00E554B7" w:rsidRDefault="00000000">
            <w:pPr>
              <w:pStyle w:val="TableParagraph"/>
              <w:spacing w:line="315" w:lineRule="exact"/>
              <w:ind w:left="16"/>
              <w:jc w:val="center"/>
              <w:rPr>
                <w:sz w:val="28"/>
              </w:rPr>
            </w:pPr>
            <w:r>
              <w:rPr>
                <w:spacing w:val="-4"/>
                <w:sz w:val="28"/>
              </w:rPr>
              <w:t>5,4%</w:t>
            </w:r>
          </w:p>
        </w:tc>
        <w:tc>
          <w:tcPr>
            <w:tcW w:w="3260" w:type="dxa"/>
          </w:tcPr>
          <w:p w:rsidR="00E554B7" w:rsidRDefault="00E554B7">
            <w:pPr>
              <w:pStyle w:val="TableParagraph"/>
              <w:rPr>
                <w:sz w:val="26"/>
              </w:rPr>
            </w:pPr>
          </w:p>
        </w:tc>
      </w:tr>
      <w:tr w:rsidR="00E554B7">
        <w:trPr>
          <w:trHeight w:val="368"/>
        </w:trPr>
        <w:tc>
          <w:tcPr>
            <w:tcW w:w="4112" w:type="dxa"/>
          </w:tcPr>
          <w:p w:rsidR="00E554B7" w:rsidRDefault="00000000">
            <w:pPr>
              <w:pStyle w:val="TableParagraph"/>
              <w:spacing w:line="315" w:lineRule="exact"/>
              <w:ind w:left="16"/>
              <w:jc w:val="center"/>
              <w:rPr>
                <w:sz w:val="28"/>
              </w:rPr>
            </w:pPr>
            <w:r>
              <w:rPr>
                <w:sz w:val="28"/>
              </w:rPr>
              <w:t>2-</w:t>
            </w:r>
            <w:r>
              <w:rPr>
                <w:spacing w:val="-5"/>
                <w:sz w:val="28"/>
              </w:rPr>
              <w:t>ая</w:t>
            </w:r>
          </w:p>
        </w:tc>
        <w:tc>
          <w:tcPr>
            <w:tcW w:w="1702" w:type="dxa"/>
          </w:tcPr>
          <w:p w:rsidR="00E554B7" w:rsidRDefault="00000000">
            <w:pPr>
              <w:pStyle w:val="TableParagraph"/>
              <w:spacing w:line="315" w:lineRule="exact"/>
              <w:ind w:left="16"/>
              <w:jc w:val="center"/>
              <w:rPr>
                <w:sz w:val="28"/>
              </w:rPr>
            </w:pPr>
            <w:r>
              <w:rPr>
                <w:spacing w:val="-2"/>
                <w:sz w:val="28"/>
              </w:rPr>
              <w:t>10,1%</w:t>
            </w:r>
          </w:p>
        </w:tc>
        <w:tc>
          <w:tcPr>
            <w:tcW w:w="3260" w:type="dxa"/>
          </w:tcPr>
          <w:p w:rsidR="00E554B7" w:rsidRDefault="00E554B7">
            <w:pPr>
              <w:pStyle w:val="TableParagraph"/>
              <w:rPr>
                <w:sz w:val="26"/>
              </w:rPr>
            </w:pPr>
          </w:p>
        </w:tc>
      </w:tr>
      <w:tr w:rsidR="00E554B7">
        <w:trPr>
          <w:trHeight w:val="371"/>
        </w:trPr>
        <w:tc>
          <w:tcPr>
            <w:tcW w:w="4112" w:type="dxa"/>
          </w:tcPr>
          <w:p w:rsidR="00E554B7" w:rsidRDefault="00000000">
            <w:pPr>
              <w:pStyle w:val="TableParagraph"/>
              <w:spacing w:line="315" w:lineRule="exact"/>
              <w:ind w:left="16" w:right="4"/>
              <w:jc w:val="center"/>
              <w:rPr>
                <w:sz w:val="28"/>
              </w:rPr>
            </w:pPr>
            <w:r>
              <w:rPr>
                <w:sz w:val="28"/>
              </w:rPr>
              <w:t>3-</w:t>
            </w:r>
            <w:r>
              <w:rPr>
                <w:spacing w:val="-5"/>
                <w:sz w:val="28"/>
              </w:rPr>
              <w:t>ья</w:t>
            </w:r>
          </w:p>
        </w:tc>
        <w:tc>
          <w:tcPr>
            <w:tcW w:w="1702" w:type="dxa"/>
          </w:tcPr>
          <w:p w:rsidR="00E554B7" w:rsidRDefault="00000000">
            <w:pPr>
              <w:pStyle w:val="TableParagraph"/>
              <w:spacing w:line="315" w:lineRule="exact"/>
              <w:ind w:left="16"/>
              <w:jc w:val="center"/>
              <w:rPr>
                <w:sz w:val="28"/>
              </w:rPr>
            </w:pPr>
            <w:r>
              <w:rPr>
                <w:spacing w:val="-2"/>
                <w:sz w:val="28"/>
              </w:rPr>
              <w:t>15,2%</w:t>
            </w:r>
          </w:p>
        </w:tc>
        <w:tc>
          <w:tcPr>
            <w:tcW w:w="3260" w:type="dxa"/>
          </w:tcPr>
          <w:p w:rsidR="00E554B7" w:rsidRDefault="00E554B7">
            <w:pPr>
              <w:pStyle w:val="TableParagraph"/>
              <w:rPr>
                <w:sz w:val="26"/>
              </w:rPr>
            </w:pPr>
          </w:p>
        </w:tc>
      </w:tr>
      <w:tr w:rsidR="00E554B7">
        <w:trPr>
          <w:trHeight w:val="368"/>
        </w:trPr>
        <w:tc>
          <w:tcPr>
            <w:tcW w:w="4112" w:type="dxa"/>
          </w:tcPr>
          <w:p w:rsidR="00E554B7" w:rsidRDefault="00000000">
            <w:pPr>
              <w:pStyle w:val="TableParagraph"/>
              <w:spacing w:line="315" w:lineRule="exact"/>
              <w:ind w:left="16"/>
              <w:jc w:val="center"/>
              <w:rPr>
                <w:sz w:val="28"/>
              </w:rPr>
            </w:pPr>
            <w:r>
              <w:rPr>
                <w:sz w:val="28"/>
              </w:rPr>
              <w:t>4-</w:t>
            </w:r>
            <w:r>
              <w:rPr>
                <w:spacing w:val="-5"/>
                <w:sz w:val="28"/>
              </w:rPr>
              <w:t>ая</w:t>
            </w:r>
          </w:p>
        </w:tc>
        <w:tc>
          <w:tcPr>
            <w:tcW w:w="1702" w:type="dxa"/>
          </w:tcPr>
          <w:p w:rsidR="00E554B7" w:rsidRDefault="00000000">
            <w:pPr>
              <w:pStyle w:val="TableParagraph"/>
              <w:spacing w:line="315" w:lineRule="exact"/>
              <w:ind w:left="16"/>
              <w:jc w:val="center"/>
              <w:rPr>
                <w:sz w:val="28"/>
              </w:rPr>
            </w:pPr>
            <w:r>
              <w:rPr>
                <w:spacing w:val="-2"/>
                <w:sz w:val="28"/>
              </w:rPr>
              <w:t>26,3%</w:t>
            </w:r>
          </w:p>
        </w:tc>
        <w:tc>
          <w:tcPr>
            <w:tcW w:w="3260" w:type="dxa"/>
          </w:tcPr>
          <w:p w:rsidR="00E554B7" w:rsidRDefault="00E554B7">
            <w:pPr>
              <w:pStyle w:val="TableParagraph"/>
              <w:rPr>
                <w:sz w:val="26"/>
              </w:rPr>
            </w:pPr>
          </w:p>
        </w:tc>
      </w:tr>
      <w:tr w:rsidR="00E554B7">
        <w:trPr>
          <w:trHeight w:val="371"/>
        </w:trPr>
        <w:tc>
          <w:tcPr>
            <w:tcW w:w="4112" w:type="dxa"/>
          </w:tcPr>
          <w:p w:rsidR="00E554B7" w:rsidRDefault="00000000">
            <w:pPr>
              <w:pStyle w:val="TableParagraph"/>
              <w:spacing w:line="315" w:lineRule="exact"/>
              <w:ind w:left="16"/>
              <w:jc w:val="center"/>
              <w:rPr>
                <w:sz w:val="28"/>
              </w:rPr>
            </w:pPr>
            <w:r>
              <w:rPr>
                <w:sz w:val="28"/>
              </w:rPr>
              <w:t>5-</w:t>
            </w:r>
            <w:r>
              <w:rPr>
                <w:spacing w:val="-5"/>
                <w:sz w:val="28"/>
              </w:rPr>
              <w:t>ая</w:t>
            </w:r>
          </w:p>
        </w:tc>
        <w:tc>
          <w:tcPr>
            <w:tcW w:w="1702" w:type="dxa"/>
          </w:tcPr>
          <w:p w:rsidR="00E554B7" w:rsidRDefault="00000000">
            <w:pPr>
              <w:pStyle w:val="TableParagraph"/>
              <w:spacing w:line="315" w:lineRule="exact"/>
              <w:ind w:left="16"/>
              <w:jc w:val="center"/>
              <w:rPr>
                <w:sz w:val="28"/>
              </w:rPr>
            </w:pPr>
            <w:r>
              <w:rPr>
                <w:spacing w:val="-2"/>
                <w:sz w:val="28"/>
              </w:rPr>
              <w:t>43,0%</w:t>
            </w:r>
          </w:p>
        </w:tc>
        <w:tc>
          <w:tcPr>
            <w:tcW w:w="3260" w:type="dxa"/>
          </w:tcPr>
          <w:p w:rsidR="00E554B7" w:rsidRDefault="00E554B7">
            <w:pPr>
              <w:pStyle w:val="TableParagraph"/>
              <w:rPr>
                <w:sz w:val="26"/>
              </w:rPr>
            </w:pPr>
          </w:p>
        </w:tc>
      </w:tr>
    </w:tbl>
    <w:p w:rsidR="00E554B7" w:rsidRDefault="00E554B7">
      <w:pPr>
        <w:pStyle w:val="a3"/>
        <w:spacing w:before="48"/>
        <w:ind w:left="0"/>
      </w:pPr>
    </w:p>
    <w:p w:rsidR="00E554B7" w:rsidRDefault="00000000">
      <w:pPr>
        <w:pStyle w:val="3"/>
      </w:pPr>
      <w:r>
        <w:t>Тесты</w:t>
      </w:r>
      <w:r>
        <w:rPr>
          <w:spacing w:val="-4"/>
        </w:rPr>
        <w:t xml:space="preserve"> </w:t>
      </w:r>
      <w:r>
        <w:t>для</w:t>
      </w:r>
      <w:r>
        <w:rPr>
          <w:spacing w:val="-4"/>
        </w:rPr>
        <w:t xml:space="preserve"> </w:t>
      </w:r>
      <w:r>
        <w:rPr>
          <w:spacing w:val="-2"/>
        </w:rPr>
        <w:t>самопроверки</w:t>
      </w:r>
    </w:p>
    <w:p w:rsidR="00E554B7" w:rsidRDefault="00E554B7">
      <w:pPr>
        <w:pStyle w:val="a3"/>
        <w:spacing w:before="93"/>
        <w:ind w:left="0"/>
        <w:rPr>
          <w:b/>
        </w:rPr>
      </w:pPr>
    </w:p>
    <w:p w:rsidR="00E554B7" w:rsidRDefault="00000000">
      <w:pPr>
        <w:pStyle w:val="a5"/>
        <w:numPr>
          <w:ilvl w:val="0"/>
          <w:numId w:val="21"/>
        </w:numPr>
        <w:tabs>
          <w:tab w:val="left" w:pos="706"/>
        </w:tabs>
        <w:ind w:left="706" w:hanging="279"/>
        <w:rPr>
          <w:sz w:val="28"/>
        </w:rPr>
      </w:pPr>
      <w:r>
        <w:rPr>
          <w:sz w:val="28"/>
        </w:rPr>
        <w:t>Под</w:t>
      </w:r>
      <w:r>
        <w:rPr>
          <w:spacing w:val="-9"/>
          <w:sz w:val="28"/>
        </w:rPr>
        <w:t xml:space="preserve"> </w:t>
      </w:r>
      <w:r>
        <w:rPr>
          <w:sz w:val="28"/>
        </w:rPr>
        <w:t>финансами</w:t>
      </w:r>
      <w:r>
        <w:rPr>
          <w:spacing w:val="-6"/>
          <w:sz w:val="28"/>
        </w:rPr>
        <w:t xml:space="preserve"> </w:t>
      </w:r>
      <w:r>
        <w:rPr>
          <w:sz w:val="28"/>
        </w:rPr>
        <w:t>следует</w:t>
      </w:r>
      <w:r>
        <w:rPr>
          <w:spacing w:val="-6"/>
          <w:sz w:val="28"/>
        </w:rPr>
        <w:t xml:space="preserve"> </w:t>
      </w:r>
      <w:r>
        <w:rPr>
          <w:spacing w:val="-2"/>
          <w:sz w:val="28"/>
        </w:rPr>
        <w:t>понимать</w:t>
      </w:r>
    </w:p>
    <w:p w:rsidR="00E554B7" w:rsidRDefault="00000000">
      <w:pPr>
        <w:pStyle w:val="a3"/>
        <w:spacing w:before="48" w:line="276" w:lineRule="auto"/>
        <w:ind w:left="1135" w:right="430"/>
      </w:pPr>
      <w:r>
        <w:t>а) экономические отношения, связанные с движением денег и товаров б)</w:t>
      </w:r>
      <w:r>
        <w:rPr>
          <w:spacing w:val="-22"/>
        </w:rPr>
        <w:t xml:space="preserve"> </w:t>
      </w:r>
      <w:r>
        <w:t>денежные</w:t>
      </w:r>
      <w:r>
        <w:rPr>
          <w:spacing w:val="80"/>
        </w:rPr>
        <w:t xml:space="preserve"> </w:t>
      </w:r>
      <w:r>
        <w:t>средства</w:t>
      </w:r>
      <w:r>
        <w:rPr>
          <w:spacing w:val="80"/>
        </w:rPr>
        <w:t xml:space="preserve"> </w:t>
      </w:r>
      <w:r>
        <w:t>населения</w:t>
      </w:r>
      <w:r>
        <w:rPr>
          <w:spacing w:val="80"/>
        </w:rPr>
        <w:t xml:space="preserve"> </w:t>
      </w:r>
      <w:r>
        <w:t>и</w:t>
      </w:r>
      <w:r>
        <w:rPr>
          <w:spacing w:val="80"/>
        </w:rPr>
        <w:t xml:space="preserve"> </w:t>
      </w:r>
      <w:r>
        <w:t>фирм,</w:t>
      </w:r>
      <w:r>
        <w:rPr>
          <w:spacing w:val="80"/>
        </w:rPr>
        <w:t xml:space="preserve"> </w:t>
      </w:r>
      <w:r>
        <w:t>находящиеся</w:t>
      </w:r>
      <w:r>
        <w:rPr>
          <w:spacing w:val="80"/>
        </w:rPr>
        <w:t xml:space="preserve"> </w:t>
      </w:r>
      <w:r>
        <w:t>на</w:t>
      </w:r>
      <w:r>
        <w:rPr>
          <w:spacing w:val="80"/>
        </w:rPr>
        <w:t xml:space="preserve"> </w:t>
      </w:r>
      <w:r>
        <w:t>счетах</w:t>
      </w:r>
      <w:r>
        <w:rPr>
          <w:spacing w:val="80"/>
        </w:rPr>
        <w:t xml:space="preserve"> </w:t>
      </w:r>
      <w:r>
        <w:t>в</w:t>
      </w:r>
    </w:p>
    <w:p w:rsidR="00E554B7" w:rsidRDefault="00000000">
      <w:pPr>
        <w:pStyle w:val="a3"/>
        <w:spacing w:before="1"/>
      </w:pPr>
      <w:r>
        <w:rPr>
          <w:spacing w:val="-2"/>
        </w:rPr>
        <w:t>банках</w:t>
      </w:r>
    </w:p>
    <w:p w:rsidR="00E554B7" w:rsidRDefault="00000000">
      <w:pPr>
        <w:pStyle w:val="a3"/>
        <w:tabs>
          <w:tab w:val="left" w:pos="3309"/>
          <w:tab w:val="left" w:pos="5626"/>
          <w:tab w:val="left" w:pos="7527"/>
          <w:tab w:val="left" w:pos="9498"/>
        </w:tabs>
        <w:spacing w:before="47" w:line="276" w:lineRule="auto"/>
        <w:ind w:right="430" w:firstLine="707"/>
      </w:pPr>
      <w:r>
        <w:t>в) совокупность</w:t>
      </w:r>
      <w:r>
        <w:tab/>
      </w:r>
      <w:r>
        <w:rPr>
          <w:spacing w:val="-2"/>
        </w:rPr>
        <w:t>государственных</w:t>
      </w:r>
      <w:r>
        <w:tab/>
      </w:r>
      <w:r>
        <w:rPr>
          <w:spacing w:val="-2"/>
        </w:rPr>
        <w:t>мероприятий,</w:t>
      </w:r>
      <w:r>
        <w:tab/>
      </w:r>
      <w:r>
        <w:rPr>
          <w:spacing w:val="-2"/>
        </w:rPr>
        <w:t>направленных</w:t>
      </w:r>
      <w:r>
        <w:tab/>
      </w:r>
      <w:r>
        <w:rPr>
          <w:spacing w:val="-6"/>
        </w:rPr>
        <w:t xml:space="preserve">на </w:t>
      </w:r>
      <w:r>
        <w:t>мобилизацию денежных средств</w:t>
      </w:r>
    </w:p>
    <w:p w:rsidR="00E554B7" w:rsidRDefault="00000000">
      <w:pPr>
        <w:pStyle w:val="a3"/>
        <w:tabs>
          <w:tab w:val="left" w:pos="2593"/>
          <w:tab w:val="left" w:pos="4634"/>
          <w:tab w:val="left" w:pos="6253"/>
          <w:tab w:val="left" w:pos="7714"/>
          <w:tab w:val="left" w:pos="8050"/>
        </w:tabs>
        <w:spacing w:line="278" w:lineRule="auto"/>
        <w:ind w:right="429" w:firstLine="707"/>
      </w:pPr>
      <w:r>
        <w:t>г) систему</w:t>
      </w:r>
      <w:r>
        <w:tab/>
      </w:r>
      <w:r>
        <w:rPr>
          <w:spacing w:val="-2"/>
        </w:rPr>
        <w:t>экономических</w:t>
      </w:r>
      <w:r>
        <w:tab/>
      </w:r>
      <w:r>
        <w:rPr>
          <w:spacing w:val="-2"/>
        </w:rPr>
        <w:t>отношений,</w:t>
      </w:r>
      <w:r>
        <w:tab/>
      </w:r>
      <w:r>
        <w:rPr>
          <w:spacing w:val="-2"/>
        </w:rPr>
        <w:t>связанных</w:t>
      </w:r>
      <w:r>
        <w:tab/>
      </w:r>
      <w:r>
        <w:rPr>
          <w:spacing w:val="-10"/>
        </w:rPr>
        <w:t>с</w:t>
      </w:r>
      <w:r>
        <w:tab/>
      </w:r>
      <w:r>
        <w:rPr>
          <w:spacing w:val="-2"/>
        </w:rPr>
        <w:t xml:space="preserve">образованием, </w:t>
      </w:r>
      <w:r>
        <w:t>распределением и расходованием фондов</w:t>
      </w:r>
    </w:p>
    <w:p w:rsidR="00E554B7" w:rsidRDefault="00E554B7">
      <w:pPr>
        <w:pStyle w:val="a3"/>
        <w:spacing w:before="42"/>
        <w:ind w:left="0"/>
      </w:pPr>
    </w:p>
    <w:p w:rsidR="00E554B7" w:rsidRDefault="00000000">
      <w:pPr>
        <w:pStyle w:val="a5"/>
        <w:numPr>
          <w:ilvl w:val="0"/>
          <w:numId w:val="21"/>
        </w:numPr>
        <w:tabs>
          <w:tab w:val="left" w:pos="783"/>
        </w:tabs>
        <w:spacing w:line="276" w:lineRule="auto"/>
        <w:ind w:left="427" w:right="419" w:firstLine="0"/>
        <w:jc w:val="both"/>
        <w:rPr>
          <w:sz w:val="28"/>
        </w:rPr>
      </w:pPr>
      <w:r>
        <w:rPr>
          <w:sz w:val="28"/>
        </w:rPr>
        <w:t>Государственные закупки товаров и услуг составили 300 ден. единиц, трансферты – 60 ден. единиц, налоговые поступления – 320 ден. единиц, государственный бюджет сведен</w:t>
      </w:r>
    </w:p>
    <w:p w:rsidR="00E554B7" w:rsidRDefault="00000000" w:rsidP="003B3257">
      <w:pPr>
        <w:pStyle w:val="a3"/>
        <w:spacing w:line="276" w:lineRule="auto"/>
        <w:ind w:left="1135" w:right="4995"/>
      </w:pPr>
      <w:r>
        <w:t>а) с дефицитом в 40 ден. единиц б)</w:t>
      </w:r>
      <w:r>
        <w:rPr>
          <w:spacing w:val="-7"/>
        </w:rPr>
        <w:t xml:space="preserve"> </w:t>
      </w:r>
      <w:r>
        <w:t xml:space="preserve">с дефицитом в 20 ден. единиц </w:t>
      </w:r>
      <w:r>
        <w:lastRenderedPageBreak/>
        <w:t>в)</w:t>
      </w:r>
      <w:r>
        <w:rPr>
          <w:spacing w:val="-15"/>
        </w:rPr>
        <w:t xml:space="preserve"> </w:t>
      </w:r>
      <w:r>
        <w:t>с</w:t>
      </w:r>
      <w:r>
        <w:rPr>
          <w:spacing w:val="-6"/>
        </w:rPr>
        <w:t xml:space="preserve"> </w:t>
      </w:r>
      <w:r>
        <w:t>профицитом</w:t>
      </w:r>
      <w:r>
        <w:rPr>
          <w:spacing w:val="-6"/>
        </w:rPr>
        <w:t xml:space="preserve"> </w:t>
      </w:r>
      <w:r>
        <w:t>в</w:t>
      </w:r>
      <w:r>
        <w:rPr>
          <w:spacing w:val="-7"/>
        </w:rPr>
        <w:t xml:space="preserve"> </w:t>
      </w:r>
      <w:r>
        <w:t>40</w:t>
      </w:r>
      <w:r>
        <w:rPr>
          <w:spacing w:val="-8"/>
        </w:rPr>
        <w:t xml:space="preserve"> </w:t>
      </w:r>
      <w:r>
        <w:t>ден.</w:t>
      </w:r>
      <w:r>
        <w:rPr>
          <w:spacing w:val="-4"/>
        </w:rPr>
        <w:t xml:space="preserve"> </w:t>
      </w:r>
      <w:r>
        <w:t>единиц г)</w:t>
      </w:r>
      <w:r>
        <w:rPr>
          <w:spacing w:val="4"/>
        </w:rPr>
        <w:t xml:space="preserve"> </w:t>
      </w:r>
      <w:r>
        <w:t>с</w:t>
      </w:r>
      <w:r>
        <w:rPr>
          <w:spacing w:val="-2"/>
        </w:rPr>
        <w:t xml:space="preserve"> </w:t>
      </w:r>
      <w:r>
        <w:t>профицитом</w:t>
      </w:r>
      <w:r>
        <w:rPr>
          <w:spacing w:val="-2"/>
        </w:rPr>
        <w:t xml:space="preserve"> </w:t>
      </w:r>
      <w:r>
        <w:t>в</w:t>
      </w:r>
      <w:r>
        <w:rPr>
          <w:spacing w:val="-3"/>
        </w:rPr>
        <w:t xml:space="preserve"> </w:t>
      </w:r>
      <w:r>
        <w:t>20</w:t>
      </w:r>
      <w:r>
        <w:rPr>
          <w:spacing w:val="-5"/>
        </w:rPr>
        <w:t xml:space="preserve"> </w:t>
      </w:r>
      <w:r>
        <w:t xml:space="preserve">ден. </w:t>
      </w:r>
      <w:r>
        <w:rPr>
          <w:spacing w:val="-2"/>
        </w:rPr>
        <w:t>единиц</w:t>
      </w:r>
      <w:r>
        <w:t>Кривая</w:t>
      </w:r>
      <w:r>
        <w:rPr>
          <w:spacing w:val="-7"/>
        </w:rPr>
        <w:t xml:space="preserve"> </w:t>
      </w:r>
      <w:r>
        <w:t>Лаффера</w:t>
      </w:r>
      <w:r>
        <w:rPr>
          <w:spacing w:val="-10"/>
        </w:rPr>
        <w:t xml:space="preserve"> </w:t>
      </w:r>
      <w:r>
        <w:t>описывает</w:t>
      </w:r>
      <w:r>
        <w:rPr>
          <w:spacing w:val="-8"/>
        </w:rPr>
        <w:t xml:space="preserve"> </w:t>
      </w:r>
      <w:r>
        <w:t>связь</w:t>
      </w:r>
      <w:r>
        <w:rPr>
          <w:spacing w:val="-9"/>
        </w:rPr>
        <w:t xml:space="preserve"> </w:t>
      </w:r>
      <w:r>
        <w:t>между а) ВВП и безработицей</w:t>
      </w:r>
    </w:p>
    <w:p w:rsidR="00E554B7" w:rsidRDefault="00000000">
      <w:pPr>
        <w:pStyle w:val="a3"/>
        <w:spacing w:line="317" w:lineRule="exact"/>
        <w:ind w:left="1135"/>
      </w:pPr>
      <w:r>
        <w:t>б)</w:t>
      </w:r>
      <w:r>
        <w:rPr>
          <w:spacing w:val="-22"/>
        </w:rPr>
        <w:t xml:space="preserve"> </w:t>
      </w:r>
      <w:r>
        <w:t>инфляцией</w:t>
      </w:r>
      <w:r>
        <w:rPr>
          <w:spacing w:val="-6"/>
        </w:rPr>
        <w:t xml:space="preserve"> </w:t>
      </w:r>
      <w:r>
        <w:t>и</w:t>
      </w:r>
      <w:r>
        <w:rPr>
          <w:spacing w:val="-3"/>
        </w:rPr>
        <w:t xml:space="preserve"> </w:t>
      </w:r>
      <w:r>
        <w:rPr>
          <w:spacing w:val="-2"/>
        </w:rPr>
        <w:t>безработицей</w:t>
      </w:r>
    </w:p>
    <w:p w:rsidR="00E554B7" w:rsidRDefault="00000000">
      <w:pPr>
        <w:pStyle w:val="a3"/>
        <w:spacing w:before="48" w:line="278" w:lineRule="auto"/>
        <w:ind w:right="429" w:firstLine="707"/>
      </w:pPr>
      <w:r>
        <w:t>в)</w:t>
      </w:r>
      <w:r>
        <w:rPr>
          <w:spacing w:val="-13"/>
        </w:rPr>
        <w:t xml:space="preserve"> </w:t>
      </w:r>
      <w:r>
        <w:t>ставками</w:t>
      </w:r>
      <w:r>
        <w:rPr>
          <w:spacing w:val="38"/>
        </w:rPr>
        <w:t xml:space="preserve"> </w:t>
      </w:r>
      <w:r>
        <w:t>налогов</w:t>
      </w:r>
      <w:r>
        <w:rPr>
          <w:spacing w:val="34"/>
        </w:rPr>
        <w:t xml:space="preserve"> </w:t>
      </w:r>
      <w:r>
        <w:t>и</w:t>
      </w:r>
      <w:r>
        <w:rPr>
          <w:spacing w:val="36"/>
        </w:rPr>
        <w:t xml:space="preserve"> </w:t>
      </w:r>
      <w:r>
        <w:t>налоговыми</w:t>
      </w:r>
      <w:r>
        <w:rPr>
          <w:spacing w:val="35"/>
        </w:rPr>
        <w:t xml:space="preserve"> </w:t>
      </w:r>
      <w:r>
        <w:t>поступлениями</w:t>
      </w:r>
      <w:r>
        <w:rPr>
          <w:spacing w:val="38"/>
        </w:rPr>
        <w:t xml:space="preserve"> </w:t>
      </w:r>
      <w:r>
        <w:t>в</w:t>
      </w:r>
      <w:r>
        <w:rPr>
          <w:spacing w:val="37"/>
        </w:rPr>
        <w:t xml:space="preserve"> </w:t>
      </w:r>
      <w:r>
        <w:t xml:space="preserve">государственный </w:t>
      </w:r>
      <w:r>
        <w:rPr>
          <w:spacing w:val="-2"/>
        </w:rPr>
        <w:t>бюджет</w:t>
      </w:r>
    </w:p>
    <w:p w:rsidR="00E554B7" w:rsidRDefault="00000000">
      <w:pPr>
        <w:pStyle w:val="a3"/>
        <w:spacing w:line="317" w:lineRule="exact"/>
        <w:ind w:left="1135"/>
      </w:pPr>
      <w:r>
        <w:t>г)</w:t>
      </w:r>
      <w:r>
        <w:rPr>
          <w:spacing w:val="-1"/>
        </w:rPr>
        <w:t xml:space="preserve"> </w:t>
      </w:r>
      <w:r>
        <w:t>доходами</w:t>
      </w:r>
      <w:r>
        <w:rPr>
          <w:spacing w:val="-9"/>
        </w:rPr>
        <w:t xml:space="preserve"> </w:t>
      </w:r>
      <w:r>
        <w:t>и</w:t>
      </w:r>
      <w:r>
        <w:rPr>
          <w:spacing w:val="-6"/>
        </w:rPr>
        <w:t xml:space="preserve"> </w:t>
      </w:r>
      <w:r>
        <w:t>расходами</w:t>
      </w:r>
      <w:r>
        <w:rPr>
          <w:spacing w:val="-5"/>
        </w:rPr>
        <w:t xml:space="preserve"> </w:t>
      </w:r>
      <w:r>
        <w:t>государственного</w:t>
      </w:r>
      <w:r>
        <w:rPr>
          <w:spacing w:val="-5"/>
        </w:rPr>
        <w:t xml:space="preserve"> </w:t>
      </w:r>
      <w:r>
        <w:rPr>
          <w:spacing w:val="-2"/>
        </w:rPr>
        <w:t>бюджета</w:t>
      </w:r>
    </w:p>
    <w:p w:rsidR="00E554B7" w:rsidRDefault="00E554B7">
      <w:pPr>
        <w:pStyle w:val="a3"/>
        <w:spacing w:before="95"/>
        <w:ind w:left="0"/>
      </w:pPr>
    </w:p>
    <w:p w:rsidR="00E554B7" w:rsidRDefault="00000000">
      <w:pPr>
        <w:pStyle w:val="a5"/>
        <w:numPr>
          <w:ilvl w:val="0"/>
          <w:numId w:val="21"/>
        </w:numPr>
        <w:tabs>
          <w:tab w:val="left" w:pos="706"/>
        </w:tabs>
        <w:ind w:left="706" w:hanging="279"/>
        <w:rPr>
          <w:sz w:val="28"/>
        </w:rPr>
      </w:pPr>
      <w:r>
        <w:rPr>
          <w:sz w:val="28"/>
        </w:rPr>
        <w:t>К</w:t>
      </w:r>
      <w:r>
        <w:rPr>
          <w:spacing w:val="-3"/>
          <w:sz w:val="28"/>
        </w:rPr>
        <w:t xml:space="preserve"> </w:t>
      </w:r>
      <w:r>
        <w:rPr>
          <w:sz w:val="28"/>
        </w:rPr>
        <w:t>акцизам</w:t>
      </w:r>
      <w:r>
        <w:rPr>
          <w:spacing w:val="-5"/>
          <w:sz w:val="28"/>
        </w:rPr>
        <w:t xml:space="preserve"> </w:t>
      </w:r>
      <w:r>
        <w:rPr>
          <w:spacing w:val="-2"/>
          <w:sz w:val="28"/>
        </w:rPr>
        <w:t>относится</w:t>
      </w:r>
    </w:p>
    <w:p w:rsidR="00E554B7" w:rsidRDefault="00000000">
      <w:pPr>
        <w:pStyle w:val="a3"/>
        <w:spacing w:before="50" w:line="276" w:lineRule="auto"/>
        <w:ind w:left="1135" w:right="6200"/>
      </w:pPr>
      <w:r>
        <w:t>а)</w:t>
      </w:r>
      <w:r>
        <w:rPr>
          <w:spacing w:val="-13"/>
        </w:rPr>
        <w:t xml:space="preserve"> </w:t>
      </w:r>
      <w:r>
        <w:t>налог</w:t>
      </w:r>
      <w:r>
        <w:rPr>
          <w:spacing w:val="-13"/>
        </w:rPr>
        <w:t xml:space="preserve"> </w:t>
      </w:r>
      <w:r>
        <w:t>на</w:t>
      </w:r>
      <w:r>
        <w:rPr>
          <w:spacing w:val="-11"/>
        </w:rPr>
        <w:t xml:space="preserve"> </w:t>
      </w:r>
      <w:r>
        <w:t>имущество б)</w:t>
      </w:r>
      <w:r>
        <w:rPr>
          <w:spacing w:val="-22"/>
        </w:rPr>
        <w:t xml:space="preserve"> </w:t>
      </w:r>
      <w:r>
        <w:t>налог</w:t>
      </w:r>
      <w:r>
        <w:rPr>
          <w:spacing w:val="-5"/>
        </w:rPr>
        <w:t xml:space="preserve"> </w:t>
      </w:r>
      <w:r>
        <w:t xml:space="preserve">на </w:t>
      </w:r>
      <w:r>
        <w:rPr>
          <w:spacing w:val="-2"/>
        </w:rPr>
        <w:t>наследство</w:t>
      </w:r>
    </w:p>
    <w:p w:rsidR="00E554B7" w:rsidRDefault="00000000">
      <w:pPr>
        <w:pStyle w:val="a3"/>
        <w:spacing w:line="278" w:lineRule="auto"/>
        <w:ind w:left="1135" w:right="4683"/>
      </w:pPr>
      <w:r>
        <w:t>в)</w:t>
      </w:r>
      <w:r>
        <w:rPr>
          <w:spacing w:val="-17"/>
        </w:rPr>
        <w:t xml:space="preserve"> </w:t>
      </w:r>
      <w:r>
        <w:t>налог</w:t>
      </w:r>
      <w:r>
        <w:rPr>
          <w:spacing w:val="-11"/>
        </w:rPr>
        <w:t xml:space="preserve"> </w:t>
      </w:r>
      <w:r>
        <w:t>на</w:t>
      </w:r>
      <w:r>
        <w:rPr>
          <w:spacing w:val="-8"/>
        </w:rPr>
        <w:t xml:space="preserve"> </w:t>
      </w:r>
      <w:r>
        <w:t>добавленную</w:t>
      </w:r>
      <w:r>
        <w:rPr>
          <w:spacing w:val="-9"/>
        </w:rPr>
        <w:t xml:space="preserve"> </w:t>
      </w:r>
      <w:r>
        <w:t>стоимость г) налог, начисляемый на табак</w:t>
      </w:r>
    </w:p>
    <w:p w:rsidR="00E554B7" w:rsidRDefault="00E554B7">
      <w:pPr>
        <w:pStyle w:val="a3"/>
        <w:spacing w:before="41"/>
        <w:ind w:left="0"/>
      </w:pPr>
    </w:p>
    <w:p w:rsidR="00E554B7" w:rsidRDefault="00000000">
      <w:pPr>
        <w:pStyle w:val="a5"/>
        <w:numPr>
          <w:ilvl w:val="0"/>
          <w:numId w:val="21"/>
        </w:numPr>
        <w:tabs>
          <w:tab w:val="left" w:pos="858"/>
          <w:tab w:val="left" w:pos="1662"/>
          <w:tab w:val="left" w:pos="2321"/>
          <w:tab w:val="left" w:pos="3192"/>
          <w:tab w:val="left" w:pos="4388"/>
          <w:tab w:val="left" w:pos="5802"/>
          <w:tab w:val="left" w:pos="6782"/>
          <w:tab w:val="left" w:pos="7279"/>
          <w:tab w:val="left" w:pos="8646"/>
          <w:tab w:val="left" w:pos="9135"/>
        </w:tabs>
        <w:spacing w:before="1" w:line="276" w:lineRule="auto"/>
        <w:ind w:left="427" w:right="421" w:firstLine="0"/>
        <w:rPr>
          <w:sz w:val="28"/>
        </w:rPr>
      </w:pPr>
      <w:r>
        <w:rPr>
          <w:spacing w:val="-4"/>
          <w:sz w:val="28"/>
        </w:rPr>
        <w:t>Если</w:t>
      </w:r>
      <w:r>
        <w:rPr>
          <w:sz w:val="28"/>
        </w:rPr>
        <w:tab/>
      </w:r>
      <w:r>
        <w:rPr>
          <w:spacing w:val="-4"/>
          <w:sz w:val="28"/>
        </w:rPr>
        <w:t>при</w:t>
      </w:r>
      <w:r>
        <w:rPr>
          <w:sz w:val="28"/>
        </w:rPr>
        <w:tab/>
      </w:r>
      <w:r>
        <w:rPr>
          <w:spacing w:val="-4"/>
          <w:sz w:val="28"/>
        </w:rPr>
        <w:t>росте</w:t>
      </w:r>
      <w:r>
        <w:rPr>
          <w:sz w:val="28"/>
        </w:rPr>
        <w:tab/>
      </w:r>
      <w:r>
        <w:rPr>
          <w:spacing w:val="-2"/>
          <w:sz w:val="28"/>
        </w:rPr>
        <w:t>доходов</w:t>
      </w:r>
      <w:r>
        <w:rPr>
          <w:sz w:val="28"/>
        </w:rPr>
        <w:tab/>
      </w:r>
      <w:r>
        <w:rPr>
          <w:spacing w:val="-2"/>
          <w:sz w:val="28"/>
        </w:rPr>
        <w:t>налоговая</w:t>
      </w:r>
      <w:r>
        <w:rPr>
          <w:sz w:val="28"/>
        </w:rPr>
        <w:tab/>
      </w:r>
      <w:r>
        <w:rPr>
          <w:spacing w:val="-2"/>
          <w:sz w:val="28"/>
        </w:rPr>
        <w:t>ставка</w:t>
      </w:r>
      <w:r>
        <w:rPr>
          <w:sz w:val="28"/>
        </w:rPr>
        <w:tab/>
      </w:r>
      <w:r>
        <w:rPr>
          <w:spacing w:val="-6"/>
          <w:sz w:val="28"/>
        </w:rPr>
        <w:t>не</w:t>
      </w:r>
      <w:r>
        <w:rPr>
          <w:sz w:val="28"/>
        </w:rPr>
        <w:tab/>
      </w:r>
      <w:r>
        <w:rPr>
          <w:spacing w:val="-2"/>
          <w:sz w:val="28"/>
        </w:rPr>
        <w:t>меняется,</w:t>
      </w:r>
      <w:r>
        <w:rPr>
          <w:sz w:val="28"/>
        </w:rPr>
        <w:tab/>
      </w:r>
      <w:r>
        <w:rPr>
          <w:spacing w:val="-6"/>
          <w:sz w:val="28"/>
        </w:rPr>
        <w:t>то</w:t>
      </w:r>
      <w:r>
        <w:rPr>
          <w:sz w:val="28"/>
        </w:rPr>
        <w:tab/>
      </w:r>
      <w:r>
        <w:rPr>
          <w:spacing w:val="-2"/>
          <w:sz w:val="28"/>
        </w:rPr>
        <w:t xml:space="preserve">какая </w:t>
      </w:r>
      <w:r>
        <w:rPr>
          <w:sz w:val="28"/>
        </w:rPr>
        <w:t>применяется система налогообложения?</w:t>
      </w:r>
    </w:p>
    <w:p w:rsidR="00E554B7" w:rsidRDefault="00000000">
      <w:pPr>
        <w:pStyle w:val="a3"/>
        <w:spacing w:before="1" w:line="276" w:lineRule="auto"/>
        <w:ind w:left="1135" w:right="6430"/>
      </w:pPr>
      <w:r>
        <w:t>а)</w:t>
      </w:r>
      <w:r>
        <w:rPr>
          <w:spacing w:val="-18"/>
        </w:rPr>
        <w:t xml:space="preserve"> </w:t>
      </w:r>
      <w:r>
        <w:t>пропорциональная б)</w:t>
      </w:r>
      <w:r>
        <w:rPr>
          <w:spacing w:val="-15"/>
        </w:rPr>
        <w:t xml:space="preserve"> </w:t>
      </w:r>
      <w:r>
        <w:t>регрессивная</w:t>
      </w:r>
    </w:p>
    <w:p w:rsidR="00E554B7" w:rsidRDefault="00000000">
      <w:pPr>
        <w:pStyle w:val="a3"/>
        <w:spacing w:line="278" w:lineRule="auto"/>
        <w:ind w:left="1135" w:right="7035"/>
      </w:pPr>
      <w:r>
        <w:t>в)</w:t>
      </w:r>
      <w:r>
        <w:rPr>
          <w:spacing w:val="-18"/>
        </w:rPr>
        <w:t xml:space="preserve"> </w:t>
      </w:r>
      <w:r>
        <w:t>прогрессивная г) предельная</w:t>
      </w:r>
    </w:p>
    <w:p w:rsidR="00E554B7" w:rsidRDefault="00E554B7">
      <w:pPr>
        <w:pStyle w:val="a3"/>
        <w:spacing w:before="41"/>
        <w:ind w:left="0"/>
      </w:pPr>
    </w:p>
    <w:p w:rsidR="00E554B7" w:rsidRDefault="00000000">
      <w:pPr>
        <w:pStyle w:val="a5"/>
        <w:numPr>
          <w:ilvl w:val="0"/>
          <w:numId w:val="21"/>
        </w:numPr>
        <w:tabs>
          <w:tab w:val="left" w:pos="692"/>
        </w:tabs>
        <w:ind w:left="692" w:hanging="265"/>
        <w:rPr>
          <w:sz w:val="28"/>
        </w:rPr>
      </w:pPr>
      <w:r>
        <w:rPr>
          <w:spacing w:val="-4"/>
          <w:sz w:val="28"/>
        </w:rPr>
        <w:t>Дефицит</w:t>
      </w:r>
      <w:r>
        <w:rPr>
          <w:spacing w:val="-11"/>
          <w:sz w:val="28"/>
        </w:rPr>
        <w:t xml:space="preserve"> </w:t>
      </w:r>
      <w:r>
        <w:rPr>
          <w:spacing w:val="-4"/>
          <w:sz w:val="28"/>
        </w:rPr>
        <w:t>государственного</w:t>
      </w:r>
      <w:r>
        <w:rPr>
          <w:spacing w:val="-9"/>
          <w:sz w:val="28"/>
        </w:rPr>
        <w:t xml:space="preserve"> </w:t>
      </w:r>
      <w:r>
        <w:rPr>
          <w:spacing w:val="-4"/>
          <w:sz w:val="28"/>
        </w:rPr>
        <w:t>бюджета</w:t>
      </w:r>
      <w:r>
        <w:rPr>
          <w:spacing w:val="-10"/>
          <w:sz w:val="28"/>
        </w:rPr>
        <w:t xml:space="preserve"> </w:t>
      </w:r>
      <w:r>
        <w:rPr>
          <w:spacing w:val="-4"/>
          <w:sz w:val="28"/>
        </w:rPr>
        <w:t>имеет</w:t>
      </w:r>
      <w:r>
        <w:rPr>
          <w:spacing w:val="-10"/>
          <w:sz w:val="28"/>
        </w:rPr>
        <w:t xml:space="preserve"> </w:t>
      </w:r>
      <w:r>
        <w:rPr>
          <w:spacing w:val="-4"/>
          <w:sz w:val="28"/>
        </w:rPr>
        <w:t>место</w:t>
      </w:r>
      <w:r>
        <w:rPr>
          <w:spacing w:val="-7"/>
          <w:sz w:val="28"/>
        </w:rPr>
        <w:t xml:space="preserve"> </w:t>
      </w:r>
      <w:r>
        <w:rPr>
          <w:spacing w:val="-4"/>
          <w:sz w:val="28"/>
        </w:rPr>
        <w:t>в</w:t>
      </w:r>
      <w:r>
        <w:rPr>
          <w:spacing w:val="-11"/>
          <w:sz w:val="28"/>
        </w:rPr>
        <w:t xml:space="preserve"> </w:t>
      </w:r>
      <w:r>
        <w:rPr>
          <w:spacing w:val="-4"/>
          <w:sz w:val="28"/>
        </w:rPr>
        <w:t>том</w:t>
      </w:r>
      <w:r>
        <w:rPr>
          <w:spacing w:val="-8"/>
          <w:sz w:val="28"/>
        </w:rPr>
        <w:t xml:space="preserve"> </w:t>
      </w:r>
      <w:r>
        <w:rPr>
          <w:spacing w:val="-4"/>
          <w:sz w:val="28"/>
        </w:rPr>
        <w:t>случае,</w:t>
      </w:r>
      <w:r>
        <w:rPr>
          <w:spacing w:val="-10"/>
          <w:sz w:val="28"/>
        </w:rPr>
        <w:t xml:space="preserve"> </w:t>
      </w:r>
      <w:r>
        <w:rPr>
          <w:spacing w:val="-4"/>
          <w:sz w:val="28"/>
        </w:rPr>
        <w:t>если</w:t>
      </w:r>
    </w:p>
    <w:p w:rsidR="00E554B7" w:rsidRDefault="00000000">
      <w:pPr>
        <w:pStyle w:val="a3"/>
        <w:spacing w:before="48" w:line="278" w:lineRule="auto"/>
        <w:ind w:left="1146" w:hanging="12"/>
      </w:pPr>
      <w:r>
        <w:t>а)</w:t>
      </w:r>
      <w:r>
        <w:rPr>
          <w:spacing w:val="-13"/>
        </w:rPr>
        <w:t xml:space="preserve"> </w:t>
      </w:r>
      <w:r>
        <w:t>государственные</w:t>
      </w:r>
      <w:r>
        <w:rPr>
          <w:spacing w:val="80"/>
        </w:rPr>
        <w:t xml:space="preserve"> </w:t>
      </w:r>
      <w:r>
        <w:t>расходы</w:t>
      </w:r>
      <w:r>
        <w:rPr>
          <w:spacing w:val="80"/>
        </w:rPr>
        <w:t xml:space="preserve"> </w:t>
      </w:r>
      <w:r>
        <w:t>превышают</w:t>
      </w:r>
      <w:r>
        <w:rPr>
          <w:spacing w:val="80"/>
        </w:rPr>
        <w:t xml:space="preserve"> </w:t>
      </w:r>
      <w:r>
        <w:t>доходы,</w:t>
      </w:r>
      <w:r>
        <w:rPr>
          <w:spacing w:val="80"/>
        </w:rPr>
        <w:t xml:space="preserve"> </w:t>
      </w:r>
      <w:r>
        <w:t>получаемые</w:t>
      </w:r>
      <w:r>
        <w:rPr>
          <w:spacing w:val="80"/>
        </w:rPr>
        <w:t xml:space="preserve"> </w:t>
      </w:r>
      <w:r>
        <w:t xml:space="preserve">путем </w:t>
      </w:r>
      <w:r>
        <w:rPr>
          <w:spacing w:val="-2"/>
        </w:rPr>
        <w:t>налогообложения</w:t>
      </w:r>
    </w:p>
    <w:p w:rsidR="00E554B7" w:rsidRDefault="00000000">
      <w:pPr>
        <w:pStyle w:val="a3"/>
        <w:spacing w:line="276" w:lineRule="auto"/>
        <w:ind w:left="1146" w:hanging="12"/>
      </w:pPr>
      <w:r>
        <w:t>б)</w:t>
      </w:r>
      <w:r>
        <w:rPr>
          <w:spacing w:val="-18"/>
        </w:rPr>
        <w:t xml:space="preserve"> </w:t>
      </w:r>
      <w:r>
        <w:t>государственные</w:t>
      </w:r>
      <w:r>
        <w:rPr>
          <w:spacing w:val="19"/>
        </w:rPr>
        <w:t xml:space="preserve"> </w:t>
      </w:r>
      <w:r>
        <w:t>расходы</w:t>
      </w:r>
      <w:r>
        <w:rPr>
          <w:spacing w:val="32"/>
        </w:rPr>
        <w:t xml:space="preserve"> </w:t>
      </w:r>
      <w:r>
        <w:t>увеличиваются</w:t>
      </w:r>
      <w:r>
        <w:rPr>
          <w:spacing w:val="32"/>
        </w:rPr>
        <w:t xml:space="preserve"> </w:t>
      </w:r>
      <w:r>
        <w:t>по</w:t>
      </w:r>
      <w:r>
        <w:rPr>
          <w:spacing w:val="32"/>
        </w:rPr>
        <w:t xml:space="preserve"> </w:t>
      </w:r>
      <w:r>
        <w:t>сравнению</w:t>
      </w:r>
      <w:r>
        <w:rPr>
          <w:spacing w:val="31"/>
        </w:rPr>
        <w:t xml:space="preserve"> </w:t>
      </w:r>
      <w:r>
        <w:t>с</w:t>
      </w:r>
      <w:r>
        <w:rPr>
          <w:spacing w:val="32"/>
        </w:rPr>
        <w:t xml:space="preserve"> </w:t>
      </w:r>
      <w:r>
        <w:t xml:space="preserve">прошлым </w:t>
      </w:r>
      <w:r>
        <w:rPr>
          <w:spacing w:val="-2"/>
        </w:rPr>
        <w:t>годом</w:t>
      </w:r>
    </w:p>
    <w:p w:rsidR="00E554B7" w:rsidRDefault="00000000">
      <w:pPr>
        <w:pStyle w:val="a3"/>
        <w:spacing w:line="278" w:lineRule="auto"/>
        <w:ind w:left="1135" w:right="4800"/>
      </w:pPr>
      <w:r>
        <w:rPr>
          <w:spacing w:val="-4"/>
        </w:rPr>
        <w:t>в)</w:t>
      </w:r>
      <w:r>
        <w:rPr>
          <w:spacing w:val="-14"/>
        </w:rPr>
        <w:t xml:space="preserve"> </w:t>
      </w:r>
      <w:r>
        <w:rPr>
          <w:spacing w:val="-4"/>
        </w:rPr>
        <w:t>национальный</w:t>
      </w:r>
      <w:r>
        <w:rPr>
          <w:spacing w:val="-13"/>
        </w:rPr>
        <w:t xml:space="preserve"> </w:t>
      </w:r>
      <w:r>
        <w:rPr>
          <w:spacing w:val="-4"/>
        </w:rPr>
        <w:t>долг</w:t>
      </w:r>
      <w:r>
        <w:rPr>
          <w:spacing w:val="-14"/>
        </w:rPr>
        <w:t xml:space="preserve"> </w:t>
      </w:r>
      <w:r>
        <w:rPr>
          <w:spacing w:val="-4"/>
        </w:rPr>
        <w:t xml:space="preserve">уменьшается </w:t>
      </w:r>
      <w:r>
        <w:t>г) сокращаются налоги</w:t>
      </w:r>
    </w:p>
    <w:p w:rsidR="00E554B7" w:rsidRDefault="00E554B7">
      <w:pPr>
        <w:pStyle w:val="a3"/>
        <w:spacing w:before="35"/>
        <w:ind w:left="0"/>
      </w:pPr>
    </w:p>
    <w:p w:rsidR="00E554B7" w:rsidRDefault="00000000">
      <w:pPr>
        <w:pStyle w:val="a5"/>
        <w:numPr>
          <w:ilvl w:val="0"/>
          <w:numId w:val="21"/>
        </w:numPr>
        <w:tabs>
          <w:tab w:val="left" w:pos="707"/>
        </w:tabs>
        <w:spacing w:before="1"/>
        <w:ind w:hanging="280"/>
        <w:rPr>
          <w:sz w:val="28"/>
        </w:rPr>
      </w:pPr>
      <w:r>
        <w:rPr>
          <w:sz w:val="28"/>
        </w:rPr>
        <w:t>К</w:t>
      </w:r>
      <w:r>
        <w:rPr>
          <w:spacing w:val="-4"/>
          <w:sz w:val="28"/>
        </w:rPr>
        <w:t xml:space="preserve"> </w:t>
      </w:r>
      <w:r>
        <w:rPr>
          <w:sz w:val="28"/>
        </w:rPr>
        <w:t>фискальной</w:t>
      </w:r>
      <w:r>
        <w:rPr>
          <w:spacing w:val="-7"/>
          <w:sz w:val="28"/>
        </w:rPr>
        <w:t xml:space="preserve"> </w:t>
      </w:r>
      <w:r>
        <w:rPr>
          <w:sz w:val="28"/>
        </w:rPr>
        <w:t>политике</w:t>
      </w:r>
      <w:r>
        <w:rPr>
          <w:spacing w:val="-3"/>
          <w:sz w:val="28"/>
        </w:rPr>
        <w:t xml:space="preserve"> </w:t>
      </w:r>
      <w:r>
        <w:rPr>
          <w:b/>
          <w:sz w:val="28"/>
        </w:rPr>
        <w:t>не</w:t>
      </w:r>
      <w:r>
        <w:rPr>
          <w:b/>
          <w:spacing w:val="-6"/>
          <w:sz w:val="28"/>
        </w:rPr>
        <w:t xml:space="preserve"> </w:t>
      </w:r>
      <w:r>
        <w:rPr>
          <w:spacing w:val="-2"/>
          <w:sz w:val="28"/>
        </w:rPr>
        <w:t>относится</w:t>
      </w:r>
    </w:p>
    <w:p w:rsidR="00E554B7" w:rsidRDefault="00000000">
      <w:pPr>
        <w:pStyle w:val="a3"/>
        <w:spacing w:before="50" w:line="276" w:lineRule="auto"/>
        <w:ind w:left="1135" w:right="1366"/>
      </w:pPr>
      <w:r>
        <w:t>а)</w:t>
      </w:r>
      <w:r>
        <w:rPr>
          <w:spacing w:val="-7"/>
        </w:rPr>
        <w:t xml:space="preserve"> </w:t>
      </w:r>
      <w:r>
        <w:t>изменение</w:t>
      </w:r>
      <w:r>
        <w:rPr>
          <w:spacing w:val="-5"/>
        </w:rPr>
        <w:t xml:space="preserve"> </w:t>
      </w:r>
      <w:r>
        <w:t>центральным</w:t>
      </w:r>
      <w:r>
        <w:rPr>
          <w:spacing w:val="-7"/>
        </w:rPr>
        <w:t xml:space="preserve"> </w:t>
      </w:r>
      <w:r>
        <w:t>банком</w:t>
      </w:r>
      <w:r>
        <w:rPr>
          <w:spacing w:val="-5"/>
        </w:rPr>
        <w:t xml:space="preserve"> </w:t>
      </w:r>
      <w:r>
        <w:t>нормы</w:t>
      </w:r>
      <w:r>
        <w:rPr>
          <w:spacing w:val="-7"/>
        </w:rPr>
        <w:t xml:space="preserve"> </w:t>
      </w:r>
      <w:r>
        <w:t>банковского</w:t>
      </w:r>
      <w:r>
        <w:rPr>
          <w:spacing w:val="-7"/>
        </w:rPr>
        <w:t xml:space="preserve"> </w:t>
      </w:r>
      <w:r>
        <w:t>резерва б)</w:t>
      </w:r>
      <w:r>
        <w:rPr>
          <w:spacing w:val="-5"/>
        </w:rPr>
        <w:t xml:space="preserve"> </w:t>
      </w:r>
      <w:r>
        <w:t>изменение ставок налогов на прибыль организаций</w:t>
      </w:r>
    </w:p>
    <w:p w:rsidR="00E554B7" w:rsidRDefault="00000000">
      <w:pPr>
        <w:pStyle w:val="a3"/>
        <w:tabs>
          <w:tab w:val="left" w:pos="2746"/>
          <w:tab w:val="left" w:pos="4261"/>
          <w:tab w:val="left" w:pos="5152"/>
          <w:tab w:val="left" w:pos="5809"/>
          <w:tab w:val="left" w:pos="7669"/>
        </w:tabs>
        <w:spacing w:line="276" w:lineRule="auto"/>
        <w:ind w:left="1146" w:right="428" w:hanging="12"/>
      </w:pPr>
      <w:r>
        <w:t>в) введение</w:t>
      </w:r>
      <w:r>
        <w:tab/>
      </w:r>
      <w:r>
        <w:rPr>
          <w:spacing w:val="-2"/>
        </w:rPr>
        <w:t>налоговых</w:t>
      </w:r>
      <w:r>
        <w:tab/>
      </w:r>
      <w:r>
        <w:rPr>
          <w:spacing w:val="-4"/>
        </w:rPr>
        <w:t>льгот</w:t>
      </w:r>
      <w:r>
        <w:tab/>
      </w:r>
      <w:r>
        <w:rPr>
          <w:spacing w:val="-4"/>
        </w:rPr>
        <w:t>для</w:t>
      </w:r>
      <w:r>
        <w:tab/>
      </w:r>
      <w:r>
        <w:rPr>
          <w:spacing w:val="-2"/>
        </w:rPr>
        <w:t>предприятий,</w:t>
      </w:r>
      <w:r>
        <w:tab/>
      </w:r>
      <w:r>
        <w:rPr>
          <w:spacing w:val="-2"/>
        </w:rPr>
        <w:t xml:space="preserve">осуществляющих </w:t>
      </w:r>
      <w:r>
        <w:t>инвестиции в новое производство</w:t>
      </w:r>
    </w:p>
    <w:p w:rsidR="00E554B7" w:rsidRDefault="00000000">
      <w:pPr>
        <w:pStyle w:val="a3"/>
        <w:spacing w:line="276" w:lineRule="auto"/>
        <w:ind w:left="1146" w:hanging="12"/>
      </w:pPr>
      <w:r>
        <w:t>г) увеличение</w:t>
      </w:r>
      <w:r>
        <w:rPr>
          <w:spacing w:val="40"/>
        </w:rPr>
        <w:t xml:space="preserve"> </w:t>
      </w:r>
      <w:r>
        <w:t>социальных</w:t>
      </w:r>
      <w:r>
        <w:rPr>
          <w:spacing w:val="40"/>
        </w:rPr>
        <w:t xml:space="preserve"> </w:t>
      </w:r>
      <w:r>
        <w:t>выплат</w:t>
      </w:r>
      <w:r>
        <w:rPr>
          <w:spacing w:val="40"/>
        </w:rPr>
        <w:t xml:space="preserve"> </w:t>
      </w:r>
      <w:r>
        <w:t>малоимущим</w:t>
      </w:r>
      <w:r>
        <w:rPr>
          <w:spacing w:val="40"/>
        </w:rPr>
        <w:t xml:space="preserve"> </w:t>
      </w:r>
      <w:r>
        <w:t>из</w:t>
      </w:r>
      <w:r>
        <w:rPr>
          <w:spacing w:val="40"/>
        </w:rPr>
        <w:t xml:space="preserve"> </w:t>
      </w:r>
      <w:r>
        <w:t xml:space="preserve">государственного </w:t>
      </w:r>
      <w:r>
        <w:rPr>
          <w:spacing w:val="-2"/>
        </w:rPr>
        <w:t>бюджета</w:t>
      </w:r>
    </w:p>
    <w:p w:rsidR="00E554B7" w:rsidRDefault="00E554B7">
      <w:pPr>
        <w:pStyle w:val="a3"/>
        <w:spacing w:before="48"/>
        <w:ind w:left="0"/>
      </w:pPr>
    </w:p>
    <w:p w:rsidR="00E554B7" w:rsidRDefault="00000000">
      <w:pPr>
        <w:pStyle w:val="a5"/>
        <w:numPr>
          <w:ilvl w:val="0"/>
          <w:numId w:val="21"/>
        </w:numPr>
        <w:tabs>
          <w:tab w:val="left" w:pos="707"/>
          <w:tab w:val="left" w:pos="1135"/>
        </w:tabs>
        <w:spacing w:before="1" w:line="276" w:lineRule="auto"/>
        <w:ind w:left="1135" w:right="3880" w:hanging="708"/>
        <w:rPr>
          <w:sz w:val="28"/>
        </w:rPr>
      </w:pPr>
      <w:r>
        <w:rPr>
          <w:sz w:val="28"/>
        </w:rPr>
        <w:lastRenderedPageBreak/>
        <w:t>В</w:t>
      </w:r>
      <w:r>
        <w:rPr>
          <w:spacing w:val="-10"/>
          <w:sz w:val="28"/>
        </w:rPr>
        <w:t xml:space="preserve"> </w:t>
      </w:r>
      <w:r>
        <w:rPr>
          <w:sz w:val="28"/>
        </w:rPr>
        <w:t>период</w:t>
      </w:r>
      <w:r>
        <w:rPr>
          <w:spacing w:val="-9"/>
          <w:sz w:val="28"/>
        </w:rPr>
        <w:t xml:space="preserve"> </w:t>
      </w:r>
      <w:r>
        <w:rPr>
          <w:sz w:val="28"/>
        </w:rPr>
        <w:t>экономического</w:t>
      </w:r>
      <w:r>
        <w:rPr>
          <w:spacing w:val="-9"/>
          <w:sz w:val="28"/>
        </w:rPr>
        <w:t xml:space="preserve"> </w:t>
      </w:r>
      <w:r>
        <w:rPr>
          <w:sz w:val="28"/>
        </w:rPr>
        <w:t>подъема</w:t>
      </w:r>
      <w:r>
        <w:rPr>
          <w:spacing w:val="-10"/>
          <w:sz w:val="28"/>
        </w:rPr>
        <w:t xml:space="preserve"> </w:t>
      </w:r>
      <w:r>
        <w:rPr>
          <w:sz w:val="28"/>
        </w:rPr>
        <w:t>проводится а) увеличение предложения денег</w:t>
      </w:r>
    </w:p>
    <w:p w:rsidR="003B3257" w:rsidRDefault="00000000" w:rsidP="003B3257">
      <w:pPr>
        <w:pStyle w:val="a3"/>
        <w:spacing w:line="321" w:lineRule="exact"/>
        <w:ind w:left="1135"/>
        <w:rPr>
          <w:spacing w:val="-2"/>
        </w:rPr>
      </w:pPr>
      <w:r>
        <w:t>б)</w:t>
      </w:r>
      <w:r>
        <w:rPr>
          <w:spacing w:val="-22"/>
        </w:rPr>
        <w:t xml:space="preserve"> </w:t>
      </w:r>
      <w:r>
        <w:t>политика</w:t>
      </w:r>
      <w:r>
        <w:rPr>
          <w:spacing w:val="-10"/>
        </w:rPr>
        <w:t xml:space="preserve"> </w:t>
      </w:r>
      <w:r>
        <w:t>«дешевых</w:t>
      </w:r>
      <w:r>
        <w:rPr>
          <w:spacing w:val="-6"/>
        </w:rPr>
        <w:t xml:space="preserve"> </w:t>
      </w:r>
      <w:r>
        <w:rPr>
          <w:spacing w:val="-2"/>
        </w:rPr>
        <w:t>денег»</w:t>
      </w:r>
    </w:p>
    <w:p w:rsidR="00E554B7" w:rsidRDefault="00000000" w:rsidP="003B3257">
      <w:pPr>
        <w:pStyle w:val="a3"/>
        <w:spacing w:line="321" w:lineRule="exact"/>
        <w:ind w:left="1135"/>
      </w:pPr>
      <w:r>
        <w:t>в)</w:t>
      </w:r>
      <w:r>
        <w:rPr>
          <w:spacing w:val="-15"/>
        </w:rPr>
        <w:t xml:space="preserve"> </w:t>
      </w:r>
      <w:r>
        <w:t>политика</w:t>
      </w:r>
      <w:r>
        <w:rPr>
          <w:spacing w:val="-6"/>
        </w:rPr>
        <w:t xml:space="preserve"> </w:t>
      </w:r>
      <w:r>
        <w:t>«дорогих</w:t>
      </w:r>
      <w:r>
        <w:rPr>
          <w:spacing w:val="-8"/>
        </w:rPr>
        <w:t xml:space="preserve"> </w:t>
      </w:r>
      <w:r>
        <w:rPr>
          <w:spacing w:val="-2"/>
        </w:rPr>
        <w:t>денег»</w:t>
      </w:r>
    </w:p>
    <w:p w:rsidR="00E554B7" w:rsidRDefault="00000000">
      <w:pPr>
        <w:pStyle w:val="a3"/>
        <w:spacing w:before="51"/>
        <w:ind w:left="1135"/>
      </w:pPr>
      <w:r>
        <w:t>г)</w:t>
      </w:r>
      <w:r>
        <w:rPr>
          <w:spacing w:val="3"/>
        </w:rPr>
        <w:t xml:space="preserve"> </w:t>
      </w:r>
      <w:r>
        <w:t>обмен</w:t>
      </w:r>
      <w:r>
        <w:rPr>
          <w:spacing w:val="-5"/>
        </w:rPr>
        <w:t xml:space="preserve"> </w:t>
      </w:r>
      <w:r>
        <w:t>денег</w:t>
      </w:r>
      <w:r>
        <w:rPr>
          <w:spacing w:val="-3"/>
        </w:rPr>
        <w:t xml:space="preserve"> </w:t>
      </w:r>
      <w:r>
        <w:t>на</w:t>
      </w:r>
      <w:r>
        <w:rPr>
          <w:spacing w:val="-2"/>
        </w:rPr>
        <w:t xml:space="preserve"> </w:t>
      </w:r>
      <w:r>
        <w:t>товары</w:t>
      </w:r>
      <w:r>
        <w:rPr>
          <w:spacing w:val="-5"/>
        </w:rPr>
        <w:t xml:space="preserve"> </w:t>
      </w:r>
      <w:r>
        <w:t>или</w:t>
      </w:r>
      <w:r>
        <w:rPr>
          <w:spacing w:val="-2"/>
        </w:rPr>
        <w:t xml:space="preserve"> услуги</w:t>
      </w:r>
    </w:p>
    <w:p w:rsidR="00E554B7" w:rsidRDefault="00E554B7">
      <w:pPr>
        <w:pStyle w:val="a3"/>
        <w:spacing w:before="95"/>
        <w:ind w:left="0"/>
      </w:pPr>
    </w:p>
    <w:p w:rsidR="00E554B7" w:rsidRDefault="00000000">
      <w:pPr>
        <w:pStyle w:val="a5"/>
        <w:numPr>
          <w:ilvl w:val="0"/>
          <w:numId w:val="21"/>
        </w:numPr>
        <w:tabs>
          <w:tab w:val="left" w:pos="916"/>
          <w:tab w:val="left" w:pos="2039"/>
          <w:tab w:val="left" w:pos="3360"/>
          <w:tab w:val="left" w:pos="5183"/>
          <w:tab w:val="left" w:pos="6248"/>
          <w:tab w:val="left" w:pos="7802"/>
          <w:tab w:val="left" w:pos="9402"/>
        </w:tabs>
        <w:spacing w:line="278" w:lineRule="auto"/>
        <w:ind w:left="427" w:right="420" w:firstLine="0"/>
        <w:rPr>
          <w:sz w:val="28"/>
        </w:rPr>
      </w:pPr>
      <w:r>
        <w:rPr>
          <w:spacing w:val="-2"/>
          <w:sz w:val="28"/>
        </w:rPr>
        <w:t>Какова</w:t>
      </w:r>
      <w:r>
        <w:rPr>
          <w:sz w:val="28"/>
        </w:rPr>
        <w:tab/>
      </w:r>
      <w:r>
        <w:rPr>
          <w:spacing w:val="-2"/>
          <w:sz w:val="28"/>
        </w:rPr>
        <w:t>формула</w:t>
      </w:r>
      <w:r>
        <w:rPr>
          <w:sz w:val="28"/>
        </w:rPr>
        <w:tab/>
      </w:r>
      <w:r>
        <w:rPr>
          <w:spacing w:val="-2"/>
          <w:sz w:val="28"/>
        </w:rPr>
        <w:t>простейшего</w:t>
      </w:r>
      <w:r>
        <w:rPr>
          <w:sz w:val="28"/>
        </w:rPr>
        <w:tab/>
      </w:r>
      <w:r>
        <w:rPr>
          <w:spacing w:val="-2"/>
          <w:sz w:val="28"/>
        </w:rPr>
        <w:t>закона</w:t>
      </w:r>
      <w:r>
        <w:rPr>
          <w:sz w:val="28"/>
        </w:rPr>
        <w:tab/>
      </w:r>
      <w:r>
        <w:rPr>
          <w:spacing w:val="-2"/>
          <w:sz w:val="28"/>
        </w:rPr>
        <w:t>денежного</w:t>
      </w:r>
      <w:r>
        <w:rPr>
          <w:sz w:val="28"/>
        </w:rPr>
        <w:tab/>
      </w:r>
      <w:r>
        <w:rPr>
          <w:spacing w:val="-2"/>
          <w:sz w:val="28"/>
        </w:rPr>
        <w:t>обращения</w:t>
      </w:r>
      <w:r>
        <w:rPr>
          <w:sz w:val="28"/>
        </w:rPr>
        <w:tab/>
      </w:r>
      <w:r>
        <w:rPr>
          <w:spacing w:val="-4"/>
          <w:sz w:val="28"/>
        </w:rPr>
        <w:t xml:space="preserve">так </w:t>
      </w:r>
      <w:r>
        <w:rPr>
          <w:sz w:val="28"/>
        </w:rPr>
        <w:t>называемого «уравнения Фишера»?</w:t>
      </w:r>
    </w:p>
    <w:p w:rsidR="00E554B7" w:rsidRDefault="00000000">
      <w:pPr>
        <w:pStyle w:val="a3"/>
        <w:spacing w:line="276" w:lineRule="auto"/>
        <w:ind w:left="1135" w:right="7410"/>
      </w:pPr>
      <w:r>
        <w:t>а)</w:t>
      </w:r>
      <w:r>
        <w:rPr>
          <w:spacing w:val="-18"/>
        </w:rPr>
        <w:t xml:space="preserve"> </w:t>
      </w:r>
      <w:r>
        <w:t>M*V=Q*V б)</w:t>
      </w:r>
      <w:r>
        <w:rPr>
          <w:spacing w:val="-15"/>
        </w:rPr>
        <w:t xml:space="preserve"> </w:t>
      </w:r>
      <w:r>
        <w:t>M*V=P/Q в) M*V=P*Q г) M*Q/V=P</w:t>
      </w:r>
    </w:p>
    <w:p w:rsidR="00E554B7" w:rsidRDefault="00E554B7">
      <w:pPr>
        <w:pStyle w:val="a3"/>
        <w:spacing w:before="42"/>
        <w:ind w:left="0"/>
      </w:pPr>
    </w:p>
    <w:p w:rsidR="00E554B7" w:rsidRDefault="00000000">
      <w:pPr>
        <w:pStyle w:val="a5"/>
        <w:numPr>
          <w:ilvl w:val="0"/>
          <w:numId w:val="21"/>
        </w:numPr>
        <w:tabs>
          <w:tab w:val="left" w:pos="849"/>
        </w:tabs>
        <w:ind w:left="849" w:hanging="422"/>
        <w:rPr>
          <w:sz w:val="28"/>
        </w:rPr>
      </w:pPr>
      <w:r>
        <w:rPr>
          <w:sz w:val="28"/>
        </w:rPr>
        <w:t>Одним</w:t>
      </w:r>
      <w:r>
        <w:rPr>
          <w:spacing w:val="-8"/>
          <w:sz w:val="28"/>
        </w:rPr>
        <w:t xml:space="preserve"> </w:t>
      </w:r>
      <w:r>
        <w:rPr>
          <w:sz w:val="28"/>
        </w:rPr>
        <w:t>из</w:t>
      </w:r>
      <w:r>
        <w:rPr>
          <w:spacing w:val="-8"/>
          <w:sz w:val="28"/>
        </w:rPr>
        <w:t xml:space="preserve"> </w:t>
      </w:r>
      <w:r>
        <w:rPr>
          <w:sz w:val="28"/>
        </w:rPr>
        <w:t>направлений</w:t>
      </w:r>
      <w:r>
        <w:rPr>
          <w:spacing w:val="-8"/>
          <w:sz w:val="28"/>
        </w:rPr>
        <w:t xml:space="preserve"> </w:t>
      </w:r>
      <w:r>
        <w:rPr>
          <w:sz w:val="28"/>
        </w:rPr>
        <w:t>социальной</w:t>
      </w:r>
      <w:r>
        <w:rPr>
          <w:spacing w:val="-10"/>
          <w:sz w:val="28"/>
        </w:rPr>
        <w:t xml:space="preserve"> </w:t>
      </w:r>
      <w:r>
        <w:rPr>
          <w:sz w:val="28"/>
        </w:rPr>
        <w:t>политики</w:t>
      </w:r>
      <w:r>
        <w:rPr>
          <w:spacing w:val="-7"/>
          <w:sz w:val="28"/>
        </w:rPr>
        <w:t xml:space="preserve"> </w:t>
      </w:r>
      <w:r>
        <w:rPr>
          <w:sz w:val="28"/>
        </w:rPr>
        <w:t>государства</w:t>
      </w:r>
      <w:r>
        <w:rPr>
          <w:spacing w:val="-8"/>
          <w:sz w:val="28"/>
        </w:rPr>
        <w:t xml:space="preserve"> </w:t>
      </w:r>
      <w:r>
        <w:rPr>
          <w:spacing w:val="-2"/>
          <w:sz w:val="28"/>
        </w:rPr>
        <w:t>является</w:t>
      </w:r>
    </w:p>
    <w:p w:rsidR="00E554B7" w:rsidRDefault="00000000">
      <w:pPr>
        <w:pStyle w:val="a3"/>
        <w:spacing w:before="50" w:line="276" w:lineRule="auto"/>
        <w:ind w:left="1135" w:right="775"/>
      </w:pPr>
      <w:r>
        <w:t>а)</w:t>
      </w:r>
      <w:r>
        <w:rPr>
          <w:spacing w:val="-6"/>
        </w:rPr>
        <w:t xml:space="preserve"> </w:t>
      </w:r>
      <w:r>
        <w:t>финансирование</w:t>
      </w:r>
      <w:r>
        <w:rPr>
          <w:spacing w:val="-8"/>
        </w:rPr>
        <w:t xml:space="preserve"> </w:t>
      </w:r>
      <w:r>
        <w:t>науки,</w:t>
      </w:r>
      <w:r>
        <w:rPr>
          <w:spacing w:val="-7"/>
        </w:rPr>
        <w:t xml:space="preserve"> </w:t>
      </w:r>
      <w:r>
        <w:t>образования,</w:t>
      </w:r>
      <w:r>
        <w:rPr>
          <w:spacing w:val="-8"/>
        </w:rPr>
        <w:t xml:space="preserve"> </w:t>
      </w:r>
      <w:r>
        <w:t>культуры,</w:t>
      </w:r>
      <w:r>
        <w:rPr>
          <w:spacing w:val="-7"/>
        </w:rPr>
        <w:t xml:space="preserve"> </w:t>
      </w:r>
      <w:r>
        <w:t>здравоохранения б) предоставление финансовых льгот частному капиталу</w:t>
      </w:r>
    </w:p>
    <w:p w:rsidR="00E554B7" w:rsidRDefault="00000000">
      <w:pPr>
        <w:pStyle w:val="a3"/>
        <w:spacing w:line="321" w:lineRule="exact"/>
        <w:ind w:left="1135"/>
      </w:pPr>
      <w:r>
        <w:t>в)</w:t>
      </w:r>
      <w:r>
        <w:rPr>
          <w:spacing w:val="-6"/>
        </w:rPr>
        <w:t xml:space="preserve"> </w:t>
      </w:r>
      <w:r>
        <w:t>льготное</w:t>
      </w:r>
      <w:r>
        <w:rPr>
          <w:spacing w:val="-5"/>
        </w:rPr>
        <w:t xml:space="preserve"> </w:t>
      </w:r>
      <w:r>
        <w:t>кредитование</w:t>
      </w:r>
      <w:r>
        <w:rPr>
          <w:spacing w:val="-8"/>
        </w:rPr>
        <w:t xml:space="preserve"> </w:t>
      </w:r>
      <w:r>
        <w:t>наукоемких</w:t>
      </w:r>
      <w:r>
        <w:rPr>
          <w:spacing w:val="-3"/>
        </w:rPr>
        <w:t xml:space="preserve"> </w:t>
      </w:r>
      <w:r>
        <w:rPr>
          <w:spacing w:val="-2"/>
        </w:rPr>
        <w:t>производств</w:t>
      </w:r>
    </w:p>
    <w:p w:rsidR="00E554B7" w:rsidRDefault="00000000">
      <w:pPr>
        <w:pStyle w:val="a3"/>
        <w:spacing w:before="48"/>
        <w:ind w:left="1135"/>
      </w:pPr>
      <w:r>
        <w:t>г)</w:t>
      </w:r>
      <w:r>
        <w:rPr>
          <w:spacing w:val="-9"/>
        </w:rPr>
        <w:t xml:space="preserve"> </w:t>
      </w:r>
      <w:r>
        <w:t>регулирование</w:t>
      </w:r>
      <w:r>
        <w:rPr>
          <w:spacing w:val="-8"/>
        </w:rPr>
        <w:t xml:space="preserve"> </w:t>
      </w:r>
      <w:r>
        <w:t>уровня</w:t>
      </w:r>
      <w:r>
        <w:rPr>
          <w:spacing w:val="-8"/>
        </w:rPr>
        <w:t xml:space="preserve"> </w:t>
      </w:r>
      <w:r>
        <w:t>минимальной</w:t>
      </w:r>
      <w:r>
        <w:rPr>
          <w:spacing w:val="-9"/>
        </w:rPr>
        <w:t xml:space="preserve"> </w:t>
      </w:r>
      <w:r>
        <w:t>заработной</w:t>
      </w:r>
      <w:r>
        <w:rPr>
          <w:spacing w:val="-10"/>
        </w:rPr>
        <w:t xml:space="preserve"> </w:t>
      </w:r>
      <w:r>
        <w:rPr>
          <w:spacing w:val="-2"/>
        </w:rPr>
        <w:t>платы</w:t>
      </w:r>
    </w:p>
    <w:p w:rsidR="00E554B7" w:rsidRDefault="00E554B7">
      <w:pPr>
        <w:pStyle w:val="a3"/>
        <w:spacing w:before="102"/>
        <w:ind w:left="0"/>
      </w:pPr>
    </w:p>
    <w:p w:rsidR="00E554B7" w:rsidRDefault="00000000">
      <w:pPr>
        <w:pStyle w:val="3"/>
        <w:ind w:left="1"/>
      </w:pPr>
      <w:r>
        <w:t>Аналитическое</w:t>
      </w:r>
      <w:r>
        <w:rPr>
          <w:spacing w:val="-8"/>
        </w:rPr>
        <w:t xml:space="preserve"> </w:t>
      </w:r>
      <w:r>
        <w:t>практическое</w:t>
      </w:r>
      <w:r>
        <w:rPr>
          <w:spacing w:val="-8"/>
        </w:rPr>
        <w:t xml:space="preserve"> </w:t>
      </w:r>
      <w:r>
        <w:t>(проектное)</w:t>
      </w:r>
      <w:r>
        <w:rPr>
          <w:spacing w:val="-7"/>
        </w:rPr>
        <w:t xml:space="preserve"> </w:t>
      </w:r>
      <w:r>
        <w:t>задание</w:t>
      </w:r>
      <w:r>
        <w:rPr>
          <w:spacing w:val="-8"/>
        </w:rPr>
        <w:t xml:space="preserve"> </w:t>
      </w:r>
      <w:r>
        <w:rPr>
          <w:spacing w:val="-10"/>
        </w:rPr>
        <w:t>1</w:t>
      </w:r>
    </w:p>
    <w:p w:rsidR="00E554B7" w:rsidRDefault="00E554B7">
      <w:pPr>
        <w:pStyle w:val="a3"/>
        <w:spacing w:before="94"/>
        <w:ind w:left="0"/>
        <w:rPr>
          <w:b/>
        </w:rPr>
      </w:pPr>
    </w:p>
    <w:p w:rsidR="00E554B7" w:rsidRDefault="00000000">
      <w:pPr>
        <w:pStyle w:val="a3"/>
        <w:spacing w:line="276" w:lineRule="auto"/>
        <w:ind w:right="423" w:firstLine="707"/>
        <w:jc w:val="both"/>
      </w:pPr>
      <w:r>
        <w:t xml:space="preserve">Используя информацию официального сайта Федеральной службы государственной статистики РФ </w:t>
      </w:r>
      <w:hyperlink r:id="rId27">
        <w:r w:rsidR="00E554B7">
          <w:rPr>
            <w:color w:val="0000FF"/>
            <w:u w:val="single" w:color="0000FF"/>
          </w:rPr>
          <w:t>www.gks.ru</w:t>
        </w:r>
      </w:hyperlink>
      <w:r>
        <w:t>, найти следующую статистическую информацию:</w:t>
      </w:r>
    </w:p>
    <w:p w:rsidR="00E554B7" w:rsidRDefault="00000000">
      <w:pPr>
        <w:pStyle w:val="a5"/>
        <w:numPr>
          <w:ilvl w:val="0"/>
          <w:numId w:val="20"/>
        </w:numPr>
        <w:tabs>
          <w:tab w:val="left" w:pos="993"/>
        </w:tabs>
        <w:spacing w:line="340" w:lineRule="exact"/>
        <w:ind w:left="993" w:hanging="566"/>
        <w:rPr>
          <w:sz w:val="28"/>
        </w:rPr>
      </w:pPr>
      <w:r>
        <w:rPr>
          <w:sz w:val="28"/>
        </w:rPr>
        <w:t>минимальный</w:t>
      </w:r>
      <w:r>
        <w:rPr>
          <w:spacing w:val="-7"/>
          <w:sz w:val="28"/>
        </w:rPr>
        <w:t xml:space="preserve"> </w:t>
      </w:r>
      <w:r>
        <w:rPr>
          <w:sz w:val="28"/>
        </w:rPr>
        <w:t>размер</w:t>
      </w:r>
      <w:r>
        <w:rPr>
          <w:spacing w:val="-5"/>
          <w:sz w:val="28"/>
        </w:rPr>
        <w:t xml:space="preserve"> </w:t>
      </w:r>
      <w:r>
        <w:rPr>
          <w:sz w:val="28"/>
        </w:rPr>
        <w:t>оплаты</w:t>
      </w:r>
      <w:r>
        <w:rPr>
          <w:spacing w:val="-4"/>
          <w:sz w:val="28"/>
        </w:rPr>
        <w:t xml:space="preserve"> </w:t>
      </w:r>
      <w:r>
        <w:rPr>
          <w:sz w:val="28"/>
        </w:rPr>
        <w:t>труда</w:t>
      </w:r>
      <w:r>
        <w:rPr>
          <w:spacing w:val="-4"/>
          <w:sz w:val="28"/>
        </w:rPr>
        <w:t xml:space="preserve"> </w:t>
      </w:r>
      <w:r>
        <w:rPr>
          <w:sz w:val="28"/>
        </w:rPr>
        <w:t>в</w:t>
      </w:r>
      <w:r>
        <w:rPr>
          <w:spacing w:val="-5"/>
          <w:sz w:val="28"/>
        </w:rPr>
        <w:t xml:space="preserve"> </w:t>
      </w:r>
      <w:r>
        <w:rPr>
          <w:spacing w:val="-2"/>
          <w:sz w:val="28"/>
        </w:rPr>
        <w:t>России.</w:t>
      </w:r>
    </w:p>
    <w:p w:rsidR="00E554B7" w:rsidRDefault="00000000">
      <w:pPr>
        <w:pStyle w:val="a5"/>
        <w:numPr>
          <w:ilvl w:val="0"/>
          <w:numId w:val="20"/>
        </w:numPr>
        <w:tabs>
          <w:tab w:val="left" w:pos="993"/>
        </w:tabs>
        <w:spacing w:line="342" w:lineRule="exact"/>
        <w:ind w:left="993" w:hanging="566"/>
        <w:rPr>
          <w:sz w:val="28"/>
        </w:rPr>
      </w:pPr>
      <w:r>
        <w:rPr>
          <w:sz w:val="28"/>
        </w:rPr>
        <w:t>средний</w:t>
      </w:r>
      <w:r>
        <w:rPr>
          <w:spacing w:val="-6"/>
          <w:sz w:val="28"/>
        </w:rPr>
        <w:t xml:space="preserve"> </w:t>
      </w:r>
      <w:r>
        <w:rPr>
          <w:sz w:val="28"/>
        </w:rPr>
        <w:t>уровень</w:t>
      </w:r>
      <w:r>
        <w:rPr>
          <w:spacing w:val="-5"/>
          <w:sz w:val="28"/>
        </w:rPr>
        <w:t xml:space="preserve"> </w:t>
      </w:r>
      <w:r>
        <w:rPr>
          <w:sz w:val="28"/>
        </w:rPr>
        <w:t>оплаты</w:t>
      </w:r>
      <w:r>
        <w:rPr>
          <w:spacing w:val="-5"/>
          <w:sz w:val="28"/>
        </w:rPr>
        <w:t xml:space="preserve"> </w:t>
      </w:r>
      <w:r>
        <w:rPr>
          <w:sz w:val="28"/>
        </w:rPr>
        <w:t>труда</w:t>
      </w:r>
      <w:r>
        <w:rPr>
          <w:spacing w:val="-6"/>
          <w:sz w:val="28"/>
        </w:rPr>
        <w:t xml:space="preserve"> </w:t>
      </w:r>
      <w:r>
        <w:rPr>
          <w:sz w:val="28"/>
        </w:rPr>
        <w:t>по</w:t>
      </w:r>
      <w:r>
        <w:rPr>
          <w:spacing w:val="-4"/>
          <w:sz w:val="28"/>
        </w:rPr>
        <w:t xml:space="preserve"> </w:t>
      </w:r>
      <w:r>
        <w:rPr>
          <w:sz w:val="28"/>
        </w:rPr>
        <w:t>России</w:t>
      </w:r>
      <w:r>
        <w:rPr>
          <w:spacing w:val="-5"/>
          <w:sz w:val="28"/>
        </w:rPr>
        <w:t xml:space="preserve"> </w:t>
      </w:r>
      <w:r>
        <w:rPr>
          <w:sz w:val="28"/>
        </w:rPr>
        <w:t>и</w:t>
      </w:r>
      <w:r>
        <w:rPr>
          <w:spacing w:val="-5"/>
          <w:sz w:val="28"/>
        </w:rPr>
        <w:t xml:space="preserve"> </w:t>
      </w:r>
      <w:r>
        <w:rPr>
          <w:sz w:val="28"/>
        </w:rPr>
        <w:t>Нижегородской</w:t>
      </w:r>
      <w:r>
        <w:rPr>
          <w:spacing w:val="-7"/>
          <w:sz w:val="28"/>
        </w:rPr>
        <w:t xml:space="preserve"> </w:t>
      </w:r>
      <w:r>
        <w:rPr>
          <w:spacing w:val="-2"/>
          <w:sz w:val="28"/>
        </w:rPr>
        <w:t>области.</w:t>
      </w:r>
    </w:p>
    <w:p w:rsidR="00E554B7" w:rsidRDefault="00000000">
      <w:pPr>
        <w:pStyle w:val="a5"/>
        <w:numPr>
          <w:ilvl w:val="0"/>
          <w:numId w:val="20"/>
        </w:numPr>
        <w:tabs>
          <w:tab w:val="left" w:pos="993"/>
        </w:tabs>
        <w:spacing w:line="342" w:lineRule="exact"/>
        <w:ind w:left="993" w:hanging="566"/>
        <w:rPr>
          <w:sz w:val="28"/>
        </w:rPr>
      </w:pPr>
      <w:r>
        <w:rPr>
          <w:sz w:val="28"/>
        </w:rPr>
        <w:t>минимальный</w:t>
      </w:r>
      <w:r>
        <w:rPr>
          <w:spacing w:val="-6"/>
          <w:sz w:val="28"/>
        </w:rPr>
        <w:t xml:space="preserve"> </w:t>
      </w:r>
      <w:r>
        <w:rPr>
          <w:sz w:val="28"/>
        </w:rPr>
        <w:t>и</w:t>
      </w:r>
      <w:r>
        <w:rPr>
          <w:spacing w:val="-4"/>
          <w:sz w:val="28"/>
        </w:rPr>
        <w:t xml:space="preserve"> </w:t>
      </w:r>
      <w:r>
        <w:rPr>
          <w:sz w:val="28"/>
        </w:rPr>
        <w:t>средний</w:t>
      </w:r>
      <w:r>
        <w:rPr>
          <w:spacing w:val="-5"/>
          <w:sz w:val="28"/>
        </w:rPr>
        <w:t xml:space="preserve"> </w:t>
      </w:r>
      <w:r>
        <w:rPr>
          <w:sz w:val="28"/>
        </w:rPr>
        <w:t>размер</w:t>
      </w:r>
      <w:r>
        <w:rPr>
          <w:spacing w:val="-4"/>
          <w:sz w:val="28"/>
        </w:rPr>
        <w:t xml:space="preserve"> </w:t>
      </w:r>
      <w:r>
        <w:rPr>
          <w:sz w:val="28"/>
        </w:rPr>
        <w:t>пенсии</w:t>
      </w:r>
      <w:r>
        <w:rPr>
          <w:spacing w:val="-5"/>
          <w:sz w:val="28"/>
        </w:rPr>
        <w:t xml:space="preserve"> </w:t>
      </w:r>
      <w:r>
        <w:rPr>
          <w:sz w:val="28"/>
        </w:rPr>
        <w:t>по</w:t>
      </w:r>
      <w:r>
        <w:rPr>
          <w:spacing w:val="-3"/>
          <w:sz w:val="28"/>
        </w:rPr>
        <w:t xml:space="preserve"> </w:t>
      </w:r>
      <w:r>
        <w:rPr>
          <w:spacing w:val="-2"/>
          <w:sz w:val="28"/>
        </w:rPr>
        <w:t>России.</w:t>
      </w:r>
    </w:p>
    <w:p w:rsidR="00E554B7" w:rsidRDefault="00000000">
      <w:pPr>
        <w:pStyle w:val="a5"/>
        <w:numPr>
          <w:ilvl w:val="0"/>
          <w:numId w:val="20"/>
        </w:numPr>
        <w:tabs>
          <w:tab w:val="left" w:pos="710"/>
          <w:tab w:val="left" w:pos="993"/>
        </w:tabs>
        <w:ind w:right="426" w:hanging="284"/>
        <w:rPr>
          <w:sz w:val="28"/>
        </w:rPr>
      </w:pPr>
      <w:r>
        <w:rPr>
          <w:sz w:val="28"/>
        </w:rPr>
        <w:tab/>
        <w:t>размер прожиточного минимума в России и его величину по основным категориям граждан: дети, работающие, пенсионеры.</w:t>
      </w:r>
    </w:p>
    <w:p w:rsidR="00E554B7" w:rsidRDefault="00000000">
      <w:pPr>
        <w:pStyle w:val="a5"/>
        <w:numPr>
          <w:ilvl w:val="0"/>
          <w:numId w:val="20"/>
        </w:numPr>
        <w:tabs>
          <w:tab w:val="left" w:pos="710"/>
          <w:tab w:val="left" w:pos="993"/>
        </w:tabs>
        <w:ind w:right="424" w:hanging="284"/>
        <w:rPr>
          <w:sz w:val="28"/>
        </w:rPr>
      </w:pPr>
      <w:r>
        <w:rPr>
          <w:sz w:val="28"/>
        </w:rPr>
        <w:tab/>
        <w:t>доля</w:t>
      </w:r>
      <w:r>
        <w:rPr>
          <w:spacing w:val="40"/>
          <w:sz w:val="28"/>
        </w:rPr>
        <w:t xml:space="preserve"> </w:t>
      </w:r>
      <w:r>
        <w:rPr>
          <w:sz w:val="28"/>
        </w:rPr>
        <w:t>населения</w:t>
      </w:r>
      <w:r>
        <w:rPr>
          <w:spacing w:val="40"/>
          <w:sz w:val="28"/>
        </w:rPr>
        <w:t xml:space="preserve"> </w:t>
      </w:r>
      <w:r>
        <w:rPr>
          <w:sz w:val="28"/>
        </w:rPr>
        <w:t>с</w:t>
      </w:r>
      <w:r>
        <w:rPr>
          <w:spacing w:val="40"/>
          <w:sz w:val="28"/>
        </w:rPr>
        <w:t xml:space="preserve"> </w:t>
      </w:r>
      <w:r>
        <w:rPr>
          <w:sz w:val="28"/>
        </w:rPr>
        <w:t>денежными</w:t>
      </w:r>
      <w:r>
        <w:rPr>
          <w:spacing w:val="40"/>
          <w:sz w:val="28"/>
        </w:rPr>
        <w:t xml:space="preserve"> </w:t>
      </w:r>
      <w:r>
        <w:rPr>
          <w:sz w:val="28"/>
        </w:rPr>
        <w:t>доходами</w:t>
      </w:r>
      <w:r>
        <w:rPr>
          <w:spacing w:val="40"/>
          <w:sz w:val="28"/>
        </w:rPr>
        <w:t xml:space="preserve"> </w:t>
      </w:r>
      <w:r>
        <w:rPr>
          <w:sz w:val="28"/>
        </w:rPr>
        <w:t>ниже</w:t>
      </w:r>
      <w:r>
        <w:rPr>
          <w:spacing w:val="40"/>
          <w:sz w:val="28"/>
        </w:rPr>
        <w:t xml:space="preserve"> </w:t>
      </w:r>
      <w:r>
        <w:rPr>
          <w:sz w:val="28"/>
        </w:rPr>
        <w:t>величины</w:t>
      </w:r>
      <w:r>
        <w:rPr>
          <w:spacing w:val="40"/>
          <w:sz w:val="28"/>
        </w:rPr>
        <w:t xml:space="preserve"> </w:t>
      </w:r>
      <w:r>
        <w:rPr>
          <w:sz w:val="28"/>
        </w:rPr>
        <w:t>прожиточного минимума по России и Нижегородской области.</w:t>
      </w:r>
    </w:p>
    <w:p w:rsidR="00E554B7" w:rsidRDefault="00000000">
      <w:pPr>
        <w:pStyle w:val="a5"/>
        <w:numPr>
          <w:ilvl w:val="0"/>
          <w:numId w:val="20"/>
        </w:numPr>
        <w:tabs>
          <w:tab w:val="left" w:pos="993"/>
        </w:tabs>
        <w:spacing w:line="341" w:lineRule="exact"/>
        <w:ind w:left="993" w:hanging="566"/>
        <w:rPr>
          <w:sz w:val="28"/>
        </w:rPr>
      </w:pPr>
      <w:r>
        <w:rPr>
          <w:sz w:val="28"/>
        </w:rPr>
        <w:t>среднедушевые</w:t>
      </w:r>
      <w:r>
        <w:rPr>
          <w:spacing w:val="-8"/>
          <w:sz w:val="28"/>
        </w:rPr>
        <w:t xml:space="preserve"> </w:t>
      </w:r>
      <w:r>
        <w:rPr>
          <w:sz w:val="28"/>
        </w:rPr>
        <w:t>денежные</w:t>
      </w:r>
      <w:r>
        <w:rPr>
          <w:spacing w:val="-8"/>
          <w:sz w:val="28"/>
        </w:rPr>
        <w:t xml:space="preserve"> </w:t>
      </w:r>
      <w:r>
        <w:rPr>
          <w:sz w:val="28"/>
        </w:rPr>
        <w:t>доходы</w:t>
      </w:r>
      <w:r>
        <w:rPr>
          <w:spacing w:val="-6"/>
          <w:sz w:val="28"/>
        </w:rPr>
        <w:t xml:space="preserve"> </w:t>
      </w:r>
      <w:r>
        <w:rPr>
          <w:spacing w:val="-2"/>
          <w:sz w:val="28"/>
        </w:rPr>
        <w:t>населения.</w:t>
      </w:r>
    </w:p>
    <w:p w:rsidR="00E554B7" w:rsidRDefault="00000000">
      <w:pPr>
        <w:pStyle w:val="a5"/>
        <w:numPr>
          <w:ilvl w:val="0"/>
          <w:numId w:val="20"/>
        </w:numPr>
        <w:tabs>
          <w:tab w:val="left" w:pos="710"/>
          <w:tab w:val="left" w:pos="993"/>
          <w:tab w:val="left" w:pos="2244"/>
          <w:tab w:val="left" w:pos="3923"/>
          <w:tab w:val="left" w:pos="4448"/>
          <w:tab w:val="left" w:pos="6120"/>
          <w:tab w:val="left" w:pos="6813"/>
          <w:tab w:val="left" w:pos="8458"/>
        </w:tabs>
        <w:ind w:right="430" w:hanging="284"/>
        <w:rPr>
          <w:sz w:val="28"/>
        </w:rPr>
      </w:pPr>
      <w:r>
        <w:rPr>
          <w:sz w:val="28"/>
        </w:rPr>
        <w:tab/>
      </w:r>
      <w:r>
        <w:rPr>
          <w:spacing w:val="-2"/>
          <w:sz w:val="28"/>
        </w:rPr>
        <w:t>расходы</w:t>
      </w:r>
      <w:r>
        <w:rPr>
          <w:sz w:val="28"/>
        </w:rPr>
        <w:tab/>
      </w:r>
      <w:r>
        <w:rPr>
          <w:spacing w:val="-2"/>
          <w:sz w:val="28"/>
        </w:rPr>
        <w:t>государства</w:t>
      </w:r>
      <w:r>
        <w:rPr>
          <w:sz w:val="28"/>
        </w:rPr>
        <w:tab/>
      </w:r>
      <w:r>
        <w:rPr>
          <w:spacing w:val="-6"/>
          <w:sz w:val="28"/>
        </w:rPr>
        <w:t>на</w:t>
      </w:r>
      <w:r>
        <w:rPr>
          <w:sz w:val="28"/>
        </w:rPr>
        <w:tab/>
      </w:r>
      <w:r>
        <w:rPr>
          <w:spacing w:val="-2"/>
          <w:sz w:val="28"/>
        </w:rPr>
        <w:t>реализацию</w:t>
      </w:r>
      <w:r>
        <w:rPr>
          <w:sz w:val="28"/>
        </w:rPr>
        <w:tab/>
      </w:r>
      <w:r>
        <w:rPr>
          <w:spacing w:val="-4"/>
          <w:sz w:val="28"/>
        </w:rPr>
        <w:t>мер</w:t>
      </w:r>
      <w:r>
        <w:rPr>
          <w:sz w:val="28"/>
        </w:rPr>
        <w:tab/>
      </w:r>
      <w:r>
        <w:rPr>
          <w:spacing w:val="-2"/>
          <w:sz w:val="28"/>
        </w:rPr>
        <w:t>социальной</w:t>
      </w:r>
      <w:r>
        <w:rPr>
          <w:sz w:val="28"/>
        </w:rPr>
        <w:tab/>
      </w:r>
      <w:r>
        <w:rPr>
          <w:spacing w:val="-2"/>
          <w:sz w:val="28"/>
        </w:rPr>
        <w:t>поддержки населения.</w:t>
      </w:r>
    </w:p>
    <w:p w:rsidR="00E554B7" w:rsidRDefault="00000000">
      <w:pPr>
        <w:pStyle w:val="a3"/>
        <w:tabs>
          <w:tab w:val="left" w:pos="1686"/>
          <w:tab w:val="left" w:pos="2724"/>
          <w:tab w:val="left" w:pos="3479"/>
          <w:tab w:val="left" w:pos="5218"/>
          <w:tab w:val="left" w:pos="6739"/>
          <w:tab w:val="left" w:pos="7837"/>
          <w:tab w:val="left" w:pos="8352"/>
        </w:tabs>
        <w:spacing w:before="1"/>
        <w:ind w:right="428" w:firstLine="707"/>
      </w:pPr>
      <w:r>
        <w:rPr>
          <w:spacing w:val="-6"/>
        </w:rPr>
        <w:t>На</w:t>
      </w:r>
      <w:r>
        <w:tab/>
      </w:r>
      <w:r>
        <w:rPr>
          <w:spacing w:val="-2"/>
        </w:rPr>
        <w:t>основе</w:t>
      </w:r>
      <w:r>
        <w:tab/>
      </w:r>
      <w:r>
        <w:rPr>
          <w:spacing w:val="-4"/>
        </w:rPr>
        <w:t>этой</w:t>
      </w:r>
      <w:r>
        <w:tab/>
      </w:r>
      <w:r>
        <w:rPr>
          <w:spacing w:val="-2"/>
        </w:rPr>
        <w:t>информации</w:t>
      </w:r>
      <w:r>
        <w:tab/>
      </w:r>
      <w:r>
        <w:rPr>
          <w:spacing w:val="-2"/>
        </w:rPr>
        <w:t>выскажите</w:t>
      </w:r>
      <w:r>
        <w:tab/>
      </w:r>
      <w:r>
        <w:rPr>
          <w:spacing w:val="-2"/>
        </w:rPr>
        <w:t>мнение</w:t>
      </w:r>
      <w:r>
        <w:tab/>
      </w:r>
      <w:r>
        <w:rPr>
          <w:spacing w:val="-6"/>
        </w:rPr>
        <w:t>по</w:t>
      </w:r>
      <w:r>
        <w:tab/>
      </w:r>
      <w:r>
        <w:rPr>
          <w:spacing w:val="-2"/>
        </w:rPr>
        <w:t>следующим аспектам:</w:t>
      </w:r>
    </w:p>
    <w:p w:rsidR="00E554B7" w:rsidRDefault="00000000">
      <w:pPr>
        <w:pStyle w:val="a5"/>
        <w:numPr>
          <w:ilvl w:val="0"/>
          <w:numId w:val="19"/>
        </w:numPr>
        <w:tabs>
          <w:tab w:val="left" w:pos="854"/>
        </w:tabs>
        <w:spacing w:line="321" w:lineRule="exact"/>
        <w:ind w:hanging="427"/>
        <w:rPr>
          <w:sz w:val="28"/>
        </w:rPr>
      </w:pPr>
      <w:r>
        <w:rPr>
          <w:sz w:val="28"/>
        </w:rPr>
        <w:t>Какова</w:t>
      </w:r>
      <w:r>
        <w:rPr>
          <w:spacing w:val="-10"/>
          <w:sz w:val="28"/>
        </w:rPr>
        <w:t xml:space="preserve"> </w:t>
      </w:r>
      <w:r>
        <w:rPr>
          <w:sz w:val="28"/>
        </w:rPr>
        <w:t>дифференциация</w:t>
      </w:r>
      <w:r>
        <w:rPr>
          <w:spacing w:val="-3"/>
          <w:sz w:val="28"/>
        </w:rPr>
        <w:t xml:space="preserve"> </w:t>
      </w:r>
      <w:r>
        <w:rPr>
          <w:sz w:val="28"/>
        </w:rPr>
        <w:t>доходов</w:t>
      </w:r>
      <w:r>
        <w:rPr>
          <w:spacing w:val="-5"/>
          <w:sz w:val="28"/>
        </w:rPr>
        <w:t xml:space="preserve"> </w:t>
      </w:r>
      <w:r>
        <w:rPr>
          <w:sz w:val="28"/>
        </w:rPr>
        <w:t>в</w:t>
      </w:r>
      <w:r>
        <w:rPr>
          <w:spacing w:val="-4"/>
          <w:sz w:val="28"/>
        </w:rPr>
        <w:t xml:space="preserve"> </w:t>
      </w:r>
      <w:r>
        <w:rPr>
          <w:sz w:val="28"/>
        </w:rPr>
        <w:t>России.</w:t>
      </w:r>
      <w:r>
        <w:rPr>
          <w:spacing w:val="-5"/>
          <w:sz w:val="28"/>
        </w:rPr>
        <w:t xml:space="preserve"> </w:t>
      </w:r>
      <w:r>
        <w:rPr>
          <w:sz w:val="28"/>
        </w:rPr>
        <w:t>Как</w:t>
      </w:r>
      <w:r>
        <w:rPr>
          <w:spacing w:val="-3"/>
          <w:sz w:val="28"/>
        </w:rPr>
        <w:t xml:space="preserve"> </w:t>
      </w:r>
      <w:r>
        <w:rPr>
          <w:sz w:val="28"/>
        </w:rPr>
        <w:t>Вы</w:t>
      </w:r>
      <w:r>
        <w:rPr>
          <w:spacing w:val="-4"/>
          <w:sz w:val="28"/>
        </w:rPr>
        <w:t xml:space="preserve"> </w:t>
      </w:r>
      <w:r>
        <w:rPr>
          <w:sz w:val="28"/>
        </w:rPr>
        <w:t>к</w:t>
      </w:r>
      <w:r>
        <w:rPr>
          <w:spacing w:val="-4"/>
          <w:sz w:val="28"/>
        </w:rPr>
        <w:t xml:space="preserve"> </w:t>
      </w:r>
      <w:r>
        <w:rPr>
          <w:sz w:val="28"/>
        </w:rPr>
        <w:t>этому</w:t>
      </w:r>
      <w:r>
        <w:rPr>
          <w:spacing w:val="-6"/>
          <w:sz w:val="28"/>
        </w:rPr>
        <w:t xml:space="preserve"> </w:t>
      </w:r>
      <w:r>
        <w:rPr>
          <w:spacing w:val="-2"/>
          <w:sz w:val="28"/>
        </w:rPr>
        <w:t>относитесь?</w:t>
      </w:r>
    </w:p>
    <w:p w:rsidR="00E554B7" w:rsidRDefault="00000000">
      <w:pPr>
        <w:pStyle w:val="a5"/>
        <w:numPr>
          <w:ilvl w:val="0"/>
          <w:numId w:val="19"/>
        </w:numPr>
        <w:tabs>
          <w:tab w:val="left" w:pos="854"/>
        </w:tabs>
        <w:spacing w:line="322" w:lineRule="exact"/>
        <w:ind w:hanging="427"/>
        <w:rPr>
          <w:sz w:val="28"/>
        </w:rPr>
      </w:pPr>
      <w:r>
        <w:rPr>
          <w:sz w:val="28"/>
        </w:rPr>
        <w:t>Справедливо</w:t>
      </w:r>
      <w:r>
        <w:rPr>
          <w:spacing w:val="-6"/>
          <w:sz w:val="28"/>
        </w:rPr>
        <w:t xml:space="preserve"> </w:t>
      </w:r>
      <w:r>
        <w:rPr>
          <w:sz w:val="28"/>
        </w:rPr>
        <w:t>ли</w:t>
      </w:r>
      <w:r>
        <w:rPr>
          <w:spacing w:val="-6"/>
          <w:sz w:val="28"/>
        </w:rPr>
        <w:t xml:space="preserve"> </w:t>
      </w:r>
      <w:r>
        <w:rPr>
          <w:sz w:val="28"/>
        </w:rPr>
        <w:t>абсолютное</w:t>
      </w:r>
      <w:r>
        <w:rPr>
          <w:spacing w:val="-6"/>
          <w:sz w:val="28"/>
        </w:rPr>
        <w:t xml:space="preserve"> </w:t>
      </w:r>
      <w:r>
        <w:rPr>
          <w:spacing w:val="-2"/>
          <w:sz w:val="28"/>
        </w:rPr>
        <w:t>равенство?</w:t>
      </w:r>
    </w:p>
    <w:p w:rsidR="00E554B7" w:rsidRDefault="00000000">
      <w:pPr>
        <w:pStyle w:val="a5"/>
        <w:numPr>
          <w:ilvl w:val="0"/>
          <w:numId w:val="19"/>
        </w:numPr>
        <w:tabs>
          <w:tab w:val="left" w:pos="854"/>
        </w:tabs>
        <w:ind w:hanging="427"/>
        <w:rPr>
          <w:sz w:val="28"/>
        </w:rPr>
      </w:pPr>
      <w:r>
        <w:rPr>
          <w:sz w:val="28"/>
        </w:rPr>
        <w:t>Какую</w:t>
      </w:r>
      <w:r>
        <w:rPr>
          <w:spacing w:val="-7"/>
          <w:sz w:val="28"/>
        </w:rPr>
        <w:t xml:space="preserve"> </w:t>
      </w:r>
      <w:r>
        <w:rPr>
          <w:sz w:val="28"/>
        </w:rPr>
        <w:t>разницу</w:t>
      </w:r>
      <w:r>
        <w:rPr>
          <w:spacing w:val="-7"/>
          <w:sz w:val="28"/>
        </w:rPr>
        <w:t xml:space="preserve"> </w:t>
      </w:r>
      <w:r>
        <w:rPr>
          <w:sz w:val="28"/>
        </w:rPr>
        <w:t>в</w:t>
      </w:r>
      <w:r>
        <w:rPr>
          <w:spacing w:val="-4"/>
          <w:sz w:val="28"/>
        </w:rPr>
        <w:t xml:space="preserve"> </w:t>
      </w:r>
      <w:r>
        <w:rPr>
          <w:sz w:val="28"/>
        </w:rPr>
        <w:t>доходах</w:t>
      </w:r>
      <w:r>
        <w:rPr>
          <w:spacing w:val="-2"/>
          <w:sz w:val="28"/>
        </w:rPr>
        <w:t xml:space="preserve"> </w:t>
      </w:r>
      <w:r>
        <w:rPr>
          <w:sz w:val="28"/>
        </w:rPr>
        <w:t>Вы</w:t>
      </w:r>
      <w:r>
        <w:rPr>
          <w:spacing w:val="-3"/>
          <w:sz w:val="28"/>
        </w:rPr>
        <w:t xml:space="preserve"> </w:t>
      </w:r>
      <w:r>
        <w:rPr>
          <w:sz w:val="28"/>
        </w:rPr>
        <w:t>считаете</w:t>
      </w:r>
      <w:r>
        <w:rPr>
          <w:spacing w:val="-3"/>
          <w:sz w:val="28"/>
        </w:rPr>
        <w:t xml:space="preserve"> </w:t>
      </w:r>
      <w:r>
        <w:rPr>
          <w:spacing w:val="-2"/>
          <w:sz w:val="28"/>
        </w:rPr>
        <w:t>нормальной?</w:t>
      </w:r>
    </w:p>
    <w:p w:rsidR="00E554B7" w:rsidRDefault="00000000">
      <w:pPr>
        <w:pStyle w:val="a5"/>
        <w:numPr>
          <w:ilvl w:val="0"/>
          <w:numId w:val="19"/>
        </w:numPr>
        <w:tabs>
          <w:tab w:val="left" w:pos="710"/>
          <w:tab w:val="left" w:pos="854"/>
        </w:tabs>
        <w:ind w:left="710" w:right="429" w:hanging="284"/>
        <w:rPr>
          <w:sz w:val="28"/>
        </w:rPr>
      </w:pPr>
      <w:r>
        <w:rPr>
          <w:sz w:val="28"/>
        </w:rPr>
        <w:tab/>
        <w:t>Какая</w:t>
      </w:r>
      <w:r>
        <w:rPr>
          <w:spacing w:val="80"/>
          <w:sz w:val="28"/>
        </w:rPr>
        <w:t xml:space="preserve"> </w:t>
      </w:r>
      <w:r>
        <w:rPr>
          <w:sz w:val="28"/>
        </w:rPr>
        <w:t>заработная</w:t>
      </w:r>
      <w:r>
        <w:rPr>
          <w:spacing w:val="80"/>
          <w:sz w:val="28"/>
        </w:rPr>
        <w:t xml:space="preserve"> </w:t>
      </w:r>
      <w:r>
        <w:rPr>
          <w:sz w:val="28"/>
        </w:rPr>
        <w:t>плата,</w:t>
      </w:r>
      <w:r>
        <w:rPr>
          <w:spacing w:val="80"/>
          <w:sz w:val="28"/>
        </w:rPr>
        <w:t xml:space="preserve"> </w:t>
      </w:r>
      <w:r>
        <w:rPr>
          <w:sz w:val="28"/>
        </w:rPr>
        <w:t>по</w:t>
      </w:r>
      <w:r>
        <w:rPr>
          <w:spacing w:val="80"/>
          <w:sz w:val="28"/>
        </w:rPr>
        <w:t xml:space="preserve"> </w:t>
      </w:r>
      <w:r>
        <w:rPr>
          <w:sz w:val="28"/>
        </w:rPr>
        <w:t>Вашему</w:t>
      </w:r>
      <w:r>
        <w:rPr>
          <w:spacing w:val="80"/>
          <w:sz w:val="28"/>
        </w:rPr>
        <w:t xml:space="preserve"> </w:t>
      </w:r>
      <w:r>
        <w:rPr>
          <w:sz w:val="28"/>
        </w:rPr>
        <w:t>мнению,</w:t>
      </w:r>
      <w:r>
        <w:rPr>
          <w:spacing w:val="80"/>
          <w:sz w:val="28"/>
        </w:rPr>
        <w:t xml:space="preserve"> </w:t>
      </w:r>
      <w:r>
        <w:rPr>
          <w:sz w:val="28"/>
        </w:rPr>
        <w:t>обеспечит</w:t>
      </w:r>
      <w:r>
        <w:rPr>
          <w:spacing w:val="80"/>
          <w:sz w:val="28"/>
        </w:rPr>
        <w:t xml:space="preserve"> </w:t>
      </w:r>
      <w:r>
        <w:rPr>
          <w:sz w:val="28"/>
        </w:rPr>
        <w:t>приемлемый уровень жизни?</w:t>
      </w:r>
    </w:p>
    <w:p w:rsidR="00E554B7" w:rsidRPr="003B3257" w:rsidRDefault="00000000" w:rsidP="003B3257">
      <w:pPr>
        <w:pStyle w:val="a5"/>
        <w:numPr>
          <w:ilvl w:val="0"/>
          <w:numId w:val="19"/>
        </w:numPr>
        <w:tabs>
          <w:tab w:val="left" w:pos="854"/>
        </w:tabs>
        <w:spacing w:before="1"/>
        <w:ind w:hanging="427"/>
        <w:rPr>
          <w:sz w:val="28"/>
        </w:rPr>
      </w:pPr>
      <w:r w:rsidRPr="003B3257">
        <w:rPr>
          <w:sz w:val="28"/>
        </w:rPr>
        <w:lastRenderedPageBreak/>
        <w:t>Как</w:t>
      </w:r>
      <w:r w:rsidRPr="003B3257">
        <w:rPr>
          <w:spacing w:val="-4"/>
          <w:sz w:val="28"/>
        </w:rPr>
        <w:t xml:space="preserve"> </w:t>
      </w:r>
      <w:r w:rsidRPr="003B3257">
        <w:rPr>
          <w:sz w:val="28"/>
        </w:rPr>
        <w:t>изменился</w:t>
      </w:r>
      <w:r w:rsidRPr="003B3257">
        <w:rPr>
          <w:spacing w:val="-4"/>
          <w:sz w:val="28"/>
        </w:rPr>
        <w:t xml:space="preserve"> </w:t>
      </w:r>
      <w:r w:rsidRPr="003B3257">
        <w:rPr>
          <w:sz w:val="28"/>
        </w:rPr>
        <w:t>уровень</w:t>
      </w:r>
      <w:r w:rsidRPr="003B3257">
        <w:rPr>
          <w:spacing w:val="-5"/>
          <w:sz w:val="28"/>
        </w:rPr>
        <w:t xml:space="preserve"> </w:t>
      </w:r>
      <w:r w:rsidRPr="003B3257">
        <w:rPr>
          <w:sz w:val="28"/>
        </w:rPr>
        <w:t>жизни</w:t>
      </w:r>
      <w:r w:rsidRPr="003B3257">
        <w:rPr>
          <w:spacing w:val="-7"/>
          <w:sz w:val="28"/>
        </w:rPr>
        <w:t xml:space="preserve"> </w:t>
      </w:r>
      <w:r w:rsidRPr="003B3257">
        <w:rPr>
          <w:sz w:val="28"/>
        </w:rPr>
        <w:t>населения</w:t>
      </w:r>
      <w:r w:rsidRPr="003B3257">
        <w:rPr>
          <w:spacing w:val="-4"/>
          <w:sz w:val="28"/>
        </w:rPr>
        <w:t xml:space="preserve"> </w:t>
      </w:r>
      <w:r w:rsidRPr="003B3257">
        <w:rPr>
          <w:sz w:val="28"/>
        </w:rPr>
        <w:t>России за</w:t>
      </w:r>
      <w:r w:rsidRPr="003B3257">
        <w:rPr>
          <w:spacing w:val="-8"/>
          <w:sz w:val="28"/>
        </w:rPr>
        <w:t xml:space="preserve"> </w:t>
      </w:r>
      <w:r w:rsidRPr="003B3257">
        <w:rPr>
          <w:sz w:val="28"/>
        </w:rPr>
        <w:t>последние</w:t>
      </w:r>
      <w:r w:rsidRPr="003B3257">
        <w:rPr>
          <w:spacing w:val="-4"/>
          <w:sz w:val="28"/>
        </w:rPr>
        <w:t xml:space="preserve"> </w:t>
      </w:r>
      <w:r w:rsidRPr="003B3257">
        <w:rPr>
          <w:sz w:val="28"/>
        </w:rPr>
        <w:t>10</w:t>
      </w:r>
      <w:r w:rsidRPr="003B3257">
        <w:rPr>
          <w:spacing w:val="-2"/>
          <w:sz w:val="28"/>
        </w:rPr>
        <w:t xml:space="preserve"> </w:t>
      </w:r>
      <w:r w:rsidRPr="003B3257">
        <w:rPr>
          <w:spacing w:val="-4"/>
          <w:sz w:val="28"/>
        </w:rPr>
        <w:t>лет?</w:t>
      </w:r>
    </w:p>
    <w:p w:rsidR="003B3257" w:rsidRDefault="003B3257" w:rsidP="003B3257">
      <w:pPr>
        <w:tabs>
          <w:tab w:val="left" w:pos="854"/>
        </w:tabs>
        <w:spacing w:before="1"/>
        <w:rPr>
          <w:sz w:val="28"/>
        </w:rPr>
      </w:pPr>
    </w:p>
    <w:p w:rsidR="00E554B7" w:rsidRDefault="00000000">
      <w:pPr>
        <w:pStyle w:val="3"/>
        <w:spacing w:before="72"/>
        <w:ind w:left="3"/>
      </w:pPr>
      <w:r>
        <w:t>Аналитическое</w:t>
      </w:r>
      <w:r>
        <w:rPr>
          <w:spacing w:val="-11"/>
        </w:rPr>
        <w:t xml:space="preserve"> </w:t>
      </w:r>
      <w:r>
        <w:t>практическое</w:t>
      </w:r>
      <w:r>
        <w:rPr>
          <w:spacing w:val="-9"/>
        </w:rPr>
        <w:t xml:space="preserve"> </w:t>
      </w:r>
      <w:r>
        <w:t>задание</w:t>
      </w:r>
      <w:r>
        <w:rPr>
          <w:spacing w:val="-7"/>
        </w:rPr>
        <w:t xml:space="preserve"> </w:t>
      </w:r>
      <w:r>
        <w:rPr>
          <w:spacing w:val="-10"/>
        </w:rPr>
        <w:t>2</w:t>
      </w:r>
    </w:p>
    <w:p w:rsidR="00E554B7" w:rsidRDefault="00000000">
      <w:pPr>
        <w:pStyle w:val="a3"/>
        <w:spacing w:line="276" w:lineRule="auto"/>
        <w:ind w:right="426" w:firstLine="707"/>
        <w:jc w:val="both"/>
      </w:pPr>
      <w:r>
        <w:t>Используя информацию официального сайта Министерства финансов РФ (</w:t>
      </w:r>
      <w:hyperlink r:id="rId28">
        <w:r w:rsidR="00E554B7">
          <w:t>http://info.minfin.ru/fbdohod.php),</w:t>
        </w:r>
      </w:hyperlink>
      <w:r>
        <w:t xml:space="preserve"> заполните таблицу с динамикой</w:t>
      </w:r>
      <w:r>
        <w:rPr>
          <w:spacing w:val="40"/>
        </w:rPr>
        <w:t xml:space="preserve"> </w:t>
      </w:r>
      <w:r>
        <w:t>доходов и расходов федерального бюджета России за последние 5 лет.</w:t>
      </w:r>
    </w:p>
    <w:p w:rsidR="00E554B7" w:rsidRDefault="00E554B7">
      <w:pPr>
        <w:pStyle w:val="a3"/>
        <w:spacing w:before="147"/>
        <w:ind w:left="0"/>
        <w:rPr>
          <w:sz w:val="2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1069"/>
        <w:gridCol w:w="1071"/>
        <w:gridCol w:w="1072"/>
        <w:gridCol w:w="1071"/>
        <w:gridCol w:w="1074"/>
      </w:tblGrid>
      <w:tr w:rsidR="00E554B7">
        <w:trPr>
          <w:trHeight w:val="318"/>
        </w:trPr>
        <w:tc>
          <w:tcPr>
            <w:tcW w:w="4220" w:type="dxa"/>
            <w:vMerge w:val="restart"/>
          </w:tcPr>
          <w:p w:rsidR="00E554B7" w:rsidRDefault="00000000">
            <w:pPr>
              <w:pStyle w:val="TableParagraph"/>
              <w:spacing w:before="164"/>
              <w:ind w:left="7" w:right="1"/>
              <w:jc w:val="center"/>
              <w:rPr>
                <w:b/>
                <w:sz w:val="24"/>
              </w:rPr>
            </w:pPr>
            <w:r>
              <w:rPr>
                <w:b/>
                <w:spacing w:val="-2"/>
                <w:sz w:val="24"/>
              </w:rPr>
              <w:t>Статьи</w:t>
            </w:r>
          </w:p>
        </w:tc>
        <w:tc>
          <w:tcPr>
            <w:tcW w:w="5357" w:type="dxa"/>
            <w:gridSpan w:val="5"/>
          </w:tcPr>
          <w:p w:rsidR="00E554B7" w:rsidRDefault="00000000">
            <w:pPr>
              <w:pStyle w:val="TableParagraph"/>
              <w:spacing w:line="275" w:lineRule="exact"/>
              <w:jc w:val="center"/>
              <w:rPr>
                <w:b/>
                <w:sz w:val="24"/>
              </w:rPr>
            </w:pPr>
            <w:r>
              <w:rPr>
                <w:b/>
                <w:sz w:val="24"/>
              </w:rPr>
              <w:t xml:space="preserve">по </w:t>
            </w:r>
            <w:r>
              <w:rPr>
                <w:b/>
                <w:spacing w:val="-2"/>
                <w:sz w:val="24"/>
              </w:rPr>
              <w:t>годам</w:t>
            </w:r>
          </w:p>
        </w:tc>
      </w:tr>
      <w:tr w:rsidR="00E554B7">
        <w:trPr>
          <w:trHeight w:val="316"/>
        </w:trPr>
        <w:tc>
          <w:tcPr>
            <w:tcW w:w="4220" w:type="dxa"/>
            <w:vMerge/>
            <w:tcBorders>
              <w:top w:val="nil"/>
            </w:tcBorders>
          </w:tcPr>
          <w:p w:rsidR="00E554B7" w:rsidRDefault="00E554B7">
            <w:pPr>
              <w:rPr>
                <w:sz w:val="2"/>
                <w:szCs w:val="2"/>
              </w:rPr>
            </w:pPr>
          </w:p>
        </w:tc>
        <w:tc>
          <w:tcPr>
            <w:tcW w:w="1069"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2"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4" w:type="dxa"/>
          </w:tcPr>
          <w:p w:rsidR="00E554B7" w:rsidRDefault="00E554B7">
            <w:pPr>
              <w:pStyle w:val="TableParagraph"/>
              <w:rPr>
                <w:sz w:val="24"/>
              </w:rPr>
            </w:pPr>
          </w:p>
        </w:tc>
      </w:tr>
      <w:tr w:rsidR="00E554B7">
        <w:trPr>
          <w:trHeight w:val="316"/>
        </w:trPr>
        <w:tc>
          <w:tcPr>
            <w:tcW w:w="4220" w:type="dxa"/>
          </w:tcPr>
          <w:p w:rsidR="00E554B7" w:rsidRDefault="00000000">
            <w:pPr>
              <w:pStyle w:val="TableParagraph"/>
              <w:spacing w:line="275" w:lineRule="exact"/>
              <w:ind w:left="107"/>
              <w:rPr>
                <w:b/>
                <w:sz w:val="24"/>
              </w:rPr>
            </w:pPr>
            <w:r>
              <w:rPr>
                <w:b/>
                <w:sz w:val="24"/>
              </w:rPr>
              <w:t>Доходы</w:t>
            </w:r>
            <w:r>
              <w:rPr>
                <w:b/>
                <w:spacing w:val="-5"/>
                <w:sz w:val="24"/>
              </w:rPr>
              <w:t xml:space="preserve"> </w:t>
            </w:r>
            <w:r>
              <w:rPr>
                <w:b/>
                <w:sz w:val="24"/>
              </w:rPr>
              <w:t>федерального</w:t>
            </w:r>
            <w:r>
              <w:rPr>
                <w:b/>
                <w:spacing w:val="-3"/>
                <w:sz w:val="24"/>
              </w:rPr>
              <w:t xml:space="preserve"> </w:t>
            </w:r>
            <w:r>
              <w:rPr>
                <w:b/>
                <w:spacing w:val="-2"/>
                <w:sz w:val="24"/>
              </w:rPr>
              <w:t>бюджета</w:t>
            </w:r>
          </w:p>
        </w:tc>
        <w:tc>
          <w:tcPr>
            <w:tcW w:w="1069"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2"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4" w:type="dxa"/>
          </w:tcPr>
          <w:p w:rsidR="00E554B7" w:rsidRDefault="00E554B7">
            <w:pPr>
              <w:pStyle w:val="TableParagraph"/>
              <w:rPr>
                <w:sz w:val="24"/>
              </w:rPr>
            </w:pPr>
          </w:p>
        </w:tc>
      </w:tr>
      <w:tr w:rsidR="00E554B7">
        <w:trPr>
          <w:trHeight w:val="318"/>
        </w:trPr>
        <w:tc>
          <w:tcPr>
            <w:tcW w:w="4220" w:type="dxa"/>
          </w:tcPr>
          <w:p w:rsidR="00E554B7" w:rsidRDefault="00000000">
            <w:pPr>
              <w:pStyle w:val="TableParagraph"/>
              <w:spacing w:line="273" w:lineRule="exact"/>
              <w:ind w:left="107"/>
              <w:rPr>
                <w:sz w:val="24"/>
              </w:rPr>
            </w:pPr>
            <w:r>
              <w:rPr>
                <w:sz w:val="24"/>
              </w:rPr>
              <w:t>Доходы</w:t>
            </w:r>
            <w:r>
              <w:rPr>
                <w:spacing w:val="-1"/>
                <w:sz w:val="24"/>
              </w:rPr>
              <w:t xml:space="preserve"> </w:t>
            </w:r>
            <w:r>
              <w:rPr>
                <w:sz w:val="24"/>
              </w:rPr>
              <w:t>бюджета</w:t>
            </w:r>
            <w:r>
              <w:rPr>
                <w:spacing w:val="-1"/>
                <w:sz w:val="24"/>
              </w:rPr>
              <w:t xml:space="preserve"> </w:t>
            </w:r>
            <w:r>
              <w:rPr>
                <w:sz w:val="24"/>
              </w:rPr>
              <w:t>в</w:t>
            </w:r>
            <w:r>
              <w:rPr>
                <w:spacing w:val="-1"/>
                <w:sz w:val="24"/>
              </w:rPr>
              <w:t xml:space="preserve"> </w:t>
            </w:r>
            <w:r>
              <w:rPr>
                <w:sz w:val="24"/>
              </w:rPr>
              <w:t>%</w:t>
            </w:r>
            <w:r>
              <w:rPr>
                <w:spacing w:val="-2"/>
                <w:sz w:val="24"/>
              </w:rPr>
              <w:t xml:space="preserve"> </w:t>
            </w:r>
            <w:r>
              <w:rPr>
                <w:sz w:val="24"/>
              </w:rPr>
              <w:t>к</w:t>
            </w:r>
            <w:r>
              <w:rPr>
                <w:spacing w:val="-2"/>
                <w:sz w:val="24"/>
              </w:rPr>
              <w:t xml:space="preserve"> </w:t>
            </w:r>
            <w:r>
              <w:rPr>
                <w:spacing w:val="-5"/>
                <w:sz w:val="24"/>
              </w:rPr>
              <w:t>ВВП</w:t>
            </w:r>
          </w:p>
        </w:tc>
        <w:tc>
          <w:tcPr>
            <w:tcW w:w="1069"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2"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4" w:type="dxa"/>
          </w:tcPr>
          <w:p w:rsidR="00E554B7" w:rsidRDefault="00E554B7">
            <w:pPr>
              <w:pStyle w:val="TableParagraph"/>
              <w:rPr>
                <w:sz w:val="24"/>
              </w:rPr>
            </w:pPr>
          </w:p>
        </w:tc>
      </w:tr>
      <w:tr w:rsidR="00E554B7">
        <w:trPr>
          <w:trHeight w:val="316"/>
        </w:trPr>
        <w:tc>
          <w:tcPr>
            <w:tcW w:w="4220" w:type="dxa"/>
          </w:tcPr>
          <w:p w:rsidR="00E554B7" w:rsidRDefault="00000000">
            <w:pPr>
              <w:pStyle w:val="TableParagraph"/>
              <w:spacing w:line="276" w:lineRule="exact"/>
              <w:ind w:left="107"/>
              <w:rPr>
                <w:b/>
                <w:sz w:val="24"/>
              </w:rPr>
            </w:pPr>
            <w:r>
              <w:rPr>
                <w:b/>
                <w:sz w:val="24"/>
              </w:rPr>
              <w:t>Расходы</w:t>
            </w:r>
            <w:r>
              <w:rPr>
                <w:b/>
                <w:spacing w:val="-6"/>
                <w:sz w:val="24"/>
              </w:rPr>
              <w:t xml:space="preserve"> </w:t>
            </w:r>
            <w:r>
              <w:rPr>
                <w:b/>
                <w:sz w:val="24"/>
              </w:rPr>
              <w:t>федерального</w:t>
            </w:r>
            <w:r>
              <w:rPr>
                <w:b/>
                <w:spacing w:val="-5"/>
                <w:sz w:val="24"/>
              </w:rPr>
              <w:t xml:space="preserve"> </w:t>
            </w:r>
            <w:r>
              <w:rPr>
                <w:b/>
                <w:spacing w:val="-2"/>
                <w:sz w:val="24"/>
              </w:rPr>
              <w:t>бюджета</w:t>
            </w:r>
          </w:p>
        </w:tc>
        <w:tc>
          <w:tcPr>
            <w:tcW w:w="1069"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2"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4" w:type="dxa"/>
          </w:tcPr>
          <w:p w:rsidR="00E554B7" w:rsidRDefault="00E554B7">
            <w:pPr>
              <w:pStyle w:val="TableParagraph"/>
              <w:rPr>
                <w:sz w:val="24"/>
              </w:rPr>
            </w:pPr>
          </w:p>
        </w:tc>
      </w:tr>
      <w:tr w:rsidR="00E554B7">
        <w:trPr>
          <w:trHeight w:val="318"/>
        </w:trPr>
        <w:tc>
          <w:tcPr>
            <w:tcW w:w="4220" w:type="dxa"/>
          </w:tcPr>
          <w:p w:rsidR="00E554B7" w:rsidRDefault="00000000">
            <w:pPr>
              <w:pStyle w:val="TableParagraph"/>
              <w:spacing w:line="270" w:lineRule="exact"/>
              <w:ind w:left="107"/>
              <w:rPr>
                <w:sz w:val="24"/>
              </w:rPr>
            </w:pPr>
            <w:r>
              <w:rPr>
                <w:sz w:val="24"/>
              </w:rPr>
              <w:t>Расходы</w:t>
            </w:r>
            <w:r>
              <w:rPr>
                <w:spacing w:val="-1"/>
                <w:sz w:val="24"/>
              </w:rPr>
              <w:t xml:space="preserve"> </w:t>
            </w:r>
            <w:r>
              <w:rPr>
                <w:sz w:val="24"/>
              </w:rPr>
              <w:t>бюджета</w:t>
            </w:r>
            <w:r>
              <w:rPr>
                <w:spacing w:val="-1"/>
                <w:sz w:val="24"/>
              </w:rPr>
              <w:t xml:space="preserve"> </w:t>
            </w:r>
            <w:r>
              <w:rPr>
                <w:sz w:val="24"/>
              </w:rPr>
              <w:t>в</w:t>
            </w:r>
            <w:r>
              <w:rPr>
                <w:spacing w:val="-2"/>
                <w:sz w:val="24"/>
              </w:rPr>
              <w:t xml:space="preserve"> </w:t>
            </w:r>
            <w:r>
              <w:rPr>
                <w:sz w:val="24"/>
              </w:rPr>
              <w:t>%</w:t>
            </w:r>
            <w:r>
              <w:rPr>
                <w:spacing w:val="-2"/>
                <w:sz w:val="24"/>
              </w:rPr>
              <w:t xml:space="preserve"> </w:t>
            </w:r>
            <w:r>
              <w:rPr>
                <w:sz w:val="24"/>
              </w:rPr>
              <w:t xml:space="preserve">к </w:t>
            </w:r>
            <w:r>
              <w:rPr>
                <w:spacing w:val="-5"/>
                <w:sz w:val="24"/>
              </w:rPr>
              <w:t>ВВП</w:t>
            </w:r>
          </w:p>
        </w:tc>
        <w:tc>
          <w:tcPr>
            <w:tcW w:w="1069"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2"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4" w:type="dxa"/>
          </w:tcPr>
          <w:p w:rsidR="00E554B7" w:rsidRDefault="00E554B7">
            <w:pPr>
              <w:pStyle w:val="TableParagraph"/>
              <w:rPr>
                <w:sz w:val="24"/>
              </w:rPr>
            </w:pPr>
          </w:p>
        </w:tc>
      </w:tr>
      <w:tr w:rsidR="00E554B7">
        <w:trPr>
          <w:trHeight w:val="633"/>
        </w:trPr>
        <w:tc>
          <w:tcPr>
            <w:tcW w:w="4220" w:type="dxa"/>
          </w:tcPr>
          <w:p w:rsidR="00E554B7" w:rsidRDefault="00000000">
            <w:pPr>
              <w:pStyle w:val="TableParagraph"/>
              <w:spacing w:line="275" w:lineRule="exact"/>
              <w:ind w:left="107"/>
              <w:rPr>
                <w:b/>
                <w:sz w:val="24"/>
              </w:rPr>
            </w:pPr>
            <w:r>
              <w:rPr>
                <w:b/>
                <w:sz w:val="24"/>
              </w:rPr>
              <w:t>Дефицит</w:t>
            </w:r>
            <w:r>
              <w:rPr>
                <w:b/>
                <w:spacing w:val="-4"/>
                <w:sz w:val="24"/>
              </w:rPr>
              <w:t xml:space="preserve"> </w:t>
            </w:r>
            <w:r>
              <w:rPr>
                <w:b/>
                <w:sz w:val="24"/>
              </w:rPr>
              <w:t>(профицит)</w:t>
            </w:r>
            <w:r>
              <w:rPr>
                <w:b/>
                <w:spacing w:val="-8"/>
                <w:sz w:val="24"/>
              </w:rPr>
              <w:t xml:space="preserve"> </w:t>
            </w:r>
            <w:r>
              <w:rPr>
                <w:b/>
                <w:spacing w:val="-2"/>
                <w:sz w:val="24"/>
              </w:rPr>
              <w:t>федерального</w:t>
            </w:r>
          </w:p>
          <w:p w:rsidR="00E554B7" w:rsidRDefault="00000000">
            <w:pPr>
              <w:pStyle w:val="TableParagraph"/>
              <w:spacing w:before="41"/>
              <w:ind w:left="107"/>
              <w:rPr>
                <w:b/>
                <w:sz w:val="24"/>
              </w:rPr>
            </w:pPr>
            <w:r>
              <w:rPr>
                <w:b/>
                <w:spacing w:val="-2"/>
                <w:sz w:val="24"/>
              </w:rPr>
              <w:t>бюджета</w:t>
            </w:r>
          </w:p>
        </w:tc>
        <w:tc>
          <w:tcPr>
            <w:tcW w:w="1069"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2"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4" w:type="dxa"/>
          </w:tcPr>
          <w:p w:rsidR="00E554B7" w:rsidRDefault="00E554B7">
            <w:pPr>
              <w:pStyle w:val="TableParagraph"/>
              <w:rPr>
                <w:sz w:val="24"/>
              </w:rPr>
            </w:pPr>
          </w:p>
        </w:tc>
      </w:tr>
      <w:tr w:rsidR="00E554B7">
        <w:trPr>
          <w:trHeight w:val="635"/>
        </w:trPr>
        <w:tc>
          <w:tcPr>
            <w:tcW w:w="4220" w:type="dxa"/>
          </w:tcPr>
          <w:p w:rsidR="00E554B7" w:rsidRDefault="00000000">
            <w:pPr>
              <w:pStyle w:val="TableParagraph"/>
              <w:spacing w:line="270" w:lineRule="exact"/>
              <w:ind w:left="107"/>
              <w:rPr>
                <w:sz w:val="24"/>
              </w:rPr>
            </w:pPr>
            <w:r>
              <w:rPr>
                <w:sz w:val="24"/>
              </w:rPr>
              <w:t>Дефицит</w:t>
            </w:r>
            <w:r>
              <w:rPr>
                <w:spacing w:val="-5"/>
                <w:sz w:val="24"/>
              </w:rPr>
              <w:t xml:space="preserve"> </w:t>
            </w:r>
            <w:r>
              <w:rPr>
                <w:sz w:val="24"/>
              </w:rPr>
              <w:t>(профицит)</w:t>
            </w:r>
            <w:r>
              <w:rPr>
                <w:spacing w:val="-3"/>
                <w:sz w:val="24"/>
              </w:rPr>
              <w:t xml:space="preserve"> </w:t>
            </w:r>
            <w:r>
              <w:rPr>
                <w:sz w:val="24"/>
              </w:rPr>
              <w:t>бюджета</w:t>
            </w:r>
            <w:r>
              <w:rPr>
                <w:spacing w:val="-4"/>
                <w:sz w:val="24"/>
              </w:rPr>
              <w:t xml:space="preserve"> </w:t>
            </w:r>
            <w:r>
              <w:rPr>
                <w:sz w:val="24"/>
              </w:rPr>
              <w:t>в</w:t>
            </w:r>
            <w:r>
              <w:rPr>
                <w:spacing w:val="-4"/>
                <w:sz w:val="24"/>
              </w:rPr>
              <w:t xml:space="preserve"> </w:t>
            </w:r>
            <w:r>
              <w:rPr>
                <w:sz w:val="24"/>
              </w:rPr>
              <w:t>%</w:t>
            </w:r>
            <w:r>
              <w:rPr>
                <w:spacing w:val="-4"/>
                <w:sz w:val="24"/>
              </w:rPr>
              <w:t xml:space="preserve"> </w:t>
            </w:r>
            <w:r>
              <w:rPr>
                <w:spacing w:val="-10"/>
                <w:sz w:val="24"/>
              </w:rPr>
              <w:t>к</w:t>
            </w:r>
          </w:p>
          <w:p w:rsidR="00E554B7" w:rsidRDefault="00000000">
            <w:pPr>
              <w:pStyle w:val="TableParagraph"/>
              <w:spacing w:before="43"/>
              <w:ind w:left="107"/>
              <w:rPr>
                <w:sz w:val="24"/>
              </w:rPr>
            </w:pPr>
            <w:r>
              <w:rPr>
                <w:spacing w:val="-5"/>
                <w:sz w:val="24"/>
              </w:rPr>
              <w:t>ВВП</w:t>
            </w:r>
          </w:p>
        </w:tc>
        <w:tc>
          <w:tcPr>
            <w:tcW w:w="1069"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2" w:type="dxa"/>
          </w:tcPr>
          <w:p w:rsidR="00E554B7" w:rsidRDefault="00E554B7">
            <w:pPr>
              <w:pStyle w:val="TableParagraph"/>
              <w:rPr>
                <w:sz w:val="24"/>
              </w:rPr>
            </w:pPr>
          </w:p>
        </w:tc>
        <w:tc>
          <w:tcPr>
            <w:tcW w:w="1071" w:type="dxa"/>
          </w:tcPr>
          <w:p w:rsidR="00E554B7" w:rsidRDefault="00E554B7">
            <w:pPr>
              <w:pStyle w:val="TableParagraph"/>
              <w:rPr>
                <w:sz w:val="24"/>
              </w:rPr>
            </w:pPr>
          </w:p>
        </w:tc>
        <w:tc>
          <w:tcPr>
            <w:tcW w:w="1074" w:type="dxa"/>
          </w:tcPr>
          <w:p w:rsidR="00E554B7" w:rsidRDefault="00E554B7">
            <w:pPr>
              <w:pStyle w:val="TableParagraph"/>
              <w:rPr>
                <w:sz w:val="24"/>
              </w:rPr>
            </w:pPr>
          </w:p>
        </w:tc>
      </w:tr>
    </w:tbl>
    <w:p w:rsidR="00E554B7" w:rsidRDefault="00E554B7">
      <w:pPr>
        <w:pStyle w:val="a3"/>
        <w:spacing w:before="50"/>
        <w:ind w:left="0"/>
      </w:pPr>
    </w:p>
    <w:p w:rsidR="00E554B7" w:rsidRDefault="00000000">
      <w:pPr>
        <w:pStyle w:val="3"/>
        <w:ind w:left="2"/>
      </w:pPr>
      <w:r>
        <w:t>Задание</w:t>
      </w:r>
      <w:r>
        <w:rPr>
          <w:spacing w:val="-11"/>
        </w:rPr>
        <w:t xml:space="preserve"> </w:t>
      </w:r>
      <w:r>
        <w:t>мини-</w:t>
      </w:r>
      <w:r>
        <w:rPr>
          <w:spacing w:val="-4"/>
        </w:rPr>
        <w:t>кейс</w:t>
      </w:r>
    </w:p>
    <w:p w:rsidR="00E554B7" w:rsidRDefault="00000000">
      <w:pPr>
        <w:spacing w:before="50"/>
        <w:ind w:right="1"/>
        <w:jc w:val="center"/>
        <w:rPr>
          <w:b/>
          <w:sz w:val="28"/>
        </w:rPr>
      </w:pPr>
      <w:r>
        <w:rPr>
          <w:b/>
          <w:sz w:val="28"/>
        </w:rPr>
        <w:t>«Почему</w:t>
      </w:r>
      <w:r>
        <w:rPr>
          <w:b/>
          <w:spacing w:val="-6"/>
          <w:sz w:val="28"/>
        </w:rPr>
        <w:t xml:space="preserve"> </w:t>
      </w:r>
      <w:r>
        <w:rPr>
          <w:b/>
          <w:sz w:val="28"/>
        </w:rPr>
        <w:t>продолжит</w:t>
      </w:r>
      <w:r>
        <w:rPr>
          <w:b/>
          <w:spacing w:val="-6"/>
          <w:sz w:val="28"/>
        </w:rPr>
        <w:t xml:space="preserve"> </w:t>
      </w:r>
      <w:r>
        <w:rPr>
          <w:b/>
          <w:sz w:val="28"/>
        </w:rPr>
        <w:t>расти</w:t>
      </w:r>
      <w:r>
        <w:rPr>
          <w:b/>
          <w:spacing w:val="-8"/>
          <w:sz w:val="28"/>
        </w:rPr>
        <w:t xml:space="preserve"> </w:t>
      </w:r>
      <w:r>
        <w:rPr>
          <w:b/>
          <w:sz w:val="28"/>
        </w:rPr>
        <w:t>государственный</w:t>
      </w:r>
      <w:r>
        <w:rPr>
          <w:b/>
          <w:spacing w:val="-8"/>
          <w:sz w:val="28"/>
        </w:rPr>
        <w:t xml:space="preserve"> </w:t>
      </w:r>
      <w:r>
        <w:rPr>
          <w:b/>
          <w:sz w:val="28"/>
        </w:rPr>
        <w:t>долг</w:t>
      </w:r>
      <w:r>
        <w:rPr>
          <w:b/>
          <w:spacing w:val="-7"/>
          <w:sz w:val="28"/>
        </w:rPr>
        <w:t xml:space="preserve"> </w:t>
      </w:r>
      <w:r>
        <w:rPr>
          <w:b/>
          <w:spacing w:val="-4"/>
          <w:sz w:val="28"/>
        </w:rPr>
        <w:t>США»</w:t>
      </w:r>
    </w:p>
    <w:p w:rsidR="00E554B7" w:rsidRDefault="00000000">
      <w:pPr>
        <w:tabs>
          <w:tab w:val="left" w:pos="1957"/>
          <w:tab w:val="left" w:pos="3164"/>
          <w:tab w:val="left" w:pos="5172"/>
          <w:tab w:val="left" w:pos="6499"/>
          <w:tab w:val="left" w:pos="7594"/>
          <w:tab w:val="left" w:pos="8784"/>
        </w:tabs>
        <w:spacing w:before="44" w:line="276" w:lineRule="auto"/>
        <w:ind w:left="427" w:right="421"/>
        <w:rPr>
          <w:i/>
          <w:sz w:val="24"/>
        </w:rPr>
      </w:pPr>
      <w:r>
        <w:rPr>
          <w:i/>
          <w:spacing w:val="-2"/>
          <w:sz w:val="24"/>
        </w:rPr>
        <w:t>Источник:</w:t>
      </w:r>
      <w:r>
        <w:rPr>
          <w:i/>
          <w:sz w:val="24"/>
        </w:rPr>
        <w:tab/>
      </w:r>
      <w:r>
        <w:rPr>
          <w:i/>
          <w:spacing w:val="-2"/>
          <w:sz w:val="24"/>
        </w:rPr>
        <w:t>статья</w:t>
      </w:r>
      <w:r>
        <w:rPr>
          <w:i/>
          <w:sz w:val="24"/>
        </w:rPr>
        <w:tab/>
      </w:r>
      <w:r>
        <w:rPr>
          <w:i/>
          <w:spacing w:val="-2"/>
          <w:sz w:val="24"/>
        </w:rPr>
        <w:t>комментатора</w:t>
      </w:r>
      <w:r>
        <w:rPr>
          <w:i/>
          <w:sz w:val="24"/>
        </w:rPr>
        <w:tab/>
      </w:r>
      <w:r>
        <w:rPr>
          <w:i/>
          <w:spacing w:val="-2"/>
          <w:sz w:val="24"/>
        </w:rPr>
        <w:t>журнала</w:t>
      </w:r>
      <w:r>
        <w:rPr>
          <w:i/>
          <w:sz w:val="24"/>
        </w:rPr>
        <w:tab/>
      </w:r>
      <w:r>
        <w:rPr>
          <w:i/>
          <w:spacing w:val="-2"/>
          <w:sz w:val="24"/>
        </w:rPr>
        <w:t>Forbes</w:t>
      </w:r>
      <w:r>
        <w:rPr>
          <w:i/>
          <w:sz w:val="24"/>
        </w:rPr>
        <w:tab/>
      </w:r>
      <w:r>
        <w:rPr>
          <w:i/>
          <w:spacing w:val="-2"/>
          <w:sz w:val="24"/>
        </w:rPr>
        <w:t>Майкла</w:t>
      </w:r>
      <w:r>
        <w:rPr>
          <w:i/>
          <w:sz w:val="24"/>
        </w:rPr>
        <w:tab/>
      </w:r>
      <w:r>
        <w:rPr>
          <w:i/>
          <w:spacing w:val="-2"/>
          <w:sz w:val="24"/>
        </w:rPr>
        <w:t>Паттона https://goldenfront.ru/articles/view/pochemu-prodolzhit-rasti-gosudarstvennyj-dolg-ssha</w:t>
      </w:r>
    </w:p>
    <w:p w:rsidR="00E554B7" w:rsidRDefault="00E554B7">
      <w:pPr>
        <w:pStyle w:val="a3"/>
        <w:spacing w:before="42"/>
        <w:ind w:left="0"/>
        <w:rPr>
          <w:i/>
          <w:sz w:val="24"/>
        </w:rPr>
      </w:pPr>
    </w:p>
    <w:p w:rsidR="00E554B7" w:rsidRDefault="00000000">
      <w:pPr>
        <w:spacing w:line="276" w:lineRule="auto"/>
        <w:ind w:left="427" w:right="421" w:firstLine="707"/>
        <w:jc w:val="both"/>
        <w:rPr>
          <w:sz w:val="24"/>
        </w:rPr>
      </w:pPr>
      <w:r>
        <w:rPr>
          <w:sz w:val="24"/>
        </w:rPr>
        <w:t>Долговое бремя Америки самое большое в мире. Этой ситуации способствовали некоторые провоцирующие события. У Японии, четвѐртой по величине экономике мира</w:t>
      </w:r>
      <w:r>
        <w:rPr>
          <w:spacing w:val="40"/>
          <w:sz w:val="24"/>
        </w:rPr>
        <w:t xml:space="preserve"> </w:t>
      </w:r>
      <w:r>
        <w:rPr>
          <w:sz w:val="24"/>
        </w:rPr>
        <w:t>по показателям ВВП, отношение долга к ВВП составляет 227%. Это самый высокий показатель в мире. Для США это соотношение равно 101%, что кажется сравнительно скромным. Возможно, это так, но в абсолютных единицах долг США быстро приближается к $18 трлн. Долг Японии приблизительно равен $13.4 трлн, однако, еѐ экономика составляет четверть от американской.</w:t>
      </w:r>
    </w:p>
    <w:p w:rsidR="00E554B7" w:rsidRDefault="00000000">
      <w:pPr>
        <w:spacing w:line="276" w:lineRule="auto"/>
        <w:ind w:left="427" w:right="423" w:firstLine="707"/>
        <w:jc w:val="both"/>
        <w:rPr>
          <w:sz w:val="24"/>
        </w:rPr>
      </w:pPr>
      <w:r>
        <w:rPr>
          <w:sz w:val="24"/>
        </w:rPr>
        <w:t>Если у Японии отношение долга к ВВП более чем в два раза больше, чем у Америки, означает ли это, что США далеки от края обрыва? Иными словами, сможет ли страна поддерживать долговую нагрузку в $30 или $40 трлн?</w:t>
      </w:r>
    </w:p>
    <w:p w:rsidR="00E554B7" w:rsidRDefault="00000000">
      <w:pPr>
        <w:ind w:left="1135"/>
        <w:jc w:val="both"/>
        <w:rPr>
          <w:sz w:val="24"/>
        </w:rPr>
      </w:pPr>
      <w:r>
        <w:rPr>
          <w:sz w:val="24"/>
        </w:rPr>
        <w:t>Каким</w:t>
      </w:r>
      <w:r>
        <w:rPr>
          <w:spacing w:val="-5"/>
          <w:sz w:val="24"/>
        </w:rPr>
        <w:t xml:space="preserve"> </w:t>
      </w:r>
      <w:r>
        <w:rPr>
          <w:sz w:val="24"/>
        </w:rPr>
        <w:t>образом</w:t>
      </w:r>
      <w:r>
        <w:rPr>
          <w:spacing w:val="-4"/>
          <w:sz w:val="24"/>
        </w:rPr>
        <w:t xml:space="preserve"> </w:t>
      </w:r>
      <w:r>
        <w:rPr>
          <w:sz w:val="24"/>
        </w:rPr>
        <w:t>образовался</w:t>
      </w:r>
      <w:r>
        <w:rPr>
          <w:spacing w:val="-3"/>
          <w:sz w:val="24"/>
        </w:rPr>
        <w:t xml:space="preserve"> </w:t>
      </w:r>
      <w:r>
        <w:rPr>
          <w:sz w:val="24"/>
        </w:rPr>
        <w:t>столь</w:t>
      </w:r>
      <w:r>
        <w:rPr>
          <w:spacing w:val="-3"/>
          <w:sz w:val="24"/>
        </w:rPr>
        <w:t xml:space="preserve"> </w:t>
      </w:r>
      <w:r>
        <w:rPr>
          <w:sz w:val="24"/>
        </w:rPr>
        <w:t>огромный</w:t>
      </w:r>
      <w:r>
        <w:rPr>
          <w:spacing w:val="-3"/>
          <w:sz w:val="24"/>
        </w:rPr>
        <w:t xml:space="preserve"> </w:t>
      </w:r>
      <w:r>
        <w:rPr>
          <w:spacing w:val="-2"/>
          <w:sz w:val="24"/>
        </w:rPr>
        <w:t>долг?</w:t>
      </w:r>
    </w:p>
    <w:p w:rsidR="00E554B7" w:rsidRDefault="00000000">
      <w:pPr>
        <w:spacing w:before="41" w:line="276" w:lineRule="auto"/>
        <w:ind w:left="427" w:right="428" w:firstLine="707"/>
        <w:jc w:val="both"/>
        <w:rPr>
          <w:sz w:val="24"/>
        </w:rPr>
      </w:pPr>
      <w:r>
        <w:rPr>
          <w:sz w:val="24"/>
        </w:rPr>
        <w:t>Обычно, увеличение долга является следствием бюджетного дефицита, или, если угодно, излишних расходов.</w:t>
      </w:r>
    </w:p>
    <w:p w:rsidR="00E554B7" w:rsidRDefault="00000000">
      <w:pPr>
        <w:spacing w:before="1" w:line="276" w:lineRule="auto"/>
        <w:ind w:left="427" w:right="424" w:firstLine="707"/>
        <w:jc w:val="both"/>
        <w:rPr>
          <w:sz w:val="24"/>
        </w:rPr>
      </w:pPr>
      <w:r>
        <w:rPr>
          <w:sz w:val="24"/>
        </w:rPr>
        <w:t>Давайте взглянем на среднее процентное изменение государственного долга в различные периоды (рисунок 1).</w:t>
      </w:r>
    </w:p>
    <w:p w:rsidR="00E554B7" w:rsidRDefault="00E554B7">
      <w:pPr>
        <w:spacing w:line="276" w:lineRule="auto"/>
        <w:jc w:val="both"/>
        <w:rPr>
          <w:sz w:val="24"/>
        </w:rPr>
        <w:sectPr w:rsidR="00E554B7">
          <w:pgSz w:w="11910" w:h="16840"/>
          <w:pgMar w:top="1040" w:right="425" w:bottom="1240" w:left="1275" w:header="0" w:footer="991" w:gutter="0"/>
          <w:cols w:space="720"/>
        </w:sectPr>
      </w:pPr>
    </w:p>
    <w:p w:rsidR="00E554B7" w:rsidRDefault="00000000">
      <w:pPr>
        <w:pStyle w:val="a3"/>
        <w:ind w:left="1420"/>
        <w:rPr>
          <w:sz w:val="20"/>
        </w:rPr>
      </w:pPr>
      <w:r>
        <w:rPr>
          <w:noProof/>
          <w:sz w:val="20"/>
        </w:rPr>
        <w:lastRenderedPageBreak/>
        <w:drawing>
          <wp:inline distT="0" distB="0" distL="0" distR="0">
            <wp:extent cx="4699193" cy="2657475"/>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9" cstate="print"/>
                    <a:stretch>
                      <a:fillRect/>
                    </a:stretch>
                  </pic:blipFill>
                  <pic:spPr>
                    <a:xfrm>
                      <a:off x="0" y="0"/>
                      <a:ext cx="4699193" cy="2657475"/>
                    </a:xfrm>
                    <a:prstGeom prst="rect">
                      <a:avLst/>
                    </a:prstGeom>
                  </pic:spPr>
                </pic:pic>
              </a:graphicData>
            </a:graphic>
          </wp:inline>
        </w:drawing>
      </w:r>
    </w:p>
    <w:p w:rsidR="00E554B7" w:rsidRDefault="00000000">
      <w:pPr>
        <w:spacing w:before="19"/>
        <w:ind w:right="1"/>
        <w:jc w:val="center"/>
        <w:rPr>
          <w:sz w:val="24"/>
        </w:rPr>
      </w:pPr>
      <w:r>
        <w:rPr>
          <w:sz w:val="24"/>
        </w:rPr>
        <w:t>Рисунок</w:t>
      </w:r>
      <w:r>
        <w:rPr>
          <w:spacing w:val="-5"/>
          <w:sz w:val="24"/>
        </w:rPr>
        <w:t xml:space="preserve"> </w:t>
      </w:r>
      <w:r>
        <w:rPr>
          <w:sz w:val="24"/>
        </w:rPr>
        <w:t>1.</w:t>
      </w:r>
      <w:r>
        <w:rPr>
          <w:spacing w:val="-2"/>
          <w:sz w:val="24"/>
        </w:rPr>
        <w:t xml:space="preserve"> </w:t>
      </w:r>
      <w:r>
        <w:rPr>
          <w:sz w:val="24"/>
        </w:rPr>
        <w:t>Средняя</w:t>
      </w:r>
      <w:r>
        <w:rPr>
          <w:spacing w:val="-2"/>
          <w:sz w:val="24"/>
        </w:rPr>
        <w:t xml:space="preserve"> </w:t>
      </w:r>
      <w:r>
        <w:rPr>
          <w:sz w:val="24"/>
        </w:rPr>
        <w:t>скорость</w:t>
      </w:r>
      <w:r>
        <w:rPr>
          <w:spacing w:val="-2"/>
          <w:sz w:val="24"/>
        </w:rPr>
        <w:t xml:space="preserve"> </w:t>
      </w:r>
      <w:r>
        <w:rPr>
          <w:sz w:val="24"/>
        </w:rPr>
        <w:t>изменения</w:t>
      </w:r>
      <w:r>
        <w:rPr>
          <w:spacing w:val="-2"/>
          <w:sz w:val="24"/>
        </w:rPr>
        <w:t xml:space="preserve"> </w:t>
      </w:r>
      <w:r>
        <w:rPr>
          <w:sz w:val="24"/>
        </w:rPr>
        <w:t>долга</w:t>
      </w:r>
      <w:r>
        <w:rPr>
          <w:spacing w:val="-2"/>
          <w:sz w:val="24"/>
        </w:rPr>
        <w:t xml:space="preserve"> </w:t>
      </w:r>
      <w:r>
        <w:rPr>
          <w:sz w:val="24"/>
        </w:rPr>
        <w:t>страны</w:t>
      </w:r>
      <w:r>
        <w:rPr>
          <w:spacing w:val="-2"/>
          <w:sz w:val="24"/>
        </w:rPr>
        <w:t xml:space="preserve"> </w:t>
      </w:r>
      <w:r>
        <w:rPr>
          <w:sz w:val="24"/>
        </w:rPr>
        <w:t>в</w:t>
      </w:r>
      <w:r>
        <w:rPr>
          <w:spacing w:val="-3"/>
          <w:sz w:val="24"/>
        </w:rPr>
        <w:t xml:space="preserve"> </w:t>
      </w:r>
      <w:r>
        <w:rPr>
          <w:sz w:val="24"/>
        </w:rPr>
        <w:t>разные</w:t>
      </w:r>
      <w:r>
        <w:rPr>
          <w:spacing w:val="-4"/>
          <w:sz w:val="24"/>
        </w:rPr>
        <w:t xml:space="preserve"> </w:t>
      </w:r>
      <w:r>
        <w:rPr>
          <w:spacing w:val="-2"/>
          <w:sz w:val="24"/>
        </w:rPr>
        <w:t>периоды</w:t>
      </w:r>
    </w:p>
    <w:p w:rsidR="00E554B7" w:rsidRDefault="00E554B7">
      <w:pPr>
        <w:pStyle w:val="a3"/>
        <w:spacing w:before="81"/>
        <w:ind w:left="0"/>
        <w:rPr>
          <w:sz w:val="24"/>
        </w:rPr>
      </w:pPr>
    </w:p>
    <w:p w:rsidR="00E554B7" w:rsidRDefault="00000000">
      <w:pPr>
        <w:spacing w:line="278" w:lineRule="auto"/>
        <w:ind w:left="427" w:right="424" w:firstLine="707"/>
        <w:jc w:val="both"/>
        <w:rPr>
          <w:sz w:val="24"/>
        </w:rPr>
      </w:pPr>
      <w:r>
        <w:rPr>
          <w:sz w:val="24"/>
        </w:rPr>
        <w:t>Самым значительным периодом роста долга были 1980-1991 годы - на 13.4%. Ещѐ одним периодом значительного роста были 1974-1979 годы - на 10.9%.</w:t>
      </w:r>
    </w:p>
    <w:p w:rsidR="00E554B7" w:rsidRDefault="00000000">
      <w:pPr>
        <w:spacing w:line="276" w:lineRule="auto"/>
        <w:ind w:left="427" w:right="426" w:firstLine="707"/>
        <w:jc w:val="both"/>
        <w:rPr>
          <w:sz w:val="24"/>
        </w:rPr>
      </w:pPr>
      <w:r>
        <w:rPr>
          <w:sz w:val="24"/>
        </w:rPr>
        <w:t xml:space="preserve">Почему долг начал изменяться так резко? Одной из главных причин было решение президента </w:t>
      </w:r>
      <w:r>
        <w:rPr>
          <w:b/>
          <w:sz w:val="24"/>
        </w:rPr>
        <w:t xml:space="preserve">Никсона (Nixon) </w:t>
      </w:r>
      <w:r>
        <w:rPr>
          <w:sz w:val="24"/>
        </w:rPr>
        <w:t>отвязать доллар от золота в 1971 году. Тем самым, он</w:t>
      </w:r>
      <w:r>
        <w:rPr>
          <w:spacing w:val="40"/>
          <w:sz w:val="24"/>
        </w:rPr>
        <w:t xml:space="preserve"> </w:t>
      </w:r>
      <w:r>
        <w:rPr>
          <w:sz w:val="24"/>
        </w:rPr>
        <w:t>открыл денежный ящик Пандоры, поскольку исчезло ограничение для печатания денег. С этого момента США стали страной «бумажных» денег, то есть, доллар не обеспечен ничем, кроме «полного доверия и уважения к правительству США». Поскольку доллары теперь не обменивались на золото, правительство получило свободу сколько угодно сорить деньгами после утверждения законов в Конгрессе и подписания их президентом.</w:t>
      </w:r>
    </w:p>
    <w:p w:rsidR="00E554B7" w:rsidRDefault="00000000">
      <w:pPr>
        <w:spacing w:line="278" w:lineRule="auto"/>
        <w:ind w:left="427" w:right="428" w:firstLine="707"/>
        <w:jc w:val="both"/>
        <w:rPr>
          <w:sz w:val="24"/>
        </w:rPr>
      </w:pPr>
      <w:r>
        <w:rPr>
          <w:sz w:val="24"/>
        </w:rPr>
        <w:t>Удивительно,</w:t>
      </w:r>
      <w:r>
        <w:rPr>
          <w:spacing w:val="-1"/>
          <w:sz w:val="24"/>
        </w:rPr>
        <w:t xml:space="preserve"> </w:t>
      </w:r>
      <w:r>
        <w:rPr>
          <w:sz w:val="24"/>
        </w:rPr>
        <w:t>что</w:t>
      </w:r>
      <w:r>
        <w:rPr>
          <w:spacing w:val="-4"/>
          <w:sz w:val="24"/>
        </w:rPr>
        <w:t xml:space="preserve"> </w:t>
      </w:r>
      <w:r>
        <w:rPr>
          <w:sz w:val="24"/>
        </w:rPr>
        <w:t>несмотря</w:t>
      </w:r>
      <w:r>
        <w:rPr>
          <w:spacing w:val="-1"/>
          <w:sz w:val="24"/>
        </w:rPr>
        <w:t xml:space="preserve"> </w:t>
      </w:r>
      <w:r>
        <w:rPr>
          <w:sz w:val="24"/>
        </w:rPr>
        <w:t>на</w:t>
      </w:r>
      <w:r>
        <w:rPr>
          <w:spacing w:val="-2"/>
          <w:sz w:val="24"/>
        </w:rPr>
        <w:t xml:space="preserve"> </w:t>
      </w:r>
      <w:r>
        <w:rPr>
          <w:sz w:val="24"/>
        </w:rPr>
        <w:t>резкий рост</w:t>
      </w:r>
      <w:r>
        <w:rPr>
          <w:spacing w:val="-3"/>
          <w:sz w:val="24"/>
        </w:rPr>
        <w:t xml:space="preserve"> </w:t>
      </w:r>
      <w:r>
        <w:rPr>
          <w:sz w:val="24"/>
        </w:rPr>
        <w:t>долга</w:t>
      </w:r>
      <w:r>
        <w:rPr>
          <w:spacing w:val="-2"/>
          <w:sz w:val="24"/>
        </w:rPr>
        <w:t xml:space="preserve"> </w:t>
      </w:r>
      <w:r>
        <w:rPr>
          <w:sz w:val="24"/>
        </w:rPr>
        <w:t>с</w:t>
      </w:r>
      <w:r>
        <w:rPr>
          <w:spacing w:val="-2"/>
          <w:sz w:val="24"/>
        </w:rPr>
        <w:t xml:space="preserve"> </w:t>
      </w:r>
      <w:r>
        <w:rPr>
          <w:sz w:val="24"/>
        </w:rPr>
        <w:t>2008</w:t>
      </w:r>
      <w:r>
        <w:rPr>
          <w:spacing w:val="-1"/>
          <w:sz w:val="24"/>
        </w:rPr>
        <w:t xml:space="preserve"> </w:t>
      </w:r>
      <w:r>
        <w:rPr>
          <w:sz w:val="24"/>
        </w:rPr>
        <w:t>года,</w:t>
      </w:r>
      <w:r>
        <w:rPr>
          <w:spacing w:val="-2"/>
          <w:sz w:val="24"/>
        </w:rPr>
        <w:t xml:space="preserve"> </w:t>
      </w:r>
      <w:r>
        <w:rPr>
          <w:sz w:val="24"/>
        </w:rPr>
        <w:t>период</w:t>
      </w:r>
      <w:r>
        <w:rPr>
          <w:spacing w:val="-3"/>
          <w:sz w:val="24"/>
        </w:rPr>
        <w:t xml:space="preserve"> </w:t>
      </w:r>
      <w:r>
        <w:rPr>
          <w:sz w:val="24"/>
        </w:rPr>
        <w:t>с</w:t>
      </w:r>
      <w:r>
        <w:rPr>
          <w:spacing w:val="-5"/>
          <w:sz w:val="24"/>
        </w:rPr>
        <w:t xml:space="preserve"> </w:t>
      </w:r>
      <w:r>
        <w:rPr>
          <w:sz w:val="24"/>
        </w:rPr>
        <w:t>2008</w:t>
      </w:r>
      <w:r>
        <w:rPr>
          <w:spacing w:val="-1"/>
          <w:sz w:val="24"/>
        </w:rPr>
        <w:t xml:space="preserve"> </w:t>
      </w:r>
      <w:r>
        <w:rPr>
          <w:sz w:val="24"/>
        </w:rPr>
        <w:t>по</w:t>
      </w:r>
      <w:r>
        <w:rPr>
          <w:spacing w:val="-4"/>
          <w:sz w:val="24"/>
        </w:rPr>
        <w:t xml:space="preserve"> </w:t>
      </w:r>
      <w:r>
        <w:rPr>
          <w:sz w:val="24"/>
        </w:rPr>
        <w:t>2013 год лишь третий, 10% за год. Одной из причин является сокращение дефицита.</w:t>
      </w:r>
    </w:p>
    <w:p w:rsidR="00E554B7" w:rsidRDefault="00000000">
      <w:pPr>
        <w:spacing w:line="276" w:lineRule="auto"/>
        <w:ind w:left="427" w:right="427" w:firstLine="707"/>
        <w:jc w:val="both"/>
        <w:rPr>
          <w:sz w:val="24"/>
        </w:rPr>
      </w:pPr>
      <w:r>
        <w:rPr>
          <w:sz w:val="24"/>
        </w:rPr>
        <w:t>Каково будущее США в ситуации с долгом? Ясно, что Америка теряет свой статус на международной арене.</w:t>
      </w:r>
    </w:p>
    <w:p w:rsidR="00E554B7" w:rsidRDefault="00000000">
      <w:pPr>
        <w:spacing w:line="276" w:lineRule="auto"/>
        <w:ind w:left="427" w:right="423" w:firstLine="707"/>
        <w:jc w:val="both"/>
        <w:rPr>
          <w:sz w:val="24"/>
        </w:rPr>
      </w:pPr>
      <w:r>
        <w:rPr>
          <w:sz w:val="24"/>
        </w:rPr>
        <w:t>Экономический бум, с 1982 года до того момента, когда лопнул жилищный пузырь и фондовый рынок рухнул, был основан на долге. Этот долговой потоп привѐл к худшему финансовому кризису со времѐн Великой депрессии 1930-х. В период рецессии после кризиса 2008 года американский бюджетный дефицит несколько лет превышал $1 трлн. В последнее время дефицит сокращался, но это цифра более $550 млрд за финансовый год. Следовательно, долг продолжает нарастать, хотя и более медленными темпами. На рисунке 2 хорошо видно это замедление по мере улучшения дефицита.</w:t>
      </w:r>
    </w:p>
    <w:p w:rsidR="00E554B7" w:rsidRDefault="00E554B7">
      <w:pPr>
        <w:spacing w:line="276" w:lineRule="auto"/>
        <w:jc w:val="both"/>
        <w:rPr>
          <w:sz w:val="24"/>
        </w:rPr>
        <w:sectPr w:rsidR="00E554B7">
          <w:pgSz w:w="11910" w:h="16840"/>
          <w:pgMar w:top="1120" w:right="425" w:bottom="1240" w:left="1275" w:header="0" w:footer="991" w:gutter="0"/>
          <w:cols w:space="720"/>
        </w:sectPr>
      </w:pPr>
    </w:p>
    <w:p w:rsidR="00E554B7" w:rsidRDefault="00000000">
      <w:pPr>
        <w:pStyle w:val="a3"/>
        <w:ind w:left="1466"/>
        <w:rPr>
          <w:sz w:val="20"/>
        </w:rPr>
      </w:pPr>
      <w:r>
        <w:rPr>
          <w:noProof/>
          <w:sz w:val="20"/>
        </w:rPr>
        <w:lastRenderedPageBreak/>
        <w:drawing>
          <wp:inline distT="0" distB="0" distL="0" distR="0">
            <wp:extent cx="4625989" cy="2686050"/>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30" cstate="print"/>
                    <a:stretch>
                      <a:fillRect/>
                    </a:stretch>
                  </pic:blipFill>
                  <pic:spPr>
                    <a:xfrm>
                      <a:off x="0" y="0"/>
                      <a:ext cx="4625989" cy="2686050"/>
                    </a:xfrm>
                    <a:prstGeom prst="rect">
                      <a:avLst/>
                    </a:prstGeom>
                  </pic:spPr>
                </pic:pic>
              </a:graphicData>
            </a:graphic>
          </wp:inline>
        </w:drawing>
      </w:r>
    </w:p>
    <w:p w:rsidR="00E554B7" w:rsidRDefault="00000000">
      <w:pPr>
        <w:spacing w:before="31"/>
        <w:ind w:right="1"/>
        <w:jc w:val="center"/>
        <w:rPr>
          <w:sz w:val="24"/>
        </w:rPr>
      </w:pPr>
      <w:r>
        <w:rPr>
          <w:sz w:val="24"/>
        </w:rPr>
        <w:t>Рисунок</w:t>
      </w:r>
      <w:r>
        <w:rPr>
          <w:spacing w:val="-6"/>
          <w:sz w:val="24"/>
        </w:rPr>
        <w:t xml:space="preserve"> </w:t>
      </w:r>
      <w:r>
        <w:rPr>
          <w:sz w:val="24"/>
        </w:rPr>
        <w:t>2.</w:t>
      </w:r>
      <w:r>
        <w:rPr>
          <w:spacing w:val="-3"/>
          <w:sz w:val="24"/>
        </w:rPr>
        <w:t xml:space="preserve"> </w:t>
      </w:r>
      <w:r>
        <w:rPr>
          <w:sz w:val="24"/>
        </w:rPr>
        <w:t>Динамика</w:t>
      </w:r>
      <w:r>
        <w:rPr>
          <w:spacing w:val="-4"/>
          <w:sz w:val="24"/>
        </w:rPr>
        <w:t xml:space="preserve"> </w:t>
      </w:r>
      <w:r>
        <w:rPr>
          <w:sz w:val="24"/>
        </w:rPr>
        <w:t>сокращения</w:t>
      </w:r>
      <w:r>
        <w:rPr>
          <w:spacing w:val="-3"/>
          <w:sz w:val="24"/>
        </w:rPr>
        <w:t xml:space="preserve"> </w:t>
      </w:r>
      <w:r>
        <w:rPr>
          <w:sz w:val="24"/>
        </w:rPr>
        <w:t>бюджетного</w:t>
      </w:r>
      <w:r>
        <w:rPr>
          <w:spacing w:val="-5"/>
          <w:sz w:val="24"/>
        </w:rPr>
        <w:t xml:space="preserve"> </w:t>
      </w:r>
      <w:r>
        <w:rPr>
          <w:sz w:val="24"/>
        </w:rPr>
        <w:t>дефицита</w:t>
      </w:r>
      <w:r>
        <w:rPr>
          <w:spacing w:val="-4"/>
          <w:sz w:val="24"/>
        </w:rPr>
        <w:t xml:space="preserve"> </w:t>
      </w:r>
      <w:r>
        <w:rPr>
          <w:spacing w:val="-5"/>
          <w:sz w:val="24"/>
        </w:rPr>
        <w:t>США</w:t>
      </w:r>
    </w:p>
    <w:p w:rsidR="00E554B7" w:rsidRDefault="00E554B7">
      <w:pPr>
        <w:pStyle w:val="a3"/>
        <w:spacing w:before="84"/>
        <w:ind w:left="0"/>
        <w:rPr>
          <w:sz w:val="24"/>
        </w:rPr>
      </w:pPr>
    </w:p>
    <w:p w:rsidR="00E554B7" w:rsidRDefault="00000000">
      <w:pPr>
        <w:spacing w:line="276" w:lineRule="auto"/>
        <w:ind w:left="427" w:right="420" w:firstLine="707"/>
        <w:jc w:val="both"/>
        <w:rPr>
          <w:sz w:val="24"/>
        </w:rPr>
      </w:pPr>
      <w:r>
        <w:rPr>
          <w:sz w:val="24"/>
        </w:rPr>
        <w:t>Наверное, ни одна организация или группа лиц не понимает этот вопрос лучше,</w:t>
      </w:r>
      <w:r>
        <w:rPr>
          <w:spacing w:val="80"/>
          <w:sz w:val="24"/>
        </w:rPr>
        <w:t xml:space="preserve"> </w:t>
      </w:r>
      <w:r>
        <w:rPr>
          <w:sz w:val="24"/>
        </w:rPr>
        <w:t>чем центральный банк, известный как Федеральный Резерв. По мнению Феда –</w:t>
      </w:r>
      <w:r>
        <w:rPr>
          <w:spacing w:val="40"/>
          <w:sz w:val="24"/>
        </w:rPr>
        <w:t xml:space="preserve"> </w:t>
      </w:r>
      <w:r>
        <w:rPr>
          <w:sz w:val="24"/>
        </w:rPr>
        <w:t>президента одного</w:t>
      </w:r>
      <w:r>
        <w:rPr>
          <w:spacing w:val="-1"/>
          <w:sz w:val="24"/>
        </w:rPr>
        <w:t xml:space="preserve"> </w:t>
      </w:r>
      <w:r>
        <w:rPr>
          <w:sz w:val="24"/>
        </w:rPr>
        <w:t>из 12 резервных банков,</w:t>
      </w:r>
      <w:r>
        <w:rPr>
          <w:spacing w:val="-2"/>
          <w:sz w:val="24"/>
        </w:rPr>
        <w:t xml:space="preserve"> </w:t>
      </w:r>
      <w:r>
        <w:rPr>
          <w:sz w:val="24"/>
        </w:rPr>
        <w:t>дефицит будет сокращаться и далее, примерно до 2020 года. Потом из-за демографического фактора (т. е. стареющего населения) социальные расходы будут расти, увеличивая нагрузку на федеральный бюджет, что приведѐт к росту дефицита и ускорит рост долга. По сути, будет больше пенсионеров, получающих выплаты по социальным программам. Эти выплаты грозят стать серьѐзной проблемой, если Вашингтон не предпримет упреждающих действий по контролю своих финансов. Если Конгресс будет по-прежнему игнорировать эти вопросы, будет трудно предотвратить второй кризис, вероятно, более тяжѐлый, чем тот, что был недавно.</w:t>
      </w:r>
    </w:p>
    <w:p w:rsidR="00E554B7" w:rsidRDefault="00E554B7">
      <w:pPr>
        <w:pStyle w:val="a3"/>
        <w:spacing w:before="44"/>
        <w:ind w:left="0"/>
        <w:rPr>
          <w:sz w:val="24"/>
        </w:rPr>
      </w:pPr>
    </w:p>
    <w:p w:rsidR="00E554B7" w:rsidRDefault="00000000">
      <w:pPr>
        <w:pStyle w:val="3"/>
        <w:ind w:left="427"/>
        <w:jc w:val="left"/>
      </w:pPr>
      <w:r>
        <w:rPr>
          <w:spacing w:val="-2"/>
        </w:rPr>
        <w:t>Задание:</w:t>
      </w:r>
    </w:p>
    <w:p w:rsidR="00E554B7" w:rsidRDefault="00000000">
      <w:pPr>
        <w:pStyle w:val="a5"/>
        <w:numPr>
          <w:ilvl w:val="0"/>
          <w:numId w:val="18"/>
        </w:numPr>
        <w:tabs>
          <w:tab w:val="left" w:pos="724"/>
        </w:tabs>
        <w:spacing w:before="45" w:line="276" w:lineRule="auto"/>
        <w:ind w:right="428" w:firstLine="0"/>
        <w:rPr>
          <w:sz w:val="28"/>
        </w:rPr>
      </w:pPr>
      <w:r>
        <w:rPr>
          <w:sz w:val="28"/>
        </w:rPr>
        <w:t>По материалам статьи определите, чем обусловлены высокие темпы роста государственного долга США.</w:t>
      </w:r>
    </w:p>
    <w:p w:rsidR="00E554B7" w:rsidRDefault="00000000">
      <w:pPr>
        <w:pStyle w:val="a5"/>
        <w:numPr>
          <w:ilvl w:val="0"/>
          <w:numId w:val="18"/>
        </w:numPr>
        <w:tabs>
          <w:tab w:val="left" w:pos="835"/>
        </w:tabs>
        <w:spacing w:line="276" w:lineRule="auto"/>
        <w:ind w:right="427" w:firstLine="0"/>
        <w:rPr>
          <w:sz w:val="28"/>
        </w:rPr>
      </w:pPr>
      <w:r>
        <w:rPr>
          <w:sz w:val="28"/>
        </w:rPr>
        <w:t>По</w:t>
      </w:r>
      <w:r>
        <w:rPr>
          <w:spacing w:val="80"/>
          <w:w w:val="150"/>
          <w:sz w:val="28"/>
        </w:rPr>
        <w:t xml:space="preserve"> </w:t>
      </w:r>
      <w:r>
        <w:rPr>
          <w:sz w:val="28"/>
        </w:rPr>
        <w:t>Вашему</w:t>
      </w:r>
      <w:r>
        <w:rPr>
          <w:spacing w:val="80"/>
          <w:w w:val="150"/>
          <w:sz w:val="28"/>
        </w:rPr>
        <w:t xml:space="preserve"> </w:t>
      </w:r>
      <w:r>
        <w:rPr>
          <w:sz w:val="28"/>
        </w:rPr>
        <w:t>мнению,</w:t>
      </w:r>
      <w:r>
        <w:rPr>
          <w:spacing w:val="80"/>
          <w:w w:val="150"/>
          <w:sz w:val="28"/>
        </w:rPr>
        <w:t xml:space="preserve"> </w:t>
      </w:r>
      <w:r>
        <w:rPr>
          <w:sz w:val="28"/>
        </w:rPr>
        <w:t>какие</w:t>
      </w:r>
      <w:r>
        <w:rPr>
          <w:spacing w:val="80"/>
          <w:w w:val="150"/>
          <w:sz w:val="28"/>
        </w:rPr>
        <w:t xml:space="preserve"> </w:t>
      </w:r>
      <w:r>
        <w:rPr>
          <w:sz w:val="28"/>
        </w:rPr>
        <w:t>способы</w:t>
      </w:r>
      <w:r>
        <w:rPr>
          <w:spacing w:val="80"/>
          <w:w w:val="150"/>
          <w:sz w:val="28"/>
        </w:rPr>
        <w:t xml:space="preserve"> </w:t>
      </w:r>
      <w:r>
        <w:rPr>
          <w:sz w:val="28"/>
        </w:rPr>
        <w:t>борьбы</w:t>
      </w:r>
      <w:r>
        <w:rPr>
          <w:spacing w:val="80"/>
          <w:w w:val="150"/>
          <w:sz w:val="28"/>
        </w:rPr>
        <w:t xml:space="preserve"> </w:t>
      </w:r>
      <w:r>
        <w:rPr>
          <w:sz w:val="28"/>
        </w:rPr>
        <w:t>с</w:t>
      </w:r>
      <w:r>
        <w:rPr>
          <w:spacing w:val="80"/>
          <w:w w:val="150"/>
          <w:sz w:val="28"/>
        </w:rPr>
        <w:t xml:space="preserve"> </w:t>
      </w:r>
      <w:r>
        <w:rPr>
          <w:sz w:val="28"/>
        </w:rPr>
        <w:t>долговым</w:t>
      </w:r>
      <w:r>
        <w:rPr>
          <w:spacing w:val="80"/>
          <w:w w:val="150"/>
          <w:sz w:val="28"/>
        </w:rPr>
        <w:t xml:space="preserve"> </w:t>
      </w:r>
      <w:r>
        <w:rPr>
          <w:sz w:val="28"/>
        </w:rPr>
        <w:t>бременем предпринимает правительство США.</w:t>
      </w:r>
    </w:p>
    <w:p w:rsidR="00E554B7" w:rsidRDefault="00E554B7">
      <w:pPr>
        <w:pStyle w:val="a3"/>
        <w:spacing w:before="53"/>
        <w:ind w:left="0"/>
      </w:pPr>
    </w:p>
    <w:p w:rsidR="003B3257" w:rsidRDefault="003B3257">
      <w:pPr>
        <w:pStyle w:val="a3"/>
        <w:spacing w:before="53"/>
        <w:ind w:left="0"/>
      </w:pPr>
    </w:p>
    <w:p w:rsidR="003B3257" w:rsidRDefault="003B3257">
      <w:pPr>
        <w:pStyle w:val="a3"/>
        <w:spacing w:before="53"/>
        <w:ind w:left="0"/>
      </w:pPr>
    </w:p>
    <w:p w:rsidR="003B3257" w:rsidRDefault="003B3257">
      <w:pPr>
        <w:pStyle w:val="a3"/>
        <w:spacing w:before="53"/>
        <w:ind w:left="0"/>
      </w:pPr>
    </w:p>
    <w:p w:rsidR="003B3257" w:rsidRDefault="003B3257">
      <w:pPr>
        <w:pStyle w:val="a3"/>
        <w:spacing w:before="53"/>
        <w:ind w:left="0"/>
      </w:pPr>
    </w:p>
    <w:p w:rsidR="003B3257" w:rsidRDefault="003B3257">
      <w:pPr>
        <w:pStyle w:val="a3"/>
        <w:spacing w:before="53"/>
        <w:ind w:left="0"/>
      </w:pPr>
    </w:p>
    <w:p w:rsidR="003B3257" w:rsidRDefault="003B3257">
      <w:pPr>
        <w:pStyle w:val="a3"/>
        <w:spacing w:before="53"/>
        <w:ind w:left="0"/>
      </w:pPr>
    </w:p>
    <w:p w:rsidR="003B3257" w:rsidRDefault="003B3257">
      <w:pPr>
        <w:pStyle w:val="a3"/>
        <w:spacing w:before="53"/>
        <w:ind w:left="0"/>
      </w:pPr>
    </w:p>
    <w:p w:rsidR="003B3257" w:rsidRDefault="003B3257">
      <w:pPr>
        <w:pStyle w:val="a3"/>
        <w:spacing w:before="53"/>
        <w:ind w:left="0"/>
      </w:pPr>
    </w:p>
    <w:p w:rsidR="00E554B7" w:rsidRDefault="00000000">
      <w:pPr>
        <w:pStyle w:val="3"/>
        <w:spacing w:before="72"/>
        <w:ind w:left="1"/>
      </w:pPr>
      <w:r>
        <w:lastRenderedPageBreak/>
        <w:t>СПИСОК</w:t>
      </w:r>
      <w:r>
        <w:rPr>
          <w:spacing w:val="-11"/>
        </w:rPr>
        <w:t xml:space="preserve"> </w:t>
      </w:r>
      <w:r>
        <w:t>РЕКОМЕНДУЕМОЙ</w:t>
      </w:r>
      <w:r>
        <w:rPr>
          <w:spacing w:val="-8"/>
        </w:rPr>
        <w:t xml:space="preserve"> </w:t>
      </w:r>
      <w:r>
        <w:rPr>
          <w:spacing w:val="-2"/>
        </w:rPr>
        <w:t>ЛИТЕРАТУРЫ</w:t>
      </w:r>
    </w:p>
    <w:p w:rsidR="00E554B7" w:rsidRDefault="00E554B7">
      <w:pPr>
        <w:pStyle w:val="a3"/>
        <w:spacing w:before="2"/>
        <w:ind w:left="0"/>
        <w:rPr>
          <w:b/>
        </w:rPr>
      </w:pPr>
    </w:p>
    <w:p w:rsidR="00E554B7" w:rsidRDefault="00000000">
      <w:pPr>
        <w:spacing w:line="319" w:lineRule="exact"/>
        <w:ind w:left="3720"/>
        <w:jc w:val="both"/>
        <w:rPr>
          <w:b/>
          <w:spacing w:val="-2"/>
          <w:sz w:val="28"/>
        </w:rPr>
      </w:pPr>
      <w:r>
        <w:rPr>
          <w:b/>
          <w:sz w:val="28"/>
        </w:rPr>
        <w:t>Основная</w:t>
      </w:r>
      <w:r>
        <w:rPr>
          <w:b/>
          <w:spacing w:val="-10"/>
          <w:sz w:val="28"/>
        </w:rPr>
        <w:t xml:space="preserve"> </w:t>
      </w:r>
      <w:r>
        <w:rPr>
          <w:b/>
          <w:spacing w:val="-2"/>
          <w:sz w:val="28"/>
        </w:rPr>
        <w:t>литература</w:t>
      </w:r>
    </w:p>
    <w:p w:rsidR="0042063A" w:rsidRDefault="0042063A" w:rsidP="0042063A">
      <w:pPr>
        <w:spacing w:line="319" w:lineRule="exact"/>
        <w:ind w:left="284"/>
        <w:rPr>
          <w:bCs/>
          <w:sz w:val="28"/>
        </w:rPr>
      </w:pPr>
      <w:r>
        <w:rPr>
          <w:bCs/>
          <w:sz w:val="28"/>
        </w:rPr>
        <w:t xml:space="preserve">1. </w:t>
      </w:r>
      <w:r w:rsidRPr="0042063A">
        <w:rPr>
          <w:bCs/>
          <w:sz w:val="28"/>
        </w:rPr>
        <w:t xml:space="preserve">Океанова, З. К. Основы экономики : учебное пособие / З.К. Океанова. — 5-е изд., перераб. и доп. — Москва : ФОРУМ : ИНФРА-М, 2023. — 287 с. — (Среднее профессиональное образование). — DOI 10.12737/24634. - ISBN 978-5-8199-0728-3. - Текст : электронный. - URL: https://znanium.ru/catalog/product/2012564 </w:t>
      </w:r>
    </w:p>
    <w:p w:rsidR="0042063A" w:rsidRDefault="0042063A" w:rsidP="0042063A">
      <w:pPr>
        <w:spacing w:line="319" w:lineRule="exact"/>
        <w:ind w:left="284"/>
        <w:rPr>
          <w:bCs/>
          <w:sz w:val="28"/>
        </w:rPr>
      </w:pPr>
      <w:r>
        <w:rPr>
          <w:bCs/>
          <w:sz w:val="28"/>
        </w:rPr>
        <w:t xml:space="preserve">2. </w:t>
      </w:r>
      <w:r w:rsidRPr="0042063A">
        <w:rPr>
          <w:bCs/>
          <w:sz w:val="28"/>
        </w:rPr>
        <w:t xml:space="preserve">Федотов, В. А. Экономика : учебник / В.А. Федотов, О.В. Комарова. — 4-е изд., перераб. и доп. — Москва : ИНФРА-М, 2023. — 196 с. — (Среднее профессиональное образование). - ISBN 978-5-16-015038-3. - Текст : электронный. - URL: https://znanium.ru/catalog/product/1911500 </w:t>
      </w:r>
    </w:p>
    <w:p w:rsidR="0042063A" w:rsidRPr="0042063A" w:rsidRDefault="0042063A" w:rsidP="0042063A">
      <w:pPr>
        <w:spacing w:line="319" w:lineRule="exact"/>
        <w:ind w:left="284"/>
        <w:rPr>
          <w:bCs/>
          <w:sz w:val="28"/>
        </w:rPr>
      </w:pPr>
    </w:p>
    <w:p w:rsidR="00E554B7" w:rsidRDefault="00000000">
      <w:pPr>
        <w:pStyle w:val="3"/>
        <w:spacing w:before="319" w:line="319" w:lineRule="exact"/>
        <w:ind w:left="3276"/>
        <w:jc w:val="both"/>
        <w:rPr>
          <w:spacing w:val="-2"/>
        </w:rPr>
      </w:pPr>
      <w:r>
        <w:t>Дополнительная</w:t>
      </w:r>
      <w:r>
        <w:rPr>
          <w:spacing w:val="-9"/>
        </w:rPr>
        <w:t xml:space="preserve"> </w:t>
      </w:r>
      <w:r>
        <w:rPr>
          <w:spacing w:val="-2"/>
        </w:rPr>
        <w:t>литература</w:t>
      </w:r>
    </w:p>
    <w:p w:rsidR="0042063A" w:rsidRDefault="0042063A" w:rsidP="0042063A">
      <w:pPr>
        <w:pStyle w:val="3"/>
        <w:jc w:val="both"/>
        <w:rPr>
          <w:b w:val="0"/>
          <w:szCs w:val="22"/>
        </w:rPr>
      </w:pPr>
      <w:r>
        <w:rPr>
          <w:b w:val="0"/>
          <w:szCs w:val="22"/>
        </w:rPr>
        <w:t xml:space="preserve">1. </w:t>
      </w:r>
      <w:r w:rsidRPr="0042063A">
        <w:rPr>
          <w:b w:val="0"/>
          <w:szCs w:val="22"/>
        </w:rPr>
        <w:t xml:space="preserve">Сергеева, Е. П. Основы экономики и предпринимательской деятельности. Практикум : учебное пособие / Е. П. Сергеева. - 2-е изд., стер. - Минск : РИПО, 2025. - 124 с. - ISBN 978-985-895-276-1. - Текст : электронный. - URL: https://znanium.ru/catalog/product/2224608 </w:t>
      </w:r>
    </w:p>
    <w:p w:rsidR="0042063A" w:rsidRDefault="0042063A" w:rsidP="0042063A">
      <w:pPr>
        <w:pStyle w:val="3"/>
        <w:jc w:val="both"/>
        <w:rPr>
          <w:b w:val="0"/>
          <w:szCs w:val="22"/>
        </w:rPr>
      </w:pPr>
      <w:r>
        <w:rPr>
          <w:b w:val="0"/>
          <w:szCs w:val="22"/>
        </w:rPr>
        <w:t xml:space="preserve">2. </w:t>
      </w:r>
      <w:r w:rsidRPr="0042063A">
        <w:rPr>
          <w:b w:val="0"/>
          <w:szCs w:val="22"/>
        </w:rPr>
        <w:t xml:space="preserve">Фридман, А. М. Экономика организации : учебник / А.М. Фридман. — Москва : РИОР : ИНФРА-М, 2025. — 239 с. — (Среднее профессиональное образование). — DOI: https://doi.org/10.12737/1705-0. - ISBN 978-5-369-01729-6. - Текст : электронный. - URL: </w:t>
      </w:r>
      <w:hyperlink r:id="rId31" w:history="1">
        <w:r w:rsidRPr="00C0610B">
          <w:rPr>
            <w:rStyle w:val="a7"/>
            <w:b w:val="0"/>
            <w:szCs w:val="22"/>
          </w:rPr>
          <w:t>https://znanium.ru/catalog/product/2208471</w:t>
        </w:r>
      </w:hyperlink>
      <w:r w:rsidRPr="0042063A">
        <w:rPr>
          <w:b w:val="0"/>
          <w:szCs w:val="22"/>
        </w:rPr>
        <w:t xml:space="preserve"> </w:t>
      </w:r>
    </w:p>
    <w:p w:rsidR="00E554B7" w:rsidRDefault="00E554B7">
      <w:pPr>
        <w:pStyle w:val="a3"/>
        <w:spacing w:before="1"/>
        <w:ind w:left="0"/>
      </w:pPr>
    </w:p>
    <w:p w:rsidR="00E554B7" w:rsidRDefault="00000000">
      <w:pPr>
        <w:pStyle w:val="3"/>
        <w:ind w:left="4"/>
      </w:pPr>
      <w:r>
        <w:rPr>
          <w:spacing w:val="-2"/>
        </w:rPr>
        <w:t>Интернет-ресурсы:</w:t>
      </w:r>
    </w:p>
    <w:p w:rsidR="00E554B7" w:rsidRDefault="00000000">
      <w:pPr>
        <w:pStyle w:val="a3"/>
        <w:spacing w:before="316" w:line="322" w:lineRule="exact"/>
        <w:ind w:left="2198"/>
      </w:pPr>
      <w:r>
        <w:t>Официальные</w:t>
      </w:r>
      <w:r>
        <w:rPr>
          <w:spacing w:val="-9"/>
        </w:rPr>
        <w:t xml:space="preserve"> </w:t>
      </w:r>
      <w:r>
        <w:t>сайты</w:t>
      </w:r>
      <w:r>
        <w:rPr>
          <w:spacing w:val="-9"/>
        </w:rPr>
        <w:t xml:space="preserve"> </w:t>
      </w:r>
      <w:r>
        <w:t>периодической</w:t>
      </w:r>
      <w:r>
        <w:rPr>
          <w:spacing w:val="-9"/>
        </w:rPr>
        <w:t xml:space="preserve"> </w:t>
      </w:r>
      <w:r>
        <w:rPr>
          <w:spacing w:val="-2"/>
        </w:rPr>
        <w:t>литературы</w:t>
      </w:r>
    </w:p>
    <w:p w:rsidR="00E554B7" w:rsidRDefault="00000000">
      <w:pPr>
        <w:pStyle w:val="a5"/>
        <w:numPr>
          <w:ilvl w:val="0"/>
          <w:numId w:val="2"/>
        </w:numPr>
        <w:tabs>
          <w:tab w:val="left" w:pos="854"/>
        </w:tabs>
        <w:ind w:right="431"/>
        <w:rPr>
          <w:sz w:val="28"/>
        </w:rPr>
      </w:pPr>
      <w:r>
        <w:rPr>
          <w:sz w:val="28"/>
        </w:rPr>
        <w:t xml:space="preserve">Официальный сайт журнала «Вопросы экономики». Электронный ресурс [Режим доступа]: </w:t>
      </w:r>
      <w:r>
        <w:rPr>
          <w:color w:val="0000FF"/>
          <w:sz w:val="28"/>
          <w:u w:val="single" w:color="0000FF"/>
        </w:rPr>
        <w:t>www.vopreсo.ru</w:t>
      </w:r>
    </w:p>
    <w:p w:rsidR="00E554B7" w:rsidRDefault="00000000">
      <w:pPr>
        <w:pStyle w:val="a5"/>
        <w:numPr>
          <w:ilvl w:val="0"/>
          <w:numId w:val="2"/>
        </w:numPr>
        <w:tabs>
          <w:tab w:val="left" w:pos="854"/>
        </w:tabs>
        <w:spacing w:line="242" w:lineRule="auto"/>
        <w:ind w:right="428"/>
        <w:rPr>
          <w:sz w:val="28"/>
        </w:rPr>
      </w:pPr>
      <w:r>
        <w:rPr>
          <w:sz w:val="28"/>
        </w:rPr>
        <w:t>Официальный</w:t>
      </w:r>
      <w:r>
        <w:rPr>
          <w:spacing w:val="80"/>
          <w:sz w:val="28"/>
        </w:rPr>
        <w:t xml:space="preserve"> </w:t>
      </w:r>
      <w:r>
        <w:rPr>
          <w:sz w:val="28"/>
        </w:rPr>
        <w:t>сайт</w:t>
      </w:r>
      <w:r>
        <w:rPr>
          <w:spacing w:val="80"/>
          <w:sz w:val="28"/>
        </w:rPr>
        <w:t xml:space="preserve"> </w:t>
      </w:r>
      <w:r>
        <w:rPr>
          <w:sz w:val="28"/>
        </w:rPr>
        <w:t>журнала</w:t>
      </w:r>
      <w:r>
        <w:rPr>
          <w:spacing w:val="80"/>
          <w:sz w:val="28"/>
        </w:rPr>
        <w:t xml:space="preserve"> </w:t>
      </w:r>
      <w:r>
        <w:rPr>
          <w:sz w:val="28"/>
        </w:rPr>
        <w:t>«Мировая</w:t>
      </w:r>
      <w:r>
        <w:rPr>
          <w:spacing w:val="80"/>
          <w:sz w:val="28"/>
        </w:rPr>
        <w:t xml:space="preserve"> </w:t>
      </w:r>
      <w:r>
        <w:rPr>
          <w:sz w:val="28"/>
        </w:rPr>
        <w:t>экономика</w:t>
      </w:r>
      <w:r>
        <w:rPr>
          <w:spacing w:val="80"/>
          <w:sz w:val="28"/>
        </w:rPr>
        <w:t xml:space="preserve"> </w:t>
      </w:r>
      <w:r>
        <w:rPr>
          <w:sz w:val="28"/>
        </w:rPr>
        <w:t>и</w:t>
      </w:r>
      <w:r>
        <w:rPr>
          <w:spacing w:val="80"/>
          <w:sz w:val="28"/>
        </w:rPr>
        <w:t xml:space="preserve"> </w:t>
      </w:r>
      <w:r>
        <w:rPr>
          <w:sz w:val="28"/>
        </w:rPr>
        <w:t xml:space="preserve">международные отношения». Электронный ресурс [Режим доступа]: </w:t>
      </w:r>
      <w:hyperlink r:id="rId32">
        <w:r w:rsidR="00E554B7">
          <w:rPr>
            <w:color w:val="0000FF"/>
            <w:sz w:val="28"/>
            <w:u w:val="single" w:color="0000FF"/>
          </w:rPr>
          <w:t>www.naukaran.ru</w:t>
        </w:r>
      </w:hyperlink>
    </w:p>
    <w:p w:rsidR="00E554B7" w:rsidRDefault="00000000">
      <w:pPr>
        <w:pStyle w:val="a5"/>
        <w:numPr>
          <w:ilvl w:val="0"/>
          <w:numId w:val="2"/>
        </w:numPr>
        <w:tabs>
          <w:tab w:val="left" w:pos="854"/>
          <w:tab w:val="left" w:pos="2808"/>
          <w:tab w:val="left" w:pos="3566"/>
          <w:tab w:val="left" w:pos="4818"/>
          <w:tab w:val="left" w:pos="6604"/>
          <w:tab w:val="left" w:pos="8678"/>
        </w:tabs>
        <w:ind w:right="429"/>
        <w:rPr>
          <w:sz w:val="28"/>
        </w:rPr>
      </w:pPr>
      <w:r>
        <w:rPr>
          <w:spacing w:val="-2"/>
          <w:sz w:val="28"/>
        </w:rPr>
        <w:t>Официальный</w:t>
      </w:r>
      <w:r>
        <w:rPr>
          <w:sz w:val="28"/>
        </w:rPr>
        <w:tab/>
      </w:r>
      <w:r>
        <w:rPr>
          <w:spacing w:val="-4"/>
          <w:sz w:val="28"/>
        </w:rPr>
        <w:t>сайт</w:t>
      </w:r>
      <w:r>
        <w:rPr>
          <w:sz w:val="28"/>
        </w:rPr>
        <w:tab/>
      </w:r>
      <w:r>
        <w:rPr>
          <w:spacing w:val="-2"/>
          <w:sz w:val="28"/>
        </w:rPr>
        <w:t>журнала</w:t>
      </w:r>
      <w:r>
        <w:rPr>
          <w:sz w:val="28"/>
        </w:rPr>
        <w:tab/>
      </w:r>
      <w:r>
        <w:rPr>
          <w:spacing w:val="-2"/>
          <w:sz w:val="28"/>
        </w:rPr>
        <w:t>«Российский</w:t>
      </w:r>
      <w:r>
        <w:rPr>
          <w:sz w:val="28"/>
        </w:rPr>
        <w:tab/>
      </w:r>
      <w:r>
        <w:rPr>
          <w:spacing w:val="-2"/>
          <w:sz w:val="28"/>
        </w:rPr>
        <w:t>экономический</w:t>
      </w:r>
      <w:r>
        <w:rPr>
          <w:sz w:val="28"/>
        </w:rPr>
        <w:tab/>
      </w:r>
      <w:r>
        <w:rPr>
          <w:spacing w:val="-2"/>
          <w:sz w:val="28"/>
        </w:rPr>
        <w:t xml:space="preserve">журнал». </w:t>
      </w:r>
      <w:r>
        <w:rPr>
          <w:sz w:val="28"/>
        </w:rPr>
        <w:t xml:space="preserve">Электронный ресурс [Режим доступа]: </w:t>
      </w:r>
      <w:hyperlink r:id="rId33">
        <w:r w:rsidR="00E554B7">
          <w:rPr>
            <w:color w:val="0000FF"/>
            <w:sz w:val="28"/>
            <w:u w:val="single" w:color="0000FF"/>
          </w:rPr>
          <w:t>www.rej.ru</w:t>
        </w:r>
      </w:hyperlink>
    </w:p>
    <w:p w:rsidR="00E554B7" w:rsidRDefault="00000000">
      <w:pPr>
        <w:pStyle w:val="a5"/>
        <w:numPr>
          <w:ilvl w:val="0"/>
          <w:numId w:val="2"/>
        </w:numPr>
        <w:tabs>
          <w:tab w:val="left" w:pos="854"/>
        </w:tabs>
        <w:ind w:right="424"/>
        <w:rPr>
          <w:sz w:val="28"/>
        </w:rPr>
      </w:pPr>
      <w:r>
        <w:rPr>
          <w:sz w:val="28"/>
        </w:rPr>
        <w:t>Официальный</w:t>
      </w:r>
      <w:r>
        <w:rPr>
          <w:spacing w:val="80"/>
          <w:sz w:val="28"/>
        </w:rPr>
        <w:t xml:space="preserve"> </w:t>
      </w:r>
      <w:r>
        <w:rPr>
          <w:sz w:val="28"/>
        </w:rPr>
        <w:t>сайт</w:t>
      </w:r>
      <w:r>
        <w:rPr>
          <w:spacing w:val="80"/>
          <w:sz w:val="28"/>
        </w:rPr>
        <w:t xml:space="preserve"> </w:t>
      </w:r>
      <w:r>
        <w:rPr>
          <w:sz w:val="28"/>
        </w:rPr>
        <w:t>журнала</w:t>
      </w:r>
      <w:r>
        <w:rPr>
          <w:spacing w:val="80"/>
          <w:sz w:val="28"/>
        </w:rPr>
        <w:t xml:space="preserve"> </w:t>
      </w:r>
      <w:r>
        <w:rPr>
          <w:sz w:val="28"/>
        </w:rPr>
        <w:t>«Человек</w:t>
      </w:r>
      <w:r>
        <w:rPr>
          <w:spacing w:val="80"/>
          <w:sz w:val="28"/>
        </w:rPr>
        <w:t xml:space="preserve"> </w:t>
      </w:r>
      <w:r>
        <w:rPr>
          <w:sz w:val="28"/>
        </w:rPr>
        <w:t>и</w:t>
      </w:r>
      <w:r>
        <w:rPr>
          <w:spacing w:val="80"/>
          <w:sz w:val="28"/>
        </w:rPr>
        <w:t xml:space="preserve"> </w:t>
      </w:r>
      <w:r>
        <w:rPr>
          <w:sz w:val="28"/>
        </w:rPr>
        <w:t>труд».</w:t>
      </w:r>
      <w:r>
        <w:rPr>
          <w:spacing w:val="80"/>
          <w:sz w:val="28"/>
        </w:rPr>
        <w:t xml:space="preserve"> </w:t>
      </w:r>
      <w:r>
        <w:rPr>
          <w:sz w:val="28"/>
        </w:rPr>
        <w:t>Электронный</w:t>
      </w:r>
      <w:r>
        <w:rPr>
          <w:spacing w:val="80"/>
          <w:sz w:val="28"/>
        </w:rPr>
        <w:t xml:space="preserve"> </w:t>
      </w:r>
      <w:r>
        <w:rPr>
          <w:sz w:val="28"/>
        </w:rPr>
        <w:t xml:space="preserve">ресурс [Режим доступа]: </w:t>
      </w:r>
      <w:hyperlink r:id="rId34">
        <w:r w:rsidR="00E554B7">
          <w:rPr>
            <w:color w:val="0000FF"/>
            <w:sz w:val="28"/>
            <w:u w:val="single" w:color="0000FF"/>
          </w:rPr>
          <w:t>www.chelt.ru</w:t>
        </w:r>
      </w:hyperlink>
    </w:p>
    <w:p w:rsidR="00E554B7" w:rsidRDefault="00000000">
      <w:pPr>
        <w:pStyle w:val="a5"/>
        <w:numPr>
          <w:ilvl w:val="0"/>
          <w:numId w:val="2"/>
        </w:numPr>
        <w:tabs>
          <w:tab w:val="left" w:pos="854"/>
        </w:tabs>
        <w:ind w:right="429"/>
        <w:rPr>
          <w:sz w:val="28"/>
        </w:rPr>
      </w:pPr>
      <w:r>
        <w:rPr>
          <w:sz w:val="28"/>
        </w:rPr>
        <w:t>Официальный</w:t>
      </w:r>
      <w:r>
        <w:rPr>
          <w:spacing w:val="40"/>
          <w:sz w:val="28"/>
        </w:rPr>
        <w:t xml:space="preserve"> </w:t>
      </w:r>
      <w:r>
        <w:rPr>
          <w:sz w:val="28"/>
        </w:rPr>
        <w:t>сайт</w:t>
      </w:r>
      <w:r>
        <w:rPr>
          <w:spacing w:val="37"/>
          <w:sz w:val="28"/>
        </w:rPr>
        <w:t xml:space="preserve"> </w:t>
      </w:r>
      <w:r>
        <w:rPr>
          <w:sz w:val="28"/>
        </w:rPr>
        <w:t>журнала</w:t>
      </w:r>
      <w:r>
        <w:rPr>
          <w:spacing w:val="39"/>
          <w:sz w:val="28"/>
        </w:rPr>
        <w:t xml:space="preserve"> </w:t>
      </w:r>
      <w:r>
        <w:rPr>
          <w:sz w:val="28"/>
        </w:rPr>
        <w:t>«Экономист».</w:t>
      </w:r>
      <w:r>
        <w:rPr>
          <w:spacing w:val="39"/>
          <w:sz w:val="28"/>
        </w:rPr>
        <w:t xml:space="preserve"> </w:t>
      </w:r>
      <w:r>
        <w:rPr>
          <w:sz w:val="28"/>
        </w:rPr>
        <w:t>Электронный</w:t>
      </w:r>
      <w:r>
        <w:rPr>
          <w:spacing w:val="38"/>
          <w:sz w:val="28"/>
        </w:rPr>
        <w:t xml:space="preserve"> </w:t>
      </w:r>
      <w:r>
        <w:rPr>
          <w:sz w:val="28"/>
        </w:rPr>
        <w:t>ресурс</w:t>
      </w:r>
      <w:r>
        <w:rPr>
          <w:spacing w:val="40"/>
          <w:sz w:val="28"/>
        </w:rPr>
        <w:t xml:space="preserve"> </w:t>
      </w:r>
      <w:r>
        <w:rPr>
          <w:sz w:val="28"/>
        </w:rPr>
        <w:t xml:space="preserve">[Режим доступа]: </w:t>
      </w:r>
      <w:hyperlink r:id="rId35">
        <w:r w:rsidR="00E554B7">
          <w:rPr>
            <w:color w:val="0000FF"/>
            <w:sz w:val="28"/>
            <w:u w:val="single" w:color="0000FF"/>
          </w:rPr>
          <w:t>www.economist.com.ru</w:t>
        </w:r>
      </w:hyperlink>
    </w:p>
    <w:p w:rsidR="00E554B7" w:rsidRDefault="00000000">
      <w:pPr>
        <w:pStyle w:val="a5"/>
        <w:numPr>
          <w:ilvl w:val="0"/>
          <w:numId w:val="2"/>
        </w:numPr>
        <w:tabs>
          <w:tab w:val="left" w:pos="854"/>
        </w:tabs>
        <w:ind w:right="423"/>
        <w:rPr>
          <w:sz w:val="28"/>
        </w:rPr>
      </w:pPr>
      <w:r>
        <w:rPr>
          <w:sz w:val="28"/>
        </w:rPr>
        <w:t>Официальный</w:t>
      </w:r>
      <w:r>
        <w:rPr>
          <w:spacing w:val="80"/>
          <w:sz w:val="28"/>
        </w:rPr>
        <w:t xml:space="preserve"> </w:t>
      </w:r>
      <w:r>
        <w:rPr>
          <w:sz w:val="28"/>
        </w:rPr>
        <w:t>сайт</w:t>
      </w:r>
      <w:r>
        <w:rPr>
          <w:spacing w:val="40"/>
          <w:sz w:val="28"/>
        </w:rPr>
        <w:t xml:space="preserve"> </w:t>
      </w:r>
      <w:r>
        <w:rPr>
          <w:sz w:val="28"/>
        </w:rPr>
        <w:t>журнала</w:t>
      </w:r>
      <w:r>
        <w:rPr>
          <w:spacing w:val="80"/>
          <w:sz w:val="28"/>
        </w:rPr>
        <w:t xml:space="preserve"> </w:t>
      </w:r>
      <w:r>
        <w:rPr>
          <w:sz w:val="28"/>
        </w:rPr>
        <w:t>«Эксперт».</w:t>
      </w:r>
      <w:r>
        <w:rPr>
          <w:spacing w:val="80"/>
          <w:sz w:val="28"/>
        </w:rPr>
        <w:t xml:space="preserve"> </w:t>
      </w:r>
      <w:r>
        <w:rPr>
          <w:sz w:val="28"/>
        </w:rPr>
        <w:t>Электронный</w:t>
      </w:r>
      <w:r>
        <w:rPr>
          <w:spacing w:val="80"/>
          <w:sz w:val="28"/>
        </w:rPr>
        <w:t xml:space="preserve"> </w:t>
      </w:r>
      <w:r>
        <w:rPr>
          <w:sz w:val="28"/>
        </w:rPr>
        <w:t>ресурс</w:t>
      </w:r>
      <w:r>
        <w:rPr>
          <w:spacing w:val="80"/>
          <w:sz w:val="28"/>
        </w:rPr>
        <w:t xml:space="preserve"> </w:t>
      </w:r>
      <w:r>
        <w:rPr>
          <w:sz w:val="28"/>
        </w:rPr>
        <w:t xml:space="preserve">[Режим доступа]: </w:t>
      </w:r>
      <w:hyperlink r:id="rId36">
        <w:r w:rsidR="00E554B7">
          <w:rPr>
            <w:color w:val="0000FF"/>
            <w:sz w:val="28"/>
            <w:u w:val="single" w:color="0000FF"/>
          </w:rPr>
          <w:t>www.expert.ru</w:t>
        </w:r>
      </w:hyperlink>
    </w:p>
    <w:p w:rsidR="00E554B7" w:rsidRDefault="00000000">
      <w:pPr>
        <w:pStyle w:val="a3"/>
        <w:spacing w:before="317" w:line="322" w:lineRule="exact"/>
        <w:ind w:left="2652"/>
      </w:pPr>
      <w:r>
        <w:t>Современные</w:t>
      </w:r>
      <w:r>
        <w:rPr>
          <w:spacing w:val="-11"/>
        </w:rPr>
        <w:t xml:space="preserve"> </w:t>
      </w:r>
      <w:r>
        <w:t>информационные</w:t>
      </w:r>
      <w:r>
        <w:rPr>
          <w:spacing w:val="-11"/>
        </w:rPr>
        <w:t xml:space="preserve"> </w:t>
      </w:r>
      <w:r>
        <w:rPr>
          <w:spacing w:val="-2"/>
        </w:rPr>
        <w:t>системы</w:t>
      </w:r>
    </w:p>
    <w:p w:rsidR="00E554B7" w:rsidRDefault="00000000">
      <w:pPr>
        <w:pStyle w:val="a5"/>
        <w:numPr>
          <w:ilvl w:val="0"/>
          <w:numId w:val="1"/>
        </w:numPr>
        <w:tabs>
          <w:tab w:val="left" w:pos="708"/>
          <w:tab w:val="left" w:pos="710"/>
          <w:tab w:val="left" w:pos="2645"/>
          <w:tab w:val="left" w:pos="3383"/>
          <w:tab w:val="left" w:pos="5052"/>
          <w:tab w:val="left" w:pos="6018"/>
          <w:tab w:val="left" w:pos="7865"/>
          <w:tab w:val="left" w:pos="8877"/>
        </w:tabs>
        <w:ind w:right="429"/>
        <w:rPr>
          <w:sz w:val="28"/>
        </w:rPr>
      </w:pPr>
      <w:r>
        <w:rPr>
          <w:spacing w:val="-2"/>
          <w:sz w:val="28"/>
        </w:rPr>
        <w:t>Официальный</w:t>
      </w:r>
      <w:r>
        <w:rPr>
          <w:sz w:val="28"/>
        </w:rPr>
        <w:tab/>
      </w:r>
      <w:r>
        <w:rPr>
          <w:spacing w:val="-4"/>
          <w:sz w:val="28"/>
        </w:rPr>
        <w:t>сайт</w:t>
      </w:r>
      <w:r>
        <w:rPr>
          <w:sz w:val="28"/>
        </w:rPr>
        <w:tab/>
      </w:r>
      <w:r>
        <w:rPr>
          <w:spacing w:val="-2"/>
          <w:sz w:val="28"/>
        </w:rPr>
        <w:t>Всемирного</w:t>
      </w:r>
      <w:r>
        <w:rPr>
          <w:sz w:val="28"/>
        </w:rPr>
        <w:tab/>
      </w:r>
      <w:r>
        <w:rPr>
          <w:spacing w:val="-2"/>
          <w:sz w:val="28"/>
        </w:rPr>
        <w:t>банка.</w:t>
      </w:r>
      <w:r>
        <w:rPr>
          <w:sz w:val="28"/>
        </w:rPr>
        <w:tab/>
      </w:r>
      <w:r>
        <w:rPr>
          <w:spacing w:val="-2"/>
          <w:sz w:val="28"/>
        </w:rPr>
        <w:t>Электронный</w:t>
      </w:r>
      <w:r>
        <w:rPr>
          <w:sz w:val="28"/>
        </w:rPr>
        <w:tab/>
      </w:r>
      <w:r>
        <w:rPr>
          <w:spacing w:val="-2"/>
          <w:sz w:val="28"/>
        </w:rPr>
        <w:t>ресурс</w:t>
      </w:r>
      <w:r>
        <w:rPr>
          <w:sz w:val="28"/>
        </w:rPr>
        <w:tab/>
      </w:r>
      <w:r>
        <w:rPr>
          <w:spacing w:val="-2"/>
          <w:sz w:val="28"/>
        </w:rPr>
        <w:t xml:space="preserve">[Режим </w:t>
      </w:r>
      <w:r>
        <w:rPr>
          <w:sz w:val="28"/>
        </w:rPr>
        <w:t xml:space="preserve">доступа]: </w:t>
      </w:r>
      <w:hyperlink r:id="rId37">
        <w:r w:rsidR="00E554B7">
          <w:rPr>
            <w:sz w:val="28"/>
          </w:rPr>
          <w:t>www.worldbank.org</w:t>
        </w:r>
      </w:hyperlink>
    </w:p>
    <w:p w:rsidR="00E554B7" w:rsidRDefault="00000000">
      <w:pPr>
        <w:pStyle w:val="a5"/>
        <w:numPr>
          <w:ilvl w:val="0"/>
          <w:numId w:val="1"/>
        </w:numPr>
        <w:tabs>
          <w:tab w:val="left" w:pos="708"/>
          <w:tab w:val="left" w:pos="710"/>
        </w:tabs>
        <w:spacing w:before="1"/>
        <w:ind w:right="424"/>
        <w:rPr>
          <w:sz w:val="28"/>
        </w:rPr>
      </w:pPr>
      <w:r>
        <w:rPr>
          <w:sz w:val="28"/>
        </w:rPr>
        <w:lastRenderedPageBreak/>
        <w:t>Официальный</w:t>
      </w:r>
      <w:r>
        <w:rPr>
          <w:spacing w:val="-5"/>
          <w:sz w:val="28"/>
        </w:rPr>
        <w:t xml:space="preserve"> </w:t>
      </w:r>
      <w:r>
        <w:rPr>
          <w:sz w:val="28"/>
        </w:rPr>
        <w:t>сайт</w:t>
      </w:r>
      <w:r>
        <w:rPr>
          <w:spacing w:val="-6"/>
          <w:sz w:val="28"/>
        </w:rPr>
        <w:t xml:space="preserve"> </w:t>
      </w:r>
      <w:r>
        <w:rPr>
          <w:sz w:val="28"/>
        </w:rPr>
        <w:t>Всемирной</w:t>
      </w:r>
      <w:r>
        <w:rPr>
          <w:spacing w:val="-5"/>
          <w:sz w:val="28"/>
        </w:rPr>
        <w:t xml:space="preserve"> </w:t>
      </w:r>
      <w:r>
        <w:rPr>
          <w:sz w:val="28"/>
        </w:rPr>
        <w:t>торговой</w:t>
      </w:r>
      <w:r>
        <w:rPr>
          <w:spacing w:val="-5"/>
          <w:sz w:val="28"/>
        </w:rPr>
        <w:t xml:space="preserve"> </w:t>
      </w:r>
      <w:r>
        <w:rPr>
          <w:sz w:val="28"/>
        </w:rPr>
        <w:t>организации.</w:t>
      </w:r>
      <w:r>
        <w:rPr>
          <w:spacing w:val="-6"/>
          <w:sz w:val="28"/>
        </w:rPr>
        <w:t xml:space="preserve"> </w:t>
      </w:r>
      <w:r>
        <w:rPr>
          <w:sz w:val="28"/>
        </w:rPr>
        <w:t>Электронный</w:t>
      </w:r>
      <w:r>
        <w:rPr>
          <w:spacing w:val="-5"/>
          <w:sz w:val="28"/>
        </w:rPr>
        <w:t xml:space="preserve"> </w:t>
      </w:r>
      <w:r>
        <w:rPr>
          <w:sz w:val="28"/>
        </w:rPr>
        <w:t xml:space="preserve">ресурс [Режим доступа]: </w:t>
      </w:r>
      <w:hyperlink r:id="rId38">
        <w:r w:rsidR="00E554B7">
          <w:rPr>
            <w:color w:val="0000FF"/>
            <w:sz w:val="28"/>
            <w:u w:val="single" w:color="0000FF"/>
          </w:rPr>
          <w:t>www.wto.org</w:t>
        </w:r>
      </w:hyperlink>
    </w:p>
    <w:p w:rsidR="00E554B7" w:rsidRDefault="00000000">
      <w:pPr>
        <w:pStyle w:val="a5"/>
        <w:numPr>
          <w:ilvl w:val="0"/>
          <w:numId w:val="1"/>
        </w:numPr>
        <w:tabs>
          <w:tab w:val="left" w:pos="708"/>
          <w:tab w:val="left" w:pos="710"/>
          <w:tab w:val="left" w:pos="2631"/>
          <w:tab w:val="left" w:pos="3357"/>
          <w:tab w:val="left" w:pos="5655"/>
          <w:tab w:val="left" w:pos="7135"/>
          <w:tab w:val="left" w:pos="8149"/>
        </w:tabs>
        <w:ind w:right="428"/>
        <w:rPr>
          <w:sz w:val="28"/>
        </w:rPr>
      </w:pPr>
      <w:r>
        <w:rPr>
          <w:spacing w:val="-2"/>
          <w:sz w:val="28"/>
        </w:rPr>
        <w:t>Официальный</w:t>
      </w:r>
      <w:r>
        <w:rPr>
          <w:sz w:val="28"/>
        </w:rPr>
        <w:tab/>
      </w:r>
      <w:r>
        <w:rPr>
          <w:spacing w:val="-4"/>
          <w:sz w:val="28"/>
        </w:rPr>
        <w:t>сайт</w:t>
      </w:r>
      <w:r>
        <w:rPr>
          <w:sz w:val="28"/>
        </w:rPr>
        <w:tab/>
      </w:r>
      <w:r>
        <w:rPr>
          <w:spacing w:val="-2"/>
          <w:sz w:val="28"/>
        </w:rPr>
        <w:t>Международного</w:t>
      </w:r>
      <w:r>
        <w:rPr>
          <w:sz w:val="28"/>
        </w:rPr>
        <w:tab/>
      </w:r>
      <w:r>
        <w:rPr>
          <w:spacing w:val="-2"/>
          <w:sz w:val="28"/>
        </w:rPr>
        <w:t>валютного</w:t>
      </w:r>
      <w:r>
        <w:rPr>
          <w:sz w:val="28"/>
        </w:rPr>
        <w:tab/>
      </w:r>
      <w:r>
        <w:rPr>
          <w:spacing w:val="-2"/>
          <w:sz w:val="28"/>
        </w:rPr>
        <w:t>фонда.</w:t>
      </w:r>
      <w:r>
        <w:rPr>
          <w:sz w:val="28"/>
        </w:rPr>
        <w:tab/>
      </w:r>
      <w:r>
        <w:rPr>
          <w:spacing w:val="-2"/>
          <w:sz w:val="28"/>
        </w:rPr>
        <w:t xml:space="preserve">Электронный </w:t>
      </w:r>
      <w:r>
        <w:rPr>
          <w:sz w:val="28"/>
        </w:rPr>
        <w:t xml:space="preserve">ресурс [Режим доступа]: </w:t>
      </w:r>
      <w:hyperlink r:id="rId39">
        <w:r w:rsidR="00E554B7">
          <w:rPr>
            <w:color w:val="0000FF"/>
            <w:sz w:val="28"/>
            <w:u w:val="single" w:color="0000FF"/>
          </w:rPr>
          <w:t>www.imf.org</w:t>
        </w:r>
      </w:hyperlink>
    </w:p>
    <w:p w:rsidR="00E554B7" w:rsidRDefault="00000000">
      <w:pPr>
        <w:pStyle w:val="a5"/>
        <w:numPr>
          <w:ilvl w:val="0"/>
          <w:numId w:val="1"/>
        </w:numPr>
        <w:tabs>
          <w:tab w:val="left" w:pos="708"/>
          <w:tab w:val="left" w:pos="710"/>
        </w:tabs>
        <w:ind w:right="422"/>
        <w:rPr>
          <w:sz w:val="28"/>
        </w:rPr>
      </w:pPr>
      <w:r>
        <w:rPr>
          <w:noProof/>
          <w:sz w:val="28"/>
        </w:rPr>
        <mc:AlternateContent>
          <mc:Choice Requires="wps">
            <w:drawing>
              <wp:anchor distT="0" distB="0" distL="0" distR="0" simplePos="0" relativeHeight="15753728" behindDoc="0" locked="0" layoutInCell="1" allowOverlap="1">
                <wp:simplePos x="0" y="0"/>
                <wp:positionH relativeFrom="page">
                  <wp:posOffset>3127882</wp:posOffset>
                </wp:positionH>
                <wp:positionV relativeFrom="paragraph">
                  <wp:posOffset>389800</wp:posOffset>
                </wp:positionV>
                <wp:extent cx="44450" cy="9525"/>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9525"/>
                        </a:xfrm>
                        <a:custGeom>
                          <a:avLst/>
                          <a:gdLst/>
                          <a:ahLst/>
                          <a:cxnLst/>
                          <a:rect l="l" t="t" r="r" b="b"/>
                          <a:pathLst>
                            <a:path w="44450" h="9525">
                              <a:moveTo>
                                <a:pt x="44195" y="0"/>
                              </a:moveTo>
                              <a:lnTo>
                                <a:pt x="0" y="0"/>
                              </a:lnTo>
                              <a:lnTo>
                                <a:pt x="0" y="9143"/>
                              </a:lnTo>
                              <a:lnTo>
                                <a:pt x="44195" y="9143"/>
                              </a:lnTo>
                              <a:lnTo>
                                <a:pt x="441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5D7E6E" id="Graphic 80" o:spid="_x0000_s1026" style="position:absolute;margin-left:246.3pt;margin-top:30.7pt;width:3.5pt;height:.75pt;z-index:15753728;visibility:visible;mso-wrap-style:square;mso-wrap-distance-left:0;mso-wrap-distance-top:0;mso-wrap-distance-right:0;mso-wrap-distance-bottom:0;mso-position-horizontal:absolute;mso-position-horizontal-relative:page;mso-position-vertical:absolute;mso-position-vertical-relative:text;v-text-anchor:top" coordsize="44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" path="m44195,l,,,9143r44195,l44195,xe" fillcolor="black" stroked="f">
                <v:path arrowok="t"/>
                <w10:wrap anchorx="page"/>
              </v:shape>
            </w:pict>
          </mc:Fallback>
        </mc:AlternateContent>
      </w:r>
      <w:r>
        <w:rPr>
          <w:sz w:val="28"/>
        </w:rPr>
        <w:t>Официальный</w:t>
      </w:r>
      <w:r>
        <w:rPr>
          <w:spacing w:val="80"/>
          <w:sz w:val="28"/>
        </w:rPr>
        <w:t xml:space="preserve"> </w:t>
      </w:r>
      <w:r>
        <w:rPr>
          <w:sz w:val="28"/>
        </w:rPr>
        <w:t>сайт</w:t>
      </w:r>
      <w:r>
        <w:rPr>
          <w:spacing w:val="80"/>
          <w:sz w:val="28"/>
        </w:rPr>
        <w:t xml:space="preserve"> </w:t>
      </w:r>
      <w:r>
        <w:rPr>
          <w:sz w:val="28"/>
        </w:rPr>
        <w:t>Международной</w:t>
      </w:r>
      <w:r>
        <w:rPr>
          <w:spacing w:val="80"/>
          <w:sz w:val="28"/>
        </w:rPr>
        <w:t xml:space="preserve"> </w:t>
      </w:r>
      <w:r>
        <w:rPr>
          <w:sz w:val="28"/>
        </w:rPr>
        <w:t>организации</w:t>
      </w:r>
      <w:r>
        <w:rPr>
          <w:spacing w:val="80"/>
          <w:sz w:val="28"/>
        </w:rPr>
        <w:t xml:space="preserve"> </w:t>
      </w:r>
      <w:r>
        <w:rPr>
          <w:sz w:val="28"/>
        </w:rPr>
        <w:t>труда.</w:t>
      </w:r>
      <w:r>
        <w:rPr>
          <w:spacing w:val="80"/>
          <w:sz w:val="28"/>
        </w:rPr>
        <w:t xml:space="preserve"> </w:t>
      </w:r>
      <w:r>
        <w:rPr>
          <w:sz w:val="28"/>
        </w:rPr>
        <w:t xml:space="preserve">Электронный ресурс [Режим доступа]: </w:t>
      </w:r>
      <w:hyperlink r:id="rId40">
        <w:r w:rsidR="00E554B7">
          <w:rPr>
            <w:color w:val="0000FF"/>
            <w:sz w:val="28"/>
            <w:u w:val="single" w:color="0000FF"/>
          </w:rPr>
          <w:t>http://www.ilo.org</w:t>
        </w:r>
      </w:hyperlink>
    </w:p>
    <w:p w:rsidR="00E554B7" w:rsidRDefault="00000000">
      <w:pPr>
        <w:pStyle w:val="a5"/>
        <w:numPr>
          <w:ilvl w:val="0"/>
          <w:numId w:val="1"/>
        </w:numPr>
        <w:tabs>
          <w:tab w:val="left" w:pos="708"/>
          <w:tab w:val="left" w:pos="710"/>
          <w:tab w:val="left" w:pos="2645"/>
          <w:tab w:val="left" w:pos="3383"/>
          <w:tab w:val="left" w:pos="5318"/>
          <w:tab w:val="left" w:pos="6206"/>
          <w:tab w:val="left" w:pos="6577"/>
          <w:tab w:val="left" w:pos="8193"/>
          <w:tab w:val="left" w:pos="9328"/>
        </w:tabs>
        <w:spacing w:line="242" w:lineRule="auto"/>
        <w:ind w:right="428"/>
        <w:rPr>
          <w:sz w:val="28"/>
        </w:rPr>
      </w:pPr>
      <w:r>
        <w:rPr>
          <w:spacing w:val="-2"/>
          <w:sz w:val="28"/>
        </w:rPr>
        <w:t>Официальный</w:t>
      </w:r>
      <w:r>
        <w:rPr>
          <w:sz w:val="28"/>
        </w:rPr>
        <w:tab/>
      </w:r>
      <w:r>
        <w:rPr>
          <w:spacing w:val="-4"/>
          <w:sz w:val="28"/>
        </w:rPr>
        <w:t>сайт</w:t>
      </w:r>
      <w:r>
        <w:rPr>
          <w:sz w:val="28"/>
        </w:rPr>
        <w:tab/>
      </w:r>
      <w:r>
        <w:rPr>
          <w:spacing w:val="-2"/>
          <w:sz w:val="28"/>
        </w:rPr>
        <w:t>Министерства</w:t>
      </w:r>
      <w:r>
        <w:rPr>
          <w:sz w:val="28"/>
        </w:rPr>
        <w:tab/>
      </w:r>
      <w:r>
        <w:rPr>
          <w:spacing w:val="-2"/>
          <w:sz w:val="28"/>
        </w:rPr>
        <w:t>труда</w:t>
      </w:r>
      <w:r>
        <w:rPr>
          <w:sz w:val="28"/>
        </w:rPr>
        <w:tab/>
      </w:r>
      <w:r>
        <w:rPr>
          <w:spacing w:val="-10"/>
          <w:sz w:val="28"/>
        </w:rPr>
        <w:t>и</w:t>
      </w:r>
      <w:r>
        <w:rPr>
          <w:sz w:val="28"/>
        </w:rPr>
        <w:tab/>
      </w:r>
      <w:r>
        <w:rPr>
          <w:spacing w:val="-2"/>
          <w:sz w:val="28"/>
        </w:rPr>
        <w:t>социальной</w:t>
      </w:r>
      <w:r>
        <w:rPr>
          <w:sz w:val="28"/>
        </w:rPr>
        <w:tab/>
      </w:r>
      <w:r>
        <w:rPr>
          <w:spacing w:val="-2"/>
          <w:sz w:val="28"/>
        </w:rPr>
        <w:t>защиты</w:t>
      </w:r>
      <w:r>
        <w:rPr>
          <w:sz w:val="28"/>
        </w:rPr>
        <w:tab/>
      </w:r>
      <w:r>
        <w:rPr>
          <w:spacing w:val="-4"/>
          <w:sz w:val="28"/>
        </w:rPr>
        <w:t xml:space="preserve">РФ. </w:t>
      </w:r>
      <w:r>
        <w:rPr>
          <w:sz w:val="28"/>
        </w:rPr>
        <w:t xml:space="preserve">Электронный ресурс [Режим доступа]: </w:t>
      </w:r>
      <w:hyperlink r:id="rId41">
        <w:r w:rsidR="00E554B7">
          <w:rPr>
            <w:color w:val="0000FF"/>
            <w:sz w:val="28"/>
            <w:u w:val="single" w:color="0000FF"/>
          </w:rPr>
          <w:t>http://www.rosmintrud.ru</w:t>
        </w:r>
      </w:hyperlink>
    </w:p>
    <w:p w:rsidR="00E554B7" w:rsidRDefault="00000000">
      <w:pPr>
        <w:pStyle w:val="a5"/>
        <w:numPr>
          <w:ilvl w:val="0"/>
          <w:numId w:val="1"/>
        </w:numPr>
        <w:tabs>
          <w:tab w:val="left" w:pos="708"/>
          <w:tab w:val="left" w:pos="710"/>
        </w:tabs>
        <w:ind w:right="429"/>
        <w:rPr>
          <w:sz w:val="28"/>
        </w:rPr>
      </w:pPr>
      <w:r>
        <w:rPr>
          <w:sz w:val="28"/>
        </w:rPr>
        <w:t>Официальный</w:t>
      </w:r>
      <w:r>
        <w:rPr>
          <w:spacing w:val="80"/>
          <w:sz w:val="28"/>
        </w:rPr>
        <w:t xml:space="preserve"> </w:t>
      </w:r>
      <w:r>
        <w:rPr>
          <w:sz w:val="28"/>
        </w:rPr>
        <w:t>сайт</w:t>
      </w:r>
      <w:r>
        <w:rPr>
          <w:spacing w:val="80"/>
          <w:sz w:val="28"/>
        </w:rPr>
        <w:t xml:space="preserve"> </w:t>
      </w:r>
      <w:r>
        <w:rPr>
          <w:sz w:val="28"/>
        </w:rPr>
        <w:t>Министерства</w:t>
      </w:r>
      <w:r>
        <w:rPr>
          <w:spacing w:val="80"/>
          <w:sz w:val="28"/>
        </w:rPr>
        <w:t xml:space="preserve"> </w:t>
      </w:r>
      <w:r>
        <w:rPr>
          <w:sz w:val="28"/>
        </w:rPr>
        <w:t>финансов</w:t>
      </w:r>
      <w:r>
        <w:rPr>
          <w:spacing w:val="80"/>
          <w:sz w:val="28"/>
        </w:rPr>
        <w:t xml:space="preserve"> </w:t>
      </w:r>
      <w:r>
        <w:rPr>
          <w:sz w:val="28"/>
        </w:rPr>
        <w:t>РФ.</w:t>
      </w:r>
      <w:r>
        <w:rPr>
          <w:spacing w:val="80"/>
          <w:sz w:val="28"/>
        </w:rPr>
        <w:t xml:space="preserve"> </w:t>
      </w:r>
      <w:r>
        <w:rPr>
          <w:sz w:val="28"/>
        </w:rPr>
        <w:t>Электронный</w:t>
      </w:r>
      <w:r>
        <w:rPr>
          <w:spacing w:val="80"/>
          <w:sz w:val="28"/>
        </w:rPr>
        <w:t xml:space="preserve"> </w:t>
      </w:r>
      <w:r>
        <w:rPr>
          <w:sz w:val="28"/>
        </w:rPr>
        <w:t>ресурс [Режим доступа]:</w:t>
      </w:r>
      <w:hyperlink r:id="rId42">
        <w:r>
          <w:rPr>
            <w:color w:val="0000FF"/>
            <w:sz w:val="28"/>
            <w:u w:val="single" w:color="0000FF"/>
          </w:rPr>
          <w:t>http://minfin.ru/ru</w:t>
        </w:r>
      </w:hyperlink>
    </w:p>
    <w:p w:rsidR="00E554B7" w:rsidRDefault="00000000">
      <w:pPr>
        <w:pStyle w:val="a5"/>
        <w:numPr>
          <w:ilvl w:val="0"/>
          <w:numId w:val="1"/>
        </w:numPr>
        <w:tabs>
          <w:tab w:val="left" w:pos="708"/>
          <w:tab w:val="left" w:pos="710"/>
          <w:tab w:val="left" w:pos="2760"/>
          <w:tab w:val="left" w:pos="3617"/>
          <w:tab w:val="left" w:pos="5665"/>
          <w:tab w:val="left" w:pos="7934"/>
          <w:tab w:val="left" w:pos="9330"/>
        </w:tabs>
        <w:ind w:right="422"/>
        <w:rPr>
          <w:sz w:val="28"/>
        </w:rPr>
      </w:pPr>
      <w:r>
        <w:rPr>
          <w:spacing w:val="-2"/>
          <w:sz w:val="28"/>
        </w:rPr>
        <w:t>Официальный</w:t>
      </w:r>
      <w:r>
        <w:rPr>
          <w:sz w:val="28"/>
        </w:rPr>
        <w:tab/>
      </w:r>
      <w:r>
        <w:rPr>
          <w:spacing w:val="-4"/>
          <w:sz w:val="28"/>
        </w:rPr>
        <w:t>сайт</w:t>
      </w:r>
      <w:r>
        <w:rPr>
          <w:sz w:val="28"/>
        </w:rPr>
        <w:tab/>
      </w:r>
      <w:hyperlink r:id="rId43">
        <w:r w:rsidR="00E554B7">
          <w:rPr>
            <w:color w:val="0000FF"/>
            <w:spacing w:val="-2"/>
            <w:sz w:val="28"/>
            <w:u w:val="single" w:color="0000FF"/>
          </w:rPr>
          <w:t>Министерства</w:t>
        </w:r>
        <w:r w:rsidR="00E554B7">
          <w:rPr>
            <w:color w:val="0000FF"/>
            <w:sz w:val="28"/>
            <w:u w:val="single" w:color="0000FF"/>
          </w:rPr>
          <w:tab/>
        </w:r>
        <w:r w:rsidR="00E554B7">
          <w:rPr>
            <w:color w:val="0000FF"/>
            <w:spacing w:val="-2"/>
            <w:sz w:val="28"/>
            <w:u w:val="single" w:color="0000FF"/>
          </w:rPr>
          <w:t>экономического</w:t>
        </w:r>
        <w:r w:rsidR="00E554B7">
          <w:rPr>
            <w:color w:val="0000FF"/>
            <w:sz w:val="28"/>
            <w:u w:val="single" w:color="0000FF"/>
          </w:rPr>
          <w:tab/>
        </w:r>
        <w:r w:rsidR="00E554B7">
          <w:rPr>
            <w:color w:val="0000FF"/>
            <w:spacing w:val="-2"/>
            <w:sz w:val="28"/>
            <w:u w:val="single" w:color="0000FF"/>
          </w:rPr>
          <w:t>развития</w:t>
        </w:r>
        <w:r w:rsidR="00E554B7">
          <w:rPr>
            <w:color w:val="0000FF"/>
            <w:sz w:val="28"/>
            <w:u w:val="single" w:color="0000FF"/>
          </w:rPr>
          <w:tab/>
        </w:r>
        <w:r w:rsidR="00E554B7">
          <w:rPr>
            <w:color w:val="0000FF"/>
            <w:spacing w:val="-4"/>
            <w:sz w:val="28"/>
            <w:u w:val="single" w:color="0000FF"/>
          </w:rPr>
          <w:t>РФ</w:t>
        </w:r>
      </w:hyperlink>
      <w:r>
        <w:rPr>
          <w:spacing w:val="-4"/>
          <w:sz w:val="28"/>
        </w:rPr>
        <w:t xml:space="preserve">. </w:t>
      </w:r>
      <w:r>
        <w:rPr>
          <w:sz w:val="28"/>
        </w:rPr>
        <w:t xml:space="preserve">Электронный ресурс [Режим доступа]: </w:t>
      </w:r>
      <w:hyperlink r:id="rId44">
        <w:r w:rsidR="00E554B7">
          <w:rPr>
            <w:color w:val="0000FF"/>
            <w:sz w:val="28"/>
            <w:u w:val="single" w:color="0000FF"/>
          </w:rPr>
          <w:t>www.economy.gov.ru</w:t>
        </w:r>
      </w:hyperlink>
    </w:p>
    <w:p w:rsidR="00E554B7" w:rsidRDefault="00000000">
      <w:pPr>
        <w:pStyle w:val="a5"/>
        <w:numPr>
          <w:ilvl w:val="0"/>
          <w:numId w:val="1"/>
        </w:numPr>
        <w:tabs>
          <w:tab w:val="left" w:pos="708"/>
          <w:tab w:val="left" w:pos="710"/>
          <w:tab w:val="left" w:pos="2686"/>
          <w:tab w:val="left" w:pos="3468"/>
          <w:tab w:val="left" w:pos="4935"/>
          <w:tab w:val="left" w:pos="5945"/>
          <w:tab w:val="left" w:pos="7830"/>
          <w:tab w:val="left" w:pos="8885"/>
        </w:tabs>
        <w:spacing w:line="242" w:lineRule="auto"/>
        <w:ind w:right="423"/>
        <w:rPr>
          <w:sz w:val="28"/>
        </w:rPr>
      </w:pPr>
      <w:r>
        <w:rPr>
          <w:spacing w:val="-2"/>
          <w:sz w:val="28"/>
        </w:rPr>
        <w:t>Официальный</w:t>
      </w:r>
      <w:r>
        <w:rPr>
          <w:sz w:val="28"/>
        </w:rPr>
        <w:tab/>
      </w:r>
      <w:r>
        <w:rPr>
          <w:spacing w:val="-4"/>
          <w:sz w:val="28"/>
        </w:rPr>
        <w:t>сайт</w:t>
      </w:r>
      <w:r>
        <w:rPr>
          <w:sz w:val="28"/>
        </w:rPr>
        <w:tab/>
      </w:r>
      <w:r>
        <w:rPr>
          <w:spacing w:val="-2"/>
          <w:sz w:val="28"/>
        </w:rPr>
        <w:t>Мирового</w:t>
      </w:r>
      <w:r>
        <w:rPr>
          <w:sz w:val="28"/>
        </w:rPr>
        <w:tab/>
      </w:r>
      <w:r>
        <w:rPr>
          <w:spacing w:val="-2"/>
          <w:sz w:val="28"/>
        </w:rPr>
        <w:t>банка.</w:t>
      </w:r>
      <w:r>
        <w:rPr>
          <w:sz w:val="28"/>
        </w:rPr>
        <w:tab/>
      </w:r>
      <w:r>
        <w:rPr>
          <w:spacing w:val="-2"/>
          <w:sz w:val="28"/>
        </w:rPr>
        <w:t>Электронный</w:t>
      </w:r>
      <w:r>
        <w:rPr>
          <w:sz w:val="28"/>
        </w:rPr>
        <w:tab/>
      </w:r>
      <w:r>
        <w:rPr>
          <w:spacing w:val="-2"/>
          <w:sz w:val="28"/>
        </w:rPr>
        <w:t>ресурс</w:t>
      </w:r>
      <w:r>
        <w:rPr>
          <w:sz w:val="28"/>
        </w:rPr>
        <w:tab/>
      </w:r>
      <w:r>
        <w:rPr>
          <w:spacing w:val="-2"/>
          <w:sz w:val="28"/>
        </w:rPr>
        <w:t xml:space="preserve">[Режим </w:t>
      </w:r>
      <w:r>
        <w:rPr>
          <w:sz w:val="28"/>
        </w:rPr>
        <w:t xml:space="preserve">доступа]: </w:t>
      </w:r>
      <w:hyperlink r:id="rId45">
        <w:r w:rsidR="00E554B7">
          <w:rPr>
            <w:color w:val="0000FF"/>
            <w:sz w:val="28"/>
            <w:u w:val="single" w:color="0000FF"/>
          </w:rPr>
          <w:t>http://www.world-bank.org</w:t>
        </w:r>
      </w:hyperlink>
    </w:p>
    <w:p w:rsidR="00E554B7" w:rsidRDefault="00000000">
      <w:pPr>
        <w:pStyle w:val="a5"/>
        <w:numPr>
          <w:ilvl w:val="0"/>
          <w:numId w:val="1"/>
        </w:numPr>
        <w:tabs>
          <w:tab w:val="left" w:pos="708"/>
          <w:tab w:val="left" w:pos="710"/>
          <w:tab w:val="left" w:pos="2686"/>
          <w:tab w:val="left" w:pos="3465"/>
          <w:tab w:val="left" w:pos="5299"/>
          <w:tab w:val="left" w:pos="7493"/>
          <w:tab w:val="left" w:pos="9628"/>
        </w:tabs>
        <w:ind w:right="426"/>
        <w:rPr>
          <w:sz w:val="28"/>
        </w:rPr>
      </w:pPr>
      <w:r>
        <w:rPr>
          <w:spacing w:val="-2"/>
          <w:sz w:val="28"/>
        </w:rPr>
        <w:t>Официальный</w:t>
      </w:r>
      <w:r>
        <w:rPr>
          <w:sz w:val="28"/>
        </w:rPr>
        <w:tab/>
      </w:r>
      <w:r>
        <w:rPr>
          <w:spacing w:val="-4"/>
          <w:sz w:val="28"/>
        </w:rPr>
        <w:t>сайт</w:t>
      </w:r>
      <w:r>
        <w:rPr>
          <w:sz w:val="28"/>
        </w:rPr>
        <w:tab/>
      </w:r>
      <w:r>
        <w:rPr>
          <w:spacing w:val="-2"/>
          <w:sz w:val="28"/>
        </w:rPr>
        <w:t>Организации</w:t>
      </w:r>
      <w:r>
        <w:rPr>
          <w:sz w:val="28"/>
        </w:rPr>
        <w:tab/>
      </w:r>
      <w:r>
        <w:rPr>
          <w:spacing w:val="-2"/>
          <w:sz w:val="28"/>
        </w:rPr>
        <w:t>экономического</w:t>
      </w:r>
      <w:r>
        <w:rPr>
          <w:sz w:val="28"/>
        </w:rPr>
        <w:tab/>
      </w:r>
      <w:r>
        <w:rPr>
          <w:spacing w:val="-2"/>
          <w:sz w:val="28"/>
        </w:rPr>
        <w:t>сотрудничества</w:t>
      </w:r>
      <w:r>
        <w:rPr>
          <w:sz w:val="28"/>
        </w:rPr>
        <w:tab/>
      </w:r>
      <w:r>
        <w:rPr>
          <w:spacing w:val="-10"/>
          <w:sz w:val="28"/>
        </w:rPr>
        <w:t xml:space="preserve">и </w:t>
      </w:r>
      <w:r>
        <w:rPr>
          <w:sz w:val="28"/>
        </w:rPr>
        <w:t xml:space="preserve">развития. Электронный ресурс [Режим доступа]: </w:t>
      </w:r>
      <w:hyperlink r:id="rId46">
        <w:r w:rsidR="00E554B7">
          <w:rPr>
            <w:color w:val="0000FF"/>
            <w:sz w:val="28"/>
            <w:u w:val="single" w:color="0000FF"/>
          </w:rPr>
          <w:t>www.oecd.org</w:t>
        </w:r>
      </w:hyperlink>
    </w:p>
    <w:p w:rsidR="00E554B7" w:rsidRDefault="00000000">
      <w:pPr>
        <w:pStyle w:val="a5"/>
        <w:numPr>
          <w:ilvl w:val="0"/>
          <w:numId w:val="1"/>
        </w:numPr>
        <w:tabs>
          <w:tab w:val="left" w:pos="710"/>
          <w:tab w:val="left" w:pos="1133"/>
        </w:tabs>
        <w:spacing w:before="67" w:line="242" w:lineRule="auto"/>
        <w:ind w:right="428"/>
        <w:jc w:val="both"/>
        <w:rPr>
          <w:sz w:val="28"/>
        </w:rPr>
      </w:pPr>
      <w:r>
        <w:rPr>
          <w:sz w:val="28"/>
        </w:rPr>
        <w:t xml:space="preserve">Официальный сайт Правительства РФ. Электронный ресурс [Режим доступа]: </w:t>
      </w:r>
      <w:hyperlink r:id="rId47">
        <w:r w:rsidR="00E554B7">
          <w:rPr>
            <w:color w:val="0000FF"/>
            <w:sz w:val="28"/>
            <w:u w:val="single" w:color="0000FF"/>
          </w:rPr>
          <w:t>www.government.ru</w:t>
        </w:r>
      </w:hyperlink>
    </w:p>
    <w:p w:rsidR="00E554B7" w:rsidRDefault="00000000">
      <w:pPr>
        <w:pStyle w:val="a5"/>
        <w:numPr>
          <w:ilvl w:val="0"/>
          <w:numId w:val="1"/>
        </w:numPr>
        <w:tabs>
          <w:tab w:val="left" w:pos="710"/>
          <w:tab w:val="left" w:pos="991"/>
        </w:tabs>
        <w:ind w:right="429"/>
        <w:jc w:val="both"/>
        <w:rPr>
          <w:sz w:val="28"/>
        </w:rPr>
      </w:pPr>
      <w:r>
        <w:rPr>
          <w:sz w:val="28"/>
        </w:rPr>
        <w:t xml:space="preserve">Официальный сайт Федеральной службы государственной статистики РФ. Электронный ресурс [Режим доступа]: </w:t>
      </w:r>
      <w:hyperlink r:id="rId48">
        <w:r w:rsidR="00E554B7">
          <w:rPr>
            <w:color w:val="0000FF"/>
            <w:sz w:val="28"/>
            <w:u w:val="single" w:color="0000FF"/>
          </w:rPr>
          <w:t>www.gks.ru</w:t>
        </w:r>
      </w:hyperlink>
    </w:p>
    <w:p w:rsidR="00E554B7" w:rsidRDefault="00000000" w:rsidP="003B3257">
      <w:pPr>
        <w:pStyle w:val="a5"/>
        <w:numPr>
          <w:ilvl w:val="0"/>
          <w:numId w:val="1"/>
        </w:numPr>
        <w:tabs>
          <w:tab w:val="left" w:pos="710"/>
          <w:tab w:val="left" w:pos="1133"/>
        </w:tabs>
        <w:ind w:left="0" w:right="423"/>
        <w:jc w:val="both"/>
      </w:pPr>
      <w:r w:rsidRPr="003B3257">
        <w:rPr>
          <w:sz w:val="28"/>
        </w:rPr>
        <w:t xml:space="preserve">Официальный сайт </w:t>
      </w:r>
      <w:hyperlink r:id="rId49">
        <w:r w:rsidR="00E554B7" w:rsidRPr="003B3257">
          <w:rPr>
            <w:color w:val="0000FF"/>
            <w:sz w:val="28"/>
            <w:u w:val="single" w:color="0000FF"/>
          </w:rPr>
          <w:t>Центрального банка РФ</w:t>
        </w:r>
      </w:hyperlink>
      <w:r w:rsidRPr="003B3257">
        <w:rPr>
          <w:sz w:val="28"/>
        </w:rPr>
        <w:t xml:space="preserve">. Электронный ресурс [Режим доступа]: </w:t>
      </w:r>
      <w:hyperlink r:id="rId50">
        <w:r w:rsidR="00E554B7" w:rsidRPr="003B3257">
          <w:rPr>
            <w:color w:val="0000FF"/>
            <w:sz w:val="28"/>
            <w:u w:val="single" w:color="0000FF"/>
          </w:rPr>
          <w:t>www.cbr.ru</w:t>
        </w:r>
      </w:hyperlink>
    </w:p>
    <w:sectPr w:rsidR="00E554B7">
      <w:pgSz w:w="11910" w:h="16840"/>
      <w:pgMar w:top="1920" w:right="425" w:bottom="1240" w:left="1275" w:header="0"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051" w:rsidRDefault="002E1051">
      <w:r>
        <w:separator/>
      </w:r>
    </w:p>
  </w:endnote>
  <w:endnote w:type="continuationSeparator" w:id="0">
    <w:p w:rsidR="002E1051" w:rsidRDefault="002E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4B7" w:rsidRDefault="00000000">
    <w:pPr>
      <w:pStyle w:val="a3"/>
      <w:spacing w:line="14" w:lineRule="auto"/>
      <w:ind w:left="0"/>
      <w:rPr>
        <w:sz w:val="20"/>
      </w:rPr>
    </w:pPr>
    <w:r>
      <w:rPr>
        <w:noProof/>
        <w:sz w:val="20"/>
      </w:rPr>
      <mc:AlternateContent>
        <mc:Choice Requires="wps">
          <w:drawing>
            <wp:anchor distT="0" distB="0" distL="0" distR="0" simplePos="0" relativeHeight="483060736" behindDoc="1" locked="0" layoutInCell="1" allowOverlap="1">
              <wp:simplePos x="0" y="0"/>
              <wp:positionH relativeFrom="page">
                <wp:posOffset>3923157</wp:posOffset>
              </wp:positionH>
              <wp:positionV relativeFrom="page">
                <wp:posOffset>9880937</wp:posOffset>
              </wp:positionV>
              <wp:extent cx="2540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rsidR="00E554B7"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6" type="#_x0000_t202" style="position:absolute;margin-left:308.9pt;margin-top:778.05pt;width:20pt;height:15.3pt;z-index:-2025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" filled="f" stroked="f">
              <v:textbox inset="0,0,0,0">
                <w:txbxContent>
                  <w:p w:rsidR="00E554B7"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051" w:rsidRDefault="002E1051">
      <w:r>
        <w:separator/>
      </w:r>
    </w:p>
  </w:footnote>
  <w:footnote w:type="continuationSeparator" w:id="0">
    <w:p w:rsidR="002E1051" w:rsidRDefault="002E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008"/>
    <w:multiLevelType w:val="hybridMultilevel"/>
    <w:tmpl w:val="EDCE7D34"/>
    <w:lvl w:ilvl="0" w:tplc="97228B38">
      <w:start w:val="1"/>
      <w:numFmt w:val="decimal"/>
      <w:lvlText w:val="%1."/>
      <w:lvlJc w:val="left"/>
      <w:pPr>
        <w:ind w:left="427" w:hanging="451"/>
      </w:pPr>
      <w:rPr>
        <w:rFonts w:ascii="Times New Roman" w:eastAsia="Times New Roman" w:hAnsi="Times New Roman" w:cs="Times New Roman" w:hint="default"/>
        <w:b w:val="0"/>
        <w:bCs w:val="0"/>
        <w:i w:val="0"/>
        <w:iCs w:val="0"/>
        <w:spacing w:val="0"/>
        <w:w w:val="100"/>
        <w:sz w:val="28"/>
        <w:szCs w:val="28"/>
        <w:lang w:val="ru-RU" w:eastAsia="en-US" w:bidi="ar-SA"/>
      </w:rPr>
    </w:lvl>
    <w:lvl w:ilvl="1" w:tplc="6ECCF4DC">
      <w:numFmt w:val="bullet"/>
      <w:lvlText w:val="-"/>
      <w:lvlJc w:val="left"/>
      <w:pPr>
        <w:ind w:left="427" w:hanging="144"/>
      </w:pPr>
      <w:rPr>
        <w:rFonts w:ascii="Times New Roman" w:eastAsia="Times New Roman" w:hAnsi="Times New Roman" w:cs="Times New Roman" w:hint="default"/>
        <w:b w:val="0"/>
        <w:bCs w:val="0"/>
        <w:i w:val="0"/>
        <w:iCs w:val="0"/>
        <w:spacing w:val="0"/>
        <w:w w:val="100"/>
        <w:sz w:val="28"/>
        <w:szCs w:val="28"/>
        <w:lang w:val="ru-RU" w:eastAsia="en-US" w:bidi="ar-SA"/>
      </w:rPr>
    </w:lvl>
    <w:lvl w:ilvl="2" w:tplc="2912DC66">
      <w:numFmt w:val="bullet"/>
      <w:lvlText w:val="•"/>
      <w:lvlJc w:val="left"/>
      <w:pPr>
        <w:ind w:left="2377" w:hanging="144"/>
      </w:pPr>
      <w:rPr>
        <w:rFonts w:hint="default"/>
        <w:lang w:val="ru-RU" w:eastAsia="en-US" w:bidi="ar-SA"/>
      </w:rPr>
    </w:lvl>
    <w:lvl w:ilvl="3" w:tplc="CA607316">
      <w:numFmt w:val="bullet"/>
      <w:lvlText w:val="•"/>
      <w:lvlJc w:val="left"/>
      <w:pPr>
        <w:ind w:left="3355" w:hanging="144"/>
      </w:pPr>
      <w:rPr>
        <w:rFonts w:hint="default"/>
        <w:lang w:val="ru-RU" w:eastAsia="en-US" w:bidi="ar-SA"/>
      </w:rPr>
    </w:lvl>
    <w:lvl w:ilvl="4" w:tplc="778CC18E">
      <w:numFmt w:val="bullet"/>
      <w:lvlText w:val="•"/>
      <w:lvlJc w:val="left"/>
      <w:pPr>
        <w:ind w:left="4334" w:hanging="144"/>
      </w:pPr>
      <w:rPr>
        <w:rFonts w:hint="default"/>
        <w:lang w:val="ru-RU" w:eastAsia="en-US" w:bidi="ar-SA"/>
      </w:rPr>
    </w:lvl>
    <w:lvl w:ilvl="5" w:tplc="11264A18">
      <w:numFmt w:val="bullet"/>
      <w:lvlText w:val="•"/>
      <w:lvlJc w:val="left"/>
      <w:pPr>
        <w:ind w:left="5313" w:hanging="144"/>
      </w:pPr>
      <w:rPr>
        <w:rFonts w:hint="default"/>
        <w:lang w:val="ru-RU" w:eastAsia="en-US" w:bidi="ar-SA"/>
      </w:rPr>
    </w:lvl>
    <w:lvl w:ilvl="6" w:tplc="D90A07EE">
      <w:numFmt w:val="bullet"/>
      <w:lvlText w:val="•"/>
      <w:lvlJc w:val="left"/>
      <w:pPr>
        <w:ind w:left="6291" w:hanging="144"/>
      </w:pPr>
      <w:rPr>
        <w:rFonts w:hint="default"/>
        <w:lang w:val="ru-RU" w:eastAsia="en-US" w:bidi="ar-SA"/>
      </w:rPr>
    </w:lvl>
    <w:lvl w:ilvl="7" w:tplc="91BC56B4">
      <w:numFmt w:val="bullet"/>
      <w:lvlText w:val="•"/>
      <w:lvlJc w:val="left"/>
      <w:pPr>
        <w:ind w:left="7270" w:hanging="144"/>
      </w:pPr>
      <w:rPr>
        <w:rFonts w:hint="default"/>
        <w:lang w:val="ru-RU" w:eastAsia="en-US" w:bidi="ar-SA"/>
      </w:rPr>
    </w:lvl>
    <w:lvl w:ilvl="8" w:tplc="975AD1D4">
      <w:numFmt w:val="bullet"/>
      <w:lvlText w:val="•"/>
      <w:lvlJc w:val="left"/>
      <w:pPr>
        <w:ind w:left="8249" w:hanging="144"/>
      </w:pPr>
      <w:rPr>
        <w:rFonts w:hint="default"/>
        <w:lang w:val="ru-RU" w:eastAsia="en-US" w:bidi="ar-SA"/>
      </w:rPr>
    </w:lvl>
  </w:abstractNum>
  <w:abstractNum w:abstractNumId="1" w15:restartNumberingAfterBreak="0">
    <w:nsid w:val="03754F7E"/>
    <w:multiLevelType w:val="hybridMultilevel"/>
    <w:tmpl w:val="99CCC460"/>
    <w:lvl w:ilvl="0" w:tplc="29B8F1B6">
      <w:start w:val="1"/>
      <w:numFmt w:val="decimal"/>
      <w:lvlText w:val="%1."/>
      <w:lvlJc w:val="left"/>
      <w:pPr>
        <w:ind w:left="71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599E56DE">
      <w:numFmt w:val="bullet"/>
      <w:lvlText w:val="•"/>
      <w:lvlJc w:val="left"/>
      <w:pPr>
        <w:ind w:left="1668" w:hanging="284"/>
      </w:pPr>
      <w:rPr>
        <w:rFonts w:hint="default"/>
        <w:lang w:val="ru-RU" w:eastAsia="en-US" w:bidi="ar-SA"/>
      </w:rPr>
    </w:lvl>
    <w:lvl w:ilvl="2" w:tplc="EF6200D2">
      <w:numFmt w:val="bullet"/>
      <w:lvlText w:val="•"/>
      <w:lvlJc w:val="left"/>
      <w:pPr>
        <w:ind w:left="2617" w:hanging="284"/>
      </w:pPr>
      <w:rPr>
        <w:rFonts w:hint="default"/>
        <w:lang w:val="ru-RU" w:eastAsia="en-US" w:bidi="ar-SA"/>
      </w:rPr>
    </w:lvl>
    <w:lvl w:ilvl="3" w:tplc="C00E4CCA">
      <w:numFmt w:val="bullet"/>
      <w:lvlText w:val="•"/>
      <w:lvlJc w:val="left"/>
      <w:pPr>
        <w:ind w:left="3565" w:hanging="284"/>
      </w:pPr>
      <w:rPr>
        <w:rFonts w:hint="default"/>
        <w:lang w:val="ru-RU" w:eastAsia="en-US" w:bidi="ar-SA"/>
      </w:rPr>
    </w:lvl>
    <w:lvl w:ilvl="4" w:tplc="3DF8BF4A">
      <w:numFmt w:val="bullet"/>
      <w:lvlText w:val="•"/>
      <w:lvlJc w:val="left"/>
      <w:pPr>
        <w:ind w:left="4514" w:hanging="284"/>
      </w:pPr>
      <w:rPr>
        <w:rFonts w:hint="default"/>
        <w:lang w:val="ru-RU" w:eastAsia="en-US" w:bidi="ar-SA"/>
      </w:rPr>
    </w:lvl>
    <w:lvl w:ilvl="5" w:tplc="2E062782">
      <w:numFmt w:val="bullet"/>
      <w:lvlText w:val="•"/>
      <w:lvlJc w:val="left"/>
      <w:pPr>
        <w:ind w:left="5463" w:hanging="284"/>
      </w:pPr>
      <w:rPr>
        <w:rFonts w:hint="default"/>
        <w:lang w:val="ru-RU" w:eastAsia="en-US" w:bidi="ar-SA"/>
      </w:rPr>
    </w:lvl>
    <w:lvl w:ilvl="6" w:tplc="FFDA0ED4">
      <w:numFmt w:val="bullet"/>
      <w:lvlText w:val="•"/>
      <w:lvlJc w:val="left"/>
      <w:pPr>
        <w:ind w:left="6411" w:hanging="284"/>
      </w:pPr>
      <w:rPr>
        <w:rFonts w:hint="default"/>
        <w:lang w:val="ru-RU" w:eastAsia="en-US" w:bidi="ar-SA"/>
      </w:rPr>
    </w:lvl>
    <w:lvl w:ilvl="7" w:tplc="2F7CEDF8">
      <w:numFmt w:val="bullet"/>
      <w:lvlText w:val="•"/>
      <w:lvlJc w:val="left"/>
      <w:pPr>
        <w:ind w:left="7360" w:hanging="284"/>
      </w:pPr>
      <w:rPr>
        <w:rFonts w:hint="default"/>
        <w:lang w:val="ru-RU" w:eastAsia="en-US" w:bidi="ar-SA"/>
      </w:rPr>
    </w:lvl>
    <w:lvl w:ilvl="8" w:tplc="044AE4E8">
      <w:numFmt w:val="bullet"/>
      <w:lvlText w:val="•"/>
      <w:lvlJc w:val="left"/>
      <w:pPr>
        <w:ind w:left="8309" w:hanging="284"/>
      </w:pPr>
      <w:rPr>
        <w:rFonts w:hint="default"/>
        <w:lang w:val="ru-RU" w:eastAsia="en-US" w:bidi="ar-SA"/>
      </w:rPr>
    </w:lvl>
  </w:abstractNum>
  <w:abstractNum w:abstractNumId="2" w15:restartNumberingAfterBreak="0">
    <w:nsid w:val="064F3A1E"/>
    <w:multiLevelType w:val="hybridMultilevel"/>
    <w:tmpl w:val="99224754"/>
    <w:lvl w:ilvl="0" w:tplc="E8906268">
      <w:numFmt w:val="bullet"/>
      <w:lvlText w:val=""/>
      <w:lvlJc w:val="left"/>
      <w:pPr>
        <w:ind w:left="710" w:hanging="284"/>
      </w:pPr>
      <w:rPr>
        <w:rFonts w:ascii="Symbol" w:eastAsia="Symbol" w:hAnsi="Symbol" w:cs="Symbol" w:hint="default"/>
        <w:b w:val="0"/>
        <w:bCs w:val="0"/>
        <w:i w:val="0"/>
        <w:iCs w:val="0"/>
        <w:spacing w:val="0"/>
        <w:w w:val="100"/>
        <w:sz w:val="28"/>
        <w:szCs w:val="28"/>
        <w:lang w:val="ru-RU" w:eastAsia="en-US" w:bidi="ar-SA"/>
      </w:rPr>
    </w:lvl>
    <w:lvl w:ilvl="1" w:tplc="C7C2E5B4">
      <w:numFmt w:val="bullet"/>
      <w:lvlText w:val="•"/>
      <w:lvlJc w:val="left"/>
      <w:pPr>
        <w:ind w:left="1668" w:hanging="284"/>
      </w:pPr>
      <w:rPr>
        <w:rFonts w:hint="default"/>
        <w:lang w:val="ru-RU" w:eastAsia="en-US" w:bidi="ar-SA"/>
      </w:rPr>
    </w:lvl>
    <w:lvl w:ilvl="2" w:tplc="D3420D48">
      <w:numFmt w:val="bullet"/>
      <w:lvlText w:val="•"/>
      <w:lvlJc w:val="left"/>
      <w:pPr>
        <w:ind w:left="2617" w:hanging="284"/>
      </w:pPr>
      <w:rPr>
        <w:rFonts w:hint="default"/>
        <w:lang w:val="ru-RU" w:eastAsia="en-US" w:bidi="ar-SA"/>
      </w:rPr>
    </w:lvl>
    <w:lvl w:ilvl="3" w:tplc="F4EA444A">
      <w:numFmt w:val="bullet"/>
      <w:lvlText w:val="•"/>
      <w:lvlJc w:val="left"/>
      <w:pPr>
        <w:ind w:left="3565" w:hanging="284"/>
      </w:pPr>
      <w:rPr>
        <w:rFonts w:hint="default"/>
        <w:lang w:val="ru-RU" w:eastAsia="en-US" w:bidi="ar-SA"/>
      </w:rPr>
    </w:lvl>
    <w:lvl w:ilvl="4" w:tplc="3CEEFB6C">
      <w:numFmt w:val="bullet"/>
      <w:lvlText w:val="•"/>
      <w:lvlJc w:val="left"/>
      <w:pPr>
        <w:ind w:left="4514" w:hanging="284"/>
      </w:pPr>
      <w:rPr>
        <w:rFonts w:hint="default"/>
        <w:lang w:val="ru-RU" w:eastAsia="en-US" w:bidi="ar-SA"/>
      </w:rPr>
    </w:lvl>
    <w:lvl w:ilvl="5" w:tplc="1CA41A1C">
      <w:numFmt w:val="bullet"/>
      <w:lvlText w:val="•"/>
      <w:lvlJc w:val="left"/>
      <w:pPr>
        <w:ind w:left="5463" w:hanging="284"/>
      </w:pPr>
      <w:rPr>
        <w:rFonts w:hint="default"/>
        <w:lang w:val="ru-RU" w:eastAsia="en-US" w:bidi="ar-SA"/>
      </w:rPr>
    </w:lvl>
    <w:lvl w:ilvl="6" w:tplc="088EB2D2">
      <w:numFmt w:val="bullet"/>
      <w:lvlText w:val="•"/>
      <w:lvlJc w:val="left"/>
      <w:pPr>
        <w:ind w:left="6411" w:hanging="284"/>
      </w:pPr>
      <w:rPr>
        <w:rFonts w:hint="default"/>
        <w:lang w:val="ru-RU" w:eastAsia="en-US" w:bidi="ar-SA"/>
      </w:rPr>
    </w:lvl>
    <w:lvl w:ilvl="7" w:tplc="C81E9E08">
      <w:numFmt w:val="bullet"/>
      <w:lvlText w:val="•"/>
      <w:lvlJc w:val="left"/>
      <w:pPr>
        <w:ind w:left="7360" w:hanging="284"/>
      </w:pPr>
      <w:rPr>
        <w:rFonts w:hint="default"/>
        <w:lang w:val="ru-RU" w:eastAsia="en-US" w:bidi="ar-SA"/>
      </w:rPr>
    </w:lvl>
    <w:lvl w:ilvl="8" w:tplc="0D9A17BE">
      <w:numFmt w:val="bullet"/>
      <w:lvlText w:val="•"/>
      <w:lvlJc w:val="left"/>
      <w:pPr>
        <w:ind w:left="8309" w:hanging="284"/>
      </w:pPr>
      <w:rPr>
        <w:rFonts w:hint="default"/>
        <w:lang w:val="ru-RU" w:eastAsia="en-US" w:bidi="ar-SA"/>
      </w:rPr>
    </w:lvl>
  </w:abstractNum>
  <w:abstractNum w:abstractNumId="3" w15:restartNumberingAfterBreak="0">
    <w:nsid w:val="078B7DEB"/>
    <w:multiLevelType w:val="hybridMultilevel"/>
    <w:tmpl w:val="CE508E5A"/>
    <w:lvl w:ilvl="0" w:tplc="9EFA6B9A">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78B8B152">
      <w:numFmt w:val="bullet"/>
      <w:lvlText w:val="•"/>
      <w:lvlJc w:val="left"/>
      <w:pPr>
        <w:ind w:left="1650" w:hanging="281"/>
      </w:pPr>
      <w:rPr>
        <w:rFonts w:hint="default"/>
        <w:lang w:val="ru-RU" w:eastAsia="en-US" w:bidi="ar-SA"/>
      </w:rPr>
    </w:lvl>
    <w:lvl w:ilvl="2" w:tplc="04DCA6EE">
      <w:numFmt w:val="bullet"/>
      <w:lvlText w:val="•"/>
      <w:lvlJc w:val="left"/>
      <w:pPr>
        <w:ind w:left="2601" w:hanging="281"/>
      </w:pPr>
      <w:rPr>
        <w:rFonts w:hint="default"/>
        <w:lang w:val="ru-RU" w:eastAsia="en-US" w:bidi="ar-SA"/>
      </w:rPr>
    </w:lvl>
    <w:lvl w:ilvl="3" w:tplc="6F8A6EF0">
      <w:numFmt w:val="bullet"/>
      <w:lvlText w:val="•"/>
      <w:lvlJc w:val="left"/>
      <w:pPr>
        <w:ind w:left="3551" w:hanging="281"/>
      </w:pPr>
      <w:rPr>
        <w:rFonts w:hint="default"/>
        <w:lang w:val="ru-RU" w:eastAsia="en-US" w:bidi="ar-SA"/>
      </w:rPr>
    </w:lvl>
    <w:lvl w:ilvl="4" w:tplc="477815CE">
      <w:numFmt w:val="bullet"/>
      <w:lvlText w:val="•"/>
      <w:lvlJc w:val="left"/>
      <w:pPr>
        <w:ind w:left="4502" w:hanging="281"/>
      </w:pPr>
      <w:rPr>
        <w:rFonts w:hint="default"/>
        <w:lang w:val="ru-RU" w:eastAsia="en-US" w:bidi="ar-SA"/>
      </w:rPr>
    </w:lvl>
    <w:lvl w:ilvl="5" w:tplc="FFDC2F12">
      <w:numFmt w:val="bullet"/>
      <w:lvlText w:val="•"/>
      <w:lvlJc w:val="left"/>
      <w:pPr>
        <w:ind w:left="5453" w:hanging="281"/>
      </w:pPr>
      <w:rPr>
        <w:rFonts w:hint="default"/>
        <w:lang w:val="ru-RU" w:eastAsia="en-US" w:bidi="ar-SA"/>
      </w:rPr>
    </w:lvl>
    <w:lvl w:ilvl="6" w:tplc="3F1C9344">
      <w:numFmt w:val="bullet"/>
      <w:lvlText w:val="•"/>
      <w:lvlJc w:val="left"/>
      <w:pPr>
        <w:ind w:left="6403" w:hanging="281"/>
      </w:pPr>
      <w:rPr>
        <w:rFonts w:hint="default"/>
        <w:lang w:val="ru-RU" w:eastAsia="en-US" w:bidi="ar-SA"/>
      </w:rPr>
    </w:lvl>
    <w:lvl w:ilvl="7" w:tplc="0B0299EE">
      <w:numFmt w:val="bullet"/>
      <w:lvlText w:val="•"/>
      <w:lvlJc w:val="left"/>
      <w:pPr>
        <w:ind w:left="7354" w:hanging="281"/>
      </w:pPr>
      <w:rPr>
        <w:rFonts w:hint="default"/>
        <w:lang w:val="ru-RU" w:eastAsia="en-US" w:bidi="ar-SA"/>
      </w:rPr>
    </w:lvl>
    <w:lvl w:ilvl="8" w:tplc="B88EB848">
      <w:numFmt w:val="bullet"/>
      <w:lvlText w:val="•"/>
      <w:lvlJc w:val="left"/>
      <w:pPr>
        <w:ind w:left="8305" w:hanging="281"/>
      </w:pPr>
      <w:rPr>
        <w:rFonts w:hint="default"/>
        <w:lang w:val="ru-RU" w:eastAsia="en-US" w:bidi="ar-SA"/>
      </w:rPr>
    </w:lvl>
  </w:abstractNum>
  <w:abstractNum w:abstractNumId="4" w15:restartNumberingAfterBreak="0">
    <w:nsid w:val="07B2706A"/>
    <w:multiLevelType w:val="hybridMultilevel"/>
    <w:tmpl w:val="A45E3E0A"/>
    <w:lvl w:ilvl="0" w:tplc="97844A28">
      <w:start w:val="1"/>
      <w:numFmt w:val="decimal"/>
      <w:lvlText w:val="%1."/>
      <w:lvlJc w:val="left"/>
      <w:pPr>
        <w:ind w:left="710"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1" w:tplc="72BCF71A">
      <w:numFmt w:val="bullet"/>
      <w:lvlText w:val="•"/>
      <w:lvlJc w:val="left"/>
      <w:pPr>
        <w:ind w:left="1668" w:hanging="353"/>
      </w:pPr>
      <w:rPr>
        <w:rFonts w:hint="default"/>
        <w:lang w:val="ru-RU" w:eastAsia="en-US" w:bidi="ar-SA"/>
      </w:rPr>
    </w:lvl>
    <w:lvl w:ilvl="2" w:tplc="5E34887A">
      <w:numFmt w:val="bullet"/>
      <w:lvlText w:val="•"/>
      <w:lvlJc w:val="left"/>
      <w:pPr>
        <w:ind w:left="2617" w:hanging="353"/>
      </w:pPr>
      <w:rPr>
        <w:rFonts w:hint="default"/>
        <w:lang w:val="ru-RU" w:eastAsia="en-US" w:bidi="ar-SA"/>
      </w:rPr>
    </w:lvl>
    <w:lvl w:ilvl="3" w:tplc="289C50F8">
      <w:numFmt w:val="bullet"/>
      <w:lvlText w:val="•"/>
      <w:lvlJc w:val="left"/>
      <w:pPr>
        <w:ind w:left="3565" w:hanging="353"/>
      </w:pPr>
      <w:rPr>
        <w:rFonts w:hint="default"/>
        <w:lang w:val="ru-RU" w:eastAsia="en-US" w:bidi="ar-SA"/>
      </w:rPr>
    </w:lvl>
    <w:lvl w:ilvl="4" w:tplc="BB16F04C">
      <w:numFmt w:val="bullet"/>
      <w:lvlText w:val="•"/>
      <w:lvlJc w:val="left"/>
      <w:pPr>
        <w:ind w:left="4514" w:hanging="353"/>
      </w:pPr>
      <w:rPr>
        <w:rFonts w:hint="default"/>
        <w:lang w:val="ru-RU" w:eastAsia="en-US" w:bidi="ar-SA"/>
      </w:rPr>
    </w:lvl>
    <w:lvl w:ilvl="5" w:tplc="2878F904">
      <w:numFmt w:val="bullet"/>
      <w:lvlText w:val="•"/>
      <w:lvlJc w:val="left"/>
      <w:pPr>
        <w:ind w:left="5463" w:hanging="353"/>
      </w:pPr>
      <w:rPr>
        <w:rFonts w:hint="default"/>
        <w:lang w:val="ru-RU" w:eastAsia="en-US" w:bidi="ar-SA"/>
      </w:rPr>
    </w:lvl>
    <w:lvl w:ilvl="6" w:tplc="A1E669A2">
      <w:numFmt w:val="bullet"/>
      <w:lvlText w:val="•"/>
      <w:lvlJc w:val="left"/>
      <w:pPr>
        <w:ind w:left="6411" w:hanging="353"/>
      </w:pPr>
      <w:rPr>
        <w:rFonts w:hint="default"/>
        <w:lang w:val="ru-RU" w:eastAsia="en-US" w:bidi="ar-SA"/>
      </w:rPr>
    </w:lvl>
    <w:lvl w:ilvl="7" w:tplc="F89C1B56">
      <w:numFmt w:val="bullet"/>
      <w:lvlText w:val="•"/>
      <w:lvlJc w:val="left"/>
      <w:pPr>
        <w:ind w:left="7360" w:hanging="353"/>
      </w:pPr>
      <w:rPr>
        <w:rFonts w:hint="default"/>
        <w:lang w:val="ru-RU" w:eastAsia="en-US" w:bidi="ar-SA"/>
      </w:rPr>
    </w:lvl>
    <w:lvl w:ilvl="8" w:tplc="39528A16">
      <w:numFmt w:val="bullet"/>
      <w:lvlText w:val="•"/>
      <w:lvlJc w:val="left"/>
      <w:pPr>
        <w:ind w:left="8309" w:hanging="353"/>
      </w:pPr>
      <w:rPr>
        <w:rFonts w:hint="default"/>
        <w:lang w:val="ru-RU" w:eastAsia="en-US" w:bidi="ar-SA"/>
      </w:rPr>
    </w:lvl>
  </w:abstractNum>
  <w:abstractNum w:abstractNumId="5" w15:restartNumberingAfterBreak="0">
    <w:nsid w:val="086E124E"/>
    <w:multiLevelType w:val="hybridMultilevel"/>
    <w:tmpl w:val="F5229C1A"/>
    <w:lvl w:ilvl="0" w:tplc="26B075E6">
      <w:start w:val="1"/>
      <w:numFmt w:val="decimal"/>
      <w:lvlText w:val="%1."/>
      <w:lvlJc w:val="left"/>
      <w:pPr>
        <w:ind w:left="42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7E72503E">
      <w:numFmt w:val="bullet"/>
      <w:lvlText w:val="•"/>
      <w:lvlJc w:val="left"/>
      <w:pPr>
        <w:ind w:left="1398" w:hanging="360"/>
      </w:pPr>
      <w:rPr>
        <w:rFonts w:hint="default"/>
        <w:lang w:val="ru-RU" w:eastAsia="en-US" w:bidi="ar-SA"/>
      </w:rPr>
    </w:lvl>
    <w:lvl w:ilvl="2" w:tplc="AC5CE2E4">
      <w:numFmt w:val="bullet"/>
      <w:lvlText w:val="•"/>
      <w:lvlJc w:val="left"/>
      <w:pPr>
        <w:ind w:left="2377" w:hanging="360"/>
      </w:pPr>
      <w:rPr>
        <w:rFonts w:hint="default"/>
        <w:lang w:val="ru-RU" w:eastAsia="en-US" w:bidi="ar-SA"/>
      </w:rPr>
    </w:lvl>
    <w:lvl w:ilvl="3" w:tplc="EE501C18">
      <w:numFmt w:val="bullet"/>
      <w:lvlText w:val="•"/>
      <w:lvlJc w:val="left"/>
      <w:pPr>
        <w:ind w:left="3355" w:hanging="360"/>
      </w:pPr>
      <w:rPr>
        <w:rFonts w:hint="default"/>
        <w:lang w:val="ru-RU" w:eastAsia="en-US" w:bidi="ar-SA"/>
      </w:rPr>
    </w:lvl>
    <w:lvl w:ilvl="4" w:tplc="4B985D3A">
      <w:numFmt w:val="bullet"/>
      <w:lvlText w:val="•"/>
      <w:lvlJc w:val="left"/>
      <w:pPr>
        <w:ind w:left="4334" w:hanging="360"/>
      </w:pPr>
      <w:rPr>
        <w:rFonts w:hint="default"/>
        <w:lang w:val="ru-RU" w:eastAsia="en-US" w:bidi="ar-SA"/>
      </w:rPr>
    </w:lvl>
    <w:lvl w:ilvl="5" w:tplc="0142B242">
      <w:numFmt w:val="bullet"/>
      <w:lvlText w:val="•"/>
      <w:lvlJc w:val="left"/>
      <w:pPr>
        <w:ind w:left="5313" w:hanging="360"/>
      </w:pPr>
      <w:rPr>
        <w:rFonts w:hint="default"/>
        <w:lang w:val="ru-RU" w:eastAsia="en-US" w:bidi="ar-SA"/>
      </w:rPr>
    </w:lvl>
    <w:lvl w:ilvl="6" w:tplc="1E4E0952">
      <w:numFmt w:val="bullet"/>
      <w:lvlText w:val="•"/>
      <w:lvlJc w:val="left"/>
      <w:pPr>
        <w:ind w:left="6291" w:hanging="360"/>
      </w:pPr>
      <w:rPr>
        <w:rFonts w:hint="default"/>
        <w:lang w:val="ru-RU" w:eastAsia="en-US" w:bidi="ar-SA"/>
      </w:rPr>
    </w:lvl>
    <w:lvl w:ilvl="7" w:tplc="ECA29BB4">
      <w:numFmt w:val="bullet"/>
      <w:lvlText w:val="•"/>
      <w:lvlJc w:val="left"/>
      <w:pPr>
        <w:ind w:left="7270" w:hanging="360"/>
      </w:pPr>
      <w:rPr>
        <w:rFonts w:hint="default"/>
        <w:lang w:val="ru-RU" w:eastAsia="en-US" w:bidi="ar-SA"/>
      </w:rPr>
    </w:lvl>
    <w:lvl w:ilvl="8" w:tplc="D50A6A00">
      <w:numFmt w:val="bullet"/>
      <w:lvlText w:val="•"/>
      <w:lvlJc w:val="left"/>
      <w:pPr>
        <w:ind w:left="8249" w:hanging="360"/>
      </w:pPr>
      <w:rPr>
        <w:rFonts w:hint="default"/>
        <w:lang w:val="ru-RU" w:eastAsia="en-US" w:bidi="ar-SA"/>
      </w:rPr>
    </w:lvl>
  </w:abstractNum>
  <w:abstractNum w:abstractNumId="6" w15:restartNumberingAfterBreak="0">
    <w:nsid w:val="08FE1E87"/>
    <w:multiLevelType w:val="hybridMultilevel"/>
    <w:tmpl w:val="A44EC486"/>
    <w:lvl w:ilvl="0" w:tplc="E84EBE4E">
      <w:start w:val="1"/>
      <w:numFmt w:val="decimal"/>
      <w:lvlText w:val="%1."/>
      <w:lvlJc w:val="left"/>
      <w:pPr>
        <w:ind w:left="710"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1" w:tplc="4B00D774">
      <w:numFmt w:val="bullet"/>
      <w:lvlText w:val="•"/>
      <w:lvlJc w:val="left"/>
      <w:pPr>
        <w:ind w:left="1668" w:hanging="353"/>
      </w:pPr>
      <w:rPr>
        <w:rFonts w:hint="default"/>
        <w:lang w:val="ru-RU" w:eastAsia="en-US" w:bidi="ar-SA"/>
      </w:rPr>
    </w:lvl>
    <w:lvl w:ilvl="2" w:tplc="22B60A06">
      <w:numFmt w:val="bullet"/>
      <w:lvlText w:val="•"/>
      <w:lvlJc w:val="left"/>
      <w:pPr>
        <w:ind w:left="2617" w:hanging="353"/>
      </w:pPr>
      <w:rPr>
        <w:rFonts w:hint="default"/>
        <w:lang w:val="ru-RU" w:eastAsia="en-US" w:bidi="ar-SA"/>
      </w:rPr>
    </w:lvl>
    <w:lvl w:ilvl="3" w:tplc="CD5CC14C">
      <w:numFmt w:val="bullet"/>
      <w:lvlText w:val="•"/>
      <w:lvlJc w:val="left"/>
      <w:pPr>
        <w:ind w:left="3565" w:hanging="353"/>
      </w:pPr>
      <w:rPr>
        <w:rFonts w:hint="default"/>
        <w:lang w:val="ru-RU" w:eastAsia="en-US" w:bidi="ar-SA"/>
      </w:rPr>
    </w:lvl>
    <w:lvl w:ilvl="4" w:tplc="1138E876">
      <w:numFmt w:val="bullet"/>
      <w:lvlText w:val="•"/>
      <w:lvlJc w:val="left"/>
      <w:pPr>
        <w:ind w:left="4514" w:hanging="353"/>
      </w:pPr>
      <w:rPr>
        <w:rFonts w:hint="default"/>
        <w:lang w:val="ru-RU" w:eastAsia="en-US" w:bidi="ar-SA"/>
      </w:rPr>
    </w:lvl>
    <w:lvl w:ilvl="5" w:tplc="93B655F0">
      <w:numFmt w:val="bullet"/>
      <w:lvlText w:val="•"/>
      <w:lvlJc w:val="left"/>
      <w:pPr>
        <w:ind w:left="5463" w:hanging="353"/>
      </w:pPr>
      <w:rPr>
        <w:rFonts w:hint="default"/>
        <w:lang w:val="ru-RU" w:eastAsia="en-US" w:bidi="ar-SA"/>
      </w:rPr>
    </w:lvl>
    <w:lvl w:ilvl="6" w:tplc="28965F6A">
      <w:numFmt w:val="bullet"/>
      <w:lvlText w:val="•"/>
      <w:lvlJc w:val="left"/>
      <w:pPr>
        <w:ind w:left="6411" w:hanging="353"/>
      </w:pPr>
      <w:rPr>
        <w:rFonts w:hint="default"/>
        <w:lang w:val="ru-RU" w:eastAsia="en-US" w:bidi="ar-SA"/>
      </w:rPr>
    </w:lvl>
    <w:lvl w:ilvl="7" w:tplc="CE902658">
      <w:numFmt w:val="bullet"/>
      <w:lvlText w:val="•"/>
      <w:lvlJc w:val="left"/>
      <w:pPr>
        <w:ind w:left="7360" w:hanging="353"/>
      </w:pPr>
      <w:rPr>
        <w:rFonts w:hint="default"/>
        <w:lang w:val="ru-RU" w:eastAsia="en-US" w:bidi="ar-SA"/>
      </w:rPr>
    </w:lvl>
    <w:lvl w:ilvl="8" w:tplc="835CC3E4">
      <w:numFmt w:val="bullet"/>
      <w:lvlText w:val="•"/>
      <w:lvlJc w:val="left"/>
      <w:pPr>
        <w:ind w:left="8309" w:hanging="353"/>
      </w:pPr>
      <w:rPr>
        <w:rFonts w:hint="default"/>
        <w:lang w:val="ru-RU" w:eastAsia="en-US" w:bidi="ar-SA"/>
      </w:rPr>
    </w:lvl>
  </w:abstractNum>
  <w:abstractNum w:abstractNumId="7" w15:restartNumberingAfterBreak="0">
    <w:nsid w:val="09801E86"/>
    <w:multiLevelType w:val="hybridMultilevel"/>
    <w:tmpl w:val="5D2CC8EC"/>
    <w:lvl w:ilvl="0" w:tplc="A40E149C">
      <w:start w:val="1"/>
      <w:numFmt w:val="decimal"/>
      <w:lvlText w:val="%1."/>
      <w:lvlJc w:val="left"/>
      <w:pPr>
        <w:ind w:left="427" w:hanging="418"/>
      </w:pPr>
      <w:rPr>
        <w:rFonts w:ascii="Times New Roman" w:eastAsia="Times New Roman" w:hAnsi="Times New Roman" w:cs="Times New Roman" w:hint="default"/>
        <w:b w:val="0"/>
        <w:bCs w:val="0"/>
        <w:i w:val="0"/>
        <w:iCs w:val="0"/>
        <w:spacing w:val="0"/>
        <w:w w:val="100"/>
        <w:sz w:val="28"/>
        <w:szCs w:val="28"/>
        <w:lang w:val="ru-RU" w:eastAsia="en-US" w:bidi="ar-SA"/>
      </w:rPr>
    </w:lvl>
    <w:lvl w:ilvl="1" w:tplc="1BDE8372">
      <w:numFmt w:val="bullet"/>
      <w:lvlText w:val="•"/>
      <w:lvlJc w:val="left"/>
      <w:pPr>
        <w:ind w:left="1398" w:hanging="418"/>
      </w:pPr>
      <w:rPr>
        <w:rFonts w:hint="default"/>
        <w:lang w:val="ru-RU" w:eastAsia="en-US" w:bidi="ar-SA"/>
      </w:rPr>
    </w:lvl>
    <w:lvl w:ilvl="2" w:tplc="3E56F190">
      <w:numFmt w:val="bullet"/>
      <w:lvlText w:val="•"/>
      <w:lvlJc w:val="left"/>
      <w:pPr>
        <w:ind w:left="2377" w:hanging="418"/>
      </w:pPr>
      <w:rPr>
        <w:rFonts w:hint="default"/>
        <w:lang w:val="ru-RU" w:eastAsia="en-US" w:bidi="ar-SA"/>
      </w:rPr>
    </w:lvl>
    <w:lvl w:ilvl="3" w:tplc="DED63616">
      <w:numFmt w:val="bullet"/>
      <w:lvlText w:val="•"/>
      <w:lvlJc w:val="left"/>
      <w:pPr>
        <w:ind w:left="3355" w:hanging="418"/>
      </w:pPr>
      <w:rPr>
        <w:rFonts w:hint="default"/>
        <w:lang w:val="ru-RU" w:eastAsia="en-US" w:bidi="ar-SA"/>
      </w:rPr>
    </w:lvl>
    <w:lvl w:ilvl="4" w:tplc="69BA950A">
      <w:numFmt w:val="bullet"/>
      <w:lvlText w:val="•"/>
      <w:lvlJc w:val="left"/>
      <w:pPr>
        <w:ind w:left="4334" w:hanging="418"/>
      </w:pPr>
      <w:rPr>
        <w:rFonts w:hint="default"/>
        <w:lang w:val="ru-RU" w:eastAsia="en-US" w:bidi="ar-SA"/>
      </w:rPr>
    </w:lvl>
    <w:lvl w:ilvl="5" w:tplc="2922708C">
      <w:numFmt w:val="bullet"/>
      <w:lvlText w:val="•"/>
      <w:lvlJc w:val="left"/>
      <w:pPr>
        <w:ind w:left="5313" w:hanging="418"/>
      </w:pPr>
      <w:rPr>
        <w:rFonts w:hint="default"/>
        <w:lang w:val="ru-RU" w:eastAsia="en-US" w:bidi="ar-SA"/>
      </w:rPr>
    </w:lvl>
    <w:lvl w:ilvl="6" w:tplc="27381BAC">
      <w:numFmt w:val="bullet"/>
      <w:lvlText w:val="•"/>
      <w:lvlJc w:val="left"/>
      <w:pPr>
        <w:ind w:left="6291" w:hanging="418"/>
      </w:pPr>
      <w:rPr>
        <w:rFonts w:hint="default"/>
        <w:lang w:val="ru-RU" w:eastAsia="en-US" w:bidi="ar-SA"/>
      </w:rPr>
    </w:lvl>
    <w:lvl w:ilvl="7" w:tplc="E2626C3A">
      <w:numFmt w:val="bullet"/>
      <w:lvlText w:val="•"/>
      <w:lvlJc w:val="left"/>
      <w:pPr>
        <w:ind w:left="7270" w:hanging="418"/>
      </w:pPr>
      <w:rPr>
        <w:rFonts w:hint="default"/>
        <w:lang w:val="ru-RU" w:eastAsia="en-US" w:bidi="ar-SA"/>
      </w:rPr>
    </w:lvl>
    <w:lvl w:ilvl="8" w:tplc="6D5E3354">
      <w:numFmt w:val="bullet"/>
      <w:lvlText w:val="•"/>
      <w:lvlJc w:val="left"/>
      <w:pPr>
        <w:ind w:left="8249" w:hanging="418"/>
      </w:pPr>
      <w:rPr>
        <w:rFonts w:hint="default"/>
        <w:lang w:val="ru-RU" w:eastAsia="en-US" w:bidi="ar-SA"/>
      </w:rPr>
    </w:lvl>
  </w:abstractNum>
  <w:abstractNum w:abstractNumId="8" w15:restartNumberingAfterBreak="0">
    <w:nsid w:val="0D3A206F"/>
    <w:multiLevelType w:val="hybridMultilevel"/>
    <w:tmpl w:val="E6107508"/>
    <w:lvl w:ilvl="0" w:tplc="40B246AC">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07AA746">
      <w:numFmt w:val="bullet"/>
      <w:lvlText w:val="•"/>
      <w:lvlJc w:val="left"/>
      <w:pPr>
        <w:ind w:left="1398" w:hanging="164"/>
      </w:pPr>
      <w:rPr>
        <w:rFonts w:hint="default"/>
        <w:lang w:val="ru-RU" w:eastAsia="en-US" w:bidi="ar-SA"/>
      </w:rPr>
    </w:lvl>
    <w:lvl w:ilvl="2" w:tplc="B15ED71C">
      <w:numFmt w:val="bullet"/>
      <w:lvlText w:val="•"/>
      <w:lvlJc w:val="left"/>
      <w:pPr>
        <w:ind w:left="2377" w:hanging="164"/>
      </w:pPr>
      <w:rPr>
        <w:rFonts w:hint="default"/>
        <w:lang w:val="ru-RU" w:eastAsia="en-US" w:bidi="ar-SA"/>
      </w:rPr>
    </w:lvl>
    <w:lvl w:ilvl="3" w:tplc="08FCE568">
      <w:numFmt w:val="bullet"/>
      <w:lvlText w:val="•"/>
      <w:lvlJc w:val="left"/>
      <w:pPr>
        <w:ind w:left="3355" w:hanging="164"/>
      </w:pPr>
      <w:rPr>
        <w:rFonts w:hint="default"/>
        <w:lang w:val="ru-RU" w:eastAsia="en-US" w:bidi="ar-SA"/>
      </w:rPr>
    </w:lvl>
    <w:lvl w:ilvl="4" w:tplc="52B4448E">
      <w:numFmt w:val="bullet"/>
      <w:lvlText w:val="•"/>
      <w:lvlJc w:val="left"/>
      <w:pPr>
        <w:ind w:left="4334" w:hanging="164"/>
      </w:pPr>
      <w:rPr>
        <w:rFonts w:hint="default"/>
        <w:lang w:val="ru-RU" w:eastAsia="en-US" w:bidi="ar-SA"/>
      </w:rPr>
    </w:lvl>
    <w:lvl w:ilvl="5" w:tplc="7DBCF4C0">
      <w:numFmt w:val="bullet"/>
      <w:lvlText w:val="•"/>
      <w:lvlJc w:val="left"/>
      <w:pPr>
        <w:ind w:left="5313" w:hanging="164"/>
      </w:pPr>
      <w:rPr>
        <w:rFonts w:hint="default"/>
        <w:lang w:val="ru-RU" w:eastAsia="en-US" w:bidi="ar-SA"/>
      </w:rPr>
    </w:lvl>
    <w:lvl w:ilvl="6" w:tplc="1090A4B4">
      <w:numFmt w:val="bullet"/>
      <w:lvlText w:val="•"/>
      <w:lvlJc w:val="left"/>
      <w:pPr>
        <w:ind w:left="6291" w:hanging="164"/>
      </w:pPr>
      <w:rPr>
        <w:rFonts w:hint="default"/>
        <w:lang w:val="ru-RU" w:eastAsia="en-US" w:bidi="ar-SA"/>
      </w:rPr>
    </w:lvl>
    <w:lvl w:ilvl="7" w:tplc="028C15D0">
      <w:numFmt w:val="bullet"/>
      <w:lvlText w:val="•"/>
      <w:lvlJc w:val="left"/>
      <w:pPr>
        <w:ind w:left="7270" w:hanging="164"/>
      </w:pPr>
      <w:rPr>
        <w:rFonts w:hint="default"/>
        <w:lang w:val="ru-RU" w:eastAsia="en-US" w:bidi="ar-SA"/>
      </w:rPr>
    </w:lvl>
    <w:lvl w:ilvl="8" w:tplc="170C7602">
      <w:numFmt w:val="bullet"/>
      <w:lvlText w:val="•"/>
      <w:lvlJc w:val="left"/>
      <w:pPr>
        <w:ind w:left="8249" w:hanging="164"/>
      </w:pPr>
      <w:rPr>
        <w:rFonts w:hint="default"/>
        <w:lang w:val="ru-RU" w:eastAsia="en-US" w:bidi="ar-SA"/>
      </w:rPr>
    </w:lvl>
  </w:abstractNum>
  <w:abstractNum w:abstractNumId="9" w15:restartNumberingAfterBreak="0">
    <w:nsid w:val="10B06AA3"/>
    <w:multiLevelType w:val="hybridMultilevel"/>
    <w:tmpl w:val="97B69966"/>
    <w:lvl w:ilvl="0" w:tplc="526C9382">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55D43D58">
      <w:numFmt w:val="bullet"/>
      <w:lvlText w:val="•"/>
      <w:lvlJc w:val="left"/>
      <w:pPr>
        <w:ind w:left="1650" w:hanging="281"/>
      </w:pPr>
      <w:rPr>
        <w:rFonts w:hint="default"/>
        <w:lang w:val="ru-RU" w:eastAsia="en-US" w:bidi="ar-SA"/>
      </w:rPr>
    </w:lvl>
    <w:lvl w:ilvl="2" w:tplc="C9CA090E">
      <w:numFmt w:val="bullet"/>
      <w:lvlText w:val="•"/>
      <w:lvlJc w:val="left"/>
      <w:pPr>
        <w:ind w:left="2601" w:hanging="281"/>
      </w:pPr>
      <w:rPr>
        <w:rFonts w:hint="default"/>
        <w:lang w:val="ru-RU" w:eastAsia="en-US" w:bidi="ar-SA"/>
      </w:rPr>
    </w:lvl>
    <w:lvl w:ilvl="3" w:tplc="9AB00234">
      <w:numFmt w:val="bullet"/>
      <w:lvlText w:val="•"/>
      <w:lvlJc w:val="left"/>
      <w:pPr>
        <w:ind w:left="3551" w:hanging="281"/>
      </w:pPr>
      <w:rPr>
        <w:rFonts w:hint="default"/>
        <w:lang w:val="ru-RU" w:eastAsia="en-US" w:bidi="ar-SA"/>
      </w:rPr>
    </w:lvl>
    <w:lvl w:ilvl="4" w:tplc="F1943D48">
      <w:numFmt w:val="bullet"/>
      <w:lvlText w:val="•"/>
      <w:lvlJc w:val="left"/>
      <w:pPr>
        <w:ind w:left="4502" w:hanging="281"/>
      </w:pPr>
      <w:rPr>
        <w:rFonts w:hint="default"/>
        <w:lang w:val="ru-RU" w:eastAsia="en-US" w:bidi="ar-SA"/>
      </w:rPr>
    </w:lvl>
    <w:lvl w:ilvl="5" w:tplc="752C87E0">
      <w:numFmt w:val="bullet"/>
      <w:lvlText w:val="•"/>
      <w:lvlJc w:val="left"/>
      <w:pPr>
        <w:ind w:left="5453" w:hanging="281"/>
      </w:pPr>
      <w:rPr>
        <w:rFonts w:hint="default"/>
        <w:lang w:val="ru-RU" w:eastAsia="en-US" w:bidi="ar-SA"/>
      </w:rPr>
    </w:lvl>
    <w:lvl w:ilvl="6" w:tplc="12D4ADCA">
      <w:numFmt w:val="bullet"/>
      <w:lvlText w:val="•"/>
      <w:lvlJc w:val="left"/>
      <w:pPr>
        <w:ind w:left="6403" w:hanging="281"/>
      </w:pPr>
      <w:rPr>
        <w:rFonts w:hint="default"/>
        <w:lang w:val="ru-RU" w:eastAsia="en-US" w:bidi="ar-SA"/>
      </w:rPr>
    </w:lvl>
    <w:lvl w:ilvl="7" w:tplc="C1C2B224">
      <w:numFmt w:val="bullet"/>
      <w:lvlText w:val="•"/>
      <w:lvlJc w:val="left"/>
      <w:pPr>
        <w:ind w:left="7354" w:hanging="281"/>
      </w:pPr>
      <w:rPr>
        <w:rFonts w:hint="default"/>
        <w:lang w:val="ru-RU" w:eastAsia="en-US" w:bidi="ar-SA"/>
      </w:rPr>
    </w:lvl>
    <w:lvl w:ilvl="8" w:tplc="89C27C20">
      <w:numFmt w:val="bullet"/>
      <w:lvlText w:val="•"/>
      <w:lvlJc w:val="left"/>
      <w:pPr>
        <w:ind w:left="8305" w:hanging="281"/>
      </w:pPr>
      <w:rPr>
        <w:rFonts w:hint="default"/>
        <w:lang w:val="ru-RU" w:eastAsia="en-US" w:bidi="ar-SA"/>
      </w:rPr>
    </w:lvl>
  </w:abstractNum>
  <w:abstractNum w:abstractNumId="10" w15:restartNumberingAfterBreak="0">
    <w:nsid w:val="10DB5D71"/>
    <w:multiLevelType w:val="hybridMultilevel"/>
    <w:tmpl w:val="0D2E0808"/>
    <w:lvl w:ilvl="0" w:tplc="7E90E96C">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3AE52E2">
      <w:numFmt w:val="bullet"/>
      <w:lvlText w:val="•"/>
      <w:lvlJc w:val="left"/>
      <w:pPr>
        <w:ind w:left="1650" w:hanging="281"/>
      </w:pPr>
      <w:rPr>
        <w:rFonts w:hint="default"/>
        <w:lang w:val="ru-RU" w:eastAsia="en-US" w:bidi="ar-SA"/>
      </w:rPr>
    </w:lvl>
    <w:lvl w:ilvl="2" w:tplc="21728BF0">
      <w:numFmt w:val="bullet"/>
      <w:lvlText w:val="•"/>
      <w:lvlJc w:val="left"/>
      <w:pPr>
        <w:ind w:left="2601" w:hanging="281"/>
      </w:pPr>
      <w:rPr>
        <w:rFonts w:hint="default"/>
        <w:lang w:val="ru-RU" w:eastAsia="en-US" w:bidi="ar-SA"/>
      </w:rPr>
    </w:lvl>
    <w:lvl w:ilvl="3" w:tplc="D8BC4F44">
      <w:numFmt w:val="bullet"/>
      <w:lvlText w:val="•"/>
      <w:lvlJc w:val="left"/>
      <w:pPr>
        <w:ind w:left="3551" w:hanging="281"/>
      </w:pPr>
      <w:rPr>
        <w:rFonts w:hint="default"/>
        <w:lang w:val="ru-RU" w:eastAsia="en-US" w:bidi="ar-SA"/>
      </w:rPr>
    </w:lvl>
    <w:lvl w:ilvl="4" w:tplc="4D508F28">
      <w:numFmt w:val="bullet"/>
      <w:lvlText w:val="•"/>
      <w:lvlJc w:val="left"/>
      <w:pPr>
        <w:ind w:left="4502" w:hanging="281"/>
      </w:pPr>
      <w:rPr>
        <w:rFonts w:hint="default"/>
        <w:lang w:val="ru-RU" w:eastAsia="en-US" w:bidi="ar-SA"/>
      </w:rPr>
    </w:lvl>
    <w:lvl w:ilvl="5" w:tplc="92F09634">
      <w:numFmt w:val="bullet"/>
      <w:lvlText w:val="•"/>
      <w:lvlJc w:val="left"/>
      <w:pPr>
        <w:ind w:left="5453" w:hanging="281"/>
      </w:pPr>
      <w:rPr>
        <w:rFonts w:hint="default"/>
        <w:lang w:val="ru-RU" w:eastAsia="en-US" w:bidi="ar-SA"/>
      </w:rPr>
    </w:lvl>
    <w:lvl w:ilvl="6" w:tplc="D9AAEAF6">
      <w:numFmt w:val="bullet"/>
      <w:lvlText w:val="•"/>
      <w:lvlJc w:val="left"/>
      <w:pPr>
        <w:ind w:left="6403" w:hanging="281"/>
      </w:pPr>
      <w:rPr>
        <w:rFonts w:hint="default"/>
        <w:lang w:val="ru-RU" w:eastAsia="en-US" w:bidi="ar-SA"/>
      </w:rPr>
    </w:lvl>
    <w:lvl w:ilvl="7" w:tplc="81F877DE">
      <w:numFmt w:val="bullet"/>
      <w:lvlText w:val="•"/>
      <w:lvlJc w:val="left"/>
      <w:pPr>
        <w:ind w:left="7354" w:hanging="281"/>
      </w:pPr>
      <w:rPr>
        <w:rFonts w:hint="default"/>
        <w:lang w:val="ru-RU" w:eastAsia="en-US" w:bidi="ar-SA"/>
      </w:rPr>
    </w:lvl>
    <w:lvl w:ilvl="8" w:tplc="0F8826C4">
      <w:numFmt w:val="bullet"/>
      <w:lvlText w:val="•"/>
      <w:lvlJc w:val="left"/>
      <w:pPr>
        <w:ind w:left="8305" w:hanging="281"/>
      </w:pPr>
      <w:rPr>
        <w:rFonts w:hint="default"/>
        <w:lang w:val="ru-RU" w:eastAsia="en-US" w:bidi="ar-SA"/>
      </w:rPr>
    </w:lvl>
  </w:abstractNum>
  <w:abstractNum w:abstractNumId="11" w15:restartNumberingAfterBreak="0">
    <w:nsid w:val="11F05B77"/>
    <w:multiLevelType w:val="hybridMultilevel"/>
    <w:tmpl w:val="517A47E6"/>
    <w:lvl w:ilvl="0" w:tplc="ABFEB9DE">
      <w:start w:val="1"/>
      <w:numFmt w:val="decimal"/>
      <w:lvlText w:val="%1."/>
      <w:lvlJc w:val="left"/>
      <w:pPr>
        <w:ind w:left="1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01FC6020">
      <w:numFmt w:val="bullet"/>
      <w:lvlText w:val="•"/>
      <w:lvlJc w:val="left"/>
      <w:pPr>
        <w:ind w:left="619" w:hanging="281"/>
      </w:pPr>
      <w:rPr>
        <w:rFonts w:hint="default"/>
        <w:lang w:val="ru-RU" w:eastAsia="en-US" w:bidi="ar-SA"/>
      </w:rPr>
    </w:lvl>
    <w:lvl w:ilvl="2" w:tplc="3DA08C1A">
      <w:numFmt w:val="bullet"/>
      <w:lvlText w:val="•"/>
      <w:lvlJc w:val="left"/>
      <w:pPr>
        <w:ind w:left="1138" w:hanging="281"/>
      </w:pPr>
      <w:rPr>
        <w:rFonts w:hint="default"/>
        <w:lang w:val="ru-RU" w:eastAsia="en-US" w:bidi="ar-SA"/>
      </w:rPr>
    </w:lvl>
    <w:lvl w:ilvl="3" w:tplc="44ACFDFA">
      <w:numFmt w:val="bullet"/>
      <w:lvlText w:val="•"/>
      <w:lvlJc w:val="left"/>
      <w:pPr>
        <w:ind w:left="1657" w:hanging="281"/>
      </w:pPr>
      <w:rPr>
        <w:rFonts w:hint="default"/>
        <w:lang w:val="ru-RU" w:eastAsia="en-US" w:bidi="ar-SA"/>
      </w:rPr>
    </w:lvl>
    <w:lvl w:ilvl="4" w:tplc="E5326B20">
      <w:numFmt w:val="bullet"/>
      <w:lvlText w:val="•"/>
      <w:lvlJc w:val="left"/>
      <w:pPr>
        <w:ind w:left="2176" w:hanging="281"/>
      </w:pPr>
      <w:rPr>
        <w:rFonts w:hint="default"/>
        <w:lang w:val="ru-RU" w:eastAsia="en-US" w:bidi="ar-SA"/>
      </w:rPr>
    </w:lvl>
    <w:lvl w:ilvl="5" w:tplc="14B24C60">
      <w:numFmt w:val="bullet"/>
      <w:lvlText w:val="•"/>
      <w:lvlJc w:val="left"/>
      <w:pPr>
        <w:ind w:left="2695" w:hanging="281"/>
      </w:pPr>
      <w:rPr>
        <w:rFonts w:hint="default"/>
        <w:lang w:val="ru-RU" w:eastAsia="en-US" w:bidi="ar-SA"/>
      </w:rPr>
    </w:lvl>
    <w:lvl w:ilvl="6" w:tplc="90B86452">
      <w:numFmt w:val="bullet"/>
      <w:lvlText w:val="•"/>
      <w:lvlJc w:val="left"/>
      <w:pPr>
        <w:ind w:left="3214" w:hanging="281"/>
      </w:pPr>
      <w:rPr>
        <w:rFonts w:hint="default"/>
        <w:lang w:val="ru-RU" w:eastAsia="en-US" w:bidi="ar-SA"/>
      </w:rPr>
    </w:lvl>
    <w:lvl w:ilvl="7" w:tplc="24C4D0DC">
      <w:numFmt w:val="bullet"/>
      <w:lvlText w:val="•"/>
      <w:lvlJc w:val="left"/>
      <w:pPr>
        <w:ind w:left="3733" w:hanging="281"/>
      </w:pPr>
      <w:rPr>
        <w:rFonts w:hint="default"/>
        <w:lang w:val="ru-RU" w:eastAsia="en-US" w:bidi="ar-SA"/>
      </w:rPr>
    </w:lvl>
    <w:lvl w:ilvl="8" w:tplc="2EC210CE">
      <w:numFmt w:val="bullet"/>
      <w:lvlText w:val="•"/>
      <w:lvlJc w:val="left"/>
      <w:pPr>
        <w:ind w:left="4252" w:hanging="281"/>
      </w:pPr>
      <w:rPr>
        <w:rFonts w:hint="default"/>
        <w:lang w:val="ru-RU" w:eastAsia="en-US" w:bidi="ar-SA"/>
      </w:rPr>
    </w:lvl>
  </w:abstractNum>
  <w:abstractNum w:abstractNumId="12" w15:restartNumberingAfterBreak="0">
    <w:nsid w:val="149664EB"/>
    <w:multiLevelType w:val="hybridMultilevel"/>
    <w:tmpl w:val="8B6EA2B6"/>
    <w:lvl w:ilvl="0" w:tplc="D18EB074">
      <w:start w:val="1"/>
      <w:numFmt w:val="decimal"/>
      <w:lvlText w:val="%1."/>
      <w:lvlJc w:val="left"/>
      <w:pPr>
        <w:ind w:left="427"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D55CDC66">
      <w:numFmt w:val="bullet"/>
      <w:lvlText w:val="•"/>
      <w:lvlJc w:val="left"/>
      <w:pPr>
        <w:ind w:left="1398" w:hanging="425"/>
      </w:pPr>
      <w:rPr>
        <w:rFonts w:hint="default"/>
        <w:lang w:val="ru-RU" w:eastAsia="en-US" w:bidi="ar-SA"/>
      </w:rPr>
    </w:lvl>
    <w:lvl w:ilvl="2" w:tplc="E0408B18">
      <w:numFmt w:val="bullet"/>
      <w:lvlText w:val="•"/>
      <w:lvlJc w:val="left"/>
      <w:pPr>
        <w:ind w:left="2377" w:hanging="425"/>
      </w:pPr>
      <w:rPr>
        <w:rFonts w:hint="default"/>
        <w:lang w:val="ru-RU" w:eastAsia="en-US" w:bidi="ar-SA"/>
      </w:rPr>
    </w:lvl>
    <w:lvl w:ilvl="3" w:tplc="9D56640E">
      <w:numFmt w:val="bullet"/>
      <w:lvlText w:val="•"/>
      <w:lvlJc w:val="left"/>
      <w:pPr>
        <w:ind w:left="3355" w:hanging="425"/>
      </w:pPr>
      <w:rPr>
        <w:rFonts w:hint="default"/>
        <w:lang w:val="ru-RU" w:eastAsia="en-US" w:bidi="ar-SA"/>
      </w:rPr>
    </w:lvl>
    <w:lvl w:ilvl="4" w:tplc="D936901A">
      <w:numFmt w:val="bullet"/>
      <w:lvlText w:val="•"/>
      <w:lvlJc w:val="left"/>
      <w:pPr>
        <w:ind w:left="4334" w:hanging="425"/>
      </w:pPr>
      <w:rPr>
        <w:rFonts w:hint="default"/>
        <w:lang w:val="ru-RU" w:eastAsia="en-US" w:bidi="ar-SA"/>
      </w:rPr>
    </w:lvl>
    <w:lvl w:ilvl="5" w:tplc="D6868902">
      <w:numFmt w:val="bullet"/>
      <w:lvlText w:val="•"/>
      <w:lvlJc w:val="left"/>
      <w:pPr>
        <w:ind w:left="5313" w:hanging="425"/>
      </w:pPr>
      <w:rPr>
        <w:rFonts w:hint="default"/>
        <w:lang w:val="ru-RU" w:eastAsia="en-US" w:bidi="ar-SA"/>
      </w:rPr>
    </w:lvl>
    <w:lvl w:ilvl="6" w:tplc="7B90DE2C">
      <w:numFmt w:val="bullet"/>
      <w:lvlText w:val="•"/>
      <w:lvlJc w:val="left"/>
      <w:pPr>
        <w:ind w:left="6291" w:hanging="425"/>
      </w:pPr>
      <w:rPr>
        <w:rFonts w:hint="default"/>
        <w:lang w:val="ru-RU" w:eastAsia="en-US" w:bidi="ar-SA"/>
      </w:rPr>
    </w:lvl>
    <w:lvl w:ilvl="7" w:tplc="D8362B48">
      <w:numFmt w:val="bullet"/>
      <w:lvlText w:val="•"/>
      <w:lvlJc w:val="left"/>
      <w:pPr>
        <w:ind w:left="7270" w:hanging="425"/>
      </w:pPr>
      <w:rPr>
        <w:rFonts w:hint="default"/>
        <w:lang w:val="ru-RU" w:eastAsia="en-US" w:bidi="ar-SA"/>
      </w:rPr>
    </w:lvl>
    <w:lvl w:ilvl="8" w:tplc="B052BFAE">
      <w:numFmt w:val="bullet"/>
      <w:lvlText w:val="•"/>
      <w:lvlJc w:val="left"/>
      <w:pPr>
        <w:ind w:left="8249" w:hanging="425"/>
      </w:pPr>
      <w:rPr>
        <w:rFonts w:hint="default"/>
        <w:lang w:val="ru-RU" w:eastAsia="en-US" w:bidi="ar-SA"/>
      </w:rPr>
    </w:lvl>
  </w:abstractNum>
  <w:abstractNum w:abstractNumId="13" w15:restartNumberingAfterBreak="0">
    <w:nsid w:val="15B32C90"/>
    <w:multiLevelType w:val="hybridMultilevel"/>
    <w:tmpl w:val="B3288FB4"/>
    <w:lvl w:ilvl="0" w:tplc="6CFC65B6">
      <w:start w:val="1"/>
      <w:numFmt w:val="decimal"/>
      <w:lvlText w:val="%1."/>
      <w:lvlJc w:val="left"/>
      <w:pPr>
        <w:ind w:left="427" w:hanging="480"/>
      </w:pPr>
      <w:rPr>
        <w:rFonts w:ascii="Times New Roman" w:eastAsia="Times New Roman" w:hAnsi="Times New Roman" w:cs="Times New Roman" w:hint="default"/>
        <w:b w:val="0"/>
        <w:bCs w:val="0"/>
        <w:i w:val="0"/>
        <w:iCs w:val="0"/>
        <w:spacing w:val="0"/>
        <w:w w:val="100"/>
        <w:sz w:val="28"/>
        <w:szCs w:val="28"/>
        <w:lang w:val="ru-RU" w:eastAsia="en-US" w:bidi="ar-SA"/>
      </w:rPr>
    </w:lvl>
    <w:lvl w:ilvl="1" w:tplc="4D284FDC">
      <w:start w:val="1"/>
      <w:numFmt w:val="decimal"/>
      <w:lvlText w:val="%2."/>
      <w:lvlJc w:val="left"/>
      <w:pPr>
        <w:ind w:left="141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tplc="2BBE98A6">
      <w:numFmt w:val="bullet"/>
      <w:lvlText w:val="•"/>
      <w:lvlJc w:val="left"/>
      <w:pPr>
        <w:ind w:left="2396" w:hanging="281"/>
      </w:pPr>
      <w:rPr>
        <w:rFonts w:hint="default"/>
        <w:lang w:val="ru-RU" w:eastAsia="en-US" w:bidi="ar-SA"/>
      </w:rPr>
    </w:lvl>
    <w:lvl w:ilvl="3" w:tplc="AF9C9F4A">
      <w:numFmt w:val="bullet"/>
      <w:lvlText w:val="•"/>
      <w:lvlJc w:val="left"/>
      <w:pPr>
        <w:ind w:left="3372" w:hanging="281"/>
      </w:pPr>
      <w:rPr>
        <w:rFonts w:hint="default"/>
        <w:lang w:val="ru-RU" w:eastAsia="en-US" w:bidi="ar-SA"/>
      </w:rPr>
    </w:lvl>
    <w:lvl w:ilvl="4" w:tplc="40BCFFF4">
      <w:numFmt w:val="bullet"/>
      <w:lvlText w:val="•"/>
      <w:lvlJc w:val="left"/>
      <w:pPr>
        <w:ind w:left="4348" w:hanging="281"/>
      </w:pPr>
      <w:rPr>
        <w:rFonts w:hint="default"/>
        <w:lang w:val="ru-RU" w:eastAsia="en-US" w:bidi="ar-SA"/>
      </w:rPr>
    </w:lvl>
    <w:lvl w:ilvl="5" w:tplc="E07446C2">
      <w:numFmt w:val="bullet"/>
      <w:lvlText w:val="•"/>
      <w:lvlJc w:val="left"/>
      <w:pPr>
        <w:ind w:left="5325" w:hanging="281"/>
      </w:pPr>
      <w:rPr>
        <w:rFonts w:hint="default"/>
        <w:lang w:val="ru-RU" w:eastAsia="en-US" w:bidi="ar-SA"/>
      </w:rPr>
    </w:lvl>
    <w:lvl w:ilvl="6" w:tplc="D146012A">
      <w:numFmt w:val="bullet"/>
      <w:lvlText w:val="•"/>
      <w:lvlJc w:val="left"/>
      <w:pPr>
        <w:ind w:left="6301" w:hanging="281"/>
      </w:pPr>
      <w:rPr>
        <w:rFonts w:hint="default"/>
        <w:lang w:val="ru-RU" w:eastAsia="en-US" w:bidi="ar-SA"/>
      </w:rPr>
    </w:lvl>
    <w:lvl w:ilvl="7" w:tplc="15104A0C">
      <w:numFmt w:val="bullet"/>
      <w:lvlText w:val="•"/>
      <w:lvlJc w:val="left"/>
      <w:pPr>
        <w:ind w:left="7277" w:hanging="281"/>
      </w:pPr>
      <w:rPr>
        <w:rFonts w:hint="default"/>
        <w:lang w:val="ru-RU" w:eastAsia="en-US" w:bidi="ar-SA"/>
      </w:rPr>
    </w:lvl>
    <w:lvl w:ilvl="8" w:tplc="16308D20">
      <w:numFmt w:val="bullet"/>
      <w:lvlText w:val="•"/>
      <w:lvlJc w:val="left"/>
      <w:pPr>
        <w:ind w:left="8253" w:hanging="281"/>
      </w:pPr>
      <w:rPr>
        <w:rFonts w:hint="default"/>
        <w:lang w:val="ru-RU" w:eastAsia="en-US" w:bidi="ar-SA"/>
      </w:rPr>
    </w:lvl>
  </w:abstractNum>
  <w:abstractNum w:abstractNumId="14" w15:restartNumberingAfterBreak="0">
    <w:nsid w:val="1BA8419E"/>
    <w:multiLevelType w:val="hybridMultilevel"/>
    <w:tmpl w:val="112C2E68"/>
    <w:lvl w:ilvl="0" w:tplc="BBD6833E">
      <w:start w:val="1"/>
      <w:numFmt w:val="decimal"/>
      <w:lvlText w:val="%1."/>
      <w:lvlJc w:val="left"/>
      <w:pPr>
        <w:ind w:left="854"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57C0EFFE">
      <w:numFmt w:val="bullet"/>
      <w:lvlText w:val="•"/>
      <w:lvlJc w:val="left"/>
      <w:pPr>
        <w:ind w:left="1794" w:hanging="428"/>
      </w:pPr>
      <w:rPr>
        <w:rFonts w:hint="default"/>
        <w:lang w:val="ru-RU" w:eastAsia="en-US" w:bidi="ar-SA"/>
      </w:rPr>
    </w:lvl>
    <w:lvl w:ilvl="2" w:tplc="A09E60A0">
      <w:numFmt w:val="bullet"/>
      <w:lvlText w:val="•"/>
      <w:lvlJc w:val="left"/>
      <w:pPr>
        <w:ind w:left="2729" w:hanging="428"/>
      </w:pPr>
      <w:rPr>
        <w:rFonts w:hint="default"/>
        <w:lang w:val="ru-RU" w:eastAsia="en-US" w:bidi="ar-SA"/>
      </w:rPr>
    </w:lvl>
    <w:lvl w:ilvl="3" w:tplc="4502BEE2">
      <w:numFmt w:val="bullet"/>
      <w:lvlText w:val="•"/>
      <w:lvlJc w:val="left"/>
      <w:pPr>
        <w:ind w:left="3663" w:hanging="428"/>
      </w:pPr>
      <w:rPr>
        <w:rFonts w:hint="default"/>
        <w:lang w:val="ru-RU" w:eastAsia="en-US" w:bidi="ar-SA"/>
      </w:rPr>
    </w:lvl>
    <w:lvl w:ilvl="4" w:tplc="890C0D34">
      <w:numFmt w:val="bullet"/>
      <w:lvlText w:val="•"/>
      <w:lvlJc w:val="left"/>
      <w:pPr>
        <w:ind w:left="4598" w:hanging="428"/>
      </w:pPr>
      <w:rPr>
        <w:rFonts w:hint="default"/>
        <w:lang w:val="ru-RU" w:eastAsia="en-US" w:bidi="ar-SA"/>
      </w:rPr>
    </w:lvl>
    <w:lvl w:ilvl="5" w:tplc="0682006C">
      <w:numFmt w:val="bullet"/>
      <w:lvlText w:val="•"/>
      <w:lvlJc w:val="left"/>
      <w:pPr>
        <w:ind w:left="5533" w:hanging="428"/>
      </w:pPr>
      <w:rPr>
        <w:rFonts w:hint="default"/>
        <w:lang w:val="ru-RU" w:eastAsia="en-US" w:bidi="ar-SA"/>
      </w:rPr>
    </w:lvl>
    <w:lvl w:ilvl="6" w:tplc="92FEC4F2">
      <w:numFmt w:val="bullet"/>
      <w:lvlText w:val="•"/>
      <w:lvlJc w:val="left"/>
      <w:pPr>
        <w:ind w:left="6467" w:hanging="428"/>
      </w:pPr>
      <w:rPr>
        <w:rFonts w:hint="default"/>
        <w:lang w:val="ru-RU" w:eastAsia="en-US" w:bidi="ar-SA"/>
      </w:rPr>
    </w:lvl>
    <w:lvl w:ilvl="7" w:tplc="0D0CD348">
      <w:numFmt w:val="bullet"/>
      <w:lvlText w:val="•"/>
      <w:lvlJc w:val="left"/>
      <w:pPr>
        <w:ind w:left="7402" w:hanging="428"/>
      </w:pPr>
      <w:rPr>
        <w:rFonts w:hint="default"/>
        <w:lang w:val="ru-RU" w:eastAsia="en-US" w:bidi="ar-SA"/>
      </w:rPr>
    </w:lvl>
    <w:lvl w:ilvl="8" w:tplc="EFBEEF40">
      <w:numFmt w:val="bullet"/>
      <w:lvlText w:val="•"/>
      <w:lvlJc w:val="left"/>
      <w:pPr>
        <w:ind w:left="8337" w:hanging="428"/>
      </w:pPr>
      <w:rPr>
        <w:rFonts w:hint="default"/>
        <w:lang w:val="ru-RU" w:eastAsia="en-US" w:bidi="ar-SA"/>
      </w:rPr>
    </w:lvl>
  </w:abstractNum>
  <w:abstractNum w:abstractNumId="15" w15:restartNumberingAfterBreak="0">
    <w:nsid w:val="1C2F7E43"/>
    <w:multiLevelType w:val="hybridMultilevel"/>
    <w:tmpl w:val="6DD4D2EE"/>
    <w:lvl w:ilvl="0" w:tplc="A1FA8400">
      <w:start w:val="1"/>
      <w:numFmt w:val="decimal"/>
      <w:lvlText w:val="%1."/>
      <w:lvlJc w:val="left"/>
      <w:pPr>
        <w:ind w:left="427" w:hanging="363"/>
      </w:pPr>
      <w:rPr>
        <w:rFonts w:ascii="Times New Roman" w:eastAsia="Times New Roman" w:hAnsi="Times New Roman" w:cs="Times New Roman" w:hint="default"/>
        <w:b w:val="0"/>
        <w:bCs w:val="0"/>
        <w:i w:val="0"/>
        <w:iCs w:val="0"/>
        <w:spacing w:val="0"/>
        <w:w w:val="100"/>
        <w:sz w:val="28"/>
        <w:szCs w:val="28"/>
        <w:lang w:val="ru-RU" w:eastAsia="en-US" w:bidi="ar-SA"/>
      </w:rPr>
    </w:lvl>
    <w:lvl w:ilvl="1" w:tplc="59E640EA">
      <w:start w:val="1"/>
      <w:numFmt w:val="decimal"/>
      <w:lvlText w:val="%2)"/>
      <w:lvlJc w:val="left"/>
      <w:pPr>
        <w:ind w:left="427" w:hanging="417"/>
      </w:pPr>
      <w:rPr>
        <w:rFonts w:ascii="Times New Roman" w:eastAsia="Times New Roman" w:hAnsi="Times New Roman" w:cs="Times New Roman" w:hint="default"/>
        <w:b w:val="0"/>
        <w:bCs w:val="0"/>
        <w:i w:val="0"/>
        <w:iCs w:val="0"/>
        <w:spacing w:val="0"/>
        <w:w w:val="100"/>
        <w:sz w:val="28"/>
        <w:szCs w:val="28"/>
        <w:lang w:val="ru-RU" w:eastAsia="en-US" w:bidi="ar-SA"/>
      </w:rPr>
    </w:lvl>
    <w:lvl w:ilvl="2" w:tplc="E3003A2E">
      <w:numFmt w:val="bullet"/>
      <w:lvlText w:val="•"/>
      <w:lvlJc w:val="left"/>
      <w:pPr>
        <w:ind w:left="2377" w:hanging="417"/>
      </w:pPr>
      <w:rPr>
        <w:rFonts w:hint="default"/>
        <w:lang w:val="ru-RU" w:eastAsia="en-US" w:bidi="ar-SA"/>
      </w:rPr>
    </w:lvl>
    <w:lvl w:ilvl="3" w:tplc="5F3C0032">
      <w:numFmt w:val="bullet"/>
      <w:lvlText w:val="•"/>
      <w:lvlJc w:val="left"/>
      <w:pPr>
        <w:ind w:left="3355" w:hanging="417"/>
      </w:pPr>
      <w:rPr>
        <w:rFonts w:hint="default"/>
        <w:lang w:val="ru-RU" w:eastAsia="en-US" w:bidi="ar-SA"/>
      </w:rPr>
    </w:lvl>
    <w:lvl w:ilvl="4" w:tplc="D2326030">
      <w:numFmt w:val="bullet"/>
      <w:lvlText w:val="•"/>
      <w:lvlJc w:val="left"/>
      <w:pPr>
        <w:ind w:left="4334" w:hanging="417"/>
      </w:pPr>
      <w:rPr>
        <w:rFonts w:hint="default"/>
        <w:lang w:val="ru-RU" w:eastAsia="en-US" w:bidi="ar-SA"/>
      </w:rPr>
    </w:lvl>
    <w:lvl w:ilvl="5" w:tplc="8A6E19F4">
      <w:numFmt w:val="bullet"/>
      <w:lvlText w:val="•"/>
      <w:lvlJc w:val="left"/>
      <w:pPr>
        <w:ind w:left="5313" w:hanging="417"/>
      </w:pPr>
      <w:rPr>
        <w:rFonts w:hint="default"/>
        <w:lang w:val="ru-RU" w:eastAsia="en-US" w:bidi="ar-SA"/>
      </w:rPr>
    </w:lvl>
    <w:lvl w:ilvl="6" w:tplc="1A8CE1EE">
      <w:numFmt w:val="bullet"/>
      <w:lvlText w:val="•"/>
      <w:lvlJc w:val="left"/>
      <w:pPr>
        <w:ind w:left="6291" w:hanging="417"/>
      </w:pPr>
      <w:rPr>
        <w:rFonts w:hint="default"/>
        <w:lang w:val="ru-RU" w:eastAsia="en-US" w:bidi="ar-SA"/>
      </w:rPr>
    </w:lvl>
    <w:lvl w:ilvl="7" w:tplc="0A7EF492">
      <w:numFmt w:val="bullet"/>
      <w:lvlText w:val="•"/>
      <w:lvlJc w:val="left"/>
      <w:pPr>
        <w:ind w:left="7270" w:hanging="417"/>
      </w:pPr>
      <w:rPr>
        <w:rFonts w:hint="default"/>
        <w:lang w:val="ru-RU" w:eastAsia="en-US" w:bidi="ar-SA"/>
      </w:rPr>
    </w:lvl>
    <w:lvl w:ilvl="8" w:tplc="07186D1C">
      <w:numFmt w:val="bullet"/>
      <w:lvlText w:val="•"/>
      <w:lvlJc w:val="left"/>
      <w:pPr>
        <w:ind w:left="8249" w:hanging="417"/>
      </w:pPr>
      <w:rPr>
        <w:rFonts w:hint="default"/>
        <w:lang w:val="ru-RU" w:eastAsia="en-US" w:bidi="ar-SA"/>
      </w:rPr>
    </w:lvl>
  </w:abstractNum>
  <w:abstractNum w:abstractNumId="16" w15:restartNumberingAfterBreak="0">
    <w:nsid w:val="1C9C38EA"/>
    <w:multiLevelType w:val="hybridMultilevel"/>
    <w:tmpl w:val="6950BD80"/>
    <w:lvl w:ilvl="0" w:tplc="4ED8380C">
      <w:start w:val="1"/>
      <w:numFmt w:val="decimal"/>
      <w:lvlText w:val="%1)"/>
      <w:lvlJc w:val="left"/>
      <w:pPr>
        <w:ind w:left="854"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7D9AE320">
      <w:numFmt w:val="bullet"/>
      <w:lvlText w:val=""/>
      <w:lvlJc w:val="left"/>
      <w:pPr>
        <w:ind w:left="427" w:hanging="284"/>
      </w:pPr>
      <w:rPr>
        <w:rFonts w:ascii="Symbol" w:eastAsia="Symbol" w:hAnsi="Symbol" w:cs="Symbol" w:hint="default"/>
        <w:b w:val="0"/>
        <w:bCs w:val="0"/>
        <w:i w:val="0"/>
        <w:iCs w:val="0"/>
        <w:spacing w:val="0"/>
        <w:w w:val="100"/>
        <w:sz w:val="28"/>
        <w:szCs w:val="28"/>
        <w:lang w:val="ru-RU" w:eastAsia="en-US" w:bidi="ar-SA"/>
      </w:rPr>
    </w:lvl>
    <w:lvl w:ilvl="2" w:tplc="CF5C89E2">
      <w:numFmt w:val="bullet"/>
      <w:lvlText w:val="•"/>
      <w:lvlJc w:val="left"/>
      <w:pPr>
        <w:ind w:left="1898" w:hanging="284"/>
      </w:pPr>
      <w:rPr>
        <w:rFonts w:hint="default"/>
        <w:lang w:val="ru-RU" w:eastAsia="en-US" w:bidi="ar-SA"/>
      </w:rPr>
    </w:lvl>
    <w:lvl w:ilvl="3" w:tplc="22E4FE18">
      <w:numFmt w:val="bullet"/>
      <w:lvlText w:val="•"/>
      <w:lvlJc w:val="left"/>
      <w:pPr>
        <w:ind w:left="2936" w:hanging="284"/>
      </w:pPr>
      <w:rPr>
        <w:rFonts w:hint="default"/>
        <w:lang w:val="ru-RU" w:eastAsia="en-US" w:bidi="ar-SA"/>
      </w:rPr>
    </w:lvl>
    <w:lvl w:ilvl="4" w:tplc="6C348AE2">
      <w:numFmt w:val="bullet"/>
      <w:lvlText w:val="•"/>
      <w:lvlJc w:val="left"/>
      <w:pPr>
        <w:ind w:left="3975" w:hanging="284"/>
      </w:pPr>
      <w:rPr>
        <w:rFonts w:hint="default"/>
        <w:lang w:val="ru-RU" w:eastAsia="en-US" w:bidi="ar-SA"/>
      </w:rPr>
    </w:lvl>
    <w:lvl w:ilvl="5" w:tplc="813A2434">
      <w:numFmt w:val="bullet"/>
      <w:lvlText w:val="•"/>
      <w:lvlJc w:val="left"/>
      <w:pPr>
        <w:ind w:left="5013" w:hanging="284"/>
      </w:pPr>
      <w:rPr>
        <w:rFonts w:hint="default"/>
        <w:lang w:val="ru-RU" w:eastAsia="en-US" w:bidi="ar-SA"/>
      </w:rPr>
    </w:lvl>
    <w:lvl w:ilvl="6" w:tplc="55C833E2">
      <w:numFmt w:val="bullet"/>
      <w:lvlText w:val="•"/>
      <w:lvlJc w:val="left"/>
      <w:pPr>
        <w:ind w:left="6052" w:hanging="284"/>
      </w:pPr>
      <w:rPr>
        <w:rFonts w:hint="default"/>
        <w:lang w:val="ru-RU" w:eastAsia="en-US" w:bidi="ar-SA"/>
      </w:rPr>
    </w:lvl>
    <w:lvl w:ilvl="7" w:tplc="E79AC62C">
      <w:numFmt w:val="bullet"/>
      <w:lvlText w:val="•"/>
      <w:lvlJc w:val="left"/>
      <w:pPr>
        <w:ind w:left="7090" w:hanging="284"/>
      </w:pPr>
      <w:rPr>
        <w:rFonts w:hint="default"/>
        <w:lang w:val="ru-RU" w:eastAsia="en-US" w:bidi="ar-SA"/>
      </w:rPr>
    </w:lvl>
    <w:lvl w:ilvl="8" w:tplc="2C7866EC">
      <w:numFmt w:val="bullet"/>
      <w:lvlText w:val="•"/>
      <w:lvlJc w:val="left"/>
      <w:pPr>
        <w:ind w:left="8129" w:hanging="284"/>
      </w:pPr>
      <w:rPr>
        <w:rFonts w:hint="default"/>
        <w:lang w:val="ru-RU" w:eastAsia="en-US" w:bidi="ar-SA"/>
      </w:rPr>
    </w:lvl>
  </w:abstractNum>
  <w:abstractNum w:abstractNumId="17" w15:restartNumberingAfterBreak="0">
    <w:nsid w:val="1DA7597C"/>
    <w:multiLevelType w:val="hybridMultilevel"/>
    <w:tmpl w:val="56CC4190"/>
    <w:lvl w:ilvl="0" w:tplc="B58E75D0">
      <w:start w:val="1"/>
      <w:numFmt w:val="decimal"/>
      <w:lvlText w:val="%1."/>
      <w:lvlJc w:val="left"/>
      <w:pPr>
        <w:ind w:left="427"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1" w:tplc="234EC688">
      <w:numFmt w:val="bullet"/>
      <w:lvlText w:val="•"/>
      <w:lvlJc w:val="left"/>
      <w:pPr>
        <w:ind w:left="1398" w:hanging="324"/>
      </w:pPr>
      <w:rPr>
        <w:rFonts w:hint="default"/>
        <w:lang w:val="ru-RU" w:eastAsia="en-US" w:bidi="ar-SA"/>
      </w:rPr>
    </w:lvl>
    <w:lvl w:ilvl="2" w:tplc="F3103C22">
      <w:numFmt w:val="bullet"/>
      <w:lvlText w:val="•"/>
      <w:lvlJc w:val="left"/>
      <w:pPr>
        <w:ind w:left="2377" w:hanging="324"/>
      </w:pPr>
      <w:rPr>
        <w:rFonts w:hint="default"/>
        <w:lang w:val="ru-RU" w:eastAsia="en-US" w:bidi="ar-SA"/>
      </w:rPr>
    </w:lvl>
    <w:lvl w:ilvl="3" w:tplc="3530DA08">
      <w:numFmt w:val="bullet"/>
      <w:lvlText w:val="•"/>
      <w:lvlJc w:val="left"/>
      <w:pPr>
        <w:ind w:left="3355" w:hanging="324"/>
      </w:pPr>
      <w:rPr>
        <w:rFonts w:hint="default"/>
        <w:lang w:val="ru-RU" w:eastAsia="en-US" w:bidi="ar-SA"/>
      </w:rPr>
    </w:lvl>
    <w:lvl w:ilvl="4" w:tplc="F2BA52D8">
      <w:numFmt w:val="bullet"/>
      <w:lvlText w:val="•"/>
      <w:lvlJc w:val="left"/>
      <w:pPr>
        <w:ind w:left="4334" w:hanging="324"/>
      </w:pPr>
      <w:rPr>
        <w:rFonts w:hint="default"/>
        <w:lang w:val="ru-RU" w:eastAsia="en-US" w:bidi="ar-SA"/>
      </w:rPr>
    </w:lvl>
    <w:lvl w:ilvl="5" w:tplc="AC909F98">
      <w:numFmt w:val="bullet"/>
      <w:lvlText w:val="•"/>
      <w:lvlJc w:val="left"/>
      <w:pPr>
        <w:ind w:left="5313" w:hanging="324"/>
      </w:pPr>
      <w:rPr>
        <w:rFonts w:hint="default"/>
        <w:lang w:val="ru-RU" w:eastAsia="en-US" w:bidi="ar-SA"/>
      </w:rPr>
    </w:lvl>
    <w:lvl w:ilvl="6" w:tplc="F98049FC">
      <w:numFmt w:val="bullet"/>
      <w:lvlText w:val="•"/>
      <w:lvlJc w:val="left"/>
      <w:pPr>
        <w:ind w:left="6291" w:hanging="324"/>
      </w:pPr>
      <w:rPr>
        <w:rFonts w:hint="default"/>
        <w:lang w:val="ru-RU" w:eastAsia="en-US" w:bidi="ar-SA"/>
      </w:rPr>
    </w:lvl>
    <w:lvl w:ilvl="7" w:tplc="CD46A1AC">
      <w:numFmt w:val="bullet"/>
      <w:lvlText w:val="•"/>
      <w:lvlJc w:val="left"/>
      <w:pPr>
        <w:ind w:left="7270" w:hanging="324"/>
      </w:pPr>
      <w:rPr>
        <w:rFonts w:hint="default"/>
        <w:lang w:val="ru-RU" w:eastAsia="en-US" w:bidi="ar-SA"/>
      </w:rPr>
    </w:lvl>
    <w:lvl w:ilvl="8" w:tplc="F1525758">
      <w:numFmt w:val="bullet"/>
      <w:lvlText w:val="•"/>
      <w:lvlJc w:val="left"/>
      <w:pPr>
        <w:ind w:left="8249" w:hanging="324"/>
      </w:pPr>
      <w:rPr>
        <w:rFonts w:hint="default"/>
        <w:lang w:val="ru-RU" w:eastAsia="en-US" w:bidi="ar-SA"/>
      </w:rPr>
    </w:lvl>
  </w:abstractNum>
  <w:abstractNum w:abstractNumId="18" w15:restartNumberingAfterBreak="0">
    <w:nsid w:val="20186498"/>
    <w:multiLevelType w:val="hybridMultilevel"/>
    <w:tmpl w:val="ABD0DCEA"/>
    <w:lvl w:ilvl="0" w:tplc="B5A4C41E">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08EDA80">
      <w:numFmt w:val="bullet"/>
      <w:lvlText w:val="•"/>
      <w:lvlJc w:val="left"/>
      <w:pPr>
        <w:ind w:left="1650" w:hanging="281"/>
      </w:pPr>
      <w:rPr>
        <w:rFonts w:hint="default"/>
        <w:lang w:val="ru-RU" w:eastAsia="en-US" w:bidi="ar-SA"/>
      </w:rPr>
    </w:lvl>
    <w:lvl w:ilvl="2" w:tplc="1220A79A">
      <w:numFmt w:val="bullet"/>
      <w:lvlText w:val="•"/>
      <w:lvlJc w:val="left"/>
      <w:pPr>
        <w:ind w:left="2601" w:hanging="281"/>
      </w:pPr>
      <w:rPr>
        <w:rFonts w:hint="default"/>
        <w:lang w:val="ru-RU" w:eastAsia="en-US" w:bidi="ar-SA"/>
      </w:rPr>
    </w:lvl>
    <w:lvl w:ilvl="3" w:tplc="3A0A2486">
      <w:numFmt w:val="bullet"/>
      <w:lvlText w:val="•"/>
      <w:lvlJc w:val="left"/>
      <w:pPr>
        <w:ind w:left="3551" w:hanging="281"/>
      </w:pPr>
      <w:rPr>
        <w:rFonts w:hint="default"/>
        <w:lang w:val="ru-RU" w:eastAsia="en-US" w:bidi="ar-SA"/>
      </w:rPr>
    </w:lvl>
    <w:lvl w:ilvl="4" w:tplc="7C621BF0">
      <w:numFmt w:val="bullet"/>
      <w:lvlText w:val="•"/>
      <w:lvlJc w:val="left"/>
      <w:pPr>
        <w:ind w:left="4502" w:hanging="281"/>
      </w:pPr>
      <w:rPr>
        <w:rFonts w:hint="default"/>
        <w:lang w:val="ru-RU" w:eastAsia="en-US" w:bidi="ar-SA"/>
      </w:rPr>
    </w:lvl>
    <w:lvl w:ilvl="5" w:tplc="352C3D4E">
      <w:numFmt w:val="bullet"/>
      <w:lvlText w:val="•"/>
      <w:lvlJc w:val="left"/>
      <w:pPr>
        <w:ind w:left="5453" w:hanging="281"/>
      </w:pPr>
      <w:rPr>
        <w:rFonts w:hint="default"/>
        <w:lang w:val="ru-RU" w:eastAsia="en-US" w:bidi="ar-SA"/>
      </w:rPr>
    </w:lvl>
    <w:lvl w:ilvl="6" w:tplc="6D805E26">
      <w:numFmt w:val="bullet"/>
      <w:lvlText w:val="•"/>
      <w:lvlJc w:val="left"/>
      <w:pPr>
        <w:ind w:left="6403" w:hanging="281"/>
      </w:pPr>
      <w:rPr>
        <w:rFonts w:hint="default"/>
        <w:lang w:val="ru-RU" w:eastAsia="en-US" w:bidi="ar-SA"/>
      </w:rPr>
    </w:lvl>
    <w:lvl w:ilvl="7" w:tplc="4DC280F8">
      <w:numFmt w:val="bullet"/>
      <w:lvlText w:val="•"/>
      <w:lvlJc w:val="left"/>
      <w:pPr>
        <w:ind w:left="7354" w:hanging="281"/>
      </w:pPr>
      <w:rPr>
        <w:rFonts w:hint="default"/>
        <w:lang w:val="ru-RU" w:eastAsia="en-US" w:bidi="ar-SA"/>
      </w:rPr>
    </w:lvl>
    <w:lvl w:ilvl="8" w:tplc="19E4B648">
      <w:numFmt w:val="bullet"/>
      <w:lvlText w:val="•"/>
      <w:lvlJc w:val="left"/>
      <w:pPr>
        <w:ind w:left="8305" w:hanging="281"/>
      </w:pPr>
      <w:rPr>
        <w:rFonts w:hint="default"/>
        <w:lang w:val="ru-RU" w:eastAsia="en-US" w:bidi="ar-SA"/>
      </w:rPr>
    </w:lvl>
  </w:abstractNum>
  <w:abstractNum w:abstractNumId="19" w15:restartNumberingAfterBreak="0">
    <w:nsid w:val="207A3182"/>
    <w:multiLevelType w:val="hybridMultilevel"/>
    <w:tmpl w:val="FDB249B6"/>
    <w:lvl w:ilvl="0" w:tplc="1A8271DC">
      <w:start w:val="1"/>
      <w:numFmt w:val="decimal"/>
      <w:lvlText w:val="%1."/>
      <w:lvlJc w:val="left"/>
      <w:pPr>
        <w:ind w:left="427" w:hanging="343"/>
      </w:pPr>
      <w:rPr>
        <w:rFonts w:ascii="Times New Roman" w:eastAsia="Times New Roman" w:hAnsi="Times New Roman" w:cs="Times New Roman" w:hint="default"/>
        <w:b w:val="0"/>
        <w:bCs w:val="0"/>
        <w:i w:val="0"/>
        <w:iCs w:val="0"/>
        <w:spacing w:val="0"/>
        <w:w w:val="100"/>
        <w:sz w:val="28"/>
        <w:szCs w:val="28"/>
        <w:lang w:val="ru-RU" w:eastAsia="en-US" w:bidi="ar-SA"/>
      </w:rPr>
    </w:lvl>
    <w:lvl w:ilvl="1" w:tplc="8B86145A">
      <w:numFmt w:val="bullet"/>
      <w:lvlText w:val="•"/>
      <w:lvlJc w:val="left"/>
      <w:pPr>
        <w:ind w:left="1398" w:hanging="343"/>
      </w:pPr>
      <w:rPr>
        <w:rFonts w:hint="default"/>
        <w:lang w:val="ru-RU" w:eastAsia="en-US" w:bidi="ar-SA"/>
      </w:rPr>
    </w:lvl>
    <w:lvl w:ilvl="2" w:tplc="0C403352">
      <w:numFmt w:val="bullet"/>
      <w:lvlText w:val="•"/>
      <w:lvlJc w:val="left"/>
      <w:pPr>
        <w:ind w:left="2377" w:hanging="343"/>
      </w:pPr>
      <w:rPr>
        <w:rFonts w:hint="default"/>
        <w:lang w:val="ru-RU" w:eastAsia="en-US" w:bidi="ar-SA"/>
      </w:rPr>
    </w:lvl>
    <w:lvl w:ilvl="3" w:tplc="3180642E">
      <w:numFmt w:val="bullet"/>
      <w:lvlText w:val="•"/>
      <w:lvlJc w:val="left"/>
      <w:pPr>
        <w:ind w:left="3355" w:hanging="343"/>
      </w:pPr>
      <w:rPr>
        <w:rFonts w:hint="default"/>
        <w:lang w:val="ru-RU" w:eastAsia="en-US" w:bidi="ar-SA"/>
      </w:rPr>
    </w:lvl>
    <w:lvl w:ilvl="4" w:tplc="8D3CB686">
      <w:numFmt w:val="bullet"/>
      <w:lvlText w:val="•"/>
      <w:lvlJc w:val="left"/>
      <w:pPr>
        <w:ind w:left="4334" w:hanging="343"/>
      </w:pPr>
      <w:rPr>
        <w:rFonts w:hint="default"/>
        <w:lang w:val="ru-RU" w:eastAsia="en-US" w:bidi="ar-SA"/>
      </w:rPr>
    </w:lvl>
    <w:lvl w:ilvl="5" w:tplc="C35C56AA">
      <w:numFmt w:val="bullet"/>
      <w:lvlText w:val="•"/>
      <w:lvlJc w:val="left"/>
      <w:pPr>
        <w:ind w:left="5313" w:hanging="343"/>
      </w:pPr>
      <w:rPr>
        <w:rFonts w:hint="default"/>
        <w:lang w:val="ru-RU" w:eastAsia="en-US" w:bidi="ar-SA"/>
      </w:rPr>
    </w:lvl>
    <w:lvl w:ilvl="6" w:tplc="17545042">
      <w:numFmt w:val="bullet"/>
      <w:lvlText w:val="•"/>
      <w:lvlJc w:val="left"/>
      <w:pPr>
        <w:ind w:left="6291" w:hanging="343"/>
      </w:pPr>
      <w:rPr>
        <w:rFonts w:hint="default"/>
        <w:lang w:val="ru-RU" w:eastAsia="en-US" w:bidi="ar-SA"/>
      </w:rPr>
    </w:lvl>
    <w:lvl w:ilvl="7" w:tplc="6C78B02E">
      <w:numFmt w:val="bullet"/>
      <w:lvlText w:val="•"/>
      <w:lvlJc w:val="left"/>
      <w:pPr>
        <w:ind w:left="7270" w:hanging="343"/>
      </w:pPr>
      <w:rPr>
        <w:rFonts w:hint="default"/>
        <w:lang w:val="ru-RU" w:eastAsia="en-US" w:bidi="ar-SA"/>
      </w:rPr>
    </w:lvl>
    <w:lvl w:ilvl="8" w:tplc="5FE41240">
      <w:numFmt w:val="bullet"/>
      <w:lvlText w:val="•"/>
      <w:lvlJc w:val="left"/>
      <w:pPr>
        <w:ind w:left="8249" w:hanging="343"/>
      </w:pPr>
      <w:rPr>
        <w:rFonts w:hint="default"/>
        <w:lang w:val="ru-RU" w:eastAsia="en-US" w:bidi="ar-SA"/>
      </w:rPr>
    </w:lvl>
  </w:abstractNum>
  <w:abstractNum w:abstractNumId="20" w15:restartNumberingAfterBreak="0">
    <w:nsid w:val="20A87EC5"/>
    <w:multiLevelType w:val="hybridMultilevel"/>
    <w:tmpl w:val="60FE5CB2"/>
    <w:lvl w:ilvl="0" w:tplc="AFF6F962">
      <w:start w:val="3"/>
      <w:numFmt w:val="decimal"/>
      <w:lvlText w:val="%1."/>
      <w:lvlJc w:val="left"/>
      <w:pPr>
        <w:ind w:left="1135" w:hanging="213"/>
      </w:pPr>
      <w:rPr>
        <w:rFonts w:ascii="Times New Roman" w:eastAsia="Times New Roman" w:hAnsi="Times New Roman" w:cs="Times New Roman" w:hint="default"/>
        <w:b w:val="0"/>
        <w:bCs w:val="0"/>
        <w:i w:val="0"/>
        <w:iCs w:val="0"/>
        <w:spacing w:val="-1"/>
        <w:w w:val="98"/>
        <w:sz w:val="26"/>
        <w:szCs w:val="26"/>
        <w:lang w:val="ru-RU" w:eastAsia="en-US" w:bidi="ar-SA"/>
      </w:rPr>
    </w:lvl>
    <w:lvl w:ilvl="1" w:tplc="E2162868">
      <w:numFmt w:val="bullet"/>
      <w:lvlText w:val="•"/>
      <w:lvlJc w:val="left"/>
      <w:pPr>
        <w:ind w:left="2046" w:hanging="213"/>
      </w:pPr>
      <w:rPr>
        <w:rFonts w:hint="default"/>
        <w:lang w:val="ru-RU" w:eastAsia="en-US" w:bidi="ar-SA"/>
      </w:rPr>
    </w:lvl>
    <w:lvl w:ilvl="2" w:tplc="7EBC63B8">
      <w:numFmt w:val="bullet"/>
      <w:lvlText w:val="•"/>
      <w:lvlJc w:val="left"/>
      <w:pPr>
        <w:ind w:left="2953" w:hanging="213"/>
      </w:pPr>
      <w:rPr>
        <w:rFonts w:hint="default"/>
        <w:lang w:val="ru-RU" w:eastAsia="en-US" w:bidi="ar-SA"/>
      </w:rPr>
    </w:lvl>
    <w:lvl w:ilvl="3" w:tplc="F530B9AC">
      <w:numFmt w:val="bullet"/>
      <w:lvlText w:val="•"/>
      <w:lvlJc w:val="left"/>
      <w:pPr>
        <w:ind w:left="3859" w:hanging="213"/>
      </w:pPr>
      <w:rPr>
        <w:rFonts w:hint="default"/>
        <w:lang w:val="ru-RU" w:eastAsia="en-US" w:bidi="ar-SA"/>
      </w:rPr>
    </w:lvl>
    <w:lvl w:ilvl="4" w:tplc="9B6CE5DC">
      <w:numFmt w:val="bullet"/>
      <w:lvlText w:val="•"/>
      <w:lvlJc w:val="left"/>
      <w:pPr>
        <w:ind w:left="4766" w:hanging="213"/>
      </w:pPr>
      <w:rPr>
        <w:rFonts w:hint="default"/>
        <w:lang w:val="ru-RU" w:eastAsia="en-US" w:bidi="ar-SA"/>
      </w:rPr>
    </w:lvl>
    <w:lvl w:ilvl="5" w:tplc="CD805D94">
      <w:numFmt w:val="bullet"/>
      <w:lvlText w:val="•"/>
      <w:lvlJc w:val="left"/>
      <w:pPr>
        <w:ind w:left="5673" w:hanging="213"/>
      </w:pPr>
      <w:rPr>
        <w:rFonts w:hint="default"/>
        <w:lang w:val="ru-RU" w:eastAsia="en-US" w:bidi="ar-SA"/>
      </w:rPr>
    </w:lvl>
    <w:lvl w:ilvl="6" w:tplc="87BA839A">
      <w:numFmt w:val="bullet"/>
      <w:lvlText w:val="•"/>
      <w:lvlJc w:val="left"/>
      <w:pPr>
        <w:ind w:left="6579" w:hanging="213"/>
      </w:pPr>
      <w:rPr>
        <w:rFonts w:hint="default"/>
        <w:lang w:val="ru-RU" w:eastAsia="en-US" w:bidi="ar-SA"/>
      </w:rPr>
    </w:lvl>
    <w:lvl w:ilvl="7" w:tplc="28EA0626">
      <w:numFmt w:val="bullet"/>
      <w:lvlText w:val="•"/>
      <w:lvlJc w:val="left"/>
      <w:pPr>
        <w:ind w:left="7486" w:hanging="213"/>
      </w:pPr>
      <w:rPr>
        <w:rFonts w:hint="default"/>
        <w:lang w:val="ru-RU" w:eastAsia="en-US" w:bidi="ar-SA"/>
      </w:rPr>
    </w:lvl>
    <w:lvl w:ilvl="8" w:tplc="418ABA54">
      <w:numFmt w:val="bullet"/>
      <w:lvlText w:val="•"/>
      <w:lvlJc w:val="left"/>
      <w:pPr>
        <w:ind w:left="8393" w:hanging="213"/>
      </w:pPr>
      <w:rPr>
        <w:rFonts w:hint="default"/>
        <w:lang w:val="ru-RU" w:eastAsia="en-US" w:bidi="ar-SA"/>
      </w:rPr>
    </w:lvl>
  </w:abstractNum>
  <w:abstractNum w:abstractNumId="21" w15:restartNumberingAfterBreak="0">
    <w:nsid w:val="20AF15B4"/>
    <w:multiLevelType w:val="hybridMultilevel"/>
    <w:tmpl w:val="A3EAC904"/>
    <w:lvl w:ilvl="0" w:tplc="540CD538">
      <w:start w:val="1"/>
      <w:numFmt w:val="decimal"/>
      <w:lvlText w:val="%1."/>
      <w:lvlJc w:val="left"/>
      <w:pPr>
        <w:ind w:left="1472" w:hanging="338"/>
      </w:pPr>
      <w:rPr>
        <w:rFonts w:ascii="Times New Roman" w:eastAsia="Times New Roman" w:hAnsi="Times New Roman" w:cs="Times New Roman" w:hint="default"/>
        <w:b w:val="0"/>
        <w:bCs w:val="0"/>
        <w:i w:val="0"/>
        <w:iCs w:val="0"/>
        <w:spacing w:val="0"/>
        <w:w w:val="100"/>
        <w:sz w:val="28"/>
        <w:szCs w:val="28"/>
        <w:lang w:val="ru-RU" w:eastAsia="en-US" w:bidi="ar-SA"/>
      </w:rPr>
    </w:lvl>
    <w:lvl w:ilvl="1" w:tplc="7428A662">
      <w:numFmt w:val="bullet"/>
      <w:lvlText w:val="•"/>
      <w:lvlJc w:val="left"/>
      <w:pPr>
        <w:ind w:left="2352" w:hanging="338"/>
      </w:pPr>
      <w:rPr>
        <w:rFonts w:hint="default"/>
        <w:lang w:val="ru-RU" w:eastAsia="en-US" w:bidi="ar-SA"/>
      </w:rPr>
    </w:lvl>
    <w:lvl w:ilvl="2" w:tplc="A78C5110">
      <w:numFmt w:val="bullet"/>
      <w:lvlText w:val="•"/>
      <w:lvlJc w:val="left"/>
      <w:pPr>
        <w:ind w:left="3225" w:hanging="338"/>
      </w:pPr>
      <w:rPr>
        <w:rFonts w:hint="default"/>
        <w:lang w:val="ru-RU" w:eastAsia="en-US" w:bidi="ar-SA"/>
      </w:rPr>
    </w:lvl>
    <w:lvl w:ilvl="3" w:tplc="3C504344">
      <w:numFmt w:val="bullet"/>
      <w:lvlText w:val="•"/>
      <w:lvlJc w:val="left"/>
      <w:pPr>
        <w:ind w:left="4097" w:hanging="338"/>
      </w:pPr>
      <w:rPr>
        <w:rFonts w:hint="default"/>
        <w:lang w:val="ru-RU" w:eastAsia="en-US" w:bidi="ar-SA"/>
      </w:rPr>
    </w:lvl>
    <w:lvl w:ilvl="4" w:tplc="1E483810">
      <w:numFmt w:val="bullet"/>
      <w:lvlText w:val="•"/>
      <w:lvlJc w:val="left"/>
      <w:pPr>
        <w:ind w:left="4970" w:hanging="338"/>
      </w:pPr>
      <w:rPr>
        <w:rFonts w:hint="default"/>
        <w:lang w:val="ru-RU" w:eastAsia="en-US" w:bidi="ar-SA"/>
      </w:rPr>
    </w:lvl>
    <w:lvl w:ilvl="5" w:tplc="2A1CC6C8">
      <w:numFmt w:val="bullet"/>
      <w:lvlText w:val="•"/>
      <w:lvlJc w:val="left"/>
      <w:pPr>
        <w:ind w:left="5843" w:hanging="338"/>
      </w:pPr>
      <w:rPr>
        <w:rFonts w:hint="default"/>
        <w:lang w:val="ru-RU" w:eastAsia="en-US" w:bidi="ar-SA"/>
      </w:rPr>
    </w:lvl>
    <w:lvl w:ilvl="6" w:tplc="A2645EE0">
      <w:numFmt w:val="bullet"/>
      <w:lvlText w:val="•"/>
      <w:lvlJc w:val="left"/>
      <w:pPr>
        <w:ind w:left="6715" w:hanging="338"/>
      </w:pPr>
      <w:rPr>
        <w:rFonts w:hint="default"/>
        <w:lang w:val="ru-RU" w:eastAsia="en-US" w:bidi="ar-SA"/>
      </w:rPr>
    </w:lvl>
    <w:lvl w:ilvl="7" w:tplc="55AC3AD2">
      <w:numFmt w:val="bullet"/>
      <w:lvlText w:val="•"/>
      <w:lvlJc w:val="left"/>
      <w:pPr>
        <w:ind w:left="7588" w:hanging="338"/>
      </w:pPr>
      <w:rPr>
        <w:rFonts w:hint="default"/>
        <w:lang w:val="ru-RU" w:eastAsia="en-US" w:bidi="ar-SA"/>
      </w:rPr>
    </w:lvl>
    <w:lvl w:ilvl="8" w:tplc="E04C45CE">
      <w:numFmt w:val="bullet"/>
      <w:lvlText w:val="•"/>
      <w:lvlJc w:val="left"/>
      <w:pPr>
        <w:ind w:left="8461" w:hanging="338"/>
      </w:pPr>
      <w:rPr>
        <w:rFonts w:hint="default"/>
        <w:lang w:val="ru-RU" w:eastAsia="en-US" w:bidi="ar-SA"/>
      </w:rPr>
    </w:lvl>
  </w:abstractNum>
  <w:abstractNum w:abstractNumId="22" w15:restartNumberingAfterBreak="0">
    <w:nsid w:val="21822237"/>
    <w:multiLevelType w:val="hybridMultilevel"/>
    <w:tmpl w:val="97E258C0"/>
    <w:lvl w:ilvl="0" w:tplc="327AEC1A">
      <w:start w:val="1"/>
      <w:numFmt w:val="decimal"/>
      <w:lvlText w:val="%1."/>
      <w:lvlJc w:val="left"/>
      <w:pPr>
        <w:ind w:left="427" w:hanging="291"/>
      </w:pPr>
      <w:rPr>
        <w:rFonts w:ascii="Times New Roman" w:eastAsia="Times New Roman" w:hAnsi="Times New Roman" w:cs="Times New Roman" w:hint="default"/>
        <w:b w:val="0"/>
        <w:bCs w:val="0"/>
        <w:i w:val="0"/>
        <w:iCs w:val="0"/>
        <w:spacing w:val="0"/>
        <w:w w:val="100"/>
        <w:sz w:val="28"/>
        <w:szCs w:val="28"/>
        <w:lang w:val="ru-RU" w:eastAsia="en-US" w:bidi="ar-SA"/>
      </w:rPr>
    </w:lvl>
    <w:lvl w:ilvl="1" w:tplc="4B88EFEA">
      <w:start w:val="1"/>
      <w:numFmt w:val="decimal"/>
      <w:lvlText w:val="%2)"/>
      <w:lvlJc w:val="left"/>
      <w:pPr>
        <w:ind w:left="1439"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99D87A52">
      <w:numFmt w:val="bullet"/>
      <w:lvlText w:val="•"/>
      <w:lvlJc w:val="left"/>
      <w:pPr>
        <w:ind w:left="2414" w:hanging="305"/>
      </w:pPr>
      <w:rPr>
        <w:rFonts w:hint="default"/>
        <w:lang w:val="ru-RU" w:eastAsia="en-US" w:bidi="ar-SA"/>
      </w:rPr>
    </w:lvl>
    <w:lvl w:ilvl="3" w:tplc="039842E6">
      <w:numFmt w:val="bullet"/>
      <w:lvlText w:val="•"/>
      <w:lvlJc w:val="left"/>
      <w:pPr>
        <w:ind w:left="3388" w:hanging="305"/>
      </w:pPr>
      <w:rPr>
        <w:rFonts w:hint="default"/>
        <w:lang w:val="ru-RU" w:eastAsia="en-US" w:bidi="ar-SA"/>
      </w:rPr>
    </w:lvl>
    <w:lvl w:ilvl="4" w:tplc="C6F07D1A">
      <w:numFmt w:val="bullet"/>
      <w:lvlText w:val="•"/>
      <w:lvlJc w:val="left"/>
      <w:pPr>
        <w:ind w:left="4362" w:hanging="305"/>
      </w:pPr>
      <w:rPr>
        <w:rFonts w:hint="default"/>
        <w:lang w:val="ru-RU" w:eastAsia="en-US" w:bidi="ar-SA"/>
      </w:rPr>
    </w:lvl>
    <w:lvl w:ilvl="5" w:tplc="D0A61E6E">
      <w:numFmt w:val="bullet"/>
      <w:lvlText w:val="•"/>
      <w:lvlJc w:val="left"/>
      <w:pPr>
        <w:ind w:left="5336" w:hanging="305"/>
      </w:pPr>
      <w:rPr>
        <w:rFonts w:hint="default"/>
        <w:lang w:val="ru-RU" w:eastAsia="en-US" w:bidi="ar-SA"/>
      </w:rPr>
    </w:lvl>
    <w:lvl w:ilvl="6" w:tplc="AAA8A024">
      <w:numFmt w:val="bullet"/>
      <w:lvlText w:val="•"/>
      <w:lvlJc w:val="left"/>
      <w:pPr>
        <w:ind w:left="6310" w:hanging="305"/>
      </w:pPr>
      <w:rPr>
        <w:rFonts w:hint="default"/>
        <w:lang w:val="ru-RU" w:eastAsia="en-US" w:bidi="ar-SA"/>
      </w:rPr>
    </w:lvl>
    <w:lvl w:ilvl="7" w:tplc="061E1CFC">
      <w:numFmt w:val="bullet"/>
      <w:lvlText w:val="•"/>
      <w:lvlJc w:val="left"/>
      <w:pPr>
        <w:ind w:left="7284" w:hanging="305"/>
      </w:pPr>
      <w:rPr>
        <w:rFonts w:hint="default"/>
        <w:lang w:val="ru-RU" w:eastAsia="en-US" w:bidi="ar-SA"/>
      </w:rPr>
    </w:lvl>
    <w:lvl w:ilvl="8" w:tplc="3D8815EA">
      <w:numFmt w:val="bullet"/>
      <w:lvlText w:val="•"/>
      <w:lvlJc w:val="left"/>
      <w:pPr>
        <w:ind w:left="8258" w:hanging="305"/>
      </w:pPr>
      <w:rPr>
        <w:rFonts w:hint="default"/>
        <w:lang w:val="ru-RU" w:eastAsia="en-US" w:bidi="ar-SA"/>
      </w:rPr>
    </w:lvl>
  </w:abstractNum>
  <w:abstractNum w:abstractNumId="23" w15:restartNumberingAfterBreak="0">
    <w:nsid w:val="25D51C36"/>
    <w:multiLevelType w:val="hybridMultilevel"/>
    <w:tmpl w:val="077A5412"/>
    <w:lvl w:ilvl="0" w:tplc="AED81664">
      <w:start w:val="1"/>
      <w:numFmt w:val="decimal"/>
      <w:lvlText w:val="%1."/>
      <w:lvlJc w:val="left"/>
      <w:pPr>
        <w:ind w:left="127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F9CC578">
      <w:numFmt w:val="bullet"/>
      <w:lvlText w:val="•"/>
      <w:lvlJc w:val="left"/>
      <w:pPr>
        <w:ind w:left="2172" w:hanging="281"/>
      </w:pPr>
      <w:rPr>
        <w:rFonts w:hint="default"/>
        <w:lang w:val="ru-RU" w:eastAsia="en-US" w:bidi="ar-SA"/>
      </w:rPr>
    </w:lvl>
    <w:lvl w:ilvl="2" w:tplc="301A9D6C">
      <w:numFmt w:val="bullet"/>
      <w:lvlText w:val="•"/>
      <w:lvlJc w:val="left"/>
      <w:pPr>
        <w:ind w:left="3065" w:hanging="281"/>
      </w:pPr>
      <w:rPr>
        <w:rFonts w:hint="default"/>
        <w:lang w:val="ru-RU" w:eastAsia="en-US" w:bidi="ar-SA"/>
      </w:rPr>
    </w:lvl>
    <w:lvl w:ilvl="3" w:tplc="CE040FAA">
      <w:numFmt w:val="bullet"/>
      <w:lvlText w:val="•"/>
      <w:lvlJc w:val="left"/>
      <w:pPr>
        <w:ind w:left="3957" w:hanging="281"/>
      </w:pPr>
      <w:rPr>
        <w:rFonts w:hint="default"/>
        <w:lang w:val="ru-RU" w:eastAsia="en-US" w:bidi="ar-SA"/>
      </w:rPr>
    </w:lvl>
    <w:lvl w:ilvl="4" w:tplc="4FD4F1D6">
      <w:numFmt w:val="bullet"/>
      <w:lvlText w:val="•"/>
      <w:lvlJc w:val="left"/>
      <w:pPr>
        <w:ind w:left="4850" w:hanging="281"/>
      </w:pPr>
      <w:rPr>
        <w:rFonts w:hint="default"/>
        <w:lang w:val="ru-RU" w:eastAsia="en-US" w:bidi="ar-SA"/>
      </w:rPr>
    </w:lvl>
    <w:lvl w:ilvl="5" w:tplc="524ECC4A">
      <w:numFmt w:val="bullet"/>
      <w:lvlText w:val="•"/>
      <w:lvlJc w:val="left"/>
      <w:pPr>
        <w:ind w:left="5743" w:hanging="281"/>
      </w:pPr>
      <w:rPr>
        <w:rFonts w:hint="default"/>
        <w:lang w:val="ru-RU" w:eastAsia="en-US" w:bidi="ar-SA"/>
      </w:rPr>
    </w:lvl>
    <w:lvl w:ilvl="6" w:tplc="D0C8137E">
      <w:numFmt w:val="bullet"/>
      <w:lvlText w:val="•"/>
      <w:lvlJc w:val="left"/>
      <w:pPr>
        <w:ind w:left="6635" w:hanging="281"/>
      </w:pPr>
      <w:rPr>
        <w:rFonts w:hint="default"/>
        <w:lang w:val="ru-RU" w:eastAsia="en-US" w:bidi="ar-SA"/>
      </w:rPr>
    </w:lvl>
    <w:lvl w:ilvl="7" w:tplc="3904CA56">
      <w:numFmt w:val="bullet"/>
      <w:lvlText w:val="•"/>
      <w:lvlJc w:val="left"/>
      <w:pPr>
        <w:ind w:left="7528" w:hanging="281"/>
      </w:pPr>
      <w:rPr>
        <w:rFonts w:hint="default"/>
        <w:lang w:val="ru-RU" w:eastAsia="en-US" w:bidi="ar-SA"/>
      </w:rPr>
    </w:lvl>
    <w:lvl w:ilvl="8" w:tplc="F31408B0">
      <w:numFmt w:val="bullet"/>
      <w:lvlText w:val="•"/>
      <w:lvlJc w:val="left"/>
      <w:pPr>
        <w:ind w:left="8421" w:hanging="281"/>
      </w:pPr>
      <w:rPr>
        <w:rFonts w:hint="default"/>
        <w:lang w:val="ru-RU" w:eastAsia="en-US" w:bidi="ar-SA"/>
      </w:rPr>
    </w:lvl>
  </w:abstractNum>
  <w:abstractNum w:abstractNumId="24" w15:restartNumberingAfterBreak="0">
    <w:nsid w:val="266F2AFE"/>
    <w:multiLevelType w:val="hybridMultilevel"/>
    <w:tmpl w:val="268AC18A"/>
    <w:lvl w:ilvl="0" w:tplc="53B4928A">
      <w:start w:val="1"/>
      <w:numFmt w:val="decimal"/>
      <w:lvlText w:val="%1."/>
      <w:lvlJc w:val="left"/>
      <w:pPr>
        <w:ind w:left="42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63A40B3A">
      <w:numFmt w:val="bullet"/>
      <w:lvlText w:val="•"/>
      <w:lvlJc w:val="left"/>
      <w:pPr>
        <w:ind w:left="1398" w:hanging="281"/>
      </w:pPr>
      <w:rPr>
        <w:rFonts w:hint="default"/>
        <w:lang w:val="ru-RU" w:eastAsia="en-US" w:bidi="ar-SA"/>
      </w:rPr>
    </w:lvl>
    <w:lvl w:ilvl="2" w:tplc="FD6E05E0">
      <w:numFmt w:val="bullet"/>
      <w:lvlText w:val="•"/>
      <w:lvlJc w:val="left"/>
      <w:pPr>
        <w:ind w:left="2377" w:hanging="281"/>
      </w:pPr>
      <w:rPr>
        <w:rFonts w:hint="default"/>
        <w:lang w:val="ru-RU" w:eastAsia="en-US" w:bidi="ar-SA"/>
      </w:rPr>
    </w:lvl>
    <w:lvl w:ilvl="3" w:tplc="AF42E9E2">
      <w:numFmt w:val="bullet"/>
      <w:lvlText w:val="•"/>
      <w:lvlJc w:val="left"/>
      <w:pPr>
        <w:ind w:left="3355" w:hanging="281"/>
      </w:pPr>
      <w:rPr>
        <w:rFonts w:hint="default"/>
        <w:lang w:val="ru-RU" w:eastAsia="en-US" w:bidi="ar-SA"/>
      </w:rPr>
    </w:lvl>
    <w:lvl w:ilvl="4" w:tplc="188889F0">
      <w:numFmt w:val="bullet"/>
      <w:lvlText w:val="•"/>
      <w:lvlJc w:val="left"/>
      <w:pPr>
        <w:ind w:left="4334" w:hanging="281"/>
      </w:pPr>
      <w:rPr>
        <w:rFonts w:hint="default"/>
        <w:lang w:val="ru-RU" w:eastAsia="en-US" w:bidi="ar-SA"/>
      </w:rPr>
    </w:lvl>
    <w:lvl w:ilvl="5" w:tplc="4508A2DC">
      <w:numFmt w:val="bullet"/>
      <w:lvlText w:val="•"/>
      <w:lvlJc w:val="left"/>
      <w:pPr>
        <w:ind w:left="5313" w:hanging="281"/>
      </w:pPr>
      <w:rPr>
        <w:rFonts w:hint="default"/>
        <w:lang w:val="ru-RU" w:eastAsia="en-US" w:bidi="ar-SA"/>
      </w:rPr>
    </w:lvl>
    <w:lvl w:ilvl="6" w:tplc="4594D4A6">
      <w:numFmt w:val="bullet"/>
      <w:lvlText w:val="•"/>
      <w:lvlJc w:val="left"/>
      <w:pPr>
        <w:ind w:left="6291" w:hanging="281"/>
      </w:pPr>
      <w:rPr>
        <w:rFonts w:hint="default"/>
        <w:lang w:val="ru-RU" w:eastAsia="en-US" w:bidi="ar-SA"/>
      </w:rPr>
    </w:lvl>
    <w:lvl w:ilvl="7" w:tplc="77B25C08">
      <w:numFmt w:val="bullet"/>
      <w:lvlText w:val="•"/>
      <w:lvlJc w:val="left"/>
      <w:pPr>
        <w:ind w:left="7270" w:hanging="281"/>
      </w:pPr>
      <w:rPr>
        <w:rFonts w:hint="default"/>
        <w:lang w:val="ru-RU" w:eastAsia="en-US" w:bidi="ar-SA"/>
      </w:rPr>
    </w:lvl>
    <w:lvl w:ilvl="8" w:tplc="0CC8D1C0">
      <w:numFmt w:val="bullet"/>
      <w:lvlText w:val="•"/>
      <w:lvlJc w:val="left"/>
      <w:pPr>
        <w:ind w:left="8249" w:hanging="281"/>
      </w:pPr>
      <w:rPr>
        <w:rFonts w:hint="default"/>
        <w:lang w:val="ru-RU" w:eastAsia="en-US" w:bidi="ar-SA"/>
      </w:rPr>
    </w:lvl>
  </w:abstractNum>
  <w:abstractNum w:abstractNumId="25" w15:restartNumberingAfterBreak="0">
    <w:nsid w:val="268A3386"/>
    <w:multiLevelType w:val="hybridMultilevel"/>
    <w:tmpl w:val="ADC60388"/>
    <w:lvl w:ilvl="0" w:tplc="DBA6F106">
      <w:start w:val="1"/>
      <w:numFmt w:val="decimal"/>
      <w:lvlText w:val="%1)"/>
      <w:lvlJc w:val="left"/>
      <w:pPr>
        <w:ind w:left="1439"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38080A82">
      <w:numFmt w:val="bullet"/>
      <w:lvlText w:val="•"/>
      <w:lvlJc w:val="left"/>
      <w:pPr>
        <w:ind w:left="2316" w:hanging="305"/>
      </w:pPr>
      <w:rPr>
        <w:rFonts w:hint="default"/>
        <w:lang w:val="ru-RU" w:eastAsia="en-US" w:bidi="ar-SA"/>
      </w:rPr>
    </w:lvl>
    <w:lvl w:ilvl="2" w:tplc="7F4E530E">
      <w:numFmt w:val="bullet"/>
      <w:lvlText w:val="•"/>
      <w:lvlJc w:val="left"/>
      <w:pPr>
        <w:ind w:left="3193" w:hanging="305"/>
      </w:pPr>
      <w:rPr>
        <w:rFonts w:hint="default"/>
        <w:lang w:val="ru-RU" w:eastAsia="en-US" w:bidi="ar-SA"/>
      </w:rPr>
    </w:lvl>
    <w:lvl w:ilvl="3" w:tplc="9906FFEE">
      <w:numFmt w:val="bullet"/>
      <w:lvlText w:val="•"/>
      <w:lvlJc w:val="left"/>
      <w:pPr>
        <w:ind w:left="4069" w:hanging="305"/>
      </w:pPr>
      <w:rPr>
        <w:rFonts w:hint="default"/>
        <w:lang w:val="ru-RU" w:eastAsia="en-US" w:bidi="ar-SA"/>
      </w:rPr>
    </w:lvl>
    <w:lvl w:ilvl="4" w:tplc="F70C2A66">
      <w:numFmt w:val="bullet"/>
      <w:lvlText w:val="•"/>
      <w:lvlJc w:val="left"/>
      <w:pPr>
        <w:ind w:left="4946" w:hanging="305"/>
      </w:pPr>
      <w:rPr>
        <w:rFonts w:hint="default"/>
        <w:lang w:val="ru-RU" w:eastAsia="en-US" w:bidi="ar-SA"/>
      </w:rPr>
    </w:lvl>
    <w:lvl w:ilvl="5" w:tplc="17768478">
      <w:numFmt w:val="bullet"/>
      <w:lvlText w:val="•"/>
      <w:lvlJc w:val="left"/>
      <w:pPr>
        <w:ind w:left="5823" w:hanging="305"/>
      </w:pPr>
      <w:rPr>
        <w:rFonts w:hint="default"/>
        <w:lang w:val="ru-RU" w:eastAsia="en-US" w:bidi="ar-SA"/>
      </w:rPr>
    </w:lvl>
    <w:lvl w:ilvl="6" w:tplc="72884CE0">
      <w:numFmt w:val="bullet"/>
      <w:lvlText w:val="•"/>
      <w:lvlJc w:val="left"/>
      <w:pPr>
        <w:ind w:left="6699" w:hanging="305"/>
      </w:pPr>
      <w:rPr>
        <w:rFonts w:hint="default"/>
        <w:lang w:val="ru-RU" w:eastAsia="en-US" w:bidi="ar-SA"/>
      </w:rPr>
    </w:lvl>
    <w:lvl w:ilvl="7" w:tplc="8A185F76">
      <w:numFmt w:val="bullet"/>
      <w:lvlText w:val="•"/>
      <w:lvlJc w:val="left"/>
      <w:pPr>
        <w:ind w:left="7576" w:hanging="305"/>
      </w:pPr>
      <w:rPr>
        <w:rFonts w:hint="default"/>
        <w:lang w:val="ru-RU" w:eastAsia="en-US" w:bidi="ar-SA"/>
      </w:rPr>
    </w:lvl>
    <w:lvl w:ilvl="8" w:tplc="B6E8850A">
      <w:numFmt w:val="bullet"/>
      <w:lvlText w:val="•"/>
      <w:lvlJc w:val="left"/>
      <w:pPr>
        <w:ind w:left="8453" w:hanging="305"/>
      </w:pPr>
      <w:rPr>
        <w:rFonts w:hint="default"/>
        <w:lang w:val="ru-RU" w:eastAsia="en-US" w:bidi="ar-SA"/>
      </w:rPr>
    </w:lvl>
  </w:abstractNum>
  <w:abstractNum w:abstractNumId="26" w15:restartNumberingAfterBreak="0">
    <w:nsid w:val="285C186F"/>
    <w:multiLevelType w:val="hybridMultilevel"/>
    <w:tmpl w:val="3F76F672"/>
    <w:lvl w:ilvl="0" w:tplc="1AAEC498">
      <w:start w:val="1"/>
      <w:numFmt w:val="decimal"/>
      <w:lvlText w:val="%1."/>
      <w:lvlJc w:val="left"/>
      <w:pPr>
        <w:ind w:left="427"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1" w:tplc="7D1298B4">
      <w:numFmt w:val="bullet"/>
      <w:lvlText w:val="•"/>
      <w:lvlJc w:val="left"/>
      <w:pPr>
        <w:ind w:left="1398" w:hanging="288"/>
      </w:pPr>
      <w:rPr>
        <w:rFonts w:hint="default"/>
        <w:lang w:val="ru-RU" w:eastAsia="en-US" w:bidi="ar-SA"/>
      </w:rPr>
    </w:lvl>
    <w:lvl w:ilvl="2" w:tplc="ABAA02B6">
      <w:numFmt w:val="bullet"/>
      <w:lvlText w:val="•"/>
      <w:lvlJc w:val="left"/>
      <w:pPr>
        <w:ind w:left="2377" w:hanging="288"/>
      </w:pPr>
      <w:rPr>
        <w:rFonts w:hint="default"/>
        <w:lang w:val="ru-RU" w:eastAsia="en-US" w:bidi="ar-SA"/>
      </w:rPr>
    </w:lvl>
    <w:lvl w:ilvl="3" w:tplc="4C2EEB94">
      <w:numFmt w:val="bullet"/>
      <w:lvlText w:val="•"/>
      <w:lvlJc w:val="left"/>
      <w:pPr>
        <w:ind w:left="3355" w:hanging="288"/>
      </w:pPr>
      <w:rPr>
        <w:rFonts w:hint="default"/>
        <w:lang w:val="ru-RU" w:eastAsia="en-US" w:bidi="ar-SA"/>
      </w:rPr>
    </w:lvl>
    <w:lvl w:ilvl="4" w:tplc="24E84E0E">
      <w:numFmt w:val="bullet"/>
      <w:lvlText w:val="•"/>
      <w:lvlJc w:val="left"/>
      <w:pPr>
        <w:ind w:left="4334" w:hanging="288"/>
      </w:pPr>
      <w:rPr>
        <w:rFonts w:hint="default"/>
        <w:lang w:val="ru-RU" w:eastAsia="en-US" w:bidi="ar-SA"/>
      </w:rPr>
    </w:lvl>
    <w:lvl w:ilvl="5" w:tplc="C04231B0">
      <w:numFmt w:val="bullet"/>
      <w:lvlText w:val="•"/>
      <w:lvlJc w:val="left"/>
      <w:pPr>
        <w:ind w:left="5313" w:hanging="288"/>
      </w:pPr>
      <w:rPr>
        <w:rFonts w:hint="default"/>
        <w:lang w:val="ru-RU" w:eastAsia="en-US" w:bidi="ar-SA"/>
      </w:rPr>
    </w:lvl>
    <w:lvl w:ilvl="6" w:tplc="9838140A">
      <w:numFmt w:val="bullet"/>
      <w:lvlText w:val="•"/>
      <w:lvlJc w:val="left"/>
      <w:pPr>
        <w:ind w:left="6291" w:hanging="288"/>
      </w:pPr>
      <w:rPr>
        <w:rFonts w:hint="default"/>
        <w:lang w:val="ru-RU" w:eastAsia="en-US" w:bidi="ar-SA"/>
      </w:rPr>
    </w:lvl>
    <w:lvl w:ilvl="7" w:tplc="2C88BAE4">
      <w:numFmt w:val="bullet"/>
      <w:lvlText w:val="•"/>
      <w:lvlJc w:val="left"/>
      <w:pPr>
        <w:ind w:left="7270" w:hanging="288"/>
      </w:pPr>
      <w:rPr>
        <w:rFonts w:hint="default"/>
        <w:lang w:val="ru-RU" w:eastAsia="en-US" w:bidi="ar-SA"/>
      </w:rPr>
    </w:lvl>
    <w:lvl w:ilvl="8" w:tplc="60A87528">
      <w:numFmt w:val="bullet"/>
      <w:lvlText w:val="•"/>
      <w:lvlJc w:val="left"/>
      <w:pPr>
        <w:ind w:left="8249" w:hanging="288"/>
      </w:pPr>
      <w:rPr>
        <w:rFonts w:hint="default"/>
        <w:lang w:val="ru-RU" w:eastAsia="en-US" w:bidi="ar-SA"/>
      </w:rPr>
    </w:lvl>
  </w:abstractNum>
  <w:abstractNum w:abstractNumId="27" w15:restartNumberingAfterBreak="0">
    <w:nsid w:val="28EF108E"/>
    <w:multiLevelType w:val="hybridMultilevel"/>
    <w:tmpl w:val="9B629596"/>
    <w:lvl w:ilvl="0" w:tplc="400C8A34">
      <w:start w:val="1"/>
      <w:numFmt w:val="decimal"/>
      <w:lvlText w:val="%1."/>
      <w:lvlJc w:val="left"/>
      <w:pPr>
        <w:ind w:left="427" w:hanging="365"/>
      </w:pPr>
      <w:rPr>
        <w:rFonts w:ascii="Times New Roman" w:eastAsia="Times New Roman" w:hAnsi="Times New Roman" w:cs="Times New Roman" w:hint="default"/>
        <w:b w:val="0"/>
        <w:bCs w:val="0"/>
        <w:i w:val="0"/>
        <w:iCs w:val="0"/>
        <w:spacing w:val="0"/>
        <w:w w:val="100"/>
        <w:sz w:val="28"/>
        <w:szCs w:val="28"/>
        <w:lang w:val="ru-RU" w:eastAsia="en-US" w:bidi="ar-SA"/>
      </w:rPr>
    </w:lvl>
    <w:lvl w:ilvl="1" w:tplc="66485400">
      <w:numFmt w:val="bullet"/>
      <w:lvlText w:val="•"/>
      <w:lvlJc w:val="left"/>
      <w:pPr>
        <w:ind w:left="1398" w:hanging="365"/>
      </w:pPr>
      <w:rPr>
        <w:rFonts w:hint="default"/>
        <w:lang w:val="ru-RU" w:eastAsia="en-US" w:bidi="ar-SA"/>
      </w:rPr>
    </w:lvl>
    <w:lvl w:ilvl="2" w:tplc="F72E54AC">
      <w:numFmt w:val="bullet"/>
      <w:lvlText w:val="•"/>
      <w:lvlJc w:val="left"/>
      <w:pPr>
        <w:ind w:left="2377" w:hanging="365"/>
      </w:pPr>
      <w:rPr>
        <w:rFonts w:hint="default"/>
        <w:lang w:val="ru-RU" w:eastAsia="en-US" w:bidi="ar-SA"/>
      </w:rPr>
    </w:lvl>
    <w:lvl w:ilvl="3" w:tplc="A1641246">
      <w:numFmt w:val="bullet"/>
      <w:lvlText w:val="•"/>
      <w:lvlJc w:val="left"/>
      <w:pPr>
        <w:ind w:left="3355" w:hanging="365"/>
      </w:pPr>
      <w:rPr>
        <w:rFonts w:hint="default"/>
        <w:lang w:val="ru-RU" w:eastAsia="en-US" w:bidi="ar-SA"/>
      </w:rPr>
    </w:lvl>
    <w:lvl w:ilvl="4" w:tplc="85408482">
      <w:numFmt w:val="bullet"/>
      <w:lvlText w:val="•"/>
      <w:lvlJc w:val="left"/>
      <w:pPr>
        <w:ind w:left="4334" w:hanging="365"/>
      </w:pPr>
      <w:rPr>
        <w:rFonts w:hint="default"/>
        <w:lang w:val="ru-RU" w:eastAsia="en-US" w:bidi="ar-SA"/>
      </w:rPr>
    </w:lvl>
    <w:lvl w:ilvl="5" w:tplc="12DCD768">
      <w:numFmt w:val="bullet"/>
      <w:lvlText w:val="•"/>
      <w:lvlJc w:val="left"/>
      <w:pPr>
        <w:ind w:left="5313" w:hanging="365"/>
      </w:pPr>
      <w:rPr>
        <w:rFonts w:hint="default"/>
        <w:lang w:val="ru-RU" w:eastAsia="en-US" w:bidi="ar-SA"/>
      </w:rPr>
    </w:lvl>
    <w:lvl w:ilvl="6" w:tplc="2FF414E2">
      <w:numFmt w:val="bullet"/>
      <w:lvlText w:val="•"/>
      <w:lvlJc w:val="left"/>
      <w:pPr>
        <w:ind w:left="6291" w:hanging="365"/>
      </w:pPr>
      <w:rPr>
        <w:rFonts w:hint="default"/>
        <w:lang w:val="ru-RU" w:eastAsia="en-US" w:bidi="ar-SA"/>
      </w:rPr>
    </w:lvl>
    <w:lvl w:ilvl="7" w:tplc="6F1AC01A">
      <w:numFmt w:val="bullet"/>
      <w:lvlText w:val="•"/>
      <w:lvlJc w:val="left"/>
      <w:pPr>
        <w:ind w:left="7270" w:hanging="365"/>
      </w:pPr>
      <w:rPr>
        <w:rFonts w:hint="default"/>
        <w:lang w:val="ru-RU" w:eastAsia="en-US" w:bidi="ar-SA"/>
      </w:rPr>
    </w:lvl>
    <w:lvl w:ilvl="8" w:tplc="3C48E118">
      <w:numFmt w:val="bullet"/>
      <w:lvlText w:val="•"/>
      <w:lvlJc w:val="left"/>
      <w:pPr>
        <w:ind w:left="8249" w:hanging="365"/>
      </w:pPr>
      <w:rPr>
        <w:rFonts w:hint="default"/>
        <w:lang w:val="ru-RU" w:eastAsia="en-US" w:bidi="ar-SA"/>
      </w:rPr>
    </w:lvl>
  </w:abstractNum>
  <w:abstractNum w:abstractNumId="28" w15:restartNumberingAfterBreak="0">
    <w:nsid w:val="29601535"/>
    <w:multiLevelType w:val="hybridMultilevel"/>
    <w:tmpl w:val="8B107212"/>
    <w:lvl w:ilvl="0" w:tplc="8E6A1D08">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1B06ADA">
      <w:numFmt w:val="bullet"/>
      <w:lvlText w:val="•"/>
      <w:lvlJc w:val="left"/>
      <w:pPr>
        <w:ind w:left="1650" w:hanging="281"/>
      </w:pPr>
      <w:rPr>
        <w:rFonts w:hint="default"/>
        <w:lang w:val="ru-RU" w:eastAsia="en-US" w:bidi="ar-SA"/>
      </w:rPr>
    </w:lvl>
    <w:lvl w:ilvl="2" w:tplc="BDE69EB4">
      <w:numFmt w:val="bullet"/>
      <w:lvlText w:val="•"/>
      <w:lvlJc w:val="left"/>
      <w:pPr>
        <w:ind w:left="2601" w:hanging="281"/>
      </w:pPr>
      <w:rPr>
        <w:rFonts w:hint="default"/>
        <w:lang w:val="ru-RU" w:eastAsia="en-US" w:bidi="ar-SA"/>
      </w:rPr>
    </w:lvl>
    <w:lvl w:ilvl="3" w:tplc="C5641290">
      <w:numFmt w:val="bullet"/>
      <w:lvlText w:val="•"/>
      <w:lvlJc w:val="left"/>
      <w:pPr>
        <w:ind w:left="3551" w:hanging="281"/>
      </w:pPr>
      <w:rPr>
        <w:rFonts w:hint="default"/>
        <w:lang w:val="ru-RU" w:eastAsia="en-US" w:bidi="ar-SA"/>
      </w:rPr>
    </w:lvl>
    <w:lvl w:ilvl="4" w:tplc="7B303D96">
      <w:numFmt w:val="bullet"/>
      <w:lvlText w:val="•"/>
      <w:lvlJc w:val="left"/>
      <w:pPr>
        <w:ind w:left="4502" w:hanging="281"/>
      </w:pPr>
      <w:rPr>
        <w:rFonts w:hint="default"/>
        <w:lang w:val="ru-RU" w:eastAsia="en-US" w:bidi="ar-SA"/>
      </w:rPr>
    </w:lvl>
    <w:lvl w:ilvl="5" w:tplc="2F7E406C">
      <w:numFmt w:val="bullet"/>
      <w:lvlText w:val="•"/>
      <w:lvlJc w:val="left"/>
      <w:pPr>
        <w:ind w:left="5453" w:hanging="281"/>
      </w:pPr>
      <w:rPr>
        <w:rFonts w:hint="default"/>
        <w:lang w:val="ru-RU" w:eastAsia="en-US" w:bidi="ar-SA"/>
      </w:rPr>
    </w:lvl>
    <w:lvl w:ilvl="6" w:tplc="F69EAA28">
      <w:numFmt w:val="bullet"/>
      <w:lvlText w:val="•"/>
      <w:lvlJc w:val="left"/>
      <w:pPr>
        <w:ind w:left="6403" w:hanging="281"/>
      </w:pPr>
      <w:rPr>
        <w:rFonts w:hint="default"/>
        <w:lang w:val="ru-RU" w:eastAsia="en-US" w:bidi="ar-SA"/>
      </w:rPr>
    </w:lvl>
    <w:lvl w:ilvl="7" w:tplc="4398A6B2">
      <w:numFmt w:val="bullet"/>
      <w:lvlText w:val="•"/>
      <w:lvlJc w:val="left"/>
      <w:pPr>
        <w:ind w:left="7354" w:hanging="281"/>
      </w:pPr>
      <w:rPr>
        <w:rFonts w:hint="default"/>
        <w:lang w:val="ru-RU" w:eastAsia="en-US" w:bidi="ar-SA"/>
      </w:rPr>
    </w:lvl>
    <w:lvl w:ilvl="8" w:tplc="A24A89E6">
      <w:numFmt w:val="bullet"/>
      <w:lvlText w:val="•"/>
      <w:lvlJc w:val="left"/>
      <w:pPr>
        <w:ind w:left="8305" w:hanging="281"/>
      </w:pPr>
      <w:rPr>
        <w:rFonts w:hint="default"/>
        <w:lang w:val="ru-RU" w:eastAsia="en-US" w:bidi="ar-SA"/>
      </w:rPr>
    </w:lvl>
  </w:abstractNum>
  <w:abstractNum w:abstractNumId="29" w15:restartNumberingAfterBreak="0">
    <w:nsid w:val="299D2352"/>
    <w:multiLevelType w:val="hybridMultilevel"/>
    <w:tmpl w:val="51BCEEA8"/>
    <w:lvl w:ilvl="0" w:tplc="5CB860B6">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7DEE9C50">
      <w:numFmt w:val="bullet"/>
      <w:lvlText w:val="•"/>
      <w:lvlJc w:val="left"/>
      <w:pPr>
        <w:ind w:left="1650" w:hanging="281"/>
      </w:pPr>
      <w:rPr>
        <w:rFonts w:hint="default"/>
        <w:lang w:val="ru-RU" w:eastAsia="en-US" w:bidi="ar-SA"/>
      </w:rPr>
    </w:lvl>
    <w:lvl w:ilvl="2" w:tplc="288CC9CE">
      <w:numFmt w:val="bullet"/>
      <w:lvlText w:val="•"/>
      <w:lvlJc w:val="left"/>
      <w:pPr>
        <w:ind w:left="2601" w:hanging="281"/>
      </w:pPr>
      <w:rPr>
        <w:rFonts w:hint="default"/>
        <w:lang w:val="ru-RU" w:eastAsia="en-US" w:bidi="ar-SA"/>
      </w:rPr>
    </w:lvl>
    <w:lvl w:ilvl="3" w:tplc="9384CF10">
      <w:numFmt w:val="bullet"/>
      <w:lvlText w:val="•"/>
      <w:lvlJc w:val="left"/>
      <w:pPr>
        <w:ind w:left="3551" w:hanging="281"/>
      </w:pPr>
      <w:rPr>
        <w:rFonts w:hint="default"/>
        <w:lang w:val="ru-RU" w:eastAsia="en-US" w:bidi="ar-SA"/>
      </w:rPr>
    </w:lvl>
    <w:lvl w:ilvl="4" w:tplc="4E907D4E">
      <w:numFmt w:val="bullet"/>
      <w:lvlText w:val="•"/>
      <w:lvlJc w:val="left"/>
      <w:pPr>
        <w:ind w:left="4502" w:hanging="281"/>
      </w:pPr>
      <w:rPr>
        <w:rFonts w:hint="default"/>
        <w:lang w:val="ru-RU" w:eastAsia="en-US" w:bidi="ar-SA"/>
      </w:rPr>
    </w:lvl>
    <w:lvl w:ilvl="5" w:tplc="7E4A4A92">
      <w:numFmt w:val="bullet"/>
      <w:lvlText w:val="•"/>
      <w:lvlJc w:val="left"/>
      <w:pPr>
        <w:ind w:left="5453" w:hanging="281"/>
      </w:pPr>
      <w:rPr>
        <w:rFonts w:hint="default"/>
        <w:lang w:val="ru-RU" w:eastAsia="en-US" w:bidi="ar-SA"/>
      </w:rPr>
    </w:lvl>
    <w:lvl w:ilvl="6" w:tplc="1B2A6E56">
      <w:numFmt w:val="bullet"/>
      <w:lvlText w:val="•"/>
      <w:lvlJc w:val="left"/>
      <w:pPr>
        <w:ind w:left="6403" w:hanging="281"/>
      </w:pPr>
      <w:rPr>
        <w:rFonts w:hint="default"/>
        <w:lang w:val="ru-RU" w:eastAsia="en-US" w:bidi="ar-SA"/>
      </w:rPr>
    </w:lvl>
    <w:lvl w:ilvl="7" w:tplc="50D8041C">
      <w:numFmt w:val="bullet"/>
      <w:lvlText w:val="•"/>
      <w:lvlJc w:val="left"/>
      <w:pPr>
        <w:ind w:left="7354" w:hanging="281"/>
      </w:pPr>
      <w:rPr>
        <w:rFonts w:hint="default"/>
        <w:lang w:val="ru-RU" w:eastAsia="en-US" w:bidi="ar-SA"/>
      </w:rPr>
    </w:lvl>
    <w:lvl w:ilvl="8" w:tplc="E3782F44">
      <w:numFmt w:val="bullet"/>
      <w:lvlText w:val="•"/>
      <w:lvlJc w:val="left"/>
      <w:pPr>
        <w:ind w:left="8305" w:hanging="281"/>
      </w:pPr>
      <w:rPr>
        <w:rFonts w:hint="default"/>
        <w:lang w:val="ru-RU" w:eastAsia="en-US" w:bidi="ar-SA"/>
      </w:rPr>
    </w:lvl>
  </w:abstractNum>
  <w:abstractNum w:abstractNumId="30" w15:restartNumberingAfterBreak="0">
    <w:nsid w:val="2AFF22C2"/>
    <w:multiLevelType w:val="hybridMultilevel"/>
    <w:tmpl w:val="38626760"/>
    <w:lvl w:ilvl="0" w:tplc="2D08FA06">
      <w:start w:val="1"/>
      <w:numFmt w:val="decimal"/>
      <w:lvlText w:val="%1."/>
      <w:lvlJc w:val="left"/>
      <w:pPr>
        <w:ind w:left="71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578E6DB4">
      <w:numFmt w:val="bullet"/>
      <w:lvlText w:val="•"/>
      <w:lvlJc w:val="left"/>
      <w:pPr>
        <w:ind w:left="1668" w:hanging="284"/>
      </w:pPr>
      <w:rPr>
        <w:rFonts w:hint="default"/>
        <w:lang w:val="ru-RU" w:eastAsia="en-US" w:bidi="ar-SA"/>
      </w:rPr>
    </w:lvl>
    <w:lvl w:ilvl="2" w:tplc="04FA6B6C">
      <w:numFmt w:val="bullet"/>
      <w:lvlText w:val="•"/>
      <w:lvlJc w:val="left"/>
      <w:pPr>
        <w:ind w:left="2617" w:hanging="284"/>
      </w:pPr>
      <w:rPr>
        <w:rFonts w:hint="default"/>
        <w:lang w:val="ru-RU" w:eastAsia="en-US" w:bidi="ar-SA"/>
      </w:rPr>
    </w:lvl>
    <w:lvl w:ilvl="3" w:tplc="89DADC96">
      <w:numFmt w:val="bullet"/>
      <w:lvlText w:val="•"/>
      <w:lvlJc w:val="left"/>
      <w:pPr>
        <w:ind w:left="3565" w:hanging="284"/>
      </w:pPr>
      <w:rPr>
        <w:rFonts w:hint="default"/>
        <w:lang w:val="ru-RU" w:eastAsia="en-US" w:bidi="ar-SA"/>
      </w:rPr>
    </w:lvl>
    <w:lvl w:ilvl="4" w:tplc="E57A082C">
      <w:numFmt w:val="bullet"/>
      <w:lvlText w:val="•"/>
      <w:lvlJc w:val="left"/>
      <w:pPr>
        <w:ind w:left="4514" w:hanging="284"/>
      </w:pPr>
      <w:rPr>
        <w:rFonts w:hint="default"/>
        <w:lang w:val="ru-RU" w:eastAsia="en-US" w:bidi="ar-SA"/>
      </w:rPr>
    </w:lvl>
    <w:lvl w:ilvl="5" w:tplc="BA68A776">
      <w:numFmt w:val="bullet"/>
      <w:lvlText w:val="•"/>
      <w:lvlJc w:val="left"/>
      <w:pPr>
        <w:ind w:left="5463" w:hanging="284"/>
      </w:pPr>
      <w:rPr>
        <w:rFonts w:hint="default"/>
        <w:lang w:val="ru-RU" w:eastAsia="en-US" w:bidi="ar-SA"/>
      </w:rPr>
    </w:lvl>
    <w:lvl w:ilvl="6" w:tplc="C8248092">
      <w:numFmt w:val="bullet"/>
      <w:lvlText w:val="•"/>
      <w:lvlJc w:val="left"/>
      <w:pPr>
        <w:ind w:left="6411" w:hanging="284"/>
      </w:pPr>
      <w:rPr>
        <w:rFonts w:hint="default"/>
        <w:lang w:val="ru-RU" w:eastAsia="en-US" w:bidi="ar-SA"/>
      </w:rPr>
    </w:lvl>
    <w:lvl w:ilvl="7" w:tplc="FCD28D30">
      <w:numFmt w:val="bullet"/>
      <w:lvlText w:val="•"/>
      <w:lvlJc w:val="left"/>
      <w:pPr>
        <w:ind w:left="7360" w:hanging="284"/>
      </w:pPr>
      <w:rPr>
        <w:rFonts w:hint="default"/>
        <w:lang w:val="ru-RU" w:eastAsia="en-US" w:bidi="ar-SA"/>
      </w:rPr>
    </w:lvl>
    <w:lvl w:ilvl="8" w:tplc="D406A518">
      <w:numFmt w:val="bullet"/>
      <w:lvlText w:val="•"/>
      <w:lvlJc w:val="left"/>
      <w:pPr>
        <w:ind w:left="8309" w:hanging="284"/>
      </w:pPr>
      <w:rPr>
        <w:rFonts w:hint="default"/>
        <w:lang w:val="ru-RU" w:eastAsia="en-US" w:bidi="ar-SA"/>
      </w:rPr>
    </w:lvl>
  </w:abstractNum>
  <w:abstractNum w:abstractNumId="31" w15:restartNumberingAfterBreak="0">
    <w:nsid w:val="2BB57282"/>
    <w:multiLevelType w:val="hybridMultilevel"/>
    <w:tmpl w:val="475CED16"/>
    <w:lvl w:ilvl="0" w:tplc="2C16BB4C">
      <w:start w:val="1"/>
      <w:numFmt w:val="decimal"/>
      <w:lvlText w:val="%1."/>
      <w:lvlJc w:val="left"/>
      <w:pPr>
        <w:ind w:left="427" w:hanging="317"/>
      </w:pPr>
      <w:rPr>
        <w:rFonts w:ascii="Times New Roman" w:eastAsia="Times New Roman" w:hAnsi="Times New Roman" w:cs="Times New Roman" w:hint="default"/>
        <w:b w:val="0"/>
        <w:bCs w:val="0"/>
        <w:i w:val="0"/>
        <w:iCs w:val="0"/>
        <w:spacing w:val="0"/>
        <w:w w:val="100"/>
        <w:sz w:val="28"/>
        <w:szCs w:val="28"/>
        <w:lang w:val="ru-RU" w:eastAsia="en-US" w:bidi="ar-SA"/>
      </w:rPr>
    </w:lvl>
    <w:lvl w:ilvl="1" w:tplc="F1563158">
      <w:numFmt w:val="bullet"/>
      <w:lvlText w:val="•"/>
      <w:lvlJc w:val="left"/>
      <w:pPr>
        <w:ind w:left="1398" w:hanging="317"/>
      </w:pPr>
      <w:rPr>
        <w:rFonts w:hint="default"/>
        <w:lang w:val="ru-RU" w:eastAsia="en-US" w:bidi="ar-SA"/>
      </w:rPr>
    </w:lvl>
    <w:lvl w:ilvl="2" w:tplc="5FB28854">
      <w:numFmt w:val="bullet"/>
      <w:lvlText w:val="•"/>
      <w:lvlJc w:val="left"/>
      <w:pPr>
        <w:ind w:left="2377" w:hanging="317"/>
      </w:pPr>
      <w:rPr>
        <w:rFonts w:hint="default"/>
        <w:lang w:val="ru-RU" w:eastAsia="en-US" w:bidi="ar-SA"/>
      </w:rPr>
    </w:lvl>
    <w:lvl w:ilvl="3" w:tplc="90AEC860">
      <w:numFmt w:val="bullet"/>
      <w:lvlText w:val="•"/>
      <w:lvlJc w:val="left"/>
      <w:pPr>
        <w:ind w:left="3355" w:hanging="317"/>
      </w:pPr>
      <w:rPr>
        <w:rFonts w:hint="default"/>
        <w:lang w:val="ru-RU" w:eastAsia="en-US" w:bidi="ar-SA"/>
      </w:rPr>
    </w:lvl>
    <w:lvl w:ilvl="4" w:tplc="AE50D336">
      <w:numFmt w:val="bullet"/>
      <w:lvlText w:val="•"/>
      <w:lvlJc w:val="left"/>
      <w:pPr>
        <w:ind w:left="4334" w:hanging="317"/>
      </w:pPr>
      <w:rPr>
        <w:rFonts w:hint="default"/>
        <w:lang w:val="ru-RU" w:eastAsia="en-US" w:bidi="ar-SA"/>
      </w:rPr>
    </w:lvl>
    <w:lvl w:ilvl="5" w:tplc="750AA542">
      <w:numFmt w:val="bullet"/>
      <w:lvlText w:val="•"/>
      <w:lvlJc w:val="left"/>
      <w:pPr>
        <w:ind w:left="5313" w:hanging="317"/>
      </w:pPr>
      <w:rPr>
        <w:rFonts w:hint="default"/>
        <w:lang w:val="ru-RU" w:eastAsia="en-US" w:bidi="ar-SA"/>
      </w:rPr>
    </w:lvl>
    <w:lvl w:ilvl="6" w:tplc="63901528">
      <w:numFmt w:val="bullet"/>
      <w:lvlText w:val="•"/>
      <w:lvlJc w:val="left"/>
      <w:pPr>
        <w:ind w:left="6291" w:hanging="317"/>
      </w:pPr>
      <w:rPr>
        <w:rFonts w:hint="default"/>
        <w:lang w:val="ru-RU" w:eastAsia="en-US" w:bidi="ar-SA"/>
      </w:rPr>
    </w:lvl>
    <w:lvl w:ilvl="7" w:tplc="F0F0F152">
      <w:numFmt w:val="bullet"/>
      <w:lvlText w:val="•"/>
      <w:lvlJc w:val="left"/>
      <w:pPr>
        <w:ind w:left="7270" w:hanging="317"/>
      </w:pPr>
      <w:rPr>
        <w:rFonts w:hint="default"/>
        <w:lang w:val="ru-RU" w:eastAsia="en-US" w:bidi="ar-SA"/>
      </w:rPr>
    </w:lvl>
    <w:lvl w:ilvl="8" w:tplc="A0E26DBC">
      <w:numFmt w:val="bullet"/>
      <w:lvlText w:val="•"/>
      <w:lvlJc w:val="left"/>
      <w:pPr>
        <w:ind w:left="8249" w:hanging="317"/>
      </w:pPr>
      <w:rPr>
        <w:rFonts w:hint="default"/>
        <w:lang w:val="ru-RU" w:eastAsia="en-US" w:bidi="ar-SA"/>
      </w:rPr>
    </w:lvl>
  </w:abstractNum>
  <w:abstractNum w:abstractNumId="32" w15:restartNumberingAfterBreak="0">
    <w:nsid w:val="2C516C7E"/>
    <w:multiLevelType w:val="hybridMultilevel"/>
    <w:tmpl w:val="B3A8DBF6"/>
    <w:lvl w:ilvl="0" w:tplc="2836F0C0">
      <w:start w:val="4"/>
      <w:numFmt w:val="decimal"/>
      <w:lvlText w:val="%1."/>
      <w:lvlJc w:val="left"/>
      <w:pPr>
        <w:ind w:left="712"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B732A4FA">
      <w:numFmt w:val="bullet"/>
      <w:lvlText w:val="•"/>
      <w:lvlJc w:val="left"/>
      <w:pPr>
        <w:ind w:left="1668" w:hanging="286"/>
      </w:pPr>
      <w:rPr>
        <w:rFonts w:hint="default"/>
        <w:lang w:val="ru-RU" w:eastAsia="en-US" w:bidi="ar-SA"/>
      </w:rPr>
    </w:lvl>
    <w:lvl w:ilvl="2" w:tplc="7988EDC6">
      <w:numFmt w:val="bullet"/>
      <w:lvlText w:val="•"/>
      <w:lvlJc w:val="left"/>
      <w:pPr>
        <w:ind w:left="2617" w:hanging="286"/>
      </w:pPr>
      <w:rPr>
        <w:rFonts w:hint="default"/>
        <w:lang w:val="ru-RU" w:eastAsia="en-US" w:bidi="ar-SA"/>
      </w:rPr>
    </w:lvl>
    <w:lvl w:ilvl="3" w:tplc="46CEAA90">
      <w:numFmt w:val="bullet"/>
      <w:lvlText w:val="•"/>
      <w:lvlJc w:val="left"/>
      <w:pPr>
        <w:ind w:left="3565" w:hanging="286"/>
      </w:pPr>
      <w:rPr>
        <w:rFonts w:hint="default"/>
        <w:lang w:val="ru-RU" w:eastAsia="en-US" w:bidi="ar-SA"/>
      </w:rPr>
    </w:lvl>
    <w:lvl w:ilvl="4" w:tplc="E6002B9C">
      <w:numFmt w:val="bullet"/>
      <w:lvlText w:val="•"/>
      <w:lvlJc w:val="left"/>
      <w:pPr>
        <w:ind w:left="4514" w:hanging="286"/>
      </w:pPr>
      <w:rPr>
        <w:rFonts w:hint="default"/>
        <w:lang w:val="ru-RU" w:eastAsia="en-US" w:bidi="ar-SA"/>
      </w:rPr>
    </w:lvl>
    <w:lvl w:ilvl="5" w:tplc="7C6E0F84">
      <w:numFmt w:val="bullet"/>
      <w:lvlText w:val="•"/>
      <w:lvlJc w:val="left"/>
      <w:pPr>
        <w:ind w:left="5463" w:hanging="286"/>
      </w:pPr>
      <w:rPr>
        <w:rFonts w:hint="default"/>
        <w:lang w:val="ru-RU" w:eastAsia="en-US" w:bidi="ar-SA"/>
      </w:rPr>
    </w:lvl>
    <w:lvl w:ilvl="6" w:tplc="7AF0CEF0">
      <w:numFmt w:val="bullet"/>
      <w:lvlText w:val="•"/>
      <w:lvlJc w:val="left"/>
      <w:pPr>
        <w:ind w:left="6411" w:hanging="286"/>
      </w:pPr>
      <w:rPr>
        <w:rFonts w:hint="default"/>
        <w:lang w:val="ru-RU" w:eastAsia="en-US" w:bidi="ar-SA"/>
      </w:rPr>
    </w:lvl>
    <w:lvl w:ilvl="7" w:tplc="7186B694">
      <w:numFmt w:val="bullet"/>
      <w:lvlText w:val="•"/>
      <w:lvlJc w:val="left"/>
      <w:pPr>
        <w:ind w:left="7360" w:hanging="286"/>
      </w:pPr>
      <w:rPr>
        <w:rFonts w:hint="default"/>
        <w:lang w:val="ru-RU" w:eastAsia="en-US" w:bidi="ar-SA"/>
      </w:rPr>
    </w:lvl>
    <w:lvl w:ilvl="8" w:tplc="F00EE186">
      <w:numFmt w:val="bullet"/>
      <w:lvlText w:val="•"/>
      <w:lvlJc w:val="left"/>
      <w:pPr>
        <w:ind w:left="8309" w:hanging="286"/>
      </w:pPr>
      <w:rPr>
        <w:rFonts w:hint="default"/>
        <w:lang w:val="ru-RU" w:eastAsia="en-US" w:bidi="ar-SA"/>
      </w:rPr>
    </w:lvl>
  </w:abstractNum>
  <w:abstractNum w:abstractNumId="33" w15:restartNumberingAfterBreak="0">
    <w:nsid w:val="3161131F"/>
    <w:multiLevelType w:val="hybridMultilevel"/>
    <w:tmpl w:val="99221A68"/>
    <w:lvl w:ilvl="0" w:tplc="559CB560">
      <w:start w:val="1"/>
      <w:numFmt w:val="decimal"/>
      <w:lvlText w:val="%1)"/>
      <w:lvlJc w:val="left"/>
      <w:pPr>
        <w:ind w:left="1507" w:hanging="372"/>
      </w:pPr>
      <w:rPr>
        <w:rFonts w:ascii="Times New Roman" w:eastAsia="Times New Roman" w:hAnsi="Times New Roman" w:cs="Times New Roman" w:hint="default"/>
        <w:b w:val="0"/>
        <w:bCs w:val="0"/>
        <w:i w:val="0"/>
        <w:iCs w:val="0"/>
        <w:spacing w:val="0"/>
        <w:w w:val="100"/>
        <w:sz w:val="28"/>
        <w:szCs w:val="28"/>
        <w:lang w:val="ru-RU" w:eastAsia="en-US" w:bidi="ar-SA"/>
      </w:rPr>
    </w:lvl>
    <w:lvl w:ilvl="1" w:tplc="9D6EF464">
      <w:numFmt w:val="bullet"/>
      <w:lvlText w:val="•"/>
      <w:lvlJc w:val="left"/>
      <w:pPr>
        <w:ind w:left="2370" w:hanging="372"/>
      </w:pPr>
      <w:rPr>
        <w:rFonts w:hint="default"/>
        <w:lang w:val="ru-RU" w:eastAsia="en-US" w:bidi="ar-SA"/>
      </w:rPr>
    </w:lvl>
    <w:lvl w:ilvl="2" w:tplc="3C6EBE78">
      <w:numFmt w:val="bullet"/>
      <w:lvlText w:val="•"/>
      <w:lvlJc w:val="left"/>
      <w:pPr>
        <w:ind w:left="3241" w:hanging="372"/>
      </w:pPr>
      <w:rPr>
        <w:rFonts w:hint="default"/>
        <w:lang w:val="ru-RU" w:eastAsia="en-US" w:bidi="ar-SA"/>
      </w:rPr>
    </w:lvl>
    <w:lvl w:ilvl="3" w:tplc="B016D5C2">
      <w:numFmt w:val="bullet"/>
      <w:lvlText w:val="•"/>
      <w:lvlJc w:val="left"/>
      <w:pPr>
        <w:ind w:left="4111" w:hanging="372"/>
      </w:pPr>
      <w:rPr>
        <w:rFonts w:hint="default"/>
        <w:lang w:val="ru-RU" w:eastAsia="en-US" w:bidi="ar-SA"/>
      </w:rPr>
    </w:lvl>
    <w:lvl w:ilvl="4" w:tplc="EF3A423E">
      <w:numFmt w:val="bullet"/>
      <w:lvlText w:val="•"/>
      <w:lvlJc w:val="left"/>
      <w:pPr>
        <w:ind w:left="4982" w:hanging="372"/>
      </w:pPr>
      <w:rPr>
        <w:rFonts w:hint="default"/>
        <w:lang w:val="ru-RU" w:eastAsia="en-US" w:bidi="ar-SA"/>
      </w:rPr>
    </w:lvl>
    <w:lvl w:ilvl="5" w:tplc="D50A5D38">
      <w:numFmt w:val="bullet"/>
      <w:lvlText w:val="•"/>
      <w:lvlJc w:val="left"/>
      <w:pPr>
        <w:ind w:left="5853" w:hanging="372"/>
      </w:pPr>
      <w:rPr>
        <w:rFonts w:hint="default"/>
        <w:lang w:val="ru-RU" w:eastAsia="en-US" w:bidi="ar-SA"/>
      </w:rPr>
    </w:lvl>
    <w:lvl w:ilvl="6" w:tplc="90348E74">
      <w:numFmt w:val="bullet"/>
      <w:lvlText w:val="•"/>
      <w:lvlJc w:val="left"/>
      <w:pPr>
        <w:ind w:left="6723" w:hanging="372"/>
      </w:pPr>
      <w:rPr>
        <w:rFonts w:hint="default"/>
        <w:lang w:val="ru-RU" w:eastAsia="en-US" w:bidi="ar-SA"/>
      </w:rPr>
    </w:lvl>
    <w:lvl w:ilvl="7" w:tplc="8E5E28DA">
      <w:numFmt w:val="bullet"/>
      <w:lvlText w:val="•"/>
      <w:lvlJc w:val="left"/>
      <w:pPr>
        <w:ind w:left="7594" w:hanging="372"/>
      </w:pPr>
      <w:rPr>
        <w:rFonts w:hint="default"/>
        <w:lang w:val="ru-RU" w:eastAsia="en-US" w:bidi="ar-SA"/>
      </w:rPr>
    </w:lvl>
    <w:lvl w:ilvl="8" w:tplc="86501BE2">
      <w:numFmt w:val="bullet"/>
      <w:lvlText w:val="•"/>
      <w:lvlJc w:val="left"/>
      <w:pPr>
        <w:ind w:left="8465" w:hanging="372"/>
      </w:pPr>
      <w:rPr>
        <w:rFonts w:hint="default"/>
        <w:lang w:val="ru-RU" w:eastAsia="en-US" w:bidi="ar-SA"/>
      </w:rPr>
    </w:lvl>
  </w:abstractNum>
  <w:abstractNum w:abstractNumId="34" w15:restartNumberingAfterBreak="0">
    <w:nsid w:val="3164769D"/>
    <w:multiLevelType w:val="hybridMultilevel"/>
    <w:tmpl w:val="4AFABDA2"/>
    <w:lvl w:ilvl="0" w:tplc="6B8C3BCA">
      <w:start w:val="1"/>
      <w:numFmt w:val="decimal"/>
      <w:lvlText w:val="%1."/>
      <w:lvlJc w:val="left"/>
      <w:pPr>
        <w:ind w:left="427" w:hanging="322"/>
      </w:pPr>
      <w:rPr>
        <w:rFonts w:ascii="Times New Roman" w:eastAsia="Times New Roman" w:hAnsi="Times New Roman" w:cs="Times New Roman" w:hint="default"/>
        <w:b w:val="0"/>
        <w:bCs w:val="0"/>
        <w:i w:val="0"/>
        <w:iCs w:val="0"/>
        <w:spacing w:val="0"/>
        <w:w w:val="100"/>
        <w:sz w:val="28"/>
        <w:szCs w:val="28"/>
        <w:lang w:val="ru-RU" w:eastAsia="en-US" w:bidi="ar-SA"/>
      </w:rPr>
    </w:lvl>
    <w:lvl w:ilvl="1" w:tplc="043CB73A">
      <w:numFmt w:val="bullet"/>
      <w:lvlText w:val="•"/>
      <w:lvlJc w:val="left"/>
      <w:pPr>
        <w:ind w:left="1398" w:hanging="322"/>
      </w:pPr>
      <w:rPr>
        <w:rFonts w:hint="default"/>
        <w:lang w:val="ru-RU" w:eastAsia="en-US" w:bidi="ar-SA"/>
      </w:rPr>
    </w:lvl>
    <w:lvl w:ilvl="2" w:tplc="AFD637E4">
      <w:numFmt w:val="bullet"/>
      <w:lvlText w:val="•"/>
      <w:lvlJc w:val="left"/>
      <w:pPr>
        <w:ind w:left="2377" w:hanging="322"/>
      </w:pPr>
      <w:rPr>
        <w:rFonts w:hint="default"/>
        <w:lang w:val="ru-RU" w:eastAsia="en-US" w:bidi="ar-SA"/>
      </w:rPr>
    </w:lvl>
    <w:lvl w:ilvl="3" w:tplc="9E4C30DC">
      <w:numFmt w:val="bullet"/>
      <w:lvlText w:val="•"/>
      <w:lvlJc w:val="left"/>
      <w:pPr>
        <w:ind w:left="3355" w:hanging="322"/>
      </w:pPr>
      <w:rPr>
        <w:rFonts w:hint="default"/>
        <w:lang w:val="ru-RU" w:eastAsia="en-US" w:bidi="ar-SA"/>
      </w:rPr>
    </w:lvl>
    <w:lvl w:ilvl="4" w:tplc="BEC65C38">
      <w:numFmt w:val="bullet"/>
      <w:lvlText w:val="•"/>
      <w:lvlJc w:val="left"/>
      <w:pPr>
        <w:ind w:left="4334" w:hanging="322"/>
      </w:pPr>
      <w:rPr>
        <w:rFonts w:hint="default"/>
        <w:lang w:val="ru-RU" w:eastAsia="en-US" w:bidi="ar-SA"/>
      </w:rPr>
    </w:lvl>
    <w:lvl w:ilvl="5" w:tplc="3686414E">
      <w:numFmt w:val="bullet"/>
      <w:lvlText w:val="•"/>
      <w:lvlJc w:val="left"/>
      <w:pPr>
        <w:ind w:left="5313" w:hanging="322"/>
      </w:pPr>
      <w:rPr>
        <w:rFonts w:hint="default"/>
        <w:lang w:val="ru-RU" w:eastAsia="en-US" w:bidi="ar-SA"/>
      </w:rPr>
    </w:lvl>
    <w:lvl w:ilvl="6" w:tplc="B12E9DF6">
      <w:numFmt w:val="bullet"/>
      <w:lvlText w:val="•"/>
      <w:lvlJc w:val="left"/>
      <w:pPr>
        <w:ind w:left="6291" w:hanging="322"/>
      </w:pPr>
      <w:rPr>
        <w:rFonts w:hint="default"/>
        <w:lang w:val="ru-RU" w:eastAsia="en-US" w:bidi="ar-SA"/>
      </w:rPr>
    </w:lvl>
    <w:lvl w:ilvl="7" w:tplc="77EC0CBE">
      <w:numFmt w:val="bullet"/>
      <w:lvlText w:val="•"/>
      <w:lvlJc w:val="left"/>
      <w:pPr>
        <w:ind w:left="7270" w:hanging="322"/>
      </w:pPr>
      <w:rPr>
        <w:rFonts w:hint="default"/>
        <w:lang w:val="ru-RU" w:eastAsia="en-US" w:bidi="ar-SA"/>
      </w:rPr>
    </w:lvl>
    <w:lvl w:ilvl="8" w:tplc="557614E2">
      <w:numFmt w:val="bullet"/>
      <w:lvlText w:val="•"/>
      <w:lvlJc w:val="left"/>
      <w:pPr>
        <w:ind w:left="8249" w:hanging="322"/>
      </w:pPr>
      <w:rPr>
        <w:rFonts w:hint="default"/>
        <w:lang w:val="ru-RU" w:eastAsia="en-US" w:bidi="ar-SA"/>
      </w:rPr>
    </w:lvl>
  </w:abstractNum>
  <w:abstractNum w:abstractNumId="35" w15:restartNumberingAfterBreak="0">
    <w:nsid w:val="31C921B8"/>
    <w:multiLevelType w:val="hybridMultilevel"/>
    <w:tmpl w:val="7430F054"/>
    <w:lvl w:ilvl="0" w:tplc="82B03BEC">
      <w:start w:val="1"/>
      <w:numFmt w:val="decimal"/>
      <w:lvlText w:val="%1)"/>
      <w:lvlJc w:val="left"/>
      <w:pPr>
        <w:ind w:left="42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200A640C">
      <w:start w:val="1"/>
      <w:numFmt w:val="decimal"/>
      <w:lvlText w:val="%2."/>
      <w:lvlJc w:val="left"/>
      <w:pPr>
        <w:ind w:left="427" w:hanging="516"/>
      </w:pPr>
      <w:rPr>
        <w:rFonts w:ascii="Times New Roman" w:eastAsia="Times New Roman" w:hAnsi="Times New Roman" w:cs="Times New Roman" w:hint="default"/>
        <w:b w:val="0"/>
        <w:bCs w:val="0"/>
        <w:i w:val="0"/>
        <w:iCs w:val="0"/>
        <w:spacing w:val="0"/>
        <w:w w:val="100"/>
        <w:sz w:val="28"/>
        <w:szCs w:val="28"/>
        <w:lang w:val="ru-RU" w:eastAsia="en-US" w:bidi="ar-SA"/>
      </w:rPr>
    </w:lvl>
    <w:lvl w:ilvl="2" w:tplc="87F8A2DC">
      <w:numFmt w:val="bullet"/>
      <w:lvlText w:val="•"/>
      <w:lvlJc w:val="left"/>
      <w:pPr>
        <w:ind w:left="2377" w:hanging="516"/>
      </w:pPr>
      <w:rPr>
        <w:rFonts w:hint="default"/>
        <w:lang w:val="ru-RU" w:eastAsia="en-US" w:bidi="ar-SA"/>
      </w:rPr>
    </w:lvl>
    <w:lvl w:ilvl="3" w:tplc="8304BD32">
      <w:numFmt w:val="bullet"/>
      <w:lvlText w:val="•"/>
      <w:lvlJc w:val="left"/>
      <w:pPr>
        <w:ind w:left="3355" w:hanging="516"/>
      </w:pPr>
      <w:rPr>
        <w:rFonts w:hint="default"/>
        <w:lang w:val="ru-RU" w:eastAsia="en-US" w:bidi="ar-SA"/>
      </w:rPr>
    </w:lvl>
    <w:lvl w:ilvl="4" w:tplc="A5B828CA">
      <w:numFmt w:val="bullet"/>
      <w:lvlText w:val="•"/>
      <w:lvlJc w:val="left"/>
      <w:pPr>
        <w:ind w:left="4334" w:hanging="516"/>
      </w:pPr>
      <w:rPr>
        <w:rFonts w:hint="default"/>
        <w:lang w:val="ru-RU" w:eastAsia="en-US" w:bidi="ar-SA"/>
      </w:rPr>
    </w:lvl>
    <w:lvl w:ilvl="5" w:tplc="329271A0">
      <w:numFmt w:val="bullet"/>
      <w:lvlText w:val="•"/>
      <w:lvlJc w:val="left"/>
      <w:pPr>
        <w:ind w:left="5313" w:hanging="516"/>
      </w:pPr>
      <w:rPr>
        <w:rFonts w:hint="default"/>
        <w:lang w:val="ru-RU" w:eastAsia="en-US" w:bidi="ar-SA"/>
      </w:rPr>
    </w:lvl>
    <w:lvl w:ilvl="6" w:tplc="8F902F3C">
      <w:numFmt w:val="bullet"/>
      <w:lvlText w:val="•"/>
      <w:lvlJc w:val="left"/>
      <w:pPr>
        <w:ind w:left="6291" w:hanging="516"/>
      </w:pPr>
      <w:rPr>
        <w:rFonts w:hint="default"/>
        <w:lang w:val="ru-RU" w:eastAsia="en-US" w:bidi="ar-SA"/>
      </w:rPr>
    </w:lvl>
    <w:lvl w:ilvl="7" w:tplc="79BCC620">
      <w:numFmt w:val="bullet"/>
      <w:lvlText w:val="•"/>
      <w:lvlJc w:val="left"/>
      <w:pPr>
        <w:ind w:left="7270" w:hanging="516"/>
      </w:pPr>
      <w:rPr>
        <w:rFonts w:hint="default"/>
        <w:lang w:val="ru-RU" w:eastAsia="en-US" w:bidi="ar-SA"/>
      </w:rPr>
    </w:lvl>
    <w:lvl w:ilvl="8" w:tplc="71CACDF0">
      <w:numFmt w:val="bullet"/>
      <w:lvlText w:val="•"/>
      <w:lvlJc w:val="left"/>
      <w:pPr>
        <w:ind w:left="8249" w:hanging="516"/>
      </w:pPr>
      <w:rPr>
        <w:rFonts w:hint="default"/>
        <w:lang w:val="ru-RU" w:eastAsia="en-US" w:bidi="ar-SA"/>
      </w:rPr>
    </w:lvl>
  </w:abstractNum>
  <w:abstractNum w:abstractNumId="36" w15:restartNumberingAfterBreak="0">
    <w:nsid w:val="323C5D1A"/>
    <w:multiLevelType w:val="hybridMultilevel"/>
    <w:tmpl w:val="EAC2C53C"/>
    <w:lvl w:ilvl="0" w:tplc="39ACFD26">
      <w:start w:val="1"/>
      <w:numFmt w:val="decimal"/>
      <w:lvlText w:val="%1."/>
      <w:lvlJc w:val="left"/>
      <w:pPr>
        <w:ind w:left="427" w:hanging="45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40FC7DEA">
      <w:numFmt w:val="bullet"/>
      <w:lvlText w:val="•"/>
      <w:lvlJc w:val="left"/>
      <w:pPr>
        <w:ind w:left="1398" w:hanging="454"/>
      </w:pPr>
      <w:rPr>
        <w:rFonts w:hint="default"/>
        <w:lang w:val="ru-RU" w:eastAsia="en-US" w:bidi="ar-SA"/>
      </w:rPr>
    </w:lvl>
    <w:lvl w:ilvl="2" w:tplc="E5B4A64E">
      <w:numFmt w:val="bullet"/>
      <w:lvlText w:val="•"/>
      <w:lvlJc w:val="left"/>
      <w:pPr>
        <w:ind w:left="2377" w:hanging="454"/>
      </w:pPr>
      <w:rPr>
        <w:rFonts w:hint="default"/>
        <w:lang w:val="ru-RU" w:eastAsia="en-US" w:bidi="ar-SA"/>
      </w:rPr>
    </w:lvl>
    <w:lvl w:ilvl="3" w:tplc="AE5EEBD0">
      <w:numFmt w:val="bullet"/>
      <w:lvlText w:val="•"/>
      <w:lvlJc w:val="left"/>
      <w:pPr>
        <w:ind w:left="3355" w:hanging="454"/>
      </w:pPr>
      <w:rPr>
        <w:rFonts w:hint="default"/>
        <w:lang w:val="ru-RU" w:eastAsia="en-US" w:bidi="ar-SA"/>
      </w:rPr>
    </w:lvl>
    <w:lvl w:ilvl="4" w:tplc="174CFF78">
      <w:numFmt w:val="bullet"/>
      <w:lvlText w:val="•"/>
      <w:lvlJc w:val="left"/>
      <w:pPr>
        <w:ind w:left="4334" w:hanging="454"/>
      </w:pPr>
      <w:rPr>
        <w:rFonts w:hint="default"/>
        <w:lang w:val="ru-RU" w:eastAsia="en-US" w:bidi="ar-SA"/>
      </w:rPr>
    </w:lvl>
    <w:lvl w:ilvl="5" w:tplc="25F0DEB4">
      <w:numFmt w:val="bullet"/>
      <w:lvlText w:val="•"/>
      <w:lvlJc w:val="left"/>
      <w:pPr>
        <w:ind w:left="5313" w:hanging="454"/>
      </w:pPr>
      <w:rPr>
        <w:rFonts w:hint="default"/>
        <w:lang w:val="ru-RU" w:eastAsia="en-US" w:bidi="ar-SA"/>
      </w:rPr>
    </w:lvl>
    <w:lvl w:ilvl="6" w:tplc="1B921C3A">
      <w:numFmt w:val="bullet"/>
      <w:lvlText w:val="•"/>
      <w:lvlJc w:val="left"/>
      <w:pPr>
        <w:ind w:left="6291" w:hanging="454"/>
      </w:pPr>
      <w:rPr>
        <w:rFonts w:hint="default"/>
        <w:lang w:val="ru-RU" w:eastAsia="en-US" w:bidi="ar-SA"/>
      </w:rPr>
    </w:lvl>
    <w:lvl w:ilvl="7" w:tplc="2D8A866C">
      <w:numFmt w:val="bullet"/>
      <w:lvlText w:val="•"/>
      <w:lvlJc w:val="left"/>
      <w:pPr>
        <w:ind w:left="7270" w:hanging="454"/>
      </w:pPr>
      <w:rPr>
        <w:rFonts w:hint="default"/>
        <w:lang w:val="ru-RU" w:eastAsia="en-US" w:bidi="ar-SA"/>
      </w:rPr>
    </w:lvl>
    <w:lvl w:ilvl="8" w:tplc="7B748C04">
      <w:numFmt w:val="bullet"/>
      <w:lvlText w:val="•"/>
      <w:lvlJc w:val="left"/>
      <w:pPr>
        <w:ind w:left="8249" w:hanging="454"/>
      </w:pPr>
      <w:rPr>
        <w:rFonts w:hint="default"/>
        <w:lang w:val="ru-RU" w:eastAsia="en-US" w:bidi="ar-SA"/>
      </w:rPr>
    </w:lvl>
  </w:abstractNum>
  <w:abstractNum w:abstractNumId="37" w15:restartNumberingAfterBreak="0">
    <w:nsid w:val="32651A1E"/>
    <w:multiLevelType w:val="hybridMultilevel"/>
    <w:tmpl w:val="4D205912"/>
    <w:lvl w:ilvl="0" w:tplc="96945460">
      <w:start w:val="1"/>
      <w:numFmt w:val="decimal"/>
      <w:lvlText w:val="%1."/>
      <w:lvlJc w:val="left"/>
      <w:pPr>
        <w:ind w:left="710" w:hanging="284"/>
      </w:pPr>
      <w:rPr>
        <w:rFonts w:ascii="Times New Roman" w:eastAsia="Times New Roman" w:hAnsi="Times New Roman" w:cs="Times New Roman" w:hint="default"/>
        <w:b w:val="0"/>
        <w:bCs w:val="0"/>
        <w:i w:val="0"/>
        <w:iCs w:val="0"/>
        <w:spacing w:val="-2"/>
        <w:w w:val="100"/>
        <w:sz w:val="28"/>
        <w:szCs w:val="28"/>
        <w:lang w:val="ru-RU" w:eastAsia="en-US" w:bidi="ar-SA"/>
      </w:rPr>
    </w:lvl>
    <w:lvl w:ilvl="1" w:tplc="646AAD3C">
      <w:numFmt w:val="bullet"/>
      <w:lvlText w:val="•"/>
      <w:lvlJc w:val="left"/>
      <w:pPr>
        <w:ind w:left="1668" w:hanging="284"/>
      </w:pPr>
      <w:rPr>
        <w:rFonts w:hint="default"/>
        <w:lang w:val="ru-RU" w:eastAsia="en-US" w:bidi="ar-SA"/>
      </w:rPr>
    </w:lvl>
    <w:lvl w:ilvl="2" w:tplc="5C22FF46">
      <w:numFmt w:val="bullet"/>
      <w:lvlText w:val="•"/>
      <w:lvlJc w:val="left"/>
      <w:pPr>
        <w:ind w:left="2617" w:hanging="284"/>
      </w:pPr>
      <w:rPr>
        <w:rFonts w:hint="default"/>
        <w:lang w:val="ru-RU" w:eastAsia="en-US" w:bidi="ar-SA"/>
      </w:rPr>
    </w:lvl>
    <w:lvl w:ilvl="3" w:tplc="AE604942">
      <w:numFmt w:val="bullet"/>
      <w:lvlText w:val="•"/>
      <w:lvlJc w:val="left"/>
      <w:pPr>
        <w:ind w:left="3565" w:hanging="284"/>
      </w:pPr>
      <w:rPr>
        <w:rFonts w:hint="default"/>
        <w:lang w:val="ru-RU" w:eastAsia="en-US" w:bidi="ar-SA"/>
      </w:rPr>
    </w:lvl>
    <w:lvl w:ilvl="4" w:tplc="D09C845A">
      <w:numFmt w:val="bullet"/>
      <w:lvlText w:val="•"/>
      <w:lvlJc w:val="left"/>
      <w:pPr>
        <w:ind w:left="4514" w:hanging="284"/>
      </w:pPr>
      <w:rPr>
        <w:rFonts w:hint="default"/>
        <w:lang w:val="ru-RU" w:eastAsia="en-US" w:bidi="ar-SA"/>
      </w:rPr>
    </w:lvl>
    <w:lvl w:ilvl="5" w:tplc="0C4031B0">
      <w:numFmt w:val="bullet"/>
      <w:lvlText w:val="•"/>
      <w:lvlJc w:val="left"/>
      <w:pPr>
        <w:ind w:left="5463" w:hanging="284"/>
      </w:pPr>
      <w:rPr>
        <w:rFonts w:hint="default"/>
        <w:lang w:val="ru-RU" w:eastAsia="en-US" w:bidi="ar-SA"/>
      </w:rPr>
    </w:lvl>
    <w:lvl w:ilvl="6" w:tplc="B1AECC86">
      <w:numFmt w:val="bullet"/>
      <w:lvlText w:val="•"/>
      <w:lvlJc w:val="left"/>
      <w:pPr>
        <w:ind w:left="6411" w:hanging="284"/>
      </w:pPr>
      <w:rPr>
        <w:rFonts w:hint="default"/>
        <w:lang w:val="ru-RU" w:eastAsia="en-US" w:bidi="ar-SA"/>
      </w:rPr>
    </w:lvl>
    <w:lvl w:ilvl="7" w:tplc="E550CA92">
      <w:numFmt w:val="bullet"/>
      <w:lvlText w:val="•"/>
      <w:lvlJc w:val="left"/>
      <w:pPr>
        <w:ind w:left="7360" w:hanging="284"/>
      </w:pPr>
      <w:rPr>
        <w:rFonts w:hint="default"/>
        <w:lang w:val="ru-RU" w:eastAsia="en-US" w:bidi="ar-SA"/>
      </w:rPr>
    </w:lvl>
    <w:lvl w:ilvl="8" w:tplc="C316D410">
      <w:numFmt w:val="bullet"/>
      <w:lvlText w:val="•"/>
      <w:lvlJc w:val="left"/>
      <w:pPr>
        <w:ind w:left="8309" w:hanging="284"/>
      </w:pPr>
      <w:rPr>
        <w:rFonts w:hint="default"/>
        <w:lang w:val="ru-RU" w:eastAsia="en-US" w:bidi="ar-SA"/>
      </w:rPr>
    </w:lvl>
  </w:abstractNum>
  <w:abstractNum w:abstractNumId="38" w15:restartNumberingAfterBreak="0">
    <w:nsid w:val="32B8085A"/>
    <w:multiLevelType w:val="hybridMultilevel"/>
    <w:tmpl w:val="24B69B3A"/>
    <w:lvl w:ilvl="0" w:tplc="940862A2">
      <w:numFmt w:val="bullet"/>
      <w:lvlText w:val=""/>
      <w:lvlJc w:val="left"/>
      <w:pPr>
        <w:ind w:left="427" w:hanging="425"/>
      </w:pPr>
      <w:rPr>
        <w:rFonts w:ascii="Symbol" w:eastAsia="Symbol" w:hAnsi="Symbol" w:cs="Symbol" w:hint="default"/>
        <w:b w:val="0"/>
        <w:bCs w:val="0"/>
        <w:i w:val="0"/>
        <w:iCs w:val="0"/>
        <w:spacing w:val="0"/>
        <w:w w:val="99"/>
        <w:sz w:val="20"/>
        <w:szCs w:val="20"/>
        <w:lang w:val="ru-RU" w:eastAsia="en-US" w:bidi="ar-SA"/>
      </w:rPr>
    </w:lvl>
    <w:lvl w:ilvl="1" w:tplc="410E03E2">
      <w:numFmt w:val="bullet"/>
      <w:lvlText w:val="•"/>
      <w:lvlJc w:val="left"/>
      <w:pPr>
        <w:ind w:left="1398" w:hanging="425"/>
      </w:pPr>
      <w:rPr>
        <w:rFonts w:hint="default"/>
        <w:lang w:val="ru-RU" w:eastAsia="en-US" w:bidi="ar-SA"/>
      </w:rPr>
    </w:lvl>
    <w:lvl w:ilvl="2" w:tplc="6036823A">
      <w:numFmt w:val="bullet"/>
      <w:lvlText w:val="•"/>
      <w:lvlJc w:val="left"/>
      <w:pPr>
        <w:ind w:left="2377" w:hanging="425"/>
      </w:pPr>
      <w:rPr>
        <w:rFonts w:hint="default"/>
        <w:lang w:val="ru-RU" w:eastAsia="en-US" w:bidi="ar-SA"/>
      </w:rPr>
    </w:lvl>
    <w:lvl w:ilvl="3" w:tplc="4DF0716A">
      <w:numFmt w:val="bullet"/>
      <w:lvlText w:val="•"/>
      <w:lvlJc w:val="left"/>
      <w:pPr>
        <w:ind w:left="3355" w:hanging="425"/>
      </w:pPr>
      <w:rPr>
        <w:rFonts w:hint="default"/>
        <w:lang w:val="ru-RU" w:eastAsia="en-US" w:bidi="ar-SA"/>
      </w:rPr>
    </w:lvl>
    <w:lvl w:ilvl="4" w:tplc="7996E32C">
      <w:numFmt w:val="bullet"/>
      <w:lvlText w:val="•"/>
      <w:lvlJc w:val="left"/>
      <w:pPr>
        <w:ind w:left="4334" w:hanging="425"/>
      </w:pPr>
      <w:rPr>
        <w:rFonts w:hint="default"/>
        <w:lang w:val="ru-RU" w:eastAsia="en-US" w:bidi="ar-SA"/>
      </w:rPr>
    </w:lvl>
    <w:lvl w:ilvl="5" w:tplc="AEDEF8B6">
      <w:numFmt w:val="bullet"/>
      <w:lvlText w:val="•"/>
      <w:lvlJc w:val="left"/>
      <w:pPr>
        <w:ind w:left="5313" w:hanging="425"/>
      </w:pPr>
      <w:rPr>
        <w:rFonts w:hint="default"/>
        <w:lang w:val="ru-RU" w:eastAsia="en-US" w:bidi="ar-SA"/>
      </w:rPr>
    </w:lvl>
    <w:lvl w:ilvl="6" w:tplc="1244FB1E">
      <w:numFmt w:val="bullet"/>
      <w:lvlText w:val="•"/>
      <w:lvlJc w:val="left"/>
      <w:pPr>
        <w:ind w:left="6291" w:hanging="425"/>
      </w:pPr>
      <w:rPr>
        <w:rFonts w:hint="default"/>
        <w:lang w:val="ru-RU" w:eastAsia="en-US" w:bidi="ar-SA"/>
      </w:rPr>
    </w:lvl>
    <w:lvl w:ilvl="7" w:tplc="47923364">
      <w:numFmt w:val="bullet"/>
      <w:lvlText w:val="•"/>
      <w:lvlJc w:val="left"/>
      <w:pPr>
        <w:ind w:left="7270" w:hanging="425"/>
      </w:pPr>
      <w:rPr>
        <w:rFonts w:hint="default"/>
        <w:lang w:val="ru-RU" w:eastAsia="en-US" w:bidi="ar-SA"/>
      </w:rPr>
    </w:lvl>
    <w:lvl w:ilvl="8" w:tplc="E77AEDCC">
      <w:numFmt w:val="bullet"/>
      <w:lvlText w:val="•"/>
      <w:lvlJc w:val="left"/>
      <w:pPr>
        <w:ind w:left="8249" w:hanging="425"/>
      </w:pPr>
      <w:rPr>
        <w:rFonts w:hint="default"/>
        <w:lang w:val="ru-RU" w:eastAsia="en-US" w:bidi="ar-SA"/>
      </w:rPr>
    </w:lvl>
  </w:abstractNum>
  <w:abstractNum w:abstractNumId="39" w15:restartNumberingAfterBreak="0">
    <w:nsid w:val="33AD216A"/>
    <w:multiLevelType w:val="hybridMultilevel"/>
    <w:tmpl w:val="328EBD0E"/>
    <w:lvl w:ilvl="0" w:tplc="725A5C78">
      <w:start w:val="1"/>
      <w:numFmt w:val="decimal"/>
      <w:lvlText w:val="%1."/>
      <w:lvlJc w:val="left"/>
      <w:pPr>
        <w:ind w:left="1135" w:hanging="213"/>
      </w:pPr>
      <w:rPr>
        <w:rFonts w:ascii="Times New Roman" w:eastAsia="Times New Roman" w:hAnsi="Times New Roman" w:cs="Times New Roman" w:hint="default"/>
        <w:b w:val="0"/>
        <w:bCs w:val="0"/>
        <w:i w:val="0"/>
        <w:iCs w:val="0"/>
        <w:spacing w:val="-1"/>
        <w:w w:val="98"/>
        <w:sz w:val="26"/>
        <w:szCs w:val="26"/>
        <w:lang w:val="ru-RU" w:eastAsia="en-US" w:bidi="ar-SA"/>
      </w:rPr>
    </w:lvl>
    <w:lvl w:ilvl="1" w:tplc="D5A0D3CC">
      <w:numFmt w:val="bullet"/>
      <w:lvlText w:val="•"/>
      <w:lvlJc w:val="left"/>
      <w:pPr>
        <w:ind w:left="2046" w:hanging="213"/>
      </w:pPr>
      <w:rPr>
        <w:rFonts w:hint="default"/>
        <w:lang w:val="ru-RU" w:eastAsia="en-US" w:bidi="ar-SA"/>
      </w:rPr>
    </w:lvl>
    <w:lvl w:ilvl="2" w:tplc="CC660952">
      <w:numFmt w:val="bullet"/>
      <w:lvlText w:val="•"/>
      <w:lvlJc w:val="left"/>
      <w:pPr>
        <w:ind w:left="2953" w:hanging="213"/>
      </w:pPr>
      <w:rPr>
        <w:rFonts w:hint="default"/>
        <w:lang w:val="ru-RU" w:eastAsia="en-US" w:bidi="ar-SA"/>
      </w:rPr>
    </w:lvl>
    <w:lvl w:ilvl="3" w:tplc="E85EEEC0">
      <w:numFmt w:val="bullet"/>
      <w:lvlText w:val="•"/>
      <w:lvlJc w:val="left"/>
      <w:pPr>
        <w:ind w:left="3859" w:hanging="213"/>
      </w:pPr>
      <w:rPr>
        <w:rFonts w:hint="default"/>
        <w:lang w:val="ru-RU" w:eastAsia="en-US" w:bidi="ar-SA"/>
      </w:rPr>
    </w:lvl>
    <w:lvl w:ilvl="4" w:tplc="EB3AAC06">
      <w:numFmt w:val="bullet"/>
      <w:lvlText w:val="•"/>
      <w:lvlJc w:val="left"/>
      <w:pPr>
        <w:ind w:left="4766" w:hanging="213"/>
      </w:pPr>
      <w:rPr>
        <w:rFonts w:hint="default"/>
        <w:lang w:val="ru-RU" w:eastAsia="en-US" w:bidi="ar-SA"/>
      </w:rPr>
    </w:lvl>
    <w:lvl w:ilvl="5" w:tplc="D27A3BBA">
      <w:numFmt w:val="bullet"/>
      <w:lvlText w:val="•"/>
      <w:lvlJc w:val="left"/>
      <w:pPr>
        <w:ind w:left="5673" w:hanging="213"/>
      </w:pPr>
      <w:rPr>
        <w:rFonts w:hint="default"/>
        <w:lang w:val="ru-RU" w:eastAsia="en-US" w:bidi="ar-SA"/>
      </w:rPr>
    </w:lvl>
    <w:lvl w:ilvl="6" w:tplc="B128BCDE">
      <w:numFmt w:val="bullet"/>
      <w:lvlText w:val="•"/>
      <w:lvlJc w:val="left"/>
      <w:pPr>
        <w:ind w:left="6579" w:hanging="213"/>
      </w:pPr>
      <w:rPr>
        <w:rFonts w:hint="default"/>
        <w:lang w:val="ru-RU" w:eastAsia="en-US" w:bidi="ar-SA"/>
      </w:rPr>
    </w:lvl>
    <w:lvl w:ilvl="7" w:tplc="4A28660E">
      <w:numFmt w:val="bullet"/>
      <w:lvlText w:val="•"/>
      <w:lvlJc w:val="left"/>
      <w:pPr>
        <w:ind w:left="7486" w:hanging="213"/>
      </w:pPr>
      <w:rPr>
        <w:rFonts w:hint="default"/>
        <w:lang w:val="ru-RU" w:eastAsia="en-US" w:bidi="ar-SA"/>
      </w:rPr>
    </w:lvl>
    <w:lvl w:ilvl="8" w:tplc="8A10F834">
      <w:numFmt w:val="bullet"/>
      <w:lvlText w:val="•"/>
      <w:lvlJc w:val="left"/>
      <w:pPr>
        <w:ind w:left="8393" w:hanging="213"/>
      </w:pPr>
      <w:rPr>
        <w:rFonts w:hint="default"/>
        <w:lang w:val="ru-RU" w:eastAsia="en-US" w:bidi="ar-SA"/>
      </w:rPr>
    </w:lvl>
  </w:abstractNum>
  <w:abstractNum w:abstractNumId="40" w15:restartNumberingAfterBreak="0">
    <w:nsid w:val="34AE3A2F"/>
    <w:multiLevelType w:val="hybridMultilevel"/>
    <w:tmpl w:val="D804AF9C"/>
    <w:lvl w:ilvl="0" w:tplc="74BE17CA">
      <w:start w:val="1"/>
      <w:numFmt w:val="decimal"/>
      <w:lvlText w:val="%1."/>
      <w:lvlJc w:val="left"/>
      <w:pPr>
        <w:ind w:left="427" w:hanging="355"/>
      </w:pPr>
      <w:rPr>
        <w:rFonts w:ascii="Times New Roman" w:eastAsia="Times New Roman" w:hAnsi="Times New Roman" w:cs="Times New Roman" w:hint="default"/>
        <w:b w:val="0"/>
        <w:bCs w:val="0"/>
        <w:i w:val="0"/>
        <w:iCs w:val="0"/>
        <w:spacing w:val="0"/>
        <w:w w:val="100"/>
        <w:sz w:val="28"/>
        <w:szCs w:val="28"/>
        <w:lang w:val="ru-RU" w:eastAsia="en-US" w:bidi="ar-SA"/>
      </w:rPr>
    </w:lvl>
    <w:lvl w:ilvl="1" w:tplc="F67A6250">
      <w:numFmt w:val="bullet"/>
      <w:lvlText w:val="•"/>
      <w:lvlJc w:val="left"/>
      <w:pPr>
        <w:ind w:left="1398" w:hanging="355"/>
      </w:pPr>
      <w:rPr>
        <w:rFonts w:hint="default"/>
        <w:lang w:val="ru-RU" w:eastAsia="en-US" w:bidi="ar-SA"/>
      </w:rPr>
    </w:lvl>
    <w:lvl w:ilvl="2" w:tplc="EBDA9B90">
      <w:numFmt w:val="bullet"/>
      <w:lvlText w:val="•"/>
      <w:lvlJc w:val="left"/>
      <w:pPr>
        <w:ind w:left="2377" w:hanging="355"/>
      </w:pPr>
      <w:rPr>
        <w:rFonts w:hint="default"/>
        <w:lang w:val="ru-RU" w:eastAsia="en-US" w:bidi="ar-SA"/>
      </w:rPr>
    </w:lvl>
    <w:lvl w:ilvl="3" w:tplc="80FCDFC4">
      <w:numFmt w:val="bullet"/>
      <w:lvlText w:val="•"/>
      <w:lvlJc w:val="left"/>
      <w:pPr>
        <w:ind w:left="3355" w:hanging="355"/>
      </w:pPr>
      <w:rPr>
        <w:rFonts w:hint="default"/>
        <w:lang w:val="ru-RU" w:eastAsia="en-US" w:bidi="ar-SA"/>
      </w:rPr>
    </w:lvl>
    <w:lvl w:ilvl="4" w:tplc="22102818">
      <w:numFmt w:val="bullet"/>
      <w:lvlText w:val="•"/>
      <w:lvlJc w:val="left"/>
      <w:pPr>
        <w:ind w:left="4334" w:hanging="355"/>
      </w:pPr>
      <w:rPr>
        <w:rFonts w:hint="default"/>
        <w:lang w:val="ru-RU" w:eastAsia="en-US" w:bidi="ar-SA"/>
      </w:rPr>
    </w:lvl>
    <w:lvl w:ilvl="5" w:tplc="910887F6">
      <w:numFmt w:val="bullet"/>
      <w:lvlText w:val="•"/>
      <w:lvlJc w:val="left"/>
      <w:pPr>
        <w:ind w:left="5313" w:hanging="355"/>
      </w:pPr>
      <w:rPr>
        <w:rFonts w:hint="default"/>
        <w:lang w:val="ru-RU" w:eastAsia="en-US" w:bidi="ar-SA"/>
      </w:rPr>
    </w:lvl>
    <w:lvl w:ilvl="6" w:tplc="4762C99C">
      <w:numFmt w:val="bullet"/>
      <w:lvlText w:val="•"/>
      <w:lvlJc w:val="left"/>
      <w:pPr>
        <w:ind w:left="6291" w:hanging="355"/>
      </w:pPr>
      <w:rPr>
        <w:rFonts w:hint="default"/>
        <w:lang w:val="ru-RU" w:eastAsia="en-US" w:bidi="ar-SA"/>
      </w:rPr>
    </w:lvl>
    <w:lvl w:ilvl="7" w:tplc="199616E0">
      <w:numFmt w:val="bullet"/>
      <w:lvlText w:val="•"/>
      <w:lvlJc w:val="left"/>
      <w:pPr>
        <w:ind w:left="7270" w:hanging="355"/>
      </w:pPr>
      <w:rPr>
        <w:rFonts w:hint="default"/>
        <w:lang w:val="ru-RU" w:eastAsia="en-US" w:bidi="ar-SA"/>
      </w:rPr>
    </w:lvl>
    <w:lvl w:ilvl="8" w:tplc="FD88FAFA">
      <w:numFmt w:val="bullet"/>
      <w:lvlText w:val="•"/>
      <w:lvlJc w:val="left"/>
      <w:pPr>
        <w:ind w:left="8249" w:hanging="355"/>
      </w:pPr>
      <w:rPr>
        <w:rFonts w:hint="default"/>
        <w:lang w:val="ru-RU" w:eastAsia="en-US" w:bidi="ar-SA"/>
      </w:rPr>
    </w:lvl>
  </w:abstractNum>
  <w:abstractNum w:abstractNumId="41" w15:restartNumberingAfterBreak="0">
    <w:nsid w:val="35390BFC"/>
    <w:multiLevelType w:val="hybridMultilevel"/>
    <w:tmpl w:val="0D586474"/>
    <w:lvl w:ilvl="0" w:tplc="492A3318">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721069E4">
      <w:numFmt w:val="bullet"/>
      <w:lvlText w:val="•"/>
      <w:lvlJc w:val="left"/>
      <w:pPr>
        <w:ind w:left="1650" w:hanging="281"/>
      </w:pPr>
      <w:rPr>
        <w:rFonts w:hint="default"/>
        <w:lang w:val="ru-RU" w:eastAsia="en-US" w:bidi="ar-SA"/>
      </w:rPr>
    </w:lvl>
    <w:lvl w:ilvl="2" w:tplc="F09C4F04">
      <w:numFmt w:val="bullet"/>
      <w:lvlText w:val="•"/>
      <w:lvlJc w:val="left"/>
      <w:pPr>
        <w:ind w:left="2601" w:hanging="281"/>
      </w:pPr>
      <w:rPr>
        <w:rFonts w:hint="default"/>
        <w:lang w:val="ru-RU" w:eastAsia="en-US" w:bidi="ar-SA"/>
      </w:rPr>
    </w:lvl>
    <w:lvl w:ilvl="3" w:tplc="9C04DDF4">
      <w:numFmt w:val="bullet"/>
      <w:lvlText w:val="•"/>
      <w:lvlJc w:val="left"/>
      <w:pPr>
        <w:ind w:left="3551" w:hanging="281"/>
      </w:pPr>
      <w:rPr>
        <w:rFonts w:hint="default"/>
        <w:lang w:val="ru-RU" w:eastAsia="en-US" w:bidi="ar-SA"/>
      </w:rPr>
    </w:lvl>
    <w:lvl w:ilvl="4" w:tplc="79A653DA">
      <w:numFmt w:val="bullet"/>
      <w:lvlText w:val="•"/>
      <w:lvlJc w:val="left"/>
      <w:pPr>
        <w:ind w:left="4502" w:hanging="281"/>
      </w:pPr>
      <w:rPr>
        <w:rFonts w:hint="default"/>
        <w:lang w:val="ru-RU" w:eastAsia="en-US" w:bidi="ar-SA"/>
      </w:rPr>
    </w:lvl>
    <w:lvl w:ilvl="5" w:tplc="5FD26A1C">
      <w:numFmt w:val="bullet"/>
      <w:lvlText w:val="•"/>
      <w:lvlJc w:val="left"/>
      <w:pPr>
        <w:ind w:left="5453" w:hanging="281"/>
      </w:pPr>
      <w:rPr>
        <w:rFonts w:hint="default"/>
        <w:lang w:val="ru-RU" w:eastAsia="en-US" w:bidi="ar-SA"/>
      </w:rPr>
    </w:lvl>
    <w:lvl w:ilvl="6" w:tplc="2E4684EE">
      <w:numFmt w:val="bullet"/>
      <w:lvlText w:val="•"/>
      <w:lvlJc w:val="left"/>
      <w:pPr>
        <w:ind w:left="6403" w:hanging="281"/>
      </w:pPr>
      <w:rPr>
        <w:rFonts w:hint="default"/>
        <w:lang w:val="ru-RU" w:eastAsia="en-US" w:bidi="ar-SA"/>
      </w:rPr>
    </w:lvl>
    <w:lvl w:ilvl="7" w:tplc="FF62EF08">
      <w:numFmt w:val="bullet"/>
      <w:lvlText w:val="•"/>
      <w:lvlJc w:val="left"/>
      <w:pPr>
        <w:ind w:left="7354" w:hanging="281"/>
      </w:pPr>
      <w:rPr>
        <w:rFonts w:hint="default"/>
        <w:lang w:val="ru-RU" w:eastAsia="en-US" w:bidi="ar-SA"/>
      </w:rPr>
    </w:lvl>
    <w:lvl w:ilvl="8" w:tplc="AF80652E">
      <w:numFmt w:val="bullet"/>
      <w:lvlText w:val="•"/>
      <w:lvlJc w:val="left"/>
      <w:pPr>
        <w:ind w:left="8305" w:hanging="281"/>
      </w:pPr>
      <w:rPr>
        <w:rFonts w:hint="default"/>
        <w:lang w:val="ru-RU" w:eastAsia="en-US" w:bidi="ar-SA"/>
      </w:rPr>
    </w:lvl>
  </w:abstractNum>
  <w:abstractNum w:abstractNumId="42" w15:restartNumberingAfterBreak="0">
    <w:nsid w:val="38DB6383"/>
    <w:multiLevelType w:val="hybridMultilevel"/>
    <w:tmpl w:val="D1182F8C"/>
    <w:lvl w:ilvl="0" w:tplc="876254A0">
      <w:start w:val="1"/>
      <w:numFmt w:val="decimal"/>
      <w:lvlText w:val="%1."/>
      <w:lvlJc w:val="left"/>
      <w:pPr>
        <w:ind w:left="427" w:hanging="405"/>
      </w:pPr>
      <w:rPr>
        <w:rFonts w:ascii="Times New Roman" w:eastAsia="Times New Roman" w:hAnsi="Times New Roman" w:cs="Times New Roman" w:hint="default"/>
        <w:b w:val="0"/>
        <w:bCs w:val="0"/>
        <w:i w:val="0"/>
        <w:iCs w:val="0"/>
        <w:spacing w:val="0"/>
        <w:w w:val="100"/>
        <w:sz w:val="28"/>
        <w:szCs w:val="28"/>
        <w:lang w:val="ru-RU" w:eastAsia="en-US" w:bidi="ar-SA"/>
      </w:rPr>
    </w:lvl>
    <w:lvl w:ilvl="1" w:tplc="DC88EB26">
      <w:numFmt w:val="bullet"/>
      <w:lvlText w:val="•"/>
      <w:lvlJc w:val="left"/>
      <w:pPr>
        <w:ind w:left="1398" w:hanging="405"/>
      </w:pPr>
      <w:rPr>
        <w:rFonts w:hint="default"/>
        <w:lang w:val="ru-RU" w:eastAsia="en-US" w:bidi="ar-SA"/>
      </w:rPr>
    </w:lvl>
    <w:lvl w:ilvl="2" w:tplc="9CF04C42">
      <w:numFmt w:val="bullet"/>
      <w:lvlText w:val="•"/>
      <w:lvlJc w:val="left"/>
      <w:pPr>
        <w:ind w:left="2377" w:hanging="405"/>
      </w:pPr>
      <w:rPr>
        <w:rFonts w:hint="default"/>
        <w:lang w:val="ru-RU" w:eastAsia="en-US" w:bidi="ar-SA"/>
      </w:rPr>
    </w:lvl>
    <w:lvl w:ilvl="3" w:tplc="D22EE9CC">
      <w:numFmt w:val="bullet"/>
      <w:lvlText w:val="•"/>
      <w:lvlJc w:val="left"/>
      <w:pPr>
        <w:ind w:left="3355" w:hanging="405"/>
      </w:pPr>
      <w:rPr>
        <w:rFonts w:hint="default"/>
        <w:lang w:val="ru-RU" w:eastAsia="en-US" w:bidi="ar-SA"/>
      </w:rPr>
    </w:lvl>
    <w:lvl w:ilvl="4" w:tplc="D4160528">
      <w:numFmt w:val="bullet"/>
      <w:lvlText w:val="•"/>
      <w:lvlJc w:val="left"/>
      <w:pPr>
        <w:ind w:left="4334" w:hanging="405"/>
      </w:pPr>
      <w:rPr>
        <w:rFonts w:hint="default"/>
        <w:lang w:val="ru-RU" w:eastAsia="en-US" w:bidi="ar-SA"/>
      </w:rPr>
    </w:lvl>
    <w:lvl w:ilvl="5" w:tplc="3D1CCCE0">
      <w:numFmt w:val="bullet"/>
      <w:lvlText w:val="•"/>
      <w:lvlJc w:val="left"/>
      <w:pPr>
        <w:ind w:left="5313" w:hanging="405"/>
      </w:pPr>
      <w:rPr>
        <w:rFonts w:hint="default"/>
        <w:lang w:val="ru-RU" w:eastAsia="en-US" w:bidi="ar-SA"/>
      </w:rPr>
    </w:lvl>
    <w:lvl w:ilvl="6" w:tplc="5E8CA8BA">
      <w:numFmt w:val="bullet"/>
      <w:lvlText w:val="•"/>
      <w:lvlJc w:val="left"/>
      <w:pPr>
        <w:ind w:left="6291" w:hanging="405"/>
      </w:pPr>
      <w:rPr>
        <w:rFonts w:hint="default"/>
        <w:lang w:val="ru-RU" w:eastAsia="en-US" w:bidi="ar-SA"/>
      </w:rPr>
    </w:lvl>
    <w:lvl w:ilvl="7" w:tplc="775ED05C">
      <w:numFmt w:val="bullet"/>
      <w:lvlText w:val="•"/>
      <w:lvlJc w:val="left"/>
      <w:pPr>
        <w:ind w:left="7270" w:hanging="405"/>
      </w:pPr>
      <w:rPr>
        <w:rFonts w:hint="default"/>
        <w:lang w:val="ru-RU" w:eastAsia="en-US" w:bidi="ar-SA"/>
      </w:rPr>
    </w:lvl>
    <w:lvl w:ilvl="8" w:tplc="07A80E72">
      <w:numFmt w:val="bullet"/>
      <w:lvlText w:val="•"/>
      <w:lvlJc w:val="left"/>
      <w:pPr>
        <w:ind w:left="8249" w:hanging="405"/>
      </w:pPr>
      <w:rPr>
        <w:rFonts w:hint="default"/>
        <w:lang w:val="ru-RU" w:eastAsia="en-US" w:bidi="ar-SA"/>
      </w:rPr>
    </w:lvl>
  </w:abstractNum>
  <w:abstractNum w:abstractNumId="43" w15:restartNumberingAfterBreak="0">
    <w:nsid w:val="39CA30E0"/>
    <w:multiLevelType w:val="hybridMultilevel"/>
    <w:tmpl w:val="7BFE5DBC"/>
    <w:lvl w:ilvl="0" w:tplc="5678B68A">
      <w:start w:val="1"/>
      <w:numFmt w:val="decimal"/>
      <w:lvlText w:val="%1."/>
      <w:lvlJc w:val="left"/>
      <w:pPr>
        <w:ind w:left="427" w:hanging="41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43FA3858">
      <w:numFmt w:val="bullet"/>
      <w:lvlText w:val="•"/>
      <w:lvlJc w:val="left"/>
      <w:pPr>
        <w:ind w:left="1398" w:hanging="418"/>
      </w:pPr>
      <w:rPr>
        <w:rFonts w:hint="default"/>
        <w:lang w:val="ru-RU" w:eastAsia="en-US" w:bidi="ar-SA"/>
      </w:rPr>
    </w:lvl>
    <w:lvl w:ilvl="2" w:tplc="18D2A14A">
      <w:numFmt w:val="bullet"/>
      <w:lvlText w:val="•"/>
      <w:lvlJc w:val="left"/>
      <w:pPr>
        <w:ind w:left="2377" w:hanging="418"/>
      </w:pPr>
      <w:rPr>
        <w:rFonts w:hint="default"/>
        <w:lang w:val="ru-RU" w:eastAsia="en-US" w:bidi="ar-SA"/>
      </w:rPr>
    </w:lvl>
    <w:lvl w:ilvl="3" w:tplc="0D3615D2">
      <w:numFmt w:val="bullet"/>
      <w:lvlText w:val="•"/>
      <w:lvlJc w:val="left"/>
      <w:pPr>
        <w:ind w:left="3355" w:hanging="418"/>
      </w:pPr>
      <w:rPr>
        <w:rFonts w:hint="default"/>
        <w:lang w:val="ru-RU" w:eastAsia="en-US" w:bidi="ar-SA"/>
      </w:rPr>
    </w:lvl>
    <w:lvl w:ilvl="4" w:tplc="7C241136">
      <w:numFmt w:val="bullet"/>
      <w:lvlText w:val="•"/>
      <w:lvlJc w:val="left"/>
      <w:pPr>
        <w:ind w:left="4334" w:hanging="418"/>
      </w:pPr>
      <w:rPr>
        <w:rFonts w:hint="default"/>
        <w:lang w:val="ru-RU" w:eastAsia="en-US" w:bidi="ar-SA"/>
      </w:rPr>
    </w:lvl>
    <w:lvl w:ilvl="5" w:tplc="C59EEED0">
      <w:numFmt w:val="bullet"/>
      <w:lvlText w:val="•"/>
      <w:lvlJc w:val="left"/>
      <w:pPr>
        <w:ind w:left="5313" w:hanging="418"/>
      </w:pPr>
      <w:rPr>
        <w:rFonts w:hint="default"/>
        <w:lang w:val="ru-RU" w:eastAsia="en-US" w:bidi="ar-SA"/>
      </w:rPr>
    </w:lvl>
    <w:lvl w:ilvl="6" w:tplc="5D784AE0">
      <w:numFmt w:val="bullet"/>
      <w:lvlText w:val="•"/>
      <w:lvlJc w:val="left"/>
      <w:pPr>
        <w:ind w:left="6291" w:hanging="418"/>
      </w:pPr>
      <w:rPr>
        <w:rFonts w:hint="default"/>
        <w:lang w:val="ru-RU" w:eastAsia="en-US" w:bidi="ar-SA"/>
      </w:rPr>
    </w:lvl>
    <w:lvl w:ilvl="7" w:tplc="CB0C1EE0">
      <w:numFmt w:val="bullet"/>
      <w:lvlText w:val="•"/>
      <w:lvlJc w:val="left"/>
      <w:pPr>
        <w:ind w:left="7270" w:hanging="418"/>
      </w:pPr>
      <w:rPr>
        <w:rFonts w:hint="default"/>
        <w:lang w:val="ru-RU" w:eastAsia="en-US" w:bidi="ar-SA"/>
      </w:rPr>
    </w:lvl>
    <w:lvl w:ilvl="8" w:tplc="E9A87DBC">
      <w:numFmt w:val="bullet"/>
      <w:lvlText w:val="•"/>
      <w:lvlJc w:val="left"/>
      <w:pPr>
        <w:ind w:left="8249" w:hanging="418"/>
      </w:pPr>
      <w:rPr>
        <w:rFonts w:hint="default"/>
        <w:lang w:val="ru-RU" w:eastAsia="en-US" w:bidi="ar-SA"/>
      </w:rPr>
    </w:lvl>
  </w:abstractNum>
  <w:abstractNum w:abstractNumId="44" w15:restartNumberingAfterBreak="0">
    <w:nsid w:val="39DA2FEA"/>
    <w:multiLevelType w:val="hybridMultilevel"/>
    <w:tmpl w:val="A64AE6DE"/>
    <w:lvl w:ilvl="0" w:tplc="95BCF474">
      <w:start w:val="1"/>
      <w:numFmt w:val="decimal"/>
      <w:lvlText w:val="%1."/>
      <w:lvlJc w:val="left"/>
      <w:pPr>
        <w:ind w:left="427" w:hanging="317"/>
      </w:pPr>
      <w:rPr>
        <w:rFonts w:ascii="Times New Roman" w:eastAsia="Times New Roman" w:hAnsi="Times New Roman" w:cs="Times New Roman" w:hint="default"/>
        <w:b w:val="0"/>
        <w:bCs w:val="0"/>
        <w:i w:val="0"/>
        <w:iCs w:val="0"/>
        <w:spacing w:val="0"/>
        <w:w w:val="100"/>
        <w:sz w:val="28"/>
        <w:szCs w:val="28"/>
        <w:lang w:val="ru-RU" w:eastAsia="en-US" w:bidi="ar-SA"/>
      </w:rPr>
    </w:lvl>
    <w:lvl w:ilvl="1" w:tplc="AFF4C3BA">
      <w:start w:val="1"/>
      <w:numFmt w:val="decimal"/>
      <w:lvlText w:val="%2."/>
      <w:lvlJc w:val="left"/>
      <w:pPr>
        <w:ind w:left="427" w:hanging="404"/>
      </w:pPr>
      <w:rPr>
        <w:rFonts w:ascii="Times New Roman" w:eastAsia="Times New Roman" w:hAnsi="Times New Roman" w:cs="Times New Roman" w:hint="default"/>
        <w:b w:val="0"/>
        <w:bCs w:val="0"/>
        <w:i w:val="0"/>
        <w:iCs w:val="0"/>
        <w:spacing w:val="0"/>
        <w:w w:val="100"/>
        <w:sz w:val="28"/>
        <w:szCs w:val="28"/>
        <w:lang w:val="ru-RU" w:eastAsia="en-US" w:bidi="ar-SA"/>
      </w:rPr>
    </w:lvl>
    <w:lvl w:ilvl="2" w:tplc="5714EC7E">
      <w:numFmt w:val="bullet"/>
      <w:lvlText w:val="•"/>
      <w:lvlJc w:val="left"/>
      <w:pPr>
        <w:ind w:left="2377" w:hanging="404"/>
      </w:pPr>
      <w:rPr>
        <w:rFonts w:hint="default"/>
        <w:lang w:val="ru-RU" w:eastAsia="en-US" w:bidi="ar-SA"/>
      </w:rPr>
    </w:lvl>
    <w:lvl w:ilvl="3" w:tplc="4AB219AC">
      <w:numFmt w:val="bullet"/>
      <w:lvlText w:val="•"/>
      <w:lvlJc w:val="left"/>
      <w:pPr>
        <w:ind w:left="3355" w:hanging="404"/>
      </w:pPr>
      <w:rPr>
        <w:rFonts w:hint="default"/>
        <w:lang w:val="ru-RU" w:eastAsia="en-US" w:bidi="ar-SA"/>
      </w:rPr>
    </w:lvl>
    <w:lvl w:ilvl="4" w:tplc="316E947E">
      <w:numFmt w:val="bullet"/>
      <w:lvlText w:val="•"/>
      <w:lvlJc w:val="left"/>
      <w:pPr>
        <w:ind w:left="4334" w:hanging="404"/>
      </w:pPr>
      <w:rPr>
        <w:rFonts w:hint="default"/>
        <w:lang w:val="ru-RU" w:eastAsia="en-US" w:bidi="ar-SA"/>
      </w:rPr>
    </w:lvl>
    <w:lvl w:ilvl="5" w:tplc="302C6926">
      <w:numFmt w:val="bullet"/>
      <w:lvlText w:val="•"/>
      <w:lvlJc w:val="left"/>
      <w:pPr>
        <w:ind w:left="5313" w:hanging="404"/>
      </w:pPr>
      <w:rPr>
        <w:rFonts w:hint="default"/>
        <w:lang w:val="ru-RU" w:eastAsia="en-US" w:bidi="ar-SA"/>
      </w:rPr>
    </w:lvl>
    <w:lvl w:ilvl="6" w:tplc="5BE4C822">
      <w:numFmt w:val="bullet"/>
      <w:lvlText w:val="•"/>
      <w:lvlJc w:val="left"/>
      <w:pPr>
        <w:ind w:left="6291" w:hanging="404"/>
      </w:pPr>
      <w:rPr>
        <w:rFonts w:hint="default"/>
        <w:lang w:val="ru-RU" w:eastAsia="en-US" w:bidi="ar-SA"/>
      </w:rPr>
    </w:lvl>
    <w:lvl w:ilvl="7" w:tplc="64FE04F0">
      <w:numFmt w:val="bullet"/>
      <w:lvlText w:val="•"/>
      <w:lvlJc w:val="left"/>
      <w:pPr>
        <w:ind w:left="7270" w:hanging="404"/>
      </w:pPr>
      <w:rPr>
        <w:rFonts w:hint="default"/>
        <w:lang w:val="ru-RU" w:eastAsia="en-US" w:bidi="ar-SA"/>
      </w:rPr>
    </w:lvl>
    <w:lvl w:ilvl="8" w:tplc="C6543D4C">
      <w:numFmt w:val="bullet"/>
      <w:lvlText w:val="•"/>
      <w:lvlJc w:val="left"/>
      <w:pPr>
        <w:ind w:left="8249" w:hanging="404"/>
      </w:pPr>
      <w:rPr>
        <w:rFonts w:hint="default"/>
        <w:lang w:val="ru-RU" w:eastAsia="en-US" w:bidi="ar-SA"/>
      </w:rPr>
    </w:lvl>
  </w:abstractNum>
  <w:abstractNum w:abstractNumId="45" w15:restartNumberingAfterBreak="0">
    <w:nsid w:val="3BA1409B"/>
    <w:multiLevelType w:val="hybridMultilevel"/>
    <w:tmpl w:val="6CD49EEA"/>
    <w:lvl w:ilvl="0" w:tplc="18EED138">
      <w:start w:val="1"/>
      <w:numFmt w:val="decimal"/>
      <w:lvlText w:val="%1."/>
      <w:lvlJc w:val="left"/>
      <w:pPr>
        <w:ind w:left="427"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DDE4269A">
      <w:numFmt w:val="bullet"/>
      <w:lvlText w:val="•"/>
      <w:lvlJc w:val="left"/>
      <w:pPr>
        <w:ind w:left="1398" w:hanging="569"/>
      </w:pPr>
      <w:rPr>
        <w:rFonts w:hint="default"/>
        <w:lang w:val="ru-RU" w:eastAsia="en-US" w:bidi="ar-SA"/>
      </w:rPr>
    </w:lvl>
    <w:lvl w:ilvl="2" w:tplc="4B740902">
      <w:numFmt w:val="bullet"/>
      <w:lvlText w:val="•"/>
      <w:lvlJc w:val="left"/>
      <w:pPr>
        <w:ind w:left="2377" w:hanging="569"/>
      </w:pPr>
      <w:rPr>
        <w:rFonts w:hint="default"/>
        <w:lang w:val="ru-RU" w:eastAsia="en-US" w:bidi="ar-SA"/>
      </w:rPr>
    </w:lvl>
    <w:lvl w:ilvl="3" w:tplc="104211D8">
      <w:numFmt w:val="bullet"/>
      <w:lvlText w:val="•"/>
      <w:lvlJc w:val="left"/>
      <w:pPr>
        <w:ind w:left="3355" w:hanging="569"/>
      </w:pPr>
      <w:rPr>
        <w:rFonts w:hint="default"/>
        <w:lang w:val="ru-RU" w:eastAsia="en-US" w:bidi="ar-SA"/>
      </w:rPr>
    </w:lvl>
    <w:lvl w:ilvl="4" w:tplc="D5F25E72">
      <w:numFmt w:val="bullet"/>
      <w:lvlText w:val="•"/>
      <w:lvlJc w:val="left"/>
      <w:pPr>
        <w:ind w:left="4334" w:hanging="569"/>
      </w:pPr>
      <w:rPr>
        <w:rFonts w:hint="default"/>
        <w:lang w:val="ru-RU" w:eastAsia="en-US" w:bidi="ar-SA"/>
      </w:rPr>
    </w:lvl>
    <w:lvl w:ilvl="5" w:tplc="D234C91E">
      <w:numFmt w:val="bullet"/>
      <w:lvlText w:val="•"/>
      <w:lvlJc w:val="left"/>
      <w:pPr>
        <w:ind w:left="5313" w:hanging="569"/>
      </w:pPr>
      <w:rPr>
        <w:rFonts w:hint="default"/>
        <w:lang w:val="ru-RU" w:eastAsia="en-US" w:bidi="ar-SA"/>
      </w:rPr>
    </w:lvl>
    <w:lvl w:ilvl="6" w:tplc="22243C46">
      <w:numFmt w:val="bullet"/>
      <w:lvlText w:val="•"/>
      <w:lvlJc w:val="left"/>
      <w:pPr>
        <w:ind w:left="6291" w:hanging="569"/>
      </w:pPr>
      <w:rPr>
        <w:rFonts w:hint="default"/>
        <w:lang w:val="ru-RU" w:eastAsia="en-US" w:bidi="ar-SA"/>
      </w:rPr>
    </w:lvl>
    <w:lvl w:ilvl="7" w:tplc="B8C051EA">
      <w:numFmt w:val="bullet"/>
      <w:lvlText w:val="•"/>
      <w:lvlJc w:val="left"/>
      <w:pPr>
        <w:ind w:left="7270" w:hanging="569"/>
      </w:pPr>
      <w:rPr>
        <w:rFonts w:hint="default"/>
        <w:lang w:val="ru-RU" w:eastAsia="en-US" w:bidi="ar-SA"/>
      </w:rPr>
    </w:lvl>
    <w:lvl w:ilvl="8" w:tplc="E128699E">
      <w:numFmt w:val="bullet"/>
      <w:lvlText w:val="•"/>
      <w:lvlJc w:val="left"/>
      <w:pPr>
        <w:ind w:left="8249" w:hanging="569"/>
      </w:pPr>
      <w:rPr>
        <w:rFonts w:hint="default"/>
        <w:lang w:val="ru-RU" w:eastAsia="en-US" w:bidi="ar-SA"/>
      </w:rPr>
    </w:lvl>
  </w:abstractNum>
  <w:abstractNum w:abstractNumId="46" w15:restartNumberingAfterBreak="0">
    <w:nsid w:val="3C1647D2"/>
    <w:multiLevelType w:val="hybridMultilevel"/>
    <w:tmpl w:val="F426E5BA"/>
    <w:lvl w:ilvl="0" w:tplc="BBB23864">
      <w:start w:val="1"/>
      <w:numFmt w:val="decimal"/>
      <w:lvlText w:val="%1."/>
      <w:lvlJc w:val="left"/>
      <w:pPr>
        <w:ind w:left="427"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BA0AB0A0">
      <w:numFmt w:val="bullet"/>
      <w:lvlText w:val="•"/>
      <w:lvlJc w:val="left"/>
      <w:pPr>
        <w:ind w:left="1398" w:hanging="567"/>
      </w:pPr>
      <w:rPr>
        <w:rFonts w:hint="default"/>
        <w:lang w:val="ru-RU" w:eastAsia="en-US" w:bidi="ar-SA"/>
      </w:rPr>
    </w:lvl>
    <w:lvl w:ilvl="2" w:tplc="796ED864">
      <w:numFmt w:val="bullet"/>
      <w:lvlText w:val="•"/>
      <w:lvlJc w:val="left"/>
      <w:pPr>
        <w:ind w:left="2377" w:hanging="567"/>
      </w:pPr>
      <w:rPr>
        <w:rFonts w:hint="default"/>
        <w:lang w:val="ru-RU" w:eastAsia="en-US" w:bidi="ar-SA"/>
      </w:rPr>
    </w:lvl>
    <w:lvl w:ilvl="3" w:tplc="F45AA4B2">
      <w:numFmt w:val="bullet"/>
      <w:lvlText w:val="•"/>
      <w:lvlJc w:val="left"/>
      <w:pPr>
        <w:ind w:left="3355" w:hanging="567"/>
      </w:pPr>
      <w:rPr>
        <w:rFonts w:hint="default"/>
        <w:lang w:val="ru-RU" w:eastAsia="en-US" w:bidi="ar-SA"/>
      </w:rPr>
    </w:lvl>
    <w:lvl w:ilvl="4" w:tplc="CC8EFC2E">
      <w:numFmt w:val="bullet"/>
      <w:lvlText w:val="•"/>
      <w:lvlJc w:val="left"/>
      <w:pPr>
        <w:ind w:left="4334" w:hanging="567"/>
      </w:pPr>
      <w:rPr>
        <w:rFonts w:hint="default"/>
        <w:lang w:val="ru-RU" w:eastAsia="en-US" w:bidi="ar-SA"/>
      </w:rPr>
    </w:lvl>
    <w:lvl w:ilvl="5" w:tplc="0624ED44">
      <w:numFmt w:val="bullet"/>
      <w:lvlText w:val="•"/>
      <w:lvlJc w:val="left"/>
      <w:pPr>
        <w:ind w:left="5313" w:hanging="567"/>
      </w:pPr>
      <w:rPr>
        <w:rFonts w:hint="default"/>
        <w:lang w:val="ru-RU" w:eastAsia="en-US" w:bidi="ar-SA"/>
      </w:rPr>
    </w:lvl>
    <w:lvl w:ilvl="6" w:tplc="C92E603E">
      <w:numFmt w:val="bullet"/>
      <w:lvlText w:val="•"/>
      <w:lvlJc w:val="left"/>
      <w:pPr>
        <w:ind w:left="6291" w:hanging="567"/>
      </w:pPr>
      <w:rPr>
        <w:rFonts w:hint="default"/>
        <w:lang w:val="ru-RU" w:eastAsia="en-US" w:bidi="ar-SA"/>
      </w:rPr>
    </w:lvl>
    <w:lvl w:ilvl="7" w:tplc="8D2AF9D6">
      <w:numFmt w:val="bullet"/>
      <w:lvlText w:val="•"/>
      <w:lvlJc w:val="left"/>
      <w:pPr>
        <w:ind w:left="7270" w:hanging="567"/>
      </w:pPr>
      <w:rPr>
        <w:rFonts w:hint="default"/>
        <w:lang w:val="ru-RU" w:eastAsia="en-US" w:bidi="ar-SA"/>
      </w:rPr>
    </w:lvl>
    <w:lvl w:ilvl="8" w:tplc="290E6B2A">
      <w:numFmt w:val="bullet"/>
      <w:lvlText w:val="•"/>
      <w:lvlJc w:val="left"/>
      <w:pPr>
        <w:ind w:left="8249" w:hanging="567"/>
      </w:pPr>
      <w:rPr>
        <w:rFonts w:hint="default"/>
        <w:lang w:val="ru-RU" w:eastAsia="en-US" w:bidi="ar-SA"/>
      </w:rPr>
    </w:lvl>
  </w:abstractNum>
  <w:abstractNum w:abstractNumId="47" w15:restartNumberingAfterBreak="0">
    <w:nsid w:val="3E337DD3"/>
    <w:multiLevelType w:val="hybridMultilevel"/>
    <w:tmpl w:val="DA7205F4"/>
    <w:lvl w:ilvl="0" w:tplc="E3048AA4">
      <w:start w:val="1"/>
      <w:numFmt w:val="decimal"/>
      <w:lvlText w:val="%1."/>
      <w:lvlJc w:val="left"/>
      <w:pPr>
        <w:ind w:left="1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547EF5B4">
      <w:numFmt w:val="bullet"/>
      <w:lvlText w:val="•"/>
      <w:lvlJc w:val="left"/>
      <w:pPr>
        <w:ind w:left="505" w:hanging="281"/>
      </w:pPr>
      <w:rPr>
        <w:rFonts w:hint="default"/>
        <w:lang w:val="ru-RU" w:eastAsia="en-US" w:bidi="ar-SA"/>
      </w:rPr>
    </w:lvl>
    <w:lvl w:ilvl="2" w:tplc="87DC9B16">
      <w:numFmt w:val="bullet"/>
      <w:lvlText w:val="•"/>
      <w:lvlJc w:val="left"/>
      <w:pPr>
        <w:ind w:left="911" w:hanging="281"/>
      </w:pPr>
      <w:rPr>
        <w:rFonts w:hint="default"/>
        <w:lang w:val="ru-RU" w:eastAsia="en-US" w:bidi="ar-SA"/>
      </w:rPr>
    </w:lvl>
    <w:lvl w:ilvl="3" w:tplc="126CFEAC">
      <w:numFmt w:val="bullet"/>
      <w:lvlText w:val="•"/>
      <w:lvlJc w:val="left"/>
      <w:pPr>
        <w:ind w:left="1316" w:hanging="281"/>
      </w:pPr>
      <w:rPr>
        <w:rFonts w:hint="default"/>
        <w:lang w:val="ru-RU" w:eastAsia="en-US" w:bidi="ar-SA"/>
      </w:rPr>
    </w:lvl>
    <w:lvl w:ilvl="4" w:tplc="D20839CE">
      <w:numFmt w:val="bullet"/>
      <w:lvlText w:val="•"/>
      <w:lvlJc w:val="left"/>
      <w:pPr>
        <w:ind w:left="1722" w:hanging="281"/>
      </w:pPr>
      <w:rPr>
        <w:rFonts w:hint="default"/>
        <w:lang w:val="ru-RU" w:eastAsia="en-US" w:bidi="ar-SA"/>
      </w:rPr>
    </w:lvl>
    <w:lvl w:ilvl="5" w:tplc="001C6DB8">
      <w:numFmt w:val="bullet"/>
      <w:lvlText w:val="•"/>
      <w:lvlJc w:val="left"/>
      <w:pPr>
        <w:ind w:left="2127" w:hanging="281"/>
      </w:pPr>
      <w:rPr>
        <w:rFonts w:hint="default"/>
        <w:lang w:val="ru-RU" w:eastAsia="en-US" w:bidi="ar-SA"/>
      </w:rPr>
    </w:lvl>
    <w:lvl w:ilvl="6" w:tplc="B38CABAC">
      <w:numFmt w:val="bullet"/>
      <w:lvlText w:val="•"/>
      <w:lvlJc w:val="left"/>
      <w:pPr>
        <w:ind w:left="2533" w:hanging="281"/>
      </w:pPr>
      <w:rPr>
        <w:rFonts w:hint="default"/>
        <w:lang w:val="ru-RU" w:eastAsia="en-US" w:bidi="ar-SA"/>
      </w:rPr>
    </w:lvl>
    <w:lvl w:ilvl="7" w:tplc="884A111C">
      <w:numFmt w:val="bullet"/>
      <w:lvlText w:val="•"/>
      <w:lvlJc w:val="left"/>
      <w:pPr>
        <w:ind w:left="2938" w:hanging="281"/>
      </w:pPr>
      <w:rPr>
        <w:rFonts w:hint="default"/>
        <w:lang w:val="ru-RU" w:eastAsia="en-US" w:bidi="ar-SA"/>
      </w:rPr>
    </w:lvl>
    <w:lvl w:ilvl="8" w:tplc="B53A17F6">
      <w:numFmt w:val="bullet"/>
      <w:lvlText w:val="•"/>
      <w:lvlJc w:val="left"/>
      <w:pPr>
        <w:ind w:left="3344" w:hanging="281"/>
      </w:pPr>
      <w:rPr>
        <w:rFonts w:hint="default"/>
        <w:lang w:val="ru-RU" w:eastAsia="en-US" w:bidi="ar-SA"/>
      </w:rPr>
    </w:lvl>
  </w:abstractNum>
  <w:abstractNum w:abstractNumId="48" w15:restartNumberingAfterBreak="0">
    <w:nsid w:val="403D31E9"/>
    <w:multiLevelType w:val="hybridMultilevel"/>
    <w:tmpl w:val="CE507C28"/>
    <w:lvl w:ilvl="0" w:tplc="AB127E0A">
      <w:start w:val="1"/>
      <w:numFmt w:val="decimal"/>
      <w:lvlText w:val="%1)"/>
      <w:lvlJc w:val="left"/>
      <w:pPr>
        <w:ind w:left="732"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BE06A1D2">
      <w:start w:val="1"/>
      <w:numFmt w:val="decimal"/>
      <w:lvlText w:val="%2."/>
      <w:lvlJc w:val="left"/>
      <w:pPr>
        <w:ind w:left="427"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2" w:tplc="8F0088E0">
      <w:numFmt w:val="bullet"/>
      <w:lvlText w:val="•"/>
      <w:lvlJc w:val="left"/>
      <w:pPr>
        <w:ind w:left="1791" w:hanging="336"/>
      </w:pPr>
      <w:rPr>
        <w:rFonts w:hint="default"/>
        <w:lang w:val="ru-RU" w:eastAsia="en-US" w:bidi="ar-SA"/>
      </w:rPr>
    </w:lvl>
    <w:lvl w:ilvl="3" w:tplc="9A58903E">
      <w:numFmt w:val="bullet"/>
      <w:lvlText w:val="•"/>
      <w:lvlJc w:val="left"/>
      <w:pPr>
        <w:ind w:left="2843" w:hanging="336"/>
      </w:pPr>
      <w:rPr>
        <w:rFonts w:hint="default"/>
        <w:lang w:val="ru-RU" w:eastAsia="en-US" w:bidi="ar-SA"/>
      </w:rPr>
    </w:lvl>
    <w:lvl w:ilvl="4" w:tplc="FD707D42">
      <w:numFmt w:val="bullet"/>
      <w:lvlText w:val="•"/>
      <w:lvlJc w:val="left"/>
      <w:pPr>
        <w:ind w:left="3895" w:hanging="336"/>
      </w:pPr>
      <w:rPr>
        <w:rFonts w:hint="default"/>
        <w:lang w:val="ru-RU" w:eastAsia="en-US" w:bidi="ar-SA"/>
      </w:rPr>
    </w:lvl>
    <w:lvl w:ilvl="5" w:tplc="C1B26FEE">
      <w:numFmt w:val="bullet"/>
      <w:lvlText w:val="•"/>
      <w:lvlJc w:val="left"/>
      <w:pPr>
        <w:ind w:left="4947" w:hanging="336"/>
      </w:pPr>
      <w:rPr>
        <w:rFonts w:hint="default"/>
        <w:lang w:val="ru-RU" w:eastAsia="en-US" w:bidi="ar-SA"/>
      </w:rPr>
    </w:lvl>
    <w:lvl w:ilvl="6" w:tplc="6C1C0BEA">
      <w:numFmt w:val="bullet"/>
      <w:lvlText w:val="•"/>
      <w:lvlJc w:val="left"/>
      <w:pPr>
        <w:ind w:left="5999" w:hanging="336"/>
      </w:pPr>
      <w:rPr>
        <w:rFonts w:hint="default"/>
        <w:lang w:val="ru-RU" w:eastAsia="en-US" w:bidi="ar-SA"/>
      </w:rPr>
    </w:lvl>
    <w:lvl w:ilvl="7" w:tplc="81BC9338">
      <w:numFmt w:val="bullet"/>
      <w:lvlText w:val="•"/>
      <w:lvlJc w:val="left"/>
      <w:pPr>
        <w:ind w:left="7050" w:hanging="336"/>
      </w:pPr>
      <w:rPr>
        <w:rFonts w:hint="default"/>
        <w:lang w:val="ru-RU" w:eastAsia="en-US" w:bidi="ar-SA"/>
      </w:rPr>
    </w:lvl>
    <w:lvl w:ilvl="8" w:tplc="48DEC388">
      <w:numFmt w:val="bullet"/>
      <w:lvlText w:val="•"/>
      <w:lvlJc w:val="left"/>
      <w:pPr>
        <w:ind w:left="8102" w:hanging="336"/>
      </w:pPr>
      <w:rPr>
        <w:rFonts w:hint="default"/>
        <w:lang w:val="ru-RU" w:eastAsia="en-US" w:bidi="ar-SA"/>
      </w:rPr>
    </w:lvl>
  </w:abstractNum>
  <w:abstractNum w:abstractNumId="49" w15:restartNumberingAfterBreak="0">
    <w:nsid w:val="422848A2"/>
    <w:multiLevelType w:val="hybridMultilevel"/>
    <w:tmpl w:val="75629A82"/>
    <w:lvl w:ilvl="0" w:tplc="0E08C318">
      <w:start w:val="1"/>
      <w:numFmt w:val="decimal"/>
      <w:lvlText w:val="%1."/>
      <w:lvlJc w:val="left"/>
      <w:pPr>
        <w:ind w:left="988" w:hanging="279"/>
      </w:pPr>
      <w:rPr>
        <w:rFonts w:ascii="Times New Roman" w:eastAsia="Times New Roman" w:hAnsi="Times New Roman" w:cs="Times New Roman" w:hint="default"/>
        <w:b w:val="0"/>
        <w:bCs w:val="0"/>
        <w:i w:val="0"/>
        <w:iCs w:val="0"/>
        <w:spacing w:val="0"/>
        <w:w w:val="95"/>
        <w:sz w:val="28"/>
        <w:szCs w:val="28"/>
        <w:lang w:val="ru-RU" w:eastAsia="en-US" w:bidi="ar-SA"/>
      </w:rPr>
    </w:lvl>
    <w:lvl w:ilvl="1" w:tplc="E41E0884">
      <w:numFmt w:val="bullet"/>
      <w:lvlText w:val="•"/>
      <w:lvlJc w:val="left"/>
      <w:pPr>
        <w:ind w:left="1902" w:hanging="279"/>
      </w:pPr>
      <w:rPr>
        <w:rFonts w:hint="default"/>
        <w:lang w:val="ru-RU" w:eastAsia="en-US" w:bidi="ar-SA"/>
      </w:rPr>
    </w:lvl>
    <w:lvl w:ilvl="2" w:tplc="2218677E">
      <w:numFmt w:val="bullet"/>
      <w:lvlText w:val="•"/>
      <w:lvlJc w:val="left"/>
      <w:pPr>
        <w:ind w:left="2825" w:hanging="279"/>
      </w:pPr>
      <w:rPr>
        <w:rFonts w:hint="default"/>
        <w:lang w:val="ru-RU" w:eastAsia="en-US" w:bidi="ar-SA"/>
      </w:rPr>
    </w:lvl>
    <w:lvl w:ilvl="3" w:tplc="B6F6751A">
      <w:numFmt w:val="bullet"/>
      <w:lvlText w:val="•"/>
      <w:lvlJc w:val="left"/>
      <w:pPr>
        <w:ind w:left="3747" w:hanging="279"/>
      </w:pPr>
      <w:rPr>
        <w:rFonts w:hint="default"/>
        <w:lang w:val="ru-RU" w:eastAsia="en-US" w:bidi="ar-SA"/>
      </w:rPr>
    </w:lvl>
    <w:lvl w:ilvl="4" w:tplc="067632B6">
      <w:numFmt w:val="bullet"/>
      <w:lvlText w:val="•"/>
      <w:lvlJc w:val="left"/>
      <w:pPr>
        <w:ind w:left="4670" w:hanging="279"/>
      </w:pPr>
      <w:rPr>
        <w:rFonts w:hint="default"/>
        <w:lang w:val="ru-RU" w:eastAsia="en-US" w:bidi="ar-SA"/>
      </w:rPr>
    </w:lvl>
    <w:lvl w:ilvl="5" w:tplc="E5E891E2">
      <w:numFmt w:val="bullet"/>
      <w:lvlText w:val="•"/>
      <w:lvlJc w:val="left"/>
      <w:pPr>
        <w:ind w:left="5593" w:hanging="279"/>
      </w:pPr>
      <w:rPr>
        <w:rFonts w:hint="default"/>
        <w:lang w:val="ru-RU" w:eastAsia="en-US" w:bidi="ar-SA"/>
      </w:rPr>
    </w:lvl>
    <w:lvl w:ilvl="6" w:tplc="144AD8BE">
      <w:numFmt w:val="bullet"/>
      <w:lvlText w:val="•"/>
      <w:lvlJc w:val="left"/>
      <w:pPr>
        <w:ind w:left="6515" w:hanging="279"/>
      </w:pPr>
      <w:rPr>
        <w:rFonts w:hint="default"/>
        <w:lang w:val="ru-RU" w:eastAsia="en-US" w:bidi="ar-SA"/>
      </w:rPr>
    </w:lvl>
    <w:lvl w:ilvl="7" w:tplc="B050A092">
      <w:numFmt w:val="bullet"/>
      <w:lvlText w:val="•"/>
      <w:lvlJc w:val="left"/>
      <w:pPr>
        <w:ind w:left="7438" w:hanging="279"/>
      </w:pPr>
      <w:rPr>
        <w:rFonts w:hint="default"/>
        <w:lang w:val="ru-RU" w:eastAsia="en-US" w:bidi="ar-SA"/>
      </w:rPr>
    </w:lvl>
    <w:lvl w:ilvl="8" w:tplc="759C407E">
      <w:numFmt w:val="bullet"/>
      <w:lvlText w:val="•"/>
      <w:lvlJc w:val="left"/>
      <w:pPr>
        <w:ind w:left="8361" w:hanging="279"/>
      </w:pPr>
      <w:rPr>
        <w:rFonts w:hint="default"/>
        <w:lang w:val="ru-RU" w:eastAsia="en-US" w:bidi="ar-SA"/>
      </w:rPr>
    </w:lvl>
  </w:abstractNum>
  <w:abstractNum w:abstractNumId="50" w15:restartNumberingAfterBreak="0">
    <w:nsid w:val="437C27A3"/>
    <w:multiLevelType w:val="hybridMultilevel"/>
    <w:tmpl w:val="A566B5C8"/>
    <w:lvl w:ilvl="0" w:tplc="2FFC60DC">
      <w:start w:val="1"/>
      <w:numFmt w:val="decimal"/>
      <w:lvlText w:val="%1."/>
      <w:lvlJc w:val="left"/>
      <w:pPr>
        <w:ind w:left="71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55D2EED6">
      <w:numFmt w:val="bullet"/>
      <w:lvlText w:val="•"/>
      <w:lvlJc w:val="left"/>
      <w:pPr>
        <w:ind w:left="1668" w:hanging="284"/>
      </w:pPr>
      <w:rPr>
        <w:rFonts w:hint="default"/>
        <w:lang w:val="ru-RU" w:eastAsia="en-US" w:bidi="ar-SA"/>
      </w:rPr>
    </w:lvl>
    <w:lvl w:ilvl="2" w:tplc="063EFB4A">
      <w:numFmt w:val="bullet"/>
      <w:lvlText w:val="•"/>
      <w:lvlJc w:val="left"/>
      <w:pPr>
        <w:ind w:left="2617" w:hanging="284"/>
      </w:pPr>
      <w:rPr>
        <w:rFonts w:hint="default"/>
        <w:lang w:val="ru-RU" w:eastAsia="en-US" w:bidi="ar-SA"/>
      </w:rPr>
    </w:lvl>
    <w:lvl w:ilvl="3" w:tplc="D9343B8C">
      <w:numFmt w:val="bullet"/>
      <w:lvlText w:val="•"/>
      <w:lvlJc w:val="left"/>
      <w:pPr>
        <w:ind w:left="3565" w:hanging="284"/>
      </w:pPr>
      <w:rPr>
        <w:rFonts w:hint="default"/>
        <w:lang w:val="ru-RU" w:eastAsia="en-US" w:bidi="ar-SA"/>
      </w:rPr>
    </w:lvl>
    <w:lvl w:ilvl="4" w:tplc="C3D0795E">
      <w:numFmt w:val="bullet"/>
      <w:lvlText w:val="•"/>
      <w:lvlJc w:val="left"/>
      <w:pPr>
        <w:ind w:left="4514" w:hanging="284"/>
      </w:pPr>
      <w:rPr>
        <w:rFonts w:hint="default"/>
        <w:lang w:val="ru-RU" w:eastAsia="en-US" w:bidi="ar-SA"/>
      </w:rPr>
    </w:lvl>
    <w:lvl w:ilvl="5" w:tplc="A61C04F6">
      <w:numFmt w:val="bullet"/>
      <w:lvlText w:val="•"/>
      <w:lvlJc w:val="left"/>
      <w:pPr>
        <w:ind w:left="5463" w:hanging="284"/>
      </w:pPr>
      <w:rPr>
        <w:rFonts w:hint="default"/>
        <w:lang w:val="ru-RU" w:eastAsia="en-US" w:bidi="ar-SA"/>
      </w:rPr>
    </w:lvl>
    <w:lvl w:ilvl="6" w:tplc="C07A9CD2">
      <w:numFmt w:val="bullet"/>
      <w:lvlText w:val="•"/>
      <w:lvlJc w:val="left"/>
      <w:pPr>
        <w:ind w:left="6411" w:hanging="284"/>
      </w:pPr>
      <w:rPr>
        <w:rFonts w:hint="default"/>
        <w:lang w:val="ru-RU" w:eastAsia="en-US" w:bidi="ar-SA"/>
      </w:rPr>
    </w:lvl>
    <w:lvl w:ilvl="7" w:tplc="B2B8DD84">
      <w:numFmt w:val="bullet"/>
      <w:lvlText w:val="•"/>
      <w:lvlJc w:val="left"/>
      <w:pPr>
        <w:ind w:left="7360" w:hanging="284"/>
      </w:pPr>
      <w:rPr>
        <w:rFonts w:hint="default"/>
        <w:lang w:val="ru-RU" w:eastAsia="en-US" w:bidi="ar-SA"/>
      </w:rPr>
    </w:lvl>
    <w:lvl w:ilvl="8" w:tplc="CC5686DA">
      <w:numFmt w:val="bullet"/>
      <w:lvlText w:val="•"/>
      <w:lvlJc w:val="left"/>
      <w:pPr>
        <w:ind w:left="8309" w:hanging="284"/>
      </w:pPr>
      <w:rPr>
        <w:rFonts w:hint="default"/>
        <w:lang w:val="ru-RU" w:eastAsia="en-US" w:bidi="ar-SA"/>
      </w:rPr>
    </w:lvl>
  </w:abstractNum>
  <w:abstractNum w:abstractNumId="51" w15:restartNumberingAfterBreak="0">
    <w:nsid w:val="43C225A6"/>
    <w:multiLevelType w:val="hybridMultilevel"/>
    <w:tmpl w:val="3AE4CE36"/>
    <w:lvl w:ilvl="0" w:tplc="7832BA36">
      <w:start w:val="1"/>
      <w:numFmt w:val="decimal"/>
      <w:lvlText w:val="%1."/>
      <w:lvlJc w:val="left"/>
      <w:pPr>
        <w:ind w:left="71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1F2E713C">
      <w:numFmt w:val="bullet"/>
      <w:lvlText w:val="•"/>
      <w:lvlJc w:val="left"/>
      <w:pPr>
        <w:ind w:left="1668" w:hanging="284"/>
      </w:pPr>
      <w:rPr>
        <w:rFonts w:hint="default"/>
        <w:lang w:val="ru-RU" w:eastAsia="en-US" w:bidi="ar-SA"/>
      </w:rPr>
    </w:lvl>
    <w:lvl w:ilvl="2" w:tplc="6A662F90">
      <w:numFmt w:val="bullet"/>
      <w:lvlText w:val="•"/>
      <w:lvlJc w:val="left"/>
      <w:pPr>
        <w:ind w:left="2617" w:hanging="284"/>
      </w:pPr>
      <w:rPr>
        <w:rFonts w:hint="default"/>
        <w:lang w:val="ru-RU" w:eastAsia="en-US" w:bidi="ar-SA"/>
      </w:rPr>
    </w:lvl>
    <w:lvl w:ilvl="3" w:tplc="0074DE3C">
      <w:numFmt w:val="bullet"/>
      <w:lvlText w:val="•"/>
      <w:lvlJc w:val="left"/>
      <w:pPr>
        <w:ind w:left="3565" w:hanging="284"/>
      </w:pPr>
      <w:rPr>
        <w:rFonts w:hint="default"/>
        <w:lang w:val="ru-RU" w:eastAsia="en-US" w:bidi="ar-SA"/>
      </w:rPr>
    </w:lvl>
    <w:lvl w:ilvl="4" w:tplc="2C506DD4">
      <w:numFmt w:val="bullet"/>
      <w:lvlText w:val="•"/>
      <w:lvlJc w:val="left"/>
      <w:pPr>
        <w:ind w:left="4514" w:hanging="284"/>
      </w:pPr>
      <w:rPr>
        <w:rFonts w:hint="default"/>
        <w:lang w:val="ru-RU" w:eastAsia="en-US" w:bidi="ar-SA"/>
      </w:rPr>
    </w:lvl>
    <w:lvl w:ilvl="5" w:tplc="C2E442AA">
      <w:numFmt w:val="bullet"/>
      <w:lvlText w:val="•"/>
      <w:lvlJc w:val="left"/>
      <w:pPr>
        <w:ind w:left="5463" w:hanging="284"/>
      </w:pPr>
      <w:rPr>
        <w:rFonts w:hint="default"/>
        <w:lang w:val="ru-RU" w:eastAsia="en-US" w:bidi="ar-SA"/>
      </w:rPr>
    </w:lvl>
    <w:lvl w:ilvl="6" w:tplc="C6449E4A">
      <w:numFmt w:val="bullet"/>
      <w:lvlText w:val="•"/>
      <w:lvlJc w:val="left"/>
      <w:pPr>
        <w:ind w:left="6411" w:hanging="284"/>
      </w:pPr>
      <w:rPr>
        <w:rFonts w:hint="default"/>
        <w:lang w:val="ru-RU" w:eastAsia="en-US" w:bidi="ar-SA"/>
      </w:rPr>
    </w:lvl>
    <w:lvl w:ilvl="7" w:tplc="2EF01246">
      <w:numFmt w:val="bullet"/>
      <w:lvlText w:val="•"/>
      <w:lvlJc w:val="left"/>
      <w:pPr>
        <w:ind w:left="7360" w:hanging="284"/>
      </w:pPr>
      <w:rPr>
        <w:rFonts w:hint="default"/>
        <w:lang w:val="ru-RU" w:eastAsia="en-US" w:bidi="ar-SA"/>
      </w:rPr>
    </w:lvl>
    <w:lvl w:ilvl="8" w:tplc="8D404DFA">
      <w:numFmt w:val="bullet"/>
      <w:lvlText w:val="•"/>
      <w:lvlJc w:val="left"/>
      <w:pPr>
        <w:ind w:left="8309" w:hanging="284"/>
      </w:pPr>
      <w:rPr>
        <w:rFonts w:hint="default"/>
        <w:lang w:val="ru-RU" w:eastAsia="en-US" w:bidi="ar-SA"/>
      </w:rPr>
    </w:lvl>
  </w:abstractNum>
  <w:abstractNum w:abstractNumId="52" w15:restartNumberingAfterBreak="0">
    <w:nsid w:val="43ED29D6"/>
    <w:multiLevelType w:val="hybridMultilevel"/>
    <w:tmpl w:val="7EBA3728"/>
    <w:lvl w:ilvl="0" w:tplc="66C040EA">
      <w:start w:val="1"/>
      <w:numFmt w:val="decimal"/>
      <w:lvlText w:val="%1."/>
      <w:lvlJc w:val="left"/>
      <w:pPr>
        <w:ind w:left="113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87CB29A">
      <w:numFmt w:val="bullet"/>
      <w:lvlText w:val="•"/>
      <w:lvlJc w:val="left"/>
      <w:pPr>
        <w:ind w:left="2046" w:hanging="281"/>
      </w:pPr>
      <w:rPr>
        <w:rFonts w:hint="default"/>
        <w:lang w:val="ru-RU" w:eastAsia="en-US" w:bidi="ar-SA"/>
      </w:rPr>
    </w:lvl>
    <w:lvl w:ilvl="2" w:tplc="4EB04EFC">
      <w:numFmt w:val="bullet"/>
      <w:lvlText w:val="•"/>
      <w:lvlJc w:val="left"/>
      <w:pPr>
        <w:ind w:left="2953" w:hanging="281"/>
      </w:pPr>
      <w:rPr>
        <w:rFonts w:hint="default"/>
        <w:lang w:val="ru-RU" w:eastAsia="en-US" w:bidi="ar-SA"/>
      </w:rPr>
    </w:lvl>
    <w:lvl w:ilvl="3" w:tplc="B0A4EF64">
      <w:numFmt w:val="bullet"/>
      <w:lvlText w:val="•"/>
      <w:lvlJc w:val="left"/>
      <w:pPr>
        <w:ind w:left="3859" w:hanging="281"/>
      </w:pPr>
      <w:rPr>
        <w:rFonts w:hint="default"/>
        <w:lang w:val="ru-RU" w:eastAsia="en-US" w:bidi="ar-SA"/>
      </w:rPr>
    </w:lvl>
    <w:lvl w:ilvl="4" w:tplc="8F565C56">
      <w:numFmt w:val="bullet"/>
      <w:lvlText w:val="•"/>
      <w:lvlJc w:val="left"/>
      <w:pPr>
        <w:ind w:left="4766" w:hanging="281"/>
      </w:pPr>
      <w:rPr>
        <w:rFonts w:hint="default"/>
        <w:lang w:val="ru-RU" w:eastAsia="en-US" w:bidi="ar-SA"/>
      </w:rPr>
    </w:lvl>
    <w:lvl w:ilvl="5" w:tplc="CBD8A4F2">
      <w:numFmt w:val="bullet"/>
      <w:lvlText w:val="•"/>
      <w:lvlJc w:val="left"/>
      <w:pPr>
        <w:ind w:left="5673" w:hanging="281"/>
      </w:pPr>
      <w:rPr>
        <w:rFonts w:hint="default"/>
        <w:lang w:val="ru-RU" w:eastAsia="en-US" w:bidi="ar-SA"/>
      </w:rPr>
    </w:lvl>
    <w:lvl w:ilvl="6" w:tplc="830AADA0">
      <w:numFmt w:val="bullet"/>
      <w:lvlText w:val="•"/>
      <w:lvlJc w:val="left"/>
      <w:pPr>
        <w:ind w:left="6579" w:hanging="281"/>
      </w:pPr>
      <w:rPr>
        <w:rFonts w:hint="default"/>
        <w:lang w:val="ru-RU" w:eastAsia="en-US" w:bidi="ar-SA"/>
      </w:rPr>
    </w:lvl>
    <w:lvl w:ilvl="7" w:tplc="85D6E6C2">
      <w:numFmt w:val="bullet"/>
      <w:lvlText w:val="•"/>
      <w:lvlJc w:val="left"/>
      <w:pPr>
        <w:ind w:left="7486" w:hanging="281"/>
      </w:pPr>
      <w:rPr>
        <w:rFonts w:hint="default"/>
        <w:lang w:val="ru-RU" w:eastAsia="en-US" w:bidi="ar-SA"/>
      </w:rPr>
    </w:lvl>
    <w:lvl w:ilvl="8" w:tplc="6540BBE0">
      <w:numFmt w:val="bullet"/>
      <w:lvlText w:val="•"/>
      <w:lvlJc w:val="left"/>
      <w:pPr>
        <w:ind w:left="8393" w:hanging="281"/>
      </w:pPr>
      <w:rPr>
        <w:rFonts w:hint="default"/>
        <w:lang w:val="ru-RU" w:eastAsia="en-US" w:bidi="ar-SA"/>
      </w:rPr>
    </w:lvl>
  </w:abstractNum>
  <w:abstractNum w:abstractNumId="53" w15:restartNumberingAfterBreak="0">
    <w:nsid w:val="44437AA1"/>
    <w:multiLevelType w:val="multilevel"/>
    <w:tmpl w:val="674090F6"/>
    <w:lvl w:ilvl="0">
      <w:start w:val="1"/>
      <w:numFmt w:val="decimal"/>
      <w:lvlText w:val="%1."/>
      <w:lvlJc w:val="left"/>
      <w:pPr>
        <w:ind w:left="427" w:hanging="319"/>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427" w:hanging="499"/>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377" w:hanging="499"/>
      </w:pPr>
      <w:rPr>
        <w:rFonts w:hint="default"/>
        <w:lang w:val="ru-RU" w:eastAsia="en-US" w:bidi="ar-SA"/>
      </w:rPr>
    </w:lvl>
    <w:lvl w:ilvl="3">
      <w:numFmt w:val="bullet"/>
      <w:lvlText w:val="•"/>
      <w:lvlJc w:val="left"/>
      <w:pPr>
        <w:ind w:left="3355" w:hanging="499"/>
      </w:pPr>
      <w:rPr>
        <w:rFonts w:hint="default"/>
        <w:lang w:val="ru-RU" w:eastAsia="en-US" w:bidi="ar-SA"/>
      </w:rPr>
    </w:lvl>
    <w:lvl w:ilvl="4">
      <w:numFmt w:val="bullet"/>
      <w:lvlText w:val="•"/>
      <w:lvlJc w:val="left"/>
      <w:pPr>
        <w:ind w:left="4334" w:hanging="499"/>
      </w:pPr>
      <w:rPr>
        <w:rFonts w:hint="default"/>
        <w:lang w:val="ru-RU" w:eastAsia="en-US" w:bidi="ar-SA"/>
      </w:rPr>
    </w:lvl>
    <w:lvl w:ilvl="5">
      <w:numFmt w:val="bullet"/>
      <w:lvlText w:val="•"/>
      <w:lvlJc w:val="left"/>
      <w:pPr>
        <w:ind w:left="5313" w:hanging="499"/>
      </w:pPr>
      <w:rPr>
        <w:rFonts w:hint="default"/>
        <w:lang w:val="ru-RU" w:eastAsia="en-US" w:bidi="ar-SA"/>
      </w:rPr>
    </w:lvl>
    <w:lvl w:ilvl="6">
      <w:numFmt w:val="bullet"/>
      <w:lvlText w:val="•"/>
      <w:lvlJc w:val="left"/>
      <w:pPr>
        <w:ind w:left="6291" w:hanging="499"/>
      </w:pPr>
      <w:rPr>
        <w:rFonts w:hint="default"/>
        <w:lang w:val="ru-RU" w:eastAsia="en-US" w:bidi="ar-SA"/>
      </w:rPr>
    </w:lvl>
    <w:lvl w:ilvl="7">
      <w:numFmt w:val="bullet"/>
      <w:lvlText w:val="•"/>
      <w:lvlJc w:val="left"/>
      <w:pPr>
        <w:ind w:left="7270" w:hanging="499"/>
      </w:pPr>
      <w:rPr>
        <w:rFonts w:hint="default"/>
        <w:lang w:val="ru-RU" w:eastAsia="en-US" w:bidi="ar-SA"/>
      </w:rPr>
    </w:lvl>
    <w:lvl w:ilvl="8">
      <w:numFmt w:val="bullet"/>
      <w:lvlText w:val="•"/>
      <w:lvlJc w:val="left"/>
      <w:pPr>
        <w:ind w:left="8249" w:hanging="499"/>
      </w:pPr>
      <w:rPr>
        <w:rFonts w:hint="default"/>
        <w:lang w:val="ru-RU" w:eastAsia="en-US" w:bidi="ar-SA"/>
      </w:rPr>
    </w:lvl>
  </w:abstractNum>
  <w:abstractNum w:abstractNumId="54" w15:restartNumberingAfterBreak="0">
    <w:nsid w:val="479321D6"/>
    <w:multiLevelType w:val="hybridMultilevel"/>
    <w:tmpl w:val="7F263400"/>
    <w:lvl w:ilvl="0" w:tplc="4D007A78">
      <w:start w:val="1"/>
      <w:numFmt w:val="decimal"/>
      <w:lvlText w:val="%1."/>
      <w:lvlJc w:val="left"/>
      <w:pPr>
        <w:ind w:left="427" w:hanging="322"/>
      </w:pPr>
      <w:rPr>
        <w:rFonts w:ascii="Times New Roman" w:eastAsia="Times New Roman" w:hAnsi="Times New Roman" w:cs="Times New Roman" w:hint="default"/>
        <w:b w:val="0"/>
        <w:bCs w:val="0"/>
        <w:i w:val="0"/>
        <w:iCs w:val="0"/>
        <w:spacing w:val="0"/>
        <w:w w:val="100"/>
        <w:sz w:val="28"/>
        <w:szCs w:val="28"/>
        <w:lang w:val="ru-RU" w:eastAsia="en-US" w:bidi="ar-SA"/>
      </w:rPr>
    </w:lvl>
    <w:lvl w:ilvl="1" w:tplc="CB423ED0">
      <w:numFmt w:val="bullet"/>
      <w:lvlText w:val="•"/>
      <w:lvlJc w:val="left"/>
      <w:pPr>
        <w:ind w:left="1398" w:hanging="322"/>
      </w:pPr>
      <w:rPr>
        <w:rFonts w:hint="default"/>
        <w:lang w:val="ru-RU" w:eastAsia="en-US" w:bidi="ar-SA"/>
      </w:rPr>
    </w:lvl>
    <w:lvl w:ilvl="2" w:tplc="2780DD86">
      <w:numFmt w:val="bullet"/>
      <w:lvlText w:val="•"/>
      <w:lvlJc w:val="left"/>
      <w:pPr>
        <w:ind w:left="2377" w:hanging="322"/>
      </w:pPr>
      <w:rPr>
        <w:rFonts w:hint="default"/>
        <w:lang w:val="ru-RU" w:eastAsia="en-US" w:bidi="ar-SA"/>
      </w:rPr>
    </w:lvl>
    <w:lvl w:ilvl="3" w:tplc="EA402300">
      <w:numFmt w:val="bullet"/>
      <w:lvlText w:val="•"/>
      <w:lvlJc w:val="left"/>
      <w:pPr>
        <w:ind w:left="3355" w:hanging="322"/>
      </w:pPr>
      <w:rPr>
        <w:rFonts w:hint="default"/>
        <w:lang w:val="ru-RU" w:eastAsia="en-US" w:bidi="ar-SA"/>
      </w:rPr>
    </w:lvl>
    <w:lvl w:ilvl="4" w:tplc="1692378A">
      <w:numFmt w:val="bullet"/>
      <w:lvlText w:val="•"/>
      <w:lvlJc w:val="left"/>
      <w:pPr>
        <w:ind w:left="4334" w:hanging="322"/>
      </w:pPr>
      <w:rPr>
        <w:rFonts w:hint="default"/>
        <w:lang w:val="ru-RU" w:eastAsia="en-US" w:bidi="ar-SA"/>
      </w:rPr>
    </w:lvl>
    <w:lvl w:ilvl="5" w:tplc="1938F2A6">
      <w:numFmt w:val="bullet"/>
      <w:lvlText w:val="•"/>
      <w:lvlJc w:val="left"/>
      <w:pPr>
        <w:ind w:left="5313" w:hanging="322"/>
      </w:pPr>
      <w:rPr>
        <w:rFonts w:hint="default"/>
        <w:lang w:val="ru-RU" w:eastAsia="en-US" w:bidi="ar-SA"/>
      </w:rPr>
    </w:lvl>
    <w:lvl w:ilvl="6" w:tplc="4E2EA88C">
      <w:numFmt w:val="bullet"/>
      <w:lvlText w:val="•"/>
      <w:lvlJc w:val="left"/>
      <w:pPr>
        <w:ind w:left="6291" w:hanging="322"/>
      </w:pPr>
      <w:rPr>
        <w:rFonts w:hint="default"/>
        <w:lang w:val="ru-RU" w:eastAsia="en-US" w:bidi="ar-SA"/>
      </w:rPr>
    </w:lvl>
    <w:lvl w:ilvl="7" w:tplc="8B8030BC">
      <w:numFmt w:val="bullet"/>
      <w:lvlText w:val="•"/>
      <w:lvlJc w:val="left"/>
      <w:pPr>
        <w:ind w:left="7270" w:hanging="322"/>
      </w:pPr>
      <w:rPr>
        <w:rFonts w:hint="default"/>
        <w:lang w:val="ru-RU" w:eastAsia="en-US" w:bidi="ar-SA"/>
      </w:rPr>
    </w:lvl>
    <w:lvl w:ilvl="8" w:tplc="148A580A">
      <w:numFmt w:val="bullet"/>
      <w:lvlText w:val="•"/>
      <w:lvlJc w:val="left"/>
      <w:pPr>
        <w:ind w:left="8249" w:hanging="322"/>
      </w:pPr>
      <w:rPr>
        <w:rFonts w:hint="default"/>
        <w:lang w:val="ru-RU" w:eastAsia="en-US" w:bidi="ar-SA"/>
      </w:rPr>
    </w:lvl>
  </w:abstractNum>
  <w:abstractNum w:abstractNumId="55" w15:restartNumberingAfterBreak="0">
    <w:nsid w:val="492F5418"/>
    <w:multiLevelType w:val="hybridMultilevel"/>
    <w:tmpl w:val="E5E2A228"/>
    <w:lvl w:ilvl="0" w:tplc="700AA18A">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590BA4A">
      <w:numFmt w:val="bullet"/>
      <w:lvlText w:val="•"/>
      <w:lvlJc w:val="left"/>
      <w:pPr>
        <w:ind w:left="1650" w:hanging="281"/>
      </w:pPr>
      <w:rPr>
        <w:rFonts w:hint="default"/>
        <w:lang w:val="ru-RU" w:eastAsia="en-US" w:bidi="ar-SA"/>
      </w:rPr>
    </w:lvl>
    <w:lvl w:ilvl="2" w:tplc="1844689C">
      <w:numFmt w:val="bullet"/>
      <w:lvlText w:val="•"/>
      <w:lvlJc w:val="left"/>
      <w:pPr>
        <w:ind w:left="2601" w:hanging="281"/>
      </w:pPr>
      <w:rPr>
        <w:rFonts w:hint="default"/>
        <w:lang w:val="ru-RU" w:eastAsia="en-US" w:bidi="ar-SA"/>
      </w:rPr>
    </w:lvl>
    <w:lvl w:ilvl="3" w:tplc="BB343766">
      <w:numFmt w:val="bullet"/>
      <w:lvlText w:val="•"/>
      <w:lvlJc w:val="left"/>
      <w:pPr>
        <w:ind w:left="3551" w:hanging="281"/>
      </w:pPr>
      <w:rPr>
        <w:rFonts w:hint="default"/>
        <w:lang w:val="ru-RU" w:eastAsia="en-US" w:bidi="ar-SA"/>
      </w:rPr>
    </w:lvl>
    <w:lvl w:ilvl="4" w:tplc="B42465B0">
      <w:numFmt w:val="bullet"/>
      <w:lvlText w:val="•"/>
      <w:lvlJc w:val="left"/>
      <w:pPr>
        <w:ind w:left="4502" w:hanging="281"/>
      </w:pPr>
      <w:rPr>
        <w:rFonts w:hint="default"/>
        <w:lang w:val="ru-RU" w:eastAsia="en-US" w:bidi="ar-SA"/>
      </w:rPr>
    </w:lvl>
    <w:lvl w:ilvl="5" w:tplc="7E3E9062">
      <w:numFmt w:val="bullet"/>
      <w:lvlText w:val="•"/>
      <w:lvlJc w:val="left"/>
      <w:pPr>
        <w:ind w:left="5453" w:hanging="281"/>
      </w:pPr>
      <w:rPr>
        <w:rFonts w:hint="default"/>
        <w:lang w:val="ru-RU" w:eastAsia="en-US" w:bidi="ar-SA"/>
      </w:rPr>
    </w:lvl>
    <w:lvl w:ilvl="6" w:tplc="617C3892">
      <w:numFmt w:val="bullet"/>
      <w:lvlText w:val="•"/>
      <w:lvlJc w:val="left"/>
      <w:pPr>
        <w:ind w:left="6403" w:hanging="281"/>
      </w:pPr>
      <w:rPr>
        <w:rFonts w:hint="default"/>
        <w:lang w:val="ru-RU" w:eastAsia="en-US" w:bidi="ar-SA"/>
      </w:rPr>
    </w:lvl>
    <w:lvl w:ilvl="7" w:tplc="85D4ACA8">
      <w:numFmt w:val="bullet"/>
      <w:lvlText w:val="•"/>
      <w:lvlJc w:val="left"/>
      <w:pPr>
        <w:ind w:left="7354" w:hanging="281"/>
      </w:pPr>
      <w:rPr>
        <w:rFonts w:hint="default"/>
        <w:lang w:val="ru-RU" w:eastAsia="en-US" w:bidi="ar-SA"/>
      </w:rPr>
    </w:lvl>
    <w:lvl w:ilvl="8" w:tplc="37681D6A">
      <w:numFmt w:val="bullet"/>
      <w:lvlText w:val="•"/>
      <w:lvlJc w:val="left"/>
      <w:pPr>
        <w:ind w:left="8305" w:hanging="281"/>
      </w:pPr>
      <w:rPr>
        <w:rFonts w:hint="default"/>
        <w:lang w:val="ru-RU" w:eastAsia="en-US" w:bidi="ar-SA"/>
      </w:rPr>
    </w:lvl>
  </w:abstractNum>
  <w:abstractNum w:abstractNumId="56" w15:restartNumberingAfterBreak="0">
    <w:nsid w:val="4A475990"/>
    <w:multiLevelType w:val="hybridMultilevel"/>
    <w:tmpl w:val="88E43E20"/>
    <w:lvl w:ilvl="0" w:tplc="CCA204E4">
      <w:start w:val="1"/>
      <w:numFmt w:val="decimal"/>
      <w:lvlText w:val="%1."/>
      <w:lvlJc w:val="left"/>
      <w:pPr>
        <w:ind w:left="427" w:hanging="449"/>
      </w:pPr>
      <w:rPr>
        <w:rFonts w:ascii="Times New Roman" w:eastAsia="Times New Roman" w:hAnsi="Times New Roman" w:cs="Times New Roman" w:hint="default"/>
        <w:b w:val="0"/>
        <w:bCs w:val="0"/>
        <w:i w:val="0"/>
        <w:iCs w:val="0"/>
        <w:spacing w:val="0"/>
        <w:w w:val="100"/>
        <w:sz w:val="28"/>
        <w:szCs w:val="28"/>
        <w:lang w:val="ru-RU" w:eastAsia="en-US" w:bidi="ar-SA"/>
      </w:rPr>
    </w:lvl>
    <w:lvl w:ilvl="1" w:tplc="FDAAECDE">
      <w:numFmt w:val="bullet"/>
      <w:lvlText w:val="•"/>
      <w:lvlJc w:val="left"/>
      <w:pPr>
        <w:ind w:left="1398" w:hanging="449"/>
      </w:pPr>
      <w:rPr>
        <w:rFonts w:hint="default"/>
        <w:lang w:val="ru-RU" w:eastAsia="en-US" w:bidi="ar-SA"/>
      </w:rPr>
    </w:lvl>
    <w:lvl w:ilvl="2" w:tplc="BDA4E8DC">
      <w:numFmt w:val="bullet"/>
      <w:lvlText w:val="•"/>
      <w:lvlJc w:val="left"/>
      <w:pPr>
        <w:ind w:left="2377" w:hanging="449"/>
      </w:pPr>
      <w:rPr>
        <w:rFonts w:hint="default"/>
        <w:lang w:val="ru-RU" w:eastAsia="en-US" w:bidi="ar-SA"/>
      </w:rPr>
    </w:lvl>
    <w:lvl w:ilvl="3" w:tplc="F6166E14">
      <w:numFmt w:val="bullet"/>
      <w:lvlText w:val="•"/>
      <w:lvlJc w:val="left"/>
      <w:pPr>
        <w:ind w:left="3355" w:hanging="449"/>
      </w:pPr>
      <w:rPr>
        <w:rFonts w:hint="default"/>
        <w:lang w:val="ru-RU" w:eastAsia="en-US" w:bidi="ar-SA"/>
      </w:rPr>
    </w:lvl>
    <w:lvl w:ilvl="4" w:tplc="671888E2">
      <w:numFmt w:val="bullet"/>
      <w:lvlText w:val="•"/>
      <w:lvlJc w:val="left"/>
      <w:pPr>
        <w:ind w:left="4334" w:hanging="449"/>
      </w:pPr>
      <w:rPr>
        <w:rFonts w:hint="default"/>
        <w:lang w:val="ru-RU" w:eastAsia="en-US" w:bidi="ar-SA"/>
      </w:rPr>
    </w:lvl>
    <w:lvl w:ilvl="5" w:tplc="D096C824">
      <w:numFmt w:val="bullet"/>
      <w:lvlText w:val="•"/>
      <w:lvlJc w:val="left"/>
      <w:pPr>
        <w:ind w:left="5313" w:hanging="449"/>
      </w:pPr>
      <w:rPr>
        <w:rFonts w:hint="default"/>
        <w:lang w:val="ru-RU" w:eastAsia="en-US" w:bidi="ar-SA"/>
      </w:rPr>
    </w:lvl>
    <w:lvl w:ilvl="6" w:tplc="A9D605D2">
      <w:numFmt w:val="bullet"/>
      <w:lvlText w:val="•"/>
      <w:lvlJc w:val="left"/>
      <w:pPr>
        <w:ind w:left="6291" w:hanging="449"/>
      </w:pPr>
      <w:rPr>
        <w:rFonts w:hint="default"/>
        <w:lang w:val="ru-RU" w:eastAsia="en-US" w:bidi="ar-SA"/>
      </w:rPr>
    </w:lvl>
    <w:lvl w:ilvl="7" w:tplc="81E81656">
      <w:numFmt w:val="bullet"/>
      <w:lvlText w:val="•"/>
      <w:lvlJc w:val="left"/>
      <w:pPr>
        <w:ind w:left="7270" w:hanging="449"/>
      </w:pPr>
      <w:rPr>
        <w:rFonts w:hint="default"/>
        <w:lang w:val="ru-RU" w:eastAsia="en-US" w:bidi="ar-SA"/>
      </w:rPr>
    </w:lvl>
    <w:lvl w:ilvl="8" w:tplc="24DC77FC">
      <w:numFmt w:val="bullet"/>
      <w:lvlText w:val="•"/>
      <w:lvlJc w:val="left"/>
      <w:pPr>
        <w:ind w:left="8249" w:hanging="449"/>
      </w:pPr>
      <w:rPr>
        <w:rFonts w:hint="default"/>
        <w:lang w:val="ru-RU" w:eastAsia="en-US" w:bidi="ar-SA"/>
      </w:rPr>
    </w:lvl>
  </w:abstractNum>
  <w:abstractNum w:abstractNumId="57" w15:restartNumberingAfterBreak="0">
    <w:nsid w:val="4A70001F"/>
    <w:multiLevelType w:val="hybridMultilevel"/>
    <w:tmpl w:val="B6F09B12"/>
    <w:lvl w:ilvl="0" w:tplc="9398A664">
      <w:start w:val="1"/>
      <w:numFmt w:val="decimal"/>
      <w:lvlText w:val="%1."/>
      <w:lvlJc w:val="left"/>
      <w:pPr>
        <w:ind w:left="427" w:hanging="437"/>
      </w:pPr>
      <w:rPr>
        <w:rFonts w:ascii="Times New Roman" w:eastAsia="Times New Roman" w:hAnsi="Times New Roman" w:cs="Times New Roman" w:hint="default"/>
        <w:b w:val="0"/>
        <w:bCs w:val="0"/>
        <w:i w:val="0"/>
        <w:iCs w:val="0"/>
        <w:spacing w:val="0"/>
        <w:w w:val="100"/>
        <w:sz w:val="28"/>
        <w:szCs w:val="28"/>
        <w:lang w:val="ru-RU" w:eastAsia="en-US" w:bidi="ar-SA"/>
      </w:rPr>
    </w:lvl>
    <w:lvl w:ilvl="1" w:tplc="ECB8E964">
      <w:numFmt w:val="bullet"/>
      <w:lvlText w:val="•"/>
      <w:lvlJc w:val="left"/>
      <w:pPr>
        <w:ind w:left="1398" w:hanging="437"/>
      </w:pPr>
      <w:rPr>
        <w:rFonts w:hint="default"/>
        <w:lang w:val="ru-RU" w:eastAsia="en-US" w:bidi="ar-SA"/>
      </w:rPr>
    </w:lvl>
    <w:lvl w:ilvl="2" w:tplc="3DA097F4">
      <w:numFmt w:val="bullet"/>
      <w:lvlText w:val="•"/>
      <w:lvlJc w:val="left"/>
      <w:pPr>
        <w:ind w:left="2377" w:hanging="437"/>
      </w:pPr>
      <w:rPr>
        <w:rFonts w:hint="default"/>
        <w:lang w:val="ru-RU" w:eastAsia="en-US" w:bidi="ar-SA"/>
      </w:rPr>
    </w:lvl>
    <w:lvl w:ilvl="3" w:tplc="EB2EC242">
      <w:numFmt w:val="bullet"/>
      <w:lvlText w:val="•"/>
      <w:lvlJc w:val="left"/>
      <w:pPr>
        <w:ind w:left="3355" w:hanging="437"/>
      </w:pPr>
      <w:rPr>
        <w:rFonts w:hint="default"/>
        <w:lang w:val="ru-RU" w:eastAsia="en-US" w:bidi="ar-SA"/>
      </w:rPr>
    </w:lvl>
    <w:lvl w:ilvl="4" w:tplc="F42242D4">
      <w:numFmt w:val="bullet"/>
      <w:lvlText w:val="•"/>
      <w:lvlJc w:val="left"/>
      <w:pPr>
        <w:ind w:left="4334" w:hanging="437"/>
      </w:pPr>
      <w:rPr>
        <w:rFonts w:hint="default"/>
        <w:lang w:val="ru-RU" w:eastAsia="en-US" w:bidi="ar-SA"/>
      </w:rPr>
    </w:lvl>
    <w:lvl w:ilvl="5" w:tplc="3D6833EE">
      <w:numFmt w:val="bullet"/>
      <w:lvlText w:val="•"/>
      <w:lvlJc w:val="left"/>
      <w:pPr>
        <w:ind w:left="5313" w:hanging="437"/>
      </w:pPr>
      <w:rPr>
        <w:rFonts w:hint="default"/>
        <w:lang w:val="ru-RU" w:eastAsia="en-US" w:bidi="ar-SA"/>
      </w:rPr>
    </w:lvl>
    <w:lvl w:ilvl="6" w:tplc="92822D98">
      <w:numFmt w:val="bullet"/>
      <w:lvlText w:val="•"/>
      <w:lvlJc w:val="left"/>
      <w:pPr>
        <w:ind w:left="6291" w:hanging="437"/>
      </w:pPr>
      <w:rPr>
        <w:rFonts w:hint="default"/>
        <w:lang w:val="ru-RU" w:eastAsia="en-US" w:bidi="ar-SA"/>
      </w:rPr>
    </w:lvl>
    <w:lvl w:ilvl="7" w:tplc="A2BC7E7A">
      <w:numFmt w:val="bullet"/>
      <w:lvlText w:val="•"/>
      <w:lvlJc w:val="left"/>
      <w:pPr>
        <w:ind w:left="7270" w:hanging="437"/>
      </w:pPr>
      <w:rPr>
        <w:rFonts w:hint="default"/>
        <w:lang w:val="ru-RU" w:eastAsia="en-US" w:bidi="ar-SA"/>
      </w:rPr>
    </w:lvl>
    <w:lvl w:ilvl="8" w:tplc="7786DBB0">
      <w:numFmt w:val="bullet"/>
      <w:lvlText w:val="•"/>
      <w:lvlJc w:val="left"/>
      <w:pPr>
        <w:ind w:left="8249" w:hanging="437"/>
      </w:pPr>
      <w:rPr>
        <w:rFonts w:hint="default"/>
        <w:lang w:val="ru-RU" w:eastAsia="en-US" w:bidi="ar-SA"/>
      </w:rPr>
    </w:lvl>
  </w:abstractNum>
  <w:abstractNum w:abstractNumId="58" w15:restartNumberingAfterBreak="0">
    <w:nsid w:val="4EE30DDC"/>
    <w:multiLevelType w:val="hybridMultilevel"/>
    <w:tmpl w:val="E8722534"/>
    <w:lvl w:ilvl="0" w:tplc="AFBAFE1A">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DE48136E">
      <w:numFmt w:val="bullet"/>
      <w:lvlText w:val="•"/>
      <w:lvlJc w:val="left"/>
      <w:pPr>
        <w:ind w:left="1650" w:hanging="281"/>
      </w:pPr>
      <w:rPr>
        <w:rFonts w:hint="default"/>
        <w:lang w:val="ru-RU" w:eastAsia="en-US" w:bidi="ar-SA"/>
      </w:rPr>
    </w:lvl>
    <w:lvl w:ilvl="2" w:tplc="B8FAC51A">
      <w:numFmt w:val="bullet"/>
      <w:lvlText w:val="•"/>
      <w:lvlJc w:val="left"/>
      <w:pPr>
        <w:ind w:left="2601" w:hanging="281"/>
      </w:pPr>
      <w:rPr>
        <w:rFonts w:hint="default"/>
        <w:lang w:val="ru-RU" w:eastAsia="en-US" w:bidi="ar-SA"/>
      </w:rPr>
    </w:lvl>
    <w:lvl w:ilvl="3" w:tplc="F796B82C">
      <w:numFmt w:val="bullet"/>
      <w:lvlText w:val="•"/>
      <w:lvlJc w:val="left"/>
      <w:pPr>
        <w:ind w:left="3551" w:hanging="281"/>
      </w:pPr>
      <w:rPr>
        <w:rFonts w:hint="default"/>
        <w:lang w:val="ru-RU" w:eastAsia="en-US" w:bidi="ar-SA"/>
      </w:rPr>
    </w:lvl>
    <w:lvl w:ilvl="4" w:tplc="EF5A031E">
      <w:numFmt w:val="bullet"/>
      <w:lvlText w:val="•"/>
      <w:lvlJc w:val="left"/>
      <w:pPr>
        <w:ind w:left="4502" w:hanging="281"/>
      </w:pPr>
      <w:rPr>
        <w:rFonts w:hint="default"/>
        <w:lang w:val="ru-RU" w:eastAsia="en-US" w:bidi="ar-SA"/>
      </w:rPr>
    </w:lvl>
    <w:lvl w:ilvl="5" w:tplc="EB6A04D4">
      <w:numFmt w:val="bullet"/>
      <w:lvlText w:val="•"/>
      <w:lvlJc w:val="left"/>
      <w:pPr>
        <w:ind w:left="5453" w:hanging="281"/>
      </w:pPr>
      <w:rPr>
        <w:rFonts w:hint="default"/>
        <w:lang w:val="ru-RU" w:eastAsia="en-US" w:bidi="ar-SA"/>
      </w:rPr>
    </w:lvl>
    <w:lvl w:ilvl="6" w:tplc="A57E7984">
      <w:numFmt w:val="bullet"/>
      <w:lvlText w:val="•"/>
      <w:lvlJc w:val="left"/>
      <w:pPr>
        <w:ind w:left="6403" w:hanging="281"/>
      </w:pPr>
      <w:rPr>
        <w:rFonts w:hint="default"/>
        <w:lang w:val="ru-RU" w:eastAsia="en-US" w:bidi="ar-SA"/>
      </w:rPr>
    </w:lvl>
    <w:lvl w:ilvl="7" w:tplc="4B64B98A">
      <w:numFmt w:val="bullet"/>
      <w:lvlText w:val="•"/>
      <w:lvlJc w:val="left"/>
      <w:pPr>
        <w:ind w:left="7354" w:hanging="281"/>
      </w:pPr>
      <w:rPr>
        <w:rFonts w:hint="default"/>
        <w:lang w:val="ru-RU" w:eastAsia="en-US" w:bidi="ar-SA"/>
      </w:rPr>
    </w:lvl>
    <w:lvl w:ilvl="8" w:tplc="8F1CD036">
      <w:numFmt w:val="bullet"/>
      <w:lvlText w:val="•"/>
      <w:lvlJc w:val="left"/>
      <w:pPr>
        <w:ind w:left="8305" w:hanging="281"/>
      </w:pPr>
      <w:rPr>
        <w:rFonts w:hint="default"/>
        <w:lang w:val="ru-RU" w:eastAsia="en-US" w:bidi="ar-SA"/>
      </w:rPr>
    </w:lvl>
  </w:abstractNum>
  <w:abstractNum w:abstractNumId="59" w15:restartNumberingAfterBreak="0">
    <w:nsid w:val="51CF4834"/>
    <w:multiLevelType w:val="hybridMultilevel"/>
    <w:tmpl w:val="878A39A0"/>
    <w:lvl w:ilvl="0" w:tplc="265AA4E2">
      <w:start w:val="1"/>
      <w:numFmt w:val="decimal"/>
      <w:lvlText w:val="%1."/>
      <w:lvlJc w:val="left"/>
      <w:pPr>
        <w:ind w:left="71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E3F81BEE">
      <w:numFmt w:val="bullet"/>
      <w:lvlText w:val="•"/>
      <w:lvlJc w:val="left"/>
      <w:pPr>
        <w:ind w:left="1668" w:hanging="284"/>
      </w:pPr>
      <w:rPr>
        <w:rFonts w:hint="default"/>
        <w:lang w:val="ru-RU" w:eastAsia="en-US" w:bidi="ar-SA"/>
      </w:rPr>
    </w:lvl>
    <w:lvl w:ilvl="2" w:tplc="EF08B8F0">
      <w:numFmt w:val="bullet"/>
      <w:lvlText w:val="•"/>
      <w:lvlJc w:val="left"/>
      <w:pPr>
        <w:ind w:left="2617" w:hanging="284"/>
      </w:pPr>
      <w:rPr>
        <w:rFonts w:hint="default"/>
        <w:lang w:val="ru-RU" w:eastAsia="en-US" w:bidi="ar-SA"/>
      </w:rPr>
    </w:lvl>
    <w:lvl w:ilvl="3" w:tplc="571A16EC">
      <w:numFmt w:val="bullet"/>
      <w:lvlText w:val="•"/>
      <w:lvlJc w:val="left"/>
      <w:pPr>
        <w:ind w:left="3565" w:hanging="284"/>
      </w:pPr>
      <w:rPr>
        <w:rFonts w:hint="default"/>
        <w:lang w:val="ru-RU" w:eastAsia="en-US" w:bidi="ar-SA"/>
      </w:rPr>
    </w:lvl>
    <w:lvl w:ilvl="4" w:tplc="D0E2EC6A">
      <w:numFmt w:val="bullet"/>
      <w:lvlText w:val="•"/>
      <w:lvlJc w:val="left"/>
      <w:pPr>
        <w:ind w:left="4514" w:hanging="284"/>
      </w:pPr>
      <w:rPr>
        <w:rFonts w:hint="default"/>
        <w:lang w:val="ru-RU" w:eastAsia="en-US" w:bidi="ar-SA"/>
      </w:rPr>
    </w:lvl>
    <w:lvl w:ilvl="5" w:tplc="1DF6E658">
      <w:numFmt w:val="bullet"/>
      <w:lvlText w:val="•"/>
      <w:lvlJc w:val="left"/>
      <w:pPr>
        <w:ind w:left="5463" w:hanging="284"/>
      </w:pPr>
      <w:rPr>
        <w:rFonts w:hint="default"/>
        <w:lang w:val="ru-RU" w:eastAsia="en-US" w:bidi="ar-SA"/>
      </w:rPr>
    </w:lvl>
    <w:lvl w:ilvl="6" w:tplc="4704D2F4">
      <w:numFmt w:val="bullet"/>
      <w:lvlText w:val="•"/>
      <w:lvlJc w:val="left"/>
      <w:pPr>
        <w:ind w:left="6411" w:hanging="284"/>
      </w:pPr>
      <w:rPr>
        <w:rFonts w:hint="default"/>
        <w:lang w:val="ru-RU" w:eastAsia="en-US" w:bidi="ar-SA"/>
      </w:rPr>
    </w:lvl>
    <w:lvl w:ilvl="7" w:tplc="63648CA6">
      <w:numFmt w:val="bullet"/>
      <w:lvlText w:val="•"/>
      <w:lvlJc w:val="left"/>
      <w:pPr>
        <w:ind w:left="7360" w:hanging="284"/>
      </w:pPr>
      <w:rPr>
        <w:rFonts w:hint="default"/>
        <w:lang w:val="ru-RU" w:eastAsia="en-US" w:bidi="ar-SA"/>
      </w:rPr>
    </w:lvl>
    <w:lvl w:ilvl="8" w:tplc="4E929EEE">
      <w:numFmt w:val="bullet"/>
      <w:lvlText w:val="•"/>
      <w:lvlJc w:val="left"/>
      <w:pPr>
        <w:ind w:left="8309" w:hanging="284"/>
      </w:pPr>
      <w:rPr>
        <w:rFonts w:hint="default"/>
        <w:lang w:val="ru-RU" w:eastAsia="en-US" w:bidi="ar-SA"/>
      </w:rPr>
    </w:lvl>
  </w:abstractNum>
  <w:abstractNum w:abstractNumId="60" w15:restartNumberingAfterBreak="0">
    <w:nsid w:val="51EC10DD"/>
    <w:multiLevelType w:val="hybridMultilevel"/>
    <w:tmpl w:val="3C54ADAA"/>
    <w:lvl w:ilvl="0" w:tplc="DFB83B60">
      <w:start w:val="1"/>
      <w:numFmt w:val="decimal"/>
      <w:lvlText w:val="%1."/>
      <w:lvlJc w:val="left"/>
      <w:pPr>
        <w:ind w:left="141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1A6873BC">
      <w:numFmt w:val="bullet"/>
      <w:lvlText w:val="•"/>
      <w:lvlJc w:val="left"/>
      <w:pPr>
        <w:ind w:left="2298" w:hanging="281"/>
      </w:pPr>
      <w:rPr>
        <w:rFonts w:hint="default"/>
        <w:lang w:val="ru-RU" w:eastAsia="en-US" w:bidi="ar-SA"/>
      </w:rPr>
    </w:lvl>
    <w:lvl w:ilvl="2" w:tplc="8B781048">
      <w:numFmt w:val="bullet"/>
      <w:lvlText w:val="•"/>
      <w:lvlJc w:val="left"/>
      <w:pPr>
        <w:ind w:left="3177" w:hanging="281"/>
      </w:pPr>
      <w:rPr>
        <w:rFonts w:hint="default"/>
        <w:lang w:val="ru-RU" w:eastAsia="en-US" w:bidi="ar-SA"/>
      </w:rPr>
    </w:lvl>
    <w:lvl w:ilvl="3" w:tplc="E6C24434">
      <w:numFmt w:val="bullet"/>
      <w:lvlText w:val="•"/>
      <w:lvlJc w:val="left"/>
      <w:pPr>
        <w:ind w:left="4055" w:hanging="281"/>
      </w:pPr>
      <w:rPr>
        <w:rFonts w:hint="default"/>
        <w:lang w:val="ru-RU" w:eastAsia="en-US" w:bidi="ar-SA"/>
      </w:rPr>
    </w:lvl>
    <w:lvl w:ilvl="4" w:tplc="CA7CA704">
      <w:numFmt w:val="bullet"/>
      <w:lvlText w:val="•"/>
      <w:lvlJc w:val="left"/>
      <w:pPr>
        <w:ind w:left="4934" w:hanging="281"/>
      </w:pPr>
      <w:rPr>
        <w:rFonts w:hint="default"/>
        <w:lang w:val="ru-RU" w:eastAsia="en-US" w:bidi="ar-SA"/>
      </w:rPr>
    </w:lvl>
    <w:lvl w:ilvl="5" w:tplc="D368BAD8">
      <w:numFmt w:val="bullet"/>
      <w:lvlText w:val="•"/>
      <w:lvlJc w:val="left"/>
      <w:pPr>
        <w:ind w:left="5813" w:hanging="281"/>
      </w:pPr>
      <w:rPr>
        <w:rFonts w:hint="default"/>
        <w:lang w:val="ru-RU" w:eastAsia="en-US" w:bidi="ar-SA"/>
      </w:rPr>
    </w:lvl>
    <w:lvl w:ilvl="6" w:tplc="99967FB6">
      <w:numFmt w:val="bullet"/>
      <w:lvlText w:val="•"/>
      <w:lvlJc w:val="left"/>
      <w:pPr>
        <w:ind w:left="6691" w:hanging="281"/>
      </w:pPr>
      <w:rPr>
        <w:rFonts w:hint="default"/>
        <w:lang w:val="ru-RU" w:eastAsia="en-US" w:bidi="ar-SA"/>
      </w:rPr>
    </w:lvl>
    <w:lvl w:ilvl="7" w:tplc="FB743912">
      <w:numFmt w:val="bullet"/>
      <w:lvlText w:val="•"/>
      <w:lvlJc w:val="left"/>
      <w:pPr>
        <w:ind w:left="7570" w:hanging="281"/>
      </w:pPr>
      <w:rPr>
        <w:rFonts w:hint="default"/>
        <w:lang w:val="ru-RU" w:eastAsia="en-US" w:bidi="ar-SA"/>
      </w:rPr>
    </w:lvl>
    <w:lvl w:ilvl="8" w:tplc="D3748DEA">
      <w:numFmt w:val="bullet"/>
      <w:lvlText w:val="•"/>
      <w:lvlJc w:val="left"/>
      <w:pPr>
        <w:ind w:left="8449" w:hanging="281"/>
      </w:pPr>
      <w:rPr>
        <w:rFonts w:hint="default"/>
        <w:lang w:val="ru-RU" w:eastAsia="en-US" w:bidi="ar-SA"/>
      </w:rPr>
    </w:lvl>
  </w:abstractNum>
  <w:abstractNum w:abstractNumId="61" w15:restartNumberingAfterBreak="0">
    <w:nsid w:val="52887F5A"/>
    <w:multiLevelType w:val="hybridMultilevel"/>
    <w:tmpl w:val="F01C0A04"/>
    <w:lvl w:ilvl="0" w:tplc="B91A8926">
      <w:start w:val="42"/>
      <w:numFmt w:val="decimal"/>
      <w:lvlText w:val="%1."/>
      <w:lvlJc w:val="left"/>
      <w:pPr>
        <w:ind w:left="1132" w:hanging="422"/>
      </w:pPr>
      <w:rPr>
        <w:rFonts w:ascii="Times New Roman" w:eastAsia="Times New Roman" w:hAnsi="Times New Roman" w:cs="Times New Roman" w:hint="default"/>
        <w:b w:val="0"/>
        <w:bCs w:val="0"/>
        <w:i w:val="0"/>
        <w:iCs w:val="0"/>
        <w:spacing w:val="0"/>
        <w:w w:val="100"/>
        <w:sz w:val="28"/>
        <w:szCs w:val="28"/>
        <w:lang w:val="ru-RU" w:eastAsia="en-US" w:bidi="ar-SA"/>
      </w:rPr>
    </w:lvl>
    <w:lvl w:ilvl="1" w:tplc="E0A488A6">
      <w:start w:val="1"/>
      <w:numFmt w:val="decimal"/>
      <w:lvlText w:val="%2."/>
      <w:lvlJc w:val="left"/>
      <w:pPr>
        <w:ind w:left="427"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2" w:tplc="B2FC1EDA">
      <w:numFmt w:val="bullet"/>
      <w:lvlText w:val="•"/>
      <w:lvlJc w:val="left"/>
      <w:pPr>
        <w:ind w:left="2147" w:hanging="425"/>
      </w:pPr>
      <w:rPr>
        <w:rFonts w:hint="default"/>
        <w:lang w:val="ru-RU" w:eastAsia="en-US" w:bidi="ar-SA"/>
      </w:rPr>
    </w:lvl>
    <w:lvl w:ilvl="3" w:tplc="E56E3882">
      <w:numFmt w:val="bullet"/>
      <w:lvlText w:val="•"/>
      <w:lvlJc w:val="left"/>
      <w:pPr>
        <w:ind w:left="3154" w:hanging="425"/>
      </w:pPr>
      <w:rPr>
        <w:rFonts w:hint="default"/>
        <w:lang w:val="ru-RU" w:eastAsia="en-US" w:bidi="ar-SA"/>
      </w:rPr>
    </w:lvl>
    <w:lvl w:ilvl="4" w:tplc="44EA42F6">
      <w:numFmt w:val="bullet"/>
      <w:lvlText w:val="•"/>
      <w:lvlJc w:val="left"/>
      <w:pPr>
        <w:ind w:left="4162" w:hanging="425"/>
      </w:pPr>
      <w:rPr>
        <w:rFonts w:hint="default"/>
        <w:lang w:val="ru-RU" w:eastAsia="en-US" w:bidi="ar-SA"/>
      </w:rPr>
    </w:lvl>
    <w:lvl w:ilvl="5" w:tplc="4D286D04">
      <w:numFmt w:val="bullet"/>
      <w:lvlText w:val="•"/>
      <w:lvlJc w:val="left"/>
      <w:pPr>
        <w:ind w:left="5169" w:hanging="425"/>
      </w:pPr>
      <w:rPr>
        <w:rFonts w:hint="default"/>
        <w:lang w:val="ru-RU" w:eastAsia="en-US" w:bidi="ar-SA"/>
      </w:rPr>
    </w:lvl>
    <w:lvl w:ilvl="6" w:tplc="985C7D84">
      <w:numFmt w:val="bullet"/>
      <w:lvlText w:val="•"/>
      <w:lvlJc w:val="left"/>
      <w:pPr>
        <w:ind w:left="6176" w:hanging="425"/>
      </w:pPr>
      <w:rPr>
        <w:rFonts w:hint="default"/>
        <w:lang w:val="ru-RU" w:eastAsia="en-US" w:bidi="ar-SA"/>
      </w:rPr>
    </w:lvl>
    <w:lvl w:ilvl="7" w:tplc="C108FABC">
      <w:numFmt w:val="bullet"/>
      <w:lvlText w:val="•"/>
      <w:lvlJc w:val="left"/>
      <w:pPr>
        <w:ind w:left="7184" w:hanging="425"/>
      </w:pPr>
      <w:rPr>
        <w:rFonts w:hint="default"/>
        <w:lang w:val="ru-RU" w:eastAsia="en-US" w:bidi="ar-SA"/>
      </w:rPr>
    </w:lvl>
    <w:lvl w:ilvl="8" w:tplc="C9E84E4A">
      <w:numFmt w:val="bullet"/>
      <w:lvlText w:val="•"/>
      <w:lvlJc w:val="left"/>
      <w:pPr>
        <w:ind w:left="8191" w:hanging="425"/>
      </w:pPr>
      <w:rPr>
        <w:rFonts w:hint="default"/>
        <w:lang w:val="ru-RU" w:eastAsia="en-US" w:bidi="ar-SA"/>
      </w:rPr>
    </w:lvl>
  </w:abstractNum>
  <w:abstractNum w:abstractNumId="62" w15:restartNumberingAfterBreak="0">
    <w:nsid w:val="52FD7918"/>
    <w:multiLevelType w:val="hybridMultilevel"/>
    <w:tmpl w:val="C8F04F60"/>
    <w:lvl w:ilvl="0" w:tplc="6736FB8E">
      <w:start w:val="1"/>
      <w:numFmt w:val="decimal"/>
      <w:lvlText w:val="%1."/>
      <w:lvlJc w:val="left"/>
      <w:pPr>
        <w:ind w:left="71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3F900716">
      <w:numFmt w:val="bullet"/>
      <w:lvlText w:val="•"/>
      <w:lvlJc w:val="left"/>
      <w:pPr>
        <w:ind w:left="1668" w:hanging="284"/>
      </w:pPr>
      <w:rPr>
        <w:rFonts w:hint="default"/>
        <w:lang w:val="ru-RU" w:eastAsia="en-US" w:bidi="ar-SA"/>
      </w:rPr>
    </w:lvl>
    <w:lvl w:ilvl="2" w:tplc="20F00264">
      <w:numFmt w:val="bullet"/>
      <w:lvlText w:val="•"/>
      <w:lvlJc w:val="left"/>
      <w:pPr>
        <w:ind w:left="2617" w:hanging="284"/>
      </w:pPr>
      <w:rPr>
        <w:rFonts w:hint="default"/>
        <w:lang w:val="ru-RU" w:eastAsia="en-US" w:bidi="ar-SA"/>
      </w:rPr>
    </w:lvl>
    <w:lvl w:ilvl="3" w:tplc="13F4CB2A">
      <w:numFmt w:val="bullet"/>
      <w:lvlText w:val="•"/>
      <w:lvlJc w:val="left"/>
      <w:pPr>
        <w:ind w:left="3565" w:hanging="284"/>
      </w:pPr>
      <w:rPr>
        <w:rFonts w:hint="default"/>
        <w:lang w:val="ru-RU" w:eastAsia="en-US" w:bidi="ar-SA"/>
      </w:rPr>
    </w:lvl>
    <w:lvl w:ilvl="4" w:tplc="8E46876A">
      <w:numFmt w:val="bullet"/>
      <w:lvlText w:val="•"/>
      <w:lvlJc w:val="left"/>
      <w:pPr>
        <w:ind w:left="4514" w:hanging="284"/>
      </w:pPr>
      <w:rPr>
        <w:rFonts w:hint="default"/>
        <w:lang w:val="ru-RU" w:eastAsia="en-US" w:bidi="ar-SA"/>
      </w:rPr>
    </w:lvl>
    <w:lvl w:ilvl="5" w:tplc="6180ED4A">
      <w:numFmt w:val="bullet"/>
      <w:lvlText w:val="•"/>
      <w:lvlJc w:val="left"/>
      <w:pPr>
        <w:ind w:left="5463" w:hanging="284"/>
      </w:pPr>
      <w:rPr>
        <w:rFonts w:hint="default"/>
        <w:lang w:val="ru-RU" w:eastAsia="en-US" w:bidi="ar-SA"/>
      </w:rPr>
    </w:lvl>
    <w:lvl w:ilvl="6" w:tplc="B8787822">
      <w:numFmt w:val="bullet"/>
      <w:lvlText w:val="•"/>
      <w:lvlJc w:val="left"/>
      <w:pPr>
        <w:ind w:left="6411" w:hanging="284"/>
      </w:pPr>
      <w:rPr>
        <w:rFonts w:hint="default"/>
        <w:lang w:val="ru-RU" w:eastAsia="en-US" w:bidi="ar-SA"/>
      </w:rPr>
    </w:lvl>
    <w:lvl w:ilvl="7" w:tplc="4BBCC134">
      <w:numFmt w:val="bullet"/>
      <w:lvlText w:val="•"/>
      <w:lvlJc w:val="left"/>
      <w:pPr>
        <w:ind w:left="7360" w:hanging="284"/>
      </w:pPr>
      <w:rPr>
        <w:rFonts w:hint="default"/>
        <w:lang w:val="ru-RU" w:eastAsia="en-US" w:bidi="ar-SA"/>
      </w:rPr>
    </w:lvl>
    <w:lvl w:ilvl="8" w:tplc="8EB07CA4">
      <w:numFmt w:val="bullet"/>
      <w:lvlText w:val="•"/>
      <w:lvlJc w:val="left"/>
      <w:pPr>
        <w:ind w:left="8309" w:hanging="284"/>
      </w:pPr>
      <w:rPr>
        <w:rFonts w:hint="default"/>
        <w:lang w:val="ru-RU" w:eastAsia="en-US" w:bidi="ar-SA"/>
      </w:rPr>
    </w:lvl>
  </w:abstractNum>
  <w:abstractNum w:abstractNumId="63" w15:restartNumberingAfterBreak="0">
    <w:nsid w:val="54120C76"/>
    <w:multiLevelType w:val="hybridMultilevel"/>
    <w:tmpl w:val="554EF194"/>
    <w:lvl w:ilvl="0" w:tplc="64966D60">
      <w:start w:val="1"/>
      <w:numFmt w:val="decimal"/>
      <w:lvlText w:val="%1."/>
      <w:lvlJc w:val="left"/>
      <w:pPr>
        <w:ind w:left="427"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96BAF72E">
      <w:numFmt w:val="bullet"/>
      <w:lvlText w:val="•"/>
      <w:lvlJc w:val="left"/>
      <w:pPr>
        <w:ind w:left="1398" w:hanging="428"/>
      </w:pPr>
      <w:rPr>
        <w:rFonts w:hint="default"/>
        <w:lang w:val="ru-RU" w:eastAsia="en-US" w:bidi="ar-SA"/>
      </w:rPr>
    </w:lvl>
    <w:lvl w:ilvl="2" w:tplc="4DC60DD0">
      <w:numFmt w:val="bullet"/>
      <w:lvlText w:val="•"/>
      <w:lvlJc w:val="left"/>
      <w:pPr>
        <w:ind w:left="2377" w:hanging="428"/>
      </w:pPr>
      <w:rPr>
        <w:rFonts w:hint="default"/>
        <w:lang w:val="ru-RU" w:eastAsia="en-US" w:bidi="ar-SA"/>
      </w:rPr>
    </w:lvl>
    <w:lvl w:ilvl="3" w:tplc="290AD9A0">
      <w:numFmt w:val="bullet"/>
      <w:lvlText w:val="•"/>
      <w:lvlJc w:val="left"/>
      <w:pPr>
        <w:ind w:left="3355" w:hanging="428"/>
      </w:pPr>
      <w:rPr>
        <w:rFonts w:hint="default"/>
        <w:lang w:val="ru-RU" w:eastAsia="en-US" w:bidi="ar-SA"/>
      </w:rPr>
    </w:lvl>
    <w:lvl w:ilvl="4" w:tplc="77A8ECDE">
      <w:numFmt w:val="bullet"/>
      <w:lvlText w:val="•"/>
      <w:lvlJc w:val="left"/>
      <w:pPr>
        <w:ind w:left="4334" w:hanging="428"/>
      </w:pPr>
      <w:rPr>
        <w:rFonts w:hint="default"/>
        <w:lang w:val="ru-RU" w:eastAsia="en-US" w:bidi="ar-SA"/>
      </w:rPr>
    </w:lvl>
    <w:lvl w:ilvl="5" w:tplc="8850F700">
      <w:numFmt w:val="bullet"/>
      <w:lvlText w:val="•"/>
      <w:lvlJc w:val="left"/>
      <w:pPr>
        <w:ind w:left="5313" w:hanging="428"/>
      </w:pPr>
      <w:rPr>
        <w:rFonts w:hint="default"/>
        <w:lang w:val="ru-RU" w:eastAsia="en-US" w:bidi="ar-SA"/>
      </w:rPr>
    </w:lvl>
    <w:lvl w:ilvl="6" w:tplc="79C28782">
      <w:numFmt w:val="bullet"/>
      <w:lvlText w:val="•"/>
      <w:lvlJc w:val="left"/>
      <w:pPr>
        <w:ind w:left="6291" w:hanging="428"/>
      </w:pPr>
      <w:rPr>
        <w:rFonts w:hint="default"/>
        <w:lang w:val="ru-RU" w:eastAsia="en-US" w:bidi="ar-SA"/>
      </w:rPr>
    </w:lvl>
    <w:lvl w:ilvl="7" w:tplc="06600872">
      <w:numFmt w:val="bullet"/>
      <w:lvlText w:val="•"/>
      <w:lvlJc w:val="left"/>
      <w:pPr>
        <w:ind w:left="7270" w:hanging="428"/>
      </w:pPr>
      <w:rPr>
        <w:rFonts w:hint="default"/>
        <w:lang w:val="ru-RU" w:eastAsia="en-US" w:bidi="ar-SA"/>
      </w:rPr>
    </w:lvl>
    <w:lvl w:ilvl="8" w:tplc="6F7691FE">
      <w:numFmt w:val="bullet"/>
      <w:lvlText w:val="•"/>
      <w:lvlJc w:val="left"/>
      <w:pPr>
        <w:ind w:left="8249" w:hanging="428"/>
      </w:pPr>
      <w:rPr>
        <w:rFonts w:hint="default"/>
        <w:lang w:val="ru-RU" w:eastAsia="en-US" w:bidi="ar-SA"/>
      </w:rPr>
    </w:lvl>
  </w:abstractNum>
  <w:abstractNum w:abstractNumId="64" w15:restartNumberingAfterBreak="0">
    <w:nsid w:val="54226BE0"/>
    <w:multiLevelType w:val="hybridMultilevel"/>
    <w:tmpl w:val="811EC5F4"/>
    <w:lvl w:ilvl="0" w:tplc="977A9794">
      <w:start w:val="1"/>
      <w:numFmt w:val="decimal"/>
      <w:lvlText w:val="%1."/>
      <w:lvlJc w:val="left"/>
      <w:pPr>
        <w:ind w:left="427" w:hanging="370"/>
      </w:pPr>
      <w:rPr>
        <w:rFonts w:ascii="Times New Roman" w:eastAsia="Times New Roman" w:hAnsi="Times New Roman" w:cs="Times New Roman" w:hint="default"/>
        <w:b w:val="0"/>
        <w:bCs w:val="0"/>
        <w:i w:val="0"/>
        <w:iCs w:val="0"/>
        <w:spacing w:val="-2"/>
        <w:w w:val="100"/>
        <w:sz w:val="28"/>
        <w:szCs w:val="28"/>
        <w:lang w:val="ru-RU" w:eastAsia="en-US" w:bidi="ar-SA"/>
      </w:rPr>
    </w:lvl>
    <w:lvl w:ilvl="1" w:tplc="72406C26">
      <w:numFmt w:val="bullet"/>
      <w:lvlText w:val="•"/>
      <w:lvlJc w:val="left"/>
      <w:pPr>
        <w:ind w:left="1398" w:hanging="370"/>
      </w:pPr>
      <w:rPr>
        <w:rFonts w:hint="default"/>
        <w:lang w:val="ru-RU" w:eastAsia="en-US" w:bidi="ar-SA"/>
      </w:rPr>
    </w:lvl>
    <w:lvl w:ilvl="2" w:tplc="44D04368">
      <w:numFmt w:val="bullet"/>
      <w:lvlText w:val="•"/>
      <w:lvlJc w:val="left"/>
      <w:pPr>
        <w:ind w:left="2377" w:hanging="370"/>
      </w:pPr>
      <w:rPr>
        <w:rFonts w:hint="default"/>
        <w:lang w:val="ru-RU" w:eastAsia="en-US" w:bidi="ar-SA"/>
      </w:rPr>
    </w:lvl>
    <w:lvl w:ilvl="3" w:tplc="3B2A45D2">
      <w:numFmt w:val="bullet"/>
      <w:lvlText w:val="•"/>
      <w:lvlJc w:val="left"/>
      <w:pPr>
        <w:ind w:left="3355" w:hanging="370"/>
      </w:pPr>
      <w:rPr>
        <w:rFonts w:hint="default"/>
        <w:lang w:val="ru-RU" w:eastAsia="en-US" w:bidi="ar-SA"/>
      </w:rPr>
    </w:lvl>
    <w:lvl w:ilvl="4" w:tplc="F2EE2D92">
      <w:numFmt w:val="bullet"/>
      <w:lvlText w:val="•"/>
      <w:lvlJc w:val="left"/>
      <w:pPr>
        <w:ind w:left="4334" w:hanging="370"/>
      </w:pPr>
      <w:rPr>
        <w:rFonts w:hint="default"/>
        <w:lang w:val="ru-RU" w:eastAsia="en-US" w:bidi="ar-SA"/>
      </w:rPr>
    </w:lvl>
    <w:lvl w:ilvl="5" w:tplc="C6042864">
      <w:numFmt w:val="bullet"/>
      <w:lvlText w:val="•"/>
      <w:lvlJc w:val="left"/>
      <w:pPr>
        <w:ind w:left="5313" w:hanging="370"/>
      </w:pPr>
      <w:rPr>
        <w:rFonts w:hint="default"/>
        <w:lang w:val="ru-RU" w:eastAsia="en-US" w:bidi="ar-SA"/>
      </w:rPr>
    </w:lvl>
    <w:lvl w:ilvl="6" w:tplc="F940BC38">
      <w:numFmt w:val="bullet"/>
      <w:lvlText w:val="•"/>
      <w:lvlJc w:val="left"/>
      <w:pPr>
        <w:ind w:left="6291" w:hanging="370"/>
      </w:pPr>
      <w:rPr>
        <w:rFonts w:hint="default"/>
        <w:lang w:val="ru-RU" w:eastAsia="en-US" w:bidi="ar-SA"/>
      </w:rPr>
    </w:lvl>
    <w:lvl w:ilvl="7" w:tplc="647C73B2">
      <w:numFmt w:val="bullet"/>
      <w:lvlText w:val="•"/>
      <w:lvlJc w:val="left"/>
      <w:pPr>
        <w:ind w:left="7270" w:hanging="370"/>
      </w:pPr>
      <w:rPr>
        <w:rFonts w:hint="default"/>
        <w:lang w:val="ru-RU" w:eastAsia="en-US" w:bidi="ar-SA"/>
      </w:rPr>
    </w:lvl>
    <w:lvl w:ilvl="8" w:tplc="0802893E">
      <w:numFmt w:val="bullet"/>
      <w:lvlText w:val="•"/>
      <w:lvlJc w:val="left"/>
      <w:pPr>
        <w:ind w:left="8249" w:hanging="370"/>
      </w:pPr>
      <w:rPr>
        <w:rFonts w:hint="default"/>
        <w:lang w:val="ru-RU" w:eastAsia="en-US" w:bidi="ar-SA"/>
      </w:rPr>
    </w:lvl>
  </w:abstractNum>
  <w:abstractNum w:abstractNumId="65" w15:restartNumberingAfterBreak="0">
    <w:nsid w:val="56C3437A"/>
    <w:multiLevelType w:val="hybridMultilevel"/>
    <w:tmpl w:val="DABABD5A"/>
    <w:lvl w:ilvl="0" w:tplc="CADA9F28">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2EE4FAE">
      <w:numFmt w:val="bullet"/>
      <w:lvlText w:val="•"/>
      <w:lvlJc w:val="left"/>
      <w:pPr>
        <w:ind w:left="1650" w:hanging="281"/>
      </w:pPr>
      <w:rPr>
        <w:rFonts w:hint="default"/>
        <w:lang w:val="ru-RU" w:eastAsia="en-US" w:bidi="ar-SA"/>
      </w:rPr>
    </w:lvl>
    <w:lvl w:ilvl="2" w:tplc="361EA414">
      <w:numFmt w:val="bullet"/>
      <w:lvlText w:val="•"/>
      <w:lvlJc w:val="left"/>
      <w:pPr>
        <w:ind w:left="2601" w:hanging="281"/>
      </w:pPr>
      <w:rPr>
        <w:rFonts w:hint="default"/>
        <w:lang w:val="ru-RU" w:eastAsia="en-US" w:bidi="ar-SA"/>
      </w:rPr>
    </w:lvl>
    <w:lvl w:ilvl="3" w:tplc="0E60FFFC">
      <w:numFmt w:val="bullet"/>
      <w:lvlText w:val="•"/>
      <w:lvlJc w:val="left"/>
      <w:pPr>
        <w:ind w:left="3551" w:hanging="281"/>
      </w:pPr>
      <w:rPr>
        <w:rFonts w:hint="default"/>
        <w:lang w:val="ru-RU" w:eastAsia="en-US" w:bidi="ar-SA"/>
      </w:rPr>
    </w:lvl>
    <w:lvl w:ilvl="4" w:tplc="1564E0F2">
      <w:numFmt w:val="bullet"/>
      <w:lvlText w:val="•"/>
      <w:lvlJc w:val="left"/>
      <w:pPr>
        <w:ind w:left="4502" w:hanging="281"/>
      </w:pPr>
      <w:rPr>
        <w:rFonts w:hint="default"/>
        <w:lang w:val="ru-RU" w:eastAsia="en-US" w:bidi="ar-SA"/>
      </w:rPr>
    </w:lvl>
    <w:lvl w:ilvl="5" w:tplc="3DDA6224">
      <w:numFmt w:val="bullet"/>
      <w:lvlText w:val="•"/>
      <w:lvlJc w:val="left"/>
      <w:pPr>
        <w:ind w:left="5453" w:hanging="281"/>
      </w:pPr>
      <w:rPr>
        <w:rFonts w:hint="default"/>
        <w:lang w:val="ru-RU" w:eastAsia="en-US" w:bidi="ar-SA"/>
      </w:rPr>
    </w:lvl>
    <w:lvl w:ilvl="6" w:tplc="5CE2D6C2">
      <w:numFmt w:val="bullet"/>
      <w:lvlText w:val="•"/>
      <w:lvlJc w:val="left"/>
      <w:pPr>
        <w:ind w:left="6403" w:hanging="281"/>
      </w:pPr>
      <w:rPr>
        <w:rFonts w:hint="default"/>
        <w:lang w:val="ru-RU" w:eastAsia="en-US" w:bidi="ar-SA"/>
      </w:rPr>
    </w:lvl>
    <w:lvl w:ilvl="7" w:tplc="68F642D8">
      <w:numFmt w:val="bullet"/>
      <w:lvlText w:val="•"/>
      <w:lvlJc w:val="left"/>
      <w:pPr>
        <w:ind w:left="7354" w:hanging="281"/>
      </w:pPr>
      <w:rPr>
        <w:rFonts w:hint="default"/>
        <w:lang w:val="ru-RU" w:eastAsia="en-US" w:bidi="ar-SA"/>
      </w:rPr>
    </w:lvl>
    <w:lvl w:ilvl="8" w:tplc="C486CDB8">
      <w:numFmt w:val="bullet"/>
      <w:lvlText w:val="•"/>
      <w:lvlJc w:val="left"/>
      <w:pPr>
        <w:ind w:left="8305" w:hanging="281"/>
      </w:pPr>
      <w:rPr>
        <w:rFonts w:hint="default"/>
        <w:lang w:val="ru-RU" w:eastAsia="en-US" w:bidi="ar-SA"/>
      </w:rPr>
    </w:lvl>
  </w:abstractNum>
  <w:abstractNum w:abstractNumId="66" w15:restartNumberingAfterBreak="0">
    <w:nsid w:val="58312B61"/>
    <w:multiLevelType w:val="hybridMultilevel"/>
    <w:tmpl w:val="E14E14FE"/>
    <w:lvl w:ilvl="0" w:tplc="C9A42C7A">
      <w:start w:val="1"/>
      <w:numFmt w:val="decimal"/>
      <w:lvlText w:val="%1."/>
      <w:lvlJc w:val="left"/>
      <w:pPr>
        <w:ind w:left="427" w:hanging="368"/>
      </w:pPr>
      <w:rPr>
        <w:rFonts w:ascii="Times New Roman" w:eastAsia="Times New Roman" w:hAnsi="Times New Roman" w:cs="Times New Roman" w:hint="default"/>
        <w:b w:val="0"/>
        <w:bCs w:val="0"/>
        <w:i w:val="0"/>
        <w:iCs w:val="0"/>
        <w:spacing w:val="-2"/>
        <w:w w:val="100"/>
        <w:sz w:val="28"/>
        <w:szCs w:val="28"/>
        <w:lang w:val="ru-RU" w:eastAsia="en-US" w:bidi="ar-SA"/>
      </w:rPr>
    </w:lvl>
    <w:lvl w:ilvl="1" w:tplc="BEE8453A">
      <w:numFmt w:val="bullet"/>
      <w:lvlText w:val="•"/>
      <w:lvlJc w:val="left"/>
      <w:pPr>
        <w:ind w:left="1398" w:hanging="368"/>
      </w:pPr>
      <w:rPr>
        <w:rFonts w:hint="default"/>
        <w:lang w:val="ru-RU" w:eastAsia="en-US" w:bidi="ar-SA"/>
      </w:rPr>
    </w:lvl>
    <w:lvl w:ilvl="2" w:tplc="573C124E">
      <w:numFmt w:val="bullet"/>
      <w:lvlText w:val="•"/>
      <w:lvlJc w:val="left"/>
      <w:pPr>
        <w:ind w:left="2377" w:hanging="368"/>
      </w:pPr>
      <w:rPr>
        <w:rFonts w:hint="default"/>
        <w:lang w:val="ru-RU" w:eastAsia="en-US" w:bidi="ar-SA"/>
      </w:rPr>
    </w:lvl>
    <w:lvl w:ilvl="3" w:tplc="7EAAC4E2">
      <w:numFmt w:val="bullet"/>
      <w:lvlText w:val="•"/>
      <w:lvlJc w:val="left"/>
      <w:pPr>
        <w:ind w:left="3355" w:hanging="368"/>
      </w:pPr>
      <w:rPr>
        <w:rFonts w:hint="default"/>
        <w:lang w:val="ru-RU" w:eastAsia="en-US" w:bidi="ar-SA"/>
      </w:rPr>
    </w:lvl>
    <w:lvl w:ilvl="4" w:tplc="BEEE29A4">
      <w:numFmt w:val="bullet"/>
      <w:lvlText w:val="•"/>
      <w:lvlJc w:val="left"/>
      <w:pPr>
        <w:ind w:left="4334" w:hanging="368"/>
      </w:pPr>
      <w:rPr>
        <w:rFonts w:hint="default"/>
        <w:lang w:val="ru-RU" w:eastAsia="en-US" w:bidi="ar-SA"/>
      </w:rPr>
    </w:lvl>
    <w:lvl w:ilvl="5" w:tplc="E0C69F40">
      <w:numFmt w:val="bullet"/>
      <w:lvlText w:val="•"/>
      <w:lvlJc w:val="left"/>
      <w:pPr>
        <w:ind w:left="5313" w:hanging="368"/>
      </w:pPr>
      <w:rPr>
        <w:rFonts w:hint="default"/>
        <w:lang w:val="ru-RU" w:eastAsia="en-US" w:bidi="ar-SA"/>
      </w:rPr>
    </w:lvl>
    <w:lvl w:ilvl="6" w:tplc="C4CECDC8">
      <w:numFmt w:val="bullet"/>
      <w:lvlText w:val="•"/>
      <w:lvlJc w:val="left"/>
      <w:pPr>
        <w:ind w:left="6291" w:hanging="368"/>
      </w:pPr>
      <w:rPr>
        <w:rFonts w:hint="default"/>
        <w:lang w:val="ru-RU" w:eastAsia="en-US" w:bidi="ar-SA"/>
      </w:rPr>
    </w:lvl>
    <w:lvl w:ilvl="7" w:tplc="0ADE2ADC">
      <w:numFmt w:val="bullet"/>
      <w:lvlText w:val="•"/>
      <w:lvlJc w:val="left"/>
      <w:pPr>
        <w:ind w:left="7270" w:hanging="368"/>
      </w:pPr>
      <w:rPr>
        <w:rFonts w:hint="default"/>
        <w:lang w:val="ru-RU" w:eastAsia="en-US" w:bidi="ar-SA"/>
      </w:rPr>
    </w:lvl>
    <w:lvl w:ilvl="8" w:tplc="C20495F2">
      <w:numFmt w:val="bullet"/>
      <w:lvlText w:val="•"/>
      <w:lvlJc w:val="left"/>
      <w:pPr>
        <w:ind w:left="8249" w:hanging="368"/>
      </w:pPr>
      <w:rPr>
        <w:rFonts w:hint="default"/>
        <w:lang w:val="ru-RU" w:eastAsia="en-US" w:bidi="ar-SA"/>
      </w:rPr>
    </w:lvl>
  </w:abstractNum>
  <w:abstractNum w:abstractNumId="67" w15:restartNumberingAfterBreak="0">
    <w:nsid w:val="58992897"/>
    <w:multiLevelType w:val="hybridMultilevel"/>
    <w:tmpl w:val="C9E87F7C"/>
    <w:lvl w:ilvl="0" w:tplc="491C33F6">
      <w:start w:val="1"/>
      <w:numFmt w:val="decimal"/>
      <w:lvlText w:val="%1."/>
      <w:lvlJc w:val="left"/>
      <w:pPr>
        <w:ind w:left="427" w:hanging="401"/>
      </w:pPr>
      <w:rPr>
        <w:rFonts w:ascii="Times New Roman" w:eastAsia="Times New Roman" w:hAnsi="Times New Roman" w:cs="Times New Roman" w:hint="default"/>
        <w:b w:val="0"/>
        <w:bCs w:val="0"/>
        <w:i w:val="0"/>
        <w:iCs w:val="0"/>
        <w:spacing w:val="0"/>
        <w:w w:val="100"/>
        <w:sz w:val="28"/>
        <w:szCs w:val="28"/>
        <w:lang w:val="ru-RU" w:eastAsia="en-US" w:bidi="ar-SA"/>
      </w:rPr>
    </w:lvl>
    <w:lvl w:ilvl="1" w:tplc="B7F01340">
      <w:numFmt w:val="bullet"/>
      <w:lvlText w:val="•"/>
      <w:lvlJc w:val="left"/>
      <w:pPr>
        <w:ind w:left="1398" w:hanging="401"/>
      </w:pPr>
      <w:rPr>
        <w:rFonts w:hint="default"/>
        <w:lang w:val="ru-RU" w:eastAsia="en-US" w:bidi="ar-SA"/>
      </w:rPr>
    </w:lvl>
    <w:lvl w:ilvl="2" w:tplc="E47A99A2">
      <w:numFmt w:val="bullet"/>
      <w:lvlText w:val="•"/>
      <w:lvlJc w:val="left"/>
      <w:pPr>
        <w:ind w:left="2377" w:hanging="401"/>
      </w:pPr>
      <w:rPr>
        <w:rFonts w:hint="default"/>
        <w:lang w:val="ru-RU" w:eastAsia="en-US" w:bidi="ar-SA"/>
      </w:rPr>
    </w:lvl>
    <w:lvl w:ilvl="3" w:tplc="85629BE6">
      <w:numFmt w:val="bullet"/>
      <w:lvlText w:val="•"/>
      <w:lvlJc w:val="left"/>
      <w:pPr>
        <w:ind w:left="3355" w:hanging="401"/>
      </w:pPr>
      <w:rPr>
        <w:rFonts w:hint="default"/>
        <w:lang w:val="ru-RU" w:eastAsia="en-US" w:bidi="ar-SA"/>
      </w:rPr>
    </w:lvl>
    <w:lvl w:ilvl="4" w:tplc="49CC94F2">
      <w:numFmt w:val="bullet"/>
      <w:lvlText w:val="•"/>
      <w:lvlJc w:val="left"/>
      <w:pPr>
        <w:ind w:left="4334" w:hanging="401"/>
      </w:pPr>
      <w:rPr>
        <w:rFonts w:hint="default"/>
        <w:lang w:val="ru-RU" w:eastAsia="en-US" w:bidi="ar-SA"/>
      </w:rPr>
    </w:lvl>
    <w:lvl w:ilvl="5" w:tplc="B2B8E7D0">
      <w:numFmt w:val="bullet"/>
      <w:lvlText w:val="•"/>
      <w:lvlJc w:val="left"/>
      <w:pPr>
        <w:ind w:left="5313" w:hanging="401"/>
      </w:pPr>
      <w:rPr>
        <w:rFonts w:hint="default"/>
        <w:lang w:val="ru-RU" w:eastAsia="en-US" w:bidi="ar-SA"/>
      </w:rPr>
    </w:lvl>
    <w:lvl w:ilvl="6" w:tplc="D7F4636E">
      <w:numFmt w:val="bullet"/>
      <w:lvlText w:val="•"/>
      <w:lvlJc w:val="left"/>
      <w:pPr>
        <w:ind w:left="6291" w:hanging="401"/>
      </w:pPr>
      <w:rPr>
        <w:rFonts w:hint="default"/>
        <w:lang w:val="ru-RU" w:eastAsia="en-US" w:bidi="ar-SA"/>
      </w:rPr>
    </w:lvl>
    <w:lvl w:ilvl="7" w:tplc="C9AEB66C">
      <w:numFmt w:val="bullet"/>
      <w:lvlText w:val="•"/>
      <w:lvlJc w:val="left"/>
      <w:pPr>
        <w:ind w:left="7270" w:hanging="401"/>
      </w:pPr>
      <w:rPr>
        <w:rFonts w:hint="default"/>
        <w:lang w:val="ru-RU" w:eastAsia="en-US" w:bidi="ar-SA"/>
      </w:rPr>
    </w:lvl>
    <w:lvl w:ilvl="8" w:tplc="BC22DB64">
      <w:numFmt w:val="bullet"/>
      <w:lvlText w:val="•"/>
      <w:lvlJc w:val="left"/>
      <w:pPr>
        <w:ind w:left="8249" w:hanging="401"/>
      </w:pPr>
      <w:rPr>
        <w:rFonts w:hint="default"/>
        <w:lang w:val="ru-RU" w:eastAsia="en-US" w:bidi="ar-SA"/>
      </w:rPr>
    </w:lvl>
  </w:abstractNum>
  <w:abstractNum w:abstractNumId="68" w15:restartNumberingAfterBreak="0">
    <w:nsid w:val="58D776A4"/>
    <w:multiLevelType w:val="hybridMultilevel"/>
    <w:tmpl w:val="70CEEA6A"/>
    <w:lvl w:ilvl="0" w:tplc="6898EC5C">
      <w:start w:val="1"/>
      <w:numFmt w:val="decimal"/>
      <w:lvlText w:val="%1."/>
      <w:lvlJc w:val="left"/>
      <w:pPr>
        <w:ind w:left="427"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3FCE3844">
      <w:numFmt w:val="bullet"/>
      <w:lvlText w:val="•"/>
      <w:lvlJc w:val="left"/>
      <w:pPr>
        <w:ind w:left="1398" w:hanging="425"/>
      </w:pPr>
      <w:rPr>
        <w:rFonts w:hint="default"/>
        <w:lang w:val="ru-RU" w:eastAsia="en-US" w:bidi="ar-SA"/>
      </w:rPr>
    </w:lvl>
    <w:lvl w:ilvl="2" w:tplc="D11C96E8">
      <w:numFmt w:val="bullet"/>
      <w:lvlText w:val="•"/>
      <w:lvlJc w:val="left"/>
      <w:pPr>
        <w:ind w:left="2377" w:hanging="425"/>
      </w:pPr>
      <w:rPr>
        <w:rFonts w:hint="default"/>
        <w:lang w:val="ru-RU" w:eastAsia="en-US" w:bidi="ar-SA"/>
      </w:rPr>
    </w:lvl>
    <w:lvl w:ilvl="3" w:tplc="D89A3DB0">
      <w:numFmt w:val="bullet"/>
      <w:lvlText w:val="•"/>
      <w:lvlJc w:val="left"/>
      <w:pPr>
        <w:ind w:left="3355" w:hanging="425"/>
      </w:pPr>
      <w:rPr>
        <w:rFonts w:hint="default"/>
        <w:lang w:val="ru-RU" w:eastAsia="en-US" w:bidi="ar-SA"/>
      </w:rPr>
    </w:lvl>
    <w:lvl w:ilvl="4" w:tplc="D9BEF054">
      <w:numFmt w:val="bullet"/>
      <w:lvlText w:val="•"/>
      <w:lvlJc w:val="left"/>
      <w:pPr>
        <w:ind w:left="4334" w:hanging="425"/>
      </w:pPr>
      <w:rPr>
        <w:rFonts w:hint="default"/>
        <w:lang w:val="ru-RU" w:eastAsia="en-US" w:bidi="ar-SA"/>
      </w:rPr>
    </w:lvl>
    <w:lvl w:ilvl="5" w:tplc="5ABAF4A4">
      <w:numFmt w:val="bullet"/>
      <w:lvlText w:val="•"/>
      <w:lvlJc w:val="left"/>
      <w:pPr>
        <w:ind w:left="5313" w:hanging="425"/>
      </w:pPr>
      <w:rPr>
        <w:rFonts w:hint="default"/>
        <w:lang w:val="ru-RU" w:eastAsia="en-US" w:bidi="ar-SA"/>
      </w:rPr>
    </w:lvl>
    <w:lvl w:ilvl="6" w:tplc="CE7CF600">
      <w:numFmt w:val="bullet"/>
      <w:lvlText w:val="•"/>
      <w:lvlJc w:val="left"/>
      <w:pPr>
        <w:ind w:left="6291" w:hanging="425"/>
      </w:pPr>
      <w:rPr>
        <w:rFonts w:hint="default"/>
        <w:lang w:val="ru-RU" w:eastAsia="en-US" w:bidi="ar-SA"/>
      </w:rPr>
    </w:lvl>
    <w:lvl w:ilvl="7" w:tplc="E278D6E8">
      <w:numFmt w:val="bullet"/>
      <w:lvlText w:val="•"/>
      <w:lvlJc w:val="left"/>
      <w:pPr>
        <w:ind w:left="7270" w:hanging="425"/>
      </w:pPr>
      <w:rPr>
        <w:rFonts w:hint="default"/>
        <w:lang w:val="ru-RU" w:eastAsia="en-US" w:bidi="ar-SA"/>
      </w:rPr>
    </w:lvl>
    <w:lvl w:ilvl="8" w:tplc="36CA53B6">
      <w:numFmt w:val="bullet"/>
      <w:lvlText w:val="•"/>
      <w:lvlJc w:val="left"/>
      <w:pPr>
        <w:ind w:left="8249" w:hanging="425"/>
      </w:pPr>
      <w:rPr>
        <w:rFonts w:hint="default"/>
        <w:lang w:val="ru-RU" w:eastAsia="en-US" w:bidi="ar-SA"/>
      </w:rPr>
    </w:lvl>
  </w:abstractNum>
  <w:abstractNum w:abstractNumId="69" w15:restartNumberingAfterBreak="0">
    <w:nsid w:val="595F61E1"/>
    <w:multiLevelType w:val="hybridMultilevel"/>
    <w:tmpl w:val="7182F0EE"/>
    <w:lvl w:ilvl="0" w:tplc="8A463D58">
      <w:start w:val="1"/>
      <w:numFmt w:val="decimal"/>
      <w:lvlText w:val="%1."/>
      <w:lvlJc w:val="left"/>
      <w:pPr>
        <w:ind w:left="427" w:hanging="434"/>
      </w:pPr>
      <w:rPr>
        <w:rFonts w:ascii="Times New Roman" w:eastAsia="Times New Roman" w:hAnsi="Times New Roman" w:cs="Times New Roman" w:hint="default"/>
        <w:b w:val="0"/>
        <w:bCs w:val="0"/>
        <w:i w:val="0"/>
        <w:iCs w:val="0"/>
        <w:spacing w:val="0"/>
        <w:w w:val="100"/>
        <w:sz w:val="28"/>
        <w:szCs w:val="28"/>
        <w:lang w:val="ru-RU" w:eastAsia="en-US" w:bidi="ar-SA"/>
      </w:rPr>
    </w:lvl>
    <w:lvl w:ilvl="1" w:tplc="AB90585A">
      <w:numFmt w:val="bullet"/>
      <w:lvlText w:val="•"/>
      <w:lvlJc w:val="left"/>
      <w:pPr>
        <w:ind w:left="1398" w:hanging="434"/>
      </w:pPr>
      <w:rPr>
        <w:rFonts w:hint="default"/>
        <w:lang w:val="ru-RU" w:eastAsia="en-US" w:bidi="ar-SA"/>
      </w:rPr>
    </w:lvl>
    <w:lvl w:ilvl="2" w:tplc="D4021116">
      <w:numFmt w:val="bullet"/>
      <w:lvlText w:val="•"/>
      <w:lvlJc w:val="left"/>
      <w:pPr>
        <w:ind w:left="2377" w:hanging="434"/>
      </w:pPr>
      <w:rPr>
        <w:rFonts w:hint="default"/>
        <w:lang w:val="ru-RU" w:eastAsia="en-US" w:bidi="ar-SA"/>
      </w:rPr>
    </w:lvl>
    <w:lvl w:ilvl="3" w:tplc="E8CEC674">
      <w:numFmt w:val="bullet"/>
      <w:lvlText w:val="•"/>
      <w:lvlJc w:val="left"/>
      <w:pPr>
        <w:ind w:left="3355" w:hanging="434"/>
      </w:pPr>
      <w:rPr>
        <w:rFonts w:hint="default"/>
        <w:lang w:val="ru-RU" w:eastAsia="en-US" w:bidi="ar-SA"/>
      </w:rPr>
    </w:lvl>
    <w:lvl w:ilvl="4" w:tplc="CE1A6114">
      <w:numFmt w:val="bullet"/>
      <w:lvlText w:val="•"/>
      <w:lvlJc w:val="left"/>
      <w:pPr>
        <w:ind w:left="4334" w:hanging="434"/>
      </w:pPr>
      <w:rPr>
        <w:rFonts w:hint="default"/>
        <w:lang w:val="ru-RU" w:eastAsia="en-US" w:bidi="ar-SA"/>
      </w:rPr>
    </w:lvl>
    <w:lvl w:ilvl="5" w:tplc="A426CD20">
      <w:numFmt w:val="bullet"/>
      <w:lvlText w:val="•"/>
      <w:lvlJc w:val="left"/>
      <w:pPr>
        <w:ind w:left="5313" w:hanging="434"/>
      </w:pPr>
      <w:rPr>
        <w:rFonts w:hint="default"/>
        <w:lang w:val="ru-RU" w:eastAsia="en-US" w:bidi="ar-SA"/>
      </w:rPr>
    </w:lvl>
    <w:lvl w:ilvl="6" w:tplc="007C071C">
      <w:numFmt w:val="bullet"/>
      <w:lvlText w:val="•"/>
      <w:lvlJc w:val="left"/>
      <w:pPr>
        <w:ind w:left="6291" w:hanging="434"/>
      </w:pPr>
      <w:rPr>
        <w:rFonts w:hint="default"/>
        <w:lang w:val="ru-RU" w:eastAsia="en-US" w:bidi="ar-SA"/>
      </w:rPr>
    </w:lvl>
    <w:lvl w:ilvl="7" w:tplc="06508B02">
      <w:numFmt w:val="bullet"/>
      <w:lvlText w:val="•"/>
      <w:lvlJc w:val="left"/>
      <w:pPr>
        <w:ind w:left="7270" w:hanging="434"/>
      </w:pPr>
      <w:rPr>
        <w:rFonts w:hint="default"/>
        <w:lang w:val="ru-RU" w:eastAsia="en-US" w:bidi="ar-SA"/>
      </w:rPr>
    </w:lvl>
    <w:lvl w:ilvl="8" w:tplc="4CC81DBE">
      <w:numFmt w:val="bullet"/>
      <w:lvlText w:val="•"/>
      <w:lvlJc w:val="left"/>
      <w:pPr>
        <w:ind w:left="8249" w:hanging="434"/>
      </w:pPr>
      <w:rPr>
        <w:rFonts w:hint="default"/>
        <w:lang w:val="ru-RU" w:eastAsia="en-US" w:bidi="ar-SA"/>
      </w:rPr>
    </w:lvl>
  </w:abstractNum>
  <w:abstractNum w:abstractNumId="70" w15:restartNumberingAfterBreak="0">
    <w:nsid w:val="597526AD"/>
    <w:multiLevelType w:val="hybridMultilevel"/>
    <w:tmpl w:val="0D50F340"/>
    <w:lvl w:ilvl="0" w:tplc="97229828">
      <w:start w:val="1"/>
      <w:numFmt w:val="decimal"/>
      <w:lvlText w:val="%1."/>
      <w:lvlJc w:val="left"/>
      <w:pPr>
        <w:ind w:left="854"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ACC2033A">
      <w:numFmt w:val="bullet"/>
      <w:lvlText w:val="•"/>
      <w:lvlJc w:val="left"/>
      <w:pPr>
        <w:ind w:left="1794" w:hanging="428"/>
      </w:pPr>
      <w:rPr>
        <w:rFonts w:hint="default"/>
        <w:lang w:val="ru-RU" w:eastAsia="en-US" w:bidi="ar-SA"/>
      </w:rPr>
    </w:lvl>
    <w:lvl w:ilvl="2" w:tplc="40103226">
      <w:numFmt w:val="bullet"/>
      <w:lvlText w:val="•"/>
      <w:lvlJc w:val="left"/>
      <w:pPr>
        <w:ind w:left="2729" w:hanging="428"/>
      </w:pPr>
      <w:rPr>
        <w:rFonts w:hint="default"/>
        <w:lang w:val="ru-RU" w:eastAsia="en-US" w:bidi="ar-SA"/>
      </w:rPr>
    </w:lvl>
    <w:lvl w:ilvl="3" w:tplc="5EE27E76">
      <w:numFmt w:val="bullet"/>
      <w:lvlText w:val="•"/>
      <w:lvlJc w:val="left"/>
      <w:pPr>
        <w:ind w:left="3663" w:hanging="428"/>
      </w:pPr>
      <w:rPr>
        <w:rFonts w:hint="default"/>
        <w:lang w:val="ru-RU" w:eastAsia="en-US" w:bidi="ar-SA"/>
      </w:rPr>
    </w:lvl>
    <w:lvl w:ilvl="4" w:tplc="0D642060">
      <w:numFmt w:val="bullet"/>
      <w:lvlText w:val="•"/>
      <w:lvlJc w:val="left"/>
      <w:pPr>
        <w:ind w:left="4598" w:hanging="428"/>
      </w:pPr>
      <w:rPr>
        <w:rFonts w:hint="default"/>
        <w:lang w:val="ru-RU" w:eastAsia="en-US" w:bidi="ar-SA"/>
      </w:rPr>
    </w:lvl>
    <w:lvl w:ilvl="5" w:tplc="873C847C">
      <w:numFmt w:val="bullet"/>
      <w:lvlText w:val="•"/>
      <w:lvlJc w:val="left"/>
      <w:pPr>
        <w:ind w:left="5533" w:hanging="428"/>
      </w:pPr>
      <w:rPr>
        <w:rFonts w:hint="default"/>
        <w:lang w:val="ru-RU" w:eastAsia="en-US" w:bidi="ar-SA"/>
      </w:rPr>
    </w:lvl>
    <w:lvl w:ilvl="6" w:tplc="0C0C76D4">
      <w:numFmt w:val="bullet"/>
      <w:lvlText w:val="•"/>
      <w:lvlJc w:val="left"/>
      <w:pPr>
        <w:ind w:left="6467" w:hanging="428"/>
      </w:pPr>
      <w:rPr>
        <w:rFonts w:hint="default"/>
        <w:lang w:val="ru-RU" w:eastAsia="en-US" w:bidi="ar-SA"/>
      </w:rPr>
    </w:lvl>
    <w:lvl w:ilvl="7" w:tplc="2CF2C0A2">
      <w:numFmt w:val="bullet"/>
      <w:lvlText w:val="•"/>
      <w:lvlJc w:val="left"/>
      <w:pPr>
        <w:ind w:left="7402" w:hanging="428"/>
      </w:pPr>
      <w:rPr>
        <w:rFonts w:hint="default"/>
        <w:lang w:val="ru-RU" w:eastAsia="en-US" w:bidi="ar-SA"/>
      </w:rPr>
    </w:lvl>
    <w:lvl w:ilvl="8" w:tplc="76D65BE2">
      <w:numFmt w:val="bullet"/>
      <w:lvlText w:val="•"/>
      <w:lvlJc w:val="left"/>
      <w:pPr>
        <w:ind w:left="8337" w:hanging="428"/>
      </w:pPr>
      <w:rPr>
        <w:rFonts w:hint="default"/>
        <w:lang w:val="ru-RU" w:eastAsia="en-US" w:bidi="ar-SA"/>
      </w:rPr>
    </w:lvl>
  </w:abstractNum>
  <w:abstractNum w:abstractNumId="71" w15:restartNumberingAfterBreak="0">
    <w:nsid w:val="59CA6E70"/>
    <w:multiLevelType w:val="hybridMultilevel"/>
    <w:tmpl w:val="2592BF7E"/>
    <w:lvl w:ilvl="0" w:tplc="D592F664">
      <w:start w:val="1"/>
      <w:numFmt w:val="decimal"/>
      <w:lvlText w:val="%1."/>
      <w:lvlJc w:val="left"/>
      <w:pPr>
        <w:ind w:left="710"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1" w:tplc="E25EC132">
      <w:numFmt w:val="bullet"/>
      <w:lvlText w:val="•"/>
      <w:lvlJc w:val="left"/>
      <w:pPr>
        <w:ind w:left="1668" w:hanging="353"/>
      </w:pPr>
      <w:rPr>
        <w:rFonts w:hint="default"/>
        <w:lang w:val="ru-RU" w:eastAsia="en-US" w:bidi="ar-SA"/>
      </w:rPr>
    </w:lvl>
    <w:lvl w:ilvl="2" w:tplc="372CF024">
      <w:numFmt w:val="bullet"/>
      <w:lvlText w:val="•"/>
      <w:lvlJc w:val="left"/>
      <w:pPr>
        <w:ind w:left="2617" w:hanging="353"/>
      </w:pPr>
      <w:rPr>
        <w:rFonts w:hint="default"/>
        <w:lang w:val="ru-RU" w:eastAsia="en-US" w:bidi="ar-SA"/>
      </w:rPr>
    </w:lvl>
    <w:lvl w:ilvl="3" w:tplc="593492C6">
      <w:numFmt w:val="bullet"/>
      <w:lvlText w:val="•"/>
      <w:lvlJc w:val="left"/>
      <w:pPr>
        <w:ind w:left="3565" w:hanging="353"/>
      </w:pPr>
      <w:rPr>
        <w:rFonts w:hint="default"/>
        <w:lang w:val="ru-RU" w:eastAsia="en-US" w:bidi="ar-SA"/>
      </w:rPr>
    </w:lvl>
    <w:lvl w:ilvl="4" w:tplc="427CF8E2">
      <w:numFmt w:val="bullet"/>
      <w:lvlText w:val="•"/>
      <w:lvlJc w:val="left"/>
      <w:pPr>
        <w:ind w:left="4514" w:hanging="353"/>
      </w:pPr>
      <w:rPr>
        <w:rFonts w:hint="default"/>
        <w:lang w:val="ru-RU" w:eastAsia="en-US" w:bidi="ar-SA"/>
      </w:rPr>
    </w:lvl>
    <w:lvl w:ilvl="5" w:tplc="9C308AA6">
      <w:numFmt w:val="bullet"/>
      <w:lvlText w:val="•"/>
      <w:lvlJc w:val="left"/>
      <w:pPr>
        <w:ind w:left="5463" w:hanging="353"/>
      </w:pPr>
      <w:rPr>
        <w:rFonts w:hint="default"/>
        <w:lang w:val="ru-RU" w:eastAsia="en-US" w:bidi="ar-SA"/>
      </w:rPr>
    </w:lvl>
    <w:lvl w:ilvl="6" w:tplc="90069BA2">
      <w:numFmt w:val="bullet"/>
      <w:lvlText w:val="•"/>
      <w:lvlJc w:val="left"/>
      <w:pPr>
        <w:ind w:left="6411" w:hanging="353"/>
      </w:pPr>
      <w:rPr>
        <w:rFonts w:hint="default"/>
        <w:lang w:val="ru-RU" w:eastAsia="en-US" w:bidi="ar-SA"/>
      </w:rPr>
    </w:lvl>
    <w:lvl w:ilvl="7" w:tplc="FCACFC5C">
      <w:numFmt w:val="bullet"/>
      <w:lvlText w:val="•"/>
      <w:lvlJc w:val="left"/>
      <w:pPr>
        <w:ind w:left="7360" w:hanging="353"/>
      </w:pPr>
      <w:rPr>
        <w:rFonts w:hint="default"/>
        <w:lang w:val="ru-RU" w:eastAsia="en-US" w:bidi="ar-SA"/>
      </w:rPr>
    </w:lvl>
    <w:lvl w:ilvl="8" w:tplc="047A0EA0">
      <w:numFmt w:val="bullet"/>
      <w:lvlText w:val="•"/>
      <w:lvlJc w:val="left"/>
      <w:pPr>
        <w:ind w:left="8309" w:hanging="353"/>
      </w:pPr>
      <w:rPr>
        <w:rFonts w:hint="default"/>
        <w:lang w:val="ru-RU" w:eastAsia="en-US" w:bidi="ar-SA"/>
      </w:rPr>
    </w:lvl>
  </w:abstractNum>
  <w:abstractNum w:abstractNumId="72" w15:restartNumberingAfterBreak="0">
    <w:nsid w:val="59FF5AC4"/>
    <w:multiLevelType w:val="hybridMultilevel"/>
    <w:tmpl w:val="BF1AD1CE"/>
    <w:lvl w:ilvl="0" w:tplc="69124FAC">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D5E1824">
      <w:numFmt w:val="bullet"/>
      <w:lvlText w:val="•"/>
      <w:lvlJc w:val="left"/>
      <w:pPr>
        <w:ind w:left="1650" w:hanging="281"/>
      </w:pPr>
      <w:rPr>
        <w:rFonts w:hint="default"/>
        <w:lang w:val="ru-RU" w:eastAsia="en-US" w:bidi="ar-SA"/>
      </w:rPr>
    </w:lvl>
    <w:lvl w:ilvl="2" w:tplc="5D142ADA">
      <w:numFmt w:val="bullet"/>
      <w:lvlText w:val="•"/>
      <w:lvlJc w:val="left"/>
      <w:pPr>
        <w:ind w:left="2601" w:hanging="281"/>
      </w:pPr>
      <w:rPr>
        <w:rFonts w:hint="default"/>
        <w:lang w:val="ru-RU" w:eastAsia="en-US" w:bidi="ar-SA"/>
      </w:rPr>
    </w:lvl>
    <w:lvl w:ilvl="3" w:tplc="4210D760">
      <w:numFmt w:val="bullet"/>
      <w:lvlText w:val="•"/>
      <w:lvlJc w:val="left"/>
      <w:pPr>
        <w:ind w:left="3551" w:hanging="281"/>
      </w:pPr>
      <w:rPr>
        <w:rFonts w:hint="default"/>
        <w:lang w:val="ru-RU" w:eastAsia="en-US" w:bidi="ar-SA"/>
      </w:rPr>
    </w:lvl>
    <w:lvl w:ilvl="4" w:tplc="2A8ED90C">
      <w:numFmt w:val="bullet"/>
      <w:lvlText w:val="•"/>
      <w:lvlJc w:val="left"/>
      <w:pPr>
        <w:ind w:left="4502" w:hanging="281"/>
      </w:pPr>
      <w:rPr>
        <w:rFonts w:hint="default"/>
        <w:lang w:val="ru-RU" w:eastAsia="en-US" w:bidi="ar-SA"/>
      </w:rPr>
    </w:lvl>
    <w:lvl w:ilvl="5" w:tplc="2506A350">
      <w:numFmt w:val="bullet"/>
      <w:lvlText w:val="•"/>
      <w:lvlJc w:val="left"/>
      <w:pPr>
        <w:ind w:left="5453" w:hanging="281"/>
      </w:pPr>
      <w:rPr>
        <w:rFonts w:hint="default"/>
        <w:lang w:val="ru-RU" w:eastAsia="en-US" w:bidi="ar-SA"/>
      </w:rPr>
    </w:lvl>
    <w:lvl w:ilvl="6" w:tplc="BB949DA0">
      <w:numFmt w:val="bullet"/>
      <w:lvlText w:val="•"/>
      <w:lvlJc w:val="left"/>
      <w:pPr>
        <w:ind w:left="6403" w:hanging="281"/>
      </w:pPr>
      <w:rPr>
        <w:rFonts w:hint="default"/>
        <w:lang w:val="ru-RU" w:eastAsia="en-US" w:bidi="ar-SA"/>
      </w:rPr>
    </w:lvl>
    <w:lvl w:ilvl="7" w:tplc="A924639A">
      <w:numFmt w:val="bullet"/>
      <w:lvlText w:val="•"/>
      <w:lvlJc w:val="left"/>
      <w:pPr>
        <w:ind w:left="7354" w:hanging="281"/>
      </w:pPr>
      <w:rPr>
        <w:rFonts w:hint="default"/>
        <w:lang w:val="ru-RU" w:eastAsia="en-US" w:bidi="ar-SA"/>
      </w:rPr>
    </w:lvl>
    <w:lvl w:ilvl="8" w:tplc="AA04F04C">
      <w:numFmt w:val="bullet"/>
      <w:lvlText w:val="•"/>
      <w:lvlJc w:val="left"/>
      <w:pPr>
        <w:ind w:left="8305" w:hanging="281"/>
      </w:pPr>
      <w:rPr>
        <w:rFonts w:hint="default"/>
        <w:lang w:val="ru-RU" w:eastAsia="en-US" w:bidi="ar-SA"/>
      </w:rPr>
    </w:lvl>
  </w:abstractNum>
  <w:abstractNum w:abstractNumId="73" w15:restartNumberingAfterBreak="0">
    <w:nsid w:val="5C2C3E5D"/>
    <w:multiLevelType w:val="hybridMultilevel"/>
    <w:tmpl w:val="47A4B376"/>
    <w:lvl w:ilvl="0" w:tplc="2BE2E36A">
      <w:start w:val="1"/>
      <w:numFmt w:val="decimal"/>
      <w:lvlText w:val="%1."/>
      <w:lvlJc w:val="left"/>
      <w:pPr>
        <w:ind w:left="71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E8A46770">
      <w:numFmt w:val="bullet"/>
      <w:lvlText w:val="•"/>
      <w:lvlJc w:val="left"/>
      <w:pPr>
        <w:ind w:left="1668" w:hanging="284"/>
      </w:pPr>
      <w:rPr>
        <w:rFonts w:hint="default"/>
        <w:lang w:val="ru-RU" w:eastAsia="en-US" w:bidi="ar-SA"/>
      </w:rPr>
    </w:lvl>
    <w:lvl w:ilvl="2" w:tplc="B5D64E06">
      <w:numFmt w:val="bullet"/>
      <w:lvlText w:val="•"/>
      <w:lvlJc w:val="left"/>
      <w:pPr>
        <w:ind w:left="2617" w:hanging="284"/>
      </w:pPr>
      <w:rPr>
        <w:rFonts w:hint="default"/>
        <w:lang w:val="ru-RU" w:eastAsia="en-US" w:bidi="ar-SA"/>
      </w:rPr>
    </w:lvl>
    <w:lvl w:ilvl="3" w:tplc="BC8CF9E6">
      <w:numFmt w:val="bullet"/>
      <w:lvlText w:val="•"/>
      <w:lvlJc w:val="left"/>
      <w:pPr>
        <w:ind w:left="3565" w:hanging="284"/>
      </w:pPr>
      <w:rPr>
        <w:rFonts w:hint="default"/>
        <w:lang w:val="ru-RU" w:eastAsia="en-US" w:bidi="ar-SA"/>
      </w:rPr>
    </w:lvl>
    <w:lvl w:ilvl="4" w:tplc="6EAAEBBC">
      <w:numFmt w:val="bullet"/>
      <w:lvlText w:val="•"/>
      <w:lvlJc w:val="left"/>
      <w:pPr>
        <w:ind w:left="4514" w:hanging="284"/>
      </w:pPr>
      <w:rPr>
        <w:rFonts w:hint="default"/>
        <w:lang w:val="ru-RU" w:eastAsia="en-US" w:bidi="ar-SA"/>
      </w:rPr>
    </w:lvl>
    <w:lvl w:ilvl="5" w:tplc="1478846C">
      <w:numFmt w:val="bullet"/>
      <w:lvlText w:val="•"/>
      <w:lvlJc w:val="left"/>
      <w:pPr>
        <w:ind w:left="5463" w:hanging="284"/>
      </w:pPr>
      <w:rPr>
        <w:rFonts w:hint="default"/>
        <w:lang w:val="ru-RU" w:eastAsia="en-US" w:bidi="ar-SA"/>
      </w:rPr>
    </w:lvl>
    <w:lvl w:ilvl="6" w:tplc="B16C2F64">
      <w:numFmt w:val="bullet"/>
      <w:lvlText w:val="•"/>
      <w:lvlJc w:val="left"/>
      <w:pPr>
        <w:ind w:left="6411" w:hanging="284"/>
      </w:pPr>
      <w:rPr>
        <w:rFonts w:hint="default"/>
        <w:lang w:val="ru-RU" w:eastAsia="en-US" w:bidi="ar-SA"/>
      </w:rPr>
    </w:lvl>
    <w:lvl w:ilvl="7" w:tplc="5E8CB9FA">
      <w:numFmt w:val="bullet"/>
      <w:lvlText w:val="•"/>
      <w:lvlJc w:val="left"/>
      <w:pPr>
        <w:ind w:left="7360" w:hanging="284"/>
      </w:pPr>
      <w:rPr>
        <w:rFonts w:hint="default"/>
        <w:lang w:val="ru-RU" w:eastAsia="en-US" w:bidi="ar-SA"/>
      </w:rPr>
    </w:lvl>
    <w:lvl w:ilvl="8" w:tplc="3CDE5DF2">
      <w:numFmt w:val="bullet"/>
      <w:lvlText w:val="•"/>
      <w:lvlJc w:val="left"/>
      <w:pPr>
        <w:ind w:left="8309" w:hanging="284"/>
      </w:pPr>
      <w:rPr>
        <w:rFonts w:hint="default"/>
        <w:lang w:val="ru-RU" w:eastAsia="en-US" w:bidi="ar-SA"/>
      </w:rPr>
    </w:lvl>
  </w:abstractNum>
  <w:abstractNum w:abstractNumId="74" w15:restartNumberingAfterBreak="0">
    <w:nsid w:val="5D351356"/>
    <w:multiLevelType w:val="hybridMultilevel"/>
    <w:tmpl w:val="1974DFB8"/>
    <w:lvl w:ilvl="0" w:tplc="3006DF30">
      <w:numFmt w:val="bullet"/>
      <w:lvlText w:val=""/>
      <w:lvlJc w:val="left"/>
      <w:pPr>
        <w:ind w:left="710" w:hanging="567"/>
      </w:pPr>
      <w:rPr>
        <w:rFonts w:ascii="Symbol" w:eastAsia="Symbol" w:hAnsi="Symbol" w:cs="Symbol" w:hint="default"/>
        <w:b w:val="0"/>
        <w:bCs w:val="0"/>
        <w:i w:val="0"/>
        <w:iCs w:val="0"/>
        <w:spacing w:val="0"/>
        <w:w w:val="100"/>
        <w:sz w:val="28"/>
        <w:szCs w:val="28"/>
        <w:lang w:val="ru-RU" w:eastAsia="en-US" w:bidi="ar-SA"/>
      </w:rPr>
    </w:lvl>
    <w:lvl w:ilvl="1" w:tplc="CA48BE10">
      <w:numFmt w:val="bullet"/>
      <w:lvlText w:val="•"/>
      <w:lvlJc w:val="left"/>
      <w:pPr>
        <w:ind w:left="1668" w:hanging="567"/>
      </w:pPr>
      <w:rPr>
        <w:rFonts w:hint="default"/>
        <w:lang w:val="ru-RU" w:eastAsia="en-US" w:bidi="ar-SA"/>
      </w:rPr>
    </w:lvl>
    <w:lvl w:ilvl="2" w:tplc="F658140E">
      <w:numFmt w:val="bullet"/>
      <w:lvlText w:val="•"/>
      <w:lvlJc w:val="left"/>
      <w:pPr>
        <w:ind w:left="2617" w:hanging="567"/>
      </w:pPr>
      <w:rPr>
        <w:rFonts w:hint="default"/>
        <w:lang w:val="ru-RU" w:eastAsia="en-US" w:bidi="ar-SA"/>
      </w:rPr>
    </w:lvl>
    <w:lvl w:ilvl="3" w:tplc="9B6862DA">
      <w:numFmt w:val="bullet"/>
      <w:lvlText w:val="•"/>
      <w:lvlJc w:val="left"/>
      <w:pPr>
        <w:ind w:left="3565" w:hanging="567"/>
      </w:pPr>
      <w:rPr>
        <w:rFonts w:hint="default"/>
        <w:lang w:val="ru-RU" w:eastAsia="en-US" w:bidi="ar-SA"/>
      </w:rPr>
    </w:lvl>
    <w:lvl w:ilvl="4" w:tplc="C7C2FEE4">
      <w:numFmt w:val="bullet"/>
      <w:lvlText w:val="•"/>
      <w:lvlJc w:val="left"/>
      <w:pPr>
        <w:ind w:left="4514" w:hanging="567"/>
      </w:pPr>
      <w:rPr>
        <w:rFonts w:hint="default"/>
        <w:lang w:val="ru-RU" w:eastAsia="en-US" w:bidi="ar-SA"/>
      </w:rPr>
    </w:lvl>
    <w:lvl w:ilvl="5" w:tplc="1100693E">
      <w:numFmt w:val="bullet"/>
      <w:lvlText w:val="•"/>
      <w:lvlJc w:val="left"/>
      <w:pPr>
        <w:ind w:left="5463" w:hanging="567"/>
      </w:pPr>
      <w:rPr>
        <w:rFonts w:hint="default"/>
        <w:lang w:val="ru-RU" w:eastAsia="en-US" w:bidi="ar-SA"/>
      </w:rPr>
    </w:lvl>
    <w:lvl w:ilvl="6" w:tplc="E9A27E0E">
      <w:numFmt w:val="bullet"/>
      <w:lvlText w:val="•"/>
      <w:lvlJc w:val="left"/>
      <w:pPr>
        <w:ind w:left="6411" w:hanging="567"/>
      </w:pPr>
      <w:rPr>
        <w:rFonts w:hint="default"/>
        <w:lang w:val="ru-RU" w:eastAsia="en-US" w:bidi="ar-SA"/>
      </w:rPr>
    </w:lvl>
    <w:lvl w:ilvl="7" w:tplc="6B9E2EAC">
      <w:numFmt w:val="bullet"/>
      <w:lvlText w:val="•"/>
      <w:lvlJc w:val="left"/>
      <w:pPr>
        <w:ind w:left="7360" w:hanging="567"/>
      </w:pPr>
      <w:rPr>
        <w:rFonts w:hint="default"/>
        <w:lang w:val="ru-RU" w:eastAsia="en-US" w:bidi="ar-SA"/>
      </w:rPr>
    </w:lvl>
    <w:lvl w:ilvl="8" w:tplc="D86C3DA6">
      <w:numFmt w:val="bullet"/>
      <w:lvlText w:val="•"/>
      <w:lvlJc w:val="left"/>
      <w:pPr>
        <w:ind w:left="8309" w:hanging="567"/>
      </w:pPr>
      <w:rPr>
        <w:rFonts w:hint="default"/>
        <w:lang w:val="ru-RU" w:eastAsia="en-US" w:bidi="ar-SA"/>
      </w:rPr>
    </w:lvl>
  </w:abstractNum>
  <w:abstractNum w:abstractNumId="75" w15:restartNumberingAfterBreak="0">
    <w:nsid w:val="5DEF7695"/>
    <w:multiLevelType w:val="hybridMultilevel"/>
    <w:tmpl w:val="042EA326"/>
    <w:lvl w:ilvl="0" w:tplc="78FE43AC">
      <w:start w:val="1"/>
      <w:numFmt w:val="decimal"/>
      <w:lvlText w:val="%1."/>
      <w:lvlJc w:val="left"/>
      <w:pPr>
        <w:ind w:left="427" w:hanging="37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A7BC742A">
      <w:numFmt w:val="bullet"/>
      <w:lvlText w:val="-"/>
      <w:lvlJc w:val="left"/>
      <w:pPr>
        <w:ind w:left="993" w:hanging="711"/>
      </w:pPr>
      <w:rPr>
        <w:rFonts w:ascii="Times New Roman" w:eastAsia="Times New Roman" w:hAnsi="Times New Roman" w:cs="Times New Roman" w:hint="default"/>
        <w:b w:val="0"/>
        <w:bCs w:val="0"/>
        <w:i w:val="0"/>
        <w:iCs w:val="0"/>
        <w:spacing w:val="0"/>
        <w:w w:val="100"/>
        <w:sz w:val="28"/>
        <w:szCs w:val="28"/>
        <w:lang w:val="ru-RU" w:eastAsia="en-US" w:bidi="ar-SA"/>
      </w:rPr>
    </w:lvl>
    <w:lvl w:ilvl="2" w:tplc="D3CE2B38">
      <w:numFmt w:val="bullet"/>
      <w:lvlText w:val="•"/>
      <w:lvlJc w:val="left"/>
      <w:pPr>
        <w:ind w:left="2022" w:hanging="711"/>
      </w:pPr>
      <w:rPr>
        <w:rFonts w:hint="default"/>
        <w:lang w:val="ru-RU" w:eastAsia="en-US" w:bidi="ar-SA"/>
      </w:rPr>
    </w:lvl>
    <w:lvl w:ilvl="3" w:tplc="7826A642">
      <w:numFmt w:val="bullet"/>
      <w:lvlText w:val="•"/>
      <w:lvlJc w:val="left"/>
      <w:pPr>
        <w:ind w:left="3045" w:hanging="711"/>
      </w:pPr>
      <w:rPr>
        <w:rFonts w:hint="default"/>
        <w:lang w:val="ru-RU" w:eastAsia="en-US" w:bidi="ar-SA"/>
      </w:rPr>
    </w:lvl>
    <w:lvl w:ilvl="4" w:tplc="D45EBAF0">
      <w:numFmt w:val="bullet"/>
      <w:lvlText w:val="•"/>
      <w:lvlJc w:val="left"/>
      <w:pPr>
        <w:ind w:left="4068" w:hanging="711"/>
      </w:pPr>
      <w:rPr>
        <w:rFonts w:hint="default"/>
        <w:lang w:val="ru-RU" w:eastAsia="en-US" w:bidi="ar-SA"/>
      </w:rPr>
    </w:lvl>
    <w:lvl w:ilvl="5" w:tplc="2DE4F7E4">
      <w:numFmt w:val="bullet"/>
      <w:lvlText w:val="•"/>
      <w:lvlJc w:val="left"/>
      <w:pPr>
        <w:ind w:left="5091" w:hanging="711"/>
      </w:pPr>
      <w:rPr>
        <w:rFonts w:hint="default"/>
        <w:lang w:val="ru-RU" w:eastAsia="en-US" w:bidi="ar-SA"/>
      </w:rPr>
    </w:lvl>
    <w:lvl w:ilvl="6" w:tplc="7FE8734C">
      <w:numFmt w:val="bullet"/>
      <w:lvlText w:val="•"/>
      <w:lvlJc w:val="left"/>
      <w:pPr>
        <w:ind w:left="6114" w:hanging="711"/>
      </w:pPr>
      <w:rPr>
        <w:rFonts w:hint="default"/>
        <w:lang w:val="ru-RU" w:eastAsia="en-US" w:bidi="ar-SA"/>
      </w:rPr>
    </w:lvl>
    <w:lvl w:ilvl="7" w:tplc="A352312A">
      <w:numFmt w:val="bullet"/>
      <w:lvlText w:val="•"/>
      <w:lvlJc w:val="left"/>
      <w:pPr>
        <w:ind w:left="7137" w:hanging="711"/>
      </w:pPr>
      <w:rPr>
        <w:rFonts w:hint="default"/>
        <w:lang w:val="ru-RU" w:eastAsia="en-US" w:bidi="ar-SA"/>
      </w:rPr>
    </w:lvl>
    <w:lvl w:ilvl="8" w:tplc="937CA59C">
      <w:numFmt w:val="bullet"/>
      <w:lvlText w:val="•"/>
      <w:lvlJc w:val="left"/>
      <w:pPr>
        <w:ind w:left="8160" w:hanging="711"/>
      </w:pPr>
      <w:rPr>
        <w:rFonts w:hint="default"/>
        <w:lang w:val="ru-RU" w:eastAsia="en-US" w:bidi="ar-SA"/>
      </w:rPr>
    </w:lvl>
  </w:abstractNum>
  <w:abstractNum w:abstractNumId="76" w15:restartNumberingAfterBreak="0">
    <w:nsid w:val="61AA71EA"/>
    <w:multiLevelType w:val="hybridMultilevel"/>
    <w:tmpl w:val="C31242EA"/>
    <w:lvl w:ilvl="0" w:tplc="85E4E50A">
      <w:start w:val="1"/>
      <w:numFmt w:val="decimal"/>
      <w:lvlText w:val="%1."/>
      <w:lvlJc w:val="left"/>
      <w:pPr>
        <w:ind w:left="427"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2DB85FAC">
      <w:numFmt w:val="bullet"/>
      <w:lvlText w:val="•"/>
      <w:lvlJc w:val="left"/>
      <w:pPr>
        <w:ind w:left="1398" w:hanging="425"/>
      </w:pPr>
      <w:rPr>
        <w:rFonts w:hint="default"/>
        <w:lang w:val="ru-RU" w:eastAsia="en-US" w:bidi="ar-SA"/>
      </w:rPr>
    </w:lvl>
    <w:lvl w:ilvl="2" w:tplc="B5BA3ADA">
      <w:numFmt w:val="bullet"/>
      <w:lvlText w:val="•"/>
      <w:lvlJc w:val="left"/>
      <w:pPr>
        <w:ind w:left="2377" w:hanging="425"/>
      </w:pPr>
      <w:rPr>
        <w:rFonts w:hint="default"/>
        <w:lang w:val="ru-RU" w:eastAsia="en-US" w:bidi="ar-SA"/>
      </w:rPr>
    </w:lvl>
    <w:lvl w:ilvl="3" w:tplc="337C770A">
      <w:numFmt w:val="bullet"/>
      <w:lvlText w:val="•"/>
      <w:lvlJc w:val="left"/>
      <w:pPr>
        <w:ind w:left="3355" w:hanging="425"/>
      </w:pPr>
      <w:rPr>
        <w:rFonts w:hint="default"/>
        <w:lang w:val="ru-RU" w:eastAsia="en-US" w:bidi="ar-SA"/>
      </w:rPr>
    </w:lvl>
    <w:lvl w:ilvl="4" w:tplc="5AA25B80">
      <w:numFmt w:val="bullet"/>
      <w:lvlText w:val="•"/>
      <w:lvlJc w:val="left"/>
      <w:pPr>
        <w:ind w:left="4334" w:hanging="425"/>
      </w:pPr>
      <w:rPr>
        <w:rFonts w:hint="default"/>
        <w:lang w:val="ru-RU" w:eastAsia="en-US" w:bidi="ar-SA"/>
      </w:rPr>
    </w:lvl>
    <w:lvl w:ilvl="5" w:tplc="B64856D6">
      <w:numFmt w:val="bullet"/>
      <w:lvlText w:val="•"/>
      <w:lvlJc w:val="left"/>
      <w:pPr>
        <w:ind w:left="5313" w:hanging="425"/>
      </w:pPr>
      <w:rPr>
        <w:rFonts w:hint="default"/>
        <w:lang w:val="ru-RU" w:eastAsia="en-US" w:bidi="ar-SA"/>
      </w:rPr>
    </w:lvl>
    <w:lvl w:ilvl="6" w:tplc="C6AA10AC">
      <w:numFmt w:val="bullet"/>
      <w:lvlText w:val="•"/>
      <w:lvlJc w:val="left"/>
      <w:pPr>
        <w:ind w:left="6291" w:hanging="425"/>
      </w:pPr>
      <w:rPr>
        <w:rFonts w:hint="default"/>
        <w:lang w:val="ru-RU" w:eastAsia="en-US" w:bidi="ar-SA"/>
      </w:rPr>
    </w:lvl>
    <w:lvl w:ilvl="7" w:tplc="D21AB324">
      <w:numFmt w:val="bullet"/>
      <w:lvlText w:val="•"/>
      <w:lvlJc w:val="left"/>
      <w:pPr>
        <w:ind w:left="7270" w:hanging="425"/>
      </w:pPr>
      <w:rPr>
        <w:rFonts w:hint="default"/>
        <w:lang w:val="ru-RU" w:eastAsia="en-US" w:bidi="ar-SA"/>
      </w:rPr>
    </w:lvl>
    <w:lvl w:ilvl="8" w:tplc="23CCAE20">
      <w:numFmt w:val="bullet"/>
      <w:lvlText w:val="•"/>
      <w:lvlJc w:val="left"/>
      <w:pPr>
        <w:ind w:left="8249" w:hanging="425"/>
      </w:pPr>
      <w:rPr>
        <w:rFonts w:hint="default"/>
        <w:lang w:val="ru-RU" w:eastAsia="en-US" w:bidi="ar-SA"/>
      </w:rPr>
    </w:lvl>
  </w:abstractNum>
  <w:abstractNum w:abstractNumId="77" w15:restartNumberingAfterBreak="0">
    <w:nsid w:val="640E4050"/>
    <w:multiLevelType w:val="hybridMultilevel"/>
    <w:tmpl w:val="E5CC7F00"/>
    <w:lvl w:ilvl="0" w:tplc="C896A9F6">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DE700110">
      <w:numFmt w:val="bullet"/>
      <w:lvlText w:val="•"/>
      <w:lvlJc w:val="left"/>
      <w:pPr>
        <w:ind w:left="1650" w:hanging="281"/>
      </w:pPr>
      <w:rPr>
        <w:rFonts w:hint="default"/>
        <w:lang w:val="ru-RU" w:eastAsia="en-US" w:bidi="ar-SA"/>
      </w:rPr>
    </w:lvl>
    <w:lvl w:ilvl="2" w:tplc="004CC70C">
      <w:numFmt w:val="bullet"/>
      <w:lvlText w:val="•"/>
      <w:lvlJc w:val="left"/>
      <w:pPr>
        <w:ind w:left="2601" w:hanging="281"/>
      </w:pPr>
      <w:rPr>
        <w:rFonts w:hint="default"/>
        <w:lang w:val="ru-RU" w:eastAsia="en-US" w:bidi="ar-SA"/>
      </w:rPr>
    </w:lvl>
    <w:lvl w:ilvl="3" w:tplc="C2A02C5A">
      <w:numFmt w:val="bullet"/>
      <w:lvlText w:val="•"/>
      <w:lvlJc w:val="left"/>
      <w:pPr>
        <w:ind w:left="3551" w:hanging="281"/>
      </w:pPr>
      <w:rPr>
        <w:rFonts w:hint="default"/>
        <w:lang w:val="ru-RU" w:eastAsia="en-US" w:bidi="ar-SA"/>
      </w:rPr>
    </w:lvl>
    <w:lvl w:ilvl="4" w:tplc="F5321CEC">
      <w:numFmt w:val="bullet"/>
      <w:lvlText w:val="•"/>
      <w:lvlJc w:val="left"/>
      <w:pPr>
        <w:ind w:left="4502" w:hanging="281"/>
      </w:pPr>
      <w:rPr>
        <w:rFonts w:hint="default"/>
        <w:lang w:val="ru-RU" w:eastAsia="en-US" w:bidi="ar-SA"/>
      </w:rPr>
    </w:lvl>
    <w:lvl w:ilvl="5" w:tplc="E34A3BA2">
      <w:numFmt w:val="bullet"/>
      <w:lvlText w:val="•"/>
      <w:lvlJc w:val="left"/>
      <w:pPr>
        <w:ind w:left="5453" w:hanging="281"/>
      </w:pPr>
      <w:rPr>
        <w:rFonts w:hint="default"/>
        <w:lang w:val="ru-RU" w:eastAsia="en-US" w:bidi="ar-SA"/>
      </w:rPr>
    </w:lvl>
    <w:lvl w:ilvl="6" w:tplc="40B0F996">
      <w:numFmt w:val="bullet"/>
      <w:lvlText w:val="•"/>
      <w:lvlJc w:val="left"/>
      <w:pPr>
        <w:ind w:left="6403" w:hanging="281"/>
      </w:pPr>
      <w:rPr>
        <w:rFonts w:hint="default"/>
        <w:lang w:val="ru-RU" w:eastAsia="en-US" w:bidi="ar-SA"/>
      </w:rPr>
    </w:lvl>
    <w:lvl w:ilvl="7" w:tplc="7F30F948">
      <w:numFmt w:val="bullet"/>
      <w:lvlText w:val="•"/>
      <w:lvlJc w:val="left"/>
      <w:pPr>
        <w:ind w:left="7354" w:hanging="281"/>
      </w:pPr>
      <w:rPr>
        <w:rFonts w:hint="default"/>
        <w:lang w:val="ru-RU" w:eastAsia="en-US" w:bidi="ar-SA"/>
      </w:rPr>
    </w:lvl>
    <w:lvl w:ilvl="8" w:tplc="F46A311E">
      <w:numFmt w:val="bullet"/>
      <w:lvlText w:val="•"/>
      <w:lvlJc w:val="left"/>
      <w:pPr>
        <w:ind w:left="8305" w:hanging="281"/>
      </w:pPr>
      <w:rPr>
        <w:rFonts w:hint="default"/>
        <w:lang w:val="ru-RU" w:eastAsia="en-US" w:bidi="ar-SA"/>
      </w:rPr>
    </w:lvl>
  </w:abstractNum>
  <w:abstractNum w:abstractNumId="78" w15:restartNumberingAfterBreak="0">
    <w:nsid w:val="6765517C"/>
    <w:multiLevelType w:val="hybridMultilevel"/>
    <w:tmpl w:val="A31CD88A"/>
    <w:lvl w:ilvl="0" w:tplc="DD6057E4">
      <w:start w:val="1"/>
      <w:numFmt w:val="decimal"/>
      <w:lvlText w:val="%1)"/>
      <w:lvlJc w:val="left"/>
      <w:pPr>
        <w:ind w:left="1439"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3614152A">
      <w:numFmt w:val="bullet"/>
      <w:lvlText w:val="•"/>
      <w:lvlJc w:val="left"/>
      <w:pPr>
        <w:ind w:left="2316" w:hanging="305"/>
      </w:pPr>
      <w:rPr>
        <w:rFonts w:hint="default"/>
        <w:lang w:val="ru-RU" w:eastAsia="en-US" w:bidi="ar-SA"/>
      </w:rPr>
    </w:lvl>
    <w:lvl w:ilvl="2" w:tplc="72E05F0C">
      <w:numFmt w:val="bullet"/>
      <w:lvlText w:val="•"/>
      <w:lvlJc w:val="left"/>
      <w:pPr>
        <w:ind w:left="3193" w:hanging="305"/>
      </w:pPr>
      <w:rPr>
        <w:rFonts w:hint="default"/>
        <w:lang w:val="ru-RU" w:eastAsia="en-US" w:bidi="ar-SA"/>
      </w:rPr>
    </w:lvl>
    <w:lvl w:ilvl="3" w:tplc="BD74B420">
      <w:numFmt w:val="bullet"/>
      <w:lvlText w:val="•"/>
      <w:lvlJc w:val="left"/>
      <w:pPr>
        <w:ind w:left="4069" w:hanging="305"/>
      </w:pPr>
      <w:rPr>
        <w:rFonts w:hint="default"/>
        <w:lang w:val="ru-RU" w:eastAsia="en-US" w:bidi="ar-SA"/>
      </w:rPr>
    </w:lvl>
    <w:lvl w:ilvl="4" w:tplc="A4A26264">
      <w:numFmt w:val="bullet"/>
      <w:lvlText w:val="•"/>
      <w:lvlJc w:val="left"/>
      <w:pPr>
        <w:ind w:left="4946" w:hanging="305"/>
      </w:pPr>
      <w:rPr>
        <w:rFonts w:hint="default"/>
        <w:lang w:val="ru-RU" w:eastAsia="en-US" w:bidi="ar-SA"/>
      </w:rPr>
    </w:lvl>
    <w:lvl w:ilvl="5" w:tplc="0B122548">
      <w:numFmt w:val="bullet"/>
      <w:lvlText w:val="•"/>
      <w:lvlJc w:val="left"/>
      <w:pPr>
        <w:ind w:left="5823" w:hanging="305"/>
      </w:pPr>
      <w:rPr>
        <w:rFonts w:hint="default"/>
        <w:lang w:val="ru-RU" w:eastAsia="en-US" w:bidi="ar-SA"/>
      </w:rPr>
    </w:lvl>
    <w:lvl w:ilvl="6" w:tplc="A6A0EC40">
      <w:numFmt w:val="bullet"/>
      <w:lvlText w:val="•"/>
      <w:lvlJc w:val="left"/>
      <w:pPr>
        <w:ind w:left="6699" w:hanging="305"/>
      </w:pPr>
      <w:rPr>
        <w:rFonts w:hint="default"/>
        <w:lang w:val="ru-RU" w:eastAsia="en-US" w:bidi="ar-SA"/>
      </w:rPr>
    </w:lvl>
    <w:lvl w:ilvl="7" w:tplc="DECA8AE0">
      <w:numFmt w:val="bullet"/>
      <w:lvlText w:val="•"/>
      <w:lvlJc w:val="left"/>
      <w:pPr>
        <w:ind w:left="7576" w:hanging="305"/>
      </w:pPr>
      <w:rPr>
        <w:rFonts w:hint="default"/>
        <w:lang w:val="ru-RU" w:eastAsia="en-US" w:bidi="ar-SA"/>
      </w:rPr>
    </w:lvl>
    <w:lvl w:ilvl="8" w:tplc="2396BE34">
      <w:numFmt w:val="bullet"/>
      <w:lvlText w:val="•"/>
      <w:lvlJc w:val="left"/>
      <w:pPr>
        <w:ind w:left="8453" w:hanging="305"/>
      </w:pPr>
      <w:rPr>
        <w:rFonts w:hint="default"/>
        <w:lang w:val="ru-RU" w:eastAsia="en-US" w:bidi="ar-SA"/>
      </w:rPr>
    </w:lvl>
  </w:abstractNum>
  <w:abstractNum w:abstractNumId="79" w15:restartNumberingAfterBreak="0">
    <w:nsid w:val="687464DD"/>
    <w:multiLevelType w:val="hybridMultilevel"/>
    <w:tmpl w:val="71CC2E0A"/>
    <w:lvl w:ilvl="0" w:tplc="83E201BA">
      <w:start w:val="1"/>
      <w:numFmt w:val="decimal"/>
      <w:lvlText w:val="%1."/>
      <w:lvlJc w:val="left"/>
      <w:pPr>
        <w:ind w:left="427" w:hanging="327"/>
      </w:pPr>
      <w:rPr>
        <w:rFonts w:ascii="Times New Roman" w:eastAsia="Times New Roman" w:hAnsi="Times New Roman" w:cs="Times New Roman" w:hint="default"/>
        <w:b w:val="0"/>
        <w:bCs w:val="0"/>
        <w:i w:val="0"/>
        <w:iCs w:val="0"/>
        <w:spacing w:val="0"/>
        <w:w w:val="100"/>
        <w:sz w:val="28"/>
        <w:szCs w:val="28"/>
        <w:lang w:val="ru-RU" w:eastAsia="en-US" w:bidi="ar-SA"/>
      </w:rPr>
    </w:lvl>
    <w:lvl w:ilvl="1" w:tplc="8EAA8F80">
      <w:numFmt w:val="bullet"/>
      <w:lvlText w:val="•"/>
      <w:lvlJc w:val="left"/>
      <w:pPr>
        <w:ind w:left="1398" w:hanging="327"/>
      </w:pPr>
      <w:rPr>
        <w:rFonts w:hint="default"/>
        <w:lang w:val="ru-RU" w:eastAsia="en-US" w:bidi="ar-SA"/>
      </w:rPr>
    </w:lvl>
    <w:lvl w:ilvl="2" w:tplc="B4CEE87C">
      <w:numFmt w:val="bullet"/>
      <w:lvlText w:val="•"/>
      <w:lvlJc w:val="left"/>
      <w:pPr>
        <w:ind w:left="2377" w:hanging="327"/>
      </w:pPr>
      <w:rPr>
        <w:rFonts w:hint="default"/>
        <w:lang w:val="ru-RU" w:eastAsia="en-US" w:bidi="ar-SA"/>
      </w:rPr>
    </w:lvl>
    <w:lvl w:ilvl="3" w:tplc="67DE417E">
      <w:numFmt w:val="bullet"/>
      <w:lvlText w:val="•"/>
      <w:lvlJc w:val="left"/>
      <w:pPr>
        <w:ind w:left="3355" w:hanging="327"/>
      </w:pPr>
      <w:rPr>
        <w:rFonts w:hint="default"/>
        <w:lang w:val="ru-RU" w:eastAsia="en-US" w:bidi="ar-SA"/>
      </w:rPr>
    </w:lvl>
    <w:lvl w:ilvl="4" w:tplc="ECF03522">
      <w:numFmt w:val="bullet"/>
      <w:lvlText w:val="•"/>
      <w:lvlJc w:val="left"/>
      <w:pPr>
        <w:ind w:left="4334" w:hanging="327"/>
      </w:pPr>
      <w:rPr>
        <w:rFonts w:hint="default"/>
        <w:lang w:val="ru-RU" w:eastAsia="en-US" w:bidi="ar-SA"/>
      </w:rPr>
    </w:lvl>
    <w:lvl w:ilvl="5" w:tplc="CC00A1C4">
      <w:numFmt w:val="bullet"/>
      <w:lvlText w:val="•"/>
      <w:lvlJc w:val="left"/>
      <w:pPr>
        <w:ind w:left="5313" w:hanging="327"/>
      </w:pPr>
      <w:rPr>
        <w:rFonts w:hint="default"/>
        <w:lang w:val="ru-RU" w:eastAsia="en-US" w:bidi="ar-SA"/>
      </w:rPr>
    </w:lvl>
    <w:lvl w:ilvl="6" w:tplc="8D962262">
      <w:numFmt w:val="bullet"/>
      <w:lvlText w:val="•"/>
      <w:lvlJc w:val="left"/>
      <w:pPr>
        <w:ind w:left="6291" w:hanging="327"/>
      </w:pPr>
      <w:rPr>
        <w:rFonts w:hint="default"/>
        <w:lang w:val="ru-RU" w:eastAsia="en-US" w:bidi="ar-SA"/>
      </w:rPr>
    </w:lvl>
    <w:lvl w:ilvl="7" w:tplc="96549992">
      <w:numFmt w:val="bullet"/>
      <w:lvlText w:val="•"/>
      <w:lvlJc w:val="left"/>
      <w:pPr>
        <w:ind w:left="7270" w:hanging="327"/>
      </w:pPr>
      <w:rPr>
        <w:rFonts w:hint="default"/>
        <w:lang w:val="ru-RU" w:eastAsia="en-US" w:bidi="ar-SA"/>
      </w:rPr>
    </w:lvl>
    <w:lvl w:ilvl="8" w:tplc="E5B882CA">
      <w:numFmt w:val="bullet"/>
      <w:lvlText w:val="•"/>
      <w:lvlJc w:val="left"/>
      <w:pPr>
        <w:ind w:left="8249" w:hanging="327"/>
      </w:pPr>
      <w:rPr>
        <w:rFonts w:hint="default"/>
        <w:lang w:val="ru-RU" w:eastAsia="en-US" w:bidi="ar-SA"/>
      </w:rPr>
    </w:lvl>
  </w:abstractNum>
  <w:abstractNum w:abstractNumId="80" w15:restartNumberingAfterBreak="0">
    <w:nsid w:val="6C9B38B8"/>
    <w:multiLevelType w:val="hybridMultilevel"/>
    <w:tmpl w:val="6680A7D0"/>
    <w:lvl w:ilvl="0" w:tplc="8A06AABA">
      <w:start w:val="1"/>
      <w:numFmt w:val="decimal"/>
      <w:lvlText w:val="%1."/>
      <w:lvlJc w:val="left"/>
      <w:pPr>
        <w:ind w:left="427" w:hanging="545"/>
      </w:pPr>
      <w:rPr>
        <w:rFonts w:ascii="Times New Roman" w:eastAsia="Times New Roman" w:hAnsi="Times New Roman" w:cs="Times New Roman" w:hint="default"/>
        <w:b w:val="0"/>
        <w:bCs w:val="0"/>
        <w:i w:val="0"/>
        <w:iCs w:val="0"/>
        <w:spacing w:val="0"/>
        <w:w w:val="100"/>
        <w:sz w:val="28"/>
        <w:szCs w:val="28"/>
        <w:lang w:val="ru-RU" w:eastAsia="en-US" w:bidi="ar-SA"/>
      </w:rPr>
    </w:lvl>
    <w:lvl w:ilvl="1" w:tplc="3F6C8A88">
      <w:numFmt w:val="bullet"/>
      <w:lvlText w:val="•"/>
      <w:lvlJc w:val="left"/>
      <w:pPr>
        <w:ind w:left="1398" w:hanging="545"/>
      </w:pPr>
      <w:rPr>
        <w:rFonts w:hint="default"/>
        <w:lang w:val="ru-RU" w:eastAsia="en-US" w:bidi="ar-SA"/>
      </w:rPr>
    </w:lvl>
    <w:lvl w:ilvl="2" w:tplc="1230FBDC">
      <w:numFmt w:val="bullet"/>
      <w:lvlText w:val="•"/>
      <w:lvlJc w:val="left"/>
      <w:pPr>
        <w:ind w:left="2377" w:hanging="545"/>
      </w:pPr>
      <w:rPr>
        <w:rFonts w:hint="default"/>
        <w:lang w:val="ru-RU" w:eastAsia="en-US" w:bidi="ar-SA"/>
      </w:rPr>
    </w:lvl>
    <w:lvl w:ilvl="3" w:tplc="D85CE4B8">
      <w:numFmt w:val="bullet"/>
      <w:lvlText w:val="•"/>
      <w:lvlJc w:val="left"/>
      <w:pPr>
        <w:ind w:left="3355" w:hanging="545"/>
      </w:pPr>
      <w:rPr>
        <w:rFonts w:hint="default"/>
        <w:lang w:val="ru-RU" w:eastAsia="en-US" w:bidi="ar-SA"/>
      </w:rPr>
    </w:lvl>
    <w:lvl w:ilvl="4" w:tplc="191E09EC">
      <w:numFmt w:val="bullet"/>
      <w:lvlText w:val="•"/>
      <w:lvlJc w:val="left"/>
      <w:pPr>
        <w:ind w:left="4334" w:hanging="545"/>
      </w:pPr>
      <w:rPr>
        <w:rFonts w:hint="default"/>
        <w:lang w:val="ru-RU" w:eastAsia="en-US" w:bidi="ar-SA"/>
      </w:rPr>
    </w:lvl>
    <w:lvl w:ilvl="5" w:tplc="22244B1C">
      <w:numFmt w:val="bullet"/>
      <w:lvlText w:val="•"/>
      <w:lvlJc w:val="left"/>
      <w:pPr>
        <w:ind w:left="5313" w:hanging="545"/>
      </w:pPr>
      <w:rPr>
        <w:rFonts w:hint="default"/>
        <w:lang w:val="ru-RU" w:eastAsia="en-US" w:bidi="ar-SA"/>
      </w:rPr>
    </w:lvl>
    <w:lvl w:ilvl="6" w:tplc="D0C0FBA4">
      <w:numFmt w:val="bullet"/>
      <w:lvlText w:val="•"/>
      <w:lvlJc w:val="left"/>
      <w:pPr>
        <w:ind w:left="6291" w:hanging="545"/>
      </w:pPr>
      <w:rPr>
        <w:rFonts w:hint="default"/>
        <w:lang w:val="ru-RU" w:eastAsia="en-US" w:bidi="ar-SA"/>
      </w:rPr>
    </w:lvl>
    <w:lvl w:ilvl="7" w:tplc="6526CB36">
      <w:numFmt w:val="bullet"/>
      <w:lvlText w:val="•"/>
      <w:lvlJc w:val="left"/>
      <w:pPr>
        <w:ind w:left="7270" w:hanging="545"/>
      </w:pPr>
      <w:rPr>
        <w:rFonts w:hint="default"/>
        <w:lang w:val="ru-RU" w:eastAsia="en-US" w:bidi="ar-SA"/>
      </w:rPr>
    </w:lvl>
    <w:lvl w:ilvl="8" w:tplc="63F62E40">
      <w:numFmt w:val="bullet"/>
      <w:lvlText w:val="•"/>
      <w:lvlJc w:val="left"/>
      <w:pPr>
        <w:ind w:left="8249" w:hanging="545"/>
      </w:pPr>
      <w:rPr>
        <w:rFonts w:hint="default"/>
        <w:lang w:val="ru-RU" w:eastAsia="en-US" w:bidi="ar-SA"/>
      </w:rPr>
    </w:lvl>
  </w:abstractNum>
  <w:abstractNum w:abstractNumId="81" w15:restartNumberingAfterBreak="0">
    <w:nsid w:val="6D4D5FDF"/>
    <w:multiLevelType w:val="hybridMultilevel"/>
    <w:tmpl w:val="74A0BF76"/>
    <w:lvl w:ilvl="0" w:tplc="9C78568A">
      <w:start w:val="1"/>
      <w:numFmt w:val="decimal"/>
      <w:lvlText w:val="%1."/>
      <w:lvlJc w:val="left"/>
      <w:pPr>
        <w:ind w:left="70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AD2C0A8">
      <w:numFmt w:val="bullet"/>
      <w:lvlText w:val="•"/>
      <w:lvlJc w:val="left"/>
      <w:pPr>
        <w:ind w:left="1650" w:hanging="281"/>
      </w:pPr>
      <w:rPr>
        <w:rFonts w:hint="default"/>
        <w:lang w:val="ru-RU" w:eastAsia="en-US" w:bidi="ar-SA"/>
      </w:rPr>
    </w:lvl>
    <w:lvl w:ilvl="2" w:tplc="A7F4AF2E">
      <w:numFmt w:val="bullet"/>
      <w:lvlText w:val="•"/>
      <w:lvlJc w:val="left"/>
      <w:pPr>
        <w:ind w:left="2601" w:hanging="281"/>
      </w:pPr>
      <w:rPr>
        <w:rFonts w:hint="default"/>
        <w:lang w:val="ru-RU" w:eastAsia="en-US" w:bidi="ar-SA"/>
      </w:rPr>
    </w:lvl>
    <w:lvl w:ilvl="3" w:tplc="0100C424">
      <w:numFmt w:val="bullet"/>
      <w:lvlText w:val="•"/>
      <w:lvlJc w:val="left"/>
      <w:pPr>
        <w:ind w:left="3551" w:hanging="281"/>
      </w:pPr>
      <w:rPr>
        <w:rFonts w:hint="default"/>
        <w:lang w:val="ru-RU" w:eastAsia="en-US" w:bidi="ar-SA"/>
      </w:rPr>
    </w:lvl>
    <w:lvl w:ilvl="4" w:tplc="37A07CFA">
      <w:numFmt w:val="bullet"/>
      <w:lvlText w:val="•"/>
      <w:lvlJc w:val="left"/>
      <w:pPr>
        <w:ind w:left="4502" w:hanging="281"/>
      </w:pPr>
      <w:rPr>
        <w:rFonts w:hint="default"/>
        <w:lang w:val="ru-RU" w:eastAsia="en-US" w:bidi="ar-SA"/>
      </w:rPr>
    </w:lvl>
    <w:lvl w:ilvl="5" w:tplc="04A804B6">
      <w:numFmt w:val="bullet"/>
      <w:lvlText w:val="•"/>
      <w:lvlJc w:val="left"/>
      <w:pPr>
        <w:ind w:left="5453" w:hanging="281"/>
      </w:pPr>
      <w:rPr>
        <w:rFonts w:hint="default"/>
        <w:lang w:val="ru-RU" w:eastAsia="en-US" w:bidi="ar-SA"/>
      </w:rPr>
    </w:lvl>
    <w:lvl w:ilvl="6" w:tplc="3654AA36">
      <w:numFmt w:val="bullet"/>
      <w:lvlText w:val="•"/>
      <w:lvlJc w:val="left"/>
      <w:pPr>
        <w:ind w:left="6403" w:hanging="281"/>
      </w:pPr>
      <w:rPr>
        <w:rFonts w:hint="default"/>
        <w:lang w:val="ru-RU" w:eastAsia="en-US" w:bidi="ar-SA"/>
      </w:rPr>
    </w:lvl>
    <w:lvl w:ilvl="7" w:tplc="616E1E7A">
      <w:numFmt w:val="bullet"/>
      <w:lvlText w:val="•"/>
      <w:lvlJc w:val="left"/>
      <w:pPr>
        <w:ind w:left="7354" w:hanging="281"/>
      </w:pPr>
      <w:rPr>
        <w:rFonts w:hint="default"/>
        <w:lang w:val="ru-RU" w:eastAsia="en-US" w:bidi="ar-SA"/>
      </w:rPr>
    </w:lvl>
    <w:lvl w:ilvl="8" w:tplc="A67C7424">
      <w:numFmt w:val="bullet"/>
      <w:lvlText w:val="•"/>
      <w:lvlJc w:val="left"/>
      <w:pPr>
        <w:ind w:left="8305" w:hanging="281"/>
      </w:pPr>
      <w:rPr>
        <w:rFonts w:hint="default"/>
        <w:lang w:val="ru-RU" w:eastAsia="en-US" w:bidi="ar-SA"/>
      </w:rPr>
    </w:lvl>
  </w:abstractNum>
  <w:abstractNum w:abstractNumId="82" w15:restartNumberingAfterBreak="0">
    <w:nsid w:val="6EE210DC"/>
    <w:multiLevelType w:val="hybridMultilevel"/>
    <w:tmpl w:val="0DEC73A0"/>
    <w:lvl w:ilvl="0" w:tplc="4F18B718">
      <w:start w:val="1"/>
      <w:numFmt w:val="decimal"/>
      <w:lvlText w:val="%1."/>
      <w:lvlJc w:val="left"/>
      <w:pPr>
        <w:ind w:left="113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8E7CA4BE">
      <w:start w:val="1"/>
      <w:numFmt w:val="decimal"/>
      <w:lvlText w:val="%2."/>
      <w:lvlJc w:val="left"/>
      <w:pPr>
        <w:ind w:left="1147"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2" w:tplc="81FC244E">
      <w:numFmt w:val="bullet"/>
      <w:lvlText w:val="•"/>
      <w:lvlJc w:val="left"/>
      <w:pPr>
        <w:ind w:left="2953" w:hanging="348"/>
      </w:pPr>
      <w:rPr>
        <w:rFonts w:hint="default"/>
        <w:lang w:val="ru-RU" w:eastAsia="en-US" w:bidi="ar-SA"/>
      </w:rPr>
    </w:lvl>
    <w:lvl w:ilvl="3" w:tplc="348E9E0E">
      <w:numFmt w:val="bullet"/>
      <w:lvlText w:val="•"/>
      <w:lvlJc w:val="left"/>
      <w:pPr>
        <w:ind w:left="3859" w:hanging="348"/>
      </w:pPr>
      <w:rPr>
        <w:rFonts w:hint="default"/>
        <w:lang w:val="ru-RU" w:eastAsia="en-US" w:bidi="ar-SA"/>
      </w:rPr>
    </w:lvl>
    <w:lvl w:ilvl="4" w:tplc="2E108BAA">
      <w:numFmt w:val="bullet"/>
      <w:lvlText w:val="•"/>
      <w:lvlJc w:val="left"/>
      <w:pPr>
        <w:ind w:left="4766" w:hanging="348"/>
      </w:pPr>
      <w:rPr>
        <w:rFonts w:hint="default"/>
        <w:lang w:val="ru-RU" w:eastAsia="en-US" w:bidi="ar-SA"/>
      </w:rPr>
    </w:lvl>
    <w:lvl w:ilvl="5" w:tplc="9F2E2324">
      <w:numFmt w:val="bullet"/>
      <w:lvlText w:val="•"/>
      <w:lvlJc w:val="left"/>
      <w:pPr>
        <w:ind w:left="5673" w:hanging="348"/>
      </w:pPr>
      <w:rPr>
        <w:rFonts w:hint="default"/>
        <w:lang w:val="ru-RU" w:eastAsia="en-US" w:bidi="ar-SA"/>
      </w:rPr>
    </w:lvl>
    <w:lvl w:ilvl="6" w:tplc="98A681D0">
      <w:numFmt w:val="bullet"/>
      <w:lvlText w:val="•"/>
      <w:lvlJc w:val="left"/>
      <w:pPr>
        <w:ind w:left="6579" w:hanging="348"/>
      </w:pPr>
      <w:rPr>
        <w:rFonts w:hint="default"/>
        <w:lang w:val="ru-RU" w:eastAsia="en-US" w:bidi="ar-SA"/>
      </w:rPr>
    </w:lvl>
    <w:lvl w:ilvl="7" w:tplc="9CEA5840">
      <w:numFmt w:val="bullet"/>
      <w:lvlText w:val="•"/>
      <w:lvlJc w:val="left"/>
      <w:pPr>
        <w:ind w:left="7486" w:hanging="348"/>
      </w:pPr>
      <w:rPr>
        <w:rFonts w:hint="default"/>
        <w:lang w:val="ru-RU" w:eastAsia="en-US" w:bidi="ar-SA"/>
      </w:rPr>
    </w:lvl>
    <w:lvl w:ilvl="8" w:tplc="0CB4D054">
      <w:numFmt w:val="bullet"/>
      <w:lvlText w:val="•"/>
      <w:lvlJc w:val="left"/>
      <w:pPr>
        <w:ind w:left="8393" w:hanging="348"/>
      </w:pPr>
      <w:rPr>
        <w:rFonts w:hint="default"/>
        <w:lang w:val="ru-RU" w:eastAsia="en-US" w:bidi="ar-SA"/>
      </w:rPr>
    </w:lvl>
  </w:abstractNum>
  <w:abstractNum w:abstractNumId="83" w15:restartNumberingAfterBreak="0">
    <w:nsid w:val="6F945B28"/>
    <w:multiLevelType w:val="hybridMultilevel"/>
    <w:tmpl w:val="ACBC414A"/>
    <w:lvl w:ilvl="0" w:tplc="49A81CD4">
      <w:start w:val="1"/>
      <w:numFmt w:val="decimal"/>
      <w:lvlText w:val="%1."/>
      <w:lvlJc w:val="left"/>
      <w:pPr>
        <w:ind w:left="427" w:hanging="34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6B4CBB1E">
      <w:numFmt w:val="bullet"/>
      <w:lvlText w:val="•"/>
      <w:lvlJc w:val="left"/>
      <w:pPr>
        <w:ind w:left="1398" w:hanging="341"/>
      </w:pPr>
      <w:rPr>
        <w:rFonts w:hint="default"/>
        <w:lang w:val="ru-RU" w:eastAsia="en-US" w:bidi="ar-SA"/>
      </w:rPr>
    </w:lvl>
    <w:lvl w:ilvl="2" w:tplc="F8FC6740">
      <w:numFmt w:val="bullet"/>
      <w:lvlText w:val="•"/>
      <w:lvlJc w:val="left"/>
      <w:pPr>
        <w:ind w:left="2377" w:hanging="341"/>
      </w:pPr>
      <w:rPr>
        <w:rFonts w:hint="default"/>
        <w:lang w:val="ru-RU" w:eastAsia="en-US" w:bidi="ar-SA"/>
      </w:rPr>
    </w:lvl>
    <w:lvl w:ilvl="3" w:tplc="7680715E">
      <w:numFmt w:val="bullet"/>
      <w:lvlText w:val="•"/>
      <w:lvlJc w:val="left"/>
      <w:pPr>
        <w:ind w:left="3355" w:hanging="341"/>
      </w:pPr>
      <w:rPr>
        <w:rFonts w:hint="default"/>
        <w:lang w:val="ru-RU" w:eastAsia="en-US" w:bidi="ar-SA"/>
      </w:rPr>
    </w:lvl>
    <w:lvl w:ilvl="4" w:tplc="BA863C08">
      <w:numFmt w:val="bullet"/>
      <w:lvlText w:val="•"/>
      <w:lvlJc w:val="left"/>
      <w:pPr>
        <w:ind w:left="4334" w:hanging="341"/>
      </w:pPr>
      <w:rPr>
        <w:rFonts w:hint="default"/>
        <w:lang w:val="ru-RU" w:eastAsia="en-US" w:bidi="ar-SA"/>
      </w:rPr>
    </w:lvl>
    <w:lvl w:ilvl="5" w:tplc="7666B7D2">
      <w:numFmt w:val="bullet"/>
      <w:lvlText w:val="•"/>
      <w:lvlJc w:val="left"/>
      <w:pPr>
        <w:ind w:left="5313" w:hanging="341"/>
      </w:pPr>
      <w:rPr>
        <w:rFonts w:hint="default"/>
        <w:lang w:val="ru-RU" w:eastAsia="en-US" w:bidi="ar-SA"/>
      </w:rPr>
    </w:lvl>
    <w:lvl w:ilvl="6" w:tplc="9BE2AEE4">
      <w:numFmt w:val="bullet"/>
      <w:lvlText w:val="•"/>
      <w:lvlJc w:val="left"/>
      <w:pPr>
        <w:ind w:left="6291" w:hanging="341"/>
      </w:pPr>
      <w:rPr>
        <w:rFonts w:hint="default"/>
        <w:lang w:val="ru-RU" w:eastAsia="en-US" w:bidi="ar-SA"/>
      </w:rPr>
    </w:lvl>
    <w:lvl w:ilvl="7" w:tplc="CC8A409E">
      <w:numFmt w:val="bullet"/>
      <w:lvlText w:val="•"/>
      <w:lvlJc w:val="left"/>
      <w:pPr>
        <w:ind w:left="7270" w:hanging="341"/>
      </w:pPr>
      <w:rPr>
        <w:rFonts w:hint="default"/>
        <w:lang w:val="ru-RU" w:eastAsia="en-US" w:bidi="ar-SA"/>
      </w:rPr>
    </w:lvl>
    <w:lvl w:ilvl="8" w:tplc="4102516E">
      <w:numFmt w:val="bullet"/>
      <w:lvlText w:val="•"/>
      <w:lvlJc w:val="left"/>
      <w:pPr>
        <w:ind w:left="8249" w:hanging="341"/>
      </w:pPr>
      <w:rPr>
        <w:rFonts w:hint="default"/>
        <w:lang w:val="ru-RU" w:eastAsia="en-US" w:bidi="ar-SA"/>
      </w:rPr>
    </w:lvl>
  </w:abstractNum>
  <w:abstractNum w:abstractNumId="84" w15:restartNumberingAfterBreak="0">
    <w:nsid w:val="70693070"/>
    <w:multiLevelType w:val="hybridMultilevel"/>
    <w:tmpl w:val="E5FECF74"/>
    <w:lvl w:ilvl="0" w:tplc="4EF4621E">
      <w:numFmt w:val="bullet"/>
      <w:lvlText w:val="-"/>
      <w:lvlJc w:val="left"/>
      <w:pPr>
        <w:ind w:left="427" w:hanging="152"/>
      </w:pPr>
      <w:rPr>
        <w:rFonts w:ascii="Times New Roman" w:eastAsia="Times New Roman" w:hAnsi="Times New Roman" w:cs="Times New Roman" w:hint="default"/>
        <w:b/>
        <w:bCs/>
        <w:i w:val="0"/>
        <w:iCs w:val="0"/>
        <w:spacing w:val="0"/>
        <w:w w:val="100"/>
        <w:sz w:val="24"/>
        <w:szCs w:val="24"/>
        <w:lang w:val="ru-RU" w:eastAsia="en-US" w:bidi="ar-SA"/>
      </w:rPr>
    </w:lvl>
    <w:lvl w:ilvl="1" w:tplc="752445B6">
      <w:numFmt w:val="bullet"/>
      <w:lvlText w:val=""/>
      <w:lvlJc w:val="left"/>
      <w:pPr>
        <w:ind w:left="427" w:hanging="425"/>
      </w:pPr>
      <w:rPr>
        <w:rFonts w:ascii="Symbol" w:eastAsia="Symbol" w:hAnsi="Symbol" w:cs="Symbol" w:hint="default"/>
        <w:b w:val="0"/>
        <w:bCs w:val="0"/>
        <w:i w:val="0"/>
        <w:iCs w:val="0"/>
        <w:spacing w:val="0"/>
        <w:w w:val="99"/>
        <w:sz w:val="20"/>
        <w:szCs w:val="20"/>
        <w:lang w:val="ru-RU" w:eastAsia="en-US" w:bidi="ar-SA"/>
      </w:rPr>
    </w:lvl>
    <w:lvl w:ilvl="2" w:tplc="E31678D4">
      <w:numFmt w:val="bullet"/>
      <w:lvlText w:val="•"/>
      <w:lvlJc w:val="left"/>
      <w:pPr>
        <w:ind w:left="2377" w:hanging="425"/>
      </w:pPr>
      <w:rPr>
        <w:rFonts w:hint="default"/>
        <w:lang w:val="ru-RU" w:eastAsia="en-US" w:bidi="ar-SA"/>
      </w:rPr>
    </w:lvl>
    <w:lvl w:ilvl="3" w:tplc="D264DF82">
      <w:numFmt w:val="bullet"/>
      <w:lvlText w:val="•"/>
      <w:lvlJc w:val="left"/>
      <w:pPr>
        <w:ind w:left="3355" w:hanging="425"/>
      </w:pPr>
      <w:rPr>
        <w:rFonts w:hint="default"/>
        <w:lang w:val="ru-RU" w:eastAsia="en-US" w:bidi="ar-SA"/>
      </w:rPr>
    </w:lvl>
    <w:lvl w:ilvl="4" w:tplc="2B14FA40">
      <w:numFmt w:val="bullet"/>
      <w:lvlText w:val="•"/>
      <w:lvlJc w:val="left"/>
      <w:pPr>
        <w:ind w:left="4334" w:hanging="425"/>
      </w:pPr>
      <w:rPr>
        <w:rFonts w:hint="default"/>
        <w:lang w:val="ru-RU" w:eastAsia="en-US" w:bidi="ar-SA"/>
      </w:rPr>
    </w:lvl>
    <w:lvl w:ilvl="5" w:tplc="09623464">
      <w:numFmt w:val="bullet"/>
      <w:lvlText w:val="•"/>
      <w:lvlJc w:val="left"/>
      <w:pPr>
        <w:ind w:left="5313" w:hanging="425"/>
      </w:pPr>
      <w:rPr>
        <w:rFonts w:hint="default"/>
        <w:lang w:val="ru-RU" w:eastAsia="en-US" w:bidi="ar-SA"/>
      </w:rPr>
    </w:lvl>
    <w:lvl w:ilvl="6" w:tplc="67DCC2F8">
      <w:numFmt w:val="bullet"/>
      <w:lvlText w:val="•"/>
      <w:lvlJc w:val="left"/>
      <w:pPr>
        <w:ind w:left="6291" w:hanging="425"/>
      </w:pPr>
      <w:rPr>
        <w:rFonts w:hint="default"/>
        <w:lang w:val="ru-RU" w:eastAsia="en-US" w:bidi="ar-SA"/>
      </w:rPr>
    </w:lvl>
    <w:lvl w:ilvl="7" w:tplc="39B64BB6">
      <w:numFmt w:val="bullet"/>
      <w:lvlText w:val="•"/>
      <w:lvlJc w:val="left"/>
      <w:pPr>
        <w:ind w:left="7270" w:hanging="425"/>
      </w:pPr>
      <w:rPr>
        <w:rFonts w:hint="default"/>
        <w:lang w:val="ru-RU" w:eastAsia="en-US" w:bidi="ar-SA"/>
      </w:rPr>
    </w:lvl>
    <w:lvl w:ilvl="8" w:tplc="D7D6DF08">
      <w:numFmt w:val="bullet"/>
      <w:lvlText w:val="•"/>
      <w:lvlJc w:val="left"/>
      <w:pPr>
        <w:ind w:left="8249" w:hanging="425"/>
      </w:pPr>
      <w:rPr>
        <w:rFonts w:hint="default"/>
        <w:lang w:val="ru-RU" w:eastAsia="en-US" w:bidi="ar-SA"/>
      </w:rPr>
    </w:lvl>
  </w:abstractNum>
  <w:abstractNum w:abstractNumId="85" w15:restartNumberingAfterBreak="0">
    <w:nsid w:val="70E9639E"/>
    <w:multiLevelType w:val="hybridMultilevel"/>
    <w:tmpl w:val="FBF81EE8"/>
    <w:lvl w:ilvl="0" w:tplc="2708DE0E">
      <w:start w:val="1"/>
      <w:numFmt w:val="decimal"/>
      <w:lvlText w:val="%1."/>
      <w:lvlJc w:val="left"/>
      <w:pPr>
        <w:ind w:left="71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56BA7EA2">
      <w:numFmt w:val="bullet"/>
      <w:lvlText w:val="•"/>
      <w:lvlJc w:val="left"/>
      <w:pPr>
        <w:ind w:left="1668" w:hanging="284"/>
      </w:pPr>
      <w:rPr>
        <w:rFonts w:hint="default"/>
        <w:lang w:val="ru-RU" w:eastAsia="en-US" w:bidi="ar-SA"/>
      </w:rPr>
    </w:lvl>
    <w:lvl w:ilvl="2" w:tplc="83CA44D0">
      <w:numFmt w:val="bullet"/>
      <w:lvlText w:val="•"/>
      <w:lvlJc w:val="left"/>
      <w:pPr>
        <w:ind w:left="2617" w:hanging="284"/>
      </w:pPr>
      <w:rPr>
        <w:rFonts w:hint="default"/>
        <w:lang w:val="ru-RU" w:eastAsia="en-US" w:bidi="ar-SA"/>
      </w:rPr>
    </w:lvl>
    <w:lvl w:ilvl="3" w:tplc="549C5AD4">
      <w:numFmt w:val="bullet"/>
      <w:lvlText w:val="•"/>
      <w:lvlJc w:val="left"/>
      <w:pPr>
        <w:ind w:left="3565" w:hanging="284"/>
      </w:pPr>
      <w:rPr>
        <w:rFonts w:hint="default"/>
        <w:lang w:val="ru-RU" w:eastAsia="en-US" w:bidi="ar-SA"/>
      </w:rPr>
    </w:lvl>
    <w:lvl w:ilvl="4" w:tplc="F6304E5A">
      <w:numFmt w:val="bullet"/>
      <w:lvlText w:val="•"/>
      <w:lvlJc w:val="left"/>
      <w:pPr>
        <w:ind w:left="4514" w:hanging="284"/>
      </w:pPr>
      <w:rPr>
        <w:rFonts w:hint="default"/>
        <w:lang w:val="ru-RU" w:eastAsia="en-US" w:bidi="ar-SA"/>
      </w:rPr>
    </w:lvl>
    <w:lvl w:ilvl="5" w:tplc="6302C2FE">
      <w:numFmt w:val="bullet"/>
      <w:lvlText w:val="•"/>
      <w:lvlJc w:val="left"/>
      <w:pPr>
        <w:ind w:left="5463" w:hanging="284"/>
      </w:pPr>
      <w:rPr>
        <w:rFonts w:hint="default"/>
        <w:lang w:val="ru-RU" w:eastAsia="en-US" w:bidi="ar-SA"/>
      </w:rPr>
    </w:lvl>
    <w:lvl w:ilvl="6" w:tplc="2BB4EB6E">
      <w:numFmt w:val="bullet"/>
      <w:lvlText w:val="•"/>
      <w:lvlJc w:val="left"/>
      <w:pPr>
        <w:ind w:left="6411" w:hanging="284"/>
      </w:pPr>
      <w:rPr>
        <w:rFonts w:hint="default"/>
        <w:lang w:val="ru-RU" w:eastAsia="en-US" w:bidi="ar-SA"/>
      </w:rPr>
    </w:lvl>
    <w:lvl w:ilvl="7" w:tplc="833ABE12">
      <w:numFmt w:val="bullet"/>
      <w:lvlText w:val="•"/>
      <w:lvlJc w:val="left"/>
      <w:pPr>
        <w:ind w:left="7360" w:hanging="284"/>
      </w:pPr>
      <w:rPr>
        <w:rFonts w:hint="default"/>
        <w:lang w:val="ru-RU" w:eastAsia="en-US" w:bidi="ar-SA"/>
      </w:rPr>
    </w:lvl>
    <w:lvl w:ilvl="8" w:tplc="4B2A15F4">
      <w:numFmt w:val="bullet"/>
      <w:lvlText w:val="•"/>
      <w:lvlJc w:val="left"/>
      <w:pPr>
        <w:ind w:left="8309" w:hanging="284"/>
      </w:pPr>
      <w:rPr>
        <w:rFonts w:hint="default"/>
        <w:lang w:val="ru-RU" w:eastAsia="en-US" w:bidi="ar-SA"/>
      </w:rPr>
    </w:lvl>
  </w:abstractNum>
  <w:abstractNum w:abstractNumId="86" w15:restartNumberingAfterBreak="0">
    <w:nsid w:val="710B02C2"/>
    <w:multiLevelType w:val="hybridMultilevel"/>
    <w:tmpl w:val="F51E49C2"/>
    <w:lvl w:ilvl="0" w:tplc="F3267A58">
      <w:start w:val="1"/>
      <w:numFmt w:val="decimal"/>
      <w:lvlText w:val="%1."/>
      <w:lvlJc w:val="left"/>
      <w:pPr>
        <w:ind w:left="427"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1" w:tplc="0CCA0730">
      <w:numFmt w:val="bullet"/>
      <w:lvlText w:val="•"/>
      <w:lvlJc w:val="left"/>
      <w:pPr>
        <w:ind w:left="1303"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2" w:tplc="337A469A">
      <w:numFmt w:val="bullet"/>
      <w:lvlText w:val="•"/>
      <w:lvlJc w:val="left"/>
      <w:pPr>
        <w:ind w:left="2289" w:hanging="169"/>
      </w:pPr>
      <w:rPr>
        <w:rFonts w:hint="default"/>
        <w:lang w:val="ru-RU" w:eastAsia="en-US" w:bidi="ar-SA"/>
      </w:rPr>
    </w:lvl>
    <w:lvl w:ilvl="3" w:tplc="D888718E">
      <w:numFmt w:val="bullet"/>
      <w:lvlText w:val="•"/>
      <w:lvlJc w:val="left"/>
      <w:pPr>
        <w:ind w:left="3279" w:hanging="169"/>
      </w:pPr>
      <w:rPr>
        <w:rFonts w:hint="default"/>
        <w:lang w:val="ru-RU" w:eastAsia="en-US" w:bidi="ar-SA"/>
      </w:rPr>
    </w:lvl>
    <w:lvl w:ilvl="4" w:tplc="E82C810A">
      <w:numFmt w:val="bullet"/>
      <w:lvlText w:val="•"/>
      <w:lvlJc w:val="left"/>
      <w:pPr>
        <w:ind w:left="4268" w:hanging="169"/>
      </w:pPr>
      <w:rPr>
        <w:rFonts w:hint="default"/>
        <w:lang w:val="ru-RU" w:eastAsia="en-US" w:bidi="ar-SA"/>
      </w:rPr>
    </w:lvl>
    <w:lvl w:ilvl="5" w:tplc="DB5E5FDC">
      <w:numFmt w:val="bullet"/>
      <w:lvlText w:val="•"/>
      <w:lvlJc w:val="left"/>
      <w:pPr>
        <w:ind w:left="5258" w:hanging="169"/>
      </w:pPr>
      <w:rPr>
        <w:rFonts w:hint="default"/>
        <w:lang w:val="ru-RU" w:eastAsia="en-US" w:bidi="ar-SA"/>
      </w:rPr>
    </w:lvl>
    <w:lvl w:ilvl="6" w:tplc="DB4EFB20">
      <w:numFmt w:val="bullet"/>
      <w:lvlText w:val="•"/>
      <w:lvlJc w:val="left"/>
      <w:pPr>
        <w:ind w:left="6248" w:hanging="169"/>
      </w:pPr>
      <w:rPr>
        <w:rFonts w:hint="default"/>
        <w:lang w:val="ru-RU" w:eastAsia="en-US" w:bidi="ar-SA"/>
      </w:rPr>
    </w:lvl>
    <w:lvl w:ilvl="7" w:tplc="A53C8F32">
      <w:numFmt w:val="bullet"/>
      <w:lvlText w:val="•"/>
      <w:lvlJc w:val="left"/>
      <w:pPr>
        <w:ind w:left="7237" w:hanging="169"/>
      </w:pPr>
      <w:rPr>
        <w:rFonts w:hint="default"/>
        <w:lang w:val="ru-RU" w:eastAsia="en-US" w:bidi="ar-SA"/>
      </w:rPr>
    </w:lvl>
    <w:lvl w:ilvl="8" w:tplc="F06E3482">
      <w:numFmt w:val="bullet"/>
      <w:lvlText w:val="•"/>
      <w:lvlJc w:val="left"/>
      <w:pPr>
        <w:ind w:left="8227" w:hanging="169"/>
      </w:pPr>
      <w:rPr>
        <w:rFonts w:hint="default"/>
        <w:lang w:val="ru-RU" w:eastAsia="en-US" w:bidi="ar-SA"/>
      </w:rPr>
    </w:lvl>
  </w:abstractNum>
  <w:abstractNum w:abstractNumId="87" w15:restartNumberingAfterBreak="0">
    <w:nsid w:val="71DD7716"/>
    <w:multiLevelType w:val="hybridMultilevel"/>
    <w:tmpl w:val="A3C6725A"/>
    <w:lvl w:ilvl="0" w:tplc="4BD6C064">
      <w:start w:val="1"/>
      <w:numFmt w:val="decimal"/>
      <w:lvlText w:val="%1"/>
      <w:lvlJc w:val="left"/>
      <w:pPr>
        <w:ind w:left="427" w:hanging="214"/>
      </w:pPr>
      <w:rPr>
        <w:rFonts w:ascii="Times New Roman" w:eastAsia="Times New Roman" w:hAnsi="Times New Roman" w:cs="Times New Roman" w:hint="default"/>
        <w:b w:val="0"/>
        <w:bCs w:val="0"/>
        <w:i w:val="0"/>
        <w:iCs w:val="0"/>
        <w:spacing w:val="0"/>
        <w:w w:val="100"/>
        <w:sz w:val="28"/>
        <w:szCs w:val="28"/>
        <w:lang w:val="ru-RU" w:eastAsia="en-US" w:bidi="ar-SA"/>
      </w:rPr>
    </w:lvl>
    <w:lvl w:ilvl="1" w:tplc="5070609C">
      <w:numFmt w:val="bullet"/>
      <w:lvlText w:val="•"/>
      <w:lvlJc w:val="left"/>
      <w:pPr>
        <w:ind w:left="1398" w:hanging="214"/>
      </w:pPr>
      <w:rPr>
        <w:rFonts w:hint="default"/>
        <w:lang w:val="ru-RU" w:eastAsia="en-US" w:bidi="ar-SA"/>
      </w:rPr>
    </w:lvl>
    <w:lvl w:ilvl="2" w:tplc="AFF83E2A">
      <w:numFmt w:val="bullet"/>
      <w:lvlText w:val="•"/>
      <w:lvlJc w:val="left"/>
      <w:pPr>
        <w:ind w:left="2377" w:hanging="214"/>
      </w:pPr>
      <w:rPr>
        <w:rFonts w:hint="default"/>
        <w:lang w:val="ru-RU" w:eastAsia="en-US" w:bidi="ar-SA"/>
      </w:rPr>
    </w:lvl>
    <w:lvl w:ilvl="3" w:tplc="30C2F472">
      <w:numFmt w:val="bullet"/>
      <w:lvlText w:val="•"/>
      <w:lvlJc w:val="left"/>
      <w:pPr>
        <w:ind w:left="3355" w:hanging="214"/>
      </w:pPr>
      <w:rPr>
        <w:rFonts w:hint="default"/>
        <w:lang w:val="ru-RU" w:eastAsia="en-US" w:bidi="ar-SA"/>
      </w:rPr>
    </w:lvl>
    <w:lvl w:ilvl="4" w:tplc="69A2F38A">
      <w:numFmt w:val="bullet"/>
      <w:lvlText w:val="•"/>
      <w:lvlJc w:val="left"/>
      <w:pPr>
        <w:ind w:left="4334" w:hanging="214"/>
      </w:pPr>
      <w:rPr>
        <w:rFonts w:hint="default"/>
        <w:lang w:val="ru-RU" w:eastAsia="en-US" w:bidi="ar-SA"/>
      </w:rPr>
    </w:lvl>
    <w:lvl w:ilvl="5" w:tplc="BAB64CD4">
      <w:numFmt w:val="bullet"/>
      <w:lvlText w:val="•"/>
      <w:lvlJc w:val="left"/>
      <w:pPr>
        <w:ind w:left="5313" w:hanging="214"/>
      </w:pPr>
      <w:rPr>
        <w:rFonts w:hint="default"/>
        <w:lang w:val="ru-RU" w:eastAsia="en-US" w:bidi="ar-SA"/>
      </w:rPr>
    </w:lvl>
    <w:lvl w:ilvl="6" w:tplc="DE26F86A">
      <w:numFmt w:val="bullet"/>
      <w:lvlText w:val="•"/>
      <w:lvlJc w:val="left"/>
      <w:pPr>
        <w:ind w:left="6291" w:hanging="214"/>
      </w:pPr>
      <w:rPr>
        <w:rFonts w:hint="default"/>
        <w:lang w:val="ru-RU" w:eastAsia="en-US" w:bidi="ar-SA"/>
      </w:rPr>
    </w:lvl>
    <w:lvl w:ilvl="7" w:tplc="AAC4D3A8">
      <w:numFmt w:val="bullet"/>
      <w:lvlText w:val="•"/>
      <w:lvlJc w:val="left"/>
      <w:pPr>
        <w:ind w:left="7270" w:hanging="214"/>
      </w:pPr>
      <w:rPr>
        <w:rFonts w:hint="default"/>
        <w:lang w:val="ru-RU" w:eastAsia="en-US" w:bidi="ar-SA"/>
      </w:rPr>
    </w:lvl>
    <w:lvl w:ilvl="8" w:tplc="4F68AFC0">
      <w:numFmt w:val="bullet"/>
      <w:lvlText w:val="•"/>
      <w:lvlJc w:val="left"/>
      <w:pPr>
        <w:ind w:left="8249" w:hanging="214"/>
      </w:pPr>
      <w:rPr>
        <w:rFonts w:hint="default"/>
        <w:lang w:val="ru-RU" w:eastAsia="en-US" w:bidi="ar-SA"/>
      </w:rPr>
    </w:lvl>
  </w:abstractNum>
  <w:abstractNum w:abstractNumId="88" w15:restartNumberingAfterBreak="0">
    <w:nsid w:val="71EE7C75"/>
    <w:multiLevelType w:val="hybridMultilevel"/>
    <w:tmpl w:val="AB6A7D56"/>
    <w:lvl w:ilvl="0" w:tplc="A8926B72">
      <w:start w:val="1"/>
      <w:numFmt w:val="decimal"/>
      <w:lvlText w:val="%1."/>
      <w:lvlJc w:val="left"/>
      <w:pPr>
        <w:ind w:left="427" w:hanging="300"/>
      </w:pPr>
      <w:rPr>
        <w:rFonts w:ascii="Times New Roman" w:eastAsia="Times New Roman" w:hAnsi="Times New Roman" w:cs="Times New Roman" w:hint="default"/>
        <w:b w:val="0"/>
        <w:bCs w:val="0"/>
        <w:i w:val="0"/>
        <w:iCs w:val="0"/>
        <w:spacing w:val="0"/>
        <w:w w:val="100"/>
        <w:sz w:val="28"/>
        <w:szCs w:val="28"/>
        <w:lang w:val="ru-RU" w:eastAsia="en-US" w:bidi="ar-SA"/>
      </w:rPr>
    </w:lvl>
    <w:lvl w:ilvl="1" w:tplc="75687D5A">
      <w:numFmt w:val="bullet"/>
      <w:lvlText w:val="•"/>
      <w:lvlJc w:val="left"/>
      <w:pPr>
        <w:ind w:left="1398" w:hanging="300"/>
      </w:pPr>
      <w:rPr>
        <w:rFonts w:hint="default"/>
        <w:lang w:val="ru-RU" w:eastAsia="en-US" w:bidi="ar-SA"/>
      </w:rPr>
    </w:lvl>
    <w:lvl w:ilvl="2" w:tplc="7C2E565A">
      <w:numFmt w:val="bullet"/>
      <w:lvlText w:val="•"/>
      <w:lvlJc w:val="left"/>
      <w:pPr>
        <w:ind w:left="2377" w:hanging="300"/>
      </w:pPr>
      <w:rPr>
        <w:rFonts w:hint="default"/>
        <w:lang w:val="ru-RU" w:eastAsia="en-US" w:bidi="ar-SA"/>
      </w:rPr>
    </w:lvl>
    <w:lvl w:ilvl="3" w:tplc="2F425572">
      <w:numFmt w:val="bullet"/>
      <w:lvlText w:val="•"/>
      <w:lvlJc w:val="left"/>
      <w:pPr>
        <w:ind w:left="3355" w:hanging="300"/>
      </w:pPr>
      <w:rPr>
        <w:rFonts w:hint="default"/>
        <w:lang w:val="ru-RU" w:eastAsia="en-US" w:bidi="ar-SA"/>
      </w:rPr>
    </w:lvl>
    <w:lvl w:ilvl="4" w:tplc="7902E516">
      <w:numFmt w:val="bullet"/>
      <w:lvlText w:val="•"/>
      <w:lvlJc w:val="left"/>
      <w:pPr>
        <w:ind w:left="4334" w:hanging="300"/>
      </w:pPr>
      <w:rPr>
        <w:rFonts w:hint="default"/>
        <w:lang w:val="ru-RU" w:eastAsia="en-US" w:bidi="ar-SA"/>
      </w:rPr>
    </w:lvl>
    <w:lvl w:ilvl="5" w:tplc="1794FCD6">
      <w:numFmt w:val="bullet"/>
      <w:lvlText w:val="•"/>
      <w:lvlJc w:val="left"/>
      <w:pPr>
        <w:ind w:left="5313" w:hanging="300"/>
      </w:pPr>
      <w:rPr>
        <w:rFonts w:hint="default"/>
        <w:lang w:val="ru-RU" w:eastAsia="en-US" w:bidi="ar-SA"/>
      </w:rPr>
    </w:lvl>
    <w:lvl w:ilvl="6" w:tplc="4E0486F4">
      <w:numFmt w:val="bullet"/>
      <w:lvlText w:val="•"/>
      <w:lvlJc w:val="left"/>
      <w:pPr>
        <w:ind w:left="6291" w:hanging="300"/>
      </w:pPr>
      <w:rPr>
        <w:rFonts w:hint="default"/>
        <w:lang w:val="ru-RU" w:eastAsia="en-US" w:bidi="ar-SA"/>
      </w:rPr>
    </w:lvl>
    <w:lvl w:ilvl="7" w:tplc="BC48C0DA">
      <w:numFmt w:val="bullet"/>
      <w:lvlText w:val="•"/>
      <w:lvlJc w:val="left"/>
      <w:pPr>
        <w:ind w:left="7270" w:hanging="300"/>
      </w:pPr>
      <w:rPr>
        <w:rFonts w:hint="default"/>
        <w:lang w:val="ru-RU" w:eastAsia="en-US" w:bidi="ar-SA"/>
      </w:rPr>
    </w:lvl>
    <w:lvl w:ilvl="8" w:tplc="FB80E66A">
      <w:numFmt w:val="bullet"/>
      <w:lvlText w:val="•"/>
      <w:lvlJc w:val="left"/>
      <w:pPr>
        <w:ind w:left="8249" w:hanging="300"/>
      </w:pPr>
      <w:rPr>
        <w:rFonts w:hint="default"/>
        <w:lang w:val="ru-RU" w:eastAsia="en-US" w:bidi="ar-SA"/>
      </w:rPr>
    </w:lvl>
  </w:abstractNum>
  <w:abstractNum w:abstractNumId="89" w15:restartNumberingAfterBreak="0">
    <w:nsid w:val="73386EA7"/>
    <w:multiLevelType w:val="hybridMultilevel"/>
    <w:tmpl w:val="99306622"/>
    <w:lvl w:ilvl="0" w:tplc="A2A87532">
      <w:start w:val="1"/>
      <w:numFmt w:val="decimal"/>
      <w:lvlText w:val="%1."/>
      <w:lvlJc w:val="left"/>
      <w:pPr>
        <w:ind w:left="863" w:hanging="437"/>
      </w:pPr>
      <w:rPr>
        <w:rFonts w:ascii="Times New Roman" w:eastAsia="Times New Roman" w:hAnsi="Times New Roman" w:cs="Times New Roman" w:hint="default"/>
        <w:b w:val="0"/>
        <w:bCs w:val="0"/>
        <w:i w:val="0"/>
        <w:iCs w:val="0"/>
        <w:spacing w:val="0"/>
        <w:w w:val="100"/>
        <w:sz w:val="28"/>
        <w:szCs w:val="28"/>
        <w:lang w:val="ru-RU" w:eastAsia="en-US" w:bidi="ar-SA"/>
      </w:rPr>
    </w:lvl>
    <w:lvl w:ilvl="1" w:tplc="A32C7056">
      <w:numFmt w:val="bullet"/>
      <w:lvlText w:val="•"/>
      <w:lvlJc w:val="left"/>
      <w:pPr>
        <w:ind w:left="1794" w:hanging="437"/>
      </w:pPr>
      <w:rPr>
        <w:rFonts w:hint="default"/>
        <w:lang w:val="ru-RU" w:eastAsia="en-US" w:bidi="ar-SA"/>
      </w:rPr>
    </w:lvl>
    <w:lvl w:ilvl="2" w:tplc="F1780B24">
      <w:numFmt w:val="bullet"/>
      <w:lvlText w:val="•"/>
      <w:lvlJc w:val="left"/>
      <w:pPr>
        <w:ind w:left="2729" w:hanging="437"/>
      </w:pPr>
      <w:rPr>
        <w:rFonts w:hint="default"/>
        <w:lang w:val="ru-RU" w:eastAsia="en-US" w:bidi="ar-SA"/>
      </w:rPr>
    </w:lvl>
    <w:lvl w:ilvl="3" w:tplc="C4D82B78">
      <w:numFmt w:val="bullet"/>
      <w:lvlText w:val="•"/>
      <w:lvlJc w:val="left"/>
      <w:pPr>
        <w:ind w:left="3663" w:hanging="437"/>
      </w:pPr>
      <w:rPr>
        <w:rFonts w:hint="default"/>
        <w:lang w:val="ru-RU" w:eastAsia="en-US" w:bidi="ar-SA"/>
      </w:rPr>
    </w:lvl>
    <w:lvl w:ilvl="4" w:tplc="088414A6">
      <w:numFmt w:val="bullet"/>
      <w:lvlText w:val="•"/>
      <w:lvlJc w:val="left"/>
      <w:pPr>
        <w:ind w:left="4598" w:hanging="437"/>
      </w:pPr>
      <w:rPr>
        <w:rFonts w:hint="default"/>
        <w:lang w:val="ru-RU" w:eastAsia="en-US" w:bidi="ar-SA"/>
      </w:rPr>
    </w:lvl>
    <w:lvl w:ilvl="5" w:tplc="AD1CA454">
      <w:numFmt w:val="bullet"/>
      <w:lvlText w:val="•"/>
      <w:lvlJc w:val="left"/>
      <w:pPr>
        <w:ind w:left="5533" w:hanging="437"/>
      </w:pPr>
      <w:rPr>
        <w:rFonts w:hint="default"/>
        <w:lang w:val="ru-RU" w:eastAsia="en-US" w:bidi="ar-SA"/>
      </w:rPr>
    </w:lvl>
    <w:lvl w:ilvl="6" w:tplc="D38AEBBC">
      <w:numFmt w:val="bullet"/>
      <w:lvlText w:val="•"/>
      <w:lvlJc w:val="left"/>
      <w:pPr>
        <w:ind w:left="6467" w:hanging="437"/>
      </w:pPr>
      <w:rPr>
        <w:rFonts w:hint="default"/>
        <w:lang w:val="ru-RU" w:eastAsia="en-US" w:bidi="ar-SA"/>
      </w:rPr>
    </w:lvl>
    <w:lvl w:ilvl="7" w:tplc="25325EB4">
      <w:numFmt w:val="bullet"/>
      <w:lvlText w:val="•"/>
      <w:lvlJc w:val="left"/>
      <w:pPr>
        <w:ind w:left="7402" w:hanging="437"/>
      </w:pPr>
      <w:rPr>
        <w:rFonts w:hint="default"/>
        <w:lang w:val="ru-RU" w:eastAsia="en-US" w:bidi="ar-SA"/>
      </w:rPr>
    </w:lvl>
    <w:lvl w:ilvl="8" w:tplc="788ABA20">
      <w:numFmt w:val="bullet"/>
      <w:lvlText w:val="•"/>
      <w:lvlJc w:val="left"/>
      <w:pPr>
        <w:ind w:left="8337" w:hanging="437"/>
      </w:pPr>
      <w:rPr>
        <w:rFonts w:hint="default"/>
        <w:lang w:val="ru-RU" w:eastAsia="en-US" w:bidi="ar-SA"/>
      </w:rPr>
    </w:lvl>
  </w:abstractNum>
  <w:abstractNum w:abstractNumId="90" w15:restartNumberingAfterBreak="0">
    <w:nsid w:val="76685109"/>
    <w:multiLevelType w:val="hybridMultilevel"/>
    <w:tmpl w:val="19809F3C"/>
    <w:lvl w:ilvl="0" w:tplc="28CA298A">
      <w:start w:val="1"/>
      <w:numFmt w:val="decimal"/>
      <w:lvlText w:val="%1."/>
      <w:lvlJc w:val="left"/>
      <w:pPr>
        <w:ind w:left="427"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1" w:tplc="06A8CD30">
      <w:numFmt w:val="bullet"/>
      <w:lvlText w:val="•"/>
      <w:lvlJc w:val="left"/>
      <w:pPr>
        <w:ind w:left="1398" w:hanging="336"/>
      </w:pPr>
      <w:rPr>
        <w:rFonts w:hint="default"/>
        <w:lang w:val="ru-RU" w:eastAsia="en-US" w:bidi="ar-SA"/>
      </w:rPr>
    </w:lvl>
    <w:lvl w:ilvl="2" w:tplc="5296C32E">
      <w:numFmt w:val="bullet"/>
      <w:lvlText w:val="•"/>
      <w:lvlJc w:val="left"/>
      <w:pPr>
        <w:ind w:left="2377" w:hanging="336"/>
      </w:pPr>
      <w:rPr>
        <w:rFonts w:hint="default"/>
        <w:lang w:val="ru-RU" w:eastAsia="en-US" w:bidi="ar-SA"/>
      </w:rPr>
    </w:lvl>
    <w:lvl w:ilvl="3" w:tplc="774E8BDE">
      <w:numFmt w:val="bullet"/>
      <w:lvlText w:val="•"/>
      <w:lvlJc w:val="left"/>
      <w:pPr>
        <w:ind w:left="3355" w:hanging="336"/>
      </w:pPr>
      <w:rPr>
        <w:rFonts w:hint="default"/>
        <w:lang w:val="ru-RU" w:eastAsia="en-US" w:bidi="ar-SA"/>
      </w:rPr>
    </w:lvl>
    <w:lvl w:ilvl="4" w:tplc="342E3D46">
      <w:numFmt w:val="bullet"/>
      <w:lvlText w:val="•"/>
      <w:lvlJc w:val="left"/>
      <w:pPr>
        <w:ind w:left="4334" w:hanging="336"/>
      </w:pPr>
      <w:rPr>
        <w:rFonts w:hint="default"/>
        <w:lang w:val="ru-RU" w:eastAsia="en-US" w:bidi="ar-SA"/>
      </w:rPr>
    </w:lvl>
    <w:lvl w:ilvl="5" w:tplc="1ECCC46C">
      <w:numFmt w:val="bullet"/>
      <w:lvlText w:val="•"/>
      <w:lvlJc w:val="left"/>
      <w:pPr>
        <w:ind w:left="5313" w:hanging="336"/>
      </w:pPr>
      <w:rPr>
        <w:rFonts w:hint="default"/>
        <w:lang w:val="ru-RU" w:eastAsia="en-US" w:bidi="ar-SA"/>
      </w:rPr>
    </w:lvl>
    <w:lvl w:ilvl="6" w:tplc="0096D9AA">
      <w:numFmt w:val="bullet"/>
      <w:lvlText w:val="•"/>
      <w:lvlJc w:val="left"/>
      <w:pPr>
        <w:ind w:left="6291" w:hanging="336"/>
      </w:pPr>
      <w:rPr>
        <w:rFonts w:hint="default"/>
        <w:lang w:val="ru-RU" w:eastAsia="en-US" w:bidi="ar-SA"/>
      </w:rPr>
    </w:lvl>
    <w:lvl w:ilvl="7" w:tplc="0FB29D48">
      <w:numFmt w:val="bullet"/>
      <w:lvlText w:val="•"/>
      <w:lvlJc w:val="left"/>
      <w:pPr>
        <w:ind w:left="7270" w:hanging="336"/>
      </w:pPr>
      <w:rPr>
        <w:rFonts w:hint="default"/>
        <w:lang w:val="ru-RU" w:eastAsia="en-US" w:bidi="ar-SA"/>
      </w:rPr>
    </w:lvl>
    <w:lvl w:ilvl="8" w:tplc="57B2BDFC">
      <w:numFmt w:val="bullet"/>
      <w:lvlText w:val="•"/>
      <w:lvlJc w:val="left"/>
      <w:pPr>
        <w:ind w:left="8249" w:hanging="336"/>
      </w:pPr>
      <w:rPr>
        <w:rFonts w:hint="default"/>
        <w:lang w:val="ru-RU" w:eastAsia="en-US" w:bidi="ar-SA"/>
      </w:rPr>
    </w:lvl>
  </w:abstractNum>
  <w:abstractNum w:abstractNumId="91" w15:restartNumberingAfterBreak="0">
    <w:nsid w:val="7A350C61"/>
    <w:multiLevelType w:val="hybridMultilevel"/>
    <w:tmpl w:val="2C9A76A2"/>
    <w:lvl w:ilvl="0" w:tplc="8416DD78">
      <w:start w:val="1"/>
      <w:numFmt w:val="decimal"/>
      <w:lvlText w:val="%1."/>
      <w:lvlJc w:val="left"/>
      <w:pPr>
        <w:ind w:left="427"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FAF41DA8">
      <w:numFmt w:val="bullet"/>
      <w:lvlText w:val="•"/>
      <w:lvlJc w:val="left"/>
      <w:pPr>
        <w:ind w:left="1398" w:hanging="567"/>
      </w:pPr>
      <w:rPr>
        <w:rFonts w:hint="default"/>
        <w:lang w:val="ru-RU" w:eastAsia="en-US" w:bidi="ar-SA"/>
      </w:rPr>
    </w:lvl>
    <w:lvl w:ilvl="2" w:tplc="0F464A26">
      <w:numFmt w:val="bullet"/>
      <w:lvlText w:val="•"/>
      <w:lvlJc w:val="left"/>
      <w:pPr>
        <w:ind w:left="2377" w:hanging="567"/>
      </w:pPr>
      <w:rPr>
        <w:rFonts w:hint="default"/>
        <w:lang w:val="ru-RU" w:eastAsia="en-US" w:bidi="ar-SA"/>
      </w:rPr>
    </w:lvl>
    <w:lvl w:ilvl="3" w:tplc="061A755A">
      <w:numFmt w:val="bullet"/>
      <w:lvlText w:val="•"/>
      <w:lvlJc w:val="left"/>
      <w:pPr>
        <w:ind w:left="3355" w:hanging="567"/>
      </w:pPr>
      <w:rPr>
        <w:rFonts w:hint="default"/>
        <w:lang w:val="ru-RU" w:eastAsia="en-US" w:bidi="ar-SA"/>
      </w:rPr>
    </w:lvl>
    <w:lvl w:ilvl="4" w:tplc="86EA3EEE">
      <w:numFmt w:val="bullet"/>
      <w:lvlText w:val="•"/>
      <w:lvlJc w:val="left"/>
      <w:pPr>
        <w:ind w:left="4334" w:hanging="567"/>
      </w:pPr>
      <w:rPr>
        <w:rFonts w:hint="default"/>
        <w:lang w:val="ru-RU" w:eastAsia="en-US" w:bidi="ar-SA"/>
      </w:rPr>
    </w:lvl>
    <w:lvl w:ilvl="5" w:tplc="C0EC98E8">
      <w:numFmt w:val="bullet"/>
      <w:lvlText w:val="•"/>
      <w:lvlJc w:val="left"/>
      <w:pPr>
        <w:ind w:left="5313" w:hanging="567"/>
      </w:pPr>
      <w:rPr>
        <w:rFonts w:hint="default"/>
        <w:lang w:val="ru-RU" w:eastAsia="en-US" w:bidi="ar-SA"/>
      </w:rPr>
    </w:lvl>
    <w:lvl w:ilvl="6" w:tplc="84A2CFEC">
      <w:numFmt w:val="bullet"/>
      <w:lvlText w:val="•"/>
      <w:lvlJc w:val="left"/>
      <w:pPr>
        <w:ind w:left="6291" w:hanging="567"/>
      </w:pPr>
      <w:rPr>
        <w:rFonts w:hint="default"/>
        <w:lang w:val="ru-RU" w:eastAsia="en-US" w:bidi="ar-SA"/>
      </w:rPr>
    </w:lvl>
    <w:lvl w:ilvl="7" w:tplc="05F4D0CE">
      <w:numFmt w:val="bullet"/>
      <w:lvlText w:val="•"/>
      <w:lvlJc w:val="left"/>
      <w:pPr>
        <w:ind w:left="7270" w:hanging="567"/>
      </w:pPr>
      <w:rPr>
        <w:rFonts w:hint="default"/>
        <w:lang w:val="ru-RU" w:eastAsia="en-US" w:bidi="ar-SA"/>
      </w:rPr>
    </w:lvl>
    <w:lvl w:ilvl="8" w:tplc="0F6ADBFC">
      <w:numFmt w:val="bullet"/>
      <w:lvlText w:val="•"/>
      <w:lvlJc w:val="left"/>
      <w:pPr>
        <w:ind w:left="8249" w:hanging="567"/>
      </w:pPr>
      <w:rPr>
        <w:rFonts w:hint="default"/>
        <w:lang w:val="ru-RU" w:eastAsia="en-US" w:bidi="ar-SA"/>
      </w:rPr>
    </w:lvl>
  </w:abstractNum>
  <w:abstractNum w:abstractNumId="92" w15:restartNumberingAfterBreak="0">
    <w:nsid w:val="7A555DF1"/>
    <w:multiLevelType w:val="hybridMultilevel"/>
    <w:tmpl w:val="4F5A8DE0"/>
    <w:lvl w:ilvl="0" w:tplc="5B60D502">
      <w:start w:val="1"/>
      <w:numFmt w:val="decimal"/>
      <w:lvlText w:val="%1."/>
      <w:lvlJc w:val="left"/>
      <w:pPr>
        <w:ind w:left="986" w:hanging="276"/>
      </w:pPr>
      <w:rPr>
        <w:rFonts w:ascii="Times New Roman" w:eastAsia="Times New Roman" w:hAnsi="Times New Roman" w:cs="Times New Roman" w:hint="default"/>
        <w:b w:val="0"/>
        <w:bCs w:val="0"/>
        <w:i w:val="0"/>
        <w:iCs w:val="0"/>
        <w:spacing w:val="0"/>
        <w:w w:val="100"/>
        <w:sz w:val="28"/>
        <w:szCs w:val="28"/>
        <w:lang w:val="ru-RU" w:eastAsia="en-US" w:bidi="ar-SA"/>
      </w:rPr>
    </w:lvl>
    <w:lvl w:ilvl="1" w:tplc="3B9C5C2A">
      <w:numFmt w:val="bullet"/>
      <w:lvlText w:val="•"/>
      <w:lvlJc w:val="left"/>
      <w:pPr>
        <w:ind w:left="1902" w:hanging="276"/>
      </w:pPr>
      <w:rPr>
        <w:rFonts w:hint="default"/>
        <w:lang w:val="ru-RU" w:eastAsia="en-US" w:bidi="ar-SA"/>
      </w:rPr>
    </w:lvl>
    <w:lvl w:ilvl="2" w:tplc="1E283440">
      <w:numFmt w:val="bullet"/>
      <w:lvlText w:val="•"/>
      <w:lvlJc w:val="left"/>
      <w:pPr>
        <w:ind w:left="2825" w:hanging="276"/>
      </w:pPr>
      <w:rPr>
        <w:rFonts w:hint="default"/>
        <w:lang w:val="ru-RU" w:eastAsia="en-US" w:bidi="ar-SA"/>
      </w:rPr>
    </w:lvl>
    <w:lvl w:ilvl="3" w:tplc="D564D794">
      <w:numFmt w:val="bullet"/>
      <w:lvlText w:val="•"/>
      <w:lvlJc w:val="left"/>
      <w:pPr>
        <w:ind w:left="3747" w:hanging="276"/>
      </w:pPr>
      <w:rPr>
        <w:rFonts w:hint="default"/>
        <w:lang w:val="ru-RU" w:eastAsia="en-US" w:bidi="ar-SA"/>
      </w:rPr>
    </w:lvl>
    <w:lvl w:ilvl="4" w:tplc="09FA3EBE">
      <w:numFmt w:val="bullet"/>
      <w:lvlText w:val="•"/>
      <w:lvlJc w:val="left"/>
      <w:pPr>
        <w:ind w:left="4670" w:hanging="276"/>
      </w:pPr>
      <w:rPr>
        <w:rFonts w:hint="default"/>
        <w:lang w:val="ru-RU" w:eastAsia="en-US" w:bidi="ar-SA"/>
      </w:rPr>
    </w:lvl>
    <w:lvl w:ilvl="5" w:tplc="4D18E390">
      <w:numFmt w:val="bullet"/>
      <w:lvlText w:val="•"/>
      <w:lvlJc w:val="left"/>
      <w:pPr>
        <w:ind w:left="5593" w:hanging="276"/>
      </w:pPr>
      <w:rPr>
        <w:rFonts w:hint="default"/>
        <w:lang w:val="ru-RU" w:eastAsia="en-US" w:bidi="ar-SA"/>
      </w:rPr>
    </w:lvl>
    <w:lvl w:ilvl="6" w:tplc="A21469CE">
      <w:numFmt w:val="bullet"/>
      <w:lvlText w:val="•"/>
      <w:lvlJc w:val="left"/>
      <w:pPr>
        <w:ind w:left="6515" w:hanging="276"/>
      </w:pPr>
      <w:rPr>
        <w:rFonts w:hint="default"/>
        <w:lang w:val="ru-RU" w:eastAsia="en-US" w:bidi="ar-SA"/>
      </w:rPr>
    </w:lvl>
    <w:lvl w:ilvl="7" w:tplc="9704EF60">
      <w:numFmt w:val="bullet"/>
      <w:lvlText w:val="•"/>
      <w:lvlJc w:val="left"/>
      <w:pPr>
        <w:ind w:left="7438" w:hanging="276"/>
      </w:pPr>
      <w:rPr>
        <w:rFonts w:hint="default"/>
        <w:lang w:val="ru-RU" w:eastAsia="en-US" w:bidi="ar-SA"/>
      </w:rPr>
    </w:lvl>
    <w:lvl w:ilvl="8" w:tplc="ECF64F78">
      <w:numFmt w:val="bullet"/>
      <w:lvlText w:val="•"/>
      <w:lvlJc w:val="left"/>
      <w:pPr>
        <w:ind w:left="8361" w:hanging="276"/>
      </w:pPr>
      <w:rPr>
        <w:rFonts w:hint="default"/>
        <w:lang w:val="ru-RU" w:eastAsia="en-US" w:bidi="ar-SA"/>
      </w:rPr>
    </w:lvl>
  </w:abstractNum>
  <w:abstractNum w:abstractNumId="93" w15:restartNumberingAfterBreak="0">
    <w:nsid w:val="7A765F50"/>
    <w:multiLevelType w:val="hybridMultilevel"/>
    <w:tmpl w:val="865E30F4"/>
    <w:lvl w:ilvl="0" w:tplc="8CD6677E">
      <w:start w:val="1"/>
      <w:numFmt w:val="decimal"/>
      <w:lvlText w:val="%1."/>
      <w:lvlJc w:val="left"/>
      <w:pPr>
        <w:ind w:left="427" w:hanging="417"/>
      </w:pPr>
      <w:rPr>
        <w:rFonts w:ascii="Times New Roman" w:eastAsia="Times New Roman" w:hAnsi="Times New Roman" w:cs="Times New Roman" w:hint="default"/>
        <w:b w:val="0"/>
        <w:bCs w:val="0"/>
        <w:i w:val="0"/>
        <w:iCs w:val="0"/>
        <w:spacing w:val="0"/>
        <w:w w:val="100"/>
        <w:sz w:val="28"/>
        <w:szCs w:val="28"/>
        <w:lang w:val="ru-RU" w:eastAsia="en-US" w:bidi="ar-SA"/>
      </w:rPr>
    </w:lvl>
    <w:lvl w:ilvl="1" w:tplc="EC2CE81C">
      <w:numFmt w:val="bullet"/>
      <w:lvlText w:val="•"/>
      <w:lvlJc w:val="left"/>
      <w:pPr>
        <w:ind w:left="1398" w:hanging="417"/>
      </w:pPr>
      <w:rPr>
        <w:rFonts w:hint="default"/>
        <w:lang w:val="ru-RU" w:eastAsia="en-US" w:bidi="ar-SA"/>
      </w:rPr>
    </w:lvl>
    <w:lvl w:ilvl="2" w:tplc="FF80828A">
      <w:numFmt w:val="bullet"/>
      <w:lvlText w:val="•"/>
      <w:lvlJc w:val="left"/>
      <w:pPr>
        <w:ind w:left="2377" w:hanging="417"/>
      </w:pPr>
      <w:rPr>
        <w:rFonts w:hint="default"/>
        <w:lang w:val="ru-RU" w:eastAsia="en-US" w:bidi="ar-SA"/>
      </w:rPr>
    </w:lvl>
    <w:lvl w:ilvl="3" w:tplc="46D26456">
      <w:numFmt w:val="bullet"/>
      <w:lvlText w:val="•"/>
      <w:lvlJc w:val="left"/>
      <w:pPr>
        <w:ind w:left="3355" w:hanging="417"/>
      </w:pPr>
      <w:rPr>
        <w:rFonts w:hint="default"/>
        <w:lang w:val="ru-RU" w:eastAsia="en-US" w:bidi="ar-SA"/>
      </w:rPr>
    </w:lvl>
    <w:lvl w:ilvl="4" w:tplc="8FC4C392">
      <w:numFmt w:val="bullet"/>
      <w:lvlText w:val="•"/>
      <w:lvlJc w:val="left"/>
      <w:pPr>
        <w:ind w:left="4334" w:hanging="417"/>
      </w:pPr>
      <w:rPr>
        <w:rFonts w:hint="default"/>
        <w:lang w:val="ru-RU" w:eastAsia="en-US" w:bidi="ar-SA"/>
      </w:rPr>
    </w:lvl>
    <w:lvl w:ilvl="5" w:tplc="516E3A34">
      <w:numFmt w:val="bullet"/>
      <w:lvlText w:val="•"/>
      <w:lvlJc w:val="left"/>
      <w:pPr>
        <w:ind w:left="5313" w:hanging="417"/>
      </w:pPr>
      <w:rPr>
        <w:rFonts w:hint="default"/>
        <w:lang w:val="ru-RU" w:eastAsia="en-US" w:bidi="ar-SA"/>
      </w:rPr>
    </w:lvl>
    <w:lvl w:ilvl="6" w:tplc="527E3E0E">
      <w:numFmt w:val="bullet"/>
      <w:lvlText w:val="•"/>
      <w:lvlJc w:val="left"/>
      <w:pPr>
        <w:ind w:left="6291" w:hanging="417"/>
      </w:pPr>
      <w:rPr>
        <w:rFonts w:hint="default"/>
        <w:lang w:val="ru-RU" w:eastAsia="en-US" w:bidi="ar-SA"/>
      </w:rPr>
    </w:lvl>
    <w:lvl w:ilvl="7" w:tplc="1A2C8672">
      <w:numFmt w:val="bullet"/>
      <w:lvlText w:val="•"/>
      <w:lvlJc w:val="left"/>
      <w:pPr>
        <w:ind w:left="7270" w:hanging="417"/>
      </w:pPr>
      <w:rPr>
        <w:rFonts w:hint="default"/>
        <w:lang w:val="ru-RU" w:eastAsia="en-US" w:bidi="ar-SA"/>
      </w:rPr>
    </w:lvl>
    <w:lvl w:ilvl="8" w:tplc="6BECDA6C">
      <w:numFmt w:val="bullet"/>
      <w:lvlText w:val="•"/>
      <w:lvlJc w:val="left"/>
      <w:pPr>
        <w:ind w:left="8249" w:hanging="417"/>
      </w:pPr>
      <w:rPr>
        <w:rFonts w:hint="default"/>
        <w:lang w:val="ru-RU" w:eastAsia="en-US" w:bidi="ar-SA"/>
      </w:rPr>
    </w:lvl>
  </w:abstractNum>
  <w:abstractNum w:abstractNumId="94" w15:restartNumberingAfterBreak="0">
    <w:nsid w:val="7B814DFC"/>
    <w:multiLevelType w:val="hybridMultilevel"/>
    <w:tmpl w:val="09CC1376"/>
    <w:lvl w:ilvl="0" w:tplc="E72ABF30">
      <w:start w:val="1"/>
      <w:numFmt w:val="decimal"/>
      <w:lvlText w:val="%1."/>
      <w:lvlJc w:val="left"/>
      <w:pPr>
        <w:ind w:left="710"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423424BC">
      <w:numFmt w:val="bullet"/>
      <w:lvlText w:val="•"/>
      <w:lvlJc w:val="left"/>
      <w:pPr>
        <w:ind w:left="1668" w:hanging="284"/>
      </w:pPr>
      <w:rPr>
        <w:rFonts w:hint="default"/>
        <w:lang w:val="ru-RU" w:eastAsia="en-US" w:bidi="ar-SA"/>
      </w:rPr>
    </w:lvl>
    <w:lvl w:ilvl="2" w:tplc="CB0E4EAA">
      <w:numFmt w:val="bullet"/>
      <w:lvlText w:val="•"/>
      <w:lvlJc w:val="left"/>
      <w:pPr>
        <w:ind w:left="2617" w:hanging="284"/>
      </w:pPr>
      <w:rPr>
        <w:rFonts w:hint="default"/>
        <w:lang w:val="ru-RU" w:eastAsia="en-US" w:bidi="ar-SA"/>
      </w:rPr>
    </w:lvl>
    <w:lvl w:ilvl="3" w:tplc="2E4C97BA">
      <w:numFmt w:val="bullet"/>
      <w:lvlText w:val="•"/>
      <w:lvlJc w:val="left"/>
      <w:pPr>
        <w:ind w:left="3565" w:hanging="284"/>
      </w:pPr>
      <w:rPr>
        <w:rFonts w:hint="default"/>
        <w:lang w:val="ru-RU" w:eastAsia="en-US" w:bidi="ar-SA"/>
      </w:rPr>
    </w:lvl>
    <w:lvl w:ilvl="4" w:tplc="4FE0BD52">
      <w:numFmt w:val="bullet"/>
      <w:lvlText w:val="•"/>
      <w:lvlJc w:val="left"/>
      <w:pPr>
        <w:ind w:left="4514" w:hanging="284"/>
      </w:pPr>
      <w:rPr>
        <w:rFonts w:hint="default"/>
        <w:lang w:val="ru-RU" w:eastAsia="en-US" w:bidi="ar-SA"/>
      </w:rPr>
    </w:lvl>
    <w:lvl w:ilvl="5" w:tplc="6C6A960A">
      <w:numFmt w:val="bullet"/>
      <w:lvlText w:val="•"/>
      <w:lvlJc w:val="left"/>
      <w:pPr>
        <w:ind w:left="5463" w:hanging="284"/>
      </w:pPr>
      <w:rPr>
        <w:rFonts w:hint="default"/>
        <w:lang w:val="ru-RU" w:eastAsia="en-US" w:bidi="ar-SA"/>
      </w:rPr>
    </w:lvl>
    <w:lvl w:ilvl="6" w:tplc="75F830C0">
      <w:numFmt w:val="bullet"/>
      <w:lvlText w:val="•"/>
      <w:lvlJc w:val="left"/>
      <w:pPr>
        <w:ind w:left="6411" w:hanging="284"/>
      </w:pPr>
      <w:rPr>
        <w:rFonts w:hint="default"/>
        <w:lang w:val="ru-RU" w:eastAsia="en-US" w:bidi="ar-SA"/>
      </w:rPr>
    </w:lvl>
    <w:lvl w:ilvl="7" w:tplc="BF14D624">
      <w:numFmt w:val="bullet"/>
      <w:lvlText w:val="•"/>
      <w:lvlJc w:val="left"/>
      <w:pPr>
        <w:ind w:left="7360" w:hanging="284"/>
      </w:pPr>
      <w:rPr>
        <w:rFonts w:hint="default"/>
        <w:lang w:val="ru-RU" w:eastAsia="en-US" w:bidi="ar-SA"/>
      </w:rPr>
    </w:lvl>
    <w:lvl w:ilvl="8" w:tplc="B4DCCA0E">
      <w:numFmt w:val="bullet"/>
      <w:lvlText w:val="•"/>
      <w:lvlJc w:val="left"/>
      <w:pPr>
        <w:ind w:left="8309" w:hanging="284"/>
      </w:pPr>
      <w:rPr>
        <w:rFonts w:hint="default"/>
        <w:lang w:val="ru-RU" w:eastAsia="en-US" w:bidi="ar-SA"/>
      </w:rPr>
    </w:lvl>
  </w:abstractNum>
  <w:abstractNum w:abstractNumId="95" w15:restartNumberingAfterBreak="0">
    <w:nsid w:val="7BB3635A"/>
    <w:multiLevelType w:val="hybridMultilevel"/>
    <w:tmpl w:val="77C650EC"/>
    <w:lvl w:ilvl="0" w:tplc="F7BA46CA">
      <w:start w:val="1"/>
      <w:numFmt w:val="decimal"/>
      <w:lvlText w:val="%1."/>
      <w:lvlJc w:val="left"/>
      <w:pPr>
        <w:ind w:left="427" w:hanging="506"/>
      </w:pPr>
      <w:rPr>
        <w:rFonts w:ascii="Times New Roman" w:eastAsia="Times New Roman" w:hAnsi="Times New Roman" w:cs="Times New Roman" w:hint="default"/>
        <w:b w:val="0"/>
        <w:bCs w:val="0"/>
        <w:i w:val="0"/>
        <w:iCs w:val="0"/>
        <w:spacing w:val="0"/>
        <w:w w:val="100"/>
        <w:sz w:val="28"/>
        <w:szCs w:val="28"/>
        <w:lang w:val="ru-RU" w:eastAsia="en-US" w:bidi="ar-SA"/>
      </w:rPr>
    </w:lvl>
    <w:lvl w:ilvl="1" w:tplc="46EC403A">
      <w:start w:val="1"/>
      <w:numFmt w:val="decimal"/>
      <w:lvlText w:val="%2."/>
      <w:lvlJc w:val="left"/>
      <w:pPr>
        <w:ind w:left="99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tplc="64F444E4">
      <w:numFmt w:val="bullet"/>
      <w:lvlText w:val="•"/>
      <w:lvlJc w:val="left"/>
      <w:pPr>
        <w:ind w:left="2022" w:hanging="281"/>
      </w:pPr>
      <w:rPr>
        <w:rFonts w:hint="default"/>
        <w:lang w:val="ru-RU" w:eastAsia="en-US" w:bidi="ar-SA"/>
      </w:rPr>
    </w:lvl>
    <w:lvl w:ilvl="3" w:tplc="4DFC15E8">
      <w:numFmt w:val="bullet"/>
      <w:lvlText w:val="•"/>
      <w:lvlJc w:val="left"/>
      <w:pPr>
        <w:ind w:left="3045" w:hanging="281"/>
      </w:pPr>
      <w:rPr>
        <w:rFonts w:hint="default"/>
        <w:lang w:val="ru-RU" w:eastAsia="en-US" w:bidi="ar-SA"/>
      </w:rPr>
    </w:lvl>
    <w:lvl w:ilvl="4" w:tplc="DE92219A">
      <w:numFmt w:val="bullet"/>
      <w:lvlText w:val="•"/>
      <w:lvlJc w:val="left"/>
      <w:pPr>
        <w:ind w:left="4068" w:hanging="281"/>
      </w:pPr>
      <w:rPr>
        <w:rFonts w:hint="default"/>
        <w:lang w:val="ru-RU" w:eastAsia="en-US" w:bidi="ar-SA"/>
      </w:rPr>
    </w:lvl>
    <w:lvl w:ilvl="5" w:tplc="70B89D82">
      <w:numFmt w:val="bullet"/>
      <w:lvlText w:val="•"/>
      <w:lvlJc w:val="left"/>
      <w:pPr>
        <w:ind w:left="5091" w:hanging="281"/>
      </w:pPr>
      <w:rPr>
        <w:rFonts w:hint="default"/>
        <w:lang w:val="ru-RU" w:eastAsia="en-US" w:bidi="ar-SA"/>
      </w:rPr>
    </w:lvl>
    <w:lvl w:ilvl="6" w:tplc="FA181F0A">
      <w:numFmt w:val="bullet"/>
      <w:lvlText w:val="•"/>
      <w:lvlJc w:val="left"/>
      <w:pPr>
        <w:ind w:left="6114" w:hanging="281"/>
      </w:pPr>
      <w:rPr>
        <w:rFonts w:hint="default"/>
        <w:lang w:val="ru-RU" w:eastAsia="en-US" w:bidi="ar-SA"/>
      </w:rPr>
    </w:lvl>
    <w:lvl w:ilvl="7" w:tplc="1B3C2BAA">
      <w:numFmt w:val="bullet"/>
      <w:lvlText w:val="•"/>
      <w:lvlJc w:val="left"/>
      <w:pPr>
        <w:ind w:left="7137" w:hanging="281"/>
      </w:pPr>
      <w:rPr>
        <w:rFonts w:hint="default"/>
        <w:lang w:val="ru-RU" w:eastAsia="en-US" w:bidi="ar-SA"/>
      </w:rPr>
    </w:lvl>
    <w:lvl w:ilvl="8" w:tplc="84982D94">
      <w:numFmt w:val="bullet"/>
      <w:lvlText w:val="•"/>
      <w:lvlJc w:val="left"/>
      <w:pPr>
        <w:ind w:left="8160" w:hanging="281"/>
      </w:pPr>
      <w:rPr>
        <w:rFonts w:hint="default"/>
        <w:lang w:val="ru-RU" w:eastAsia="en-US" w:bidi="ar-SA"/>
      </w:rPr>
    </w:lvl>
  </w:abstractNum>
  <w:abstractNum w:abstractNumId="96" w15:restartNumberingAfterBreak="0">
    <w:nsid w:val="7CD41FE0"/>
    <w:multiLevelType w:val="hybridMultilevel"/>
    <w:tmpl w:val="F86629E0"/>
    <w:lvl w:ilvl="0" w:tplc="D7404EA8">
      <w:start w:val="1"/>
      <w:numFmt w:val="decimal"/>
      <w:lvlText w:val="%1."/>
      <w:lvlJc w:val="left"/>
      <w:pPr>
        <w:ind w:left="427" w:hanging="432"/>
      </w:pPr>
      <w:rPr>
        <w:rFonts w:ascii="Times New Roman" w:eastAsia="Times New Roman" w:hAnsi="Times New Roman" w:cs="Times New Roman" w:hint="default"/>
        <w:b w:val="0"/>
        <w:bCs w:val="0"/>
        <w:i w:val="0"/>
        <w:iCs w:val="0"/>
        <w:spacing w:val="0"/>
        <w:w w:val="100"/>
        <w:sz w:val="28"/>
        <w:szCs w:val="28"/>
        <w:lang w:val="ru-RU" w:eastAsia="en-US" w:bidi="ar-SA"/>
      </w:rPr>
    </w:lvl>
    <w:lvl w:ilvl="1" w:tplc="DE7E3020">
      <w:start w:val="1"/>
      <w:numFmt w:val="decimal"/>
      <w:lvlText w:val="%2."/>
      <w:lvlJc w:val="left"/>
      <w:pPr>
        <w:ind w:left="427" w:hanging="451"/>
      </w:pPr>
      <w:rPr>
        <w:rFonts w:ascii="Times New Roman" w:eastAsia="Times New Roman" w:hAnsi="Times New Roman" w:cs="Times New Roman" w:hint="default"/>
        <w:b w:val="0"/>
        <w:bCs w:val="0"/>
        <w:i w:val="0"/>
        <w:iCs w:val="0"/>
        <w:spacing w:val="0"/>
        <w:w w:val="100"/>
        <w:sz w:val="28"/>
        <w:szCs w:val="28"/>
        <w:lang w:val="ru-RU" w:eastAsia="en-US" w:bidi="ar-SA"/>
      </w:rPr>
    </w:lvl>
    <w:lvl w:ilvl="2" w:tplc="B1A23128">
      <w:numFmt w:val="bullet"/>
      <w:lvlText w:val="•"/>
      <w:lvlJc w:val="left"/>
      <w:pPr>
        <w:ind w:left="2377" w:hanging="451"/>
      </w:pPr>
      <w:rPr>
        <w:rFonts w:hint="default"/>
        <w:lang w:val="ru-RU" w:eastAsia="en-US" w:bidi="ar-SA"/>
      </w:rPr>
    </w:lvl>
    <w:lvl w:ilvl="3" w:tplc="3376A31C">
      <w:numFmt w:val="bullet"/>
      <w:lvlText w:val="•"/>
      <w:lvlJc w:val="left"/>
      <w:pPr>
        <w:ind w:left="3355" w:hanging="451"/>
      </w:pPr>
      <w:rPr>
        <w:rFonts w:hint="default"/>
        <w:lang w:val="ru-RU" w:eastAsia="en-US" w:bidi="ar-SA"/>
      </w:rPr>
    </w:lvl>
    <w:lvl w:ilvl="4" w:tplc="D6D438B4">
      <w:numFmt w:val="bullet"/>
      <w:lvlText w:val="•"/>
      <w:lvlJc w:val="left"/>
      <w:pPr>
        <w:ind w:left="4334" w:hanging="451"/>
      </w:pPr>
      <w:rPr>
        <w:rFonts w:hint="default"/>
        <w:lang w:val="ru-RU" w:eastAsia="en-US" w:bidi="ar-SA"/>
      </w:rPr>
    </w:lvl>
    <w:lvl w:ilvl="5" w:tplc="BC6C1676">
      <w:numFmt w:val="bullet"/>
      <w:lvlText w:val="•"/>
      <w:lvlJc w:val="left"/>
      <w:pPr>
        <w:ind w:left="5313" w:hanging="451"/>
      </w:pPr>
      <w:rPr>
        <w:rFonts w:hint="default"/>
        <w:lang w:val="ru-RU" w:eastAsia="en-US" w:bidi="ar-SA"/>
      </w:rPr>
    </w:lvl>
    <w:lvl w:ilvl="6" w:tplc="1A2EC376">
      <w:numFmt w:val="bullet"/>
      <w:lvlText w:val="•"/>
      <w:lvlJc w:val="left"/>
      <w:pPr>
        <w:ind w:left="6291" w:hanging="451"/>
      </w:pPr>
      <w:rPr>
        <w:rFonts w:hint="default"/>
        <w:lang w:val="ru-RU" w:eastAsia="en-US" w:bidi="ar-SA"/>
      </w:rPr>
    </w:lvl>
    <w:lvl w:ilvl="7" w:tplc="30EC520E">
      <w:numFmt w:val="bullet"/>
      <w:lvlText w:val="•"/>
      <w:lvlJc w:val="left"/>
      <w:pPr>
        <w:ind w:left="7270" w:hanging="451"/>
      </w:pPr>
      <w:rPr>
        <w:rFonts w:hint="default"/>
        <w:lang w:val="ru-RU" w:eastAsia="en-US" w:bidi="ar-SA"/>
      </w:rPr>
    </w:lvl>
    <w:lvl w:ilvl="8" w:tplc="75803204">
      <w:numFmt w:val="bullet"/>
      <w:lvlText w:val="•"/>
      <w:lvlJc w:val="left"/>
      <w:pPr>
        <w:ind w:left="8249" w:hanging="451"/>
      </w:pPr>
      <w:rPr>
        <w:rFonts w:hint="default"/>
        <w:lang w:val="ru-RU" w:eastAsia="en-US" w:bidi="ar-SA"/>
      </w:rPr>
    </w:lvl>
  </w:abstractNum>
  <w:num w:numId="1" w16cid:durableId="256408315">
    <w:abstractNumId w:val="73"/>
  </w:num>
  <w:num w:numId="2" w16cid:durableId="1624461669">
    <w:abstractNumId w:val="14"/>
  </w:num>
  <w:num w:numId="3" w16cid:durableId="1362709203">
    <w:abstractNumId w:val="76"/>
  </w:num>
  <w:num w:numId="4" w16cid:durableId="1399784067">
    <w:abstractNumId w:val="61"/>
  </w:num>
  <w:num w:numId="5" w16cid:durableId="1858811058">
    <w:abstractNumId w:val="49"/>
  </w:num>
  <w:num w:numId="6" w16cid:durableId="1794056058">
    <w:abstractNumId w:val="62"/>
  </w:num>
  <w:num w:numId="7" w16cid:durableId="156960471">
    <w:abstractNumId w:val="81"/>
  </w:num>
  <w:num w:numId="8" w16cid:durableId="507136358">
    <w:abstractNumId w:val="27"/>
  </w:num>
  <w:num w:numId="9" w16cid:durableId="1801921929">
    <w:abstractNumId w:val="19"/>
  </w:num>
  <w:num w:numId="10" w16cid:durableId="300967593">
    <w:abstractNumId w:val="10"/>
  </w:num>
  <w:num w:numId="11" w16cid:durableId="1345742525">
    <w:abstractNumId w:val="50"/>
  </w:num>
  <w:num w:numId="12" w16cid:durableId="311787500">
    <w:abstractNumId w:val="20"/>
  </w:num>
  <w:num w:numId="13" w16cid:durableId="841428224">
    <w:abstractNumId w:val="9"/>
  </w:num>
  <w:num w:numId="14" w16cid:durableId="192377856">
    <w:abstractNumId w:val="26"/>
  </w:num>
  <w:num w:numId="15" w16cid:durableId="345451153">
    <w:abstractNumId w:val="79"/>
  </w:num>
  <w:num w:numId="16" w16cid:durableId="692608437">
    <w:abstractNumId w:val="46"/>
  </w:num>
  <w:num w:numId="17" w16cid:durableId="677542328">
    <w:abstractNumId w:val="6"/>
  </w:num>
  <w:num w:numId="18" w16cid:durableId="1048264583">
    <w:abstractNumId w:val="88"/>
  </w:num>
  <w:num w:numId="19" w16cid:durableId="1548688519">
    <w:abstractNumId w:val="70"/>
  </w:num>
  <w:num w:numId="20" w16cid:durableId="559250591">
    <w:abstractNumId w:val="74"/>
  </w:num>
  <w:num w:numId="21" w16cid:durableId="515995412">
    <w:abstractNumId w:val="77"/>
  </w:num>
  <w:num w:numId="22" w16cid:durableId="253436597">
    <w:abstractNumId w:val="45"/>
  </w:num>
  <w:num w:numId="23" w16cid:durableId="1594320534">
    <w:abstractNumId w:val="86"/>
  </w:num>
  <w:num w:numId="24" w16cid:durableId="975985015">
    <w:abstractNumId w:val="34"/>
  </w:num>
  <w:num w:numId="25" w16cid:durableId="279263102">
    <w:abstractNumId w:val="91"/>
  </w:num>
  <w:num w:numId="26" w16cid:durableId="1470509813">
    <w:abstractNumId w:val="66"/>
  </w:num>
  <w:num w:numId="27" w16cid:durableId="511457007">
    <w:abstractNumId w:val="3"/>
  </w:num>
  <w:num w:numId="28" w16cid:durableId="997347222">
    <w:abstractNumId w:val="16"/>
  </w:num>
  <w:num w:numId="29" w16cid:durableId="1655913329">
    <w:abstractNumId w:val="75"/>
  </w:num>
  <w:num w:numId="30" w16cid:durableId="330643360">
    <w:abstractNumId w:val="24"/>
  </w:num>
  <w:num w:numId="31" w16cid:durableId="1053964836">
    <w:abstractNumId w:val="22"/>
  </w:num>
  <w:num w:numId="32" w16cid:durableId="1461418321">
    <w:abstractNumId w:val="56"/>
  </w:num>
  <w:num w:numId="33" w16cid:durableId="1787889994">
    <w:abstractNumId w:val="59"/>
  </w:num>
  <w:num w:numId="34" w16cid:durableId="1130519346">
    <w:abstractNumId w:val="93"/>
  </w:num>
  <w:num w:numId="35" w16cid:durableId="187647918">
    <w:abstractNumId w:val="17"/>
  </w:num>
  <w:num w:numId="36" w16cid:durableId="1004938002">
    <w:abstractNumId w:val="64"/>
  </w:num>
  <w:num w:numId="37" w16cid:durableId="1448548231">
    <w:abstractNumId w:val="60"/>
  </w:num>
  <w:num w:numId="38" w16cid:durableId="1637756433">
    <w:abstractNumId w:val="11"/>
  </w:num>
  <w:num w:numId="39" w16cid:durableId="162622269">
    <w:abstractNumId w:val="47"/>
  </w:num>
  <w:num w:numId="40" w16cid:durableId="342438384">
    <w:abstractNumId w:val="95"/>
  </w:num>
  <w:num w:numId="41" w16cid:durableId="1497721986">
    <w:abstractNumId w:val="63"/>
  </w:num>
  <w:num w:numId="42" w16cid:durableId="695041687">
    <w:abstractNumId w:val="71"/>
  </w:num>
  <w:num w:numId="43" w16cid:durableId="792528108">
    <w:abstractNumId w:val="28"/>
  </w:num>
  <w:num w:numId="44" w16cid:durableId="444738950">
    <w:abstractNumId w:val="92"/>
  </w:num>
  <w:num w:numId="45" w16cid:durableId="2036080427">
    <w:abstractNumId w:val="48"/>
  </w:num>
  <w:num w:numId="46" w16cid:durableId="1181092650">
    <w:abstractNumId w:val="15"/>
  </w:num>
  <w:num w:numId="47" w16cid:durableId="1154445645">
    <w:abstractNumId w:val="90"/>
  </w:num>
  <w:num w:numId="48" w16cid:durableId="1977449844">
    <w:abstractNumId w:val="4"/>
  </w:num>
  <w:num w:numId="49" w16cid:durableId="1535268591">
    <w:abstractNumId w:val="52"/>
  </w:num>
  <w:num w:numId="50" w16cid:durableId="659120286">
    <w:abstractNumId w:val="23"/>
  </w:num>
  <w:num w:numId="51" w16cid:durableId="200945065">
    <w:abstractNumId w:val="87"/>
  </w:num>
  <w:num w:numId="52" w16cid:durableId="1683893158">
    <w:abstractNumId w:val="18"/>
  </w:num>
  <w:num w:numId="53" w16cid:durableId="948508023">
    <w:abstractNumId w:val="55"/>
  </w:num>
  <w:num w:numId="54" w16cid:durableId="1479565976">
    <w:abstractNumId w:val="85"/>
  </w:num>
  <w:num w:numId="55" w16cid:durableId="2014603106">
    <w:abstractNumId w:val="5"/>
  </w:num>
  <w:num w:numId="56" w16cid:durableId="1460491848">
    <w:abstractNumId w:val="33"/>
  </w:num>
  <w:num w:numId="57" w16cid:durableId="1051198821">
    <w:abstractNumId w:val="83"/>
  </w:num>
  <w:num w:numId="58" w16cid:durableId="2104447499">
    <w:abstractNumId w:val="96"/>
  </w:num>
  <w:num w:numId="59" w16cid:durableId="418451667">
    <w:abstractNumId w:val="1"/>
  </w:num>
  <w:num w:numId="60" w16cid:durableId="112676049">
    <w:abstractNumId w:val="67"/>
  </w:num>
  <w:num w:numId="61" w16cid:durableId="2099280947">
    <w:abstractNumId w:val="37"/>
  </w:num>
  <w:num w:numId="62" w16cid:durableId="870072859">
    <w:abstractNumId w:val="78"/>
  </w:num>
  <w:num w:numId="63" w16cid:durableId="1019698495">
    <w:abstractNumId w:val="35"/>
  </w:num>
  <w:num w:numId="64" w16cid:durableId="2014839218">
    <w:abstractNumId w:val="89"/>
  </w:num>
  <w:num w:numId="65" w16cid:durableId="600722278">
    <w:abstractNumId w:val="7"/>
  </w:num>
  <w:num w:numId="66" w16cid:durableId="1575630351">
    <w:abstractNumId w:val="82"/>
  </w:num>
  <w:num w:numId="67" w16cid:durableId="1145858026">
    <w:abstractNumId w:val="29"/>
  </w:num>
  <w:num w:numId="68" w16cid:durableId="1644776006">
    <w:abstractNumId w:val="44"/>
  </w:num>
  <w:num w:numId="69" w16cid:durableId="157161632">
    <w:abstractNumId w:val="58"/>
  </w:num>
  <w:num w:numId="70" w16cid:durableId="1027103109">
    <w:abstractNumId w:val="94"/>
  </w:num>
  <w:num w:numId="71" w16cid:durableId="1634293649">
    <w:abstractNumId w:val="72"/>
  </w:num>
  <w:num w:numId="72" w16cid:durableId="989362929">
    <w:abstractNumId w:val="38"/>
  </w:num>
  <w:num w:numId="73" w16cid:durableId="1930313284">
    <w:abstractNumId w:val="84"/>
  </w:num>
  <w:num w:numId="74" w16cid:durableId="1409500809">
    <w:abstractNumId w:val="43"/>
  </w:num>
  <w:num w:numId="75" w16cid:durableId="1643541354">
    <w:abstractNumId w:val="42"/>
  </w:num>
  <w:num w:numId="76" w16cid:durableId="785537659">
    <w:abstractNumId w:val="2"/>
  </w:num>
  <w:num w:numId="77" w16cid:durableId="193539992">
    <w:abstractNumId w:val="54"/>
  </w:num>
  <w:num w:numId="78" w16cid:durableId="1693142894">
    <w:abstractNumId w:val="32"/>
  </w:num>
  <w:num w:numId="79" w16cid:durableId="2062897998">
    <w:abstractNumId w:val="69"/>
  </w:num>
  <w:num w:numId="80" w16cid:durableId="202838213">
    <w:abstractNumId w:val="30"/>
  </w:num>
  <w:num w:numId="81" w16cid:durableId="317349010">
    <w:abstractNumId w:val="68"/>
  </w:num>
  <w:num w:numId="82" w16cid:durableId="95370242">
    <w:abstractNumId w:val="21"/>
  </w:num>
  <w:num w:numId="83" w16cid:durableId="824471429">
    <w:abstractNumId w:val="36"/>
  </w:num>
  <w:num w:numId="84" w16cid:durableId="1614358953">
    <w:abstractNumId w:val="25"/>
  </w:num>
  <w:num w:numId="85" w16cid:durableId="1352561254">
    <w:abstractNumId w:val="13"/>
  </w:num>
  <w:num w:numId="86" w16cid:durableId="1961063938">
    <w:abstractNumId w:val="31"/>
  </w:num>
  <w:num w:numId="87" w16cid:durableId="165361816">
    <w:abstractNumId w:val="51"/>
  </w:num>
  <w:num w:numId="88" w16cid:durableId="1337268723">
    <w:abstractNumId w:val="41"/>
  </w:num>
  <w:num w:numId="89" w16cid:durableId="210000142">
    <w:abstractNumId w:val="39"/>
  </w:num>
  <w:num w:numId="90" w16cid:durableId="1775520393">
    <w:abstractNumId w:val="40"/>
  </w:num>
  <w:num w:numId="91" w16cid:durableId="305283591">
    <w:abstractNumId w:val="65"/>
  </w:num>
  <w:num w:numId="92" w16cid:durableId="1281719211">
    <w:abstractNumId w:val="80"/>
  </w:num>
  <w:num w:numId="93" w16cid:durableId="2018577316">
    <w:abstractNumId w:val="53"/>
  </w:num>
  <w:num w:numId="94" w16cid:durableId="1639071960">
    <w:abstractNumId w:val="12"/>
  </w:num>
  <w:num w:numId="95" w16cid:durableId="355665048">
    <w:abstractNumId w:val="57"/>
  </w:num>
  <w:num w:numId="96" w16cid:durableId="1082263944">
    <w:abstractNumId w:val="0"/>
  </w:num>
  <w:num w:numId="97" w16cid:durableId="1523776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B7"/>
    <w:rsid w:val="001462CA"/>
    <w:rsid w:val="002E1051"/>
    <w:rsid w:val="003B3257"/>
    <w:rsid w:val="0042063A"/>
    <w:rsid w:val="00434575"/>
    <w:rsid w:val="004C023E"/>
    <w:rsid w:val="005F0C33"/>
    <w:rsid w:val="00622219"/>
    <w:rsid w:val="00790E38"/>
    <w:rsid w:val="00793702"/>
    <w:rsid w:val="008223C1"/>
    <w:rsid w:val="008F5056"/>
    <w:rsid w:val="00AD70A8"/>
    <w:rsid w:val="00B515A8"/>
    <w:rsid w:val="00E33094"/>
    <w:rsid w:val="00E554B7"/>
    <w:rsid w:val="00FE6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FA32"/>
  <w15:docId w15:val="{9742F027-C938-46EB-8856-C51E60A9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52"/>
      <w:ind w:left="1161"/>
      <w:outlineLvl w:val="0"/>
    </w:pPr>
    <w:rPr>
      <w:sz w:val="31"/>
      <w:szCs w:val="31"/>
    </w:rPr>
  </w:style>
  <w:style w:type="paragraph" w:styleId="2">
    <w:name w:val="heading 2"/>
    <w:basedOn w:val="a"/>
    <w:uiPriority w:val="9"/>
    <w:unhideWhenUsed/>
    <w:qFormat/>
    <w:pPr>
      <w:outlineLvl w:val="1"/>
    </w:pPr>
    <w:rPr>
      <w:sz w:val="31"/>
      <w:szCs w:val="31"/>
    </w:rPr>
  </w:style>
  <w:style w:type="paragraph" w:styleId="3">
    <w:name w:val="heading 3"/>
    <w:basedOn w:val="a"/>
    <w:uiPriority w:val="9"/>
    <w:unhideWhenUsed/>
    <w:qFormat/>
    <w:pPr>
      <w:jc w:val="center"/>
      <w:outlineLvl w:val="2"/>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0"/>
      <w:ind w:left="427"/>
    </w:pPr>
    <w:rPr>
      <w:sz w:val="28"/>
      <w:szCs w:val="28"/>
    </w:rPr>
  </w:style>
  <w:style w:type="paragraph" w:styleId="a3">
    <w:name w:val="Body Text"/>
    <w:basedOn w:val="a"/>
    <w:uiPriority w:val="1"/>
    <w:qFormat/>
    <w:pPr>
      <w:ind w:left="427"/>
    </w:pPr>
    <w:rPr>
      <w:sz w:val="28"/>
      <w:szCs w:val="28"/>
    </w:rPr>
  </w:style>
  <w:style w:type="paragraph" w:styleId="a4">
    <w:name w:val="Title"/>
    <w:basedOn w:val="a"/>
    <w:uiPriority w:val="10"/>
    <w:qFormat/>
    <w:pPr>
      <w:spacing w:before="1"/>
      <w:ind w:left="3048" w:right="3607"/>
      <w:jc w:val="center"/>
    </w:pPr>
    <w:rPr>
      <w:b/>
      <w:bCs/>
      <w:sz w:val="40"/>
      <w:szCs w:val="40"/>
    </w:rPr>
  </w:style>
  <w:style w:type="paragraph" w:styleId="a5">
    <w:name w:val="List Paragraph"/>
    <w:basedOn w:val="a"/>
    <w:uiPriority w:val="1"/>
    <w:qFormat/>
    <w:pPr>
      <w:ind w:left="427"/>
    </w:pPr>
  </w:style>
  <w:style w:type="paragraph" w:customStyle="1" w:styleId="TableParagraph">
    <w:name w:val="Table Paragraph"/>
    <w:basedOn w:val="a"/>
    <w:uiPriority w:val="1"/>
    <w:qFormat/>
  </w:style>
  <w:style w:type="paragraph" w:customStyle="1" w:styleId="a6">
    <w:name w:val="Знак Знак Знак Знак Знак Знак"/>
    <w:basedOn w:val="a"/>
    <w:rsid w:val="001462CA"/>
    <w:pPr>
      <w:widowControl/>
      <w:autoSpaceDE/>
      <w:autoSpaceDN/>
    </w:pPr>
    <w:rPr>
      <w:rFonts w:ascii="Verdana" w:eastAsia="SimSun" w:hAnsi="Verdana" w:cs="Verdana"/>
      <w:sz w:val="20"/>
      <w:szCs w:val="20"/>
      <w:lang w:val="en-US"/>
    </w:rPr>
  </w:style>
  <w:style w:type="character" w:styleId="a7">
    <w:name w:val="Hyperlink"/>
    <w:basedOn w:val="a0"/>
    <w:uiPriority w:val="99"/>
    <w:unhideWhenUsed/>
    <w:rsid w:val="0042063A"/>
    <w:rPr>
      <w:color w:val="0000FF" w:themeColor="hyperlink"/>
      <w:u w:val="single"/>
    </w:rPr>
  </w:style>
  <w:style w:type="character" w:styleId="a8">
    <w:name w:val="Unresolved Mention"/>
    <w:basedOn w:val="a0"/>
    <w:uiPriority w:val="99"/>
    <w:semiHidden/>
    <w:unhideWhenUsed/>
    <w:rsid w:val="00420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4.jpeg"/><Relationship Id="rId39" Type="http://schemas.openxmlformats.org/officeDocument/2006/relationships/hyperlink" Target="http://www.imf.org/" TargetMode="Externa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hyperlink" Target="http://www.chelt.ru/" TargetMode="External"/><Relationship Id="rId42" Type="http://schemas.openxmlformats.org/officeDocument/2006/relationships/hyperlink" Target="http://minfin.ru/ru" TargetMode="External"/><Relationship Id="rId47" Type="http://schemas.openxmlformats.org/officeDocument/2006/relationships/hyperlink" Target="http://www.government.ru/" TargetMode="External"/><Relationship Id="rId50" Type="http://schemas.openxmlformats.org/officeDocument/2006/relationships/hyperlink" Target="http://www.cbr.ru/"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hyperlink" Target="http://www.gks.ru/wps/wcm/connect/rosstat_main/rosstat/ru/statistics/wages/labo" TargetMode="External"/><Relationship Id="rId33" Type="http://schemas.openxmlformats.org/officeDocument/2006/relationships/hyperlink" Target="http://www.rej.ru/" TargetMode="External"/><Relationship Id="rId38" Type="http://schemas.openxmlformats.org/officeDocument/2006/relationships/hyperlink" Target="http://www.wto.org/" TargetMode="External"/><Relationship Id="rId46" Type="http://schemas.openxmlformats.org/officeDocument/2006/relationships/hyperlink" Target="http://www.oecd.org/"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15.jpeg"/><Relationship Id="rId41" Type="http://schemas.openxmlformats.org/officeDocument/2006/relationships/hyperlink" Target="http://www.rosmintru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3.png"/><Relationship Id="rId32" Type="http://schemas.openxmlformats.org/officeDocument/2006/relationships/hyperlink" Target="http://www.naukaran.ru/" TargetMode="External"/><Relationship Id="rId37" Type="http://schemas.openxmlformats.org/officeDocument/2006/relationships/hyperlink" Target="http://www.worldbank.org/" TargetMode="External"/><Relationship Id="rId40" Type="http://schemas.openxmlformats.org/officeDocument/2006/relationships/hyperlink" Target="http://www.ilo.org/" TargetMode="External"/><Relationship Id="rId45" Type="http://schemas.openxmlformats.org/officeDocument/2006/relationships/hyperlink" Target="http://www.world-bank.org/" TargetMode="External"/><Relationship Id="rId5" Type="http://schemas.openxmlformats.org/officeDocument/2006/relationships/webSettings" Target="webSettings.xml"/><Relationship Id="rId15" Type="http://schemas.openxmlformats.org/officeDocument/2006/relationships/hyperlink" Target="http://www.klerk.ru/boss/articles/290105/" TargetMode="External"/><Relationship Id="rId23" Type="http://schemas.openxmlformats.org/officeDocument/2006/relationships/hyperlink" Target="http://www.stroypuls.ru/vipusk/detail.php?article_id=49984" TargetMode="External"/><Relationship Id="rId28" Type="http://schemas.openxmlformats.org/officeDocument/2006/relationships/hyperlink" Target="http://info.minfin.ru/fbdohod.php)" TargetMode="External"/><Relationship Id="rId36" Type="http://schemas.openxmlformats.org/officeDocument/2006/relationships/hyperlink" Target="http://www.expert.ru/" TargetMode="External"/><Relationship Id="rId49" Type="http://schemas.openxmlformats.org/officeDocument/2006/relationships/hyperlink" Target="http://www.cbr.ru/" TargetMode="External"/><Relationship Id="rId10" Type="http://schemas.openxmlformats.org/officeDocument/2006/relationships/image" Target="media/image2.jpeg"/><Relationship Id="rId19" Type="http://schemas.openxmlformats.org/officeDocument/2006/relationships/image" Target="media/image10.png"/><Relationship Id="rId31" Type="http://schemas.openxmlformats.org/officeDocument/2006/relationships/hyperlink" Target="https://znanium.ru/catalog/product/2208471" TargetMode="External"/><Relationship Id="rId44" Type="http://schemas.openxmlformats.org/officeDocument/2006/relationships/hyperlink" Target="http://www.economy.gov.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www.gks.ru/wps/wcm/connect/rosstat_main/rosstat/ru/statistics/accounts/" TargetMode="External"/><Relationship Id="rId27" Type="http://schemas.openxmlformats.org/officeDocument/2006/relationships/hyperlink" Target="http://www.gks.ru/" TargetMode="External"/><Relationship Id="rId30" Type="http://schemas.openxmlformats.org/officeDocument/2006/relationships/image" Target="media/image16.jpeg"/><Relationship Id="rId35" Type="http://schemas.openxmlformats.org/officeDocument/2006/relationships/hyperlink" Target="http://www.economist.com.ru/" TargetMode="External"/><Relationship Id="rId43" Type="http://schemas.openxmlformats.org/officeDocument/2006/relationships/hyperlink" Target="http://www.economy.gov.ru/" TargetMode="External"/><Relationship Id="rId48" Type="http://schemas.openxmlformats.org/officeDocument/2006/relationships/hyperlink" Target="http://www.gks.ru/" TargetMode="External"/><Relationship Id="rId8" Type="http://schemas.openxmlformats.org/officeDocument/2006/relationships/footer" Target="footer1.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4E0F0-FC2A-4122-AB61-14C7EE98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94</Pages>
  <Words>18865</Words>
  <Characters>107536</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2025-10-01T13:51:00Z</dcterms:created>
  <dcterms:modified xsi:type="dcterms:W3CDTF">2025-10-01T15:47:00Z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2016-12-02T00:00:00Z</vt:filetime>
  </property>
  <property fmtid="{D5CDD505-2E9C-101B-9397-08002B2CF9AE}" pid="3" name="Creator">
    <vt:lpwstr>convertstandard.com</vt:lpwstr>
  </property>
  <property fmtid="{D5CDD505-2E9C-101B-9397-08002B2CF9AE}" pid="4" name="LastSaved">
    <vt:filetime>2025-10-01T00:00:00Z</vt:filetime>
  </property>
  <property fmtid="{D5CDD505-2E9C-101B-9397-08002B2CF9AE}" pid="5" name="Producer">
    <vt:lpwstr>convertstandard.com</vt:lpwstr>
  </property>
</Properties>
</file>