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6E3B" w14:textId="77777777" w:rsidR="00444D6C" w:rsidRPr="00FF5342" w:rsidRDefault="00444D6C"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t>Практическая подготовка №1 Особенности продажи банковских продуктов и услуг.</w:t>
      </w:r>
    </w:p>
    <w:p w14:paraId="60B38FAB" w14:textId="77777777" w:rsidR="00444D6C" w:rsidRPr="00FF5342" w:rsidRDefault="00444D6C"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1: </w:t>
      </w:r>
      <w:r w:rsidRPr="00FF5342">
        <w:rPr>
          <w:rFonts w:ascii="Times New Roman" w:hAnsi="Times New Roman" w:cs="Times New Roman"/>
          <w:sz w:val="28"/>
          <w:szCs w:val="28"/>
        </w:rPr>
        <w:t>Представьте, что вы консультант в банке. Вам нужно узнать, какой продукт или услугу может заинтересовать клиента. Задайте 3–5 вопросов, которые помогут понять его финансовые цели и потребности.</w:t>
      </w:r>
    </w:p>
    <w:p w14:paraId="639B82D6"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Пример вопросов:</w:t>
      </w:r>
    </w:p>
    <w:p w14:paraId="5FF74546"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Какие у вас основные финансовые цели на ближайшие годы?</w:t>
      </w:r>
    </w:p>
    <w:p w14:paraId="2C298019"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Планируете ли вы крупные покупки или инвестиции?</w:t>
      </w:r>
    </w:p>
    <w:p w14:paraId="4F24079D"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Есть ли у вас накопления или вы хотите начать их откладывать?</w:t>
      </w:r>
    </w:p>
    <w:p w14:paraId="3444E548"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Используете ли вы сейчас банковские услуги? Какие?</w:t>
      </w:r>
    </w:p>
    <w:p w14:paraId="521CCD6D"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Есть ли предпочтения по типу счета или кредиту?</w:t>
      </w:r>
    </w:p>
    <w:p w14:paraId="3601B95F"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2:</w:t>
      </w:r>
      <w:r w:rsidRPr="00FF5342">
        <w:rPr>
          <w:rFonts w:ascii="Times New Roman" w:hAnsi="Times New Roman" w:cs="Times New Roman"/>
          <w:sz w:val="28"/>
          <w:szCs w:val="28"/>
        </w:rPr>
        <w:t xml:space="preserve"> Анализ типичных ошибок в продаже</w:t>
      </w:r>
    </w:p>
    <w:p w14:paraId="7B314521"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Придумайте или вспомните 3 распространённые ошибки, которые допускают продавцы при продаже банковских продуктов.</w:t>
      </w:r>
    </w:p>
    <w:p w14:paraId="2C35F81A"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Примеры ошибок:</w:t>
      </w:r>
    </w:p>
    <w:p w14:paraId="2D7BD3B0"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Недостаточное выяснение потребностей клиента</w:t>
      </w:r>
    </w:p>
    <w:p w14:paraId="0274E367"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Перегрузка информацией или сложными терминами</w:t>
      </w:r>
    </w:p>
    <w:p w14:paraId="59449F70"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Отсутствие работы с возражениями</w:t>
      </w:r>
    </w:p>
    <w:p w14:paraId="38A56E4C"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Задача: Опишите, как эти ошибки можно исправить или избежать.</w:t>
      </w:r>
    </w:p>
    <w:p w14:paraId="3D852596"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3:</w:t>
      </w:r>
      <w:r w:rsidRPr="00FF5342">
        <w:rPr>
          <w:rFonts w:ascii="Times New Roman" w:hAnsi="Times New Roman" w:cs="Times New Roman"/>
          <w:sz w:val="28"/>
          <w:szCs w:val="28"/>
        </w:rPr>
        <w:t xml:space="preserve"> Создание сценария общения</w:t>
      </w:r>
    </w:p>
    <w:p w14:paraId="37FFCC60"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Разработайте сценарий короткой беседы с клиентом, в которой вы предлагаете банковский продукт. В сценарии должны быть:</w:t>
      </w:r>
    </w:p>
    <w:p w14:paraId="6B505364"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вступление, установление контакта;</w:t>
      </w:r>
    </w:p>
    <w:p w14:paraId="039C1F57"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выявление потребностей клиента;</w:t>
      </w:r>
    </w:p>
    <w:p w14:paraId="176AF166"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объяснение преимуществ продукта, соответствующих его потребностям;</w:t>
      </w:r>
    </w:p>
    <w:p w14:paraId="7CBB90A5"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работа с возможными возражениями.</w:t>
      </w:r>
    </w:p>
    <w:p w14:paraId="42A90BCB"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Поставьте себе цель - сделать так, чтобы клиент заинтересовался и согласился получить более подробную консультацию.</w:t>
      </w:r>
    </w:p>
    <w:p w14:paraId="02BBA4AE"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73A94C39" w14:textId="77777777" w:rsidR="00444D6C" w:rsidRPr="00FF5342" w:rsidRDefault="00444D6C"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 xml:space="preserve">Практическая подготовка №2 Перекрестные продажи </w:t>
      </w:r>
      <w:proofErr w:type="spellStart"/>
      <w:r w:rsidRPr="00FF5342">
        <w:rPr>
          <w:rFonts w:ascii="Times New Roman" w:hAnsi="Times New Roman" w:cs="Times New Roman"/>
          <w:b/>
          <w:bCs/>
          <w:color w:val="auto"/>
          <w:sz w:val="28"/>
          <w:szCs w:val="28"/>
        </w:rPr>
        <w:t>cross-sales</w:t>
      </w:r>
      <w:proofErr w:type="spellEnd"/>
    </w:p>
    <w:p w14:paraId="40DE1C92"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1</w:t>
      </w:r>
      <w:r w:rsidRPr="00FF5342">
        <w:rPr>
          <w:rFonts w:ascii="Times New Roman" w:hAnsi="Times New Roman" w:cs="Times New Roman"/>
          <w:sz w:val="28"/>
          <w:szCs w:val="28"/>
        </w:rPr>
        <w:t>: Анализ клиентской си</w:t>
      </w:r>
      <w:r w:rsidR="00E72CB9" w:rsidRPr="00FF5342">
        <w:rPr>
          <w:rFonts w:ascii="Times New Roman" w:hAnsi="Times New Roman" w:cs="Times New Roman"/>
          <w:sz w:val="28"/>
          <w:szCs w:val="28"/>
        </w:rPr>
        <w:t>туации для перекрестных продаж</w:t>
      </w:r>
    </w:p>
    <w:p w14:paraId="23FAF32B"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Представьте, что вы работаете с клиентом, который оформил вклад в банке. Опишите, какие дополнительные продукты или услуги вы могли бы предложить этому клиенту в рамках перекрестных продаж и почему.  </w:t>
      </w:r>
    </w:p>
    <w:p w14:paraId="6D4F8233"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Например: </w:t>
      </w:r>
    </w:p>
    <w:p w14:paraId="1E42C69B"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Клиент открыл вклад и у него есть зарплатная карта.  </w:t>
      </w:r>
    </w:p>
    <w:p w14:paraId="02C9E754"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Клиент оф</w:t>
      </w:r>
      <w:r w:rsidR="00E72CB9" w:rsidRPr="00FF5342">
        <w:rPr>
          <w:rFonts w:ascii="Times New Roman" w:hAnsi="Times New Roman" w:cs="Times New Roman"/>
          <w:sz w:val="28"/>
          <w:szCs w:val="28"/>
        </w:rPr>
        <w:t xml:space="preserve">ормил кредит на покупку авто.  </w:t>
      </w:r>
    </w:p>
    <w:p w14:paraId="16BC2BC7"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Задача:</w:t>
      </w:r>
      <w:r w:rsidR="00E72CB9" w:rsidRPr="00FF5342">
        <w:rPr>
          <w:rFonts w:ascii="Times New Roman" w:hAnsi="Times New Roman" w:cs="Times New Roman"/>
          <w:sz w:val="28"/>
          <w:szCs w:val="28"/>
        </w:rPr>
        <w:t xml:space="preserve"> </w:t>
      </w:r>
      <w:r w:rsidRPr="00FF5342">
        <w:rPr>
          <w:rFonts w:ascii="Times New Roman" w:hAnsi="Times New Roman" w:cs="Times New Roman"/>
          <w:sz w:val="28"/>
          <w:szCs w:val="28"/>
        </w:rPr>
        <w:t>Напишите 2</w:t>
      </w:r>
      <w:r w:rsidR="00E72CB9" w:rsidRPr="00FF5342">
        <w:rPr>
          <w:rFonts w:ascii="Times New Roman" w:hAnsi="Times New Roman" w:cs="Times New Roman"/>
          <w:sz w:val="28"/>
          <w:szCs w:val="28"/>
        </w:rPr>
        <w:t>-</w:t>
      </w:r>
      <w:r w:rsidRPr="00FF5342">
        <w:rPr>
          <w:rFonts w:ascii="Times New Roman" w:hAnsi="Times New Roman" w:cs="Times New Roman"/>
          <w:sz w:val="28"/>
          <w:szCs w:val="28"/>
        </w:rPr>
        <w:t>3 варианта дополнительных продуктов, подходящих для данной ситуации, с объяснением, почему они могут быть полезны клиенту.</w:t>
      </w:r>
    </w:p>
    <w:p w14:paraId="4BE835DB"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2</w:t>
      </w:r>
      <w:r w:rsidRPr="00FF5342">
        <w:rPr>
          <w:rFonts w:ascii="Times New Roman" w:hAnsi="Times New Roman" w:cs="Times New Roman"/>
          <w:sz w:val="28"/>
          <w:szCs w:val="28"/>
        </w:rPr>
        <w:t>: Разработка сценария перекрестных продаж</w:t>
      </w:r>
    </w:p>
    <w:p w14:paraId="2666E4C2"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Создайте короткий сценарий диалога, в котором продавец предлагает клиенту дополнительный продукт или услугу. В сценарии должны быть:  </w:t>
      </w:r>
    </w:p>
    <w:p w14:paraId="5462A3EB"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Обращение к клиенту и установление контакта  </w:t>
      </w:r>
    </w:p>
    <w:p w14:paraId="6737461C"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Внимательное выяснение текущих потребностей клиента  </w:t>
      </w:r>
    </w:p>
    <w:p w14:paraId="4E8994E9"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Предложение подходящего перекрестного продукта с объяснением его преимуществ  </w:t>
      </w:r>
    </w:p>
    <w:p w14:paraId="0F228856"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Работа с во</w:t>
      </w:r>
      <w:r w:rsidR="00E72CB9" w:rsidRPr="00FF5342">
        <w:rPr>
          <w:rFonts w:ascii="Times New Roman" w:hAnsi="Times New Roman" w:cs="Times New Roman"/>
          <w:sz w:val="28"/>
          <w:szCs w:val="28"/>
        </w:rPr>
        <w:t xml:space="preserve">зможными возражениями клиента  </w:t>
      </w:r>
    </w:p>
    <w:p w14:paraId="3AD50EFA"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Цель </w:t>
      </w:r>
      <w:r w:rsidR="00E72CB9" w:rsidRPr="00FF5342">
        <w:rPr>
          <w:rFonts w:ascii="Times New Roman" w:hAnsi="Times New Roman" w:cs="Times New Roman"/>
          <w:sz w:val="28"/>
          <w:szCs w:val="28"/>
        </w:rPr>
        <w:t>-</w:t>
      </w:r>
      <w:r w:rsidRPr="00FF5342">
        <w:rPr>
          <w:rFonts w:ascii="Times New Roman" w:hAnsi="Times New Roman" w:cs="Times New Roman"/>
          <w:sz w:val="28"/>
          <w:szCs w:val="28"/>
        </w:rPr>
        <w:t xml:space="preserve"> научиться мягко и убедительно предлагать дополнительные услуги.</w:t>
      </w:r>
    </w:p>
    <w:p w14:paraId="1AAC6E74"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3</w:t>
      </w:r>
      <w:r w:rsidRPr="00FF5342">
        <w:rPr>
          <w:rFonts w:ascii="Times New Roman" w:hAnsi="Times New Roman" w:cs="Times New Roman"/>
          <w:sz w:val="28"/>
          <w:szCs w:val="28"/>
        </w:rPr>
        <w:t>: Анализ типичных ошибок в перекре</w:t>
      </w:r>
      <w:r w:rsidR="00E72CB9" w:rsidRPr="00FF5342">
        <w:rPr>
          <w:rFonts w:ascii="Times New Roman" w:hAnsi="Times New Roman" w:cs="Times New Roman"/>
          <w:sz w:val="28"/>
          <w:szCs w:val="28"/>
        </w:rPr>
        <w:t>стных продажах**</w:t>
      </w:r>
    </w:p>
    <w:p w14:paraId="6416259D"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Придумайте или вспомните 3 распространённые ошибки, которые совершают продавцы при перекрестных продажах.  </w:t>
      </w:r>
    </w:p>
    <w:p w14:paraId="40ADF132"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Примеры ошибок: </w:t>
      </w:r>
    </w:p>
    <w:p w14:paraId="6C0AD9FC"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Навязчивое предложение дополнительных продуктов  </w:t>
      </w:r>
    </w:p>
    <w:p w14:paraId="77599C0B"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Предложение продукта, не соответствующего потребностям клиента  </w:t>
      </w:r>
    </w:p>
    <w:p w14:paraId="43C449CE"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Недостаточное объяснение преимуществ и условий продукта  </w:t>
      </w:r>
    </w:p>
    <w:p w14:paraId="5C504EC2" w14:textId="77777777" w:rsidR="00444D6C" w:rsidRPr="00FF5342" w:rsidRDefault="00444D6C"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Задача:</w:t>
      </w:r>
      <w:r w:rsidR="00E72CB9" w:rsidRPr="00FF5342">
        <w:rPr>
          <w:rFonts w:ascii="Times New Roman" w:hAnsi="Times New Roman" w:cs="Times New Roman"/>
          <w:sz w:val="28"/>
          <w:szCs w:val="28"/>
        </w:rPr>
        <w:t xml:space="preserve"> </w:t>
      </w:r>
      <w:r w:rsidRPr="00FF5342">
        <w:rPr>
          <w:rFonts w:ascii="Times New Roman" w:hAnsi="Times New Roman" w:cs="Times New Roman"/>
          <w:sz w:val="28"/>
          <w:szCs w:val="28"/>
        </w:rPr>
        <w:t>Опишите, как эти ошибк</w:t>
      </w:r>
      <w:r w:rsidR="00E72CB9" w:rsidRPr="00FF5342">
        <w:rPr>
          <w:rFonts w:ascii="Times New Roman" w:hAnsi="Times New Roman" w:cs="Times New Roman"/>
          <w:sz w:val="28"/>
          <w:szCs w:val="28"/>
        </w:rPr>
        <w:t>и можно избежать или исправить.</w:t>
      </w:r>
    </w:p>
    <w:p w14:paraId="0FEA4A09"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2A2701C7" w14:textId="77777777" w:rsidR="00E72CB9" w:rsidRPr="00FF5342" w:rsidRDefault="00E72CB9"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№3 Электронные каналы продаж банковских продуктов</w:t>
      </w:r>
    </w:p>
    <w:p w14:paraId="357C0636"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1:</w:t>
      </w:r>
      <w:r w:rsidRPr="00FF5342">
        <w:rPr>
          <w:rFonts w:ascii="Times New Roman" w:hAnsi="Times New Roman" w:cs="Times New Roman"/>
          <w:sz w:val="28"/>
          <w:szCs w:val="28"/>
        </w:rPr>
        <w:t xml:space="preserve"> Анализ преимуществ и недостатков электронн</w:t>
      </w:r>
      <w:r w:rsidR="00C579EB" w:rsidRPr="00FF5342">
        <w:rPr>
          <w:rFonts w:ascii="Times New Roman" w:hAnsi="Times New Roman" w:cs="Times New Roman"/>
          <w:sz w:val="28"/>
          <w:szCs w:val="28"/>
        </w:rPr>
        <w:t>ых каналов продаж</w:t>
      </w:r>
    </w:p>
    <w:p w14:paraId="72071410"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Напишите краткое эссе (200-300 слов), в котором опишите основные преимущества и недостатки электронных каналов продаж банковских продуктов (например, сайт банка, мобильное приложение, онлайн-чат).  </w:t>
      </w:r>
    </w:p>
    <w:p w14:paraId="1499B0D6"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Задача: </w:t>
      </w:r>
    </w:p>
    <w:p w14:paraId="6721C181"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Укажите, почему клиенты предпочитают использовать электронные каналы.  </w:t>
      </w:r>
    </w:p>
    <w:p w14:paraId="150961CF"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Обозначьте возможные риски или ограничения таких каналов.  </w:t>
      </w:r>
    </w:p>
    <w:p w14:paraId="23FA03EA"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2:</w:t>
      </w:r>
      <w:r w:rsidRPr="00FF5342">
        <w:rPr>
          <w:rFonts w:ascii="Times New Roman" w:hAnsi="Times New Roman" w:cs="Times New Roman"/>
          <w:sz w:val="28"/>
          <w:szCs w:val="28"/>
        </w:rPr>
        <w:t xml:space="preserve"> Разработк</w:t>
      </w:r>
      <w:r w:rsidR="00C579EB" w:rsidRPr="00FF5342">
        <w:rPr>
          <w:rFonts w:ascii="Times New Roman" w:hAnsi="Times New Roman" w:cs="Times New Roman"/>
          <w:sz w:val="28"/>
          <w:szCs w:val="28"/>
        </w:rPr>
        <w:t>а сценария онлайн-консультации</w:t>
      </w:r>
    </w:p>
    <w:p w14:paraId="4974E6F3"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Создайте сценарий короткой онлайн-консультации (например, через чат или видеозвонок), в ходе которой продавец помогает клиенту выбрать подходящий банковский продукт через электронный канал. В сценарии должны быть:  </w:t>
      </w:r>
    </w:p>
    <w:p w14:paraId="24CCC1EF"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Приветствие и установление контакта  </w:t>
      </w:r>
    </w:p>
    <w:p w14:paraId="5E38B681"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Вопросы для выяснения потребностей клиента  </w:t>
      </w:r>
    </w:p>
    <w:p w14:paraId="40BE540C"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Предложение подходящего продукта с кратким объяснением преимуществ  </w:t>
      </w:r>
    </w:p>
    <w:p w14:paraId="60AB1A63"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Работа с возр</w:t>
      </w:r>
      <w:r w:rsidR="00C579EB" w:rsidRPr="00FF5342">
        <w:rPr>
          <w:rFonts w:ascii="Times New Roman" w:hAnsi="Times New Roman" w:cs="Times New Roman"/>
          <w:sz w:val="28"/>
          <w:szCs w:val="28"/>
        </w:rPr>
        <w:t xml:space="preserve">ажениями и завершение диалога  </w:t>
      </w:r>
    </w:p>
    <w:p w14:paraId="1F20337D"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Цель </w:t>
      </w:r>
      <w:r w:rsidR="00C579EB" w:rsidRPr="00FF5342">
        <w:rPr>
          <w:rFonts w:ascii="Times New Roman" w:hAnsi="Times New Roman" w:cs="Times New Roman"/>
          <w:sz w:val="28"/>
          <w:szCs w:val="28"/>
        </w:rPr>
        <w:t>-</w:t>
      </w:r>
      <w:r w:rsidRPr="00FF5342">
        <w:rPr>
          <w:rFonts w:ascii="Times New Roman" w:hAnsi="Times New Roman" w:cs="Times New Roman"/>
          <w:sz w:val="28"/>
          <w:szCs w:val="28"/>
        </w:rPr>
        <w:t xml:space="preserve"> показать, как эффективно вести продажу через электронные каналы.</w:t>
      </w:r>
    </w:p>
    <w:p w14:paraId="31640EFD"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 xml:space="preserve">Задание 3: </w:t>
      </w:r>
      <w:r w:rsidRPr="00FF5342">
        <w:rPr>
          <w:rFonts w:ascii="Times New Roman" w:hAnsi="Times New Roman" w:cs="Times New Roman"/>
          <w:sz w:val="28"/>
          <w:szCs w:val="28"/>
        </w:rPr>
        <w:t>Анализ ошибок и лучших практик в электронных прод</w:t>
      </w:r>
      <w:r w:rsidR="00C579EB" w:rsidRPr="00FF5342">
        <w:rPr>
          <w:rFonts w:ascii="Times New Roman" w:hAnsi="Times New Roman" w:cs="Times New Roman"/>
          <w:sz w:val="28"/>
          <w:szCs w:val="28"/>
        </w:rPr>
        <w:t>ажах</w:t>
      </w:r>
    </w:p>
    <w:p w14:paraId="669FCBCF"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Перечислите 3 распространённых ошибки, которые совершают продавцы при работе через электронные каналы, и 3 лучших практики для их предотвращения.  </w:t>
      </w:r>
    </w:p>
    <w:p w14:paraId="1B5AC47B" w14:textId="77777777" w:rsidR="00E72CB9"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Примеры ошибок:</w:t>
      </w:r>
      <w:r w:rsidR="00E72CB9" w:rsidRPr="00FF5342">
        <w:rPr>
          <w:rFonts w:ascii="Times New Roman" w:hAnsi="Times New Roman" w:cs="Times New Roman"/>
          <w:sz w:val="28"/>
          <w:szCs w:val="28"/>
        </w:rPr>
        <w:t xml:space="preserve">  </w:t>
      </w:r>
    </w:p>
    <w:p w14:paraId="043054F7"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Недостаточное персонализированное общение  </w:t>
      </w:r>
    </w:p>
    <w:p w14:paraId="4D3836A3"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Игнорирование вопросов или возражений клиента  </w:t>
      </w:r>
    </w:p>
    <w:p w14:paraId="0094D9D2" w14:textId="77777777" w:rsidR="00E72CB9" w:rsidRPr="00FF5342" w:rsidRDefault="00E72CB9"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lastRenderedPageBreak/>
        <w:t xml:space="preserve">- Перегрузка информацией или сложными терминами  </w:t>
      </w:r>
    </w:p>
    <w:p w14:paraId="6974EF28" w14:textId="77777777" w:rsidR="00E72CB9"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Задача:  </w:t>
      </w:r>
      <w:r w:rsidR="00E72CB9" w:rsidRPr="00FF5342">
        <w:rPr>
          <w:rFonts w:ascii="Times New Roman" w:hAnsi="Times New Roman" w:cs="Times New Roman"/>
          <w:sz w:val="28"/>
          <w:szCs w:val="28"/>
        </w:rPr>
        <w:t>Опишите, как лучше вести электронные продажи, чтобы повысить их эффективность.</w:t>
      </w:r>
    </w:p>
    <w:p w14:paraId="4607AF45" w14:textId="77777777" w:rsidR="00C579EB"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2FDBB1ED" w14:textId="77777777" w:rsidR="00E72CB9" w:rsidRPr="00FF5342" w:rsidRDefault="00C579EB"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№4 Преимуществами системы Интернет-банкинга для клиента и для банка</w:t>
      </w:r>
    </w:p>
    <w:p w14:paraId="1A458BFE" w14:textId="77777777" w:rsidR="00C579EB" w:rsidRPr="00FF5342" w:rsidRDefault="00C579EB"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1: </w:t>
      </w:r>
      <w:r w:rsidRPr="00FF5342">
        <w:rPr>
          <w:rFonts w:ascii="Times New Roman" w:hAnsi="Times New Roman" w:cs="Times New Roman"/>
          <w:sz w:val="28"/>
          <w:szCs w:val="28"/>
        </w:rPr>
        <w:t>Обоснование преимуществ системы Интернет-банкинга</w:t>
      </w:r>
    </w:p>
    <w:p w14:paraId="79186045" w14:textId="77777777" w:rsidR="00C579EB"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Напишите короткий текст (150-200 слов), в котором объясните, почему использование системы Интернет-банкинга выгодно для клиентов и для банка.  </w:t>
      </w:r>
    </w:p>
    <w:p w14:paraId="37321E78" w14:textId="77777777" w:rsidR="00C579EB"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Что включить:  </w:t>
      </w:r>
    </w:p>
    <w:p w14:paraId="18C7AE8C" w14:textId="77777777" w:rsidR="00C579EB"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Какие удобства и преимущества получает клиент при использовании интернет-банка?</w:t>
      </w:r>
    </w:p>
    <w:p w14:paraId="3F7FF93E" w14:textId="77777777" w:rsidR="00C579EB"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Какие преимущества получает банк, внедряя систему интернет-банкинга?</w:t>
      </w:r>
    </w:p>
    <w:p w14:paraId="2B8984D5" w14:textId="77777777" w:rsidR="00C579EB"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Обоснуйте, почему эти преимущества важны для обеих сторон.</w:t>
      </w:r>
    </w:p>
    <w:p w14:paraId="55B9B9E4" w14:textId="77777777" w:rsidR="00CC05DF" w:rsidRPr="00FF5342" w:rsidRDefault="00CC05DF"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2:</w:t>
      </w:r>
      <w:r w:rsidRPr="00FF5342">
        <w:rPr>
          <w:rFonts w:ascii="Times New Roman" w:hAnsi="Times New Roman" w:cs="Times New Roman"/>
          <w:sz w:val="28"/>
          <w:szCs w:val="28"/>
        </w:rPr>
        <w:t xml:space="preserve"> Создание сравнительной таблицы</w:t>
      </w:r>
    </w:p>
    <w:p w14:paraId="511D49DA" w14:textId="77777777" w:rsidR="00CC05DF" w:rsidRPr="00FF5342" w:rsidRDefault="00CC05DF"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Создайте таблицу, в которой сравните преимущества системы Интернет-банкинга для клиента и для банка по следующим критериям: </w:t>
      </w:r>
    </w:p>
    <w:tbl>
      <w:tblPr>
        <w:tblStyle w:val="a7"/>
        <w:tblW w:w="0" w:type="auto"/>
        <w:tblLook w:val="04A0" w:firstRow="1" w:lastRow="0" w:firstColumn="1" w:lastColumn="0" w:noHBand="0" w:noVBand="1"/>
      </w:tblPr>
      <w:tblGrid>
        <w:gridCol w:w="1980"/>
        <w:gridCol w:w="4250"/>
        <w:gridCol w:w="3115"/>
      </w:tblGrid>
      <w:tr w:rsidR="00CC05DF" w:rsidRPr="00FF5342" w14:paraId="45FCC7E1" w14:textId="77777777" w:rsidTr="00CC05DF">
        <w:tc>
          <w:tcPr>
            <w:tcW w:w="1980" w:type="dxa"/>
          </w:tcPr>
          <w:p w14:paraId="6BA70ADB" w14:textId="77777777" w:rsidR="00CC05DF" w:rsidRPr="00FF5342" w:rsidRDefault="00CC05DF" w:rsidP="00FF5342">
            <w:pPr>
              <w:jc w:val="both"/>
              <w:rPr>
                <w:rFonts w:ascii="Times New Roman" w:hAnsi="Times New Roman" w:cs="Times New Roman"/>
                <w:sz w:val="24"/>
                <w:szCs w:val="24"/>
              </w:rPr>
            </w:pPr>
            <w:r w:rsidRPr="00FF5342">
              <w:rPr>
                <w:rFonts w:ascii="Times New Roman" w:hAnsi="Times New Roman" w:cs="Times New Roman"/>
                <w:sz w:val="24"/>
                <w:szCs w:val="24"/>
              </w:rPr>
              <w:t>Критерии</w:t>
            </w:r>
          </w:p>
        </w:tc>
        <w:tc>
          <w:tcPr>
            <w:tcW w:w="4250" w:type="dxa"/>
          </w:tcPr>
          <w:p w14:paraId="02586B86" w14:textId="77777777" w:rsidR="00CC05DF" w:rsidRPr="00FF5342" w:rsidRDefault="00CC05DF" w:rsidP="00FF5342">
            <w:pPr>
              <w:jc w:val="both"/>
              <w:rPr>
                <w:rFonts w:ascii="Times New Roman" w:hAnsi="Times New Roman" w:cs="Times New Roman"/>
                <w:sz w:val="24"/>
                <w:szCs w:val="24"/>
              </w:rPr>
            </w:pPr>
            <w:r w:rsidRPr="00FF5342">
              <w:rPr>
                <w:rFonts w:ascii="Times New Roman" w:hAnsi="Times New Roman" w:cs="Times New Roman"/>
                <w:sz w:val="24"/>
                <w:szCs w:val="24"/>
              </w:rPr>
              <w:t>Преимущества для клиента</w:t>
            </w:r>
          </w:p>
        </w:tc>
        <w:tc>
          <w:tcPr>
            <w:tcW w:w="3115" w:type="dxa"/>
          </w:tcPr>
          <w:p w14:paraId="15219FD1" w14:textId="77777777" w:rsidR="00CC05DF" w:rsidRPr="00FF5342" w:rsidRDefault="00CC05DF" w:rsidP="00FF5342">
            <w:pPr>
              <w:jc w:val="both"/>
              <w:rPr>
                <w:rFonts w:ascii="Times New Roman" w:hAnsi="Times New Roman" w:cs="Times New Roman"/>
                <w:sz w:val="24"/>
                <w:szCs w:val="24"/>
              </w:rPr>
            </w:pPr>
            <w:r w:rsidRPr="00FF5342">
              <w:rPr>
                <w:rFonts w:ascii="Times New Roman" w:hAnsi="Times New Roman" w:cs="Times New Roman"/>
                <w:sz w:val="24"/>
                <w:szCs w:val="24"/>
              </w:rPr>
              <w:t>Преимущества для банка</w:t>
            </w:r>
          </w:p>
        </w:tc>
      </w:tr>
      <w:tr w:rsidR="00CC05DF" w:rsidRPr="00FF5342" w14:paraId="26D3A675" w14:textId="77777777" w:rsidTr="00CC05DF">
        <w:tc>
          <w:tcPr>
            <w:tcW w:w="1980" w:type="dxa"/>
          </w:tcPr>
          <w:p w14:paraId="0D8CE100" w14:textId="77777777" w:rsidR="00CC05DF" w:rsidRPr="00FF5342" w:rsidRDefault="00CC05DF" w:rsidP="00FF5342">
            <w:pPr>
              <w:jc w:val="both"/>
              <w:rPr>
                <w:rFonts w:ascii="Times New Roman" w:hAnsi="Times New Roman" w:cs="Times New Roman"/>
                <w:sz w:val="24"/>
                <w:szCs w:val="24"/>
              </w:rPr>
            </w:pPr>
            <w:r w:rsidRPr="00FF5342">
              <w:rPr>
                <w:rFonts w:ascii="Times New Roman" w:hAnsi="Times New Roman" w:cs="Times New Roman"/>
                <w:sz w:val="24"/>
                <w:szCs w:val="24"/>
              </w:rPr>
              <w:t>Удобство и доступность</w:t>
            </w:r>
          </w:p>
        </w:tc>
        <w:tc>
          <w:tcPr>
            <w:tcW w:w="4250" w:type="dxa"/>
          </w:tcPr>
          <w:p w14:paraId="70A083CE" w14:textId="77777777" w:rsidR="00CC05DF" w:rsidRPr="00FF5342" w:rsidRDefault="00CC05DF" w:rsidP="00FF5342">
            <w:pPr>
              <w:jc w:val="both"/>
              <w:rPr>
                <w:rFonts w:ascii="Times New Roman" w:hAnsi="Times New Roman" w:cs="Times New Roman"/>
                <w:sz w:val="24"/>
                <w:szCs w:val="24"/>
              </w:rPr>
            </w:pPr>
          </w:p>
        </w:tc>
        <w:tc>
          <w:tcPr>
            <w:tcW w:w="3115" w:type="dxa"/>
          </w:tcPr>
          <w:p w14:paraId="58ED68A0" w14:textId="77777777" w:rsidR="00CC05DF" w:rsidRPr="00FF5342" w:rsidRDefault="00CC05DF" w:rsidP="00FF5342">
            <w:pPr>
              <w:jc w:val="both"/>
              <w:rPr>
                <w:rFonts w:ascii="Times New Roman" w:hAnsi="Times New Roman" w:cs="Times New Roman"/>
                <w:sz w:val="24"/>
                <w:szCs w:val="24"/>
              </w:rPr>
            </w:pPr>
          </w:p>
        </w:tc>
      </w:tr>
      <w:tr w:rsidR="00CC05DF" w:rsidRPr="00FF5342" w14:paraId="392CCC03" w14:textId="77777777" w:rsidTr="00CC05DF">
        <w:trPr>
          <w:trHeight w:val="463"/>
        </w:trPr>
        <w:tc>
          <w:tcPr>
            <w:tcW w:w="1980" w:type="dxa"/>
          </w:tcPr>
          <w:p w14:paraId="20A5924D" w14:textId="77777777" w:rsidR="00CC05DF" w:rsidRPr="00FF5342" w:rsidRDefault="00CC05DF" w:rsidP="00FF5342">
            <w:pPr>
              <w:jc w:val="both"/>
              <w:rPr>
                <w:rFonts w:ascii="Times New Roman" w:hAnsi="Times New Roman" w:cs="Times New Roman"/>
                <w:sz w:val="24"/>
                <w:szCs w:val="24"/>
              </w:rPr>
            </w:pPr>
            <w:r w:rsidRPr="00FF5342">
              <w:rPr>
                <w:rFonts w:ascii="Times New Roman" w:hAnsi="Times New Roman" w:cs="Times New Roman"/>
                <w:sz w:val="24"/>
                <w:szCs w:val="24"/>
              </w:rPr>
              <w:t>Скорость проведения операций</w:t>
            </w:r>
          </w:p>
        </w:tc>
        <w:tc>
          <w:tcPr>
            <w:tcW w:w="4250" w:type="dxa"/>
          </w:tcPr>
          <w:p w14:paraId="0AEA4581" w14:textId="77777777" w:rsidR="00CC05DF" w:rsidRPr="00FF5342" w:rsidRDefault="00CC05DF" w:rsidP="00FF5342">
            <w:pPr>
              <w:jc w:val="both"/>
              <w:rPr>
                <w:rFonts w:ascii="Times New Roman" w:hAnsi="Times New Roman" w:cs="Times New Roman"/>
                <w:sz w:val="24"/>
                <w:szCs w:val="24"/>
              </w:rPr>
            </w:pPr>
          </w:p>
        </w:tc>
        <w:tc>
          <w:tcPr>
            <w:tcW w:w="3115" w:type="dxa"/>
          </w:tcPr>
          <w:p w14:paraId="58791BCF" w14:textId="77777777" w:rsidR="00CC05DF" w:rsidRPr="00FF5342" w:rsidRDefault="00CC05DF" w:rsidP="00FF5342">
            <w:pPr>
              <w:jc w:val="both"/>
              <w:rPr>
                <w:rFonts w:ascii="Times New Roman" w:hAnsi="Times New Roman" w:cs="Times New Roman"/>
                <w:sz w:val="24"/>
                <w:szCs w:val="24"/>
              </w:rPr>
            </w:pPr>
          </w:p>
        </w:tc>
      </w:tr>
      <w:tr w:rsidR="00CC05DF" w:rsidRPr="00FF5342" w14:paraId="5964EE75" w14:textId="77777777" w:rsidTr="00CC05DF">
        <w:tc>
          <w:tcPr>
            <w:tcW w:w="1980" w:type="dxa"/>
          </w:tcPr>
          <w:p w14:paraId="069B5394" w14:textId="77777777" w:rsidR="00CC05DF" w:rsidRPr="00FF5342" w:rsidRDefault="00CC05DF" w:rsidP="00FF5342">
            <w:pPr>
              <w:jc w:val="both"/>
              <w:rPr>
                <w:rFonts w:ascii="Times New Roman" w:hAnsi="Times New Roman" w:cs="Times New Roman"/>
                <w:sz w:val="24"/>
                <w:szCs w:val="24"/>
              </w:rPr>
            </w:pPr>
            <w:r w:rsidRPr="00FF5342">
              <w:rPr>
                <w:rFonts w:ascii="Times New Roman" w:hAnsi="Times New Roman" w:cs="Times New Roman"/>
                <w:sz w:val="24"/>
                <w:szCs w:val="24"/>
              </w:rPr>
              <w:t>Снижение затрат</w:t>
            </w:r>
          </w:p>
        </w:tc>
        <w:tc>
          <w:tcPr>
            <w:tcW w:w="4250" w:type="dxa"/>
          </w:tcPr>
          <w:p w14:paraId="0FE208FE" w14:textId="77777777" w:rsidR="00CC05DF" w:rsidRPr="00FF5342" w:rsidRDefault="00CC05DF" w:rsidP="00FF5342">
            <w:pPr>
              <w:jc w:val="both"/>
              <w:rPr>
                <w:rFonts w:ascii="Times New Roman" w:hAnsi="Times New Roman" w:cs="Times New Roman"/>
                <w:sz w:val="24"/>
                <w:szCs w:val="24"/>
              </w:rPr>
            </w:pPr>
          </w:p>
        </w:tc>
        <w:tc>
          <w:tcPr>
            <w:tcW w:w="3115" w:type="dxa"/>
          </w:tcPr>
          <w:p w14:paraId="6D7FC2E6" w14:textId="77777777" w:rsidR="00CC05DF" w:rsidRPr="00FF5342" w:rsidRDefault="00CC05DF" w:rsidP="00FF5342">
            <w:pPr>
              <w:jc w:val="both"/>
              <w:rPr>
                <w:rFonts w:ascii="Times New Roman" w:hAnsi="Times New Roman" w:cs="Times New Roman"/>
                <w:sz w:val="24"/>
                <w:szCs w:val="24"/>
              </w:rPr>
            </w:pPr>
          </w:p>
        </w:tc>
      </w:tr>
      <w:tr w:rsidR="00CC05DF" w:rsidRPr="00FF5342" w14:paraId="61EA080C" w14:textId="77777777" w:rsidTr="00CC05DF">
        <w:tc>
          <w:tcPr>
            <w:tcW w:w="1980" w:type="dxa"/>
          </w:tcPr>
          <w:p w14:paraId="101CF6EB" w14:textId="77777777" w:rsidR="00CC05DF" w:rsidRPr="00FF5342" w:rsidRDefault="00CC05DF" w:rsidP="00FF5342">
            <w:pPr>
              <w:jc w:val="both"/>
              <w:rPr>
                <w:rFonts w:ascii="Times New Roman" w:hAnsi="Times New Roman" w:cs="Times New Roman"/>
                <w:sz w:val="24"/>
                <w:szCs w:val="24"/>
              </w:rPr>
            </w:pPr>
            <w:r w:rsidRPr="00FF5342">
              <w:rPr>
                <w:rFonts w:ascii="Times New Roman" w:hAnsi="Times New Roman" w:cs="Times New Roman"/>
                <w:sz w:val="24"/>
                <w:szCs w:val="24"/>
              </w:rPr>
              <w:t>Расширение клиентской базы</w:t>
            </w:r>
          </w:p>
        </w:tc>
        <w:tc>
          <w:tcPr>
            <w:tcW w:w="4250" w:type="dxa"/>
          </w:tcPr>
          <w:p w14:paraId="423944E0" w14:textId="77777777" w:rsidR="00CC05DF" w:rsidRPr="00FF5342" w:rsidRDefault="00CC05DF" w:rsidP="00FF5342">
            <w:pPr>
              <w:jc w:val="both"/>
              <w:rPr>
                <w:rFonts w:ascii="Times New Roman" w:hAnsi="Times New Roman" w:cs="Times New Roman"/>
                <w:sz w:val="24"/>
                <w:szCs w:val="24"/>
              </w:rPr>
            </w:pPr>
          </w:p>
        </w:tc>
        <w:tc>
          <w:tcPr>
            <w:tcW w:w="3115" w:type="dxa"/>
          </w:tcPr>
          <w:p w14:paraId="2A14255C" w14:textId="77777777" w:rsidR="00CC05DF" w:rsidRPr="00FF5342" w:rsidRDefault="00CC05DF" w:rsidP="00FF5342">
            <w:pPr>
              <w:jc w:val="both"/>
              <w:rPr>
                <w:rFonts w:ascii="Times New Roman" w:hAnsi="Times New Roman" w:cs="Times New Roman"/>
                <w:sz w:val="24"/>
                <w:szCs w:val="24"/>
              </w:rPr>
            </w:pPr>
          </w:p>
        </w:tc>
      </w:tr>
      <w:tr w:rsidR="00CC05DF" w:rsidRPr="00FF5342" w14:paraId="780CAD3F" w14:textId="77777777" w:rsidTr="00CC05DF">
        <w:tc>
          <w:tcPr>
            <w:tcW w:w="1980" w:type="dxa"/>
          </w:tcPr>
          <w:p w14:paraId="6A439517" w14:textId="77777777" w:rsidR="00CC05DF" w:rsidRPr="00FF5342" w:rsidRDefault="00CC05DF" w:rsidP="00FF5342">
            <w:pPr>
              <w:jc w:val="both"/>
              <w:rPr>
                <w:rFonts w:ascii="Times New Roman" w:hAnsi="Times New Roman" w:cs="Times New Roman"/>
                <w:sz w:val="24"/>
                <w:szCs w:val="24"/>
              </w:rPr>
            </w:pPr>
            <w:r w:rsidRPr="00FF5342">
              <w:rPr>
                <w:rFonts w:ascii="Times New Roman" w:hAnsi="Times New Roman" w:cs="Times New Roman"/>
                <w:sz w:val="24"/>
                <w:szCs w:val="24"/>
              </w:rPr>
              <w:t>Безопасность</w:t>
            </w:r>
          </w:p>
        </w:tc>
        <w:tc>
          <w:tcPr>
            <w:tcW w:w="4250" w:type="dxa"/>
          </w:tcPr>
          <w:p w14:paraId="3DBB804D" w14:textId="77777777" w:rsidR="00CC05DF" w:rsidRPr="00FF5342" w:rsidRDefault="00CC05DF" w:rsidP="00FF5342">
            <w:pPr>
              <w:jc w:val="both"/>
              <w:rPr>
                <w:rFonts w:ascii="Times New Roman" w:hAnsi="Times New Roman" w:cs="Times New Roman"/>
                <w:sz w:val="24"/>
                <w:szCs w:val="24"/>
              </w:rPr>
            </w:pPr>
          </w:p>
        </w:tc>
        <w:tc>
          <w:tcPr>
            <w:tcW w:w="3115" w:type="dxa"/>
          </w:tcPr>
          <w:p w14:paraId="5D35E7DB" w14:textId="77777777" w:rsidR="00CC05DF" w:rsidRPr="00FF5342" w:rsidRDefault="00CC05DF" w:rsidP="00FF5342">
            <w:pPr>
              <w:jc w:val="both"/>
              <w:rPr>
                <w:rFonts w:ascii="Times New Roman" w:hAnsi="Times New Roman" w:cs="Times New Roman"/>
                <w:sz w:val="24"/>
                <w:szCs w:val="24"/>
              </w:rPr>
            </w:pPr>
          </w:p>
        </w:tc>
      </w:tr>
    </w:tbl>
    <w:p w14:paraId="195F5149" w14:textId="77777777" w:rsidR="00CC05DF" w:rsidRPr="00FF5342" w:rsidRDefault="00CC05DF"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Заполните таблицу, указав конкретные преимущества.</w:t>
      </w:r>
    </w:p>
    <w:p w14:paraId="78BE19AF"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3</w:t>
      </w:r>
      <w:r w:rsidRPr="00FF5342">
        <w:rPr>
          <w:rFonts w:ascii="Times New Roman" w:hAnsi="Times New Roman" w:cs="Times New Roman"/>
          <w:sz w:val="28"/>
          <w:szCs w:val="28"/>
        </w:rPr>
        <w:t>: Преимущества системы Интернет-банкинга для клиента и для банка</w:t>
      </w:r>
    </w:p>
    <w:p w14:paraId="2FEC494F"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Напишите письменный анализ, в котором опишите основные преимущества использования системы Интернет-банкинга как для клиента, так и для банка. Включите в текст следующие пункты:</w:t>
      </w:r>
    </w:p>
    <w:p w14:paraId="16C5238F"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1. Какие выгоды получает клиент при использовании Интернет-банкинга? (например, удобство, скорость, доступность услуг и т.д.)  </w:t>
      </w:r>
    </w:p>
    <w:p w14:paraId="23F1DFD8"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lastRenderedPageBreak/>
        <w:t xml:space="preserve">2. Какие преимущества получает банк от внедрения и использования Интернет-банкинга? (например, снижение затрат, повышение эффективности, расширение клиентской базы и т.д.)  </w:t>
      </w:r>
    </w:p>
    <w:p w14:paraId="11253278"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3. Обоснуйте, почему Интернет-банкинг становится важной составляющей современного банковского бизнеса.  </w:t>
      </w:r>
    </w:p>
    <w:p w14:paraId="5B0DE6A1" w14:textId="77777777" w:rsidR="00AA701A" w:rsidRPr="00FF5342" w:rsidRDefault="00C579EB"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3F55A1CE" w14:textId="77777777" w:rsidR="00AA701A" w:rsidRPr="00FF5342" w:rsidRDefault="00AA701A"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№5 Каналы продвижения банковских продуктов и услуг</w:t>
      </w:r>
    </w:p>
    <w:p w14:paraId="532D2437"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1</w:t>
      </w:r>
      <w:r w:rsidRPr="00FF5342">
        <w:rPr>
          <w:rFonts w:ascii="Times New Roman" w:hAnsi="Times New Roman" w:cs="Times New Roman"/>
          <w:sz w:val="28"/>
          <w:szCs w:val="28"/>
        </w:rPr>
        <w:t>:Опишите основные каналы продвижения банковских продуктов и услуг. В своем ответе укажите как традиционные, так и современные методы. Для каждого канала приведите пример конкретной ситуации, когда он наиболее эффективен.</w:t>
      </w:r>
    </w:p>
    <w:p w14:paraId="05D33DA8"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2</w:t>
      </w:r>
      <w:r w:rsidRPr="00FF5342">
        <w:rPr>
          <w:rFonts w:ascii="Times New Roman" w:hAnsi="Times New Roman" w:cs="Times New Roman"/>
          <w:sz w:val="28"/>
          <w:szCs w:val="28"/>
        </w:rPr>
        <w:t>:Проанализируйте преимущества и недостатки следующих каналов продвижения:</w:t>
      </w:r>
    </w:p>
    <w:p w14:paraId="13F10A2F"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а) личное обслуживание в отделении банка;</w:t>
      </w:r>
    </w:p>
    <w:p w14:paraId="212070BD"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б) интернет-</w:t>
      </w:r>
      <w:proofErr w:type="spellStart"/>
      <w:r w:rsidRPr="00FF5342">
        <w:rPr>
          <w:rFonts w:ascii="Times New Roman" w:hAnsi="Times New Roman" w:cs="Times New Roman"/>
          <w:sz w:val="28"/>
          <w:szCs w:val="28"/>
        </w:rPr>
        <w:t>мланинги</w:t>
      </w:r>
      <w:proofErr w:type="spellEnd"/>
      <w:r w:rsidRPr="00FF5342">
        <w:rPr>
          <w:rFonts w:ascii="Times New Roman" w:hAnsi="Times New Roman" w:cs="Times New Roman"/>
          <w:sz w:val="28"/>
          <w:szCs w:val="28"/>
        </w:rPr>
        <w:t xml:space="preserve"> и сайт банка;</w:t>
      </w:r>
    </w:p>
    <w:p w14:paraId="7491B6F5"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в) социальные сети и мобильные приложения;</w:t>
      </w:r>
    </w:p>
    <w:p w14:paraId="1524CCF8"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г) рекламные кампании и промоакции.  </w:t>
      </w:r>
    </w:p>
    <w:p w14:paraId="3FD7F23A"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Обоснуйте, почему банки используют несколько каналов одновременно и как это повышает эффективность продвижения.</w:t>
      </w:r>
    </w:p>
    <w:p w14:paraId="5A747462"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40A1C139" w14:textId="77777777" w:rsidR="00AA701A" w:rsidRPr="00FF5342" w:rsidRDefault="00AA701A"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№6 Организация продаж банковских продуктов. Фронт- офис продаж банк</w:t>
      </w:r>
    </w:p>
    <w:p w14:paraId="187E7795" w14:textId="77777777" w:rsidR="00AA701A" w:rsidRPr="00FF5342" w:rsidRDefault="00AA701A"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1: </w:t>
      </w:r>
      <w:r w:rsidRPr="00FF5342">
        <w:rPr>
          <w:rFonts w:ascii="Times New Roman" w:hAnsi="Times New Roman" w:cs="Times New Roman"/>
          <w:sz w:val="28"/>
          <w:szCs w:val="28"/>
        </w:rPr>
        <w:t>Опишите основные функции и задачи фронт-офиса в процессе продажи банковских продуктов. Объясните, как эти функции помогают увеличивать объем продаж и повышать качество обслуживания клиентов.</w:t>
      </w:r>
    </w:p>
    <w:p w14:paraId="46BE5ABB" w14:textId="77777777" w:rsidR="00AA701A" w:rsidRPr="00FF5342" w:rsidRDefault="00AA701A"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2: </w:t>
      </w:r>
      <w:r w:rsidRPr="00FF5342">
        <w:rPr>
          <w:rFonts w:ascii="Times New Roman" w:hAnsi="Times New Roman" w:cs="Times New Roman"/>
          <w:sz w:val="28"/>
          <w:szCs w:val="28"/>
        </w:rPr>
        <w:t>Представьте, что вы руководитель фронт-офиса банка. Разработайте краткий план мероприятий по повышению эффективности работы отдела продаж, учитывая использование современных технологий и методов мотивации сотрудников.</w:t>
      </w:r>
    </w:p>
    <w:p w14:paraId="0FAB9C57"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 xml:space="preserve">Задание 3: </w:t>
      </w:r>
      <w:r w:rsidRPr="00FF5342">
        <w:rPr>
          <w:rFonts w:ascii="Times New Roman" w:hAnsi="Times New Roman" w:cs="Times New Roman"/>
          <w:sz w:val="28"/>
          <w:szCs w:val="28"/>
        </w:rPr>
        <w:t>Проанализируйте преимущества и недостатки работы с клиентами в офисе (личное обслуживание) по сравнению с удаленными каналами продаж (например, онлайн-банкинг, колл-центр). Какие меры можно принять для интеграции этих каналов и повышения общей эффективности продаж?</w:t>
      </w:r>
    </w:p>
    <w:p w14:paraId="4599785E"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2BAB81EB" w14:textId="77777777" w:rsidR="00AA701A" w:rsidRPr="00FF5342" w:rsidRDefault="00AA701A"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№7 Формирование навыков агентов по продаже банковских продуктов</w:t>
      </w:r>
    </w:p>
    <w:p w14:paraId="6DA3F10E"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1:</w:t>
      </w:r>
      <w:r w:rsidRPr="00FF5342">
        <w:rPr>
          <w:rFonts w:ascii="Times New Roman" w:hAnsi="Times New Roman" w:cs="Times New Roman"/>
          <w:sz w:val="28"/>
          <w:szCs w:val="28"/>
        </w:rPr>
        <w:t>Разработайте сценарий беседы агента банка с потенциальным клиентом, в котором агент должен определить потребности клиента и предложить наиболее подходящий банковский продукт (например, вклад, кредит, дебетовая карта). Обоснуйте выбор методов установления доверия и повышения заинтересованности клиента.</w:t>
      </w:r>
    </w:p>
    <w:p w14:paraId="45639A60" w14:textId="77777777" w:rsidR="00AA701A" w:rsidRPr="00FF5342" w:rsidRDefault="00AA701A"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2: </w:t>
      </w:r>
      <w:r w:rsidRPr="00FF5342">
        <w:rPr>
          <w:rFonts w:ascii="Times New Roman" w:hAnsi="Times New Roman" w:cs="Times New Roman"/>
          <w:sz w:val="28"/>
          <w:szCs w:val="28"/>
        </w:rPr>
        <w:t>Проанализируйте ключевые навыки, необходимые агентам банка для успешных продаж: активное слушание, умение объяснить условия продукта, навык работы с возражениями. Предложите методы обучения и тренировки этих навыков для новых сотрудников.</w:t>
      </w:r>
    </w:p>
    <w:p w14:paraId="19262B1F"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 xml:space="preserve">Задание 3: </w:t>
      </w:r>
      <w:r w:rsidRPr="00FF5342">
        <w:rPr>
          <w:rFonts w:ascii="Times New Roman" w:hAnsi="Times New Roman" w:cs="Times New Roman"/>
          <w:sz w:val="28"/>
          <w:szCs w:val="28"/>
        </w:rPr>
        <w:t>Опишите, как агент по продажам банковских продуктов должен правильно представлять информацию о рисках и условиях продукта клиенту, чтобы обеспечить прозрачность сделки и соблюдать требования законодательства по защите прав потребителей.</w:t>
      </w:r>
    </w:p>
    <w:p w14:paraId="6850FA5C"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05A17ACF" w14:textId="77777777" w:rsidR="00AA701A" w:rsidRPr="00FF5342" w:rsidRDefault="00AA701A"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№8 Этапы продажи банковских продуктов и услуг</w:t>
      </w:r>
    </w:p>
    <w:p w14:paraId="1EF11372" w14:textId="77777777" w:rsidR="00AA701A" w:rsidRPr="00FF5342" w:rsidRDefault="00AA701A"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1:</w:t>
      </w:r>
      <w:r w:rsidRPr="00FF5342">
        <w:rPr>
          <w:rFonts w:ascii="Times New Roman" w:hAnsi="Times New Roman" w:cs="Times New Roman"/>
          <w:sz w:val="28"/>
          <w:szCs w:val="28"/>
        </w:rPr>
        <w:t xml:space="preserve"> Заполните таблицу, описывая ключевые действия и задачи на каждом этапе продажи банковского продукта:</w:t>
      </w:r>
    </w:p>
    <w:tbl>
      <w:tblPr>
        <w:tblStyle w:val="a7"/>
        <w:tblW w:w="0" w:type="auto"/>
        <w:tblLook w:val="04A0" w:firstRow="1" w:lastRow="0" w:firstColumn="1" w:lastColumn="0" w:noHBand="0" w:noVBand="1"/>
      </w:tblPr>
      <w:tblGrid>
        <w:gridCol w:w="2547"/>
        <w:gridCol w:w="3683"/>
        <w:gridCol w:w="3115"/>
      </w:tblGrid>
      <w:tr w:rsidR="00722226" w:rsidRPr="00FF5342" w14:paraId="4A0C0F1C" w14:textId="77777777" w:rsidTr="00722226">
        <w:tc>
          <w:tcPr>
            <w:tcW w:w="2547" w:type="dxa"/>
          </w:tcPr>
          <w:p w14:paraId="2183B164"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Этап продажи</w:t>
            </w:r>
          </w:p>
        </w:tc>
        <w:tc>
          <w:tcPr>
            <w:tcW w:w="3683" w:type="dxa"/>
          </w:tcPr>
          <w:p w14:paraId="54390CEA"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Ключевые действия</w:t>
            </w:r>
          </w:p>
        </w:tc>
        <w:tc>
          <w:tcPr>
            <w:tcW w:w="3115" w:type="dxa"/>
          </w:tcPr>
          <w:p w14:paraId="2BB140B4"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Цели и задачи</w:t>
            </w:r>
          </w:p>
        </w:tc>
      </w:tr>
      <w:tr w:rsidR="00722226" w:rsidRPr="00FF5342" w14:paraId="103E7993" w14:textId="77777777" w:rsidTr="00722226">
        <w:tc>
          <w:tcPr>
            <w:tcW w:w="2547" w:type="dxa"/>
          </w:tcPr>
          <w:p w14:paraId="4BAC7738"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1. Привлечение внимания</w:t>
            </w:r>
          </w:p>
        </w:tc>
        <w:tc>
          <w:tcPr>
            <w:tcW w:w="3683" w:type="dxa"/>
          </w:tcPr>
          <w:p w14:paraId="32667536" w14:textId="77777777" w:rsidR="00722226" w:rsidRPr="00FF5342" w:rsidRDefault="00722226" w:rsidP="00FF5342">
            <w:pPr>
              <w:jc w:val="both"/>
              <w:rPr>
                <w:rFonts w:ascii="Times New Roman" w:hAnsi="Times New Roman" w:cs="Times New Roman"/>
                <w:sz w:val="24"/>
                <w:szCs w:val="24"/>
              </w:rPr>
            </w:pPr>
          </w:p>
        </w:tc>
        <w:tc>
          <w:tcPr>
            <w:tcW w:w="3115" w:type="dxa"/>
          </w:tcPr>
          <w:p w14:paraId="1FAB789A" w14:textId="77777777" w:rsidR="00722226" w:rsidRPr="00FF5342" w:rsidRDefault="00722226" w:rsidP="00FF5342">
            <w:pPr>
              <w:jc w:val="both"/>
              <w:rPr>
                <w:rFonts w:ascii="Times New Roman" w:hAnsi="Times New Roman" w:cs="Times New Roman"/>
                <w:sz w:val="24"/>
                <w:szCs w:val="24"/>
              </w:rPr>
            </w:pPr>
          </w:p>
        </w:tc>
      </w:tr>
      <w:tr w:rsidR="00722226" w:rsidRPr="00FF5342" w14:paraId="486A45A6" w14:textId="77777777" w:rsidTr="00722226">
        <w:tc>
          <w:tcPr>
            <w:tcW w:w="2547" w:type="dxa"/>
          </w:tcPr>
          <w:p w14:paraId="47CAB6C5"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2. Выявление потребностей</w:t>
            </w:r>
          </w:p>
        </w:tc>
        <w:tc>
          <w:tcPr>
            <w:tcW w:w="3683" w:type="dxa"/>
          </w:tcPr>
          <w:p w14:paraId="46D29083" w14:textId="77777777" w:rsidR="00722226" w:rsidRPr="00FF5342" w:rsidRDefault="00722226" w:rsidP="00FF5342">
            <w:pPr>
              <w:jc w:val="both"/>
              <w:rPr>
                <w:rFonts w:ascii="Times New Roman" w:hAnsi="Times New Roman" w:cs="Times New Roman"/>
                <w:sz w:val="24"/>
                <w:szCs w:val="24"/>
              </w:rPr>
            </w:pPr>
          </w:p>
        </w:tc>
        <w:tc>
          <w:tcPr>
            <w:tcW w:w="3115" w:type="dxa"/>
          </w:tcPr>
          <w:p w14:paraId="16FECF7A" w14:textId="77777777" w:rsidR="00722226" w:rsidRPr="00FF5342" w:rsidRDefault="00722226" w:rsidP="00FF5342">
            <w:pPr>
              <w:jc w:val="both"/>
              <w:rPr>
                <w:rFonts w:ascii="Times New Roman" w:hAnsi="Times New Roman" w:cs="Times New Roman"/>
                <w:sz w:val="24"/>
                <w:szCs w:val="24"/>
              </w:rPr>
            </w:pPr>
          </w:p>
        </w:tc>
      </w:tr>
      <w:tr w:rsidR="00722226" w:rsidRPr="00FF5342" w14:paraId="3CF92ECA" w14:textId="77777777" w:rsidTr="00722226">
        <w:tc>
          <w:tcPr>
            <w:tcW w:w="2547" w:type="dxa"/>
          </w:tcPr>
          <w:p w14:paraId="2FFED257"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3. Представление продукта</w:t>
            </w:r>
          </w:p>
        </w:tc>
        <w:tc>
          <w:tcPr>
            <w:tcW w:w="3683" w:type="dxa"/>
          </w:tcPr>
          <w:p w14:paraId="5DD80FB2" w14:textId="77777777" w:rsidR="00722226" w:rsidRPr="00FF5342" w:rsidRDefault="00722226" w:rsidP="00FF5342">
            <w:pPr>
              <w:jc w:val="both"/>
              <w:rPr>
                <w:rFonts w:ascii="Times New Roman" w:hAnsi="Times New Roman" w:cs="Times New Roman"/>
                <w:sz w:val="24"/>
                <w:szCs w:val="24"/>
              </w:rPr>
            </w:pPr>
          </w:p>
        </w:tc>
        <w:tc>
          <w:tcPr>
            <w:tcW w:w="3115" w:type="dxa"/>
          </w:tcPr>
          <w:p w14:paraId="44DF136E" w14:textId="77777777" w:rsidR="00722226" w:rsidRPr="00FF5342" w:rsidRDefault="00722226" w:rsidP="00FF5342">
            <w:pPr>
              <w:jc w:val="both"/>
              <w:rPr>
                <w:rFonts w:ascii="Times New Roman" w:hAnsi="Times New Roman" w:cs="Times New Roman"/>
                <w:sz w:val="24"/>
                <w:szCs w:val="24"/>
              </w:rPr>
            </w:pPr>
          </w:p>
        </w:tc>
      </w:tr>
      <w:tr w:rsidR="00722226" w:rsidRPr="00FF5342" w14:paraId="0FE81B10" w14:textId="77777777" w:rsidTr="00722226">
        <w:tc>
          <w:tcPr>
            <w:tcW w:w="2547" w:type="dxa"/>
          </w:tcPr>
          <w:p w14:paraId="3E84CE54"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4. Работа с возражениями</w:t>
            </w:r>
          </w:p>
        </w:tc>
        <w:tc>
          <w:tcPr>
            <w:tcW w:w="3683" w:type="dxa"/>
          </w:tcPr>
          <w:p w14:paraId="07EC4948" w14:textId="77777777" w:rsidR="00722226" w:rsidRPr="00FF5342" w:rsidRDefault="00722226" w:rsidP="00FF5342">
            <w:pPr>
              <w:jc w:val="both"/>
              <w:rPr>
                <w:rFonts w:ascii="Times New Roman" w:hAnsi="Times New Roman" w:cs="Times New Roman"/>
                <w:sz w:val="24"/>
                <w:szCs w:val="24"/>
              </w:rPr>
            </w:pPr>
          </w:p>
        </w:tc>
        <w:tc>
          <w:tcPr>
            <w:tcW w:w="3115" w:type="dxa"/>
          </w:tcPr>
          <w:p w14:paraId="0EC3FDB1" w14:textId="77777777" w:rsidR="00722226" w:rsidRPr="00FF5342" w:rsidRDefault="00722226" w:rsidP="00FF5342">
            <w:pPr>
              <w:jc w:val="both"/>
              <w:rPr>
                <w:rFonts w:ascii="Times New Roman" w:hAnsi="Times New Roman" w:cs="Times New Roman"/>
                <w:sz w:val="24"/>
                <w:szCs w:val="24"/>
              </w:rPr>
            </w:pPr>
          </w:p>
        </w:tc>
      </w:tr>
      <w:tr w:rsidR="00722226" w:rsidRPr="00FF5342" w14:paraId="3C801D28" w14:textId="77777777" w:rsidTr="00722226">
        <w:tc>
          <w:tcPr>
            <w:tcW w:w="2547" w:type="dxa"/>
          </w:tcPr>
          <w:p w14:paraId="5662EB49"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5. Закрытие сделки</w:t>
            </w:r>
          </w:p>
        </w:tc>
        <w:tc>
          <w:tcPr>
            <w:tcW w:w="3683" w:type="dxa"/>
          </w:tcPr>
          <w:p w14:paraId="2BE92B62" w14:textId="77777777" w:rsidR="00722226" w:rsidRPr="00FF5342" w:rsidRDefault="00722226" w:rsidP="00FF5342">
            <w:pPr>
              <w:jc w:val="both"/>
              <w:rPr>
                <w:rFonts w:ascii="Times New Roman" w:hAnsi="Times New Roman" w:cs="Times New Roman"/>
                <w:sz w:val="24"/>
                <w:szCs w:val="24"/>
              </w:rPr>
            </w:pPr>
          </w:p>
        </w:tc>
        <w:tc>
          <w:tcPr>
            <w:tcW w:w="3115" w:type="dxa"/>
          </w:tcPr>
          <w:p w14:paraId="2B321C9A" w14:textId="77777777" w:rsidR="00722226" w:rsidRPr="00FF5342" w:rsidRDefault="00722226" w:rsidP="00FF5342">
            <w:pPr>
              <w:jc w:val="both"/>
              <w:rPr>
                <w:rFonts w:ascii="Times New Roman" w:hAnsi="Times New Roman" w:cs="Times New Roman"/>
                <w:sz w:val="24"/>
                <w:szCs w:val="24"/>
              </w:rPr>
            </w:pPr>
          </w:p>
        </w:tc>
      </w:tr>
      <w:tr w:rsidR="00722226" w:rsidRPr="00FF5342" w14:paraId="2F2F167A" w14:textId="77777777" w:rsidTr="00722226">
        <w:tc>
          <w:tcPr>
            <w:tcW w:w="2547" w:type="dxa"/>
          </w:tcPr>
          <w:p w14:paraId="19EB5FE0"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 xml:space="preserve">6. </w:t>
            </w:r>
            <w:proofErr w:type="spellStart"/>
            <w:r w:rsidRPr="00FF5342">
              <w:rPr>
                <w:rFonts w:ascii="Times New Roman" w:hAnsi="Times New Roman" w:cs="Times New Roman"/>
                <w:sz w:val="24"/>
                <w:szCs w:val="24"/>
              </w:rPr>
              <w:t>Постпродажное</w:t>
            </w:r>
            <w:proofErr w:type="spellEnd"/>
            <w:r w:rsidRPr="00FF5342">
              <w:rPr>
                <w:rFonts w:ascii="Times New Roman" w:hAnsi="Times New Roman" w:cs="Times New Roman"/>
                <w:sz w:val="24"/>
                <w:szCs w:val="24"/>
              </w:rPr>
              <w:t xml:space="preserve"> обслуживание</w:t>
            </w:r>
          </w:p>
        </w:tc>
        <w:tc>
          <w:tcPr>
            <w:tcW w:w="3683" w:type="dxa"/>
          </w:tcPr>
          <w:p w14:paraId="75C9CDC4" w14:textId="77777777" w:rsidR="00722226" w:rsidRPr="00FF5342" w:rsidRDefault="00722226" w:rsidP="00FF5342">
            <w:pPr>
              <w:jc w:val="both"/>
              <w:rPr>
                <w:rFonts w:ascii="Times New Roman" w:hAnsi="Times New Roman" w:cs="Times New Roman"/>
                <w:sz w:val="24"/>
                <w:szCs w:val="24"/>
              </w:rPr>
            </w:pPr>
          </w:p>
        </w:tc>
        <w:tc>
          <w:tcPr>
            <w:tcW w:w="3115" w:type="dxa"/>
          </w:tcPr>
          <w:p w14:paraId="59E7DDA6" w14:textId="77777777" w:rsidR="00722226" w:rsidRPr="00FF5342" w:rsidRDefault="00722226" w:rsidP="00FF5342">
            <w:pPr>
              <w:jc w:val="both"/>
              <w:rPr>
                <w:rFonts w:ascii="Times New Roman" w:hAnsi="Times New Roman" w:cs="Times New Roman"/>
                <w:sz w:val="24"/>
                <w:szCs w:val="24"/>
              </w:rPr>
            </w:pPr>
          </w:p>
        </w:tc>
      </w:tr>
    </w:tbl>
    <w:p w14:paraId="3C7E12BF" w14:textId="77777777" w:rsidR="00AA701A" w:rsidRPr="00FF5342" w:rsidRDefault="00722226"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 xml:space="preserve">Задание 2: </w:t>
      </w:r>
      <w:r w:rsidRPr="00FF5342">
        <w:rPr>
          <w:rFonts w:ascii="Times New Roman" w:hAnsi="Times New Roman" w:cs="Times New Roman"/>
          <w:sz w:val="28"/>
          <w:szCs w:val="28"/>
        </w:rPr>
        <w:t>На основе заполненной таблицы опишите, каким образом агент по продаже банковских продуктов может эффективно перейти с одного этапа на другой, чтобы повысить вероятность успешной сделки.</w:t>
      </w:r>
    </w:p>
    <w:p w14:paraId="4BA20DB7" w14:textId="77777777" w:rsidR="00722226" w:rsidRPr="00FF5342" w:rsidRDefault="00722226" w:rsidP="00FF5342">
      <w:pPr>
        <w:spacing w:after="0" w:line="360" w:lineRule="auto"/>
        <w:ind w:firstLine="709"/>
        <w:jc w:val="both"/>
        <w:rPr>
          <w:rFonts w:ascii="Times New Roman" w:hAnsi="Times New Roman" w:cs="Times New Roman"/>
          <w:sz w:val="28"/>
          <w:szCs w:val="28"/>
        </w:rPr>
      </w:pPr>
    </w:p>
    <w:p w14:paraId="22F507A3" w14:textId="77777777" w:rsidR="00722226" w:rsidRPr="00FF5342" w:rsidRDefault="00722226"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2D32D01B" w14:textId="77777777" w:rsidR="00722226" w:rsidRPr="00FF5342" w:rsidRDefault="00722226"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№9 Анализ конкурентных преимуществ банка и его продуктов и услуг</w:t>
      </w:r>
    </w:p>
    <w:p w14:paraId="11667820" w14:textId="77777777" w:rsidR="00722226" w:rsidRPr="00FF5342" w:rsidRDefault="00722226"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1:</w:t>
      </w:r>
      <w:r w:rsidRPr="00FF5342">
        <w:rPr>
          <w:rFonts w:ascii="Times New Roman" w:hAnsi="Times New Roman" w:cs="Times New Roman"/>
          <w:sz w:val="28"/>
          <w:szCs w:val="28"/>
        </w:rPr>
        <w:t>Проанализируйте основные конкурентные преимущества вашего банка по сравнению с ключевыми конкурентами на рынке. Заполните таблицу:</w:t>
      </w:r>
    </w:p>
    <w:tbl>
      <w:tblPr>
        <w:tblStyle w:val="a7"/>
        <w:tblW w:w="0" w:type="auto"/>
        <w:tblLook w:val="04A0" w:firstRow="1" w:lastRow="0" w:firstColumn="1" w:lastColumn="0" w:noHBand="0" w:noVBand="1"/>
      </w:tblPr>
      <w:tblGrid>
        <w:gridCol w:w="2547"/>
        <w:gridCol w:w="1654"/>
        <w:gridCol w:w="1748"/>
        <w:gridCol w:w="3396"/>
      </w:tblGrid>
      <w:tr w:rsidR="00722226" w:rsidRPr="00FF5342" w14:paraId="299F6799" w14:textId="77777777" w:rsidTr="00722226">
        <w:tc>
          <w:tcPr>
            <w:tcW w:w="2547" w:type="dxa"/>
          </w:tcPr>
          <w:p w14:paraId="231B0EB6"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Критерий сравнения</w:t>
            </w:r>
          </w:p>
        </w:tc>
        <w:tc>
          <w:tcPr>
            <w:tcW w:w="1654" w:type="dxa"/>
          </w:tcPr>
          <w:p w14:paraId="6010209A"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Ваш банк</w:t>
            </w:r>
          </w:p>
        </w:tc>
        <w:tc>
          <w:tcPr>
            <w:tcW w:w="1748" w:type="dxa"/>
          </w:tcPr>
          <w:p w14:paraId="65BF8E88"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Конкуренты</w:t>
            </w:r>
          </w:p>
        </w:tc>
        <w:tc>
          <w:tcPr>
            <w:tcW w:w="3396" w:type="dxa"/>
          </w:tcPr>
          <w:p w14:paraId="00CBE867"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Пояснения/Комментарии</w:t>
            </w:r>
          </w:p>
        </w:tc>
      </w:tr>
      <w:tr w:rsidR="00722226" w:rsidRPr="00FF5342" w14:paraId="44E9E345" w14:textId="77777777" w:rsidTr="00722226">
        <w:tc>
          <w:tcPr>
            <w:tcW w:w="2547" w:type="dxa"/>
          </w:tcPr>
          <w:p w14:paraId="63562A8E"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Уровень процентных ставок по вкладам</w:t>
            </w:r>
          </w:p>
        </w:tc>
        <w:tc>
          <w:tcPr>
            <w:tcW w:w="1654" w:type="dxa"/>
          </w:tcPr>
          <w:p w14:paraId="7BAB63FC" w14:textId="77777777" w:rsidR="00722226" w:rsidRPr="00FF5342" w:rsidRDefault="00722226" w:rsidP="00FF5342">
            <w:pPr>
              <w:jc w:val="both"/>
              <w:rPr>
                <w:rFonts w:ascii="Times New Roman" w:hAnsi="Times New Roman" w:cs="Times New Roman"/>
                <w:sz w:val="24"/>
                <w:szCs w:val="24"/>
              </w:rPr>
            </w:pPr>
          </w:p>
        </w:tc>
        <w:tc>
          <w:tcPr>
            <w:tcW w:w="1748" w:type="dxa"/>
          </w:tcPr>
          <w:p w14:paraId="7927AD55" w14:textId="77777777" w:rsidR="00722226" w:rsidRPr="00FF5342" w:rsidRDefault="00722226" w:rsidP="00FF5342">
            <w:pPr>
              <w:jc w:val="both"/>
              <w:rPr>
                <w:rFonts w:ascii="Times New Roman" w:hAnsi="Times New Roman" w:cs="Times New Roman"/>
                <w:sz w:val="24"/>
                <w:szCs w:val="24"/>
              </w:rPr>
            </w:pPr>
          </w:p>
        </w:tc>
        <w:tc>
          <w:tcPr>
            <w:tcW w:w="3396" w:type="dxa"/>
          </w:tcPr>
          <w:p w14:paraId="0231A093" w14:textId="77777777" w:rsidR="00722226" w:rsidRPr="00FF5342" w:rsidRDefault="00722226" w:rsidP="00FF5342">
            <w:pPr>
              <w:jc w:val="both"/>
              <w:rPr>
                <w:rFonts w:ascii="Times New Roman" w:hAnsi="Times New Roman" w:cs="Times New Roman"/>
                <w:sz w:val="24"/>
                <w:szCs w:val="24"/>
              </w:rPr>
            </w:pPr>
          </w:p>
        </w:tc>
      </w:tr>
      <w:tr w:rsidR="00722226" w:rsidRPr="00FF5342" w14:paraId="6DC84713" w14:textId="77777777" w:rsidTr="00722226">
        <w:tc>
          <w:tcPr>
            <w:tcW w:w="2547" w:type="dxa"/>
          </w:tcPr>
          <w:p w14:paraId="5BC0ACED"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Комиссии за обслуживание</w:t>
            </w:r>
          </w:p>
        </w:tc>
        <w:tc>
          <w:tcPr>
            <w:tcW w:w="1654" w:type="dxa"/>
          </w:tcPr>
          <w:p w14:paraId="09B6EF4B" w14:textId="77777777" w:rsidR="00722226" w:rsidRPr="00FF5342" w:rsidRDefault="00722226" w:rsidP="00FF5342">
            <w:pPr>
              <w:jc w:val="both"/>
              <w:rPr>
                <w:rFonts w:ascii="Times New Roman" w:hAnsi="Times New Roman" w:cs="Times New Roman"/>
                <w:sz w:val="24"/>
                <w:szCs w:val="24"/>
              </w:rPr>
            </w:pPr>
          </w:p>
        </w:tc>
        <w:tc>
          <w:tcPr>
            <w:tcW w:w="1748" w:type="dxa"/>
          </w:tcPr>
          <w:p w14:paraId="4A06D900" w14:textId="77777777" w:rsidR="00722226" w:rsidRPr="00FF5342" w:rsidRDefault="00722226" w:rsidP="00FF5342">
            <w:pPr>
              <w:jc w:val="both"/>
              <w:rPr>
                <w:rFonts w:ascii="Times New Roman" w:hAnsi="Times New Roman" w:cs="Times New Roman"/>
                <w:sz w:val="24"/>
                <w:szCs w:val="24"/>
              </w:rPr>
            </w:pPr>
          </w:p>
        </w:tc>
        <w:tc>
          <w:tcPr>
            <w:tcW w:w="3396" w:type="dxa"/>
          </w:tcPr>
          <w:p w14:paraId="03BFBD28" w14:textId="77777777" w:rsidR="00722226" w:rsidRPr="00FF5342" w:rsidRDefault="00722226" w:rsidP="00FF5342">
            <w:pPr>
              <w:jc w:val="both"/>
              <w:rPr>
                <w:rFonts w:ascii="Times New Roman" w:hAnsi="Times New Roman" w:cs="Times New Roman"/>
                <w:sz w:val="24"/>
                <w:szCs w:val="24"/>
              </w:rPr>
            </w:pPr>
          </w:p>
        </w:tc>
      </w:tr>
      <w:tr w:rsidR="00722226" w:rsidRPr="00FF5342" w14:paraId="45C828BE" w14:textId="77777777" w:rsidTr="00722226">
        <w:tc>
          <w:tcPr>
            <w:tcW w:w="2547" w:type="dxa"/>
          </w:tcPr>
          <w:p w14:paraId="375B8FCD"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Виды предоставляемых услуг</w:t>
            </w:r>
          </w:p>
        </w:tc>
        <w:tc>
          <w:tcPr>
            <w:tcW w:w="1654" w:type="dxa"/>
          </w:tcPr>
          <w:p w14:paraId="4EA87487" w14:textId="77777777" w:rsidR="00722226" w:rsidRPr="00FF5342" w:rsidRDefault="00722226" w:rsidP="00FF5342">
            <w:pPr>
              <w:jc w:val="both"/>
              <w:rPr>
                <w:rFonts w:ascii="Times New Roman" w:hAnsi="Times New Roman" w:cs="Times New Roman"/>
                <w:sz w:val="24"/>
                <w:szCs w:val="24"/>
              </w:rPr>
            </w:pPr>
          </w:p>
        </w:tc>
        <w:tc>
          <w:tcPr>
            <w:tcW w:w="1748" w:type="dxa"/>
          </w:tcPr>
          <w:p w14:paraId="2F8B3CB4" w14:textId="77777777" w:rsidR="00722226" w:rsidRPr="00FF5342" w:rsidRDefault="00722226" w:rsidP="00FF5342">
            <w:pPr>
              <w:jc w:val="both"/>
              <w:rPr>
                <w:rFonts w:ascii="Times New Roman" w:hAnsi="Times New Roman" w:cs="Times New Roman"/>
                <w:sz w:val="24"/>
                <w:szCs w:val="24"/>
              </w:rPr>
            </w:pPr>
          </w:p>
        </w:tc>
        <w:tc>
          <w:tcPr>
            <w:tcW w:w="3396" w:type="dxa"/>
          </w:tcPr>
          <w:p w14:paraId="0BA4A12E" w14:textId="77777777" w:rsidR="00722226" w:rsidRPr="00FF5342" w:rsidRDefault="00722226" w:rsidP="00FF5342">
            <w:pPr>
              <w:jc w:val="both"/>
              <w:rPr>
                <w:rFonts w:ascii="Times New Roman" w:hAnsi="Times New Roman" w:cs="Times New Roman"/>
                <w:sz w:val="24"/>
                <w:szCs w:val="24"/>
              </w:rPr>
            </w:pPr>
          </w:p>
        </w:tc>
      </w:tr>
      <w:tr w:rsidR="00722226" w:rsidRPr="00FF5342" w14:paraId="4E090906" w14:textId="77777777" w:rsidTr="00722226">
        <w:tc>
          <w:tcPr>
            <w:tcW w:w="2547" w:type="dxa"/>
          </w:tcPr>
          <w:p w14:paraId="2ACFE25B"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Уровень клиентского сервиса</w:t>
            </w:r>
          </w:p>
        </w:tc>
        <w:tc>
          <w:tcPr>
            <w:tcW w:w="1654" w:type="dxa"/>
          </w:tcPr>
          <w:p w14:paraId="042B9507" w14:textId="77777777" w:rsidR="00722226" w:rsidRPr="00FF5342" w:rsidRDefault="00722226" w:rsidP="00FF5342">
            <w:pPr>
              <w:jc w:val="both"/>
              <w:rPr>
                <w:rFonts w:ascii="Times New Roman" w:hAnsi="Times New Roman" w:cs="Times New Roman"/>
                <w:sz w:val="24"/>
                <w:szCs w:val="24"/>
              </w:rPr>
            </w:pPr>
          </w:p>
        </w:tc>
        <w:tc>
          <w:tcPr>
            <w:tcW w:w="1748" w:type="dxa"/>
          </w:tcPr>
          <w:p w14:paraId="1700EA76" w14:textId="77777777" w:rsidR="00722226" w:rsidRPr="00FF5342" w:rsidRDefault="00722226" w:rsidP="00FF5342">
            <w:pPr>
              <w:jc w:val="both"/>
              <w:rPr>
                <w:rFonts w:ascii="Times New Roman" w:hAnsi="Times New Roman" w:cs="Times New Roman"/>
                <w:sz w:val="24"/>
                <w:szCs w:val="24"/>
              </w:rPr>
            </w:pPr>
          </w:p>
        </w:tc>
        <w:tc>
          <w:tcPr>
            <w:tcW w:w="3396" w:type="dxa"/>
          </w:tcPr>
          <w:p w14:paraId="192F7E32" w14:textId="77777777" w:rsidR="00722226" w:rsidRPr="00FF5342" w:rsidRDefault="00722226" w:rsidP="00FF5342">
            <w:pPr>
              <w:jc w:val="both"/>
              <w:rPr>
                <w:rFonts w:ascii="Times New Roman" w:hAnsi="Times New Roman" w:cs="Times New Roman"/>
                <w:sz w:val="24"/>
                <w:szCs w:val="24"/>
              </w:rPr>
            </w:pPr>
          </w:p>
        </w:tc>
      </w:tr>
      <w:tr w:rsidR="00722226" w:rsidRPr="00FF5342" w14:paraId="43AA4A21" w14:textId="77777777" w:rsidTr="00722226">
        <w:tc>
          <w:tcPr>
            <w:tcW w:w="2547" w:type="dxa"/>
          </w:tcPr>
          <w:p w14:paraId="4BAC023F"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Технологические инновации (мобильное приложение, онлайн-банкинг)</w:t>
            </w:r>
          </w:p>
        </w:tc>
        <w:tc>
          <w:tcPr>
            <w:tcW w:w="1654" w:type="dxa"/>
          </w:tcPr>
          <w:p w14:paraId="20DF0747" w14:textId="77777777" w:rsidR="00722226" w:rsidRPr="00FF5342" w:rsidRDefault="00722226" w:rsidP="00FF5342">
            <w:pPr>
              <w:jc w:val="both"/>
              <w:rPr>
                <w:rFonts w:ascii="Times New Roman" w:hAnsi="Times New Roman" w:cs="Times New Roman"/>
                <w:sz w:val="24"/>
                <w:szCs w:val="24"/>
              </w:rPr>
            </w:pPr>
          </w:p>
        </w:tc>
        <w:tc>
          <w:tcPr>
            <w:tcW w:w="1748" w:type="dxa"/>
          </w:tcPr>
          <w:p w14:paraId="2726E0D9" w14:textId="77777777" w:rsidR="00722226" w:rsidRPr="00FF5342" w:rsidRDefault="00722226" w:rsidP="00FF5342">
            <w:pPr>
              <w:jc w:val="both"/>
              <w:rPr>
                <w:rFonts w:ascii="Times New Roman" w:hAnsi="Times New Roman" w:cs="Times New Roman"/>
                <w:sz w:val="24"/>
                <w:szCs w:val="24"/>
              </w:rPr>
            </w:pPr>
          </w:p>
        </w:tc>
        <w:tc>
          <w:tcPr>
            <w:tcW w:w="3396" w:type="dxa"/>
          </w:tcPr>
          <w:p w14:paraId="198CA533" w14:textId="77777777" w:rsidR="00722226" w:rsidRPr="00FF5342" w:rsidRDefault="00722226" w:rsidP="00FF5342">
            <w:pPr>
              <w:jc w:val="both"/>
              <w:rPr>
                <w:rFonts w:ascii="Times New Roman" w:hAnsi="Times New Roman" w:cs="Times New Roman"/>
                <w:sz w:val="24"/>
                <w:szCs w:val="24"/>
              </w:rPr>
            </w:pPr>
          </w:p>
        </w:tc>
      </w:tr>
    </w:tbl>
    <w:p w14:paraId="76EA9B18" w14:textId="77777777" w:rsidR="00722226" w:rsidRPr="00FF5342" w:rsidRDefault="00722226"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2: </w:t>
      </w:r>
      <w:r w:rsidRPr="00FF5342">
        <w:rPr>
          <w:rFonts w:ascii="Times New Roman" w:hAnsi="Times New Roman" w:cs="Times New Roman"/>
          <w:sz w:val="28"/>
          <w:szCs w:val="28"/>
        </w:rPr>
        <w:t>Опишите, какие уникальные продукты или услуги вашего банка являются его ключевыми конкурентными преимуществами и как они помогают привлекать новых клиентов и удерживать существующих.</w:t>
      </w:r>
    </w:p>
    <w:p w14:paraId="214CD005" w14:textId="77777777" w:rsidR="00722226" w:rsidRPr="00FF5342" w:rsidRDefault="00722226"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 xml:space="preserve">Задание 3: </w:t>
      </w:r>
      <w:r w:rsidRPr="00FF5342">
        <w:rPr>
          <w:rFonts w:ascii="Times New Roman" w:hAnsi="Times New Roman" w:cs="Times New Roman"/>
          <w:sz w:val="28"/>
          <w:szCs w:val="28"/>
        </w:rPr>
        <w:t>На основе анализа конкурентных преимуществ подготовьте короткое презентационное сообщение (3-4 предложения), которое поможет сотруднику банка объяснить клиенту преимущества вашего банка по сравнению с конкурентами.</w:t>
      </w:r>
    </w:p>
    <w:p w14:paraId="1AD523AA" w14:textId="77777777" w:rsidR="00722226" w:rsidRPr="00FF5342" w:rsidRDefault="00722226"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7DC5EE0C" w14:textId="77777777" w:rsidR="00722226" w:rsidRPr="00FF5342" w:rsidRDefault="00722226"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№10 Прогнозирование спроса на банковские продукты и услуги</w:t>
      </w:r>
    </w:p>
    <w:p w14:paraId="2D4A3287" w14:textId="77777777" w:rsidR="00722226" w:rsidRPr="00FF5342" w:rsidRDefault="00722226"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1:</w:t>
      </w:r>
      <w:r w:rsidRPr="00FF5342">
        <w:rPr>
          <w:rFonts w:ascii="Times New Roman" w:hAnsi="Times New Roman" w:cs="Times New Roman"/>
          <w:sz w:val="28"/>
          <w:szCs w:val="28"/>
        </w:rPr>
        <w:t>Проанализируйте исторические данные по объему продаж основных банковских продуктов за последние 12 месяцев. На основе этого составьте таблицу с прогнозируемым спросом на следующие 3 месяца. Используйте метод скользящей средней или другой подходящий метод прогнозирования.</w:t>
      </w:r>
    </w:p>
    <w:tbl>
      <w:tblPr>
        <w:tblStyle w:val="a7"/>
        <w:tblW w:w="0" w:type="auto"/>
        <w:tblLook w:val="04A0" w:firstRow="1" w:lastRow="0" w:firstColumn="1" w:lastColumn="0" w:noHBand="0" w:noVBand="1"/>
      </w:tblPr>
      <w:tblGrid>
        <w:gridCol w:w="1413"/>
        <w:gridCol w:w="3969"/>
        <w:gridCol w:w="3963"/>
      </w:tblGrid>
      <w:tr w:rsidR="00722226" w:rsidRPr="00FF5342" w14:paraId="0D94DD81" w14:textId="77777777" w:rsidTr="00722226">
        <w:tc>
          <w:tcPr>
            <w:tcW w:w="1413" w:type="dxa"/>
          </w:tcPr>
          <w:p w14:paraId="12813BBD"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Месяц</w:t>
            </w:r>
          </w:p>
        </w:tc>
        <w:tc>
          <w:tcPr>
            <w:tcW w:w="3969" w:type="dxa"/>
          </w:tcPr>
          <w:p w14:paraId="02DD7B36"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Объем продаж за прошлый месяц</w:t>
            </w:r>
          </w:p>
        </w:tc>
        <w:tc>
          <w:tcPr>
            <w:tcW w:w="3963" w:type="dxa"/>
          </w:tcPr>
          <w:p w14:paraId="05CC66EA"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Прогноз на следующий месяц (пример)</w:t>
            </w:r>
          </w:p>
        </w:tc>
      </w:tr>
      <w:tr w:rsidR="00722226" w:rsidRPr="00FF5342" w14:paraId="454326A3" w14:textId="77777777" w:rsidTr="00722226">
        <w:tc>
          <w:tcPr>
            <w:tcW w:w="1413" w:type="dxa"/>
          </w:tcPr>
          <w:p w14:paraId="230254B4"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Январь</w:t>
            </w:r>
          </w:p>
        </w:tc>
        <w:tc>
          <w:tcPr>
            <w:tcW w:w="3969" w:type="dxa"/>
          </w:tcPr>
          <w:p w14:paraId="2B78467C" w14:textId="77777777" w:rsidR="00722226" w:rsidRPr="00FF5342" w:rsidRDefault="00722226" w:rsidP="00FF5342">
            <w:pPr>
              <w:jc w:val="both"/>
              <w:rPr>
                <w:rFonts w:ascii="Times New Roman" w:hAnsi="Times New Roman" w:cs="Times New Roman"/>
                <w:sz w:val="24"/>
                <w:szCs w:val="24"/>
              </w:rPr>
            </w:pPr>
          </w:p>
        </w:tc>
        <w:tc>
          <w:tcPr>
            <w:tcW w:w="3963" w:type="dxa"/>
          </w:tcPr>
          <w:p w14:paraId="4034D103" w14:textId="77777777" w:rsidR="00722226" w:rsidRPr="00FF5342" w:rsidRDefault="00722226" w:rsidP="00FF5342">
            <w:pPr>
              <w:jc w:val="both"/>
              <w:rPr>
                <w:rFonts w:ascii="Times New Roman" w:hAnsi="Times New Roman" w:cs="Times New Roman"/>
                <w:sz w:val="24"/>
                <w:szCs w:val="24"/>
              </w:rPr>
            </w:pPr>
          </w:p>
        </w:tc>
      </w:tr>
      <w:tr w:rsidR="00722226" w:rsidRPr="00FF5342" w14:paraId="50D69262" w14:textId="77777777" w:rsidTr="00722226">
        <w:tc>
          <w:tcPr>
            <w:tcW w:w="1413" w:type="dxa"/>
          </w:tcPr>
          <w:p w14:paraId="3C2E0266"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Февраль</w:t>
            </w:r>
          </w:p>
        </w:tc>
        <w:tc>
          <w:tcPr>
            <w:tcW w:w="3969" w:type="dxa"/>
          </w:tcPr>
          <w:p w14:paraId="4C1ECBF6" w14:textId="77777777" w:rsidR="00722226" w:rsidRPr="00FF5342" w:rsidRDefault="00722226" w:rsidP="00FF5342">
            <w:pPr>
              <w:jc w:val="both"/>
              <w:rPr>
                <w:rFonts w:ascii="Times New Roman" w:hAnsi="Times New Roman" w:cs="Times New Roman"/>
                <w:sz w:val="24"/>
                <w:szCs w:val="24"/>
              </w:rPr>
            </w:pPr>
          </w:p>
        </w:tc>
        <w:tc>
          <w:tcPr>
            <w:tcW w:w="3963" w:type="dxa"/>
          </w:tcPr>
          <w:p w14:paraId="54836C17" w14:textId="77777777" w:rsidR="00722226" w:rsidRPr="00FF5342" w:rsidRDefault="00722226" w:rsidP="00FF5342">
            <w:pPr>
              <w:jc w:val="both"/>
              <w:rPr>
                <w:rFonts w:ascii="Times New Roman" w:hAnsi="Times New Roman" w:cs="Times New Roman"/>
                <w:sz w:val="24"/>
                <w:szCs w:val="24"/>
              </w:rPr>
            </w:pPr>
          </w:p>
        </w:tc>
      </w:tr>
      <w:tr w:rsidR="00722226" w:rsidRPr="00FF5342" w14:paraId="44F807B4" w14:textId="77777777" w:rsidTr="00722226">
        <w:tc>
          <w:tcPr>
            <w:tcW w:w="1413" w:type="dxa"/>
          </w:tcPr>
          <w:p w14:paraId="52BAA63F"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Март</w:t>
            </w:r>
          </w:p>
        </w:tc>
        <w:tc>
          <w:tcPr>
            <w:tcW w:w="3969" w:type="dxa"/>
          </w:tcPr>
          <w:p w14:paraId="5D88A743" w14:textId="77777777" w:rsidR="00722226" w:rsidRPr="00FF5342" w:rsidRDefault="00722226" w:rsidP="00FF5342">
            <w:pPr>
              <w:jc w:val="both"/>
              <w:rPr>
                <w:rFonts w:ascii="Times New Roman" w:hAnsi="Times New Roman" w:cs="Times New Roman"/>
                <w:sz w:val="24"/>
                <w:szCs w:val="24"/>
              </w:rPr>
            </w:pPr>
          </w:p>
        </w:tc>
        <w:tc>
          <w:tcPr>
            <w:tcW w:w="3963" w:type="dxa"/>
          </w:tcPr>
          <w:p w14:paraId="5E859027" w14:textId="77777777" w:rsidR="00722226" w:rsidRPr="00FF5342" w:rsidRDefault="00722226" w:rsidP="00FF5342">
            <w:pPr>
              <w:jc w:val="both"/>
              <w:rPr>
                <w:rFonts w:ascii="Times New Roman" w:hAnsi="Times New Roman" w:cs="Times New Roman"/>
                <w:sz w:val="24"/>
                <w:szCs w:val="24"/>
              </w:rPr>
            </w:pPr>
          </w:p>
        </w:tc>
      </w:tr>
      <w:tr w:rsidR="00722226" w:rsidRPr="00FF5342" w14:paraId="209F903F" w14:textId="77777777" w:rsidTr="00722226">
        <w:tc>
          <w:tcPr>
            <w:tcW w:w="1413" w:type="dxa"/>
          </w:tcPr>
          <w:p w14:paraId="7A4C4E91"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Апрель</w:t>
            </w:r>
          </w:p>
        </w:tc>
        <w:tc>
          <w:tcPr>
            <w:tcW w:w="3969" w:type="dxa"/>
          </w:tcPr>
          <w:p w14:paraId="5C6F0A22" w14:textId="77777777" w:rsidR="00722226" w:rsidRPr="00FF5342" w:rsidRDefault="00722226" w:rsidP="00FF5342">
            <w:pPr>
              <w:jc w:val="both"/>
              <w:rPr>
                <w:rFonts w:ascii="Times New Roman" w:hAnsi="Times New Roman" w:cs="Times New Roman"/>
                <w:sz w:val="24"/>
                <w:szCs w:val="24"/>
              </w:rPr>
            </w:pPr>
          </w:p>
        </w:tc>
        <w:tc>
          <w:tcPr>
            <w:tcW w:w="3963" w:type="dxa"/>
          </w:tcPr>
          <w:p w14:paraId="2AE4A520" w14:textId="77777777" w:rsidR="00722226" w:rsidRPr="00FF5342" w:rsidRDefault="00722226" w:rsidP="00FF5342">
            <w:pPr>
              <w:jc w:val="both"/>
              <w:rPr>
                <w:rFonts w:ascii="Times New Roman" w:hAnsi="Times New Roman" w:cs="Times New Roman"/>
                <w:sz w:val="24"/>
                <w:szCs w:val="24"/>
              </w:rPr>
            </w:pPr>
          </w:p>
        </w:tc>
      </w:tr>
      <w:tr w:rsidR="00722226" w:rsidRPr="00FF5342" w14:paraId="0462333A" w14:textId="77777777" w:rsidTr="00722226">
        <w:tc>
          <w:tcPr>
            <w:tcW w:w="1413" w:type="dxa"/>
          </w:tcPr>
          <w:p w14:paraId="246D8FA3"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Май</w:t>
            </w:r>
          </w:p>
        </w:tc>
        <w:tc>
          <w:tcPr>
            <w:tcW w:w="3969" w:type="dxa"/>
          </w:tcPr>
          <w:p w14:paraId="1A2C3663" w14:textId="77777777" w:rsidR="00722226" w:rsidRPr="00FF5342" w:rsidRDefault="00722226" w:rsidP="00FF5342">
            <w:pPr>
              <w:jc w:val="both"/>
              <w:rPr>
                <w:rFonts w:ascii="Times New Roman" w:hAnsi="Times New Roman" w:cs="Times New Roman"/>
                <w:sz w:val="24"/>
                <w:szCs w:val="24"/>
              </w:rPr>
            </w:pPr>
          </w:p>
        </w:tc>
        <w:tc>
          <w:tcPr>
            <w:tcW w:w="3963" w:type="dxa"/>
          </w:tcPr>
          <w:p w14:paraId="2D2F2319" w14:textId="77777777" w:rsidR="00722226" w:rsidRPr="00FF5342" w:rsidRDefault="00722226" w:rsidP="00FF5342">
            <w:pPr>
              <w:jc w:val="both"/>
              <w:rPr>
                <w:rFonts w:ascii="Times New Roman" w:hAnsi="Times New Roman" w:cs="Times New Roman"/>
                <w:sz w:val="24"/>
                <w:szCs w:val="24"/>
              </w:rPr>
            </w:pPr>
          </w:p>
        </w:tc>
      </w:tr>
    </w:tbl>
    <w:p w14:paraId="4653F3F0" w14:textId="77777777" w:rsidR="00722226" w:rsidRPr="00FF5342" w:rsidRDefault="00722226"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2: </w:t>
      </w:r>
      <w:r w:rsidRPr="00FF5342">
        <w:rPr>
          <w:rFonts w:ascii="Times New Roman" w:hAnsi="Times New Roman" w:cs="Times New Roman"/>
          <w:sz w:val="28"/>
          <w:szCs w:val="28"/>
        </w:rPr>
        <w:t>Определите факторы, которые могут повлиять на изменение спроса на кредитные продукты в ближайшие полгода (например, изменение уровня ставок, экономическая ситуация, сезонные колебания). Затем составьте таблицу, где укажите предполагаемое влияние каждого фактора на спрос.</w:t>
      </w:r>
    </w:p>
    <w:tbl>
      <w:tblPr>
        <w:tblStyle w:val="a7"/>
        <w:tblW w:w="0" w:type="auto"/>
        <w:tblLook w:val="04A0" w:firstRow="1" w:lastRow="0" w:firstColumn="1" w:lastColumn="0" w:noHBand="0" w:noVBand="1"/>
      </w:tblPr>
      <w:tblGrid>
        <w:gridCol w:w="1838"/>
        <w:gridCol w:w="3827"/>
        <w:gridCol w:w="3680"/>
      </w:tblGrid>
      <w:tr w:rsidR="00722226" w:rsidRPr="00FF5342" w14:paraId="0C7B2953" w14:textId="77777777" w:rsidTr="00147175">
        <w:tc>
          <w:tcPr>
            <w:tcW w:w="1838" w:type="dxa"/>
          </w:tcPr>
          <w:p w14:paraId="1DC21D0D"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Фактор</w:t>
            </w:r>
          </w:p>
        </w:tc>
        <w:tc>
          <w:tcPr>
            <w:tcW w:w="3827" w:type="dxa"/>
          </w:tcPr>
          <w:p w14:paraId="3AE12D8D"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Влияние на спрос (увеличение/уменьшение)</w:t>
            </w:r>
          </w:p>
        </w:tc>
        <w:tc>
          <w:tcPr>
            <w:tcW w:w="3680" w:type="dxa"/>
          </w:tcPr>
          <w:p w14:paraId="6B9D4C0B" w14:textId="77777777" w:rsidR="00722226" w:rsidRPr="00FF5342" w:rsidRDefault="00722226" w:rsidP="00FF5342">
            <w:pPr>
              <w:jc w:val="both"/>
              <w:rPr>
                <w:rFonts w:ascii="Times New Roman" w:hAnsi="Times New Roman" w:cs="Times New Roman"/>
                <w:sz w:val="24"/>
                <w:szCs w:val="24"/>
              </w:rPr>
            </w:pPr>
            <w:r w:rsidRPr="00FF5342">
              <w:rPr>
                <w:rFonts w:ascii="Times New Roman" w:hAnsi="Times New Roman" w:cs="Times New Roman"/>
                <w:sz w:val="24"/>
                <w:szCs w:val="24"/>
              </w:rPr>
              <w:t>Обоснование</w:t>
            </w:r>
          </w:p>
        </w:tc>
      </w:tr>
      <w:tr w:rsidR="00722226" w:rsidRPr="00FF5342" w14:paraId="7B32A0C5" w14:textId="77777777" w:rsidTr="00147175">
        <w:tc>
          <w:tcPr>
            <w:tcW w:w="1838" w:type="dxa"/>
          </w:tcPr>
          <w:p w14:paraId="6BED1B35" w14:textId="77777777" w:rsidR="00722226" w:rsidRPr="00FF5342" w:rsidRDefault="00722226" w:rsidP="00FF5342">
            <w:pPr>
              <w:jc w:val="both"/>
              <w:rPr>
                <w:rFonts w:ascii="Times New Roman" w:hAnsi="Times New Roman" w:cs="Times New Roman"/>
                <w:sz w:val="24"/>
                <w:szCs w:val="24"/>
              </w:rPr>
            </w:pPr>
          </w:p>
        </w:tc>
        <w:tc>
          <w:tcPr>
            <w:tcW w:w="3827" w:type="dxa"/>
          </w:tcPr>
          <w:p w14:paraId="0239BA17" w14:textId="77777777" w:rsidR="00722226" w:rsidRPr="00FF5342" w:rsidRDefault="00722226" w:rsidP="00FF5342">
            <w:pPr>
              <w:jc w:val="both"/>
              <w:rPr>
                <w:rFonts w:ascii="Times New Roman" w:hAnsi="Times New Roman" w:cs="Times New Roman"/>
                <w:sz w:val="24"/>
                <w:szCs w:val="24"/>
              </w:rPr>
            </w:pPr>
          </w:p>
        </w:tc>
        <w:tc>
          <w:tcPr>
            <w:tcW w:w="3680" w:type="dxa"/>
          </w:tcPr>
          <w:p w14:paraId="7BA4C551" w14:textId="77777777" w:rsidR="00722226" w:rsidRPr="00FF5342" w:rsidRDefault="00722226" w:rsidP="00FF5342">
            <w:pPr>
              <w:jc w:val="both"/>
              <w:rPr>
                <w:rFonts w:ascii="Times New Roman" w:hAnsi="Times New Roman" w:cs="Times New Roman"/>
                <w:sz w:val="24"/>
                <w:szCs w:val="24"/>
              </w:rPr>
            </w:pPr>
          </w:p>
        </w:tc>
      </w:tr>
      <w:tr w:rsidR="00722226" w:rsidRPr="00FF5342" w14:paraId="219E84B3" w14:textId="77777777" w:rsidTr="00147175">
        <w:tc>
          <w:tcPr>
            <w:tcW w:w="1838" w:type="dxa"/>
          </w:tcPr>
          <w:p w14:paraId="604EAF82" w14:textId="77777777" w:rsidR="00722226" w:rsidRPr="00FF5342" w:rsidRDefault="00722226" w:rsidP="00FF5342">
            <w:pPr>
              <w:jc w:val="both"/>
              <w:rPr>
                <w:rFonts w:ascii="Times New Roman" w:hAnsi="Times New Roman" w:cs="Times New Roman"/>
                <w:sz w:val="24"/>
                <w:szCs w:val="24"/>
              </w:rPr>
            </w:pPr>
          </w:p>
        </w:tc>
        <w:tc>
          <w:tcPr>
            <w:tcW w:w="3827" w:type="dxa"/>
          </w:tcPr>
          <w:p w14:paraId="45AFF780" w14:textId="77777777" w:rsidR="00722226" w:rsidRPr="00FF5342" w:rsidRDefault="00722226" w:rsidP="00FF5342">
            <w:pPr>
              <w:jc w:val="both"/>
              <w:rPr>
                <w:rFonts w:ascii="Times New Roman" w:hAnsi="Times New Roman" w:cs="Times New Roman"/>
                <w:sz w:val="24"/>
                <w:szCs w:val="24"/>
              </w:rPr>
            </w:pPr>
          </w:p>
        </w:tc>
        <w:tc>
          <w:tcPr>
            <w:tcW w:w="3680" w:type="dxa"/>
          </w:tcPr>
          <w:p w14:paraId="0AB6CB36" w14:textId="77777777" w:rsidR="00722226" w:rsidRPr="00FF5342" w:rsidRDefault="00722226" w:rsidP="00FF5342">
            <w:pPr>
              <w:jc w:val="both"/>
              <w:rPr>
                <w:rFonts w:ascii="Times New Roman" w:hAnsi="Times New Roman" w:cs="Times New Roman"/>
                <w:sz w:val="24"/>
                <w:szCs w:val="24"/>
              </w:rPr>
            </w:pPr>
          </w:p>
        </w:tc>
      </w:tr>
      <w:tr w:rsidR="00722226" w:rsidRPr="00FF5342" w14:paraId="0E1621BA" w14:textId="77777777" w:rsidTr="00147175">
        <w:tc>
          <w:tcPr>
            <w:tcW w:w="1838" w:type="dxa"/>
          </w:tcPr>
          <w:p w14:paraId="595595B3" w14:textId="77777777" w:rsidR="00722226" w:rsidRPr="00FF5342" w:rsidRDefault="00722226" w:rsidP="00FF5342">
            <w:pPr>
              <w:jc w:val="both"/>
              <w:rPr>
                <w:rFonts w:ascii="Times New Roman" w:hAnsi="Times New Roman" w:cs="Times New Roman"/>
                <w:sz w:val="24"/>
                <w:szCs w:val="24"/>
              </w:rPr>
            </w:pPr>
          </w:p>
        </w:tc>
        <w:tc>
          <w:tcPr>
            <w:tcW w:w="3827" w:type="dxa"/>
          </w:tcPr>
          <w:p w14:paraId="435CE997" w14:textId="77777777" w:rsidR="00722226" w:rsidRPr="00FF5342" w:rsidRDefault="00722226" w:rsidP="00FF5342">
            <w:pPr>
              <w:jc w:val="both"/>
              <w:rPr>
                <w:rFonts w:ascii="Times New Roman" w:hAnsi="Times New Roman" w:cs="Times New Roman"/>
                <w:sz w:val="24"/>
                <w:szCs w:val="24"/>
              </w:rPr>
            </w:pPr>
          </w:p>
        </w:tc>
        <w:tc>
          <w:tcPr>
            <w:tcW w:w="3680" w:type="dxa"/>
          </w:tcPr>
          <w:p w14:paraId="5E7A1F78" w14:textId="77777777" w:rsidR="00722226" w:rsidRPr="00FF5342" w:rsidRDefault="00722226" w:rsidP="00FF5342">
            <w:pPr>
              <w:jc w:val="both"/>
              <w:rPr>
                <w:rFonts w:ascii="Times New Roman" w:hAnsi="Times New Roman" w:cs="Times New Roman"/>
                <w:sz w:val="24"/>
                <w:szCs w:val="24"/>
              </w:rPr>
            </w:pPr>
          </w:p>
        </w:tc>
      </w:tr>
    </w:tbl>
    <w:p w14:paraId="02189BF7" w14:textId="77777777" w:rsidR="00722226"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3:</w:t>
      </w:r>
      <w:r w:rsidRPr="00FF5342">
        <w:rPr>
          <w:rFonts w:ascii="Times New Roman" w:hAnsi="Times New Roman" w:cs="Times New Roman"/>
          <w:sz w:val="28"/>
          <w:szCs w:val="28"/>
        </w:rPr>
        <w:t>Разработайте короткий план мероприятий по адаптации стратегии продаж в случае снижения спроса на депозитные продукты в следующем квартале. Включите идеи по стимулированию клиентов и повышению привлекательности предложений.</w:t>
      </w:r>
    </w:p>
    <w:p w14:paraId="0523F979"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677B5311" w14:textId="2C459A50" w:rsidR="00147175" w:rsidRPr="00FF5342" w:rsidRDefault="00147175"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№11 Описание различных видов банковских продуктов по схеме ОПЦ (Особенности</w:t>
      </w:r>
      <w:r w:rsidR="00FF5342">
        <w:rPr>
          <w:rFonts w:ascii="Times New Roman" w:hAnsi="Times New Roman" w:cs="Times New Roman"/>
          <w:b/>
          <w:bCs/>
          <w:color w:val="auto"/>
          <w:sz w:val="28"/>
          <w:szCs w:val="28"/>
        </w:rPr>
        <w:t xml:space="preserve"> - </w:t>
      </w:r>
      <w:r w:rsidRPr="00FF5342">
        <w:rPr>
          <w:rFonts w:ascii="Times New Roman" w:hAnsi="Times New Roman" w:cs="Times New Roman"/>
          <w:b/>
          <w:bCs/>
          <w:color w:val="auto"/>
          <w:sz w:val="28"/>
          <w:szCs w:val="28"/>
        </w:rPr>
        <w:t>Преимущества – Ценности)</w:t>
      </w:r>
    </w:p>
    <w:p w14:paraId="012E9C74" w14:textId="77777777" w:rsidR="00147175" w:rsidRPr="00FF5342" w:rsidRDefault="00147175"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1: </w:t>
      </w:r>
      <w:r w:rsidRPr="00FF5342">
        <w:rPr>
          <w:rFonts w:ascii="Times New Roman" w:hAnsi="Times New Roman" w:cs="Times New Roman"/>
          <w:sz w:val="28"/>
          <w:szCs w:val="28"/>
        </w:rPr>
        <w:t>Выберите один из популярных банковских продуктов (например, кредитный карта, вклад, ипотека) и составьте его описание по схеме ОПЦ:</w:t>
      </w:r>
    </w:p>
    <w:p w14:paraId="7434C97B"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Особенности: основные технические или структурные характеристики продукта  </w:t>
      </w:r>
    </w:p>
    <w:p w14:paraId="28226E7E"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Преимущества: что выгодного получит клиент при использовании этого продукта  </w:t>
      </w:r>
    </w:p>
    <w:p w14:paraId="4BF5B210"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Ценности: какую ценность или решение проблем клиента он получает (например, спокойствие, удобство, финансовая безопасность)  </w:t>
      </w:r>
    </w:p>
    <w:p w14:paraId="2BBCE4EF"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Пример:</w:t>
      </w:r>
    </w:p>
    <w:p w14:paraId="08A7657E"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Особенности: гибкие условия погашения, бесплатное обслуживание при выполнении условий  </w:t>
      </w:r>
    </w:p>
    <w:p w14:paraId="18ED3CE3"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Преимущества: возможность управлять финансами онлайн, низкий процент по кредиту  </w:t>
      </w:r>
    </w:p>
    <w:p w14:paraId="60458716"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Ценности: финансовая независимость и уверенность в будущем</w:t>
      </w:r>
    </w:p>
    <w:p w14:paraId="665C40CA" w14:textId="77777777" w:rsidR="00147175" w:rsidRPr="00FF5342" w:rsidRDefault="00147175"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2: </w:t>
      </w:r>
      <w:r w:rsidRPr="00FF5342">
        <w:rPr>
          <w:rFonts w:ascii="Times New Roman" w:hAnsi="Times New Roman" w:cs="Times New Roman"/>
          <w:sz w:val="28"/>
          <w:szCs w:val="28"/>
        </w:rPr>
        <w:t>На основе выбранных продуктов подготовьте короткое презентационное описание для клиента, акцентируя внимание на преимуществах и ценностях, которые он получит, выбрав именно ваш продукт.</w:t>
      </w:r>
    </w:p>
    <w:p w14:paraId="7C2E7180" w14:textId="77777777" w:rsidR="00147175" w:rsidRPr="00FF5342" w:rsidRDefault="00147175"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br w:type="page"/>
      </w:r>
    </w:p>
    <w:p w14:paraId="1CC53FD3" w14:textId="77777777" w:rsidR="00147175" w:rsidRPr="00FF5342" w:rsidRDefault="00147175"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№12 Использование информационных технологий в системе продаж банковских</w:t>
      </w:r>
    </w:p>
    <w:p w14:paraId="562E5319" w14:textId="77777777" w:rsidR="00147175" w:rsidRPr="00FF5342" w:rsidRDefault="00147175"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Продуктов</w:t>
      </w:r>
    </w:p>
    <w:p w14:paraId="4A36D0EE" w14:textId="77777777" w:rsidR="00147175" w:rsidRPr="00FF5342" w:rsidRDefault="00147175"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1: </w:t>
      </w:r>
      <w:r w:rsidRPr="00FF5342">
        <w:rPr>
          <w:rFonts w:ascii="Times New Roman" w:hAnsi="Times New Roman" w:cs="Times New Roman"/>
          <w:sz w:val="28"/>
          <w:szCs w:val="28"/>
        </w:rPr>
        <w:t>Проанализируйте преимущества использования онлайн-банкинга и мобильных приложений для увеличения продаж банковских продуктов. Составьте список ключевых функций, которые помогают клиентам приобретать продукты (например, оформление вклада, получение кредита, открытие счета) через цифровые каналы.</w:t>
      </w:r>
    </w:p>
    <w:p w14:paraId="33FA150D" w14:textId="77777777" w:rsidR="00147175" w:rsidRPr="00FF5342" w:rsidRDefault="00147175" w:rsidP="00FF5342">
      <w:pPr>
        <w:spacing w:after="0" w:line="360" w:lineRule="auto"/>
        <w:ind w:firstLine="709"/>
        <w:jc w:val="both"/>
        <w:rPr>
          <w:rFonts w:ascii="Times New Roman" w:hAnsi="Times New Roman" w:cs="Times New Roman"/>
          <w:b/>
          <w:sz w:val="28"/>
          <w:szCs w:val="28"/>
        </w:rPr>
      </w:pPr>
      <w:r w:rsidRPr="00FF5342">
        <w:rPr>
          <w:rFonts w:ascii="Times New Roman" w:hAnsi="Times New Roman" w:cs="Times New Roman"/>
          <w:b/>
          <w:sz w:val="28"/>
          <w:szCs w:val="28"/>
        </w:rPr>
        <w:t xml:space="preserve">Задание 2: </w:t>
      </w:r>
      <w:r w:rsidRPr="00FF5342">
        <w:rPr>
          <w:rFonts w:ascii="Times New Roman" w:hAnsi="Times New Roman" w:cs="Times New Roman"/>
          <w:sz w:val="28"/>
          <w:szCs w:val="28"/>
        </w:rPr>
        <w:t>Разработайте краткий сценарий взаимодействия клиента с банком через интернет-банк или мобильное приложение для оформления кредитной карты. Опишите, какие этапы и инструменты используют банк для повышения удобства и скорости оформления.</w:t>
      </w:r>
    </w:p>
    <w:p w14:paraId="1C065E5B" w14:textId="77777777" w:rsidR="00147175" w:rsidRPr="00FF5342" w:rsidRDefault="00147175"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b/>
          <w:sz w:val="28"/>
          <w:szCs w:val="28"/>
        </w:rPr>
        <w:t>Задание 3</w:t>
      </w:r>
      <w:r w:rsidRPr="00FF5342">
        <w:rPr>
          <w:rFonts w:ascii="Times New Roman" w:hAnsi="Times New Roman" w:cs="Times New Roman"/>
          <w:sz w:val="28"/>
          <w:szCs w:val="28"/>
        </w:rPr>
        <w:t>:Обсудите роль CRM-систем и аналитики данных в персонализации предложений клиентам и повышении эффективности продаж банковских продуктов. Предложите два примера использования технологий для увеличения продаж (например, таргетированная реклама, автоматические рекомендации).</w:t>
      </w:r>
    </w:p>
    <w:p w14:paraId="3B5E793D" w14:textId="3C32C1C9"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32D0FB96"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№13 Формирование клиентской базы</w:t>
      </w:r>
    </w:p>
    <w:p w14:paraId="16507CA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Цель: приобретение навыков сбора информации о потенциальных клиентах и разработки программ лояльности.</w:t>
      </w:r>
    </w:p>
    <w:p w14:paraId="28CB511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Задание 1. «Банковские услуги не вызывают у людей эмоционального интереса». Внимательно прочитайте текст и ответьте на вопросы. </w:t>
      </w:r>
    </w:p>
    <w:p w14:paraId="1AF19B58"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Действительно, ни один банковский продукт не вызывает у потребителей такой энтузиазм, как </w:t>
      </w:r>
      <w:proofErr w:type="spellStart"/>
      <w:r w:rsidRPr="00FF5342">
        <w:rPr>
          <w:rFonts w:ascii="Times New Roman" w:hAnsi="Times New Roman" w:cs="Times New Roman"/>
          <w:sz w:val="28"/>
          <w:szCs w:val="28"/>
        </w:rPr>
        <w:t>iPod</w:t>
      </w:r>
      <w:proofErr w:type="spellEnd"/>
      <w:r w:rsidRPr="00FF5342">
        <w:rPr>
          <w:rFonts w:ascii="Times New Roman" w:hAnsi="Times New Roman" w:cs="Times New Roman"/>
          <w:sz w:val="28"/>
          <w:szCs w:val="28"/>
        </w:rPr>
        <w:t xml:space="preserve"> или Harley. Нет человека, который бы предвкушал, что его банк скоро запустит новый автокредит. Нужно прекратить продавать банковские продукты. Нужно продавать решения, которые помогают людям достичь определенных результатов. Давайте перестанем говорить об автокредите, давайте будем говорить о решении, которое позволит купить новую машину. И неважно, что входит в это решение – просто автокредит, или автокредит и сберегательный счет, или автокредит, сберегательный счет плюс страховка. </w:t>
      </w:r>
    </w:p>
    <w:p w14:paraId="41E15237"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В этой упаковке могут быть самые разные модули, важно, чтобы предлагалось решение для достижения определенной цели. Для этого необходимо выяснить потребности клиента и начать вместе с ним планировать пути достижения целей. Не только тех целей, которые есть у клиента сегодня, но и тех, которые будут у него через полгода, через год, через два. </w:t>
      </w:r>
    </w:p>
    <w:p w14:paraId="7C1BDA4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Вопросы: </w:t>
      </w:r>
    </w:p>
    <w:p w14:paraId="5390B40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1. Согласны ли Вы с вышеприведенными тезисами? Почему? Изложите свой взгляд на ситуацию. </w:t>
      </w:r>
    </w:p>
    <w:p w14:paraId="71571DDF"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2. Существует ли проблема? Если да, предложите варианты ее решения.</w:t>
      </w:r>
    </w:p>
    <w:p w14:paraId="3621F018"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3. На примере трех продуктов банка (информация, представленная на сайте; реклама; паспорт банковского продукта), расскажите каким образом банк вызывает эмоциональный интерес потенциальных клиентов.</w:t>
      </w:r>
    </w:p>
    <w:p w14:paraId="4F049AC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Задание 2. «Хранители семейных ценностей: кому доверяют свои деньги богатые русские». Внимательно прочитайте текст и ответьте на вопросы. </w:t>
      </w:r>
    </w:p>
    <w:p w14:paraId="7EB22711"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Западные банки остаются предпочтительным вариантом для состоятельных клиентов из России, но кризис и санкции укрепили позиции их </w:t>
      </w:r>
      <w:r w:rsidRPr="00FF5342">
        <w:rPr>
          <w:rFonts w:ascii="Times New Roman" w:hAnsi="Times New Roman" w:cs="Times New Roman"/>
          <w:sz w:val="28"/>
          <w:szCs w:val="28"/>
        </w:rPr>
        <w:lastRenderedPageBreak/>
        <w:t xml:space="preserve">отечественных конкурентов. В условиях санкций работа западных банков с российскими миллионерами существенно изменилась. Какие российские банки могут заменить швейцарские? Чтобы ответить на этот вопрос, Forbes решил составить рейтинг лидеров глобальной и российской индустрии </w:t>
      </w:r>
      <w:proofErr w:type="spellStart"/>
      <w:r w:rsidRPr="00FF5342">
        <w:rPr>
          <w:rFonts w:ascii="Times New Roman" w:hAnsi="Times New Roman" w:cs="Times New Roman"/>
          <w:sz w:val="28"/>
          <w:szCs w:val="28"/>
        </w:rPr>
        <w:t>private</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t xml:space="preserve"> и </w:t>
      </w:r>
      <w:proofErr w:type="spellStart"/>
      <w:r w:rsidRPr="00FF5342">
        <w:rPr>
          <w:rFonts w:ascii="Times New Roman" w:hAnsi="Times New Roman" w:cs="Times New Roman"/>
          <w:sz w:val="28"/>
          <w:szCs w:val="28"/>
        </w:rPr>
        <w:t>wealth</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management</w:t>
      </w:r>
      <w:proofErr w:type="spellEnd"/>
      <w:r w:rsidRPr="00FF5342">
        <w:rPr>
          <w:rFonts w:ascii="Times New Roman" w:hAnsi="Times New Roman" w:cs="Times New Roman"/>
          <w:sz w:val="28"/>
          <w:szCs w:val="28"/>
        </w:rPr>
        <w:t>. Было опрошено 123 банка и финансовые компании, под управлением которых находится более $150 млрд, полученных от русских клиентов.</w:t>
      </w:r>
    </w:p>
    <w:p w14:paraId="1391BD8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Номинантов на звание лучших в разных сегментах Forbes оценил по уникальной единой методике. Результат рейтинга: лучшие иностранные банки для размещения крупных российских капиталов от $20 млн — это швейцарские Credit Suisse, </w:t>
      </w:r>
      <w:proofErr w:type="spellStart"/>
      <w:r w:rsidRPr="00FF5342">
        <w:rPr>
          <w:rFonts w:ascii="Times New Roman" w:hAnsi="Times New Roman" w:cs="Times New Roman"/>
          <w:sz w:val="28"/>
          <w:szCs w:val="28"/>
        </w:rPr>
        <w:t>Julius</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Baer</w:t>
      </w:r>
      <w:proofErr w:type="spellEnd"/>
      <w:r w:rsidRPr="00FF5342">
        <w:rPr>
          <w:rFonts w:ascii="Times New Roman" w:hAnsi="Times New Roman" w:cs="Times New Roman"/>
          <w:sz w:val="28"/>
          <w:szCs w:val="28"/>
        </w:rPr>
        <w:t xml:space="preserve"> и UBS. И это неудивительно. По данным отчета Boston Consulting Group (BCG) за 2016 год, русские миллионеры держали в Швейцарии более $200 млрд, что почти в полтора раза превышает объем депозитов монополиста российского рынка, Сбербанка. Оценить значение этих банков для России можно на примере UBS. По данным банка, всего с развивающихся рынков его управляющие в первом квартале 2017 года привлекли $171 млрд. На Россию из этих денег, по оценке Forbes, приходится $43 млрд. </w:t>
      </w:r>
    </w:p>
    <w:p w14:paraId="59208B61"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В прошлом году финансовые активы россиян, по данным BCG, выросли на 25%, до $2 трлн. Их рост в два раза превысил глобальный показатель роста финансового капитала. Частные банкиры должны радоваться, но все оказалось не так просто. Год назад глава </w:t>
      </w:r>
      <w:proofErr w:type="spellStart"/>
      <w:r w:rsidRPr="00FF5342">
        <w:rPr>
          <w:rFonts w:ascii="Times New Roman" w:hAnsi="Times New Roman" w:cs="Times New Roman"/>
          <w:sz w:val="28"/>
          <w:szCs w:val="28"/>
        </w:rPr>
        <w:t>Julius</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Baer</w:t>
      </w:r>
      <w:proofErr w:type="spellEnd"/>
      <w:r w:rsidRPr="00FF5342">
        <w:rPr>
          <w:rFonts w:ascii="Times New Roman" w:hAnsi="Times New Roman" w:cs="Times New Roman"/>
          <w:sz w:val="28"/>
          <w:szCs w:val="28"/>
        </w:rPr>
        <w:t xml:space="preserve"> Group Борис </w:t>
      </w:r>
      <w:proofErr w:type="spellStart"/>
      <w:r w:rsidRPr="00FF5342">
        <w:rPr>
          <w:rFonts w:ascii="Times New Roman" w:hAnsi="Times New Roman" w:cs="Times New Roman"/>
          <w:sz w:val="28"/>
          <w:szCs w:val="28"/>
        </w:rPr>
        <w:t>Колларди</w:t>
      </w:r>
      <w:proofErr w:type="spellEnd"/>
      <w:r w:rsidRPr="00FF5342">
        <w:rPr>
          <w:rFonts w:ascii="Times New Roman" w:hAnsi="Times New Roman" w:cs="Times New Roman"/>
          <w:sz w:val="28"/>
          <w:szCs w:val="28"/>
        </w:rPr>
        <w:t xml:space="preserve"> жаловался деловым СМИ, что его бизнес в России замер, так как «россияне ждут, пока станет понятно, в каком направлении будут двигаться санкции». Доступ к услугам западных банков для многих россиян действительно оказался закрыт. </w:t>
      </w:r>
    </w:p>
    <w:p w14:paraId="508FEFF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Сегодня новых клиентов из России не берется обслуживать практически ни один банк Канады и Великобритании. Европейские банки, по словам одного западного инвестбанкира, стали заложниками американского регулирования: «В последние годы они уже выплатили органам власти США значительные суммы в виде штрафов за работу с клиентами из стран под </w:t>
      </w:r>
      <w:r w:rsidRPr="00FF5342">
        <w:rPr>
          <w:rFonts w:ascii="Times New Roman" w:hAnsi="Times New Roman" w:cs="Times New Roman"/>
          <w:sz w:val="28"/>
          <w:szCs w:val="28"/>
        </w:rPr>
        <w:lastRenderedPageBreak/>
        <w:t xml:space="preserve">экономическими санкциями и за содействие в уклонении от уплаты налогов и теперь перестраховываются». По его словам, крупнейшие банки с высокими стандартами управления юридическим риском, например UBS или Credit Suisse, чаще всего отказываются от работы с так называемыми политически значимыми лицами (PEP, </w:t>
      </w:r>
      <w:proofErr w:type="spellStart"/>
      <w:r w:rsidRPr="00FF5342">
        <w:rPr>
          <w:rFonts w:ascii="Times New Roman" w:hAnsi="Times New Roman" w:cs="Times New Roman"/>
          <w:sz w:val="28"/>
          <w:szCs w:val="28"/>
        </w:rPr>
        <w:t>politically</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exposed</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person</w:t>
      </w:r>
      <w:proofErr w:type="spellEnd"/>
      <w:r w:rsidRPr="00FF5342">
        <w:rPr>
          <w:rFonts w:ascii="Times New Roman" w:hAnsi="Times New Roman" w:cs="Times New Roman"/>
          <w:sz w:val="28"/>
          <w:szCs w:val="28"/>
        </w:rPr>
        <w:t xml:space="preserve">). Открытие счета в таких банках недоступно высокопоставленным чиновникам, топ-менеджерам госкорпораций и даже бывшим сенаторам и депутатам, а также их родственникам и их фондам. </w:t>
      </w:r>
    </w:p>
    <w:p w14:paraId="3CF4B303"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Возможно ли в этом случае импортозамещение? «Банковские сервисы для </w:t>
      </w:r>
      <w:proofErr w:type="spellStart"/>
      <w:r w:rsidRPr="00FF5342">
        <w:rPr>
          <w:rFonts w:ascii="Times New Roman" w:hAnsi="Times New Roman" w:cs="Times New Roman"/>
          <w:sz w:val="28"/>
          <w:szCs w:val="28"/>
        </w:rPr>
        <w:t>ультрабогатых</w:t>
      </w:r>
      <w:proofErr w:type="spellEnd"/>
      <w:r w:rsidRPr="00FF5342">
        <w:rPr>
          <w:rFonts w:ascii="Times New Roman" w:hAnsi="Times New Roman" w:cs="Times New Roman"/>
          <w:sz w:val="28"/>
          <w:szCs w:val="28"/>
        </w:rPr>
        <w:t xml:space="preserve"> клиентов в российских и глобальных банках существенно различаются. Глобальные банки могут удовлетворить более широкий круг запросов клиентов по инвестированию, доступу на рынки капитала, получению профессиональной аналитики, планированию преемственности и услугам семейного офиса», — утверждает глава отделения частного банковского обслуживания Credit Suisse в России Дмитрий </w:t>
      </w:r>
      <w:proofErr w:type="spellStart"/>
      <w:r w:rsidRPr="00FF5342">
        <w:rPr>
          <w:rFonts w:ascii="Times New Roman" w:hAnsi="Times New Roman" w:cs="Times New Roman"/>
          <w:sz w:val="28"/>
          <w:szCs w:val="28"/>
        </w:rPr>
        <w:t>Кушаев</w:t>
      </w:r>
      <w:proofErr w:type="spellEnd"/>
      <w:r w:rsidRPr="00FF5342">
        <w:rPr>
          <w:rFonts w:ascii="Times New Roman" w:hAnsi="Times New Roman" w:cs="Times New Roman"/>
          <w:sz w:val="28"/>
          <w:szCs w:val="28"/>
        </w:rPr>
        <w:t xml:space="preserve">. </w:t>
      </w:r>
    </w:p>
    <w:p w14:paraId="1284585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У русских банков есть свои преимущества. Многим клиентам комфортнее с российскими банками, потому что здесь их лучше понимают, говорит руководитель Private Banking Газпромбанка Дмитрий </w:t>
      </w:r>
      <w:proofErr w:type="spellStart"/>
      <w:r w:rsidRPr="00FF5342">
        <w:rPr>
          <w:rFonts w:ascii="Times New Roman" w:hAnsi="Times New Roman" w:cs="Times New Roman"/>
          <w:sz w:val="28"/>
          <w:szCs w:val="28"/>
        </w:rPr>
        <w:t>Пешнев</w:t>
      </w:r>
      <w:proofErr w:type="spellEnd"/>
      <w:r w:rsidRPr="00FF5342">
        <w:rPr>
          <w:rFonts w:ascii="Times New Roman" w:hAnsi="Times New Roman" w:cs="Times New Roman"/>
          <w:sz w:val="28"/>
          <w:szCs w:val="28"/>
        </w:rPr>
        <w:t xml:space="preserve">-Подольский. И все же около 70% капиталов состоятельных россиян, по его словам, сегодня размещены за рубежом. </w:t>
      </w:r>
    </w:p>
    <w:p w14:paraId="7A3E3B8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Есть и другие мнения. «Private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t xml:space="preserve"> в России недоразвитый и часто бесполезный. Клиентские менеджеры </w:t>
      </w:r>
      <w:proofErr w:type="spellStart"/>
      <w:r w:rsidRPr="00FF5342">
        <w:rPr>
          <w:rFonts w:ascii="Times New Roman" w:hAnsi="Times New Roman" w:cs="Times New Roman"/>
          <w:sz w:val="28"/>
          <w:szCs w:val="28"/>
        </w:rPr>
        <w:t>непрофессиональны</w:t>
      </w:r>
      <w:proofErr w:type="spellEnd"/>
      <w:r w:rsidRPr="00FF5342">
        <w:rPr>
          <w:rFonts w:ascii="Times New Roman" w:hAnsi="Times New Roman" w:cs="Times New Roman"/>
          <w:sz w:val="28"/>
          <w:szCs w:val="28"/>
        </w:rPr>
        <w:t>», — считает миллионер, собственник строительного бизнеса.</w:t>
      </w:r>
    </w:p>
    <w:p w14:paraId="407D904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Вопросы: </w:t>
      </w:r>
    </w:p>
    <w:p w14:paraId="2C154B37"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1. Оцените ситуацию. Выберите ключевую информацию.</w:t>
      </w:r>
    </w:p>
    <w:p w14:paraId="47F338C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2. Спрогнозируйте пути развития ситуации. 3. Что, на ваш взгляд, подразумевается под термином «Личный банкир»? 4. В чем заключается различие подходов банка при предоставлении услуг Private Banking от стандартных продуктов физическим лицам?</w:t>
      </w:r>
    </w:p>
    <w:p w14:paraId="58D5DBD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lastRenderedPageBreak/>
        <w:t xml:space="preserve">5. В чем отличие VIP-клиентов от клиентов, </w:t>
      </w:r>
      <w:proofErr w:type="spellStart"/>
      <w:r w:rsidRPr="00FF5342">
        <w:rPr>
          <w:rFonts w:ascii="Times New Roman" w:hAnsi="Times New Roman" w:cs="Times New Roman"/>
          <w:sz w:val="28"/>
          <w:szCs w:val="28"/>
        </w:rPr>
        <w:t>обслуживающихся</w:t>
      </w:r>
      <w:proofErr w:type="spellEnd"/>
      <w:r w:rsidRPr="00FF5342">
        <w:rPr>
          <w:rFonts w:ascii="Times New Roman" w:hAnsi="Times New Roman" w:cs="Times New Roman"/>
          <w:sz w:val="28"/>
          <w:szCs w:val="28"/>
        </w:rPr>
        <w:t xml:space="preserve"> по программе Private Banking? </w:t>
      </w:r>
    </w:p>
    <w:p w14:paraId="1F5EE39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6. По каким параметрам оценивается работа банка с VIP-клиентами? </w:t>
      </w:r>
    </w:p>
    <w:p w14:paraId="164E5C65"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7. Охарактеризуйте Private Banking в банке, де Вы проходили практику.</w:t>
      </w:r>
      <w:r w:rsidRPr="00FF5342">
        <w:rPr>
          <w:rFonts w:ascii="Times New Roman" w:hAnsi="Times New Roman" w:cs="Times New Roman"/>
          <w:sz w:val="28"/>
          <w:szCs w:val="28"/>
        </w:rPr>
        <w:br w:type="page"/>
      </w:r>
    </w:p>
    <w:p w14:paraId="573B532D"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№14 Каналы для выявления потенциальных клиентов. Приёмы коммуникации</w:t>
      </w:r>
    </w:p>
    <w:p w14:paraId="19F2BFF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Задание 1. Внимательно прочитайте текст и выполните задание, представленное ниже. </w:t>
      </w:r>
    </w:p>
    <w:p w14:paraId="10BA24D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Выделяют стадии использования Интернета в деятельности банков:</w:t>
      </w:r>
    </w:p>
    <w:p w14:paraId="50233C78"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 Пассивное существование </w:t>
      </w:r>
    </w:p>
    <w:p w14:paraId="72D3999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наличие </w:t>
      </w:r>
      <w:proofErr w:type="spellStart"/>
      <w:r w:rsidRPr="00FF5342">
        <w:rPr>
          <w:rFonts w:ascii="Times New Roman" w:hAnsi="Times New Roman" w:cs="Times New Roman"/>
          <w:sz w:val="28"/>
          <w:szCs w:val="28"/>
        </w:rPr>
        <w:t>web</w:t>
      </w:r>
      <w:proofErr w:type="spellEnd"/>
      <w:r w:rsidRPr="00FF5342">
        <w:rPr>
          <w:rFonts w:ascii="Times New Roman" w:hAnsi="Times New Roman" w:cs="Times New Roman"/>
          <w:sz w:val="28"/>
          <w:szCs w:val="28"/>
        </w:rPr>
        <w:t xml:space="preserve">-сайта. </w:t>
      </w:r>
    </w:p>
    <w:p w14:paraId="3AB71E93"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Интегрированный подход, когда банки предлагают банковские услуги с помощью Интернета в дополнение к традиционным услугам в целях удержания клиентов, заинтересованных в новых технологиях. </w:t>
      </w:r>
    </w:p>
    <w:p w14:paraId="1E1CD195"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Автономный интернет-банк (виртуальный банк), который существует только в сети, создается кредитными институтами или торговыми компаниями и привлекает клиентов с помощью избирательного ценообразования и специализированной информации. </w:t>
      </w:r>
    </w:p>
    <w:p w14:paraId="52A11559"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Вопросы: </w:t>
      </w:r>
    </w:p>
    <w:p w14:paraId="08BCD778"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1. На какой стадии использует Интернет Ваш банк? Расскажите об использовании Интернета в деятельности Вашего банка. </w:t>
      </w:r>
    </w:p>
    <w:p w14:paraId="4FA2CBC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2. Выделите преимущества использования интернет-банкинга для клиента и для банка.</w:t>
      </w:r>
    </w:p>
    <w:p w14:paraId="3371033D"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Задание 2. «Работа банков в социальных сетях». Внимательно прочитайте текст и ответьте на вопросы. </w:t>
      </w:r>
    </w:p>
    <w:p w14:paraId="1196027F"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Есть взгляд на развитие банковской отрасли в ближайшем будущем, согласно которому банкам необходимо «перемещаться» туда, где присутствуют их потенциальные клиенты. Пионерами маркетинга в социальных медиа стали банки США ¬– Citibank, Bank </w:t>
      </w:r>
      <w:proofErr w:type="spellStart"/>
      <w:r w:rsidRPr="00FF5342">
        <w:rPr>
          <w:rFonts w:ascii="Times New Roman" w:hAnsi="Times New Roman" w:cs="Times New Roman"/>
          <w:sz w:val="28"/>
          <w:szCs w:val="28"/>
        </w:rPr>
        <w:t>of</w:t>
      </w:r>
      <w:proofErr w:type="spellEnd"/>
      <w:r w:rsidRPr="00FF5342">
        <w:rPr>
          <w:rFonts w:ascii="Times New Roman" w:hAnsi="Times New Roman" w:cs="Times New Roman"/>
          <w:sz w:val="28"/>
          <w:szCs w:val="28"/>
        </w:rPr>
        <w:t xml:space="preserve"> America, ING Direct и USAA. Как пишет журнал "People-</w:t>
      </w:r>
      <w:proofErr w:type="spellStart"/>
      <w:r w:rsidRPr="00FF5342">
        <w:rPr>
          <w:rFonts w:ascii="Times New Roman" w:hAnsi="Times New Roman" w:cs="Times New Roman"/>
          <w:sz w:val="28"/>
          <w:szCs w:val="28"/>
        </w:rPr>
        <w:t>on</w:t>
      </w:r>
      <w:proofErr w:type="spellEnd"/>
      <w:r w:rsidRPr="00FF5342">
        <w:rPr>
          <w:rFonts w:ascii="Times New Roman" w:hAnsi="Times New Roman" w:cs="Times New Roman"/>
          <w:sz w:val="28"/>
          <w:szCs w:val="28"/>
        </w:rPr>
        <w:t xml:space="preserve">-Line", основным направлением работы зарубежных банков в социальных сетях, остается непосредственное общение с клиентами, в том числе, потенциальными. Во главе угла - совершенствование услуг и информирование уже существующих клиентов о дополнительных возможностях. Блог, как зеркало кредитной истории. Другим направлением </w:t>
      </w:r>
      <w:r w:rsidRPr="00FF5342">
        <w:rPr>
          <w:rFonts w:ascii="Times New Roman" w:hAnsi="Times New Roman" w:cs="Times New Roman"/>
          <w:sz w:val="28"/>
          <w:szCs w:val="28"/>
        </w:rPr>
        <w:lastRenderedPageBreak/>
        <w:t xml:space="preserve">использования социальных сетей является оценка кредитных рисков. В социальных сетях клиенты, как на ладони. Рекомендуется после обращения клиента в банк за кредитом изучить его поведение в социальных сетях. </w:t>
      </w:r>
    </w:p>
    <w:p w14:paraId="42EA729E"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Задания:</w:t>
      </w:r>
    </w:p>
    <w:p w14:paraId="373BDEE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1. Дайте оценку деятельности банков в социальных сетях. </w:t>
      </w:r>
    </w:p>
    <w:p w14:paraId="0EE24285"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2. Предложите пути использования блогов для получения полезной информации банками. Сделайте выводы.</w:t>
      </w:r>
      <w:r w:rsidRPr="00FF5342">
        <w:rPr>
          <w:rFonts w:ascii="Times New Roman" w:hAnsi="Times New Roman" w:cs="Times New Roman"/>
          <w:sz w:val="28"/>
          <w:szCs w:val="28"/>
        </w:rPr>
        <w:br w:type="page"/>
      </w:r>
    </w:p>
    <w:p w14:paraId="191EA78F"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№15 Способы и методы привлечения внимания к банковским продуктам и услугам</w:t>
      </w:r>
    </w:p>
    <w:p w14:paraId="480ED81D" w14:textId="41968F42" w:rsidR="00FF5342" w:rsidRPr="00FF5342" w:rsidRDefault="00FF5342" w:rsidP="00FF5342">
      <w:pPr>
        <w:autoSpaceDE w:val="0"/>
        <w:autoSpaceDN w:val="0"/>
        <w:adjustRightInd w:val="0"/>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1. Перечислить и кратко охарактеризовать способы привлечения клиента</w:t>
      </w:r>
      <w:r w:rsidR="00474CBC">
        <w:rPr>
          <w:rFonts w:ascii="Times New Roman" w:hAnsi="Times New Roman" w:cs="Times New Roman"/>
          <w:sz w:val="28"/>
          <w:szCs w:val="28"/>
        </w:rPr>
        <w:t>.</w:t>
      </w:r>
      <w:r w:rsidRPr="00FF5342">
        <w:rPr>
          <w:rFonts w:ascii="Times New Roman" w:hAnsi="Times New Roman" w:cs="Times New Roman"/>
          <w:sz w:val="28"/>
          <w:szCs w:val="28"/>
        </w:rPr>
        <w:t xml:space="preserve"> Оформить в таблице:</w:t>
      </w:r>
    </w:p>
    <w:tbl>
      <w:tblPr>
        <w:tblW w:w="0" w:type="auto"/>
        <w:tblInd w:w="54" w:type="dxa"/>
        <w:tblLayout w:type="fixed"/>
        <w:tblCellMar>
          <w:left w:w="54" w:type="dxa"/>
          <w:right w:w="54" w:type="dxa"/>
        </w:tblCellMar>
        <w:tblLook w:val="0000" w:firstRow="0" w:lastRow="0" w:firstColumn="0" w:lastColumn="0" w:noHBand="0" w:noVBand="0"/>
      </w:tblPr>
      <w:tblGrid>
        <w:gridCol w:w="2691"/>
        <w:gridCol w:w="6945"/>
      </w:tblGrid>
      <w:tr w:rsidR="00FF5342" w:rsidRPr="00FF5342" w14:paraId="6A84416F" w14:textId="77777777" w:rsidTr="00CD6E63">
        <w:trPr>
          <w:trHeight w:val="1"/>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7C85AF17" w14:textId="77777777" w:rsidR="00FF5342" w:rsidRPr="00FF5342" w:rsidRDefault="00FF5342" w:rsidP="00FF5342">
            <w:pPr>
              <w:spacing w:after="0" w:line="240" w:lineRule="auto"/>
              <w:jc w:val="both"/>
              <w:rPr>
                <w:rFonts w:ascii="Times New Roman" w:hAnsi="Times New Roman" w:cs="Times New Roman"/>
                <w:sz w:val="24"/>
                <w:szCs w:val="24"/>
              </w:rPr>
            </w:pPr>
            <w:r w:rsidRPr="00FF5342">
              <w:rPr>
                <w:rFonts w:ascii="Times New Roman" w:hAnsi="Times New Roman" w:cs="Times New Roman"/>
                <w:sz w:val="24"/>
                <w:szCs w:val="24"/>
              </w:rPr>
              <w:t>Способ привлечения клиента</w:t>
            </w:r>
          </w:p>
        </w:tc>
        <w:tc>
          <w:tcPr>
            <w:tcW w:w="6945" w:type="dxa"/>
            <w:tcBorders>
              <w:top w:val="single" w:sz="2" w:space="0" w:color="000000"/>
              <w:left w:val="single" w:sz="2" w:space="0" w:color="000000"/>
              <w:bottom w:val="single" w:sz="2" w:space="0" w:color="000000"/>
              <w:right w:val="single" w:sz="2" w:space="0" w:color="000000"/>
            </w:tcBorders>
            <w:shd w:val="clear" w:color="000000" w:fill="FFFFFF"/>
          </w:tcPr>
          <w:p w14:paraId="2F9B0E67" w14:textId="77777777" w:rsidR="00FF5342" w:rsidRPr="00FF5342" w:rsidRDefault="00FF5342" w:rsidP="00FF5342">
            <w:pPr>
              <w:spacing w:after="0" w:line="240" w:lineRule="auto"/>
              <w:jc w:val="both"/>
              <w:rPr>
                <w:rFonts w:ascii="Times New Roman" w:hAnsi="Times New Roman" w:cs="Times New Roman"/>
                <w:sz w:val="24"/>
                <w:szCs w:val="24"/>
              </w:rPr>
            </w:pPr>
            <w:r w:rsidRPr="00FF5342">
              <w:rPr>
                <w:rFonts w:ascii="Times New Roman" w:hAnsi="Times New Roman" w:cs="Times New Roman"/>
                <w:sz w:val="24"/>
                <w:szCs w:val="24"/>
              </w:rPr>
              <w:t>Характеристика способа</w:t>
            </w:r>
          </w:p>
        </w:tc>
      </w:tr>
      <w:tr w:rsidR="00FF5342" w:rsidRPr="00FF5342" w14:paraId="4FEFF743" w14:textId="77777777" w:rsidTr="00CD6E63">
        <w:trPr>
          <w:trHeight w:val="1"/>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6ECF2C1E" w14:textId="77777777" w:rsidR="00FF5342" w:rsidRPr="00FF5342" w:rsidRDefault="00FF5342" w:rsidP="00FF5342">
            <w:pPr>
              <w:spacing w:after="0" w:line="240" w:lineRule="auto"/>
              <w:jc w:val="both"/>
              <w:rPr>
                <w:rFonts w:ascii="Times New Roman" w:hAnsi="Times New Roman" w:cs="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000000" w:fill="FFFFFF"/>
          </w:tcPr>
          <w:p w14:paraId="1CDC7136" w14:textId="77777777" w:rsidR="00FF5342" w:rsidRPr="00FF5342" w:rsidRDefault="00FF5342" w:rsidP="00FF5342">
            <w:pPr>
              <w:spacing w:after="0" w:line="240" w:lineRule="auto"/>
              <w:jc w:val="both"/>
              <w:rPr>
                <w:rFonts w:ascii="Times New Roman" w:hAnsi="Times New Roman" w:cs="Times New Roman"/>
                <w:sz w:val="24"/>
                <w:szCs w:val="24"/>
              </w:rPr>
            </w:pPr>
          </w:p>
        </w:tc>
      </w:tr>
      <w:tr w:rsidR="00FF5342" w:rsidRPr="00FF5342" w14:paraId="5E79886B" w14:textId="77777777" w:rsidTr="00CD6E63">
        <w:trPr>
          <w:trHeight w:val="1"/>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43EDAC97" w14:textId="77777777" w:rsidR="00FF5342" w:rsidRPr="00FF5342" w:rsidRDefault="00FF5342" w:rsidP="00FF5342">
            <w:pPr>
              <w:spacing w:after="0" w:line="240" w:lineRule="auto"/>
              <w:jc w:val="both"/>
              <w:rPr>
                <w:rFonts w:ascii="Times New Roman" w:hAnsi="Times New Roman" w:cs="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000000" w:fill="FFFFFF"/>
          </w:tcPr>
          <w:p w14:paraId="1003023D" w14:textId="77777777" w:rsidR="00FF5342" w:rsidRPr="00FF5342" w:rsidRDefault="00FF5342" w:rsidP="00FF5342">
            <w:pPr>
              <w:spacing w:after="0" w:line="240" w:lineRule="auto"/>
              <w:jc w:val="both"/>
              <w:rPr>
                <w:rFonts w:ascii="Times New Roman" w:hAnsi="Times New Roman" w:cs="Times New Roman"/>
                <w:sz w:val="24"/>
                <w:szCs w:val="24"/>
              </w:rPr>
            </w:pPr>
          </w:p>
        </w:tc>
      </w:tr>
      <w:tr w:rsidR="00FF5342" w:rsidRPr="00FF5342" w14:paraId="4002E2FE" w14:textId="77777777" w:rsidTr="00CD6E63">
        <w:trPr>
          <w:trHeight w:val="1"/>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77735BCA" w14:textId="77777777" w:rsidR="00FF5342" w:rsidRPr="00FF5342" w:rsidRDefault="00FF5342" w:rsidP="00FF5342">
            <w:pPr>
              <w:spacing w:after="0" w:line="240" w:lineRule="auto"/>
              <w:jc w:val="both"/>
              <w:rPr>
                <w:rFonts w:ascii="Times New Roman" w:hAnsi="Times New Roman" w:cs="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000000" w:fill="FFFFFF"/>
          </w:tcPr>
          <w:p w14:paraId="1F955C4E" w14:textId="77777777" w:rsidR="00FF5342" w:rsidRPr="00FF5342" w:rsidRDefault="00FF5342" w:rsidP="00FF5342">
            <w:pPr>
              <w:spacing w:after="0" w:line="240" w:lineRule="auto"/>
              <w:jc w:val="both"/>
              <w:rPr>
                <w:rFonts w:ascii="Times New Roman" w:hAnsi="Times New Roman" w:cs="Times New Roman"/>
                <w:sz w:val="24"/>
                <w:szCs w:val="24"/>
              </w:rPr>
            </w:pPr>
          </w:p>
        </w:tc>
      </w:tr>
      <w:tr w:rsidR="00FF5342" w:rsidRPr="00FF5342" w14:paraId="1D55FE93" w14:textId="77777777" w:rsidTr="00CD6E63">
        <w:trPr>
          <w:trHeight w:val="1"/>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49CB0F20" w14:textId="77777777" w:rsidR="00FF5342" w:rsidRPr="00FF5342" w:rsidRDefault="00FF5342" w:rsidP="00FF5342">
            <w:pPr>
              <w:spacing w:after="0" w:line="240" w:lineRule="auto"/>
              <w:jc w:val="both"/>
              <w:rPr>
                <w:rFonts w:ascii="Times New Roman" w:hAnsi="Times New Roman" w:cs="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000000" w:fill="FFFFFF"/>
          </w:tcPr>
          <w:p w14:paraId="0E102B33" w14:textId="77777777" w:rsidR="00FF5342" w:rsidRPr="00FF5342" w:rsidRDefault="00FF5342" w:rsidP="00FF5342">
            <w:pPr>
              <w:spacing w:after="0" w:line="240" w:lineRule="auto"/>
              <w:jc w:val="both"/>
              <w:rPr>
                <w:rFonts w:ascii="Times New Roman" w:hAnsi="Times New Roman" w:cs="Times New Roman"/>
                <w:sz w:val="24"/>
                <w:szCs w:val="24"/>
              </w:rPr>
            </w:pPr>
          </w:p>
        </w:tc>
      </w:tr>
      <w:tr w:rsidR="00FF5342" w:rsidRPr="00FF5342" w14:paraId="00C27B1A" w14:textId="77777777" w:rsidTr="00CD6E63">
        <w:trPr>
          <w:trHeight w:val="1"/>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071405FA" w14:textId="77777777" w:rsidR="00FF5342" w:rsidRPr="00FF5342" w:rsidRDefault="00FF5342" w:rsidP="00FF5342">
            <w:pPr>
              <w:spacing w:after="0" w:line="240" w:lineRule="auto"/>
              <w:jc w:val="both"/>
              <w:rPr>
                <w:rFonts w:ascii="Times New Roman" w:hAnsi="Times New Roman" w:cs="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000000" w:fill="FFFFFF"/>
          </w:tcPr>
          <w:p w14:paraId="2636009E" w14:textId="77777777" w:rsidR="00FF5342" w:rsidRPr="00FF5342" w:rsidRDefault="00FF5342" w:rsidP="00FF5342">
            <w:pPr>
              <w:spacing w:after="0" w:line="240" w:lineRule="auto"/>
              <w:jc w:val="both"/>
              <w:rPr>
                <w:rFonts w:ascii="Times New Roman" w:hAnsi="Times New Roman" w:cs="Times New Roman"/>
                <w:sz w:val="24"/>
                <w:szCs w:val="24"/>
              </w:rPr>
            </w:pPr>
          </w:p>
        </w:tc>
      </w:tr>
      <w:tr w:rsidR="00FF5342" w:rsidRPr="00FF5342" w14:paraId="109DD269" w14:textId="77777777" w:rsidTr="00CD6E63">
        <w:trPr>
          <w:trHeight w:val="1"/>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3FF955C8" w14:textId="77777777" w:rsidR="00FF5342" w:rsidRPr="00FF5342" w:rsidRDefault="00FF5342" w:rsidP="00FF5342">
            <w:pPr>
              <w:spacing w:after="0" w:line="240" w:lineRule="auto"/>
              <w:jc w:val="both"/>
              <w:rPr>
                <w:rFonts w:ascii="Times New Roman" w:hAnsi="Times New Roman" w:cs="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000000" w:fill="FFFFFF"/>
          </w:tcPr>
          <w:p w14:paraId="5B5CC27B" w14:textId="77777777" w:rsidR="00FF5342" w:rsidRPr="00FF5342" w:rsidRDefault="00FF5342" w:rsidP="00FF5342">
            <w:pPr>
              <w:spacing w:after="0" w:line="240" w:lineRule="auto"/>
              <w:jc w:val="both"/>
              <w:rPr>
                <w:rFonts w:ascii="Times New Roman" w:hAnsi="Times New Roman" w:cs="Times New Roman"/>
                <w:sz w:val="24"/>
                <w:szCs w:val="24"/>
              </w:rPr>
            </w:pPr>
          </w:p>
        </w:tc>
      </w:tr>
      <w:tr w:rsidR="00FF5342" w:rsidRPr="00FF5342" w14:paraId="40DF2334" w14:textId="77777777" w:rsidTr="00CD6E63">
        <w:trPr>
          <w:trHeight w:val="1"/>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14:paraId="119DC4F0" w14:textId="77777777" w:rsidR="00FF5342" w:rsidRPr="00FF5342" w:rsidRDefault="00FF5342" w:rsidP="00FF5342">
            <w:pPr>
              <w:spacing w:after="0" w:line="240" w:lineRule="auto"/>
              <w:jc w:val="both"/>
              <w:rPr>
                <w:rFonts w:ascii="Times New Roman" w:hAnsi="Times New Roman" w:cs="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000000" w:fill="FFFFFF"/>
          </w:tcPr>
          <w:p w14:paraId="6C98E6E7" w14:textId="77777777" w:rsidR="00FF5342" w:rsidRPr="00FF5342" w:rsidRDefault="00FF5342" w:rsidP="00FF5342">
            <w:pPr>
              <w:spacing w:after="0" w:line="240" w:lineRule="auto"/>
              <w:jc w:val="both"/>
              <w:rPr>
                <w:rFonts w:ascii="Times New Roman" w:hAnsi="Times New Roman" w:cs="Times New Roman"/>
                <w:sz w:val="24"/>
                <w:szCs w:val="24"/>
              </w:rPr>
            </w:pPr>
          </w:p>
        </w:tc>
      </w:tr>
    </w:tbl>
    <w:p w14:paraId="4B566253"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4C06DB39"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№16 Исследование покупательских предпочтений.</w:t>
      </w:r>
    </w:p>
    <w:p w14:paraId="3E15081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i/>
          <w:iCs/>
          <w:sz w:val="28"/>
          <w:szCs w:val="28"/>
        </w:rPr>
        <w:t>Исследования потребительских предпочтений</w:t>
      </w:r>
      <w:r w:rsidRPr="00FF5342">
        <w:rPr>
          <w:rFonts w:ascii="Times New Roman" w:hAnsi="Times New Roman" w:cs="Times New Roman"/>
          <w:sz w:val="28"/>
          <w:szCs w:val="28"/>
        </w:rPr>
        <w:t xml:space="preserve"> (их чаще называют U&amp;A исследованиями, от англ. </w:t>
      </w:r>
      <w:proofErr w:type="spellStart"/>
      <w:r w:rsidRPr="00FF5342">
        <w:rPr>
          <w:rFonts w:ascii="Times New Roman" w:hAnsi="Times New Roman" w:cs="Times New Roman"/>
          <w:sz w:val="28"/>
          <w:szCs w:val="28"/>
        </w:rPr>
        <w:t>usage</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and</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attitudes</w:t>
      </w:r>
      <w:proofErr w:type="spellEnd"/>
      <w:r w:rsidRPr="00FF5342">
        <w:rPr>
          <w:rFonts w:ascii="Times New Roman" w:hAnsi="Times New Roman" w:cs="Times New Roman"/>
          <w:sz w:val="28"/>
          <w:szCs w:val="28"/>
        </w:rPr>
        <w:t xml:space="preserve"> – «использование и отношение») позволяют выявить комплекс таких показателей, как: емкость и доля рынка, установки и модели потребления, модели покупательского поведения, степень удовлетворенности потребителей, потребности, проблемы, отношение к продуктам/брендам, лояльность потребителей, портрет типичного потребителя.</w:t>
      </w:r>
    </w:p>
    <w:p w14:paraId="47E3B019"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1: Анализ востребованности банковских продуктов</w:t>
      </w:r>
    </w:p>
    <w:p w14:paraId="04E777D7"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Исследовательский отдел банка «</w:t>
      </w:r>
      <w:proofErr w:type="spellStart"/>
      <w:r w:rsidRPr="00FF5342">
        <w:rPr>
          <w:rFonts w:ascii="Times New Roman" w:hAnsi="Times New Roman" w:cs="Times New Roman"/>
          <w:sz w:val="28"/>
          <w:szCs w:val="28"/>
        </w:rPr>
        <w:t>Финанс</w:t>
      </w:r>
      <w:proofErr w:type="spellEnd"/>
      <w:r w:rsidRPr="00FF5342">
        <w:rPr>
          <w:rFonts w:ascii="Times New Roman" w:hAnsi="Times New Roman" w:cs="Times New Roman"/>
          <w:sz w:val="28"/>
          <w:szCs w:val="28"/>
        </w:rPr>
        <w:t>» провел опрос 200 клиентов с целью выявления самых популярных банковских продуктов. Результаты опроса представлены в таблице.</w:t>
      </w:r>
    </w:p>
    <w:p w14:paraId="3EED34E5"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Таблица 1 – Распределение клиентов по используемым продуктам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6"/>
        <w:gridCol w:w="5231"/>
      </w:tblGrid>
      <w:tr w:rsidR="00FF5342" w:rsidRPr="00474CBC" w14:paraId="15B23B3E" w14:textId="77777777" w:rsidTr="00474CBC">
        <w:trPr>
          <w:tblHeader/>
        </w:trPr>
        <w:tc>
          <w:tcPr>
            <w:tcW w:w="0" w:type="auto"/>
            <w:tcMar>
              <w:top w:w="150" w:type="dxa"/>
              <w:left w:w="0" w:type="dxa"/>
              <w:bottom w:w="150" w:type="dxa"/>
              <w:right w:w="240" w:type="dxa"/>
            </w:tcMar>
            <w:vAlign w:val="center"/>
            <w:hideMark/>
          </w:tcPr>
          <w:p w14:paraId="2D12FB1A"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Наименование банковского продукта</w:t>
            </w:r>
          </w:p>
        </w:tc>
        <w:tc>
          <w:tcPr>
            <w:tcW w:w="0" w:type="auto"/>
            <w:tcMar>
              <w:top w:w="150" w:type="dxa"/>
              <w:left w:w="240" w:type="dxa"/>
              <w:bottom w:w="150" w:type="dxa"/>
              <w:right w:w="240" w:type="dxa"/>
            </w:tcMar>
            <w:vAlign w:val="center"/>
            <w:hideMark/>
          </w:tcPr>
          <w:p w14:paraId="4C37D9FA"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Количество клиентов, использующих продукт</w:t>
            </w:r>
          </w:p>
        </w:tc>
      </w:tr>
      <w:tr w:rsidR="00FF5342" w:rsidRPr="00474CBC" w14:paraId="1C393A60" w14:textId="77777777" w:rsidTr="00474CBC">
        <w:tc>
          <w:tcPr>
            <w:tcW w:w="0" w:type="auto"/>
            <w:tcMar>
              <w:top w:w="150" w:type="dxa"/>
              <w:left w:w="0" w:type="dxa"/>
              <w:bottom w:w="150" w:type="dxa"/>
              <w:right w:w="240" w:type="dxa"/>
            </w:tcMar>
            <w:vAlign w:val="center"/>
            <w:hideMark/>
          </w:tcPr>
          <w:p w14:paraId="719770D1"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Дебетовая карта</w:t>
            </w:r>
          </w:p>
        </w:tc>
        <w:tc>
          <w:tcPr>
            <w:tcW w:w="0" w:type="auto"/>
            <w:tcMar>
              <w:top w:w="150" w:type="dxa"/>
              <w:left w:w="240" w:type="dxa"/>
              <w:bottom w:w="150" w:type="dxa"/>
              <w:right w:w="0" w:type="dxa"/>
            </w:tcMar>
            <w:vAlign w:val="center"/>
            <w:hideMark/>
          </w:tcPr>
          <w:p w14:paraId="59D00413"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180</w:t>
            </w:r>
          </w:p>
        </w:tc>
      </w:tr>
      <w:tr w:rsidR="00FF5342" w:rsidRPr="00474CBC" w14:paraId="40438270" w14:textId="77777777" w:rsidTr="00474CBC">
        <w:tc>
          <w:tcPr>
            <w:tcW w:w="0" w:type="auto"/>
            <w:tcMar>
              <w:top w:w="150" w:type="dxa"/>
              <w:left w:w="0" w:type="dxa"/>
              <w:bottom w:w="150" w:type="dxa"/>
              <w:right w:w="240" w:type="dxa"/>
            </w:tcMar>
            <w:vAlign w:val="center"/>
            <w:hideMark/>
          </w:tcPr>
          <w:p w14:paraId="5A8136D0"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Мобильный банк</w:t>
            </w:r>
          </w:p>
        </w:tc>
        <w:tc>
          <w:tcPr>
            <w:tcW w:w="0" w:type="auto"/>
            <w:tcMar>
              <w:top w:w="150" w:type="dxa"/>
              <w:left w:w="240" w:type="dxa"/>
              <w:bottom w:w="150" w:type="dxa"/>
              <w:right w:w="0" w:type="dxa"/>
            </w:tcMar>
            <w:vAlign w:val="center"/>
            <w:hideMark/>
          </w:tcPr>
          <w:p w14:paraId="2A209D69"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165</w:t>
            </w:r>
          </w:p>
        </w:tc>
      </w:tr>
      <w:tr w:rsidR="00FF5342" w:rsidRPr="00474CBC" w14:paraId="5CD4D944" w14:textId="77777777" w:rsidTr="00474CBC">
        <w:tc>
          <w:tcPr>
            <w:tcW w:w="0" w:type="auto"/>
            <w:tcMar>
              <w:top w:w="150" w:type="dxa"/>
              <w:left w:w="0" w:type="dxa"/>
              <w:bottom w:w="150" w:type="dxa"/>
              <w:right w:w="240" w:type="dxa"/>
            </w:tcMar>
            <w:vAlign w:val="center"/>
            <w:hideMark/>
          </w:tcPr>
          <w:p w14:paraId="78EFCC7D"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Кредитная карта</w:t>
            </w:r>
          </w:p>
        </w:tc>
        <w:tc>
          <w:tcPr>
            <w:tcW w:w="0" w:type="auto"/>
            <w:tcMar>
              <w:top w:w="150" w:type="dxa"/>
              <w:left w:w="240" w:type="dxa"/>
              <w:bottom w:w="150" w:type="dxa"/>
              <w:right w:w="0" w:type="dxa"/>
            </w:tcMar>
            <w:vAlign w:val="center"/>
            <w:hideMark/>
          </w:tcPr>
          <w:p w14:paraId="2284D465"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92</w:t>
            </w:r>
          </w:p>
        </w:tc>
      </w:tr>
      <w:tr w:rsidR="00FF5342" w:rsidRPr="00474CBC" w14:paraId="1EA45416" w14:textId="77777777" w:rsidTr="00474CBC">
        <w:tc>
          <w:tcPr>
            <w:tcW w:w="0" w:type="auto"/>
            <w:tcMar>
              <w:top w:w="150" w:type="dxa"/>
              <w:left w:w="0" w:type="dxa"/>
              <w:bottom w:w="150" w:type="dxa"/>
              <w:right w:w="240" w:type="dxa"/>
            </w:tcMar>
            <w:vAlign w:val="center"/>
            <w:hideMark/>
          </w:tcPr>
          <w:p w14:paraId="6C9FF6D8"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Вклад (депозит)</w:t>
            </w:r>
          </w:p>
        </w:tc>
        <w:tc>
          <w:tcPr>
            <w:tcW w:w="0" w:type="auto"/>
            <w:tcMar>
              <w:top w:w="150" w:type="dxa"/>
              <w:left w:w="240" w:type="dxa"/>
              <w:bottom w:w="150" w:type="dxa"/>
              <w:right w:w="0" w:type="dxa"/>
            </w:tcMar>
            <w:vAlign w:val="center"/>
            <w:hideMark/>
          </w:tcPr>
          <w:p w14:paraId="4FCDA0F2"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75</w:t>
            </w:r>
          </w:p>
        </w:tc>
      </w:tr>
      <w:tr w:rsidR="00FF5342" w:rsidRPr="00474CBC" w14:paraId="088994CC" w14:textId="77777777" w:rsidTr="00474CBC">
        <w:tc>
          <w:tcPr>
            <w:tcW w:w="0" w:type="auto"/>
            <w:tcMar>
              <w:top w:w="150" w:type="dxa"/>
              <w:left w:w="0" w:type="dxa"/>
              <w:bottom w:w="150" w:type="dxa"/>
              <w:right w:w="240" w:type="dxa"/>
            </w:tcMar>
            <w:vAlign w:val="center"/>
            <w:hideMark/>
          </w:tcPr>
          <w:p w14:paraId="213A8040"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Ипотечный кредит</w:t>
            </w:r>
          </w:p>
        </w:tc>
        <w:tc>
          <w:tcPr>
            <w:tcW w:w="0" w:type="auto"/>
            <w:tcMar>
              <w:top w:w="150" w:type="dxa"/>
              <w:left w:w="240" w:type="dxa"/>
              <w:bottom w:w="150" w:type="dxa"/>
              <w:right w:w="0" w:type="dxa"/>
            </w:tcMar>
            <w:vAlign w:val="center"/>
            <w:hideMark/>
          </w:tcPr>
          <w:p w14:paraId="5C56C9D3"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48</w:t>
            </w:r>
          </w:p>
        </w:tc>
      </w:tr>
      <w:tr w:rsidR="00FF5342" w:rsidRPr="00474CBC" w14:paraId="43768E1F" w14:textId="77777777" w:rsidTr="00474CBC">
        <w:tc>
          <w:tcPr>
            <w:tcW w:w="0" w:type="auto"/>
            <w:tcMar>
              <w:top w:w="150" w:type="dxa"/>
              <w:left w:w="0" w:type="dxa"/>
              <w:bottom w:w="150" w:type="dxa"/>
              <w:right w:w="240" w:type="dxa"/>
            </w:tcMar>
            <w:vAlign w:val="center"/>
            <w:hideMark/>
          </w:tcPr>
          <w:p w14:paraId="211E143A"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Автокредит</w:t>
            </w:r>
          </w:p>
        </w:tc>
        <w:tc>
          <w:tcPr>
            <w:tcW w:w="0" w:type="auto"/>
            <w:tcMar>
              <w:top w:w="150" w:type="dxa"/>
              <w:left w:w="240" w:type="dxa"/>
              <w:bottom w:w="150" w:type="dxa"/>
              <w:right w:w="0" w:type="dxa"/>
            </w:tcMar>
            <w:vAlign w:val="center"/>
            <w:hideMark/>
          </w:tcPr>
          <w:p w14:paraId="19FABECD"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35</w:t>
            </w:r>
          </w:p>
        </w:tc>
      </w:tr>
      <w:tr w:rsidR="00FF5342" w:rsidRPr="00474CBC" w14:paraId="57E21996" w14:textId="77777777" w:rsidTr="00474CBC">
        <w:tc>
          <w:tcPr>
            <w:tcW w:w="0" w:type="auto"/>
            <w:tcMar>
              <w:top w:w="150" w:type="dxa"/>
              <w:left w:w="0" w:type="dxa"/>
              <w:bottom w:w="150" w:type="dxa"/>
              <w:right w:w="240" w:type="dxa"/>
            </w:tcMar>
            <w:vAlign w:val="center"/>
            <w:hideMark/>
          </w:tcPr>
          <w:p w14:paraId="36371853"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Инвестиционный счет</w:t>
            </w:r>
          </w:p>
        </w:tc>
        <w:tc>
          <w:tcPr>
            <w:tcW w:w="0" w:type="auto"/>
            <w:tcMar>
              <w:top w:w="150" w:type="dxa"/>
              <w:left w:w="240" w:type="dxa"/>
              <w:bottom w:w="150" w:type="dxa"/>
              <w:right w:w="0" w:type="dxa"/>
            </w:tcMar>
            <w:vAlign w:val="center"/>
            <w:hideMark/>
          </w:tcPr>
          <w:p w14:paraId="7AACF28E"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28</w:t>
            </w:r>
          </w:p>
        </w:tc>
      </w:tr>
    </w:tbl>
    <w:p w14:paraId="17FC6DD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Вопросы к заданию:</w:t>
      </w:r>
    </w:p>
    <w:p w14:paraId="4A0E2BCA" w14:textId="77777777" w:rsidR="00FF5342" w:rsidRPr="00FF5342" w:rsidRDefault="00FF5342" w:rsidP="00FF5342">
      <w:pPr>
        <w:numPr>
          <w:ilvl w:val="0"/>
          <w:numId w:val="1"/>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Рассчитайте долю (в процентах) клиентов, использующих каждый из продуктов, от общего числа опрошенных (200 человек). Результаты округлите до целых чисел.</w:t>
      </w:r>
    </w:p>
    <w:p w14:paraId="1CB2D30E" w14:textId="77777777" w:rsidR="00FF5342" w:rsidRPr="00FF5342" w:rsidRDefault="00FF5342" w:rsidP="00FF5342">
      <w:pPr>
        <w:numPr>
          <w:ilvl w:val="0"/>
          <w:numId w:val="1"/>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Постройте столбчатую диаграмму (гистограмму), наглядно иллюстрирующую популярность продуктов по рассчитанным долям.</w:t>
      </w:r>
    </w:p>
    <w:p w14:paraId="13577E6E" w14:textId="77777777" w:rsidR="00FF5342" w:rsidRPr="00FF5342" w:rsidRDefault="00FF5342" w:rsidP="00FF5342">
      <w:pPr>
        <w:numPr>
          <w:ilvl w:val="0"/>
          <w:numId w:val="1"/>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lastRenderedPageBreak/>
        <w:t>Проанализируйте полученные данные и ответьте на вопрос: «Какие три продукта являются наиболее востребованными у клиентов банка «</w:t>
      </w:r>
      <w:proofErr w:type="spellStart"/>
      <w:r w:rsidRPr="00FF5342">
        <w:rPr>
          <w:rFonts w:ascii="Times New Roman" w:hAnsi="Times New Roman" w:cs="Times New Roman"/>
          <w:sz w:val="28"/>
          <w:szCs w:val="28"/>
        </w:rPr>
        <w:t>Финанс</w:t>
      </w:r>
      <w:proofErr w:type="spellEnd"/>
      <w:r w:rsidRPr="00FF5342">
        <w:rPr>
          <w:rFonts w:ascii="Times New Roman" w:hAnsi="Times New Roman" w:cs="Times New Roman"/>
          <w:sz w:val="28"/>
          <w:szCs w:val="28"/>
        </w:rPr>
        <w:t>»? Сформулируйте краткий вывод.</w:t>
      </w:r>
      <w:r w:rsidRPr="00FF5342">
        <w:rPr>
          <w:rFonts w:ascii="Times New Roman" w:hAnsi="Times New Roman" w:cs="Times New Roman"/>
          <w:sz w:val="28"/>
          <w:szCs w:val="28"/>
        </w:rPr>
        <w:br w:type="page"/>
      </w:r>
    </w:p>
    <w:p w14:paraId="1E99FA3C"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№17 Формирование конкурентного продуктового предложения. Выбор стратегии продаж</w:t>
      </w:r>
    </w:p>
    <w:p w14:paraId="14219316" w14:textId="77777777" w:rsidR="00FF5342" w:rsidRPr="00FF5342" w:rsidRDefault="00FF5342" w:rsidP="00FF5342">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FF5342">
        <w:rPr>
          <w:rFonts w:ascii="Times New Roman" w:hAnsi="Times New Roman" w:cs="Times New Roman"/>
          <w:sz w:val="28"/>
          <w:szCs w:val="28"/>
          <w:highlight w:val="white"/>
        </w:rPr>
        <w:t>Задание 1. Используя основные факторы (подконтрольные менеджменту банка), влияющие на конкурентоспособность банковского продукта, определить конкурентоспособность банковского продукта (выбрать самостоятельно). Оформить в таблице.</w:t>
      </w:r>
    </w:p>
    <w:tbl>
      <w:tblPr>
        <w:tblW w:w="0" w:type="auto"/>
        <w:tblInd w:w="54" w:type="dxa"/>
        <w:tblLayout w:type="fixed"/>
        <w:tblCellMar>
          <w:left w:w="54" w:type="dxa"/>
          <w:right w:w="54" w:type="dxa"/>
        </w:tblCellMar>
        <w:tblLook w:val="0000" w:firstRow="0" w:lastRow="0" w:firstColumn="0" w:lastColumn="0" w:noHBand="0" w:noVBand="0"/>
      </w:tblPr>
      <w:tblGrid>
        <w:gridCol w:w="3113"/>
        <w:gridCol w:w="6525"/>
      </w:tblGrid>
      <w:tr w:rsidR="00FF5342" w:rsidRPr="00FF5342" w14:paraId="1BFB96C1" w14:textId="77777777" w:rsidTr="00CD6E63">
        <w:trPr>
          <w:trHeight w:val="1"/>
        </w:trPr>
        <w:tc>
          <w:tcPr>
            <w:tcW w:w="3113" w:type="dxa"/>
            <w:tcBorders>
              <w:top w:val="single" w:sz="2" w:space="0" w:color="000000"/>
              <w:left w:val="single" w:sz="2" w:space="0" w:color="000000"/>
              <w:bottom w:val="single" w:sz="2" w:space="0" w:color="000000"/>
              <w:right w:val="single" w:sz="2" w:space="0" w:color="000000"/>
            </w:tcBorders>
            <w:shd w:val="clear" w:color="000000" w:fill="FFFFFF"/>
          </w:tcPr>
          <w:p w14:paraId="67146AD0"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Компоненты концепции ценности</w:t>
            </w:r>
          </w:p>
        </w:tc>
        <w:tc>
          <w:tcPr>
            <w:tcW w:w="6525" w:type="dxa"/>
            <w:tcBorders>
              <w:top w:val="single" w:sz="2" w:space="0" w:color="000000"/>
              <w:left w:val="single" w:sz="2" w:space="0" w:color="000000"/>
              <w:bottom w:val="single" w:sz="2" w:space="0" w:color="000000"/>
              <w:right w:val="single" w:sz="2" w:space="0" w:color="000000"/>
            </w:tcBorders>
            <w:shd w:val="clear" w:color="000000" w:fill="FFFFFF"/>
          </w:tcPr>
          <w:p w14:paraId="155293C5"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 xml:space="preserve">Характеристика </w:t>
            </w:r>
          </w:p>
        </w:tc>
      </w:tr>
      <w:tr w:rsidR="00FF5342" w:rsidRPr="00FF5342" w14:paraId="4B3A1AAC" w14:textId="77777777" w:rsidTr="00CD6E63">
        <w:trPr>
          <w:trHeight w:val="1"/>
        </w:trPr>
        <w:tc>
          <w:tcPr>
            <w:tcW w:w="3113" w:type="dxa"/>
            <w:tcBorders>
              <w:top w:val="single" w:sz="2" w:space="0" w:color="000000"/>
              <w:left w:val="single" w:sz="2" w:space="0" w:color="000000"/>
              <w:bottom w:val="single" w:sz="2" w:space="0" w:color="000000"/>
              <w:right w:val="single" w:sz="2" w:space="0" w:color="000000"/>
            </w:tcBorders>
            <w:shd w:val="clear" w:color="000000" w:fill="FFFFFF"/>
          </w:tcPr>
          <w:p w14:paraId="1DD327B5"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1.Потребительские свойства</w:t>
            </w:r>
          </w:p>
        </w:tc>
        <w:tc>
          <w:tcPr>
            <w:tcW w:w="6525" w:type="dxa"/>
            <w:tcBorders>
              <w:top w:val="single" w:sz="2" w:space="0" w:color="000000"/>
              <w:left w:val="single" w:sz="2" w:space="0" w:color="000000"/>
              <w:bottom w:val="single" w:sz="2" w:space="0" w:color="000000"/>
              <w:right w:val="single" w:sz="2" w:space="0" w:color="000000"/>
            </w:tcBorders>
            <w:shd w:val="clear" w:color="000000" w:fill="FFFFFF"/>
          </w:tcPr>
          <w:p w14:paraId="48A70A11"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2518862B" w14:textId="77777777" w:rsidTr="00CD6E63">
        <w:trPr>
          <w:trHeight w:val="1"/>
        </w:trPr>
        <w:tc>
          <w:tcPr>
            <w:tcW w:w="3113" w:type="dxa"/>
            <w:tcBorders>
              <w:top w:val="single" w:sz="2" w:space="0" w:color="000000"/>
              <w:left w:val="single" w:sz="2" w:space="0" w:color="000000"/>
              <w:bottom w:val="single" w:sz="2" w:space="0" w:color="000000"/>
              <w:right w:val="single" w:sz="2" w:space="0" w:color="000000"/>
            </w:tcBorders>
            <w:shd w:val="clear" w:color="000000" w:fill="FFFFFF"/>
          </w:tcPr>
          <w:p w14:paraId="0F1E12ED"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2.Маркетинговая стратегия банка</w:t>
            </w:r>
          </w:p>
        </w:tc>
        <w:tc>
          <w:tcPr>
            <w:tcW w:w="6525" w:type="dxa"/>
            <w:tcBorders>
              <w:top w:val="single" w:sz="2" w:space="0" w:color="000000"/>
              <w:left w:val="single" w:sz="2" w:space="0" w:color="000000"/>
              <w:bottom w:val="single" w:sz="2" w:space="0" w:color="000000"/>
              <w:right w:val="single" w:sz="2" w:space="0" w:color="000000"/>
            </w:tcBorders>
            <w:shd w:val="clear" w:color="000000" w:fill="FFFFFF"/>
          </w:tcPr>
          <w:p w14:paraId="0FC8CACB"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3C43F719" w14:textId="77777777" w:rsidTr="00CD6E63">
        <w:trPr>
          <w:trHeight w:val="1"/>
        </w:trPr>
        <w:tc>
          <w:tcPr>
            <w:tcW w:w="3113" w:type="dxa"/>
            <w:tcBorders>
              <w:top w:val="single" w:sz="2" w:space="0" w:color="000000"/>
              <w:left w:val="single" w:sz="2" w:space="0" w:color="000000"/>
              <w:bottom w:val="single" w:sz="2" w:space="0" w:color="000000"/>
              <w:right w:val="single" w:sz="2" w:space="0" w:color="000000"/>
            </w:tcBorders>
            <w:shd w:val="clear" w:color="000000" w:fill="FFFFFF"/>
          </w:tcPr>
          <w:p w14:paraId="38DFF0D8"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3.Характеристика целевых рыночных сегментов банка</w:t>
            </w:r>
          </w:p>
        </w:tc>
        <w:tc>
          <w:tcPr>
            <w:tcW w:w="6525" w:type="dxa"/>
            <w:tcBorders>
              <w:top w:val="single" w:sz="2" w:space="0" w:color="000000"/>
              <w:left w:val="single" w:sz="2" w:space="0" w:color="000000"/>
              <w:bottom w:val="single" w:sz="2" w:space="0" w:color="000000"/>
              <w:right w:val="single" w:sz="2" w:space="0" w:color="000000"/>
            </w:tcBorders>
            <w:shd w:val="clear" w:color="000000" w:fill="FFFFFF"/>
          </w:tcPr>
          <w:p w14:paraId="0227646A" w14:textId="77777777" w:rsidR="00FF5342" w:rsidRPr="00474CBC" w:rsidRDefault="00FF5342" w:rsidP="00474CBC">
            <w:pPr>
              <w:spacing w:after="0" w:line="240" w:lineRule="auto"/>
              <w:jc w:val="both"/>
              <w:rPr>
                <w:rFonts w:ascii="Times New Roman" w:hAnsi="Times New Roman" w:cs="Times New Roman"/>
                <w:sz w:val="24"/>
                <w:szCs w:val="24"/>
              </w:rPr>
            </w:pPr>
          </w:p>
        </w:tc>
      </w:tr>
    </w:tbl>
    <w:p w14:paraId="166B4398" w14:textId="77777777" w:rsidR="00FF5342" w:rsidRPr="00FF5342" w:rsidRDefault="00FF5342" w:rsidP="00FF5342">
      <w:pPr>
        <w:spacing w:after="0" w:line="360" w:lineRule="auto"/>
        <w:ind w:firstLine="709"/>
        <w:jc w:val="both"/>
        <w:rPr>
          <w:rFonts w:ascii="Times New Roman" w:hAnsi="Times New Roman" w:cs="Times New Roman"/>
          <w:sz w:val="28"/>
          <w:szCs w:val="28"/>
        </w:rPr>
      </w:pPr>
    </w:p>
    <w:p w14:paraId="2C0CC99B" w14:textId="77777777" w:rsidR="00FF5342" w:rsidRPr="00FF5342" w:rsidRDefault="00FF5342" w:rsidP="00FF5342">
      <w:pPr>
        <w:autoSpaceDE w:val="0"/>
        <w:autoSpaceDN w:val="0"/>
        <w:adjustRightInd w:val="0"/>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2. Используя данные характеристик основных стратегий продаж составить таблицу с указанием преимуществ и недостатков для банка и для потребителя.</w:t>
      </w:r>
    </w:p>
    <w:tbl>
      <w:tblPr>
        <w:tblW w:w="0" w:type="auto"/>
        <w:tblInd w:w="54" w:type="dxa"/>
        <w:tblLayout w:type="fixed"/>
        <w:tblCellMar>
          <w:left w:w="54" w:type="dxa"/>
          <w:right w:w="54" w:type="dxa"/>
        </w:tblCellMar>
        <w:tblLook w:val="0000" w:firstRow="0" w:lastRow="0" w:firstColumn="0" w:lastColumn="0" w:noHBand="0" w:noVBand="0"/>
      </w:tblPr>
      <w:tblGrid>
        <w:gridCol w:w="3212"/>
        <w:gridCol w:w="3212"/>
        <w:gridCol w:w="3213"/>
      </w:tblGrid>
      <w:tr w:rsidR="00FF5342" w:rsidRPr="00FF5342" w14:paraId="328F4EA2"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019EF94F"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Типы и стратегии продаж</w:t>
            </w: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4ACEEF71"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Преимущества</w:t>
            </w: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7FC48E2D"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Недостатки</w:t>
            </w:r>
          </w:p>
        </w:tc>
      </w:tr>
      <w:tr w:rsidR="00FF5342" w:rsidRPr="00FF5342" w14:paraId="16DA9AAA"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3EC8611D"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28425B38"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14B24A57"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1CDFFF13"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5B6C21EE"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5E5E8DD0"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6C73430B"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7FA6928E"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58493BF7"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0C8E5830"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4BD9DAAA"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179FE456"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345159E2"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2FF1F62A"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707D7289"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24D73D1B"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6C0786BD"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77C8F625"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7397E273"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07543F0F"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704FFADD"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4757EA1E"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12BD683A" w14:textId="77777777" w:rsidR="00FF5342" w:rsidRPr="00474CBC" w:rsidRDefault="00FF5342" w:rsidP="00474CBC">
            <w:pPr>
              <w:spacing w:after="0" w:line="240" w:lineRule="auto"/>
              <w:jc w:val="both"/>
              <w:rPr>
                <w:rFonts w:ascii="Times New Roman" w:hAnsi="Times New Roman" w:cs="Times New Roman"/>
                <w:sz w:val="24"/>
                <w:szCs w:val="24"/>
              </w:rPr>
            </w:pPr>
          </w:p>
        </w:tc>
      </w:tr>
    </w:tbl>
    <w:p w14:paraId="4603C89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1A330DCB"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№18 Выбор схем обслуживания, выгодных для клиента и банка.</w:t>
      </w:r>
    </w:p>
    <w:p w14:paraId="33A4DC6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1. «</w:t>
      </w:r>
      <w:proofErr w:type="spellStart"/>
      <w:r w:rsidRPr="00FF5342">
        <w:rPr>
          <w:rFonts w:ascii="Times New Roman" w:hAnsi="Times New Roman" w:cs="Times New Roman"/>
          <w:sz w:val="28"/>
          <w:szCs w:val="28"/>
        </w:rPr>
        <w:t>Рrivate</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t xml:space="preserve"> </w:t>
      </w:r>
      <w:r w:rsidRPr="00FF5342">
        <w:rPr>
          <w:rFonts w:ascii="Times New Roman" w:hAnsi="Times New Roman" w:cs="Times New Roman"/>
          <w:sz w:val="28"/>
          <w:szCs w:val="28"/>
        </w:rPr>
        <w:noBreakHyphen/>
        <w:t xml:space="preserve">сервис мирового уровня». </w:t>
      </w:r>
    </w:p>
    <w:p w14:paraId="56A8CD23"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Внимательно прочтите кейс и дополните предложения. Ответьте на представленные ниже вопросы. </w:t>
      </w:r>
    </w:p>
    <w:p w14:paraId="24D2908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Лидер российского банковского рынка — (ВАШ БАНК) — разработал масштабный проект создания крупнейшего в стране </w:t>
      </w:r>
      <w:proofErr w:type="spellStart"/>
      <w:r w:rsidRPr="00FF5342">
        <w:rPr>
          <w:rFonts w:ascii="Times New Roman" w:hAnsi="Times New Roman" w:cs="Times New Roman"/>
          <w:sz w:val="28"/>
          <w:szCs w:val="28"/>
        </w:rPr>
        <w:t>private</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noBreakHyphen/>
        <w:t xml:space="preserve">сервиса мирового уровня. ВАШ БАНК в рамках реализации концепции Private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t xml:space="preserve"> предлагает состоятельным частным клиентам индивидуальные финансовые решения для удовлетворения потребностей в различных сферах. Открытая архитектура позволяет клиентам банка получать доступ к лучшим продуктам и услугам в Группе ВАШ БАНК и у партнеров банка по всему миру. ВАШ БАНК помогает Клиентам и Family </w:t>
      </w:r>
      <w:proofErr w:type="spellStart"/>
      <w:r w:rsidRPr="00FF5342">
        <w:rPr>
          <w:rFonts w:ascii="Times New Roman" w:hAnsi="Times New Roman" w:cs="Times New Roman"/>
          <w:sz w:val="28"/>
          <w:szCs w:val="28"/>
        </w:rPr>
        <w:t>office</w:t>
      </w:r>
      <w:proofErr w:type="spellEnd"/>
      <w:r w:rsidRPr="00FF5342">
        <w:rPr>
          <w:rFonts w:ascii="Times New Roman" w:hAnsi="Times New Roman" w:cs="Times New Roman"/>
          <w:sz w:val="28"/>
          <w:szCs w:val="28"/>
        </w:rPr>
        <w:t xml:space="preserve"> (семейному офису) в вопросах структурирования благосостояния в России и за рубежом, сохранения и преумножения сбережений, развития и финансирования бизнеса.</w:t>
      </w:r>
    </w:p>
    <w:p w14:paraId="3CFE881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ВАШ БАНК Private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t xml:space="preserve"> предлагает свои клиентам полный спектр универсальных банковских продуктов и услуг на привлекательных условиях. В линейке банковских вкладов представлен широкий выбор многофункциональных продуктов, отвечающих самым взыскательным потребностям, в том числе, у клиента есть возможность оформить: </w:t>
      </w:r>
    </w:p>
    <w:p w14:paraId="0BB6E0E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Онлайн вклады с повышенной ставкой в удаленных каналах обслуживания; </w:t>
      </w:r>
    </w:p>
    <w:p w14:paraId="01DEA08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специальные вклады в составе комплексных продуктов;</w:t>
      </w:r>
    </w:p>
    <w:p w14:paraId="54C17E7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сберегательный сертификат на предъявителя с более высокой в сравнении с вкладами ставкой; </w:t>
      </w:r>
    </w:p>
    <w:p w14:paraId="1E1D54C8"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вклад в фунтах стерлингов соединенного королевства, швейцарских франках, японских йенах (вклад «Международный»); </w:t>
      </w:r>
    </w:p>
    <w:p w14:paraId="664A33F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Продолжите список продуктов, которые будут, наш взгляд, востребованы клиентами Private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t xml:space="preserve"> </w:t>
      </w:r>
    </w:p>
    <w:p w14:paraId="47B7F36D"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w:t>
      </w:r>
    </w:p>
    <w:p w14:paraId="770289FD"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lastRenderedPageBreak/>
        <w:t xml:space="preserve">- </w:t>
      </w:r>
    </w:p>
    <w:p w14:paraId="3774B69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Клиентам предоставляется также полный набор услуг по расчетно-кассовому обслуживанию, как в банковском офисе, так и дистанционно: </w:t>
      </w:r>
    </w:p>
    <w:p w14:paraId="138E305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открытие и ведение счетов, в том числе, обезличенных металлических счетов; </w:t>
      </w:r>
    </w:p>
    <w:p w14:paraId="50E1B09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Продолжите список услуг, которые будут, наш взгляд, востребованы клиентами Private </w:t>
      </w:r>
      <w:proofErr w:type="spellStart"/>
      <w:r w:rsidRPr="00FF5342">
        <w:rPr>
          <w:rFonts w:ascii="Times New Roman" w:hAnsi="Times New Roman" w:cs="Times New Roman"/>
          <w:sz w:val="28"/>
          <w:szCs w:val="28"/>
        </w:rPr>
        <w:t>banking</w:t>
      </w:r>
      <w:proofErr w:type="spellEnd"/>
    </w:p>
    <w:p w14:paraId="7D400D55"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w:t>
      </w:r>
    </w:p>
    <w:p w14:paraId="1D4C617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w:t>
      </w:r>
    </w:p>
    <w:p w14:paraId="164458DE"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В разделе «кредитование» банк предлагает кредитные программы на особых условиях, включающих в себя в том числе: </w:t>
      </w:r>
    </w:p>
    <w:p w14:paraId="5712046E"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привлекательные суммы кредитов; </w:t>
      </w:r>
    </w:p>
    <w:p w14:paraId="6940CA3F"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Продолжите список условий, которые будут, наш взгляд, привлекательны для клиентов Private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t xml:space="preserve"> </w:t>
      </w:r>
    </w:p>
    <w:p w14:paraId="759BCE5E"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w:t>
      </w:r>
    </w:p>
    <w:p w14:paraId="7548D32C"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w:t>
      </w:r>
    </w:p>
    <w:p w14:paraId="05DA35E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Для обеспечения первоклассного обслуживания по всему миру предлагаются премиальные карты - Visa </w:t>
      </w:r>
      <w:proofErr w:type="spellStart"/>
      <w:r w:rsidRPr="00FF5342">
        <w:rPr>
          <w:rFonts w:ascii="Times New Roman" w:hAnsi="Times New Roman" w:cs="Times New Roman"/>
          <w:sz w:val="28"/>
          <w:szCs w:val="28"/>
        </w:rPr>
        <w:t>Infinite</w:t>
      </w:r>
      <w:proofErr w:type="spellEnd"/>
      <w:r w:rsidRPr="00FF5342">
        <w:rPr>
          <w:rFonts w:ascii="Times New Roman" w:hAnsi="Times New Roman" w:cs="Times New Roman"/>
          <w:sz w:val="28"/>
          <w:szCs w:val="28"/>
        </w:rPr>
        <w:t xml:space="preserve"> + Visa/MasterCard Platinum , в том числе, Visa Platinum "Подари жизнь" , владея которыми можно воспользоваться:</w:t>
      </w:r>
    </w:p>
    <w:p w14:paraId="1F527639"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привилегиями в путешествиях: скидки при бронировании авиабилетов и аренде автомобилей, бесплатный доступ (для владельцев карты и сопровождающих лиц) в VIP- залы аэропортов в более чем 600 аэропортах мира, страховая поддержка в случае потери багажа или задержки рейса и многое другое; </w:t>
      </w:r>
    </w:p>
    <w:p w14:paraId="398E2EFE"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высокопрофессиональной круглосуточной консьерж-службой; </w:t>
      </w:r>
    </w:p>
    <w:p w14:paraId="1EAD884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Продолжите список привилегий, которые будут, наш взгляд, интересны клиентам Private </w:t>
      </w:r>
      <w:proofErr w:type="spellStart"/>
      <w:r w:rsidRPr="00FF5342">
        <w:rPr>
          <w:rFonts w:ascii="Times New Roman" w:hAnsi="Times New Roman" w:cs="Times New Roman"/>
          <w:sz w:val="28"/>
          <w:szCs w:val="28"/>
        </w:rPr>
        <w:t>banking</w:t>
      </w:r>
      <w:proofErr w:type="spellEnd"/>
    </w:p>
    <w:p w14:paraId="0252335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w:t>
      </w:r>
    </w:p>
    <w:p w14:paraId="2688236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 </w:t>
      </w:r>
    </w:p>
    <w:p w14:paraId="4FC363B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lastRenderedPageBreak/>
        <w:t xml:space="preserve">Задание: по представленному выше алгоритму проанализируйте продукты Private </w:t>
      </w:r>
      <w:proofErr w:type="spellStart"/>
      <w:r w:rsidRPr="00FF5342">
        <w:rPr>
          <w:rFonts w:ascii="Times New Roman" w:hAnsi="Times New Roman" w:cs="Times New Roman"/>
          <w:sz w:val="28"/>
          <w:szCs w:val="28"/>
        </w:rPr>
        <w:t>banking</w:t>
      </w:r>
      <w:proofErr w:type="spellEnd"/>
      <w:r w:rsidRPr="00FF5342">
        <w:rPr>
          <w:rFonts w:ascii="Times New Roman" w:hAnsi="Times New Roman" w:cs="Times New Roman"/>
          <w:sz w:val="28"/>
          <w:szCs w:val="28"/>
        </w:rPr>
        <w:t xml:space="preserve"> исследуемого банка.</w:t>
      </w:r>
      <w:r w:rsidRPr="00FF5342">
        <w:rPr>
          <w:rFonts w:ascii="Times New Roman" w:hAnsi="Times New Roman" w:cs="Times New Roman"/>
          <w:sz w:val="28"/>
          <w:szCs w:val="28"/>
        </w:rPr>
        <w:br w:type="page"/>
      </w:r>
    </w:p>
    <w:p w14:paraId="15D4410A"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№19 Способы продвижения банковских продуктов.</w:t>
      </w:r>
    </w:p>
    <w:p w14:paraId="0ACFD7E8"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Цель: приобретение навыков организации и проведения презентаций банковских продуктов и услуг</w:t>
      </w:r>
    </w:p>
    <w:p w14:paraId="629A866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Задача 1. Заполните таблицу, подобрав для каждого банковского продукта не менее 3-х целевых аудиторий и предложив наиболее релевантные способы продвижения для каждой. Обоснуйте свой выбор.</w:t>
      </w:r>
    </w:p>
    <w:p w14:paraId="5D22A37C"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Исходные данные (продукты):</w:t>
      </w:r>
    </w:p>
    <w:p w14:paraId="14E6C13D" w14:textId="77777777" w:rsidR="00FF5342" w:rsidRPr="00FF5342" w:rsidRDefault="00FF5342" w:rsidP="00FF5342">
      <w:pPr>
        <w:numPr>
          <w:ilvl w:val="0"/>
          <w:numId w:val="3"/>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Молодежная кредитная карта с </w:t>
      </w:r>
      <w:proofErr w:type="spellStart"/>
      <w:r w:rsidRPr="00FF5342">
        <w:rPr>
          <w:rFonts w:ascii="Times New Roman" w:hAnsi="Times New Roman" w:cs="Times New Roman"/>
          <w:sz w:val="28"/>
          <w:szCs w:val="28"/>
        </w:rPr>
        <w:t>кэшбэком</w:t>
      </w:r>
      <w:proofErr w:type="spellEnd"/>
      <w:r w:rsidRPr="00FF5342">
        <w:rPr>
          <w:rFonts w:ascii="Times New Roman" w:hAnsi="Times New Roman" w:cs="Times New Roman"/>
          <w:sz w:val="28"/>
          <w:szCs w:val="28"/>
        </w:rPr>
        <w:t>.</w:t>
      </w:r>
    </w:p>
    <w:p w14:paraId="738FF7EE" w14:textId="77777777" w:rsidR="00FF5342" w:rsidRPr="00FF5342" w:rsidRDefault="00FF5342" w:rsidP="00FF5342">
      <w:pPr>
        <w:numPr>
          <w:ilvl w:val="0"/>
          <w:numId w:val="3"/>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Ипотечный кредит для семей с детьми.</w:t>
      </w:r>
    </w:p>
    <w:p w14:paraId="75275D32" w14:textId="77777777" w:rsidR="00FF5342" w:rsidRPr="00FF5342" w:rsidRDefault="00FF5342" w:rsidP="00FF5342">
      <w:pPr>
        <w:numPr>
          <w:ilvl w:val="0"/>
          <w:numId w:val="3"/>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Накопительный счет для </w:t>
      </w:r>
      <w:proofErr w:type="spellStart"/>
      <w:r w:rsidRPr="00FF5342">
        <w:rPr>
          <w:rFonts w:ascii="Times New Roman" w:hAnsi="Times New Roman" w:cs="Times New Roman"/>
          <w:sz w:val="28"/>
          <w:szCs w:val="28"/>
        </w:rPr>
        <w:t>предпенсионеров</w:t>
      </w:r>
      <w:proofErr w:type="spellEnd"/>
      <w:r w:rsidRPr="00FF5342">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1800"/>
        <w:gridCol w:w="2444"/>
        <w:gridCol w:w="3086"/>
      </w:tblGrid>
      <w:tr w:rsidR="00FF5342" w:rsidRPr="00474CBC" w14:paraId="23E6DA33" w14:textId="77777777" w:rsidTr="00474CBC">
        <w:trPr>
          <w:tblHeader/>
        </w:trPr>
        <w:tc>
          <w:tcPr>
            <w:tcW w:w="0" w:type="auto"/>
            <w:tcMar>
              <w:top w:w="150" w:type="dxa"/>
              <w:left w:w="0" w:type="dxa"/>
              <w:bottom w:w="150" w:type="dxa"/>
              <w:right w:w="240" w:type="dxa"/>
            </w:tcMar>
            <w:vAlign w:val="center"/>
            <w:hideMark/>
          </w:tcPr>
          <w:p w14:paraId="022F2B33"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Банковский продукт</w:t>
            </w:r>
          </w:p>
        </w:tc>
        <w:tc>
          <w:tcPr>
            <w:tcW w:w="0" w:type="auto"/>
            <w:tcMar>
              <w:top w:w="150" w:type="dxa"/>
              <w:left w:w="240" w:type="dxa"/>
              <w:bottom w:w="150" w:type="dxa"/>
              <w:right w:w="240" w:type="dxa"/>
            </w:tcMar>
            <w:vAlign w:val="center"/>
            <w:hideMark/>
          </w:tcPr>
          <w:p w14:paraId="6698E385"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Целевая аудитория (краткое описание)</w:t>
            </w:r>
          </w:p>
        </w:tc>
        <w:tc>
          <w:tcPr>
            <w:tcW w:w="0" w:type="auto"/>
            <w:tcMar>
              <w:top w:w="150" w:type="dxa"/>
              <w:left w:w="240" w:type="dxa"/>
              <w:bottom w:w="150" w:type="dxa"/>
              <w:right w:w="240" w:type="dxa"/>
            </w:tcMar>
            <w:vAlign w:val="center"/>
            <w:hideMark/>
          </w:tcPr>
          <w:p w14:paraId="125D54AA"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Рекомендуемые способы продвижения</w:t>
            </w:r>
          </w:p>
        </w:tc>
        <w:tc>
          <w:tcPr>
            <w:tcW w:w="0" w:type="auto"/>
            <w:tcMar>
              <w:top w:w="150" w:type="dxa"/>
              <w:left w:w="240" w:type="dxa"/>
              <w:bottom w:w="150" w:type="dxa"/>
              <w:right w:w="240" w:type="dxa"/>
            </w:tcMar>
            <w:vAlign w:val="center"/>
            <w:hideMark/>
          </w:tcPr>
          <w:p w14:paraId="2185C517"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Обоснование выбора</w:t>
            </w:r>
          </w:p>
        </w:tc>
      </w:tr>
      <w:tr w:rsidR="00FF5342" w:rsidRPr="00474CBC" w14:paraId="5E890009" w14:textId="77777777" w:rsidTr="00474CBC">
        <w:tc>
          <w:tcPr>
            <w:tcW w:w="0" w:type="auto"/>
            <w:tcMar>
              <w:top w:w="150" w:type="dxa"/>
              <w:left w:w="0" w:type="dxa"/>
              <w:bottom w:w="150" w:type="dxa"/>
              <w:right w:w="240" w:type="dxa"/>
            </w:tcMar>
            <w:vAlign w:val="center"/>
            <w:hideMark/>
          </w:tcPr>
          <w:p w14:paraId="6A4D9E02"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1. Молодежная кредитная карта</w:t>
            </w:r>
          </w:p>
        </w:tc>
        <w:tc>
          <w:tcPr>
            <w:tcW w:w="0" w:type="auto"/>
            <w:tcMar>
              <w:top w:w="150" w:type="dxa"/>
              <w:left w:w="240" w:type="dxa"/>
              <w:bottom w:w="150" w:type="dxa"/>
              <w:right w:w="240" w:type="dxa"/>
            </w:tcMar>
            <w:vAlign w:val="center"/>
            <w:hideMark/>
          </w:tcPr>
          <w:p w14:paraId="3EB39781"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Студенты, 18-22 года</w:t>
            </w:r>
          </w:p>
        </w:tc>
        <w:tc>
          <w:tcPr>
            <w:tcW w:w="0" w:type="auto"/>
            <w:tcMar>
              <w:top w:w="150" w:type="dxa"/>
              <w:left w:w="240" w:type="dxa"/>
              <w:bottom w:w="150" w:type="dxa"/>
              <w:right w:w="240" w:type="dxa"/>
            </w:tcMar>
            <w:vAlign w:val="center"/>
            <w:hideMark/>
          </w:tcPr>
          <w:p w14:paraId="0AC81578"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1. Партнерские программы с вузами</w:t>
            </w:r>
            <w:r w:rsidRPr="00474CBC">
              <w:rPr>
                <w:rFonts w:ascii="Times New Roman" w:hAnsi="Times New Roman" w:cs="Times New Roman"/>
                <w:sz w:val="24"/>
                <w:szCs w:val="24"/>
              </w:rPr>
              <w:br/>
              <w:t>2. Продвижение в социальных сетях (</w:t>
            </w:r>
            <w:proofErr w:type="spellStart"/>
            <w:r w:rsidRPr="00474CBC">
              <w:rPr>
                <w:rFonts w:ascii="Times New Roman" w:hAnsi="Times New Roman" w:cs="Times New Roman"/>
                <w:sz w:val="24"/>
                <w:szCs w:val="24"/>
              </w:rPr>
              <w:t>TikTok</w:t>
            </w:r>
            <w:proofErr w:type="spellEnd"/>
            <w:r w:rsidRPr="00474CBC">
              <w:rPr>
                <w:rFonts w:ascii="Times New Roman" w:hAnsi="Times New Roman" w:cs="Times New Roman"/>
                <w:sz w:val="24"/>
                <w:szCs w:val="24"/>
              </w:rPr>
              <w:t>, VK)</w:t>
            </w:r>
            <w:r w:rsidRPr="00474CBC">
              <w:rPr>
                <w:rFonts w:ascii="Times New Roman" w:hAnsi="Times New Roman" w:cs="Times New Roman"/>
                <w:sz w:val="24"/>
                <w:szCs w:val="24"/>
              </w:rPr>
              <w:br/>
              <w:t>3. Акции и скидки у партнеров (кофейни, стриминги)</w:t>
            </w:r>
          </w:p>
        </w:tc>
        <w:tc>
          <w:tcPr>
            <w:tcW w:w="0" w:type="auto"/>
            <w:tcMar>
              <w:top w:w="150" w:type="dxa"/>
              <w:left w:w="240" w:type="dxa"/>
              <w:bottom w:w="150" w:type="dxa"/>
              <w:right w:w="0" w:type="dxa"/>
            </w:tcMar>
            <w:vAlign w:val="center"/>
            <w:hideMark/>
          </w:tcPr>
          <w:p w14:paraId="38EC5BC2"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Пример: Эта аудитория активно пользуется соцсетями и чувствительна к сиюминутным выгодам. Офлайн-активности в местах их учебы будут эффективны.</w:t>
            </w:r>
          </w:p>
        </w:tc>
      </w:tr>
      <w:tr w:rsidR="00FF5342" w:rsidRPr="00474CBC" w14:paraId="2DF49240" w14:textId="77777777" w:rsidTr="00474CBC">
        <w:tc>
          <w:tcPr>
            <w:tcW w:w="0" w:type="auto"/>
            <w:tcMar>
              <w:top w:w="150" w:type="dxa"/>
              <w:left w:w="0" w:type="dxa"/>
              <w:bottom w:w="150" w:type="dxa"/>
              <w:right w:w="240" w:type="dxa"/>
            </w:tcMar>
            <w:vAlign w:val="center"/>
            <w:hideMark/>
          </w:tcPr>
          <w:p w14:paraId="48D33BF3"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2. Ипотечный кредит</w:t>
            </w:r>
          </w:p>
        </w:tc>
        <w:tc>
          <w:tcPr>
            <w:tcW w:w="0" w:type="auto"/>
            <w:tcMar>
              <w:top w:w="150" w:type="dxa"/>
              <w:left w:w="240" w:type="dxa"/>
              <w:bottom w:w="150" w:type="dxa"/>
              <w:right w:w="240" w:type="dxa"/>
            </w:tcMar>
            <w:vAlign w:val="center"/>
            <w:hideMark/>
          </w:tcPr>
          <w:p w14:paraId="6AAFBB95"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72BC28F4"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1. ...</w:t>
            </w:r>
            <w:r w:rsidRPr="00474CBC">
              <w:rPr>
                <w:rFonts w:ascii="Times New Roman" w:hAnsi="Times New Roman" w:cs="Times New Roman"/>
                <w:sz w:val="24"/>
                <w:szCs w:val="24"/>
              </w:rPr>
              <w:br/>
              <w:t>2. ...</w:t>
            </w:r>
            <w:r w:rsidRPr="00474CBC">
              <w:rPr>
                <w:rFonts w:ascii="Times New Roman" w:hAnsi="Times New Roman" w:cs="Times New Roman"/>
                <w:sz w:val="24"/>
                <w:szCs w:val="24"/>
              </w:rPr>
              <w:br/>
              <w:t>3. ...</w:t>
            </w:r>
          </w:p>
        </w:tc>
        <w:tc>
          <w:tcPr>
            <w:tcW w:w="0" w:type="auto"/>
            <w:tcMar>
              <w:top w:w="150" w:type="dxa"/>
              <w:left w:w="240" w:type="dxa"/>
              <w:bottom w:w="150" w:type="dxa"/>
              <w:right w:w="0" w:type="dxa"/>
            </w:tcMar>
            <w:vAlign w:val="center"/>
            <w:hideMark/>
          </w:tcPr>
          <w:p w14:paraId="377C1313"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474CBC" w14:paraId="7EE7AF41" w14:textId="77777777" w:rsidTr="00474CBC">
        <w:tc>
          <w:tcPr>
            <w:tcW w:w="0" w:type="auto"/>
            <w:tcMar>
              <w:top w:w="150" w:type="dxa"/>
              <w:left w:w="0" w:type="dxa"/>
              <w:bottom w:w="150" w:type="dxa"/>
              <w:right w:w="240" w:type="dxa"/>
            </w:tcMar>
            <w:vAlign w:val="center"/>
            <w:hideMark/>
          </w:tcPr>
          <w:p w14:paraId="1A9B6CA1"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3. Накопительный счет</w:t>
            </w:r>
          </w:p>
        </w:tc>
        <w:tc>
          <w:tcPr>
            <w:tcW w:w="0" w:type="auto"/>
            <w:tcMar>
              <w:top w:w="150" w:type="dxa"/>
              <w:left w:w="240" w:type="dxa"/>
              <w:bottom w:w="150" w:type="dxa"/>
              <w:right w:w="240" w:type="dxa"/>
            </w:tcMar>
            <w:vAlign w:val="center"/>
            <w:hideMark/>
          </w:tcPr>
          <w:p w14:paraId="57A32BFC"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w:t>
            </w:r>
          </w:p>
        </w:tc>
        <w:tc>
          <w:tcPr>
            <w:tcW w:w="0" w:type="auto"/>
            <w:vAlign w:val="center"/>
            <w:hideMark/>
          </w:tcPr>
          <w:p w14:paraId="29DB5809"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1. ...</w:t>
            </w:r>
            <w:r w:rsidRPr="00474CBC">
              <w:rPr>
                <w:rFonts w:ascii="Times New Roman" w:hAnsi="Times New Roman" w:cs="Times New Roman"/>
                <w:sz w:val="24"/>
                <w:szCs w:val="24"/>
              </w:rPr>
              <w:br/>
              <w:t>2. ...</w:t>
            </w:r>
            <w:r w:rsidRPr="00474CBC">
              <w:rPr>
                <w:rFonts w:ascii="Times New Roman" w:hAnsi="Times New Roman" w:cs="Times New Roman"/>
                <w:sz w:val="24"/>
                <w:szCs w:val="24"/>
              </w:rPr>
              <w:br/>
              <w:t>3. ...</w:t>
            </w:r>
          </w:p>
        </w:tc>
        <w:tc>
          <w:tcPr>
            <w:tcW w:w="0" w:type="auto"/>
            <w:vAlign w:val="center"/>
            <w:hideMark/>
          </w:tcPr>
          <w:p w14:paraId="5ECD23EA" w14:textId="77777777" w:rsidR="00FF5342" w:rsidRPr="00474CBC" w:rsidRDefault="00FF5342" w:rsidP="00474CBC">
            <w:pPr>
              <w:spacing w:after="0" w:line="240" w:lineRule="auto"/>
              <w:jc w:val="both"/>
              <w:rPr>
                <w:rFonts w:ascii="Times New Roman" w:hAnsi="Times New Roman" w:cs="Times New Roman"/>
                <w:sz w:val="24"/>
                <w:szCs w:val="24"/>
              </w:rPr>
            </w:pPr>
          </w:p>
        </w:tc>
      </w:tr>
    </w:tbl>
    <w:p w14:paraId="193B5C5B" w14:textId="77777777" w:rsidR="00FF5342" w:rsidRPr="00FF5342" w:rsidRDefault="00FF5342" w:rsidP="00FF5342">
      <w:pPr>
        <w:spacing w:after="0" w:line="360" w:lineRule="auto"/>
        <w:ind w:firstLine="709"/>
        <w:jc w:val="both"/>
        <w:rPr>
          <w:rFonts w:ascii="Times New Roman" w:hAnsi="Times New Roman" w:cs="Times New Roman"/>
          <w:sz w:val="28"/>
          <w:szCs w:val="28"/>
        </w:rPr>
      </w:pPr>
    </w:p>
    <w:p w14:paraId="1552DFC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2. Какие 3 канала продвижения вы выберете как основные? Почему именно они?</w:t>
      </w:r>
      <w:r w:rsidRPr="00FF5342">
        <w:rPr>
          <w:rFonts w:ascii="Times New Roman" w:hAnsi="Times New Roman" w:cs="Times New Roman"/>
          <w:sz w:val="28"/>
          <w:szCs w:val="28"/>
        </w:rPr>
        <w:br w:type="page"/>
      </w:r>
    </w:p>
    <w:p w14:paraId="275EE102"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 xml:space="preserve">Практическая подготовка №20 Продуктовая реклама или стимулирование сбыта. Формирование общественного мнения (Public </w:t>
      </w:r>
      <w:proofErr w:type="spellStart"/>
      <w:r w:rsidRPr="00FF5342">
        <w:rPr>
          <w:rFonts w:ascii="Times New Roman" w:hAnsi="Times New Roman" w:cs="Times New Roman"/>
          <w:b/>
          <w:bCs/>
          <w:color w:val="auto"/>
          <w:sz w:val="28"/>
          <w:szCs w:val="28"/>
        </w:rPr>
        <w:t>Relation</w:t>
      </w:r>
      <w:proofErr w:type="spellEnd"/>
      <w:r w:rsidRPr="00FF5342">
        <w:rPr>
          <w:rFonts w:ascii="Times New Roman" w:hAnsi="Times New Roman" w:cs="Times New Roman"/>
          <w:b/>
          <w:bCs/>
          <w:color w:val="auto"/>
          <w:sz w:val="28"/>
          <w:szCs w:val="28"/>
        </w:rPr>
        <w:t>)</w:t>
      </w:r>
    </w:p>
    <w:p w14:paraId="7DEAC0CC"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1. Внимательно прочитайте текст и ответьте на вопросы.</w:t>
      </w:r>
    </w:p>
    <w:p w14:paraId="31F33F5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С точки зрения банковской специфики особое значение имеет классификация форм рекламы в зависимости от рекламируемых объектов. По этому критерию выделяют:</w:t>
      </w:r>
    </w:p>
    <w:p w14:paraId="5BD2599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 рекламу банковского продукта (знакомит клиентов с новыми услугами);</w:t>
      </w:r>
    </w:p>
    <w:p w14:paraId="2FC45717"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 рекламу банка (привлекает внимание потребителей к определенному банку);</w:t>
      </w:r>
    </w:p>
    <w:p w14:paraId="1A4DE7A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 рекламу цели потребления (вызывает или сформировывает у покупателей новые потребности).</w:t>
      </w:r>
    </w:p>
    <w:p w14:paraId="39BC7A1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Реклама банковского продукта эффективна в деятельности коммерческих банков, пока конкуренция на банковском рынке не приобретает острый характер.</w:t>
      </w:r>
    </w:p>
    <w:p w14:paraId="0EA3787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1.Приведите примеры использования различных форм рекламы Вашим банком.</w:t>
      </w:r>
    </w:p>
    <w:p w14:paraId="3051B0C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2. Какую цель преследует банк в каждом конкретном случае? Какая форма рекламы, на ваш взгляд, эффективнее, и почему?</w:t>
      </w:r>
    </w:p>
    <w:p w14:paraId="48F838B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3. Какая реклама заинтересовала бы Вас как потенциального или действительного клиента банка?</w:t>
      </w:r>
    </w:p>
    <w:p w14:paraId="75A547B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2.  Заполните следующую таблицу.</w:t>
      </w:r>
    </w:p>
    <w:p w14:paraId="60BDBD0E"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Способы по стимулированию сбыта банковских услуг, их преимущества и недостатки.</w:t>
      </w:r>
    </w:p>
    <w:tbl>
      <w:tblPr>
        <w:tblW w:w="9637" w:type="dxa"/>
        <w:tblInd w:w="54" w:type="dxa"/>
        <w:tblLayout w:type="fixed"/>
        <w:tblCellMar>
          <w:left w:w="54" w:type="dxa"/>
          <w:right w:w="54" w:type="dxa"/>
        </w:tblCellMar>
        <w:tblLook w:val="0000" w:firstRow="0" w:lastRow="0" w:firstColumn="0" w:lastColumn="0" w:noHBand="0" w:noVBand="0"/>
      </w:tblPr>
      <w:tblGrid>
        <w:gridCol w:w="3212"/>
        <w:gridCol w:w="3212"/>
        <w:gridCol w:w="3213"/>
      </w:tblGrid>
      <w:tr w:rsidR="00FF5342" w:rsidRPr="00FF5342" w14:paraId="0B3BFA96"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6A0AA01E"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 xml:space="preserve">Способы </w:t>
            </w: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34AD9D87"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Преимущества</w:t>
            </w: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03811CD6" w14:textId="77777777" w:rsidR="00FF5342" w:rsidRPr="00474CBC" w:rsidRDefault="00FF5342" w:rsidP="00474CBC">
            <w:pPr>
              <w:spacing w:after="0" w:line="240" w:lineRule="auto"/>
              <w:jc w:val="both"/>
              <w:rPr>
                <w:rFonts w:ascii="Times New Roman" w:hAnsi="Times New Roman" w:cs="Times New Roman"/>
                <w:sz w:val="24"/>
                <w:szCs w:val="24"/>
              </w:rPr>
            </w:pPr>
            <w:r w:rsidRPr="00474CBC">
              <w:rPr>
                <w:rFonts w:ascii="Times New Roman" w:hAnsi="Times New Roman" w:cs="Times New Roman"/>
                <w:sz w:val="24"/>
                <w:szCs w:val="24"/>
              </w:rPr>
              <w:t>Недостатки</w:t>
            </w:r>
          </w:p>
        </w:tc>
      </w:tr>
      <w:tr w:rsidR="00FF5342" w:rsidRPr="00FF5342" w14:paraId="29DAEE8B"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170912DA"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5224FE2D"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7037DB09"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1C18ED60"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4EFE1127"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03E4EA07"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7FF2AE62"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2352C626"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03573473"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4383D893"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34184D1B" w14:textId="77777777" w:rsidR="00FF5342" w:rsidRPr="00474CBC" w:rsidRDefault="00FF5342" w:rsidP="00474CBC">
            <w:pPr>
              <w:spacing w:after="0" w:line="240" w:lineRule="auto"/>
              <w:jc w:val="both"/>
              <w:rPr>
                <w:rFonts w:ascii="Times New Roman" w:hAnsi="Times New Roman" w:cs="Times New Roman"/>
                <w:sz w:val="24"/>
                <w:szCs w:val="24"/>
              </w:rPr>
            </w:pPr>
          </w:p>
        </w:tc>
      </w:tr>
      <w:tr w:rsidR="00FF5342" w:rsidRPr="00FF5342" w14:paraId="0EDDC490" w14:textId="77777777" w:rsidTr="00CD6E63">
        <w:trPr>
          <w:trHeight w:val="1"/>
        </w:trPr>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39886244"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2" w:type="dxa"/>
            <w:tcBorders>
              <w:top w:val="single" w:sz="2" w:space="0" w:color="000000"/>
              <w:left w:val="single" w:sz="2" w:space="0" w:color="000000"/>
              <w:bottom w:val="single" w:sz="2" w:space="0" w:color="000000"/>
              <w:right w:val="single" w:sz="2" w:space="0" w:color="000000"/>
            </w:tcBorders>
            <w:shd w:val="clear" w:color="000000" w:fill="FFFFFF"/>
          </w:tcPr>
          <w:p w14:paraId="402EA8F7" w14:textId="77777777" w:rsidR="00FF5342" w:rsidRPr="00474CBC" w:rsidRDefault="00FF5342" w:rsidP="00474CBC">
            <w:pPr>
              <w:spacing w:after="0" w:line="240" w:lineRule="auto"/>
              <w:jc w:val="both"/>
              <w:rPr>
                <w:rFonts w:ascii="Times New Roman" w:hAnsi="Times New Roman" w:cs="Times New Roman"/>
                <w:sz w:val="24"/>
                <w:szCs w:val="24"/>
              </w:rPr>
            </w:pPr>
          </w:p>
        </w:tc>
        <w:tc>
          <w:tcPr>
            <w:tcW w:w="3213" w:type="dxa"/>
            <w:tcBorders>
              <w:top w:val="single" w:sz="2" w:space="0" w:color="000000"/>
              <w:left w:val="single" w:sz="2" w:space="0" w:color="000000"/>
              <w:bottom w:val="single" w:sz="2" w:space="0" w:color="000000"/>
              <w:right w:val="single" w:sz="2" w:space="0" w:color="000000"/>
            </w:tcBorders>
            <w:shd w:val="clear" w:color="000000" w:fill="FFFFFF"/>
          </w:tcPr>
          <w:p w14:paraId="5914D289" w14:textId="77777777" w:rsidR="00FF5342" w:rsidRPr="00474CBC" w:rsidRDefault="00FF5342" w:rsidP="00474CBC">
            <w:pPr>
              <w:spacing w:after="0" w:line="240" w:lineRule="auto"/>
              <w:jc w:val="both"/>
              <w:rPr>
                <w:rFonts w:ascii="Times New Roman" w:hAnsi="Times New Roman" w:cs="Times New Roman"/>
                <w:sz w:val="24"/>
                <w:szCs w:val="24"/>
              </w:rPr>
            </w:pPr>
          </w:p>
        </w:tc>
      </w:tr>
    </w:tbl>
    <w:p w14:paraId="6CCA8647"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308E33F3"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№21 Способы и методы привлечения внимания к банковским продуктам и услугам.</w:t>
      </w:r>
    </w:p>
    <w:p w14:paraId="6F960545"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Содержание заданий:</w:t>
      </w:r>
    </w:p>
    <w:p w14:paraId="69552BA3"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1. Используя информацию с официального сайта исследуемого банка и интернет-ресурсов:</w:t>
      </w:r>
    </w:p>
    <w:p w14:paraId="03780AEC"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1.1 Приведите примеры использования различных форм рекламы Вашим банком:</w:t>
      </w:r>
    </w:p>
    <w:p w14:paraId="2F47B921"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1.1.1 рекламу банковского продукта (знакомит клиентов с новыми услугами);</w:t>
      </w:r>
    </w:p>
    <w:p w14:paraId="6D960612"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1.1.2 рекламу банка (привлекает внимание потребителей к определенному банку);</w:t>
      </w:r>
    </w:p>
    <w:p w14:paraId="2F73CDA3"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1.1.3 рекламу цели потребления (вызывает или сформировывает у покупателей новые потребности);</w:t>
      </w:r>
    </w:p>
    <w:p w14:paraId="08A4ABAD"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1.1.4 адресную рекламу;</w:t>
      </w:r>
    </w:p>
    <w:p w14:paraId="305ACDF0"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1.1.5 безадресную рекламу.</w:t>
      </w:r>
    </w:p>
    <w:p w14:paraId="269B2B9C"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1.2. Ответьте на вопросы:</w:t>
      </w:r>
    </w:p>
    <w:p w14:paraId="29E4B4B9"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1.2.1 Какую цель преследует банк в каждом конкретном случае?</w:t>
      </w:r>
    </w:p>
    <w:p w14:paraId="45F5E7C3"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1.2.2 Какая форма рекламы, на ваш взгляд, эффективнее, и почему?</w:t>
      </w:r>
    </w:p>
    <w:p w14:paraId="05C8F36B"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1.2.3 Какая реклама заинтересовала бы Вас как потенциального или действительного клиента банка?</w:t>
      </w:r>
    </w:p>
    <w:p w14:paraId="6B108578"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2. Ответьте на вопросы, опираясь на информацию из текста.</w:t>
      </w:r>
    </w:p>
    <w:p w14:paraId="73DD3437"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«Банковские услуги не вызывают у людей эмоционального интереса».</w:t>
      </w:r>
    </w:p>
    <w:p w14:paraId="08292A47"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xml:space="preserve">Действительно, ни один банковский продукт не вызывает у потребителей такой энтузиазм, как </w:t>
      </w:r>
      <w:proofErr w:type="spellStart"/>
      <w:r w:rsidRPr="00474CBC">
        <w:rPr>
          <w:rFonts w:ascii="Times New Roman" w:hAnsi="Times New Roman" w:cs="Times New Roman"/>
          <w:sz w:val="28"/>
          <w:szCs w:val="28"/>
        </w:rPr>
        <w:t>iPod</w:t>
      </w:r>
      <w:proofErr w:type="spellEnd"/>
      <w:r w:rsidRPr="00474CBC">
        <w:rPr>
          <w:rFonts w:ascii="Times New Roman" w:hAnsi="Times New Roman" w:cs="Times New Roman"/>
          <w:sz w:val="28"/>
          <w:szCs w:val="28"/>
        </w:rPr>
        <w:t xml:space="preserve"> или Harley. Нет человека, который бы предвкушал, что его банк скоро запустит новый автокредит. Нужно прекратить продавать банковские продукты. Нужно продавать решения, которые помогают людям достичь определенных результатов. Давайте перестанем говорить об автокредите, давайте будем говорить о решении, которое позволит купить новую машину. И неважно, что входит в это решение </w:t>
      </w:r>
      <w:r w:rsidRPr="00474CBC">
        <w:rPr>
          <w:rFonts w:ascii="Times New Roman" w:hAnsi="Times New Roman" w:cs="Times New Roman"/>
          <w:sz w:val="28"/>
          <w:szCs w:val="28"/>
        </w:rPr>
        <w:lastRenderedPageBreak/>
        <w:t>– просто автокредит, или автокредит и сберегательный счет, или автокредит, сберегательный счет плюс страховка.</w:t>
      </w:r>
    </w:p>
    <w:p w14:paraId="2E47A8DB"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В этой упаковке могут быть самые разные модули, важно, чтобы предлагалось решение для достижения определенной цели. Для этого необходимо выяснить потребности клиента и начать вместе с ним планировать пути достижения целей. Не только тех целей, которые есть у клиента сегодня, но и тех, которые будут у него через полгода, через год, через два.</w:t>
      </w:r>
    </w:p>
    <w:p w14:paraId="0E25A2D8"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Вопросы:</w:t>
      </w:r>
    </w:p>
    <w:p w14:paraId="54E4DE4E"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2.1. Согласны ли Вы с вышеприведенными тезисами? Почему? Изложите свой взгляд на ситуацию.</w:t>
      </w:r>
    </w:p>
    <w:p w14:paraId="6B314C1F"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2.2. На примере одного продукта исследуемого банка (информация, представленная на сайте; реклама в интернете;), расскажите каким образом банк вызывает эмоциональный интерес потенциальных клиентов.</w:t>
      </w:r>
    </w:p>
    <w:p w14:paraId="4F2FE27F"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3. Основываясь на философии исследуемого банка, продолжите слоганы для рекламной кампании банка, продолжив ряд предложений:</w:t>
      </w:r>
    </w:p>
    <w:p w14:paraId="7B110FFA"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Наша стратегия эффективна, так как...</w:t>
      </w:r>
    </w:p>
    <w:p w14:paraId="589EF4F6"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Сила нашего банка заключается в том, что...</w:t>
      </w:r>
    </w:p>
    <w:p w14:paraId="6528670B"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Наши тарифы самые привлекательные, потому что...</w:t>
      </w:r>
    </w:p>
    <w:p w14:paraId="5A05FD7E"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У нас прочная конкурентная позиция, потому что...</w:t>
      </w:r>
    </w:p>
    <w:p w14:paraId="32DAA537"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У нас обширная клиентская база, потому что...</w:t>
      </w:r>
    </w:p>
    <w:p w14:paraId="0900EBAD"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От нас не уходят клиенты, потому что...</w:t>
      </w:r>
    </w:p>
    <w:p w14:paraId="035E0446"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Наш банк — один из лидеров банковского бизнеса, потому что...</w:t>
      </w:r>
    </w:p>
    <w:p w14:paraId="48D69C4A"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Мы постоянно расширяемся, потому что...</w:t>
      </w:r>
    </w:p>
    <w:p w14:paraId="6C3698D3"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Мы стремимся поддерживать наших клиентов, потому что...</w:t>
      </w:r>
    </w:p>
    <w:p w14:paraId="0591BD9C"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Мы хорошо защищены от любых недружественных нападений, потому что...</w:t>
      </w:r>
    </w:p>
    <w:p w14:paraId="4AAF4869"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4. Внимательно прочтите текст и ответьте на вопросы.</w:t>
      </w:r>
    </w:p>
    <w:p w14:paraId="4179C554"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«Пути формирования запоминающегося образа банка»</w:t>
      </w:r>
    </w:p>
    <w:p w14:paraId="7793F18B"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lastRenderedPageBreak/>
        <w:t>Анализ показывает, что существует несколько основных путей формирования запоминающегося образа банка и его успешного позиционирования в сознании клиентов:</w:t>
      </w:r>
    </w:p>
    <w:p w14:paraId="01A64D06"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Традиционно рекламный. Заключается в поиске нестандартных решений представления стандартных банковских услуг и ассоциации банка с запоминающими образами. Данный путь является достаточно перспективным, но и является наиболее рискованным. Необходимым условием использования такого подхода является тщательное тестирование, отбор и обкатка рекламных идей на представителях целевой аудитории.</w:t>
      </w:r>
    </w:p>
    <w:p w14:paraId="63E58577"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Акцент на современные банковские технологии (системы передачи данных, INTERNET и пр.). Данный путь в настоящее время успешно используется банками, которые с момента своего появления активно позиционировали себя как высокотехнологичные кредитные учреждения. В настоящий момент такой подход использует, например, банк «Тинькофф».</w:t>
      </w:r>
    </w:p>
    <w:p w14:paraId="773E1F76"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 Перенос основного акцента рекламы с услуг и технологий на рекламу персонала, сотрудников банка. Есть все основания полагать, что реклама банка через призму компетентного и открытого персонала будет занимать все большее и большее место в общем рекламном пространстве. Как правило в сознании потребителя услуга неотделима от ее носителя.</w:t>
      </w:r>
    </w:p>
    <w:p w14:paraId="2549F97D"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Вопросы:</w:t>
      </w:r>
    </w:p>
    <w:p w14:paraId="21F5018F"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4.1  Какой путь из предложенных выше трех вариантов использует исследуемый банк, для формирования запоминающегося образа и его успешного позиционирования в сознании клиента?</w:t>
      </w:r>
    </w:p>
    <w:p w14:paraId="4F4999EC" w14:textId="77777777" w:rsidR="00474CBC" w:rsidRPr="00474CBC" w:rsidRDefault="00474CBC" w:rsidP="00474CBC">
      <w:pPr>
        <w:spacing w:after="0" w:line="360" w:lineRule="auto"/>
        <w:ind w:firstLine="709"/>
        <w:jc w:val="both"/>
        <w:rPr>
          <w:rFonts w:ascii="Times New Roman" w:hAnsi="Times New Roman" w:cs="Times New Roman"/>
          <w:sz w:val="28"/>
          <w:szCs w:val="28"/>
        </w:rPr>
      </w:pPr>
      <w:r w:rsidRPr="00474CBC">
        <w:rPr>
          <w:rFonts w:ascii="Times New Roman" w:hAnsi="Times New Roman" w:cs="Times New Roman"/>
          <w:sz w:val="28"/>
          <w:szCs w:val="28"/>
        </w:rPr>
        <w:t>4.2  Эффективен ли этот путь, на ваш взгляд? Что бы могли предложить Вы?</w:t>
      </w:r>
    </w:p>
    <w:p w14:paraId="5A6BC951" w14:textId="27FDAE3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741712AC"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№22 Использование различных форм продвижения банковских продуктов.</w:t>
      </w:r>
    </w:p>
    <w:p w14:paraId="3434400E"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Цель: приобретение навыков использование различных форм продвижения банковских продуктов.</w:t>
      </w:r>
    </w:p>
    <w:p w14:paraId="538A1E65"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Продвижение — это комплекс мероприятий, посредством которых организация пытается привлечь внимание потребителей. В сфере финансовых услуг оно реализуется по-разному, но в целом использует 5 базовых инструментов, включая:</w:t>
      </w:r>
    </w:p>
    <w:p w14:paraId="74BCE334" w14:textId="77777777" w:rsidR="00FF5342" w:rsidRPr="00FF5342" w:rsidRDefault="00FF5342" w:rsidP="00FF5342">
      <w:pPr>
        <w:numPr>
          <w:ilvl w:val="0"/>
          <w:numId w:val="2"/>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рекламу;</w:t>
      </w:r>
    </w:p>
    <w:p w14:paraId="0D652BEB" w14:textId="77777777" w:rsidR="00FF5342" w:rsidRPr="00FF5342" w:rsidRDefault="00FF5342" w:rsidP="00FF5342">
      <w:pPr>
        <w:numPr>
          <w:ilvl w:val="0"/>
          <w:numId w:val="2"/>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стимулирование сбыта;</w:t>
      </w:r>
    </w:p>
    <w:p w14:paraId="7D528ABE" w14:textId="77777777" w:rsidR="00FF5342" w:rsidRPr="00FF5342" w:rsidRDefault="00FF5342" w:rsidP="00FF5342">
      <w:pPr>
        <w:numPr>
          <w:ilvl w:val="0"/>
          <w:numId w:val="2"/>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личные продажи;</w:t>
      </w:r>
    </w:p>
    <w:p w14:paraId="62A199F3" w14:textId="77777777" w:rsidR="00FF5342" w:rsidRPr="00FF5342" w:rsidRDefault="00FF5342" w:rsidP="00FF5342">
      <w:pPr>
        <w:numPr>
          <w:ilvl w:val="0"/>
          <w:numId w:val="2"/>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связи с общественностью (</w:t>
      </w:r>
      <w:proofErr w:type="spellStart"/>
      <w:r w:rsidRPr="00FF5342">
        <w:rPr>
          <w:rFonts w:ascii="Times New Roman" w:hAnsi="Times New Roman" w:cs="Times New Roman"/>
          <w:sz w:val="28"/>
          <w:szCs w:val="28"/>
        </w:rPr>
        <w:t>public</w:t>
      </w:r>
      <w:proofErr w:type="spellEnd"/>
      <w:r w:rsidRPr="00FF5342">
        <w:rPr>
          <w:rFonts w:ascii="Times New Roman" w:hAnsi="Times New Roman" w:cs="Times New Roman"/>
          <w:sz w:val="28"/>
          <w:szCs w:val="28"/>
        </w:rPr>
        <w:t xml:space="preserve"> </w:t>
      </w:r>
      <w:proofErr w:type="spellStart"/>
      <w:r w:rsidRPr="00FF5342">
        <w:rPr>
          <w:rFonts w:ascii="Times New Roman" w:hAnsi="Times New Roman" w:cs="Times New Roman"/>
          <w:sz w:val="28"/>
          <w:szCs w:val="28"/>
        </w:rPr>
        <w:t>relations</w:t>
      </w:r>
      <w:proofErr w:type="spellEnd"/>
      <w:r w:rsidRPr="00FF5342">
        <w:rPr>
          <w:rFonts w:ascii="Times New Roman" w:hAnsi="Times New Roman" w:cs="Times New Roman"/>
          <w:sz w:val="28"/>
          <w:szCs w:val="28"/>
        </w:rPr>
        <w:t>, PR);</w:t>
      </w:r>
    </w:p>
    <w:p w14:paraId="6C9BF417" w14:textId="77777777" w:rsidR="00FF5342" w:rsidRPr="00FF5342" w:rsidRDefault="00FF5342" w:rsidP="00FF5342">
      <w:pPr>
        <w:numPr>
          <w:ilvl w:val="0"/>
          <w:numId w:val="2"/>
        </w:numPr>
        <w:spacing w:after="0" w:line="360" w:lineRule="auto"/>
        <w:ind w:left="0" w:firstLine="709"/>
        <w:jc w:val="both"/>
        <w:rPr>
          <w:rFonts w:ascii="Times New Roman" w:hAnsi="Times New Roman" w:cs="Times New Roman"/>
          <w:sz w:val="28"/>
          <w:szCs w:val="28"/>
        </w:rPr>
      </w:pPr>
      <w:r w:rsidRPr="00FF5342">
        <w:rPr>
          <w:rFonts w:ascii="Times New Roman" w:hAnsi="Times New Roman" w:cs="Times New Roman"/>
          <w:sz w:val="28"/>
          <w:szCs w:val="28"/>
        </w:rPr>
        <w:t>прямой маркетинг.</w:t>
      </w:r>
    </w:p>
    <w:p w14:paraId="35EFF70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1.«Рекламируем наш банк».</w:t>
      </w:r>
    </w:p>
    <w:p w14:paraId="51E41437"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Для того чтобы организация деятельности банка была эффективной, нужно проводить рекламные кампании. Определите, в чем состоят конкурентные преимущества исследуемого банка, продолжив ряд предложений: </w:t>
      </w:r>
    </w:p>
    <w:p w14:paraId="35E871ED"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1. Наша стратегия эффективна, потому что... </w:t>
      </w:r>
    </w:p>
    <w:p w14:paraId="316752D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2. Сила нашего банка заключается в том, что... </w:t>
      </w:r>
    </w:p>
    <w:p w14:paraId="63E0B48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3. Наши тарифы самые привлекательные, потому что... </w:t>
      </w:r>
    </w:p>
    <w:p w14:paraId="3E798285"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4. У нас прочная конкурентная позиция, потому что... </w:t>
      </w:r>
    </w:p>
    <w:p w14:paraId="5690F0FF"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5. У нас обширная клиентская база, потому что... </w:t>
      </w:r>
    </w:p>
    <w:p w14:paraId="117A47D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6. От нас не уходят клиенты, потому что... </w:t>
      </w:r>
    </w:p>
    <w:p w14:paraId="1B220D5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7. Наш банк — один из лидеров банковского бизнеса, потому что... </w:t>
      </w:r>
    </w:p>
    <w:p w14:paraId="0465C7F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8. Мы постоянно расширяемся, потому что...</w:t>
      </w:r>
    </w:p>
    <w:p w14:paraId="4FB481D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9. Мы стремимся поддерживать наших клиентов, потому что... </w:t>
      </w:r>
    </w:p>
    <w:p w14:paraId="5AE67A7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10. Мы хорошо защищены от любых недружественных нападений, потому что...</w:t>
      </w:r>
    </w:p>
    <w:p w14:paraId="56F4DAC8"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2. «Реклама для VIP-клиентов банка».</w:t>
      </w:r>
    </w:p>
    <w:p w14:paraId="0A7A034D"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lastRenderedPageBreak/>
        <w:t>Коммерческий банк установил новые (более выгодные) процентные ставки по вкладам населения в рублях и иностранной валюте. Разработайте рекламное информационное письмо для VIP-клиентов банка. Какие приложения вместе с письмом, по вашему мнению, необходимо будет вложить в конверт? Как называется подобный вид рекламы?</w:t>
      </w:r>
      <w:r w:rsidRPr="00FF5342">
        <w:rPr>
          <w:rFonts w:ascii="Times New Roman" w:hAnsi="Times New Roman" w:cs="Times New Roman"/>
          <w:sz w:val="28"/>
          <w:szCs w:val="28"/>
        </w:rPr>
        <w:br w:type="page"/>
      </w:r>
    </w:p>
    <w:p w14:paraId="05DD4FE2"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№23 Анализ различных каналов продвижения банковских продуктов и услуг.</w:t>
      </w:r>
    </w:p>
    <w:p w14:paraId="164E3957"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1. Ответьте на вопросы.</w:t>
      </w:r>
    </w:p>
    <w:p w14:paraId="51FA86D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1. Напишите главные преимущества Интернета как рекламного носителя.</w:t>
      </w:r>
    </w:p>
    <w:p w14:paraId="13139D7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2. Напишите проблемы Интернета как рекламного носителя.</w:t>
      </w:r>
    </w:p>
    <w:p w14:paraId="728D3413"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3. Напишите проблемы традиционных СМИ как рекламного носителя.</w:t>
      </w:r>
    </w:p>
    <w:p w14:paraId="2E13A62E"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4. Что такое вирусный маркетинг? Насколько он эффективен?</w:t>
      </w:r>
    </w:p>
    <w:p w14:paraId="42DAEE21"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Задание 2. Дополните таблицу.</w:t>
      </w:r>
    </w:p>
    <w:p w14:paraId="63EE4366"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Таблица 1. Инструменты привлечения клиентов в различных дистанционных и традиционных каналах банковского обслуживания.</w:t>
      </w:r>
    </w:p>
    <w:tbl>
      <w:tblPr>
        <w:tblStyle w:val="a7"/>
        <w:tblpPr w:leftFromText="180" w:rightFromText="180" w:vertAnchor="text" w:horzAnchor="margin" w:tblpY="474"/>
        <w:tblW w:w="9537" w:type="dxa"/>
        <w:tblLook w:val="04A0" w:firstRow="1" w:lastRow="0" w:firstColumn="1" w:lastColumn="0" w:noHBand="0" w:noVBand="1"/>
      </w:tblPr>
      <w:tblGrid>
        <w:gridCol w:w="1811"/>
        <w:gridCol w:w="3062"/>
        <w:gridCol w:w="4664"/>
      </w:tblGrid>
      <w:tr w:rsidR="00FF5342" w:rsidRPr="00FF5342" w14:paraId="2206039A" w14:textId="77777777" w:rsidTr="00474CBC">
        <w:tc>
          <w:tcPr>
            <w:tcW w:w="1789" w:type="dxa"/>
            <w:hideMark/>
          </w:tcPr>
          <w:p w14:paraId="469C90F9"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Каналы обслуживания</w:t>
            </w:r>
          </w:p>
        </w:tc>
        <w:tc>
          <w:tcPr>
            <w:tcW w:w="3023" w:type="dxa"/>
            <w:hideMark/>
          </w:tcPr>
          <w:p w14:paraId="7F727007" w14:textId="77777777" w:rsidR="00FF5342" w:rsidRPr="00474CBC" w:rsidRDefault="00FF5342" w:rsidP="00474CBC">
            <w:pPr>
              <w:spacing w:line="360" w:lineRule="auto"/>
              <w:jc w:val="both"/>
              <w:rPr>
                <w:rFonts w:ascii="Times New Roman" w:hAnsi="Times New Roman" w:cs="Times New Roman"/>
                <w:sz w:val="24"/>
                <w:szCs w:val="24"/>
              </w:rPr>
            </w:pPr>
            <w:r w:rsidRPr="00474CBC">
              <w:rPr>
                <w:rFonts w:ascii="Times New Roman" w:hAnsi="Times New Roman" w:cs="Times New Roman"/>
                <w:sz w:val="24"/>
                <w:szCs w:val="24"/>
              </w:rPr>
              <w:t>Функции канала сбыта</w:t>
            </w:r>
          </w:p>
        </w:tc>
        <w:tc>
          <w:tcPr>
            <w:tcW w:w="4605" w:type="dxa"/>
            <w:hideMark/>
          </w:tcPr>
          <w:p w14:paraId="6440B8FF" w14:textId="77777777" w:rsidR="00FF5342" w:rsidRPr="00474CBC" w:rsidRDefault="00FF5342" w:rsidP="00474CBC">
            <w:pPr>
              <w:spacing w:line="360" w:lineRule="auto"/>
              <w:ind w:hanging="26"/>
              <w:jc w:val="both"/>
              <w:rPr>
                <w:rFonts w:ascii="Times New Roman" w:hAnsi="Times New Roman" w:cs="Times New Roman"/>
                <w:sz w:val="24"/>
                <w:szCs w:val="24"/>
              </w:rPr>
            </w:pPr>
            <w:r w:rsidRPr="00474CBC">
              <w:rPr>
                <w:rFonts w:ascii="Times New Roman" w:hAnsi="Times New Roman" w:cs="Times New Roman"/>
                <w:sz w:val="24"/>
                <w:szCs w:val="24"/>
              </w:rPr>
              <w:t>Инструменты и возможности</w:t>
            </w:r>
          </w:p>
        </w:tc>
      </w:tr>
      <w:tr w:rsidR="00FF5342" w:rsidRPr="00FF5342" w14:paraId="56039412" w14:textId="77777777" w:rsidTr="00474CBC">
        <w:tc>
          <w:tcPr>
            <w:tcW w:w="1789" w:type="dxa"/>
            <w:hideMark/>
          </w:tcPr>
          <w:p w14:paraId="5BC4F32D"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Официальный сайт банка</w:t>
            </w:r>
          </w:p>
        </w:tc>
        <w:tc>
          <w:tcPr>
            <w:tcW w:w="3023" w:type="dxa"/>
            <w:hideMark/>
          </w:tcPr>
          <w:p w14:paraId="2DB1E316"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Рекламная,</w:t>
            </w:r>
          </w:p>
          <w:p w14:paraId="1C617F63"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информационная,</w:t>
            </w:r>
          </w:p>
          <w:p w14:paraId="6360BBE0"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просветительская</w:t>
            </w:r>
          </w:p>
        </w:tc>
        <w:tc>
          <w:tcPr>
            <w:tcW w:w="4605" w:type="dxa"/>
            <w:hideMark/>
          </w:tcPr>
          <w:p w14:paraId="11146216" w14:textId="77777777" w:rsidR="00FF5342" w:rsidRPr="00474CBC" w:rsidRDefault="00FF5342" w:rsidP="00474CBC">
            <w:pPr>
              <w:ind w:hanging="19"/>
              <w:jc w:val="both"/>
              <w:rPr>
                <w:rFonts w:ascii="Times New Roman" w:hAnsi="Times New Roman" w:cs="Times New Roman"/>
                <w:sz w:val="24"/>
                <w:szCs w:val="24"/>
              </w:rPr>
            </w:pPr>
          </w:p>
        </w:tc>
      </w:tr>
      <w:tr w:rsidR="00FF5342" w:rsidRPr="00FF5342" w14:paraId="2556020B" w14:textId="77777777" w:rsidTr="00474CBC">
        <w:tc>
          <w:tcPr>
            <w:tcW w:w="1789" w:type="dxa"/>
            <w:hideMark/>
          </w:tcPr>
          <w:p w14:paraId="62546B93"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Интернет-банк</w:t>
            </w:r>
          </w:p>
        </w:tc>
        <w:tc>
          <w:tcPr>
            <w:tcW w:w="3023" w:type="dxa"/>
            <w:hideMark/>
          </w:tcPr>
          <w:p w14:paraId="5BAFDBF7" w14:textId="77777777" w:rsidR="00FF5342" w:rsidRPr="00474CBC" w:rsidRDefault="00FF5342" w:rsidP="00474CBC">
            <w:pPr>
              <w:ind w:hanging="19"/>
              <w:jc w:val="both"/>
              <w:rPr>
                <w:rFonts w:ascii="Times New Roman" w:hAnsi="Times New Roman" w:cs="Times New Roman"/>
                <w:sz w:val="24"/>
                <w:szCs w:val="24"/>
              </w:rPr>
            </w:pPr>
          </w:p>
        </w:tc>
        <w:tc>
          <w:tcPr>
            <w:tcW w:w="4605" w:type="dxa"/>
            <w:hideMark/>
          </w:tcPr>
          <w:p w14:paraId="04966C59"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Персональные льготные реклам</w:t>
            </w:r>
            <w:r w:rsidRPr="00474CBC">
              <w:rPr>
                <w:rFonts w:ascii="Times New Roman" w:hAnsi="Times New Roman" w:cs="Times New Roman"/>
                <w:sz w:val="24"/>
                <w:szCs w:val="24"/>
              </w:rPr>
              <w:softHyphen/>
              <w:t>ные</w:t>
            </w:r>
          </w:p>
          <w:p w14:paraId="19C74F1A"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обращения</w:t>
            </w:r>
          </w:p>
          <w:p w14:paraId="0E3257D7"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Управление счетами и денежными средствами, дополнительные скидки, бонусы и льготы</w:t>
            </w:r>
          </w:p>
          <w:p w14:paraId="3C6079D8"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Заранее одобренные кредитные карты, кредиты и др. предложения</w:t>
            </w:r>
          </w:p>
          <w:p w14:paraId="5C2F29C9"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Оценка качества банковского</w:t>
            </w:r>
          </w:p>
          <w:p w14:paraId="1862E774"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обслуживания</w:t>
            </w:r>
          </w:p>
        </w:tc>
      </w:tr>
      <w:tr w:rsidR="00FF5342" w:rsidRPr="00FF5342" w14:paraId="217985F4" w14:textId="77777777" w:rsidTr="00474CBC">
        <w:tc>
          <w:tcPr>
            <w:tcW w:w="1789" w:type="dxa"/>
            <w:hideMark/>
          </w:tcPr>
          <w:p w14:paraId="6F991C9C"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Банкоматы и</w:t>
            </w:r>
          </w:p>
          <w:p w14:paraId="5FEB8AD9"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платежные киоски</w:t>
            </w:r>
          </w:p>
        </w:tc>
        <w:tc>
          <w:tcPr>
            <w:tcW w:w="3023" w:type="dxa"/>
            <w:hideMark/>
          </w:tcPr>
          <w:p w14:paraId="6A3AA289"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Рекламная,</w:t>
            </w:r>
          </w:p>
          <w:p w14:paraId="667A5DB3"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информационная,</w:t>
            </w:r>
          </w:p>
          <w:p w14:paraId="7F69867F"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просветительская,</w:t>
            </w:r>
          </w:p>
          <w:p w14:paraId="0E59BA9D" w14:textId="77777777" w:rsidR="00FF5342" w:rsidRPr="00474CBC" w:rsidRDefault="00FF5342" w:rsidP="00474CBC">
            <w:pPr>
              <w:ind w:hanging="19"/>
              <w:jc w:val="both"/>
              <w:rPr>
                <w:rFonts w:ascii="Times New Roman" w:hAnsi="Times New Roman" w:cs="Times New Roman"/>
                <w:sz w:val="24"/>
                <w:szCs w:val="24"/>
              </w:rPr>
            </w:pPr>
            <w:r w:rsidRPr="00474CBC">
              <w:rPr>
                <w:rFonts w:ascii="Times New Roman" w:hAnsi="Times New Roman" w:cs="Times New Roman"/>
                <w:sz w:val="24"/>
                <w:szCs w:val="24"/>
              </w:rPr>
              <w:t>сбытовая</w:t>
            </w:r>
          </w:p>
        </w:tc>
        <w:tc>
          <w:tcPr>
            <w:tcW w:w="4605" w:type="dxa"/>
            <w:hideMark/>
          </w:tcPr>
          <w:p w14:paraId="2358D1E8" w14:textId="77777777" w:rsidR="00FF5342" w:rsidRPr="00474CBC" w:rsidRDefault="00FF5342" w:rsidP="00474CBC">
            <w:pPr>
              <w:ind w:hanging="19"/>
              <w:jc w:val="both"/>
              <w:rPr>
                <w:rFonts w:ascii="Times New Roman" w:hAnsi="Times New Roman" w:cs="Times New Roman"/>
                <w:sz w:val="24"/>
                <w:szCs w:val="24"/>
              </w:rPr>
            </w:pPr>
          </w:p>
        </w:tc>
      </w:tr>
    </w:tbl>
    <w:p w14:paraId="4E149EDB" w14:textId="77777777" w:rsidR="00FF5342" w:rsidRPr="00FF5342" w:rsidRDefault="00FF5342" w:rsidP="00FF5342">
      <w:pPr>
        <w:spacing w:after="0" w:line="360" w:lineRule="auto"/>
        <w:ind w:firstLine="709"/>
        <w:jc w:val="both"/>
        <w:rPr>
          <w:rFonts w:ascii="Times New Roman" w:hAnsi="Times New Roman" w:cs="Times New Roman"/>
          <w:sz w:val="28"/>
          <w:szCs w:val="28"/>
        </w:rPr>
      </w:pPr>
    </w:p>
    <w:p w14:paraId="081F20C3"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br w:type="page"/>
      </w:r>
    </w:p>
    <w:p w14:paraId="2D388D37"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№24 Технология проведения презентации банковских продуктов и услуг.</w:t>
      </w:r>
    </w:p>
    <w:p w14:paraId="6D8E4F8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Презентация банковских услуг - это убедительное объяснение делового предложения, важного для развития бизнеса клиента, то есть эффективная презентация должна направлять ход мыслей клиента на ту или иную услугу. </w:t>
      </w:r>
      <w:r w:rsidRPr="00FF5342">
        <w:rPr>
          <w:rFonts w:ascii="Times New Roman" w:hAnsi="Times New Roman" w:cs="Times New Roman"/>
          <w:i/>
          <w:iCs/>
          <w:sz w:val="28"/>
          <w:szCs w:val="28"/>
          <w:u w:val="single"/>
        </w:rPr>
        <w:t>Ступенями этого процесса являются</w:t>
      </w:r>
      <w:r w:rsidRPr="00FF5342">
        <w:rPr>
          <w:rFonts w:ascii="Times New Roman" w:hAnsi="Times New Roman" w:cs="Times New Roman"/>
          <w:sz w:val="28"/>
          <w:szCs w:val="28"/>
        </w:rPr>
        <w:t>:</w:t>
      </w:r>
    </w:p>
    <w:p w14:paraId="078E7C2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1. </w:t>
      </w:r>
      <w:r w:rsidRPr="00FF5342">
        <w:rPr>
          <w:rFonts w:ascii="Times New Roman" w:hAnsi="Times New Roman" w:cs="Times New Roman"/>
          <w:i/>
          <w:iCs/>
          <w:sz w:val="28"/>
          <w:szCs w:val="28"/>
        </w:rPr>
        <w:t>Обращение внимания</w:t>
      </w:r>
      <w:r w:rsidRPr="00FF5342">
        <w:rPr>
          <w:rFonts w:ascii="Times New Roman" w:hAnsi="Times New Roman" w:cs="Times New Roman"/>
          <w:sz w:val="28"/>
          <w:szCs w:val="28"/>
        </w:rPr>
        <w:t>. Так при встрече с клиентом необходимо привлечь его внимание к себе как к личности.</w:t>
      </w:r>
    </w:p>
    <w:p w14:paraId="003E03B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2. </w:t>
      </w:r>
      <w:r w:rsidRPr="00FF5342">
        <w:rPr>
          <w:rFonts w:ascii="Times New Roman" w:hAnsi="Times New Roman" w:cs="Times New Roman"/>
          <w:i/>
          <w:iCs/>
          <w:sz w:val="28"/>
          <w:szCs w:val="28"/>
        </w:rPr>
        <w:t>Проявление интереса</w:t>
      </w:r>
      <w:r w:rsidRPr="00FF5342">
        <w:rPr>
          <w:rFonts w:ascii="Times New Roman" w:hAnsi="Times New Roman" w:cs="Times New Roman"/>
          <w:sz w:val="28"/>
          <w:szCs w:val="28"/>
        </w:rPr>
        <w:t>. На этой ступени необходимо показать клиенту, в чём заключается его интерес к услуге.</w:t>
      </w:r>
    </w:p>
    <w:p w14:paraId="66206C2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3. </w:t>
      </w:r>
      <w:r w:rsidRPr="00FF5342">
        <w:rPr>
          <w:rFonts w:ascii="Times New Roman" w:hAnsi="Times New Roman" w:cs="Times New Roman"/>
          <w:i/>
          <w:iCs/>
          <w:sz w:val="28"/>
          <w:szCs w:val="28"/>
        </w:rPr>
        <w:t>Появление желания</w:t>
      </w:r>
      <w:r w:rsidRPr="00FF5342">
        <w:rPr>
          <w:rFonts w:ascii="Times New Roman" w:hAnsi="Times New Roman" w:cs="Times New Roman"/>
          <w:sz w:val="28"/>
          <w:szCs w:val="28"/>
        </w:rPr>
        <w:t>. На этой ступени клиент начинает задавать вопросы, высказывать свои возражения, пытаясь оправдать для себя целесообразность сделки. Менеджеру при подготовке встречи с клиентом необходимо предвидеть возможные вопросы и быть готовыми к ответу.</w:t>
      </w:r>
    </w:p>
    <w:p w14:paraId="04E0E4C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4. </w:t>
      </w:r>
      <w:r w:rsidRPr="00FF5342">
        <w:rPr>
          <w:rFonts w:ascii="Times New Roman" w:hAnsi="Times New Roman" w:cs="Times New Roman"/>
          <w:i/>
          <w:iCs/>
          <w:sz w:val="28"/>
          <w:szCs w:val="28"/>
        </w:rPr>
        <w:t>Убеждение</w:t>
      </w:r>
      <w:r w:rsidRPr="00FF5342">
        <w:rPr>
          <w:rFonts w:ascii="Times New Roman" w:hAnsi="Times New Roman" w:cs="Times New Roman"/>
          <w:sz w:val="28"/>
          <w:szCs w:val="28"/>
        </w:rPr>
        <w:t>. Клиента можно убедить, если сам менеджер убеждён, что данная услуга выгодна для бизнеса клиента.</w:t>
      </w:r>
    </w:p>
    <w:p w14:paraId="42B4EC99"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5. </w:t>
      </w:r>
      <w:r w:rsidRPr="00FF5342">
        <w:rPr>
          <w:rFonts w:ascii="Times New Roman" w:hAnsi="Times New Roman" w:cs="Times New Roman"/>
          <w:i/>
          <w:iCs/>
          <w:sz w:val="28"/>
          <w:szCs w:val="28"/>
        </w:rPr>
        <w:t>Действие (покупка)</w:t>
      </w:r>
      <w:r w:rsidRPr="00FF5342">
        <w:rPr>
          <w:rFonts w:ascii="Times New Roman" w:hAnsi="Times New Roman" w:cs="Times New Roman"/>
          <w:sz w:val="28"/>
          <w:szCs w:val="28"/>
        </w:rPr>
        <w:t xml:space="preserve"> - самый трудный этап, так как клиент должен сам </w:t>
      </w:r>
      <w:proofErr w:type="spellStart"/>
      <w:r w:rsidRPr="00FF5342">
        <w:rPr>
          <w:rFonts w:ascii="Times New Roman" w:hAnsi="Times New Roman" w:cs="Times New Roman"/>
          <w:sz w:val="28"/>
          <w:szCs w:val="28"/>
        </w:rPr>
        <w:t>придти</w:t>
      </w:r>
      <w:proofErr w:type="spellEnd"/>
      <w:r w:rsidRPr="00FF5342">
        <w:rPr>
          <w:rFonts w:ascii="Times New Roman" w:hAnsi="Times New Roman" w:cs="Times New Roman"/>
          <w:sz w:val="28"/>
          <w:szCs w:val="28"/>
        </w:rPr>
        <w:t xml:space="preserve"> к выводу о покупке услуги. Прежде чем подойти к последней ступени, иногда приходится неоднократно проходить первые ступени. Для развития навыков личной продажи менеджеру необходимо знать этапы процесса продажи, а именно - подготовка к встрече.</w:t>
      </w:r>
    </w:p>
    <w:p w14:paraId="31E588A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Задание 1. </w:t>
      </w:r>
    </w:p>
    <w:p w14:paraId="4DB8CEDA"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Готовясь к предстоящей встрече с клиентом менеджеру необходимо иметь представление о клиенте, то есть аналитическую информацию о нём и его бизнесе, проблемах и потребностях, о людях, которые принимают решение либо формируют мнение руководителя. Далее менеджер должен понять, какие банковские услуги могу быть интересны клиенту и, какие выгодны для клиента. Менеджер должен подготовить именно те аргументы для убеждения, которые помогут клиенту понять, какую выгоду он получит. Кроме того, менеджер должен знать услуги банков конкурентов, понимать психологию и </w:t>
      </w:r>
      <w:r w:rsidRPr="00FF5342">
        <w:rPr>
          <w:rFonts w:ascii="Times New Roman" w:hAnsi="Times New Roman" w:cs="Times New Roman"/>
          <w:sz w:val="28"/>
          <w:szCs w:val="28"/>
        </w:rPr>
        <w:lastRenderedPageBreak/>
        <w:t>особенности поведения клиентов. Менеджер должен планировать презентацию и определять цель встречи.</w:t>
      </w:r>
    </w:p>
    <w:p w14:paraId="45E46D04"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На подготовительном этапе можно подготовить самопрезентацию в которую включается информация:</w:t>
      </w:r>
    </w:p>
    <w:p w14:paraId="67371AE7"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1. Сколько лет банк функционирует на рынке</w:t>
      </w:r>
    </w:p>
    <w:p w14:paraId="480FF1B3"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2. Каково качество оказания услуг</w:t>
      </w:r>
    </w:p>
    <w:p w14:paraId="26B83B71"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3. Насколько объёмен пакет услуг банка ( как для физ. так и для юр. лиц). Известно, что в портфеле у современных банков насчитывается более 200 банковских услуг.</w:t>
      </w:r>
    </w:p>
    <w:p w14:paraId="04CD289C"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Дополните ещё 5 пунктов, которые включают важную информацию о банке.</w:t>
      </w:r>
    </w:p>
    <w:p w14:paraId="4D9B91E2"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4.</w:t>
      </w:r>
    </w:p>
    <w:p w14:paraId="64386131"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5.</w:t>
      </w:r>
    </w:p>
    <w:p w14:paraId="61F589B0"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6.</w:t>
      </w:r>
    </w:p>
    <w:p w14:paraId="23B00C91"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7.</w:t>
      </w:r>
    </w:p>
    <w:p w14:paraId="33DED22B"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8.</w:t>
      </w:r>
      <w:r w:rsidRPr="00FF5342">
        <w:rPr>
          <w:rFonts w:ascii="Times New Roman" w:hAnsi="Times New Roman" w:cs="Times New Roman"/>
          <w:sz w:val="28"/>
          <w:szCs w:val="28"/>
        </w:rPr>
        <w:br w:type="page"/>
      </w:r>
    </w:p>
    <w:p w14:paraId="06319E01" w14:textId="77777777" w:rsidR="00FF5342" w:rsidRPr="00FF5342" w:rsidRDefault="00FF5342" w:rsidP="00FF5342">
      <w:pPr>
        <w:pStyle w:val="1"/>
        <w:spacing w:before="0" w:line="360" w:lineRule="auto"/>
        <w:jc w:val="center"/>
        <w:rPr>
          <w:rFonts w:ascii="Times New Roman" w:hAnsi="Times New Roman" w:cs="Times New Roman"/>
          <w:b/>
          <w:bCs/>
          <w:color w:val="auto"/>
          <w:sz w:val="28"/>
          <w:szCs w:val="28"/>
        </w:rPr>
      </w:pPr>
      <w:r w:rsidRPr="00FF5342">
        <w:rPr>
          <w:rFonts w:ascii="Times New Roman" w:hAnsi="Times New Roman" w:cs="Times New Roman"/>
          <w:b/>
          <w:bCs/>
          <w:color w:val="auto"/>
          <w:sz w:val="28"/>
          <w:szCs w:val="28"/>
        </w:rPr>
        <w:lastRenderedPageBreak/>
        <w:t>Практическая подготовка №25 Организация и проведение презентаций банковских продуктов и услуг.</w:t>
      </w:r>
    </w:p>
    <w:p w14:paraId="388752CC"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Презентация банковских продуктов эффективный инструмент для работы с клиентами и продажи услуг банка. Она позволяет понятно и убедительно рассказать обо всех преимуществах продукта и подсветить его выгоды для клиента.</w:t>
      </w:r>
    </w:p>
    <w:p w14:paraId="3A802C0F"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 xml:space="preserve">Презентация банковских услуг оформляется строго в фирменном стиле банка и содержит информацию о каком-то конкретном предложении или нескольких продуктах одного направления. Важно обновлять презентации с определенной периодичностью, ведь эта сфера очень </w:t>
      </w:r>
      <w:proofErr w:type="spellStart"/>
      <w:r w:rsidRPr="00FF5342">
        <w:rPr>
          <w:rFonts w:ascii="Times New Roman" w:hAnsi="Times New Roman" w:cs="Times New Roman"/>
          <w:sz w:val="28"/>
          <w:szCs w:val="28"/>
        </w:rPr>
        <w:t>конкурентна</w:t>
      </w:r>
      <w:proofErr w:type="spellEnd"/>
      <w:r w:rsidRPr="00FF5342">
        <w:rPr>
          <w:rFonts w:ascii="Times New Roman" w:hAnsi="Times New Roman" w:cs="Times New Roman"/>
          <w:sz w:val="28"/>
          <w:szCs w:val="28"/>
        </w:rPr>
        <w:t xml:space="preserve"> и рынок постоянно меняется из-за появления новых предложений. </w:t>
      </w:r>
    </w:p>
    <w:p w14:paraId="62270E05" w14:textId="77777777" w:rsidR="00FF5342" w:rsidRPr="00FF5342" w:rsidRDefault="00FF5342" w:rsidP="00FF5342">
      <w:pPr>
        <w:spacing w:after="0" w:line="360" w:lineRule="auto"/>
        <w:ind w:firstLine="709"/>
        <w:jc w:val="both"/>
        <w:rPr>
          <w:rFonts w:ascii="Times New Roman" w:hAnsi="Times New Roman" w:cs="Times New Roman"/>
          <w:sz w:val="28"/>
          <w:szCs w:val="28"/>
        </w:rPr>
      </w:pPr>
      <w:r w:rsidRPr="00FF5342">
        <w:rPr>
          <w:rFonts w:ascii="Times New Roman" w:hAnsi="Times New Roman" w:cs="Times New Roman"/>
          <w:sz w:val="28"/>
          <w:szCs w:val="28"/>
        </w:rPr>
        <w:t>О запуске нового проекта банк может эффектно рассказать при помощи профессиональной презентации</w:t>
      </w:r>
      <w:r w:rsidRPr="00FF5342">
        <w:rPr>
          <w:rFonts w:ascii="Times New Roman" w:hAnsi="Times New Roman" w:cs="Times New Roman"/>
          <w:b/>
          <w:bCs/>
          <w:sz w:val="28"/>
          <w:szCs w:val="28"/>
        </w:rPr>
        <w:t>,</w:t>
      </w:r>
      <w:r w:rsidRPr="00FF5342">
        <w:rPr>
          <w:rFonts w:ascii="Times New Roman" w:hAnsi="Times New Roman" w:cs="Times New Roman"/>
          <w:sz w:val="28"/>
          <w:szCs w:val="28"/>
        </w:rPr>
        <w:t> подчеркнув выгоды и плюсы обладания продуктом.</w:t>
      </w:r>
    </w:p>
    <w:p w14:paraId="0F51B61A" w14:textId="77777777" w:rsidR="00FF5342" w:rsidRPr="00FF5342" w:rsidRDefault="00FF5342" w:rsidP="00FF5342">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FF5342">
        <w:rPr>
          <w:rFonts w:ascii="Times New Roman" w:hAnsi="Times New Roman" w:cs="Times New Roman"/>
          <w:sz w:val="28"/>
          <w:szCs w:val="28"/>
          <w:highlight w:val="white"/>
        </w:rPr>
        <w:t>Задание 1. Разработать алгоритм проведения презентации, с указанием примеров в зависимости от вида банковского продукта, сегмента клиентской базы и вида презентации (выбрать самостоятельно). Количество слайдов 8-10, расположить по 4 на  листе.</w:t>
      </w:r>
    </w:p>
    <w:p w14:paraId="4CC3C695" w14:textId="77777777" w:rsidR="00FF5342" w:rsidRPr="00FF5342" w:rsidRDefault="00FF5342" w:rsidP="00FF5342">
      <w:pPr>
        <w:spacing w:after="0" w:line="360" w:lineRule="auto"/>
        <w:ind w:firstLine="709"/>
        <w:jc w:val="both"/>
        <w:rPr>
          <w:rFonts w:ascii="Times New Roman" w:hAnsi="Times New Roman" w:cs="Times New Roman"/>
          <w:sz w:val="28"/>
          <w:szCs w:val="28"/>
        </w:rPr>
      </w:pPr>
    </w:p>
    <w:p w14:paraId="02411BA2" w14:textId="77777777" w:rsidR="00147175" w:rsidRPr="00FF5342" w:rsidRDefault="00147175" w:rsidP="00FF5342">
      <w:pPr>
        <w:spacing w:after="0" w:line="360" w:lineRule="auto"/>
        <w:ind w:firstLine="709"/>
        <w:jc w:val="both"/>
        <w:rPr>
          <w:rFonts w:ascii="Times New Roman" w:hAnsi="Times New Roman" w:cs="Times New Roman"/>
          <w:sz w:val="28"/>
          <w:szCs w:val="28"/>
        </w:rPr>
      </w:pPr>
    </w:p>
    <w:sectPr w:rsidR="00147175" w:rsidRPr="00FF53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4A1C" w14:textId="77777777" w:rsidR="007C6D8C" w:rsidRDefault="007C6D8C" w:rsidP="00444D6C">
      <w:pPr>
        <w:spacing w:after="0" w:line="240" w:lineRule="auto"/>
      </w:pPr>
      <w:r>
        <w:separator/>
      </w:r>
    </w:p>
  </w:endnote>
  <w:endnote w:type="continuationSeparator" w:id="0">
    <w:p w14:paraId="50A4FAE8" w14:textId="77777777" w:rsidR="007C6D8C" w:rsidRDefault="007C6D8C" w:rsidP="0044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D447" w14:textId="77777777" w:rsidR="007C6D8C" w:rsidRDefault="007C6D8C" w:rsidP="00444D6C">
      <w:pPr>
        <w:spacing w:after="0" w:line="240" w:lineRule="auto"/>
      </w:pPr>
      <w:r>
        <w:separator/>
      </w:r>
    </w:p>
  </w:footnote>
  <w:footnote w:type="continuationSeparator" w:id="0">
    <w:p w14:paraId="65B052DD" w14:textId="77777777" w:rsidR="007C6D8C" w:rsidRDefault="007C6D8C" w:rsidP="00444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0BD9"/>
    <w:multiLevelType w:val="multilevel"/>
    <w:tmpl w:val="5C22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0E710A"/>
    <w:multiLevelType w:val="multilevel"/>
    <w:tmpl w:val="A6E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17803"/>
    <w:multiLevelType w:val="multilevel"/>
    <w:tmpl w:val="B198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2652E"/>
    <w:multiLevelType w:val="multilevel"/>
    <w:tmpl w:val="D2D01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6C"/>
    <w:rsid w:val="00147175"/>
    <w:rsid w:val="001F7F71"/>
    <w:rsid w:val="00444D6C"/>
    <w:rsid w:val="00474CBC"/>
    <w:rsid w:val="00570F74"/>
    <w:rsid w:val="006F232C"/>
    <w:rsid w:val="00722226"/>
    <w:rsid w:val="007C6D8C"/>
    <w:rsid w:val="009B6B9B"/>
    <w:rsid w:val="00AA701A"/>
    <w:rsid w:val="00C579EB"/>
    <w:rsid w:val="00CC05DF"/>
    <w:rsid w:val="00E72CB9"/>
    <w:rsid w:val="00FF5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7431"/>
  <w15:chartTrackingRefBased/>
  <w15:docId w15:val="{0DBD2BEA-66B3-4CAD-9B91-5D292E93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53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D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4D6C"/>
  </w:style>
  <w:style w:type="paragraph" w:styleId="a5">
    <w:name w:val="footer"/>
    <w:basedOn w:val="a"/>
    <w:link w:val="a6"/>
    <w:uiPriority w:val="99"/>
    <w:unhideWhenUsed/>
    <w:rsid w:val="00444D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4D6C"/>
  </w:style>
  <w:style w:type="table" w:styleId="a7">
    <w:name w:val="Table Grid"/>
    <w:basedOn w:val="a1"/>
    <w:uiPriority w:val="39"/>
    <w:rsid w:val="00CC0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F5342"/>
    <w:rPr>
      <w:rFonts w:asciiTheme="majorHAnsi" w:eastAsiaTheme="majorEastAsia" w:hAnsiTheme="majorHAnsi" w:cstheme="majorBidi"/>
      <w:color w:val="2E74B5" w:themeColor="accent1" w:themeShade="BF"/>
      <w:sz w:val="32"/>
      <w:szCs w:val="32"/>
    </w:rPr>
  </w:style>
  <w:style w:type="paragraph" w:styleId="a8">
    <w:name w:val="Normal (Web)"/>
    <w:basedOn w:val="a"/>
    <w:uiPriority w:val="99"/>
    <w:semiHidden/>
    <w:unhideWhenUsed/>
    <w:rsid w:val="00474C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2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38</Pages>
  <Words>5794</Words>
  <Characters>33029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Данилов</cp:lastModifiedBy>
  <cp:revision>2</cp:revision>
  <dcterms:created xsi:type="dcterms:W3CDTF">2025-09-24T12:03:00Z</dcterms:created>
  <dcterms:modified xsi:type="dcterms:W3CDTF">2025-09-29T19:25:00Z</dcterms:modified>
</cp:coreProperties>
</file>