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7" w:rsidRPr="005F14E2" w:rsidRDefault="00564957" w:rsidP="005F14E2">
      <w:pPr>
        <w:spacing w:after="0" w:line="276" w:lineRule="auto"/>
        <w:jc w:val="center"/>
        <w:rPr>
          <w:rFonts w:ascii="Times New Roman" w:hAnsi="Times New Roman"/>
          <w:b/>
          <w:sz w:val="24"/>
          <w:szCs w:val="24"/>
          <w:lang w:eastAsia="en-US"/>
        </w:rPr>
      </w:pPr>
      <w:r w:rsidRPr="005F14E2">
        <w:rPr>
          <w:rFonts w:ascii="Times New Roman" w:hAnsi="Times New Roman"/>
          <w:b/>
          <w:sz w:val="24"/>
          <w:szCs w:val="24"/>
          <w:lang w:eastAsia="en-US"/>
        </w:rPr>
        <w:t>ЧАСТНОЕ ОБРАЗОВАТЕЛЬНОЕ УЧРЕЖДЕНИЕ</w:t>
      </w:r>
    </w:p>
    <w:p w:rsidR="00564957" w:rsidRPr="005F14E2" w:rsidRDefault="00564957" w:rsidP="005F14E2">
      <w:pPr>
        <w:spacing w:after="0" w:line="276" w:lineRule="auto"/>
        <w:jc w:val="center"/>
        <w:rPr>
          <w:rFonts w:ascii="Times New Roman" w:hAnsi="Times New Roman"/>
          <w:b/>
          <w:sz w:val="24"/>
          <w:szCs w:val="24"/>
          <w:lang w:eastAsia="en-US"/>
        </w:rPr>
      </w:pPr>
      <w:r w:rsidRPr="005F14E2">
        <w:rPr>
          <w:rFonts w:ascii="Times New Roman" w:hAnsi="Times New Roman"/>
          <w:b/>
          <w:sz w:val="24"/>
          <w:szCs w:val="24"/>
          <w:lang w:eastAsia="en-US"/>
        </w:rPr>
        <w:t>ПРОФЕССИОНАЛЬНОГО ОБРАЗОВАНИЯ</w:t>
      </w:r>
    </w:p>
    <w:p w:rsidR="00564957" w:rsidRPr="005F14E2" w:rsidRDefault="00564957" w:rsidP="005F14E2">
      <w:pPr>
        <w:spacing w:after="0" w:line="276" w:lineRule="auto"/>
        <w:jc w:val="center"/>
        <w:rPr>
          <w:rFonts w:ascii="Times New Roman" w:hAnsi="Times New Roman"/>
          <w:b/>
          <w:sz w:val="24"/>
          <w:szCs w:val="24"/>
          <w:lang w:eastAsia="en-US"/>
        </w:rPr>
      </w:pPr>
      <w:r w:rsidRPr="005F14E2">
        <w:rPr>
          <w:rFonts w:ascii="Times New Roman" w:hAnsi="Times New Roman"/>
          <w:b/>
          <w:sz w:val="24"/>
          <w:szCs w:val="24"/>
          <w:lang w:eastAsia="en-US"/>
        </w:rPr>
        <w:t>«СТАВРОПОЛЬСКИЙ МНОГОПРОФИЛЬНЫЙ КОЛЛЕДЖ»</w:t>
      </w: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7E4557" w:rsidRPr="0017455C" w:rsidRDefault="0017455C" w:rsidP="0017455C">
      <w:pPr>
        <w:spacing w:after="0" w:line="276" w:lineRule="auto"/>
        <w:jc w:val="center"/>
        <w:rPr>
          <w:rFonts w:ascii="Times New Roman" w:hAnsi="Times New Roman"/>
          <w:b/>
          <w:sz w:val="28"/>
          <w:szCs w:val="28"/>
          <w:lang w:eastAsia="en-US"/>
        </w:rPr>
      </w:pPr>
      <w:r w:rsidRPr="0017455C">
        <w:rPr>
          <w:rFonts w:ascii="Times New Roman" w:hAnsi="Times New Roman"/>
          <w:b/>
          <w:sz w:val="28"/>
          <w:szCs w:val="28"/>
          <w:lang w:eastAsia="en-US"/>
        </w:rPr>
        <w:t>МЕТОДИЧЕСКИЕ УКАЗАНИЯ</w:t>
      </w:r>
    </w:p>
    <w:p w:rsidR="007E4557" w:rsidRPr="0017455C" w:rsidRDefault="0017455C" w:rsidP="0017455C">
      <w:pPr>
        <w:spacing w:after="0" w:line="276" w:lineRule="auto"/>
        <w:jc w:val="center"/>
        <w:rPr>
          <w:rFonts w:ascii="Times New Roman" w:hAnsi="Times New Roman"/>
          <w:b/>
          <w:sz w:val="28"/>
          <w:szCs w:val="28"/>
          <w:lang w:eastAsia="en-US"/>
        </w:rPr>
      </w:pPr>
      <w:r w:rsidRPr="0017455C">
        <w:rPr>
          <w:rFonts w:ascii="Times New Roman" w:hAnsi="Times New Roman"/>
          <w:b/>
          <w:sz w:val="28"/>
          <w:szCs w:val="28"/>
          <w:lang w:eastAsia="en-US"/>
        </w:rPr>
        <w:t>К ПРАКТИЧЕСКИМ ЗАНЯТИЯМ И ПРАКТИЧЕСКОЙ ПОДГОТОВКЕ</w:t>
      </w:r>
    </w:p>
    <w:p w:rsidR="0017455C" w:rsidRDefault="0017455C" w:rsidP="007E4557">
      <w:pPr>
        <w:spacing w:after="0" w:line="360" w:lineRule="auto"/>
        <w:jc w:val="center"/>
        <w:rPr>
          <w:rFonts w:ascii="Times New Roman" w:hAnsi="Times New Roman"/>
          <w:b/>
          <w:sz w:val="28"/>
          <w:szCs w:val="28"/>
          <w:lang w:eastAsia="en-US"/>
        </w:rPr>
      </w:pPr>
    </w:p>
    <w:p w:rsidR="007E4557" w:rsidRPr="005F14E2" w:rsidRDefault="0017455C" w:rsidP="007E4557">
      <w:pPr>
        <w:spacing w:after="0" w:line="360" w:lineRule="auto"/>
        <w:jc w:val="center"/>
        <w:rPr>
          <w:rFonts w:ascii="Times New Roman" w:hAnsi="Times New Roman"/>
          <w:b/>
          <w:sz w:val="28"/>
          <w:szCs w:val="28"/>
          <w:lang w:eastAsia="en-US"/>
        </w:rPr>
      </w:pPr>
      <w:r w:rsidRPr="0017455C">
        <w:rPr>
          <w:rFonts w:ascii="Times New Roman" w:hAnsi="Times New Roman"/>
          <w:sz w:val="28"/>
          <w:szCs w:val="28"/>
          <w:lang w:eastAsia="en-US"/>
        </w:rPr>
        <w:t>по дисциплине</w:t>
      </w:r>
      <w:r>
        <w:rPr>
          <w:rFonts w:ascii="Times New Roman" w:hAnsi="Times New Roman"/>
          <w:b/>
          <w:sz w:val="28"/>
          <w:szCs w:val="28"/>
          <w:lang w:eastAsia="en-US"/>
        </w:rPr>
        <w:t xml:space="preserve"> </w:t>
      </w:r>
      <w:r w:rsidR="007E4557" w:rsidRPr="0017455C">
        <w:rPr>
          <w:rFonts w:ascii="Times New Roman" w:hAnsi="Times New Roman"/>
          <w:sz w:val="28"/>
          <w:szCs w:val="28"/>
          <w:lang w:eastAsia="en-US"/>
        </w:rPr>
        <w:t>«</w:t>
      </w:r>
      <w:r w:rsidR="00F6101B" w:rsidRPr="00F6101B">
        <w:rPr>
          <w:rFonts w:ascii="Times New Roman" w:hAnsi="Times New Roman"/>
          <w:sz w:val="28"/>
          <w:szCs w:val="28"/>
          <w:lang w:eastAsia="en-US"/>
        </w:rPr>
        <w:t>Договоры в предпринимательской деятельности</w:t>
      </w:r>
      <w:r w:rsidR="007E4557" w:rsidRPr="0017455C">
        <w:rPr>
          <w:rFonts w:ascii="Times New Roman" w:hAnsi="Times New Roman"/>
          <w:sz w:val="28"/>
          <w:szCs w:val="28"/>
          <w:lang w:eastAsia="en-US"/>
        </w:rPr>
        <w:t>»</w:t>
      </w:r>
    </w:p>
    <w:p w:rsidR="005F14E2" w:rsidRDefault="0017455C" w:rsidP="007E4557">
      <w:pPr>
        <w:spacing w:after="0" w:line="360" w:lineRule="auto"/>
        <w:jc w:val="center"/>
        <w:rPr>
          <w:rFonts w:ascii="Times New Roman" w:hAnsi="Times New Roman"/>
          <w:sz w:val="28"/>
          <w:szCs w:val="28"/>
          <w:lang w:eastAsia="en-US"/>
        </w:rPr>
      </w:pPr>
      <w:r>
        <w:rPr>
          <w:rFonts w:ascii="Times New Roman" w:hAnsi="Times New Roman"/>
          <w:sz w:val="28"/>
          <w:szCs w:val="28"/>
          <w:lang w:eastAsia="en-US"/>
        </w:rPr>
        <w:t xml:space="preserve">для </w:t>
      </w:r>
      <w:proofErr w:type="gramStart"/>
      <w:r>
        <w:rPr>
          <w:rFonts w:ascii="Times New Roman" w:hAnsi="Times New Roman"/>
          <w:sz w:val="28"/>
          <w:szCs w:val="28"/>
          <w:lang w:eastAsia="en-US"/>
        </w:rPr>
        <w:t>обучающихся</w:t>
      </w:r>
      <w:proofErr w:type="gramEnd"/>
      <w:r>
        <w:rPr>
          <w:rFonts w:ascii="Times New Roman" w:hAnsi="Times New Roman"/>
          <w:sz w:val="28"/>
          <w:szCs w:val="28"/>
          <w:lang w:eastAsia="en-US"/>
        </w:rPr>
        <w:t xml:space="preserve"> </w:t>
      </w:r>
      <w:r w:rsidR="007E4557" w:rsidRPr="007E4557">
        <w:rPr>
          <w:rFonts w:ascii="Times New Roman" w:hAnsi="Times New Roman"/>
          <w:sz w:val="28"/>
          <w:szCs w:val="28"/>
          <w:lang w:eastAsia="en-US"/>
        </w:rPr>
        <w:t xml:space="preserve">по специальности </w:t>
      </w:r>
    </w:p>
    <w:p w:rsidR="00564957" w:rsidRPr="008A667C" w:rsidRDefault="004F5817" w:rsidP="00564957">
      <w:pPr>
        <w:spacing w:after="0" w:line="360" w:lineRule="auto"/>
        <w:jc w:val="center"/>
        <w:rPr>
          <w:rFonts w:ascii="Times New Roman" w:hAnsi="Times New Roman"/>
          <w:sz w:val="28"/>
          <w:szCs w:val="28"/>
          <w:lang w:eastAsia="en-US"/>
        </w:rPr>
      </w:pPr>
      <w:r w:rsidRPr="004F5817">
        <w:rPr>
          <w:rFonts w:ascii="Times New Roman" w:hAnsi="Times New Roman"/>
          <w:sz w:val="28"/>
          <w:szCs w:val="28"/>
          <w:lang w:eastAsia="en-US"/>
        </w:rPr>
        <w:t>40.02.04 Юриспруденция</w:t>
      </w: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Pr="008A667C" w:rsidRDefault="00564957" w:rsidP="00564957">
      <w:pPr>
        <w:spacing w:after="0" w:line="360" w:lineRule="auto"/>
        <w:jc w:val="center"/>
        <w:rPr>
          <w:rFonts w:ascii="Times New Roman" w:hAnsi="Times New Roman"/>
          <w:sz w:val="28"/>
          <w:szCs w:val="28"/>
          <w:lang w:eastAsia="en-US"/>
        </w:rPr>
      </w:pPr>
    </w:p>
    <w:p w:rsidR="00564957" w:rsidRDefault="00564957" w:rsidP="00564957">
      <w:pPr>
        <w:spacing w:after="0" w:line="360" w:lineRule="auto"/>
        <w:jc w:val="center"/>
        <w:rPr>
          <w:rFonts w:ascii="Times New Roman" w:hAnsi="Times New Roman"/>
          <w:sz w:val="28"/>
          <w:szCs w:val="28"/>
          <w:lang w:eastAsia="en-US"/>
        </w:rPr>
      </w:pPr>
    </w:p>
    <w:p w:rsidR="005F14E2" w:rsidRDefault="005F14E2" w:rsidP="00564957">
      <w:pPr>
        <w:spacing w:after="0" w:line="360" w:lineRule="auto"/>
        <w:jc w:val="center"/>
        <w:rPr>
          <w:rFonts w:ascii="Times New Roman" w:hAnsi="Times New Roman"/>
          <w:sz w:val="28"/>
          <w:szCs w:val="28"/>
          <w:lang w:eastAsia="en-US"/>
        </w:rPr>
      </w:pPr>
    </w:p>
    <w:p w:rsidR="005F14E2" w:rsidRPr="008A667C" w:rsidRDefault="005F14E2" w:rsidP="00564957">
      <w:pPr>
        <w:spacing w:after="0" w:line="360" w:lineRule="auto"/>
        <w:jc w:val="center"/>
        <w:rPr>
          <w:rFonts w:ascii="Times New Roman" w:hAnsi="Times New Roman"/>
          <w:sz w:val="28"/>
          <w:szCs w:val="28"/>
          <w:lang w:eastAsia="en-US"/>
        </w:rPr>
      </w:pPr>
    </w:p>
    <w:p w:rsidR="0017455C" w:rsidRPr="003D16A0" w:rsidRDefault="00A92FF5" w:rsidP="003D16A0">
      <w:pPr>
        <w:spacing w:after="0" w:line="360" w:lineRule="auto"/>
        <w:jc w:val="center"/>
        <w:rPr>
          <w:rFonts w:ascii="Times New Roman" w:hAnsi="Times New Roman"/>
          <w:sz w:val="24"/>
          <w:szCs w:val="24"/>
          <w:lang w:eastAsia="en-US"/>
        </w:rPr>
      </w:pPr>
      <w:r>
        <w:rPr>
          <w:rFonts w:ascii="Times New Roman" w:hAnsi="Times New Roman"/>
          <w:sz w:val="24"/>
          <w:szCs w:val="24"/>
          <w:lang w:eastAsia="en-US"/>
        </w:rPr>
        <w:t>Ставрополь, 202</w:t>
      </w:r>
      <w:r w:rsidR="001118F7" w:rsidRPr="001118F7">
        <w:rPr>
          <w:rFonts w:ascii="Times New Roman" w:hAnsi="Times New Roman"/>
          <w:sz w:val="24"/>
          <w:szCs w:val="24"/>
          <w:lang w:eastAsia="en-US"/>
        </w:rPr>
        <w:t>5</w:t>
      </w:r>
      <w:r w:rsidR="00564957" w:rsidRPr="005F14E2">
        <w:rPr>
          <w:rFonts w:ascii="Times New Roman" w:hAnsi="Times New Roman"/>
          <w:sz w:val="24"/>
          <w:szCs w:val="24"/>
          <w:lang w:eastAsia="en-US"/>
        </w:rPr>
        <w:t xml:space="preserve"> г.</w:t>
      </w:r>
    </w:p>
    <w:p w:rsidR="00064905" w:rsidRPr="00064905" w:rsidRDefault="00064905" w:rsidP="00064905">
      <w:pPr>
        <w:spacing w:after="0" w:line="360" w:lineRule="auto"/>
        <w:jc w:val="both"/>
        <w:rPr>
          <w:rFonts w:ascii="Times New Roman" w:hAnsi="Times New Roman"/>
          <w:color w:val="000000"/>
          <w:sz w:val="28"/>
          <w:szCs w:val="28"/>
        </w:rPr>
      </w:pPr>
      <w:r w:rsidRPr="00064905">
        <w:rPr>
          <w:rFonts w:ascii="Times New Roman" w:hAnsi="Times New Roman"/>
          <w:color w:val="000000"/>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4F5817" w:rsidRPr="004F5817">
        <w:rPr>
          <w:rFonts w:ascii="Times New Roman" w:hAnsi="Times New Roman"/>
          <w:color w:val="000000"/>
          <w:sz w:val="28"/>
          <w:szCs w:val="28"/>
        </w:rPr>
        <w:t>40.02.04 Юриспруденция</w:t>
      </w:r>
      <w:r w:rsidR="004F5817">
        <w:rPr>
          <w:rFonts w:ascii="Times New Roman" w:hAnsi="Times New Roman"/>
          <w:color w:val="000000"/>
          <w:sz w:val="28"/>
          <w:szCs w:val="28"/>
        </w:rPr>
        <w:t>,</w:t>
      </w:r>
      <w:r w:rsidRPr="00064905">
        <w:rPr>
          <w:rFonts w:ascii="Times New Roman" w:hAnsi="Times New Roman"/>
          <w:color w:val="000000"/>
          <w:sz w:val="28"/>
          <w:szCs w:val="28"/>
        </w:rPr>
        <w:t xml:space="preserve"> утвержденным приказом </w:t>
      </w:r>
      <w:r w:rsidR="001118F7" w:rsidRPr="001118F7">
        <w:rPr>
          <w:rFonts w:ascii="Times New Roman" w:hAnsi="Times New Roman"/>
          <w:color w:val="000000"/>
          <w:sz w:val="28"/>
          <w:szCs w:val="28"/>
        </w:rPr>
        <w:t>Министерства просвещения РФ</w:t>
      </w:r>
      <w:r w:rsidRPr="00064905">
        <w:rPr>
          <w:rFonts w:ascii="Times New Roman" w:hAnsi="Times New Roman"/>
          <w:color w:val="000000"/>
          <w:sz w:val="28"/>
          <w:szCs w:val="28"/>
        </w:rPr>
        <w:t xml:space="preserve"> от </w:t>
      </w:r>
      <w:r w:rsidR="004F5817">
        <w:rPr>
          <w:rFonts w:ascii="Times New Roman" w:hAnsi="Times New Roman"/>
          <w:color w:val="000000"/>
          <w:sz w:val="28"/>
          <w:szCs w:val="28"/>
        </w:rPr>
        <w:t>27</w:t>
      </w:r>
      <w:r w:rsidRPr="00064905">
        <w:rPr>
          <w:rFonts w:ascii="Times New Roman" w:hAnsi="Times New Roman"/>
          <w:color w:val="000000"/>
          <w:sz w:val="28"/>
          <w:szCs w:val="28"/>
        </w:rPr>
        <w:t>.05.20</w:t>
      </w:r>
      <w:r w:rsidR="004F5817">
        <w:rPr>
          <w:rFonts w:ascii="Times New Roman" w:hAnsi="Times New Roman"/>
          <w:color w:val="000000"/>
          <w:sz w:val="28"/>
          <w:szCs w:val="28"/>
        </w:rPr>
        <w:t xml:space="preserve">23 </w:t>
      </w:r>
      <w:r w:rsidRPr="00064905">
        <w:rPr>
          <w:rFonts w:ascii="Times New Roman" w:hAnsi="Times New Roman"/>
          <w:color w:val="000000"/>
          <w:sz w:val="28"/>
          <w:szCs w:val="28"/>
        </w:rPr>
        <w:t>г. №</w:t>
      </w:r>
      <w:r w:rsidR="004F5817">
        <w:rPr>
          <w:rFonts w:ascii="Times New Roman" w:hAnsi="Times New Roman"/>
          <w:color w:val="000000"/>
          <w:sz w:val="28"/>
          <w:szCs w:val="28"/>
        </w:rPr>
        <w:t>798</w:t>
      </w:r>
      <w:r w:rsidRPr="00064905">
        <w:rPr>
          <w:rFonts w:ascii="Times New Roman" w:hAnsi="Times New Roman"/>
          <w:color w:val="000000"/>
          <w:sz w:val="28"/>
          <w:szCs w:val="28"/>
        </w:rPr>
        <w:t xml:space="preserve"> и программой дисциплины «</w:t>
      </w:r>
      <w:r w:rsidR="00F7327C">
        <w:rPr>
          <w:rFonts w:ascii="Times New Roman" w:hAnsi="Times New Roman"/>
          <w:color w:val="000000"/>
          <w:sz w:val="28"/>
          <w:szCs w:val="28"/>
        </w:rPr>
        <w:t>Договоры в предпринимательской деятельности</w:t>
      </w:r>
      <w:bookmarkStart w:id="0" w:name="_GoBack"/>
      <w:bookmarkEnd w:id="0"/>
      <w:r w:rsidRPr="00064905">
        <w:rPr>
          <w:rFonts w:ascii="Times New Roman" w:hAnsi="Times New Roman"/>
          <w:color w:val="000000"/>
          <w:sz w:val="28"/>
          <w:szCs w:val="28"/>
        </w:rPr>
        <w:t>».</w:t>
      </w:r>
    </w:p>
    <w:p w:rsidR="001118F7" w:rsidRDefault="001118F7" w:rsidP="00064905">
      <w:pPr>
        <w:spacing w:after="0" w:line="360" w:lineRule="auto"/>
        <w:jc w:val="both"/>
        <w:rPr>
          <w:rFonts w:ascii="Times New Roman" w:hAnsi="Times New Roman"/>
          <w:color w:val="000000"/>
          <w:sz w:val="28"/>
          <w:szCs w:val="28"/>
        </w:rPr>
      </w:pPr>
    </w:p>
    <w:p w:rsidR="00064905" w:rsidRPr="00064905" w:rsidRDefault="00064905" w:rsidP="00064905">
      <w:pPr>
        <w:spacing w:after="0" w:line="360" w:lineRule="auto"/>
        <w:jc w:val="both"/>
        <w:rPr>
          <w:rFonts w:ascii="Times New Roman" w:hAnsi="Times New Roman"/>
          <w:color w:val="000000"/>
          <w:sz w:val="28"/>
          <w:szCs w:val="28"/>
        </w:rPr>
      </w:pPr>
    </w:p>
    <w:p w:rsidR="00110F9D" w:rsidRPr="008A667C" w:rsidRDefault="00064905" w:rsidP="00064905">
      <w:pPr>
        <w:spacing w:after="0" w:line="360" w:lineRule="auto"/>
        <w:jc w:val="center"/>
        <w:rPr>
          <w:rFonts w:ascii="Times New Roman" w:hAnsi="Times New Roman"/>
          <w:sz w:val="28"/>
          <w:szCs w:val="28"/>
          <w:lang w:eastAsia="en-US"/>
        </w:rPr>
      </w:pPr>
      <w:r>
        <w:rPr>
          <w:rFonts w:ascii="Times New Roman" w:hAnsi="Times New Roman"/>
          <w:color w:val="000000"/>
          <w:sz w:val="28"/>
          <w:szCs w:val="28"/>
        </w:rPr>
        <w:br w:type="page"/>
      </w:r>
      <w:r w:rsidR="00110F9D" w:rsidRPr="008A667C">
        <w:rPr>
          <w:rFonts w:ascii="Times New Roman" w:hAnsi="Times New Roman"/>
          <w:sz w:val="28"/>
          <w:szCs w:val="28"/>
          <w:lang w:eastAsia="en-US"/>
        </w:rPr>
        <w:lastRenderedPageBreak/>
        <w:t>СОДЕРЖАНИЕ</w:t>
      </w:r>
    </w:p>
    <w:p w:rsidR="00110F9D" w:rsidRPr="008A667C" w:rsidRDefault="00110F9D" w:rsidP="00110F9D">
      <w:pPr>
        <w:spacing w:after="0" w:line="240" w:lineRule="auto"/>
        <w:jc w:val="center"/>
        <w:rPr>
          <w:rFonts w:ascii="Times New Roman" w:hAnsi="Times New Roman"/>
          <w:b/>
          <w:sz w:val="28"/>
          <w:szCs w:val="28"/>
          <w:lang w:eastAsia="en-US"/>
        </w:rPr>
      </w:pPr>
    </w:p>
    <w:p w:rsidR="00200CDB" w:rsidRPr="008A667C" w:rsidRDefault="00200CDB" w:rsidP="00200CDB">
      <w:pPr>
        <w:widowControl w:val="0"/>
        <w:autoSpaceDE w:val="0"/>
        <w:autoSpaceDN w:val="0"/>
        <w:adjustRightInd w:val="0"/>
        <w:spacing w:after="0" w:line="360" w:lineRule="auto"/>
        <w:ind w:firstLine="720"/>
        <w:jc w:val="both"/>
        <w:rPr>
          <w:rFonts w:ascii="Times New Roman" w:hAnsi="Times New Roman"/>
          <w:sz w:val="28"/>
          <w:szCs w:val="28"/>
        </w:rPr>
      </w:pPr>
      <w:r w:rsidRPr="008A667C">
        <w:rPr>
          <w:rFonts w:ascii="Times New Roman" w:hAnsi="Times New Roman"/>
          <w:sz w:val="28"/>
          <w:szCs w:val="28"/>
        </w:rPr>
        <w:t>ВВЕДЕНИЕ</w:t>
      </w:r>
    </w:p>
    <w:p w:rsidR="00200CDB" w:rsidRPr="0017455C" w:rsidRDefault="00200CDB"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ПРАКТИЧЕСКОЕ ЗАНЯТИЕ №</w:t>
      </w:r>
      <w:r w:rsidR="005F14E2" w:rsidRPr="0017455C">
        <w:rPr>
          <w:rFonts w:ascii="Times New Roman" w:hAnsi="Times New Roman"/>
          <w:sz w:val="28"/>
          <w:szCs w:val="28"/>
        </w:rPr>
        <w:t xml:space="preserve"> </w:t>
      </w:r>
      <w:r w:rsidRPr="0017455C">
        <w:rPr>
          <w:rFonts w:ascii="Times New Roman" w:hAnsi="Times New Roman"/>
          <w:sz w:val="28"/>
          <w:szCs w:val="28"/>
        </w:rPr>
        <w:t>1. Общая характеристика предпринимательского права Российской Федерации.</w:t>
      </w:r>
    </w:p>
    <w:p w:rsidR="00200CDB" w:rsidRPr="0017455C" w:rsidRDefault="00200CDB"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ПРАКТИЧЕСКОЕ ЗАНЯТИЕ №</w:t>
      </w:r>
      <w:r w:rsidR="005F14E2" w:rsidRPr="0017455C">
        <w:rPr>
          <w:rFonts w:ascii="Times New Roman" w:hAnsi="Times New Roman"/>
          <w:sz w:val="28"/>
          <w:szCs w:val="28"/>
        </w:rPr>
        <w:t xml:space="preserve"> </w:t>
      </w:r>
      <w:r w:rsidRPr="0017455C">
        <w:rPr>
          <w:rFonts w:ascii="Times New Roman" w:hAnsi="Times New Roman"/>
          <w:sz w:val="28"/>
          <w:szCs w:val="28"/>
        </w:rPr>
        <w:t>2. Субъекты предпринимательского права.</w:t>
      </w:r>
    </w:p>
    <w:p w:rsidR="00200CDB" w:rsidRPr="0017455C" w:rsidRDefault="00200CDB"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ПРАКТИЧЕСКОЕ ЗАНЯТИЕ № 3. Правовые основы конкуренции и монополии.</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4. Правовое регулирование рекламы.</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5. Правовые основы приватизации государственного и муниципального имущества.</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6. Государственное регулирование предпринимательской деятельности.</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7. Правовое регулирование в сфере инновационной, инвестиционной деятельности.</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8. Правовые основы аудиторской и оценочной деятельности.</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9. Правовое регулирование внешнеэкономической деятельности</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10. Правовое регулирование несостоятельности (банкротства).</w:t>
      </w:r>
    </w:p>
    <w:p w:rsidR="00200CDB" w:rsidRPr="0017455C" w:rsidRDefault="0017455C" w:rsidP="00200CDB">
      <w:pPr>
        <w:widowControl w:val="0"/>
        <w:autoSpaceDE w:val="0"/>
        <w:autoSpaceDN w:val="0"/>
        <w:adjustRightInd w:val="0"/>
        <w:spacing w:after="0" w:line="360" w:lineRule="auto"/>
        <w:ind w:firstLine="720"/>
        <w:jc w:val="both"/>
        <w:rPr>
          <w:rFonts w:ascii="Times New Roman" w:hAnsi="Times New Roman"/>
          <w:sz w:val="28"/>
          <w:szCs w:val="28"/>
        </w:rPr>
      </w:pPr>
      <w:r w:rsidRPr="0017455C">
        <w:rPr>
          <w:rFonts w:ascii="Times New Roman" w:hAnsi="Times New Roman"/>
          <w:sz w:val="28"/>
          <w:szCs w:val="28"/>
        </w:rPr>
        <w:t xml:space="preserve">ПРАКТИЧЕСКАЯ ПОДГОТОВКА </w:t>
      </w:r>
      <w:r w:rsidR="00200CDB" w:rsidRPr="0017455C">
        <w:rPr>
          <w:rFonts w:ascii="Times New Roman" w:hAnsi="Times New Roman"/>
          <w:sz w:val="28"/>
          <w:szCs w:val="28"/>
        </w:rPr>
        <w:t>№ 11. Охрана и защита прав и интересов субъектов предпринимательской деятельности</w:t>
      </w:r>
    </w:p>
    <w:p w:rsidR="007033D0" w:rsidRPr="008A667C" w:rsidRDefault="007033D0" w:rsidP="007E4557">
      <w:pPr>
        <w:widowControl w:val="0"/>
        <w:autoSpaceDE w:val="0"/>
        <w:autoSpaceDN w:val="0"/>
        <w:adjustRightInd w:val="0"/>
        <w:spacing w:after="0" w:line="360" w:lineRule="auto"/>
        <w:jc w:val="both"/>
        <w:rPr>
          <w:rFonts w:ascii="Times New Roman" w:hAnsi="Times New Roman"/>
          <w:sz w:val="28"/>
          <w:szCs w:val="28"/>
        </w:rPr>
      </w:pPr>
    </w:p>
    <w:p w:rsidR="00564957" w:rsidRPr="008A667C" w:rsidRDefault="00564957" w:rsidP="00564957">
      <w:pPr>
        <w:widowControl w:val="0"/>
        <w:autoSpaceDE w:val="0"/>
        <w:autoSpaceDN w:val="0"/>
        <w:adjustRightInd w:val="0"/>
        <w:spacing w:after="0" w:line="240" w:lineRule="auto"/>
        <w:ind w:firstLine="720"/>
        <w:jc w:val="both"/>
        <w:rPr>
          <w:rFonts w:ascii="Times New Roman" w:hAnsi="Times New Roman"/>
          <w:sz w:val="28"/>
          <w:szCs w:val="28"/>
        </w:rPr>
      </w:pPr>
    </w:p>
    <w:p w:rsidR="00D03D81" w:rsidRPr="008A667C" w:rsidRDefault="00564957" w:rsidP="00D03D81">
      <w:pPr>
        <w:shd w:val="clear" w:color="auto" w:fill="FFFFFF"/>
        <w:spacing w:after="0" w:line="360" w:lineRule="auto"/>
        <w:jc w:val="center"/>
        <w:rPr>
          <w:rFonts w:ascii="Times New Roman" w:hAnsi="Times New Roman"/>
          <w:b/>
          <w:bCs/>
          <w:caps/>
          <w:spacing w:val="6"/>
          <w:sz w:val="28"/>
          <w:szCs w:val="28"/>
        </w:rPr>
      </w:pPr>
      <w:r w:rsidRPr="008A667C">
        <w:rPr>
          <w:rFonts w:ascii="Times New Roman" w:hAnsi="Times New Roman"/>
          <w:b/>
          <w:bCs/>
          <w:caps/>
          <w:spacing w:val="6"/>
          <w:sz w:val="28"/>
          <w:szCs w:val="28"/>
        </w:rPr>
        <w:br w:type="page"/>
      </w:r>
      <w:r w:rsidR="002F168A" w:rsidRPr="008A667C">
        <w:rPr>
          <w:rFonts w:ascii="Times New Roman" w:hAnsi="Times New Roman"/>
          <w:b/>
          <w:bCs/>
          <w:caps/>
          <w:spacing w:val="6"/>
          <w:sz w:val="28"/>
          <w:szCs w:val="28"/>
        </w:rPr>
        <w:lastRenderedPageBreak/>
        <w:t>ВВЕДЕНИЕ</w:t>
      </w:r>
    </w:p>
    <w:p w:rsidR="002F168A" w:rsidRPr="008A667C" w:rsidRDefault="002F168A" w:rsidP="0017455C">
      <w:pPr>
        <w:spacing w:after="0" w:line="240" w:lineRule="auto"/>
        <w:ind w:firstLine="709"/>
        <w:jc w:val="both"/>
        <w:rPr>
          <w:rFonts w:ascii="Times New Roman" w:hAnsi="Times New Roman"/>
          <w:sz w:val="28"/>
          <w:szCs w:val="28"/>
        </w:rPr>
      </w:pPr>
      <w:r w:rsidRPr="008A667C">
        <w:rPr>
          <w:rFonts w:ascii="Times New Roman" w:hAnsi="Times New Roman"/>
          <w:sz w:val="28"/>
          <w:szCs w:val="28"/>
        </w:rPr>
        <w:t xml:space="preserve">Курс «Предпринимательское право» относится к числу профессиональных учебных дисциплин, предусмотренных Федеральным государственным образовательным стандартом высшего профессионального обучения. Изучение курса «Предпринимательское право» призвано способствовать овладению студентами теоретическими знаниями и практическими навыками по вопросам регулирования предпринимательских отношений, а также и иных тесно связанных с ними отношений по государственному регулированию хозяйствования. </w:t>
      </w:r>
    </w:p>
    <w:p w:rsidR="002F168A" w:rsidRDefault="002F168A" w:rsidP="0017455C">
      <w:pPr>
        <w:spacing w:after="0" w:line="240" w:lineRule="auto"/>
        <w:ind w:firstLine="709"/>
        <w:jc w:val="both"/>
        <w:rPr>
          <w:rFonts w:ascii="Times New Roman" w:hAnsi="Times New Roman"/>
          <w:sz w:val="28"/>
          <w:szCs w:val="28"/>
        </w:rPr>
      </w:pPr>
      <w:r w:rsidRPr="008A667C">
        <w:rPr>
          <w:rFonts w:ascii="Times New Roman" w:hAnsi="Times New Roman"/>
          <w:sz w:val="28"/>
          <w:szCs w:val="28"/>
        </w:rPr>
        <w:t>Для успешного освоения курса «Предпринимательское право» студент должен обладать такими навыками, как: уметь самостоятельно изучать и оценивать правовой материал, пользоваться гражданским и трудовым кодексами, федеральными законами и иными нормативно-правовыми актами, уметь применять их на практике; усвоить основные, исходные гражданско-правовые нормы и институты.</w:t>
      </w:r>
    </w:p>
    <w:p w:rsidR="0017455C" w:rsidRDefault="0017455C" w:rsidP="0017455C">
      <w:pPr>
        <w:pStyle w:val="af5"/>
        <w:spacing w:before="0" w:beforeAutospacing="0" w:after="0" w:afterAutospacing="0"/>
        <w:ind w:firstLine="709"/>
        <w:jc w:val="both"/>
        <w:rPr>
          <w:color w:val="000000"/>
          <w:sz w:val="28"/>
          <w:szCs w:val="28"/>
        </w:rPr>
      </w:pPr>
      <w:proofErr w:type="gramStart"/>
      <w:r w:rsidRPr="002E0E56">
        <w:rPr>
          <w:color w:val="000000"/>
          <w:sz w:val="28"/>
          <w:szCs w:val="28"/>
        </w:rPr>
        <w:t>В методических указаниях представлен материал</w:t>
      </w:r>
      <w:r>
        <w:rPr>
          <w:color w:val="000000"/>
          <w:sz w:val="28"/>
          <w:szCs w:val="28"/>
        </w:rPr>
        <w:t xml:space="preserve"> для проведения практических за</w:t>
      </w:r>
      <w:r w:rsidRPr="002E0E56">
        <w:rPr>
          <w:color w:val="000000"/>
          <w:sz w:val="28"/>
          <w:szCs w:val="28"/>
        </w:rPr>
        <w:t xml:space="preserve">нятий по дисциплине </w:t>
      </w:r>
      <w:r>
        <w:rPr>
          <w:color w:val="000000"/>
          <w:sz w:val="28"/>
          <w:szCs w:val="28"/>
        </w:rPr>
        <w:t>с</w:t>
      </w:r>
      <w:r w:rsidRPr="00F47014">
        <w:rPr>
          <w:color w:val="000000"/>
          <w:sz w:val="28"/>
          <w:szCs w:val="28"/>
        </w:rPr>
        <w:t xml:space="preserve"> </w:t>
      </w:r>
      <w:r>
        <w:rPr>
          <w:color w:val="000000"/>
          <w:sz w:val="28"/>
          <w:szCs w:val="28"/>
        </w:rPr>
        <w:t>обучающими по</w:t>
      </w:r>
      <w:r w:rsidRPr="002E0E56">
        <w:rPr>
          <w:color w:val="000000"/>
          <w:sz w:val="28"/>
          <w:szCs w:val="28"/>
        </w:rPr>
        <w:t xml:space="preserve"> специальности </w:t>
      </w:r>
      <w:r>
        <w:rPr>
          <w:color w:val="000000"/>
          <w:sz w:val="28"/>
          <w:szCs w:val="28"/>
        </w:rPr>
        <w:t>40.02.01 «Право и организация социального обеспечения»</w:t>
      </w:r>
      <w:r w:rsidRPr="002E0E56">
        <w:rPr>
          <w:color w:val="000000"/>
          <w:sz w:val="28"/>
          <w:szCs w:val="28"/>
        </w:rPr>
        <w:t>.</w:t>
      </w:r>
      <w:proofErr w:type="gramEnd"/>
    </w:p>
    <w:p w:rsidR="0017455C" w:rsidRPr="007E4557" w:rsidRDefault="0017455C" w:rsidP="0017455C">
      <w:pPr>
        <w:pStyle w:val="af5"/>
        <w:spacing w:before="0" w:beforeAutospacing="0" w:after="0" w:afterAutospacing="0"/>
        <w:ind w:firstLine="709"/>
        <w:jc w:val="both"/>
        <w:rPr>
          <w:color w:val="000000"/>
          <w:sz w:val="28"/>
          <w:szCs w:val="28"/>
        </w:rPr>
      </w:pPr>
      <w:proofErr w:type="gramStart"/>
      <w:r w:rsidRPr="007E4557">
        <w:rPr>
          <w:color w:val="000000"/>
          <w:sz w:val="28"/>
          <w:szCs w:val="28"/>
        </w:rPr>
        <w:t>Актуальность изучения данного учебного дисциплины обусловлена тем, что «Предпринимательское право» пр</w:t>
      </w:r>
      <w:r>
        <w:rPr>
          <w:color w:val="000000"/>
          <w:sz w:val="28"/>
          <w:szCs w:val="28"/>
        </w:rPr>
        <w:t xml:space="preserve">едназначены </w:t>
      </w:r>
      <w:r w:rsidRPr="007E4557">
        <w:rPr>
          <w:color w:val="000000"/>
          <w:sz w:val="28"/>
          <w:szCs w:val="28"/>
        </w:rPr>
        <w:t>для практической и теоретической помощи студентам в изучении законодательных норм об осуществлении предпринимательской деятельности в Российской Федерации, об основных понятиях этого института, его источниках, субъектном составе, организационно-правовых формах ведения бизнеса, особенностях внешнеэкономической деятельности, а также в выработке теоретико-познавательных способностей и навыков.</w:t>
      </w:r>
      <w:proofErr w:type="gramEnd"/>
    </w:p>
    <w:p w:rsidR="0017455C" w:rsidRPr="007E4557" w:rsidRDefault="0017455C" w:rsidP="0017455C">
      <w:pPr>
        <w:pStyle w:val="af5"/>
        <w:spacing w:before="0" w:beforeAutospacing="0" w:after="0" w:afterAutospacing="0"/>
        <w:ind w:firstLine="709"/>
        <w:jc w:val="both"/>
        <w:rPr>
          <w:color w:val="000000"/>
          <w:sz w:val="28"/>
          <w:szCs w:val="28"/>
        </w:rPr>
      </w:pPr>
      <w:r w:rsidRPr="007E4557">
        <w:rPr>
          <w:color w:val="000000"/>
          <w:sz w:val="28"/>
          <w:szCs w:val="28"/>
        </w:rPr>
        <w:t>Цель дисциплины – освоение студентами фундаментальных знаний современного российского предпринимательского права, принципиальных направлений, характеризующих общую тенденцию его развития, а также законодательства для правотворческой и правоприменительной деятельности в предпринимательских правоотношениях.</w:t>
      </w:r>
    </w:p>
    <w:p w:rsidR="00BB5F3D" w:rsidRPr="003D16A0" w:rsidRDefault="00BB5F3D" w:rsidP="003D16A0">
      <w:pPr>
        <w:pageBreakBefore/>
        <w:spacing w:line="360" w:lineRule="auto"/>
        <w:jc w:val="center"/>
        <w:rPr>
          <w:rFonts w:ascii="Times New Roman" w:hAnsi="Times New Roman"/>
          <w:b/>
          <w:sz w:val="28"/>
          <w:szCs w:val="28"/>
        </w:rPr>
      </w:pPr>
      <w:r w:rsidRPr="003D16A0">
        <w:rPr>
          <w:rFonts w:ascii="Times New Roman" w:hAnsi="Times New Roman"/>
          <w:b/>
          <w:sz w:val="28"/>
          <w:szCs w:val="28"/>
        </w:rPr>
        <w:lastRenderedPageBreak/>
        <w:t>Практическое занятие №</w:t>
      </w:r>
      <w:r w:rsidR="005F14E2" w:rsidRPr="003D16A0">
        <w:rPr>
          <w:rFonts w:ascii="Times New Roman" w:hAnsi="Times New Roman"/>
          <w:b/>
          <w:sz w:val="28"/>
          <w:szCs w:val="28"/>
        </w:rPr>
        <w:t xml:space="preserve"> </w:t>
      </w:r>
      <w:r w:rsidRPr="003D16A0">
        <w:rPr>
          <w:rFonts w:ascii="Times New Roman" w:hAnsi="Times New Roman"/>
          <w:b/>
          <w:sz w:val="28"/>
          <w:szCs w:val="28"/>
        </w:rPr>
        <w:t>1</w:t>
      </w:r>
    </w:p>
    <w:p w:rsidR="005F14E2" w:rsidRDefault="007033D0" w:rsidP="003D16A0">
      <w:pPr>
        <w:shd w:val="clear" w:color="auto" w:fill="FFFFFF"/>
        <w:spacing w:after="0" w:line="276" w:lineRule="auto"/>
        <w:jc w:val="center"/>
        <w:rPr>
          <w:rFonts w:ascii="Times New Roman" w:hAnsi="Times New Roman"/>
          <w:b/>
          <w:bCs/>
          <w:caps/>
          <w:spacing w:val="6"/>
          <w:sz w:val="24"/>
          <w:szCs w:val="24"/>
        </w:rPr>
      </w:pPr>
      <w:r w:rsidRPr="005F14E2">
        <w:rPr>
          <w:rFonts w:ascii="Times New Roman" w:hAnsi="Times New Roman"/>
          <w:b/>
          <w:bCs/>
          <w:caps/>
          <w:spacing w:val="6"/>
          <w:sz w:val="24"/>
          <w:szCs w:val="24"/>
        </w:rPr>
        <w:t>Общая характеристика предпринимательс</w:t>
      </w:r>
      <w:r w:rsidR="005F14E2" w:rsidRPr="005F14E2">
        <w:rPr>
          <w:rFonts w:ascii="Times New Roman" w:hAnsi="Times New Roman"/>
          <w:b/>
          <w:bCs/>
          <w:caps/>
          <w:spacing w:val="6"/>
          <w:sz w:val="24"/>
          <w:szCs w:val="24"/>
        </w:rPr>
        <w:t>кого права Российской Федерации</w:t>
      </w:r>
    </w:p>
    <w:p w:rsidR="003D16A0" w:rsidRPr="003D16A0" w:rsidRDefault="003D16A0" w:rsidP="003D16A0">
      <w:pPr>
        <w:shd w:val="clear" w:color="auto" w:fill="FFFFFF"/>
        <w:spacing w:after="0" w:line="276" w:lineRule="auto"/>
        <w:jc w:val="center"/>
        <w:rPr>
          <w:rFonts w:ascii="Times New Roman" w:hAnsi="Times New Roman"/>
          <w:b/>
          <w:bCs/>
          <w:caps/>
          <w:spacing w:val="6"/>
          <w:sz w:val="24"/>
          <w:szCs w:val="24"/>
        </w:rPr>
      </w:pPr>
    </w:p>
    <w:p w:rsidR="007033D0" w:rsidRPr="005F14E2" w:rsidRDefault="005F14E2" w:rsidP="003D16A0">
      <w:pPr>
        <w:shd w:val="clear" w:color="auto" w:fill="FFFFFF"/>
        <w:spacing w:after="0" w:line="360" w:lineRule="auto"/>
        <w:jc w:val="center"/>
        <w:rPr>
          <w:rFonts w:ascii="Times New Roman" w:hAnsi="Times New Roman"/>
          <w:b/>
          <w:sz w:val="28"/>
          <w:szCs w:val="28"/>
        </w:rPr>
      </w:pPr>
      <w:r w:rsidRPr="005F14E2">
        <w:rPr>
          <w:rFonts w:ascii="Times New Roman" w:hAnsi="Times New Roman"/>
          <w:b/>
          <w:sz w:val="28"/>
          <w:szCs w:val="28"/>
        </w:rPr>
        <w:t>Теоретическая часть</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sz w:val="28"/>
          <w:szCs w:val="28"/>
        </w:rPr>
        <w:t>В современном праве термин «предпринимательское право» обозначает главным образом ту совокупность норм права, которую в наиболее общем виде можно определить как регулирующую возникновение и осуществление предпринимательских отношений.</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sz w:val="28"/>
          <w:szCs w:val="28"/>
        </w:rPr>
        <w:t>В сферу предпринимательского права попадают те общественные отношения, которые возникают в связи с осуществлением предпринимательства и регулируются нормами различных отраслей права.</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color w:val="000000"/>
          <w:sz w:val="28"/>
          <w:szCs w:val="28"/>
        </w:rPr>
        <w:t>Впервые легальное определение предпринимательской деятельности бы</w:t>
      </w:r>
      <w:r w:rsidRPr="008A667C">
        <w:rPr>
          <w:rFonts w:ascii="Times New Roman" w:hAnsi="Times New Roman"/>
          <w:color w:val="000000"/>
          <w:sz w:val="28"/>
          <w:szCs w:val="28"/>
        </w:rPr>
        <w:softHyphen/>
        <w:t xml:space="preserve">ло дано в Законе РСФСР от 25 декабря </w:t>
      </w:r>
      <w:smartTag w:uri="urn:schemas-microsoft-com:office:smarttags" w:element="metricconverter">
        <w:smartTagPr>
          <w:attr w:name="ProductID" w:val="1990 г"/>
        </w:smartTagPr>
        <w:r w:rsidRPr="008A667C">
          <w:rPr>
            <w:rFonts w:ascii="Times New Roman" w:hAnsi="Times New Roman"/>
            <w:color w:val="000000"/>
            <w:sz w:val="28"/>
            <w:szCs w:val="28"/>
          </w:rPr>
          <w:t>1990 г</w:t>
        </w:r>
      </w:smartTag>
      <w:r w:rsidRPr="008A667C">
        <w:rPr>
          <w:rFonts w:ascii="Times New Roman" w:hAnsi="Times New Roman"/>
          <w:color w:val="000000"/>
          <w:sz w:val="28"/>
          <w:szCs w:val="28"/>
        </w:rPr>
        <w:t>. «О предприятиях и предприни</w:t>
      </w:r>
      <w:r w:rsidRPr="008A667C">
        <w:rPr>
          <w:rFonts w:ascii="Times New Roman" w:hAnsi="Times New Roman"/>
          <w:color w:val="000000"/>
          <w:sz w:val="28"/>
          <w:szCs w:val="28"/>
        </w:rPr>
        <w:softHyphen/>
        <w:t xml:space="preserve">мательской деятельности» и Законе СССР от 2 апреля </w:t>
      </w:r>
      <w:smartTag w:uri="urn:schemas-microsoft-com:office:smarttags" w:element="metricconverter">
        <w:smartTagPr>
          <w:attr w:name="ProductID" w:val="1991 г"/>
        </w:smartTagPr>
        <w:r w:rsidRPr="008A667C">
          <w:rPr>
            <w:rFonts w:ascii="Times New Roman" w:hAnsi="Times New Roman"/>
            <w:color w:val="000000"/>
            <w:sz w:val="28"/>
            <w:szCs w:val="28"/>
          </w:rPr>
          <w:t>1991 г</w:t>
        </w:r>
      </w:smartTag>
      <w:r w:rsidRPr="008A667C">
        <w:rPr>
          <w:rFonts w:ascii="Times New Roman" w:hAnsi="Times New Roman"/>
          <w:color w:val="000000"/>
          <w:sz w:val="28"/>
          <w:szCs w:val="28"/>
        </w:rPr>
        <w:t>. «Об общих началах предпринимательства граждан в СССР».</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color w:val="000000"/>
          <w:sz w:val="28"/>
          <w:szCs w:val="28"/>
        </w:rPr>
        <w:t>В настоящее время определение предпринимательской деятельности за</w:t>
      </w:r>
      <w:r w:rsidRPr="008A667C">
        <w:rPr>
          <w:rFonts w:ascii="Times New Roman" w:hAnsi="Times New Roman"/>
          <w:color w:val="000000"/>
          <w:sz w:val="28"/>
          <w:szCs w:val="28"/>
        </w:rPr>
        <w:softHyphen/>
        <w:t>конодательно закреплено статьей 2 ГК РФ</w:t>
      </w:r>
      <w:r w:rsidRPr="008A667C">
        <w:rPr>
          <w:rFonts w:ascii="Times New Roman" w:hAnsi="Times New Roman"/>
          <w:sz w:val="28"/>
          <w:szCs w:val="28"/>
        </w:rPr>
        <w:t xml:space="preserve">. </w:t>
      </w:r>
      <w:r w:rsidRPr="008A667C">
        <w:rPr>
          <w:rFonts w:ascii="Times New Roman" w:hAnsi="Times New Roman"/>
          <w:color w:val="000000"/>
          <w:sz w:val="28"/>
          <w:szCs w:val="28"/>
        </w:rPr>
        <w:t xml:space="preserve">В соответствии с указанной статьей </w:t>
      </w:r>
      <w:r w:rsidR="002E1E5A">
        <w:rPr>
          <w:rFonts w:ascii="Times New Roman" w:hAnsi="Times New Roman"/>
          <w:bCs/>
          <w:color w:val="000000"/>
          <w:sz w:val="28"/>
          <w:szCs w:val="28"/>
        </w:rPr>
        <w:t>предпринимательской является са</w:t>
      </w:r>
      <w:r w:rsidRPr="008A667C">
        <w:rPr>
          <w:rFonts w:ascii="Times New Roman" w:hAnsi="Times New Roman"/>
          <w:bCs/>
          <w:color w:val="000000"/>
          <w:sz w:val="28"/>
          <w:szCs w:val="28"/>
        </w:rPr>
        <w:t>мостоятельная, осуществляемая на свой р</w:t>
      </w:r>
      <w:r w:rsidR="002E1E5A">
        <w:rPr>
          <w:rFonts w:ascii="Times New Roman" w:hAnsi="Times New Roman"/>
          <w:bCs/>
          <w:color w:val="000000"/>
          <w:sz w:val="28"/>
          <w:szCs w:val="28"/>
        </w:rPr>
        <w:t>иск деятельность, направлен</w:t>
      </w:r>
      <w:r w:rsidRPr="008A667C">
        <w:rPr>
          <w:rFonts w:ascii="Times New Roman" w:hAnsi="Times New Roman"/>
          <w:bCs/>
          <w:color w:val="000000"/>
          <w:sz w:val="28"/>
          <w:szCs w:val="28"/>
        </w:rPr>
        <w:t>ная на систематическое получение прибыли от пользования имуществом, продажи товаров, выполнения работ ил</w:t>
      </w:r>
      <w:r w:rsidR="002E1E5A">
        <w:rPr>
          <w:rFonts w:ascii="Times New Roman" w:hAnsi="Times New Roman"/>
          <w:bCs/>
          <w:color w:val="000000"/>
          <w:sz w:val="28"/>
          <w:szCs w:val="28"/>
        </w:rPr>
        <w:t>и оказания услуг лицами, зареги</w:t>
      </w:r>
      <w:r w:rsidRPr="008A667C">
        <w:rPr>
          <w:rFonts w:ascii="Times New Roman" w:hAnsi="Times New Roman"/>
          <w:bCs/>
          <w:color w:val="000000"/>
          <w:sz w:val="28"/>
          <w:szCs w:val="28"/>
        </w:rPr>
        <w:t>стрированными в этом качестве в установленном законом порядке.</w:t>
      </w:r>
    </w:p>
    <w:p w:rsidR="003D16A0" w:rsidRDefault="003D16A0" w:rsidP="00BB5F3D">
      <w:pPr>
        <w:widowControl w:val="0"/>
        <w:spacing w:after="0" w:line="360" w:lineRule="auto"/>
        <w:ind w:firstLine="720"/>
        <w:jc w:val="center"/>
        <w:rPr>
          <w:rFonts w:ascii="Times New Roman" w:hAnsi="Times New Roman"/>
          <w:b/>
          <w:bCs/>
          <w:sz w:val="28"/>
          <w:szCs w:val="28"/>
        </w:rPr>
      </w:pPr>
    </w:p>
    <w:p w:rsidR="00BB5F3D" w:rsidRPr="008A667C" w:rsidRDefault="00BB5F3D" w:rsidP="00BB5F3D">
      <w:pPr>
        <w:widowControl w:val="0"/>
        <w:spacing w:after="0" w:line="360" w:lineRule="auto"/>
        <w:ind w:firstLine="720"/>
        <w:jc w:val="center"/>
        <w:rPr>
          <w:rFonts w:ascii="Times New Roman" w:hAnsi="Times New Roman"/>
          <w:b/>
          <w:bCs/>
          <w:sz w:val="28"/>
          <w:szCs w:val="28"/>
        </w:rPr>
      </w:pPr>
      <w:r w:rsidRPr="008A667C">
        <w:rPr>
          <w:rFonts w:ascii="Times New Roman" w:hAnsi="Times New Roman"/>
          <w:b/>
          <w:bCs/>
          <w:sz w:val="28"/>
          <w:szCs w:val="28"/>
        </w:rPr>
        <w:t>Вопросы к практическому занятию</w:t>
      </w:r>
    </w:p>
    <w:p w:rsidR="00BB5F3D" w:rsidRPr="008A667C" w:rsidRDefault="00BB5F3D" w:rsidP="003D16A0">
      <w:pPr>
        <w:numPr>
          <w:ilvl w:val="0"/>
          <w:numId w:val="10"/>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Предмет и методы предпринимательского права.</w:t>
      </w:r>
    </w:p>
    <w:p w:rsidR="00BB5F3D" w:rsidRPr="008A667C" w:rsidRDefault="00BB5F3D" w:rsidP="003D16A0">
      <w:pPr>
        <w:numPr>
          <w:ilvl w:val="0"/>
          <w:numId w:val="10"/>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Принципы предпринимательского права. </w:t>
      </w:r>
    </w:p>
    <w:p w:rsidR="00BB5F3D" w:rsidRPr="008A667C" w:rsidRDefault="00BB5F3D" w:rsidP="003D16A0">
      <w:pPr>
        <w:numPr>
          <w:ilvl w:val="0"/>
          <w:numId w:val="10"/>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Источники предпринимательского права. </w:t>
      </w:r>
    </w:p>
    <w:p w:rsidR="00BB5F3D" w:rsidRPr="008A667C" w:rsidRDefault="00BB5F3D" w:rsidP="003D16A0">
      <w:pPr>
        <w:numPr>
          <w:ilvl w:val="0"/>
          <w:numId w:val="10"/>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Понятие, признаки и виды предпринимательской деятельности.</w:t>
      </w:r>
    </w:p>
    <w:p w:rsidR="003D16A0" w:rsidRDefault="003D16A0" w:rsidP="00E035A7">
      <w:pPr>
        <w:autoSpaceDE w:val="0"/>
        <w:autoSpaceDN w:val="0"/>
        <w:adjustRightInd w:val="0"/>
        <w:spacing w:after="0" w:line="360" w:lineRule="auto"/>
        <w:jc w:val="center"/>
        <w:rPr>
          <w:rFonts w:ascii="Times New Roman" w:hAnsi="Times New Roman"/>
          <w:b/>
          <w:color w:val="000000"/>
          <w:sz w:val="28"/>
          <w:szCs w:val="28"/>
        </w:rPr>
      </w:pPr>
    </w:p>
    <w:p w:rsidR="00E035A7" w:rsidRPr="008A667C" w:rsidRDefault="00E035A7" w:rsidP="00E035A7">
      <w:pPr>
        <w:autoSpaceDE w:val="0"/>
        <w:autoSpaceDN w:val="0"/>
        <w:adjustRightInd w:val="0"/>
        <w:spacing w:after="0" w:line="360" w:lineRule="auto"/>
        <w:jc w:val="center"/>
        <w:rPr>
          <w:rFonts w:ascii="Times New Roman" w:hAnsi="Times New Roman"/>
          <w:b/>
          <w:color w:val="000000"/>
          <w:sz w:val="28"/>
          <w:szCs w:val="28"/>
        </w:rPr>
      </w:pPr>
      <w:r w:rsidRPr="008A667C">
        <w:rPr>
          <w:rFonts w:ascii="Times New Roman" w:hAnsi="Times New Roman"/>
          <w:b/>
          <w:color w:val="000000"/>
          <w:sz w:val="28"/>
          <w:szCs w:val="28"/>
        </w:rPr>
        <w:t>Задания к практическому занятию</w:t>
      </w:r>
    </w:p>
    <w:p w:rsidR="003D16A0" w:rsidRPr="003D16A0" w:rsidRDefault="003D16A0" w:rsidP="003D16A0">
      <w:pPr>
        <w:pStyle w:val="a7"/>
        <w:spacing w:after="20" w:line="276" w:lineRule="auto"/>
        <w:jc w:val="both"/>
        <w:rPr>
          <w:b/>
          <w:sz w:val="28"/>
          <w:szCs w:val="28"/>
          <w:lang w:val="ru-RU"/>
        </w:rPr>
      </w:pPr>
      <w:r w:rsidRPr="003D16A0">
        <w:rPr>
          <w:b/>
          <w:sz w:val="28"/>
          <w:szCs w:val="28"/>
          <w:lang w:val="ru-RU"/>
        </w:rPr>
        <w:t>Задача № 1.</w:t>
      </w:r>
    </w:p>
    <w:p w:rsidR="003D16A0" w:rsidRDefault="00E035A7" w:rsidP="003D16A0">
      <w:pPr>
        <w:pStyle w:val="a7"/>
        <w:spacing w:after="20" w:line="276" w:lineRule="auto"/>
        <w:ind w:firstLine="709"/>
        <w:jc w:val="both"/>
        <w:rPr>
          <w:sz w:val="28"/>
          <w:szCs w:val="28"/>
          <w:lang w:val="ru-RU"/>
        </w:rPr>
      </w:pPr>
      <w:r w:rsidRPr="008A667C">
        <w:rPr>
          <w:sz w:val="28"/>
          <w:szCs w:val="28"/>
        </w:rPr>
        <w:t xml:space="preserve">В регистрирующий орган обратилась гражданка Никольская с заявлением о регистрации ее в качестве индивидуального предпринимателя, занимающегося предпринимательской деятельностью без образования юридического лица. Свою просьбу она мотивировала тем, что одну из комнат в </w:t>
      </w:r>
      <w:r w:rsidRPr="008A667C">
        <w:rPr>
          <w:sz w:val="28"/>
          <w:szCs w:val="28"/>
        </w:rPr>
        <w:lastRenderedPageBreak/>
        <w:t>своей двухкомнатной квартире периодически сдает студентам заочного отделения близлежащего ин</w:t>
      </w:r>
      <w:r w:rsidR="003D16A0">
        <w:rPr>
          <w:sz w:val="28"/>
          <w:szCs w:val="28"/>
        </w:rPr>
        <w:t>ститута, приезжающим на сессию.</w:t>
      </w:r>
    </w:p>
    <w:p w:rsidR="00E035A7" w:rsidRPr="008A667C" w:rsidRDefault="00E035A7" w:rsidP="003D16A0">
      <w:pPr>
        <w:pStyle w:val="a7"/>
        <w:spacing w:after="20" w:line="276" w:lineRule="auto"/>
        <w:ind w:firstLine="709"/>
        <w:jc w:val="both"/>
      </w:pPr>
      <w:r w:rsidRPr="008A667C">
        <w:rPr>
          <w:sz w:val="28"/>
          <w:szCs w:val="28"/>
        </w:rPr>
        <w:t xml:space="preserve">Представитель регистрирующего органа не принял заявление гражданки Никольской, пояснив, что необходимости в регистрации в качестве индивидуального предпринимателя у нее нет, поскольку осуществляемая ею деятельность не носит систематического характера и не является предпринимательской в соответствии с </w:t>
      </w:r>
      <w:proofErr w:type="spellStart"/>
      <w:r w:rsidRPr="008A667C">
        <w:rPr>
          <w:sz w:val="28"/>
          <w:szCs w:val="28"/>
        </w:rPr>
        <w:t>абз</w:t>
      </w:r>
      <w:proofErr w:type="spellEnd"/>
      <w:r w:rsidRPr="008A667C">
        <w:rPr>
          <w:sz w:val="28"/>
          <w:szCs w:val="28"/>
        </w:rPr>
        <w:t xml:space="preserve">. 3 п. 1 ст. 2 Гражданского кодекса РФ. По его мнению, гражданка Никольская должна ежегодно подавать декларацию о доходах, в которой указывать свой дополнительный доход и уплачивать налог на доходы. </w:t>
      </w:r>
    </w:p>
    <w:p w:rsidR="00E035A7" w:rsidRPr="008A667C" w:rsidRDefault="00E035A7" w:rsidP="003D16A0">
      <w:pPr>
        <w:pStyle w:val="a7"/>
        <w:spacing w:after="20" w:line="276" w:lineRule="auto"/>
        <w:ind w:firstLine="709"/>
        <w:jc w:val="both"/>
      </w:pPr>
      <w:r w:rsidRPr="008A667C">
        <w:rPr>
          <w:sz w:val="28"/>
          <w:szCs w:val="28"/>
        </w:rPr>
        <w:t>Гражданка Никольская обратилась к руководителю регистрирующего органа с просьбой разъяснить, должна ли она быть зарегистрирована в качестве индивидуального предпринимателя, занимающегося предпринимательской деятельностью без образования юридического лица.</w:t>
      </w:r>
    </w:p>
    <w:p w:rsidR="003D16A0" w:rsidRDefault="003D16A0" w:rsidP="003D16A0">
      <w:pPr>
        <w:pStyle w:val="a7"/>
        <w:spacing w:after="20" w:line="276" w:lineRule="auto"/>
        <w:jc w:val="both"/>
        <w:rPr>
          <w:sz w:val="28"/>
          <w:szCs w:val="28"/>
          <w:lang w:val="ru-RU"/>
        </w:rPr>
      </w:pPr>
      <w:r>
        <w:rPr>
          <w:sz w:val="28"/>
          <w:szCs w:val="28"/>
          <w:lang w:val="ru-RU"/>
        </w:rPr>
        <w:t>Вопросы:</w:t>
      </w:r>
    </w:p>
    <w:p w:rsidR="003D16A0" w:rsidRDefault="003D16A0" w:rsidP="003D16A0">
      <w:pPr>
        <w:pStyle w:val="a7"/>
        <w:spacing w:after="20" w:line="276" w:lineRule="auto"/>
        <w:jc w:val="both"/>
        <w:rPr>
          <w:lang w:val="ru-RU"/>
        </w:rPr>
      </w:pPr>
      <w:r>
        <w:rPr>
          <w:sz w:val="28"/>
          <w:szCs w:val="28"/>
          <w:lang w:val="ru-RU"/>
        </w:rPr>
        <w:t xml:space="preserve">1. </w:t>
      </w:r>
      <w:r w:rsidR="00E035A7" w:rsidRPr="008A667C">
        <w:rPr>
          <w:sz w:val="28"/>
          <w:szCs w:val="28"/>
        </w:rPr>
        <w:t>Каковы признаки предпринимательской деятельности?</w:t>
      </w:r>
    </w:p>
    <w:p w:rsidR="003D16A0" w:rsidRDefault="003D16A0" w:rsidP="003D16A0">
      <w:pPr>
        <w:pStyle w:val="a7"/>
        <w:spacing w:after="20" w:line="276" w:lineRule="auto"/>
        <w:jc w:val="both"/>
        <w:rPr>
          <w:lang w:val="ru-RU"/>
        </w:rPr>
      </w:pPr>
      <w:r>
        <w:rPr>
          <w:lang w:val="ru-RU"/>
        </w:rPr>
        <w:t xml:space="preserve">2. </w:t>
      </w:r>
      <w:r w:rsidR="00E035A7" w:rsidRPr="008A667C">
        <w:rPr>
          <w:sz w:val="28"/>
          <w:szCs w:val="28"/>
        </w:rPr>
        <w:t>Является ли деятельность гражданки Никольской предпринимательской?</w:t>
      </w:r>
    </w:p>
    <w:p w:rsidR="00E035A7" w:rsidRPr="003D16A0" w:rsidRDefault="003D16A0" w:rsidP="003D16A0">
      <w:pPr>
        <w:pStyle w:val="a7"/>
        <w:spacing w:after="20" w:line="276" w:lineRule="auto"/>
        <w:jc w:val="both"/>
      </w:pPr>
      <w:r>
        <w:rPr>
          <w:lang w:val="ru-RU"/>
        </w:rPr>
        <w:t xml:space="preserve">3. </w:t>
      </w:r>
      <w:r w:rsidR="00E035A7" w:rsidRPr="008A667C">
        <w:rPr>
          <w:sz w:val="28"/>
          <w:szCs w:val="28"/>
        </w:rPr>
        <w:t>Правильно ли поступил представитель регистрирующего органа?</w:t>
      </w:r>
    </w:p>
    <w:p w:rsidR="003D16A0" w:rsidRDefault="003D16A0" w:rsidP="003D16A0">
      <w:pPr>
        <w:pStyle w:val="a7"/>
        <w:spacing w:after="20" w:line="360" w:lineRule="auto"/>
        <w:jc w:val="both"/>
        <w:rPr>
          <w:sz w:val="28"/>
          <w:szCs w:val="28"/>
          <w:lang w:val="ru-RU"/>
        </w:rPr>
      </w:pPr>
    </w:p>
    <w:p w:rsidR="003D16A0" w:rsidRPr="003D16A0" w:rsidRDefault="003D16A0" w:rsidP="003D16A0">
      <w:pPr>
        <w:pStyle w:val="a7"/>
        <w:spacing w:after="20" w:line="276" w:lineRule="auto"/>
        <w:jc w:val="both"/>
        <w:rPr>
          <w:b/>
          <w:sz w:val="28"/>
          <w:szCs w:val="28"/>
          <w:lang w:val="ru-RU"/>
        </w:rPr>
      </w:pPr>
      <w:r w:rsidRPr="003D16A0">
        <w:rPr>
          <w:b/>
          <w:sz w:val="28"/>
          <w:szCs w:val="28"/>
          <w:lang w:val="ru-RU"/>
        </w:rPr>
        <w:t>Задание № 2.</w:t>
      </w:r>
    </w:p>
    <w:p w:rsidR="00E035A7" w:rsidRPr="008A667C" w:rsidRDefault="00E035A7" w:rsidP="003D16A0">
      <w:pPr>
        <w:pStyle w:val="a7"/>
        <w:spacing w:after="20" w:line="276" w:lineRule="auto"/>
        <w:jc w:val="both"/>
      </w:pPr>
      <w:r w:rsidRPr="008A667C">
        <w:rPr>
          <w:sz w:val="28"/>
          <w:szCs w:val="28"/>
        </w:rPr>
        <w:t>Выпишите виды источников правового регулирования предпринимательской деятельности, нормативные правовые акты, регулирующие отношения с участием предпринимателей, международные договоры.</w:t>
      </w:r>
    </w:p>
    <w:p w:rsidR="00775E92" w:rsidRPr="008A667C" w:rsidRDefault="00775E92" w:rsidP="007033D0">
      <w:pPr>
        <w:widowControl w:val="0"/>
        <w:spacing w:after="0" w:line="360" w:lineRule="auto"/>
        <w:ind w:firstLine="720"/>
        <w:jc w:val="center"/>
        <w:rPr>
          <w:rFonts w:ascii="Times New Roman" w:hAnsi="Times New Roman"/>
          <w:b/>
          <w:bCs/>
          <w:sz w:val="28"/>
          <w:szCs w:val="28"/>
        </w:rPr>
      </w:pPr>
    </w:p>
    <w:p w:rsidR="005F14E2" w:rsidRDefault="005F14E2"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BB5F3D" w:rsidRPr="003D16A0" w:rsidRDefault="00BB5F3D" w:rsidP="003D16A0">
      <w:pPr>
        <w:spacing w:line="360" w:lineRule="auto"/>
        <w:jc w:val="center"/>
        <w:rPr>
          <w:rFonts w:ascii="Times New Roman" w:hAnsi="Times New Roman"/>
          <w:b/>
          <w:sz w:val="28"/>
          <w:szCs w:val="28"/>
        </w:rPr>
      </w:pPr>
      <w:r w:rsidRPr="003D16A0">
        <w:rPr>
          <w:rFonts w:ascii="Times New Roman" w:hAnsi="Times New Roman"/>
          <w:b/>
          <w:sz w:val="28"/>
          <w:szCs w:val="28"/>
        </w:rPr>
        <w:lastRenderedPageBreak/>
        <w:t>Практическое занятие №</w:t>
      </w:r>
      <w:r w:rsidR="005F14E2" w:rsidRPr="003D16A0">
        <w:rPr>
          <w:rFonts w:ascii="Times New Roman" w:hAnsi="Times New Roman"/>
          <w:b/>
          <w:sz w:val="28"/>
          <w:szCs w:val="28"/>
        </w:rPr>
        <w:t xml:space="preserve"> </w:t>
      </w:r>
      <w:r w:rsidRPr="003D16A0">
        <w:rPr>
          <w:rFonts w:ascii="Times New Roman" w:hAnsi="Times New Roman"/>
          <w:b/>
          <w:sz w:val="28"/>
          <w:szCs w:val="28"/>
        </w:rPr>
        <w:t>2</w:t>
      </w:r>
    </w:p>
    <w:p w:rsidR="007033D0" w:rsidRPr="005F14E2" w:rsidRDefault="007033D0" w:rsidP="003D16A0">
      <w:pPr>
        <w:shd w:val="clear" w:color="auto" w:fill="FFFFFF"/>
        <w:spacing w:after="0" w:line="240" w:lineRule="auto"/>
        <w:jc w:val="center"/>
        <w:rPr>
          <w:rFonts w:ascii="Times New Roman" w:hAnsi="Times New Roman"/>
          <w:b/>
          <w:bCs/>
          <w:caps/>
          <w:sz w:val="24"/>
          <w:szCs w:val="24"/>
        </w:rPr>
      </w:pPr>
      <w:r w:rsidRPr="005F14E2">
        <w:rPr>
          <w:rFonts w:ascii="Times New Roman" w:hAnsi="Times New Roman"/>
          <w:b/>
          <w:bCs/>
          <w:caps/>
          <w:sz w:val="24"/>
          <w:szCs w:val="24"/>
        </w:rPr>
        <w:t>субъектЫ предпринимательского права</w:t>
      </w:r>
    </w:p>
    <w:p w:rsidR="005F14E2" w:rsidRDefault="005F14E2" w:rsidP="003D16A0">
      <w:pPr>
        <w:shd w:val="clear" w:color="auto" w:fill="FFFFFF"/>
        <w:spacing w:after="0" w:line="360" w:lineRule="auto"/>
        <w:jc w:val="center"/>
        <w:rPr>
          <w:rFonts w:ascii="Times New Roman" w:hAnsi="Times New Roman"/>
          <w:b/>
          <w:sz w:val="28"/>
          <w:szCs w:val="28"/>
        </w:rPr>
      </w:pPr>
    </w:p>
    <w:p w:rsidR="007033D0" w:rsidRPr="005F14E2" w:rsidRDefault="005F14E2" w:rsidP="003D16A0">
      <w:pPr>
        <w:shd w:val="clear" w:color="auto" w:fill="FFFFFF"/>
        <w:spacing w:after="0" w:line="276" w:lineRule="auto"/>
        <w:jc w:val="center"/>
        <w:rPr>
          <w:rFonts w:ascii="Times New Roman" w:hAnsi="Times New Roman"/>
          <w:b/>
          <w:sz w:val="28"/>
          <w:szCs w:val="28"/>
        </w:rPr>
      </w:pPr>
      <w:r>
        <w:rPr>
          <w:rFonts w:ascii="Times New Roman" w:hAnsi="Times New Roman"/>
          <w:b/>
          <w:sz w:val="28"/>
          <w:szCs w:val="28"/>
        </w:rPr>
        <w:t>Теоретическая часть</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bCs/>
          <w:i/>
          <w:iCs/>
          <w:color w:val="000000"/>
          <w:sz w:val="28"/>
          <w:szCs w:val="28"/>
        </w:rPr>
        <w:t>Субъект предпринимательского права</w:t>
      </w:r>
      <w:r w:rsidRPr="008A667C">
        <w:rPr>
          <w:rFonts w:ascii="Times New Roman" w:hAnsi="Times New Roman"/>
          <w:bCs/>
          <w:iCs/>
          <w:color w:val="000000"/>
          <w:sz w:val="28"/>
          <w:szCs w:val="28"/>
        </w:rPr>
        <w:t xml:space="preserve"> </w:t>
      </w:r>
      <w:r w:rsidRPr="008A667C">
        <w:rPr>
          <w:rFonts w:ascii="Times New Roman" w:hAnsi="Times New Roman"/>
          <w:iCs/>
          <w:color w:val="000000"/>
          <w:sz w:val="28"/>
          <w:szCs w:val="28"/>
        </w:rPr>
        <w:t xml:space="preserve">- </w:t>
      </w:r>
      <w:r w:rsidRPr="008A667C">
        <w:rPr>
          <w:rFonts w:ascii="Times New Roman" w:hAnsi="Times New Roman"/>
          <w:color w:val="000000"/>
          <w:sz w:val="28"/>
          <w:szCs w:val="28"/>
        </w:rPr>
        <w:t xml:space="preserve">это лицо, которое в силу присущих ему признаков может быть участником  предпринимательского правоотношения. </w:t>
      </w:r>
      <w:r w:rsidRPr="008A667C">
        <w:rPr>
          <w:rFonts w:ascii="Times New Roman" w:hAnsi="Times New Roman"/>
          <w:bCs/>
          <w:iCs/>
          <w:color w:val="000000"/>
          <w:sz w:val="28"/>
          <w:szCs w:val="28"/>
        </w:rPr>
        <w:t xml:space="preserve">Признаками </w:t>
      </w:r>
      <w:r w:rsidRPr="008A667C">
        <w:rPr>
          <w:rFonts w:ascii="Times New Roman" w:hAnsi="Times New Roman"/>
          <w:color w:val="000000"/>
          <w:sz w:val="28"/>
          <w:szCs w:val="28"/>
        </w:rPr>
        <w:t>субъектов предпринимательского права являются:</w:t>
      </w:r>
    </w:p>
    <w:p w:rsidR="007033D0" w:rsidRPr="008A667C" w:rsidRDefault="003D16A0" w:rsidP="003D16A0">
      <w:pPr>
        <w:shd w:val="clear" w:color="auto" w:fill="FFFFFF"/>
        <w:spacing w:after="0" w:line="276" w:lineRule="auto"/>
        <w:ind w:firstLine="709"/>
        <w:jc w:val="both"/>
        <w:rPr>
          <w:rFonts w:ascii="Times New Roman" w:hAnsi="Times New Roman"/>
          <w:sz w:val="28"/>
          <w:szCs w:val="28"/>
        </w:rPr>
      </w:pPr>
      <w:r>
        <w:rPr>
          <w:rFonts w:ascii="Times New Roman" w:hAnsi="Times New Roman"/>
          <w:color w:val="000000"/>
          <w:sz w:val="28"/>
          <w:szCs w:val="28"/>
        </w:rPr>
        <w:t>1) регистрация</w:t>
      </w:r>
      <w:r w:rsidR="007033D0" w:rsidRPr="008A667C">
        <w:rPr>
          <w:rFonts w:ascii="Times New Roman" w:hAnsi="Times New Roman"/>
          <w:color w:val="000000"/>
          <w:sz w:val="28"/>
          <w:szCs w:val="28"/>
        </w:rPr>
        <w:t xml:space="preserve"> в установленном порядке или легитимация иным образом;</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color w:val="000000"/>
          <w:sz w:val="28"/>
          <w:szCs w:val="28"/>
        </w:rPr>
        <w:t>2) наличие хозяйственной компетенции;</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color w:val="000000"/>
          <w:sz w:val="28"/>
          <w:szCs w:val="28"/>
        </w:rPr>
        <w:t>3) наличие обособленного имущества как базы для осуществления пред</w:t>
      </w:r>
      <w:r w:rsidRPr="008A667C">
        <w:rPr>
          <w:rFonts w:ascii="Times New Roman" w:hAnsi="Times New Roman"/>
          <w:color w:val="000000"/>
          <w:sz w:val="28"/>
          <w:szCs w:val="28"/>
        </w:rPr>
        <w:softHyphen/>
        <w:t>принимательской деятельности;</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color w:val="000000"/>
          <w:sz w:val="28"/>
          <w:szCs w:val="28"/>
        </w:rPr>
        <w:t>4) самостоятельная имущественная ответственность.</w:t>
      </w:r>
    </w:p>
    <w:p w:rsidR="007033D0" w:rsidRPr="008A667C" w:rsidRDefault="007033D0" w:rsidP="003D16A0">
      <w:pPr>
        <w:shd w:val="clear" w:color="auto" w:fill="FFFFFF"/>
        <w:spacing w:after="0" w:line="276" w:lineRule="auto"/>
        <w:ind w:firstLine="709"/>
        <w:jc w:val="both"/>
        <w:rPr>
          <w:rFonts w:ascii="Times New Roman" w:hAnsi="Times New Roman"/>
          <w:color w:val="000000"/>
          <w:sz w:val="28"/>
          <w:szCs w:val="28"/>
        </w:rPr>
      </w:pPr>
      <w:r w:rsidRPr="008A667C">
        <w:rPr>
          <w:rFonts w:ascii="Times New Roman" w:hAnsi="Times New Roman"/>
          <w:color w:val="000000"/>
          <w:sz w:val="28"/>
          <w:szCs w:val="28"/>
        </w:rPr>
        <w:t xml:space="preserve">Граждане вправе заниматься предпринимательской деятельностью без образования юридического лица с момента их государственной регистрации в качестве индивидуальных предпринимателей. К осуществляемой ими деятельности применяются правила, которые регулируют деятельность юридических лиц, являющихся коммерческими организациями. </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i/>
          <w:color w:val="000000"/>
          <w:sz w:val="28"/>
          <w:szCs w:val="28"/>
        </w:rPr>
        <w:t>Юридическим лицом</w:t>
      </w:r>
      <w:r w:rsidRPr="008A667C">
        <w:rPr>
          <w:rFonts w:ascii="Times New Roman" w:hAnsi="Times New Roman"/>
          <w:color w:val="000000"/>
          <w:sz w:val="28"/>
          <w:szCs w:val="28"/>
        </w:rPr>
        <w:t xml:space="preserve"> признается организация, которая имеет в собствен</w:t>
      </w:r>
      <w:r w:rsidRPr="008A667C">
        <w:rPr>
          <w:rFonts w:ascii="Times New Roman" w:hAnsi="Times New Roman"/>
          <w:color w:val="000000"/>
          <w:sz w:val="28"/>
          <w:szCs w:val="28"/>
        </w:rPr>
        <w:softHyphen/>
        <w:t>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или осуществлять имущественные и личные неиму</w:t>
      </w:r>
      <w:r w:rsidRPr="008A667C">
        <w:rPr>
          <w:rFonts w:ascii="Times New Roman" w:hAnsi="Times New Roman"/>
          <w:color w:val="000000"/>
          <w:sz w:val="28"/>
          <w:szCs w:val="28"/>
        </w:rPr>
        <w:softHyphen/>
        <w:t xml:space="preserve">щественные права, </w:t>
      </w:r>
      <w:proofErr w:type="gramStart"/>
      <w:r w:rsidRPr="008A667C">
        <w:rPr>
          <w:rFonts w:ascii="Times New Roman" w:hAnsi="Times New Roman"/>
          <w:color w:val="000000"/>
          <w:sz w:val="28"/>
          <w:szCs w:val="28"/>
        </w:rPr>
        <w:t>нести обязанности</w:t>
      </w:r>
      <w:proofErr w:type="gramEnd"/>
      <w:r w:rsidRPr="008A667C">
        <w:rPr>
          <w:rFonts w:ascii="Times New Roman" w:hAnsi="Times New Roman"/>
          <w:color w:val="000000"/>
          <w:sz w:val="28"/>
          <w:szCs w:val="28"/>
        </w:rPr>
        <w:t>, быть истцом и ответчиком в суде.</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color w:val="000000"/>
          <w:sz w:val="28"/>
          <w:szCs w:val="28"/>
        </w:rPr>
        <w:t>В зависимости от цели осуществляемой организацией деятельности юри</w:t>
      </w:r>
      <w:r w:rsidRPr="008A667C">
        <w:rPr>
          <w:rFonts w:ascii="Times New Roman" w:hAnsi="Times New Roman"/>
          <w:color w:val="000000"/>
          <w:sz w:val="28"/>
          <w:szCs w:val="28"/>
        </w:rPr>
        <w:softHyphen/>
        <w:t>дические лица делятся на коммерческие и некоммерческие организации.</w:t>
      </w:r>
    </w:p>
    <w:p w:rsidR="007033D0" w:rsidRPr="008A667C" w:rsidRDefault="007033D0" w:rsidP="003D16A0">
      <w:pPr>
        <w:shd w:val="clear" w:color="auto" w:fill="FFFFFF"/>
        <w:spacing w:after="0" w:line="276" w:lineRule="auto"/>
        <w:ind w:firstLine="709"/>
        <w:jc w:val="both"/>
        <w:rPr>
          <w:rFonts w:ascii="Times New Roman" w:hAnsi="Times New Roman"/>
          <w:color w:val="000000"/>
          <w:sz w:val="28"/>
          <w:szCs w:val="28"/>
        </w:rPr>
      </w:pPr>
      <w:r w:rsidRPr="008A667C">
        <w:rPr>
          <w:rFonts w:ascii="Times New Roman" w:hAnsi="Times New Roman"/>
          <w:color w:val="000000"/>
          <w:sz w:val="28"/>
          <w:szCs w:val="28"/>
        </w:rPr>
        <w:t xml:space="preserve">Коммерческие организации преследуют извлечение прибыли в качестве основной цели своей деятельности. </w:t>
      </w:r>
    </w:p>
    <w:p w:rsidR="007033D0" w:rsidRDefault="007033D0" w:rsidP="003D16A0">
      <w:pPr>
        <w:shd w:val="clear" w:color="auto" w:fill="FFFFFF"/>
        <w:spacing w:after="0" w:line="276" w:lineRule="auto"/>
        <w:ind w:firstLine="709"/>
        <w:jc w:val="both"/>
        <w:rPr>
          <w:rFonts w:ascii="Times New Roman" w:hAnsi="Times New Roman"/>
          <w:color w:val="000000"/>
          <w:sz w:val="28"/>
          <w:szCs w:val="28"/>
        </w:rPr>
      </w:pPr>
      <w:r w:rsidRPr="008A667C">
        <w:rPr>
          <w:rFonts w:ascii="Times New Roman" w:hAnsi="Times New Roman"/>
          <w:color w:val="000000"/>
          <w:sz w:val="28"/>
          <w:szCs w:val="28"/>
        </w:rPr>
        <w:t>Некоммерческие организации не имеют основной целью своей деятель</w:t>
      </w:r>
      <w:r w:rsidRPr="008A667C">
        <w:rPr>
          <w:rFonts w:ascii="Times New Roman" w:hAnsi="Times New Roman"/>
          <w:color w:val="000000"/>
          <w:sz w:val="28"/>
          <w:szCs w:val="28"/>
        </w:rPr>
        <w:softHyphen/>
        <w:t xml:space="preserve">ности извлечение прибыли и не распределяют полученную прибыль между участниками (учредителями). Они могут осуществлять предпринимательскую деятельность лишь постольку, поскольку это служит достижению цели, ради которой они созданы, и соответствующую этим целям. </w:t>
      </w:r>
    </w:p>
    <w:p w:rsidR="00095CC2" w:rsidRDefault="00095CC2" w:rsidP="002E1E5A">
      <w:pPr>
        <w:widowControl w:val="0"/>
        <w:spacing w:after="0" w:line="276" w:lineRule="auto"/>
        <w:rPr>
          <w:rFonts w:ascii="Times New Roman" w:hAnsi="Times New Roman"/>
          <w:b/>
          <w:bCs/>
          <w:sz w:val="28"/>
          <w:szCs w:val="28"/>
        </w:rPr>
      </w:pPr>
    </w:p>
    <w:p w:rsidR="00BB5F3D" w:rsidRPr="008A667C" w:rsidRDefault="00BB5F3D" w:rsidP="003D16A0">
      <w:pPr>
        <w:widowControl w:val="0"/>
        <w:spacing w:after="0" w:line="276" w:lineRule="auto"/>
        <w:ind w:firstLine="720"/>
        <w:jc w:val="center"/>
        <w:rPr>
          <w:rFonts w:ascii="Times New Roman" w:hAnsi="Times New Roman"/>
          <w:b/>
          <w:bCs/>
          <w:sz w:val="28"/>
          <w:szCs w:val="28"/>
        </w:rPr>
      </w:pPr>
      <w:r w:rsidRPr="008A667C">
        <w:rPr>
          <w:rFonts w:ascii="Times New Roman" w:hAnsi="Times New Roman"/>
          <w:b/>
          <w:bCs/>
          <w:sz w:val="28"/>
          <w:szCs w:val="28"/>
        </w:rPr>
        <w:t>Вопросы к практическому занятию</w:t>
      </w:r>
    </w:p>
    <w:p w:rsidR="00BB5F3D" w:rsidRPr="008A667C" w:rsidRDefault="00BB5F3D" w:rsidP="003D16A0">
      <w:pPr>
        <w:widowControl w:val="0"/>
        <w:spacing w:after="0" w:line="276" w:lineRule="auto"/>
        <w:ind w:firstLine="720"/>
        <w:jc w:val="center"/>
        <w:rPr>
          <w:rFonts w:ascii="Times New Roman" w:hAnsi="Times New Roman"/>
          <w:b/>
          <w:bCs/>
          <w:sz w:val="28"/>
          <w:szCs w:val="28"/>
        </w:rPr>
      </w:pPr>
    </w:p>
    <w:p w:rsidR="00BB5F3D" w:rsidRPr="008A667C" w:rsidRDefault="00BB5F3D" w:rsidP="003D16A0">
      <w:pPr>
        <w:spacing w:after="0" w:line="276" w:lineRule="auto"/>
        <w:rPr>
          <w:rFonts w:ascii="Times New Roman" w:hAnsi="Times New Roman"/>
          <w:sz w:val="28"/>
          <w:szCs w:val="28"/>
        </w:rPr>
      </w:pPr>
      <w:r w:rsidRPr="008A667C">
        <w:rPr>
          <w:rFonts w:ascii="Times New Roman" w:hAnsi="Times New Roman"/>
          <w:sz w:val="28"/>
          <w:szCs w:val="28"/>
        </w:rPr>
        <w:t>1. Понятие, виды и классификация субъектов предпринимательского права.</w:t>
      </w:r>
    </w:p>
    <w:p w:rsidR="00BB5F3D" w:rsidRPr="008A667C" w:rsidRDefault="00BB5F3D" w:rsidP="003D16A0">
      <w:pPr>
        <w:spacing w:after="0" w:line="276" w:lineRule="auto"/>
        <w:rPr>
          <w:rFonts w:ascii="Times New Roman" w:hAnsi="Times New Roman"/>
          <w:sz w:val="28"/>
          <w:szCs w:val="28"/>
        </w:rPr>
      </w:pPr>
      <w:r w:rsidRPr="008A667C">
        <w:rPr>
          <w:rFonts w:ascii="Times New Roman" w:hAnsi="Times New Roman"/>
          <w:sz w:val="28"/>
          <w:szCs w:val="28"/>
        </w:rPr>
        <w:t>2. Правовой статус индивидуального предпринимателя.</w:t>
      </w:r>
    </w:p>
    <w:p w:rsidR="00BB5F3D" w:rsidRPr="008A667C" w:rsidRDefault="00BB5F3D" w:rsidP="003D16A0">
      <w:pPr>
        <w:spacing w:after="0" w:line="276" w:lineRule="auto"/>
        <w:rPr>
          <w:rFonts w:ascii="Times New Roman" w:hAnsi="Times New Roman"/>
          <w:sz w:val="28"/>
          <w:szCs w:val="28"/>
        </w:rPr>
      </w:pPr>
      <w:r w:rsidRPr="008A667C">
        <w:rPr>
          <w:rFonts w:ascii="Times New Roman" w:hAnsi="Times New Roman"/>
          <w:sz w:val="28"/>
          <w:szCs w:val="28"/>
        </w:rPr>
        <w:t xml:space="preserve">3. Юридические лица как субъекты предпринимательского права. </w:t>
      </w:r>
    </w:p>
    <w:p w:rsidR="00BB5F3D" w:rsidRPr="008A667C" w:rsidRDefault="00BB5F3D" w:rsidP="003D16A0">
      <w:pPr>
        <w:spacing w:after="0" w:line="276" w:lineRule="auto"/>
        <w:rPr>
          <w:rFonts w:ascii="Times New Roman" w:hAnsi="Times New Roman"/>
          <w:sz w:val="28"/>
          <w:szCs w:val="28"/>
        </w:rPr>
      </w:pPr>
      <w:r w:rsidRPr="008A667C">
        <w:rPr>
          <w:rFonts w:ascii="Times New Roman" w:hAnsi="Times New Roman"/>
          <w:sz w:val="28"/>
          <w:szCs w:val="28"/>
        </w:rPr>
        <w:lastRenderedPageBreak/>
        <w:t xml:space="preserve">4. Создание субъектов предпринимательского права. </w:t>
      </w:r>
    </w:p>
    <w:p w:rsidR="00BB5F3D" w:rsidRPr="008A667C" w:rsidRDefault="00BB5F3D" w:rsidP="003D16A0">
      <w:pPr>
        <w:spacing w:after="0" w:line="276" w:lineRule="auto"/>
        <w:rPr>
          <w:rFonts w:ascii="Times New Roman" w:hAnsi="Times New Roman"/>
          <w:sz w:val="28"/>
          <w:szCs w:val="28"/>
        </w:rPr>
      </w:pPr>
      <w:r w:rsidRPr="008A667C">
        <w:rPr>
          <w:rFonts w:ascii="Times New Roman" w:hAnsi="Times New Roman"/>
          <w:sz w:val="28"/>
          <w:szCs w:val="28"/>
        </w:rPr>
        <w:t>5. Реорганизация и ликвидация субъектов предпринимательского права.</w:t>
      </w:r>
    </w:p>
    <w:p w:rsidR="003A3D88" w:rsidRDefault="003A3D88" w:rsidP="00E035A7">
      <w:pPr>
        <w:widowControl w:val="0"/>
        <w:spacing w:after="0" w:line="360" w:lineRule="auto"/>
        <w:jc w:val="center"/>
        <w:rPr>
          <w:rFonts w:ascii="Times New Roman" w:hAnsi="Times New Roman"/>
          <w:b/>
          <w:bCs/>
          <w:sz w:val="28"/>
          <w:szCs w:val="28"/>
        </w:rPr>
      </w:pPr>
    </w:p>
    <w:p w:rsidR="00E035A7" w:rsidRPr="008A667C" w:rsidRDefault="003A3D88" w:rsidP="00E035A7">
      <w:pPr>
        <w:widowControl w:val="0"/>
        <w:spacing w:after="0" w:line="360" w:lineRule="auto"/>
        <w:jc w:val="center"/>
        <w:rPr>
          <w:rFonts w:ascii="Times New Roman" w:hAnsi="Times New Roman"/>
          <w:b/>
          <w:bCs/>
          <w:sz w:val="28"/>
          <w:szCs w:val="28"/>
        </w:rPr>
      </w:pPr>
      <w:r>
        <w:rPr>
          <w:rFonts w:ascii="Times New Roman" w:hAnsi="Times New Roman"/>
          <w:b/>
          <w:bCs/>
          <w:sz w:val="28"/>
          <w:szCs w:val="28"/>
        </w:rPr>
        <w:t>Задания к практическому занятию</w:t>
      </w:r>
    </w:p>
    <w:p w:rsidR="00BF54E9" w:rsidRPr="00BF54E9" w:rsidRDefault="00BF54E9" w:rsidP="00095CC2">
      <w:pPr>
        <w:spacing w:after="0" w:line="360" w:lineRule="auto"/>
        <w:jc w:val="both"/>
        <w:rPr>
          <w:rFonts w:ascii="Times New Roman" w:hAnsi="Times New Roman"/>
          <w:b/>
          <w:sz w:val="28"/>
          <w:szCs w:val="28"/>
        </w:rPr>
      </w:pPr>
      <w:r w:rsidRPr="00BF54E9">
        <w:rPr>
          <w:rFonts w:ascii="Times New Roman" w:hAnsi="Times New Roman"/>
          <w:b/>
          <w:sz w:val="28"/>
          <w:szCs w:val="28"/>
        </w:rPr>
        <w:t>Задача № 1.</w:t>
      </w:r>
    </w:p>
    <w:p w:rsidR="00BF54E9" w:rsidRP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Два российских гражданина решили организовать бизнес по продаже</w:t>
      </w:r>
      <w:r>
        <w:rPr>
          <w:rFonts w:ascii="Times New Roman" w:hAnsi="Times New Roman"/>
          <w:sz w:val="28"/>
          <w:szCs w:val="28"/>
        </w:rPr>
        <w:t xml:space="preserve"> </w:t>
      </w:r>
      <w:r w:rsidRPr="00BF54E9">
        <w:rPr>
          <w:rFonts w:ascii="Times New Roman" w:hAnsi="Times New Roman"/>
          <w:sz w:val="28"/>
          <w:szCs w:val="28"/>
        </w:rPr>
        <w:t>запчастей для японских машин в г. Новосибирске. В этих целях они провели</w:t>
      </w:r>
      <w:r>
        <w:rPr>
          <w:rFonts w:ascii="Times New Roman" w:hAnsi="Times New Roman"/>
          <w:sz w:val="28"/>
          <w:szCs w:val="28"/>
        </w:rPr>
        <w:t xml:space="preserve"> </w:t>
      </w:r>
      <w:r w:rsidRPr="00BF54E9">
        <w:rPr>
          <w:rFonts w:ascii="Times New Roman" w:hAnsi="Times New Roman"/>
          <w:sz w:val="28"/>
          <w:szCs w:val="28"/>
        </w:rPr>
        <w:t>собрание, на котором приняли решение о создании корпорации «Восток» и</w:t>
      </w:r>
      <w:r>
        <w:rPr>
          <w:rFonts w:ascii="Times New Roman" w:hAnsi="Times New Roman"/>
          <w:sz w:val="28"/>
          <w:szCs w:val="28"/>
        </w:rPr>
        <w:t xml:space="preserve"> </w:t>
      </w:r>
      <w:r w:rsidRPr="00BF54E9">
        <w:rPr>
          <w:rFonts w:ascii="Times New Roman" w:hAnsi="Times New Roman"/>
          <w:sz w:val="28"/>
          <w:szCs w:val="28"/>
        </w:rPr>
        <w:t>подписали учредительный договор, предусмотрев в нем внесение каждым</w:t>
      </w:r>
      <w:r>
        <w:rPr>
          <w:rFonts w:ascii="Times New Roman" w:hAnsi="Times New Roman"/>
          <w:sz w:val="28"/>
          <w:szCs w:val="28"/>
        </w:rPr>
        <w:t xml:space="preserve"> </w:t>
      </w:r>
      <w:r w:rsidRPr="00BF54E9">
        <w:rPr>
          <w:rFonts w:ascii="Times New Roman" w:hAnsi="Times New Roman"/>
          <w:sz w:val="28"/>
          <w:szCs w:val="28"/>
        </w:rPr>
        <w:t>участником по 100 тысяч рублей в кач</w:t>
      </w:r>
      <w:r>
        <w:rPr>
          <w:rFonts w:ascii="Times New Roman" w:hAnsi="Times New Roman"/>
          <w:sz w:val="28"/>
          <w:szCs w:val="28"/>
        </w:rPr>
        <w:t xml:space="preserve">естве вклада в уставный капитал </w:t>
      </w:r>
      <w:r w:rsidRPr="00BF54E9">
        <w:rPr>
          <w:rFonts w:ascii="Times New Roman" w:hAnsi="Times New Roman"/>
          <w:sz w:val="28"/>
          <w:szCs w:val="28"/>
        </w:rPr>
        <w:t>создаваемой организации. Для государственной регистрации корпорации</w:t>
      </w:r>
      <w:r>
        <w:rPr>
          <w:rFonts w:ascii="Times New Roman" w:hAnsi="Times New Roman"/>
          <w:sz w:val="28"/>
          <w:szCs w:val="28"/>
        </w:rPr>
        <w:t xml:space="preserve"> </w:t>
      </w:r>
      <w:r w:rsidRPr="00BF54E9">
        <w:rPr>
          <w:rFonts w:ascii="Times New Roman" w:hAnsi="Times New Roman"/>
          <w:sz w:val="28"/>
          <w:szCs w:val="28"/>
        </w:rPr>
        <w:t>«Восток» они обратились в Главное управление Министерства юстиции</w:t>
      </w:r>
      <w:r>
        <w:rPr>
          <w:rFonts w:ascii="Times New Roman" w:hAnsi="Times New Roman"/>
          <w:sz w:val="28"/>
          <w:szCs w:val="28"/>
        </w:rPr>
        <w:t xml:space="preserve"> </w:t>
      </w:r>
      <w:r w:rsidRPr="00BF54E9">
        <w:rPr>
          <w:rFonts w:ascii="Times New Roman" w:hAnsi="Times New Roman"/>
          <w:sz w:val="28"/>
          <w:szCs w:val="28"/>
        </w:rPr>
        <w:t>Российской Федерации по Новосибирской области, которое отказало им в</w:t>
      </w:r>
      <w:r>
        <w:rPr>
          <w:rFonts w:ascii="Times New Roman" w:hAnsi="Times New Roman"/>
          <w:sz w:val="28"/>
          <w:szCs w:val="28"/>
        </w:rPr>
        <w:t xml:space="preserve"> </w:t>
      </w:r>
      <w:r w:rsidRPr="00BF54E9">
        <w:rPr>
          <w:rFonts w:ascii="Times New Roman" w:hAnsi="Times New Roman"/>
          <w:sz w:val="28"/>
          <w:szCs w:val="28"/>
        </w:rPr>
        <w:t>проведении такой процедуры.</w:t>
      </w:r>
    </w:p>
    <w:p w:rsid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Вопросы к задаче:</w:t>
      </w:r>
    </w:p>
    <w:p w:rsid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 xml:space="preserve">1. </w:t>
      </w:r>
      <w:proofErr w:type="gramStart"/>
      <w:r w:rsidRPr="00BF54E9">
        <w:rPr>
          <w:rFonts w:ascii="Times New Roman" w:hAnsi="Times New Roman"/>
          <w:sz w:val="28"/>
          <w:szCs w:val="28"/>
        </w:rPr>
        <w:t>Какую организацию (к</w:t>
      </w:r>
      <w:r>
        <w:rPr>
          <w:rFonts w:ascii="Times New Roman" w:hAnsi="Times New Roman"/>
          <w:sz w:val="28"/>
          <w:szCs w:val="28"/>
        </w:rPr>
        <w:t xml:space="preserve">оммерческую или некоммерческую </w:t>
      </w:r>
      <w:r w:rsidRPr="00BF54E9">
        <w:rPr>
          <w:rFonts w:ascii="Times New Roman" w:hAnsi="Times New Roman"/>
          <w:sz w:val="28"/>
          <w:szCs w:val="28"/>
        </w:rPr>
        <w:t>планирова</w:t>
      </w:r>
      <w:r>
        <w:rPr>
          <w:rFonts w:ascii="Times New Roman" w:hAnsi="Times New Roman"/>
          <w:sz w:val="28"/>
          <w:szCs w:val="28"/>
        </w:rPr>
        <w:t>ли создать российские граждане?</w:t>
      </w:r>
      <w:proofErr w:type="gramEnd"/>
    </w:p>
    <w:p w:rsid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2. В какой организационно-правовой</w:t>
      </w:r>
      <w:r>
        <w:rPr>
          <w:rFonts w:ascii="Times New Roman" w:hAnsi="Times New Roman"/>
          <w:sz w:val="28"/>
          <w:szCs w:val="28"/>
        </w:rPr>
        <w:t xml:space="preserve"> форме может быть создана такая организация?</w:t>
      </w:r>
    </w:p>
    <w:p w:rsid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3. Какой документ являетс</w:t>
      </w:r>
      <w:r>
        <w:rPr>
          <w:rFonts w:ascii="Times New Roman" w:hAnsi="Times New Roman"/>
          <w:sz w:val="28"/>
          <w:szCs w:val="28"/>
        </w:rPr>
        <w:t xml:space="preserve">я учредительным для создаваемой </w:t>
      </w:r>
      <w:proofErr w:type="gramStart"/>
      <w:r w:rsidRPr="00BF54E9">
        <w:rPr>
          <w:rFonts w:ascii="Times New Roman" w:hAnsi="Times New Roman"/>
          <w:sz w:val="28"/>
          <w:szCs w:val="28"/>
        </w:rPr>
        <w:t>организации</w:t>
      </w:r>
      <w:proofErr w:type="gramEnd"/>
      <w:r w:rsidRPr="00BF54E9">
        <w:rPr>
          <w:rFonts w:ascii="Times New Roman" w:hAnsi="Times New Roman"/>
          <w:sz w:val="28"/>
          <w:szCs w:val="28"/>
        </w:rPr>
        <w:t xml:space="preserve"> и </w:t>
      </w:r>
      <w:proofErr w:type="gramStart"/>
      <w:r w:rsidRPr="00BF54E9">
        <w:rPr>
          <w:rFonts w:ascii="Times New Roman" w:hAnsi="Times New Roman"/>
          <w:sz w:val="28"/>
          <w:szCs w:val="28"/>
        </w:rPr>
        <w:t>какие</w:t>
      </w:r>
      <w:proofErr w:type="gramEnd"/>
      <w:r w:rsidRPr="00BF54E9">
        <w:rPr>
          <w:rFonts w:ascii="Times New Roman" w:hAnsi="Times New Roman"/>
          <w:sz w:val="28"/>
          <w:szCs w:val="28"/>
        </w:rPr>
        <w:t xml:space="preserve"> полож</w:t>
      </w:r>
      <w:r>
        <w:rPr>
          <w:rFonts w:ascii="Times New Roman" w:hAnsi="Times New Roman"/>
          <w:sz w:val="28"/>
          <w:szCs w:val="28"/>
        </w:rPr>
        <w:t>ения следовало в нем прописать?</w:t>
      </w:r>
    </w:p>
    <w:p w:rsid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4. Какие права и обязанности возникают у</w:t>
      </w:r>
      <w:r>
        <w:rPr>
          <w:rFonts w:ascii="Times New Roman" w:hAnsi="Times New Roman"/>
          <w:sz w:val="28"/>
          <w:szCs w:val="28"/>
        </w:rPr>
        <w:t xml:space="preserve"> учредителей организации при ее создании:</w:t>
      </w:r>
    </w:p>
    <w:p w:rsidR="00E035A7"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 xml:space="preserve">5. Какой государственный </w:t>
      </w:r>
      <w:proofErr w:type="gramStart"/>
      <w:r w:rsidRPr="00BF54E9">
        <w:rPr>
          <w:rFonts w:ascii="Times New Roman" w:hAnsi="Times New Roman"/>
          <w:sz w:val="28"/>
          <w:szCs w:val="28"/>
        </w:rPr>
        <w:t>орган</w:t>
      </w:r>
      <w:proofErr w:type="gramEnd"/>
      <w:r>
        <w:rPr>
          <w:rFonts w:ascii="Times New Roman" w:hAnsi="Times New Roman"/>
          <w:sz w:val="28"/>
          <w:szCs w:val="28"/>
        </w:rPr>
        <w:t xml:space="preserve"> и в </w:t>
      </w:r>
      <w:proofErr w:type="gramStart"/>
      <w:r>
        <w:rPr>
          <w:rFonts w:ascii="Times New Roman" w:hAnsi="Times New Roman"/>
          <w:sz w:val="28"/>
          <w:szCs w:val="28"/>
        </w:rPr>
        <w:t>каком</w:t>
      </w:r>
      <w:proofErr w:type="gramEnd"/>
      <w:r>
        <w:rPr>
          <w:rFonts w:ascii="Times New Roman" w:hAnsi="Times New Roman"/>
          <w:sz w:val="28"/>
          <w:szCs w:val="28"/>
        </w:rPr>
        <w:t xml:space="preserve"> порядке осуществляет </w:t>
      </w:r>
      <w:r w:rsidRPr="00BF54E9">
        <w:rPr>
          <w:rFonts w:ascii="Times New Roman" w:hAnsi="Times New Roman"/>
          <w:sz w:val="28"/>
          <w:szCs w:val="28"/>
        </w:rPr>
        <w:t>государственную регистрацию юридического лица в России?</w:t>
      </w:r>
    </w:p>
    <w:p w:rsidR="00BF54E9" w:rsidRDefault="00BF54E9" w:rsidP="00095CC2">
      <w:pPr>
        <w:spacing w:after="0" w:line="240" w:lineRule="auto"/>
        <w:ind w:firstLine="709"/>
        <w:jc w:val="both"/>
        <w:rPr>
          <w:rFonts w:ascii="Times New Roman" w:hAnsi="Times New Roman"/>
          <w:sz w:val="28"/>
          <w:szCs w:val="28"/>
        </w:rPr>
      </w:pPr>
    </w:p>
    <w:p w:rsidR="00BF54E9" w:rsidRPr="00BF54E9" w:rsidRDefault="00BF54E9" w:rsidP="00095CC2">
      <w:pPr>
        <w:spacing w:after="0" w:line="240" w:lineRule="auto"/>
        <w:ind w:firstLine="709"/>
        <w:jc w:val="both"/>
        <w:rPr>
          <w:rFonts w:ascii="Times New Roman" w:hAnsi="Times New Roman"/>
          <w:b/>
          <w:sz w:val="28"/>
          <w:szCs w:val="28"/>
        </w:rPr>
      </w:pPr>
      <w:r w:rsidRPr="00BF54E9">
        <w:rPr>
          <w:rFonts w:ascii="Times New Roman" w:hAnsi="Times New Roman"/>
          <w:b/>
          <w:sz w:val="28"/>
          <w:szCs w:val="28"/>
        </w:rPr>
        <w:t>Задача № 2.</w:t>
      </w:r>
    </w:p>
    <w:p w:rsid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 xml:space="preserve">Иск был предъявлен в Центральный районный суд г. Новосибирска индивидуальным предпринимателем Петровым С.С. к единственному участнику общества с ограниченной ответственностью «Сибирские конфеты» - гражданину Сергееву П.В., являющемуся одновременно директором общества с ограниченной ответственностью «Сибирские конфеты». Основанием предъявления иска послужило нарушение обществом с ограниченной ответственностью «Сибирские конфеты» договора поставки, заключенного с индивидуальным предпринимателем Петровым С.С., которое заключалось в неоплате поставленного товара. </w:t>
      </w:r>
    </w:p>
    <w:p w:rsidR="00BF54E9" w:rsidRPr="00BF54E9" w:rsidRDefault="00BF54E9" w:rsidP="00095CC2">
      <w:pPr>
        <w:spacing w:after="0" w:line="240" w:lineRule="auto"/>
        <w:ind w:firstLine="709"/>
        <w:jc w:val="both"/>
        <w:rPr>
          <w:rFonts w:ascii="Times New Roman" w:hAnsi="Times New Roman"/>
          <w:sz w:val="28"/>
          <w:szCs w:val="28"/>
        </w:rPr>
      </w:pPr>
      <w:r w:rsidRPr="00BF54E9">
        <w:rPr>
          <w:rFonts w:ascii="Times New Roman" w:hAnsi="Times New Roman"/>
          <w:sz w:val="28"/>
          <w:szCs w:val="28"/>
        </w:rPr>
        <w:t xml:space="preserve">Вопросы к задаче: 1. Является ли общество с ограниченной ответственностью «Сибирские конфеты» коммерческой или некоммерческой организацией? Корпоративной или унитарной организацией? 2. Укажите взаимные права и обязанности общества с ограниченной ответственностью «Сибирские конфеты» и его участника - гражданина Сергееву П.В. 3. Какие органы управления существуют в </w:t>
      </w:r>
      <w:proofErr w:type="gramStart"/>
      <w:r w:rsidRPr="00BF54E9">
        <w:rPr>
          <w:rFonts w:ascii="Times New Roman" w:hAnsi="Times New Roman"/>
          <w:sz w:val="28"/>
          <w:szCs w:val="28"/>
        </w:rPr>
        <w:t>обществе</w:t>
      </w:r>
      <w:proofErr w:type="gramEnd"/>
      <w:r w:rsidRPr="00BF54E9">
        <w:rPr>
          <w:rFonts w:ascii="Times New Roman" w:hAnsi="Times New Roman"/>
          <w:sz w:val="28"/>
          <w:szCs w:val="28"/>
        </w:rPr>
        <w:t xml:space="preserve"> с ограниченной ответственностью и к </w:t>
      </w:r>
      <w:proofErr w:type="gramStart"/>
      <w:r w:rsidRPr="00BF54E9">
        <w:rPr>
          <w:rFonts w:ascii="Times New Roman" w:hAnsi="Times New Roman"/>
          <w:sz w:val="28"/>
          <w:szCs w:val="28"/>
        </w:rPr>
        <w:t>какому</w:t>
      </w:r>
      <w:proofErr w:type="gramEnd"/>
      <w:r w:rsidRPr="00BF54E9">
        <w:rPr>
          <w:rFonts w:ascii="Times New Roman" w:hAnsi="Times New Roman"/>
          <w:sz w:val="28"/>
          <w:szCs w:val="28"/>
        </w:rPr>
        <w:t xml:space="preserve"> из них относится директор Сергеев П.В.? 4. Кому должен быть </w:t>
      </w:r>
      <w:r w:rsidRPr="00BF54E9">
        <w:rPr>
          <w:rFonts w:ascii="Times New Roman" w:hAnsi="Times New Roman"/>
          <w:sz w:val="28"/>
          <w:szCs w:val="28"/>
        </w:rPr>
        <w:lastRenderedPageBreak/>
        <w:t>предъявлен иск (обществу с ограниченной ответственностью «Сибирские конфеты» и (или) его участнику - гражданину Сергееву П.В.) в данной задаче? 5. Какой орган вправе разрешить возникший между сторонами спор?</w:t>
      </w:r>
    </w:p>
    <w:p w:rsidR="005F14E2" w:rsidRDefault="005F14E2" w:rsidP="00BB5F3D">
      <w:pPr>
        <w:spacing w:line="360" w:lineRule="auto"/>
        <w:ind w:firstLine="709"/>
        <w:jc w:val="center"/>
        <w:rPr>
          <w:rFonts w:ascii="Times New Roman" w:hAnsi="Times New Roman"/>
          <w:i/>
          <w:sz w:val="28"/>
          <w:szCs w:val="28"/>
        </w:rPr>
      </w:pPr>
    </w:p>
    <w:p w:rsidR="005F14E2" w:rsidRDefault="005F14E2" w:rsidP="00BB5F3D">
      <w:pPr>
        <w:spacing w:line="360" w:lineRule="auto"/>
        <w:ind w:firstLine="709"/>
        <w:jc w:val="center"/>
        <w:rPr>
          <w:rFonts w:ascii="Times New Roman" w:hAnsi="Times New Roman"/>
          <w:i/>
          <w:sz w:val="28"/>
          <w:szCs w:val="28"/>
        </w:rPr>
      </w:pPr>
    </w:p>
    <w:p w:rsidR="005F14E2" w:rsidRDefault="005F14E2" w:rsidP="00BB5F3D">
      <w:pPr>
        <w:spacing w:line="360" w:lineRule="auto"/>
        <w:ind w:firstLine="709"/>
        <w:jc w:val="center"/>
        <w:rPr>
          <w:rFonts w:ascii="Times New Roman" w:hAnsi="Times New Roman"/>
          <w:i/>
          <w:sz w:val="28"/>
          <w:szCs w:val="28"/>
        </w:rPr>
      </w:pPr>
    </w:p>
    <w:p w:rsidR="005F14E2" w:rsidRDefault="005F14E2" w:rsidP="00BB5F3D">
      <w:pPr>
        <w:spacing w:line="360" w:lineRule="auto"/>
        <w:ind w:firstLine="709"/>
        <w:jc w:val="center"/>
        <w:rPr>
          <w:rFonts w:ascii="Times New Roman" w:hAnsi="Times New Roman"/>
          <w:i/>
          <w:sz w:val="28"/>
          <w:szCs w:val="28"/>
        </w:rPr>
      </w:pPr>
    </w:p>
    <w:p w:rsidR="005F14E2" w:rsidRDefault="005F14E2" w:rsidP="00BB5F3D">
      <w:pPr>
        <w:spacing w:line="360" w:lineRule="auto"/>
        <w:ind w:firstLine="709"/>
        <w:jc w:val="center"/>
        <w:rPr>
          <w:rFonts w:ascii="Times New Roman" w:hAnsi="Times New Roman"/>
          <w:i/>
          <w:sz w:val="28"/>
          <w:szCs w:val="28"/>
        </w:rPr>
      </w:pPr>
    </w:p>
    <w:p w:rsidR="005F14E2" w:rsidRDefault="005F14E2" w:rsidP="00BB5F3D">
      <w:pPr>
        <w:spacing w:line="360" w:lineRule="auto"/>
        <w:ind w:firstLine="709"/>
        <w:jc w:val="center"/>
        <w:rPr>
          <w:rFonts w:ascii="Times New Roman" w:hAnsi="Times New Roman"/>
          <w:i/>
          <w:sz w:val="28"/>
          <w:szCs w:val="28"/>
        </w:rPr>
      </w:pPr>
    </w:p>
    <w:p w:rsidR="005F14E2" w:rsidRDefault="005F14E2"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3D16A0" w:rsidRDefault="003D16A0" w:rsidP="00BB5F3D">
      <w:pPr>
        <w:spacing w:line="360" w:lineRule="auto"/>
        <w:ind w:firstLine="709"/>
        <w:jc w:val="center"/>
        <w:rPr>
          <w:rFonts w:ascii="Times New Roman" w:hAnsi="Times New Roman"/>
          <w:i/>
          <w:sz w:val="28"/>
          <w:szCs w:val="28"/>
        </w:rPr>
      </w:pPr>
    </w:p>
    <w:p w:rsidR="00BF54E9" w:rsidRDefault="00BF54E9" w:rsidP="00BB5F3D">
      <w:pPr>
        <w:spacing w:line="360" w:lineRule="auto"/>
        <w:ind w:firstLine="709"/>
        <w:jc w:val="center"/>
        <w:rPr>
          <w:rFonts w:ascii="Times New Roman" w:hAnsi="Times New Roman"/>
          <w:i/>
          <w:sz w:val="28"/>
          <w:szCs w:val="28"/>
        </w:rPr>
      </w:pPr>
    </w:p>
    <w:p w:rsidR="00095CC2" w:rsidRDefault="00095CC2" w:rsidP="00BB5F3D">
      <w:pPr>
        <w:spacing w:line="360" w:lineRule="auto"/>
        <w:ind w:firstLine="709"/>
        <w:jc w:val="center"/>
        <w:rPr>
          <w:rFonts w:ascii="Times New Roman" w:hAnsi="Times New Roman"/>
          <w:i/>
          <w:sz w:val="28"/>
          <w:szCs w:val="28"/>
        </w:rPr>
      </w:pPr>
    </w:p>
    <w:p w:rsidR="00095CC2" w:rsidRDefault="00095CC2" w:rsidP="00BB5F3D">
      <w:pPr>
        <w:spacing w:line="360" w:lineRule="auto"/>
        <w:ind w:firstLine="709"/>
        <w:jc w:val="center"/>
        <w:rPr>
          <w:rFonts w:ascii="Times New Roman" w:hAnsi="Times New Roman"/>
          <w:i/>
          <w:sz w:val="28"/>
          <w:szCs w:val="28"/>
        </w:rPr>
      </w:pPr>
    </w:p>
    <w:p w:rsidR="00BF54E9" w:rsidRDefault="00BF54E9" w:rsidP="00BB5F3D">
      <w:pPr>
        <w:spacing w:line="360" w:lineRule="auto"/>
        <w:ind w:firstLine="709"/>
        <w:jc w:val="center"/>
        <w:rPr>
          <w:rFonts w:ascii="Times New Roman" w:hAnsi="Times New Roman"/>
          <w:i/>
          <w:sz w:val="28"/>
          <w:szCs w:val="28"/>
        </w:rPr>
      </w:pPr>
    </w:p>
    <w:p w:rsidR="002E1E5A" w:rsidRDefault="002E1E5A" w:rsidP="00BB5F3D">
      <w:pPr>
        <w:spacing w:line="360" w:lineRule="auto"/>
        <w:ind w:firstLine="709"/>
        <w:jc w:val="center"/>
        <w:rPr>
          <w:rFonts w:ascii="Times New Roman" w:hAnsi="Times New Roman"/>
          <w:i/>
          <w:sz w:val="28"/>
          <w:szCs w:val="28"/>
        </w:rPr>
      </w:pPr>
    </w:p>
    <w:p w:rsidR="002E1E5A" w:rsidRDefault="002E1E5A" w:rsidP="00BB5F3D">
      <w:pPr>
        <w:spacing w:line="360" w:lineRule="auto"/>
        <w:ind w:firstLine="709"/>
        <w:jc w:val="center"/>
        <w:rPr>
          <w:rFonts w:ascii="Times New Roman" w:hAnsi="Times New Roman"/>
          <w:i/>
          <w:sz w:val="28"/>
          <w:szCs w:val="28"/>
        </w:rPr>
      </w:pPr>
    </w:p>
    <w:p w:rsidR="002E1E5A" w:rsidRDefault="002E1E5A" w:rsidP="00BB5F3D">
      <w:pPr>
        <w:spacing w:line="360" w:lineRule="auto"/>
        <w:ind w:firstLine="709"/>
        <w:jc w:val="center"/>
        <w:rPr>
          <w:rFonts w:ascii="Times New Roman" w:hAnsi="Times New Roman"/>
          <w:i/>
          <w:sz w:val="28"/>
          <w:szCs w:val="28"/>
        </w:rPr>
      </w:pPr>
    </w:p>
    <w:p w:rsidR="002E1E5A" w:rsidRDefault="002E1E5A" w:rsidP="00BB5F3D">
      <w:pPr>
        <w:spacing w:line="360" w:lineRule="auto"/>
        <w:ind w:firstLine="709"/>
        <w:jc w:val="center"/>
        <w:rPr>
          <w:rFonts w:ascii="Times New Roman" w:hAnsi="Times New Roman"/>
          <w:i/>
          <w:sz w:val="28"/>
          <w:szCs w:val="28"/>
        </w:rPr>
      </w:pPr>
    </w:p>
    <w:p w:rsidR="00BB5F3D" w:rsidRPr="003D16A0" w:rsidRDefault="00BB5F3D" w:rsidP="003D16A0">
      <w:pPr>
        <w:spacing w:line="360" w:lineRule="auto"/>
        <w:jc w:val="center"/>
        <w:rPr>
          <w:rFonts w:ascii="Times New Roman" w:hAnsi="Times New Roman"/>
          <w:b/>
          <w:sz w:val="28"/>
          <w:szCs w:val="28"/>
        </w:rPr>
      </w:pPr>
      <w:r w:rsidRPr="003D16A0">
        <w:rPr>
          <w:rFonts w:ascii="Times New Roman" w:hAnsi="Times New Roman"/>
          <w:b/>
          <w:sz w:val="28"/>
          <w:szCs w:val="28"/>
        </w:rPr>
        <w:lastRenderedPageBreak/>
        <w:t>Практическое занятие №</w:t>
      </w:r>
      <w:r w:rsidR="005F14E2" w:rsidRPr="003D16A0">
        <w:rPr>
          <w:rFonts w:ascii="Times New Roman" w:hAnsi="Times New Roman"/>
          <w:b/>
          <w:sz w:val="28"/>
          <w:szCs w:val="28"/>
        </w:rPr>
        <w:t xml:space="preserve"> </w:t>
      </w:r>
      <w:r w:rsidRPr="003D16A0">
        <w:rPr>
          <w:rFonts w:ascii="Times New Roman" w:hAnsi="Times New Roman"/>
          <w:b/>
          <w:sz w:val="28"/>
          <w:szCs w:val="28"/>
        </w:rPr>
        <w:t>3</w:t>
      </w:r>
    </w:p>
    <w:p w:rsidR="007033D0" w:rsidRPr="005F14E2" w:rsidRDefault="007033D0" w:rsidP="003D16A0">
      <w:pPr>
        <w:shd w:val="clear" w:color="auto" w:fill="FFFFFF"/>
        <w:spacing w:after="0" w:line="360" w:lineRule="auto"/>
        <w:jc w:val="center"/>
        <w:rPr>
          <w:rFonts w:ascii="Times New Roman" w:hAnsi="Times New Roman"/>
          <w:b/>
          <w:bCs/>
          <w:caps/>
          <w:sz w:val="24"/>
          <w:szCs w:val="24"/>
        </w:rPr>
      </w:pPr>
      <w:r w:rsidRPr="005F14E2">
        <w:rPr>
          <w:rFonts w:ascii="Times New Roman" w:hAnsi="Times New Roman"/>
          <w:b/>
          <w:bCs/>
          <w:caps/>
          <w:spacing w:val="5"/>
          <w:sz w:val="24"/>
          <w:szCs w:val="24"/>
        </w:rPr>
        <w:t xml:space="preserve">Правовые осНОВЫ конкуренции и  </w:t>
      </w:r>
      <w:r w:rsidR="005F14E2">
        <w:rPr>
          <w:rFonts w:ascii="Times New Roman" w:hAnsi="Times New Roman"/>
          <w:b/>
          <w:bCs/>
          <w:caps/>
          <w:sz w:val="24"/>
          <w:szCs w:val="24"/>
        </w:rPr>
        <w:t>монополиИ</w:t>
      </w:r>
    </w:p>
    <w:p w:rsidR="007033D0" w:rsidRPr="005F14E2" w:rsidRDefault="007033D0" w:rsidP="003D16A0">
      <w:pPr>
        <w:shd w:val="clear" w:color="auto" w:fill="FFFFFF"/>
        <w:spacing w:after="0" w:line="360" w:lineRule="auto"/>
        <w:jc w:val="center"/>
        <w:rPr>
          <w:rFonts w:ascii="Times New Roman" w:hAnsi="Times New Roman"/>
          <w:b/>
          <w:sz w:val="28"/>
          <w:szCs w:val="28"/>
        </w:rPr>
      </w:pPr>
      <w:r w:rsidRPr="005F14E2">
        <w:rPr>
          <w:rFonts w:ascii="Times New Roman" w:hAnsi="Times New Roman"/>
          <w:b/>
          <w:sz w:val="28"/>
          <w:szCs w:val="28"/>
        </w:rPr>
        <w:t>Теоретическая часть</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i/>
          <w:color w:val="000000"/>
          <w:spacing w:val="-5"/>
          <w:sz w:val="28"/>
          <w:szCs w:val="28"/>
        </w:rPr>
        <w:t>Рыночное пространство</w:t>
      </w:r>
      <w:r w:rsidR="005F14E2">
        <w:rPr>
          <w:rFonts w:ascii="Times New Roman" w:hAnsi="Times New Roman"/>
          <w:color w:val="000000"/>
          <w:spacing w:val="-5"/>
          <w:sz w:val="28"/>
          <w:szCs w:val="28"/>
        </w:rPr>
        <w:t xml:space="preserve"> - </w:t>
      </w:r>
      <w:r w:rsidRPr="008A667C">
        <w:rPr>
          <w:rFonts w:ascii="Times New Roman" w:hAnsi="Times New Roman"/>
          <w:color w:val="000000"/>
          <w:spacing w:val="-5"/>
          <w:sz w:val="28"/>
          <w:szCs w:val="28"/>
        </w:rPr>
        <w:t xml:space="preserve">это среда активного взаимодействия </w:t>
      </w:r>
      <w:r w:rsidRPr="008A667C">
        <w:rPr>
          <w:rFonts w:ascii="Times New Roman" w:hAnsi="Times New Roman"/>
          <w:color w:val="000000"/>
          <w:spacing w:val="-2"/>
          <w:sz w:val="28"/>
          <w:szCs w:val="28"/>
        </w:rPr>
        <w:t xml:space="preserve">всех субъектов рынка. Такое взаимодействие принимает разные формы в зависимости от определенных параметров (показателей) </w:t>
      </w:r>
      <w:r w:rsidRPr="008A667C">
        <w:rPr>
          <w:rFonts w:ascii="Times New Roman" w:hAnsi="Times New Roman"/>
          <w:color w:val="000000"/>
          <w:spacing w:val="2"/>
          <w:sz w:val="28"/>
          <w:szCs w:val="28"/>
        </w:rPr>
        <w:t xml:space="preserve">состояния рынка. </w:t>
      </w:r>
    </w:p>
    <w:p w:rsidR="007033D0" w:rsidRPr="008A667C" w:rsidRDefault="007033D0" w:rsidP="003D16A0">
      <w:pPr>
        <w:shd w:val="clear" w:color="auto" w:fill="FFFFFF"/>
        <w:spacing w:after="0" w:line="276" w:lineRule="auto"/>
        <w:ind w:firstLine="709"/>
        <w:jc w:val="both"/>
        <w:rPr>
          <w:rFonts w:ascii="Times New Roman" w:hAnsi="Times New Roman"/>
          <w:color w:val="000000"/>
          <w:spacing w:val="-5"/>
          <w:sz w:val="28"/>
          <w:szCs w:val="28"/>
        </w:rPr>
      </w:pPr>
      <w:r w:rsidRPr="008A667C">
        <w:rPr>
          <w:rFonts w:ascii="Times New Roman" w:hAnsi="Times New Roman"/>
          <w:color w:val="000000"/>
          <w:spacing w:val="-4"/>
          <w:sz w:val="28"/>
          <w:szCs w:val="28"/>
        </w:rPr>
        <w:t>Конкуренция способствует установлению равновесной цены. Рыночная цена может достигать уровня, значительно превышающе</w:t>
      </w:r>
      <w:r w:rsidRPr="008A667C">
        <w:rPr>
          <w:rFonts w:ascii="Times New Roman" w:hAnsi="Times New Roman"/>
          <w:color w:val="000000"/>
          <w:spacing w:val="-4"/>
          <w:sz w:val="28"/>
          <w:szCs w:val="28"/>
        </w:rPr>
        <w:softHyphen/>
      </w:r>
      <w:r w:rsidRPr="008A667C">
        <w:rPr>
          <w:rFonts w:ascii="Times New Roman" w:hAnsi="Times New Roman"/>
          <w:color w:val="000000"/>
          <w:spacing w:val="-1"/>
          <w:sz w:val="28"/>
          <w:szCs w:val="28"/>
        </w:rPr>
        <w:t xml:space="preserve">го точку равновесия, или, наоборот, опускаться ниже. В первом </w:t>
      </w:r>
      <w:r w:rsidRPr="008A667C">
        <w:rPr>
          <w:rFonts w:ascii="Times New Roman" w:hAnsi="Times New Roman"/>
          <w:color w:val="000000"/>
          <w:spacing w:val="-3"/>
          <w:sz w:val="28"/>
          <w:szCs w:val="28"/>
        </w:rPr>
        <w:t xml:space="preserve">случае обостряется противоборство торговцев, которые стремятся </w:t>
      </w:r>
      <w:r w:rsidRPr="008A667C">
        <w:rPr>
          <w:rFonts w:ascii="Times New Roman" w:hAnsi="Times New Roman"/>
          <w:color w:val="000000"/>
          <w:spacing w:val="-4"/>
          <w:sz w:val="28"/>
          <w:szCs w:val="28"/>
        </w:rPr>
        <w:t>продать свои продукты дороже. Однако тот, кто сбывает товары де</w:t>
      </w:r>
      <w:r w:rsidRPr="008A667C">
        <w:rPr>
          <w:rFonts w:ascii="Times New Roman" w:hAnsi="Times New Roman"/>
          <w:color w:val="000000"/>
          <w:spacing w:val="-4"/>
          <w:sz w:val="28"/>
          <w:szCs w:val="28"/>
        </w:rPr>
        <w:softHyphen/>
      </w:r>
      <w:r w:rsidRPr="008A667C">
        <w:rPr>
          <w:rFonts w:ascii="Times New Roman" w:hAnsi="Times New Roman"/>
          <w:color w:val="000000"/>
          <w:spacing w:val="-3"/>
          <w:sz w:val="28"/>
          <w:szCs w:val="28"/>
        </w:rPr>
        <w:t>шевле, чтобы стимулировать спрос, оказывается в выигрыше, по</w:t>
      </w:r>
      <w:r w:rsidRPr="008A667C">
        <w:rPr>
          <w:rFonts w:ascii="Times New Roman" w:hAnsi="Times New Roman"/>
          <w:color w:val="000000"/>
          <w:spacing w:val="-3"/>
          <w:sz w:val="28"/>
          <w:szCs w:val="28"/>
        </w:rPr>
        <w:softHyphen/>
        <w:t xml:space="preserve">этому вскоре остальные продавцы вынуждены снижать цену. На </w:t>
      </w:r>
      <w:r w:rsidRPr="008A667C">
        <w:rPr>
          <w:rFonts w:ascii="Times New Roman" w:hAnsi="Times New Roman"/>
          <w:color w:val="000000"/>
          <w:spacing w:val="-4"/>
          <w:sz w:val="28"/>
          <w:szCs w:val="28"/>
        </w:rPr>
        <w:t>уровне равновесной цены спрос и предложение достигают сбалан</w:t>
      </w:r>
      <w:r w:rsidRPr="008A667C">
        <w:rPr>
          <w:rFonts w:ascii="Times New Roman" w:hAnsi="Times New Roman"/>
          <w:color w:val="000000"/>
          <w:spacing w:val="-4"/>
          <w:sz w:val="28"/>
          <w:szCs w:val="28"/>
        </w:rPr>
        <w:softHyphen/>
      </w:r>
      <w:r w:rsidRPr="008A667C">
        <w:rPr>
          <w:rFonts w:ascii="Times New Roman" w:hAnsi="Times New Roman"/>
          <w:color w:val="000000"/>
          <w:spacing w:val="-5"/>
          <w:sz w:val="28"/>
          <w:szCs w:val="28"/>
        </w:rPr>
        <w:t>сированности.</w:t>
      </w:r>
    </w:p>
    <w:p w:rsidR="007033D0" w:rsidRPr="008A667C" w:rsidRDefault="007033D0" w:rsidP="003D16A0">
      <w:pPr>
        <w:shd w:val="clear" w:color="auto" w:fill="FFFFFF"/>
        <w:spacing w:after="0" w:line="276" w:lineRule="auto"/>
        <w:ind w:firstLine="709"/>
        <w:jc w:val="both"/>
        <w:rPr>
          <w:rFonts w:ascii="Times New Roman" w:hAnsi="Times New Roman"/>
          <w:sz w:val="28"/>
          <w:szCs w:val="28"/>
        </w:rPr>
      </w:pPr>
      <w:r w:rsidRPr="008A667C">
        <w:rPr>
          <w:rFonts w:ascii="Times New Roman" w:hAnsi="Times New Roman"/>
          <w:sz w:val="28"/>
          <w:szCs w:val="28"/>
        </w:rPr>
        <w:t xml:space="preserve">Организационные и правовые основы защиты конкуренции, в том числе предупреждения и пресечения монополистической деятельности и недобросовестной конкуренции определены Федеральным законом от 26 июля </w:t>
      </w:r>
      <w:smartTag w:uri="urn:schemas-microsoft-com:office:smarttags" w:element="metricconverter">
        <w:smartTagPr>
          <w:attr w:name="ProductID" w:val="2006 г"/>
        </w:smartTagPr>
        <w:r w:rsidRPr="008A667C">
          <w:rPr>
            <w:rFonts w:ascii="Times New Roman" w:hAnsi="Times New Roman"/>
            <w:sz w:val="28"/>
            <w:szCs w:val="28"/>
          </w:rPr>
          <w:t>2006 г</w:t>
        </w:r>
      </w:smartTag>
      <w:r w:rsidRPr="008A667C">
        <w:rPr>
          <w:rFonts w:ascii="Times New Roman" w:hAnsi="Times New Roman"/>
          <w:sz w:val="28"/>
          <w:szCs w:val="28"/>
        </w:rPr>
        <w:t>. № 135-ФЗ «О защите конкуренции».</w:t>
      </w:r>
    </w:p>
    <w:p w:rsidR="003D16A0" w:rsidRDefault="003D16A0" w:rsidP="003D16A0">
      <w:pPr>
        <w:spacing w:after="0" w:line="276" w:lineRule="auto"/>
        <w:ind w:firstLine="540"/>
        <w:jc w:val="center"/>
        <w:rPr>
          <w:rFonts w:ascii="Times New Roman" w:hAnsi="Times New Roman"/>
          <w:b/>
          <w:bCs/>
          <w:sz w:val="28"/>
          <w:szCs w:val="28"/>
        </w:rPr>
      </w:pPr>
    </w:p>
    <w:p w:rsidR="007024D7" w:rsidRPr="005F14E2" w:rsidRDefault="005F14E2" w:rsidP="003D16A0">
      <w:pPr>
        <w:spacing w:after="0" w:line="276" w:lineRule="auto"/>
        <w:ind w:firstLine="540"/>
        <w:jc w:val="center"/>
        <w:rPr>
          <w:rFonts w:ascii="Times New Roman" w:hAnsi="Times New Roman"/>
          <w:b/>
          <w:bCs/>
          <w:sz w:val="28"/>
          <w:szCs w:val="28"/>
        </w:rPr>
      </w:pPr>
      <w:r>
        <w:rPr>
          <w:rFonts w:ascii="Times New Roman" w:hAnsi="Times New Roman"/>
          <w:b/>
          <w:bCs/>
          <w:sz w:val="28"/>
          <w:szCs w:val="28"/>
        </w:rPr>
        <w:t>Вопросы к практическому занятию</w:t>
      </w:r>
    </w:p>
    <w:p w:rsidR="007024D7" w:rsidRPr="008A667C" w:rsidRDefault="007024D7" w:rsidP="003D16A0">
      <w:pPr>
        <w:numPr>
          <w:ilvl w:val="0"/>
          <w:numId w:val="11"/>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Общие положения о конкуренции и монополии.  </w:t>
      </w:r>
    </w:p>
    <w:p w:rsidR="007024D7" w:rsidRPr="008A667C" w:rsidRDefault="007024D7" w:rsidP="003D16A0">
      <w:pPr>
        <w:numPr>
          <w:ilvl w:val="0"/>
          <w:numId w:val="11"/>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Правовое регулирование защиты конкуренции. </w:t>
      </w:r>
    </w:p>
    <w:p w:rsidR="007024D7" w:rsidRPr="008A667C" w:rsidRDefault="007024D7" w:rsidP="003D16A0">
      <w:pPr>
        <w:numPr>
          <w:ilvl w:val="0"/>
          <w:numId w:val="11"/>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Понятие и признаки доминирующего положения. </w:t>
      </w:r>
    </w:p>
    <w:p w:rsidR="007024D7" w:rsidRPr="008A667C" w:rsidRDefault="007024D7" w:rsidP="003D16A0">
      <w:pPr>
        <w:numPr>
          <w:ilvl w:val="0"/>
          <w:numId w:val="11"/>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Понятие и признаки монополистической деятельности. </w:t>
      </w:r>
    </w:p>
    <w:p w:rsidR="007024D7" w:rsidRPr="008A667C" w:rsidRDefault="007024D7" w:rsidP="003D16A0">
      <w:pPr>
        <w:numPr>
          <w:ilvl w:val="0"/>
          <w:numId w:val="11"/>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Основные виды монополий. </w:t>
      </w:r>
    </w:p>
    <w:p w:rsidR="007024D7" w:rsidRPr="008A667C" w:rsidRDefault="007024D7" w:rsidP="003D16A0">
      <w:pPr>
        <w:numPr>
          <w:ilvl w:val="0"/>
          <w:numId w:val="11"/>
        </w:numPr>
        <w:autoSpaceDE w:val="0"/>
        <w:autoSpaceDN w:val="0"/>
        <w:adjustRightInd w:val="0"/>
        <w:spacing w:after="0" w:line="276"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Правовое положение антимонопольного органа.  </w:t>
      </w:r>
    </w:p>
    <w:p w:rsidR="003D16A0" w:rsidRDefault="003D16A0" w:rsidP="003D16A0">
      <w:pPr>
        <w:widowControl w:val="0"/>
        <w:spacing w:after="0" w:line="276" w:lineRule="auto"/>
        <w:jc w:val="center"/>
        <w:rPr>
          <w:rFonts w:ascii="Times New Roman" w:hAnsi="Times New Roman"/>
          <w:b/>
          <w:bCs/>
          <w:sz w:val="28"/>
          <w:szCs w:val="28"/>
        </w:rPr>
      </w:pPr>
    </w:p>
    <w:p w:rsidR="00E035A7" w:rsidRDefault="003A3D88" w:rsidP="003D16A0">
      <w:pPr>
        <w:widowControl w:val="0"/>
        <w:spacing w:after="0" w:line="276" w:lineRule="auto"/>
        <w:jc w:val="center"/>
        <w:rPr>
          <w:rFonts w:ascii="Times New Roman" w:hAnsi="Times New Roman"/>
          <w:b/>
          <w:bCs/>
          <w:sz w:val="28"/>
          <w:szCs w:val="28"/>
        </w:rPr>
      </w:pPr>
      <w:r>
        <w:rPr>
          <w:rFonts w:ascii="Times New Roman" w:hAnsi="Times New Roman"/>
          <w:b/>
          <w:bCs/>
          <w:sz w:val="28"/>
          <w:szCs w:val="28"/>
        </w:rPr>
        <w:t>Задания к практическому занятию</w:t>
      </w:r>
    </w:p>
    <w:p w:rsidR="00095CC2" w:rsidRPr="008A667C" w:rsidRDefault="00095CC2" w:rsidP="003D16A0">
      <w:pPr>
        <w:widowControl w:val="0"/>
        <w:spacing w:after="0" w:line="276" w:lineRule="auto"/>
        <w:jc w:val="center"/>
        <w:rPr>
          <w:rFonts w:ascii="Times New Roman" w:hAnsi="Times New Roman"/>
          <w:b/>
          <w:bCs/>
          <w:sz w:val="28"/>
          <w:szCs w:val="28"/>
        </w:rPr>
      </w:pPr>
    </w:p>
    <w:p w:rsidR="00BF54E9" w:rsidRPr="00BF54E9" w:rsidRDefault="00BF54E9" w:rsidP="00BF54E9">
      <w:pPr>
        <w:spacing w:after="0" w:line="240" w:lineRule="auto"/>
        <w:ind w:firstLine="709"/>
        <w:jc w:val="both"/>
        <w:rPr>
          <w:rFonts w:ascii="Times New Roman" w:hAnsi="Times New Roman"/>
          <w:b/>
          <w:bCs/>
          <w:snapToGrid w:val="0"/>
          <w:sz w:val="28"/>
          <w:szCs w:val="28"/>
        </w:rPr>
      </w:pPr>
      <w:r w:rsidRPr="00BF54E9">
        <w:rPr>
          <w:rFonts w:ascii="Times New Roman" w:hAnsi="Times New Roman"/>
          <w:b/>
          <w:bCs/>
          <w:snapToGrid w:val="0"/>
          <w:sz w:val="28"/>
          <w:szCs w:val="28"/>
        </w:rPr>
        <w:t>Задача № 1.</w:t>
      </w:r>
    </w:p>
    <w:p w:rsidR="00BF54E9" w:rsidRDefault="00BF54E9" w:rsidP="00BF54E9">
      <w:pPr>
        <w:spacing w:after="0" w:line="240" w:lineRule="auto"/>
        <w:ind w:firstLine="709"/>
        <w:jc w:val="both"/>
        <w:rPr>
          <w:rFonts w:ascii="Times New Roman" w:hAnsi="Times New Roman"/>
          <w:bCs/>
          <w:snapToGrid w:val="0"/>
          <w:sz w:val="28"/>
          <w:szCs w:val="28"/>
        </w:rPr>
      </w:pPr>
      <w:proofErr w:type="gramStart"/>
      <w:r w:rsidRPr="00BF54E9">
        <w:rPr>
          <w:rFonts w:ascii="Times New Roman" w:hAnsi="Times New Roman"/>
          <w:bCs/>
          <w:snapToGrid w:val="0"/>
          <w:sz w:val="28"/>
          <w:szCs w:val="28"/>
        </w:rPr>
        <w:t>В 2003 г. городской администрацией было издано распоряжение об утверждении муниципальной маршрутной сети на территории города и договора об организации перевозок пассажиров., согласно которому уполномоченным органом по организации работы городского пассажирского транспорта на муниципальной маршрутной сети было определено муниципальное предприятие, включенное антимонопольным органом в реестр хозяйствующих субъектов, имеющих долю более 35 %, т.е. занимающее доминирующее положение на рынке оказания услуг</w:t>
      </w:r>
      <w:proofErr w:type="gramEnd"/>
      <w:r w:rsidRPr="00BF54E9">
        <w:rPr>
          <w:rFonts w:ascii="Times New Roman" w:hAnsi="Times New Roman"/>
          <w:bCs/>
          <w:snapToGrid w:val="0"/>
          <w:sz w:val="28"/>
          <w:szCs w:val="28"/>
        </w:rPr>
        <w:t xml:space="preserve"> по перевозке пассажиров. В соответствии с пунктом 3 оспариваемого распоряжения также был утвержден договор, заключенный между администрацией города и муниципальным </w:t>
      </w:r>
      <w:r w:rsidRPr="00BF54E9">
        <w:rPr>
          <w:rFonts w:ascii="Times New Roman" w:hAnsi="Times New Roman"/>
          <w:bCs/>
          <w:snapToGrid w:val="0"/>
          <w:sz w:val="28"/>
          <w:szCs w:val="28"/>
        </w:rPr>
        <w:lastRenderedPageBreak/>
        <w:t xml:space="preserve">предприятием, из пункта 1.1 которого следует, что муниципальное предприятие от имени администрации осуществляет координацию и организацию перевозок пассажиров на муниципальной маршрутной сети; </w:t>
      </w:r>
      <w:proofErr w:type="gramStart"/>
      <w:r w:rsidRPr="00BF54E9">
        <w:rPr>
          <w:rFonts w:ascii="Times New Roman" w:hAnsi="Times New Roman"/>
          <w:bCs/>
          <w:snapToGrid w:val="0"/>
          <w:sz w:val="28"/>
          <w:szCs w:val="28"/>
        </w:rPr>
        <w:t xml:space="preserve">предоставляет право доступа на маршрутную сеть и утверждает отдельные графики (рейсы) движения частных владельцев и юридических лиц – владельцев транспорта (перевозчиков) всех форм собственности; изучает пассажиропоток в городе с учетом привлечения владельцев транспортных средств; оформляет перевозчикам документы на осуществление перевозок пассажиров на муниципальной маршрутной сети города, а также согласовывает маршруты движения пригородного и междугороднего пассажирского транспорта, проходящего по территории города. </w:t>
      </w:r>
      <w:proofErr w:type="gramEnd"/>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Вопросы к задаче: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1. Назовите действия органов власти, которые противоречат антимонопольному законодательству.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2. Являются ли действия городской администрации по изданию распоряжения нарушением требований Федерального закона «О защите конкуренции»?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3. Какими нормативными правовыми актами регулируется порядок рассмотрения дел о нарушениях антимонопольного законодательства?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4. Что следует предпринять антимонопольному органу в данной задаче? </w:t>
      </w:r>
    </w:p>
    <w:p w:rsidR="00BF54E9" w:rsidRDefault="00BF54E9" w:rsidP="00BF54E9">
      <w:pPr>
        <w:spacing w:after="0" w:line="360" w:lineRule="auto"/>
        <w:ind w:firstLine="709"/>
        <w:jc w:val="both"/>
        <w:rPr>
          <w:rFonts w:ascii="Times New Roman" w:hAnsi="Times New Roman"/>
          <w:b/>
          <w:bCs/>
          <w:snapToGrid w:val="0"/>
          <w:sz w:val="28"/>
          <w:szCs w:val="28"/>
        </w:rPr>
      </w:pPr>
    </w:p>
    <w:p w:rsidR="00BF54E9" w:rsidRPr="00BF54E9" w:rsidRDefault="00BF54E9" w:rsidP="00BF54E9">
      <w:pPr>
        <w:spacing w:after="0" w:line="240" w:lineRule="auto"/>
        <w:ind w:firstLine="709"/>
        <w:jc w:val="both"/>
        <w:rPr>
          <w:rFonts w:ascii="Times New Roman" w:hAnsi="Times New Roman"/>
          <w:b/>
          <w:bCs/>
          <w:snapToGrid w:val="0"/>
          <w:sz w:val="28"/>
          <w:szCs w:val="28"/>
        </w:rPr>
      </w:pPr>
      <w:r w:rsidRPr="00BF54E9">
        <w:rPr>
          <w:rFonts w:ascii="Times New Roman" w:hAnsi="Times New Roman"/>
          <w:b/>
          <w:bCs/>
          <w:snapToGrid w:val="0"/>
          <w:sz w:val="28"/>
          <w:szCs w:val="28"/>
        </w:rPr>
        <w:t>Задача № 2.</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В связи с обращением товарищества собственников жилья, которому акционерное общество «</w:t>
      </w:r>
      <w:proofErr w:type="spellStart"/>
      <w:r w:rsidRPr="00BF54E9">
        <w:rPr>
          <w:rFonts w:ascii="Times New Roman" w:hAnsi="Times New Roman"/>
          <w:bCs/>
          <w:snapToGrid w:val="0"/>
          <w:sz w:val="28"/>
          <w:szCs w:val="28"/>
        </w:rPr>
        <w:t>Новосибирскэнергосбыт</w:t>
      </w:r>
      <w:proofErr w:type="spellEnd"/>
      <w:r w:rsidRPr="00BF54E9">
        <w:rPr>
          <w:rFonts w:ascii="Times New Roman" w:hAnsi="Times New Roman"/>
          <w:bCs/>
          <w:snapToGrid w:val="0"/>
          <w:sz w:val="28"/>
          <w:szCs w:val="28"/>
        </w:rPr>
        <w:t>» отказало в заключени</w:t>
      </w:r>
      <w:proofErr w:type="gramStart"/>
      <w:r w:rsidRPr="00BF54E9">
        <w:rPr>
          <w:rFonts w:ascii="Times New Roman" w:hAnsi="Times New Roman"/>
          <w:bCs/>
          <w:snapToGrid w:val="0"/>
          <w:sz w:val="28"/>
          <w:szCs w:val="28"/>
        </w:rPr>
        <w:t>и</w:t>
      </w:r>
      <w:proofErr w:type="gramEnd"/>
      <w:r w:rsidRPr="00BF54E9">
        <w:rPr>
          <w:rFonts w:ascii="Times New Roman" w:hAnsi="Times New Roman"/>
          <w:bCs/>
          <w:snapToGrid w:val="0"/>
          <w:sz w:val="28"/>
          <w:szCs w:val="28"/>
        </w:rPr>
        <w:t xml:space="preserve"> договора об энергоснабжении, антимонопольный орган принял решение о выдаче акционерному обществу предписания о нарушении антимонопольного законодательства. Данным предписанием последний должен был обеспечить равный подход к жилищным организациям, эксплуатирующим жилой фонд различных форм собственности. В 2011 г. в связи с невыполнением предписания на акционерное общество был наложен штраф.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Вопросы к задаче: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1. Какова правовая природа возникшего между акционерным обществом и антимонопольным органом правоотношения?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2. Какими полномочиями обладает антимонопольный орган? </w:t>
      </w:r>
    </w:p>
    <w:p w:rsid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3. Какие должностные лица уполномочены рассматривать дела о нарушении Федерального закона «О защите конкуренции»? А дела об административных нарушениях, предусмотренных Кодексом Российской Федерации об административных правонарушениях? </w:t>
      </w:r>
    </w:p>
    <w:p w:rsidR="003D16A0"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4. В </w:t>
      </w:r>
      <w:proofErr w:type="gramStart"/>
      <w:r w:rsidRPr="00BF54E9">
        <w:rPr>
          <w:rFonts w:ascii="Times New Roman" w:hAnsi="Times New Roman"/>
          <w:bCs/>
          <w:snapToGrid w:val="0"/>
          <w:sz w:val="28"/>
          <w:szCs w:val="28"/>
        </w:rPr>
        <w:t>течение</w:t>
      </w:r>
      <w:proofErr w:type="gramEnd"/>
      <w:r w:rsidRPr="00BF54E9">
        <w:rPr>
          <w:rFonts w:ascii="Times New Roman" w:hAnsi="Times New Roman"/>
          <w:bCs/>
          <w:snapToGrid w:val="0"/>
          <w:sz w:val="28"/>
          <w:szCs w:val="28"/>
        </w:rPr>
        <w:t xml:space="preserve"> какого срока может быть наложено административное взыскание? </w:t>
      </w:r>
    </w:p>
    <w:p w:rsidR="00095CC2" w:rsidRDefault="00095CC2" w:rsidP="003D16A0">
      <w:pPr>
        <w:spacing w:line="360" w:lineRule="auto"/>
        <w:jc w:val="center"/>
        <w:rPr>
          <w:rFonts w:ascii="Times New Roman" w:hAnsi="Times New Roman"/>
          <w:b/>
          <w:bCs/>
          <w:snapToGrid w:val="0"/>
          <w:sz w:val="28"/>
          <w:szCs w:val="28"/>
        </w:rPr>
      </w:pPr>
    </w:p>
    <w:p w:rsidR="002E1E5A" w:rsidRDefault="002E1E5A" w:rsidP="003D16A0">
      <w:pPr>
        <w:spacing w:line="360" w:lineRule="auto"/>
        <w:jc w:val="center"/>
        <w:rPr>
          <w:rFonts w:ascii="Times New Roman" w:hAnsi="Times New Roman"/>
          <w:b/>
          <w:bCs/>
          <w:snapToGrid w:val="0"/>
          <w:sz w:val="28"/>
          <w:szCs w:val="28"/>
        </w:rPr>
      </w:pPr>
    </w:p>
    <w:p w:rsidR="007024D7" w:rsidRPr="003D16A0" w:rsidRDefault="007024D7" w:rsidP="003D16A0">
      <w:pPr>
        <w:spacing w:line="360" w:lineRule="auto"/>
        <w:jc w:val="center"/>
        <w:rPr>
          <w:rFonts w:ascii="Times New Roman" w:hAnsi="Times New Roman"/>
          <w:b/>
          <w:bCs/>
          <w:snapToGrid w:val="0"/>
          <w:sz w:val="28"/>
          <w:szCs w:val="28"/>
        </w:rPr>
      </w:pPr>
      <w:r w:rsidRPr="003D16A0">
        <w:rPr>
          <w:rFonts w:ascii="Times New Roman" w:hAnsi="Times New Roman"/>
          <w:b/>
          <w:bCs/>
          <w:snapToGrid w:val="0"/>
          <w:sz w:val="28"/>
          <w:szCs w:val="28"/>
        </w:rPr>
        <w:lastRenderedPageBreak/>
        <w:t>Пр</w:t>
      </w:r>
      <w:r w:rsidR="003D16A0" w:rsidRPr="003D16A0">
        <w:rPr>
          <w:rFonts w:ascii="Times New Roman" w:hAnsi="Times New Roman"/>
          <w:b/>
          <w:bCs/>
          <w:snapToGrid w:val="0"/>
          <w:sz w:val="28"/>
          <w:szCs w:val="28"/>
        </w:rPr>
        <w:t xml:space="preserve">актическая подготовка </w:t>
      </w:r>
      <w:r w:rsidRPr="003D16A0">
        <w:rPr>
          <w:rFonts w:ascii="Times New Roman" w:hAnsi="Times New Roman"/>
          <w:b/>
          <w:bCs/>
          <w:snapToGrid w:val="0"/>
          <w:sz w:val="28"/>
          <w:szCs w:val="28"/>
        </w:rPr>
        <w:t>№</w:t>
      </w:r>
      <w:r w:rsidR="005F14E2" w:rsidRPr="003D16A0">
        <w:rPr>
          <w:rFonts w:ascii="Times New Roman" w:hAnsi="Times New Roman"/>
          <w:b/>
          <w:bCs/>
          <w:snapToGrid w:val="0"/>
          <w:sz w:val="28"/>
          <w:szCs w:val="28"/>
        </w:rPr>
        <w:t xml:space="preserve"> </w:t>
      </w:r>
      <w:r w:rsidRPr="003D16A0">
        <w:rPr>
          <w:rFonts w:ascii="Times New Roman" w:hAnsi="Times New Roman"/>
          <w:b/>
          <w:bCs/>
          <w:snapToGrid w:val="0"/>
          <w:sz w:val="28"/>
          <w:szCs w:val="28"/>
        </w:rPr>
        <w:t>4</w:t>
      </w:r>
    </w:p>
    <w:p w:rsidR="007033D0" w:rsidRPr="005F14E2" w:rsidRDefault="0011343F" w:rsidP="0011343F">
      <w:pPr>
        <w:shd w:val="clear" w:color="auto" w:fill="FFFFFF"/>
        <w:spacing w:after="0" w:line="360" w:lineRule="auto"/>
        <w:jc w:val="center"/>
        <w:rPr>
          <w:rFonts w:ascii="Times New Roman" w:hAnsi="Times New Roman"/>
          <w:b/>
          <w:sz w:val="24"/>
          <w:szCs w:val="24"/>
        </w:rPr>
      </w:pPr>
      <w:r>
        <w:rPr>
          <w:rFonts w:ascii="Times New Roman" w:hAnsi="Times New Roman"/>
          <w:b/>
          <w:sz w:val="24"/>
          <w:szCs w:val="24"/>
        </w:rPr>
        <w:t>ПРАВОВОЕ РЕГУЛИРОВАНИЕ РЕКЛАМЫ</w:t>
      </w:r>
    </w:p>
    <w:p w:rsidR="00095CC2" w:rsidRDefault="00095CC2" w:rsidP="00095CC2">
      <w:pPr>
        <w:spacing w:after="0" w:line="360" w:lineRule="auto"/>
        <w:jc w:val="center"/>
        <w:rPr>
          <w:rFonts w:ascii="Times New Roman" w:hAnsi="Times New Roman"/>
          <w:b/>
          <w:sz w:val="28"/>
          <w:szCs w:val="28"/>
        </w:rPr>
      </w:pPr>
      <w:r>
        <w:rPr>
          <w:rFonts w:ascii="Times New Roman" w:hAnsi="Times New Roman"/>
          <w:b/>
          <w:sz w:val="28"/>
          <w:szCs w:val="28"/>
        </w:rPr>
        <w:t>Алгоритм выполнения решения ситуационных задач</w:t>
      </w:r>
    </w:p>
    <w:p w:rsid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 xml:space="preserve">Один из петербургских дилеров </w:t>
      </w:r>
      <w:proofErr w:type="spellStart"/>
      <w:r w:rsidRPr="00095CC2">
        <w:rPr>
          <w:rFonts w:ascii="Times New Roman" w:hAnsi="Times New Roman"/>
          <w:bCs/>
          <w:sz w:val="28"/>
          <w:szCs w:val="28"/>
        </w:rPr>
        <w:t>General</w:t>
      </w:r>
      <w:proofErr w:type="spellEnd"/>
      <w:r w:rsidRPr="00095CC2">
        <w:rPr>
          <w:rFonts w:ascii="Times New Roman" w:hAnsi="Times New Roman"/>
          <w:bCs/>
          <w:sz w:val="28"/>
          <w:szCs w:val="28"/>
        </w:rPr>
        <w:t xml:space="preserve"> </w:t>
      </w:r>
      <w:proofErr w:type="spellStart"/>
      <w:r w:rsidRPr="00095CC2">
        <w:rPr>
          <w:rFonts w:ascii="Times New Roman" w:hAnsi="Times New Roman"/>
          <w:bCs/>
          <w:sz w:val="28"/>
          <w:szCs w:val="28"/>
        </w:rPr>
        <w:t>Motors</w:t>
      </w:r>
      <w:proofErr w:type="spellEnd"/>
      <w:r w:rsidRPr="00095CC2">
        <w:rPr>
          <w:rFonts w:ascii="Times New Roman" w:hAnsi="Times New Roman"/>
          <w:bCs/>
          <w:sz w:val="28"/>
          <w:szCs w:val="28"/>
        </w:rPr>
        <w:t xml:space="preserve"> - ООО «Юго-Запад» решил переманить клиентов, которые стоят в очереди за автомобилями других производителей (заключили контракты, внесли аванс). ООО «Юго-Запад» объявило, что готово «перекупить контракты любых автосалонов при условии приобретения автомобиля </w:t>
      </w:r>
      <w:proofErr w:type="spellStart"/>
      <w:r w:rsidRPr="00095CC2">
        <w:rPr>
          <w:rFonts w:ascii="Times New Roman" w:hAnsi="Times New Roman"/>
          <w:bCs/>
          <w:sz w:val="28"/>
          <w:szCs w:val="28"/>
        </w:rPr>
        <w:t>Opel</w:t>
      </w:r>
      <w:proofErr w:type="spellEnd"/>
      <w:r w:rsidRPr="00095CC2">
        <w:rPr>
          <w:rFonts w:ascii="Times New Roman" w:hAnsi="Times New Roman"/>
          <w:bCs/>
          <w:sz w:val="28"/>
          <w:szCs w:val="28"/>
        </w:rPr>
        <w:t xml:space="preserve"> </w:t>
      </w:r>
      <w:proofErr w:type="spellStart"/>
      <w:r w:rsidRPr="00095CC2">
        <w:rPr>
          <w:rFonts w:ascii="Times New Roman" w:hAnsi="Times New Roman"/>
          <w:bCs/>
          <w:sz w:val="28"/>
          <w:szCs w:val="28"/>
        </w:rPr>
        <w:t>Astra</w:t>
      </w:r>
      <w:proofErr w:type="spellEnd"/>
      <w:r w:rsidRPr="00095CC2">
        <w:rPr>
          <w:rFonts w:ascii="Times New Roman" w:hAnsi="Times New Roman"/>
          <w:bCs/>
          <w:sz w:val="28"/>
          <w:szCs w:val="28"/>
        </w:rPr>
        <w:t xml:space="preserve"> из числа находящихся в наличии на складе» и компенсировать «неустойку, которую покупатель обязан выплатить при разрыве контракта». Максимальный размер компенсации - 21 000 руб. (примерно $860). ООО «Юго-Запад» разместил порядка 100 рекламных щитов со слоганом «</w:t>
      </w:r>
      <w:proofErr w:type="spellStart"/>
      <w:r w:rsidRPr="00095CC2">
        <w:rPr>
          <w:rFonts w:ascii="Times New Roman" w:hAnsi="Times New Roman"/>
          <w:bCs/>
          <w:sz w:val="28"/>
          <w:szCs w:val="28"/>
        </w:rPr>
        <w:t>Opel</w:t>
      </w:r>
      <w:proofErr w:type="spellEnd"/>
      <w:r w:rsidRPr="00095CC2">
        <w:rPr>
          <w:rFonts w:ascii="Times New Roman" w:hAnsi="Times New Roman"/>
          <w:bCs/>
          <w:sz w:val="28"/>
          <w:szCs w:val="28"/>
        </w:rPr>
        <w:t xml:space="preserve"> </w:t>
      </w:r>
      <w:proofErr w:type="spellStart"/>
      <w:r w:rsidRPr="00095CC2">
        <w:rPr>
          <w:rFonts w:ascii="Times New Roman" w:hAnsi="Times New Roman"/>
          <w:bCs/>
          <w:sz w:val="28"/>
          <w:szCs w:val="28"/>
        </w:rPr>
        <w:t>Astra</w:t>
      </w:r>
      <w:proofErr w:type="spellEnd"/>
      <w:r w:rsidRPr="00095CC2">
        <w:rPr>
          <w:rFonts w:ascii="Times New Roman" w:hAnsi="Times New Roman"/>
          <w:bCs/>
          <w:sz w:val="28"/>
          <w:szCs w:val="28"/>
        </w:rPr>
        <w:t xml:space="preserve"> - и никаких фокусов с контрактами».</w:t>
      </w:r>
    </w:p>
    <w:p w:rsidR="00095CC2" w:rsidRP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1) Имеются ли, в данной рекламе признаки недобросовестности?</w:t>
      </w:r>
    </w:p>
    <w:p w:rsidR="00095CC2" w:rsidRP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2) Дайте правовую оценку действий ООО «Юго-Запад».</w:t>
      </w:r>
    </w:p>
    <w:p w:rsidR="002E1E5A" w:rsidRDefault="002E1E5A" w:rsidP="00095CC2">
      <w:pPr>
        <w:spacing w:after="0" w:line="276" w:lineRule="auto"/>
        <w:ind w:firstLine="709"/>
        <w:jc w:val="both"/>
        <w:rPr>
          <w:rFonts w:ascii="Times New Roman" w:hAnsi="Times New Roman"/>
          <w:b/>
          <w:bCs/>
          <w:sz w:val="28"/>
          <w:szCs w:val="28"/>
        </w:rPr>
      </w:pPr>
    </w:p>
    <w:p w:rsidR="00095CC2" w:rsidRPr="002E1E5A" w:rsidRDefault="00095CC2" w:rsidP="00095CC2">
      <w:pPr>
        <w:spacing w:after="0" w:line="276" w:lineRule="auto"/>
        <w:ind w:firstLine="709"/>
        <w:jc w:val="both"/>
        <w:rPr>
          <w:rFonts w:ascii="Times New Roman" w:hAnsi="Times New Roman"/>
          <w:bCs/>
          <w:sz w:val="28"/>
          <w:szCs w:val="28"/>
        </w:rPr>
      </w:pPr>
      <w:r w:rsidRPr="002E1E5A">
        <w:rPr>
          <w:rFonts w:ascii="Times New Roman" w:hAnsi="Times New Roman"/>
          <w:bCs/>
          <w:sz w:val="28"/>
          <w:szCs w:val="28"/>
        </w:rPr>
        <w:t>Ответ:</w:t>
      </w:r>
    </w:p>
    <w:p w:rsidR="00095CC2" w:rsidRPr="002E1E5A" w:rsidRDefault="00095CC2" w:rsidP="00095CC2">
      <w:pPr>
        <w:spacing w:after="0" w:line="276" w:lineRule="auto"/>
        <w:ind w:firstLine="709"/>
        <w:jc w:val="both"/>
        <w:rPr>
          <w:rFonts w:ascii="Times New Roman" w:hAnsi="Times New Roman"/>
          <w:bCs/>
          <w:sz w:val="28"/>
          <w:szCs w:val="28"/>
        </w:rPr>
      </w:pPr>
      <w:r w:rsidRPr="002E1E5A">
        <w:rPr>
          <w:rFonts w:ascii="Times New Roman" w:hAnsi="Times New Roman"/>
          <w:bCs/>
          <w:sz w:val="28"/>
          <w:szCs w:val="28"/>
        </w:rPr>
        <w:t>*ст. 14.3. ФЗ-135 Запрет на недобросовестную конкуренцию путем некорректного сравнения</w:t>
      </w:r>
    </w:p>
    <w:p w:rsidR="00095CC2" w:rsidRPr="002E1E5A" w:rsidRDefault="00095CC2" w:rsidP="00095CC2">
      <w:pPr>
        <w:spacing w:after="0" w:line="276" w:lineRule="auto"/>
        <w:ind w:firstLine="709"/>
        <w:jc w:val="both"/>
        <w:rPr>
          <w:rFonts w:ascii="Times New Roman" w:hAnsi="Times New Roman"/>
          <w:bCs/>
          <w:sz w:val="28"/>
          <w:szCs w:val="28"/>
        </w:rPr>
      </w:pPr>
      <w:r w:rsidRPr="002E1E5A">
        <w:rPr>
          <w:rFonts w:ascii="Times New Roman" w:hAnsi="Times New Roman"/>
          <w:bCs/>
          <w:sz w:val="28"/>
          <w:szCs w:val="28"/>
        </w:rPr>
        <w:t>Не допускается недобросовестная конкуренция путем некорректного сравнения хозяйствующего субъекта и (или) его товара с другим хозяйствующим субъектом-конкурентом и (или) его товаром, в том числе:</w:t>
      </w:r>
    </w:p>
    <w:p w:rsidR="00095CC2" w:rsidRPr="00095CC2" w:rsidRDefault="00095CC2" w:rsidP="00095CC2">
      <w:pPr>
        <w:spacing w:after="0" w:line="276" w:lineRule="auto"/>
        <w:ind w:firstLine="709"/>
        <w:jc w:val="both"/>
        <w:rPr>
          <w:rFonts w:ascii="Times New Roman" w:hAnsi="Times New Roman"/>
          <w:bCs/>
          <w:sz w:val="28"/>
          <w:szCs w:val="28"/>
        </w:rPr>
      </w:pPr>
      <w:proofErr w:type="gramStart"/>
      <w:r w:rsidRPr="00095CC2">
        <w:rPr>
          <w:rFonts w:ascii="Times New Roman" w:hAnsi="Times New Roman"/>
          <w:bCs/>
          <w:sz w:val="28"/>
          <w:szCs w:val="28"/>
        </w:rP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roofErr w:type="gramEnd"/>
    </w:p>
    <w:p w:rsid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*п. 9.3 &lt;Письмо&gt; ФАС России от 24.12.2015 N ИА/74666/15 "О применении "четв</w:t>
      </w:r>
      <w:r>
        <w:rPr>
          <w:rFonts w:ascii="Times New Roman" w:hAnsi="Times New Roman"/>
          <w:bCs/>
          <w:sz w:val="28"/>
          <w:szCs w:val="28"/>
        </w:rPr>
        <w:t>ертого антимонопольного пакета"</w:t>
      </w:r>
    </w:p>
    <w:p w:rsidR="00095CC2" w:rsidRP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 xml:space="preserve">Данный вид некорректного сравнения </w:t>
      </w:r>
      <w:proofErr w:type="gramStart"/>
      <w:r w:rsidRPr="00095CC2">
        <w:rPr>
          <w:rFonts w:ascii="Times New Roman" w:hAnsi="Times New Roman"/>
          <w:bCs/>
          <w:sz w:val="28"/>
          <w:szCs w:val="28"/>
        </w:rPr>
        <w:t>представляет</w:t>
      </w:r>
      <w:proofErr w:type="gramEnd"/>
      <w:r w:rsidRPr="00095CC2">
        <w:rPr>
          <w:rFonts w:ascii="Times New Roman" w:hAnsi="Times New Roman"/>
          <w:bCs/>
          <w:sz w:val="28"/>
          <w:szCs w:val="28"/>
        </w:rPr>
        <w:t xml:space="preserve"> имеет отношение к неограниченному кругу хозяйствующих субъектов-конкурентов и (или) их товаров.</w:t>
      </w:r>
    </w:p>
    <w:p w:rsidR="00095CC2" w:rsidRPr="002E1E5A" w:rsidRDefault="00095CC2" w:rsidP="00095CC2">
      <w:pPr>
        <w:spacing w:after="0" w:line="276" w:lineRule="auto"/>
        <w:ind w:firstLine="709"/>
        <w:jc w:val="both"/>
        <w:rPr>
          <w:rFonts w:ascii="Times New Roman" w:hAnsi="Times New Roman"/>
          <w:bCs/>
          <w:sz w:val="28"/>
          <w:szCs w:val="28"/>
        </w:rPr>
      </w:pPr>
      <w:r w:rsidRPr="002E1E5A">
        <w:rPr>
          <w:rFonts w:ascii="Times New Roman" w:hAnsi="Times New Roman"/>
          <w:bCs/>
          <w:sz w:val="28"/>
          <w:szCs w:val="28"/>
        </w:rPr>
        <w:t>*ч. 1, 2 ст. 5 ФЗ-38 «О рекламе»</w:t>
      </w:r>
    </w:p>
    <w:p w:rsidR="002E1E5A" w:rsidRDefault="00095CC2" w:rsidP="00095CC2">
      <w:pPr>
        <w:spacing w:after="0" w:line="276" w:lineRule="auto"/>
        <w:ind w:firstLine="709"/>
        <w:jc w:val="both"/>
        <w:rPr>
          <w:rFonts w:ascii="Times New Roman" w:hAnsi="Times New Roman"/>
          <w:bCs/>
          <w:sz w:val="28"/>
          <w:szCs w:val="28"/>
        </w:rPr>
      </w:pPr>
      <w:r w:rsidRPr="002E1E5A">
        <w:rPr>
          <w:rFonts w:ascii="Times New Roman" w:hAnsi="Times New Roman"/>
          <w:bCs/>
          <w:sz w:val="28"/>
          <w:szCs w:val="28"/>
        </w:rPr>
        <w:t>1. Реклама должна быть добросовестной и достоверной. Недобросовестная реклама и недостоверная реклама не допускаются</w:t>
      </w:r>
      <w:r w:rsidR="002E1E5A">
        <w:rPr>
          <w:rFonts w:ascii="Times New Roman" w:hAnsi="Times New Roman"/>
          <w:bCs/>
          <w:sz w:val="28"/>
          <w:szCs w:val="28"/>
        </w:rPr>
        <w:t>.</w:t>
      </w:r>
    </w:p>
    <w:p w:rsidR="00095CC2" w:rsidRP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2. Недобросовестной признается реклама, которая:</w:t>
      </w:r>
    </w:p>
    <w:p w:rsidR="00095CC2" w:rsidRP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lastRenderedPageBreak/>
        <w:t>1) 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rsidR="00095CC2" w:rsidRP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 xml:space="preserve">2) </w:t>
      </w:r>
      <w:proofErr w:type="gramStart"/>
      <w:r w:rsidRPr="00095CC2">
        <w:rPr>
          <w:rFonts w:ascii="Times New Roman" w:hAnsi="Times New Roman"/>
          <w:bCs/>
          <w:sz w:val="28"/>
          <w:szCs w:val="28"/>
        </w:rPr>
        <w:t>порочит честь</w:t>
      </w:r>
      <w:proofErr w:type="gramEnd"/>
      <w:r w:rsidRPr="00095CC2">
        <w:rPr>
          <w:rFonts w:ascii="Times New Roman" w:hAnsi="Times New Roman"/>
          <w:bCs/>
          <w:sz w:val="28"/>
          <w:szCs w:val="28"/>
        </w:rPr>
        <w:t>, достоинство или деловую репутацию лица, в том числе конкурента;</w:t>
      </w:r>
    </w:p>
    <w:p w:rsidR="00095CC2" w:rsidRPr="00095CC2" w:rsidRDefault="00095CC2" w:rsidP="00095CC2">
      <w:pPr>
        <w:spacing w:after="0" w:line="276" w:lineRule="auto"/>
        <w:ind w:firstLine="709"/>
        <w:jc w:val="both"/>
        <w:rPr>
          <w:rFonts w:ascii="Times New Roman" w:hAnsi="Times New Roman"/>
          <w:bCs/>
          <w:sz w:val="28"/>
          <w:szCs w:val="28"/>
        </w:rPr>
      </w:pPr>
      <w:proofErr w:type="gramStart"/>
      <w:r w:rsidRPr="00095CC2">
        <w:rPr>
          <w:rFonts w:ascii="Times New Roman" w:hAnsi="Times New Roman"/>
          <w:bCs/>
          <w:sz w:val="28"/>
          <w:szCs w:val="28"/>
        </w:rPr>
        <w:t>3) 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w:t>
      </w:r>
      <w:proofErr w:type="gramEnd"/>
      <w:r w:rsidRPr="00095CC2">
        <w:rPr>
          <w:rFonts w:ascii="Times New Roman" w:hAnsi="Times New Roman"/>
          <w:bCs/>
          <w:sz w:val="28"/>
          <w:szCs w:val="28"/>
        </w:rPr>
        <w:t xml:space="preserve"> продавца такого товара;</w:t>
      </w:r>
    </w:p>
    <w:p w:rsidR="00095CC2" w:rsidRPr="00095CC2" w:rsidRDefault="00095CC2" w:rsidP="00095CC2">
      <w:pPr>
        <w:spacing w:after="0" w:line="276" w:lineRule="auto"/>
        <w:ind w:firstLine="709"/>
        <w:jc w:val="both"/>
        <w:rPr>
          <w:rFonts w:ascii="Times New Roman" w:hAnsi="Times New Roman"/>
          <w:bCs/>
          <w:sz w:val="28"/>
          <w:szCs w:val="28"/>
        </w:rPr>
      </w:pPr>
      <w:r w:rsidRPr="00095CC2">
        <w:rPr>
          <w:rFonts w:ascii="Times New Roman" w:hAnsi="Times New Roman"/>
          <w:bCs/>
          <w:sz w:val="28"/>
          <w:szCs w:val="28"/>
        </w:rPr>
        <w:t>4) является актом недобросовестной конкуренции в соответствии с антимонопольным законодательством.</w:t>
      </w:r>
    </w:p>
    <w:p w:rsidR="00095CC2" w:rsidRPr="00095CC2" w:rsidRDefault="00095CC2" w:rsidP="00095CC2">
      <w:pPr>
        <w:spacing w:after="0" w:line="360" w:lineRule="auto"/>
        <w:ind w:firstLine="709"/>
        <w:jc w:val="both"/>
        <w:rPr>
          <w:rFonts w:ascii="Times New Roman" w:hAnsi="Times New Roman"/>
          <w:bCs/>
          <w:sz w:val="28"/>
          <w:szCs w:val="28"/>
        </w:rPr>
      </w:pPr>
    </w:p>
    <w:p w:rsidR="003D4039" w:rsidRPr="008A667C" w:rsidRDefault="003D4039" w:rsidP="00095CC2">
      <w:pPr>
        <w:spacing w:after="0" w:line="276" w:lineRule="auto"/>
        <w:jc w:val="center"/>
        <w:rPr>
          <w:rFonts w:ascii="Times New Roman" w:hAnsi="Times New Roman"/>
          <w:b/>
          <w:bCs/>
          <w:sz w:val="28"/>
          <w:szCs w:val="28"/>
        </w:rPr>
      </w:pPr>
      <w:r w:rsidRPr="008A667C">
        <w:rPr>
          <w:rFonts w:ascii="Times New Roman" w:hAnsi="Times New Roman"/>
          <w:b/>
          <w:bCs/>
          <w:sz w:val="28"/>
          <w:szCs w:val="28"/>
        </w:rPr>
        <w:t>Вопрос</w:t>
      </w:r>
      <w:r w:rsidR="003D16A0">
        <w:rPr>
          <w:rFonts w:ascii="Times New Roman" w:hAnsi="Times New Roman"/>
          <w:b/>
          <w:bCs/>
          <w:sz w:val="28"/>
          <w:szCs w:val="28"/>
        </w:rPr>
        <w:t>ы к практической подготовке</w:t>
      </w:r>
    </w:p>
    <w:p w:rsidR="003D4039" w:rsidRPr="008A667C" w:rsidRDefault="003D4039" w:rsidP="003D16A0">
      <w:pPr>
        <w:numPr>
          <w:ilvl w:val="0"/>
          <w:numId w:val="13"/>
        </w:numPr>
        <w:autoSpaceDE w:val="0"/>
        <w:autoSpaceDN w:val="0"/>
        <w:adjustRightInd w:val="0"/>
        <w:spacing w:after="0" w:line="276" w:lineRule="auto"/>
        <w:ind w:left="0" w:firstLine="0"/>
        <w:jc w:val="both"/>
        <w:rPr>
          <w:rFonts w:ascii="Times New Roman" w:hAnsi="Times New Roman"/>
          <w:color w:val="000000"/>
          <w:sz w:val="28"/>
          <w:szCs w:val="28"/>
        </w:rPr>
      </w:pPr>
      <w:r w:rsidRPr="008A667C">
        <w:rPr>
          <w:rFonts w:ascii="Times New Roman" w:hAnsi="Times New Roman"/>
          <w:color w:val="000000"/>
          <w:sz w:val="28"/>
          <w:szCs w:val="28"/>
        </w:rPr>
        <w:t xml:space="preserve">Понятие и субъекты рекламной деятельности. </w:t>
      </w:r>
    </w:p>
    <w:p w:rsidR="003D4039" w:rsidRPr="008A667C" w:rsidRDefault="003D4039" w:rsidP="003D16A0">
      <w:pPr>
        <w:numPr>
          <w:ilvl w:val="0"/>
          <w:numId w:val="13"/>
        </w:numPr>
        <w:autoSpaceDE w:val="0"/>
        <w:autoSpaceDN w:val="0"/>
        <w:adjustRightInd w:val="0"/>
        <w:spacing w:after="0" w:line="276" w:lineRule="auto"/>
        <w:ind w:left="0" w:firstLine="0"/>
        <w:jc w:val="both"/>
        <w:rPr>
          <w:rFonts w:ascii="Times New Roman" w:hAnsi="Times New Roman"/>
          <w:color w:val="000000"/>
          <w:sz w:val="28"/>
          <w:szCs w:val="28"/>
        </w:rPr>
      </w:pPr>
      <w:r w:rsidRPr="008A667C">
        <w:rPr>
          <w:rFonts w:ascii="Times New Roman" w:hAnsi="Times New Roman"/>
          <w:color w:val="000000"/>
          <w:sz w:val="28"/>
          <w:szCs w:val="28"/>
        </w:rPr>
        <w:t xml:space="preserve">Правовое регулирование рекламы. </w:t>
      </w:r>
    </w:p>
    <w:p w:rsidR="003D4039" w:rsidRPr="008A667C" w:rsidRDefault="003D4039" w:rsidP="003D16A0">
      <w:pPr>
        <w:numPr>
          <w:ilvl w:val="0"/>
          <w:numId w:val="13"/>
        </w:numPr>
        <w:autoSpaceDE w:val="0"/>
        <w:autoSpaceDN w:val="0"/>
        <w:adjustRightInd w:val="0"/>
        <w:spacing w:after="0" w:line="276" w:lineRule="auto"/>
        <w:ind w:left="0" w:firstLine="0"/>
        <w:jc w:val="both"/>
        <w:rPr>
          <w:rFonts w:ascii="Times New Roman" w:hAnsi="Times New Roman"/>
          <w:color w:val="000000"/>
          <w:sz w:val="28"/>
          <w:szCs w:val="28"/>
        </w:rPr>
      </w:pPr>
      <w:r w:rsidRPr="008A667C">
        <w:rPr>
          <w:rFonts w:ascii="Times New Roman" w:hAnsi="Times New Roman"/>
          <w:color w:val="000000"/>
          <w:sz w:val="28"/>
          <w:szCs w:val="28"/>
        </w:rPr>
        <w:t>Понятие и виды рекламы.</w:t>
      </w:r>
    </w:p>
    <w:p w:rsidR="003D4039" w:rsidRPr="008A667C" w:rsidRDefault="003D4039" w:rsidP="003D16A0">
      <w:pPr>
        <w:numPr>
          <w:ilvl w:val="0"/>
          <w:numId w:val="13"/>
        </w:numPr>
        <w:autoSpaceDE w:val="0"/>
        <w:autoSpaceDN w:val="0"/>
        <w:adjustRightInd w:val="0"/>
        <w:spacing w:after="0" w:line="276" w:lineRule="auto"/>
        <w:ind w:left="0" w:firstLine="0"/>
        <w:jc w:val="both"/>
        <w:rPr>
          <w:rFonts w:ascii="Times New Roman" w:hAnsi="Times New Roman"/>
          <w:color w:val="000000"/>
          <w:sz w:val="28"/>
          <w:szCs w:val="28"/>
        </w:rPr>
      </w:pPr>
      <w:r w:rsidRPr="008A667C">
        <w:rPr>
          <w:rFonts w:ascii="Times New Roman" w:hAnsi="Times New Roman"/>
          <w:color w:val="000000"/>
          <w:sz w:val="28"/>
          <w:szCs w:val="28"/>
        </w:rPr>
        <w:t xml:space="preserve">Ответственность за нарушение законодательства о рекламе. </w:t>
      </w:r>
    </w:p>
    <w:p w:rsidR="003D16A0" w:rsidRDefault="003D16A0" w:rsidP="003D16A0">
      <w:pPr>
        <w:widowControl w:val="0"/>
        <w:spacing w:after="0" w:line="276" w:lineRule="auto"/>
        <w:jc w:val="center"/>
        <w:rPr>
          <w:rFonts w:ascii="Times New Roman" w:hAnsi="Times New Roman"/>
          <w:b/>
          <w:bCs/>
          <w:sz w:val="28"/>
          <w:szCs w:val="28"/>
        </w:rPr>
      </w:pPr>
    </w:p>
    <w:p w:rsidR="007B04BE" w:rsidRDefault="003D16A0" w:rsidP="003D16A0">
      <w:pPr>
        <w:widowControl w:val="0"/>
        <w:spacing w:after="0" w:line="276" w:lineRule="auto"/>
        <w:jc w:val="center"/>
        <w:rPr>
          <w:rFonts w:ascii="Times New Roman" w:hAnsi="Times New Roman"/>
          <w:b/>
          <w:bCs/>
          <w:sz w:val="28"/>
          <w:szCs w:val="28"/>
        </w:rPr>
      </w:pPr>
      <w:r>
        <w:rPr>
          <w:rFonts w:ascii="Times New Roman" w:hAnsi="Times New Roman"/>
          <w:b/>
          <w:bCs/>
          <w:sz w:val="28"/>
          <w:szCs w:val="28"/>
        </w:rPr>
        <w:t>Задания к практической подготовке</w:t>
      </w:r>
    </w:p>
    <w:p w:rsidR="00095CC2" w:rsidRPr="008A667C" w:rsidRDefault="00095CC2" w:rsidP="003D16A0">
      <w:pPr>
        <w:widowControl w:val="0"/>
        <w:spacing w:after="0" w:line="276" w:lineRule="auto"/>
        <w:jc w:val="center"/>
        <w:rPr>
          <w:rFonts w:ascii="Times New Roman" w:hAnsi="Times New Roman"/>
          <w:b/>
          <w:bCs/>
          <w:sz w:val="28"/>
          <w:szCs w:val="28"/>
        </w:rPr>
      </w:pPr>
    </w:p>
    <w:p w:rsidR="00BF54E9" w:rsidRPr="00BF54E9" w:rsidRDefault="00BF54E9" w:rsidP="00BF54E9">
      <w:pPr>
        <w:spacing w:after="0" w:line="240" w:lineRule="auto"/>
        <w:ind w:firstLine="709"/>
        <w:jc w:val="both"/>
        <w:rPr>
          <w:rFonts w:ascii="Times New Roman" w:hAnsi="Times New Roman"/>
          <w:b/>
          <w:bCs/>
          <w:snapToGrid w:val="0"/>
          <w:sz w:val="28"/>
          <w:szCs w:val="28"/>
        </w:rPr>
      </w:pPr>
      <w:r w:rsidRPr="00BF54E9">
        <w:rPr>
          <w:rFonts w:ascii="Times New Roman" w:hAnsi="Times New Roman"/>
          <w:b/>
          <w:bCs/>
          <w:snapToGrid w:val="0"/>
          <w:sz w:val="28"/>
          <w:szCs w:val="28"/>
        </w:rPr>
        <w:t>Задача № 1.</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На телеканале «М» в течение всего времени вещания демонстрировался логотип с названием канала способом наложения изображения на кадр транслируемой программы. Телепрограммы канала регулярно прерывались рекламой различных товаров, а также информацией о фильмах и передачах, которые планируется показать в ближайшее время на телеканале.</w:t>
      </w:r>
    </w:p>
    <w:p w:rsidR="00095CC2"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Являются ли изображение логотипа телеканала и информация о фильмах и передачах рекламой? Какие правила установлены законом для рекламы в телепрограммах и телепередачах? Нарушает ли редакция телеканала «М» закон, если в течение часа вещания в мае 2006 г. объем информации о товарах и передачах телеканала составил 25 процентов времени вещания, в том числе реклама товаров – 20 процентов, информация о телепередачах – 5 процентов? </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(См. Закон Российской Федерации «О средствах массовой </w:t>
      </w:r>
      <w:r w:rsidR="00095CC2">
        <w:rPr>
          <w:rFonts w:ascii="Times New Roman" w:hAnsi="Times New Roman"/>
          <w:bCs/>
          <w:snapToGrid w:val="0"/>
          <w:sz w:val="28"/>
          <w:szCs w:val="28"/>
        </w:rPr>
        <w:t>информации», Федеральный закон «О рекламе»</w:t>
      </w:r>
      <w:r w:rsidRPr="00BF54E9">
        <w:rPr>
          <w:rFonts w:ascii="Times New Roman" w:hAnsi="Times New Roman"/>
          <w:bCs/>
          <w:snapToGrid w:val="0"/>
          <w:sz w:val="28"/>
          <w:szCs w:val="28"/>
        </w:rPr>
        <w:t>)</w:t>
      </w:r>
      <w:r w:rsidR="00095CC2">
        <w:rPr>
          <w:rFonts w:ascii="Times New Roman" w:hAnsi="Times New Roman"/>
          <w:bCs/>
          <w:snapToGrid w:val="0"/>
          <w:sz w:val="28"/>
          <w:szCs w:val="28"/>
        </w:rPr>
        <w:t>.</w:t>
      </w:r>
    </w:p>
    <w:p w:rsidR="0011343F" w:rsidRDefault="0011343F" w:rsidP="002E1E5A">
      <w:pPr>
        <w:spacing w:after="0" w:line="240" w:lineRule="auto"/>
        <w:jc w:val="both"/>
        <w:rPr>
          <w:rFonts w:ascii="Times New Roman" w:hAnsi="Times New Roman"/>
          <w:b/>
          <w:bCs/>
          <w:snapToGrid w:val="0"/>
          <w:sz w:val="28"/>
          <w:szCs w:val="28"/>
        </w:rPr>
      </w:pPr>
    </w:p>
    <w:p w:rsidR="00BF54E9" w:rsidRPr="00BF54E9" w:rsidRDefault="00BF54E9" w:rsidP="00BF54E9">
      <w:pPr>
        <w:spacing w:after="0" w:line="240" w:lineRule="auto"/>
        <w:ind w:firstLine="709"/>
        <w:jc w:val="both"/>
        <w:rPr>
          <w:rFonts w:ascii="Times New Roman" w:hAnsi="Times New Roman"/>
          <w:b/>
          <w:bCs/>
          <w:snapToGrid w:val="0"/>
          <w:sz w:val="28"/>
          <w:szCs w:val="28"/>
        </w:rPr>
      </w:pPr>
      <w:r w:rsidRPr="00BF54E9">
        <w:rPr>
          <w:rFonts w:ascii="Times New Roman" w:hAnsi="Times New Roman"/>
          <w:b/>
          <w:bCs/>
          <w:snapToGrid w:val="0"/>
          <w:sz w:val="28"/>
          <w:szCs w:val="28"/>
        </w:rPr>
        <w:t>Задача № 2.</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В вагонах метро размещалась информация о приеме на работу в ресторан. На объявлении кроме информации о преимуществах работы </w:t>
      </w:r>
      <w:r w:rsidRPr="00BF54E9">
        <w:rPr>
          <w:rFonts w:ascii="Times New Roman" w:hAnsi="Times New Roman"/>
          <w:bCs/>
          <w:snapToGrid w:val="0"/>
          <w:sz w:val="28"/>
          <w:szCs w:val="28"/>
        </w:rPr>
        <w:lastRenderedPageBreak/>
        <w:t>демонстрировались зарегистрированные товарные знаки (знаки обслуживания, торговые марки) ресторана, в том числе товарный знак «Ресторан „М“ – это то, что я люблю».</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Является ли данное объявление рекламой? Каковы экономические и юридические признаки рекламы? Что понимается в законе под объектом рекламирования? (См. Федеральный закон от 13 марта 2006 г. № 38-ФЗ «О рекламе».)</w:t>
      </w:r>
    </w:p>
    <w:p w:rsidR="00095CC2" w:rsidRDefault="00095CC2" w:rsidP="00BF54E9">
      <w:pPr>
        <w:spacing w:after="0" w:line="240" w:lineRule="auto"/>
        <w:ind w:firstLine="709"/>
        <w:jc w:val="both"/>
        <w:rPr>
          <w:rFonts w:ascii="Times New Roman" w:hAnsi="Times New Roman"/>
          <w:bCs/>
          <w:snapToGrid w:val="0"/>
          <w:sz w:val="28"/>
          <w:szCs w:val="28"/>
        </w:rPr>
      </w:pPr>
    </w:p>
    <w:p w:rsidR="00095CC2" w:rsidRPr="00095CC2" w:rsidRDefault="00095CC2" w:rsidP="00BF54E9">
      <w:pPr>
        <w:spacing w:after="0" w:line="240" w:lineRule="auto"/>
        <w:ind w:firstLine="709"/>
        <w:jc w:val="both"/>
        <w:rPr>
          <w:rFonts w:ascii="Times New Roman" w:hAnsi="Times New Roman"/>
          <w:b/>
          <w:bCs/>
          <w:snapToGrid w:val="0"/>
          <w:sz w:val="28"/>
          <w:szCs w:val="28"/>
        </w:rPr>
      </w:pPr>
      <w:r w:rsidRPr="00095CC2">
        <w:rPr>
          <w:rFonts w:ascii="Times New Roman" w:hAnsi="Times New Roman"/>
          <w:b/>
          <w:bCs/>
          <w:snapToGrid w:val="0"/>
          <w:sz w:val="28"/>
          <w:szCs w:val="28"/>
        </w:rPr>
        <w:t>Задача № 3.</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В кинопрокате демонстрировался фильм «Д», герои которого явно показывали использование товаров определенных марок: пользовались мобильными телефонами </w:t>
      </w:r>
      <w:proofErr w:type="spellStart"/>
      <w:r w:rsidRPr="00BF54E9">
        <w:rPr>
          <w:rFonts w:ascii="Times New Roman" w:hAnsi="Times New Roman"/>
          <w:bCs/>
          <w:snapToGrid w:val="0"/>
          <w:sz w:val="28"/>
          <w:szCs w:val="28"/>
        </w:rPr>
        <w:t>Panasonic</w:t>
      </w:r>
      <w:proofErr w:type="spellEnd"/>
      <w:r w:rsidRPr="00BF54E9">
        <w:rPr>
          <w:rFonts w:ascii="Times New Roman" w:hAnsi="Times New Roman"/>
          <w:bCs/>
          <w:snapToGrid w:val="0"/>
          <w:sz w:val="28"/>
          <w:szCs w:val="28"/>
        </w:rPr>
        <w:t xml:space="preserve">, ели йогурт </w:t>
      </w:r>
      <w:proofErr w:type="spellStart"/>
      <w:r w:rsidRPr="00BF54E9">
        <w:rPr>
          <w:rFonts w:ascii="Times New Roman" w:hAnsi="Times New Roman"/>
          <w:bCs/>
          <w:snapToGrid w:val="0"/>
          <w:sz w:val="28"/>
          <w:szCs w:val="28"/>
        </w:rPr>
        <w:t>Campina</w:t>
      </w:r>
      <w:proofErr w:type="spellEnd"/>
      <w:r w:rsidRPr="00BF54E9">
        <w:rPr>
          <w:rFonts w:ascii="Times New Roman" w:hAnsi="Times New Roman"/>
          <w:bCs/>
          <w:snapToGrid w:val="0"/>
          <w:sz w:val="28"/>
          <w:szCs w:val="28"/>
        </w:rPr>
        <w:t>, пили напитки из стаканов с логотипом «Старый мельник». Продюсером фильма «Д» были заключены договоры с производителями (представителями производителей) перечисленных выше товаров, согласно которым они перечисляли денежные средства на создание фильма, а продюсер брал на себя обязательство включить в фильм сцены с использованием указанных товаров и демонстрацией соответствующих товарных знаков (торговых марок).</w:t>
      </w:r>
    </w:p>
    <w:p w:rsidR="00095CC2"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Является ли информация о товарах и товарных знаках в указанной форме рекламой? На какие виды информации, формально подпадающие под определение понятия «реклама», не распространяется действие Закона о рекламе? Что такое спонсорство? Являются ли договоры, заключенные в данной ситуации, спонсорскими? Каковы основные условия спонсорских договоров? </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(См. Федеральный закон </w:t>
      </w:r>
      <w:r w:rsidR="00095CC2">
        <w:rPr>
          <w:rFonts w:ascii="Times New Roman" w:hAnsi="Times New Roman"/>
          <w:bCs/>
          <w:snapToGrid w:val="0"/>
          <w:sz w:val="28"/>
          <w:szCs w:val="28"/>
        </w:rPr>
        <w:t>«О рекламе»</w:t>
      </w:r>
      <w:r w:rsidRPr="00BF54E9">
        <w:rPr>
          <w:rFonts w:ascii="Times New Roman" w:hAnsi="Times New Roman"/>
          <w:bCs/>
          <w:snapToGrid w:val="0"/>
          <w:sz w:val="28"/>
          <w:szCs w:val="28"/>
        </w:rPr>
        <w:t>)</w:t>
      </w:r>
    </w:p>
    <w:p w:rsidR="00095CC2" w:rsidRDefault="00095CC2" w:rsidP="00BF54E9">
      <w:pPr>
        <w:spacing w:after="0" w:line="240" w:lineRule="auto"/>
        <w:ind w:firstLine="709"/>
        <w:jc w:val="both"/>
        <w:rPr>
          <w:rFonts w:ascii="Times New Roman" w:hAnsi="Times New Roman"/>
          <w:b/>
          <w:bCs/>
          <w:snapToGrid w:val="0"/>
          <w:sz w:val="28"/>
          <w:szCs w:val="28"/>
        </w:rPr>
      </w:pPr>
    </w:p>
    <w:p w:rsidR="00BF54E9" w:rsidRPr="00095CC2" w:rsidRDefault="00BF54E9" w:rsidP="00BF54E9">
      <w:pPr>
        <w:spacing w:after="0" w:line="240" w:lineRule="auto"/>
        <w:ind w:firstLine="709"/>
        <w:jc w:val="both"/>
        <w:rPr>
          <w:rFonts w:ascii="Times New Roman" w:hAnsi="Times New Roman"/>
          <w:b/>
          <w:bCs/>
          <w:snapToGrid w:val="0"/>
          <w:sz w:val="28"/>
          <w:szCs w:val="28"/>
        </w:rPr>
      </w:pPr>
      <w:r w:rsidRPr="00095CC2">
        <w:rPr>
          <w:rFonts w:ascii="Times New Roman" w:hAnsi="Times New Roman"/>
          <w:b/>
          <w:bCs/>
          <w:snapToGrid w:val="0"/>
          <w:sz w:val="28"/>
          <w:szCs w:val="28"/>
        </w:rPr>
        <w:t>Задача № 4. </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Законодательное собрание одного из субъектов Российской Федерации приняло закон, согласно которому фирмы – владельцы автомобилей с установленными на них рекламными конструкциями (мобильными </w:t>
      </w:r>
      <w:proofErr w:type="spellStart"/>
      <w:r w:rsidRPr="00BF54E9">
        <w:rPr>
          <w:rFonts w:ascii="Times New Roman" w:hAnsi="Times New Roman"/>
          <w:bCs/>
          <w:snapToGrid w:val="0"/>
          <w:sz w:val="28"/>
          <w:szCs w:val="28"/>
        </w:rPr>
        <w:t>биллбордами</w:t>
      </w:r>
      <w:proofErr w:type="spellEnd"/>
      <w:r w:rsidRPr="00BF54E9">
        <w:rPr>
          <w:rFonts w:ascii="Times New Roman" w:hAnsi="Times New Roman"/>
          <w:bCs/>
          <w:snapToGrid w:val="0"/>
          <w:sz w:val="28"/>
          <w:szCs w:val="28"/>
        </w:rPr>
        <w:t>) должны были платить государственную пошлину за право эксплуатации каждого автомобиля, а также оплачивать в местный бюджет время стоянки таких автомобилей. Закон вводил ограничения и на стоянку указанных автомобилей в определенных местах города, правила их эксплуатации, ответственность за нарушение установленных правил.</w:t>
      </w:r>
    </w:p>
    <w:p w:rsidR="00095CC2"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 xml:space="preserve">Правомерно ли принятие подобного закона органом власти субъекта Российской Федерации? Что такое государственная пошлина? Каким нормативным актом она определяется? Нарушены ли в данной ситуации требования Закона о рекламе? Каким образом лица, чьи права и интересы нарушены данным законом, могут защитить свои права? </w:t>
      </w:r>
    </w:p>
    <w:p w:rsidR="00BF54E9" w:rsidRPr="00BF54E9" w:rsidRDefault="00BF54E9" w:rsidP="00BF54E9">
      <w:pPr>
        <w:spacing w:after="0" w:line="240" w:lineRule="auto"/>
        <w:ind w:firstLine="709"/>
        <w:jc w:val="both"/>
        <w:rPr>
          <w:rFonts w:ascii="Times New Roman" w:hAnsi="Times New Roman"/>
          <w:bCs/>
          <w:snapToGrid w:val="0"/>
          <w:sz w:val="28"/>
          <w:szCs w:val="28"/>
        </w:rPr>
      </w:pPr>
      <w:r w:rsidRPr="00BF54E9">
        <w:rPr>
          <w:rFonts w:ascii="Times New Roman" w:hAnsi="Times New Roman"/>
          <w:bCs/>
          <w:snapToGrid w:val="0"/>
          <w:sz w:val="28"/>
          <w:szCs w:val="28"/>
        </w:rPr>
        <w:t>(См. Федеральный закон «О рекламе», Конституцию Российской Федерации, Арбитражный процессуальный кодекс Российской Федерации, Налого</w:t>
      </w:r>
      <w:r w:rsidR="00095CC2">
        <w:rPr>
          <w:rFonts w:ascii="Times New Roman" w:hAnsi="Times New Roman"/>
          <w:bCs/>
          <w:snapToGrid w:val="0"/>
          <w:sz w:val="28"/>
          <w:szCs w:val="28"/>
        </w:rPr>
        <w:t>вый кодекс Российской Федерации</w:t>
      </w:r>
      <w:r w:rsidRPr="00BF54E9">
        <w:rPr>
          <w:rFonts w:ascii="Times New Roman" w:hAnsi="Times New Roman"/>
          <w:bCs/>
          <w:snapToGrid w:val="0"/>
          <w:sz w:val="28"/>
          <w:szCs w:val="28"/>
        </w:rPr>
        <w:t>)</w:t>
      </w:r>
      <w:r w:rsidR="00095CC2">
        <w:rPr>
          <w:rFonts w:ascii="Times New Roman" w:hAnsi="Times New Roman"/>
          <w:bCs/>
          <w:snapToGrid w:val="0"/>
          <w:sz w:val="28"/>
          <w:szCs w:val="28"/>
        </w:rPr>
        <w:t>.</w:t>
      </w:r>
    </w:p>
    <w:p w:rsidR="0011343F" w:rsidRDefault="0011343F" w:rsidP="002E1E5A">
      <w:pPr>
        <w:spacing w:line="360" w:lineRule="auto"/>
        <w:rPr>
          <w:rFonts w:ascii="Times New Roman" w:hAnsi="Times New Roman"/>
          <w:bCs/>
          <w:i/>
          <w:snapToGrid w:val="0"/>
          <w:sz w:val="28"/>
          <w:szCs w:val="28"/>
        </w:rPr>
      </w:pPr>
    </w:p>
    <w:p w:rsidR="003D4039" w:rsidRPr="005F14E2" w:rsidRDefault="003D16A0" w:rsidP="0011343F">
      <w:pPr>
        <w:spacing w:line="360" w:lineRule="auto"/>
        <w:jc w:val="center"/>
        <w:rPr>
          <w:rFonts w:ascii="Times New Roman" w:hAnsi="Times New Roman"/>
          <w:b/>
          <w:bCs/>
          <w:snapToGrid w:val="0"/>
          <w:sz w:val="28"/>
          <w:szCs w:val="28"/>
        </w:rPr>
      </w:pPr>
      <w:r>
        <w:rPr>
          <w:rFonts w:ascii="Times New Roman" w:hAnsi="Times New Roman"/>
          <w:b/>
          <w:bCs/>
          <w:snapToGrid w:val="0"/>
          <w:sz w:val="28"/>
          <w:szCs w:val="28"/>
        </w:rPr>
        <w:lastRenderedPageBreak/>
        <w:t>Практическая подготовка</w:t>
      </w:r>
      <w:r w:rsidR="003D4039" w:rsidRPr="005F14E2">
        <w:rPr>
          <w:rFonts w:ascii="Times New Roman" w:hAnsi="Times New Roman"/>
          <w:b/>
          <w:bCs/>
          <w:snapToGrid w:val="0"/>
          <w:sz w:val="28"/>
          <w:szCs w:val="28"/>
        </w:rPr>
        <w:t xml:space="preserve"> №</w:t>
      </w:r>
      <w:r w:rsidR="005F14E2" w:rsidRPr="005F14E2">
        <w:rPr>
          <w:rFonts w:ascii="Times New Roman" w:hAnsi="Times New Roman"/>
          <w:b/>
          <w:bCs/>
          <w:snapToGrid w:val="0"/>
          <w:sz w:val="28"/>
          <w:szCs w:val="28"/>
        </w:rPr>
        <w:t xml:space="preserve"> </w:t>
      </w:r>
      <w:r w:rsidR="003D4039" w:rsidRPr="005F14E2">
        <w:rPr>
          <w:rFonts w:ascii="Times New Roman" w:hAnsi="Times New Roman"/>
          <w:b/>
          <w:bCs/>
          <w:snapToGrid w:val="0"/>
          <w:sz w:val="28"/>
          <w:szCs w:val="28"/>
        </w:rPr>
        <w:t>5</w:t>
      </w:r>
    </w:p>
    <w:p w:rsidR="007033D0" w:rsidRPr="005F14E2" w:rsidRDefault="007033D0" w:rsidP="0011343F">
      <w:pPr>
        <w:shd w:val="clear" w:color="auto" w:fill="FFFFFF"/>
        <w:spacing w:after="0" w:line="360" w:lineRule="auto"/>
        <w:jc w:val="center"/>
        <w:rPr>
          <w:rFonts w:ascii="Times New Roman" w:hAnsi="Times New Roman"/>
          <w:b/>
          <w:caps/>
          <w:sz w:val="24"/>
          <w:szCs w:val="24"/>
        </w:rPr>
      </w:pPr>
      <w:r w:rsidRPr="005F14E2">
        <w:rPr>
          <w:rFonts w:ascii="Times New Roman" w:hAnsi="Times New Roman"/>
          <w:b/>
          <w:caps/>
          <w:sz w:val="24"/>
          <w:szCs w:val="24"/>
        </w:rPr>
        <w:t xml:space="preserve">Правовые основы приватизации </w:t>
      </w:r>
      <w:proofErr w:type="gramStart"/>
      <w:r w:rsidRPr="005F14E2">
        <w:rPr>
          <w:rFonts w:ascii="Times New Roman" w:hAnsi="Times New Roman"/>
          <w:b/>
          <w:caps/>
          <w:sz w:val="24"/>
          <w:szCs w:val="24"/>
        </w:rPr>
        <w:t>государственного</w:t>
      </w:r>
      <w:proofErr w:type="gramEnd"/>
      <w:r w:rsidRPr="005F14E2">
        <w:rPr>
          <w:rFonts w:ascii="Times New Roman" w:hAnsi="Times New Roman"/>
          <w:b/>
          <w:caps/>
          <w:sz w:val="24"/>
          <w:szCs w:val="24"/>
        </w:rPr>
        <w:t xml:space="preserve"> и</w:t>
      </w:r>
    </w:p>
    <w:p w:rsidR="007033D0" w:rsidRPr="0011343F" w:rsidRDefault="007033D0" w:rsidP="0011343F">
      <w:pPr>
        <w:shd w:val="clear" w:color="auto" w:fill="FFFFFF"/>
        <w:spacing w:after="0" w:line="360" w:lineRule="auto"/>
        <w:jc w:val="center"/>
        <w:rPr>
          <w:rFonts w:ascii="Times New Roman" w:hAnsi="Times New Roman"/>
          <w:b/>
          <w:sz w:val="24"/>
          <w:szCs w:val="24"/>
        </w:rPr>
      </w:pPr>
      <w:r w:rsidRPr="005F14E2">
        <w:rPr>
          <w:rFonts w:ascii="Times New Roman" w:hAnsi="Times New Roman"/>
          <w:b/>
          <w:caps/>
          <w:sz w:val="24"/>
          <w:szCs w:val="24"/>
        </w:rPr>
        <w:t xml:space="preserve">муниципального имущества </w:t>
      </w:r>
    </w:p>
    <w:p w:rsidR="007033D0" w:rsidRPr="005F14E2" w:rsidRDefault="00095CC2" w:rsidP="005F14E2">
      <w:pPr>
        <w:shd w:val="clear" w:color="auto" w:fill="FFFFFF"/>
        <w:spacing w:after="0" w:line="360" w:lineRule="auto"/>
        <w:ind w:firstLine="709"/>
        <w:jc w:val="center"/>
        <w:rPr>
          <w:rFonts w:ascii="Times New Roman" w:hAnsi="Times New Roman"/>
          <w:b/>
          <w:sz w:val="28"/>
          <w:szCs w:val="28"/>
        </w:rPr>
      </w:pPr>
      <w:r>
        <w:rPr>
          <w:rFonts w:ascii="Times New Roman" w:hAnsi="Times New Roman"/>
          <w:b/>
          <w:sz w:val="28"/>
          <w:szCs w:val="28"/>
        </w:rPr>
        <w:t>Алгоритм выполнения решения ситуационных задач</w:t>
      </w:r>
    </w:p>
    <w:p w:rsidR="00095CC2" w:rsidRP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 xml:space="preserve">Гражданин Семенов решил приватизировать земельный участок, предназначенный для содержания на территории муниципального района </w:t>
      </w:r>
      <w:proofErr w:type="spellStart"/>
      <w:r w:rsidRPr="00095CC2">
        <w:rPr>
          <w:rFonts w:ascii="Times New Roman" w:hAnsi="Times New Roman"/>
          <w:bCs/>
          <w:sz w:val="28"/>
          <w:szCs w:val="28"/>
        </w:rPr>
        <w:t>межпоселенческих</w:t>
      </w:r>
      <w:proofErr w:type="spellEnd"/>
      <w:r w:rsidRPr="00095CC2">
        <w:rPr>
          <w:rFonts w:ascii="Times New Roman" w:hAnsi="Times New Roman"/>
          <w:bCs/>
          <w:sz w:val="28"/>
          <w:szCs w:val="28"/>
        </w:rPr>
        <w:t xml:space="preserve"> мест захоронения и организации ритуальных услуг, может ли администрация города продать земельный участок без объявления цены?</w:t>
      </w:r>
    </w:p>
    <w:p w:rsidR="00095CC2" w:rsidRP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Статья 24. Продажа государственного или муниципального имущества без объявления цены</w:t>
      </w:r>
    </w:p>
    <w:p w:rsidR="00095CC2" w:rsidRP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 </w:t>
      </w:r>
    </w:p>
    <w:p w:rsidR="00095CC2" w:rsidRP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1. Продажа государственного или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095CC2" w:rsidRP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При продаже государственного или муниципального имущества без объявления цены его начальная цена не определяется.</w:t>
      </w:r>
    </w:p>
    <w:p w:rsidR="00095CC2" w:rsidRP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2. Информационное сообщение о продаже государственного или муниципального имущества без объявления цены должно соответствовать требованиям, предусмотренным статьей 15 настоящего Федерального закона, за исключением начальной цены.</w:t>
      </w:r>
    </w:p>
    <w:p w:rsidR="00095CC2" w:rsidRP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Претенденты направляют свои предложения о цене государственного или муниципального имущества в адрес, указанный в информационном сообщении.</w:t>
      </w:r>
    </w:p>
    <w:p w:rsidR="00095CC2" w:rsidRDefault="00095CC2" w:rsidP="00095CC2">
      <w:pPr>
        <w:widowControl w:val="0"/>
        <w:spacing w:after="0" w:line="240" w:lineRule="auto"/>
        <w:ind w:firstLine="709"/>
        <w:jc w:val="both"/>
        <w:rPr>
          <w:rFonts w:ascii="Times New Roman" w:hAnsi="Times New Roman"/>
          <w:bCs/>
          <w:sz w:val="28"/>
          <w:szCs w:val="28"/>
        </w:rPr>
      </w:pPr>
      <w:r w:rsidRPr="00095CC2">
        <w:rPr>
          <w:rFonts w:ascii="Times New Roman" w:hAnsi="Times New Roman"/>
          <w:bCs/>
          <w:sz w:val="28"/>
          <w:szCs w:val="28"/>
        </w:rPr>
        <w:t>Предложения о приобретении государственного или муниципального имущества подаются претендентами в запечатанном конверте и регистрируются в журнале приема предложений с присвоением каждому обращению номера и указанием времени подачи документов (число, месяц, часы и минуты).</w:t>
      </w:r>
    </w:p>
    <w:p w:rsidR="00C509BD" w:rsidRPr="00C509BD" w:rsidRDefault="00C509BD" w:rsidP="00C509BD">
      <w:pPr>
        <w:widowControl w:val="0"/>
        <w:spacing w:after="0" w:line="240" w:lineRule="auto"/>
        <w:ind w:firstLine="709"/>
        <w:jc w:val="both"/>
        <w:rPr>
          <w:rFonts w:ascii="Times New Roman" w:hAnsi="Times New Roman"/>
          <w:bCs/>
          <w:sz w:val="28"/>
          <w:szCs w:val="28"/>
        </w:rPr>
      </w:pPr>
      <w:r w:rsidRPr="00C509BD">
        <w:rPr>
          <w:rFonts w:ascii="Times New Roman" w:hAnsi="Times New Roman"/>
          <w:bCs/>
          <w:sz w:val="28"/>
          <w:szCs w:val="28"/>
        </w:rPr>
        <w:t>3. Помимо предложения о цене государственного или муниципального имущества претендент должен представить документы, указанные в статье 16 настоящего Федерального закона.</w:t>
      </w:r>
    </w:p>
    <w:p w:rsidR="00C509BD" w:rsidRPr="00C509BD" w:rsidRDefault="00C509BD" w:rsidP="00C509BD">
      <w:pPr>
        <w:widowControl w:val="0"/>
        <w:spacing w:after="0" w:line="240" w:lineRule="auto"/>
        <w:ind w:firstLine="709"/>
        <w:jc w:val="both"/>
        <w:rPr>
          <w:rFonts w:ascii="Times New Roman" w:hAnsi="Times New Roman"/>
          <w:bCs/>
          <w:sz w:val="28"/>
          <w:szCs w:val="28"/>
        </w:rPr>
      </w:pPr>
      <w:r w:rsidRPr="00C509BD">
        <w:rPr>
          <w:rFonts w:ascii="Times New Roman" w:hAnsi="Times New Roman"/>
          <w:bCs/>
          <w:sz w:val="28"/>
          <w:szCs w:val="28"/>
        </w:rPr>
        <w:t>4. В случае поступления предложений от нескольких претендентов покупателем признается лицо, предложившее за государственное или муниципальное имущество наибольшую цену.</w:t>
      </w:r>
    </w:p>
    <w:p w:rsidR="00C509BD" w:rsidRPr="00C509BD" w:rsidRDefault="00C509BD" w:rsidP="00C509BD">
      <w:pPr>
        <w:widowControl w:val="0"/>
        <w:spacing w:after="0" w:line="240" w:lineRule="auto"/>
        <w:ind w:firstLine="709"/>
        <w:jc w:val="both"/>
        <w:rPr>
          <w:rFonts w:ascii="Times New Roman" w:hAnsi="Times New Roman"/>
          <w:bCs/>
          <w:sz w:val="28"/>
          <w:szCs w:val="28"/>
        </w:rPr>
      </w:pPr>
      <w:r w:rsidRPr="00C509BD">
        <w:rPr>
          <w:rFonts w:ascii="Times New Roman" w:hAnsi="Times New Roman"/>
          <w:bCs/>
          <w:sz w:val="28"/>
          <w:szCs w:val="28"/>
        </w:rPr>
        <w:t>В случае поступления нескольких одинаковых предложений о цене государственного или муниципального имущества покупателем признается лицо, подавшее заявку ранее других лиц.</w:t>
      </w:r>
    </w:p>
    <w:p w:rsidR="00C509BD" w:rsidRPr="00C509BD" w:rsidRDefault="00C509BD" w:rsidP="00C509BD">
      <w:pPr>
        <w:widowControl w:val="0"/>
        <w:spacing w:after="0" w:line="240" w:lineRule="auto"/>
        <w:ind w:firstLine="709"/>
        <w:jc w:val="both"/>
        <w:rPr>
          <w:rFonts w:ascii="Times New Roman" w:hAnsi="Times New Roman"/>
          <w:bCs/>
          <w:sz w:val="28"/>
          <w:szCs w:val="28"/>
        </w:rPr>
      </w:pPr>
      <w:r w:rsidRPr="00C509BD">
        <w:rPr>
          <w:rFonts w:ascii="Times New Roman" w:hAnsi="Times New Roman"/>
          <w:bCs/>
          <w:sz w:val="28"/>
          <w:szCs w:val="28"/>
        </w:rPr>
        <w:t>5. Подведение итогов продажи государственного или муниципального имущества и порядок заключения с покупателем договора купли-продажи государственного или муниципального имущества без объявления цены определяются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p w:rsidR="005F14E2" w:rsidRDefault="005F14E2" w:rsidP="00095CC2">
      <w:pPr>
        <w:widowControl w:val="0"/>
        <w:spacing w:after="0" w:line="276" w:lineRule="auto"/>
        <w:ind w:firstLine="709"/>
        <w:jc w:val="both"/>
        <w:rPr>
          <w:rFonts w:ascii="Times New Roman" w:hAnsi="Times New Roman"/>
          <w:b/>
          <w:bCs/>
          <w:sz w:val="28"/>
          <w:szCs w:val="28"/>
        </w:rPr>
      </w:pPr>
    </w:p>
    <w:p w:rsidR="003D4039" w:rsidRPr="008A667C" w:rsidRDefault="003D16A0" w:rsidP="003D16A0">
      <w:pPr>
        <w:widowControl w:val="0"/>
        <w:spacing w:after="0" w:line="276" w:lineRule="auto"/>
        <w:ind w:firstLine="709"/>
        <w:jc w:val="center"/>
        <w:rPr>
          <w:rFonts w:ascii="Times New Roman" w:hAnsi="Times New Roman"/>
          <w:b/>
          <w:bCs/>
          <w:sz w:val="28"/>
          <w:szCs w:val="28"/>
        </w:rPr>
      </w:pPr>
      <w:r>
        <w:rPr>
          <w:rFonts w:ascii="Times New Roman" w:hAnsi="Times New Roman"/>
          <w:b/>
          <w:bCs/>
          <w:sz w:val="28"/>
          <w:szCs w:val="28"/>
        </w:rPr>
        <w:lastRenderedPageBreak/>
        <w:t>Вопросы к практической подготовке</w:t>
      </w:r>
    </w:p>
    <w:p w:rsidR="003D4039" w:rsidRPr="008A667C" w:rsidRDefault="003D4039" w:rsidP="003D16A0">
      <w:pPr>
        <w:numPr>
          <w:ilvl w:val="0"/>
          <w:numId w:val="14"/>
        </w:numPr>
        <w:shd w:val="clear" w:color="auto" w:fill="FFFFFF"/>
        <w:spacing w:after="0" w:line="276" w:lineRule="auto"/>
        <w:ind w:left="0" w:firstLine="709"/>
        <w:jc w:val="both"/>
        <w:rPr>
          <w:rFonts w:ascii="Times New Roman" w:hAnsi="Times New Roman"/>
          <w:sz w:val="28"/>
          <w:szCs w:val="28"/>
        </w:rPr>
      </w:pPr>
      <w:r w:rsidRPr="008A667C">
        <w:rPr>
          <w:rFonts w:ascii="Times New Roman" w:hAnsi="Times New Roman"/>
          <w:sz w:val="28"/>
          <w:szCs w:val="28"/>
        </w:rPr>
        <w:t xml:space="preserve">Понятие, объекты и субъекты приватизации. </w:t>
      </w:r>
    </w:p>
    <w:p w:rsidR="003D4039" w:rsidRPr="008A667C" w:rsidRDefault="003D4039" w:rsidP="003D16A0">
      <w:pPr>
        <w:numPr>
          <w:ilvl w:val="0"/>
          <w:numId w:val="14"/>
        </w:numPr>
        <w:shd w:val="clear" w:color="auto" w:fill="FFFFFF"/>
        <w:spacing w:after="0" w:line="276" w:lineRule="auto"/>
        <w:ind w:left="0" w:firstLine="709"/>
        <w:jc w:val="both"/>
        <w:rPr>
          <w:rFonts w:ascii="Times New Roman" w:hAnsi="Times New Roman"/>
          <w:sz w:val="28"/>
          <w:szCs w:val="28"/>
        </w:rPr>
      </w:pPr>
      <w:r w:rsidRPr="008A667C">
        <w:rPr>
          <w:rFonts w:ascii="Times New Roman" w:hAnsi="Times New Roman"/>
          <w:sz w:val="28"/>
          <w:szCs w:val="28"/>
        </w:rPr>
        <w:t xml:space="preserve">Правовое регулирование приватизации. </w:t>
      </w:r>
    </w:p>
    <w:p w:rsidR="003D4039" w:rsidRPr="008A667C" w:rsidRDefault="003D4039" w:rsidP="003D16A0">
      <w:pPr>
        <w:numPr>
          <w:ilvl w:val="0"/>
          <w:numId w:val="14"/>
        </w:numPr>
        <w:shd w:val="clear" w:color="auto" w:fill="FFFFFF"/>
        <w:spacing w:after="0" w:line="276" w:lineRule="auto"/>
        <w:ind w:left="0" w:firstLine="709"/>
        <w:jc w:val="both"/>
        <w:rPr>
          <w:rFonts w:ascii="Times New Roman" w:hAnsi="Times New Roman"/>
          <w:sz w:val="28"/>
          <w:szCs w:val="28"/>
        </w:rPr>
      </w:pPr>
      <w:r w:rsidRPr="008A667C">
        <w:rPr>
          <w:rFonts w:ascii="Times New Roman" w:hAnsi="Times New Roman"/>
          <w:sz w:val="28"/>
          <w:szCs w:val="28"/>
        </w:rPr>
        <w:t xml:space="preserve">Решение об условиях приватизации. </w:t>
      </w:r>
    </w:p>
    <w:p w:rsidR="003D4039" w:rsidRPr="008A667C" w:rsidRDefault="003D4039" w:rsidP="003D16A0">
      <w:pPr>
        <w:numPr>
          <w:ilvl w:val="0"/>
          <w:numId w:val="14"/>
        </w:numPr>
        <w:shd w:val="clear" w:color="auto" w:fill="FFFFFF"/>
        <w:spacing w:after="0" w:line="276" w:lineRule="auto"/>
        <w:ind w:left="0" w:firstLine="709"/>
        <w:jc w:val="both"/>
        <w:rPr>
          <w:rFonts w:ascii="Times New Roman" w:hAnsi="Times New Roman"/>
          <w:sz w:val="28"/>
          <w:szCs w:val="28"/>
        </w:rPr>
      </w:pPr>
      <w:r w:rsidRPr="008A667C">
        <w:rPr>
          <w:rFonts w:ascii="Times New Roman" w:hAnsi="Times New Roman"/>
          <w:sz w:val="28"/>
          <w:szCs w:val="28"/>
        </w:rPr>
        <w:t xml:space="preserve">Способы приватизации.  </w:t>
      </w:r>
    </w:p>
    <w:p w:rsidR="003D16A0" w:rsidRDefault="003D16A0" w:rsidP="002E1E5A">
      <w:pPr>
        <w:widowControl w:val="0"/>
        <w:spacing w:after="0" w:line="276" w:lineRule="auto"/>
        <w:rPr>
          <w:rFonts w:ascii="Times New Roman" w:hAnsi="Times New Roman"/>
          <w:b/>
          <w:bCs/>
          <w:sz w:val="28"/>
          <w:szCs w:val="28"/>
        </w:rPr>
      </w:pPr>
    </w:p>
    <w:p w:rsidR="00A847DA" w:rsidRPr="008A667C" w:rsidRDefault="003A3D88" w:rsidP="003D16A0">
      <w:pPr>
        <w:widowControl w:val="0"/>
        <w:spacing w:after="0" w:line="276" w:lineRule="auto"/>
        <w:ind w:firstLine="709"/>
        <w:jc w:val="center"/>
        <w:rPr>
          <w:rFonts w:ascii="Times New Roman" w:hAnsi="Times New Roman"/>
          <w:b/>
          <w:bCs/>
          <w:sz w:val="28"/>
          <w:szCs w:val="28"/>
        </w:rPr>
      </w:pPr>
      <w:r>
        <w:rPr>
          <w:rFonts w:ascii="Times New Roman" w:hAnsi="Times New Roman"/>
          <w:b/>
          <w:bCs/>
          <w:sz w:val="28"/>
          <w:szCs w:val="28"/>
        </w:rPr>
        <w:t xml:space="preserve">Задания к </w:t>
      </w:r>
      <w:r w:rsidR="003D16A0">
        <w:rPr>
          <w:rFonts w:ascii="Times New Roman" w:hAnsi="Times New Roman"/>
          <w:b/>
          <w:bCs/>
          <w:sz w:val="28"/>
          <w:szCs w:val="28"/>
        </w:rPr>
        <w:t>практической подготовке</w:t>
      </w:r>
    </w:p>
    <w:p w:rsidR="00C509BD" w:rsidRPr="00C509BD" w:rsidRDefault="00C509BD" w:rsidP="00C509BD">
      <w:pPr>
        <w:shd w:val="clear" w:color="auto" w:fill="FFFFFF"/>
        <w:spacing w:after="0" w:line="240" w:lineRule="auto"/>
        <w:jc w:val="both"/>
        <w:rPr>
          <w:rFonts w:ascii="Times New Roman" w:hAnsi="Times New Roman"/>
          <w:b/>
          <w:sz w:val="28"/>
          <w:szCs w:val="28"/>
        </w:rPr>
      </w:pPr>
      <w:r w:rsidRPr="00C509BD">
        <w:rPr>
          <w:rFonts w:ascii="Times New Roman" w:hAnsi="Times New Roman"/>
          <w:b/>
          <w:bCs/>
          <w:sz w:val="28"/>
          <w:szCs w:val="28"/>
        </w:rPr>
        <w:t>Задача 1.</w:t>
      </w:r>
    </w:p>
    <w:p w:rsidR="00C509BD" w:rsidRDefault="00C509BD" w:rsidP="00C509BD">
      <w:pPr>
        <w:shd w:val="clear" w:color="auto" w:fill="FFFFFF"/>
        <w:spacing w:after="0" w:line="240" w:lineRule="auto"/>
        <w:ind w:firstLine="851"/>
        <w:jc w:val="both"/>
        <w:rPr>
          <w:rFonts w:ascii="Times New Roman" w:hAnsi="Times New Roman"/>
          <w:sz w:val="28"/>
          <w:szCs w:val="28"/>
        </w:rPr>
      </w:pPr>
      <w:r w:rsidRPr="00C509BD">
        <w:rPr>
          <w:rFonts w:ascii="Times New Roman" w:hAnsi="Times New Roman"/>
          <w:sz w:val="28"/>
          <w:szCs w:val="28"/>
        </w:rPr>
        <w:t>Гражданин Козлов, имея на праве постоянного пользования земельный участок, предоставленный ему для дачного хозяйства в 1985 г. обратился в местную администрацию с заявлением о перерегистрации земельного участка на праве собственности. Местная администрация ему отказала и предложила заключить договор долгосрочной аренды этого земельного участка. Козлов обжаловал решение местной администрации в суд.</w:t>
      </w:r>
    </w:p>
    <w:p w:rsidR="00C509BD" w:rsidRDefault="00C509BD" w:rsidP="00C509BD">
      <w:pPr>
        <w:shd w:val="clear" w:color="auto" w:fill="FFFFFF"/>
        <w:spacing w:after="0" w:line="240" w:lineRule="auto"/>
        <w:ind w:firstLine="851"/>
        <w:jc w:val="both"/>
        <w:rPr>
          <w:rFonts w:ascii="Times New Roman" w:hAnsi="Times New Roman"/>
          <w:sz w:val="28"/>
          <w:szCs w:val="28"/>
        </w:rPr>
      </w:pPr>
      <w:r w:rsidRPr="00C509BD">
        <w:rPr>
          <w:rFonts w:ascii="Times New Roman" w:hAnsi="Times New Roman"/>
          <w:sz w:val="28"/>
          <w:szCs w:val="28"/>
        </w:rPr>
        <w:t>1) Подлежит ли удовлетворению жалоба Козлова?</w:t>
      </w:r>
    </w:p>
    <w:p w:rsidR="00C509BD" w:rsidRDefault="00C509BD" w:rsidP="00C509BD">
      <w:pPr>
        <w:shd w:val="clear" w:color="auto" w:fill="FFFFFF"/>
        <w:spacing w:after="0" w:line="240" w:lineRule="auto"/>
        <w:ind w:firstLine="851"/>
        <w:jc w:val="both"/>
        <w:rPr>
          <w:rFonts w:ascii="Times New Roman" w:hAnsi="Times New Roman"/>
          <w:sz w:val="28"/>
          <w:szCs w:val="28"/>
        </w:rPr>
      </w:pPr>
      <w:r w:rsidRPr="00C509BD">
        <w:rPr>
          <w:rFonts w:ascii="Times New Roman" w:hAnsi="Times New Roman"/>
          <w:sz w:val="28"/>
          <w:szCs w:val="28"/>
        </w:rPr>
        <w:t>2) Решите дело</w:t>
      </w:r>
    </w:p>
    <w:p w:rsidR="00A847DA" w:rsidRDefault="00A847DA" w:rsidP="00C509BD">
      <w:pPr>
        <w:shd w:val="clear" w:color="auto" w:fill="FFFFFF"/>
        <w:spacing w:after="0" w:line="360" w:lineRule="auto"/>
        <w:rPr>
          <w:rFonts w:ascii="Times New Roman" w:hAnsi="Times New Roman"/>
          <w:sz w:val="28"/>
          <w:szCs w:val="28"/>
        </w:rPr>
      </w:pPr>
    </w:p>
    <w:p w:rsidR="00C509BD" w:rsidRPr="00C509BD" w:rsidRDefault="00C509BD" w:rsidP="00C509BD">
      <w:pPr>
        <w:shd w:val="clear" w:color="auto" w:fill="FFFFFF"/>
        <w:spacing w:after="0" w:line="240" w:lineRule="auto"/>
        <w:jc w:val="both"/>
        <w:rPr>
          <w:rFonts w:ascii="Times New Roman" w:hAnsi="Times New Roman"/>
          <w:b/>
          <w:sz w:val="28"/>
          <w:szCs w:val="28"/>
        </w:rPr>
      </w:pPr>
      <w:r w:rsidRPr="00C509BD">
        <w:rPr>
          <w:rFonts w:ascii="Times New Roman" w:hAnsi="Times New Roman"/>
          <w:b/>
          <w:sz w:val="28"/>
          <w:szCs w:val="28"/>
        </w:rPr>
        <w:t>Задача 2.</w:t>
      </w:r>
    </w:p>
    <w:p w:rsidR="00C509BD" w:rsidRPr="00C509BD" w:rsidRDefault="00C509BD" w:rsidP="00C509BD">
      <w:pPr>
        <w:shd w:val="clear" w:color="auto" w:fill="FFFFFF"/>
        <w:spacing w:after="0" w:line="240" w:lineRule="auto"/>
        <w:ind w:firstLine="709"/>
        <w:jc w:val="both"/>
        <w:rPr>
          <w:rFonts w:ascii="Times New Roman" w:hAnsi="Times New Roman"/>
          <w:sz w:val="28"/>
          <w:szCs w:val="28"/>
        </w:rPr>
      </w:pPr>
      <w:r w:rsidRPr="00C509BD">
        <w:rPr>
          <w:rFonts w:ascii="Times New Roman" w:hAnsi="Times New Roman"/>
          <w:sz w:val="28"/>
          <w:szCs w:val="28"/>
        </w:rPr>
        <w:t>Администрация Сосновского района Челябинской области передала земельный участок в аренду ЗАО "Огурчик", которое должно было выращивать на нём овощи. Договор а</w:t>
      </w:r>
      <w:r>
        <w:rPr>
          <w:rFonts w:ascii="Times New Roman" w:hAnsi="Times New Roman"/>
          <w:sz w:val="28"/>
          <w:szCs w:val="28"/>
        </w:rPr>
        <w:t>ренды был заключен на семь лет.</w:t>
      </w:r>
    </w:p>
    <w:p w:rsidR="00C509BD" w:rsidRDefault="00C509BD" w:rsidP="00C509BD">
      <w:pPr>
        <w:shd w:val="clear" w:color="auto" w:fill="FFFFFF"/>
        <w:spacing w:after="0" w:line="240" w:lineRule="auto"/>
        <w:jc w:val="both"/>
        <w:rPr>
          <w:rFonts w:ascii="Times New Roman" w:hAnsi="Times New Roman"/>
          <w:sz w:val="28"/>
          <w:szCs w:val="28"/>
        </w:rPr>
      </w:pPr>
      <w:r w:rsidRPr="00C509BD">
        <w:rPr>
          <w:rFonts w:ascii="Times New Roman" w:hAnsi="Times New Roman"/>
          <w:sz w:val="28"/>
          <w:szCs w:val="28"/>
        </w:rPr>
        <w:t>Однако через 5 месяцев ЗАО "Огурчик" заключило с садово-дачным кооперативом "Путь" договор о совместной деятельности по строительству на арендованной земле дороги, которая вела бы к дачным участкам. Узнав об этом, Администрация Сосновского района Челябинской области обратилась в суд и потребовала расторжения договора. ЗАО "Огурчик" подало встречный иск, указав в нём, что и</w:t>
      </w:r>
      <w:r>
        <w:rPr>
          <w:rFonts w:ascii="Times New Roman" w:hAnsi="Times New Roman"/>
          <w:sz w:val="28"/>
          <w:szCs w:val="28"/>
        </w:rPr>
        <w:t>справно вносило арендную плату.</w:t>
      </w:r>
    </w:p>
    <w:p w:rsidR="00C509BD" w:rsidRPr="00C509BD" w:rsidRDefault="00C509BD" w:rsidP="00C509BD">
      <w:pPr>
        <w:shd w:val="clear" w:color="auto" w:fill="FFFFFF"/>
        <w:spacing w:after="0" w:line="240" w:lineRule="auto"/>
        <w:ind w:firstLine="709"/>
        <w:jc w:val="both"/>
        <w:rPr>
          <w:rFonts w:ascii="Times New Roman" w:hAnsi="Times New Roman"/>
          <w:sz w:val="28"/>
          <w:szCs w:val="28"/>
        </w:rPr>
      </w:pPr>
      <w:r w:rsidRPr="00C509BD">
        <w:rPr>
          <w:rFonts w:ascii="Times New Roman" w:hAnsi="Times New Roman"/>
          <w:sz w:val="28"/>
          <w:szCs w:val="28"/>
        </w:rPr>
        <w:t>Какое решение должен вынести суд?</w:t>
      </w:r>
    </w:p>
    <w:p w:rsidR="007033D0" w:rsidRPr="008A667C" w:rsidRDefault="007033D0" w:rsidP="007033D0">
      <w:pPr>
        <w:tabs>
          <w:tab w:val="left" w:pos="142"/>
          <w:tab w:val="left" w:pos="284"/>
        </w:tabs>
        <w:spacing w:after="0" w:line="360" w:lineRule="auto"/>
        <w:ind w:firstLine="426"/>
        <w:jc w:val="both"/>
        <w:rPr>
          <w:rFonts w:ascii="Times New Roman" w:hAnsi="Times New Roman"/>
          <w:b/>
          <w:bCs/>
          <w:color w:val="000000"/>
          <w:sz w:val="28"/>
          <w:szCs w:val="28"/>
        </w:rPr>
      </w:pPr>
    </w:p>
    <w:p w:rsidR="00C509BD" w:rsidRDefault="00C509BD" w:rsidP="003D16A0">
      <w:pPr>
        <w:spacing w:line="360" w:lineRule="auto"/>
        <w:jc w:val="center"/>
        <w:rPr>
          <w:rFonts w:ascii="Times New Roman" w:hAnsi="Times New Roman"/>
          <w:b/>
          <w:bCs/>
          <w:snapToGrid w:val="0"/>
          <w:sz w:val="28"/>
          <w:szCs w:val="28"/>
        </w:rPr>
      </w:pPr>
    </w:p>
    <w:p w:rsidR="00C509BD" w:rsidRDefault="00C509BD" w:rsidP="003D16A0">
      <w:pPr>
        <w:spacing w:line="360" w:lineRule="auto"/>
        <w:jc w:val="center"/>
        <w:rPr>
          <w:rFonts w:ascii="Times New Roman" w:hAnsi="Times New Roman"/>
          <w:b/>
          <w:bCs/>
          <w:snapToGrid w:val="0"/>
          <w:sz w:val="28"/>
          <w:szCs w:val="28"/>
        </w:rPr>
      </w:pPr>
    </w:p>
    <w:p w:rsidR="0011343F" w:rsidRDefault="0011343F" w:rsidP="003D16A0">
      <w:pPr>
        <w:spacing w:line="360" w:lineRule="auto"/>
        <w:jc w:val="center"/>
        <w:rPr>
          <w:rFonts w:ascii="Times New Roman" w:hAnsi="Times New Roman"/>
          <w:b/>
          <w:bCs/>
          <w:snapToGrid w:val="0"/>
          <w:sz w:val="28"/>
          <w:szCs w:val="28"/>
        </w:rPr>
      </w:pPr>
    </w:p>
    <w:p w:rsidR="002E1E5A" w:rsidRDefault="002E1E5A" w:rsidP="003D16A0">
      <w:pPr>
        <w:spacing w:line="360" w:lineRule="auto"/>
        <w:jc w:val="center"/>
        <w:rPr>
          <w:rFonts w:ascii="Times New Roman" w:hAnsi="Times New Roman"/>
          <w:b/>
          <w:bCs/>
          <w:snapToGrid w:val="0"/>
          <w:sz w:val="28"/>
          <w:szCs w:val="28"/>
        </w:rPr>
      </w:pPr>
    </w:p>
    <w:p w:rsidR="002E1E5A" w:rsidRDefault="002E1E5A" w:rsidP="003D16A0">
      <w:pPr>
        <w:spacing w:line="360" w:lineRule="auto"/>
        <w:jc w:val="center"/>
        <w:rPr>
          <w:rFonts w:ascii="Times New Roman" w:hAnsi="Times New Roman"/>
          <w:b/>
          <w:bCs/>
          <w:snapToGrid w:val="0"/>
          <w:sz w:val="28"/>
          <w:szCs w:val="28"/>
        </w:rPr>
      </w:pPr>
    </w:p>
    <w:p w:rsidR="002E1E5A" w:rsidRDefault="002E1E5A" w:rsidP="003D16A0">
      <w:pPr>
        <w:spacing w:line="360" w:lineRule="auto"/>
        <w:jc w:val="center"/>
        <w:rPr>
          <w:rFonts w:ascii="Times New Roman" w:hAnsi="Times New Roman"/>
          <w:b/>
          <w:bCs/>
          <w:snapToGrid w:val="0"/>
          <w:sz w:val="28"/>
          <w:szCs w:val="28"/>
        </w:rPr>
      </w:pPr>
    </w:p>
    <w:p w:rsidR="002E1E5A" w:rsidRDefault="002E1E5A" w:rsidP="003D16A0">
      <w:pPr>
        <w:spacing w:line="360" w:lineRule="auto"/>
        <w:jc w:val="center"/>
        <w:rPr>
          <w:rFonts w:ascii="Times New Roman" w:hAnsi="Times New Roman"/>
          <w:b/>
          <w:bCs/>
          <w:snapToGrid w:val="0"/>
          <w:sz w:val="28"/>
          <w:szCs w:val="28"/>
        </w:rPr>
      </w:pPr>
    </w:p>
    <w:p w:rsidR="003D4039" w:rsidRPr="003D16A0" w:rsidRDefault="003D16A0" w:rsidP="003D16A0">
      <w:pPr>
        <w:spacing w:line="360" w:lineRule="auto"/>
        <w:jc w:val="center"/>
        <w:rPr>
          <w:rFonts w:ascii="Times New Roman" w:hAnsi="Times New Roman"/>
          <w:b/>
          <w:bCs/>
          <w:snapToGrid w:val="0"/>
          <w:sz w:val="28"/>
          <w:szCs w:val="28"/>
        </w:rPr>
      </w:pPr>
      <w:r w:rsidRPr="003D16A0">
        <w:rPr>
          <w:rFonts w:ascii="Times New Roman" w:hAnsi="Times New Roman"/>
          <w:b/>
          <w:bCs/>
          <w:snapToGrid w:val="0"/>
          <w:sz w:val="28"/>
          <w:szCs w:val="28"/>
        </w:rPr>
        <w:lastRenderedPageBreak/>
        <w:t xml:space="preserve">Практическая подготовка </w:t>
      </w:r>
      <w:r w:rsidR="003D4039" w:rsidRPr="003D16A0">
        <w:rPr>
          <w:rFonts w:ascii="Times New Roman" w:hAnsi="Times New Roman"/>
          <w:b/>
          <w:bCs/>
          <w:snapToGrid w:val="0"/>
          <w:sz w:val="28"/>
          <w:szCs w:val="28"/>
        </w:rPr>
        <w:t>№</w:t>
      </w:r>
      <w:r w:rsidR="005F14E2" w:rsidRPr="003D16A0">
        <w:rPr>
          <w:rFonts w:ascii="Times New Roman" w:hAnsi="Times New Roman"/>
          <w:b/>
          <w:bCs/>
          <w:snapToGrid w:val="0"/>
          <w:sz w:val="28"/>
          <w:szCs w:val="28"/>
        </w:rPr>
        <w:t xml:space="preserve"> </w:t>
      </w:r>
      <w:r w:rsidR="003D4039" w:rsidRPr="003D16A0">
        <w:rPr>
          <w:rFonts w:ascii="Times New Roman" w:hAnsi="Times New Roman"/>
          <w:b/>
          <w:bCs/>
          <w:snapToGrid w:val="0"/>
          <w:sz w:val="28"/>
          <w:szCs w:val="28"/>
        </w:rPr>
        <w:t>6</w:t>
      </w:r>
    </w:p>
    <w:p w:rsidR="005F14E2" w:rsidRPr="005F14E2" w:rsidRDefault="007033D0" w:rsidP="003D16A0">
      <w:pPr>
        <w:shd w:val="clear" w:color="auto" w:fill="FFFFFF"/>
        <w:spacing w:after="0" w:line="360" w:lineRule="auto"/>
        <w:jc w:val="center"/>
        <w:rPr>
          <w:rFonts w:ascii="Times New Roman" w:hAnsi="Times New Roman"/>
          <w:b/>
          <w:caps/>
          <w:sz w:val="24"/>
          <w:szCs w:val="24"/>
        </w:rPr>
      </w:pPr>
      <w:r w:rsidRPr="005F14E2">
        <w:rPr>
          <w:rFonts w:ascii="Times New Roman" w:hAnsi="Times New Roman"/>
          <w:b/>
          <w:caps/>
          <w:sz w:val="24"/>
          <w:szCs w:val="24"/>
        </w:rPr>
        <w:t xml:space="preserve">ГОСУДАРСТВЕННОЕ РЕГУЛИРОВАНИЕ </w:t>
      </w:r>
    </w:p>
    <w:p w:rsidR="007033D0" w:rsidRPr="005F14E2" w:rsidRDefault="007033D0" w:rsidP="003D16A0">
      <w:pPr>
        <w:shd w:val="clear" w:color="auto" w:fill="FFFFFF"/>
        <w:spacing w:after="0" w:line="360" w:lineRule="auto"/>
        <w:jc w:val="center"/>
        <w:rPr>
          <w:rFonts w:ascii="Times New Roman" w:hAnsi="Times New Roman"/>
          <w:b/>
          <w:caps/>
          <w:sz w:val="24"/>
          <w:szCs w:val="24"/>
        </w:rPr>
      </w:pPr>
      <w:r w:rsidRPr="005F14E2">
        <w:rPr>
          <w:rFonts w:ascii="Times New Roman" w:hAnsi="Times New Roman"/>
          <w:b/>
          <w:caps/>
          <w:sz w:val="24"/>
          <w:szCs w:val="24"/>
        </w:rPr>
        <w:t>ПРЕДПРИНИМАТЕЛЬСКОЙ ДЕЯТЕЛЬНОСТИ</w:t>
      </w:r>
    </w:p>
    <w:p w:rsidR="007033D0" w:rsidRPr="005F14E2" w:rsidRDefault="00C509BD" w:rsidP="003D16A0">
      <w:pPr>
        <w:shd w:val="clear" w:color="auto" w:fill="FFFFFF"/>
        <w:spacing w:after="0" w:line="360" w:lineRule="auto"/>
        <w:jc w:val="center"/>
        <w:rPr>
          <w:rFonts w:ascii="Times New Roman" w:hAnsi="Times New Roman"/>
          <w:b/>
          <w:caps/>
          <w:sz w:val="28"/>
          <w:szCs w:val="28"/>
        </w:rPr>
      </w:pPr>
      <w:r>
        <w:rPr>
          <w:rFonts w:ascii="Times New Roman" w:hAnsi="Times New Roman"/>
          <w:b/>
          <w:sz w:val="28"/>
          <w:szCs w:val="28"/>
        </w:rPr>
        <w:t>Алгоритм выполнения решения ситуационных задач</w:t>
      </w:r>
    </w:p>
    <w:p w:rsidR="00C509BD" w:rsidRP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Областное Законодательное собрание приняло закон, устанавливающий на территории области правила создания и функционирования специальных экономических зон, затрагивающие режим ведения предпринимательской деятельности.</w:t>
      </w:r>
    </w:p>
    <w:p w:rsidR="00C509BD" w:rsidRP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Прокурор области обратился в суд с заявлением о признании указанного закона противоречащим федеральному законодательству, т.к. закон фактически устанавливает особые правила поведения хозяйствующих субъектов в вопросах предпринимательской деятельности, что относится к исключительной компетенции органов государственной власти Российской Федерации.</w:t>
      </w:r>
    </w:p>
    <w:p w:rsidR="00C509BD" w:rsidRP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Представители администрации области с заявленными требованиями не согласились, указав, что оспариваемый Закон принят в соответствии с действующим законодательством, т.к. оспариваемый Закон принят с целью установления приоритетных направлений социально-экономического развития области через инструменты финансовой, налоговой, бюджетной и структурной политики. Закон только перечисляет формы государственной поддержки, не устанавливая при этом льготных условий их предоставления участникам зоны, особого режима предпринимательской деятельности.</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 xml:space="preserve">Как установлено в ходе судебного разбирательства, законом преследовалась цель создания на определенных территориях области благоприятного предпринимательского климата и обеспечения условий </w:t>
      </w:r>
      <w:proofErr w:type="gramStart"/>
      <w:r w:rsidRPr="00C509BD">
        <w:rPr>
          <w:rFonts w:ascii="Times New Roman" w:hAnsi="Times New Roman"/>
          <w:sz w:val="28"/>
          <w:szCs w:val="28"/>
        </w:rPr>
        <w:t>функционирования</w:t>
      </w:r>
      <w:proofErr w:type="gramEnd"/>
      <w:r w:rsidRPr="00C509BD">
        <w:rPr>
          <w:rFonts w:ascii="Times New Roman" w:hAnsi="Times New Roman"/>
          <w:sz w:val="28"/>
          <w:szCs w:val="28"/>
        </w:rPr>
        <w:t xml:space="preserve"> создаваемых зон, для чего вводилось понятие таких зон, устанавливался порядок их образования и функционирования, предусмотрена обязанность органов государственной власти области гарантировать стабильность прав участников зон регулируемого развития и невозможность ухудшения условий их деятельности на протяже</w:t>
      </w:r>
      <w:r>
        <w:rPr>
          <w:rFonts w:ascii="Times New Roman" w:hAnsi="Times New Roman"/>
          <w:sz w:val="28"/>
          <w:szCs w:val="28"/>
        </w:rPr>
        <w:t>нии срока действия данной зоны.</w:t>
      </w:r>
    </w:p>
    <w:p w:rsidR="00C509BD" w:rsidRDefault="00C509BD" w:rsidP="00C509BD">
      <w:pPr>
        <w:widowControl w:val="0"/>
        <w:spacing w:after="0" w:line="240" w:lineRule="auto"/>
        <w:ind w:firstLine="720"/>
        <w:jc w:val="both"/>
        <w:rPr>
          <w:rFonts w:ascii="Times New Roman" w:hAnsi="Times New Roman"/>
          <w:sz w:val="28"/>
          <w:szCs w:val="28"/>
        </w:rPr>
      </w:pP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Какое решение следует принять суду?</w:t>
      </w:r>
    </w:p>
    <w:p w:rsidR="00C509BD" w:rsidRDefault="00C509BD" w:rsidP="00C509BD">
      <w:pPr>
        <w:widowControl w:val="0"/>
        <w:spacing w:after="0" w:line="240" w:lineRule="auto"/>
        <w:ind w:firstLine="720"/>
        <w:jc w:val="both"/>
        <w:rPr>
          <w:rFonts w:ascii="Times New Roman" w:hAnsi="Times New Roman"/>
          <w:sz w:val="28"/>
          <w:szCs w:val="28"/>
        </w:rPr>
      </w:pPr>
    </w:p>
    <w:p w:rsidR="00C509BD" w:rsidRDefault="00C509BD" w:rsidP="00C509BD">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Ответ:</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Исковые требования прокурора области, заявленные в соответствии с главой 21 Кодекса административного судопроизводства РФ и разъяснениями пункта 4 Постановления Пленума Верховного Суда РФ от 25.12.2018 № 50 «О практике рассмотрения судами дел об оспаривании нормативно-правовых актов и актов, содержащих разъяснения законодательства и обладающих нормативными свойствами», подлежат удовлетворению в силу следующего.</w:t>
      </w:r>
    </w:p>
    <w:p w:rsidR="00C509BD" w:rsidRDefault="00C509BD" w:rsidP="00C509BD">
      <w:pPr>
        <w:widowControl w:val="0"/>
        <w:spacing w:after="0" w:line="240" w:lineRule="auto"/>
        <w:ind w:firstLine="720"/>
        <w:jc w:val="both"/>
        <w:rPr>
          <w:rFonts w:ascii="Times New Roman" w:hAnsi="Times New Roman"/>
          <w:sz w:val="28"/>
          <w:szCs w:val="28"/>
        </w:rPr>
      </w:pPr>
      <w:proofErr w:type="gramStart"/>
      <w:r w:rsidRPr="00C509BD">
        <w:rPr>
          <w:rFonts w:ascii="Times New Roman" w:hAnsi="Times New Roman"/>
          <w:sz w:val="28"/>
          <w:szCs w:val="28"/>
        </w:rPr>
        <w:t xml:space="preserve">Как следует из материалов дела, принятый и оспариваемый прокурором Закон области устанавливает на территории области как субъекта РФ правила создания и функционирования специальных экономических зон, </w:t>
      </w:r>
      <w:r w:rsidRPr="00C509BD">
        <w:rPr>
          <w:rFonts w:ascii="Times New Roman" w:hAnsi="Times New Roman"/>
          <w:sz w:val="28"/>
          <w:szCs w:val="28"/>
        </w:rPr>
        <w:lastRenderedPageBreak/>
        <w:t>затрагивающих режим ведения предпринимательской деятельности, а именно – устанавливаются формы государственной поддержки, предусматривается обязанность органов государственной власти области гарантировать стабильность прав участников зон регулируемого развития и невозможность ухудшения условий их деятельности на протяжении срока действия данной</w:t>
      </w:r>
      <w:proofErr w:type="gramEnd"/>
      <w:r w:rsidRPr="00C509BD">
        <w:rPr>
          <w:rFonts w:ascii="Times New Roman" w:hAnsi="Times New Roman"/>
          <w:sz w:val="28"/>
          <w:szCs w:val="28"/>
        </w:rPr>
        <w:t xml:space="preserve"> зоны.</w:t>
      </w:r>
    </w:p>
    <w:p w:rsidR="00C509BD" w:rsidRDefault="00C509BD" w:rsidP="00C509BD">
      <w:pPr>
        <w:widowControl w:val="0"/>
        <w:spacing w:after="0" w:line="240" w:lineRule="auto"/>
        <w:ind w:firstLine="720"/>
        <w:jc w:val="both"/>
        <w:rPr>
          <w:rFonts w:ascii="Times New Roman" w:hAnsi="Times New Roman"/>
          <w:sz w:val="28"/>
          <w:szCs w:val="28"/>
        </w:rPr>
      </w:pPr>
      <w:proofErr w:type="gramStart"/>
      <w:r w:rsidRPr="00C509BD">
        <w:rPr>
          <w:rFonts w:ascii="Times New Roman" w:hAnsi="Times New Roman"/>
          <w:sz w:val="28"/>
          <w:szCs w:val="28"/>
        </w:rPr>
        <w:t>В соответствии с подпунктами «в» и «е» пункта 1 статьи 1 ФЗ от 06.10.1999 «Об общих принципах организации законодательных (представительных) и исполнительных органов государственной власти субъектов РФ», в соответствии с Конституцией Российской Федерации деятельность органов государственной власти субъекта Российской Федерации осуществляется в соответствии с принципами верховенства Конституции Российской Федерации и федеральных законов на всей территории Российской Федерации;</w:t>
      </w:r>
      <w:proofErr w:type="gramEnd"/>
      <w:r w:rsidRPr="00C509BD">
        <w:rPr>
          <w:rFonts w:ascii="Times New Roman" w:hAnsi="Times New Roman"/>
          <w:sz w:val="28"/>
          <w:szCs w:val="28"/>
        </w:rPr>
        <w:t xml:space="preserve">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Пункт «о» статьи 71 Конституции РФ определяет, что гражданское законодательство находится в ведении Российской Федерации.</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Таким образом, оспариваемый прокурором Закон области, регулирующий отношения в области гражданского законодательства, и, в целом, порядок установления особого режима предпринимательской деятельности, противоречит статьями 2 и 3 Гражданского кодекса РФ, относящим регулирование предпринимательской деятельности как способа реализации гражданских прав к исключительному ведению РФ. Следовательно, он принят с превышением полномочий, предоставленных законом представительному органу субъекта РФ.</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Кроме того, согласно пункту «н» статьи 71 Конституции РФ, определение исключительной экономической зоны также является предметом ведения Российской Федерации, а не совместного ведения РФ и ее субъектов.</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Статья 2 ФЗ от 22.07.2005 «Об особых экономических зонах в РФ» характеризует особую экономическую зону как часть территории Российской Федерации, которая определяется Правительством Российской Федерации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Оспариваемый прокурором Закон области использует понятие «зона регулируемого развития», что тождественно вышеприведенному понятию «особой экономической зоны». При этом объяснения представителя ответчика о том, что Закон не устанавливает особый режим предпринимательской деятельности, несостоятельны: из самого Закона следует, что он устанавливает на территории области правила создания и функционирования специальных экономических зон, затрагивающих режим ведения предпринимательской деятельности через инструменты финансовой, налоговой, бюджетной и структурной политики, установление государственных гарантий.</w:t>
      </w:r>
    </w:p>
    <w:p w:rsidR="00C509BD"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 xml:space="preserve">Согласно пункту 1 статьи 6 ФЗ от 22.07.2005 «Об особых экономических </w:t>
      </w:r>
      <w:r w:rsidRPr="00C509BD">
        <w:rPr>
          <w:rFonts w:ascii="Times New Roman" w:hAnsi="Times New Roman"/>
          <w:sz w:val="28"/>
          <w:szCs w:val="28"/>
        </w:rPr>
        <w:lastRenderedPageBreak/>
        <w:t>зонах в РФ», решение о создании особой экономической зоны на территории субъекта Российской Федерации или территориях субъектов Российской Федерации и территории муниципального образования или территориях муниципальных образований принимается Правительством Российской Федерации и оформляется постановлением Правительства Российской Федерации».</w:t>
      </w:r>
    </w:p>
    <w:p w:rsidR="00C509BD" w:rsidRDefault="00C509BD" w:rsidP="00C509BD">
      <w:pPr>
        <w:widowControl w:val="0"/>
        <w:spacing w:after="0" w:line="240" w:lineRule="auto"/>
        <w:ind w:firstLine="720"/>
        <w:jc w:val="both"/>
        <w:rPr>
          <w:rFonts w:ascii="Times New Roman" w:hAnsi="Times New Roman"/>
          <w:sz w:val="28"/>
          <w:szCs w:val="28"/>
        </w:rPr>
      </w:pPr>
      <w:proofErr w:type="gramStart"/>
      <w:r w:rsidRPr="00C509BD">
        <w:rPr>
          <w:rFonts w:ascii="Times New Roman" w:hAnsi="Times New Roman"/>
          <w:sz w:val="28"/>
          <w:szCs w:val="28"/>
        </w:rPr>
        <w:t xml:space="preserve">Правовое же регулирование отношений в сфере особых экономических зон в РФ осуществляется при помощи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иных актов таможенного законодательства Таможенного союза в рамках </w:t>
      </w:r>
      <w:proofErr w:type="spellStart"/>
      <w:r w:rsidRPr="00C509BD">
        <w:rPr>
          <w:rFonts w:ascii="Times New Roman" w:hAnsi="Times New Roman"/>
          <w:sz w:val="28"/>
          <w:szCs w:val="28"/>
        </w:rPr>
        <w:t>ЕврАзЭС</w:t>
      </w:r>
      <w:proofErr w:type="spellEnd"/>
      <w:r w:rsidRPr="00C509BD">
        <w:rPr>
          <w:rFonts w:ascii="Times New Roman" w:hAnsi="Times New Roman"/>
          <w:sz w:val="28"/>
          <w:szCs w:val="28"/>
        </w:rPr>
        <w:t>, законодательства Российской Федерации об особых экономических зонах и иного законодательства Российской Федерации (статья</w:t>
      </w:r>
      <w:proofErr w:type="gramEnd"/>
      <w:r w:rsidRPr="00C509BD">
        <w:rPr>
          <w:rFonts w:ascii="Times New Roman" w:hAnsi="Times New Roman"/>
          <w:sz w:val="28"/>
          <w:szCs w:val="28"/>
        </w:rPr>
        <w:t xml:space="preserve"> </w:t>
      </w:r>
      <w:proofErr w:type="gramStart"/>
      <w:r w:rsidRPr="00C509BD">
        <w:rPr>
          <w:rFonts w:ascii="Times New Roman" w:hAnsi="Times New Roman"/>
          <w:sz w:val="28"/>
          <w:szCs w:val="28"/>
        </w:rPr>
        <w:t>1 ФЗ от 22.07.2005), а не законодательства субъектов РФ.</w:t>
      </w:r>
      <w:proofErr w:type="gramEnd"/>
    </w:p>
    <w:p w:rsidR="0011343F" w:rsidRDefault="00C509BD" w:rsidP="00C509BD">
      <w:pPr>
        <w:widowControl w:val="0"/>
        <w:spacing w:after="0" w:line="240" w:lineRule="auto"/>
        <w:ind w:firstLine="720"/>
        <w:jc w:val="both"/>
        <w:rPr>
          <w:rFonts w:ascii="Times New Roman" w:hAnsi="Times New Roman"/>
          <w:sz w:val="28"/>
          <w:szCs w:val="28"/>
        </w:rPr>
      </w:pPr>
      <w:r w:rsidRPr="00C509BD">
        <w:rPr>
          <w:rFonts w:ascii="Times New Roman" w:hAnsi="Times New Roman"/>
          <w:sz w:val="28"/>
          <w:szCs w:val="28"/>
        </w:rPr>
        <w:t>Отсюда, Законодательное собрание области не вправе было осуществлять собственное правовое регулирование в области установления специальной экономической зоны как территории со специальным режимом предпринимательской деятельности.</w:t>
      </w:r>
    </w:p>
    <w:p w:rsidR="00C509BD" w:rsidRDefault="00C509BD" w:rsidP="00C509BD">
      <w:pPr>
        <w:widowControl w:val="0"/>
        <w:spacing w:after="0" w:line="240" w:lineRule="auto"/>
        <w:ind w:firstLine="720"/>
        <w:jc w:val="both"/>
        <w:rPr>
          <w:rFonts w:ascii="Times New Roman" w:hAnsi="Times New Roman"/>
          <w:sz w:val="28"/>
          <w:szCs w:val="28"/>
        </w:rPr>
      </w:pPr>
      <w:proofErr w:type="gramStart"/>
      <w:r w:rsidRPr="00C509BD">
        <w:rPr>
          <w:rFonts w:ascii="Times New Roman" w:hAnsi="Times New Roman"/>
          <w:sz w:val="28"/>
          <w:szCs w:val="28"/>
        </w:rPr>
        <w:t>По этой причине Закон области подлежит признанию не соответствующим ранее принятым федеральным законам как нормативным актам более высокой юридической силы и недействующим с момента вступления его в силу (пункт 1 части 2 статьи 215 Кодекса административного судопроизводства РФ, абзац 2 пункта 39 Постановления Пленума Верховного Суда РФ от 25.12.2018 № 50 «О практике рассмотрения судами дел об оспаривании нормативно-правовых актов и</w:t>
      </w:r>
      <w:proofErr w:type="gramEnd"/>
      <w:r w:rsidRPr="00C509BD">
        <w:rPr>
          <w:rFonts w:ascii="Times New Roman" w:hAnsi="Times New Roman"/>
          <w:sz w:val="28"/>
          <w:szCs w:val="28"/>
        </w:rPr>
        <w:t xml:space="preserve"> актов, содержащих разъяснения законодательства и обладающих нормативными свойствами»).</w:t>
      </w:r>
    </w:p>
    <w:p w:rsidR="00C509BD" w:rsidRPr="00C509BD" w:rsidRDefault="00C509BD" w:rsidP="00C509BD">
      <w:pPr>
        <w:widowControl w:val="0"/>
        <w:spacing w:after="0" w:line="240" w:lineRule="auto"/>
        <w:ind w:firstLine="720"/>
        <w:jc w:val="both"/>
        <w:rPr>
          <w:rFonts w:ascii="Times New Roman" w:hAnsi="Times New Roman"/>
          <w:sz w:val="28"/>
          <w:szCs w:val="28"/>
        </w:rPr>
      </w:pPr>
    </w:p>
    <w:p w:rsidR="003D4039" w:rsidRPr="005F14E2" w:rsidRDefault="0011343F" w:rsidP="0011343F">
      <w:pPr>
        <w:widowControl w:val="0"/>
        <w:spacing w:after="0" w:line="240" w:lineRule="auto"/>
        <w:ind w:firstLine="720"/>
        <w:jc w:val="center"/>
        <w:rPr>
          <w:rFonts w:ascii="Times New Roman" w:hAnsi="Times New Roman"/>
          <w:b/>
          <w:bCs/>
          <w:sz w:val="28"/>
          <w:szCs w:val="28"/>
        </w:rPr>
      </w:pPr>
      <w:r>
        <w:rPr>
          <w:rFonts w:ascii="Times New Roman" w:hAnsi="Times New Roman"/>
          <w:b/>
          <w:bCs/>
          <w:sz w:val="28"/>
          <w:szCs w:val="28"/>
        </w:rPr>
        <w:t>Вопросы к практической подготовке</w:t>
      </w:r>
    </w:p>
    <w:p w:rsidR="003D4039" w:rsidRPr="008A667C" w:rsidRDefault="003D4039" w:rsidP="0011343F">
      <w:pPr>
        <w:numPr>
          <w:ilvl w:val="0"/>
          <w:numId w:val="16"/>
        </w:numPr>
        <w:autoSpaceDE w:val="0"/>
        <w:autoSpaceDN w:val="0"/>
        <w:adjustRightInd w:val="0"/>
        <w:spacing w:after="0" w:line="240" w:lineRule="auto"/>
        <w:ind w:left="0" w:firstLine="709"/>
        <w:jc w:val="both"/>
        <w:rPr>
          <w:rFonts w:ascii="Times New Roman" w:hAnsi="Times New Roman"/>
          <w:color w:val="000000"/>
          <w:sz w:val="28"/>
          <w:szCs w:val="28"/>
        </w:rPr>
      </w:pPr>
      <w:r w:rsidRPr="008A667C">
        <w:rPr>
          <w:rFonts w:ascii="Times New Roman" w:hAnsi="Times New Roman"/>
          <w:color w:val="000000"/>
          <w:sz w:val="28"/>
          <w:szCs w:val="28"/>
        </w:rPr>
        <w:t xml:space="preserve">Формы государственного регулирования предпринимательской деятельности. </w:t>
      </w:r>
    </w:p>
    <w:p w:rsidR="003D4039" w:rsidRPr="008A667C" w:rsidRDefault="003D4039" w:rsidP="0011343F">
      <w:pPr>
        <w:numPr>
          <w:ilvl w:val="0"/>
          <w:numId w:val="16"/>
        </w:numPr>
        <w:autoSpaceDE w:val="0"/>
        <w:autoSpaceDN w:val="0"/>
        <w:adjustRightInd w:val="0"/>
        <w:spacing w:after="0" w:line="240" w:lineRule="auto"/>
        <w:ind w:left="0" w:firstLine="709"/>
        <w:jc w:val="both"/>
        <w:rPr>
          <w:rFonts w:ascii="Times New Roman" w:hAnsi="Times New Roman"/>
          <w:color w:val="000000"/>
          <w:sz w:val="28"/>
          <w:szCs w:val="28"/>
        </w:rPr>
      </w:pPr>
      <w:r w:rsidRPr="008A667C">
        <w:rPr>
          <w:rFonts w:ascii="Times New Roman" w:hAnsi="Times New Roman"/>
          <w:color w:val="000000"/>
          <w:sz w:val="28"/>
          <w:szCs w:val="28"/>
        </w:rPr>
        <w:t xml:space="preserve">Виды государственного регулирования предпринимательской деятельности. </w:t>
      </w:r>
    </w:p>
    <w:p w:rsidR="003D4039" w:rsidRPr="008A667C" w:rsidRDefault="003D4039" w:rsidP="0011343F">
      <w:pPr>
        <w:numPr>
          <w:ilvl w:val="0"/>
          <w:numId w:val="16"/>
        </w:numPr>
        <w:autoSpaceDE w:val="0"/>
        <w:autoSpaceDN w:val="0"/>
        <w:adjustRightInd w:val="0"/>
        <w:spacing w:after="0" w:line="240" w:lineRule="auto"/>
        <w:ind w:left="0" w:firstLine="709"/>
        <w:jc w:val="both"/>
        <w:rPr>
          <w:rFonts w:ascii="Times New Roman" w:hAnsi="Times New Roman"/>
          <w:color w:val="000000"/>
          <w:sz w:val="28"/>
          <w:szCs w:val="28"/>
        </w:rPr>
      </w:pPr>
      <w:r w:rsidRPr="008A667C">
        <w:rPr>
          <w:rFonts w:ascii="Times New Roman" w:hAnsi="Times New Roman"/>
          <w:color w:val="000000"/>
          <w:sz w:val="28"/>
          <w:szCs w:val="28"/>
        </w:rPr>
        <w:t>Государственное регулирование предпринимательской деятел</w:t>
      </w:r>
      <w:r w:rsidR="002E1E5A">
        <w:rPr>
          <w:rFonts w:ascii="Times New Roman" w:hAnsi="Times New Roman"/>
          <w:color w:val="000000"/>
          <w:sz w:val="28"/>
          <w:szCs w:val="28"/>
        </w:rPr>
        <w:t xml:space="preserve">ьности через систему налогов. </w:t>
      </w:r>
    </w:p>
    <w:p w:rsidR="00C509BD" w:rsidRDefault="00C509BD" w:rsidP="00F60B9C">
      <w:pPr>
        <w:widowControl w:val="0"/>
        <w:spacing w:after="0" w:line="240" w:lineRule="auto"/>
        <w:jc w:val="center"/>
        <w:rPr>
          <w:rFonts w:ascii="Times New Roman" w:hAnsi="Times New Roman"/>
          <w:b/>
          <w:bCs/>
          <w:sz w:val="28"/>
          <w:szCs w:val="28"/>
        </w:rPr>
      </w:pPr>
    </w:p>
    <w:p w:rsidR="003816BE" w:rsidRPr="008A667C" w:rsidRDefault="0011343F" w:rsidP="003816BE">
      <w:pPr>
        <w:widowControl w:val="0"/>
        <w:spacing w:after="0" w:line="360" w:lineRule="auto"/>
        <w:jc w:val="center"/>
        <w:rPr>
          <w:rFonts w:ascii="Times New Roman" w:hAnsi="Times New Roman"/>
          <w:b/>
          <w:bCs/>
          <w:sz w:val="28"/>
          <w:szCs w:val="28"/>
        </w:rPr>
      </w:pPr>
      <w:r>
        <w:rPr>
          <w:rFonts w:ascii="Times New Roman" w:hAnsi="Times New Roman"/>
          <w:b/>
          <w:bCs/>
          <w:sz w:val="28"/>
          <w:szCs w:val="28"/>
        </w:rPr>
        <w:t>Задания к практической подготовке</w:t>
      </w:r>
    </w:p>
    <w:p w:rsidR="00C509BD" w:rsidRPr="00C509BD" w:rsidRDefault="00C509BD" w:rsidP="00C509BD">
      <w:pPr>
        <w:widowControl w:val="0"/>
        <w:spacing w:after="0" w:line="360" w:lineRule="auto"/>
        <w:rPr>
          <w:rFonts w:ascii="Times New Roman" w:hAnsi="Times New Roman"/>
          <w:b/>
          <w:bCs/>
          <w:sz w:val="28"/>
          <w:szCs w:val="28"/>
        </w:rPr>
      </w:pPr>
      <w:r w:rsidRPr="00C509BD">
        <w:rPr>
          <w:rFonts w:ascii="Times New Roman" w:hAnsi="Times New Roman"/>
          <w:b/>
          <w:bCs/>
          <w:sz w:val="28"/>
          <w:szCs w:val="28"/>
        </w:rPr>
        <w:t xml:space="preserve">Задача </w:t>
      </w:r>
      <w:r>
        <w:rPr>
          <w:rFonts w:ascii="Times New Roman" w:hAnsi="Times New Roman"/>
          <w:b/>
          <w:bCs/>
          <w:sz w:val="28"/>
          <w:szCs w:val="28"/>
        </w:rPr>
        <w:t xml:space="preserve">№ </w:t>
      </w:r>
      <w:r w:rsidRPr="00C509BD">
        <w:rPr>
          <w:rFonts w:ascii="Times New Roman" w:hAnsi="Times New Roman"/>
          <w:b/>
          <w:bCs/>
          <w:sz w:val="28"/>
          <w:szCs w:val="28"/>
        </w:rPr>
        <w:t>1.</w:t>
      </w:r>
    </w:p>
    <w:p w:rsidR="007033D0" w:rsidRDefault="00C509BD" w:rsidP="00C509BD">
      <w:pPr>
        <w:widowControl w:val="0"/>
        <w:spacing w:after="0" w:line="240" w:lineRule="auto"/>
        <w:ind w:firstLine="709"/>
        <w:jc w:val="both"/>
        <w:rPr>
          <w:rFonts w:ascii="Times New Roman" w:hAnsi="Times New Roman"/>
          <w:bCs/>
          <w:sz w:val="28"/>
          <w:szCs w:val="28"/>
        </w:rPr>
      </w:pPr>
      <w:r w:rsidRPr="00C509BD">
        <w:rPr>
          <w:rFonts w:ascii="Times New Roman" w:hAnsi="Times New Roman"/>
          <w:bCs/>
          <w:sz w:val="28"/>
          <w:szCs w:val="28"/>
        </w:rPr>
        <w:t>Предприниматель решил организовать собственное дело. Какие основные</w:t>
      </w:r>
      <w:r>
        <w:rPr>
          <w:rFonts w:ascii="Times New Roman" w:hAnsi="Times New Roman"/>
          <w:bCs/>
          <w:sz w:val="28"/>
          <w:szCs w:val="28"/>
        </w:rPr>
        <w:t xml:space="preserve"> </w:t>
      </w:r>
      <w:r w:rsidRPr="00C509BD">
        <w:rPr>
          <w:rFonts w:ascii="Times New Roman" w:hAnsi="Times New Roman"/>
          <w:bCs/>
          <w:sz w:val="28"/>
          <w:szCs w:val="28"/>
        </w:rPr>
        <w:t>этапы технологии создания собственного дела необходимо продумать предпринимателю? Дайте краткое описание этих этапов на примере конкретного предприятия.</w:t>
      </w:r>
    </w:p>
    <w:p w:rsidR="00C509BD" w:rsidRDefault="00C509BD" w:rsidP="00C509BD">
      <w:pPr>
        <w:widowControl w:val="0"/>
        <w:spacing w:after="0" w:line="240" w:lineRule="auto"/>
        <w:jc w:val="both"/>
        <w:rPr>
          <w:rFonts w:ascii="Times New Roman" w:hAnsi="Times New Roman"/>
          <w:bCs/>
          <w:sz w:val="28"/>
          <w:szCs w:val="28"/>
        </w:rPr>
      </w:pPr>
    </w:p>
    <w:p w:rsidR="00C509BD" w:rsidRPr="00C509BD" w:rsidRDefault="00C509BD" w:rsidP="00C509BD">
      <w:pPr>
        <w:widowControl w:val="0"/>
        <w:spacing w:after="0" w:line="240" w:lineRule="auto"/>
        <w:jc w:val="both"/>
        <w:rPr>
          <w:rFonts w:ascii="Times New Roman" w:hAnsi="Times New Roman"/>
          <w:b/>
          <w:bCs/>
          <w:sz w:val="28"/>
          <w:szCs w:val="28"/>
        </w:rPr>
      </w:pPr>
      <w:r>
        <w:rPr>
          <w:rFonts w:ascii="Times New Roman" w:hAnsi="Times New Roman"/>
          <w:b/>
          <w:bCs/>
          <w:sz w:val="28"/>
          <w:szCs w:val="28"/>
        </w:rPr>
        <w:t>Задача 2</w:t>
      </w:r>
      <w:r w:rsidRPr="00C509BD">
        <w:rPr>
          <w:rFonts w:ascii="Times New Roman" w:hAnsi="Times New Roman"/>
          <w:b/>
          <w:bCs/>
          <w:sz w:val="28"/>
          <w:szCs w:val="28"/>
        </w:rPr>
        <w:t>.</w:t>
      </w:r>
    </w:p>
    <w:p w:rsidR="00C509BD" w:rsidRDefault="00C509BD" w:rsidP="00C509BD">
      <w:pPr>
        <w:widowControl w:val="0"/>
        <w:spacing w:after="0" w:line="240" w:lineRule="auto"/>
        <w:ind w:firstLine="709"/>
        <w:jc w:val="both"/>
        <w:rPr>
          <w:rFonts w:ascii="Times New Roman" w:hAnsi="Times New Roman"/>
          <w:bCs/>
          <w:sz w:val="28"/>
          <w:szCs w:val="28"/>
        </w:rPr>
      </w:pPr>
      <w:r w:rsidRPr="00C509BD">
        <w:rPr>
          <w:rFonts w:ascii="Times New Roman" w:hAnsi="Times New Roman"/>
          <w:bCs/>
          <w:sz w:val="28"/>
          <w:szCs w:val="28"/>
        </w:rPr>
        <w:t xml:space="preserve">Вновь создаваемое предприятие частной собственности, </w:t>
      </w:r>
      <w:r w:rsidRPr="00C509BD">
        <w:rPr>
          <w:rFonts w:ascii="Times New Roman" w:hAnsi="Times New Roman"/>
          <w:bCs/>
          <w:sz w:val="28"/>
          <w:szCs w:val="28"/>
        </w:rPr>
        <w:lastRenderedPageBreak/>
        <w:t xml:space="preserve">предпринимательская деятельность которого </w:t>
      </w:r>
      <w:proofErr w:type="gramStart"/>
      <w:r w:rsidRPr="00C509BD">
        <w:rPr>
          <w:rFonts w:ascii="Times New Roman" w:hAnsi="Times New Roman"/>
          <w:bCs/>
          <w:sz w:val="28"/>
          <w:szCs w:val="28"/>
        </w:rPr>
        <w:t>связана с ис</w:t>
      </w:r>
      <w:r>
        <w:rPr>
          <w:rFonts w:ascii="Times New Roman" w:hAnsi="Times New Roman"/>
          <w:bCs/>
          <w:sz w:val="28"/>
          <w:szCs w:val="28"/>
        </w:rPr>
        <w:t xml:space="preserve">пользованием природных ресурсов </w:t>
      </w:r>
      <w:r w:rsidRPr="00C509BD">
        <w:rPr>
          <w:rFonts w:ascii="Times New Roman" w:hAnsi="Times New Roman"/>
          <w:bCs/>
          <w:sz w:val="28"/>
          <w:szCs w:val="28"/>
        </w:rPr>
        <w:t>обратилось</w:t>
      </w:r>
      <w:proofErr w:type="gramEnd"/>
      <w:r w:rsidRPr="00C509BD">
        <w:rPr>
          <w:rFonts w:ascii="Times New Roman" w:hAnsi="Times New Roman"/>
          <w:bCs/>
          <w:sz w:val="28"/>
          <w:szCs w:val="28"/>
        </w:rPr>
        <w:t xml:space="preserve"> с заявлением в орган государственной регистрации с просьбой произвести регистрацию его. Однако ему было отказано в государственной регистрации, мотивируя от</w:t>
      </w:r>
      <w:r>
        <w:rPr>
          <w:rFonts w:ascii="Times New Roman" w:hAnsi="Times New Roman"/>
          <w:bCs/>
          <w:sz w:val="28"/>
          <w:szCs w:val="28"/>
        </w:rPr>
        <w:t>каз тем, что не имело лицензию.</w:t>
      </w:r>
    </w:p>
    <w:p w:rsidR="00C509BD" w:rsidRPr="00C509BD" w:rsidRDefault="00C509BD" w:rsidP="00C509BD">
      <w:pPr>
        <w:widowControl w:val="0"/>
        <w:spacing w:after="0" w:line="240" w:lineRule="auto"/>
        <w:ind w:firstLine="709"/>
        <w:jc w:val="both"/>
        <w:rPr>
          <w:rFonts w:ascii="Times New Roman" w:hAnsi="Times New Roman"/>
          <w:bCs/>
          <w:sz w:val="28"/>
          <w:szCs w:val="28"/>
        </w:rPr>
      </w:pPr>
      <w:r w:rsidRPr="00C509BD">
        <w:rPr>
          <w:rFonts w:ascii="Times New Roman" w:hAnsi="Times New Roman"/>
          <w:bCs/>
          <w:sz w:val="28"/>
          <w:szCs w:val="28"/>
        </w:rPr>
        <w:t>Имеются ли основания для отказа в регистрации?</w:t>
      </w:r>
    </w:p>
    <w:p w:rsidR="00C509BD" w:rsidRDefault="00C509BD" w:rsidP="00C509BD">
      <w:pPr>
        <w:shd w:val="clear" w:color="auto" w:fill="FFFFFF"/>
        <w:spacing w:after="0" w:line="360" w:lineRule="auto"/>
        <w:jc w:val="both"/>
        <w:rPr>
          <w:rFonts w:ascii="Times New Roman" w:hAnsi="Times New Roman"/>
          <w:sz w:val="28"/>
          <w:szCs w:val="28"/>
        </w:rPr>
      </w:pPr>
    </w:p>
    <w:p w:rsidR="00C509BD" w:rsidRPr="00C509BD" w:rsidRDefault="00C509BD" w:rsidP="00C509BD">
      <w:pPr>
        <w:shd w:val="clear" w:color="auto" w:fill="FFFFFF"/>
        <w:spacing w:after="0" w:line="240" w:lineRule="auto"/>
        <w:jc w:val="both"/>
        <w:rPr>
          <w:rFonts w:ascii="Times New Roman" w:hAnsi="Times New Roman"/>
          <w:b/>
          <w:sz w:val="28"/>
          <w:szCs w:val="28"/>
        </w:rPr>
      </w:pPr>
      <w:r w:rsidRPr="00C509BD">
        <w:rPr>
          <w:rFonts w:ascii="Times New Roman" w:hAnsi="Times New Roman"/>
          <w:b/>
          <w:sz w:val="28"/>
          <w:szCs w:val="28"/>
        </w:rPr>
        <w:t>Задача № 3.</w:t>
      </w:r>
    </w:p>
    <w:p w:rsidR="00F60B9C" w:rsidRDefault="00C509BD" w:rsidP="00F60B9C">
      <w:pPr>
        <w:shd w:val="clear" w:color="auto" w:fill="FFFFFF"/>
        <w:spacing w:after="0" w:line="240" w:lineRule="auto"/>
        <w:ind w:firstLine="709"/>
        <w:jc w:val="both"/>
        <w:rPr>
          <w:rFonts w:ascii="Times New Roman" w:hAnsi="Times New Roman"/>
          <w:sz w:val="28"/>
          <w:szCs w:val="28"/>
        </w:rPr>
      </w:pPr>
      <w:r w:rsidRPr="00C509BD">
        <w:rPr>
          <w:rFonts w:ascii="Times New Roman" w:hAnsi="Times New Roman"/>
          <w:sz w:val="28"/>
          <w:szCs w:val="28"/>
        </w:rPr>
        <w:t xml:space="preserve">Гражданин Павлов, получив сертификат на право занятия аудиторской деятельностью, был зарегистрирован как субъект предпринимательской деятельности. Для осуществления своей деятельности Павлов заключил договор с фирмой «Эко» на проведение ее комплексного бухгалтерского и аудиторского обслуживания. Налоговая инспекция подала иск о признании договора недействительным, мотивируя это тем, что у Павлова нет лицензии на занятие аудиторской деятельностью. Кроме того, в иске она просила взыскать с Павлова все средства, которые он получил по договору, в доход государства. Фирма «Эко» против иска возражала, ссылаясь на то, что договор должен быть признан недействительным как такой, что не соответствует требованиям закона. Поэтому стороне (то есть фирме «Эко») возвращаются все средства, полученные ее контрагентами по недействительной сделке. </w:t>
      </w:r>
    </w:p>
    <w:p w:rsidR="00F60B9C" w:rsidRDefault="00C509BD" w:rsidP="00F60B9C">
      <w:pPr>
        <w:shd w:val="clear" w:color="auto" w:fill="FFFFFF"/>
        <w:spacing w:after="0" w:line="240" w:lineRule="auto"/>
        <w:ind w:firstLine="709"/>
        <w:jc w:val="both"/>
        <w:rPr>
          <w:rFonts w:ascii="Times New Roman" w:hAnsi="Times New Roman"/>
          <w:sz w:val="28"/>
          <w:szCs w:val="28"/>
        </w:rPr>
      </w:pPr>
      <w:r w:rsidRPr="00C509BD">
        <w:rPr>
          <w:rFonts w:ascii="Times New Roman" w:hAnsi="Times New Roman"/>
          <w:sz w:val="28"/>
          <w:szCs w:val="28"/>
        </w:rPr>
        <w:t>1. Каков порядок получения лицензии на осуществление аудиторской деятельности? Подлежит ли лицензированию аудиторская деятельность?</w:t>
      </w:r>
    </w:p>
    <w:p w:rsidR="00F60B9C" w:rsidRDefault="00C509BD" w:rsidP="00F60B9C">
      <w:pPr>
        <w:shd w:val="clear" w:color="auto" w:fill="FFFFFF"/>
        <w:spacing w:after="0" w:line="240" w:lineRule="auto"/>
        <w:ind w:firstLine="709"/>
        <w:jc w:val="both"/>
        <w:rPr>
          <w:rFonts w:ascii="Times New Roman" w:hAnsi="Times New Roman"/>
          <w:sz w:val="28"/>
          <w:szCs w:val="28"/>
        </w:rPr>
      </w:pPr>
      <w:r w:rsidRPr="00C509BD">
        <w:rPr>
          <w:rFonts w:ascii="Times New Roman" w:hAnsi="Times New Roman"/>
          <w:sz w:val="28"/>
          <w:szCs w:val="28"/>
        </w:rPr>
        <w:t xml:space="preserve">2. В каких случаях производится взыскание всего полученного дохода по сделке в доход государства? </w:t>
      </w:r>
    </w:p>
    <w:p w:rsidR="00F60B9C" w:rsidRDefault="00C509BD" w:rsidP="00F60B9C">
      <w:pPr>
        <w:shd w:val="clear" w:color="auto" w:fill="FFFFFF"/>
        <w:spacing w:after="0" w:line="240" w:lineRule="auto"/>
        <w:ind w:firstLine="709"/>
        <w:jc w:val="both"/>
        <w:rPr>
          <w:rFonts w:ascii="Times New Roman" w:hAnsi="Times New Roman"/>
          <w:sz w:val="28"/>
          <w:szCs w:val="28"/>
        </w:rPr>
      </w:pPr>
      <w:r w:rsidRPr="00C509BD">
        <w:rPr>
          <w:rFonts w:ascii="Times New Roman" w:hAnsi="Times New Roman"/>
          <w:sz w:val="28"/>
          <w:szCs w:val="28"/>
        </w:rPr>
        <w:t xml:space="preserve">3. Какое решение должен принять суд? </w:t>
      </w:r>
    </w:p>
    <w:p w:rsidR="00C509BD" w:rsidRPr="008A667C" w:rsidRDefault="00C509BD" w:rsidP="00F60B9C">
      <w:pPr>
        <w:shd w:val="clear" w:color="auto" w:fill="FFFFFF"/>
        <w:spacing w:after="0" w:line="240" w:lineRule="auto"/>
        <w:ind w:firstLine="709"/>
        <w:jc w:val="both"/>
        <w:rPr>
          <w:rFonts w:ascii="Times New Roman" w:hAnsi="Times New Roman"/>
          <w:sz w:val="28"/>
          <w:szCs w:val="28"/>
        </w:rPr>
      </w:pPr>
      <w:r w:rsidRPr="00C509BD">
        <w:rPr>
          <w:rFonts w:ascii="Times New Roman" w:hAnsi="Times New Roman"/>
          <w:sz w:val="28"/>
          <w:szCs w:val="28"/>
        </w:rPr>
        <w:t>4. Установите юридическую ответственность за такие действия?</w:t>
      </w:r>
    </w:p>
    <w:p w:rsidR="005F14E2" w:rsidRDefault="005F14E2" w:rsidP="003D4039">
      <w:pPr>
        <w:spacing w:line="360" w:lineRule="auto"/>
        <w:ind w:firstLine="709"/>
        <w:jc w:val="center"/>
        <w:rPr>
          <w:rFonts w:ascii="Times New Roman" w:hAnsi="Times New Roman"/>
          <w:bCs/>
          <w:i/>
          <w:snapToGrid w:val="0"/>
          <w:sz w:val="28"/>
          <w:szCs w:val="28"/>
        </w:rPr>
      </w:pPr>
    </w:p>
    <w:p w:rsidR="005F14E2" w:rsidRDefault="005F14E2" w:rsidP="003D4039">
      <w:pPr>
        <w:spacing w:line="360" w:lineRule="auto"/>
        <w:ind w:firstLine="709"/>
        <w:jc w:val="center"/>
        <w:rPr>
          <w:rFonts w:ascii="Times New Roman" w:hAnsi="Times New Roman"/>
          <w:bCs/>
          <w:i/>
          <w:snapToGrid w:val="0"/>
          <w:sz w:val="28"/>
          <w:szCs w:val="28"/>
        </w:rPr>
      </w:pPr>
    </w:p>
    <w:p w:rsidR="005F14E2" w:rsidRDefault="005F14E2" w:rsidP="003D4039">
      <w:pPr>
        <w:spacing w:line="360" w:lineRule="auto"/>
        <w:ind w:firstLine="709"/>
        <w:jc w:val="center"/>
        <w:rPr>
          <w:rFonts w:ascii="Times New Roman" w:hAnsi="Times New Roman"/>
          <w:bCs/>
          <w:i/>
          <w:snapToGrid w:val="0"/>
          <w:sz w:val="28"/>
          <w:szCs w:val="28"/>
        </w:rPr>
      </w:pPr>
    </w:p>
    <w:p w:rsidR="005F14E2" w:rsidRDefault="005F14E2" w:rsidP="003D4039">
      <w:pPr>
        <w:spacing w:line="360" w:lineRule="auto"/>
        <w:ind w:firstLine="709"/>
        <w:jc w:val="center"/>
        <w:rPr>
          <w:rFonts w:ascii="Times New Roman" w:hAnsi="Times New Roman"/>
          <w:bCs/>
          <w:i/>
          <w:snapToGrid w:val="0"/>
          <w:sz w:val="28"/>
          <w:szCs w:val="28"/>
        </w:rPr>
      </w:pPr>
    </w:p>
    <w:p w:rsidR="00C509BD" w:rsidRDefault="00C509BD" w:rsidP="003D4039">
      <w:pPr>
        <w:spacing w:line="360" w:lineRule="auto"/>
        <w:ind w:firstLine="709"/>
        <w:jc w:val="center"/>
        <w:rPr>
          <w:rFonts w:ascii="Times New Roman" w:hAnsi="Times New Roman"/>
          <w:bCs/>
          <w:i/>
          <w:snapToGrid w:val="0"/>
          <w:sz w:val="28"/>
          <w:szCs w:val="28"/>
        </w:rPr>
      </w:pPr>
    </w:p>
    <w:p w:rsidR="00C509BD" w:rsidRDefault="00C509BD" w:rsidP="003D4039">
      <w:pPr>
        <w:spacing w:line="360" w:lineRule="auto"/>
        <w:ind w:firstLine="709"/>
        <w:jc w:val="center"/>
        <w:rPr>
          <w:rFonts w:ascii="Times New Roman" w:hAnsi="Times New Roman"/>
          <w:bCs/>
          <w:i/>
          <w:snapToGrid w:val="0"/>
          <w:sz w:val="28"/>
          <w:szCs w:val="28"/>
        </w:rPr>
      </w:pPr>
    </w:p>
    <w:p w:rsidR="002E1E5A" w:rsidRDefault="002E1E5A" w:rsidP="003D4039">
      <w:pPr>
        <w:spacing w:line="360" w:lineRule="auto"/>
        <w:ind w:firstLine="709"/>
        <w:jc w:val="center"/>
        <w:rPr>
          <w:rFonts w:ascii="Times New Roman" w:hAnsi="Times New Roman"/>
          <w:bCs/>
          <w:i/>
          <w:snapToGrid w:val="0"/>
          <w:sz w:val="28"/>
          <w:szCs w:val="28"/>
        </w:rPr>
      </w:pPr>
    </w:p>
    <w:p w:rsidR="002E1E5A" w:rsidRDefault="002E1E5A" w:rsidP="003D4039">
      <w:pPr>
        <w:spacing w:line="360" w:lineRule="auto"/>
        <w:ind w:firstLine="709"/>
        <w:jc w:val="center"/>
        <w:rPr>
          <w:rFonts w:ascii="Times New Roman" w:hAnsi="Times New Roman"/>
          <w:bCs/>
          <w:i/>
          <w:snapToGrid w:val="0"/>
          <w:sz w:val="28"/>
          <w:szCs w:val="28"/>
        </w:rPr>
      </w:pPr>
    </w:p>
    <w:p w:rsidR="002E1E5A" w:rsidRDefault="002E1E5A" w:rsidP="003D4039">
      <w:pPr>
        <w:spacing w:line="360" w:lineRule="auto"/>
        <w:ind w:firstLine="709"/>
        <w:jc w:val="center"/>
        <w:rPr>
          <w:rFonts w:ascii="Times New Roman" w:hAnsi="Times New Roman"/>
          <w:bCs/>
          <w:i/>
          <w:snapToGrid w:val="0"/>
          <w:sz w:val="28"/>
          <w:szCs w:val="28"/>
        </w:rPr>
      </w:pPr>
    </w:p>
    <w:p w:rsidR="003D4039" w:rsidRPr="0011343F" w:rsidRDefault="0011343F" w:rsidP="00F60B9C">
      <w:pPr>
        <w:spacing w:line="360" w:lineRule="auto"/>
        <w:jc w:val="center"/>
        <w:rPr>
          <w:rFonts w:ascii="Times New Roman" w:hAnsi="Times New Roman"/>
          <w:b/>
          <w:bCs/>
          <w:snapToGrid w:val="0"/>
          <w:sz w:val="28"/>
          <w:szCs w:val="28"/>
        </w:rPr>
      </w:pPr>
      <w:r w:rsidRPr="0011343F">
        <w:rPr>
          <w:rFonts w:ascii="Times New Roman" w:hAnsi="Times New Roman"/>
          <w:b/>
          <w:bCs/>
          <w:snapToGrid w:val="0"/>
          <w:sz w:val="28"/>
          <w:szCs w:val="28"/>
        </w:rPr>
        <w:lastRenderedPageBreak/>
        <w:t xml:space="preserve">Практическая подготовка </w:t>
      </w:r>
      <w:r w:rsidR="003D4039" w:rsidRPr="0011343F">
        <w:rPr>
          <w:rFonts w:ascii="Times New Roman" w:hAnsi="Times New Roman"/>
          <w:b/>
          <w:bCs/>
          <w:snapToGrid w:val="0"/>
          <w:sz w:val="28"/>
          <w:szCs w:val="28"/>
        </w:rPr>
        <w:t>№</w:t>
      </w:r>
      <w:r w:rsidR="005F14E2" w:rsidRPr="0011343F">
        <w:rPr>
          <w:rFonts w:ascii="Times New Roman" w:hAnsi="Times New Roman"/>
          <w:b/>
          <w:bCs/>
          <w:snapToGrid w:val="0"/>
          <w:sz w:val="28"/>
          <w:szCs w:val="28"/>
        </w:rPr>
        <w:t xml:space="preserve"> </w:t>
      </w:r>
      <w:r w:rsidR="003D4039" w:rsidRPr="0011343F">
        <w:rPr>
          <w:rFonts w:ascii="Times New Roman" w:hAnsi="Times New Roman"/>
          <w:b/>
          <w:bCs/>
          <w:snapToGrid w:val="0"/>
          <w:sz w:val="28"/>
          <w:szCs w:val="28"/>
        </w:rPr>
        <w:t>7</w:t>
      </w:r>
    </w:p>
    <w:p w:rsidR="007033D0" w:rsidRPr="005F14E2" w:rsidRDefault="007033D0" w:rsidP="00F60B9C">
      <w:pPr>
        <w:shd w:val="clear" w:color="auto" w:fill="FFFFFF"/>
        <w:spacing w:after="0" w:line="360" w:lineRule="auto"/>
        <w:jc w:val="center"/>
        <w:rPr>
          <w:rFonts w:ascii="Times New Roman" w:hAnsi="Times New Roman"/>
          <w:b/>
          <w:bCs/>
          <w:caps/>
          <w:spacing w:val="1"/>
          <w:sz w:val="24"/>
          <w:szCs w:val="24"/>
        </w:rPr>
      </w:pPr>
      <w:r w:rsidRPr="005F14E2">
        <w:rPr>
          <w:rFonts w:ascii="Times New Roman" w:hAnsi="Times New Roman"/>
          <w:b/>
          <w:bCs/>
          <w:caps/>
          <w:spacing w:val="-1"/>
          <w:sz w:val="24"/>
          <w:szCs w:val="24"/>
        </w:rPr>
        <w:t xml:space="preserve">Правовое регулирование В СФЕРЕ ИННОВАЦИОННОЙ,  инвестиционной </w:t>
      </w:r>
      <w:r w:rsidRPr="005F14E2">
        <w:rPr>
          <w:rFonts w:ascii="Times New Roman" w:hAnsi="Times New Roman"/>
          <w:b/>
          <w:bCs/>
          <w:caps/>
          <w:spacing w:val="1"/>
          <w:sz w:val="24"/>
          <w:szCs w:val="24"/>
        </w:rPr>
        <w:t>деятельности</w:t>
      </w:r>
    </w:p>
    <w:p w:rsidR="00F60B9C" w:rsidRPr="005F14E2" w:rsidRDefault="00F60B9C" w:rsidP="00F60B9C">
      <w:pPr>
        <w:shd w:val="clear" w:color="auto" w:fill="FFFFFF"/>
        <w:spacing w:after="0" w:line="360" w:lineRule="auto"/>
        <w:jc w:val="center"/>
        <w:rPr>
          <w:rFonts w:ascii="Times New Roman" w:hAnsi="Times New Roman"/>
          <w:b/>
          <w:caps/>
          <w:sz w:val="28"/>
          <w:szCs w:val="28"/>
        </w:rPr>
      </w:pPr>
      <w:r>
        <w:rPr>
          <w:rFonts w:ascii="Times New Roman" w:hAnsi="Times New Roman"/>
          <w:b/>
          <w:sz w:val="28"/>
          <w:szCs w:val="28"/>
        </w:rPr>
        <w:t>Алгоритм выполнения решения ситуационных задач</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i/>
          <w:iCs/>
          <w:sz w:val="28"/>
          <w:szCs w:val="28"/>
        </w:rPr>
        <w:t>Исходные данные. </w:t>
      </w:r>
      <w:r w:rsidRPr="0011343F">
        <w:rPr>
          <w:rFonts w:ascii="Times New Roman" w:hAnsi="Times New Roman"/>
          <w:sz w:val="28"/>
          <w:szCs w:val="28"/>
        </w:rPr>
        <w:t>Организация-клиент владеет тремя большими магазинами. В каждом из них несколько отделов. Все отделы должны быть детально проверены, по крайней мере, один раз в пять лет. Более тщательно следует проверять те отделы, где наиболее высок аудиторский риск. Известно, что в прошлом году в этих магазинах также был проведен аудит. В каждом из магазинов существует отдел внутреннего контроля.</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i/>
          <w:iCs/>
          <w:sz w:val="28"/>
          <w:szCs w:val="28"/>
        </w:rPr>
        <w:t>Требуется </w:t>
      </w:r>
      <w:r w:rsidRPr="0011343F">
        <w:rPr>
          <w:rFonts w:ascii="Times New Roman" w:hAnsi="Times New Roman"/>
          <w:sz w:val="28"/>
          <w:szCs w:val="28"/>
        </w:rPr>
        <w:t>определить, какие действия должен предпринять аудитор для оценки риска.</w:t>
      </w:r>
    </w:p>
    <w:p w:rsidR="0011343F" w:rsidRDefault="0011343F" w:rsidP="0011343F">
      <w:pPr>
        <w:shd w:val="clear" w:color="auto" w:fill="FFFFFF"/>
        <w:spacing w:after="0" w:line="240" w:lineRule="auto"/>
        <w:ind w:firstLine="709"/>
        <w:jc w:val="both"/>
        <w:rPr>
          <w:rFonts w:ascii="Times New Roman" w:hAnsi="Times New Roman"/>
          <w:i/>
          <w:iCs/>
          <w:sz w:val="28"/>
          <w:szCs w:val="28"/>
        </w:rPr>
      </w:pP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i/>
          <w:iCs/>
          <w:sz w:val="28"/>
          <w:szCs w:val="28"/>
        </w:rPr>
        <w:t>Решение.</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i/>
          <w:iCs/>
          <w:sz w:val="28"/>
          <w:szCs w:val="28"/>
        </w:rPr>
        <w:t> </w:t>
      </w:r>
      <w:r w:rsidRPr="0011343F">
        <w:rPr>
          <w:rFonts w:ascii="Times New Roman" w:hAnsi="Times New Roman"/>
          <w:sz w:val="28"/>
          <w:szCs w:val="28"/>
        </w:rPr>
        <w:t>Аудитор должен:</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sz w:val="28"/>
          <w:szCs w:val="28"/>
        </w:rPr>
        <w:t>1. Прочитать заключения аудиторов по предыдущим проверкам и повторить проверку в тех отделах, где в прошлом году были обнаружены существенные ошибки.</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sz w:val="28"/>
          <w:szCs w:val="28"/>
        </w:rPr>
        <w:t>2.  Оценить эффективность системы внутреннего контроля по каждому  отделу, обратив внимание </w:t>
      </w:r>
      <w:proofErr w:type="gramStart"/>
      <w:r w:rsidRPr="0011343F">
        <w:rPr>
          <w:rFonts w:ascii="Times New Roman" w:hAnsi="Times New Roman"/>
          <w:sz w:val="28"/>
          <w:szCs w:val="28"/>
        </w:rPr>
        <w:t>на те</w:t>
      </w:r>
      <w:proofErr w:type="gramEnd"/>
      <w:r w:rsidRPr="0011343F">
        <w:rPr>
          <w:rFonts w:ascii="Times New Roman" w:hAnsi="Times New Roman"/>
          <w:sz w:val="28"/>
          <w:szCs w:val="28"/>
        </w:rPr>
        <w:t xml:space="preserve"> отделы, в которых за проверяемый период были привлечены новые работники, существуют вакансии и имели место недостачи.</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sz w:val="28"/>
          <w:szCs w:val="28"/>
        </w:rPr>
        <w:t>3.  Выделить отделы, в которых материально ответственные лица более трех лет не уходили в отпуск. Если должностное лицо отказывается от отпуска, обосновывая отказ разными причинами, в том числе производственной необходимостью, это служит одним из сигналов мошенничества. Можно</w:t>
      </w:r>
      <w:r w:rsidRPr="0011343F">
        <w:rPr>
          <w:rFonts w:ascii="Times New Roman" w:hAnsi="Times New Roman"/>
          <w:sz w:val="28"/>
          <w:szCs w:val="28"/>
        </w:rPr>
        <w:br/>
        <w:t>предположить, что такое лицо боится раскрытия обмана, когда уйдет в отпуск.</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sz w:val="28"/>
          <w:szCs w:val="28"/>
        </w:rPr>
        <w:t>4. Установить отделы, в которых с администрацией не заключены договоры материальной ответственности.</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sz w:val="28"/>
          <w:szCs w:val="28"/>
        </w:rPr>
        <w:t>5.  Выделить отделы, в которых по результатам ранее проведенной инвентаризации выявлены отклонения между учетными и фактическими данными.</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sz w:val="28"/>
          <w:szCs w:val="28"/>
        </w:rPr>
        <w:t>6. Определить отделы, торгующие товарами: наиболее дорогостоящими; повышенного спроса (периодически отсутствующими в ассортименте); не пользующимися спросом (срок оборачиваемости которых выше среднего).</w:t>
      </w:r>
    </w:p>
    <w:p w:rsidR="0011343F" w:rsidRPr="0011343F" w:rsidRDefault="0011343F" w:rsidP="0011343F">
      <w:pPr>
        <w:shd w:val="clear" w:color="auto" w:fill="FFFFFF"/>
        <w:spacing w:after="0" w:line="240" w:lineRule="auto"/>
        <w:ind w:firstLine="709"/>
        <w:jc w:val="both"/>
        <w:rPr>
          <w:rFonts w:ascii="Times New Roman" w:hAnsi="Times New Roman"/>
          <w:sz w:val="28"/>
          <w:szCs w:val="28"/>
        </w:rPr>
      </w:pPr>
      <w:r w:rsidRPr="0011343F">
        <w:rPr>
          <w:rFonts w:ascii="Times New Roman" w:hAnsi="Times New Roman"/>
          <w:sz w:val="28"/>
          <w:szCs w:val="28"/>
        </w:rPr>
        <w:t>7. Выделить отделы, в которых очень долго (дольше, чем в других) не было проверок.</w:t>
      </w:r>
    </w:p>
    <w:p w:rsidR="0011343F" w:rsidRDefault="0011343F" w:rsidP="002E1E5A">
      <w:pPr>
        <w:widowControl w:val="0"/>
        <w:spacing w:after="0" w:line="360" w:lineRule="auto"/>
        <w:rPr>
          <w:rFonts w:ascii="Times New Roman" w:hAnsi="Times New Roman"/>
          <w:b/>
          <w:bCs/>
          <w:sz w:val="28"/>
          <w:szCs w:val="28"/>
        </w:rPr>
      </w:pPr>
    </w:p>
    <w:p w:rsidR="00F60B9C" w:rsidRPr="008A667C" w:rsidRDefault="0011343F" w:rsidP="00F60B9C">
      <w:pPr>
        <w:widowControl w:val="0"/>
        <w:spacing w:after="0" w:line="360" w:lineRule="auto"/>
        <w:jc w:val="center"/>
        <w:rPr>
          <w:rFonts w:ascii="Times New Roman" w:hAnsi="Times New Roman"/>
          <w:b/>
          <w:bCs/>
          <w:sz w:val="28"/>
          <w:szCs w:val="28"/>
        </w:rPr>
      </w:pPr>
      <w:r>
        <w:rPr>
          <w:rFonts w:ascii="Times New Roman" w:hAnsi="Times New Roman"/>
          <w:b/>
          <w:bCs/>
          <w:sz w:val="28"/>
          <w:szCs w:val="28"/>
        </w:rPr>
        <w:t>Вопросы к практической подготовке</w:t>
      </w:r>
    </w:p>
    <w:p w:rsidR="003D4039" w:rsidRPr="008A667C" w:rsidRDefault="003D4039" w:rsidP="00F60B9C">
      <w:pPr>
        <w:numPr>
          <w:ilvl w:val="0"/>
          <w:numId w:val="17"/>
        </w:numPr>
        <w:shd w:val="clear" w:color="auto" w:fill="FFFFFF"/>
        <w:spacing w:after="0" w:line="240" w:lineRule="auto"/>
        <w:ind w:left="0" w:firstLine="709"/>
        <w:jc w:val="both"/>
        <w:rPr>
          <w:rFonts w:ascii="Times New Roman" w:hAnsi="Times New Roman"/>
          <w:b/>
          <w:sz w:val="28"/>
          <w:szCs w:val="28"/>
        </w:rPr>
      </w:pPr>
      <w:r w:rsidRPr="008A667C">
        <w:rPr>
          <w:rFonts w:ascii="Times New Roman" w:hAnsi="Times New Roman"/>
          <w:sz w:val="28"/>
          <w:szCs w:val="28"/>
        </w:rPr>
        <w:t xml:space="preserve">Правовые основы инновационной и инвестиционной деятельности. </w:t>
      </w:r>
    </w:p>
    <w:p w:rsidR="003D4039" w:rsidRPr="008A667C" w:rsidRDefault="003D4039" w:rsidP="00F60B9C">
      <w:pPr>
        <w:numPr>
          <w:ilvl w:val="0"/>
          <w:numId w:val="17"/>
        </w:numPr>
        <w:shd w:val="clear" w:color="auto" w:fill="FFFFFF"/>
        <w:spacing w:after="0" w:line="240" w:lineRule="auto"/>
        <w:ind w:left="0" w:firstLine="709"/>
        <w:jc w:val="both"/>
        <w:rPr>
          <w:rFonts w:ascii="Times New Roman" w:hAnsi="Times New Roman"/>
          <w:b/>
          <w:sz w:val="28"/>
          <w:szCs w:val="28"/>
        </w:rPr>
      </w:pPr>
      <w:r w:rsidRPr="008A667C">
        <w:rPr>
          <w:rFonts w:ascii="Times New Roman" w:hAnsi="Times New Roman"/>
          <w:sz w:val="28"/>
          <w:szCs w:val="28"/>
        </w:rPr>
        <w:t xml:space="preserve">Понятие и виды инноваций. </w:t>
      </w:r>
    </w:p>
    <w:p w:rsidR="003D4039" w:rsidRPr="008A667C" w:rsidRDefault="003D4039" w:rsidP="00F60B9C">
      <w:pPr>
        <w:numPr>
          <w:ilvl w:val="0"/>
          <w:numId w:val="17"/>
        </w:numPr>
        <w:shd w:val="clear" w:color="auto" w:fill="FFFFFF"/>
        <w:spacing w:after="0" w:line="240" w:lineRule="auto"/>
        <w:ind w:left="0" w:firstLine="709"/>
        <w:jc w:val="both"/>
        <w:rPr>
          <w:rFonts w:ascii="Times New Roman" w:hAnsi="Times New Roman"/>
          <w:b/>
          <w:sz w:val="28"/>
          <w:szCs w:val="28"/>
        </w:rPr>
      </w:pPr>
      <w:r w:rsidRPr="008A667C">
        <w:rPr>
          <w:rFonts w:ascii="Times New Roman" w:hAnsi="Times New Roman"/>
          <w:sz w:val="28"/>
          <w:szCs w:val="28"/>
        </w:rPr>
        <w:t xml:space="preserve">Понятие и виды инвестиций. </w:t>
      </w:r>
    </w:p>
    <w:p w:rsidR="003D4039" w:rsidRPr="008A667C" w:rsidRDefault="003D4039" w:rsidP="00F60B9C">
      <w:pPr>
        <w:numPr>
          <w:ilvl w:val="0"/>
          <w:numId w:val="17"/>
        </w:numPr>
        <w:shd w:val="clear" w:color="auto" w:fill="FFFFFF"/>
        <w:spacing w:after="0" w:line="240" w:lineRule="auto"/>
        <w:ind w:left="0" w:firstLine="709"/>
        <w:jc w:val="both"/>
        <w:rPr>
          <w:rFonts w:ascii="Times New Roman" w:hAnsi="Times New Roman"/>
          <w:b/>
          <w:sz w:val="28"/>
          <w:szCs w:val="28"/>
        </w:rPr>
      </w:pPr>
      <w:r w:rsidRPr="008A667C">
        <w:rPr>
          <w:rFonts w:ascii="Times New Roman" w:hAnsi="Times New Roman"/>
          <w:sz w:val="28"/>
          <w:szCs w:val="28"/>
        </w:rPr>
        <w:lastRenderedPageBreak/>
        <w:t xml:space="preserve">Объекты инновационной и инвестиционной деятельности.  </w:t>
      </w:r>
    </w:p>
    <w:p w:rsidR="00F60B9C" w:rsidRPr="00F60B9C" w:rsidRDefault="003D4039" w:rsidP="00F60B9C">
      <w:pPr>
        <w:numPr>
          <w:ilvl w:val="0"/>
          <w:numId w:val="17"/>
        </w:numPr>
        <w:shd w:val="clear" w:color="auto" w:fill="FFFFFF"/>
        <w:spacing w:after="0" w:line="240" w:lineRule="auto"/>
        <w:ind w:left="0" w:firstLine="709"/>
        <w:jc w:val="both"/>
        <w:rPr>
          <w:rFonts w:ascii="Times New Roman" w:hAnsi="Times New Roman"/>
          <w:b/>
          <w:sz w:val="28"/>
          <w:szCs w:val="28"/>
        </w:rPr>
      </w:pPr>
      <w:r w:rsidRPr="008A667C">
        <w:rPr>
          <w:rFonts w:ascii="Times New Roman" w:hAnsi="Times New Roman"/>
          <w:sz w:val="28"/>
          <w:szCs w:val="28"/>
        </w:rPr>
        <w:t xml:space="preserve">Субъекты инновационной и инвестиционной деятельности. </w:t>
      </w:r>
    </w:p>
    <w:p w:rsidR="003D4039" w:rsidRPr="008A667C" w:rsidRDefault="003D4039" w:rsidP="00F60B9C">
      <w:pPr>
        <w:shd w:val="clear" w:color="auto" w:fill="FFFFFF"/>
        <w:spacing w:after="0" w:line="240" w:lineRule="auto"/>
        <w:ind w:left="709"/>
        <w:jc w:val="both"/>
        <w:rPr>
          <w:rFonts w:ascii="Times New Roman" w:hAnsi="Times New Roman"/>
          <w:b/>
          <w:sz w:val="28"/>
          <w:szCs w:val="28"/>
        </w:rPr>
      </w:pPr>
    </w:p>
    <w:p w:rsidR="003816BE" w:rsidRDefault="0011343F" w:rsidP="003816BE">
      <w:pPr>
        <w:widowControl w:val="0"/>
        <w:spacing w:after="0" w:line="360" w:lineRule="auto"/>
        <w:jc w:val="center"/>
        <w:rPr>
          <w:rFonts w:ascii="Times New Roman" w:hAnsi="Times New Roman"/>
          <w:b/>
          <w:bCs/>
          <w:sz w:val="28"/>
          <w:szCs w:val="28"/>
        </w:rPr>
      </w:pPr>
      <w:r>
        <w:rPr>
          <w:rFonts w:ascii="Times New Roman" w:hAnsi="Times New Roman"/>
          <w:b/>
          <w:bCs/>
          <w:sz w:val="28"/>
          <w:szCs w:val="28"/>
        </w:rPr>
        <w:t>Задания к практической подготовке</w:t>
      </w:r>
    </w:p>
    <w:p w:rsidR="002E1E5A" w:rsidRPr="002E1E5A" w:rsidRDefault="002E1E5A" w:rsidP="002E1E5A">
      <w:pPr>
        <w:widowControl w:val="0"/>
        <w:spacing w:after="0" w:line="240" w:lineRule="auto"/>
        <w:jc w:val="both"/>
        <w:rPr>
          <w:rFonts w:ascii="Times New Roman" w:hAnsi="Times New Roman"/>
          <w:b/>
          <w:bCs/>
          <w:sz w:val="28"/>
          <w:szCs w:val="28"/>
        </w:rPr>
      </w:pPr>
      <w:r w:rsidRPr="002E1E5A">
        <w:rPr>
          <w:rFonts w:ascii="Times New Roman" w:hAnsi="Times New Roman"/>
          <w:b/>
          <w:bCs/>
          <w:sz w:val="28"/>
          <w:szCs w:val="28"/>
        </w:rPr>
        <w:t>Задача № 1.</w:t>
      </w:r>
    </w:p>
    <w:p w:rsidR="002E1E5A" w:rsidRDefault="002E1E5A" w:rsidP="002E1E5A">
      <w:pPr>
        <w:widowControl w:val="0"/>
        <w:spacing w:after="0" w:line="240" w:lineRule="auto"/>
        <w:ind w:firstLine="709"/>
        <w:jc w:val="both"/>
        <w:rPr>
          <w:rFonts w:ascii="Times New Roman" w:hAnsi="Times New Roman"/>
          <w:bCs/>
          <w:sz w:val="28"/>
          <w:szCs w:val="28"/>
        </w:rPr>
      </w:pPr>
      <w:r w:rsidRPr="002E1E5A">
        <w:rPr>
          <w:rFonts w:ascii="Times New Roman" w:hAnsi="Times New Roman"/>
          <w:bCs/>
          <w:sz w:val="28"/>
          <w:szCs w:val="28"/>
        </w:rPr>
        <w:t>На одном из каналов телевидения был показан рекламный ролик, содержащий рекламу безалкогольного тонизирующего напитка «Бычок», производимого заводом «Кристалл».</w:t>
      </w:r>
    </w:p>
    <w:p w:rsidR="002E1E5A" w:rsidRPr="002E1E5A" w:rsidRDefault="002E1E5A" w:rsidP="002E1E5A">
      <w:pPr>
        <w:widowControl w:val="0"/>
        <w:spacing w:after="0" w:line="240" w:lineRule="auto"/>
        <w:ind w:firstLine="709"/>
        <w:jc w:val="both"/>
        <w:rPr>
          <w:rFonts w:ascii="Times New Roman" w:hAnsi="Times New Roman"/>
          <w:bCs/>
          <w:sz w:val="28"/>
          <w:szCs w:val="28"/>
        </w:rPr>
      </w:pPr>
      <w:r w:rsidRPr="002E1E5A">
        <w:rPr>
          <w:rFonts w:ascii="Times New Roman" w:hAnsi="Times New Roman"/>
          <w:bCs/>
          <w:sz w:val="28"/>
          <w:szCs w:val="28"/>
        </w:rPr>
        <w:t>ФАС и поддержке предпринимательской деятельности вынесла предписание о прекращении нарушения законодатель</w:t>
      </w:r>
      <w:r>
        <w:rPr>
          <w:rFonts w:ascii="Times New Roman" w:hAnsi="Times New Roman"/>
          <w:bCs/>
          <w:sz w:val="28"/>
          <w:szCs w:val="28"/>
        </w:rPr>
        <w:t xml:space="preserve">ства РФ о рекламе, полагая, что </w:t>
      </w:r>
      <w:r w:rsidRPr="002E1E5A">
        <w:rPr>
          <w:rFonts w:ascii="Times New Roman" w:hAnsi="Times New Roman"/>
          <w:bCs/>
          <w:sz w:val="28"/>
          <w:szCs w:val="28"/>
        </w:rPr>
        <w:t>изображение товарного знака «Кристалл» и</w:t>
      </w:r>
      <w:r>
        <w:rPr>
          <w:rFonts w:ascii="Times New Roman" w:hAnsi="Times New Roman"/>
          <w:bCs/>
          <w:sz w:val="28"/>
          <w:szCs w:val="28"/>
        </w:rPr>
        <w:t xml:space="preserve"> звуковой текст «торговая марка </w:t>
      </w:r>
      <w:r w:rsidRPr="002E1E5A">
        <w:rPr>
          <w:rFonts w:ascii="Times New Roman" w:hAnsi="Times New Roman"/>
          <w:bCs/>
          <w:sz w:val="28"/>
          <w:szCs w:val="28"/>
        </w:rPr>
        <w:t>«Кристалл», является, по сути, рекламой алкогольных напитков, так как ассоциируется у потребителей с алкогольной продукцией.</w:t>
      </w:r>
    </w:p>
    <w:p w:rsidR="002E1E5A" w:rsidRDefault="002E1E5A" w:rsidP="002E1E5A">
      <w:pPr>
        <w:widowControl w:val="0"/>
        <w:spacing w:after="0" w:line="240" w:lineRule="auto"/>
        <w:jc w:val="both"/>
        <w:rPr>
          <w:rFonts w:ascii="Times New Roman" w:hAnsi="Times New Roman"/>
          <w:bCs/>
          <w:sz w:val="28"/>
          <w:szCs w:val="28"/>
        </w:rPr>
      </w:pPr>
      <w:r w:rsidRPr="002E1E5A">
        <w:rPr>
          <w:rFonts w:ascii="Times New Roman" w:hAnsi="Times New Roman"/>
          <w:bCs/>
          <w:sz w:val="28"/>
          <w:szCs w:val="28"/>
        </w:rPr>
        <w:t>ОАО «Кристалл» обратилось в арби</w:t>
      </w:r>
      <w:r>
        <w:rPr>
          <w:rFonts w:ascii="Times New Roman" w:hAnsi="Times New Roman"/>
          <w:bCs/>
          <w:sz w:val="28"/>
          <w:szCs w:val="28"/>
        </w:rPr>
        <w:t xml:space="preserve">тражный суд с иском о признании </w:t>
      </w:r>
      <w:r w:rsidRPr="002E1E5A">
        <w:rPr>
          <w:rFonts w:ascii="Times New Roman" w:hAnsi="Times New Roman"/>
          <w:bCs/>
          <w:sz w:val="28"/>
          <w:szCs w:val="28"/>
        </w:rPr>
        <w:t>решения ФАС и поддержке предпринимательской деятельности недействительным. Свои требования истец обосновал тем, чт</w:t>
      </w:r>
      <w:r>
        <w:rPr>
          <w:rFonts w:ascii="Times New Roman" w:hAnsi="Times New Roman"/>
          <w:bCs/>
          <w:sz w:val="28"/>
          <w:szCs w:val="28"/>
        </w:rPr>
        <w:t xml:space="preserve">о в рекламном ролике речь </w:t>
      </w:r>
      <w:r w:rsidRPr="002E1E5A">
        <w:rPr>
          <w:rFonts w:ascii="Times New Roman" w:hAnsi="Times New Roman"/>
          <w:bCs/>
          <w:sz w:val="28"/>
          <w:szCs w:val="28"/>
        </w:rPr>
        <w:t>шла не вообще о продукции завода «Кристалл»,</w:t>
      </w:r>
      <w:r>
        <w:rPr>
          <w:rFonts w:ascii="Times New Roman" w:hAnsi="Times New Roman"/>
          <w:bCs/>
          <w:sz w:val="28"/>
          <w:szCs w:val="28"/>
        </w:rPr>
        <w:t xml:space="preserve"> а конкретно о напитке «Бычок».</w:t>
      </w:r>
    </w:p>
    <w:p w:rsidR="0011343F" w:rsidRDefault="002E1E5A" w:rsidP="002E1E5A">
      <w:pPr>
        <w:widowControl w:val="0"/>
        <w:spacing w:after="0" w:line="240" w:lineRule="auto"/>
        <w:ind w:firstLine="709"/>
        <w:jc w:val="both"/>
        <w:rPr>
          <w:rFonts w:ascii="Times New Roman" w:hAnsi="Times New Roman"/>
          <w:bCs/>
          <w:sz w:val="28"/>
          <w:szCs w:val="28"/>
        </w:rPr>
      </w:pPr>
      <w:r w:rsidRPr="002E1E5A">
        <w:rPr>
          <w:rFonts w:ascii="Times New Roman" w:hAnsi="Times New Roman"/>
          <w:bCs/>
          <w:sz w:val="28"/>
          <w:szCs w:val="28"/>
        </w:rPr>
        <w:t>Какое решение должен вынести суд?</w:t>
      </w:r>
    </w:p>
    <w:p w:rsidR="002E1E5A" w:rsidRDefault="002E1E5A" w:rsidP="002E1E5A">
      <w:pPr>
        <w:widowControl w:val="0"/>
        <w:spacing w:after="0" w:line="240" w:lineRule="auto"/>
        <w:jc w:val="both"/>
        <w:rPr>
          <w:rFonts w:ascii="Times New Roman" w:hAnsi="Times New Roman"/>
          <w:bCs/>
          <w:sz w:val="28"/>
          <w:szCs w:val="28"/>
        </w:rPr>
      </w:pPr>
    </w:p>
    <w:p w:rsidR="002E1E5A" w:rsidRDefault="002E1E5A" w:rsidP="002E1E5A">
      <w:pPr>
        <w:widowControl w:val="0"/>
        <w:spacing w:after="0" w:line="240" w:lineRule="auto"/>
        <w:jc w:val="both"/>
        <w:rPr>
          <w:rFonts w:ascii="Times New Roman" w:hAnsi="Times New Roman"/>
          <w:b/>
          <w:bCs/>
          <w:sz w:val="28"/>
          <w:szCs w:val="28"/>
        </w:rPr>
      </w:pPr>
      <w:r w:rsidRPr="002E1E5A">
        <w:rPr>
          <w:rFonts w:ascii="Times New Roman" w:hAnsi="Times New Roman"/>
          <w:b/>
          <w:bCs/>
          <w:sz w:val="28"/>
          <w:szCs w:val="28"/>
        </w:rPr>
        <w:t xml:space="preserve">Задача № 2. </w:t>
      </w:r>
    </w:p>
    <w:p w:rsidR="002E1E5A" w:rsidRPr="002E1E5A" w:rsidRDefault="002E1E5A" w:rsidP="002E1E5A">
      <w:pPr>
        <w:widowControl w:val="0"/>
        <w:spacing w:after="0" w:line="240" w:lineRule="auto"/>
        <w:ind w:firstLine="709"/>
        <w:jc w:val="both"/>
        <w:rPr>
          <w:rFonts w:ascii="Times New Roman" w:hAnsi="Times New Roman"/>
          <w:bCs/>
          <w:sz w:val="28"/>
          <w:szCs w:val="28"/>
        </w:rPr>
      </w:pPr>
      <w:r w:rsidRPr="002E1E5A">
        <w:rPr>
          <w:rFonts w:ascii="Times New Roman" w:hAnsi="Times New Roman"/>
          <w:bCs/>
          <w:sz w:val="28"/>
          <w:szCs w:val="28"/>
        </w:rPr>
        <w:t>Банк России при рассмотрении заявления о государственной регистрации кредитной организации отказал ей в государственной регистрации</w:t>
      </w:r>
      <w:r>
        <w:rPr>
          <w:rFonts w:ascii="Times New Roman" w:hAnsi="Times New Roman"/>
          <w:bCs/>
          <w:sz w:val="28"/>
          <w:szCs w:val="28"/>
        </w:rPr>
        <w:t xml:space="preserve"> </w:t>
      </w:r>
      <w:r w:rsidRPr="002E1E5A">
        <w:rPr>
          <w:rFonts w:ascii="Times New Roman" w:hAnsi="Times New Roman"/>
          <w:bCs/>
          <w:sz w:val="28"/>
          <w:szCs w:val="28"/>
        </w:rPr>
        <w:t>по той причине, что такое наименование кредитной организации уже содержится в Книге государственной регистрации кредитных организаций.</w:t>
      </w:r>
    </w:p>
    <w:p w:rsidR="002E1E5A" w:rsidRPr="002E1E5A" w:rsidRDefault="002E1E5A" w:rsidP="002E1E5A">
      <w:pPr>
        <w:widowControl w:val="0"/>
        <w:spacing w:after="0" w:line="240" w:lineRule="auto"/>
        <w:ind w:firstLine="709"/>
        <w:jc w:val="both"/>
        <w:rPr>
          <w:rFonts w:ascii="Times New Roman" w:hAnsi="Times New Roman"/>
          <w:bCs/>
          <w:sz w:val="28"/>
          <w:szCs w:val="28"/>
        </w:rPr>
      </w:pPr>
      <w:r w:rsidRPr="002E1E5A">
        <w:rPr>
          <w:rFonts w:ascii="Times New Roman" w:hAnsi="Times New Roman"/>
          <w:bCs/>
          <w:sz w:val="28"/>
          <w:szCs w:val="28"/>
        </w:rPr>
        <w:t>Правомерны ли действия Банка России?</w:t>
      </w:r>
    </w:p>
    <w:p w:rsidR="002E1E5A" w:rsidRDefault="002E1E5A" w:rsidP="002E1E5A">
      <w:pPr>
        <w:widowControl w:val="0"/>
        <w:spacing w:after="0" w:line="240" w:lineRule="auto"/>
        <w:jc w:val="both"/>
        <w:rPr>
          <w:rFonts w:ascii="Times New Roman" w:hAnsi="Times New Roman"/>
          <w:bCs/>
          <w:sz w:val="28"/>
          <w:szCs w:val="28"/>
        </w:rPr>
      </w:pPr>
    </w:p>
    <w:p w:rsidR="002E1E5A" w:rsidRDefault="002E1E5A" w:rsidP="002E1E5A">
      <w:pPr>
        <w:widowControl w:val="0"/>
        <w:spacing w:after="0" w:line="240" w:lineRule="auto"/>
        <w:jc w:val="both"/>
        <w:rPr>
          <w:rFonts w:ascii="Times New Roman" w:hAnsi="Times New Roman"/>
          <w:b/>
          <w:bCs/>
          <w:sz w:val="28"/>
          <w:szCs w:val="28"/>
        </w:rPr>
      </w:pPr>
      <w:r w:rsidRPr="002E1E5A">
        <w:rPr>
          <w:rFonts w:ascii="Times New Roman" w:hAnsi="Times New Roman"/>
          <w:b/>
          <w:bCs/>
          <w:sz w:val="28"/>
          <w:szCs w:val="28"/>
        </w:rPr>
        <w:t>Задача № 3.</w:t>
      </w:r>
    </w:p>
    <w:p w:rsidR="002E1E5A" w:rsidRDefault="002E1E5A" w:rsidP="002E1E5A">
      <w:pPr>
        <w:widowControl w:val="0"/>
        <w:spacing w:after="0" w:line="240" w:lineRule="auto"/>
        <w:ind w:firstLine="709"/>
        <w:jc w:val="both"/>
        <w:rPr>
          <w:rFonts w:ascii="Times New Roman" w:hAnsi="Times New Roman"/>
          <w:bCs/>
          <w:sz w:val="28"/>
          <w:szCs w:val="28"/>
        </w:rPr>
      </w:pPr>
      <w:r w:rsidRPr="002E1E5A">
        <w:rPr>
          <w:rFonts w:ascii="Times New Roman" w:hAnsi="Times New Roman"/>
          <w:bCs/>
          <w:sz w:val="28"/>
          <w:szCs w:val="28"/>
        </w:rPr>
        <w:t xml:space="preserve">Коммерческий банк через два года после своего создания обратится в ЦБ РФ с просьбой выдать лицензию, предоставляющую ему право на прием депозитных вкладов от частных лиц в рублях и в иностранной валюте. </w:t>
      </w:r>
    </w:p>
    <w:p w:rsidR="002E1E5A" w:rsidRPr="002E1E5A" w:rsidRDefault="002E1E5A" w:rsidP="002E1E5A">
      <w:pPr>
        <w:widowControl w:val="0"/>
        <w:spacing w:after="0" w:line="240" w:lineRule="auto"/>
        <w:ind w:firstLine="709"/>
        <w:jc w:val="both"/>
        <w:rPr>
          <w:rFonts w:ascii="Times New Roman" w:hAnsi="Times New Roman"/>
          <w:bCs/>
          <w:sz w:val="28"/>
          <w:szCs w:val="28"/>
        </w:rPr>
      </w:pPr>
      <w:r w:rsidRPr="002E1E5A">
        <w:rPr>
          <w:rFonts w:ascii="Times New Roman" w:hAnsi="Times New Roman"/>
          <w:bCs/>
          <w:sz w:val="28"/>
          <w:szCs w:val="28"/>
        </w:rPr>
        <w:t>С какого момента возникает право коммерческого банка на прием депозитных вкладов от частных лиц и когда это право прекратиться?</w:t>
      </w:r>
    </w:p>
    <w:p w:rsidR="002E1E5A" w:rsidRPr="002E1E5A" w:rsidRDefault="002E1E5A" w:rsidP="002E1E5A">
      <w:pPr>
        <w:widowControl w:val="0"/>
        <w:spacing w:after="0" w:line="240" w:lineRule="auto"/>
        <w:jc w:val="both"/>
        <w:rPr>
          <w:rFonts w:ascii="Times New Roman" w:hAnsi="Times New Roman"/>
          <w:b/>
          <w:bCs/>
          <w:sz w:val="28"/>
          <w:szCs w:val="28"/>
        </w:rPr>
      </w:pPr>
    </w:p>
    <w:p w:rsidR="003D4039" w:rsidRDefault="003D4039" w:rsidP="005F14E2">
      <w:pPr>
        <w:widowControl w:val="0"/>
        <w:spacing w:after="0" w:line="360" w:lineRule="auto"/>
        <w:jc w:val="both"/>
        <w:rPr>
          <w:rFonts w:ascii="Times New Roman" w:hAnsi="Times New Roman"/>
          <w:bCs/>
          <w:i/>
          <w:snapToGrid w:val="0"/>
          <w:sz w:val="28"/>
          <w:szCs w:val="28"/>
        </w:rPr>
      </w:pPr>
    </w:p>
    <w:p w:rsidR="002E1E5A" w:rsidRDefault="002E1E5A" w:rsidP="005F14E2">
      <w:pPr>
        <w:widowControl w:val="0"/>
        <w:spacing w:after="0" w:line="360" w:lineRule="auto"/>
        <w:jc w:val="both"/>
        <w:rPr>
          <w:rFonts w:ascii="Times New Roman" w:hAnsi="Times New Roman"/>
          <w:bCs/>
          <w:i/>
          <w:snapToGrid w:val="0"/>
          <w:sz w:val="28"/>
          <w:szCs w:val="28"/>
        </w:rPr>
      </w:pPr>
    </w:p>
    <w:p w:rsidR="002E1E5A" w:rsidRDefault="002E1E5A" w:rsidP="005F14E2">
      <w:pPr>
        <w:widowControl w:val="0"/>
        <w:spacing w:after="0" w:line="360" w:lineRule="auto"/>
        <w:jc w:val="both"/>
        <w:rPr>
          <w:rFonts w:ascii="Times New Roman" w:hAnsi="Times New Roman"/>
          <w:bCs/>
          <w:i/>
          <w:snapToGrid w:val="0"/>
          <w:sz w:val="28"/>
          <w:szCs w:val="28"/>
        </w:rPr>
      </w:pPr>
    </w:p>
    <w:p w:rsidR="002E1E5A" w:rsidRDefault="002E1E5A" w:rsidP="005F14E2">
      <w:pPr>
        <w:widowControl w:val="0"/>
        <w:spacing w:after="0" w:line="360" w:lineRule="auto"/>
        <w:jc w:val="both"/>
        <w:rPr>
          <w:rFonts w:ascii="Times New Roman" w:hAnsi="Times New Roman"/>
          <w:bCs/>
          <w:i/>
          <w:snapToGrid w:val="0"/>
          <w:sz w:val="28"/>
          <w:szCs w:val="28"/>
        </w:rPr>
      </w:pPr>
    </w:p>
    <w:p w:rsidR="002E1E5A" w:rsidRDefault="002E1E5A" w:rsidP="005F14E2">
      <w:pPr>
        <w:widowControl w:val="0"/>
        <w:spacing w:after="0" w:line="360" w:lineRule="auto"/>
        <w:jc w:val="both"/>
        <w:rPr>
          <w:rFonts w:ascii="Times New Roman" w:hAnsi="Times New Roman"/>
          <w:bCs/>
          <w:i/>
          <w:snapToGrid w:val="0"/>
          <w:sz w:val="28"/>
          <w:szCs w:val="28"/>
        </w:rPr>
      </w:pPr>
    </w:p>
    <w:p w:rsidR="002E1E5A" w:rsidRDefault="002E1E5A" w:rsidP="005F14E2">
      <w:pPr>
        <w:widowControl w:val="0"/>
        <w:spacing w:after="0" w:line="360" w:lineRule="auto"/>
        <w:jc w:val="both"/>
        <w:rPr>
          <w:rFonts w:ascii="Times New Roman" w:hAnsi="Times New Roman"/>
          <w:bCs/>
          <w:i/>
          <w:snapToGrid w:val="0"/>
          <w:sz w:val="28"/>
          <w:szCs w:val="28"/>
        </w:rPr>
      </w:pPr>
    </w:p>
    <w:p w:rsidR="002E1E5A" w:rsidRDefault="002E1E5A" w:rsidP="005F14E2">
      <w:pPr>
        <w:widowControl w:val="0"/>
        <w:spacing w:after="0" w:line="360" w:lineRule="auto"/>
        <w:jc w:val="both"/>
        <w:rPr>
          <w:rFonts w:ascii="Times New Roman" w:hAnsi="Times New Roman"/>
          <w:bCs/>
          <w:i/>
          <w:snapToGrid w:val="0"/>
          <w:sz w:val="28"/>
          <w:szCs w:val="28"/>
        </w:rPr>
      </w:pPr>
    </w:p>
    <w:p w:rsidR="002E1E5A" w:rsidRPr="008A667C" w:rsidRDefault="002E1E5A" w:rsidP="005F14E2">
      <w:pPr>
        <w:widowControl w:val="0"/>
        <w:spacing w:after="0" w:line="360" w:lineRule="auto"/>
        <w:jc w:val="both"/>
        <w:rPr>
          <w:rFonts w:ascii="Times New Roman" w:hAnsi="Times New Roman"/>
          <w:bCs/>
          <w:i/>
          <w:snapToGrid w:val="0"/>
          <w:sz w:val="28"/>
          <w:szCs w:val="28"/>
        </w:rPr>
      </w:pPr>
    </w:p>
    <w:p w:rsidR="003D4039" w:rsidRPr="0011343F" w:rsidRDefault="0011343F" w:rsidP="0011343F">
      <w:pPr>
        <w:spacing w:line="360" w:lineRule="auto"/>
        <w:jc w:val="center"/>
        <w:rPr>
          <w:rFonts w:ascii="Times New Roman" w:hAnsi="Times New Roman"/>
          <w:b/>
          <w:bCs/>
          <w:snapToGrid w:val="0"/>
          <w:sz w:val="28"/>
          <w:szCs w:val="28"/>
        </w:rPr>
      </w:pPr>
      <w:r w:rsidRPr="0011343F">
        <w:rPr>
          <w:rFonts w:ascii="Times New Roman" w:hAnsi="Times New Roman"/>
          <w:b/>
          <w:bCs/>
          <w:snapToGrid w:val="0"/>
          <w:sz w:val="28"/>
          <w:szCs w:val="28"/>
        </w:rPr>
        <w:lastRenderedPageBreak/>
        <w:t>Практическая подготовка</w:t>
      </w:r>
      <w:r w:rsidR="003D4039" w:rsidRPr="0011343F">
        <w:rPr>
          <w:rFonts w:ascii="Times New Roman" w:hAnsi="Times New Roman"/>
          <w:b/>
          <w:bCs/>
          <w:snapToGrid w:val="0"/>
          <w:sz w:val="28"/>
          <w:szCs w:val="28"/>
        </w:rPr>
        <w:t xml:space="preserve"> №</w:t>
      </w:r>
      <w:r w:rsidR="005F14E2" w:rsidRPr="0011343F">
        <w:rPr>
          <w:rFonts w:ascii="Times New Roman" w:hAnsi="Times New Roman"/>
          <w:b/>
          <w:bCs/>
          <w:snapToGrid w:val="0"/>
          <w:sz w:val="28"/>
          <w:szCs w:val="28"/>
        </w:rPr>
        <w:t xml:space="preserve"> </w:t>
      </w:r>
      <w:r w:rsidR="003D4039" w:rsidRPr="0011343F">
        <w:rPr>
          <w:rFonts w:ascii="Times New Roman" w:hAnsi="Times New Roman"/>
          <w:b/>
          <w:bCs/>
          <w:snapToGrid w:val="0"/>
          <w:sz w:val="28"/>
          <w:szCs w:val="28"/>
        </w:rPr>
        <w:t>8</w:t>
      </w:r>
    </w:p>
    <w:p w:rsidR="007033D0" w:rsidRPr="005F14E2" w:rsidRDefault="009E218C" w:rsidP="0011343F">
      <w:pPr>
        <w:shd w:val="clear" w:color="auto" w:fill="FFFFFF"/>
        <w:spacing w:after="0" w:line="360" w:lineRule="auto"/>
        <w:jc w:val="center"/>
        <w:rPr>
          <w:rFonts w:ascii="Times New Roman" w:hAnsi="Times New Roman"/>
          <w:b/>
          <w:caps/>
          <w:sz w:val="24"/>
          <w:szCs w:val="24"/>
        </w:rPr>
      </w:pPr>
      <w:r w:rsidRPr="005F14E2">
        <w:rPr>
          <w:rFonts w:ascii="Times New Roman" w:hAnsi="Times New Roman"/>
          <w:b/>
          <w:bCs/>
          <w:caps/>
          <w:spacing w:val="-1"/>
          <w:sz w:val="24"/>
          <w:szCs w:val="24"/>
        </w:rPr>
        <w:t xml:space="preserve">ПравовЫе </w:t>
      </w:r>
      <w:r w:rsidR="007033D0" w:rsidRPr="005F14E2">
        <w:rPr>
          <w:rFonts w:ascii="Times New Roman" w:hAnsi="Times New Roman"/>
          <w:b/>
          <w:bCs/>
          <w:caps/>
          <w:spacing w:val="-1"/>
          <w:sz w:val="24"/>
          <w:szCs w:val="24"/>
        </w:rPr>
        <w:t xml:space="preserve">ОСНОВЫ аудиторской И ОЦЕНОЧНОЙ </w:t>
      </w:r>
      <w:r w:rsidR="007033D0" w:rsidRPr="005F14E2">
        <w:rPr>
          <w:rFonts w:ascii="Times New Roman" w:hAnsi="Times New Roman"/>
          <w:b/>
          <w:bCs/>
          <w:caps/>
          <w:sz w:val="24"/>
          <w:szCs w:val="24"/>
        </w:rPr>
        <w:t>деятельности</w:t>
      </w:r>
    </w:p>
    <w:p w:rsidR="00F60B9C" w:rsidRPr="005F14E2" w:rsidRDefault="00F60B9C" w:rsidP="0011343F">
      <w:pPr>
        <w:shd w:val="clear" w:color="auto" w:fill="FFFFFF"/>
        <w:spacing w:after="0" w:line="360" w:lineRule="auto"/>
        <w:jc w:val="center"/>
        <w:rPr>
          <w:rFonts w:ascii="Times New Roman" w:hAnsi="Times New Roman"/>
          <w:b/>
          <w:caps/>
          <w:sz w:val="28"/>
          <w:szCs w:val="28"/>
        </w:rPr>
      </w:pPr>
      <w:r>
        <w:rPr>
          <w:rFonts w:ascii="Times New Roman" w:hAnsi="Times New Roman"/>
          <w:b/>
          <w:sz w:val="28"/>
          <w:szCs w:val="28"/>
        </w:rPr>
        <w:t>Алгоритм выполнения решения ситуационных задач</w:t>
      </w:r>
    </w:p>
    <w:p w:rsidR="00794186" w:rsidRPr="00794186" w:rsidRDefault="00794186" w:rsidP="00794186">
      <w:pPr>
        <w:shd w:val="clear" w:color="auto" w:fill="FFFFFF"/>
        <w:spacing w:after="0" w:line="240" w:lineRule="auto"/>
        <w:ind w:firstLine="709"/>
        <w:jc w:val="both"/>
        <w:rPr>
          <w:rFonts w:ascii="Times New Roman" w:hAnsi="Times New Roman"/>
          <w:sz w:val="28"/>
          <w:szCs w:val="28"/>
        </w:rPr>
      </w:pPr>
      <w:r w:rsidRPr="00794186">
        <w:rPr>
          <w:rFonts w:ascii="Times New Roman" w:hAnsi="Times New Roman"/>
          <w:iCs/>
          <w:sz w:val="28"/>
          <w:szCs w:val="28"/>
        </w:rPr>
        <w:t>Исходные данные. </w:t>
      </w:r>
      <w:r w:rsidRPr="00794186">
        <w:rPr>
          <w:rFonts w:ascii="Times New Roman" w:hAnsi="Times New Roman"/>
          <w:sz w:val="28"/>
          <w:szCs w:val="28"/>
        </w:rPr>
        <w:t>Кондитерская фабрика расторгла договор со своими аудиторами и пригласила вашу фирму быть ее аудитором</w:t>
      </w:r>
    </w:p>
    <w:p w:rsidR="00794186" w:rsidRPr="00794186" w:rsidRDefault="00794186" w:rsidP="00794186">
      <w:pPr>
        <w:shd w:val="clear" w:color="auto" w:fill="FFFFFF"/>
        <w:spacing w:after="0" w:line="240" w:lineRule="auto"/>
        <w:ind w:firstLine="709"/>
        <w:jc w:val="both"/>
        <w:rPr>
          <w:rFonts w:ascii="Times New Roman" w:hAnsi="Times New Roman"/>
          <w:sz w:val="28"/>
          <w:szCs w:val="28"/>
        </w:rPr>
      </w:pPr>
      <w:r w:rsidRPr="00794186">
        <w:rPr>
          <w:rFonts w:ascii="Times New Roman" w:hAnsi="Times New Roman"/>
          <w:iCs/>
          <w:sz w:val="28"/>
          <w:szCs w:val="28"/>
        </w:rPr>
        <w:t>Требуется </w:t>
      </w:r>
      <w:r w:rsidRPr="00794186">
        <w:rPr>
          <w:rFonts w:ascii="Times New Roman" w:hAnsi="Times New Roman"/>
          <w:sz w:val="28"/>
          <w:szCs w:val="28"/>
        </w:rPr>
        <w:t>определить, что вы будете делать в этом случае.</w:t>
      </w:r>
    </w:p>
    <w:p w:rsidR="00794186" w:rsidRDefault="00794186" w:rsidP="00794186">
      <w:pPr>
        <w:shd w:val="clear" w:color="auto" w:fill="FFFFFF"/>
        <w:spacing w:after="0" w:line="240" w:lineRule="auto"/>
        <w:ind w:firstLine="709"/>
        <w:jc w:val="both"/>
        <w:rPr>
          <w:rFonts w:ascii="Times New Roman" w:hAnsi="Times New Roman"/>
          <w:iCs/>
          <w:sz w:val="28"/>
          <w:szCs w:val="28"/>
        </w:rPr>
      </w:pPr>
    </w:p>
    <w:p w:rsidR="00794186" w:rsidRPr="00794186" w:rsidRDefault="00794186" w:rsidP="00794186">
      <w:pPr>
        <w:shd w:val="clear" w:color="auto" w:fill="FFFFFF"/>
        <w:spacing w:after="0" w:line="240" w:lineRule="auto"/>
        <w:ind w:firstLine="709"/>
        <w:jc w:val="both"/>
        <w:rPr>
          <w:rFonts w:ascii="Times New Roman" w:hAnsi="Times New Roman"/>
          <w:sz w:val="28"/>
          <w:szCs w:val="28"/>
        </w:rPr>
      </w:pPr>
      <w:r w:rsidRPr="00794186">
        <w:rPr>
          <w:rFonts w:ascii="Times New Roman" w:hAnsi="Times New Roman"/>
          <w:iCs/>
          <w:sz w:val="28"/>
          <w:szCs w:val="28"/>
        </w:rPr>
        <w:t>Решение.</w:t>
      </w:r>
    </w:p>
    <w:p w:rsidR="00794186" w:rsidRDefault="00794186" w:rsidP="00794186">
      <w:pPr>
        <w:shd w:val="clear" w:color="auto" w:fill="FFFFFF"/>
        <w:spacing w:after="0" w:line="240" w:lineRule="auto"/>
        <w:ind w:firstLine="709"/>
        <w:jc w:val="both"/>
        <w:rPr>
          <w:rFonts w:ascii="Times New Roman" w:hAnsi="Times New Roman"/>
          <w:sz w:val="28"/>
          <w:szCs w:val="28"/>
        </w:rPr>
      </w:pPr>
      <w:r w:rsidRPr="00794186">
        <w:rPr>
          <w:rFonts w:ascii="Times New Roman" w:hAnsi="Times New Roman"/>
          <w:iCs/>
          <w:sz w:val="28"/>
          <w:szCs w:val="28"/>
        </w:rPr>
        <w:t> </w:t>
      </w:r>
      <w:r w:rsidRPr="00794186">
        <w:rPr>
          <w:rFonts w:ascii="Times New Roman" w:hAnsi="Times New Roman"/>
          <w:sz w:val="28"/>
          <w:szCs w:val="28"/>
        </w:rPr>
        <w:t>Несмотря на видимую заманчивость предложения, следует изучить:</w:t>
      </w:r>
    </w:p>
    <w:p w:rsidR="00794186" w:rsidRDefault="00794186" w:rsidP="0079418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794186">
        <w:rPr>
          <w:rFonts w:ascii="Times New Roman" w:hAnsi="Times New Roman"/>
          <w:sz w:val="28"/>
          <w:szCs w:val="28"/>
        </w:rPr>
        <w:t>причины расторжения договора с предыдущими аудиторами;</w:t>
      </w:r>
    </w:p>
    <w:p w:rsidR="00794186" w:rsidRDefault="00794186" w:rsidP="0079418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794186">
        <w:rPr>
          <w:rFonts w:ascii="Times New Roman" w:hAnsi="Times New Roman"/>
          <w:sz w:val="28"/>
          <w:szCs w:val="28"/>
        </w:rPr>
        <w:t>ознакомиться с финансовым по</w:t>
      </w:r>
      <w:r>
        <w:rPr>
          <w:rFonts w:ascii="Times New Roman" w:hAnsi="Times New Roman"/>
          <w:sz w:val="28"/>
          <w:szCs w:val="28"/>
        </w:rPr>
        <w:t>ложением фабрики за прошлый год</w:t>
      </w:r>
    </w:p>
    <w:p w:rsidR="00794186" w:rsidRDefault="00794186" w:rsidP="0079418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794186">
        <w:rPr>
          <w:rFonts w:ascii="Times New Roman" w:hAnsi="Times New Roman"/>
          <w:sz w:val="28"/>
          <w:szCs w:val="28"/>
        </w:rPr>
        <w:t>изучить, насколько принятие предложения фабрики повлияет на независимость аудиторов;</w:t>
      </w:r>
    </w:p>
    <w:p w:rsidR="00794186" w:rsidRDefault="00794186" w:rsidP="0079418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794186">
        <w:rPr>
          <w:rFonts w:ascii="Times New Roman" w:hAnsi="Times New Roman"/>
          <w:sz w:val="28"/>
          <w:szCs w:val="28"/>
        </w:rPr>
        <w:t>провести анализ возможного конфликта интересов (например, крупнейший конкурент фабрики </w:t>
      </w:r>
      <w:r>
        <w:rPr>
          <w:rFonts w:ascii="Times New Roman" w:hAnsi="Times New Roman"/>
          <w:sz w:val="28"/>
          <w:szCs w:val="28"/>
        </w:rPr>
        <w:t>уже является вашим клиентом)</w:t>
      </w:r>
    </w:p>
    <w:p w:rsidR="00794186" w:rsidRPr="00794186" w:rsidRDefault="00794186" w:rsidP="0079418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794186">
        <w:rPr>
          <w:rFonts w:ascii="Times New Roman" w:hAnsi="Times New Roman"/>
          <w:sz w:val="28"/>
          <w:szCs w:val="28"/>
        </w:rPr>
        <w:t>получить информацию от третьих лиц для оценки репутации возможного клиента и честности менеджеров.</w:t>
      </w:r>
    </w:p>
    <w:p w:rsidR="007033D0" w:rsidRPr="008A667C" w:rsidRDefault="007033D0" w:rsidP="00794186">
      <w:pPr>
        <w:shd w:val="clear" w:color="auto" w:fill="FFFFFF"/>
        <w:spacing w:after="0" w:line="360" w:lineRule="auto"/>
        <w:jc w:val="both"/>
        <w:rPr>
          <w:rFonts w:ascii="Times New Roman" w:hAnsi="Times New Roman"/>
          <w:b/>
          <w:sz w:val="28"/>
          <w:szCs w:val="28"/>
        </w:rPr>
      </w:pPr>
    </w:p>
    <w:p w:rsidR="003D4039" w:rsidRDefault="0011343F" w:rsidP="00F60B9C">
      <w:pPr>
        <w:widowControl w:val="0"/>
        <w:spacing w:after="0" w:line="240" w:lineRule="auto"/>
        <w:ind w:firstLine="720"/>
        <w:jc w:val="center"/>
        <w:rPr>
          <w:rFonts w:ascii="Times New Roman" w:hAnsi="Times New Roman"/>
          <w:b/>
          <w:bCs/>
          <w:sz w:val="28"/>
          <w:szCs w:val="28"/>
        </w:rPr>
      </w:pPr>
      <w:r>
        <w:rPr>
          <w:rFonts w:ascii="Times New Roman" w:hAnsi="Times New Roman"/>
          <w:b/>
          <w:bCs/>
          <w:sz w:val="28"/>
          <w:szCs w:val="28"/>
        </w:rPr>
        <w:t>Вопросы к практической подготовке</w:t>
      </w:r>
    </w:p>
    <w:p w:rsidR="00F60B9C" w:rsidRPr="008A667C" w:rsidRDefault="00F60B9C" w:rsidP="00F60B9C">
      <w:pPr>
        <w:widowControl w:val="0"/>
        <w:spacing w:after="0" w:line="240" w:lineRule="auto"/>
        <w:ind w:firstLine="720"/>
        <w:jc w:val="center"/>
        <w:rPr>
          <w:rFonts w:ascii="Times New Roman" w:hAnsi="Times New Roman"/>
          <w:b/>
          <w:bCs/>
          <w:sz w:val="28"/>
          <w:szCs w:val="28"/>
        </w:rPr>
      </w:pPr>
    </w:p>
    <w:p w:rsidR="003D4039" w:rsidRPr="008A667C" w:rsidRDefault="003D4039" w:rsidP="00F60B9C">
      <w:pPr>
        <w:numPr>
          <w:ilvl w:val="0"/>
          <w:numId w:val="18"/>
        </w:numPr>
        <w:shd w:val="clear" w:color="auto" w:fill="FFFFFF"/>
        <w:spacing w:after="0" w:line="240" w:lineRule="auto"/>
        <w:ind w:left="0" w:firstLine="720"/>
        <w:rPr>
          <w:rFonts w:ascii="Times New Roman" w:hAnsi="Times New Roman"/>
          <w:sz w:val="28"/>
          <w:szCs w:val="28"/>
        </w:rPr>
      </w:pPr>
      <w:r w:rsidRPr="008A667C">
        <w:rPr>
          <w:rFonts w:ascii="Times New Roman" w:hAnsi="Times New Roman"/>
          <w:sz w:val="28"/>
          <w:szCs w:val="28"/>
        </w:rPr>
        <w:t xml:space="preserve">Понятие, принципы и виды аудита. </w:t>
      </w:r>
    </w:p>
    <w:p w:rsidR="003D4039" w:rsidRPr="008A667C" w:rsidRDefault="003D4039" w:rsidP="00F60B9C">
      <w:pPr>
        <w:numPr>
          <w:ilvl w:val="0"/>
          <w:numId w:val="18"/>
        </w:numPr>
        <w:shd w:val="clear" w:color="auto" w:fill="FFFFFF"/>
        <w:spacing w:after="0" w:line="240" w:lineRule="auto"/>
        <w:ind w:left="0" w:firstLine="720"/>
        <w:rPr>
          <w:rFonts w:ascii="Times New Roman" w:hAnsi="Times New Roman"/>
          <w:sz w:val="28"/>
          <w:szCs w:val="28"/>
        </w:rPr>
      </w:pPr>
      <w:r w:rsidRPr="008A667C">
        <w:rPr>
          <w:rFonts w:ascii="Times New Roman" w:hAnsi="Times New Roman"/>
          <w:sz w:val="28"/>
          <w:szCs w:val="28"/>
        </w:rPr>
        <w:t xml:space="preserve">Субъекты рынка аудиторских услуг. </w:t>
      </w:r>
    </w:p>
    <w:p w:rsidR="003D4039" w:rsidRPr="008A667C" w:rsidRDefault="003D4039" w:rsidP="00F60B9C">
      <w:pPr>
        <w:numPr>
          <w:ilvl w:val="0"/>
          <w:numId w:val="18"/>
        </w:numPr>
        <w:shd w:val="clear" w:color="auto" w:fill="FFFFFF"/>
        <w:spacing w:after="0" w:line="240" w:lineRule="auto"/>
        <w:ind w:left="0" w:firstLine="720"/>
        <w:rPr>
          <w:rFonts w:ascii="Times New Roman" w:hAnsi="Times New Roman"/>
          <w:sz w:val="28"/>
          <w:szCs w:val="28"/>
        </w:rPr>
      </w:pPr>
      <w:r w:rsidRPr="008A667C">
        <w:rPr>
          <w:rFonts w:ascii="Times New Roman" w:hAnsi="Times New Roman"/>
          <w:sz w:val="28"/>
          <w:szCs w:val="28"/>
        </w:rPr>
        <w:t xml:space="preserve">Порядок проведения аудита. </w:t>
      </w:r>
    </w:p>
    <w:p w:rsidR="003D4039" w:rsidRPr="008A667C" w:rsidRDefault="003D4039" w:rsidP="00F60B9C">
      <w:pPr>
        <w:numPr>
          <w:ilvl w:val="0"/>
          <w:numId w:val="18"/>
        </w:numPr>
        <w:shd w:val="clear" w:color="auto" w:fill="FFFFFF"/>
        <w:spacing w:after="0" w:line="240" w:lineRule="auto"/>
        <w:ind w:left="0" w:firstLine="720"/>
        <w:rPr>
          <w:rFonts w:ascii="Times New Roman" w:hAnsi="Times New Roman"/>
          <w:sz w:val="28"/>
          <w:szCs w:val="28"/>
        </w:rPr>
      </w:pPr>
      <w:r w:rsidRPr="008A667C">
        <w:rPr>
          <w:rFonts w:ascii="Times New Roman" w:hAnsi="Times New Roman"/>
          <w:sz w:val="28"/>
          <w:szCs w:val="28"/>
        </w:rPr>
        <w:t xml:space="preserve">Понятие и виды оценки. </w:t>
      </w:r>
    </w:p>
    <w:p w:rsidR="003D4039" w:rsidRPr="008A667C" w:rsidRDefault="003D4039" w:rsidP="00F60B9C">
      <w:pPr>
        <w:numPr>
          <w:ilvl w:val="0"/>
          <w:numId w:val="18"/>
        </w:numPr>
        <w:shd w:val="clear" w:color="auto" w:fill="FFFFFF"/>
        <w:spacing w:after="0" w:line="240" w:lineRule="auto"/>
        <w:ind w:left="0" w:firstLine="720"/>
        <w:rPr>
          <w:rFonts w:ascii="Times New Roman" w:hAnsi="Times New Roman"/>
          <w:sz w:val="28"/>
          <w:szCs w:val="28"/>
        </w:rPr>
      </w:pPr>
      <w:r w:rsidRPr="008A667C">
        <w:rPr>
          <w:rFonts w:ascii="Times New Roman" w:hAnsi="Times New Roman"/>
          <w:sz w:val="28"/>
          <w:szCs w:val="28"/>
        </w:rPr>
        <w:t xml:space="preserve">Субъекты оценочной деятельности.   </w:t>
      </w:r>
    </w:p>
    <w:p w:rsidR="003D4039" w:rsidRPr="008A667C" w:rsidRDefault="003D4039" w:rsidP="00F60B9C">
      <w:pPr>
        <w:numPr>
          <w:ilvl w:val="0"/>
          <w:numId w:val="18"/>
        </w:numPr>
        <w:shd w:val="clear" w:color="auto" w:fill="FFFFFF"/>
        <w:spacing w:after="0" w:line="240" w:lineRule="auto"/>
        <w:ind w:left="0" w:firstLine="720"/>
        <w:rPr>
          <w:rFonts w:ascii="Times New Roman" w:hAnsi="Times New Roman"/>
          <w:sz w:val="28"/>
          <w:szCs w:val="28"/>
        </w:rPr>
      </w:pPr>
      <w:r w:rsidRPr="008A667C">
        <w:rPr>
          <w:rFonts w:ascii="Times New Roman" w:hAnsi="Times New Roman"/>
          <w:sz w:val="28"/>
          <w:szCs w:val="28"/>
        </w:rPr>
        <w:t xml:space="preserve">Порядок проведения оценки.   </w:t>
      </w:r>
    </w:p>
    <w:p w:rsidR="00F60B9C" w:rsidRDefault="00F60B9C" w:rsidP="002E1E5A">
      <w:pPr>
        <w:widowControl w:val="0"/>
        <w:spacing w:after="0" w:line="360" w:lineRule="auto"/>
        <w:rPr>
          <w:rFonts w:ascii="Times New Roman" w:hAnsi="Times New Roman"/>
          <w:b/>
          <w:bCs/>
          <w:sz w:val="28"/>
          <w:szCs w:val="28"/>
        </w:rPr>
      </w:pPr>
    </w:p>
    <w:p w:rsidR="003816BE" w:rsidRPr="008A667C" w:rsidRDefault="0011343F" w:rsidP="003816BE">
      <w:pPr>
        <w:widowControl w:val="0"/>
        <w:spacing w:after="0" w:line="360" w:lineRule="auto"/>
        <w:jc w:val="center"/>
        <w:rPr>
          <w:rFonts w:ascii="Times New Roman" w:hAnsi="Times New Roman"/>
          <w:b/>
          <w:bCs/>
          <w:sz w:val="28"/>
          <w:szCs w:val="28"/>
        </w:rPr>
      </w:pPr>
      <w:r>
        <w:rPr>
          <w:rFonts w:ascii="Times New Roman" w:hAnsi="Times New Roman"/>
          <w:b/>
          <w:bCs/>
          <w:sz w:val="28"/>
          <w:szCs w:val="28"/>
        </w:rPr>
        <w:t>Задания к практической подготовке</w:t>
      </w:r>
    </w:p>
    <w:p w:rsidR="002E1E5A" w:rsidRPr="002E1E5A" w:rsidRDefault="002E1E5A" w:rsidP="002E1E5A">
      <w:pPr>
        <w:shd w:val="clear" w:color="auto" w:fill="FFFFFF"/>
        <w:spacing w:after="0" w:line="240" w:lineRule="auto"/>
        <w:ind w:firstLine="709"/>
        <w:jc w:val="both"/>
        <w:rPr>
          <w:rFonts w:ascii="Times New Roman" w:hAnsi="Times New Roman"/>
          <w:b/>
          <w:sz w:val="28"/>
          <w:szCs w:val="28"/>
        </w:rPr>
      </w:pPr>
      <w:r w:rsidRPr="002E1E5A">
        <w:rPr>
          <w:rFonts w:ascii="Times New Roman" w:hAnsi="Times New Roman"/>
          <w:b/>
          <w:sz w:val="28"/>
          <w:szCs w:val="28"/>
        </w:rPr>
        <w:t>Задача № 1.</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sz w:val="28"/>
          <w:szCs w:val="28"/>
        </w:rPr>
        <w:t>Исходные данные. Организация «К» обратилась в банк с просьбой в январе 200.. г. предоставить ей кредит для расширения производственной деятельности. Банк запросил бухгалтерскую отчетность организации за 200.. г. и аудиторской заключение о ее достоверности. Однако бухгалтерская отчетность организации «К» по законодательству не подлежит обязательной аудиторской проверке. В ноябре 200</w:t>
      </w:r>
      <w:r>
        <w:rPr>
          <w:rFonts w:ascii="Times New Roman" w:hAnsi="Times New Roman"/>
          <w:sz w:val="28"/>
          <w:szCs w:val="28"/>
        </w:rPr>
        <w:t xml:space="preserve"> …</w:t>
      </w:r>
      <w:r w:rsidRPr="002E1E5A">
        <w:rPr>
          <w:rFonts w:ascii="Times New Roman" w:hAnsi="Times New Roman"/>
          <w:sz w:val="28"/>
          <w:szCs w:val="28"/>
        </w:rPr>
        <w:t xml:space="preserve"> г. в организации была проведена документальная проверка налоговой инспекцией. В качестве подтверждения достоверности бухгалтерской отчетности организация «К» предлагает использовать акт документально</w:t>
      </w:r>
      <w:r>
        <w:rPr>
          <w:rFonts w:ascii="Times New Roman" w:hAnsi="Times New Roman"/>
          <w:sz w:val="28"/>
          <w:szCs w:val="28"/>
        </w:rPr>
        <w:t>й проверки налоговой инспекции.</w:t>
      </w:r>
    </w:p>
    <w:p w:rsidR="000F51E0" w:rsidRPr="00794186" w:rsidRDefault="002E1E5A" w:rsidP="00794186">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sz w:val="28"/>
          <w:szCs w:val="28"/>
        </w:rPr>
        <w:t>Требуется определить примет ли данное предложение банк для предоставления организации «К» коммерческого кредита на цели развития производства.</w:t>
      </w:r>
    </w:p>
    <w:p w:rsidR="002E1E5A" w:rsidRDefault="002E1E5A" w:rsidP="002E1E5A">
      <w:pPr>
        <w:shd w:val="clear" w:color="auto" w:fill="FFFFFF"/>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Задача № 2.</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iCs/>
          <w:sz w:val="28"/>
          <w:szCs w:val="28"/>
        </w:rPr>
        <w:t>Исходные данные. </w:t>
      </w:r>
      <w:r w:rsidRPr="002E1E5A">
        <w:rPr>
          <w:rFonts w:ascii="Times New Roman" w:hAnsi="Times New Roman"/>
          <w:sz w:val="28"/>
          <w:szCs w:val="28"/>
        </w:rPr>
        <w:t xml:space="preserve">Предприниматель Г. путешествует совместно с аудитором по дальнему Востоку, оплачивая всю поездку. </w:t>
      </w:r>
      <w:proofErr w:type="gramStart"/>
      <w:r w:rsidRPr="002E1E5A">
        <w:rPr>
          <w:rFonts w:ascii="Times New Roman" w:hAnsi="Times New Roman"/>
          <w:sz w:val="28"/>
          <w:szCs w:val="28"/>
        </w:rPr>
        <w:t>Во время путешествия он соединяет полезное с принятым: ищет возможность долевого участия в различных предприятиях.</w:t>
      </w:r>
      <w:proofErr w:type="gramEnd"/>
      <w:r w:rsidRPr="002E1E5A">
        <w:rPr>
          <w:rFonts w:ascii="Times New Roman" w:hAnsi="Times New Roman"/>
          <w:sz w:val="28"/>
          <w:szCs w:val="28"/>
        </w:rPr>
        <w:t xml:space="preserve"> Аудитор должен консультировать его по вопросам капиталовложений. Кроме того, в обязанности аудитора также входит проверка годовой отчетности товарищества, членом которого является предприниматель.</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iCs/>
          <w:sz w:val="28"/>
          <w:szCs w:val="28"/>
        </w:rPr>
        <w:t>Требуется </w:t>
      </w:r>
      <w:r w:rsidRPr="002E1E5A">
        <w:rPr>
          <w:rFonts w:ascii="Times New Roman" w:hAnsi="Times New Roman"/>
          <w:sz w:val="28"/>
          <w:szCs w:val="28"/>
        </w:rPr>
        <w:t>определить, правомерна ли деятельность аудитора как консультанта и как проверяющего годовую отчетность.</w:t>
      </w:r>
    </w:p>
    <w:p w:rsidR="002E1E5A" w:rsidRDefault="002E1E5A" w:rsidP="002E1E5A">
      <w:pPr>
        <w:shd w:val="clear" w:color="auto" w:fill="FFFFFF"/>
        <w:spacing w:after="0" w:line="240" w:lineRule="auto"/>
        <w:ind w:firstLine="709"/>
        <w:jc w:val="both"/>
        <w:rPr>
          <w:rFonts w:ascii="Times New Roman" w:hAnsi="Times New Roman"/>
          <w:b/>
          <w:sz w:val="28"/>
          <w:szCs w:val="28"/>
        </w:rPr>
      </w:pPr>
    </w:p>
    <w:p w:rsidR="002E1E5A" w:rsidRDefault="002E1E5A" w:rsidP="002E1E5A">
      <w:pPr>
        <w:shd w:val="clear" w:color="auto" w:fill="FFFFFF"/>
        <w:spacing w:after="0" w:line="240" w:lineRule="auto"/>
        <w:ind w:firstLine="709"/>
        <w:jc w:val="both"/>
        <w:rPr>
          <w:rFonts w:ascii="Times New Roman" w:hAnsi="Times New Roman"/>
          <w:b/>
          <w:sz w:val="28"/>
          <w:szCs w:val="28"/>
        </w:rPr>
      </w:pPr>
      <w:r>
        <w:rPr>
          <w:rFonts w:ascii="Times New Roman" w:hAnsi="Times New Roman"/>
          <w:b/>
          <w:sz w:val="28"/>
          <w:szCs w:val="28"/>
        </w:rPr>
        <w:t>Задача № 3.</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iCs/>
          <w:sz w:val="28"/>
          <w:szCs w:val="28"/>
        </w:rPr>
        <w:t>Исходные данные. </w:t>
      </w:r>
      <w:r w:rsidRPr="002E1E5A">
        <w:rPr>
          <w:rFonts w:ascii="Times New Roman" w:hAnsi="Times New Roman"/>
          <w:sz w:val="28"/>
          <w:szCs w:val="28"/>
        </w:rPr>
        <w:t>Аудитор обсуждает со своим коллегой еще не опубликованный баланс одного из клиентов.</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iCs/>
          <w:sz w:val="28"/>
          <w:szCs w:val="28"/>
        </w:rPr>
        <w:t>Требуется </w:t>
      </w:r>
      <w:r w:rsidRPr="002E1E5A">
        <w:rPr>
          <w:rFonts w:ascii="Times New Roman" w:hAnsi="Times New Roman"/>
          <w:sz w:val="28"/>
          <w:szCs w:val="28"/>
        </w:rPr>
        <w:t>определить, нарушает ли он при этом обязательство сохранения тайны.</w:t>
      </w:r>
    </w:p>
    <w:p w:rsidR="002E1E5A" w:rsidRDefault="002E1E5A" w:rsidP="002E1E5A">
      <w:pPr>
        <w:shd w:val="clear" w:color="auto" w:fill="FFFFFF"/>
        <w:spacing w:after="0" w:line="240" w:lineRule="auto"/>
        <w:ind w:firstLine="709"/>
        <w:jc w:val="both"/>
        <w:rPr>
          <w:rFonts w:ascii="Times New Roman" w:hAnsi="Times New Roman"/>
          <w:b/>
          <w:sz w:val="28"/>
          <w:szCs w:val="28"/>
        </w:rPr>
      </w:pPr>
    </w:p>
    <w:p w:rsidR="002E1E5A" w:rsidRDefault="002E1E5A" w:rsidP="002E1E5A">
      <w:pPr>
        <w:shd w:val="clear" w:color="auto" w:fill="FFFFFF"/>
        <w:spacing w:after="0" w:line="240" w:lineRule="auto"/>
        <w:ind w:firstLine="709"/>
        <w:jc w:val="both"/>
        <w:rPr>
          <w:rFonts w:ascii="Times New Roman" w:hAnsi="Times New Roman"/>
          <w:b/>
          <w:sz w:val="28"/>
          <w:szCs w:val="28"/>
        </w:rPr>
      </w:pPr>
      <w:r>
        <w:rPr>
          <w:rFonts w:ascii="Times New Roman" w:hAnsi="Times New Roman"/>
          <w:b/>
          <w:sz w:val="28"/>
          <w:szCs w:val="28"/>
        </w:rPr>
        <w:t>Задача № 4.</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iCs/>
          <w:sz w:val="28"/>
          <w:szCs w:val="28"/>
        </w:rPr>
        <w:t>Исходные данные. </w:t>
      </w:r>
      <w:r w:rsidRPr="002E1E5A">
        <w:rPr>
          <w:rFonts w:ascii="Times New Roman" w:hAnsi="Times New Roman"/>
          <w:sz w:val="28"/>
          <w:szCs w:val="28"/>
        </w:rPr>
        <w:t>Проводя аудит, старший аудитор дал поручение рядовому аудитору сделать проверку расчетов налогообложения организации-кли</w:t>
      </w:r>
      <w:r>
        <w:rPr>
          <w:rFonts w:ascii="Times New Roman" w:hAnsi="Times New Roman"/>
          <w:sz w:val="28"/>
          <w:szCs w:val="28"/>
        </w:rPr>
        <w:t>ента. По окончании проверки </w:t>
      </w:r>
      <w:r w:rsidRPr="002E1E5A">
        <w:rPr>
          <w:rFonts w:ascii="Times New Roman" w:hAnsi="Times New Roman"/>
          <w:sz w:val="28"/>
          <w:szCs w:val="28"/>
        </w:rPr>
        <w:t>аудитор сообщил, что никаких ошибок обнаружено не было. Через неделю после этого было подготовлено заключение.</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sz w:val="28"/>
          <w:szCs w:val="28"/>
        </w:rPr>
        <w:t>Спустя два месяца налоговая инспекция провела проверку и обнаружила ряд ошибок в налоговых расчетах организации-клиента, после чего последняя должна доплачивать налоги и уплатить штрафы.</w:t>
      </w:r>
    </w:p>
    <w:p w:rsidR="002E1E5A" w:rsidRPr="002E1E5A" w:rsidRDefault="002E1E5A" w:rsidP="002E1E5A">
      <w:pPr>
        <w:shd w:val="clear" w:color="auto" w:fill="FFFFFF"/>
        <w:spacing w:after="0" w:line="240" w:lineRule="auto"/>
        <w:ind w:firstLine="709"/>
        <w:jc w:val="both"/>
        <w:rPr>
          <w:rFonts w:ascii="Times New Roman" w:hAnsi="Times New Roman"/>
          <w:sz w:val="28"/>
          <w:szCs w:val="28"/>
        </w:rPr>
      </w:pPr>
      <w:r w:rsidRPr="002E1E5A">
        <w:rPr>
          <w:rFonts w:ascii="Times New Roman" w:hAnsi="Times New Roman"/>
          <w:iCs/>
          <w:sz w:val="28"/>
          <w:szCs w:val="28"/>
        </w:rPr>
        <w:t>Требуется </w:t>
      </w:r>
      <w:r>
        <w:rPr>
          <w:rFonts w:ascii="Times New Roman" w:hAnsi="Times New Roman"/>
          <w:sz w:val="28"/>
          <w:szCs w:val="28"/>
        </w:rPr>
        <w:t>определить</w:t>
      </w:r>
      <w:r w:rsidRPr="002E1E5A">
        <w:rPr>
          <w:rFonts w:ascii="Times New Roman" w:hAnsi="Times New Roman"/>
          <w:sz w:val="28"/>
          <w:szCs w:val="28"/>
        </w:rPr>
        <w:t>, что послужило причиной этой ситуации.</w:t>
      </w:r>
    </w:p>
    <w:p w:rsidR="002E1E5A" w:rsidRDefault="002E1E5A" w:rsidP="002E1E5A">
      <w:pPr>
        <w:shd w:val="clear" w:color="auto" w:fill="FFFFFF"/>
        <w:spacing w:after="0" w:line="240" w:lineRule="auto"/>
        <w:ind w:firstLine="709"/>
        <w:jc w:val="both"/>
        <w:rPr>
          <w:rFonts w:ascii="Times New Roman" w:hAnsi="Times New Roman"/>
          <w:b/>
          <w:sz w:val="28"/>
          <w:szCs w:val="28"/>
        </w:rPr>
      </w:pPr>
    </w:p>
    <w:p w:rsidR="000F51E0" w:rsidRDefault="000F51E0" w:rsidP="003A3D88">
      <w:pPr>
        <w:shd w:val="clear" w:color="auto" w:fill="FFFFFF"/>
        <w:spacing w:after="0" w:line="360" w:lineRule="auto"/>
        <w:ind w:left="360" w:firstLine="709"/>
        <w:rPr>
          <w:rFonts w:ascii="Times New Roman" w:hAnsi="Times New Roman"/>
          <w:b/>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794186" w:rsidRDefault="00794186" w:rsidP="00F60B9C">
      <w:pPr>
        <w:shd w:val="clear" w:color="auto" w:fill="FFFFFF"/>
        <w:spacing w:after="0" w:line="360" w:lineRule="auto"/>
        <w:jc w:val="center"/>
        <w:rPr>
          <w:rFonts w:ascii="Times New Roman" w:hAnsi="Times New Roman"/>
          <w:b/>
          <w:bCs/>
          <w:snapToGrid w:val="0"/>
          <w:sz w:val="28"/>
          <w:szCs w:val="28"/>
        </w:rPr>
      </w:pPr>
    </w:p>
    <w:p w:rsidR="003D4039" w:rsidRPr="00F60B9C" w:rsidRDefault="00F60B9C" w:rsidP="00F60B9C">
      <w:pPr>
        <w:shd w:val="clear" w:color="auto" w:fill="FFFFFF"/>
        <w:spacing w:after="0" w:line="360" w:lineRule="auto"/>
        <w:jc w:val="center"/>
        <w:rPr>
          <w:rFonts w:ascii="Times New Roman" w:hAnsi="Times New Roman"/>
          <w:b/>
          <w:bCs/>
          <w:snapToGrid w:val="0"/>
          <w:sz w:val="28"/>
          <w:szCs w:val="28"/>
        </w:rPr>
      </w:pPr>
      <w:r>
        <w:rPr>
          <w:rFonts w:ascii="Times New Roman" w:hAnsi="Times New Roman"/>
          <w:b/>
          <w:bCs/>
          <w:snapToGrid w:val="0"/>
          <w:sz w:val="28"/>
          <w:szCs w:val="28"/>
        </w:rPr>
        <w:lastRenderedPageBreak/>
        <w:t>Практическая подготовка</w:t>
      </w:r>
      <w:r w:rsidR="003D4039" w:rsidRPr="00F60B9C">
        <w:rPr>
          <w:rFonts w:ascii="Times New Roman" w:hAnsi="Times New Roman"/>
          <w:b/>
          <w:bCs/>
          <w:snapToGrid w:val="0"/>
          <w:sz w:val="28"/>
          <w:szCs w:val="28"/>
        </w:rPr>
        <w:t xml:space="preserve"> №9</w:t>
      </w:r>
    </w:p>
    <w:p w:rsidR="007033D0" w:rsidRPr="005F14E2" w:rsidRDefault="007033D0" w:rsidP="00F60B9C">
      <w:pPr>
        <w:shd w:val="clear" w:color="auto" w:fill="FFFFFF"/>
        <w:spacing w:after="0" w:line="360" w:lineRule="auto"/>
        <w:jc w:val="center"/>
        <w:rPr>
          <w:rFonts w:ascii="Times New Roman" w:hAnsi="Times New Roman"/>
          <w:b/>
          <w:sz w:val="24"/>
          <w:szCs w:val="24"/>
        </w:rPr>
      </w:pPr>
      <w:r w:rsidRPr="005F14E2">
        <w:rPr>
          <w:rFonts w:ascii="Times New Roman" w:hAnsi="Times New Roman"/>
          <w:b/>
          <w:bCs/>
          <w:caps/>
          <w:spacing w:val="1"/>
          <w:sz w:val="24"/>
          <w:szCs w:val="24"/>
        </w:rPr>
        <w:t>Правовое регулирование внешнеэкономической деятельности</w:t>
      </w:r>
    </w:p>
    <w:p w:rsidR="00F60B9C" w:rsidRPr="005F14E2" w:rsidRDefault="00F60B9C" w:rsidP="00F60B9C">
      <w:pPr>
        <w:shd w:val="clear" w:color="auto" w:fill="FFFFFF"/>
        <w:spacing w:after="0" w:line="360" w:lineRule="auto"/>
        <w:jc w:val="center"/>
        <w:rPr>
          <w:rFonts w:ascii="Times New Roman" w:hAnsi="Times New Roman"/>
          <w:b/>
          <w:caps/>
          <w:sz w:val="28"/>
          <w:szCs w:val="28"/>
        </w:rPr>
      </w:pPr>
      <w:r>
        <w:rPr>
          <w:rFonts w:ascii="Times New Roman" w:hAnsi="Times New Roman"/>
          <w:b/>
          <w:sz w:val="28"/>
          <w:szCs w:val="28"/>
        </w:rPr>
        <w:t>Алгоритм выполнения решения ситуационных задач</w:t>
      </w:r>
    </w:p>
    <w:p w:rsidR="007033D0" w:rsidRPr="00925B1F" w:rsidRDefault="00925B1F" w:rsidP="00925B1F">
      <w:pPr>
        <w:shd w:val="clear" w:color="auto" w:fill="FFFFFF"/>
        <w:spacing w:after="0" w:line="240" w:lineRule="auto"/>
        <w:ind w:firstLine="709"/>
        <w:jc w:val="both"/>
        <w:rPr>
          <w:rFonts w:ascii="Times New Roman" w:hAnsi="Times New Roman"/>
          <w:sz w:val="28"/>
          <w:szCs w:val="28"/>
        </w:rPr>
      </w:pPr>
      <w:r w:rsidRPr="00925B1F">
        <w:rPr>
          <w:rFonts w:ascii="Times New Roman" w:hAnsi="Times New Roman"/>
          <w:sz w:val="28"/>
          <w:szCs w:val="28"/>
        </w:rPr>
        <w:t>Свердловская железная дорога приняла к перевозке партию груза. Место назначения – ст. Брно (Чехия). К месту назначения груз прибыл с опозданием на 30 дней. Кроме того, при сдаче груза получателю (чешскому юридическому лицу) было установлено, что часть его пропала. Полагая, что просрочка доставки и утеря части груза произошли по вине российской железной дороги, грузополучатель обратился с иском к Свердловской железной дороге в Федеральный арбитражный суд Свердловской области. Представитель ответчика указал в суде, что истец не использовал досудебные способы урегулирования спора, при передаче груза белорусской железной дороге коммерческий акт не составлялся, срок поставки не был нарушен, так как груз длительное время проходил таможенные проверку и оформление. Оцените доводы представителя ответчика и разрешите спор по существу.</w:t>
      </w:r>
    </w:p>
    <w:p w:rsidR="00925B1F" w:rsidRDefault="00925B1F" w:rsidP="00925B1F">
      <w:pPr>
        <w:widowControl w:val="0"/>
        <w:tabs>
          <w:tab w:val="left" w:pos="142"/>
        </w:tabs>
        <w:spacing w:after="0" w:line="240" w:lineRule="auto"/>
        <w:jc w:val="both"/>
        <w:rPr>
          <w:rFonts w:ascii="Times New Roman" w:hAnsi="Times New Roman"/>
          <w:b/>
          <w:bCs/>
          <w:sz w:val="28"/>
          <w:szCs w:val="28"/>
        </w:rPr>
      </w:pPr>
    </w:p>
    <w:p w:rsidR="00925B1F" w:rsidRP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Ответ</w:t>
      </w:r>
      <w:r>
        <w:rPr>
          <w:rFonts w:ascii="Times New Roman" w:hAnsi="Times New Roman"/>
          <w:bCs/>
          <w:sz w:val="28"/>
          <w:szCs w:val="28"/>
        </w:rPr>
        <w:t>:</w:t>
      </w:r>
    </w:p>
    <w:p w:rsid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Для решения данного спора по существу необходимо применение соглашения 1980г. о международных перевозках по железной дороге. Так как участниками данного соглашения являются Россия</w:t>
      </w:r>
      <w:r>
        <w:rPr>
          <w:rFonts w:ascii="Times New Roman" w:hAnsi="Times New Roman"/>
          <w:bCs/>
          <w:sz w:val="28"/>
          <w:szCs w:val="28"/>
        </w:rPr>
        <w:t xml:space="preserve"> и Чехия.</w:t>
      </w:r>
    </w:p>
    <w:p w:rsid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Положения § 1 статьи 23 прямо указывают на то, что перевозчик должен императивно  нести ответственность за ущерб, вызванный повреждением, порчей, полной или частичной утратой груза, а также нарушением срока доставки груза. Необходимое уточнение говорит о том, что перевозчик несет ответственность за причиненный ущерб, независимо от того, услуги какой инфраструктуры перевозчик использовал.</w:t>
      </w:r>
    </w:p>
    <w:p w:rsidR="00925B1F" w:rsidRP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 xml:space="preserve">У перевозчика есть основания для освобождения его от ответственности, но бремя доказывания отсутствия вины лежит именно на перевозчике (§ 1 статьи 25). СМГС по общему правилу не декларирует презумпцию вины перевозчика. </w:t>
      </w:r>
    </w:p>
    <w:p w:rsid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Перевозчик должен быть освобожден от ответственности за повреждение, порчу, полную или частичную утрату груза, а также при превышении сроков доставки, если ему удастся доказать, что обстоятельства, ставшие причинами требований правомочного лица, не вызваны виной перевозчика (§ 2 статьи 23). Основаниями для освобождения перевозчика от ответственности являются вина правомочного по договору лица, а также обстоятельства, не</w:t>
      </w:r>
      <w:r>
        <w:rPr>
          <w:rFonts w:ascii="Times New Roman" w:hAnsi="Times New Roman"/>
          <w:bCs/>
          <w:sz w:val="28"/>
          <w:szCs w:val="28"/>
        </w:rPr>
        <w:t xml:space="preserve"> связанные с виной перевозчика.</w:t>
      </w:r>
    </w:p>
    <w:p w:rsidR="00925B1F" w:rsidRDefault="00925B1F" w:rsidP="00925B1F">
      <w:pPr>
        <w:widowControl w:val="0"/>
        <w:tabs>
          <w:tab w:val="left" w:pos="142"/>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Исходя </w:t>
      </w:r>
      <w:r w:rsidRPr="00925B1F">
        <w:rPr>
          <w:rFonts w:ascii="Times New Roman" w:hAnsi="Times New Roman"/>
          <w:bCs/>
          <w:sz w:val="28"/>
          <w:szCs w:val="28"/>
        </w:rPr>
        <w:t>из</w:t>
      </w:r>
      <w:r>
        <w:rPr>
          <w:rFonts w:ascii="Times New Roman" w:hAnsi="Times New Roman"/>
          <w:bCs/>
          <w:sz w:val="28"/>
          <w:szCs w:val="28"/>
        </w:rPr>
        <w:t xml:space="preserve"> условий задачи, ответчик может</w:t>
      </w:r>
      <w:r w:rsidRPr="00925B1F">
        <w:rPr>
          <w:rFonts w:ascii="Times New Roman" w:hAnsi="Times New Roman"/>
          <w:bCs/>
          <w:sz w:val="28"/>
          <w:szCs w:val="28"/>
        </w:rPr>
        <w:t xml:space="preserve"> быть освобождён от ответственности  только за просрочку поставки груза, т.к. просрочка произошла не по его вине (Таможня долго оформляла документы).</w:t>
      </w:r>
    </w:p>
    <w:p w:rsid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 xml:space="preserve">Что касается претензионного, досудебного  порядка разрешения споров, Претензионный  характер требований к перевозчику: установлен, но носит факультативный характер, так как </w:t>
      </w:r>
      <w:proofErr w:type="spellStart"/>
      <w:r w:rsidRPr="00925B1F">
        <w:rPr>
          <w:rFonts w:ascii="Times New Roman" w:hAnsi="Times New Roman"/>
          <w:bCs/>
          <w:sz w:val="28"/>
          <w:szCs w:val="28"/>
        </w:rPr>
        <w:t>непредъявление</w:t>
      </w:r>
      <w:proofErr w:type="spellEnd"/>
      <w:r w:rsidRPr="00925B1F">
        <w:rPr>
          <w:rFonts w:ascii="Times New Roman" w:hAnsi="Times New Roman"/>
          <w:bCs/>
          <w:sz w:val="28"/>
          <w:szCs w:val="28"/>
        </w:rPr>
        <w:t xml:space="preserve"> претензии к перевозчику не </w:t>
      </w:r>
      <w:r w:rsidRPr="00925B1F">
        <w:rPr>
          <w:rFonts w:ascii="Times New Roman" w:hAnsi="Times New Roman"/>
          <w:bCs/>
          <w:sz w:val="28"/>
          <w:szCs w:val="28"/>
        </w:rPr>
        <w:lastRenderedPageBreak/>
        <w:t>влечет за собой потерю права на предъявление иска (кроме требований возмещения за превышение срока доставки груза).</w:t>
      </w:r>
    </w:p>
    <w:p w:rsidR="00925B1F" w:rsidRDefault="00925B1F" w:rsidP="00925B1F">
      <w:pPr>
        <w:widowControl w:val="0"/>
        <w:tabs>
          <w:tab w:val="left" w:pos="142"/>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Относительно </w:t>
      </w:r>
      <w:r w:rsidRPr="00925B1F">
        <w:rPr>
          <w:rFonts w:ascii="Times New Roman" w:hAnsi="Times New Roman"/>
          <w:bCs/>
          <w:sz w:val="28"/>
          <w:szCs w:val="28"/>
        </w:rPr>
        <w:t>недопоставки товара, ответчик не представил доказательств отсутствия своей  вины, следовательно, должен возместить рыночную стоимость утраченного товара, в соответствии со ст. 30 соглашения 1980г.</w:t>
      </w:r>
    </w:p>
    <w:p w:rsidR="00925B1F" w:rsidRP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В соответствии с Соглашением КОТИФ предел ответственности  перево</w:t>
      </w:r>
      <w:r>
        <w:rPr>
          <w:rFonts w:ascii="Times New Roman" w:hAnsi="Times New Roman"/>
          <w:bCs/>
          <w:sz w:val="28"/>
          <w:szCs w:val="28"/>
        </w:rPr>
        <w:t xml:space="preserve">зчика установлен в специальных </w:t>
      </w:r>
      <w:r w:rsidRPr="00925B1F">
        <w:rPr>
          <w:rFonts w:ascii="Times New Roman" w:hAnsi="Times New Roman"/>
          <w:bCs/>
          <w:sz w:val="28"/>
          <w:szCs w:val="28"/>
        </w:rPr>
        <w:t xml:space="preserve">единицах - СДР (условная денежная единица, применяемая странами - членами Международного валютного фонда). </w:t>
      </w:r>
    </w:p>
    <w:p w:rsidR="00925B1F" w:rsidRP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 xml:space="preserve">За </w:t>
      </w:r>
      <w:proofErr w:type="spellStart"/>
      <w:r w:rsidRPr="00925B1F">
        <w:rPr>
          <w:rFonts w:ascii="Times New Roman" w:hAnsi="Times New Roman"/>
          <w:bCs/>
          <w:sz w:val="28"/>
          <w:szCs w:val="28"/>
        </w:rPr>
        <w:t>несохранность</w:t>
      </w:r>
      <w:proofErr w:type="spellEnd"/>
      <w:r w:rsidRPr="00925B1F">
        <w:rPr>
          <w:rFonts w:ascii="Times New Roman" w:hAnsi="Times New Roman"/>
          <w:bCs/>
          <w:sz w:val="28"/>
          <w:szCs w:val="28"/>
        </w:rPr>
        <w:t xml:space="preserve"> груза перевозчик несет ответственность в размере 51 франка за 1 кг груза, или 17 СДР, и не более трехкратного размера провозной платы в случае несвоевременной доставки груза (ст. 36 - 43 Соглашения КОТИФ). </w:t>
      </w:r>
    </w:p>
    <w:p w:rsidR="00925B1F" w:rsidRPr="00925B1F" w:rsidRDefault="00925B1F" w:rsidP="00925B1F">
      <w:pPr>
        <w:widowControl w:val="0"/>
        <w:tabs>
          <w:tab w:val="left" w:pos="142"/>
        </w:tabs>
        <w:spacing w:after="0" w:line="240" w:lineRule="auto"/>
        <w:ind w:firstLine="709"/>
        <w:jc w:val="both"/>
        <w:rPr>
          <w:rFonts w:ascii="Times New Roman" w:hAnsi="Times New Roman"/>
          <w:bCs/>
          <w:sz w:val="28"/>
          <w:szCs w:val="28"/>
        </w:rPr>
      </w:pPr>
      <w:r w:rsidRPr="00925B1F">
        <w:rPr>
          <w:rFonts w:ascii="Times New Roman" w:hAnsi="Times New Roman"/>
          <w:bCs/>
          <w:sz w:val="28"/>
          <w:szCs w:val="28"/>
        </w:rPr>
        <w:t>В тех случаях, когда будет установлен умысел перевозчика в несохранной перевозке груза либо в несвоевременной его доставке, предел ответственности не применяется, а при грубой неосторожности он даже может быть повышен.</w:t>
      </w:r>
    </w:p>
    <w:p w:rsidR="00925B1F" w:rsidRDefault="00925B1F" w:rsidP="00F60B9C">
      <w:pPr>
        <w:widowControl w:val="0"/>
        <w:tabs>
          <w:tab w:val="left" w:pos="142"/>
        </w:tabs>
        <w:spacing w:after="0" w:line="240" w:lineRule="auto"/>
        <w:jc w:val="center"/>
        <w:rPr>
          <w:rFonts w:ascii="Times New Roman" w:hAnsi="Times New Roman"/>
          <w:b/>
          <w:bCs/>
          <w:sz w:val="28"/>
          <w:szCs w:val="28"/>
        </w:rPr>
      </w:pPr>
    </w:p>
    <w:p w:rsidR="003D4039" w:rsidRPr="008A667C" w:rsidRDefault="0011343F" w:rsidP="00F60B9C">
      <w:pPr>
        <w:widowControl w:val="0"/>
        <w:tabs>
          <w:tab w:val="left" w:pos="142"/>
        </w:tabs>
        <w:spacing w:after="0" w:line="240" w:lineRule="auto"/>
        <w:jc w:val="center"/>
        <w:rPr>
          <w:rFonts w:ascii="Times New Roman" w:hAnsi="Times New Roman"/>
          <w:b/>
          <w:bCs/>
          <w:sz w:val="28"/>
          <w:szCs w:val="28"/>
        </w:rPr>
      </w:pPr>
      <w:r>
        <w:rPr>
          <w:rFonts w:ascii="Times New Roman" w:hAnsi="Times New Roman"/>
          <w:b/>
          <w:bCs/>
          <w:sz w:val="28"/>
          <w:szCs w:val="28"/>
        </w:rPr>
        <w:t>Вопросы к практической подготовке</w:t>
      </w:r>
    </w:p>
    <w:p w:rsidR="003D4039" w:rsidRPr="008A667C" w:rsidRDefault="003D4039" w:rsidP="00F60B9C">
      <w:pPr>
        <w:numPr>
          <w:ilvl w:val="0"/>
          <w:numId w:val="19"/>
        </w:numPr>
        <w:tabs>
          <w:tab w:val="left" w:pos="142"/>
        </w:tabs>
        <w:autoSpaceDE w:val="0"/>
        <w:autoSpaceDN w:val="0"/>
        <w:adjustRightInd w:val="0"/>
        <w:spacing w:after="0" w:line="240" w:lineRule="auto"/>
        <w:ind w:left="0" w:firstLine="720"/>
        <w:jc w:val="both"/>
        <w:rPr>
          <w:rFonts w:ascii="Times New Roman" w:hAnsi="Times New Roman"/>
          <w:color w:val="000000"/>
          <w:sz w:val="28"/>
          <w:szCs w:val="28"/>
        </w:rPr>
      </w:pPr>
      <w:r w:rsidRPr="008A667C">
        <w:rPr>
          <w:rFonts w:ascii="Times New Roman" w:hAnsi="Times New Roman"/>
          <w:color w:val="000000"/>
          <w:sz w:val="28"/>
          <w:szCs w:val="28"/>
        </w:rPr>
        <w:t>Понятие внешнеэкономической деятельности.</w:t>
      </w:r>
    </w:p>
    <w:p w:rsidR="003D4039" w:rsidRPr="008A667C" w:rsidRDefault="003D4039" w:rsidP="00F60B9C">
      <w:pPr>
        <w:numPr>
          <w:ilvl w:val="0"/>
          <w:numId w:val="19"/>
        </w:numPr>
        <w:tabs>
          <w:tab w:val="left" w:pos="142"/>
        </w:tabs>
        <w:autoSpaceDE w:val="0"/>
        <w:autoSpaceDN w:val="0"/>
        <w:adjustRightInd w:val="0"/>
        <w:spacing w:after="0" w:line="240" w:lineRule="auto"/>
        <w:ind w:left="0" w:firstLine="720"/>
        <w:jc w:val="both"/>
        <w:rPr>
          <w:rFonts w:ascii="Times New Roman" w:hAnsi="Times New Roman"/>
          <w:color w:val="000000"/>
          <w:sz w:val="28"/>
          <w:szCs w:val="28"/>
        </w:rPr>
      </w:pPr>
      <w:r w:rsidRPr="008A667C">
        <w:rPr>
          <w:rFonts w:ascii="Times New Roman" w:hAnsi="Times New Roman"/>
          <w:color w:val="000000"/>
          <w:sz w:val="28"/>
          <w:szCs w:val="28"/>
        </w:rPr>
        <w:t>Субъекты внешнеэкономической деятельности.</w:t>
      </w:r>
    </w:p>
    <w:p w:rsidR="003D4039" w:rsidRPr="008A667C" w:rsidRDefault="003D4039" w:rsidP="00F60B9C">
      <w:pPr>
        <w:numPr>
          <w:ilvl w:val="0"/>
          <w:numId w:val="19"/>
        </w:numPr>
        <w:tabs>
          <w:tab w:val="left" w:pos="142"/>
        </w:tabs>
        <w:autoSpaceDE w:val="0"/>
        <w:autoSpaceDN w:val="0"/>
        <w:adjustRightInd w:val="0"/>
        <w:spacing w:after="0" w:line="240" w:lineRule="auto"/>
        <w:ind w:left="0" w:firstLine="720"/>
        <w:jc w:val="both"/>
        <w:rPr>
          <w:rFonts w:ascii="Times New Roman" w:hAnsi="Times New Roman"/>
          <w:color w:val="000000"/>
          <w:sz w:val="28"/>
          <w:szCs w:val="28"/>
        </w:rPr>
      </w:pPr>
      <w:r w:rsidRPr="008A667C">
        <w:rPr>
          <w:rFonts w:ascii="Times New Roman" w:hAnsi="Times New Roman"/>
          <w:color w:val="000000"/>
          <w:sz w:val="28"/>
          <w:szCs w:val="28"/>
        </w:rPr>
        <w:t>Методы государственного регулирования внешнеэкономической деятельности.</w:t>
      </w:r>
    </w:p>
    <w:p w:rsidR="003D4039" w:rsidRPr="008A667C" w:rsidRDefault="003D4039" w:rsidP="00F60B9C">
      <w:pPr>
        <w:numPr>
          <w:ilvl w:val="0"/>
          <w:numId w:val="19"/>
        </w:numPr>
        <w:tabs>
          <w:tab w:val="left" w:pos="142"/>
        </w:tabs>
        <w:autoSpaceDE w:val="0"/>
        <w:autoSpaceDN w:val="0"/>
        <w:adjustRightInd w:val="0"/>
        <w:spacing w:after="0" w:line="240" w:lineRule="auto"/>
        <w:ind w:left="0" w:firstLine="720"/>
        <w:jc w:val="both"/>
        <w:rPr>
          <w:rFonts w:ascii="Times New Roman" w:hAnsi="Times New Roman"/>
          <w:color w:val="000000"/>
          <w:sz w:val="28"/>
          <w:szCs w:val="28"/>
        </w:rPr>
      </w:pPr>
      <w:r w:rsidRPr="008A667C">
        <w:rPr>
          <w:rFonts w:ascii="Times New Roman" w:hAnsi="Times New Roman"/>
          <w:color w:val="000000"/>
          <w:sz w:val="28"/>
          <w:szCs w:val="28"/>
        </w:rPr>
        <w:t xml:space="preserve">Договоры во внешнеэкономической деятельности. </w:t>
      </w:r>
    </w:p>
    <w:p w:rsidR="003D4039" w:rsidRDefault="003D4039" w:rsidP="00F60B9C">
      <w:pPr>
        <w:numPr>
          <w:ilvl w:val="0"/>
          <w:numId w:val="19"/>
        </w:numPr>
        <w:tabs>
          <w:tab w:val="left" w:pos="142"/>
        </w:tabs>
        <w:autoSpaceDE w:val="0"/>
        <w:autoSpaceDN w:val="0"/>
        <w:adjustRightInd w:val="0"/>
        <w:spacing w:after="0" w:line="240" w:lineRule="auto"/>
        <w:ind w:left="0" w:firstLine="720"/>
        <w:jc w:val="both"/>
        <w:rPr>
          <w:rFonts w:ascii="Times New Roman" w:hAnsi="Times New Roman"/>
          <w:color w:val="000000"/>
          <w:sz w:val="28"/>
          <w:szCs w:val="28"/>
        </w:rPr>
      </w:pPr>
      <w:r w:rsidRPr="008A667C">
        <w:rPr>
          <w:rFonts w:ascii="Times New Roman" w:hAnsi="Times New Roman"/>
          <w:color w:val="000000"/>
          <w:sz w:val="28"/>
          <w:szCs w:val="28"/>
        </w:rPr>
        <w:t>Органы по разрешению споров между участниками внешнеэкономической деятельности.</w:t>
      </w:r>
    </w:p>
    <w:p w:rsidR="00F60B9C" w:rsidRPr="008A667C" w:rsidRDefault="00F60B9C" w:rsidP="00F60B9C">
      <w:pPr>
        <w:tabs>
          <w:tab w:val="left" w:pos="142"/>
        </w:tabs>
        <w:autoSpaceDE w:val="0"/>
        <w:autoSpaceDN w:val="0"/>
        <w:adjustRightInd w:val="0"/>
        <w:spacing w:after="0" w:line="240" w:lineRule="auto"/>
        <w:ind w:left="720"/>
        <w:jc w:val="both"/>
        <w:rPr>
          <w:rFonts w:ascii="Times New Roman" w:hAnsi="Times New Roman"/>
          <w:color w:val="000000"/>
          <w:sz w:val="28"/>
          <w:szCs w:val="28"/>
        </w:rPr>
      </w:pPr>
    </w:p>
    <w:p w:rsidR="003816BE" w:rsidRDefault="0011343F" w:rsidP="00F60B9C">
      <w:pPr>
        <w:widowControl w:val="0"/>
        <w:tabs>
          <w:tab w:val="left" w:pos="142"/>
        </w:tabs>
        <w:spacing w:after="0" w:line="240" w:lineRule="auto"/>
        <w:jc w:val="center"/>
        <w:rPr>
          <w:rFonts w:ascii="Times New Roman" w:hAnsi="Times New Roman"/>
          <w:b/>
          <w:bCs/>
          <w:sz w:val="28"/>
          <w:szCs w:val="28"/>
        </w:rPr>
      </w:pPr>
      <w:r>
        <w:rPr>
          <w:rFonts w:ascii="Times New Roman" w:hAnsi="Times New Roman"/>
          <w:b/>
          <w:bCs/>
          <w:sz w:val="28"/>
          <w:szCs w:val="28"/>
        </w:rPr>
        <w:t>Задания к практической подготовке</w:t>
      </w:r>
    </w:p>
    <w:p w:rsidR="00F60B9C" w:rsidRPr="008A667C" w:rsidRDefault="00F60B9C" w:rsidP="00F60B9C">
      <w:pPr>
        <w:widowControl w:val="0"/>
        <w:tabs>
          <w:tab w:val="left" w:pos="142"/>
        </w:tabs>
        <w:spacing w:after="0" w:line="240" w:lineRule="auto"/>
        <w:ind w:firstLine="720"/>
        <w:jc w:val="center"/>
        <w:rPr>
          <w:rFonts w:ascii="Times New Roman" w:hAnsi="Times New Roman"/>
          <w:b/>
          <w:bCs/>
          <w:sz w:val="28"/>
          <w:szCs w:val="28"/>
        </w:rPr>
      </w:pPr>
    </w:p>
    <w:p w:rsidR="00D44610" w:rsidRPr="00D44610" w:rsidRDefault="00D44610" w:rsidP="00D44610">
      <w:pPr>
        <w:shd w:val="clear" w:color="auto" w:fill="FFFFFF"/>
        <w:spacing w:after="0" w:line="240" w:lineRule="auto"/>
        <w:jc w:val="both"/>
        <w:rPr>
          <w:rFonts w:ascii="Times New Roman" w:hAnsi="Times New Roman"/>
          <w:b/>
          <w:sz w:val="28"/>
          <w:szCs w:val="24"/>
        </w:rPr>
      </w:pPr>
      <w:r w:rsidRPr="00D44610">
        <w:rPr>
          <w:rFonts w:ascii="Times New Roman" w:hAnsi="Times New Roman"/>
          <w:b/>
          <w:sz w:val="28"/>
          <w:szCs w:val="24"/>
        </w:rPr>
        <w:t>Задача № 1.</w:t>
      </w:r>
    </w:p>
    <w:p w:rsidR="00D44610" w:rsidRDefault="00D44610" w:rsidP="00D44610">
      <w:pPr>
        <w:shd w:val="clear" w:color="auto" w:fill="FFFFFF"/>
        <w:spacing w:after="0" w:line="240" w:lineRule="auto"/>
        <w:ind w:firstLine="709"/>
        <w:jc w:val="both"/>
        <w:rPr>
          <w:rFonts w:ascii="Times New Roman" w:hAnsi="Times New Roman"/>
          <w:sz w:val="28"/>
          <w:szCs w:val="24"/>
        </w:rPr>
      </w:pPr>
      <w:r w:rsidRPr="00D44610">
        <w:rPr>
          <w:rFonts w:ascii="Times New Roman" w:hAnsi="Times New Roman"/>
          <w:sz w:val="28"/>
          <w:szCs w:val="28"/>
        </w:rPr>
        <w:t>Согласно заключенному внешнеторговому контракту греческая</w:t>
      </w:r>
      <w:r>
        <w:rPr>
          <w:rFonts w:ascii="Times New Roman" w:hAnsi="Times New Roman"/>
          <w:sz w:val="28"/>
          <w:szCs w:val="24"/>
        </w:rPr>
        <w:t xml:space="preserve"> </w:t>
      </w:r>
      <w:r w:rsidRPr="00D44610">
        <w:rPr>
          <w:rFonts w:ascii="Times New Roman" w:hAnsi="Times New Roman"/>
          <w:sz w:val="28"/>
          <w:szCs w:val="28"/>
        </w:rPr>
        <w:t>фирма должна поставить турецкой компании партию женских пальто</w:t>
      </w:r>
      <w:r>
        <w:rPr>
          <w:rFonts w:ascii="Times New Roman" w:hAnsi="Times New Roman"/>
          <w:sz w:val="28"/>
          <w:szCs w:val="24"/>
        </w:rPr>
        <w:t xml:space="preserve"> </w:t>
      </w:r>
      <w:r w:rsidRPr="00D44610">
        <w:rPr>
          <w:rFonts w:ascii="Times New Roman" w:hAnsi="Times New Roman"/>
          <w:sz w:val="28"/>
          <w:szCs w:val="28"/>
        </w:rPr>
        <w:t>для продажи через ее дочернюю фирму, находящуюся на территории</w:t>
      </w:r>
      <w:r>
        <w:rPr>
          <w:rFonts w:ascii="Times New Roman" w:hAnsi="Times New Roman"/>
          <w:sz w:val="28"/>
          <w:szCs w:val="24"/>
        </w:rPr>
        <w:t xml:space="preserve"> </w:t>
      </w:r>
      <w:r w:rsidRPr="00D44610">
        <w:rPr>
          <w:rFonts w:ascii="Times New Roman" w:hAnsi="Times New Roman"/>
          <w:sz w:val="28"/>
          <w:szCs w:val="28"/>
        </w:rPr>
        <w:t>Российской Федерации. Условиями контракта была предусмотрена</w:t>
      </w:r>
      <w:r>
        <w:rPr>
          <w:rFonts w:ascii="Times New Roman" w:hAnsi="Times New Roman"/>
          <w:sz w:val="28"/>
          <w:szCs w:val="24"/>
        </w:rPr>
        <w:t xml:space="preserve"> </w:t>
      </w:r>
      <w:r w:rsidRPr="00D44610">
        <w:rPr>
          <w:rFonts w:ascii="Times New Roman" w:hAnsi="Times New Roman"/>
          <w:sz w:val="28"/>
          <w:szCs w:val="28"/>
        </w:rPr>
        <w:t>продажа указанных товаров по строго фиксированным ценам. При</w:t>
      </w:r>
      <w:r>
        <w:rPr>
          <w:rFonts w:ascii="Times New Roman" w:hAnsi="Times New Roman"/>
          <w:sz w:val="28"/>
          <w:szCs w:val="24"/>
        </w:rPr>
        <w:t xml:space="preserve"> </w:t>
      </w:r>
      <w:r w:rsidRPr="00D44610">
        <w:rPr>
          <w:rFonts w:ascii="Times New Roman" w:hAnsi="Times New Roman"/>
          <w:sz w:val="28"/>
          <w:szCs w:val="28"/>
        </w:rPr>
        <w:t>этом дочерняя компания обязывалась, согласно условиям контракта,</w:t>
      </w:r>
      <w:r>
        <w:rPr>
          <w:rFonts w:ascii="Times New Roman" w:hAnsi="Times New Roman"/>
          <w:sz w:val="28"/>
          <w:szCs w:val="24"/>
        </w:rPr>
        <w:t xml:space="preserve"> </w:t>
      </w:r>
      <w:r w:rsidRPr="00D44610">
        <w:rPr>
          <w:rFonts w:ascii="Times New Roman" w:hAnsi="Times New Roman"/>
          <w:sz w:val="28"/>
          <w:szCs w:val="28"/>
        </w:rPr>
        <w:t>не приобретать для таких же целей аналогичные товары у других</w:t>
      </w:r>
      <w:r>
        <w:rPr>
          <w:rFonts w:ascii="Times New Roman" w:hAnsi="Times New Roman"/>
          <w:sz w:val="28"/>
          <w:szCs w:val="24"/>
        </w:rPr>
        <w:t xml:space="preserve"> </w:t>
      </w:r>
      <w:r w:rsidRPr="00D44610">
        <w:rPr>
          <w:rFonts w:ascii="Times New Roman" w:hAnsi="Times New Roman"/>
          <w:sz w:val="28"/>
          <w:szCs w:val="28"/>
        </w:rPr>
        <w:t>продавцов.</w:t>
      </w:r>
    </w:p>
    <w:p w:rsidR="00D44610" w:rsidRDefault="00D44610" w:rsidP="00D44610">
      <w:pPr>
        <w:shd w:val="clear" w:color="auto" w:fill="FFFFFF"/>
        <w:spacing w:after="0" w:line="240" w:lineRule="auto"/>
        <w:ind w:firstLine="709"/>
        <w:jc w:val="both"/>
        <w:rPr>
          <w:rFonts w:ascii="Times New Roman" w:hAnsi="Times New Roman"/>
          <w:sz w:val="28"/>
          <w:szCs w:val="28"/>
        </w:rPr>
      </w:pPr>
      <w:r w:rsidRPr="00D44610">
        <w:rPr>
          <w:rFonts w:ascii="Times New Roman" w:hAnsi="Times New Roman"/>
          <w:sz w:val="28"/>
          <w:szCs w:val="28"/>
        </w:rPr>
        <w:t>Разберите ситуацию по существу с точки зрения соответствия международным актам и российскому законодательству</w:t>
      </w:r>
      <w:r>
        <w:rPr>
          <w:rFonts w:ascii="Times New Roman" w:hAnsi="Times New Roman"/>
          <w:sz w:val="28"/>
          <w:szCs w:val="28"/>
        </w:rPr>
        <w:t>.</w:t>
      </w:r>
    </w:p>
    <w:p w:rsidR="00D44610" w:rsidRDefault="00D44610" w:rsidP="00D44610">
      <w:pPr>
        <w:shd w:val="clear" w:color="auto" w:fill="FFFFFF"/>
        <w:spacing w:after="0" w:line="240" w:lineRule="auto"/>
        <w:jc w:val="both"/>
        <w:rPr>
          <w:rFonts w:ascii="Times New Roman" w:hAnsi="Times New Roman"/>
          <w:sz w:val="28"/>
          <w:szCs w:val="28"/>
        </w:rPr>
      </w:pPr>
    </w:p>
    <w:p w:rsidR="00D44610" w:rsidRPr="00D44610" w:rsidRDefault="00D44610" w:rsidP="00D44610">
      <w:pPr>
        <w:shd w:val="clear" w:color="auto" w:fill="FFFFFF"/>
        <w:spacing w:after="0" w:line="240" w:lineRule="auto"/>
        <w:jc w:val="both"/>
        <w:rPr>
          <w:rFonts w:ascii="Times New Roman" w:hAnsi="Times New Roman"/>
          <w:b/>
          <w:sz w:val="28"/>
          <w:szCs w:val="28"/>
        </w:rPr>
      </w:pPr>
      <w:r w:rsidRPr="00D44610">
        <w:rPr>
          <w:rFonts w:ascii="Times New Roman" w:hAnsi="Times New Roman"/>
          <w:b/>
          <w:sz w:val="28"/>
          <w:szCs w:val="28"/>
        </w:rPr>
        <w:t>Задача № 2.</w:t>
      </w:r>
    </w:p>
    <w:p w:rsidR="00D44610" w:rsidRDefault="00D44610" w:rsidP="00D44610">
      <w:pPr>
        <w:shd w:val="clear" w:color="auto" w:fill="FFFFFF"/>
        <w:spacing w:after="0" w:line="240" w:lineRule="auto"/>
        <w:ind w:firstLine="709"/>
        <w:jc w:val="both"/>
        <w:rPr>
          <w:rFonts w:ascii="Times New Roman" w:hAnsi="Times New Roman"/>
          <w:sz w:val="28"/>
          <w:szCs w:val="28"/>
        </w:rPr>
      </w:pPr>
      <w:proofErr w:type="gramStart"/>
      <w:r w:rsidRPr="00D44610">
        <w:rPr>
          <w:rFonts w:ascii="Times New Roman" w:hAnsi="Times New Roman"/>
          <w:sz w:val="28"/>
          <w:szCs w:val="28"/>
        </w:rPr>
        <w:t xml:space="preserve">Иностранная фирма осуществила на территории РФ: 1) приобретение 11% доли в уставном капитале действующего предприятия; 2) предоставила кредиты и займы для развития ряда промышленных предприятий в одном из субъектов РФ; 3) вложения в страховую компанию и другие коммерческие организации; 4) вложения капиталов в основные фонды филиала иностранного </w:t>
      </w:r>
      <w:r w:rsidRPr="00D44610">
        <w:rPr>
          <w:rFonts w:ascii="Times New Roman" w:hAnsi="Times New Roman"/>
          <w:sz w:val="28"/>
          <w:szCs w:val="28"/>
        </w:rPr>
        <w:lastRenderedPageBreak/>
        <w:t>юридического лица, созданного на территории РФ;</w:t>
      </w:r>
      <w:proofErr w:type="gramEnd"/>
      <w:r w:rsidRPr="00D44610">
        <w:rPr>
          <w:rFonts w:ascii="Times New Roman" w:hAnsi="Times New Roman"/>
          <w:sz w:val="28"/>
          <w:szCs w:val="28"/>
        </w:rPr>
        <w:t xml:space="preserve"> 5) в качестве лизингодателя предоставила оборудование, указанное в разд. XVI и XVII ТН ВЭД, таможенной стоимостью 1 млн. рублей. </w:t>
      </w:r>
    </w:p>
    <w:p w:rsidR="00D44610" w:rsidRDefault="00D44610" w:rsidP="00D44610">
      <w:pPr>
        <w:shd w:val="clear" w:color="auto" w:fill="FFFFFF"/>
        <w:spacing w:after="0" w:line="240" w:lineRule="auto"/>
        <w:ind w:firstLine="709"/>
        <w:jc w:val="both"/>
        <w:rPr>
          <w:rFonts w:ascii="Times New Roman" w:hAnsi="Times New Roman"/>
          <w:sz w:val="28"/>
          <w:szCs w:val="28"/>
        </w:rPr>
      </w:pPr>
      <w:r w:rsidRPr="00D44610">
        <w:rPr>
          <w:rFonts w:ascii="Times New Roman" w:hAnsi="Times New Roman"/>
          <w:sz w:val="28"/>
          <w:szCs w:val="28"/>
        </w:rPr>
        <w:t xml:space="preserve">Каков правовой режим указанных вложений? </w:t>
      </w:r>
    </w:p>
    <w:p w:rsidR="00D44610" w:rsidRDefault="00D44610" w:rsidP="00D44610">
      <w:pPr>
        <w:shd w:val="clear" w:color="auto" w:fill="FFFFFF"/>
        <w:spacing w:after="0" w:line="240" w:lineRule="auto"/>
        <w:ind w:firstLine="709"/>
        <w:jc w:val="both"/>
        <w:rPr>
          <w:rFonts w:ascii="Times New Roman" w:hAnsi="Times New Roman"/>
          <w:sz w:val="28"/>
          <w:szCs w:val="28"/>
        </w:rPr>
      </w:pPr>
      <w:r w:rsidRPr="00D44610">
        <w:rPr>
          <w:rFonts w:ascii="Times New Roman" w:hAnsi="Times New Roman"/>
          <w:sz w:val="28"/>
          <w:szCs w:val="28"/>
        </w:rPr>
        <w:t xml:space="preserve">На какие гарантии вправе рассчитывать иностранная фирма? </w:t>
      </w:r>
    </w:p>
    <w:p w:rsidR="00D44610" w:rsidRPr="00D44610" w:rsidRDefault="00D44610" w:rsidP="00D44610">
      <w:pPr>
        <w:shd w:val="clear" w:color="auto" w:fill="FFFFFF"/>
        <w:spacing w:after="0" w:line="240" w:lineRule="auto"/>
        <w:ind w:firstLine="709"/>
        <w:jc w:val="both"/>
        <w:rPr>
          <w:rFonts w:ascii="Times New Roman" w:hAnsi="Times New Roman"/>
          <w:sz w:val="28"/>
          <w:szCs w:val="28"/>
        </w:rPr>
      </w:pPr>
      <w:r w:rsidRPr="00D44610">
        <w:rPr>
          <w:rFonts w:ascii="Times New Roman" w:hAnsi="Times New Roman"/>
          <w:sz w:val="28"/>
          <w:szCs w:val="28"/>
        </w:rPr>
        <w:t>Нормативно обоснуйте ответы</w:t>
      </w:r>
    </w:p>
    <w:p w:rsidR="00D44610" w:rsidRDefault="00D44610" w:rsidP="00D44610">
      <w:pPr>
        <w:shd w:val="clear" w:color="auto" w:fill="FFFFFF"/>
        <w:spacing w:after="0" w:line="240" w:lineRule="auto"/>
        <w:jc w:val="both"/>
        <w:rPr>
          <w:rFonts w:ascii="Times New Roman" w:hAnsi="Times New Roman"/>
          <w:b/>
          <w:sz w:val="28"/>
          <w:szCs w:val="28"/>
        </w:rPr>
      </w:pPr>
    </w:p>
    <w:p w:rsidR="00D44610" w:rsidRPr="00D44610" w:rsidRDefault="00D44610" w:rsidP="00D44610">
      <w:pPr>
        <w:shd w:val="clear" w:color="auto" w:fill="FFFFFF"/>
        <w:spacing w:after="0" w:line="240" w:lineRule="auto"/>
        <w:jc w:val="both"/>
        <w:rPr>
          <w:rFonts w:ascii="Times New Roman" w:hAnsi="Times New Roman"/>
          <w:b/>
          <w:sz w:val="28"/>
          <w:szCs w:val="24"/>
        </w:rPr>
      </w:pPr>
      <w:r w:rsidRPr="00D44610">
        <w:rPr>
          <w:rFonts w:ascii="Times New Roman" w:hAnsi="Times New Roman"/>
          <w:b/>
          <w:sz w:val="28"/>
          <w:szCs w:val="28"/>
        </w:rPr>
        <w:t>Задача № 3.</w:t>
      </w:r>
    </w:p>
    <w:p w:rsidR="00D44610" w:rsidRPr="00D44610" w:rsidRDefault="00D44610" w:rsidP="00D44610">
      <w:pPr>
        <w:shd w:val="clear" w:color="auto" w:fill="FFFFFF"/>
        <w:spacing w:after="0" w:line="240" w:lineRule="auto"/>
        <w:ind w:firstLine="709"/>
        <w:jc w:val="both"/>
        <w:rPr>
          <w:rFonts w:ascii="Times New Roman" w:hAnsi="Times New Roman"/>
          <w:sz w:val="28"/>
          <w:szCs w:val="28"/>
        </w:rPr>
      </w:pPr>
      <w:r w:rsidRPr="00D44610">
        <w:rPr>
          <w:rFonts w:ascii="Times New Roman" w:hAnsi="Times New Roman"/>
          <w:sz w:val="28"/>
          <w:szCs w:val="28"/>
        </w:rPr>
        <w:t>Зарубежная фирма осуществила портфельные инвестиции в реальном секторе экономики России, общая сумма которых составила</w:t>
      </w:r>
      <w:r>
        <w:rPr>
          <w:rFonts w:ascii="Times New Roman" w:hAnsi="Times New Roman"/>
          <w:sz w:val="28"/>
          <w:szCs w:val="28"/>
        </w:rPr>
        <w:t xml:space="preserve"> </w:t>
      </w:r>
      <w:r w:rsidRPr="00D44610">
        <w:rPr>
          <w:rFonts w:ascii="Times New Roman" w:hAnsi="Times New Roman"/>
          <w:sz w:val="28"/>
          <w:szCs w:val="28"/>
        </w:rPr>
        <w:t>более 5 млн. долларов США. Наряду с этим были осуществлены инвестиции в ряд российских банков и других кредитных учреждений, в</w:t>
      </w:r>
      <w:r>
        <w:rPr>
          <w:rFonts w:ascii="Times New Roman" w:hAnsi="Times New Roman"/>
          <w:sz w:val="28"/>
          <w:szCs w:val="28"/>
        </w:rPr>
        <w:t xml:space="preserve"> </w:t>
      </w:r>
      <w:r w:rsidRPr="00D44610">
        <w:rPr>
          <w:rFonts w:ascii="Times New Roman" w:hAnsi="Times New Roman"/>
          <w:sz w:val="28"/>
          <w:szCs w:val="28"/>
        </w:rPr>
        <w:t>одну страховую компанию и несколько некоммерческих организаций.</w:t>
      </w:r>
    </w:p>
    <w:p w:rsidR="00D44610" w:rsidRPr="00D44610" w:rsidRDefault="00D44610" w:rsidP="00D44610">
      <w:pPr>
        <w:shd w:val="clear" w:color="auto" w:fill="FFFFFF"/>
        <w:spacing w:after="0" w:line="240" w:lineRule="auto"/>
        <w:ind w:firstLine="709"/>
        <w:jc w:val="both"/>
        <w:rPr>
          <w:rFonts w:ascii="Times New Roman" w:hAnsi="Times New Roman"/>
          <w:sz w:val="28"/>
          <w:szCs w:val="28"/>
        </w:rPr>
      </w:pPr>
      <w:r w:rsidRPr="00D44610">
        <w:rPr>
          <w:rFonts w:ascii="Times New Roman" w:hAnsi="Times New Roman"/>
          <w:sz w:val="28"/>
          <w:szCs w:val="28"/>
        </w:rPr>
        <w:t>Иностранный инвестор полагал, что имеет право воспользоваться гарантиями, предоставляемыми российским законодательством.</w:t>
      </w:r>
    </w:p>
    <w:p w:rsidR="000F51E0" w:rsidRPr="00D44610" w:rsidRDefault="00D44610" w:rsidP="00D44610">
      <w:pPr>
        <w:shd w:val="clear" w:color="auto" w:fill="FFFFFF"/>
        <w:spacing w:after="0" w:line="240" w:lineRule="auto"/>
        <w:ind w:firstLine="709"/>
        <w:jc w:val="both"/>
        <w:rPr>
          <w:rFonts w:ascii="Times New Roman" w:hAnsi="Times New Roman"/>
          <w:sz w:val="28"/>
          <w:szCs w:val="28"/>
        </w:rPr>
      </w:pPr>
      <w:r w:rsidRPr="00D44610">
        <w:rPr>
          <w:rFonts w:ascii="Times New Roman" w:hAnsi="Times New Roman"/>
          <w:sz w:val="28"/>
          <w:szCs w:val="28"/>
        </w:rPr>
        <w:t>Имеет ли иностранный ин</w:t>
      </w:r>
      <w:r>
        <w:rPr>
          <w:rFonts w:ascii="Times New Roman" w:hAnsi="Times New Roman"/>
          <w:sz w:val="28"/>
          <w:szCs w:val="28"/>
        </w:rPr>
        <w:t xml:space="preserve">вестор право на соответствующие </w:t>
      </w:r>
      <w:r w:rsidRPr="00D44610">
        <w:rPr>
          <w:rFonts w:ascii="Times New Roman" w:hAnsi="Times New Roman"/>
          <w:sz w:val="28"/>
          <w:szCs w:val="28"/>
        </w:rPr>
        <w:t>гарантии?</w:t>
      </w:r>
    </w:p>
    <w:p w:rsidR="000F51E0" w:rsidRDefault="000F51E0" w:rsidP="007033D0">
      <w:pPr>
        <w:shd w:val="clear" w:color="auto" w:fill="FFFFFF"/>
        <w:spacing w:after="0" w:line="360" w:lineRule="auto"/>
        <w:rPr>
          <w:rFonts w:ascii="Times New Roman" w:hAnsi="Times New Roman"/>
          <w:b/>
          <w:sz w:val="28"/>
          <w:szCs w:val="28"/>
        </w:rPr>
      </w:pPr>
    </w:p>
    <w:p w:rsidR="000F51E0" w:rsidRDefault="000F51E0" w:rsidP="007033D0">
      <w:pPr>
        <w:shd w:val="clear" w:color="auto" w:fill="FFFFFF"/>
        <w:spacing w:after="0" w:line="360" w:lineRule="auto"/>
        <w:rPr>
          <w:rFonts w:ascii="Times New Roman" w:hAnsi="Times New Roman"/>
          <w:sz w:val="28"/>
          <w:szCs w:val="28"/>
        </w:rPr>
      </w:pPr>
    </w:p>
    <w:p w:rsidR="005F14E2" w:rsidRDefault="005F14E2" w:rsidP="007033D0">
      <w:pPr>
        <w:shd w:val="clear" w:color="auto" w:fill="FFFFFF"/>
        <w:spacing w:after="0" w:line="360" w:lineRule="auto"/>
        <w:rPr>
          <w:rFonts w:ascii="Times New Roman" w:hAnsi="Times New Roman"/>
          <w:sz w:val="28"/>
          <w:szCs w:val="28"/>
        </w:rPr>
      </w:pPr>
    </w:p>
    <w:p w:rsidR="005F14E2" w:rsidRDefault="005F14E2" w:rsidP="007033D0">
      <w:pPr>
        <w:shd w:val="clear" w:color="auto" w:fill="FFFFFF"/>
        <w:spacing w:after="0" w:line="360" w:lineRule="auto"/>
        <w:rPr>
          <w:rFonts w:ascii="Times New Roman" w:hAnsi="Times New Roman"/>
          <w:sz w:val="28"/>
          <w:szCs w:val="28"/>
        </w:rPr>
      </w:pPr>
    </w:p>
    <w:p w:rsidR="005F14E2" w:rsidRDefault="005F14E2"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Default="00D44610" w:rsidP="0011343F">
      <w:pPr>
        <w:shd w:val="clear" w:color="auto" w:fill="FFFFFF"/>
        <w:spacing w:after="0" w:line="360" w:lineRule="auto"/>
        <w:jc w:val="center"/>
        <w:rPr>
          <w:rFonts w:ascii="Times New Roman" w:hAnsi="Times New Roman"/>
          <w:sz w:val="28"/>
          <w:szCs w:val="28"/>
        </w:rPr>
      </w:pPr>
    </w:p>
    <w:p w:rsidR="00D44610" w:rsidRPr="0011343F" w:rsidRDefault="00D44610" w:rsidP="00925B1F">
      <w:pPr>
        <w:shd w:val="clear" w:color="auto" w:fill="FFFFFF"/>
        <w:spacing w:after="0" w:line="360" w:lineRule="auto"/>
        <w:rPr>
          <w:rFonts w:ascii="Times New Roman" w:hAnsi="Times New Roman"/>
          <w:sz w:val="28"/>
          <w:szCs w:val="28"/>
        </w:rPr>
      </w:pPr>
    </w:p>
    <w:p w:rsidR="003D4039" w:rsidRPr="0011343F" w:rsidRDefault="00925B1F" w:rsidP="0011343F">
      <w:pPr>
        <w:spacing w:line="360" w:lineRule="auto"/>
        <w:jc w:val="center"/>
        <w:rPr>
          <w:rFonts w:ascii="Times New Roman" w:hAnsi="Times New Roman"/>
          <w:b/>
          <w:bCs/>
          <w:snapToGrid w:val="0"/>
          <w:sz w:val="28"/>
          <w:szCs w:val="28"/>
        </w:rPr>
      </w:pPr>
      <w:r>
        <w:rPr>
          <w:rFonts w:ascii="Times New Roman" w:hAnsi="Times New Roman"/>
          <w:b/>
          <w:bCs/>
          <w:snapToGrid w:val="0"/>
          <w:sz w:val="28"/>
          <w:szCs w:val="28"/>
        </w:rPr>
        <w:lastRenderedPageBreak/>
        <w:t>Практическая подготовка</w:t>
      </w:r>
      <w:r w:rsidR="003D4039" w:rsidRPr="0011343F">
        <w:rPr>
          <w:rFonts w:ascii="Times New Roman" w:hAnsi="Times New Roman"/>
          <w:b/>
          <w:bCs/>
          <w:snapToGrid w:val="0"/>
          <w:sz w:val="28"/>
          <w:szCs w:val="28"/>
        </w:rPr>
        <w:t xml:space="preserve"> №10</w:t>
      </w:r>
    </w:p>
    <w:p w:rsidR="007033D0" w:rsidRPr="0011343F" w:rsidRDefault="007033D0" w:rsidP="0011343F">
      <w:pPr>
        <w:spacing w:after="0" w:line="360" w:lineRule="auto"/>
        <w:jc w:val="center"/>
        <w:rPr>
          <w:rFonts w:ascii="Times New Roman" w:hAnsi="Times New Roman"/>
          <w:b/>
          <w:caps/>
          <w:sz w:val="24"/>
          <w:szCs w:val="24"/>
        </w:rPr>
      </w:pPr>
      <w:r w:rsidRPr="0011343F">
        <w:rPr>
          <w:rFonts w:ascii="Times New Roman" w:hAnsi="Times New Roman"/>
          <w:b/>
          <w:caps/>
          <w:sz w:val="24"/>
          <w:szCs w:val="24"/>
        </w:rPr>
        <w:t>Правовое регулирование несостоятельности (банкротства)</w:t>
      </w:r>
    </w:p>
    <w:p w:rsidR="0011343F" w:rsidRPr="005F14E2" w:rsidRDefault="0011343F" w:rsidP="0011343F">
      <w:pPr>
        <w:shd w:val="clear" w:color="auto" w:fill="FFFFFF"/>
        <w:spacing w:after="0" w:line="360" w:lineRule="auto"/>
        <w:jc w:val="center"/>
        <w:rPr>
          <w:rFonts w:ascii="Times New Roman" w:hAnsi="Times New Roman"/>
          <w:b/>
          <w:caps/>
          <w:sz w:val="28"/>
          <w:szCs w:val="28"/>
        </w:rPr>
      </w:pPr>
      <w:r>
        <w:rPr>
          <w:rFonts w:ascii="Times New Roman" w:hAnsi="Times New Roman"/>
          <w:b/>
          <w:sz w:val="28"/>
          <w:szCs w:val="28"/>
        </w:rPr>
        <w:t>Алгоритм выполнения решения ситуационных задач</w:t>
      </w:r>
    </w:p>
    <w:p w:rsidR="00732A0E" w:rsidRDefault="00732A0E" w:rsidP="00732A0E">
      <w:pPr>
        <w:shd w:val="clear" w:color="auto" w:fill="FFFFFF"/>
        <w:spacing w:after="0" w:line="240" w:lineRule="auto"/>
        <w:ind w:firstLine="709"/>
        <w:jc w:val="both"/>
        <w:rPr>
          <w:rFonts w:ascii="Times New Roman" w:hAnsi="Times New Roman"/>
          <w:sz w:val="28"/>
          <w:szCs w:val="28"/>
        </w:rPr>
      </w:pPr>
      <w:r w:rsidRPr="00732A0E">
        <w:rPr>
          <w:rFonts w:ascii="Times New Roman" w:hAnsi="Times New Roman"/>
          <w:i/>
          <w:iCs/>
          <w:sz w:val="28"/>
          <w:szCs w:val="28"/>
        </w:rPr>
        <w:t>Задание.</w:t>
      </w:r>
      <w:r w:rsidRPr="00732A0E">
        <w:rPr>
          <w:rFonts w:ascii="Times New Roman" w:hAnsi="Times New Roman"/>
          <w:sz w:val="28"/>
          <w:szCs w:val="28"/>
        </w:rPr>
        <w:t> </w:t>
      </w:r>
    </w:p>
    <w:p w:rsidR="00732A0E" w:rsidRPr="00732A0E" w:rsidRDefault="00732A0E" w:rsidP="00732A0E">
      <w:pPr>
        <w:shd w:val="clear" w:color="auto" w:fill="FFFFFF"/>
        <w:spacing w:after="0" w:line="240" w:lineRule="auto"/>
        <w:ind w:firstLine="709"/>
        <w:jc w:val="both"/>
        <w:rPr>
          <w:rFonts w:ascii="Times New Roman" w:hAnsi="Times New Roman"/>
          <w:sz w:val="28"/>
          <w:szCs w:val="28"/>
        </w:rPr>
      </w:pPr>
      <w:r w:rsidRPr="00732A0E">
        <w:rPr>
          <w:rFonts w:ascii="Times New Roman" w:hAnsi="Times New Roman"/>
          <w:sz w:val="28"/>
          <w:szCs w:val="28"/>
        </w:rPr>
        <w:t>Коммерческий банк признан банкротом. Какие нормы регулируют очередность удовлетворения требований его кредиторов? Какова последовательность их применения?</w:t>
      </w:r>
    </w:p>
    <w:p w:rsidR="00732A0E" w:rsidRDefault="00732A0E" w:rsidP="00732A0E">
      <w:pPr>
        <w:shd w:val="clear" w:color="auto" w:fill="FFFFFF"/>
        <w:spacing w:after="0" w:line="240" w:lineRule="auto"/>
        <w:ind w:firstLine="709"/>
        <w:jc w:val="both"/>
        <w:rPr>
          <w:rFonts w:ascii="Times New Roman" w:hAnsi="Times New Roman"/>
          <w:sz w:val="28"/>
          <w:szCs w:val="28"/>
        </w:rPr>
      </w:pPr>
      <w:r w:rsidRPr="00732A0E">
        <w:rPr>
          <w:rFonts w:ascii="Times New Roman" w:hAnsi="Times New Roman"/>
          <w:i/>
          <w:iCs/>
          <w:sz w:val="28"/>
          <w:szCs w:val="28"/>
        </w:rPr>
        <w:t>Решение.</w:t>
      </w:r>
      <w:r w:rsidRPr="00732A0E">
        <w:rPr>
          <w:rFonts w:ascii="Times New Roman" w:hAnsi="Times New Roman"/>
          <w:sz w:val="28"/>
          <w:szCs w:val="28"/>
        </w:rPr>
        <w:t> </w:t>
      </w:r>
    </w:p>
    <w:p w:rsidR="00732A0E" w:rsidRPr="00732A0E" w:rsidRDefault="00732A0E" w:rsidP="00732A0E">
      <w:pPr>
        <w:shd w:val="clear" w:color="auto" w:fill="FFFFFF"/>
        <w:spacing w:after="0" w:line="240" w:lineRule="auto"/>
        <w:ind w:firstLine="709"/>
        <w:jc w:val="both"/>
        <w:rPr>
          <w:rFonts w:ascii="Times New Roman" w:hAnsi="Times New Roman"/>
          <w:sz w:val="28"/>
          <w:szCs w:val="28"/>
        </w:rPr>
      </w:pPr>
      <w:r w:rsidRPr="00732A0E">
        <w:rPr>
          <w:rFonts w:ascii="Times New Roman" w:hAnsi="Times New Roman"/>
          <w:sz w:val="28"/>
          <w:szCs w:val="28"/>
        </w:rPr>
        <w:t>Очередность удовлетворения требований кредиторов предусмотрена ГК РФ (ст. 855), общими положениями Закона о банкротстве (ст. 134) и специальными нормами параграфа 4.1 «Банкротство кредитных организаций» Закона о банкротстве (ст. 189.92).</w:t>
      </w:r>
    </w:p>
    <w:p w:rsidR="00732A0E" w:rsidRPr="00732A0E" w:rsidRDefault="00732A0E" w:rsidP="00732A0E">
      <w:pPr>
        <w:shd w:val="clear" w:color="auto" w:fill="FFFFFF"/>
        <w:spacing w:after="0" w:line="240" w:lineRule="auto"/>
        <w:ind w:firstLine="709"/>
        <w:jc w:val="both"/>
        <w:rPr>
          <w:rFonts w:ascii="Times New Roman" w:hAnsi="Times New Roman"/>
          <w:sz w:val="28"/>
          <w:szCs w:val="28"/>
        </w:rPr>
      </w:pPr>
      <w:r w:rsidRPr="00732A0E">
        <w:rPr>
          <w:rFonts w:ascii="Times New Roman" w:hAnsi="Times New Roman"/>
          <w:sz w:val="28"/>
          <w:szCs w:val="28"/>
        </w:rPr>
        <w:t>Прежде всего, надо проверить, относится ли банк к числу «отдельных категорий должников» или его банкротство будет проходить по общим правилам. Для этого надо обратиться к гл. IX Закона о банкротстве «Особенности банкротства отдельных категорий должников - юридических лиц». Согласно ст. 180 этой главы, особенности банкротства финансовых организаций, в том числе кредитных, определены параграфом 4.1 гл. IX Закона о банкротстве. Поскольку банк является «особой категорией должников», </w:t>
      </w:r>
      <w:r w:rsidRPr="00732A0E">
        <w:rPr>
          <w:rFonts w:ascii="Times New Roman" w:hAnsi="Times New Roman"/>
          <w:iCs/>
          <w:sz w:val="28"/>
          <w:szCs w:val="28"/>
        </w:rPr>
        <w:t xml:space="preserve">в первую очередь надо обратиться к специальным нормам о банкротстве именно кредитных организаций - </w:t>
      </w:r>
      <w:r w:rsidRPr="00732A0E">
        <w:rPr>
          <w:rFonts w:ascii="Times New Roman" w:hAnsi="Times New Roman"/>
          <w:sz w:val="28"/>
          <w:szCs w:val="28"/>
        </w:rPr>
        <w:t>ст. 189.92 Закона о банкротстве. Но эта статья не регламентирует состав кредиторов второй очереди, поэтому, несмотря на отсутствие прямой отсылки, они регулируются </w:t>
      </w:r>
      <w:r w:rsidRPr="00732A0E">
        <w:rPr>
          <w:rFonts w:ascii="Times New Roman" w:hAnsi="Times New Roman"/>
          <w:iCs/>
          <w:sz w:val="28"/>
          <w:szCs w:val="28"/>
        </w:rPr>
        <w:t>общими нормами Закона о банкротстве</w:t>
      </w:r>
      <w:r w:rsidRPr="00732A0E">
        <w:rPr>
          <w:rFonts w:ascii="Times New Roman" w:hAnsi="Times New Roman"/>
          <w:sz w:val="28"/>
          <w:szCs w:val="28"/>
        </w:rPr>
        <w:t> (ст. 134, 136). А очередность исполнения текущих обязательств перед кредиторами будет определяться ст. 189.84 Закона о банкротстве и ст. 855 ГК РФ потому, что к ним отсылает ст. 189.92. Без такой отсылки мы не вправе бы были применять ГК РФ, а должны были бы руководствоваться нормами ст. 134 Закона о банкротстве. </w:t>
      </w:r>
    </w:p>
    <w:p w:rsidR="00732A0E" w:rsidRPr="00732A0E" w:rsidRDefault="00732A0E" w:rsidP="00732A0E">
      <w:pPr>
        <w:shd w:val="clear" w:color="auto" w:fill="FFFFFF"/>
        <w:spacing w:after="0" w:line="240" w:lineRule="auto"/>
        <w:ind w:firstLine="709"/>
        <w:jc w:val="both"/>
        <w:rPr>
          <w:rFonts w:ascii="Times New Roman" w:hAnsi="Times New Roman"/>
          <w:sz w:val="28"/>
          <w:szCs w:val="28"/>
        </w:rPr>
      </w:pPr>
      <w:r w:rsidRPr="00732A0E">
        <w:rPr>
          <w:rFonts w:ascii="Times New Roman" w:hAnsi="Times New Roman"/>
          <w:sz w:val="28"/>
          <w:szCs w:val="28"/>
        </w:rPr>
        <w:t>300 тыс. руб. Юрист сообщил предпринимателю, что в таком случае он будет освобожден от дальнейшего исполнения требований кредиторов. Однако в суде банк заявил, что предприниматель предоставил ему заведомо ложные сведения п</w:t>
      </w:r>
      <w:r>
        <w:rPr>
          <w:rFonts w:ascii="Times New Roman" w:hAnsi="Times New Roman"/>
          <w:sz w:val="28"/>
          <w:szCs w:val="28"/>
        </w:rPr>
        <w:t>ри получении кредита и просил не</w:t>
      </w:r>
      <w:r w:rsidRPr="00732A0E">
        <w:rPr>
          <w:rFonts w:ascii="Times New Roman" w:hAnsi="Times New Roman"/>
          <w:sz w:val="28"/>
          <w:szCs w:val="28"/>
        </w:rPr>
        <w:t xml:space="preserve"> освобождать его от исполнения обязательств по возврату кредита.</w:t>
      </w:r>
    </w:p>
    <w:p w:rsidR="007033D0" w:rsidRPr="00732A0E" w:rsidRDefault="007033D0" w:rsidP="00732A0E">
      <w:pPr>
        <w:shd w:val="clear" w:color="auto" w:fill="FFFFFF"/>
        <w:spacing w:after="0" w:line="360" w:lineRule="auto"/>
        <w:ind w:firstLine="709"/>
        <w:jc w:val="both"/>
        <w:rPr>
          <w:rFonts w:ascii="Times New Roman" w:hAnsi="Times New Roman"/>
          <w:sz w:val="28"/>
          <w:szCs w:val="28"/>
        </w:rPr>
      </w:pPr>
    </w:p>
    <w:p w:rsidR="003D4039" w:rsidRPr="005F14E2" w:rsidRDefault="005F14E2" w:rsidP="0011343F">
      <w:pPr>
        <w:widowControl w:val="0"/>
        <w:spacing w:after="0" w:line="240" w:lineRule="auto"/>
        <w:ind w:firstLine="720"/>
        <w:jc w:val="center"/>
        <w:rPr>
          <w:rFonts w:ascii="Times New Roman" w:hAnsi="Times New Roman"/>
          <w:b/>
          <w:bCs/>
          <w:sz w:val="28"/>
          <w:szCs w:val="28"/>
        </w:rPr>
      </w:pPr>
      <w:r>
        <w:rPr>
          <w:rFonts w:ascii="Times New Roman" w:hAnsi="Times New Roman"/>
          <w:b/>
          <w:bCs/>
          <w:sz w:val="28"/>
          <w:szCs w:val="28"/>
        </w:rPr>
        <w:t>Вопросы к</w:t>
      </w:r>
      <w:r w:rsidR="0011343F">
        <w:rPr>
          <w:rFonts w:ascii="Times New Roman" w:hAnsi="Times New Roman"/>
          <w:b/>
          <w:bCs/>
          <w:sz w:val="28"/>
          <w:szCs w:val="28"/>
        </w:rPr>
        <w:t xml:space="preserve"> практической подготовке</w:t>
      </w:r>
    </w:p>
    <w:p w:rsidR="003D4039" w:rsidRPr="008A667C" w:rsidRDefault="003D4039" w:rsidP="0011343F">
      <w:pPr>
        <w:numPr>
          <w:ilvl w:val="0"/>
          <w:numId w:val="20"/>
        </w:numPr>
        <w:spacing w:after="0" w:line="240" w:lineRule="auto"/>
        <w:rPr>
          <w:rFonts w:ascii="Times New Roman" w:hAnsi="Times New Roman"/>
          <w:color w:val="000000"/>
          <w:sz w:val="28"/>
          <w:szCs w:val="28"/>
        </w:rPr>
      </w:pPr>
      <w:r w:rsidRPr="008A667C">
        <w:rPr>
          <w:rFonts w:ascii="Times New Roman" w:hAnsi="Times New Roman"/>
          <w:sz w:val="28"/>
          <w:szCs w:val="28"/>
        </w:rPr>
        <w:t xml:space="preserve">Понятие </w:t>
      </w:r>
      <w:r w:rsidRPr="008A667C">
        <w:rPr>
          <w:rFonts w:ascii="Times New Roman" w:hAnsi="Times New Roman"/>
          <w:color w:val="000000"/>
          <w:sz w:val="28"/>
          <w:szCs w:val="28"/>
        </w:rPr>
        <w:t xml:space="preserve">несостоятельности (банкротства). </w:t>
      </w:r>
    </w:p>
    <w:p w:rsidR="003D4039" w:rsidRPr="008A667C" w:rsidRDefault="003D4039" w:rsidP="0011343F">
      <w:pPr>
        <w:numPr>
          <w:ilvl w:val="0"/>
          <w:numId w:val="20"/>
        </w:numPr>
        <w:autoSpaceDE w:val="0"/>
        <w:autoSpaceDN w:val="0"/>
        <w:adjustRightInd w:val="0"/>
        <w:spacing w:after="0" w:line="240"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Признаки несостоятельности (банкротства). </w:t>
      </w:r>
    </w:p>
    <w:p w:rsidR="003D4039" w:rsidRPr="008A667C" w:rsidRDefault="003D4039" w:rsidP="0011343F">
      <w:pPr>
        <w:numPr>
          <w:ilvl w:val="0"/>
          <w:numId w:val="20"/>
        </w:numPr>
        <w:autoSpaceDE w:val="0"/>
        <w:autoSpaceDN w:val="0"/>
        <w:adjustRightInd w:val="0"/>
        <w:spacing w:after="0" w:line="240"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Процедуры несостоятельности (банкротства).  </w:t>
      </w:r>
    </w:p>
    <w:p w:rsidR="003D4039" w:rsidRPr="008A667C" w:rsidRDefault="003D4039" w:rsidP="0011343F">
      <w:pPr>
        <w:numPr>
          <w:ilvl w:val="0"/>
          <w:numId w:val="20"/>
        </w:numPr>
        <w:autoSpaceDE w:val="0"/>
        <w:autoSpaceDN w:val="0"/>
        <w:adjustRightInd w:val="0"/>
        <w:spacing w:after="0" w:line="240" w:lineRule="auto"/>
        <w:jc w:val="both"/>
        <w:rPr>
          <w:rFonts w:ascii="Times New Roman" w:hAnsi="Times New Roman"/>
          <w:color w:val="000000"/>
          <w:sz w:val="28"/>
          <w:szCs w:val="28"/>
        </w:rPr>
      </w:pPr>
      <w:r w:rsidRPr="008A667C">
        <w:rPr>
          <w:rFonts w:ascii="Times New Roman" w:hAnsi="Times New Roman"/>
          <w:color w:val="000000"/>
          <w:sz w:val="28"/>
          <w:szCs w:val="28"/>
        </w:rPr>
        <w:t xml:space="preserve">Особенности разбирательства дел о банкротстве в арбитражном суде.  </w:t>
      </w:r>
    </w:p>
    <w:p w:rsidR="00732A0E" w:rsidRDefault="00732A0E" w:rsidP="00A47B02">
      <w:pPr>
        <w:widowControl w:val="0"/>
        <w:spacing w:after="0" w:line="360" w:lineRule="auto"/>
        <w:jc w:val="center"/>
        <w:rPr>
          <w:rFonts w:ascii="Times New Roman" w:hAnsi="Times New Roman"/>
          <w:b/>
          <w:bCs/>
          <w:sz w:val="28"/>
          <w:szCs w:val="28"/>
        </w:rPr>
      </w:pPr>
    </w:p>
    <w:p w:rsidR="00732A0E" w:rsidRDefault="00732A0E" w:rsidP="00A47B02">
      <w:pPr>
        <w:widowControl w:val="0"/>
        <w:spacing w:after="0" w:line="360" w:lineRule="auto"/>
        <w:jc w:val="center"/>
        <w:rPr>
          <w:rFonts w:ascii="Times New Roman" w:hAnsi="Times New Roman"/>
          <w:b/>
          <w:bCs/>
          <w:sz w:val="28"/>
          <w:szCs w:val="28"/>
        </w:rPr>
      </w:pPr>
    </w:p>
    <w:p w:rsidR="00A47B02" w:rsidRDefault="0011343F" w:rsidP="00A47B02">
      <w:pPr>
        <w:widowControl w:val="0"/>
        <w:spacing w:after="0" w:line="360" w:lineRule="auto"/>
        <w:jc w:val="center"/>
        <w:rPr>
          <w:rFonts w:ascii="Times New Roman" w:hAnsi="Times New Roman"/>
          <w:b/>
          <w:bCs/>
          <w:sz w:val="28"/>
          <w:szCs w:val="28"/>
        </w:rPr>
      </w:pPr>
      <w:r>
        <w:rPr>
          <w:rFonts w:ascii="Times New Roman" w:hAnsi="Times New Roman"/>
          <w:b/>
          <w:bCs/>
          <w:sz w:val="28"/>
          <w:szCs w:val="28"/>
        </w:rPr>
        <w:lastRenderedPageBreak/>
        <w:t>Задания к практической подготовке</w:t>
      </w:r>
    </w:p>
    <w:p w:rsidR="00732A0E" w:rsidRPr="00732A0E" w:rsidRDefault="00732A0E" w:rsidP="00732A0E">
      <w:pPr>
        <w:widowControl w:val="0"/>
        <w:spacing w:after="0" w:line="360" w:lineRule="auto"/>
        <w:jc w:val="both"/>
        <w:rPr>
          <w:rFonts w:ascii="Times New Roman" w:hAnsi="Times New Roman"/>
          <w:b/>
          <w:bCs/>
          <w:sz w:val="28"/>
          <w:szCs w:val="28"/>
        </w:rPr>
      </w:pPr>
      <w:r w:rsidRPr="00732A0E">
        <w:rPr>
          <w:rFonts w:ascii="Times New Roman" w:hAnsi="Times New Roman"/>
          <w:b/>
          <w:bCs/>
          <w:sz w:val="28"/>
          <w:szCs w:val="28"/>
        </w:rPr>
        <w:t>Задача № 1.</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Решениями районного суда удовлетворены иски трех работников фабрики о взыскании с нее задолженности по заработной плате в размере 152 тыс. руб. Определениями этого суда произведена замена истцов н</w:t>
      </w:r>
      <w:proofErr w:type="gramStart"/>
      <w:r w:rsidRPr="00732A0E">
        <w:rPr>
          <w:rFonts w:ascii="Times New Roman" w:hAnsi="Times New Roman"/>
          <w:bCs/>
          <w:sz w:val="28"/>
          <w:szCs w:val="28"/>
        </w:rPr>
        <w:t>а ООО</w:t>
      </w:r>
      <w:proofErr w:type="gramEnd"/>
      <w:r w:rsidRPr="00732A0E">
        <w:rPr>
          <w:rFonts w:ascii="Times New Roman" w:hAnsi="Times New Roman"/>
          <w:bCs/>
          <w:sz w:val="28"/>
          <w:szCs w:val="28"/>
        </w:rPr>
        <w:t xml:space="preserve"> «К.». Получив решения суда, ООО «К.» сочло, что, не являясь работником фабрики, оно считается кредитором по денежному требованию, и обратилось в арбитражный суд с заявлением о признании фабрики банкротом.</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Составь</w:t>
      </w:r>
      <w:r>
        <w:rPr>
          <w:rFonts w:ascii="Times New Roman" w:hAnsi="Times New Roman"/>
          <w:bCs/>
          <w:sz w:val="28"/>
          <w:szCs w:val="28"/>
        </w:rPr>
        <w:t>те экспертное заключение о том:</w:t>
      </w:r>
    </w:p>
    <w:p w:rsidR="00732A0E" w:rsidRP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 может ли обязательство о взыскании задолженности по заработной плате учитываться для определения наличия</w:t>
      </w:r>
      <w:r>
        <w:rPr>
          <w:rFonts w:ascii="Times New Roman" w:hAnsi="Times New Roman"/>
          <w:bCs/>
          <w:sz w:val="28"/>
          <w:szCs w:val="28"/>
        </w:rPr>
        <w:t xml:space="preserve"> признаков банкротства фабрики - </w:t>
      </w:r>
      <w:r w:rsidRPr="00732A0E">
        <w:rPr>
          <w:rFonts w:ascii="Times New Roman" w:hAnsi="Times New Roman"/>
          <w:bCs/>
          <w:sz w:val="28"/>
          <w:szCs w:val="28"/>
        </w:rPr>
        <w:t>будет ли требование ООО «К.» учтено при определении наличия таких признаков.</w:t>
      </w:r>
    </w:p>
    <w:p w:rsidR="00732A0E" w:rsidRDefault="00732A0E" w:rsidP="00732A0E">
      <w:pPr>
        <w:widowControl w:val="0"/>
        <w:spacing w:after="0" w:line="360" w:lineRule="auto"/>
        <w:jc w:val="both"/>
        <w:rPr>
          <w:rFonts w:ascii="Times New Roman" w:hAnsi="Times New Roman"/>
          <w:b/>
          <w:bCs/>
          <w:sz w:val="28"/>
          <w:szCs w:val="28"/>
        </w:rPr>
      </w:pPr>
    </w:p>
    <w:p w:rsidR="00732A0E" w:rsidRPr="00732A0E" w:rsidRDefault="00732A0E" w:rsidP="00732A0E">
      <w:pPr>
        <w:widowControl w:val="0"/>
        <w:spacing w:after="0" w:line="240" w:lineRule="auto"/>
        <w:jc w:val="both"/>
        <w:rPr>
          <w:rFonts w:ascii="Times New Roman" w:hAnsi="Times New Roman"/>
          <w:b/>
          <w:bCs/>
          <w:sz w:val="28"/>
          <w:szCs w:val="28"/>
        </w:rPr>
      </w:pPr>
      <w:r w:rsidRPr="00732A0E">
        <w:rPr>
          <w:rFonts w:ascii="Times New Roman" w:hAnsi="Times New Roman"/>
          <w:b/>
          <w:bCs/>
          <w:sz w:val="28"/>
          <w:szCs w:val="28"/>
        </w:rPr>
        <w:t>Задача № 2</w:t>
      </w:r>
    </w:p>
    <w:p w:rsidR="00732A0E" w:rsidRP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Такси, принадлежащее транспортной компании, совершило наезд на пешехода, причинив существенный вред его здоровью. В возмещение такого вреда суд обязал выплатить пешеходу 350 тыс. руб., в том числе компен</w:t>
      </w:r>
      <w:r>
        <w:rPr>
          <w:rFonts w:ascii="Times New Roman" w:hAnsi="Times New Roman"/>
          <w:bCs/>
          <w:sz w:val="28"/>
          <w:szCs w:val="28"/>
        </w:rPr>
        <w:t xml:space="preserve">сацию неполученного заработка - </w:t>
      </w:r>
      <w:r w:rsidRPr="00732A0E">
        <w:rPr>
          <w:rFonts w:ascii="Times New Roman" w:hAnsi="Times New Roman"/>
          <w:bCs/>
          <w:sz w:val="28"/>
          <w:szCs w:val="28"/>
        </w:rPr>
        <w:t>180 тыс. руб. Однако прошло шесть месяцев, а транспортная компания так ничего и не выплатила. Пешеход решил обратиться в арбитражный суд с заявлением о признании транспортной компании банкротом.</w:t>
      </w:r>
    </w:p>
    <w:p w:rsidR="00732A0E" w:rsidRP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i/>
          <w:iCs/>
          <w:sz w:val="28"/>
          <w:szCs w:val="28"/>
        </w:rPr>
        <w:t>Вопрос:</w:t>
      </w:r>
    </w:p>
    <w:p w:rsidR="00732A0E" w:rsidRP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Достаточно ли оснований для признания банкротом транспортной компании?</w:t>
      </w:r>
    </w:p>
    <w:p w:rsidR="00732A0E" w:rsidRDefault="00732A0E" w:rsidP="00732A0E">
      <w:pPr>
        <w:widowControl w:val="0"/>
        <w:spacing w:after="0" w:line="360" w:lineRule="auto"/>
        <w:jc w:val="both"/>
        <w:rPr>
          <w:rFonts w:ascii="Times New Roman" w:hAnsi="Times New Roman"/>
          <w:b/>
          <w:bCs/>
          <w:sz w:val="28"/>
          <w:szCs w:val="28"/>
        </w:rPr>
      </w:pPr>
    </w:p>
    <w:p w:rsidR="00732A0E" w:rsidRDefault="00732A0E" w:rsidP="00732A0E">
      <w:pPr>
        <w:widowControl w:val="0"/>
        <w:spacing w:after="0" w:line="240" w:lineRule="auto"/>
        <w:jc w:val="both"/>
        <w:rPr>
          <w:rFonts w:ascii="Times New Roman" w:hAnsi="Times New Roman"/>
          <w:b/>
          <w:bCs/>
          <w:sz w:val="28"/>
          <w:szCs w:val="28"/>
        </w:rPr>
      </w:pPr>
      <w:r w:rsidRPr="00732A0E">
        <w:rPr>
          <w:rFonts w:ascii="Times New Roman" w:hAnsi="Times New Roman"/>
          <w:b/>
          <w:bCs/>
          <w:sz w:val="28"/>
          <w:szCs w:val="28"/>
        </w:rPr>
        <w:t>Задача № 3.</w:t>
      </w:r>
    </w:p>
    <w:p w:rsidR="00732A0E" w:rsidRPr="00732A0E" w:rsidRDefault="00732A0E" w:rsidP="00732A0E">
      <w:pPr>
        <w:widowControl w:val="0"/>
        <w:spacing w:after="0" w:line="240" w:lineRule="auto"/>
        <w:ind w:firstLine="709"/>
        <w:jc w:val="both"/>
        <w:rPr>
          <w:rFonts w:ascii="Times New Roman" w:hAnsi="Times New Roman"/>
          <w:b/>
          <w:bCs/>
          <w:sz w:val="28"/>
          <w:szCs w:val="28"/>
        </w:rPr>
      </w:pPr>
      <w:proofErr w:type="gramStart"/>
      <w:r w:rsidRPr="00732A0E">
        <w:rPr>
          <w:rFonts w:ascii="Times New Roman" w:hAnsi="Times New Roman"/>
          <w:bCs/>
          <w:sz w:val="28"/>
          <w:szCs w:val="28"/>
        </w:rPr>
        <w:t>За установку на передней части транспортного средства световых приборов с огнями красного цвета на транспортную компанию в соответствии с ч. 1 ст. 12.4 КоАП РФ был наложен административный штраф в размере 400 тыс. руб. Постановление по делу об административном правонарушении было вынесено 2 марта 2014 г. Руководитель компании решил штраф временно не уплачивать, отдав приоритет расходам на техническое переоснащение.</w:t>
      </w:r>
      <w:proofErr w:type="gramEnd"/>
      <w:r w:rsidRPr="00732A0E">
        <w:rPr>
          <w:rFonts w:ascii="Times New Roman" w:hAnsi="Times New Roman"/>
          <w:bCs/>
          <w:sz w:val="28"/>
          <w:szCs w:val="28"/>
        </w:rPr>
        <w:t xml:space="preserve"> Юрист сообщил ему, что в случае длительной просрочки уплаты штрафа компания может быть признана банкротом. Руководитель усомнился в этом, сказав, что не знает таких примеров, а деяние, за которое наложен штраф, не относится к административным правонарушениям в области предпринимательской деятельности. Кроме того, не позднее 1 сентября 2014 г. он ожидает существенные денежные поступления, за счет которых и можно было бы уплатить штраф. Юрист настаивал на том, что следует погасить долг хотя бы частично.</w:t>
      </w:r>
    </w:p>
    <w:p w:rsidR="00732A0E" w:rsidRPr="00732A0E" w:rsidRDefault="00732A0E" w:rsidP="00732A0E">
      <w:pPr>
        <w:widowControl w:val="0"/>
        <w:tabs>
          <w:tab w:val="num" w:pos="0"/>
        </w:tabs>
        <w:spacing w:after="0" w:line="240" w:lineRule="auto"/>
        <w:ind w:firstLine="709"/>
        <w:jc w:val="both"/>
        <w:rPr>
          <w:rFonts w:ascii="Times New Roman" w:hAnsi="Times New Roman"/>
          <w:bCs/>
          <w:i/>
          <w:sz w:val="28"/>
          <w:szCs w:val="28"/>
        </w:rPr>
      </w:pPr>
      <w:r w:rsidRPr="00732A0E">
        <w:rPr>
          <w:rFonts w:ascii="Times New Roman" w:hAnsi="Times New Roman"/>
          <w:bCs/>
          <w:i/>
          <w:iCs/>
          <w:sz w:val="28"/>
          <w:szCs w:val="28"/>
        </w:rPr>
        <w:t>Задания</w:t>
      </w:r>
      <w:r w:rsidRPr="00732A0E">
        <w:rPr>
          <w:rFonts w:ascii="Times New Roman" w:hAnsi="Times New Roman"/>
          <w:bCs/>
          <w:i/>
          <w:sz w:val="28"/>
          <w:szCs w:val="28"/>
        </w:rPr>
        <w:t>:</w:t>
      </w:r>
    </w:p>
    <w:p w:rsidR="00732A0E" w:rsidRPr="00732A0E" w:rsidRDefault="00732A0E" w:rsidP="00732A0E">
      <w:pPr>
        <w:widowControl w:val="0"/>
        <w:tabs>
          <w:tab w:val="num" w:pos="0"/>
        </w:tabs>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 xml:space="preserve">Укажите, </w:t>
      </w:r>
      <w:proofErr w:type="gramStart"/>
      <w:r w:rsidRPr="00732A0E">
        <w:rPr>
          <w:rFonts w:ascii="Times New Roman" w:hAnsi="Times New Roman"/>
          <w:bCs/>
          <w:sz w:val="28"/>
          <w:szCs w:val="28"/>
        </w:rPr>
        <w:t>неисполнение</w:t>
      </w:r>
      <w:proofErr w:type="gramEnd"/>
      <w:r w:rsidRPr="00732A0E">
        <w:rPr>
          <w:rFonts w:ascii="Times New Roman" w:hAnsi="Times New Roman"/>
          <w:bCs/>
          <w:sz w:val="28"/>
          <w:szCs w:val="28"/>
        </w:rPr>
        <w:t xml:space="preserve"> каких обязанностей и в </w:t>
      </w:r>
      <w:proofErr w:type="gramStart"/>
      <w:r w:rsidRPr="00732A0E">
        <w:rPr>
          <w:rFonts w:ascii="Times New Roman" w:hAnsi="Times New Roman"/>
          <w:bCs/>
          <w:sz w:val="28"/>
          <w:szCs w:val="28"/>
        </w:rPr>
        <w:t>каком</w:t>
      </w:r>
      <w:proofErr w:type="gramEnd"/>
      <w:r w:rsidRPr="00732A0E">
        <w:rPr>
          <w:rFonts w:ascii="Times New Roman" w:hAnsi="Times New Roman"/>
          <w:bCs/>
          <w:sz w:val="28"/>
          <w:szCs w:val="28"/>
        </w:rPr>
        <w:t xml:space="preserve"> объеме является </w:t>
      </w:r>
      <w:r w:rsidRPr="00732A0E">
        <w:rPr>
          <w:rFonts w:ascii="Times New Roman" w:hAnsi="Times New Roman"/>
          <w:bCs/>
          <w:sz w:val="28"/>
          <w:szCs w:val="28"/>
        </w:rPr>
        <w:lastRenderedPageBreak/>
        <w:t>основанием для признания банкротом.</w:t>
      </w:r>
    </w:p>
    <w:p w:rsidR="00732A0E" w:rsidRPr="00732A0E" w:rsidRDefault="00732A0E" w:rsidP="00732A0E">
      <w:pPr>
        <w:widowControl w:val="0"/>
        <w:tabs>
          <w:tab w:val="num" w:pos="0"/>
        </w:tabs>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Определите, кто прав в этом споре. Ответ обоснуйте.</w:t>
      </w:r>
    </w:p>
    <w:p w:rsidR="00732A0E" w:rsidRPr="00732A0E" w:rsidRDefault="00732A0E" w:rsidP="00732A0E">
      <w:pPr>
        <w:widowControl w:val="0"/>
        <w:tabs>
          <w:tab w:val="num" w:pos="0"/>
        </w:tabs>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С учетом положений ст. 31.2,32.2 КоАП РФ рассчитайте, до какого числа необходимо оплатить штраф, чтобы обезопасить компанию от признания ее банкротом.</w:t>
      </w:r>
    </w:p>
    <w:p w:rsidR="00732A0E" w:rsidRPr="00732A0E" w:rsidRDefault="00732A0E" w:rsidP="00732A0E">
      <w:pPr>
        <w:widowControl w:val="0"/>
        <w:spacing w:after="0" w:line="360" w:lineRule="auto"/>
        <w:jc w:val="both"/>
        <w:rPr>
          <w:rFonts w:ascii="Times New Roman" w:hAnsi="Times New Roman"/>
          <w:b/>
          <w:bCs/>
          <w:sz w:val="28"/>
          <w:szCs w:val="28"/>
        </w:rPr>
      </w:pPr>
    </w:p>
    <w:p w:rsidR="007033D0" w:rsidRPr="008A667C" w:rsidRDefault="007033D0" w:rsidP="00A47B02">
      <w:pPr>
        <w:shd w:val="clear" w:color="auto" w:fill="FFFFFF"/>
        <w:tabs>
          <w:tab w:val="num" w:pos="0"/>
        </w:tabs>
        <w:suppressAutoHyphens/>
        <w:spacing w:after="0" w:line="360" w:lineRule="auto"/>
        <w:ind w:firstLine="709"/>
        <w:jc w:val="both"/>
        <w:rPr>
          <w:rFonts w:ascii="Times New Roman" w:hAnsi="Times New Roman"/>
          <w:b/>
          <w:sz w:val="32"/>
          <w:szCs w:val="28"/>
        </w:rPr>
      </w:pPr>
    </w:p>
    <w:p w:rsidR="007033D0" w:rsidRPr="008A667C" w:rsidRDefault="007033D0" w:rsidP="007033D0">
      <w:pPr>
        <w:shd w:val="clear" w:color="auto" w:fill="FFFFFF"/>
        <w:tabs>
          <w:tab w:val="num" w:pos="-360"/>
        </w:tabs>
        <w:spacing w:after="0" w:line="360" w:lineRule="auto"/>
        <w:ind w:right="2304"/>
        <w:rPr>
          <w:rFonts w:ascii="Times New Roman" w:hAnsi="Times New Roman"/>
          <w:b/>
          <w:bCs/>
          <w:color w:val="00000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732A0E" w:rsidRDefault="00732A0E" w:rsidP="0011343F">
      <w:pPr>
        <w:spacing w:line="360" w:lineRule="auto"/>
        <w:jc w:val="center"/>
        <w:rPr>
          <w:rFonts w:ascii="Times New Roman" w:hAnsi="Times New Roman"/>
          <w:b/>
          <w:bCs/>
          <w:snapToGrid w:val="0"/>
          <w:sz w:val="28"/>
          <w:szCs w:val="28"/>
        </w:rPr>
      </w:pPr>
    </w:p>
    <w:p w:rsidR="003D4039" w:rsidRPr="0011343F" w:rsidRDefault="00732A0E" w:rsidP="0011343F">
      <w:pPr>
        <w:spacing w:line="360" w:lineRule="auto"/>
        <w:jc w:val="center"/>
        <w:rPr>
          <w:rFonts w:ascii="Times New Roman" w:hAnsi="Times New Roman"/>
          <w:b/>
          <w:bCs/>
          <w:snapToGrid w:val="0"/>
          <w:sz w:val="28"/>
          <w:szCs w:val="28"/>
        </w:rPr>
      </w:pPr>
      <w:r>
        <w:rPr>
          <w:rFonts w:ascii="Times New Roman" w:hAnsi="Times New Roman"/>
          <w:b/>
          <w:bCs/>
          <w:snapToGrid w:val="0"/>
          <w:sz w:val="28"/>
          <w:szCs w:val="28"/>
        </w:rPr>
        <w:lastRenderedPageBreak/>
        <w:t xml:space="preserve">Практическая подготовка </w:t>
      </w:r>
      <w:r w:rsidR="003D4039" w:rsidRPr="0011343F">
        <w:rPr>
          <w:rFonts w:ascii="Times New Roman" w:hAnsi="Times New Roman"/>
          <w:b/>
          <w:bCs/>
          <w:snapToGrid w:val="0"/>
          <w:sz w:val="28"/>
          <w:szCs w:val="28"/>
        </w:rPr>
        <w:t>№</w:t>
      </w:r>
      <w:r w:rsidR="005F14E2" w:rsidRPr="0011343F">
        <w:rPr>
          <w:rFonts w:ascii="Times New Roman" w:hAnsi="Times New Roman"/>
          <w:b/>
          <w:bCs/>
          <w:snapToGrid w:val="0"/>
          <w:sz w:val="28"/>
          <w:szCs w:val="28"/>
        </w:rPr>
        <w:t xml:space="preserve"> </w:t>
      </w:r>
      <w:r w:rsidR="003D4039" w:rsidRPr="0011343F">
        <w:rPr>
          <w:rFonts w:ascii="Times New Roman" w:hAnsi="Times New Roman"/>
          <w:b/>
          <w:bCs/>
          <w:snapToGrid w:val="0"/>
          <w:sz w:val="28"/>
          <w:szCs w:val="28"/>
        </w:rPr>
        <w:t>11</w:t>
      </w:r>
    </w:p>
    <w:p w:rsidR="007033D0" w:rsidRPr="005F14E2" w:rsidRDefault="007033D0" w:rsidP="0011343F">
      <w:pPr>
        <w:autoSpaceDE w:val="0"/>
        <w:autoSpaceDN w:val="0"/>
        <w:adjustRightInd w:val="0"/>
        <w:spacing w:after="0" w:line="360" w:lineRule="auto"/>
        <w:jc w:val="center"/>
        <w:rPr>
          <w:rFonts w:ascii="Times New Roman" w:hAnsi="Times New Roman"/>
          <w:b/>
          <w:color w:val="000000"/>
          <w:sz w:val="24"/>
          <w:szCs w:val="24"/>
        </w:rPr>
      </w:pPr>
      <w:r w:rsidRPr="005F14E2">
        <w:rPr>
          <w:rFonts w:ascii="Times New Roman" w:hAnsi="Times New Roman"/>
          <w:b/>
          <w:color w:val="000000"/>
          <w:sz w:val="24"/>
          <w:szCs w:val="24"/>
        </w:rPr>
        <w:t>ОХРАНА И ЗАЩИТА ПРАВ И ИНТЕРЕСОВ СУБЪЕКТОВ ПРЕДПРИНИМАТЕЛЬСКОЙ ДЕЯТЕЛЬНОСТИ</w:t>
      </w:r>
    </w:p>
    <w:p w:rsidR="0011343F" w:rsidRPr="005F14E2" w:rsidRDefault="0011343F" w:rsidP="0011343F">
      <w:pPr>
        <w:shd w:val="clear" w:color="auto" w:fill="FFFFFF"/>
        <w:spacing w:after="0" w:line="360" w:lineRule="auto"/>
        <w:jc w:val="center"/>
        <w:rPr>
          <w:rFonts w:ascii="Times New Roman" w:hAnsi="Times New Roman"/>
          <w:b/>
          <w:caps/>
          <w:sz w:val="28"/>
          <w:szCs w:val="28"/>
        </w:rPr>
      </w:pPr>
      <w:r>
        <w:rPr>
          <w:rFonts w:ascii="Times New Roman" w:hAnsi="Times New Roman"/>
          <w:b/>
          <w:sz w:val="28"/>
          <w:szCs w:val="28"/>
        </w:rPr>
        <w:t>Алгоритм выполнения решения ситуационных задач</w:t>
      </w:r>
    </w:p>
    <w:p w:rsidR="007033D0" w:rsidRPr="005F14E2" w:rsidRDefault="007033D0" w:rsidP="007033D0">
      <w:pPr>
        <w:widowControl w:val="0"/>
        <w:spacing w:after="0" w:line="360" w:lineRule="auto"/>
        <w:jc w:val="center"/>
        <w:rPr>
          <w:rFonts w:ascii="Times New Roman" w:hAnsi="Times New Roman"/>
          <w:b/>
          <w:bCs/>
          <w:sz w:val="28"/>
          <w:szCs w:val="28"/>
        </w:rPr>
      </w:pPr>
    </w:p>
    <w:p w:rsidR="00A04120" w:rsidRPr="008A667C" w:rsidRDefault="0011343F" w:rsidP="0011343F">
      <w:pPr>
        <w:widowControl w:val="0"/>
        <w:spacing w:after="0" w:line="240" w:lineRule="auto"/>
        <w:jc w:val="center"/>
        <w:rPr>
          <w:rFonts w:ascii="Times New Roman" w:hAnsi="Times New Roman"/>
          <w:b/>
          <w:bCs/>
          <w:sz w:val="28"/>
          <w:szCs w:val="28"/>
        </w:rPr>
      </w:pPr>
      <w:r>
        <w:rPr>
          <w:rFonts w:ascii="Times New Roman" w:hAnsi="Times New Roman"/>
          <w:b/>
          <w:bCs/>
          <w:sz w:val="28"/>
          <w:szCs w:val="28"/>
        </w:rPr>
        <w:t>Вопросы к практической подготовке</w:t>
      </w:r>
    </w:p>
    <w:p w:rsidR="00A04120" w:rsidRPr="008A667C" w:rsidRDefault="00A04120" w:rsidP="00732A0E">
      <w:pPr>
        <w:pStyle w:val="af5"/>
        <w:spacing w:before="0" w:beforeAutospacing="0" w:after="0" w:afterAutospacing="0"/>
        <w:ind w:firstLine="709"/>
        <w:rPr>
          <w:sz w:val="28"/>
        </w:rPr>
      </w:pPr>
      <w:r w:rsidRPr="008A667C">
        <w:rPr>
          <w:sz w:val="28"/>
        </w:rPr>
        <w:t>1. Дайте понятие защиты прав. Перечислите элементы защиты прав.</w:t>
      </w:r>
    </w:p>
    <w:p w:rsidR="00A04120" w:rsidRPr="008A667C" w:rsidRDefault="00A04120" w:rsidP="00732A0E">
      <w:pPr>
        <w:pStyle w:val="af5"/>
        <w:spacing w:before="0" w:beforeAutospacing="0" w:after="0" w:afterAutospacing="0"/>
        <w:ind w:firstLine="709"/>
        <w:rPr>
          <w:sz w:val="28"/>
        </w:rPr>
      </w:pPr>
      <w:r w:rsidRPr="008A667C">
        <w:rPr>
          <w:sz w:val="28"/>
        </w:rPr>
        <w:t>2. Каковы способы защиты прав?</w:t>
      </w:r>
    </w:p>
    <w:p w:rsidR="00A04120" w:rsidRPr="008A667C" w:rsidRDefault="00A04120" w:rsidP="00732A0E">
      <w:pPr>
        <w:pStyle w:val="af5"/>
        <w:spacing w:before="0" w:beforeAutospacing="0" w:after="0" w:afterAutospacing="0"/>
        <w:ind w:firstLine="709"/>
        <w:rPr>
          <w:sz w:val="28"/>
        </w:rPr>
      </w:pPr>
      <w:r w:rsidRPr="008A667C">
        <w:rPr>
          <w:sz w:val="28"/>
        </w:rPr>
        <w:t>3. В чем заключается судебная и внесудебная защита прав субъектов предпринимательской деятельности?</w:t>
      </w:r>
    </w:p>
    <w:p w:rsidR="00A04120" w:rsidRPr="008A667C" w:rsidRDefault="00A04120" w:rsidP="00732A0E">
      <w:pPr>
        <w:pStyle w:val="af5"/>
        <w:spacing w:before="0" w:beforeAutospacing="0" w:after="0" w:afterAutospacing="0"/>
        <w:ind w:firstLine="709"/>
        <w:rPr>
          <w:sz w:val="28"/>
        </w:rPr>
      </w:pPr>
      <w:r w:rsidRPr="008A667C">
        <w:rPr>
          <w:sz w:val="28"/>
        </w:rPr>
        <w:t>4. Охарактеризуйте защиту прав предпринимателей и потребителей.</w:t>
      </w:r>
    </w:p>
    <w:p w:rsidR="0011343F" w:rsidRDefault="0011343F" w:rsidP="00A47B02">
      <w:pPr>
        <w:widowControl w:val="0"/>
        <w:spacing w:after="0" w:line="360" w:lineRule="auto"/>
        <w:jc w:val="center"/>
        <w:rPr>
          <w:rFonts w:ascii="Times New Roman" w:hAnsi="Times New Roman"/>
          <w:b/>
          <w:bCs/>
          <w:sz w:val="28"/>
          <w:szCs w:val="28"/>
        </w:rPr>
      </w:pPr>
    </w:p>
    <w:p w:rsidR="00A47B02" w:rsidRDefault="0011343F" w:rsidP="00A47B02">
      <w:pPr>
        <w:widowControl w:val="0"/>
        <w:spacing w:after="0" w:line="360" w:lineRule="auto"/>
        <w:jc w:val="center"/>
        <w:rPr>
          <w:rFonts w:ascii="Times New Roman" w:hAnsi="Times New Roman"/>
          <w:b/>
          <w:bCs/>
          <w:sz w:val="28"/>
          <w:szCs w:val="28"/>
        </w:rPr>
      </w:pPr>
      <w:r>
        <w:rPr>
          <w:rFonts w:ascii="Times New Roman" w:hAnsi="Times New Roman"/>
          <w:b/>
          <w:bCs/>
          <w:sz w:val="28"/>
          <w:szCs w:val="28"/>
        </w:rPr>
        <w:t>Задания к практической подготовке</w:t>
      </w:r>
    </w:p>
    <w:p w:rsidR="00732A0E" w:rsidRPr="00732A0E" w:rsidRDefault="00732A0E" w:rsidP="00732A0E">
      <w:pPr>
        <w:widowControl w:val="0"/>
        <w:spacing w:after="0" w:line="240" w:lineRule="auto"/>
        <w:jc w:val="both"/>
        <w:rPr>
          <w:rFonts w:ascii="Times New Roman" w:hAnsi="Times New Roman"/>
          <w:b/>
          <w:bCs/>
          <w:sz w:val="28"/>
          <w:szCs w:val="28"/>
        </w:rPr>
      </w:pPr>
      <w:r w:rsidRPr="00732A0E">
        <w:rPr>
          <w:rFonts w:ascii="Times New Roman" w:hAnsi="Times New Roman"/>
          <w:b/>
          <w:bCs/>
          <w:sz w:val="28"/>
          <w:szCs w:val="28"/>
        </w:rPr>
        <w:t>Задача 1.</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 xml:space="preserve">Гражданин Соколов заключил договор на выполнение ремонта квартиры гражданина Антонова, по которому, как и по другим заключаемым </w:t>
      </w:r>
      <w:proofErr w:type="gramStart"/>
      <w:r w:rsidRPr="00732A0E">
        <w:rPr>
          <w:rFonts w:ascii="Times New Roman" w:hAnsi="Times New Roman"/>
          <w:bCs/>
          <w:sz w:val="28"/>
          <w:szCs w:val="28"/>
        </w:rPr>
        <w:t>им</w:t>
      </w:r>
      <w:proofErr w:type="gramEnd"/>
      <w:r w:rsidRPr="00732A0E">
        <w:rPr>
          <w:rFonts w:ascii="Times New Roman" w:hAnsi="Times New Roman"/>
          <w:bCs/>
          <w:sz w:val="28"/>
          <w:szCs w:val="28"/>
        </w:rPr>
        <w:t xml:space="preserve"> систематически договорам, должен был закончить ремонт за шесть месяцев, т.е. до 1 июля 2004 г. – до отъезда Антонова в отпуск. В течение одного месяца гражданин Соколов болел, в связи, с чем не успел выполнить условия договора в установленный срок. В связи с этим Антонов вынужден был отпуск провести дома и сдать билет на самолет к месту проведения отпуска. Антонов предъявил иск к Соколову о взыскании причиненных ему убытков, связанных с нарушением условий договора. Однако гражданин Соколов заявил, что его вина в нарушении условий договора отсутствует, и он не зарегистрирован в качестве индивидуального предпринимателя без образования юридического лица, в связи, с чем ответственности не несет.</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Осуществляет ли гражданин Соколов предпринимат</w:t>
      </w:r>
      <w:r>
        <w:rPr>
          <w:rFonts w:ascii="Times New Roman" w:hAnsi="Times New Roman"/>
          <w:bCs/>
          <w:sz w:val="28"/>
          <w:szCs w:val="28"/>
        </w:rPr>
        <w:t>ельскую деятельность?</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Может ли гражданин Соколов ссылаться в отношении заключенного договора подряда на то, что о</w:t>
      </w:r>
      <w:r>
        <w:rPr>
          <w:rFonts w:ascii="Times New Roman" w:hAnsi="Times New Roman"/>
          <w:bCs/>
          <w:sz w:val="28"/>
          <w:szCs w:val="28"/>
        </w:rPr>
        <w:t>н не является предпринимателем?</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Зависит ли ответственность г</w:t>
      </w:r>
      <w:r>
        <w:rPr>
          <w:rFonts w:ascii="Times New Roman" w:hAnsi="Times New Roman"/>
          <w:bCs/>
          <w:sz w:val="28"/>
          <w:szCs w:val="28"/>
        </w:rPr>
        <w:t>ражданина Соколова от его вины?</w:t>
      </w:r>
    </w:p>
    <w:p w:rsidR="00732A0E" w:rsidRP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Как суд должен решить спор?</w:t>
      </w:r>
    </w:p>
    <w:p w:rsidR="00732A0E" w:rsidRPr="00732A0E" w:rsidRDefault="00732A0E" w:rsidP="00732A0E">
      <w:pPr>
        <w:widowControl w:val="0"/>
        <w:spacing w:after="0" w:line="240" w:lineRule="auto"/>
        <w:jc w:val="both"/>
        <w:rPr>
          <w:rFonts w:ascii="Times New Roman" w:hAnsi="Times New Roman"/>
          <w:bCs/>
          <w:sz w:val="28"/>
          <w:szCs w:val="28"/>
        </w:rPr>
      </w:pPr>
    </w:p>
    <w:p w:rsidR="00732A0E" w:rsidRPr="00732A0E" w:rsidRDefault="00732A0E" w:rsidP="00732A0E">
      <w:pPr>
        <w:widowControl w:val="0"/>
        <w:spacing w:after="0" w:line="240" w:lineRule="auto"/>
        <w:jc w:val="both"/>
        <w:rPr>
          <w:rFonts w:ascii="Times New Roman" w:hAnsi="Times New Roman"/>
          <w:b/>
          <w:bCs/>
          <w:sz w:val="28"/>
          <w:szCs w:val="28"/>
        </w:rPr>
      </w:pPr>
      <w:r>
        <w:rPr>
          <w:rFonts w:ascii="Times New Roman" w:hAnsi="Times New Roman"/>
          <w:b/>
          <w:bCs/>
          <w:sz w:val="28"/>
          <w:szCs w:val="28"/>
        </w:rPr>
        <w:t>Задача 2.</w:t>
      </w:r>
    </w:p>
    <w:p w:rsidR="00732A0E" w:rsidRP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 xml:space="preserve">Торгово-промышленная палата Российской Федерации обратилась в Арбитражный суд Орловской области с иском к Управлению юстиции администрации Орловской области и Управлению МНС по Орловской области о признании недействительной государственной регистрации от 14.05.03 № 607 Орловской торгово-промышленной палаты и </w:t>
      </w:r>
      <w:proofErr w:type="spellStart"/>
      <w:r w:rsidRPr="00732A0E">
        <w:rPr>
          <w:rFonts w:ascii="Times New Roman" w:hAnsi="Times New Roman"/>
          <w:bCs/>
          <w:sz w:val="28"/>
          <w:szCs w:val="28"/>
        </w:rPr>
        <w:t>обязании</w:t>
      </w:r>
      <w:proofErr w:type="spellEnd"/>
      <w:r w:rsidRPr="00732A0E">
        <w:rPr>
          <w:rFonts w:ascii="Times New Roman" w:hAnsi="Times New Roman"/>
          <w:bCs/>
          <w:sz w:val="28"/>
          <w:szCs w:val="28"/>
        </w:rPr>
        <w:t xml:space="preserve"> управления аннулировать запись о регистрации последней и</w:t>
      </w:r>
      <w:r>
        <w:rPr>
          <w:rFonts w:ascii="Times New Roman" w:hAnsi="Times New Roman"/>
          <w:bCs/>
          <w:sz w:val="28"/>
          <w:szCs w:val="28"/>
        </w:rPr>
        <w:t xml:space="preserve"> свидетельств</w:t>
      </w:r>
      <w:proofErr w:type="gramStart"/>
      <w:r>
        <w:rPr>
          <w:rFonts w:ascii="Times New Roman" w:hAnsi="Times New Roman"/>
          <w:bCs/>
          <w:sz w:val="28"/>
          <w:szCs w:val="28"/>
        </w:rPr>
        <w:t>а о ее</w:t>
      </w:r>
      <w:proofErr w:type="gramEnd"/>
      <w:r>
        <w:rPr>
          <w:rFonts w:ascii="Times New Roman" w:hAnsi="Times New Roman"/>
          <w:bCs/>
          <w:sz w:val="28"/>
          <w:szCs w:val="28"/>
        </w:rPr>
        <w:t xml:space="preserve"> регистрации.</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lastRenderedPageBreak/>
        <w:t>14.05.2003 г. Управлением МНС Орловской области была зарегистрирована Воронежская торгово-промышленная палата и выдано свидетельство № 607.</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По мнению представителя Торгово-промышленная палата Российской Федерации, при создании Орловской палаты были допущены нарушения действующего законодательства, регистрация осуществлена при отсутствии общего собрания учредителей Орловской палаты и соответствующего протокола, а также согласия Торгово-промышленной палаты Российско</w:t>
      </w:r>
      <w:r>
        <w:rPr>
          <w:rFonts w:ascii="Times New Roman" w:hAnsi="Times New Roman"/>
          <w:bCs/>
          <w:sz w:val="28"/>
          <w:szCs w:val="28"/>
        </w:rPr>
        <w:t>й Федерации на создание первой.</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Учредительских функций Собрание Орловской палаты от 03.06.03 не имело, поскольку оно проведено значительно позже регистрац</w:t>
      </w:r>
      <w:r>
        <w:rPr>
          <w:rFonts w:ascii="Times New Roman" w:hAnsi="Times New Roman"/>
          <w:bCs/>
          <w:sz w:val="28"/>
          <w:szCs w:val="28"/>
        </w:rPr>
        <w:t>ии Торгово-промышленной палаты.</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Какими нормативными правовыми актами регулируется порядок созда</w:t>
      </w:r>
      <w:r>
        <w:rPr>
          <w:rFonts w:ascii="Times New Roman" w:hAnsi="Times New Roman"/>
          <w:bCs/>
          <w:sz w:val="28"/>
          <w:szCs w:val="28"/>
        </w:rPr>
        <w:t>ния торгово-промышленных палат?</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Каково значение решения органа юстиции при регистрац</w:t>
      </w:r>
      <w:r>
        <w:rPr>
          <w:rFonts w:ascii="Times New Roman" w:hAnsi="Times New Roman"/>
          <w:bCs/>
          <w:sz w:val="28"/>
          <w:szCs w:val="28"/>
        </w:rPr>
        <w:t>ии торгово-промышленной палаты?</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Какие документы необходимы для регистрации торгово-промышленной палаты? Необходимо ли решение Торгово-промышленной палаты Российской Федерации о согласии на создание данн</w:t>
      </w:r>
      <w:r>
        <w:rPr>
          <w:rFonts w:ascii="Times New Roman" w:hAnsi="Times New Roman"/>
          <w:bCs/>
          <w:sz w:val="28"/>
          <w:szCs w:val="28"/>
        </w:rPr>
        <w:t>ой торгово-промышленной палаты?</w:t>
      </w:r>
    </w:p>
    <w:p w:rsidR="00732A0E" w:rsidRP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Соответствует ли законодательству отказ, регистрирующий органов в регистрации торгово-промышленной палаты?</w:t>
      </w:r>
    </w:p>
    <w:p w:rsidR="00732A0E" w:rsidRPr="00732A0E" w:rsidRDefault="00732A0E" w:rsidP="00732A0E">
      <w:pPr>
        <w:widowControl w:val="0"/>
        <w:spacing w:after="0" w:line="240" w:lineRule="auto"/>
        <w:jc w:val="both"/>
        <w:rPr>
          <w:rFonts w:ascii="Times New Roman" w:hAnsi="Times New Roman"/>
          <w:bCs/>
          <w:sz w:val="28"/>
          <w:szCs w:val="28"/>
        </w:rPr>
      </w:pPr>
    </w:p>
    <w:p w:rsidR="00732A0E" w:rsidRDefault="00732A0E" w:rsidP="00732A0E">
      <w:pPr>
        <w:widowControl w:val="0"/>
        <w:spacing w:after="0" w:line="240" w:lineRule="auto"/>
        <w:jc w:val="both"/>
        <w:rPr>
          <w:rFonts w:ascii="Times New Roman" w:hAnsi="Times New Roman"/>
          <w:b/>
          <w:bCs/>
          <w:sz w:val="28"/>
          <w:szCs w:val="28"/>
        </w:rPr>
      </w:pPr>
      <w:r>
        <w:rPr>
          <w:rFonts w:ascii="Times New Roman" w:hAnsi="Times New Roman"/>
          <w:b/>
          <w:bCs/>
          <w:sz w:val="28"/>
          <w:szCs w:val="28"/>
        </w:rPr>
        <w:t>Задача 3.</w:t>
      </w:r>
    </w:p>
    <w:p w:rsidR="00732A0E" w:rsidRDefault="00732A0E" w:rsidP="00732A0E">
      <w:pPr>
        <w:widowControl w:val="0"/>
        <w:spacing w:after="0" w:line="240" w:lineRule="auto"/>
        <w:ind w:firstLine="709"/>
        <w:jc w:val="both"/>
        <w:rPr>
          <w:rFonts w:ascii="Times New Roman" w:hAnsi="Times New Roman"/>
          <w:b/>
          <w:bCs/>
          <w:sz w:val="28"/>
          <w:szCs w:val="28"/>
        </w:rPr>
      </w:pPr>
      <w:proofErr w:type="gramStart"/>
      <w:r w:rsidRPr="00732A0E">
        <w:rPr>
          <w:rFonts w:ascii="Times New Roman" w:hAnsi="Times New Roman"/>
          <w:bCs/>
          <w:sz w:val="28"/>
          <w:szCs w:val="28"/>
        </w:rPr>
        <w:t>Прокурор войсковой части 9327 в защиту государственных интересов обратился в Арбитражный суд Московской области с иском к мэрии города Жуковского Московской области, государственному предприятию «Летно-исследовательский институт имени М.М.</w:t>
      </w:r>
      <w:r>
        <w:rPr>
          <w:rFonts w:ascii="Times New Roman" w:hAnsi="Times New Roman"/>
          <w:bCs/>
          <w:sz w:val="28"/>
          <w:szCs w:val="28"/>
        </w:rPr>
        <w:t xml:space="preserve"> </w:t>
      </w:r>
      <w:r w:rsidRPr="00732A0E">
        <w:rPr>
          <w:rFonts w:ascii="Times New Roman" w:hAnsi="Times New Roman"/>
          <w:bCs/>
          <w:sz w:val="28"/>
          <w:szCs w:val="28"/>
        </w:rPr>
        <w:t>Громова», открытому акционерному обществу «Аэропорт Раменское» о признании недействительными приказа начальника государственного предприятия «Летно-исследовательский институт имени М.М.</w:t>
      </w:r>
      <w:r>
        <w:rPr>
          <w:rFonts w:ascii="Times New Roman" w:hAnsi="Times New Roman"/>
          <w:bCs/>
          <w:sz w:val="28"/>
          <w:szCs w:val="28"/>
        </w:rPr>
        <w:t xml:space="preserve"> </w:t>
      </w:r>
      <w:r w:rsidRPr="00732A0E">
        <w:rPr>
          <w:rFonts w:ascii="Times New Roman" w:hAnsi="Times New Roman"/>
          <w:bCs/>
          <w:sz w:val="28"/>
          <w:szCs w:val="28"/>
        </w:rPr>
        <w:t>Громова» от 11.10.2000 г. № 66oc об учреждении ОАО «Аэропорт Раменское» и утверждении устава</w:t>
      </w:r>
      <w:proofErr w:type="gramEnd"/>
      <w:r w:rsidRPr="00732A0E">
        <w:rPr>
          <w:rFonts w:ascii="Times New Roman" w:hAnsi="Times New Roman"/>
          <w:bCs/>
          <w:sz w:val="28"/>
          <w:szCs w:val="28"/>
        </w:rPr>
        <w:t xml:space="preserve"> общества, постановления мэра города Жуковского от 17.10.2000 г. № 2003 «О регистрации открытого акционерного общества «Аэропорт Раменское».</w:t>
      </w:r>
    </w:p>
    <w:p w:rsidR="00732A0E" w:rsidRDefault="00732A0E" w:rsidP="00732A0E">
      <w:pPr>
        <w:widowControl w:val="0"/>
        <w:spacing w:after="0" w:line="240" w:lineRule="auto"/>
        <w:ind w:firstLine="709"/>
        <w:jc w:val="both"/>
        <w:rPr>
          <w:rFonts w:ascii="Times New Roman" w:hAnsi="Times New Roman"/>
          <w:b/>
          <w:bCs/>
          <w:sz w:val="28"/>
          <w:szCs w:val="28"/>
        </w:rPr>
      </w:pPr>
      <w:r w:rsidRPr="00732A0E">
        <w:rPr>
          <w:rFonts w:ascii="Times New Roman" w:hAnsi="Times New Roman"/>
          <w:bCs/>
          <w:sz w:val="28"/>
          <w:szCs w:val="28"/>
        </w:rPr>
        <w:t>В качестве третьих лиц привлечены Федеральная авиационная служба России и Министерство государственного имущества Российской Федерации.</w:t>
      </w:r>
    </w:p>
    <w:p w:rsidR="00732A0E" w:rsidRDefault="00732A0E" w:rsidP="00732A0E">
      <w:pPr>
        <w:widowControl w:val="0"/>
        <w:spacing w:after="0" w:line="240" w:lineRule="auto"/>
        <w:ind w:firstLine="709"/>
        <w:jc w:val="both"/>
        <w:rPr>
          <w:rFonts w:ascii="Times New Roman" w:hAnsi="Times New Roman"/>
          <w:b/>
          <w:bCs/>
          <w:sz w:val="28"/>
          <w:szCs w:val="28"/>
        </w:rPr>
      </w:pPr>
      <w:r w:rsidRPr="00732A0E">
        <w:rPr>
          <w:rFonts w:ascii="Times New Roman" w:hAnsi="Times New Roman"/>
          <w:bCs/>
          <w:sz w:val="28"/>
          <w:szCs w:val="28"/>
        </w:rPr>
        <w:t>Арбитражный суд удовлетворил исковые требования в связи с тем, что руководитель государственного предприятия не мог принимать решения о создании открытого акционерного общества и распорядиться денежными средствами из прибыли государственного предприятия, которые были внесены в качестве учредительного вклада в уставный капитал ОАО «Аэропорт Раменское».</w:t>
      </w:r>
    </w:p>
    <w:p w:rsidR="00732A0E" w:rsidRDefault="00732A0E" w:rsidP="00732A0E">
      <w:pPr>
        <w:widowControl w:val="0"/>
        <w:spacing w:after="0" w:line="240" w:lineRule="auto"/>
        <w:ind w:firstLine="709"/>
        <w:jc w:val="both"/>
        <w:rPr>
          <w:rFonts w:ascii="Times New Roman" w:hAnsi="Times New Roman"/>
          <w:b/>
          <w:bCs/>
          <w:sz w:val="28"/>
          <w:szCs w:val="28"/>
        </w:rPr>
      </w:pPr>
      <w:r w:rsidRPr="00732A0E">
        <w:rPr>
          <w:rFonts w:ascii="Times New Roman" w:hAnsi="Times New Roman"/>
          <w:bCs/>
          <w:sz w:val="28"/>
          <w:szCs w:val="28"/>
        </w:rPr>
        <w:t>Правильно ли поступил арбитражный суд?</w:t>
      </w:r>
    </w:p>
    <w:p w:rsidR="00732A0E" w:rsidRDefault="00732A0E" w:rsidP="00732A0E">
      <w:pPr>
        <w:widowControl w:val="0"/>
        <w:spacing w:after="0" w:line="240" w:lineRule="auto"/>
        <w:ind w:firstLine="709"/>
        <w:jc w:val="both"/>
        <w:rPr>
          <w:rFonts w:ascii="Times New Roman" w:hAnsi="Times New Roman"/>
          <w:b/>
          <w:bCs/>
          <w:sz w:val="28"/>
          <w:szCs w:val="28"/>
        </w:rPr>
      </w:pPr>
      <w:r w:rsidRPr="00732A0E">
        <w:rPr>
          <w:rFonts w:ascii="Times New Roman" w:hAnsi="Times New Roman"/>
          <w:bCs/>
          <w:sz w:val="28"/>
          <w:szCs w:val="28"/>
        </w:rPr>
        <w:t>Вправе ли государственное предприятие, основанное на праве хозяйственного ведения, распоряжаться имуществом государственного предприятия?</w:t>
      </w:r>
    </w:p>
    <w:p w:rsidR="00732A0E" w:rsidRPr="00732A0E" w:rsidRDefault="00732A0E" w:rsidP="00732A0E">
      <w:pPr>
        <w:widowControl w:val="0"/>
        <w:spacing w:after="0" w:line="240" w:lineRule="auto"/>
        <w:ind w:firstLine="709"/>
        <w:jc w:val="both"/>
        <w:rPr>
          <w:rFonts w:ascii="Times New Roman" w:hAnsi="Times New Roman"/>
          <w:b/>
          <w:bCs/>
          <w:sz w:val="28"/>
          <w:szCs w:val="28"/>
        </w:rPr>
      </w:pPr>
      <w:r w:rsidRPr="00732A0E">
        <w:rPr>
          <w:rFonts w:ascii="Times New Roman" w:hAnsi="Times New Roman"/>
          <w:bCs/>
          <w:sz w:val="28"/>
          <w:szCs w:val="28"/>
        </w:rPr>
        <w:lastRenderedPageBreak/>
        <w:t>Вправе ли руководитель государственного предприятия, основанного на праве хозяйственного ведения, принимать решение о создании других юридических лиц и внесении вкладов в уставный капитал имуществом государственного предприятия?</w:t>
      </w:r>
    </w:p>
    <w:p w:rsidR="00732A0E" w:rsidRPr="00732A0E" w:rsidRDefault="00732A0E" w:rsidP="00732A0E">
      <w:pPr>
        <w:widowControl w:val="0"/>
        <w:spacing w:after="0" w:line="240" w:lineRule="auto"/>
        <w:jc w:val="both"/>
        <w:rPr>
          <w:rFonts w:ascii="Times New Roman" w:hAnsi="Times New Roman"/>
          <w:bCs/>
          <w:sz w:val="28"/>
          <w:szCs w:val="28"/>
        </w:rPr>
      </w:pPr>
    </w:p>
    <w:p w:rsidR="00732A0E" w:rsidRPr="00732A0E" w:rsidRDefault="00732A0E" w:rsidP="00732A0E">
      <w:pPr>
        <w:widowControl w:val="0"/>
        <w:spacing w:after="0" w:line="240" w:lineRule="auto"/>
        <w:jc w:val="both"/>
        <w:rPr>
          <w:rFonts w:ascii="Times New Roman" w:hAnsi="Times New Roman"/>
          <w:b/>
          <w:bCs/>
          <w:sz w:val="28"/>
          <w:szCs w:val="28"/>
        </w:rPr>
      </w:pPr>
      <w:r w:rsidRPr="00732A0E">
        <w:rPr>
          <w:rFonts w:ascii="Times New Roman" w:hAnsi="Times New Roman"/>
          <w:b/>
          <w:bCs/>
          <w:sz w:val="28"/>
          <w:szCs w:val="28"/>
        </w:rPr>
        <w:t>Задача 4.</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 xml:space="preserve">Иностранная фирма обратилась </w:t>
      </w:r>
      <w:proofErr w:type="gramStart"/>
      <w:r w:rsidRPr="00732A0E">
        <w:rPr>
          <w:rFonts w:ascii="Times New Roman" w:hAnsi="Times New Roman"/>
          <w:bCs/>
          <w:sz w:val="28"/>
          <w:szCs w:val="28"/>
        </w:rPr>
        <w:t>в арбитражный суд Российской Федерации с иском к регистрационному органу о признании недействительным решения о регистрации</w:t>
      </w:r>
      <w:proofErr w:type="gramEnd"/>
      <w:r w:rsidRPr="00732A0E">
        <w:rPr>
          <w:rFonts w:ascii="Times New Roman" w:hAnsi="Times New Roman"/>
          <w:bCs/>
          <w:sz w:val="28"/>
          <w:szCs w:val="28"/>
        </w:rPr>
        <w:t xml:space="preserve"> изменений и дополнений в учредительный договор и устав совместного предприятия (созданного в форме открытого акционерного общества), акционером которого являлась данная фирма.</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Из представленных суду документов следовало, что акционеры совместного предприятия в конце 2002 года провели общее собрание и приняли решение о внесении изменений и дополнений в учредительный договор и устав общества, предусматривающих, в частности, изменение</w:t>
      </w:r>
      <w:r>
        <w:rPr>
          <w:rFonts w:ascii="Times New Roman" w:hAnsi="Times New Roman"/>
          <w:bCs/>
          <w:sz w:val="28"/>
          <w:szCs w:val="28"/>
        </w:rPr>
        <w:t xml:space="preserve"> организационно-правовой формы.</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Правление общества обратилось в регистрационный орган с заявлением о регистрации указанных изменений. Одновременно иностранный участник совместного предприятия обратился с заявлением об отказе от регистрации этих изменений. После проверки заявлений изменения</w:t>
      </w:r>
      <w:r>
        <w:rPr>
          <w:rFonts w:ascii="Times New Roman" w:hAnsi="Times New Roman"/>
          <w:bCs/>
          <w:sz w:val="28"/>
          <w:szCs w:val="28"/>
        </w:rPr>
        <w:t xml:space="preserve"> и дополнения зарегистрировала.</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На основании материалов дела судом первой инстанции было установлено, что в работе общего собрания акционерного общества приняли участие все акционеры, при этом предложение, касающееся изменений и дополнений в учредительные документы, внесено</w:t>
      </w:r>
      <w:r>
        <w:rPr>
          <w:rFonts w:ascii="Times New Roman" w:hAnsi="Times New Roman"/>
          <w:bCs/>
          <w:sz w:val="28"/>
          <w:szCs w:val="28"/>
        </w:rPr>
        <w:t xml:space="preserve"> иностранной фирмой-акционером.</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Оценив эти обстоятельства и признав, что учредительные документы изменены в установленном порядке, а регистрация изменений проведена с соблюдением законодательства Российской Федерации, суд первой инстанции</w:t>
      </w:r>
      <w:r>
        <w:rPr>
          <w:rFonts w:ascii="Times New Roman" w:hAnsi="Times New Roman"/>
          <w:bCs/>
          <w:sz w:val="28"/>
          <w:szCs w:val="28"/>
        </w:rPr>
        <w:t xml:space="preserve"> отказал в удовлетворении иска.</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w:t>
      </w:r>
      <w:r>
        <w:rPr>
          <w:rFonts w:ascii="Times New Roman" w:hAnsi="Times New Roman"/>
          <w:bCs/>
          <w:sz w:val="28"/>
          <w:szCs w:val="28"/>
        </w:rPr>
        <w:t xml:space="preserve"> </w:t>
      </w:r>
      <w:r w:rsidRPr="00732A0E">
        <w:rPr>
          <w:rFonts w:ascii="Times New Roman" w:hAnsi="Times New Roman"/>
          <w:bCs/>
          <w:sz w:val="28"/>
          <w:szCs w:val="28"/>
        </w:rPr>
        <w:t>Какой регистрационный орган осуществляет регистрацию юридическ</w:t>
      </w:r>
      <w:r>
        <w:rPr>
          <w:rFonts w:ascii="Times New Roman" w:hAnsi="Times New Roman"/>
          <w:bCs/>
          <w:sz w:val="28"/>
          <w:szCs w:val="28"/>
        </w:rPr>
        <w:t>их лиц с иностранным капиталом?</w:t>
      </w:r>
    </w:p>
    <w:p w:rsidR="00732A0E" w:rsidRDefault="00732A0E" w:rsidP="00732A0E">
      <w:pPr>
        <w:widowControl w:val="0"/>
        <w:spacing w:after="0" w:line="240" w:lineRule="auto"/>
        <w:ind w:firstLine="709"/>
        <w:jc w:val="both"/>
        <w:rPr>
          <w:rFonts w:ascii="Times New Roman" w:hAnsi="Times New Roman"/>
          <w:bCs/>
          <w:sz w:val="28"/>
          <w:szCs w:val="28"/>
        </w:rPr>
      </w:pPr>
      <w:r w:rsidRPr="00732A0E">
        <w:rPr>
          <w:rFonts w:ascii="Times New Roman" w:hAnsi="Times New Roman"/>
          <w:bCs/>
          <w:sz w:val="28"/>
          <w:szCs w:val="28"/>
        </w:rPr>
        <w:t>-</w:t>
      </w:r>
      <w:r>
        <w:rPr>
          <w:rFonts w:ascii="Times New Roman" w:hAnsi="Times New Roman"/>
          <w:bCs/>
          <w:sz w:val="28"/>
          <w:szCs w:val="28"/>
        </w:rPr>
        <w:t xml:space="preserve"> </w:t>
      </w:r>
      <w:r w:rsidRPr="00732A0E">
        <w:rPr>
          <w:rFonts w:ascii="Times New Roman" w:hAnsi="Times New Roman"/>
          <w:bCs/>
          <w:sz w:val="28"/>
          <w:szCs w:val="28"/>
        </w:rPr>
        <w:t>В каких случаях регистрационный орган может отказать в регистрации изменений и дополнений в учредительные док</w:t>
      </w:r>
      <w:r>
        <w:rPr>
          <w:rFonts w:ascii="Times New Roman" w:hAnsi="Times New Roman"/>
          <w:bCs/>
          <w:sz w:val="28"/>
          <w:szCs w:val="28"/>
        </w:rPr>
        <w:t>ументы совместного предприятия?</w:t>
      </w:r>
    </w:p>
    <w:p w:rsidR="00732A0E" w:rsidRPr="00732A0E" w:rsidRDefault="00732A0E" w:rsidP="00732A0E">
      <w:pPr>
        <w:widowControl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732A0E">
        <w:rPr>
          <w:rFonts w:ascii="Times New Roman" w:hAnsi="Times New Roman"/>
          <w:bCs/>
          <w:sz w:val="28"/>
          <w:szCs w:val="28"/>
        </w:rPr>
        <w:t>Правильное ли решение вынес суд?</w:t>
      </w:r>
    </w:p>
    <w:p w:rsidR="007033D0" w:rsidRPr="008A667C" w:rsidRDefault="007033D0" w:rsidP="00064905">
      <w:pPr>
        <w:widowControl w:val="0"/>
        <w:spacing w:after="0" w:line="360" w:lineRule="auto"/>
        <w:rPr>
          <w:rFonts w:ascii="Times New Roman" w:hAnsi="Times New Roman"/>
          <w:bCs/>
          <w:sz w:val="28"/>
          <w:szCs w:val="28"/>
        </w:rPr>
      </w:pPr>
    </w:p>
    <w:sectPr w:rsidR="007033D0" w:rsidRPr="008A667C" w:rsidSect="002E1E5A">
      <w:headerReference w:type="default" r:id="rId8"/>
      <w:footerReference w:type="even"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F2D" w:rsidRDefault="00172F2D">
      <w:pPr>
        <w:spacing w:after="0" w:line="240" w:lineRule="auto"/>
      </w:pPr>
      <w:r>
        <w:separator/>
      </w:r>
    </w:p>
  </w:endnote>
  <w:endnote w:type="continuationSeparator" w:id="0">
    <w:p w:rsidR="00172F2D" w:rsidRDefault="0017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3D0" w:rsidRDefault="007033D0" w:rsidP="007033D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033D0" w:rsidRDefault="007033D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F2D" w:rsidRDefault="00172F2D">
      <w:pPr>
        <w:spacing w:after="0" w:line="240" w:lineRule="auto"/>
      </w:pPr>
      <w:r>
        <w:separator/>
      </w:r>
    </w:p>
  </w:footnote>
  <w:footnote w:type="continuationSeparator" w:id="0">
    <w:p w:rsidR="00172F2D" w:rsidRDefault="00172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DC" w:rsidRPr="00095CC2" w:rsidRDefault="001225DC" w:rsidP="00095CC2">
    <w:pPr>
      <w:pStyle w:val="af0"/>
      <w:jc w:val="right"/>
      <w:rPr>
        <w:lang w:val="ru-RU"/>
      </w:rPr>
    </w:pPr>
    <w:r>
      <w:fldChar w:fldCharType="begin"/>
    </w:r>
    <w:r>
      <w:instrText>PAGE   \* MERGEFORMAT</w:instrText>
    </w:r>
    <w:r>
      <w:fldChar w:fldCharType="separate"/>
    </w:r>
    <w:r w:rsidR="00F7327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1A7A"/>
    <w:multiLevelType w:val="hybridMultilevel"/>
    <w:tmpl w:val="9F8092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682F4F"/>
    <w:multiLevelType w:val="multilevel"/>
    <w:tmpl w:val="3F946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B218D"/>
    <w:multiLevelType w:val="hybridMultilevel"/>
    <w:tmpl w:val="3D6E39BA"/>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16CC4455"/>
    <w:multiLevelType w:val="hybridMultilevel"/>
    <w:tmpl w:val="7DD622B4"/>
    <w:lvl w:ilvl="0" w:tplc="11B0FD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96271C6"/>
    <w:multiLevelType w:val="hybridMultilevel"/>
    <w:tmpl w:val="0A98E480"/>
    <w:lvl w:ilvl="0" w:tplc="396AEB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74795B"/>
    <w:multiLevelType w:val="hybridMultilevel"/>
    <w:tmpl w:val="08C254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E2D5D03"/>
    <w:multiLevelType w:val="hybridMultilevel"/>
    <w:tmpl w:val="6BD66DFE"/>
    <w:lvl w:ilvl="0" w:tplc="E7CE7D4C">
      <w:start w:val="1"/>
      <w:numFmt w:val="decimal"/>
      <w:lvlText w:val="%1."/>
      <w:lvlJc w:val="left"/>
      <w:pPr>
        <w:ind w:left="720"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EAF4927"/>
    <w:multiLevelType w:val="hybridMultilevel"/>
    <w:tmpl w:val="99921036"/>
    <w:lvl w:ilvl="0" w:tplc="3764662A">
      <w:start w:val="1"/>
      <w:numFmt w:val="decimal"/>
      <w:lvlText w:val="%1."/>
      <w:lvlJc w:val="left"/>
      <w:pPr>
        <w:tabs>
          <w:tab w:val="num" w:pos="1069"/>
        </w:tabs>
        <w:ind w:left="1069" w:hanging="360"/>
      </w:pPr>
      <w:rPr>
        <w:rFonts w:cs="Times New Roman" w:hint="default"/>
      </w:rPr>
    </w:lvl>
    <w:lvl w:ilvl="1" w:tplc="CD9C7C4A">
      <w:start w:val="1"/>
      <w:numFmt w:val="decimal"/>
      <w:lvlText w:val="%2."/>
      <w:lvlJc w:val="left"/>
      <w:pPr>
        <w:tabs>
          <w:tab w:val="num" w:pos="1440"/>
        </w:tabs>
        <w:ind w:left="1440" w:hanging="360"/>
      </w:pPr>
      <w:rPr>
        <w:rFonts w:cs="Times New Roman"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F0375D0"/>
    <w:multiLevelType w:val="multilevel"/>
    <w:tmpl w:val="21E6F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502C92"/>
    <w:multiLevelType w:val="hybridMultilevel"/>
    <w:tmpl w:val="50124326"/>
    <w:lvl w:ilvl="0" w:tplc="CD9C7C4A">
      <w:start w:val="1"/>
      <w:numFmt w:val="decimal"/>
      <w:lvlText w:val="%1."/>
      <w:lvlJc w:val="left"/>
      <w:pPr>
        <w:tabs>
          <w:tab w:val="num" w:pos="1429"/>
        </w:tabs>
        <w:ind w:left="1429"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6013B61"/>
    <w:multiLevelType w:val="multilevel"/>
    <w:tmpl w:val="8E5CF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8145DA"/>
    <w:multiLevelType w:val="multilevel"/>
    <w:tmpl w:val="14241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6942F9"/>
    <w:multiLevelType w:val="hybridMultilevel"/>
    <w:tmpl w:val="3F9831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E122E25"/>
    <w:multiLevelType w:val="hybridMultilevel"/>
    <w:tmpl w:val="577CB7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E507B6E"/>
    <w:multiLevelType w:val="hybridMultilevel"/>
    <w:tmpl w:val="A008CD7C"/>
    <w:lvl w:ilvl="0" w:tplc="6124183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2FC567E1"/>
    <w:multiLevelType w:val="hybridMultilevel"/>
    <w:tmpl w:val="7778D32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6">
    <w:nsid w:val="32E81D93"/>
    <w:multiLevelType w:val="hybridMultilevel"/>
    <w:tmpl w:val="3D9873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65778AD"/>
    <w:multiLevelType w:val="multilevel"/>
    <w:tmpl w:val="AD402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5527CB"/>
    <w:multiLevelType w:val="hybridMultilevel"/>
    <w:tmpl w:val="2A28C896"/>
    <w:lvl w:ilvl="0" w:tplc="D0B44372">
      <w:start w:val="1"/>
      <w:numFmt w:val="decimal"/>
      <w:lvlText w:val="%1."/>
      <w:lvlJc w:val="left"/>
      <w:pPr>
        <w:ind w:left="1080" w:hanging="360"/>
      </w:pPr>
      <w:rPr>
        <w:rFonts w:ascii="Times New Roman" w:hAnsi="Times New Roman" w:cs="Times New Roman"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D48361C"/>
    <w:multiLevelType w:val="multilevel"/>
    <w:tmpl w:val="05CE164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000"/>
        </w:tabs>
        <w:ind w:left="3000" w:hanging="360"/>
      </w:pPr>
      <w:rPr>
        <w:rFonts w:cs="Times New Roman"/>
      </w:rPr>
    </w:lvl>
    <w:lvl w:ilvl="2">
      <w:start w:val="1"/>
      <w:numFmt w:val="lowerRoman"/>
      <w:lvlText w:val="%3."/>
      <w:lvlJc w:val="right"/>
      <w:pPr>
        <w:tabs>
          <w:tab w:val="num" w:pos="3720"/>
        </w:tabs>
        <w:ind w:left="3720" w:hanging="180"/>
      </w:pPr>
      <w:rPr>
        <w:rFonts w:cs="Times New Roman"/>
      </w:rPr>
    </w:lvl>
    <w:lvl w:ilvl="3">
      <w:start w:val="1"/>
      <w:numFmt w:val="decimal"/>
      <w:lvlText w:val="%4."/>
      <w:lvlJc w:val="left"/>
      <w:pPr>
        <w:tabs>
          <w:tab w:val="num" w:pos="4440"/>
        </w:tabs>
        <w:ind w:left="4440" w:hanging="360"/>
      </w:pPr>
      <w:rPr>
        <w:rFonts w:cs="Times New Roman"/>
      </w:rPr>
    </w:lvl>
    <w:lvl w:ilvl="4">
      <w:start w:val="1"/>
      <w:numFmt w:val="lowerLetter"/>
      <w:lvlText w:val="%5."/>
      <w:lvlJc w:val="left"/>
      <w:pPr>
        <w:tabs>
          <w:tab w:val="num" w:pos="5160"/>
        </w:tabs>
        <w:ind w:left="5160" w:hanging="360"/>
      </w:pPr>
      <w:rPr>
        <w:rFonts w:cs="Times New Roman"/>
      </w:rPr>
    </w:lvl>
    <w:lvl w:ilvl="5">
      <w:start w:val="1"/>
      <w:numFmt w:val="lowerRoman"/>
      <w:lvlText w:val="%6."/>
      <w:lvlJc w:val="right"/>
      <w:pPr>
        <w:tabs>
          <w:tab w:val="num" w:pos="5880"/>
        </w:tabs>
        <w:ind w:left="5880" w:hanging="180"/>
      </w:pPr>
      <w:rPr>
        <w:rFonts w:cs="Times New Roman"/>
      </w:rPr>
    </w:lvl>
    <w:lvl w:ilvl="6">
      <w:start w:val="1"/>
      <w:numFmt w:val="decimal"/>
      <w:lvlText w:val="%7."/>
      <w:lvlJc w:val="left"/>
      <w:pPr>
        <w:tabs>
          <w:tab w:val="num" w:pos="6600"/>
        </w:tabs>
        <w:ind w:left="6600" w:hanging="360"/>
      </w:pPr>
      <w:rPr>
        <w:rFonts w:cs="Times New Roman"/>
      </w:rPr>
    </w:lvl>
    <w:lvl w:ilvl="7">
      <w:start w:val="1"/>
      <w:numFmt w:val="lowerLetter"/>
      <w:lvlText w:val="%8."/>
      <w:lvlJc w:val="left"/>
      <w:pPr>
        <w:tabs>
          <w:tab w:val="num" w:pos="7320"/>
        </w:tabs>
        <w:ind w:left="7320" w:hanging="360"/>
      </w:pPr>
      <w:rPr>
        <w:rFonts w:cs="Times New Roman"/>
      </w:rPr>
    </w:lvl>
    <w:lvl w:ilvl="8">
      <w:start w:val="1"/>
      <w:numFmt w:val="lowerRoman"/>
      <w:lvlText w:val="%9."/>
      <w:lvlJc w:val="right"/>
      <w:pPr>
        <w:tabs>
          <w:tab w:val="num" w:pos="8040"/>
        </w:tabs>
        <w:ind w:left="8040" w:hanging="180"/>
      </w:pPr>
      <w:rPr>
        <w:rFonts w:cs="Times New Roman"/>
      </w:rPr>
    </w:lvl>
  </w:abstractNum>
  <w:abstractNum w:abstractNumId="20">
    <w:nsid w:val="3FFE366E"/>
    <w:multiLevelType w:val="hybridMultilevel"/>
    <w:tmpl w:val="C0089FD8"/>
    <w:lvl w:ilvl="0" w:tplc="8104E38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nsid w:val="405C59A0"/>
    <w:multiLevelType w:val="hybridMultilevel"/>
    <w:tmpl w:val="E7B826CC"/>
    <w:lvl w:ilvl="0" w:tplc="3E023FE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45A62799"/>
    <w:multiLevelType w:val="hybridMultilevel"/>
    <w:tmpl w:val="69AA38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7AF3B8D"/>
    <w:multiLevelType w:val="hybridMultilevel"/>
    <w:tmpl w:val="69AA38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C1C1870"/>
    <w:multiLevelType w:val="hybridMultilevel"/>
    <w:tmpl w:val="9222AC4E"/>
    <w:lvl w:ilvl="0" w:tplc="D6F644D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D7F4503"/>
    <w:multiLevelType w:val="multilevel"/>
    <w:tmpl w:val="A0AA3B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5211C1"/>
    <w:multiLevelType w:val="hybridMultilevel"/>
    <w:tmpl w:val="804E96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559017C"/>
    <w:multiLevelType w:val="hybridMultilevel"/>
    <w:tmpl w:val="32B01548"/>
    <w:lvl w:ilvl="0" w:tplc="4C5E23F8">
      <w:start w:val="8"/>
      <w:numFmt w:val="decimal"/>
      <w:lvlText w:val="%1."/>
      <w:lvlJc w:val="left"/>
      <w:pPr>
        <w:tabs>
          <w:tab w:val="num" w:pos="1356"/>
        </w:tabs>
        <w:ind w:left="1356" w:hanging="93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7C2069C"/>
    <w:multiLevelType w:val="hybridMultilevel"/>
    <w:tmpl w:val="7AAEDCBC"/>
    <w:lvl w:ilvl="0" w:tplc="AEA0D448">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8685CE6"/>
    <w:multiLevelType w:val="hybridMultilevel"/>
    <w:tmpl w:val="C0089FD8"/>
    <w:lvl w:ilvl="0" w:tplc="8104E38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0">
    <w:nsid w:val="5B767618"/>
    <w:multiLevelType w:val="multilevel"/>
    <w:tmpl w:val="8822F1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5B1BBC"/>
    <w:multiLevelType w:val="multilevel"/>
    <w:tmpl w:val="4232F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9848CC"/>
    <w:multiLevelType w:val="hybridMultilevel"/>
    <w:tmpl w:val="B7B634CC"/>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562351F"/>
    <w:multiLevelType w:val="multilevel"/>
    <w:tmpl w:val="5190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954D17"/>
    <w:multiLevelType w:val="hybridMultilevel"/>
    <w:tmpl w:val="BA0854A6"/>
    <w:lvl w:ilvl="0" w:tplc="BACA4B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4E1AF8"/>
    <w:multiLevelType w:val="hybridMultilevel"/>
    <w:tmpl w:val="9C62FBAC"/>
    <w:lvl w:ilvl="0" w:tplc="E4788BDC">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67DD4A68"/>
    <w:multiLevelType w:val="hybridMultilevel"/>
    <w:tmpl w:val="FDEAA178"/>
    <w:lvl w:ilvl="0" w:tplc="71C639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C8A2CC9"/>
    <w:multiLevelType w:val="hybridMultilevel"/>
    <w:tmpl w:val="EA123CDC"/>
    <w:lvl w:ilvl="0" w:tplc="9BE047DE">
      <w:start w:val="1"/>
      <w:numFmt w:val="decimal"/>
      <w:lvlText w:val="%1."/>
      <w:lvlJc w:val="left"/>
      <w:pPr>
        <w:tabs>
          <w:tab w:val="num" w:pos="1620"/>
        </w:tabs>
        <w:ind w:left="16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b w:val="0"/>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3974036"/>
    <w:multiLevelType w:val="hybridMultilevel"/>
    <w:tmpl w:val="3DF446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6A56075"/>
    <w:multiLevelType w:val="multilevel"/>
    <w:tmpl w:val="80E42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CE086B"/>
    <w:multiLevelType w:val="hybridMultilevel"/>
    <w:tmpl w:val="3AEAA0D8"/>
    <w:lvl w:ilvl="0" w:tplc="63D2C7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9BB5452"/>
    <w:multiLevelType w:val="multilevel"/>
    <w:tmpl w:val="177062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E80CF5"/>
    <w:multiLevelType w:val="hybridMultilevel"/>
    <w:tmpl w:val="DDCA44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BC45959"/>
    <w:multiLevelType w:val="multilevel"/>
    <w:tmpl w:val="E17268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5"/>
  </w:num>
  <w:num w:numId="3">
    <w:abstractNumId w:val="24"/>
  </w:num>
  <w:num w:numId="4">
    <w:abstractNumId w:val="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2"/>
  </w:num>
  <w:num w:numId="12">
    <w:abstractNumId w:val="23"/>
  </w:num>
  <w:num w:numId="13">
    <w:abstractNumId w:val="22"/>
  </w:num>
  <w:num w:numId="14">
    <w:abstractNumId w:val="3"/>
  </w:num>
  <w:num w:numId="15">
    <w:abstractNumId w:val="29"/>
  </w:num>
  <w:num w:numId="16">
    <w:abstractNumId w:val="20"/>
  </w:num>
  <w:num w:numId="17">
    <w:abstractNumId w:val="32"/>
  </w:num>
  <w:num w:numId="18">
    <w:abstractNumId w:val="5"/>
  </w:num>
  <w:num w:numId="19">
    <w:abstractNumId w:val="42"/>
  </w:num>
  <w:num w:numId="20">
    <w:abstractNumId w:val="2"/>
  </w:num>
  <w:num w:numId="21">
    <w:abstractNumId w:val="38"/>
  </w:num>
  <w:num w:numId="22">
    <w:abstractNumId w:val="13"/>
  </w:num>
  <w:num w:numId="23">
    <w:abstractNumId w:val="16"/>
  </w:num>
  <w:num w:numId="24">
    <w:abstractNumId w:val="21"/>
  </w:num>
  <w:num w:numId="25">
    <w:abstractNumId w:val="14"/>
  </w:num>
  <w:num w:numId="26">
    <w:abstractNumId w:val="28"/>
  </w:num>
  <w:num w:numId="27">
    <w:abstractNumId w:val="40"/>
  </w:num>
  <w:num w:numId="28">
    <w:abstractNumId w:val="18"/>
  </w:num>
  <w:num w:numId="29">
    <w:abstractNumId w:val="4"/>
  </w:num>
  <w:num w:numId="30">
    <w:abstractNumId w:val="36"/>
  </w:num>
  <w:num w:numId="31">
    <w:abstractNumId w:val="1"/>
  </w:num>
  <w:num w:numId="32">
    <w:abstractNumId w:val="10"/>
  </w:num>
  <w:num w:numId="33">
    <w:abstractNumId w:val="41"/>
  </w:num>
  <w:num w:numId="34">
    <w:abstractNumId w:val="25"/>
  </w:num>
  <w:num w:numId="35">
    <w:abstractNumId w:val="30"/>
  </w:num>
  <w:num w:numId="36">
    <w:abstractNumId w:val="43"/>
  </w:num>
  <w:num w:numId="37">
    <w:abstractNumId w:val="8"/>
  </w:num>
  <w:num w:numId="38">
    <w:abstractNumId w:val="31"/>
  </w:num>
  <w:num w:numId="39">
    <w:abstractNumId w:val="17"/>
  </w:num>
  <w:num w:numId="40">
    <w:abstractNumId w:val="34"/>
  </w:num>
  <w:num w:numId="41">
    <w:abstractNumId w:val="11"/>
  </w:num>
  <w:num w:numId="42">
    <w:abstractNumId w:val="39"/>
  </w:num>
  <w:num w:numId="43">
    <w:abstractNumId w:val="2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D0"/>
    <w:rsid w:val="00022D84"/>
    <w:rsid w:val="00052854"/>
    <w:rsid w:val="00064905"/>
    <w:rsid w:val="00072AE5"/>
    <w:rsid w:val="00095CC2"/>
    <w:rsid w:val="000C5706"/>
    <w:rsid w:val="000E63F1"/>
    <w:rsid w:val="000F51E0"/>
    <w:rsid w:val="00110F9D"/>
    <w:rsid w:val="001118F7"/>
    <w:rsid w:val="0011343F"/>
    <w:rsid w:val="001225DC"/>
    <w:rsid w:val="00125329"/>
    <w:rsid w:val="00140EA6"/>
    <w:rsid w:val="001475FA"/>
    <w:rsid w:val="0017128D"/>
    <w:rsid w:val="00172F2D"/>
    <w:rsid w:val="0017455C"/>
    <w:rsid w:val="001E77EE"/>
    <w:rsid w:val="001F0E38"/>
    <w:rsid w:val="001F128F"/>
    <w:rsid w:val="001F3754"/>
    <w:rsid w:val="00200CDB"/>
    <w:rsid w:val="00221F52"/>
    <w:rsid w:val="00254EFB"/>
    <w:rsid w:val="002D18D8"/>
    <w:rsid w:val="002E1E5A"/>
    <w:rsid w:val="002E6C60"/>
    <w:rsid w:val="002F168A"/>
    <w:rsid w:val="00304CDD"/>
    <w:rsid w:val="003816BE"/>
    <w:rsid w:val="003A3D88"/>
    <w:rsid w:val="003D16A0"/>
    <w:rsid w:val="003D2530"/>
    <w:rsid w:val="003D4039"/>
    <w:rsid w:val="003F6136"/>
    <w:rsid w:val="0045064B"/>
    <w:rsid w:val="00471A19"/>
    <w:rsid w:val="004B67C4"/>
    <w:rsid w:val="004E7139"/>
    <w:rsid w:val="004F5817"/>
    <w:rsid w:val="004F7022"/>
    <w:rsid w:val="005271D2"/>
    <w:rsid w:val="00527ACE"/>
    <w:rsid w:val="00564957"/>
    <w:rsid w:val="00591FD1"/>
    <w:rsid w:val="005F14E2"/>
    <w:rsid w:val="006414F3"/>
    <w:rsid w:val="00651229"/>
    <w:rsid w:val="0066509E"/>
    <w:rsid w:val="006D6515"/>
    <w:rsid w:val="006F3FEF"/>
    <w:rsid w:val="007024D7"/>
    <w:rsid w:val="007033D0"/>
    <w:rsid w:val="007057EE"/>
    <w:rsid w:val="00732A0E"/>
    <w:rsid w:val="00747504"/>
    <w:rsid w:val="00775E92"/>
    <w:rsid w:val="00785D74"/>
    <w:rsid w:val="00794186"/>
    <w:rsid w:val="007B04BE"/>
    <w:rsid w:val="007B0C8E"/>
    <w:rsid w:val="007E20F6"/>
    <w:rsid w:val="007E4557"/>
    <w:rsid w:val="008115A1"/>
    <w:rsid w:val="008433E8"/>
    <w:rsid w:val="008503F3"/>
    <w:rsid w:val="0087667E"/>
    <w:rsid w:val="00894007"/>
    <w:rsid w:val="008A667C"/>
    <w:rsid w:val="008F39DE"/>
    <w:rsid w:val="00920288"/>
    <w:rsid w:val="00925B1F"/>
    <w:rsid w:val="00933F09"/>
    <w:rsid w:val="0094150D"/>
    <w:rsid w:val="00974A60"/>
    <w:rsid w:val="009A5786"/>
    <w:rsid w:val="009C3AC5"/>
    <w:rsid w:val="009E0C50"/>
    <w:rsid w:val="009E218C"/>
    <w:rsid w:val="009E2AD1"/>
    <w:rsid w:val="00A04120"/>
    <w:rsid w:val="00A131AF"/>
    <w:rsid w:val="00A3245E"/>
    <w:rsid w:val="00A416E3"/>
    <w:rsid w:val="00A47B02"/>
    <w:rsid w:val="00A847DA"/>
    <w:rsid w:val="00A85604"/>
    <w:rsid w:val="00A92FF5"/>
    <w:rsid w:val="00A93B0A"/>
    <w:rsid w:val="00AB298F"/>
    <w:rsid w:val="00AB400C"/>
    <w:rsid w:val="00B25F97"/>
    <w:rsid w:val="00B40791"/>
    <w:rsid w:val="00B41C27"/>
    <w:rsid w:val="00B45736"/>
    <w:rsid w:val="00B91444"/>
    <w:rsid w:val="00BB1172"/>
    <w:rsid w:val="00BB5F3D"/>
    <w:rsid w:val="00BB6A1A"/>
    <w:rsid w:val="00BC1D84"/>
    <w:rsid w:val="00BF54E9"/>
    <w:rsid w:val="00C509BD"/>
    <w:rsid w:val="00C863E6"/>
    <w:rsid w:val="00CC3FC8"/>
    <w:rsid w:val="00CC5142"/>
    <w:rsid w:val="00D03D81"/>
    <w:rsid w:val="00D14795"/>
    <w:rsid w:val="00D44610"/>
    <w:rsid w:val="00D8132E"/>
    <w:rsid w:val="00D915F1"/>
    <w:rsid w:val="00D94D49"/>
    <w:rsid w:val="00DE02CA"/>
    <w:rsid w:val="00E035A7"/>
    <w:rsid w:val="00E15D69"/>
    <w:rsid w:val="00E51F74"/>
    <w:rsid w:val="00E558AB"/>
    <w:rsid w:val="00E601E3"/>
    <w:rsid w:val="00E744B3"/>
    <w:rsid w:val="00E9771D"/>
    <w:rsid w:val="00EA61D4"/>
    <w:rsid w:val="00EE37BD"/>
    <w:rsid w:val="00EE4E3F"/>
    <w:rsid w:val="00F15F76"/>
    <w:rsid w:val="00F60B9C"/>
    <w:rsid w:val="00F6101B"/>
    <w:rsid w:val="00F71D5F"/>
    <w:rsid w:val="00F7327C"/>
    <w:rsid w:val="00F82671"/>
    <w:rsid w:val="00FC65FC"/>
    <w:rsid w:val="00FF1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qFormat/>
    <w:rsid w:val="007033D0"/>
    <w:pPr>
      <w:keepNext/>
      <w:widowControl w:val="0"/>
      <w:autoSpaceDE w:val="0"/>
      <w:autoSpaceDN w:val="0"/>
      <w:adjustRightInd w:val="0"/>
      <w:spacing w:before="160" w:after="0" w:line="240" w:lineRule="auto"/>
      <w:ind w:right="-2519"/>
      <w:jc w:val="both"/>
      <w:outlineLvl w:val="0"/>
    </w:pPr>
    <w:rPr>
      <w:rFonts w:ascii="Arial" w:eastAsia="Arial Unicode MS" w:hAnsi="Arial"/>
      <w:b/>
      <w:bCs/>
      <w:sz w:val="28"/>
      <w:szCs w:val="28"/>
      <w:lang w:val="x-none" w:eastAsia="x-none"/>
    </w:rPr>
  </w:style>
  <w:style w:type="paragraph" w:styleId="2">
    <w:name w:val="heading 2"/>
    <w:basedOn w:val="a"/>
    <w:next w:val="a"/>
    <w:link w:val="20"/>
    <w:uiPriority w:val="9"/>
    <w:qFormat/>
    <w:rsid w:val="007033D0"/>
    <w:pPr>
      <w:keepNext/>
      <w:spacing w:before="240" w:after="60" w:line="240" w:lineRule="auto"/>
      <w:outlineLvl w:val="1"/>
    </w:pPr>
    <w:rPr>
      <w:rFonts w:ascii="Arial" w:hAnsi="Arial"/>
      <w:b/>
      <w:bCs/>
      <w:i/>
      <w:iCs/>
      <w:sz w:val="28"/>
      <w:szCs w:val="28"/>
      <w:lang w:val="x-none" w:eastAsia="x-none"/>
    </w:rPr>
  </w:style>
  <w:style w:type="paragraph" w:styleId="5">
    <w:name w:val="heading 5"/>
    <w:basedOn w:val="a"/>
    <w:next w:val="a"/>
    <w:link w:val="50"/>
    <w:uiPriority w:val="9"/>
    <w:qFormat/>
    <w:rsid w:val="007033D0"/>
    <w:pPr>
      <w:spacing w:before="240" w:after="60" w:line="240" w:lineRule="auto"/>
      <w:outlineLvl w:val="4"/>
    </w:pPr>
    <w:rPr>
      <w:rFonts w:ascii="Times New Roman" w:hAnsi="Times New Roman"/>
      <w:b/>
      <w:bCs/>
      <w:i/>
      <w:iCs/>
      <w:sz w:val="26"/>
      <w:szCs w:val="26"/>
      <w:lang w:val="x-none" w:eastAsia="x-none"/>
    </w:rPr>
  </w:style>
  <w:style w:type="paragraph" w:styleId="6">
    <w:name w:val="heading 6"/>
    <w:basedOn w:val="a"/>
    <w:next w:val="a"/>
    <w:link w:val="60"/>
    <w:uiPriority w:val="9"/>
    <w:qFormat/>
    <w:rsid w:val="007033D0"/>
    <w:pPr>
      <w:spacing w:before="240" w:after="60" w:line="240" w:lineRule="auto"/>
      <w:outlineLvl w:val="5"/>
    </w:pPr>
    <w:rPr>
      <w:rFonts w:ascii="Times New Roman" w:hAnsi="Times New Roman"/>
      <w:b/>
      <w:bCs/>
      <w:sz w:val="20"/>
      <w:szCs w:val="20"/>
      <w:lang w:val="x-none" w:eastAsia="x-none"/>
    </w:rPr>
  </w:style>
  <w:style w:type="paragraph" w:styleId="7">
    <w:name w:val="heading 7"/>
    <w:basedOn w:val="a"/>
    <w:next w:val="a"/>
    <w:link w:val="70"/>
    <w:uiPriority w:val="9"/>
    <w:qFormat/>
    <w:rsid w:val="007033D0"/>
    <w:pPr>
      <w:spacing w:before="240" w:after="60" w:line="240" w:lineRule="auto"/>
      <w:outlineLvl w:val="6"/>
    </w:pPr>
    <w:rPr>
      <w:rFonts w:ascii="Times New Roman" w:hAnsi="Times New Roman"/>
      <w:sz w:val="24"/>
      <w:szCs w:val="24"/>
      <w:lang w:val="x-none" w:eastAsia="x-none"/>
    </w:rPr>
  </w:style>
  <w:style w:type="paragraph" w:styleId="8">
    <w:name w:val="heading 8"/>
    <w:basedOn w:val="a"/>
    <w:next w:val="a"/>
    <w:link w:val="80"/>
    <w:uiPriority w:val="9"/>
    <w:qFormat/>
    <w:rsid w:val="007033D0"/>
    <w:pPr>
      <w:spacing w:before="240" w:after="60" w:line="240" w:lineRule="auto"/>
      <w:outlineLvl w:val="7"/>
    </w:pPr>
    <w:rPr>
      <w:rFonts w:ascii="Times New Roman" w:hAnsi="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033D0"/>
    <w:rPr>
      <w:rFonts w:ascii="Arial" w:eastAsia="Arial Unicode MS" w:hAnsi="Arial" w:cs="Times New Roman"/>
      <w:b/>
      <w:bCs/>
      <w:sz w:val="28"/>
      <w:szCs w:val="28"/>
    </w:rPr>
  </w:style>
  <w:style w:type="character" w:customStyle="1" w:styleId="20">
    <w:name w:val="Заголовок 2 Знак"/>
    <w:link w:val="2"/>
    <w:uiPriority w:val="9"/>
    <w:locked/>
    <w:rsid w:val="007033D0"/>
    <w:rPr>
      <w:rFonts w:ascii="Arial" w:hAnsi="Arial" w:cs="Arial"/>
      <w:b/>
      <w:bCs/>
      <w:i/>
      <w:iCs/>
      <w:sz w:val="28"/>
      <w:szCs w:val="28"/>
    </w:rPr>
  </w:style>
  <w:style w:type="character" w:customStyle="1" w:styleId="50">
    <w:name w:val="Заголовок 5 Знак"/>
    <w:link w:val="5"/>
    <w:uiPriority w:val="9"/>
    <w:locked/>
    <w:rsid w:val="007033D0"/>
    <w:rPr>
      <w:rFonts w:ascii="Times New Roman" w:hAnsi="Times New Roman" w:cs="Times New Roman"/>
      <w:b/>
      <w:bCs/>
      <w:i/>
      <w:iCs/>
      <w:sz w:val="26"/>
      <w:szCs w:val="26"/>
    </w:rPr>
  </w:style>
  <w:style w:type="character" w:customStyle="1" w:styleId="60">
    <w:name w:val="Заголовок 6 Знак"/>
    <w:link w:val="6"/>
    <w:uiPriority w:val="9"/>
    <w:locked/>
    <w:rsid w:val="007033D0"/>
    <w:rPr>
      <w:rFonts w:ascii="Times New Roman" w:hAnsi="Times New Roman" w:cs="Times New Roman"/>
      <w:b/>
      <w:bCs/>
    </w:rPr>
  </w:style>
  <w:style w:type="character" w:customStyle="1" w:styleId="70">
    <w:name w:val="Заголовок 7 Знак"/>
    <w:link w:val="7"/>
    <w:uiPriority w:val="9"/>
    <w:locked/>
    <w:rsid w:val="007033D0"/>
    <w:rPr>
      <w:rFonts w:ascii="Times New Roman" w:hAnsi="Times New Roman" w:cs="Times New Roman"/>
      <w:sz w:val="24"/>
      <w:szCs w:val="24"/>
    </w:rPr>
  </w:style>
  <w:style w:type="character" w:customStyle="1" w:styleId="80">
    <w:name w:val="Заголовок 8 Знак"/>
    <w:link w:val="8"/>
    <w:uiPriority w:val="9"/>
    <w:locked/>
    <w:rsid w:val="007033D0"/>
    <w:rPr>
      <w:rFonts w:ascii="Times New Roman" w:hAnsi="Times New Roman" w:cs="Times New Roman"/>
      <w:i/>
      <w:iCs/>
      <w:sz w:val="24"/>
      <w:szCs w:val="24"/>
    </w:rPr>
  </w:style>
  <w:style w:type="paragraph" w:styleId="a3">
    <w:name w:val="Title"/>
    <w:basedOn w:val="a"/>
    <w:link w:val="a4"/>
    <w:uiPriority w:val="10"/>
    <w:qFormat/>
    <w:rsid w:val="007033D0"/>
    <w:pPr>
      <w:spacing w:after="0" w:line="360" w:lineRule="auto"/>
      <w:jc w:val="center"/>
    </w:pPr>
    <w:rPr>
      <w:rFonts w:ascii="Times New Roman" w:hAnsi="Times New Roman"/>
      <w:b/>
      <w:sz w:val="24"/>
      <w:szCs w:val="24"/>
      <w:lang w:val="x-none" w:eastAsia="x-none"/>
    </w:rPr>
  </w:style>
  <w:style w:type="character" w:customStyle="1" w:styleId="a4">
    <w:name w:val="Название Знак"/>
    <w:link w:val="a3"/>
    <w:uiPriority w:val="10"/>
    <w:locked/>
    <w:rsid w:val="007033D0"/>
    <w:rPr>
      <w:rFonts w:ascii="Times New Roman" w:hAnsi="Times New Roman" w:cs="Times New Roman"/>
      <w:b/>
      <w:sz w:val="24"/>
      <w:szCs w:val="24"/>
    </w:rPr>
  </w:style>
  <w:style w:type="paragraph" w:customStyle="1" w:styleId="ConsNormal">
    <w:name w:val="ConsNormal"/>
    <w:rsid w:val="007033D0"/>
    <w:pPr>
      <w:widowControl w:val="0"/>
      <w:autoSpaceDE w:val="0"/>
      <w:autoSpaceDN w:val="0"/>
      <w:adjustRightInd w:val="0"/>
      <w:ind w:right="19772" w:firstLine="720"/>
    </w:pPr>
    <w:rPr>
      <w:rFonts w:ascii="Arial" w:hAnsi="Arial" w:cs="Arial"/>
      <w:sz w:val="28"/>
      <w:szCs w:val="28"/>
    </w:rPr>
  </w:style>
  <w:style w:type="paragraph" w:styleId="21">
    <w:name w:val="Body Text Indent 2"/>
    <w:basedOn w:val="a"/>
    <w:link w:val="22"/>
    <w:uiPriority w:val="99"/>
    <w:rsid w:val="007033D0"/>
    <w:pPr>
      <w:widowControl w:val="0"/>
      <w:autoSpaceDE w:val="0"/>
      <w:autoSpaceDN w:val="0"/>
      <w:adjustRightInd w:val="0"/>
      <w:spacing w:after="0" w:line="240" w:lineRule="auto"/>
      <w:ind w:firstLine="540"/>
      <w:jc w:val="both"/>
    </w:pPr>
    <w:rPr>
      <w:rFonts w:ascii="Times New Roman" w:hAnsi="Times New Roman"/>
      <w:sz w:val="20"/>
      <w:szCs w:val="20"/>
      <w:lang w:val="x-none" w:eastAsia="x-none"/>
    </w:rPr>
  </w:style>
  <w:style w:type="character" w:customStyle="1" w:styleId="22">
    <w:name w:val="Основной текст с отступом 2 Знак"/>
    <w:link w:val="21"/>
    <w:uiPriority w:val="99"/>
    <w:locked/>
    <w:rsid w:val="007033D0"/>
    <w:rPr>
      <w:rFonts w:ascii="Times New Roman" w:hAnsi="Times New Roman" w:cs="Times New Roman"/>
      <w:sz w:val="20"/>
      <w:szCs w:val="20"/>
    </w:rPr>
  </w:style>
  <w:style w:type="paragraph" w:styleId="23">
    <w:name w:val="Body Text 2"/>
    <w:basedOn w:val="a"/>
    <w:link w:val="24"/>
    <w:uiPriority w:val="99"/>
    <w:rsid w:val="007033D0"/>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uiPriority w:val="99"/>
    <w:locked/>
    <w:rsid w:val="007033D0"/>
    <w:rPr>
      <w:rFonts w:ascii="Times New Roman" w:hAnsi="Times New Roman" w:cs="Times New Roman"/>
      <w:sz w:val="24"/>
      <w:szCs w:val="24"/>
    </w:rPr>
  </w:style>
  <w:style w:type="paragraph" w:styleId="a5">
    <w:name w:val="Body Text Indent"/>
    <w:basedOn w:val="a"/>
    <w:link w:val="a6"/>
    <w:uiPriority w:val="99"/>
    <w:rsid w:val="007033D0"/>
    <w:pPr>
      <w:spacing w:after="120" w:line="240" w:lineRule="auto"/>
      <w:ind w:left="283"/>
    </w:pPr>
    <w:rPr>
      <w:rFonts w:ascii="Times New Roman" w:hAnsi="Times New Roman"/>
      <w:sz w:val="24"/>
      <w:szCs w:val="24"/>
      <w:lang w:val="x-none" w:eastAsia="x-none"/>
    </w:rPr>
  </w:style>
  <w:style w:type="character" w:customStyle="1" w:styleId="a6">
    <w:name w:val="Основной текст с отступом Знак"/>
    <w:link w:val="a5"/>
    <w:uiPriority w:val="99"/>
    <w:locked/>
    <w:rsid w:val="007033D0"/>
    <w:rPr>
      <w:rFonts w:ascii="Times New Roman" w:hAnsi="Times New Roman" w:cs="Times New Roman"/>
      <w:sz w:val="24"/>
      <w:szCs w:val="24"/>
    </w:rPr>
  </w:style>
  <w:style w:type="paragraph" w:styleId="a7">
    <w:name w:val="Body Text"/>
    <w:basedOn w:val="a"/>
    <w:link w:val="a8"/>
    <w:uiPriority w:val="99"/>
    <w:rsid w:val="007033D0"/>
    <w:pPr>
      <w:spacing w:after="120" w:line="240" w:lineRule="auto"/>
    </w:pPr>
    <w:rPr>
      <w:rFonts w:ascii="Times New Roman" w:hAnsi="Times New Roman"/>
      <w:sz w:val="24"/>
      <w:szCs w:val="24"/>
      <w:lang w:val="x-none" w:eastAsia="x-none"/>
    </w:rPr>
  </w:style>
  <w:style w:type="character" w:customStyle="1" w:styleId="a8">
    <w:name w:val="Основной текст Знак"/>
    <w:link w:val="a7"/>
    <w:uiPriority w:val="99"/>
    <w:locked/>
    <w:rsid w:val="007033D0"/>
    <w:rPr>
      <w:rFonts w:ascii="Times New Roman" w:hAnsi="Times New Roman" w:cs="Times New Roman"/>
      <w:sz w:val="24"/>
      <w:szCs w:val="24"/>
    </w:rPr>
  </w:style>
  <w:style w:type="paragraph" w:customStyle="1" w:styleId="ConsPlusNormal">
    <w:name w:val="ConsPlusNormal"/>
    <w:uiPriority w:val="99"/>
    <w:rsid w:val="007033D0"/>
    <w:pPr>
      <w:autoSpaceDE w:val="0"/>
      <w:autoSpaceDN w:val="0"/>
      <w:adjustRightInd w:val="0"/>
      <w:ind w:firstLine="720"/>
    </w:pPr>
    <w:rPr>
      <w:rFonts w:ascii="Arial" w:hAnsi="Arial" w:cs="Arial"/>
    </w:rPr>
  </w:style>
  <w:style w:type="paragraph" w:styleId="a9">
    <w:name w:val="footnote text"/>
    <w:basedOn w:val="a"/>
    <w:link w:val="aa"/>
    <w:uiPriority w:val="99"/>
    <w:rsid w:val="007033D0"/>
    <w:pPr>
      <w:spacing w:after="0" w:line="240" w:lineRule="auto"/>
    </w:pPr>
    <w:rPr>
      <w:rFonts w:ascii="Times New Roman" w:hAnsi="Times New Roman"/>
      <w:sz w:val="20"/>
      <w:szCs w:val="20"/>
      <w:lang w:val="x-none" w:eastAsia="x-none"/>
    </w:rPr>
  </w:style>
  <w:style w:type="character" w:customStyle="1" w:styleId="aa">
    <w:name w:val="Текст сноски Знак"/>
    <w:link w:val="a9"/>
    <w:uiPriority w:val="99"/>
    <w:locked/>
    <w:rsid w:val="007033D0"/>
    <w:rPr>
      <w:rFonts w:ascii="Times New Roman" w:hAnsi="Times New Roman" w:cs="Times New Roman"/>
      <w:sz w:val="20"/>
      <w:szCs w:val="20"/>
    </w:rPr>
  </w:style>
  <w:style w:type="paragraph" w:customStyle="1" w:styleId="cv">
    <w:name w:val="cv"/>
    <w:basedOn w:val="a"/>
    <w:rsid w:val="007033D0"/>
    <w:pPr>
      <w:spacing w:before="100" w:beforeAutospacing="1" w:after="100" w:afterAutospacing="1" w:line="240" w:lineRule="auto"/>
    </w:pPr>
    <w:rPr>
      <w:rFonts w:ascii="Times New Roman" w:hAnsi="Times New Roman"/>
      <w:sz w:val="24"/>
      <w:szCs w:val="24"/>
    </w:rPr>
  </w:style>
  <w:style w:type="character" w:styleId="ab">
    <w:name w:val="Hyperlink"/>
    <w:uiPriority w:val="99"/>
    <w:rsid w:val="007033D0"/>
    <w:rPr>
      <w:rFonts w:cs="Times New Roman"/>
      <w:color w:val="501100"/>
      <w:u w:val="single"/>
    </w:rPr>
  </w:style>
  <w:style w:type="paragraph" w:customStyle="1" w:styleId="c">
    <w:name w:val="c"/>
    <w:basedOn w:val="a"/>
    <w:rsid w:val="007033D0"/>
    <w:pPr>
      <w:spacing w:before="100" w:beforeAutospacing="1" w:after="100" w:afterAutospacing="1" w:line="240" w:lineRule="auto"/>
    </w:pPr>
    <w:rPr>
      <w:rFonts w:ascii="Times New Roman" w:hAnsi="Times New Roman"/>
      <w:sz w:val="24"/>
      <w:szCs w:val="24"/>
    </w:rPr>
  </w:style>
  <w:style w:type="paragraph" w:styleId="ac">
    <w:name w:val="footer"/>
    <w:basedOn w:val="a"/>
    <w:link w:val="ad"/>
    <w:uiPriority w:val="99"/>
    <w:rsid w:val="007033D0"/>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Нижний колонтитул Знак"/>
    <w:link w:val="ac"/>
    <w:uiPriority w:val="99"/>
    <w:locked/>
    <w:rsid w:val="007033D0"/>
    <w:rPr>
      <w:rFonts w:ascii="Times New Roman" w:hAnsi="Times New Roman" w:cs="Times New Roman"/>
      <w:sz w:val="24"/>
      <w:szCs w:val="24"/>
    </w:rPr>
  </w:style>
  <w:style w:type="character" w:styleId="ae">
    <w:name w:val="page number"/>
    <w:uiPriority w:val="99"/>
    <w:rsid w:val="007033D0"/>
    <w:rPr>
      <w:rFonts w:cs="Times New Roman"/>
    </w:rPr>
  </w:style>
  <w:style w:type="paragraph" w:customStyle="1" w:styleId="Default">
    <w:name w:val="Default"/>
    <w:rsid w:val="007033D0"/>
    <w:pPr>
      <w:autoSpaceDE w:val="0"/>
      <w:autoSpaceDN w:val="0"/>
      <w:adjustRightInd w:val="0"/>
    </w:pPr>
    <w:rPr>
      <w:rFonts w:ascii="Arial" w:hAnsi="Arial" w:cs="Arial"/>
      <w:color w:val="000000"/>
      <w:sz w:val="24"/>
      <w:szCs w:val="24"/>
    </w:rPr>
  </w:style>
  <w:style w:type="table" w:customStyle="1" w:styleId="11">
    <w:name w:val="Сетка таблицы1"/>
    <w:basedOn w:val="a1"/>
    <w:next w:val="af"/>
    <w:uiPriority w:val="39"/>
    <w:rsid w:val="00110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110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4B67C4"/>
    <w:pPr>
      <w:tabs>
        <w:tab w:val="center" w:pos="4677"/>
        <w:tab w:val="right" w:pos="9355"/>
      </w:tabs>
    </w:pPr>
    <w:rPr>
      <w:sz w:val="20"/>
      <w:szCs w:val="20"/>
      <w:lang w:val="x-none" w:eastAsia="x-none"/>
    </w:rPr>
  </w:style>
  <w:style w:type="character" w:customStyle="1" w:styleId="af1">
    <w:name w:val="Верхний колонтитул Знак"/>
    <w:link w:val="af0"/>
    <w:uiPriority w:val="99"/>
    <w:locked/>
    <w:rsid w:val="004B67C4"/>
    <w:rPr>
      <w:rFonts w:cs="Times New Roman"/>
    </w:rPr>
  </w:style>
  <w:style w:type="paragraph" w:styleId="af2">
    <w:name w:val="List Paragraph"/>
    <w:basedOn w:val="a"/>
    <w:uiPriority w:val="34"/>
    <w:qFormat/>
    <w:rsid w:val="007B0C8E"/>
    <w:pPr>
      <w:spacing w:after="0" w:line="240" w:lineRule="auto"/>
      <w:ind w:left="720"/>
      <w:contextualSpacing/>
    </w:pPr>
    <w:rPr>
      <w:rFonts w:ascii="Times New Roman" w:hAnsi="Times New Roman"/>
      <w:sz w:val="24"/>
      <w:szCs w:val="24"/>
    </w:rPr>
  </w:style>
  <w:style w:type="paragraph" w:styleId="af3">
    <w:name w:val="Balloon Text"/>
    <w:basedOn w:val="a"/>
    <w:link w:val="af4"/>
    <w:uiPriority w:val="99"/>
    <w:semiHidden/>
    <w:unhideWhenUsed/>
    <w:rsid w:val="009E0C50"/>
    <w:pPr>
      <w:spacing w:after="0" w:line="240" w:lineRule="auto"/>
    </w:pPr>
    <w:rPr>
      <w:rFonts w:ascii="Tahoma" w:hAnsi="Tahoma"/>
      <w:sz w:val="16"/>
      <w:szCs w:val="16"/>
      <w:lang w:val="x-none" w:eastAsia="x-none"/>
    </w:rPr>
  </w:style>
  <w:style w:type="character" w:customStyle="1" w:styleId="af4">
    <w:name w:val="Текст выноски Знак"/>
    <w:link w:val="af3"/>
    <w:uiPriority w:val="99"/>
    <w:semiHidden/>
    <w:rsid w:val="009E0C50"/>
    <w:rPr>
      <w:rFonts w:ascii="Tahoma" w:hAnsi="Tahoma" w:cs="Tahoma"/>
      <w:sz w:val="16"/>
      <w:szCs w:val="16"/>
    </w:rPr>
  </w:style>
  <w:style w:type="paragraph" w:styleId="af5">
    <w:name w:val="Normal (Web)"/>
    <w:basedOn w:val="a"/>
    <w:uiPriority w:val="99"/>
    <w:unhideWhenUsed/>
    <w:rsid w:val="00A04120"/>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qFormat/>
    <w:rsid w:val="007033D0"/>
    <w:pPr>
      <w:keepNext/>
      <w:widowControl w:val="0"/>
      <w:autoSpaceDE w:val="0"/>
      <w:autoSpaceDN w:val="0"/>
      <w:adjustRightInd w:val="0"/>
      <w:spacing w:before="160" w:after="0" w:line="240" w:lineRule="auto"/>
      <w:ind w:right="-2519"/>
      <w:jc w:val="both"/>
      <w:outlineLvl w:val="0"/>
    </w:pPr>
    <w:rPr>
      <w:rFonts w:ascii="Arial" w:eastAsia="Arial Unicode MS" w:hAnsi="Arial"/>
      <w:b/>
      <w:bCs/>
      <w:sz w:val="28"/>
      <w:szCs w:val="28"/>
      <w:lang w:val="x-none" w:eastAsia="x-none"/>
    </w:rPr>
  </w:style>
  <w:style w:type="paragraph" w:styleId="2">
    <w:name w:val="heading 2"/>
    <w:basedOn w:val="a"/>
    <w:next w:val="a"/>
    <w:link w:val="20"/>
    <w:uiPriority w:val="9"/>
    <w:qFormat/>
    <w:rsid w:val="007033D0"/>
    <w:pPr>
      <w:keepNext/>
      <w:spacing w:before="240" w:after="60" w:line="240" w:lineRule="auto"/>
      <w:outlineLvl w:val="1"/>
    </w:pPr>
    <w:rPr>
      <w:rFonts w:ascii="Arial" w:hAnsi="Arial"/>
      <w:b/>
      <w:bCs/>
      <w:i/>
      <w:iCs/>
      <w:sz w:val="28"/>
      <w:szCs w:val="28"/>
      <w:lang w:val="x-none" w:eastAsia="x-none"/>
    </w:rPr>
  </w:style>
  <w:style w:type="paragraph" w:styleId="5">
    <w:name w:val="heading 5"/>
    <w:basedOn w:val="a"/>
    <w:next w:val="a"/>
    <w:link w:val="50"/>
    <w:uiPriority w:val="9"/>
    <w:qFormat/>
    <w:rsid w:val="007033D0"/>
    <w:pPr>
      <w:spacing w:before="240" w:after="60" w:line="240" w:lineRule="auto"/>
      <w:outlineLvl w:val="4"/>
    </w:pPr>
    <w:rPr>
      <w:rFonts w:ascii="Times New Roman" w:hAnsi="Times New Roman"/>
      <w:b/>
      <w:bCs/>
      <w:i/>
      <w:iCs/>
      <w:sz w:val="26"/>
      <w:szCs w:val="26"/>
      <w:lang w:val="x-none" w:eastAsia="x-none"/>
    </w:rPr>
  </w:style>
  <w:style w:type="paragraph" w:styleId="6">
    <w:name w:val="heading 6"/>
    <w:basedOn w:val="a"/>
    <w:next w:val="a"/>
    <w:link w:val="60"/>
    <w:uiPriority w:val="9"/>
    <w:qFormat/>
    <w:rsid w:val="007033D0"/>
    <w:pPr>
      <w:spacing w:before="240" w:after="60" w:line="240" w:lineRule="auto"/>
      <w:outlineLvl w:val="5"/>
    </w:pPr>
    <w:rPr>
      <w:rFonts w:ascii="Times New Roman" w:hAnsi="Times New Roman"/>
      <w:b/>
      <w:bCs/>
      <w:sz w:val="20"/>
      <w:szCs w:val="20"/>
      <w:lang w:val="x-none" w:eastAsia="x-none"/>
    </w:rPr>
  </w:style>
  <w:style w:type="paragraph" w:styleId="7">
    <w:name w:val="heading 7"/>
    <w:basedOn w:val="a"/>
    <w:next w:val="a"/>
    <w:link w:val="70"/>
    <w:uiPriority w:val="9"/>
    <w:qFormat/>
    <w:rsid w:val="007033D0"/>
    <w:pPr>
      <w:spacing w:before="240" w:after="60" w:line="240" w:lineRule="auto"/>
      <w:outlineLvl w:val="6"/>
    </w:pPr>
    <w:rPr>
      <w:rFonts w:ascii="Times New Roman" w:hAnsi="Times New Roman"/>
      <w:sz w:val="24"/>
      <w:szCs w:val="24"/>
      <w:lang w:val="x-none" w:eastAsia="x-none"/>
    </w:rPr>
  </w:style>
  <w:style w:type="paragraph" w:styleId="8">
    <w:name w:val="heading 8"/>
    <w:basedOn w:val="a"/>
    <w:next w:val="a"/>
    <w:link w:val="80"/>
    <w:uiPriority w:val="9"/>
    <w:qFormat/>
    <w:rsid w:val="007033D0"/>
    <w:pPr>
      <w:spacing w:before="240" w:after="60" w:line="240" w:lineRule="auto"/>
      <w:outlineLvl w:val="7"/>
    </w:pPr>
    <w:rPr>
      <w:rFonts w:ascii="Times New Roman" w:hAnsi="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033D0"/>
    <w:rPr>
      <w:rFonts w:ascii="Arial" w:eastAsia="Arial Unicode MS" w:hAnsi="Arial" w:cs="Times New Roman"/>
      <w:b/>
      <w:bCs/>
      <w:sz w:val="28"/>
      <w:szCs w:val="28"/>
    </w:rPr>
  </w:style>
  <w:style w:type="character" w:customStyle="1" w:styleId="20">
    <w:name w:val="Заголовок 2 Знак"/>
    <w:link w:val="2"/>
    <w:uiPriority w:val="9"/>
    <w:locked/>
    <w:rsid w:val="007033D0"/>
    <w:rPr>
      <w:rFonts w:ascii="Arial" w:hAnsi="Arial" w:cs="Arial"/>
      <w:b/>
      <w:bCs/>
      <w:i/>
      <w:iCs/>
      <w:sz w:val="28"/>
      <w:szCs w:val="28"/>
    </w:rPr>
  </w:style>
  <w:style w:type="character" w:customStyle="1" w:styleId="50">
    <w:name w:val="Заголовок 5 Знак"/>
    <w:link w:val="5"/>
    <w:uiPriority w:val="9"/>
    <w:locked/>
    <w:rsid w:val="007033D0"/>
    <w:rPr>
      <w:rFonts w:ascii="Times New Roman" w:hAnsi="Times New Roman" w:cs="Times New Roman"/>
      <w:b/>
      <w:bCs/>
      <w:i/>
      <w:iCs/>
      <w:sz w:val="26"/>
      <w:szCs w:val="26"/>
    </w:rPr>
  </w:style>
  <w:style w:type="character" w:customStyle="1" w:styleId="60">
    <w:name w:val="Заголовок 6 Знак"/>
    <w:link w:val="6"/>
    <w:uiPriority w:val="9"/>
    <w:locked/>
    <w:rsid w:val="007033D0"/>
    <w:rPr>
      <w:rFonts w:ascii="Times New Roman" w:hAnsi="Times New Roman" w:cs="Times New Roman"/>
      <w:b/>
      <w:bCs/>
    </w:rPr>
  </w:style>
  <w:style w:type="character" w:customStyle="1" w:styleId="70">
    <w:name w:val="Заголовок 7 Знак"/>
    <w:link w:val="7"/>
    <w:uiPriority w:val="9"/>
    <w:locked/>
    <w:rsid w:val="007033D0"/>
    <w:rPr>
      <w:rFonts w:ascii="Times New Roman" w:hAnsi="Times New Roman" w:cs="Times New Roman"/>
      <w:sz w:val="24"/>
      <w:szCs w:val="24"/>
    </w:rPr>
  </w:style>
  <w:style w:type="character" w:customStyle="1" w:styleId="80">
    <w:name w:val="Заголовок 8 Знак"/>
    <w:link w:val="8"/>
    <w:uiPriority w:val="9"/>
    <w:locked/>
    <w:rsid w:val="007033D0"/>
    <w:rPr>
      <w:rFonts w:ascii="Times New Roman" w:hAnsi="Times New Roman" w:cs="Times New Roman"/>
      <w:i/>
      <w:iCs/>
      <w:sz w:val="24"/>
      <w:szCs w:val="24"/>
    </w:rPr>
  </w:style>
  <w:style w:type="paragraph" w:styleId="a3">
    <w:name w:val="Title"/>
    <w:basedOn w:val="a"/>
    <w:link w:val="a4"/>
    <w:uiPriority w:val="10"/>
    <w:qFormat/>
    <w:rsid w:val="007033D0"/>
    <w:pPr>
      <w:spacing w:after="0" w:line="360" w:lineRule="auto"/>
      <w:jc w:val="center"/>
    </w:pPr>
    <w:rPr>
      <w:rFonts w:ascii="Times New Roman" w:hAnsi="Times New Roman"/>
      <w:b/>
      <w:sz w:val="24"/>
      <w:szCs w:val="24"/>
      <w:lang w:val="x-none" w:eastAsia="x-none"/>
    </w:rPr>
  </w:style>
  <w:style w:type="character" w:customStyle="1" w:styleId="a4">
    <w:name w:val="Название Знак"/>
    <w:link w:val="a3"/>
    <w:uiPriority w:val="10"/>
    <w:locked/>
    <w:rsid w:val="007033D0"/>
    <w:rPr>
      <w:rFonts w:ascii="Times New Roman" w:hAnsi="Times New Roman" w:cs="Times New Roman"/>
      <w:b/>
      <w:sz w:val="24"/>
      <w:szCs w:val="24"/>
    </w:rPr>
  </w:style>
  <w:style w:type="paragraph" w:customStyle="1" w:styleId="ConsNormal">
    <w:name w:val="ConsNormal"/>
    <w:rsid w:val="007033D0"/>
    <w:pPr>
      <w:widowControl w:val="0"/>
      <w:autoSpaceDE w:val="0"/>
      <w:autoSpaceDN w:val="0"/>
      <w:adjustRightInd w:val="0"/>
      <w:ind w:right="19772" w:firstLine="720"/>
    </w:pPr>
    <w:rPr>
      <w:rFonts w:ascii="Arial" w:hAnsi="Arial" w:cs="Arial"/>
      <w:sz w:val="28"/>
      <w:szCs w:val="28"/>
    </w:rPr>
  </w:style>
  <w:style w:type="paragraph" w:styleId="21">
    <w:name w:val="Body Text Indent 2"/>
    <w:basedOn w:val="a"/>
    <w:link w:val="22"/>
    <w:uiPriority w:val="99"/>
    <w:rsid w:val="007033D0"/>
    <w:pPr>
      <w:widowControl w:val="0"/>
      <w:autoSpaceDE w:val="0"/>
      <w:autoSpaceDN w:val="0"/>
      <w:adjustRightInd w:val="0"/>
      <w:spacing w:after="0" w:line="240" w:lineRule="auto"/>
      <w:ind w:firstLine="540"/>
      <w:jc w:val="both"/>
    </w:pPr>
    <w:rPr>
      <w:rFonts w:ascii="Times New Roman" w:hAnsi="Times New Roman"/>
      <w:sz w:val="20"/>
      <w:szCs w:val="20"/>
      <w:lang w:val="x-none" w:eastAsia="x-none"/>
    </w:rPr>
  </w:style>
  <w:style w:type="character" w:customStyle="1" w:styleId="22">
    <w:name w:val="Основной текст с отступом 2 Знак"/>
    <w:link w:val="21"/>
    <w:uiPriority w:val="99"/>
    <w:locked/>
    <w:rsid w:val="007033D0"/>
    <w:rPr>
      <w:rFonts w:ascii="Times New Roman" w:hAnsi="Times New Roman" w:cs="Times New Roman"/>
      <w:sz w:val="20"/>
      <w:szCs w:val="20"/>
    </w:rPr>
  </w:style>
  <w:style w:type="paragraph" w:styleId="23">
    <w:name w:val="Body Text 2"/>
    <w:basedOn w:val="a"/>
    <w:link w:val="24"/>
    <w:uiPriority w:val="99"/>
    <w:rsid w:val="007033D0"/>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uiPriority w:val="99"/>
    <w:locked/>
    <w:rsid w:val="007033D0"/>
    <w:rPr>
      <w:rFonts w:ascii="Times New Roman" w:hAnsi="Times New Roman" w:cs="Times New Roman"/>
      <w:sz w:val="24"/>
      <w:szCs w:val="24"/>
    </w:rPr>
  </w:style>
  <w:style w:type="paragraph" w:styleId="a5">
    <w:name w:val="Body Text Indent"/>
    <w:basedOn w:val="a"/>
    <w:link w:val="a6"/>
    <w:uiPriority w:val="99"/>
    <w:rsid w:val="007033D0"/>
    <w:pPr>
      <w:spacing w:after="120" w:line="240" w:lineRule="auto"/>
      <w:ind w:left="283"/>
    </w:pPr>
    <w:rPr>
      <w:rFonts w:ascii="Times New Roman" w:hAnsi="Times New Roman"/>
      <w:sz w:val="24"/>
      <w:szCs w:val="24"/>
      <w:lang w:val="x-none" w:eastAsia="x-none"/>
    </w:rPr>
  </w:style>
  <w:style w:type="character" w:customStyle="1" w:styleId="a6">
    <w:name w:val="Основной текст с отступом Знак"/>
    <w:link w:val="a5"/>
    <w:uiPriority w:val="99"/>
    <w:locked/>
    <w:rsid w:val="007033D0"/>
    <w:rPr>
      <w:rFonts w:ascii="Times New Roman" w:hAnsi="Times New Roman" w:cs="Times New Roman"/>
      <w:sz w:val="24"/>
      <w:szCs w:val="24"/>
    </w:rPr>
  </w:style>
  <w:style w:type="paragraph" w:styleId="a7">
    <w:name w:val="Body Text"/>
    <w:basedOn w:val="a"/>
    <w:link w:val="a8"/>
    <w:uiPriority w:val="99"/>
    <w:rsid w:val="007033D0"/>
    <w:pPr>
      <w:spacing w:after="120" w:line="240" w:lineRule="auto"/>
    </w:pPr>
    <w:rPr>
      <w:rFonts w:ascii="Times New Roman" w:hAnsi="Times New Roman"/>
      <w:sz w:val="24"/>
      <w:szCs w:val="24"/>
      <w:lang w:val="x-none" w:eastAsia="x-none"/>
    </w:rPr>
  </w:style>
  <w:style w:type="character" w:customStyle="1" w:styleId="a8">
    <w:name w:val="Основной текст Знак"/>
    <w:link w:val="a7"/>
    <w:uiPriority w:val="99"/>
    <w:locked/>
    <w:rsid w:val="007033D0"/>
    <w:rPr>
      <w:rFonts w:ascii="Times New Roman" w:hAnsi="Times New Roman" w:cs="Times New Roman"/>
      <w:sz w:val="24"/>
      <w:szCs w:val="24"/>
    </w:rPr>
  </w:style>
  <w:style w:type="paragraph" w:customStyle="1" w:styleId="ConsPlusNormal">
    <w:name w:val="ConsPlusNormal"/>
    <w:uiPriority w:val="99"/>
    <w:rsid w:val="007033D0"/>
    <w:pPr>
      <w:autoSpaceDE w:val="0"/>
      <w:autoSpaceDN w:val="0"/>
      <w:adjustRightInd w:val="0"/>
      <w:ind w:firstLine="720"/>
    </w:pPr>
    <w:rPr>
      <w:rFonts w:ascii="Arial" w:hAnsi="Arial" w:cs="Arial"/>
    </w:rPr>
  </w:style>
  <w:style w:type="paragraph" w:styleId="a9">
    <w:name w:val="footnote text"/>
    <w:basedOn w:val="a"/>
    <w:link w:val="aa"/>
    <w:uiPriority w:val="99"/>
    <w:rsid w:val="007033D0"/>
    <w:pPr>
      <w:spacing w:after="0" w:line="240" w:lineRule="auto"/>
    </w:pPr>
    <w:rPr>
      <w:rFonts w:ascii="Times New Roman" w:hAnsi="Times New Roman"/>
      <w:sz w:val="20"/>
      <w:szCs w:val="20"/>
      <w:lang w:val="x-none" w:eastAsia="x-none"/>
    </w:rPr>
  </w:style>
  <w:style w:type="character" w:customStyle="1" w:styleId="aa">
    <w:name w:val="Текст сноски Знак"/>
    <w:link w:val="a9"/>
    <w:uiPriority w:val="99"/>
    <w:locked/>
    <w:rsid w:val="007033D0"/>
    <w:rPr>
      <w:rFonts w:ascii="Times New Roman" w:hAnsi="Times New Roman" w:cs="Times New Roman"/>
      <w:sz w:val="20"/>
      <w:szCs w:val="20"/>
    </w:rPr>
  </w:style>
  <w:style w:type="paragraph" w:customStyle="1" w:styleId="cv">
    <w:name w:val="cv"/>
    <w:basedOn w:val="a"/>
    <w:rsid w:val="007033D0"/>
    <w:pPr>
      <w:spacing w:before="100" w:beforeAutospacing="1" w:after="100" w:afterAutospacing="1" w:line="240" w:lineRule="auto"/>
    </w:pPr>
    <w:rPr>
      <w:rFonts w:ascii="Times New Roman" w:hAnsi="Times New Roman"/>
      <w:sz w:val="24"/>
      <w:szCs w:val="24"/>
    </w:rPr>
  </w:style>
  <w:style w:type="character" w:styleId="ab">
    <w:name w:val="Hyperlink"/>
    <w:uiPriority w:val="99"/>
    <w:rsid w:val="007033D0"/>
    <w:rPr>
      <w:rFonts w:cs="Times New Roman"/>
      <w:color w:val="501100"/>
      <w:u w:val="single"/>
    </w:rPr>
  </w:style>
  <w:style w:type="paragraph" w:customStyle="1" w:styleId="c">
    <w:name w:val="c"/>
    <w:basedOn w:val="a"/>
    <w:rsid w:val="007033D0"/>
    <w:pPr>
      <w:spacing w:before="100" w:beforeAutospacing="1" w:after="100" w:afterAutospacing="1" w:line="240" w:lineRule="auto"/>
    </w:pPr>
    <w:rPr>
      <w:rFonts w:ascii="Times New Roman" w:hAnsi="Times New Roman"/>
      <w:sz w:val="24"/>
      <w:szCs w:val="24"/>
    </w:rPr>
  </w:style>
  <w:style w:type="paragraph" w:styleId="ac">
    <w:name w:val="footer"/>
    <w:basedOn w:val="a"/>
    <w:link w:val="ad"/>
    <w:uiPriority w:val="99"/>
    <w:rsid w:val="007033D0"/>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Нижний колонтитул Знак"/>
    <w:link w:val="ac"/>
    <w:uiPriority w:val="99"/>
    <w:locked/>
    <w:rsid w:val="007033D0"/>
    <w:rPr>
      <w:rFonts w:ascii="Times New Roman" w:hAnsi="Times New Roman" w:cs="Times New Roman"/>
      <w:sz w:val="24"/>
      <w:szCs w:val="24"/>
    </w:rPr>
  </w:style>
  <w:style w:type="character" w:styleId="ae">
    <w:name w:val="page number"/>
    <w:uiPriority w:val="99"/>
    <w:rsid w:val="007033D0"/>
    <w:rPr>
      <w:rFonts w:cs="Times New Roman"/>
    </w:rPr>
  </w:style>
  <w:style w:type="paragraph" w:customStyle="1" w:styleId="Default">
    <w:name w:val="Default"/>
    <w:rsid w:val="007033D0"/>
    <w:pPr>
      <w:autoSpaceDE w:val="0"/>
      <w:autoSpaceDN w:val="0"/>
      <w:adjustRightInd w:val="0"/>
    </w:pPr>
    <w:rPr>
      <w:rFonts w:ascii="Arial" w:hAnsi="Arial" w:cs="Arial"/>
      <w:color w:val="000000"/>
      <w:sz w:val="24"/>
      <w:szCs w:val="24"/>
    </w:rPr>
  </w:style>
  <w:style w:type="table" w:customStyle="1" w:styleId="11">
    <w:name w:val="Сетка таблицы1"/>
    <w:basedOn w:val="a1"/>
    <w:next w:val="af"/>
    <w:uiPriority w:val="39"/>
    <w:rsid w:val="00110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110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4B67C4"/>
    <w:pPr>
      <w:tabs>
        <w:tab w:val="center" w:pos="4677"/>
        <w:tab w:val="right" w:pos="9355"/>
      </w:tabs>
    </w:pPr>
    <w:rPr>
      <w:sz w:val="20"/>
      <w:szCs w:val="20"/>
      <w:lang w:val="x-none" w:eastAsia="x-none"/>
    </w:rPr>
  </w:style>
  <w:style w:type="character" w:customStyle="1" w:styleId="af1">
    <w:name w:val="Верхний колонтитул Знак"/>
    <w:link w:val="af0"/>
    <w:uiPriority w:val="99"/>
    <w:locked/>
    <w:rsid w:val="004B67C4"/>
    <w:rPr>
      <w:rFonts w:cs="Times New Roman"/>
    </w:rPr>
  </w:style>
  <w:style w:type="paragraph" w:styleId="af2">
    <w:name w:val="List Paragraph"/>
    <w:basedOn w:val="a"/>
    <w:uiPriority w:val="34"/>
    <w:qFormat/>
    <w:rsid w:val="007B0C8E"/>
    <w:pPr>
      <w:spacing w:after="0" w:line="240" w:lineRule="auto"/>
      <w:ind w:left="720"/>
      <w:contextualSpacing/>
    </w:pPr>
    <w:rPr>
      <w:rFonts w:ascii="Times New Roman" w:hAnsi="Times New Roman"/>
      <w:sz w:val="24"/>
      <w:szCs w:val="24"/>
    </w:rPr>
  </w:style>
  <w:style w:type="paragraph" w:styleId="af3">
    <w:name w:val="Balloon Text"/>
    <w:basedOn w:val="a"/>
    <w:link w:val="af4"/>
    <w:uiPriority w:val="99"/>
    <w:semiHidden/>
    <w:unhideWhenUsed/>
    <w:rsid w:val="009E0C50"/>
    <w:pPr>
      <w:spacing w:after="0" w:line="240" w:lineRule="auto"/>
    </w:pPr>
    <w:rPr>
      <w:rFonts w:ascii="Tahoma" w:hAnsi="Tahoma"/>
      <w:sz w:val="16"/>
      <w:szCs w:val="16"/>
      <w:lang w:val="x-none" w:eastAsia="x-none"/>
    </w:rPr>
  </w:style>
  <w:style w:type="character" w:customStyle="1" w:styleId="af4">
    <w:name w:val="Текст выноски Знак"/>
    <w:link w:val="af3"/>
    <w:uiPriority w:val="99"/>
    <w:semiHidden/>
    <w:rsid w:val="009E0C50"/>
    <w:rPr>
      <w:rFonts w:ascii="Tahoma" w:hAnsi="Tahoma" w:cs="Tahoma"/>
      <w:sz w:val="16"/>
      <w:szCs w:val="16"/>
    </w:rPr>
  </w:style>
  <w:style w:type="paragraph" w:styleId="af5">
    <w:name w:val="Normal (Web)"/>
    <w:basedOn w:val="a"/>
    <w:uiPriority w:val="99"/>
    <w:unhideWhenUsed/>
    <w:rsid w:val="00A0412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0706">
      <w:bodyDiv w:val="1"/>
      <w:marLeft w:val="0"/>
      <w:marRight w:val="0"/>
      <w:marTop w:val="0"/>
      <w:marBottom w:val="0"/>
      <w:divBdr>
        <w:top w:val="none" w:sz="0" w:space="0" w:color="auto"/>
        <w:left w:val="none" w:sz="0" w:space="0" w:color="auto"/>
        <w:bottom w:val="none" w:sz="0" w:space="0" w:color="auto"/>
        <w:right w:val="none" w:sz="0" w:space="0" w:color="auto"/>
      </w:divBdr>
    </w:div>
    <w:div w:id="142745264">
      <w:bodyDiv w:val="1"/>
      <w:marLeft w:val="0"/>
      <w:marRight w:val="0"/>
      <w:marTop w:val="0"/>
      <w:marBottom w:val="0"/>
      <w:divBdr>
        <w:top w:val="none" w:sz="0" w:space="0" w:color="auto"/>
        <w:left w:val="none" w:sz="0" w:space="0" w:color="auto"/>
        <w:bottom w:val="none" w:sz="0" w:space="0" w:color="auto"/>
        <w:right w:val="none" w:sz="0" w:space="0" w:color="auto"/>
      </w:divBdr>
    </w:div>
    <w:div w:id="233247590">
      <w:bodyDiv w:val="1"/>
      <w:marLeft w:val="0"/>
      <w:marRight w:val="0"/>
      <w:marTop w:val="0"/>
      <w:marBottom w:val="0"/>
      <w:divBdr>
        <w:top w:val="none" w:sz="0" w:space="0" w:color="auto"/>
        <w:left w:val="none" w:sz="0" w:space="0" w:color="auto"/>
        <w:bottom w:val="none" w:sz="0" w:space="0" w:color="auto"/>
        <w:right w:val="none" w:sz="0" w:space="0" w:color="auto"/>
      </w:divBdr>
    </w:div>
    <w:div w:id="239021611">
      <w:bodyDiv w:val="1"/>
      <w:marLeft w:val="0"/>
      <w:marRight w:val="0"/>
      <w:marTop w:val="0"/>
      <w:marBottom w:val="0"/>
      <w:divBdr>
        <w:top w:val="none" w:sz="0" w:space="0" w:color="auto"/>
        <w:left w:val="none" w:sz="0" w:space="0" w:color="auto"/>
        <w:bottom w:val="none" w:sz="0" w:space="0" w:color="auto"/>
        <w:right w:val="none" w:sz="0" w:space="0" w:color="auto"/>
      </w:divBdr>
    </w:div>
    <w:div w:id="309940597">
      <w:bodyDiv w:val="1"/>
      <w:marLeft w:val="0"/>
      <w:marRight w:val="0"/>
      <w:marTop w:val="0"/>
      <w:marBottom w:val="0"/>
      <w:divBdr>
        <w:top w:val="none" w:sz="0" w:space="0" w:color="auto"/>
        <w:left w:val="none" w:sz="0" w:space="0" w:color="auto"/>
        <w:bottom w:val="none" w:sz="0" w:space="0" w:color="auto"/>
        <w:right w:val="none" w:sz="0" w:space="0" w:color="auto"/>
      </w:divBdr>
    </w:div>
    <w:div w:id="464279884">
      <w:bodyDiv w:val="1"/>
      <w:marLeft w:val="0"/>
      <w:marRight w:val="0"/>
      <w:marTop w:val="0"/>
      <w:marBottom w:val="0"/>
      <w:divBdr>
        <w:top w:val="none" w:sz="0" w:space="0" w:color="auto"/>
        <w:left w:val="none" w:sz="0" w:space="0" w:color="auto"/>
        <w:bottom w:val="none" w:sz="0" w:space="0" w:color="auto"/>
        <w:right w:val="none" w:sz="0" w:space="0" w:color="auto"/>
      </w:divBdr>
    </w:div>
    <w:div w:id="473789548">
      <w:bodyDiv w:val="1"/>
      <w:marLeft w:val="0"/>
      <w:marRight w:val="0"/>
      <w:marTop w:val="0"/>
      <w:marBottom w:val="0"/>
      <w:divBdr>
        <w:top w:val="none" w:sz="0" w:space="0" w:color="auto"/>
        <w:left w:val="none" w:sz="0" w:space="0" w:color="auto"/>
        <w:bottom w:val="none" w:sz="0" w:space="0" w:color="auto"/>
        <w:right w:val="none" w:sz="0" w:space="0" w:color="auto"/>
      </w:divBdr>
    </w:div>
    <w:div w:id="498694716">
      <w:bodyDiv w:val="1"/>
      <w:marLeft w:val="0"/>
      <w:marRight w:val="0"/>
      <w:marTop w:val="0"/>
      <w:marBottom w:val="0"/>
      <w:divBdr>
        <w:top w:val="none" w:sz="0" w:space="0" w:color="auto"/>
        <w:left w:val="none" w:sz="0" w:space="0" w:color="auto"/>
        <w:bottom w:val="none" w:sz="0" w:space="0" w:color="auto"/>
        <w:right w:val="none" w:sz="0" w:space="0" w:color="auto"/>
      </w:divBdr>
    </w:div>
    <w:div w:id="524368713">
      <w:bodyDiv w:val="1"/>
      <w:marLeft w:val="0"/>
      <w:marRight w:val="0"/>
      <w:marTop w:val="0"/>
      <w:marBottom w:val="0"/>
      <w:divBdr>
        <w:top w:val="none" w:sz="0" w:space="0" w:color="auto"/>
        <w:left w:val="none" w:sz="0" w:space="0" w:color="auto"/>
        <w:bottom w:val="none" w:sz="0" w:space="0" w:color="auto"/>
        <w:right w:val="none" w:sz="0" w:space="0" w:color="auto"/>
      </w:divBdr>
    </w:div>
    <w:div w:id="574977208">
      <w:bodyDiv w:val="1"/>
      <w:marLeft w:val="0"/>
      <w:marRight w:val="0"/>
      <w:marTop w:val="0"/>
      <w:marBottom w:val="0"/>
      <w:divBdr>
        <w:top w:val="none" w:sz="0" w:space="0" w:color="auto"/>
        <w:left w:val="none" w:sz="0" w:space="0" w:color="auto"/>
        <w:bottom w:val="none" w:sz="0" w:space="0" w:color="auto"/>
        <w:right w:val="none" w:sz="0" w:space="0" w:color="auto"/>
      </w:divBdr>
    </w:div>
    <w:div w:id="587152152">
      <w:bodyDiv w:val="1"/>
      <w:marLeft w:val="0"/>
      <w:marRight w:val="0"/>
      <w:marTop w:val="0"/>
      <w:marBottom w:val="0"/>
      <w:divBdr>
        <w:top w:val="none" w:sz="0" w:space="0" w:color="auto"/>
        <w:left w:val="none" w:sz="0" w:space="0" w:color="auto"/>
        <w:bottom w:val="none" w:sz="0" w:space="0" w:color="auto"/>
        <w:right w:val="none" w:sz="0" w:space="0" w:color="auto"/>
      </w:divBdr>
      <w:divsChild>
        <w:div w:id="66734600">
          <w:marLeft w:val="0"/>
          <w:marRight w:val="0"/>
          <w:marTop w:val="0"/>
          <w:marBottom w:val="0"/>
          <w:divBdr>
            <w:top w:val="none" w:sz="0" w:space="0" w:color="auto"/>
            <w:left w:val="none" w:sz="0" w:space="0" w:color="auto"/>
            <w:bottom w:val="none" w:sz="0" w:space="0" w:color="auto"/>
            <w:right w:val="none" w:sz="0" w:space="0" w:color="auto"/>
          </w:divBdr>
        </w:div>
        <w:div w:id="73287703">
          <w:marLeft w:val="0"/>
          <w:marRight w:val="0"/>
          <w:marTop w:val="0"/>
          <w:marBottom w:val="0"/>
          <w:divBdr>
            <w:top w:val="none" w:sz="0" w:space="0" w:color="auto"/>
            <w:left w:val="none" w:sz="0" w:space="0" w:color="auto"/>
            <w:bottom w:val="none" w:sz="0" w:space="0" w:color="auto"/>
            <w:right w:val="none" w:sz="0" w:space="0" w:color="auto"/>
          </w:divBdr>
        </w:div>
        <w:div w:id="74717076">
          <w:marLeft w:val="0"/>
          <w:marRight w:val="0"/>
          <w:marTop w:val="0"/>
          <w:marBottom w:val="0"/>
          <w:divBdr>
            <w:top w:val="none" w:sz="0" w:space="0" w:color="auto"/>
            <w:left w:val="none" w:sz="0" w:space="0" w:color="auto"/>
            <w:bottom w:val="none" w:sz="0" w:space="0" w:color="auto"/>
            <w:right w:val="none" w:sz="0" w:space="0" w:color="auto"/>
          </w:divBdr>
        </w:div>
        <w:div w:id="74788102">
          <w:marLeft w:val="0"/>
          <w:marRight w:val="0"/>
          <w:marTop w:val="0"/>
          <w:marBottom w:val="0"/>
          <w:divBdr>
            <w:top w:val="none" w:sz="0" w:space="0" w:color="auto"/>
            <w:left w:val="none" w:sz="0" w:space="0" w:color="auto"/>
            <w:bottom w:val="none" w:sz="0" w:space="0" w:color="auto"/>
            <w:right w:val="none" w:sz="0" w:space="0" w:color="auto"/>
          </w:divBdr>
        </w:div>
        <w:div w:id="107511468">
          <w:marLeft w:val="0"/>
          <w:marRight w:val="0"/>
          <w:marTop w:val="0"/>
          <w:marBottom w:val="0"/>
          <w:divBdr>
            <w:top w:val="none" w:sz="0" w:space="0" w:color="auto"/>
            <w:left w:val="none" w:sz="0" w:space="0" w:color="auto"/>
            <w:bottom w:val="none" w:sz="0" w:space="0" w:color="auto"/>
            <w:right w:val="none" w:sz="0" w:space="0" w:color="auto"/>
          </w:divBdr>
        </w:div>
        <w:div w:id="133521778">
          <w:marLeft w:val="0"/>
          <w:marRight w:val="0"/>
          <w:marTop w:val="0"/>
          <w:marBottom w:val="0"/>
          <w:divBdr>
            <w:top w:val="none" w:sz="0" w:space="0" w:color="auto"/>
            <w:left w:val="none" w:sz="0" w:space="0" w:color="auto"/>
            <w:bottom w:val="none" w:sz="0" w:space="0" w:color="auto"/>
            <w:right w:val="none" w:sz="0" w:space="0" w:color="auto"/>
          </w:divBdr>
        </w:div>
        <w:div w:id="297881980">
          <w:marLeft w:val="0"/>
          <w:marRight w:val="0"/>
          <w:marTop w:val="0"/>
          <w:marBottom w:val="0"/>
          <w:divBdr>
            <w:top w:val="none" w:sz="0" w:space="0" w:color="auto"/>
            <w:left w:val="none" w:sz="0" w:space="0" w:color="auto"/>
            <w:bottom w:val="none" w:sz="0" w:space="0" w:color="auto"/>
            <w:right w:val="none" w:sz="0" w:space="0" w:color="auto"/>
          </w:divBdr>
        </w:div>
        <w:div w:id="460735278">
          <w:marLeft w:val="0"/>
          <w:marRight w:val="0"/>
          <w:marTop w:val="0"/>
          <w:marBottom w:val="0"/>
          <w:divBdr>
            <w:top w:val="none" w:sz="0" w:space="0" w:color="auto"/>
            <w:left w:val="none" w:sz="0" w:space="0" w:color="auto"/>
            <w:bottom w:val="none" w:sz="0" w:space="0" w:color="auto"/>
            <w:right w:val="none" w:sz="0" w:space="0" w:color="auto"/>
          </w:divBdr>
        </w:div>
        <w:div w:id="505175711">
          <w:marLeft w:val="0"/>
          <w:marRight w:val="0"/>
          <w:marTop w:val="0"/>
          <w:marBottom w:val="0"/>
          <w:divBdr>
            <w:top w:val="none" w:sz="0" w:space="0" w:color="auto"/>
            <w:left w:val="none" w:sz="0" w:space="0" w:color="auto"/>
            <w:bottom w:val="none" w:sz="0" w:space="0" w:color="auto"/>
            <w:right w:val="none" w:sz="0" w:space="0" w:color="auto"/>
          </w:divBdr>
        </w:div>
        <w:div w:id="551231685">
          <w:marLeft w:val="0"/>
          <w:marRight w:val="0"/>
          <w:marTop w:val="0"/>
          <w:marBottom w:val="0"/>
          <w:divBdr>
            <w:top w:val="none" w:sz="0" w:space="0" w:color="auto"/>
            <w:left w:val="none" w:sz="0" w:space="0" w:color="auto"/>
            <w:bottom w:val="none" w:sz="0" w:space="0" w:color="auto"/>
            <w:right w:val="none" w:sz="0" w:space="0" w:color="auto"/>
          </w:divBdr>
        </w:div>
        <w:div w:id="595677899">
          <w:marLeft w:val="0"/>
          <w:marRight w:val="0"/>
          <w:marTop w:val="0"/>
          <w:marBottom w:val="0"/>
          <w:divBdr>
            <w:top w:val="none" w:sz="0" w:space="0" w:color="auto"/>
            <w:left w:val="none" w:sz="0" w:space="0" w:color="auto"/>
            <w:bottom w:val="none" w:sz="0" w:space="0" w:color="auto"/>
            <w:right w:val="none" w:sz="0" w:space="0" w:color="auto"/>
          </w:divBdr>
        </w:div>
        <w:div w:id="635717872">
          <w:marLeft w:val="0"/>
          <w:marRight w:val="0"/>
          <w:marTop w:val="0"/>
          <w:marBottom w:val="0"/>
          <w:divBdr>
            <w:top w:val="none" w:sz="0" w:space="0" w:color="auto"/>
            <w:left w:val="none" w:sz="0" w:space="0" w:color="auto"/>
            <w:bottom w:val="none" w:sz="0" w:space="0" w:color="auto"/>
            <w:right w:val="none" w:sz="0" w:space="0" w:color="auto"/>
          </w:divBdr>
        </w:div>
        <w:div w:id="710959704">
          <w:marLeft w:val="0"/>
          <w:marRight w:val="0"/>
          <w:marTop w:val="0"/>
          <w:marBottom w:val="0"/>
          <w:divBdr>
            <w:top w:val="none" w:sz="0" w:space="0" w:color="auto"/>
            <w:left w:val="none" w:sz="0" w:space="0" w:color="auto"/>
            <w:bottom w:val="none" w:sz="0" w:space="0" w:color="auto"/>
            <w:right w:val="none" w:sz="0" w:space="0" w:color="auto"/>
          </w:divBdr>
        </w:div>
        <w:div w:id="745808211">
          <w:marLeft w:val="0"/>
          <w:marRight w:val="0"/>
          <w:marTop w:val="0"/>
          <w:marBottom w:val="0"/>
          <w:divBdr>
            <w:top w:val="none" w:sz="0" w:space="0" w:color="auto"/>
            <w:left w:val="none" w:sz="0" w:space="0" w:color="auto"/>
            <w:bottom w:val="none" w:sz="0" w:space="0" w:color="auto"/>
            <w:right w:val="none" w:sz="0" w:space="0" w:color="auto"/>
          </w:divBdr>
        </w:div>
        <w:div w:id="866872729">
          <w:marLeft w:val="0"/>
          <w:marRight w:val="0"/>
          <w:marTop w:val="0"/>
          <w:marBottom w:val="0"/>
          <w:divBdr>
            <w:top w:val="none" w:sz="0" w:space="0" w:color="auto"/>
            <w:left w:val="none" w:sz="0" w:space="0" w:color="auto"/>
            <w:bottom w:val="none" w:sz="0" w:space="0" w:color="auto"/>
            <w:right w:val="none" w:sz="0" w:space="0" w:color="auto"/>
          </w:divBdr>
        </w:div>
        <w:div w:id="946620437">
          <w:marLeft w:val="0"/>
          <w:marRight w:val="0"/>
          <w:marTop w:val="0"/>
          <w:marBottom w:val="0"/>
          <w:divBdr>
            <w:top w:val="none" w:sz="0" w:space="0" w:color="auto"/>
            <w:left w:val="none" w:sz="0" w:space="0" w:color="auto"/>
            <w:bottom w:val="none" w:sz="0" w:space="0" w:color="auto"/>
            <w:right w:val="none" w:sz="0" w:space="0" w:color="auto"/>
          </w:divBdr>
        </w:div>
        <w:div w:id="981078472">
          <w:marLeft w:val="0"/>
          <w:marRight w:val="0"/>
          <w:marTop w:val="0"/>
          <w:marBottom w:val="0"/>
          <w:divBdr>
            <w:top w:val="none" w:sz="0" w:space="0" w:color="auto"/>
            <w:left w:val="none" w:sz="0" w:space="0" w:color="auto"/>
            <w:bottom w:val="none" w:sz="0" w:space="0" w:color="auto"/>
            <w:right w:val="none" w:sz="0" w:space="0" w:color="auto"/>
          </w:divBdr>
        </w:div>
        <w:div w:id="1030959984">
          <w:marLeft w:val="0"/>
          <w:marRight w:val="0"/>
          <w:marTop w:val="0"/>
          <w:marBottom w:val="0"/>
          <w:divBdr>
            <w:top w:val="none" w:sz="0" w:space="0" w:color="auto"/>
            <w:left w:val="none" w:sz="0" w:space="0" w:color="auto"/>
            <w:bottom w:val="none" w:sz="0" w:space="0" w:color="auto"/>
            <w:right w:val="none" w:sz="0" w:space="0" w:color="auto"/>
          </w:divBdr>
        </w:div>
        <w:div w:id="1119686462">
          <w:marLeft w:val="0"/>
          <w:marRight w:val="0"/>
          <w:marTop w:val="0"/>
          <w:marBottom w:val="0"/>
          <w:divBdr>
            <w:top w:val="none" w:sz="0" w:space="0" w:color="auto"/>
            <w:left w:val="none" w:sz="0" w:space="0" w:color="auto"/>
            <w:bottom w:val="none" w:sz="0" w:space="0" w:color="auto"/>
            <w:right w:val="none" w:sz="0" w:space="0" w:color="auto"/>
          </w:divBdr>
        </w:div>
        <w:div w:id="1135756610">
          <w:marLeft w:val="0"/>
          <w:marRight w:val="0"/>
          <w:marTop w:val="0"/>
          <w:marBottom w:val="0"/>
          <w:divBdr>
            <w:top w:val="none" w:sz="0" w:space="0" w:color="auto"/>
            <w:left w:val="none" w:sz="0" w:space="0" w:color="auto"/>
            <w:bottom w:val="none" w:sz="0" w:space="0" w:color="auto"/>
            <w:right w:val="none" w:sz="0" w:space="0" w:color="auto"/>
          </w:divBdr>
        </w:div>
        <w:div w:id="1164975845">
          <w:marLeft w:val="0"/>
          <w:marRight w:val="0"/>
          <w:marTop w:val="0"/>
          <w:marBottom w:val="0"/>
          <w:divBdr>
            <w:top w:val="none" w:sz="0" w:space="0" w:color="auto"/>
            <w:left w:val="none" w:sz="0" w:space="0" w:color="auto"/>
            <w:bottom w:val="none" w:sz="0" w:space="0" w:color="auto"/>
            <w:right w:val="none" w:sz="0" w:space="0" w:color="auto"/>
          </w:divBdr>
        </w:div>
        <w:div w:id="1223827044">
          <w:marLeft w:val="0"/>
          <w:marRight w:val="0"/>
          <w:marTop w:val="0"/>
          <w:marBottom w:val="0"/>
          <w:divBdr>
            <w:top w:val="none" w:sz="0" w:space="0" w:color="auto"/>
            <w:left w:val="none" w:sz="0" w:space="0" w:color="auto"/>
            <w:bottom w:val="none" w:sz="0" w:space="0" w:color="auto"/>
            <w:right w:val="none" w:sz="0" w:space="0" w:color="auto"/>
          </w:divBdr>
        </w:div>
        <w:div w:id="1243638852">
          <w:marLeft w:val="0"/>
          <w:marRight w:val="0"/>
          <w:marTop w:val="0"/>
          <w:marBottom w:val="0"/>
          <w:divBdr>
            <w:top w:val="none" w:sz="0" w:space="0" w:color="auto"/>
            <w:left w:val="none" w:sz="0" w:space="0" w:color="auto"/>
            <w:bottom w:val="none" w:sz="0" w:space="0" w:color="auto"/>
            <w:right w:val="none" w:sz="0" w:space="0" w:color="auto"/>
          </w:divBdr>
        </w:div>
        <w:div w:id="1285623078">
          <w:marLeft w:val="0"/>
          <w:marRight w:val="0"/>
          <w:marTop w:val="0"/>
          <w:marBottom w:val="0"/>
          <w:divBdr>
            <w:top w:val="none" w:sz="0" w:space="0" w:color="auto"/>
            <w:left w:val="none" w:sz="0" w:space="0" w:color="auto"/>
            <w:bottom w:val="none" w:sz="0" w:space="0" w:color="auto"/>
            <w:right w:val="none" w:sz="0" w:space="0" w:color="auto"/>
          </w:divBdr>
        </w:div>
        <w:div w:id="1554656817">
          <w:marLeft w:val="0"/>
          <w:marRight w:val="0"/>
          <w:marTop w:val="0"/>
          <w:marBottom w:val="0"/>
          <w:divBdr>
            <w:top w:val="none" w:sz="0" w:space="0" w:color="auto"/>
            <w:left w:val="none" w:sz="0" w:space="0" w:color="auto"/>
            <w:bottom w:val="none" w:sz="0" w:space="0" w:color="auto"/>
            <w:right w:val="none" w:sz="0" w:space="0" w:color="auto"/>
          </w:divBdr>
        </w:div>
        <w:div w:id="1562447374">
          <w:marLeft w:val="0"/>
          <w:marRight w:val="0"/>
          <w:marTop w:val="0"/>
          <w:marBottom w:val="0"/>
          <w:divBdr>
            <w:top w:val="none" w:sz="0" w:space="0" w:color="auto"/>
            <w:left w:val="none" w:sz="0" w:space="0" w:color="auto"/>
            <w:bottom w:val="none" w:sz="0" w:space="0" w:color="auto"/>
            <w:right w:val="none" w:sz="0" w:space="0" w:color="auto"/>
          </w:divBdr>
        </w:div>
        <w:div w:id="1624849295">
          <w:marLeft w:val="0"/>
          <w:marRight w:val="0"/>
          <w:marTop w:val="0"/>
          <w:marBottom w:val="0"/>
          <w:divBdr>
            <w:top w:val="none" w:sz="0" w:space="0" w:color="auto"/>
            <w:left w:val="none" w:sz="0" w:space="0" w:color="auto"/>
            <w:bottom w:val="none" w:sz="0" w:space="0" w:color="auto"/>
            <w:right w:val="none" w:sz="0" w:space="0" w:color="auto"/>
          </w:divBdr>
        </w:div>
        <w:div w:id="1635015198">
          <w:marLeft w:val="0"/>
          <w:marRight w:val="0"/>
          <w:marTop w:val="0"/>
          <w:marBottom w:val="0"/>
          <w:divBdr>
            <w:top w:val="none" w:sz="0" w:space="0" w:color="auto"/>
            <w:left w:val="none" w:sz="0" w:space="0" w:color="auto"/>
            <w:bottom w:val="none" w:sz="0" w:space="0" w:color="auto"/>
            <w:right w:val="none" w:sz="0" w:space="0" w:color="auto"/>
          </w:divBdr>
        </w:div>
        <w:div w:id="1845241760">
          <w:marLeft w:val="0"/>
          <w:marRight w:val="0"/>
          <w:marTop w:val="0"/>
          <w:marBottom w:val="0"/>
          <w:divBdr>
            <w:top w:val="none" w:sz="0" w:space="0" w:color="auto"/>
            <w:left w:val="none" w:sz="0" w:space="0" w:color="auto"/>
            <w:bottom w:val="none" w:sz="0" w:space="0" w:color="auto"/>
            <w:right w:val="none" w:sz="0" w:space="0" w:color="auto"/>
          </w:divBdr>
        </w:div>
        <w:div w:id="1884706065">
          <w:marLeft w:val="0"/>
          <w:marRight w:val="0"/>
          <w:marTop w:val="0"/>
          <w:marBottom w:val="0"/>
          <w:divBdr>
            <w:top w:val="none" w:sz="0" w:space="0" w:color="auto"/>
            <w:left w:val="none" w:sz="0" w:space="0" w:color="auto"/>
            <w:bottom w:val="none" w:sz="0" w:space="0" w:color="auto"/>
            <w:right w:val="none" w:sz="0" w:space="0" w:color="auto"/>
          </w:divBdr>
        </w:div>
        <w:div w:id="2059275029">
          <w:marLeft w:val="0"/>
          <w:marRight w:val="0"/>
          <w:marTop w:val="0"/>
          <w:marBottom w:val="0"/>
          <w:divBdr>
            <w:top w:val="none" w:sz="0" w:space="0" w:color="auto"/>
            <w:left w:val="none" w:sz="0" w:space="0" w:color="auto"/>
            <w:bottom w:val="none" w:sz="0" w:space="0" w:color="auto"/>
            <w:right w:val="none" w:sz="0" w:space="0" w:color="auto"/>
          </w:divBdr>
        </w:div>
      </w:divsChild>
    </w:div>
    <w:div w:id="631978741">
      <w:bodyDiv w:val="1"/>
      <w:marLeft w:val="0"/>
      <w:marRight w:val="0"/>
      <w:marTop w:val="0"/>
      <w:marBottom w:val="0"/>
      <w:divBdr>
        <w:top w:val="none" w:sz="0" w:space="0" w:color="auto"/>
        <w:left w:val="none" w:sz="0" w:space="0" w:color="auto"/>
        <w:bottom w:val="none" w:sz="0" w:space="0" w:color="auto"/>
        <w:right w:val="none" w:sz="0" w:space="0" w:color="auto"/>
      </w:divBdr>
    </w:div>
    <w:div w:id="641156110">
      <w:bodyDiv w:val="1"/>
      <w:marLeft w:val="0"/>
      <w:marRight w:val="0"/>
      <w:marTop w:val="0"/>
      <w:marBottom w:val="0"/>
      <w:divBdr>
        <w:top w:val="none" w:sz="0" w:space="0" w:color="auto"/>
        <w:left w:val="none" w:sz="0" w:space="0" w:color="auto"/>
        <w:bottom w:val="none" w:sz="0" w:space="0" w:color="auto"/>
        <w:right w:val="none" w:sz="0" w:space="0" w:color="auto"/>
      </w:divBdr>
    </w:div>
    <w:div w:id="655036042">
      <w:bodyDiv w:val="1"/>
      <w:marLeft w:val="0"/>
      <w:marRight w:val="0"/>
      <w:marTop w:val="0"/>
      <w:marBottom w:val="0"/>
      <w:divBdr>
        <w:top w:val="none" w:sz="0" w:space="0" w:color="auto"/>
        <w:left w:val="none" w:sz="0" w:space="0" w:color="auto"/>
        <w:bottom w:val="none" w:sz="0" w:space="0" w:color="auto"/>
        <w:right w:val="none" w:sz="0" w:space="0" w:color="auto"/>
      </w:divBdr>
    </w:div>
    <w:div w:id="728577648">
      <w:bodyDiv w:val="1"/>
      <w:marLeft w:val="0"/>
      <w:marRight w:val="0"/>
      <w:marTop w:val="0"/>
      <w:marBottom w:val="0"/>
      <w:divBdr>
        <w:top w:val="none" w:sz="0" w:space="0" w:color="auto"/>
        <w:left w:val="none" w:sz="0" w:space="0" w:color="auto"/>
        <w:bottom w:val="none" w:sz="0" w:space="0" w:color="auto"/>
        <w:right w:val="none" w:sz="0" w:space="0" w:color="auto"/>
      </w:divBdr>
    </w:div>
    <w:div w:id="740719252">
      <w:bodyDiv w:val="1"/>
      <w:marLeft w:val="0"/>
      <w:marRight w:val="0"/>
      <w:marTop w:val="0"/>
      <w:marBottom w:val="0"/>
      <w:divBdr>
        <w:top w:val="none" w:sz="0" w:space="0" w:color="auto"/>
        <w:left w:val="none" w:sz="0" w:space="0" w:color="auto"/>
        <w:bottom w:val="none" w:sz="0" w:space="0" w:color="auto"/>
        <w:right w:val="none" w:sz="0" w:space="0" w:color="auto"/>
      </w:divBdr>
    </w:div>
    <w:div w:id="779226584">
      <w:bodyDiv w:val="1"/>
      <w:marLeft w:val="0"/>
      <w:marRight w:val="0"/>
      <w:marTop w:val="0"/>
      <w:marBottom w:val="0"/>
      <w:divBdr>
        <w:top w:val="none" w:sz="0" w:space="0" w:color="auto"/>
        <w:left w:val="none" w:sz="0" w:space="0" w:color="auto"/>
        <w:bottom w:val="none" w:sz="0" w:space="0" w:color="auto"/>
        <w:right w:val="none" w:sz="0" w:space="0" w:color="auto"/>
      </w:divBdr>
    </w:div>
    <w:div w:id="845166866">
      <w:bodyDiv w:val="1"/>
      <w:marLeft w:val="0"/>
      <w:marRight w:val="0"/>
      <w:marTop w:val="0"/>
      <w:marBottom w:val="0"/>
      <w:divBdr>
        <w:top w:val="none" w:sz="0" w:space="0" w:color="auto"/>
        <w:left w:val="none" w:sz="0" w:space="0" w:color="auto"/>
        <w:bottom w:val="none" w:sz="0" w:space="0" w:color="auto"/>
        <w:right w:val="none" w:sz="0" w:space="0" w:color="auto"/>
      </w:divBdr>
    </w:div>
    <w:div w:id="925267020">
      <w:bodyDiv w:val="1"/>
      <w:marLeft w:val="0"/>
      <w:marRight w:val="0"/>
      <w:marTop w:val="0"/>
      <w:marBottom w:val="0"/>
      <w:divBdr>
        <w:top w:val="none" w:sz="0" w:space="0" w:color="auto"/>
        <w:left w:val="none" w:sz="0" w:space="0" w:color="auto"/>
        <w:bottom w:val="none" w:sz="0" w:space="0" w:color="auto"/>
        <w:right w:val="none" w:sz="0" w:space="0" w:color="auto"/>
      </w:divBdr>
    </w:div>
    <w:div w:id="1005397073">
      <w:bodyDiv w:val="1"/>
      <w:marLeft w:val="0"/>
      <w:marRight w:val="0"/>
      <w:marTop w:val="0"/>
      <w:marBottom w:val="0"/>
      <w:divBdr>
        <w:top w:val="none" w:sz="0" w:space="0" w:color="auto"/>
        <w:left w:val="none" w:sz="0" w:space="0" w:color="auto"/>
        <w:bottom w:val="none" w:sz="0" w:space="0" w:color="auto"/>
        <w:right w:val="none" w:sz="0" w:space="0" w:color="auto"/>
      </w:divBdr>
    </w:div>
    <w:div w:id="1023551834">
      <w:bodyDiv w:val="1"/>
      <w:marLeft w:val="0"/>
      <w:marRight w:val="0"/>
      <w:marTop w:val="0"/>
      <w:marBottom w:val="0"/>
      <w:divBdr>
        <w:top w:val="none" w:sz="0" w:space="0" w:color="auto"/>
        <w:left w:val="none" w:sz="0" w:space="0" w:color="auto"/>
        <w:bottom w:val="none" w:sz="0" w:space="0" w:color="auto"/>
        <w:right w:val="none" w:sz="0" w:space="0" w:color="auto"/>
      </w:divBdr>
    </w:div>
    <w:div w:id="1036004724">
      <w:bodyDiv w:val="1"/>
      <w:marLeft w:val="0"/>
      <w:marRight w:val="0"/>
      <w:marTop w:val="0"/>
      <w:marBottom w:val="0"/>
      <w:divBdr>
        <w:top w:val="none" w:sz="0" w:space="0" w:color="auto"/>
        <w:left w:val="none" w:sz="0" w:space="0" w:color="auto"/>
        <w:bottom w:val="none" w:sz="0" w:space="0" w:color="auto"/>
        <w:right w:val="none" w:sz="0" w:space="0" w:color="auto"/>
      </w:divBdr>
    </w:div>
    <w:div w:id="1050035719">
      <w:bodyDiv w:val="1"/>
      <w:marLeft w:val="0"/>
      <w:marRight w:val="0"/>
      <w:marTop w:val="0"/>
      <w:marBottom w:val="0"/>
      <w:divBdr>
        <w:top w:val="none" w:sz="0" w:space="0" w:color="auto"/>
        <w:left w:val="none" w:sz="0" w:space="0" w:color="auto"/>
        <w:bottom w:val="none" w:sz="0" w:space="0" w:color="auto"/>
        <w:right w:val="none" w:sz="0" w:space="0" w:color="auto"/>
      </w:divBdr>
      <w:divsChild>
        <w:div w:id="1691948252">
          <w:marLeft w:val="0"/>
          <w:marRight w:val="0"/>
          <w:marTop w:val="0"/>
          <w:marBottom w:val="0"/>
          <w:divBdr>
            <w:top w:val="none" w:sz="0" w:space="0" w:color="auto"/>
            <w:left w:val="none" w:sz="0" w:space="0" w:color="auto"/>
            <w:bottom w:val="none" w:sz="0" w:space="0" w:color="auto"/>
            <w:right w:val="none" w:sz="0" w:space="0" w:color="auto"/>
          </w:divBdr>
          <w:divsChild>
            <w:div w:id="18895074">
              <w:marLeft w:val="0"/>
              <w:marRight w:val="0"/>
              <w:marTop w:val="0"/>
              <w:marBottom w:val="0"/>
              <w:divBdr>
                <w:top w:val="none" w:sz="0" w:space="0" w:color="auto"/>
                <w:left w:val="none" w:sz="0" w:space="0" w:color="auto"/>
                <w:bottom w:val="none" w:sz="0" w:space="0" w:color="auto"/>
                <w:right w:val="none" w:sz="0" w:space="0" w:color="auto"/>
              </w:divBdr>
            </w:div>
            <w:div w:id="112791404">
              <w:marLeft w:val="0"/>
              <w:marRight w:val="0"/>
              <w:marTop w:val="0"/>
              <w:marBottom w:val="0"/>
              <w:divBdr>
                <w:top w:val="none" w:sz="0" w:space="0" w:color="auto"/>
                <w:left w:val="none" w:sz="0" w:space="0" w:color="auto"/>
                <w:bottom w:val="none" w:sz="0" w:space="0" w:color="auto"/>
                <w:right w:val="none" w:sz="0" w:space="0" w:color="auto"/>
              </w:divBdr>
            </w:div>
            <w:div w:id="248270895">
              <w:marLeft w:val="0"/>
              <w:marRight w:val="0"/>
              <w:marTop w:val="0"/>
              <w:marBottom w:val="0"/>
              <w:divBdr>
                <w:top w:val="none" w:sz="0" w:space="0" w:color="auto"/>
                <w:left w:val="none" w:sz="0" w:space="0" w:color="auto"/>
                <w:bottom w:val="none" w:sz="0" w:space="0" w:color="auto"/>
                <w:right w:val="none" w:sz="0" w:space="0" w:color="auto"/>
              </w:divBdr>
            </w:div>
            <w:div w:id="398595725">
              <w:marLeft w:val="0"/>
              <w:marRight w:val="0"/>
              <w:marTop w:val="0"/>
              <w:marBottom w:val="0"/>
              <w:divBdr>
                <w:top w:val="none" w:sz="0" w:space="0" w:color="auto"/>
                <w:left w:val="none" w:sz="0" w:space="0" w:color="auto"/>
                <w:bottom w:val="none" w:sz="0" w:space="0" w:color="auto"/>
                <w:right w:val="none" w:sz="0" w:space="0" w:color="auto"/>
              </w:divBdr>
            </w:div>
            <w:div w:id="622881824">
              <w:marLeft w:val="0"/>
              <w:marRight w:val="0"/>
              <w:marTop w:val="0"/>
              <w:marBottom w:val="0"/>
              <w:divBdr>
                <w:top w:val="none" w:sz="0" w:space="0" w:color="auto"/>
                <w:left w:val="none" w:sz="0" w:space="0" w:color="auto"/>
                <w:bottom w:val="none" w:sz="0" w:space="0" w:color="auto"/>
                <w:right w:val="none" w:sz="0" w:space="0" w:color="auto"/>
              </w:divBdr>
            </w:div>
            <w:div w:id="693194102">
              <w:marLeft w:val="0"/>
              <w:marRight w:val="0"/>
              <w:marTop w:val="0"/>
              <w:marBottom w:val="0"/>
              <w:divBdr>
                <w:top w:val="none" w:sz="0" w:space="0" w:color="auto"/>
                <w:left w:val="none" w:sz="0" w:space="0" w:color="auto"/>
                <w:bottom w:val="none" w:sz="0" w:space="0" w:color="auto"/>
                <w:right w:val="none" w:sz="0" w:space="0" w:color="auto"/>
              </w:divBdr>
            </w:div>
            <w:div w:id="775294073">
              <w:marLeft w:val="0"/>
              <w:marRight w:val="0"/>
              <w:marTop w:val="0"/>
              <w:marBottom w:val="0"/>
              <w:divBdr>
                <w:top w:val="none" w:sz="0" w:space="0" w:color="auto"/>
                <w:left w:val="none" w:sz="0" w:space="0" w:color="auto"/>
                <w:bottom w:val="none" w:sz="0" w:space="0" w:color="auto"/>
                <w:right w:val="none" w:sz="0" w:space="0" w:color="auto"/>
              </w:divBdr>
            </w:div>
            <w:div w:id="795874946">
              <w:marLeft w:val="0"/>
              <w:marRight w:val="0"/>
              <w:marTop w:val="0"/>
              <w:marBottom w:val="0"/>
              <w:divBdr>
                <w:top w:val="none" w:sz="0" w:space="0" w:color="auto"/>
                <w:left w:val="none" w:sz="0" w:space="0" w:color="auto"/>
                <w:bottom w:val="none" w:sz="0" w:space="0" w:color="auto"/>
                <w:right w:val="none" w:sz="0" w:space="0" w:color="auto"/>
              </w:divBdr>
            </w:div>
            <w:div w:id="869684451">
              <w:marLeft w:val="0"/>
              <w:marRight w:val="0"/>
              <w:marTop w:val="0"/>
              <w:marBottom w:val="0"/>
              <w:divBdr>
                <w:top w:val="none" w:sz="0" w:space="0" w:color="auto"/>
                <w:left w:val="none" w:sz="0" w:space="0" w:color="auto"/>
                <w:bottom w:val="none" w:sz="0" w:space="0" w:color="auto"/>
                <w:right w:val="none" w:sz="0" w:space="0" w:color="auto"/>
              </w:divBdr>
            </w:div>
            <w:div w:id="944077639">
              <w:marLeft w:val="0"/>
              <w:marRight w:val="0"/>
              <w:marTop w:val="0"/>
              <w:marBottom w:val="0"/>
              <w:divBdr>
                <w:top w:val="none" w:sz="0" w:space="0" w:color="auto"/>
                <w:left w:val="none" w:sz="0" w:space="0" w:color="auto"/>
                <w:bottom w:val="none" w:sz="0" w:space="0" w:color="auto"/>
                <w:right w:val="none" w:sz="0" w:space="0" w:color="auto"/>
              </w:divBdr>
            </w:div>
            <w:div w:id="969868281">
              <w:marLeft w:val="0"/>
              <w:marRight w:val="0"/>
              <w:marTop w:val="0"/>
              <w:marBottom w:val="0"/>
              <w:divBdr>
                <w:top w:val="none" w:sz="0" w:space="0" w:color="auto"/>
                <w:left w:val="none" w:sz="0" w:space="0" w:color="auto"/>
                <w:bottom w:val="none" w:sz="0" w:space="0" w:color="auto"/>
                <w:right w:val="none" w:sz="0" w:space="0" w:color="auto"/>
              </w:divBdr>
            </w:div>
            <w:div w:id="1051802337">
              <w:marLeft w:val="0"/>
              <w:marRight w:val="0"/>
              <w:marTop w:val="0"/>
              <w:marBottom w:val="0"/>
              <w:divBdr>
                <w:top w:val="none" w:sz="0" w:space="0" w:color="auto"/>
                <w:left w:val="none" w:sz="0" w:space="0" w:color="auto"/>
                <w:bottom w:val="none" w:sz="0" w:space="0" w:color="auto"/>
                <w:right w:val="none" w:sz="0" w:space="0" w:color="auto"/>
              </w:divBdr>
            </w:div>
            <w:div w:id="1077552367">
              <w:marLeft w:val="0"/>
              <w:marRight w:val="0"/>
              <w:marTop w:val="0"/>
              <w:marBottom w:val="0"/>
              <w:divBdr>
                <w:top w:val="none" w:sz="0" w:space="0" w:color="auto"/>
                <w:left w:val="none" w:sz="0" w:space="0" w:color="auto"/>
                <w:bottom w:val="none" w:sz="0" w:space="0" w:color="auto"/>
                <w:right w:val="none" w:sz="0" w:space="0" w:color="auto"/>
              </w:divBdr>
            </w:div>
            <w:div w:id="1170635630">
              <w:marLeft w:val="0"/>
              <w:marRight w:val="0"/>
              <w:marTop w:val="0"/>
              <w:marBottom w:val="0"/>
              <w:divBdr>
                <w:top w:val="none" w:sz="0" w:space="0" w:color="auto"/>
                <w:left w:val="none" w:sz="0" w:space="0" w:color="auto"/>
                <w:bottom w:val="none" w:sz="0" w:space="0" w:color="auto"/>
                <w:right w:val="none" w:sz="0" w:space="0" w:color="auto"/>
              </w:divBdr>
            </w:div>
            <w:div w:id="1196237685">
              <w:marLeft w:val="0"/>
              <w:marRight w:val="0"/>
              <w:marTop w:val="0"/>
              <w:marBottom w:val="0"/>
              <w:divBdr>
                <w:top w:val="none" w:sz="0" w:space="0" w:color="auto"/>
                <w:left w:val="none" w:sz="0" w:space="0" w:color="auto"/>
                <w:bottom w:val="none" w:sz="0" w:space="0" w:color="auto"/>
                <w:right w:val="none" w:sz="0" w:space="0" w:color="auto"/>
              </w:divBdr>
            </w:div>
            <w:div w:id="1230651595">
              <w:marLeft w:val="0"/>
              <w:marRight w:val="0"/>
              <w:marTop w:val="0"/>
              <w:marBottom w:val="0"/>
              <w:divBdr>
                <w:top w:val="none" w:sz="0" w:space="0" w:color="auto"/>
                <w:left w:val="none" w:sz="0" w:space="0" w:color="auto"/>
                <w:bottom w:val="none" w:sz="0" w:space="0" w:color="auto"/>
                <w:right w:val="none" w:sz="0" w:space="0" w:color="auto"/>
              </w:divBdr>
            </w:div>
            <w:div w:id="1249071625">
              <w:marLeft w:val="0"/>
              <w:marRight w:val="0"/>
              <w:marTop w:val="0"/>
              <w:marBottom w:val="0"/>
              <w:divBdr>
                <w:top w:val="none" w:sz="0" w:space="0" w:color="auto"/>
                <w:left w:val="none" w:sz="0" w:space="0" w:color="auto"/>
                <w:bottom w:val="none" w:sz="0" w:space="0" w:color="auto"/>
                <w:right w:val="none" w:sz="0" w:space="0" w:color="auto"/>
              </w:divBdr>
            </w:div>
            <w:div w:id="1542739898">
              <w:marLeft w:val="0"/>
              <w:marRight w:val="0"/>
              <w:marTop w:val="0"/>
              <w:marBottom w:val="0"/>
              <w:divBdr>
                <w:top w:val="none" w:sz="0" w:space="0" w:color="auto"/>
                <w:left w:val="none" w:sz="0" w:space="0" w:color="auto"/>
                <w:bottom w:val="none" w:sz="0" w:space="0" w:color="auto"/>
                <w:right w:val="none" w:sz="0" w:space="0" w:color="auto"/>
              </w:divBdr>
            </w:div>
            <w:div w:id="1578708980">
              <w:marLeft w:val="0"/>
              <w:marRight w:val="0"/>
              <w:marTop w:val="0"/>
              <w:marBottom w:val="0"/>
              <w:divBdr>
                <w:top w:val="none" w:sz="0" w:space="0" w:color="auto"/>
                <w:left w:val="none" w:sz="0" w:space="0" w:color="auto"/>
                <w:bottom w:val="none" w:sz="0" w:space="0" w:color="auto"/>
                <w:right w:val="none" w:sz="0" w:space="0" w:color="auto"/>
              </w:divBdr>
            </w:div>
            <w:div w:id="1656952095">
              <w:marLeft w:val="0"/>
              <w:marRight w:val="0"/>
              <w:marTop w:val="0"/>
              <w:marBottom w:val="0"/>
              <w:divBdr>
                <w:top w:val="none" w:sz="0" w:space="0" w:color="auto"/>
                <w:left w:val="none" w:sz="0" w:space="0" w:color="auto"/>
                <w:bottom w:val="none" w:sz="0" w:space="0" w:color="auto"/>
                <w:right w:val="none" w:sz="0" w:space="0" w:color="auto"/>
              </w:divBdr>
            </w:div>
            <w:div w:id="2035693259">
              <w:marLeft w:val="0"/>
              <w:marRight w:val="0"/>
              <w:marTop w:val="0"/>
              <w:marBottom w:val="0"/>
              <w:divBdr>
                <w:top w:val="none" w:sz="0" w:space="0" w:color="auto"/>
                <w:left w:val="none" w:sz="0" w:space="0" w:color="auto"/>
                <w:bottom w:val="none" w:sz="0" w:space="0" w:color="auto"/>
                <w:right w:val="none" w:sz="0" w:space="0" w:color="auto"/>
              </w:divBdr>
            </w:div>
            <w:div w:id="2075591072">
              <w:marLeft w:val="0"/>
              <w:marRight w:val="0"/>
              <w:marTop w:val="0"/>
              <w:marBottom w:val="0"/>
              <w:divBdr>
                <w:top w:val="none" w:sz="0" w:space="0" w:color="auto"/>
                <w:left w:val="none" w:sz="0" w:space="0" w:color="auto"/>
                <w:bottom w:val="none" w:sz="0" w:space="0" w:color="auto"/>
                <w:right w:val="none" w:sz="0" w:space="0" w:color="auto"/>
              </w:divBdr>
            </w:div>
            <w:div w:id="21318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8754">
      <w:bodyDiv w:val="1"/>
      <w:marLeft w:val="0"/>
      <w:marRight w:val="0"/>
      <w:marTop w:val="0"/>
      <w:marBottom w:val="0"/>
      <w:divBdr>
        <w:top w:val="none" w:sz="0" w:space="0" w:color="auto"/>
        <w:left w:val="none" w:sz="0" w:space="0" w:color="auto"/>
        <w:bottom w:val="none" w:sz="0" w:space="0" w:color="auto"/>
        <w:right w:val="none" w:sz="0" w:space="0" w:color="auto"/>
      </w:divBdr>
    </w:div>
    <w:div w:id="1101073226">
      <w:bodyDiv w:val="1"/>
      <w:marLeft w:val="0"/>
      <w:marRight w:val="0"/>
      <w:marTop w:val="0"/>
      <w:marBottom w:val="0"/>
      <w:divBdr>
        <w:top w:val="none" w:sz="0" w:space="0" w:color="auto"/>
        <w:left w:val="none" w:sz="0" w:space="0" w:color="auto"/>
        <w:bottom w:val="none" w:sz="0" w:space="0" w:color="auto"/>
        <w:right w:val="none" w:sz="0" w:space="0" w:color="auto"/>
      </w:divBdr>
      <w:divsChild>
        <w:div w:id="734552850">
          <w:marLeft w:val="0"/>
          <w:marRight w:val="0"/>
          <w:marTop w:val="0"/>
          <w:marBottom w:val="0"/>
          <w:divBdr>
            <w:top w:val="none" w:sz="0" w:space="0" w:color="auto"/>
            <w:left w:val="none" w:sz="0" w:space="0" w:color="auto"/>
            <w:bottom w:val="none" w:sz="0" w:space="0" w:color="auto"/>
            <w:right w:val="none" w:sz="0" w:space="0" w:color="auto"/>
          </w:divBdr>
          <w:divsChild>
            <w:div w:id="30955609">
              <w:marLeft w:val="0"/>
              <w:marRight w:val="0"/>
              <w:marTop w:val="0"/>
              <w:marBottom w:val="0"/>
              <w:divBdr>
                <w:top w:val="none" w:sz="0" w:space="0" w:color="auto"/>
                <w:left w:val="none" w:sz="0" w:space="0" w:color="auto"/>
                <w:bottom w:val="none" w:sz="0" w:space="0" w:color="auto"/>
                <w:right w:val="none" w:sz="0" w:space="0" w:color="auto"/>
              </w:divBdr>
            </w:div>
            <w:div w:id="231241210">
              <w:marLeft w:val="0"/>
              <w:marRight w:val="0"/>
              <w:marTop w:val="0"/>
              <w:marBottom w:val="0"/>
              <w:divBdr>
                <w:top w:val="none" w:sz="0" w:space="0" w:color="auto"/>
                <w:left w:val="none" w:sz="0" w:space="0" w:color="auto"/>
                <w:bottom w:val="none" w:sz="0" w:space="0" w:color="auto"/>
                <w:right w:val="none" w:sz="0" w:space="0" w:color="auto"/>
              </w:divBdr>
            </w:div>
            <w:div w:id="288316165">
              <w:marLeft w:val="0"/>
              <w:marRight w:val="0"/>
              <w:marTop w:val="0"/>
              <w:marBottom w:val="0"/>
              <w:divBdr>
                <w:top w:val="none" w:sz="0" w:space="0" w:color="auto"/>
                <w:left w:val="none" w:sz="0" w:space="0" w:color="auto"/>
                <w:bottom w:val="none" w:sz="0" w:space="0" w:color="auto"/>
                <w:right w:val="none" w:sz="0" w:space="0" w:color="auto"/>
              </w:divBdr>
            </w:div>
            <w:div w:id="427893647">
              <w:marLeft w:val="0"/>
              <w:marRight w:val="0"/>
              <w:marTop w:val="0"/>
              <w:marBottom w:val="0"/>
              <w:divBdr>
                <w:top w:val="none" w:sz="0" w:space="0" w:color="auto"/>
                <w:left w:val="none" w:sz="0" w:space="0" w:color="auto"/>
                <w:bottom w:val="none" w:sz="0" w:space="0" w:color="auto"/>
                <w:right w:val="none" w:sz="0" w:space="0" w:color="auto"/>
              </w:divBdr>
            </w:div>
            <w:div w:id="460225398">
              <w:marLeft w:val="0"/>
              <w:marRight w:val="0"/>
              <w:marTop w:val="0"/>
              <w:marBottom w:val="0"/>
              <w:divBdr>
                <w:top w:val="none" w:sz="0" w:space="0" w:color="auto"/>
                <w:left w:val="none" w:sz="0" w:space="0" w:color="auto"/>
                <w:bottom w:val="none" w:sz="0" w:space="0" w:color="auto"/>
                <w:right w:val="none" w:sz="0" w:space="0" w:color="auto"/>
              </w:divBdr>
            </w:div>
            <w:div w:id="678386044">
              <w:marLeft w:val="0"/>
              <w:marRight w:val="0"/>
              <w:marTop w:val="0"/>
              <w:marBottom w:val="0"/>
              <w:divBdr>
                <w:top w:val="none" w:sz="0" w:space="0" w:color="auto"/>
                <w:left w:val="none" w:sz="0" w:space="0" w:color="auto"/>
                <w:bottom w:val="none" w:sz="0" w:space="0" w:color="auto"/>
                <w:right w:val="none" w:sz="0" w:space="0" w:color="auto"/>
              </w:divBdr>
            </w:div>
            <w:div w:id="763457880">
              <w:marLeft w:val="0"/>
              <w:marRight w:val="0"/>
              <w:marTop w:val="0"/>
              <w:marBottom w:val="0"/>
              <w:divBdr>
                <w:top w:val="none" w:sz="0" w:space="0" w:color="auto"/>
                <w:left w:val="none" w:sz="0" w:space="0" w:color="auto"/>
                <w:bottom w:val="none" w:sz="0" w:space="0" w:color="auto"/>
                <w:right w:val="none" w:sz="0" w:space="0" w:color="auto"/>
              </w:divBdr>
            </w:div>
            <w:div w:id="797649514">
              <w:marLeft w:val="0"/>
              <w:marRight w:val="0"/>
              <w:marTop w:val="0"/>
              <w:marBottom w:val="0"/>
              <w:divBdr>
                <w:top w:val="none" w:sz="0" w:space="0" w:color="auto"/>
                <w:left w:val="none" w:sz="0" w:space="0" w:color="auto"/>
                <w:bottom w:val="none" w:sz="0" w:space="0" w:color="auto"/>
                <w:right w:val="none" w:sz="0" w:space="0" w:color="auto"/>
              </w:divBdr>
            </w:div>
            <w:div w:id="820780345">
              <w:marLeft w:val="0"/>
              <w:marRight w:val="0"/>
              <w:marTop w:val="0"/>
              <w:marBottom w:val="0"/>
              <w:divBdr>
                <w:top w:val="none" w:sz="0" w:space="0" w:color="auto"/>
                <w:left w:val="none" w:sz="0" w:space="0" w:color="auto"/>
                <w:bottom w:val="none" w:sz="0" w:space="0" w:color="auto"/>
                <w:right w:val="none" w:sz="0" w:space="0" w:color="auto"/>
              </w:divBdr>
            </w:div>
            <w:div w:id="821576849">
              <w:marLeft w:val="0"/>
              <w:marRight w:val="0"/>
              <w:marTop w:val="0"/>
              <w:marBottom w:val="0"/>
              <w:divBdr>
                <w:top w:val="none" w:sz="0" w:space="0" w:color="auto"/>
                <w:left w:val="none" w:sz="0" w:space="0" w:color="auto"/>
                <w:bottom w:val="none" w:sz="0" w:space="0" w:color="auto"/>
                <w:right w:val="none" w:sz="0" w:space="0" w:color="auto"/>
              </w:divBdr>
            </w:div>
            <w:div w:id="838496156">
              <w:marLeft w:val="0"/>
              <w:marRight w:val="0"/>
              <w:marTop w:val="0"/>
              <w:marBottom w:val="0"/>
              <w:divBdr>
                <w:top w:val="none" w:sz="0" w:space="0" w:color="auto"/>
                <w:left w:val="none" w:sz="0" w:space="0" w:color="auto"/>
                <w:bottom w:val="none" w:sz="0" w:space="0" w:color="auto"/>
                <w:right w:val="none" w:sz="0" w:space="0" w:color="auto"/>
              </w:divBdr>
            </w:div>
            <w:div w:id="888883748">
              <w:marLeft w:val="0"/>
              <w:marRight w:val="0"/>
              <w:marTop w:val="0"/>
              <w:marBottom w:val="0"/>
              <w:divBdr>
                <w:top w:val="none" w:sz="0" w:space="0" w:color="auto"/>
                <w:left w:val="none" w:sz="0" w:space="0" w:color="auto"/>
                <w:bottom w:val="none" w:sz="0" w:space="0" w:color="auto"/>
                <w:right w:val="none" w:sz="0" w:space="0" w:color="auto"/>
              </w:divBdr>
            </w:div>
            <w:div w:id="971058580">
              <w:marLeft w:val="0"/>
              <w:marRight w:val="0"/>
              <w:marTop w:val="0"/>
              <w:marBottom w:val="0"/>
              <w:divBdr>
                <w:top w:val="none" w:sz="0" w:space="0" w:color="auto"/>
                <w:left w:val="none" w:sz="0" w:space="0" w:color="auto"/>
                <w:bottom w:val="none" w:sz="0" w:space="0" w:color="auto"/>
                <w:right w:val="none" w:sz="0" w:space="0" w:color="auto"/>
              </w:divBdr>
            </w:div>
            <w:div w:id="1230963515">
              <w:marLeft w:val="0"/>
              <w:marRight w:val="0"/>
              <w:marTop w:val="0"/>
              <w:marBottom w:val="0"/>
              <w:divBdr>
                <w:top w:val="none" w:sz="0" w:space="0" w:color="auto"/>
                <w:left w:val="none" w:sz="0" w:space="0" w:color="auto"/>
                <w:bottom w:val="none" w:sz="0" w:space="0" w:color="auto"/>
                <w:right w:val="none" w:sz="0" w:space="0" w:color="auto"/>
              </w:divBdr>
            </w:div>
            <w:div w:id="1251617052">
              <w:marLeft w:val="0"/>
              <w:marRight w:val="0"/>
              <w:marTop w:val="0"/>
              <w:marBottom w:val="0"/>
              <w:divBdr>
                <w:top w:val="none" w:sz="0" w:space="0" w:color="auto"/>
                <w:left w:val="none" w:sz="0" w:space="0" w:color="auto"/>
                <w:bottom w:val="none" w:sz="0" w:space="0" w:color="auto"/>
                <w:right w:val="none" w:sz="0" w:space="0" w:color="auto"/>
              </w:divBdr>
            </w:div>
            <w:div w:id="1395666840">
              <w:marLeft w:val="0"/>
              <w:marRight w:val="0"/>
              <w:marTop w:val="0"/>
              <w:marBottom w:val="0"/>
              <w:divBdr>
                <w:top w:val="none" w:sz="0" w:space="0" w:color="auto"/>
                <w:left w:val="none" w:sz="0" w:space="0" w:color="auto"/>
                <w:bottom w:val="none" w:sz="0" w:space="0" w:color="auto"/>
                <w:right w:val="none" w:sz="0" w:space="0" w:color="auto"/>
              </w:divBdr>
            </w:div>
            <w:div w:id="1509177509">
              <w:marLeft w:val="0"/>
              <w:marRight w:val="0"/>
              <w:marTop w:val="0"/>
              <w:marBottom w:val="0"/>
              <w:divBdr>
                <w:top w:val="none" w:sz="0" w:space="0" w:color="auto"/>
                <w:left w:val="none" w:sz="0" w:space="0" w:color="auto"/>
                <w:bottom w:val="none" w:sz="0" w:space="0" w:color="auto"/>
                <w:right w:val="none" w:sz="0" w:space="0" w:color="auto"/>
              </w:divBdr>
            </w:div>
            <w:div w:id="1604797139">
              <w:marLeft w:val="0"/>
              <w:marRight w:val="0"/>
              <w:marTop w:val="0"/>
              <w:marBottom w:val="0"/>
              <w:divBdr>
                <w:top w:val="none" w:sz="0" w:space="0" w:color="auto"/>
                <w:left w:val="none" w:sz="0" w:space="0" w:color="auto"/>
                <w:bottom w:val="none" w:sz="0" w:space="0" w:color="auto"/>
                <w:right w:val="none" w:sz="0" w:space="0" w:color="auto"/>
              </w:divBdr>
            </w:div>
            <w:div w:id="1651598682">
              <w:marLeft w:val="0"/>
              <w:marRight w:val="0"/>
              <w:marTop w:val="0"/>
              <w:marBottom w:val="0"/>
              <w:divBdr>
                <w:top w:val="none" w:sz="0" w:space="0" w:color="auto"/>
                <w:left w:val="none" w:sz="0" w:space="0" w:color="auto"/>
                <w:bottom w:val="none" w:sz="0" w:space="0" w:color="auto"/>
                <w:right w:val="none" w:sz="0" w:space="0" w:color="auto"/>
              </w:divBdr>
            </w:div>
            <w:div w:id="1717972503">
              <w:marLeft w:val="0"/>
              <w:marRight w:val="0"/>
              <w:marTop w:val="0"/>
              <w:marBottom w:val="0"/>
              <w:divBdr>
                <w:top w:val="none" w:sz="0" w:space="0" w:color="auto"/>
                <w:left w:val="none" w:sz="0" w:space="0" w:color="auto"/>
                <w:bottom w:val="none" w:sz="0" w:space="0" w:color="auto"/>
                <w:right w:val="none" w:sz="0" w:space="0" w:color="auto"/>
              </w:divBdr>
            </w:div>
            <w:div w:id="1765998720">
              <w:marLeft w:val="0"/>
              <w:marRight w:val="0"/>
              <w:marTop w:val="0"/>
              <w:marBottom w:val="0"/>
              <w:divBdr>
                <w:top w:val="none" w:sz="0" w:space="0" w:color="auto"/>
                <w:left w:val="none" w:sz="0" w:space="0" w:color="auto"/>
                <w:bottom w:val="none" w:sz="0" w:space="0" w:color="auto"/>
                <w:right w:val="none" w:sz="0" w:space="0" w:color="auto"/>
              </w:divBdr>
            </w:div>
            <w:div w:id="1989020185">
              <w:marLeft w:val="0"/>
              <w:marRight w:val="0"/>
              <w:marTop w:val="0"/>
              <w:marBottom w:val="0"/>
              <w:divBdr>
                <w:top w:val="none" w:sz="0" w:space="0" w:color="auto"/>
                <w:left w:val="none" w:sz="0" w:space="0" w:color="auto"/>
                <w:bottom w:val="none" w:sz="0" w:space="0" w:color="auto"/>
                <w:right w:val="none" w:sz="0" w:space="0" w:color="auto"/>
              </w:divBdr>
            </w:div>
            <w:div w:id="20282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2656">
      <w:bodyDiv w:val="1"/>
      <w:marLeft w:val="0"/>
      <w:marRight w:val="0"/>
      <w:marTop w:val="0"/>
      <w:marBottom w:val="0"/>
      <w:divBdr>
        <w:top w:val="none" w:sz="0" w:space="0" w:color="auto"/>
        <w:left w:val="none" w:sz="0" w:space="0" w:color="auto"/>
        <w:bottom w:val="none" w:sz="0" w:space="0" w:color="auto"/>
        <w:right w:val="none" w:sz="0" w:space="0" w:color="auto"/>
      </w:divBdr>
    </w:div>
    <w:div w:id="1209486313">
      <w:bodyDiv w:val="1"/>
      <w:marLeft w:val="0"/>
      <w:marRight w:val="0"/>
      <w:marTop w:val="0"/>
      <w:marBottom w:val="0"/>
      <w:divBdr>
        <w:top w:val="none" w:sz="0" w:space="0" w:color="auto"/>
        <w:left w:val="none" w:sz="0" w:space="0" w:color="auto"/>
        <w:bottom w:val="none" w:sz="0" w:space="0" w:color="auto"/>
        <w:right w:val="none" w:sz="0" w:space="0" w:color="auto"/>
      </w:divBdr>
    </w:div>
    <w:div w:id="1284845720">
      <w:bodyDiv w:val="1"/>
      <w:marLeft w:val="0"/>
      <w:marRight w:val="0"/>
      <w:marTop w:val="0"/>
      <w:marBottom w:val="0"/>
      <w:divBdr>
        <w:top w:val="none" w:sz="0" w:space="0" w:color="auto"/>
        <w:left w:val="none" w:sz="0" w:space="0" w:color="auto"/>
        <w:bottom w:val="none" w:sz="0" w:space="0" w:color="auto"/>
        <w:right w:val="none" w:sz="0" w:space="0" w:color="auto"/>
      </w:divBdr>
    </w:div>
    <w:div w:id="1289044485">
      <w:bodyDiv w:val="1"/>
      <w:marLeft w:val="0"/>
      <w:marRight w:val="0"/>
      <w:marTop w:val="0"/>
      <w:marBottom w:val="0"/>
      <w:divBdr>
        <w:top w:val="none" w:sz="0" w:space="0" w:color="auto"/>
        <w:left w:val="none" w:sz="0" w:space="0" w:color="auto"/>
        <w:bottom w:val="none" w:sz="0" w:space="0" w:color="auto"/>
        <w:right w:val="none" w:sz="0" w:space="0" w:color="auto"/>
      </w:divBdr>
    </w:div>
    <w:div w:id="1509756792">
      <w:bodyDiv w:val="1"/>
      <w:marLeft w:val="0"/>
      <w:marRight w:val="0"/>
      <w:marTop w:val="0"/>
      <w:marBottom w:val="0"/>
      <w:divBdr>
        <w:top w:val="none" w:sz="0" w:space="0" w:color="auto"/>
        <w:left w:val="none" w:sz="0" w:space="0" w:color="auto"/>
        <w:bottom w:val="none" w:sz="0" w:space="0" w:color="auto"/>
        <w:right w:val="none" w:sz="0" w:space="0" w:color="auto"/>
      </w:divBdr>
    </w:div>
    <w:div w:id="1558008541">
      <w:bodyDiv w:val="1"/>
      <w:marLeft w:val="0"/>
      <w:marRight w:val="0"/>
      <w:marTop w:val="0"/>
      <w:marBottom w:val="0"/>
      <w:divBdr>
        <w:top w:val="none" w:sz="0" w:space="0" w:color="auto"/>
        <w:left w:val="none" w:sz="0" w:space="0" w:color="auto"/>
        <w:bottom w:val="none" w:sz="0" w:space="0" w:color="auto"/>
        <w:right w:val="none" w:sz="0" w:space="0" w:color="auto"/>
      </w:divBdr>
    </w:div>
    <w:div w:id="1577737498">
      <w:bodyDiv w:val="1"/>
      <w:marLeft w:val="0"/>
      <w:marRight w:val="0"/>
      <w:marTop w:val="0"/>
      <w:marBottom w:val="0"/>
      <w:divBdr>
        <w:top w:val="none" w:sz="0" w:space="0" w:color="auto"/>
        <w:left w:val="none" w:sz="0" w:space="0" w:color="auto"/>
        <w:bottom w:val="none" w:sz="0" w:space="0" w:color="auto"/>
        <w:right w:val="none" w:sz="0" w:space="0" w:color="auto"/>
      </w:divBdr>
    </w:div>
    <w:div w:id="1662806638">
      <w:bodyDiv w:val="1"/>
      <w:marLeft w:val="0"/>
      <w:marRight w:val="0"/>
      <w:marTop w:val="0"/>
      <w:marBottom w:val="0"/>
      <w:divBdr>
        <w:top w:val="none" w:sz="0" w:space="0" w:color="auto"/>
        <w:left w:val="none" w:sz="0" w:space="0" w:color="auto"/>
        <w:bottom w:val="none" w:sz="0" w:space="0" w:color="auto"/>
        <w:right w:val="none" w:sz="0" w:space="0" w:color="auto"/>
      </w:divBdr>
    </w:div>
    <w:div w:id="1948002828">
      <w:bodyDiv w:val="1"/>
      <w:marLeft w:val="0"/>
      <w:marRight w:val="0"/>
      <w:marTop w:val="0"/>
      <w:marBottom w:val="0"/>
      <w:divBdr>
        <w:top w:val="none" w:sz="0" w:space="0" w:color="auto"/>
        <w:left w:val="none" w:sz="0" w:space="0" w:color="auto"/>
        <w:bottom w:val="none" w:sz="0" w:space="0" w:color="auto"/>
        <w:right w:val="none" w:sz="0" w:space="0" w:color="auto"/>
      </w:divBdr>
    </w:div>
    <w:div w:id="1963918285">
      <w:bodyDiv w:val="1"/>
      <w:marLeft w:val="0"/>
      <w:marRight w:val="0"/>
      <w:marTop w:val="0"/>
      <w:marBottom w:val="0"/>
      <w:divBdr>
        <w:top w:val="none" w:sz="0" w:space="0" w:color="auto"/>
        <w:left w:val="none" w:sz="0" w:space="0" w:color="auto"/>
        <w:bottom w:val="none" w:sz="0" w:space="0" w:color="auto"/>
        <w:right w:val="none" w:sz="0" w:space="0" w:color="auto"/>
      </w:divBdr>
    </w:div>
    <w:div w:id="2061008534">
      <w:bodyDiv w:val="1"/>
      <w:marLeft w:val="0"/>
      <w:marRight w:val="0"/>
      <w:marTop w:val="0"/>
      <w:marBottom w:val="0"/>
      <w:divBdr>
        <w:top w:val="none" w:sz="0" w:space="0" w:color="auto"/>
        <w:left w:val="none" w:sz="0" w:space="0" w:color="auto"/>
        <w:bottom w:val="none" w:sz="0" w:space="0" w:color="auto"/>
        <w:right w:val="none" w:sz="0" w:space="0" w:color="auto"/>
      </w:divBdr>
    </w:div>
    <w:div w:id="2074690449">
      <w:bodyDiv w:val="1"/>
      <w:marLeft w:val="0"/>
      <w:marRight w:val="0"/>
      <w:marTop w:val="0"/>
      <w:marBottom w:val="0"/>
      <w:divBdr>
        <w:top w:val="none" w:sz="0" w:space="0" w:color="auto"/>
        <w:left w:val="none" w:sz="0" w:space="0" w:color="auto"/>
        <w:bottom w:val="none" w:sz="0" w:space="0" w:color="auto"/>
        <w:right w:val="none" w:sz="0" w:space="0" w:color="auto"/>
      </w:divBdr>
    </w:div>
    <w:div w:id="212476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8690</Words>
  <Characters>49536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dc:creator>
  <cp:lastModifiedBy>Пользователь Windows</cp:lastModifiedBy>
  <cp:revision>3</cp:revision>
  <cp:lastPrinted>2014-10-14T11:34:00Z</cp:lastPrinted>
  <dcterms:created xsi:type="dcterms:W3CDTF">2025-09-29T05:25:00Z</dcterms:created>
  <dcterms:modified xsi:type="dcterms:W3CDTF">2025-09-29T05:53:00Z</dcterms:modified>
</cp:coreProperties>
</file>