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47E" w:rsidRDefault="00822AB0">
      <w:pPr>
        <w:spacing w:before="71" w:line="242" w:lineRule="auto"/>
        <w:ind w:left="1392" w:right="1367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 ОБРАЗОВАНИЯ</w:t>
      </w:r>
    </w:p>
    <w:p w:rsidR="0038547E" w:rsidRDefault="00822AB0">
      <w:pPr>
        <w:spacing w:line="271" w:lineRule="exact"/>
        <w:ind w:left="1392" w:right="1371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КОЛЛЕДЖ»</w:t>
      </w: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657" w:type="dxa"/>
        <w:tblLayout w:type="fixed"/>
        <w:tblLook w:val="01E0"/>
      </w:tblPr>
      <w:tblGrid>
        <w:gridCol w:w="4457"/>
        <w:gridCol w:w="3592"/>
      </w:tblGrid>
      <w:tr w:rsidR="00C04DBA" w:rsidTr="008C6D26">
        <w:trPr>
          <w:trHeight w:val="1596"/>
        </w:trPr>
        <w:tc>
          <w:tcPr>
            <w:tcW w:w="4457" w:type="dxa"/>
          </w:tcPr>
          <w:p w:rsidR="00C04DBA" w:rsidRDefault="00C04DBA" w:rsidP="008C6D26">
            <w:pPr>
              <w:pStyle w:val="TableParagraph"/>
              <w:spacing w:line="276" w:lineRule="auto"/>
              <w:ind w:left="200" w:right="270"/>
            </w:pPr>
            <w:r>
              <w:t>Рассмотрено на заседании методического</w:t>
            </w:r>
            <w:r>
              <w:rPr>
                <w:spacing w:val="1"/>
              </w:rPr>
              <w:t xml:space="preserve"> </w:t>
            </w:r>
            <w:r>
              <w:t>объединения укрупненных</w:t>
            </w:r>
            <w:r>
              <w:rPr>
                <w:spacing w:val="1"/>
              </w:rPr>
              <w:t xml:space="preserve"> </w:t>
            </w:r>
            <w:r>
              <w:t>групп</w:t>
            </w:r>
            <w:r>
              <w:rPr>
                <w:spacing w:val="1"/>
              </w:rPr>
              <w:t xml:space="preserve"> </w:t>
            </w:r>
            <w:r>
              <w:t>специальностей</w:t>
            </w:r>
            <w:r>
              <w:rPr>
                <w:spacing w:val="2"/>
              </w:rPr>
              <w:t xml:space="preserve"> </w:t>
            </w:r>
            <w:r>
              <w:t>44.00.00</w:t>
            </w:r>
            <w:r>
              <w:rPr>
                <w:spacing w:val="-7"/>
              </w:rPr>
              <w:t xml:space="preserve"> </w:t>
            </w:r>
            <w:r>
              <w:t>Протокол</w:t>
            </w:r>
            <w:r>
              <w:rPr>
                <w:spacing w:val="-2"/>
              </w:rPr>
              <w:t xml:space="preserve"> </w:t>
            </w:r>
            <w:r>
              <w:t>№ 7</w:t>
            </w:r>
            <w:r>
              <w:rPr>
                <w:spacing w:val="-2"/>
              </w:rPr>
              <w:t xml:space="preserve"> </w:t>
            </w:r>
            <w:proofErr w:type="gramStart"/>
            <w:r>
              <w:t>от</w:t>
            </w:r>
            <w:proofErr w:type="gramEnd"/>
          </w:p>
          <w:p w:rsidR="00C04DBA" w:rsidRDefault="00C04DBA" w:rsidP="008C6D26">
            <w:pPr>
              <w:pStyle w:val="TableParagraph"/>
              <w:ind w:left="200"/>
            </w:pPr>
            <w:r>
              <w:t>24.05.2023</w:t>
            </w:r>
            <w:r>
              <w:rPr>
                <w:spacing w:val="-2"/>
              </w:rPr>
              <w:t xml:space="preserve"> </w:t>
            </w:r>
            <w:r>
              <w:t>г.</w:t>
            </w:r>
          </w:p>
        </w:tc>
        <w:tc>
          <w:tcPr>
            <w:tcW w:w="3592" w:type="dxa"/>
          </w:tcPr>
          <w:p w:rsidR="00C04DBA" w:rsidRDefault="00C04DBA" w:rsidP="008C6D26">
            <w:pPr>
              <w:pStyle w:val="TableParagraph"/>
              <w:spacing w:line="244" w:lineRule="exact"/>
              <w:ind w:left="280"/>
            </w:pPr>
            <w:r>
              <w:t>УТВЕРЖДАЮ</w:t>
            </w:r>
          </w:p>
          <w:p w:rsidR="00C04DBA" w:rsidRDefault="00C04DBA" w:rsidP="008C6D26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C04DBA" w:rsidRDefault="00C04DBA" w:rsidP="008C6D26">
            <w:pPr>
              <w:pStyle w:val="TableParagraph"/>
              <w:ind w:left="280"/>
            </w:pPr>
            <w:r>
              <w:t>Председатель</w:t>
            </w:r>
          </w:p>
          <w:p w:rsidR="00C04DBA" w:rsidRDefault="00C04DBA" w:rsidP="008C6D26">
            <w:pPr>
              <w:pStyle w:val="TableParagraph"/>
              <w:ind w:left="0"/>
              <w:rPr>
                <w:b/>
                <w:sz w:val="21"/>
              </w:rPr>
            </w:pPr>
          </w:p>
          <w:p w:rsidR="00C04DBA" w:rsidRDefault="00C04DBA" w:rsidP="008C6D26">
            <w:pPr>
              <w:pStyle w:val="TableParagraph"/>
              <w:tabs>
                <w:tab w:val="left" w:pos="1826"/>
              </w:tabs>
              <w:ind w:left="28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В.А. Астафьев</w:t>
            </w:r>
          </w:p>
        </w:tc>
      </w:tr>
      <w:tr w:rsidR="00C04DBA" w:rsidTr="008C6D26">
        <w:trPr>
          <w:trHeight w:val="1192"/>
        </w:trPr>
        <w:tc>
          <w:tcPr>
            <w:tcW w:w="4457" w:type="dxa"/>
          </w:tcPr>
          <w:p w:rsidR="00C04DBA" w:rsidRDefault="00C04DBA" w:rsidP="008C6D26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C04DBA" w:rsidRDefault="00C04DBA" w:rsidP="008C6D26">
            <w:pPr>
              <w:pStyle w:val="TableParagraph"/>
              <w:ind w:left="200"/>
            </w:pPr>
            <w:r>
              <w:t>Рекомендовано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использованию</w:t>
            </w:r>
            <w:r>
              <w:rPr>
                <w:spacing w:val="-8"/>
              </w:rPr>
              <w:t xml:space="preserve"> </w:t>
            </w:r>
            <w:r>
              <w:t xml:space="preserve">в </w:t>
            </w:r>
            <w:proofErr w:type="gramStart"/>
            <w:r>
              <w:t>учебном</w:t>
            </w:r>
            <w:proofErr w:type="gramEnd"/>
          </w:p>
          <w:p w:rsidR="00C04DBA" w:rsidRDefault="00C04DBA" w:rsidP="008C6D26">
            <w:pPr>
              <w:pStyle w:val="TableParagraph"/>
              <w:spacing w:line="290" w:lineRule="atLeast"/>
              <w:ind w:left="200" w:right="543"/>
            </w:pPr>
            <w:proofErr w:type="gramStart"/>
            <w:r>
              <w:t>процессе</w:t>
            </w:r>
            <w:proofErr w:type="gramEnd"/>
            <w:r>
              <w:rPr>
                <w:spacing w:val="-9"/>
              </w:rPr>
              <w:t xml:space="preserve"> </w:t>
            </w:r>
            <w:r>
              <w:t>Методическим</w:t>
            </w:r>
            <w:r>
              <w:rPr>
                <w:spacing w:val="-3"/>
              </w:rPr>
              <w:t xml:space="preserve"> </w:t>
            </w:r>
            <w:r>
              <w:t>советом</w:t>
            </w:r>
            <w:r>
              <w:rPr>
                <w:spacing w:val="-3"/>
              </w:rPr>
              <w:t xml:space="preserve"> </w:t>
            </w:r>
            <w:r>
              <w:t>СМК,</w:t>
            </w:r>
            <w:r>
              <w:rPr>
                <w:spacing w:val="-52"/>
              </w:rPr>
              <w:t xml:space="preserve"> </w:t>
            </w:r>
            <w:r>
              <w:t>протокол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3"/>
              </w:rPr>
              <w:t xml:space="preserve"> </w:t>
            </w:r>
            <w:r>
              <w:t>7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25.05.2022г.</w:t>
            </w:r>
          </w:p>
        </w:tc>
        <w:tc>
          <w:tcPr>
            <w:tcW w:w="3592" w:type="dxa"/>
          </w:tcPr>
          <w:p w:rsidR="00C04DBA" w:rsidRDefault="00C04DBA" w:rsidP="008C6D26">
            <w:pPr>
              <w:pStyle w:val="TableParagraph"/>
              <w:ind w:left="0"/>
            </w:pPr>
            <w:r>
              <w:t>Председатель</w:t>
            </w:r>
          </w:p>
          <w:p w:rsidR="00C04DBA" w:rsidRDefault="00C04DBA" w:rsidP="008C6D26">
            <w:pPr>
              <w:pStyle w:val="TableParagraph"/>
              <w:ind w:left="0"/>
            </w:pPr>
          </w:p>
          <w:p w:rsidR="00C04DBA" w:rsidRDefault="00C04DBA" w:rsidP="008C6D26">
            <w:pPr>
              <w:pStyle w:val="TableParagraph"/>
              <w:ind w:left="0"/>
            </w:pPr>
            <w:r>
              <w:t xml:space="preserve">_____________ Н.И. </w:t>
            </w:r>
            <w:proofErr w:type="spellStart"/>
            <w:r>
              <w:t>Шляхова</w:t>
            </w:r>
            <w:proofErr w:type="spellEnd"/>
          </w:p>
        </w:tc>
      </w:tr>
    </w:tbl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38547E">
      <w:pPr>
        <w:pStyle w:val="a3"/>
        <w:rPr>
          <w:b/>
          <w:sz w:val="20"/>
        </w:rPr>
      </w:pPr>
    </w:p>
    <w:p w:rsidR="0038547E" w:rsidRDefault="00822AB0">
      <w:pPr>
        <w:pStyle w:val="Heading1"/>
        <w:spacing w:before="202"/>
        <w:ind w:right="1406"/>
        <w:jc w:val="center"/>
      </w:pPr>
      <w:r>
        <w:t>КОНТРОЛЬНО-ИЗМЕРИТЕЛЬНЫЕ МАТЕРИАЛЫ К</w:t>
      </w:r>
      <w:r>
        <w:rPr>
          <w:spacing w:val="-67"/>
        </w:rPr>
        <w:t xml:space="preserve"> </w:t>
      </w:r>
      <w:r>
        <w:t>ПРОМЕЖУТОЧНОЙ АТТЕСТАЦИИ</w:t>
      </w:r>
    </w:p>
    <w:p w:rsidR="0038547E" w:rsidRDefault="0038547E">
      <w:pPr>
        <w:pStyle w:val="a3"/>
        <w:spacing w:before="10"/>
        <w:rPr>
          <w:b/>
          <w:sz w:val="27"/>
        </w:rPr>
      </w:pPr>
    </w:p>
    <w:p w:rsidR="0038547E" w:rsidRDefault="00822AB0">
      <w:pPr>
        <w:ind w:left="783" w:right="802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ДИФФЕРЕНЦИРОВАННЫЙ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ЗАЧЕТ</w:t>
      </w:r>
    </w:p>
    <w:p w:rsidR="0038547E" w:rsidRDefault="0038547E">
      <w:pPr>
        <w:pStyle w:val="a3"/>
        <w:rPr>
          <w:b/>
          <w:sz w:val="30"/>
        </w:rPr>
      </w:pPr>
    </w:p>
    <w:p w:rsidR="0038547E" w:rsidRDefault="0038547E">
      <w:pPr>
        <w:pStyle w:val="a3"/>
        <w:rPr>
          <w:b/>
          <w:sz w:val="30"/>
        </w:rPr>
      </w:pPr>
    </w:p>
    <w:p w:rsidR="00BB3D1F" w:rsidRDefault="00822AB0" w:rsidP="00BB3D1F">
      <w:pPr>
        <w:spacing w:before="269" w:line="242" w:lineRule="auto"/>
        <w:ind w:left="239" w:right="1203"/>
        <w:rPr>
          <w:sz w:val="24"/>
        </w:rPr>
      </w:pPr>
      <w:r>
        <w:rPr>
          <w:sz w:val="24"/>
        </w:rPr>
        <w:t xml:space="preserve">Дисциплина: </w:t>
      </w:r>
      <w:r w:rsidR="00BB3D1F" w:rsidRPr="00BB3D1F">
        <w:rPr>
          <w:color w:val="000000"/>
          <w:sz w:val="24"/>
          <w:szCs w:val="24"/>
          <w:lang w:eastAsia="ru-RU"/>
        </w:rPr>
        <w:t>Основы обучения лиц с особыми образовательными потребностями</w:t>
      </w:r>
      <w:r w:rsidR="00BB3D1F">
        <w:rPr>
          <w:sz w:val="24"/>
        </w:rPr>
        <w:t xml:space="preserve"> </w:t>
      </w:r>
    </w:p>
    <w:p w:rsidR="0038547E" w:rsidRDefault="00822AB0" w:rsidP="00BB3D1F">
      <w:pPr>
        <w:spacing w:before="269" w:line="242" w:lineRule="auto"/>
        <w:ind w:left="239" w:right="3654"/>
        <w:rPr>
          <w:sz w:val="24"/>
        </w:rPr>
      </w:pPr>
      <w:r>
        <w:rPr>
          <w:sz w:val="24"/>
        </w:rPr>
        <w:t>Курс: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</w:p>
    <w:p w:rsidR="0038547E" w:rsidRDefault="00822AB0">
      <w:pPr>
        <w:spacing w:before="3"/>
        <w:ind w:left="239"/>
        <w:rPr>
          <w:sz w:val="24"/>
        </w:rPr>
      </w:pPr>
      <w:r>
        <w:rPr>
          <w:sz w:val="24"/>
        </w:rPr>
        <w:t>Специальности: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44.02.02</w:t>
      </w:r>
      <w:r>
        <w:rPr>
          <w:spacing w:val="-7"/>
          <w:sz w:val="24"/>
        </w:rPr>
        <w:t xml:space="preserve"> </w:t>
      </w:r>
      <w:r>
        <w:rPr>
          <w:sz w:val="24"/>
        </w:rPr>
        <w:t>Преподавание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классах</w:t>
      </w: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spacing w:before="3"/>
        <w:rPr>
          <w:sz w:val="36"/>
        </w:rPr>
      </w:pPr>
    </w:p>
    <w:p w:rsidR="0038547E" w:rsidRDefault="00715F3B">
      <w:pPr>
        <w:ind w:left="5166"/>
        <w:rPr>
          <w:b/>
          <w:sz w:val="24"/>
        </w:rPr>
      </w:pPr>
      <w:r>
        <w:rPr>
          <w:b/>
          <w:sz w:val="24"/>
        </w:rPr>
        <w:t xml:space="preserve">  </w:t>
      </w:r>
      <w:r w:rsidR="00822AB0">
        <w:rPr>
          <w:b/>
          <w:sz w:val="24"/>
        </w:rPr>
        <w:t>Разработчики:</w:t>
      </w:r>
    </w:p>
    <w:p w:rsidR="0038547E" w:rsidRDefault="0038547E">
      <w:pPr>
        <w:pStyle w:val="a3"/>
        <w:spacing w:before="7"/>
        <w:rPr>
          <w:b/>
          <w:sz w:val="23"/>
        </w:rPr>
      </w:pPr>
    </w:p>
    <w:p w:rsidR="0038547E" w:rsidRDefault="00822AB0">
      <w:pPr>
        <w:tabs>
          <w:tab w:val="left" w:pos="7956"/>
        </w:tabs>
        <w:ind w:left="5282"/>
        <w:rPr>
          <w:sz w:val="24"/>
        </w:rPr>
      </w:pPr>
      <w:r>
        <w:rPr>
          <w:sz w:val="24"/>
        </w:rPr>
        <w:t>Преподаватель</w:t>
      </w:r>
      <w:r>
        <w:rPr>
          <w:sz w:val="24"/>
        </w:rPr>
        <w:tab/>
      </w:r>
      <w:proofErr w:type="spellStart"/>
      <w:r w:rsidR="00BB3D1F">
        <w:rPr>
          <w:sz w:val="24"/>
        </w:rPr>
        <w:t>Чупаха</w:t>
      </w:r>
      <w:proofErr w:type="spellEnd"/>
      <w:r w:rsidR="00BB3D1F">
        <w:rPr>
          <w:sz w:val="24"/>
        </w:rPr>
        <w:t xml:space="preserve"> И.В.</w:t>
      </w: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rPr>
          <w:sz w:val="26"/>
        </w:rPr>
      </w:pPr>
    </w:p>
    <w:p w:rsidR="0038547E" w:rsidRDefault="0038547E">
      <w:pPr>
        <w:pStyle w:val="a3"/>
        <w:spacing w:before="2"/>
        <w:rPr>
          <w:sz w:val="32"/>
        </w:rPr>
      </w:pPr>
    </w:p>
    <w:p w:rsidR="0038547E" w:rsidRDefault="00822AB0">
      <w:pPr>
        <w:ind w:left="1392" w:right="1392"/>
        <w:jc w:val="center"/>
        <w:rPr>
          <w:sz w:val="24"/>
        </w:rPr>
      </w:pPr>
      <w:r>
        <w:rPr>
          <w:sz w:val="24"/>
        </w:rPr>
        <w:t>Ставрополь</w:t>
      </w:r>
      <w:r>
        <w:rPr>
          <w:spacing w:val="1"/>
          <w:sz w:val="24"/>
        </w:rPr>
        <w:t xml:space="preserve"> </w:t>
      </w:r>
      <w:r>
        <w:rPr>
          <w:sz w:val="24"/>
        </w:rPr>
        <w:t>2022</w:t>
      </w:r>
    </w:p>
    <w:p w:rsidR="0038547E" w:rsidRDefault="0038547E">
      <w:pPr>
        <w:jc w:val="center"/>
        <w:rPr>
          <w:sz w:val="24"/>
        </w:rPr>
        <w:sectPr w:rsidR="0038547E">
          <w:type w:val="continuous"/>
          <w:pgSz w:w="11910" w:h="16840"/>
          <w:pgMar w:top="1040" w:right="600" w:bottom="280" w:left="1460" w:header="720" w:footer="720" w:gutter="0"/>
          <w:cols w:space="720"/>
        </w:sectPr>
      </w:pPr>
    </w:p>
    <w:p w:rsidR="0038547E" w:rsidRDefault="00822AB0">
      <w:pPr>
        <w:pStyle w:val="Heading1"/>
        <w:numPr>
          <w:ilvl w:val="0"/>
          <w:numId w:val="4"/>
        </w:numPr>
        <w:tabs>
          <w:tab w:val="left" w:pos="3885"/>
        </w:tabs>
        <w:spacing w:before="67"/>
        <w:ind w:hanging="284"/>
        <w:jc w:val="both"/>
      </w:pPr>
      <w:r>
        <w:lastRenderedPageBreak/>
        <w:t>Общие</w:t>
      </w:r>
      <w:r>
        <w:rPr>
          <w:spacing w:val="-5"/>
        </w:rPr>
        <w:t xml:space="preserve"> </w:t>
      </w:r>
      <w:r>
        <w:t>положения</w:t>
      </w:r>
    </w:p>
    <w:p w:rsidR="0038547E" w:rsidRPr="00BB3D1F" w:rsidRDefault="00822AB0">
      <w:pPr>
        <w:pStyle w:val="a3"/>
        <w:spacing w:before="159" w:line="360" w:lineRule="auto"/>
        <w:ind w:left="239" w:right="253" w:firstLine="710"/>
        <w:jc w:val="both"/>
      </w:pPr>
      <w:r>
        <w:t>Контрольно-измерительные материалы предназначены для контроля и</w:t>
      </w:r>
      <w:r>
        <w:rPr>
          <w:spacing w:val="1"/>
        </w:rPr>
        <w:t xml:space="preserve"> </w:t>
      </w:r>
      <w:r>
        <w:t>оценки образовательных достижений обучающихся, освоивших программу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8"/>
        </w:rPr>
        <w:t xml:space="preserve"> </w:t>
      </w:r>
      <w:r w:rsidR="00BB3D1F">
        <w:rPr>
          <w:spacing w:val="8"/>
        </w:rPr>
        <w:t>«</w:t>
      </w:r>
      <w:r w:rsidR="00BB3D1F" w:rsidRPr="00BB3D1F">
        <w:rPr>
          <w:color w:val="000000"/>
          <w:lang w:eastAsia="ru-RU"/>
        </w:rPr>
        <w:t>Основы обучения лиц с особыми образовательными потребностями</w:t>
      </w:r>
      <w:r w:rsidR="00BB3D1F">
        <w:rPr>
          <w:color w:val="000000"/>
          <w:lang w:eastAsia="ru-RU"/>
        </w:rPr>
        <w:t>»</w:t>
      </w:r>
    </w:p>
    <w:p w:rsidR="0038547E" w:rsidRPr="00BB3D1F" w:rsidRDefault="00822AB0" w:rsidP="00BB3D1F">
      <w:pPr>
        <w:pStyle w:val="a3"/>
        <w:spacing w:before="1" w:line="357" w:lineRule="auto"/>
        <w:ind w:left="239" w:right="260" w:firstLine="710"/>
        <w:jc w:val="both"/>
      </w:pPr>
      <w:r>
        <w:t>КИМ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8"/>
        </w:rPr>
        <w:t xml:space="preserve"> </w:t>
      </w:r>
      <w:r>
        <w:t>дифференцированного</w:t>
      </w:r>
      <w:r>
        <w:rPr>
          <w:spacing w:val="-1"/>
        </w:rPr>
        <w:t xml:space="preserve"> </w:t>
      </w:r>
      <w:r>
        <w:t>зачета.</w:t>
      </w:r>
    </w:p>
    <w:p w:rsidR="0038547E" w:rsidRDefault="00822AB0">
      <w:pPr>
        <w:pStyle w:val="Heading1"/>
        <w:numPr>
          <w:ilvl w:val="0"/>
          <w:numId w:val="4"/>
        </w:numPr>
        <w:tabs>
          <w:tab w:val="left" w:pos="523"/>
        </w:tabs>
        <w:spacing w:before="1"/>
        <w:ind w:left="522" w:hanging="284"/>
        <w:jc w:val="left"/>
      </w:pP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дисциплины,</w:t>
      </w:r>
      <w:r>
        <w:rPr>
          <w:spacing w:val="-6"/>
        </w:rPr>
        <w:t xml:space="preserve"> </w:t>
      </w:r>
      <w:r>
        <w:t>подлежащие</w:t>
      </w:r>
      <w:r>
        <w:rPr>
          <w:spacing w:val="-7"/>
        </w:rPr>
        <w:t xml:space="preserve"> </w:t>
      </w:r>
      <w:r>
        <w:t>проверке</w:t>
      </w:r>
    </w:p>
    <w:p w:rsidR="0038547E" w:rsidRDefault="0038547E">
      <w:pPr>
        <w:pStyle w:val="a3"/>
        <w:spacing w:before="1"/>
        <w:rPr>
          <w:b/>
        </w:rPr>
      </w:pPr>
    </w:p>
    <w:tbl>
      <w:tblPr>
        <w:tblStyle w:val="TableNormal"/>
        <w:tblW w:w="9789" w:type="dxa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3"/>
        <w:gridCol w:w="3872"/>
        <w:gridCol w:w="4394"/>
      </w:tblGrid>
      <w:tr w:rsidR="0038547E" w:rsidTr="00BB3D1F">
        <w:trPr>
          <w:trHeight w:val="551"/>
        </w:trPr>
        <w:tc>
          <w:tcPr>
            <w:tcW w:w="1523" w:type="dxa"/>
            <w:tcBorders>
              <w:bottom w:val="single" w:sz="8" w:space="0" w:color="000000"/>
            </w:tcBorders>
          </w:tcPr>
          <w:p w:rsidR="0038547E" w:rsidRDefault="00822AB0">
            <w:pPr>
              <w:pStyle w:val="TableParagraph"/>
              <w:spacing w:line="274" w:lineRule="exact"/>
              <w:ind w:left="374" w:right="300" w:hanging="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Код ОК,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ПК,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ЛР</w:t>
            </w:r>
          </w:p>
        </w:tc>
        <w:tc>
          <w:tcPr>
            <w:tcW w:w="3872" w:type="dxa"/>
            <w:tcBorders>
              <w:bottom w:val="single" w:sz="8" w:space="0" w:color="000000"/>
            </w:tcBorders>
          </w:tcPr>
          <w:p w:rsidR="0038547E" w:rsidRDefault="00822AB0">
            <w:pPr>
              <w:pStyle w:val="TableParagraph"/>
              <w:spacing w:line="320" w:lineRule="exact"/>
              <w:ind w:left="22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</w:t>
            </w:r>
          </w:p>
        </w:tc>
        <w:tc>
          <w:tcPr>
            <w:tcW w:w="4394" w:type="dxa"/>
            <w:tcBorders>
              <w:bottom w:val="single" w:sz="8" w:space="0" w:color="000000"/>
            </w:tcBorders>
          </w:tcPr>
          <w:p w:rsidR="0038547E" w:rsidRDefault="00822AB0">
            <w:pPr>
              <w:pStyle w:val="TableParagraph"/>
              <w:spacing w:line="320" w:lineRule="exact"/>
              <w:ind w:left="152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</w:p>
        </w:tc>
      </w:tr>
      <w:tr w:rsidR="0038547E" w:rsidTr="00BB3D1F">
        <w:trPr>
          <w:trHeight w:val="982"/>
        </w:trPr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3D1F" w:rsidRDefault="00BB3D1F">
            <w:pPr>
              <w:pStyle w:val="TableParagraph"/>
              <w:spacing w:before="62"/>
            </w:pPr>
            <w:r>
              <w:t xml:space="preserve">ОК 05., </w:t>
            </w:r>
          </w:p>
          <w:p w:rsidR="00BB3D1F" w:rsidRDefault="00BB3D1F">
            <w:pPr>
              <w:pStyle w:val="TableParagraph"/>
              <w:spacing w:before="62"/>
            </w:pPr>
            <w:r>
              <w:t xml:space="preserve">ОК 02., </w:t>
            </w:r>
          </w:p>
          <w:p w:rsidR="00BB3D1F" w:rsidRDefault="00BB3D1F">
            <w:pPr>
              <w:pStyle w:val="TableParagraph"/>
              <w:spacing w:before="62"/>
            </w:pPr>
            <w:r>
              <w:t xml:space="preserve">ОК 01., </w:t>
            </w:r>
          </w:p>
          <w:p w:rsidR="00BB3D1F" w:rsidRDefault="00BB3D1F">
            <w:pPr>
              <w:pStyle w:val="TableParagraph"/>
              <w:spacing w:before="62"/>
            </w:pPr>
            <w:r>
              <w:t>ОК 03.,</w:t>
            </w:r>
          </w:p>
          <w:p w:rsidR="00BB3D1F" w:rsidRDefault="00BB3D1F">
            <w:pPr>
              <w:pStyle w:val="TableParagraph"/>
              <w:spacing w:before="62"/>
            </w:pPr>
            <w:r>
              <w:t xml:space="preserve"> ОК 09., </w:t>
            </w:r>
          </w:p>
          <w:p w:rsidR="00BB3D1F" w:rsidRDefault="00BB3D1F">
            <w:pPr>
              <w:pStyle w:val="TableParagraph"/>
              <w:spacing w:before="62"/>
            </w:pPr>
            <w:r>
              <w:t xml:space="preserve">ОК 06., </w:t>
            </w:r>
          </w:p>
          <w:p w:rsidR="00BB3D1F" w:rsidRDefault="00BB3D1F">
            <w:pPr>
              <w:pStyle w:val="TableParagraph"/>
              <w:spacing w:before="62"/>
            </w:pPr>
            <w:r>
              <w:t xml:space="preserve">ОК 04., </w:t>
            </w:r>
          </w:p>
          <w:p w:rsidR="00BB3D1F" w:rsidRDefault="00BB3D1F">
            <w:pPr>
              <w:pStyle w:val="TableParagraph"/>
              <w:spacing w:before="62"/>
            </w:pPr>
            <w:r>
              <w:t xml:space="preserve">ПК 4.1., </w:t>
            </w:r>
          </w:p>
          <w:p w:rsidR="00BB3D1F" w:rsidRDefault="00BB3D1F">
            <w:pPr>
              <w:pStyle w:val="TableParagraph"/>
              <w:spacing w:before="62"/>
            </w:pPr>
            <w:r>
              <w:t xml:space="preserve">ПК 3.2., </w:t>
            </w:r>
          </w:p>
          <w:p w:rsidR="00BB3D1F" w:rsidRDefault="00BB3D1F">
            <w:pPr>
              <w:pStyle w:val="TableParagraph"/>
              <w:spacing w:before="62"/>
            </w:pPr>
            <w:r>
              <w:t xml:space="preserve">ПК 1.1., </w:t>
            </w:r>
          </w:p>
          <w:p w:rsidR="00BB3D1F" w:rsidRDefault="00BB3D1F">
            <w:pPr>
              <w:pStyle w:val="TableParagraph"/>
              <w:spacing w:before="62"/>
            </w:pPr>
            <w:r>
              <w:t xml:space="preserve">ЛР-7, </w:t>
            </w:r>
          </w:p>
          <w:p w:rsidR="00BB3D1F" w:rsidRDefault="00BB3D1F">
            <w:pPr>
              <w:pStyle w:val="TableParagraph"/>
              <w:spacing w:before="62"/>
            </w:pPr>
            <w:r>
              <w:t xml:space="preserve">ЛР-13, </w:t>
            </w:r>
          </w:p>
          <w:p w:rsidR="0038547E" w:rsidRDefault="00BB3D1F">
            <w:pPr>
              <w:pStyle w:val="TableParagraph"/>
              <w:spacing w:before="62"/>
              <w:rPr>
                <w:sz w:val="28"/>
              </w:rPr>
            </w:pPr>
            <w:r>
              <w:t>ЛР-16</w:t>
            </w:r>
          </w:p>
        </w:tc>
        <w:tc>
          <w:tcPr>
            <w:tcW w:w="3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47E" w:rsidRDefault="00BB3D1F">
            <w:pPr>
              <w:pStyle w:val="TableParagraph"/>
              <w:tabs>
                <w:tab w:val="left" w:pos="1389"/>
                <w:tab w:val="left" w:pos="2177"/>
                <w:tab w:val="left" w:pos="2469"/>
              </w:tabs>
              <w:spacing w:before="5" w:line="276" w:lineRule="auto"/>
              <w:ind w:right="119"/>
              <w:rPr>
                <w:sz w:val="28"/>
              </w:rPr>
            </w:pPr>
            <w:proofErr w:type="gramStart"/>
            <w:r>
              <w:t>Перечень умений, осваиваемых в рамках дисциплины: применять формы, методы и средства организации учебной и воспитательной деятельности обучающихся с особыми образовательными потребностями в условиях инклюзивного образования; учитывать особенности психофизического развития обучающихся с ОВЗ при организации индивидуальной работы с обучающимися; учитывать особенности социального статуса детей, находящихся в трудной жизненной ситуации при организации индивидуальной работы с обучающимися;</w:t>
            </w:r>
            <w:proofErr w:type="gramEnd"/>
            <w:r>
              <w:t xml:space="preserve"> разрабатывать индивидуальные образовательные траектории различных категорий обучающихся с особыми образовательными потребностями на разных этапах социализации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47E" w:rsidRDefault="00BB3D1F">
            <w:pPr>
              <w:pStyle w:val="TableParagraph"/>
              <w:tabs>
                <w:tab w:val="left" w:pos="1783"/>
                <w:tab w:val="left" w:pos="3290"/>
                <w:tab w:val="left" w:pos="4120"/>
              </w:tabs>
              <w:spacing w:before="7" w:line="278" w:lineRule="auto"/>
              <w:ind w:right="119"/>
              <w:rPr>
                <w:sz w:val="28"/>
              </w:rPr>
            </w:pPr>
            <w:r>
              <w:t xml:space="preserve">Перечень знаний, осваиваемых в рамках дисциплины: принципы организации образовательной деятельности в условиях </w:t>
            </w:r>
            <w:proofErr w:type="gramStart"/>
            <w:r>
              <w:t>включения</w:t>
            </w:r>
            <w:proofErr w:type="gramEnd"/>
            <w:r>
              <w:t xml:space="preserve"> в образовательный процесс обучающихся с особыми образовательными потребностями; требования ФГОС для обучающихся с ОВЗ, основы проектирования АОП для различных категорий обучающихся с ОВЗ; содержание понятия «особые образовательные потребности», основные причины нарушений развития и поведения детей; основы оказания коррекционно-развивающей и </w:t>
            </w:r>
            <w:proofErr w:type="spellStart"/>
            <w:r>
              <w:t>социально-психолого</w:t>
            </w:r>
            <w:proofErr w:type="spellEnd"/>
            <w:r>
              <w:t xml:space="preserve">педагогической помощи </w:t>
            </w:r>
            <w:proofErr w:type="gramStart"/>
            <w:r>
              <w:t>обучающимся</w:t>
            </w:r>
            <w:proofErr w:type="gramEnd"/>
            <w:r>
              <w:t xml:space="preserve"> с особыми образовательными потребностями; социокультурные и философско-методологические аспекты инклюзии в образовании; основные принципы организации, специальные условия воспитательной работы, психолого</w:t>
            </w:r>
            <w:r>
              <w:t>педагогического сопровождения детей с особыми образовательными потребностями</w:t>
            </w:r>
          </w:p>
        </w:tc>
      </w:tr>
    </w:tbl>
    <w:p w:rsidR="0038547E" w:rsidRDefault="0038547E">
      <w:pPr>
        <w:spacing w:line="278" w:lineRule="auto"/>
        <w:rPr>
          <w:sz w:val="28"/>
        </w:rPr>
        <w:sectPr w:rsidR="0038547E">
          <w:footerReference w:type="default" r:id="rId7"/>
          <w:pgSz w:w="11910" w:h="16840"/>
          <w:pgMar w:top="1040" w:right="600" w:bottom="1080" w:left="1460" w:header="0" w:footer="884" w:gutter="0"/>
          <w:pgNumType w:start="2"/>
          <w:cols w:space="720"/>
        </w:sectPr>
      </w:pPr>
    </w:p>
    <w:p w:rsidR="0038547E" w:rsidRDefault="00822AB0">
      <w:pPr>
        <w:pStyle w:val="a4"/>
        <w:numPr>
          <w:ilvl w:val="0"/>
          <w:numId w:val="4"/>
        </w:numPr>
        <w:tabs>
          <w:tab w:val="left" w:pos="624"/>
        </w:tabs>
        <w:spacing w:before="74"/>
        <w:ind w:left="239" w:right="258" w:firstLine="0"/>
        <w:jc w:val="left"/>
        <w:rPr>
          <w:b/>
          <w:sz w:val="28"/>
        </w:rPr>
      </w:pPr>
      <w:r>
        <w:rPr>
          <w:b/>
          <w:sz w:val="28"/>
        </w:rPr>
        <w:lastRenderedPageBreak/>
        <w:t>Измерительные</w:t>
      </w:r>
      <w:r>
        <w:rPr>
          <w:b/>
          <w:spacing w:val="25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38547E" w:rsidRDefault="0038547E">
      <w:pPr>
        <w:pStyle w:val="a3"/>
        <w:rPr>
          <w:b/>
          <w:sz w:val="29"/>
        </w:rPr>
      </w:pPr>
    </w:p>
    <w:p w:rsidR="00BB3D1F" w:rsidRPr="00BB3D1F" w:rsidRDefault="00822AB0">
      <w:pPr>
        <w:pStyle w:val="a4"/>
        <w:numPr>
          <w:ilvl w:val="1"/>
          <w:numId w:val="4"/>
        </w:numPr>
        <w:tabs>
          <w:tab w:val="left" w:pos="735"/>
        </w:tabs>
        <w:spacing w:before="1" w:line="232" w:lineRule="auto"/>
        <w:ind w:right="4489" w:firstLine="0"/>
        <w:rPr>
          <w:sz w:val="28"/>
        </w:rPr>
      </w:pPr>
      <w:r>
        <w:rPr>
          <w:b/>
          <w:sz w:val="28"/>
        </w:rPr>
        <w:t>Задания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3"/>
          <w:sz w:val="28"/>
        </w:rPr>
        <w:t xml:space="preserve"> </w:t>
      </w:r>
      <w:r w:rsidR="00BB3D1F">
        <w:rPr>
          <w:b/>
          <w:sz w:val="28"/>
        </w:rPr>
        <w:t>экзамена</w:t>
      </w:r>
    </w:p>
    <w:p w:rsidR="0038547E" w:rsidRDefault="00822AB0">
      <w:pPr>
        <w:pStyle w:val="a4"/>
        <w:numPr>
          <w:ilvl w:val="1"/>
          <w:numId w:val="4"/>
        </w:numPr>
        <w:tabs>
          <w:tab w:val="left" w:pos="735"/>
        </w:tabs>
        <w:spacing w:before="1" w:line="232" w:lineRule="auto"/>
        <w:ind w:right="4489" w:firstLine="0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зачета –</w:t>
      </w:r>
      <w:r>
        <w:rPr>
          <w:b/>
          <w:spacing w:val="3"/>
          <w:sz w:val="28"/>
        </w:rPr>
        <w:t xml:space="preserve"> </w:t>
      </w:r>
      <w:r>
        <w:rPr>
          <w:sz w:val="28"/>
        </w:rPr>
        <w:t>устная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</w:t>
      </w:r>
    </w:p>
    <w:p w:rsidR="0038547E" w:rsidRDefault="00822AB0">
      <w:pPr>
        <w:pStyle w:val="Heading1"/>
        <w:spacing w:before="202"/>
        <w:ind w:left="945"/>
      </w:pPr>
      <w:r>
        <w:t>Условия</w:t>
      </w:r>
      <w:r>
        <w:rPr>
          <w:spacing w:val="-6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задания</w:t>
      </w:r>
    </w:p>
    <w:p w:rsidR="0038547E" w:rsidRDefault="00822AB0">
      <w:pPr>
        <w:pStyle w:val="a4"/>
        <w:numPr>
          <w:ilvl w:val="0"/>
          <w:numId w:val="3"/>
        </w:numPr>
        <w:tabs>
          <w:tab w:val="left" w:pos="624"/>
        </w:tabs>
        <w:spacing w:before="250" w:line="271" w:lineRule="auto"/>
        <w:ind w:right="251" w:firstLine="0"/>
        <w:rPr>
          <w:sz w:val="28"/>
        </w:rPr>
      </w:pPr>
      <w:r>
        <w:rPr>
          <w:sz w:val="28"/>
        </w:rPr>
        <w:t>Место</w:t>
      </w:r>
      <w:r>
        <w:rPr>
          <w:spacing w:val="26"/>
          <w:sz w:val="28"/>
        </w:rPr>
        <w:t xml:space="preserve"> </w:t>
      </w:r>
      <w:r>
        <w:rPr>
          <w:sz w:val="28"/>
        </w:rPr>
        <w:t>(время)</w:t>
      </w:r>
      <w:r>
        <w:rPr>
          <w:spacing w:val="2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27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27"/>
          <w:sz w:val="28"/>
        </w:rPr>
        <w:t xml:space="preserve"> </w:t>
      </w:r>
      <w:r>
        <w:rPr>
          <w:sz w:val="28"/>
        </w:rPr>
        <w:t>Кабинет</w:t>
      </w:r>
      <w:r w:rsidR="00BB3D1F">
        <w:rPr>
          <w:sz w:val="28"/>
        </w:rPr>
        <w:t xml:space="preserve"> гуманитарных дисциплин</w:t>
      </w:r>
      <w:r>
        <w:rPr>
          <w:sz w:val="28"/>
        </w:rPr>
        <w:t>.</w:t>
      </w:r>
    </w:p>
    <w:p w:rsidR="0038547E" w:rsidRDefault="00822AB0">
      <w:pPr>
        <w:pStyle w:val="a4"/>
        <w:numPr>
          <w:ilvl w:val="0"/>
          <w:numId w:val="3"/>
        </w:numPr>
        <w:tabs>
          <w:tab w:val="left" w:pos="523"/>
        </w:tabs>
        <w:spacing w:before="208"/>
        <w:ind w:left="522" w:hanging="284"/>
        <w:rPr>
          <w:sz w:val="28"/>
        </w:rPr>
      </w:pPr>
      <w:r>
        <w:rPr>
          <w:sz w:val="28"/>
        </w:rPr>
        <w:t>Максимальное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2"/>
          <w:sz w:val="28"/>
        </w:rPr>
        <w:t xml:space="preserve"> </w:t>
      </w:r>
      <w:r>
        <w:rPr>
          <w:sz w:val="28"/>
        </w:rPr>
        <w:t>30</w:t>
      </w:r>
      <w:r>
        <w:rPr>
          <w:spacing w:val="-5"/>
          <w:sz w:val="28"/>
        </w:rPr>
        <w:t xml:space="preserve"> </w:t>
      </w:r>
      <w:r>
        <w:rPr>
          <w:sz w:val="28"/>
        </w:rPr>
        <w:t>минут</w:t>
      </w:r>
    </w:p>
    <w:p w:rsidR="0038547E" w:rsidRDefault="00822AB0">
      <w:pPr>
        <w:pStyle w:val="a4"/>
        <w:numPr>
          <w:ilvl w:val="0"/>
          <w:numId w:val="3"/>
        </w:numPr>
        <w:tabs>
          <w:tab w:val="left" w:pos="581"/>
        </w:tabs>
        <w:spacing w:line="362" w:lineRule="auto"/>
        <w:ind w:right="242" w:firstLine="0"/>
        <w:rPr>
          <w:sz w:val="28"/>
        </w:rPr>
      </w:pPr>
      <w:r>
        <w:rPr>
          <w:sz w:val="28"/>
        </w:rPr>
        <w:t>Источники</w:t>
      </w:r>
      <w:r>
        <w:rPr>
          <w:spacing w:val="53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56"/>
          <w:sz w:val="28"/>
        </w:rPr>
        <w:t xml:space="preserve"> </w:t>
      </w:r>
      <w:r>
        <w:rPr>
          <w:sz w:val="28"/>
        </w:rPr>
        <w:t>разрешенные</w:t>
      </w:r>
      <w:r>
        <w:rPr>
          <w:spacing w:val="54"/>
          <w:sz w:val="28"/>
        </w:rPr>
        <w:t xml:space="preserve"> </w:t>
      </w:r>
      <w:r>
        <w:rPr>
          <w:sz w:val="28"/>
        </w:rPr>
        <w:t>к</w:t>
      </w:r>
      <w:r>
        <w:rPr>
          <w:spacing w:val="53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51"/>
          <w:sz w:val="28"/>
        </w:rPr>
        <w:t xml:space="preserve"> </w:t>
      </w:r>
      <w:r>
        <w:rPr>
          <w:sz w:val="28"/>
        </w:rPr>
        <w:t>на</w:t>
      </w:r>
      <w:r w:rsidR="00BB3D1F">
        <w:rPr>
          <w:sz w:val="28"/>
        </w:rPr>
        <w:t xml:space="preserve"> </w:t>
      </w:r>
      <w:proofErr w:type="spellStart"/>
      <w:r w:rsidR="00BB3D1F">
        <w:rPr>
          <w:sz w:val="28"/>
        </w:rPr>
        <w:t>диф</w:t>
      </w:r>
      <w:proofErr w:type="gramStart"/>
      <w:r w:rsidR="00BB3D1F">
        <w:rPr>
          <w:sz w:val="28"/>
        </w:rPr>
        <w:t>.з</w:t>
      </w:r>
      <w:proofErr w:type="gramEnd"/>
      <w:r w:rsidR="00BB3D1F">
        <w:rPr>
          <w:sz w:val="28"/>
        </w:rPr>
        <w:t>ачете</w:t>
      </w:r>
      <w:proofErr w:type="spellEnd"/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канцелярские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 (ручка,</w:t>
      </w:r>
      <w:r>
        <w:rPr>
          <w:spacing w:val="4"/>
          <w:sz w:val="28"/>
        </w:rPr>
        <w:t xml:space="preserve"> </w:t>
      </w:r>
      <w:r>
        <w:rPr>
          <w:sz w:val="28"/>
        </w:rPr>
        <w:t>карандаш</w:t>
      </w:r>
      <w:r w:rsidR="00BB3D1F">
        <w:rPr>
          <w:sz w:val="28"/>
        </w:rPr>
        <w:t>, бумага</w:t>
      </w:r>
      <w:r>
        <w:rPr>
          <w:sz w:val="28"/>
        </w:rPr>
        <w:t>).</w:t>
      </w:r>
    </w:p>
    <w:p w:rsidR="0038547E" w:rsidRDefault="00822AB0">
      <w:pPr>
        <w:pStyle w:val="a3"/>
        <w:tabs>
          <w:tab w:val="left" w:pos="2143"/>
          <w:tab w:val="left" w:pos="3817"/>
          <w:tab w:val="left" w:pos="5615"/>
          <w:tab w:val="left" w:pos="6191"/>
          <w:tab w:val="left" w:pos="7417"/>
          <w:tab w:val="left" w:pos="9311"/>
        </w:tabs>
        <w:spacing w:line="362" w:lineRule="auto"/>
        <w:ind w:left="239" w:right="253"/>
      </w:pPr>
      <w:r>
        <w:t>Разрешенных</w:t>
      </w:r>
      <w:r>
        <w:tab/>
        <w:t>источников</w:t>
      </w:r>
      <w:r>
        <w:tab/>
        <w:t>информации</w:t>
      </w:r>
      <w:r>
        <w:tab/>
        <w:t>по</w:t>
      </w:r>
      <w:r>
        <w:tab/>
        <w:t>данным</w:t>
      </w:r>
      <w:r>
        <w:tab/>
        <w:t>дисциплинам</w:t>
      </w:r>
      <w:r>
        <w:tab/>
        <w:t>не</w:t>
      </w:r>
      <w:r>
        <w:rPr>
          <w:spacing w:val="-67"/>
        </w:rPr>
        <w:t xml:space="preserve"> </w:t>
      </w:r>
      <w:r>
        <w:t>предусмотрено.</w:t>
      </w:r>
    </w:p>
    <w:p w:rsidR="0038547E" w:rsidRDefault="00822AB0">
      <w:pPr>
        <w:pStyle w:val="Heading1"/>
        <w:spacing w:line="313" w:lineRule="exact"/>
        <w:ind w:right="1398"/>
        <w:jc w:val="center"/>
      </w:pPr>
      <w:r>
        <w:t>Перечень</w:t>
      </w:r>
      <w:r>
        <w:rPr>
          <w:spacing w:val="-6"/>
        </w:rPr>
        <w:t xml:space="preserve"> </w:t>
      </w:r>
      <w:r>
        <w:t>теоретических</w:t>
      </w:r>
      <w:r>
        <w:rPr>
          <w:spacing w:val="-7"/>
        </w:rPr>
        <w:t xml:space="preserve"> </w:t>
      </w:r>
      <w:r>
        <w:t>вопросов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rStyle w:val="c1"/>
          <w:sz w:val="24"/>
          <w:szCs w:val="24"/>
        </w:rPr>
      </w:pPr>
      <w:r w:rsidRPr="00054F2A">
        <w:rPr>
          <w:rStyle w:val="c1"/>
          <w:color w:val="000000"/>
          <w:sz w:val="24"/>
          <w:szCs w:val="24"/>
        </w:rPr>
        <w:t xml:space="preserve">Коррекционная педагогика как область научного знания: определение, цель, задачи, объект, предмет.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rStyle w:val="c1"/>
          <w:sz w:val="24"/>
          <w:szCs w:val="24"/>
        </w:rPr>
      </w:pPr>
      <w:r w:rsidRPr="00054F2A">
        <w:rPr>
          <w:rStyle w:val="c1"/>
          <w:color w:val="000000"/>
          <w:sz w:val="24"/>
          <w:szCs w:val="24"/>
        </w:rPr>
        <w:t xml:space="preserve">Сущность коррекционно-педагогической деятельности.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rStyle w:val="c1"/>
          <w:sz w:val="24"/>
          <w:szCs w:val="24"/>
        </w:rPr>
      </w:pPr>
      <w:r w:rsidRPr="00054F2A">
        <w:rPr>
          <w:rStyle w:val="c1"/>
          <w:color w:val="000000"/>
          <w:sz w:val="24"/>
          <w:szCs w:val="24"/>
        </w:rPr>
        <w:t xml:space="preserve">Коррекционная педагогика как область научного знания: определение, цель, задачи, объект, предмет.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Категориальный аппарат коррекционной педагогики.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rStyle w:val="c1"/>
          <w:sz w:val="24"/>
          <w:szCs w:val="24"/>
        </w:rPr>
      </w:pPr>
      <w:r w:rsidRPr="00054F2A">
        <w:rPr>
          <w:rStyle w:val="c1"/>
          <w:color w:val="000000"/>
          <w:sz w:val="24"/>
          <w:szCs w:val="24"/>
        </w:rPr>
        <w:t xml:space="preserve">Связь коррекционной педагогики с другими науками.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rStyle w:val="c1"/>
          <w:color w:val="000000"/>
          <w:sz w:val="24"/>
          <w:szCs w:val="24"/>
        </w:rPr>
        <w:t>И</w:t>
      </w:r>
      <w:r w:rsidRPr="00054F2A">
        <w:rPr>
          <w:sz w:val="24"/>
          <w:szCs w:val="24"/>
        </w:rPr>
        <w:t>стория становления и развития коррекционной педагогики.</w:t>
      </w:r>
      <w:r w:rsidRPr="00054F2A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color w:val="000000"/>
          <w:sz w:val="24"/>
          <w:szCs w:val="24"/>
          <w:shd w:val="clear" w:color="auto" w:fill="FFFFFF"/>
        </w:rPr>
        <w:t>Нормативно-правовые основы коррекционной педагогики.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color w:val="000000"/>
          <w:sz w:val="24"/>
          <w:szCs w:val="24"/>
          <w:shd w:val="clear" w:color="auto" w:fill="FFFFFF"/>
        </w:rPr>
        <w:t xml:space="preserve">Содержание, формы коррекционно – развивающего образовательного процесса.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color w:val="000000"/>
          <w:sz w:val="24"/>
          <w:szCs w:val="24"/>
          <w:shd w:val="clear" w:color="auto" w:fill="FFFFFF"/>
        </w:rPr>
        <w:t xml:space="preserve">Педагогические стратегии в профилактике и коррекции адаптационных нарушений в развитии детей.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Общая характеристика современной системы специальных образовательных услуг.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color w:val="000000"/>
          <w:sz w:val="24"/>
          <w:szCs w:val="24"/>
          <w:shd w:val="clear" w:color="auto" w:fill="FFFFFF"/>
        </w:rPr>
        <w:t xml:space="preserve">Взаимодействие субъектов образовательного процесса в </w:t>
      </w:r>
      <w:proofErr w:type="spellStart"/>
      <w:r w:rsidRPr="00054F2A">
        <w:rPr>
          <w:color w:val="000000"/>
          <w:sz w:val="24"/>
          <w:szCs w:val="24"/>
          <w:shd w:val="clear" w:color="auto" w:fill="FFFFFF"/>
        </w:rPr>
        <w:t>диагностико</w:t>
      </w:r>
      <w:proofErr w:type="spellEnd"/>
      <w:r w:rsidRPr="00054F2A">
        <w:rPr>
          <w:color w:val="000000"/>
          <w:sz w:val="24"/>
          <w:szCs w:val="24"/>
          <w:shd w:val="clear" w:color="auto" w:fill="FFFFFF"/>
        </w:rPr>
        <w:t xml:space="preserve"> – коррекционной работе.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Понятия «норма» и «аномалия» в психическом и физическом развитии ребенка.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Экзогенные и эндогенные группы причин, вызывающие нарушения в развитии ребенка.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Диагностика отклонений в развитии.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rFonts w:eastAsia="TimesNewRomanPSMT"/>
          <w:sz w:val="24"/>
          <w:szCs w:val="24"/>
        </w:rPr>
        <w:t xml:space="preserve">Дети с нарушениями слуха.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rFonts w:eastAsia="TimesNewRomanPSMT"/>
          <w:sz w:val="24"/>
          <w:szCs w:val="24"/>
        </w:rPr>
        <w:t>Дети с нарушениями зрения.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rFonts w:eastAsia="TimesNewRomanPSMT"/>
          <w:sz w:val="24"/>
          <w:szCs w:val="24"/>
        </w:rPr>
        <w:t xml:space="preserve"> Дети с нарушениями речи.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rFonts w:eastAsia="TimesNewRomanPSMT"/>
          <w:sz w:val="24"/>
          <w:szCs w:val="24"/>
        </w:rPr>
        <w:t xml:space="preserve">Дети с нарушениями опорно-двигательной сферы.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rFonts w:eastAsia="TimesNewRomanPSMT"/>
          <w:sz w:val="24"/>
          <w:szCs w:val="24"/>
        </w:rPr>
        <w:t xml:space="preserve">Дети с задержкой психического развития.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rFonts w:eastAsia="TimesNewRomanPSMT"/>
          <w:sz w:val="24"/>
          <w:szCs w:val="24"/>
        </w:rPr>
        <w:t xml:space="preserve">Умственно отсталые дети.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rFonts w:eastAsia="TimesNewRomanPSMT"/>
          <w:sz w:val="24"/>
          <w:szCs w:val="24"/>
        </w:rPr>
        <w:t xml:space="preserve">Дети с нарушением ЭВС и поведения.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rFonts w:eastAsia="TimesNewRomanPSMT"/>
          <w:sz w:val="24"/>
          <w:szCs w:val="24"/>
        </w:rPr>
        <w:t xml:space="preserve">Психические особенности </w:t>
      </w:r>
      <w:proofErr w:type="spellStart"/>
      <w:r w:rsidRPr="00054F2A">
        <w:rPr>
          <w:rFonts w:eastAsia="TimesNewRomanPSMT"/>
          <w:sz w:val="24"/>
          <w:szCs w:val="24"/>
        </w:rPr>
        <w:t>аутичного</w:t>
      </w:r>
      <w:proofErr w:type="spellEnd"/>
      <w:r w:rsidRPr="00054F2A">
        <w:rPr>
          <w:rFonts w:eastAsia="TimesNewRomanPSMT"/>
          <w:sz w:val="24"/>
          <w:szCs w:val="24"/>
        </w:rPr>
        <w:t xml:space="preserve"> ребенка.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rFonts w:eastAsia="TimesNewRomanPSMT"/>
          <w:sz w:val="24"/>
          <w:szCs w:val="24"/>
        </w:rPr>
        <w:t>Дисгармоничное психическое развитие.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Особые образовательные потребности: понятие и сущность.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Основные принципы специального образования.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Технологии и методы специального образования.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Особенности реализации общепедагогических принципов в условиях специального </w:t>
      </w:r>
      <w:r w:rsidRPr="00054F2A">
        <w:rPr>
          <w:sz w:val="24"/>
          <w:szCs w:val="24"/>
        </w:rPr>
        <w:lastRenderedPageBreak/>
        <w:t xml:space="preserve">образования.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Особенности применения дидактических средств и технологий с учетом контингента и возраста детей с проблемами в развитии.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Средства обеспечения коррекционно-образовательного процесса.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Сурдопедагогика - составная часть специальной педагогики, представляющая собой систему научных знаний об образовании лиц с нарушениями слуха.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Особенности обучения и воспитания детей дошкольного возраста с нарушениями слуха: глухих и слабослышащих.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Содержание адаптированных основных образовательных программ для дошкольников с нарушением слуха.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Тифлопедагогика – наука о воспитании и обучении лиц с нарушениями зрения.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Особенности обучения и воспитания детей с нарушениями зрения: слепых и слабовидящих. 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Содержание адаптированных основных образовательных программ для дошкольников с нарушением зрения.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Логопедия – наука о воспитании и обучении лиц с нарушениями речи.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Особенности обучения и воспитания детей с нарушениями речи. 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Содержание адаптированных основных образовательных программ для дошкольников с нарушениями речи.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Особенности обучения и воспитания детей с нарушением ОДА. 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Содержание адаптированных основных образовательных программ для дошкольников с нарушениями ОДА.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Особенности обучения и воспитания детей с ЗПР.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Содержание адаптированных основных образовательных программ для дошкольников с ЗПР.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Особенности обучения и воспитания детей с нарушением интеллекта.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Содержание адаптированных основных образовательных программ для дошкольников с нарушением интеллекта.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bCs/>
          <w:sz w:val="24"/>
          <w:szCs w:val="24"/>
        </w:rPr>
        <w:t>Особенности коррекционно-образовательного процесса с детьми, имеющими нарушения ЭВС и поведения.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Обучение и воспитание детей с РДА, комплексными (сложными) нарушениями в развитии.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Система коррекционных занятий воспитателя </w:t>
      </w:r>
      <w:r w:rsidRPr="00054F2A">
        <w:rPr>
          <w:bCs/>
          <w:sz w:val="24"/>
          <w:szCs w:val="24"/>
        </w:rPr>
        <w:t>в</w:t>
      </w:r>
      <w:r w:rsidRPr="00054F2A">
        <w:rPr>
          <w:sz w:val="24"/>
          <w:szCs w:val="24"/>
        </w:rPr>
        <w:t xml:space="preserve"> </w:t>
      </w:r>
      <w:r w:rsidRPr="00054F2A">
        <w:rPr>
          <w:bCs/>
          <w:sz w:val="24"/>
          <w:szCs w:val="24"/>
        </w:rPr>
        <w:t>детском</w:t>
      </w:r>
      <w:r w:rsidRPr="00054F2A">
        <w:rPr>
          <w:sz w:val="24"/>
          <w:szCs w:val="24"/>
        </w:rPr>
        <w:t xml:space="preserve"> </w:t>
      </w:r>
      <w:r w:rsidRPr="00054F2A">
        <w:rPr>
          <w:bCs/>
          <w:sz w:val="24"/>
          <w:szCs w:val="24"/>
        </w:rPr>
        <w:t>саду</w:t>
      </w:r>
      <w:r w:rsidRPr="00054F2A">
        <w:rPr>
          <w:sz w:val="24"/>
          <w:szCs w:val="24"/>
        </w:rPr>
        <w:t xml:space="preserve"> </w:t>
      </w:r>
      <w:r w:rsidRPr="00054F2A">
        <w:rPr>
          <w:bCs/>
          <w:sz w:val="24"/>
          <w:szCs w:val="24"/>
        </w:rPr>
        <w:t>для</w:t>
      </w:r>
      <w:r w:rsidRPr="00054F2A">
        <w:rPr>
          <w:sz w:val="24"/>
          <w:szCs w:val="24"/>
        </w:rPr>
        <w:t xml:space="preserve"> </w:t>
      </w:r>
      <w:r w:rsidRPr="00054F2A">
        <w:rPr>
          <w:bCs/>
          <w:sz w:val="24"/>
          <w:szCs w:val="24"/>
        </w:rPr>
        <w:t>детей</w:t>
      </w:r>
      <w:r w:rsidRPr="00054F2A">
        <w:rPr>
          <w:sz w:val="24"/>
          <w:szCs w:val="24"/>
        </w:rPr>
        <w:t xml:space="preserve"> </w:t>
      </w:r>
      <w:r w:rsidRPr="00054F2A">
        <w:rPr>
          <w:bCs/>
          <w:sz w:val="24"/>
          <w:szCs w:val="24"/>
        </w:rPr>
        <w:t>с</w:t>
      </w:r>
      <w:r w:rsidRPr="00054F2A">
        <w:rPr>
          <w:sz w:val="24"/>
          <w:szCs w:val="24"/>
        </w:rPr>
        <w:t xml:space="preserve"> особенностями развития</w:t>
      </w:r>
      <w:r w:rsidRPr="00054F2A">
        <w:rPr>
          <w:bCs/>
          <w:sz w:val="24"/>
          <w:szCs w:val="24"/>
        </w:rPr>
        <w:t xml:space="preserve">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Организация коррекционно-педагогической и развивающей работы в коррекционной группе детского сада.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Коррекция вторичных отклонений у детей: диагностика, планирование работы, результаты.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Понятие готовности ребёнка к школе.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Проблемы изучения личностной и мотивационной готовности ребёнка к школьному обучению.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Психологическая, мотивационная и готовность к школьному обучению детей с особенностями развития.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Обзор диагностических методик, направленных на изучение сторон психологической готовности дошкольника.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Психологическое сопровождение детей на этапе приёма и адаптации в школе.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Понятия «интеграция», «инклюзия».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 xml:space="preserve">Возможности выбора родителями формы получения коррекционно-педагогической помощи детям в России.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sz w:val="24"/>
          <w:szCs w:val="24"/>
        </w:rPr>
        <w:t>Пути и формы интеграции детей с особенностями развития в социум. Модели интегрированного обучения.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rStyle w:val="c1"/>
          <w:sz w:val="24"/>
          <w:szCs w:val="24"/>
        </w:rPr>
      </w:pPr>
      <w:r w:rsidRPr="00054F2A">
        <w:rPr>
          <w:rStyle w:val="c1"/>
          <w:color w:val="000000"/>
          <w:sz w:val="24"/>
          <w:szCs w:val="24"/>
        </w:rPr>
        <w:t xml:space="preserve">Понятие и сущность инклюзивного образования. </w:t>
      </w:r>
    </w:p>
    <w:p w:rsidR="00BB3D1F" w:rsidRPr="00054F2A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rStyle w:val="c1"/>
          <w:sz w:val="24"/>
          <w:szCs w:val="24"/>
        </w:rPr>
      </w:pPr>
      <w:r w:rsidRPr="00054F2A">
        <w:rPr>
          <w:rStyle w:val="c1"/>
          <w:color w:val="000000"/>
          <w:sz w:val="24"/>
          <w:szCs w:val="24"/>
        </w:rPr>
        <w:t xml:space="preserve">Методические основания педагогики инклюзии. </w:t>
      </w:r>
    </w:p>
    <w:p w:rsidR="00BB3D1F" w:rsidRPr="00BB3D1F" w:rsidRDefault="00BB3D1F" w:rsidP="00BB3D1F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394"/>
          <w:tab w:val="num" w:pos="426"/>
          <w:tab w:val="left" w:pos="1134"/>
        </w:tabs>
        <w:adjustRightInd w:val="0"/>
        <w:spacing w:before="0"/>
        <w:ind w:left="0" w:firstLine="709"/>
        <w:jc w:val="both"/>
        <w:rPr>
          <w:sz w:val="24"/>
          <w:szCs w:val="24"/>
        </w:rPr>
      </w:pPr>
      <w:r w:rsidRPr="00054F2A">
        <w:rPr>
          <w:rStyle w:val="c1"/>
          <w:color w:val="000000"/>
          <w:sz w:val="24"/>
          <w:szCs w:val="24"/>
        </w:rPr>
        <w:lastRenderedPageBreak/>
        <w:t>Понятие и сущность инклюзивной образовательной среды.</w:t>
      </w:r>
    </w:p>
    <w:p w:rsidR="00BB3D1F" w:rsidRDefault="00BB3D1F">
      <w:pPr>
        <w:pStyle w:val="Heading1"/>
        <w:spacing w:before="249"/>
        <w:ind w:left="1390" w:right="1406"/>
        <w:jc w:val="center"/>
      </w:pPr>
    </w:p>
    <w:p w:rsidR="00BB3D1F" w:rsidRDefault="00BB3D1F">
      <w:pPr>
        <w:pStyle w:val="Heading1"/>
        <w:spacing w:before="249"/>
        <w:ind w:left="1390" w:right="1406"/>
        <w:jc w:val="center"/>
      </w:pPr>
    </w:p>
    <w:p w:rsidR="00BB3D1F" w:rsidRDefault="00BB3D1F">
      <w:pPr>
        <w:pStyle w:val="Heading1"/>
        <w:spacing w:before="249"/>
        <w:ind w:left="1390" w:right="1406"/>
        <w:jc w:val="center"/>
      </w:pPr>
    </w:p>
    <w:p w:rsidR="00BB3D1F" w:rsidRDefault="00BB3D1F">
      <w:pPr>
        <w:pStyle w:val="Heading1"/>
        <w:spacing w:before="249"/>
        <w:ind w:left="1390" w:right="1406"/>
        <w:jc w:val="center"/>
      </w:pPr>
    </w:p>
    <w:p w:rsidR="00BB3D1F" w:rsidRDefault="00BB3D1F">
      <w:pPr>
        <w:pStyle w:val="Heading1"/>
        <w:spacing w:before="249"/>
        <w:ind w:left="1390" w:right="1406"/>
        <w:jc w:val="center"/>
      </w:pPr>
    </w:p>
    <w:p w:rsidR="00BB3D1F" w:rsidRDefault="00BB3D1F">
      <w:pPr>
        <w:pStyle w:val="Heading1"/>
        <w:spacing w:before="249"/>
        <w:ind w:left="1390" w:right="1406"/>
        <w:jc w:val="center"/>
      </w:pPr>
    </w:p>
    <w:p w:rsidR="00BB3D1F" w:rsidRDefault="00BB3D1F">
      <w:pPr>
        <w:pStyle w:val="Heading1"/>
        <w:spacing w:before="249"/>
        <w:ind w:left="1390" w:right="1406"/>
        <w:jc w:val="center"/>
      </w:pPr>
    </w:p>
    <w:p w:rsidR="00BB3D1F" w:rsidRDefault="00BB3D1F">
      <w:pPr>
        <w:pStyle w:val="Heading1"/>
        <w:spacing w:before="249"/>
        <w:ind w:left="1390" w:right="1406"/>
        <w:jc w:val="center"/>
      </w:pPr>
    </w:p>
    <w:p w:rsidR="00BB3D1F" w:rsidRDefault="00BB3D1F">
      <w:pPr>
        <w:pStyle w:val="Heading1"/>
        <w:spacing w:before="249"/>
        <w:ind w:left="1390" w:right="1406"/>
        <w:jc w:val="center"/>
      </w:pPr>
    </w:p>
    <w:p w:rsidR="00BB3D1F" w:rsidRDefault="00BB3D1F">
      <w:pPr>
        <w:pStyle w:val="Heading1"/>
        <w:spacing w:before="249"/>
        <w:ind w:left="1390" w:right="1406"/>
        <w:jc w:val="center"/>
      </w:pPr>
    </w:p>
    <w:p w:rsidR="00BB3D1F" w:rsidRDefault="00BB3D1F">
      <w:pPr>
        <w:pStyle w:val="Heading1"/>
        <w:spacing w:before="249"/>
        <w:ind w:left="1390" w:right="1406"/>
        <w:jc w:val="center"/>
      </w:pPr>
    </w:p>
    <w:p w:rsidR="00BB3D1F" w:rsidRDefault="00BB3D1F">
      <w:pPr>
        <w:pStyle w:val="Heading1"/>
        <w:spacing w:before="249"/>
        <w:ind w:left="1390" w:right="1406"/>
        <w:jc w:val="center"/>
      </w:pPr>
    </w:p>
    <w:p w:rsidR="00BB3D1F" w:rsidRDefault="00BB3D1F">
      <w:pPr>
        <w:pStyle w:val="Heading1"/>
        <w:spacing w:before="249"/>
        <w:ind w:left="1390" w:right="1406"/>
        <w:jc w:val="center"/>
      </w:pPr>
    </w:p>
    <w:p w:rsidR="00BB3D1F" w:rsidRDefault="00BB3D1F">
      <w:pPr>
        <w:pStyle w:val="Heading1"/>
        <w:spacing w:before="249"/>
        <w:ind w:left="1390" w:right="1406"/>
        <w:jc w:val="center"/>
      </w:pPr>
    </w:p>
    <w:p w:rsidR="00BB3D1F" w:rsidRDefault="00BB3D1F">
      <w:pPr>
        <w:pStyle w:val="Heading1"/>
        <w:spacing w:before="249"/>
        <w:ind w:left="1390" w:right="1406"/>
        <w:jc w:val="center"/>
      </w:pPr>
    </w:p>
    <w:p w:rsidR="00BB3D1F" w:rsidRDefault="00BB3D1F">
      <w:pPr>
        <w:pStyle w:val="Heading1"/>
        <w:spacing w:before="249"/>
        <w:ind w:left="1390" w:right="1406"/>
        <w:jc w:val="center"/>
      </w:pPr>
    </w:p>
    <w:p w:rsidR="00BB3D1F" w:rsidRDefault="00BB3D1F">
      <w:pPr>
        <w:pStyle w:val="Heading1"/>
        <w:spacing w:before="249"/>
        <w:ind w:left="1390" w:right="1406"/>
        <w:jc w:val="center"/>
      </w:pPr>
    </w:p>
    <w:p w:rsidR="00BB3D1F" w:rsidRDefault="00BB3D1F">
      <w:pPr>
        <w:pStyle w:val="Heading1"/>
        <w:spacing w:before="249"/>
        <w:ind w:left="1390" w:right="1406"/>
        <w:jc w:val="center"/>
      </w:pPr>
    </w:p>
    <w:p w:rsidR="00BB3D1F" w:rsidRDefault="00BB3D1F">
      <w:pPr>
        <w:pStyle w:val="Heading1"/>
        <w:spacing w:before="249"/>
        <w:ind w:left="1390" w:right="1406"/>
        <w:jc w:val="center"/>
      </w:pPr>
    </w:p>
    <w:p w:rsidR="00BB3D1F" w:rsidRDefault="00BB3D1F">
      <w:pPr>
        <w:pStyle w:val="Heading1"/>
        <w:spacing w:before="249"/>
        <w:ind w:left="1390" w:right="1406"/>
        <w:jc w:val="center"/>
      </w:pPr>
    </w:p>
    <w:p w:rsidR="00BB3D1F" w:rsidRDefault="00BB3D1F">
      <w:pPr>
        <w:pStyle w:val="Heading1"/>
        <w:spacing w:before="249"/>
        <w:ind w:left="1390" w:right="1406"/>
        <w:jc w:val="center"/>
      </w:pPr>
    </w:p>
    <w:p w:rsidR="00BB3D1F" w:rsidRDefault="00BB3D1F">
      <w:pPr>
        <w:pStyle w:val="Heading1"/>
        <w:spacing w:before="249"/>
        <w:ind w:left="1390" w:right="1406"/>
        <w:jc w:val="center"/>
      </w:pPr>
    </w:p>
    <w:p w:rsidR="00BB3D1F" w:rsidRDefault="00BB3D1F">
      <w:pPr>
        <w:pStyle w:val="Heading1"/>
        <w:spacing w:before="249"/>
        <w:ind w:left="1390" w:right="1406"/>
        <w:jc w:val="center"/>
      </w:pPr>
    </w:p>
    <w:p w:rsidR="00BB3D1F" w:rsidRDefault="00BB3D1F">
      <w:pPr>
        <w:pStyle w:val="Heading1"/>
        <w:spacing w:before="249"/>
        <w:ind w:left="1390" w:right="1406"/>
        <w:jc w:val="center"/>
      </w:pPr>
    </w:p>
    <w:p w:rsidR="0038547E" w:rsidRDefault="00822AB0">
      <w:pPr>
        <w:pStyle w:val="Heading1"/>
        <w:spacing w:before="249"/>
        <w:ind w:left="1390" w:right="1406"/>
        <w:jc w:val="center"/>
      </w:pPr>
      <w:r>
        <w:t>Задания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63"/>
        </w:rPr>
        <w:t xml:space="preserve"> </w:t>
      </w:r>
      <w:r>
        <w:t>аттестации</w:t>
      </w:r>
    </w:p>
    <w:p w:rsidR="00BB3D1F" w:rsidRDefault="00BB3D1F">
      <w:pPr>
        <w:rPr>
          <w:sz w:val="21"/>
        </w:rPr>
      </w:pPr>
    </w:p>
    <w:p w:rsidR="00BB3D1F" w:rsidRPr="003928F2" w:rsidRDefault="00BB3D1F" w:rsidP="00BB3D1F">
      <w:pPr>
        <w:pStyle w:val="11"/>
        <w:tabs>
          <w:tab w:val="left" w:pos="500"/>
        </w:tabs>
        <w:ind w:right="-30"/>
        <w:jc w:val="center"/>
        <w:rPr>
          <w:b/>
          <w:sz w:val="24"/>
          <w:szCs w:val="24"/>
        </w:rPr>
      </w:pPr>
      <w:r>
        <w:rPr>
          <w:sz w:val="21"/>
        </w:rPr>
        <w:tab/>
      </w:r>
      <w:r w:rsidRPr="003928F2">
        <w:rPr>
          <w:b/>
          <w:sz w:val="24"/>
          <w:szCs w:val="24"/>
        </w:rPr>
        <w:t xml:space="preserve">Круглый стол </w:t>
      </w:r>
    </w:p>
    <w:p w:rsidR="00BB3D1F" w:rsidRPr="00A12EA1" w:rsidRDefault="00BB3D1F" w:rsidP="00BB3D1F">
      <w:pPr>
        <w:ind w:firstLine="709"/>
        <w:jc w:val="both"/>
      </w:pPr>
      <w:r w:rsidRPr="00E9316F">
        <w:rPr>
          <w:b/>
        </w:rPr>
        <w:t xml:space="preserve">по дисциплине </w:t>
      </w:r>
      <w:r w:rsidRPr="008D3C9F">
        <w:rPr>
          <w:u w:val="single"/>
        </w:rPr>
        <w:t>«</w:t>
      </w:r>
      <w:r w:rsidRPr="008D3C9F">
        <w:rPr>
          <w:bCs/>
          <w:color w:val="000000"/>
          <w:u w:val="single"/>
        </w:rPr>
        <w:t>Образование детей с особыми образовательными потребностями</w:t>
      </w:r>
      <w:r w:rsidRPr="008D3C9F">
        <w:rPr>
          <w:u w:val="single"/>
        </w:rPr>
        <w:t>»</w:t>
      </w:r>
    </w:p>
    <w:p w:rsidR="00BB3D1F" w:rsidRPr="003928F2" w:rsidRDefault="00BB3D1F" w:rsidP="00BB3D1F">
      <w:pPr>
        <w:jc w:val="center"/>
        <w:rPr>
          <w:vertAlign w:val="superscript"/>
        </w:rPr>
      </w:pPr>
      <w:r w:rsidRPr="003928F2">
        <w:rPr>
          <w:vertAlign w:val="superscript"/>
        </w:rPr>
        <w:t xml:space="preserve">                                 (наименование дисциплины) </w:t>
      </w:r>
    </w:p>
    <w:p w:rsidR="00BB3D1F" w:rsidRDefault="00BB3D1F" w:rsidP="00BB3D1F">
      <w:pPr>
        <w:pStyle w:val="11"/>
        <w:tabs>
          <w:tab w:val="left" w:pos="500"/>
        </w:tabs>
        <w:ind w:right="-30"/>
        <w:jc w:val="center"/>
        <w:rPr>
          <w:szCs w:val="28"/>
        </w:rPr>
      </w:pPr>
    </w:p>
    <w:p w:rsidR="00BB3D1F" w:rsidRPr="000F7CA7" w:rsidRDefault="00BB3D1F" w:rsidP="00BB3D1F">
      <w:pPr>
        <w:pStyle w:val="11"/>
        <w:tabs>
          <w:tab w:val="left" w:pos="500"/>
        </w:tabs>
        <w:ind w:firstLine="709"/>
        <w:rPr>
          <w:b/>
          <w:sz w:val="24"/>
          <w:szCs w:val="24"/>
        </w:rPr>
      </w:pPr>
      <w:r w:rsidRPr="000F7CA7">
        <w:rPr>
          <w:b/>
          <w:sz w:val="24"/>
          <w:szCs w:val="24"/>
        </w:rPr>
        <w:t>Перечень дискуссионных тем:</w:t>
      </w:r>
    </w:p>
    <w:p w:rsidR="00BB3D1F" w:rsidRPr="00A44C70" w:rsidRDefault="00BB3D1F" w:rsidP="00BB3D1F">
      <w:pPr>
        <w:shd w:val="clear" w:color="auto" w:fill="FFFFFF"/>
        <w:tabs>
          <w:tab w:val="left" w:pos="394"/>
        </w:tabs>
        <w:adjustRightInd w:val="0"/>
        <w:ind w:firstLine="709"/>
        <w:jc w:val="both"/>
      </w:pPr>
      <w:r w:rsidRPr="00A44C70">
        <w:t xml:space="preserve">1. </w:t>
      </w:r>
      <w:r w:rsidRPr="00A44C70">
        <w:rPr>
          <w:rStyle w:val="c1"/>
          <w:color w:val="000000"/>
        </w:rPr>
        <w:t>Сущность коррекционно-педагогической деятельности.</w:t>
      </w:r>
      <w:r w:rsidRPr="00A44C70">
        <w:t xml:space="preserve"> </w:t>
      </w:r>
    </w:p>
    <w:p w:rsidR="00BB3D1F" w:rsidRPr="00A44C70" w:rsidRDefault="00BB3D1F" w:rsidP="00BB3D1F">
      <w:pPr>
        <w:shd w:val="clear" w:color="auto" w:fill="FFFFFF"/>
        <w:tabs>
          <w:tab w:val="left" w:pos="394"/>
        </w:tabs>
        <w:adjustRightInd w:val="0"/>
        <w:ind w:firstLine="709"/>
        <w:jc w:val="both"/>
      </w:pPr>
      <w:r w:rsidRPr="00A44C70">
        <w:t xml:space="preserve">2. </w:t>
      </w:r>
      <w:r w:rsidRPr="00A44C70">
        <w:rPr>
          <w:color w:val="000000"/>
          <w:shd w:val="clear" w:color="auto" w:fill="FFFFFF"/>
        </w:rPr>
        <w:t>Педагогические стратегии в профилактике и коррекции адаптационных нарушений в развитии детей дошкольного возраста</w:t>
      </w:r>
      <w:r w:rsidRPr="00A44C70">
        <w:t xml:space="preserve">. </w:t>
      </w:r>
    </w:p>
    <w:p w:rsidR="00BB3D1F" w:rsidRPr="00A44C70" w:rsidRDefault="00BB3D1F" w:rsidP="00BB3D1F">
      <w:pPr>
        <w:shd w:val="clear" w:color="auto" w:fill="FFFFFF"/>
        <w:adjustRightInd w:val="0"/>
        <w:ind w:firstLine="709"/>
        <w:jc w:val="both"/>
      </w:pPr>
      <w:r w:rsidRPr="00A44C70">
        <w:t>3. Экзогенные и эндогенные группы причин, вызывающие нарушения в развитии ребе</w:t>
      </w:r>
      <w:r w:rsidRPr="00A44C70">
        <w:t>н</w:t>
      </w:r>
      <w:r w:rsidRPr="00A44C70">
        <w:t xml:space="preserve">ка. </w:t>
      </w:r>
    </w:p>
    <w:p w:rsidR="00BB3D1F" w:rsidRPr="00A44C70" w:rsidRDefault="00BB3D1F" w:rsidP="00BB3D1F">
      <w:pPr>
        <w:shd w:val="clear" w:color="auto" w:fill="FFFFFF"/>
        <w:adjustRightInd w:val="0"/>
        <w:ind w:firstLine="709"/>
        <w:jc w:val="both"/>
      </w:pPr>
      <w:r w:rsidRPr="00A44C70">
        <w:t>4. Особые образовательные потребности: понятие и сущность.</w:t>
      </w:r>
    </w:p>
    <w:p w:rsidR="00BB3D1F" w:rsidRPr="00A44C70" w:rsidRDefault="00BB3D1F" w:rsidP="00BB3D1F">
      <w:pPr>
        <w:shd w:val="clear" w:color="auto" w:fill="FFFFFF"/>
        <w:adjustRightInd w:val="0"/>
        <w:ind w:firstLine="709"/>
        <w:jc w:val="both"/>
      </w:pPr>
      <w:r w:rsidRPr="00A44C70">
        <w:t xml:space="preserve">5. Формы организации воспитания и обучения детей с отклонениями в развитии. </w:t>
      </w:r>
    </w:p>
    <w:p w:rsidR="00BB3D1F" w:rsidRPr="00A44C70" w:rsidRDefault="00BB3D1F" w:rsidP="00BB3D1F">
      <w:pPr>
        <w:shd w:val="clear" w:color="auto" w:fill="FFFFFF"/>
        <w:adjustRightInd w:val="0"/>
        <w:ind w:firstLine="709"/>
        <w:jc w:val="both"/>
      </w:pPr>
      <w:r w:rsidRPr="00A44C70">
        <w:t xml:space="preserve">6. </w:t>
      </w:r>
      <w:r w:rsidRPr="00A44C70">
        <w:rPr>
          <w:bCs/>
        </w:rPr>
        <w:t>Особенности коррекционно-образовательного процесса с детьми, имеющими н</w:t>
      </w:r>
      <w:r w:rsidRPr="00A44C70">
        <w:rPr>
          <w:bCs/>
        </w:rPr>
        <w:t>а</w:t>
      </w:r>
      <w:r w:rsidRPr="00A44C70">
        <w:rPr>
          <w:bCs/>
        </w:rPr>
        <w:t>рушения ЭВС и поведения</w:t>
      </w:r>
      <w:r w:rsidRPr="00A44C70">
        <w:t>.</w:t>
      </w:r>
    </w:p>
    <w:p w:rsidR="00BB3D1F" w:rsidRPr="00A44C70" w:rsidRDefault="00BB3D1F" w:rsidP="00BB3D1F">
      <w:pPr>
        <w:pStyle w:val="11"/>
        <w:tabs>
          <w:tab w:val="left" w:pos="426"/>
          <w:tab w:val="left" w:pos="500"/>
        </w:tabs>
        <w:ind w:firstLine="709"/>
        <w:jc w:val="both"/>
        <w:rPr>
          <w:sz w:val="24"/>
          <w:szCs w:val="24"/>
        </w:rPr>
      </w:pPr>
      <w:r w:rsidRPr="00A44C70">
        <w:rPr>
          <w:sz w:val="24"/>
          <w:szCs w:val="24"/>
        </w:rPr>
        <w:t xml:space="preserve">7. Особенности разработки АОП для разных вариантов образовательных маршрутов детей  ОВЗ. </w:t>
      </w:r>
    </w:p>
    <w:p w:rsidR="00BB3D1F" w:rsidRPr="00A44C70" w:rsidRDefault="00BB3D1F" w:rsidP="00BB3D1F">
      <w:pPr>
        <w:pStyle w:val="11"/>
        <w:tabs>
          <w:tab w:val="left" w:pos="426"/>
          <w:tab w:val="left" w:pos="500"/>
        </w:tabs>
        <w:ind w:firstLine="709"/>
        <w:jc w:val="both"/>
        <w:rPr>
          <w:sz w:val="24"/>
          <w:szCs w:val="24"/>
        </w:rPr>
      </w:pPr>
      <w:r w:rsidRPr="00A44C70">
        <w:rPr>
          <w:sz w:val="24"/>
          <w:szCs w:val="24"/>
        </w:rPr>
        <w:t>8. Особенности разработки СИПР.</w:t>
      </w:r>
    </w:p>
    <w:p w:rsidR="00BB3D1F" w:rsidRPr="00A44C70" w:rsidRDefault="00BB3D1F" w:rsidP="00BB3D1F">
      <w:pPr>
        <w:pStyle w:val="11"/>
        <w:tabs>
          <w:tab w:val="left" w:pos="426"/>
          <w:tab w:val="left" w:pos="500"/>
        </w:tabs>
        <w:ind w:firstLine="709"/>
        <w:jc w:val="both"/>
        <w:rPr>
          <w:sz w:val="24"/>
          <w:szCs w:val="24"/>
        </w:rPr>
      </w:pPr>
      <w:r w:rsidRPr="00A44C70">
        <w:rPr>
          <w:sz w:val="24"/>
          <w:szCs w:val="24"/>
        </w:rPr>
        <w:t>9. Психологическая, мотивационная и готовность к школьному обуч</w:t>
      </w:r>
      <w:r w:rsidRPr="00A44C70">
        <w:rPr>
          <w:sz w:val="24"/>
          <w:szCs w:val="24"/>
        </w:rPr>
        <w:t>е</w:t>
      </w:r>
      <w:r w:rsidRPr="00A44C70">
        <w:rPr>
          <w:sz w:val="24"/>
          <w:szCs w:val="24"/>
        </w:rPr>
        <w:t>нию детей с особенностями развития.</w:t>
      </w:r>
    </w:p>
    <w:p w:rsidR="00BB3D1F" w:rsidRPr="00A44C70" w:rsidRDefault="00BB3D1F" w:rsidP="00BB3D1F">
      <w:pPr>
        <w:pStyle w:val="11"/>
        <w:tabs>
          <w:tab w:val="left" w:pos="426"/>
          <w:tab w:val="left" w:pos="500"/>
        </w:tabs>
        <w:ind w:firstLine="709"/>
        <w:jc w:val="both"/>
        <w:rPr>
          <w:sz w:val="24"/>
          <w:szCs w:val="24"/>
        </w:rPr>
      </w:pPr>
      <w:r w:rsidRPr="00A44C70">
        <w:rPr>
          <w:sz w:val="24"/>
          <w:szCs w:val="24"/>
        </w:rPr>
        <w:t>10. Возможности выбора родителями формы получения коррекц</w:t>
      </w:r>
      <w:r w:rsidRPr="00A44C70">
        <w:rPr>
          <w:sz w:val="24"/>
          <w:szCs w:val="24"/>
        </w:rPr>
        <w:t>и</w:t>
      </w:r>
      <w:r w:rsidRPr="00A44C70">
        <w:rPr>
          <w:sz w:val="24"/>
          <w:szCs w:val="24"/>
        </w:rPr>
        <w:t>онно-педагогической помощи детям в России.</w:t>
      </w:r>
    </w:p>
    <w:p w:rsidR="00BB3D1F" w:rsidRDefault="00BB3D1F" w:rsidP="00BB3D1F">
      <w:pPr>
        <w:pStyle w:val="11"/>
        <w:tabs>
          <w:tab w:val="left" w:pos="426"/>
          <w:tab w:val="left" w:pos="500"/>
        </w:tabs>
        <w:ind w:firstLine="709"/>
        <w:jc w:val="both"/>
        <w:rPr>
          <w:sz w:val="24"/>
          <w:szCs w:val="24"/>
        </w:rPr>
      </w:pPr>
      <w:r w:rsidRPr="00A44C70">
        <w:rPr>
          <w:rStyle w:val="c1"/>
          <w:color w:val="000000"/>
          <w:sz w:val="24"/>
          <w:szCs w:val="24"/>
        </w:rPr>
        <w:t>11. Понятие и сущность инклюзивного образов</w:t>
      </w:r>
      <w:r w:rsidRPr="00A44C70">
        <w:rPr>
          <w:rStyle w:val="c1"/>
          <w:color w:val="000000"/>
          <w:sz w:val="24"/>
          <w:szCs w:val="24"/>
        </w:rPr>
        <w:t>а</w:t>
      </w:r>
      <w:r w:rsidRPr="00A44C70">
        <w:rPr>
          <w:rStyle w:val="c1"/>
          <w:color w:val="000000"/>
          <w:sz w:val="24"/>
          <w:szCs w:val="24"/>
        </w:rPr>
        <w:t>ния.</w:t>
      </w:r>
    </w:p>
    <w:p w:rsidR="00BB3D1F" w:rsidRDefault="00BB3D1F" w:rsidP="00BB3D1F">
      <w:pPr>
        <w:pStyle w:val="11"/>
        <w:tabs>
          <w:tab w:val="left" w:pos="426"/>
          <w:tab w:val="left" w:pos="500"/>
        </w:tabs>
        <w:ind w:firstLine="709"/>
        <w:jc w:val="both"/>
        <w:rPr>
          <w:sz w:val="24"/>
          <w:szCs w:val="24"/>
        </w:rPr>
      </w:pPr>
    </w:p>
    <w:p w:rsidR="00BB3D1F" w:rsidRPr="00D12C82" w:rsidRDefault="00BB3D1F" w:rsidP="00BB3D1F">
      <w:pPr>
        <w:pStyle w:val="11"/>
        <w:tabs>
          <w:tab w:val="left" w:pos="426"/>
          <w:tab w:val="left" w:pos="500"/>
        </w:tabs>
        <w:ind w:firstLine="709"/>
        <w:jc w:val="both"/>
        <w:rPr>
          <w:sz w:val="24"/>
          <w:szCs w:val="24"/>
        </w:rPr>
      </w:pPr>
    </w:p>
    <w:p w:rsidR="00BB3D1F" w:rsidRPr="000F7CA7" w:rsidRDefault="00BB3D1F" w:rsidP="00BB3D1F">
      <w:pPr>
        <w:tabs>
          <w:tab w:val="left" w:pos="0"/>
        </w:tabs>
        <w:ind w:firstLine="709"/>
        <w:jc w:val="both"/>
        <w:rPr>
          <w:b/>
        </w:rPr>
      </w:pPr>
      <w:r w:rsidRPr="000F7CA7">
        <w:rPr>
          <w:b/>
        </w:rPr>
        <w:t xml:space="preserve">Критерии оценки: </w:t>
      </w:r>
    </w:p>
    <w:p w:rsidR="00BB3D1F" w:rsidRPr="003845E4" w:rsidRDefault="00BB3D1F" w:rsidP="00BB3D1F">
      <w:pPr>
        <w:tabs>
          <w:tab w:val="left" w:pos="0"/>
        </w:tabs>
        <w:ind w:firstLine="709"/>
        <w:jc w:val="both"/>
        <w:rPr>
          <w:color w:val="000000"/>
          <w:shd w:val="clear" w:color="auto" w:fill="FFFFFF"/>
        </w:rPr>
      </w:pPr>
      <w:r w:rsidRPr="003845E4">
        <w:t>- оценка «отлично» выставляется</w:t>
      </w:r>
      <w:r>
        <w:t>,</w:t>
      </w:r>
      <w:r w:rsidRPr="003845E4">
        <w:t xml:space="preserve"> если </w:t>
      </w:r>
      <w:r>
        <w:rPr>
          <w:color w:val="000000"/>
          <w:shd w:val="clear" w:color="auto" w:fill="FFFFFF"/>
        </w:rPr>
        <w:t>с</w:t>
      </w:r>
      <w:r w:rsidRPr="003845E4">
        <w:rPr>
          <w:color w:val="000000"/>
          <w:shd w:val="clear" w:color="auto" w:fill="FFFFFF"/>
        </w:rPr>
        <w:t xml:space="preserve">тудент выступает с проблемным вопросом, </w:t>
      </w:r>
      <w:r>
        <w:rPr>
          <w:color w:val="000000"/>
          <w:shd w:val="clear" w:color="auto" w:fill="FFFFFF"/>
        </w:rPr>
        <w:t>д</w:t>
      </w:r>
      <w:r w:rsidRPr="003845E4">
        <w:rPr>
          <w:color w:val="000000"/>
          <w:shd w:val="clear" w:color="auto" w:fill="FFFFFF"/>
        </w:rPr>
        <w:t>емонстрирует полное понимание обсуждаемой проблемы, высказывает собственное суждение по вопросу, аргументировано отвечает на вопросы участников, соблюдает регламент выступления</w:t>
      </w:r>
      <w:r>
        <w:rPr>
          <w:color w:val="000000"/>
          <w:shd w:val="clear" w:color="auto" w:fill="FFFFFF"/>
        </w:rPr>
        <w:t>;</w:t>
      </w:r>
    </w:p>
    <w:p w:rsidR="00BB3D1F" w:rsidRPr="003845E4" w:rsidRDefault="00BB3D1F" w:rsidP="00BB3D1F">
      <w:pPr>
        <w:tabs>
          <w:tab w:val="left" w:pos="0"/>
        </w:tabs>
        <w:ind w:firstLine="709"/>
        <w:jc w:val="both"/>
      </w:pPr>
      <w:r w:rsidRPr="003845E4">
        <w:t xml:space="preserve">- оценка «хорошо» выставляется студенту, если </w:t>
      </w:r>
      <w:r>
        <w:t>он в</w:t>
      </w:r>
      <w:r w:rsidRPr="003845E4">
        <w:rPr>
          <w:color w:val="000000"/>
          <w:shd w:val="clear" w:color="auto" w:fill="FFFFFF"/>
        </w:rPr>
        <w:t xml:space="preserve">ысказывает собственное суждение по вопросу, аргументировано отвечает на вопросы оппонентов, </w:t>
      </w:r>
      <w:r>
        <w:rPr>
          <w:color w:val="000000"/>
          <w:shd w:val="clear" w:color="auto" w:fill="FFFFFF"/>
        </w:rPr>
        <w:t>п</w:t>
      </w:r>
      <w:r w:rsidRPr="003845E4">
        <w:rPr>
          <w:color w:val="000000"/>
          <w:shd w:val="clear" w:color="auto" w:fill="FFFFFF"/>
        </w:rPr>
        <w:t>онимает суть рассматриваемой проблемы, может высказать типовое суждение по вопросу, отвечает на вопросы участников, однако выступление носит затянутый или не аргументированный характер</w:t>
      </w:r>
      <w:r>
        <w:rPr>
          <w:color w:val="000000"/>
          <w:shd w:val="clear" w:color="auto" w:fill="FFFFFF"/>
        </w:rPr>
        <w:t>;</w:t>
      </w:r>
    </w:p>
    <w:p w:rsidR="00BB3D1F" w:rsidRPr="003845E4" w:rsidRDefault="00BB3D1F" w:rsidP="00BB3D1F">
      <w:pPr>
        <w:tabs>
          <w:tab w:val="left" w:pos="0"/>
        </w:tabs>
        <w:ind w:firstLine="709"/>
        <w:jc w:val="both"/>
        <w:rPr>
          <w:color w:val="000000"/>
          <w:shd w:val="clear" w:color="auto" w:fill="FFFFFF"/>
        </w:rPr>
      </w:pPr>
      <w:r w:rsidRPr="003845E4">
        <w:t>- оценка «удовлетворительно» выставляется студенту, если о</w:t>
      </w:r>
      <w:r>
        <w:t>н</w:t>
      </w:r>
      <w:r w:rsidRPr="003845E4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д</w:t>
      </w:r>
      <w:r w:rsidRPr="003845E4">
        <w:rPr>
          <w:color w:val="000000"/>
          <w:shd w:val="clear" w:color="auto" w:fill="FFFFFF"/>
        </w:rPr>
        <w:t>емонстрирует предварительную информационную готовность к обсуждению</w:t>
      </w:r>
      <w:r>
        <w:rPr>
          <w:color w:val="000000"/>
          <w:shd w:val="clear" w:color="auto" w:fill="FFFFFF"/>
        </w:rPr>
        <w:t>, п</w:t>
      </w:r>
      <w:r w:rsidRPr="003845E4">
        <w:rPr>
          <w:color w:val="000000"/>
          <w:shd w:val="clear" w:color="auto" w:fill="FFFFFF"/>
        </w:rPr>
        <w:t>ринимает участие в обсуждении, однако собственного мнения по вопросу не высказывает, либо высказывает мнение, не отличающееся от мнения других докладчиков</w:t>
      </w:r>
      <w:r>
        <w:rPr>
          <w:color w:val="000000"/>
          <w:shd w:val="clear" w:color="auto" w:fill="FFFFFF"/>
        </w:rPr>
        <w:t>;</w:t>
      </w:r>
    </w:p>
    <w:p w:rsidR="00BB3D1F" w:rsidRPr="00BB3D1F" w:rsidRDefault="00BB3D1F" w:rsidP="00BB3D1F">
      <w:pPr>
        <w:tabs>
          <w:tab w:val="left" w:pos="0"/>
        </w:tabs>
        <w:ind w:firstLine="709"/>
        <w:jc w:val="both"/>
      </w:pPr>
      <w:r w:rsidRPr="003845E4">
        <w:t xml:space="preserve">- оценка «неудовлетворительно» выставляется студенту, если </w:t>
      </w:r>
      <w:r>
        <w:t>он н</w:t>
      </w:r>
      <w:r w:rsidRPr="003845E4">
        <w:rPr>
          <w:color w:val="000000"/>
          <w:shd w:val="clear" w:color="auto" w:fill="FFFFFF"/>
        </w:rPr>
        <w:t>е принимает участия в обсуждении</w:t>
      </w:r>
      <w:r>
        <w:rPr>
          <w:color w:val="000000"/>
          <w:shd w:val="clear" w:color="auto" w:fill="FFFFFF"/>
        </w:rPr>
        <w:t>.</w:t>
      </w:r>
    </w:p>
    <w:p w:rsidR="00BB3D1F" w:rsidRDefault="00BB3D1F" w:rsidP="00BB3D1F">
      <w:pPr>
        <w:rPr>
          <w:sz w:val="28"/>
          <w:szCs w:val="28"/>
        </w:rPr>
      </w:pPr>
    </w:p>
    <w:p w:rsidR="00BB3D1F" w:rsidRPr="00BB3D1F" w:rsidRDefault="00BB3D1F" w:rsidP="00BB3D1F">
      <w:pPr>
        <w:jc w:val="center"/>
        <w:rPr>
          <w:b/>
        </w:rPr>
      </w:pPr>
      <w:r w:rsidRPr="003928F2">
        <w:rPr>
          <w:b/>
          <w:sz w:val="24"/>
          <w:szCs w:val="24"/>
        </w:rPr>
        <w:t>Эссе</w:t>
      </w:r>
    </w:p>
    <w:p w:rsidR="00BB3D1F" w:rsidRPr="00A12EA1" w:rsidRDefault="00BB3D1F" w:rsidP="00BB3D1F">
      <w:pPr>
        <w:ind w:firstLine="709"/>
        <w:jc w:val="both"/>
      </w:pPr>
      <w:r w:rsidRPr="00E9316F">
        <w:rPr>
          <w:b/>
        </w:rPr>
        <w:t xml:space="preserve">по дисциплине </w:t>
      </w:r>
      <w:r w:rsidRPr="008D3C9F">
        <w:rPr>
          <w:u w:val="single"/>
        </w:rPr>
        <w:t>«</w:t>
      </w:r>
      <w:r w:rsidRPr="008D3C9F">
        <w:rPr>
          <w:bCs/>
          <w:color w:val="000000"/>
          <w:u w:val="single"/>
        </w:rPr>
        <w:t>Образование детей с особыми образовательными потребностями</w:t>
      </w:r>
      <w:r w:rsidRPr="008D3C9F">
        <w:rPr>
          <w:u w:val="single"/>
        </w:rPr>
        <w:t>»</w:t>
      </w:r>
    </w:p>
    <w:p w:rsidR="00BB3D1F" w:rsidRPr="003928F2" w:rsidRDefault="00BB3D1F" w:rsidP="00BB3D1F">
      <w:pPr>
        <w:jc w:val="center"/>
        <w:rPr>
          <w:vertAlign w:val="superscript"/>
        </w:rPr>
      </w:pPr>
      <w:r w:rsidRPr="003928F2">
        <w:rPr>
          <w:vertAlign w:val="superscript"/>
        </w:rPr>
        <w:t xml:space="preserve">                                 (наименование дисциплины) </w:t>
      </w:r>
    </w:p>
    <w:p w:rsidR="00BB3D1F" w:rsidRDefault="00BB3D1F" w:rsidP="00BB3D1F">
      <w:pPr>
        <w:pStyle w:val="11"/>
        <w:tabs>
          <w:tab w:val="left" w:pos="500"/>
        </w:tabs>
        <w:ind w:right="-30"/>
        <w:jc w:val="center"/>
        <w:rPr>
          <w:szCs w:val="28"/>
        </w:rPr>
      </w:pPr>
    </w:p>
    <w:p w:rsidR="00BB3D1F" w:rsidRDefault="00BB3D1F" w:rsidP="00BB3D1F">
      <w:pPr>
        <w:pStyle w:val="11"/>
        <w:tabs>
          <w:tab w:val="left" w:pos="426"/>
        </w:tabs>
        <w:ind w:firstLine="709"/>
        <w:rPr>
          <w:b/>
          <w:sz w:val="24"/>
          <w:szCs w:val="24"/>
        </w:rPr>
      </w:pPr>
    </w:p>
    <w:p w:rsidR="00BB3D1F" w:rsidRPr="000F7CA7" w:rsidRDefault="00BB3D1F" w:rsidP="00BB3D1F">
      <w:pPr>
        <w:pStyle w:val="11"/>
        <w:tabs>
          <w:tab w:val="left" w:pos="426"/>
        </w:tabs>
        <w:ind w:firstLine="709"/>
        <w:rPr>
          <w:b/>
          <w:sz w:val="24"/>
          <w:szCs w:val="24"/>
        </w:rPr>
      </w:pPr>
      <w:r w:rsidRPr="000F7CA7">
        <w:rPr>
          <w:b/>
          <w:sz w:val="24"/>
          <w:szCs w:val="24"/>
        </w:rPr>
        <w:t>Тематика:</w:t>
      </w:r>
    </w:p>
    <w:p w:rsidR="00BB3D1F" w:rsidRPr="00265811" w:rsidRDefault="00BB3D1F" w:rsidP="00BB3D1F">
      <w:pPr>
        <w:tabs>
          <w:tab w:val="left" w:pos="325"/>
          <w:tab w:val="left" w:pos="993"/>
        </w:tabs>
        <w:ind w:firstLine="709"/>
        <w:jc w:val="both"/>
        <w:rPr>
          <w:bCs/>
          <w:iCs/>
        </w:rPr>
      </w:pPr>
      <w:r w:rsidRPr="00265811">
        <w:rPr>
          <w:bCs/>
          <w:iCs/>
        </w:rPr>
        <w:t>1. Особые образовательные потребности дошкольников с ОВЗ.</w:t>
      </w:r>
    </w:p>
    <w:p w:rsidR="00BB3D1F" w:rsidRPr="00265811" w:rsidRDefault="00BB3D1F" w:rsidP="00BB3D1F">
      <w:pPr>
        <w:tabs>
          <w:tab w:val="left" w:pos="325"/>
          <w:tab w:val="left" w:pos="993"/>
        </w:tabs>
        <w:ind w:firstLine="709"/>
        <w:jc w:val="both"/>
        <w:rPr>
          <w:bCs/>
          <w:iCs/>
        </w:rPr>
      </w:pPr>
      <w:r w:rsidRPr="00265811">
        <w:rPr>
          <w:bCs/>
          <w:iCs/>
        </w:rPr>
        <w:t>2. Понятие «независимого образа жизни» лиц с ОВЗ, значение их социальной адаптации.</w:t>
      </w:r>
    </w:p>
    <w:p w:rsidR="00BB3D1F" w:rsidRPr="00265811" w:rsidRDefault="00BB3D1F" w:rsidP="00BB3D1F">
      <w:pPr>
        <w:tabs>
          <w:tab w:val="left" w:pos="325"/>
          <w:tab w:val="left" w:pos="993"/>
        </w:tabs>
        <w:ind w:firstLine="709"/>
        <w:jc w:val="both"/>
        <w:rPr>
          <w:bCs/>
          <w:iCs/>
        </w:rPr>
      </w:pPr>
      <w:r w:rsidRPr="00265811">
        <w:rPr>
          <w:bCs/>
          <w:iCs/>
        </w:rPr>
        <w:t>3. Личностные качества педагога, работающего с «особенными» детьми.</w:t>
      </w:r>
    </w:p>
    <w:p w:rsidR="00BB3D1F" w:rsidRPr="000F7CA7" w:rsidRDefault="00BB3D1F" w:rsidP="00BB3D1F">
      <w:pPr>
        <w:tabs>
          <w:tab w:val="left" w:pos="325"/>
          <w:tab w:val="left" w:pos="993"/>
        </w:tabs>
        <w:ind w:firstLine="709"/>
        <w:jc w:val="both"/>
      </w:pPr>
      <w:r w:rsidRPr="00265811">
        <w:t>4. Инклюзия: за и против.</w:t>
      </w:r>
    </w:p>
    <w:p w:rsidR="00BB3D1F" w:rsidRDefault="00BB3D1F" w:rsidP="00BB3D1F">
      <w:pPr>
        <w:tabs>
          <w:tab w:val="left" w:pos="325"/>
          <w:tab w:val="left" w:pos="993"/>
        </w:tabs>
        <w:ind w:firstLine="709"/>
        <w:jc w:val="both"/>
      </w:pPr>
    </w:p>
    <w:p w:rsidR="00BB3D1F" w:rsidRPr="000F7CA7" w:rsidRDefault="00BB3D1F" w:rsidP="00BB3D1F">
      <w:pPr>
        <w:tabs>
          <w:tab w:val="left" w:pos="0"/>
          <w:tab w:val="left" w:pos="426"/>
        </w:tabs>
        <w:ind w:firstLine="709"/>
        <w:jc w:val="both"/>
        <w:rPr>
          <w:b/>
        </w:rPr>
      </w:pPr>
      <w:r w:rsidRPr="000F7CA7">
        <w:rPr>
          <w:b/>
        </w:rPr>
        <w:t xml:space="preserve">Критерии оценки: </w:t>
      </w:r>
    </w:p>
    <w:p w:rsidR="00BB3D1F" w:rsidRDefault="00BB3D1F" w:rsidP="00BB3D1F">
      <w:pPr>
        <w:tabs>
          <w:tab w:val="left" w:pos="0"/>
          <w:tab w:val="left" w:pos="426"/>
        </w:tabs>
        <w:ind w:firstLine="709"/>
        <w:jc w:val="both"/>
      </w:pPr>
      <w:r w:rsidRPr="000F7CA7">
        <w:t xml:space="preserve">- оценка «отлично» выставляется студенту, если </w:t>
      </w:r>
      <w:r>
        <w:t>содержание работы полностью соответствует теме; глубоко и аргументировано раскрывается тема, что свидетельствует об отличном знании проблемы и дополнительных материалов, необходимых для ее освещения, умение делать выводы и обобщения; четко сформулирована проблема эссе, связно и полно доказывается выдвинутый тезис; фактические ошибки отсутствуют.</w:t>
      </w:r>
    </w:p>
    <w:p w:rsidR="00BB3D1F" w:rsidRDefault="00BB3D1F" w:rsidP="00BB3D1F">
      <w:pPr>
        <w:tabs>
          <w:tab w:val="left" w:pos="0"/>
          <w:tab w:val="left" w:pos="426"/>
        </w:tabs>
        <w:ind w:firstLine="709"/>
        <w:jc w:val="both"/>
      </w:pPr>
      <w:proofErr w:type="gramStart"/>
      <w:r w:rsidRPr="000F7CA7">
        <w:lastRenderedPageBreak/>
        <w:t xml:space="preserve">- оценка «хорошо» выставляется студенту, если </w:t>
      </w:r>
      <w:r>
        <w:t>достаточно полно и убедительно раскрывается тема с незначительными отклонениями от нее; обнаруживаются хорошие знания литературного материала, и других источников по теме сочинения и умение пользоваться ими для обоснования своих мыслей, а также делать выводы и обобщения;  логическое и последовательное изложение текста работы; четко сформулирован тезис, соответствующий теме эссе;</w:t>
      </w:r>
      <w:proofErr w:type="gramEnd"/>
      <w:r>
        <w:t xml:space="preserve"> в основной части логично, связно, но недостаточно полно доказывается выдвинутый тезис; заключение содержит выводы, логично вытекающие из содержания основной части. </w:t>
      </w:r>
    </w:p>
    <w:p w:rsidR="00BB3D1F" w:rsidRDefault="00BB3D1F" w:rsidP="00BB3D1F">
      <w:pPr>
        <w:tabs>
          <w:tab w:val="left" w:pos="0"/>
          <w:tab w:val="left" w:pos="426"/>
        </w:tabs>
        <w:ind w:firstLine="709"/>
        <w:jc w:val="both"/>
      </w:pPr>
      <w:r w:rsidRPr="000F7CA7">
        <w:t xml:space="preserve">- оценка «удовлетворительно» выставляется студенту, если </w:t>
      </w:r>
      <w:r>
        <w:t>тема в основном раскрыта, но допущены отклонения от нее или отдельные ошибки в изложении фактического материала; обнаруживается недостаточное умение делать выводы и обобщения; материал излагается достаточно логично, но имеются отдельные нарушения последовательности выражения мыслей; выводы не полностью соответствуют содержанию основной части;</w:t>
      </w:r>
    </w:p>
    <w:p w:rsidR="00BB3D1F" w:rsidRDefault="00BB3D1F" w:rsidP="00BB3D1F">
      <w:pPr>
        <w:tabs>
          <w:tab w:val="left" w:pos="0"/>
          <w:tab w:val="left" w:pos="426"/>
        </w:tabs>
        <w:ind w:firstLine="709"/>
        <w:jc w:val="both"/>
        <w:rPr>
          <w:b/>
          <w:sz w:val="28"/>
          <w:szCs w:val="28"/>
        </w:rPr>
      </w:pPr>
      <w:r w:rsidRPr="000F7CA7">
        <w:t xml:space="preserve"> - оценка «неудовлетворительно» выставляется студенту, если </w:t>
      </w:r>
      <w:r>
        <w:t>тема полностью нераскрыта, что свидетельствует о поверхностном знании; состоит из путаного пересказа отдельных событий, без вывода и обобщений; характеризуется случайным расположением материала, отсутствием связи между частями;  выводы не вытекают из основной части; имеются грубые речевые ошибки.</w:t>
      </w:r>
    </w:p>
    <w:p w:rsidR="00BB3D1F" w:rsidRPr="003928F2" w:rsidRDefault="00BB3D1F" w:rsidP="00BB3D1F">
      <w:pPr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3928F2">
        <w:rPr>
          <w:b/>
        </w:rPr>
        <w:t xml:space="preserve"> </w:t>
      </w:r>
    </w:p>
    <w:p w:rsidR="00BB3D1F" w:rsidRPr="003928F2" w:rsidRDefault="00BB3D1F" w:rsidP="00BB3D1F">
      <w:pPr>
        <w:pStyle w:val="11"/>
        <w:tabs>
          <w:tab w:val="left" w:pos="500"/>
        </w:tabs>
        <w:ind w:right="-30"/>
        <w:jc w:val="center"/>
        <w:rPr>
          <w:b/>
          <w:sz w:val="24"/>
          <w:szCs w:val="24"/>
        </w:rPr>
      </w:pPr>
      <w:r w:rsidRPr="003928F2">
        <w:rPr>
          <w:b/>
          <w:sz w:val="24"/>
          <w:szCs w:val="24"/>
        </w:rPr>
        <w:t>Тематика рефератов, докладов</w:t>
      </w:r>
    </w:p>
    <w:p w:rsidR="00BB3D1F" w:rsidRPr="00A12EA1" w:rsidRDefault="00BB3D1F" w:rsidP="00BB3D1F">
      <w:pPr>
        <w:ind w:firstLine="709"/>
        <w:jc w:val="both"/>
      </w:pPr>
      <w:r w:rsidRPr="00E9316F">
        <w:rPr>
          <w:b/>
        </w:rPr>
        <w:t xml:space="preserve">по дисциплине </w:t>
      </w:r>
      <w:r w:rsidRPr="008D3C9F">
        <w:rPr>
          <w:u w:val="single"/>
        </w:rPr>
        <w:t>«</w:t>
      </w:r>
      <w:r w:rsidRPr="008D3C9F">
        <w:rPr>
          <w:bCs/>
          <w:color w:val="000000"/>
          <w:u w:val="single"/>
        </w:rPr>
        <w:t>Образование детей с особыми образовательными потребностями</w:t>
      </w:r>
      <w:r w:rsidRPr="008D3C9F">
        <w:rPr>
          <w:u w:val="single"/>
        </w:rPr>
        <w:t>»</w:t>
      </w:r>
    </w:p>
    <w:p w:rsidR="00BB3D1F" w:rsidRPr="003928F2" w:rsidRDefault="00BB3D1F" w:rsidP="00BB3D1F">
      <w:pPr>
        <w:jc w:val="center"/>
        <w:rPr>
          <w:vertAlign w:val="superscript"/>
        </w:rPr>
      </w:pPr>
      <w:r w:rsidRPr="003928F2">
        <w:rPr>
          <w:vertAlign w:val="superscript"/>
        </w:rPr>
        <w:t xml:space="preserve">                                 (наименование дисциплины) </w:t>
      </w:r>
    </w:p>
    <w:p w:rsidR="00BB3D1F" w:rsidRPr="00E9316F" w:rsidRDefault="00BB3D1F" w:rsidP="00BB3D1F">
      <w:pPr>
        <w:jc w:val="center"/>
        <w:rPr>
          <w:b/>
          <w:u w:val="single"/>
        </w:rPr>
      </w:pP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Перспективные направления развития коррекционной педагогики»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Характеристика системы коррекционного обучения за рубежом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Уникальность социокультурного контекста становления системы специального образования в России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Специфика деятельности педагога в специальном образовании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Выдающиеся ученые-дефектологи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rPr>
          <w:bCs/>
        </w:rPr>
        <w:t>П</w:t>
      </w:r>
      <w:r w:rsidRPr="00D12C82">
        <w:t>онятия «онтогенеза» и «</w:t>
      </w:r>
      <w:proofErr w:type="spellStart"/>
      <w:r w:rsidRPr="00D12C82">
        <w:t>дизонтогенеза</w:t>
      </w:r>
      <w:proofErr w:type="spellEnd"/>
      <w:r w:rsidRPr="00D12C82">
        <w:t>»</w:t>
      </w:r>
      <w:r>
        <w:t>.</w:t>
      </w:r>
    </w:p>
    <w:p w:rsidR="00BB3D1F" w:rsidRPr="00D12C82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rPr>
          <w:shd w:val="clear" w:color="auto" w:fill="FFFFFF"/>
        </w:rPr>
        <w:t xml:space="preserve">Факторы, влияющие на тип </w:t>
      </w:r>
      <w:proofErr w:type="gramStart"/>
      <w:r w:rsidRPr="00D12C82">
        <w:rPr>
          <w:shd w:val="clear" w:color="auto" w:fill="FFFFFF"/>
        </w:rPr>
        <w:t>возникшей</w:t>
      </w:r>
      <w:proofErr w:type="gramEnd"/>
      <w:r w:rsidRPr="00D12C82">
        <w:rPr>
          <w:shd w:val="clear" w:color="auto" w:fill="FFFFFF"/>
        </w:rPr>
        <w:t xml:space="preserve"> у ребенка </w:t>
      </w:r>
      <w:proofErr w:type="spellStart"/>
      <w:r w:rsidRPr="00D12C82">
        <w:rPr>
          <w:shd w:val="clear" w:color="auto" w:fill="FFFFFF"/>
        </w:rPr>
        <w:t>дизонтогении</w:t>
      </w:r>
      <w:proofErr w:type="spellEnd"/>
      <w:r>
        <w:rPr>
          <w:shd w:val="clear" w:color="auto" w:fill="FFFFFF"/>
        </w:rP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rPr>
          <w:shd w:val="clear" w:color="auto" w:fill="FFFFFF"/>
        </w:rPr>
        <w:t xml:space="preserve">Типы </w:t>
      </w:r>
      <w:proofErr w:type="spellStart"/>
      <w:r w:rsidRPr="00D12C82">
        <w:rPr>
          <w:shd w:val="clear" w:color="auto" w:fill="FFFFFF"/>
        </w:rPr>
        <w:t>дизонтогенеза</w:t>
      </w:r>
      <w:proofErr w:type="spellEnd"/>
      <w:r w:rsidRPr="00D12C82">
        <w:rPr>
          <w:shd w:val="clear" w:color="auto" w:fill="FFFFFF"/>
        </w:rPr>
        <w:t xml:space="preserve"> по В.В. Лебединскому.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Формы организации воспитания и обучения детей с отклонениями в развитии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Социально-педагогическая помощь лицам с ограниченными возможностями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Особенности психофизического развития детей раннего возраста с задержкой психического развития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Особенности речевого развития детей с задержкой психического развития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Особенности эмоционально-волевого развития при детском церебральном параличе», «Особенности раннего развития детей с аутизмом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>
        <w:t>О</w:t>
      </w:r>
      <w:r w:rsidRPr="00D12C82">
        <w:t>собенности использования наглядных средств обучения детей с нарушениями зрения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Альте</w:t>
      </w:r>
      <w:r>
        <w:t>рнативные средства коммуникации.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Методы обучения детей с нарушениями интеллекта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 xml:space="preserve">Использование </w:t>
      </w:r>
      <w:proofErr w:type="spellStart"/>
      <w:r w:rsidRPr="00D12C82">
        <w:t>дактильной</w:t>
      </w:r>
      <w:proofErr w:type="spellEnd"/>
      <w:r w:rsidRPr="00D12C82">
        <w:t xml:space="preserve"> и жестовой речи в обучении глухих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Технические средства обучения и воспитания детей с нарушениями в развитии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Структура и формы организации воспитания и обучения детей с ОВЗ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Особенности обучения глухих и слабослышащих дошкольников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Особенности обучения сле</w:t>
      </w:r>
      <w:r>
        <w:t>пых и слабовидящих дошкольников.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Особенности обучения дошкольников с нарушениями речи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Особенности обучения дошкольников с ДЦП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Особенности обучения дошкольников с ЗПР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Особенности обучения дошкольников с нарушением интеллекта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Комплектование коррекционных групп, взаимодействие с МППК, МСЭ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Особенности подготовки к школе детей с разными видами нарушенного развития</w:t>
      </w:r>
      <w: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Формирование психологической готовности к обучению в школе</w:t>
      </w:r>
      <w:r>
        <w:t>.</w:t>
      </w:r>
    </w:p>
    <w:p w:rsidR="00BB3D1F" w:rsidRPr="00D12C82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rPr>
          <w:bCs/>
        </w:rPr>
        <w:t>Дифференциация понятий «интеграция» и «инклюзия»</w:t>
      </w:r>
      <w:r>
        <w:rPr>
          <w:bCs/>
        </w:rPr>
        <w:t>.</w:t>
      </w:r>
    </w:p>
    <w:p w:rsidR="00BB3D1F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Условия инклюзивного образования детей с ОВЗ</w:t>
      </w:r>
      <w:r>
        <w:t>.</w:t>
      </w:r>
    </w:p>
    <w:p w:rsidR="00BB3D1F" w:rsidRPr="00D12C82" w:rsidRDefault="00BB3D1F" w:rsidP="00BB3D1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left" w:pos="1134"/>
        </w:tabs>
        <w:adjustRightInd w:val="0"/>
        <w:ind w:left="0" w:firstLine="709"/>
        <w:jc w:val="both"/>
      </w:pPr>
      <w:r w:rsidRPr="00D12C82">
        <w:t>Барьеры инклюзивного образования</w:t>
      </w:r>
      <w:r>
        <w:t>.</w:t>
      </w:r>
    </w:p>
    <w:p w:rsidR="00BB3D1F" w:rsidRDefault="00BB3D1F" w:rsidP="00BB3D1F">
      <w:pPr>
        <w:tabs>
          <w:tab w:val="left" w:pos="0"/>
          <w:tab w:val="left" w:pos="426"/>
        </w:tabs>
        <w:ind w:firstLine="709"/>
        <w:jc w:val="both"/>
        <w:rPr>
          <w:b/>
        </w:rPr>
      </w:pPr>
    </w:p>
    <w:p w:rsidR="00BB3D1F" w:rsidRPr="000F7CA7" w:rsidRDefault="00BB3D1F" w:rsidP="00BB3D1F">
      <w:pPr>
        <w:tabs>
          <w:tab w:val="left" w:pos="0"/>
          <w:tab w:val="left" w:pos="426"/>
        </w:tabs>
        <w:ind w:firstLine="709"/>
        <w:jc w:val="both"/>
        <w:rPr>
          <w:b/>
        </w:rPr>
      </w:pPr>
      <w:r w:rsidRPr="000F7CA7">
        <w:rPr>
          <w:b/>
        </w:rPr>
        <w:t xml:space="preserve">Критерии оценки: </w:t>
      </w:r>
    </w:p>
    <w:p w:rsidR="00BB3D1F" w:rsidRPr="008535F6" w:rsidRDefault="00BB3D1F" w:rsidP="00BB3D1F">
      <w:pPr>
        <w:ind w:firstLine="720"/>
        <w:jc w:val="both"/>
      </w:pPr>
      <w:r w:rsidRPr="008535F6">
        <w:t xml:space="preserve">- </w:t>
      </w:r>
      <w:r>
        <w:t>оценка «отлично»</w:t>
      </w:r>
      <w:r w:rsidRPr="008535F6">
        <w:t xml:space="preserve"> выставляется студенту, если выполнены все требования к написанию </w:t>
      </w:r>
      <w:r w:rsidRPr="008535F6">
        <w:lastRenderedPageBreak/>
        <w:t>реферата;</w:t>
      </w:r>
    </w:p>
    <w:p w:rsidR="00BB3D1F" w:rsidRPr="008535F6" w:rsidRDefault="00BB3D1F" w:rsidP="00BB3D1F">
      <w:pPr>
        <w:ind w:firstLine="720"/>
        <w:jc w:val="both"/>
      </w:pPr>
      <w:r w:rsidRPr="008535F6">
        <w:t xml:space="preserve">- </w:t>
      </w:r>
      <w:r>
        <w:t xml:space="preserve">оценка «хорошо»- </w:t>
      </w:r>
      <w:r w:rsidRPr="008535F6">
        <w:t xml:space="preserve"> основные требования к реферату выполнены, но при этом допущены недочеты (имеются неточности в изложении материала; не выдержан объем реферата; имеются упущения в оформлении и т.п.);</w:t>
      </w:r>
    </w:p>
    <w:p w:rsidR="00BB3D1F" w:rsidRPr="008535F6" w:rsidRDefault="00BB3D1F" w:rsidP="00BB3D1F">
      <w:pPr>
        <w:ind w:firstLine="720"/>
        <w:jc w:val="both"/>
      </w:pPr>
      <w:r w:rsidRPr="008535F6">
        <w:t>- оценка «удовл</w:t>
      </w:r>
      <w:r>
        <w:t xml:space="preserve">етворительно» - </w:t>
      </w:r>
      <w:r w:rsidRPr="008535F6">
        <w:t xml:space="preserve"> имеются существенные отступления от требований к реферированию (тема раскрыта лишь частично; отсутствует логическая последовательность в суждениях; допущены ошибки в оформлении реферата);</w:t>
      </w:r>
    </w:p>
    <w:p w:rsidR="00BB3D1F" w:rsidRPr="008535F6" w:rsidRDefault="00BB3D1F" w:rsidP="00BB3D1F">
      <w:pPr>
        <w:ind w:firstLine="720"/>
        <w:jc w:val="both"/>
      </w:pPr>
      <w:r w:rsidRPr="008535F6">
        <w:t>- оценка «неудовлетворительно» - требования к реферату не выполнены</w:t>
      </w:r>
      <w:r>
        <w:t>,</w:t>
      </w:r>
      <w:r w:rsidRPr="008535F6">
        <w:t xml:space="preserve"> тема реферата не раскрыта, обнаруживается существенное непонимание проблемы, не соблюдены правила оформления.</w:t>
      </w:r>
    </w:p>
    <w:p w:rsidR="00BB3D1F" w:rsidRDefault="00BB3D1F" w:rsidP="00BB3D1F"/>
    <w:p w:rsidR="00BB3D1F" w:rsidRPr="003928F2" w:rsidRDefault="00BB3D1F" w:rsidP="00BB3D1F">
      <w:pPr>
        <w:rPr>
          <w:b/>
        </w:rPr>
      </w:pPr>
      <w:r w:rsidRPr="003928F2">
        <w:rPr>
          <w:b/>
        </w:rPr>
        <w:t xml:space="preserve"> </w:t>
      </w:r>
    </w:p>
    <w:p w:rsidR="00BB3D1F" w:rsidRPr="003928F2" w:rsidRDefault="00BB3D1F" w:rsidP="00BB3D1F">
      <w:pPr>
        <w:pStyle w:val="11"/>
        <w:tabs>
          <w:tab w:val="left" w:pos="500"/>
        </w:tabs>
        <w:ind w:right="-30"/>
        <w:jc w:val="center"/>
        <w:rPr>
          <w:b/>
          <w:sz w:val="24"/>
          <w:szCs w:val="24"/>
        </w:rPr>
      </w:pPr>
      <w:r w:rsidRPr="003928F2">
        <w:rPr>
          <w:b/>
          <w:sz w:val="24"/>
          <w:szCs w:val="24"/>
        </w:rPr>
        <w:t>Вопросы к учебной дискуссии</w:t>
      </w:r>
    </w:p>
    <w:p w:rsidR="00BB3D1F" w:rsidRPr="00A12EA1" w:rsidRDefault="00BB3D1F" w:rsidP="00BB3D1F">
      <w:pPr>
        <w:ind w:firstLine="709"/>
        <w:jc w:val="both"/>
      </w:pPr>
      <w:r w:rsidRPr="00E9316F">
        <w:rPr>
          <w:b/>
        </w:rPr>
        <w:t xml:space="preserve">по дисциплине </w:t>
      </w:r>
      <w:r w:rsidRPr="008D3C9F">
        <w:rPr>
          <w:u w:val="single"/>
        </w:rPr>
        <w:t>«</w:t>
      </w:r>
      <w:r w:rsidRPr="008D3C9F">
        <w:rPr>
          <w:bCs/>
          <w:color w:val="000000"/>
          <w:u w:val="single"/>
        </w:rPr>
        <w:t>Образование детей с особыми образовательными потребностями</w:t>
      </w:r>
      <w:r w:rsidRPr="008D3C9F">
        <w:rPr>
          <w:u w:val="single"/>
        </w:rPr>
        <w:t>»</w:t>
      </w:r>
    </w:p>
    <w:p w:rsidR="00BB3D1F" w:rsidRPr="003928F2" w:rsidRDefault="00BB3D1F" w:rsidP="00BB3D1F">
      <w:pPr>
        <w:jc w:val="center"/>
        <w:rPr>
          <w:vertAlign w:val="superscript"/>
        </w:rPr>
      </w:pPr>
      <w:r w:rsidRPr="003928F2">
        <w:rPr>
          <w:vertAlign w:val="superscript"/>
        </w:rPr>
        <w:t xml:space="preserve">                                 (наименование дисциплины) </w:t>
      </w:r>
    </w:p>
    <w:p w:rsidR="00BB3D1F" w:rsidRPr="00E9316F" w:rsidRDefault="00BB3D1F" w:rsidP="00BB3D1F">
      <w:pPr>
        <w:jc w:val="center"/>
        <w:rPr>
          <w:b/>
          <w:u w:val="single"/>
        </w:rPr>
      </w:pPr>
    </w:p>
    <w:p w:rsidR="00BB3D1F" w:rsidRDefault="00BB3D1F" w:rsidP="00BB3D1F">
      <w:pPr>
        <w:pStyle w:val="11"/>
        <w:tabs>
          <w:tab w:val="left" w:pos="500"/>
        </w:tabs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Вопросы:</w:t>
      </w:r>
    </w:p>
    <w:p w:rsidR="00BB3D1F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adjustRightInd w:val="0"/>
        <w:ind w:left="0" w:firstLine="709"/>
        <w:jc w:val="both"/>
      </w:pPr>
      <w:r w:rsidRPr="00D12C82">
        <w:t>Психолого-педагогическая характеристика детей с нарушениями речи.</w:t>
      </w:r>
    </w:p>
    <w:p w:rsidR="00BB3D1F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adjustRightInd w:val="0"/>
        <w:ind w:left="0" w:firstLine="709"/>
        <w:jc w:val="both"/>
      </w:pPr>
      <w:r w:rsidRPr="00D12C82">
        <w:t>Основные понятия, термины коррекционной педагогики.</w:t>
      </w:r>
    </w:p>
    <w:p w:rsidR="00BB3D1F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adjustRightInd w:val="0"/>
        <w:ind w:left="0" w:firstLine="709"/>
        <w:jc w:val="both"/>
      </w:pPr>
      <w:r w:rsidRPr="00D12C82">
        <w:t>Объект, субъект, предмет, цели, задачи, принципы коррекционной педагогики.</w:t>
      </w:r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adjustRightInd w:val="0"/>
        <w:ind w:left="0" w:firstLine="709"/>
        <w:jc w:val="both"/>
      </w:pPr>
      <w:r w:rsidRPr="00D12C82">
        <w:t>Связь коррекционной педагогики с другими науками.</w:t>
      </w:r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398"/>
          <w:tab w:val="left" w:pos="1134"/>
        </w:tabs>
        <w:adjustRightInd w:val="0"/>
        <w:ind w:left="0" w:firstLine="709"/>
        <w:jc w:val="both"/>
      </w:pPr>
      <w:r w:rsidRPr="00D12C82">
        <w:t>О</w:t>
      </w:r>
      <w:r w:rsidRPr="00D12C82">
        <w:rPr>
          <w:bCs/>
          <w:shd w:val="clear" w:color="auto" w:fill="FFFFFF"/>
        </w:rPr>
        <w:t xml:space="preserve">сновные характеристики </w:t>
      </w:r>
      <w:proofErr w:type="spellStart"/>
      <w:r w:rsidRPr="00D12C82">
        <w:rPr>
          <w:bCs/>
          <w:shd w:val="clear" w:color="auto" w:fill="FFFFFF"/>
        </w:rPr>
        <w:t>дизонтогенез</w:t>
      </w:r>
      <w:r w:rsidRPr="00D12C82">
        <w:t>а</w:t>
      </w:r>
      <w:proofErr w:type="spellEnd"/>
      <w:r w:rsidRPr="00D12C82">
        <w:t>.</w:t>
      </w:r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398"/>
          <w:tab w:val="left" w:pos="1134"/>
        </w:tabs>
        <w:adjustRightInd w:val="0"/>
        <w:ind w:left="0" w:firstLine="709"/>
        <w:jc w:val="both"/>
      </w:pPr>
      <w:r w:rsidRPr="00D12C82">
        <w:rPr>
          <w:shd w:val="clear" w:color="auto" w:fill="FFFFFF"/>
        </w:rPr>
        <w:t>Психологические </w:t>
      </w:r>
      <w:r w:rsidRPr="00D12C82">
        <w:rPr>
          <w:bCs/>
          <w:shd w:val="clear" w:color="auto" w:fill="FFFFFF"/>
        </w:rPr>
        <w:t>параметры</w:t>
      </w:r>
      <w:r w:rsidRPr="00D12C82">
        <w:rPr>
          <w:shd w:val="clear" w:color="auto" w:fill="FFFFFF"/>
        </w:rPr>
        <w:t> </w:t>
      </w:r>
      <w:proofErr w:type="spellStart"/>
      <w:r w:rsidRPr="00D12C82">
        <w:rPr>
          <w:bCs/>
          <w:shd w:val="clear" w:color="auto" w:fill="FFFFFF"/>
        </w:rPr>
        <w:t>дизонтогенеза</w:t>
      </w:r>
      <w:proofErr w:type="spellEnd"/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398"/>
          <w:tab w:val="left" w:pos="1134"/>
        </w:tabs>
        <w:adjustRightInd w:val="0"/>
        <w:ind w:left="0" w:firstLine="709"/>
        <w:jc w:val="both"/>
      </w:pPr>
      <w:r w:rsidRPr="00D12C82">
        <w:t xml:space="preserve">Экзогенные и эндогенные группы причин, вызывающие нарушения в развитии ребенка. </w:t>
      </w:r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394"/>
          <w:tab w:val="left" w:pos="507"/>
          <w:tab w:val="left" w:pos="1074"/>
          <w:tab w:val="left" w:pos="1134"/>
        </w:tabs>
        <w:adjustRightInd w:val="0"/>
        <w:ind w:left="0" w:firstLine="709"/>
        <w:jc w:val="both"/>
      </w:pPr>
      <w:r w:rsidRPr="00D12C82">
        <w:t>Индивидуальные и групповые формы работы: требования к организации коррекционной работы.</w:t>
      </w:r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394"/>
          <w:tab w:val="left" w:pos="507"/>
          <w:tab w:val="left" w:pos="1074"/>
          <w:tab w:val="left" w:pos="1134"/>
        </w:tabs>
        <w:adjustRightInd w:val="0"/>
        <w:ind w:left="0" w:firstLine="709"/>
        <w:jc w:val="both"/>
      </w:pPr>
      <w:r w:rsidRPr="00D12C82">
        <w:t>Направления коррекционной работы.</w:t>
      </w:r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394"/>
          <w:tab w:val="left" w:pos="507"/>
          <w:tab w:val="left" w:pos="1074"/>
          <w:tab w:val="left" w:pos="1134"/>
        </w:tabs>
        <w:adjustRightInd w:val="0"/>
        <w:ind w:left="0" w:firstLine="709"/>
        <w:jc w:val="both"/>
      </w:pPr>
      <w:r w:rsidRPr="00D12C82">
        <w:t>Взаимодействие дефектолога с педагогами и родителями в процессе организации коррекционной работы.</w:t>
      </w:r>
    </w:p>
    <w:p w:rsidR="00BB3D1F" w:rsidRPr="00D12C82" w:rsidRDefault="00BB3D1F" w:rsidP="00BB3D1F">
      <w:pPr>
        <w:pStyle w:val="a4"/>
        <w:widowControl/>
        <w:numPr>
          <w:ilvl w:val="0"/>
          <w:numId w:val="9"/>
        </w:numPr>
        <w:tabs>
          <w:tab w:val="left" w:pos="492"/>
          <w:tab w:val="left" w:pos="791"/>
          <w:tab w:val="left" w:pos="1134"/>
          <w:tab w:val="left" w:pos="6560"/>
        </w:tabs>
        <w:autoSpaceDE/>
        <w:autoSpaceDN/>
        <w:spacing w:before="0"/>
        <w:ind w:left="0"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D12C82">
        <w:rPr>
          <w:bCs/>
          <w:color w:val="000000"/>
          <w:sz w:val="24"/>
          <w:szCs w:val="24"/>
        </w:rPr>
        <w:t>Задержанное психическое развитие</w:t>
      </w:r>
      <w:r w:rsidRPr="00D12C82">
        <w:rPr>
          <w:color w:val="000000"/>
          <w:sz w:val="24"/>
          <w:szCs w:val="24"/>
          <w:shd w:val="clear" w:color="auto" w:fill="FFFFFF"/>
        </w:rPr>
        <w:t>.</w:t>
      </w:r>
    </w:p>
    <w:p w:rsidR="00BB3D1F" w:rsidRPr="00D12C82" w:rsidRDefault="00BB3D1F" w:rsidP="00BB3D1F">
      <w:pPr>
        <w:pStyle w:val="a4"/>
        <w:widowControl/>
        <w:numPr>
          <w:ilvl w:val="0"/>
          <w:numId w:val="9"/>
        </w:numPr>
        <w:tabs>
          <w:tab w:val="left" w:pos="492"/>
          <w:tab w:val="left" w:pos="791"/>
          <w:tab w:val="left" w:pos="1134"/>
          <w:tab w:val="left" w:pos="6560"/>
        </w:tabs>
        <w:autoSpaceDE/>
        <w:autoSpaceDN/>
        <w:spacing w:before="0"/>
        <w:ind w:left="0"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D12C82">
        <w:rPr>
          <w:bCs/>
          <w:color w:val="000000"/>
          <w:sz w:val="24"/>
          <w:szCs w:val="24"/>
        </w:rPr>
        <w:t>Поврежденное развитие.</w:t>
      </w:r>
    </w:p>
    <w:p w:rsidR="00BB3D1F" w:rsidRPr="00D12C82" w:rsidRDefault="00BB3D1F" w:rsidP="00BB3D1F">
      <w:pPr>
        <w:pStyle w:val="a4"/>
        <w:widowControl/>
        <w:numPr>
          <w:ilvl w:val="0"/>
          <w:numId w:val="9"/>
        </w:numPr>
        <w:tabs>
          <w:tab w:val="left" w:pos="492"/>
          <w:tab w:val="left" w:pos="791"/>
          <w:tab w:val="left" w:pos="1134"/>
          <w:tab w:val="left" w:pos="6560"/>
        </w:tabs>
        <w:autoSpaceDE/>
        <w:autoSpaceDN/>
        <w:spacing w:before="0"/>
        <w:ind w:left="0"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proofErr w:type="spellStart"/>
      <w:r w:rsidRPr="00D12C82">
        <w:rPr>
          <w:bCs/>
          <w:color w:val="000000"/>
          <w:sz w:val="24"/>
          <w:szCs w:val="24"/>
        </w:rPr>
        <w:t>Дефицитарное</w:t>
      </w:r>
      <w:proofErr w:type="spellEnd"/>
      <w:r w:rsidRPr="00D12C82">
        <w:rPr>
          <w:bCs/>
          <w:color w:val="000000"/>
          <w:sz w:val="24"/>
          <w:szCs w:val="24"/>
        </w:rPr>
        <w:t xml:space="preserve"> развитие</w:t>
      </w:r>
      <w:r w:rsidRPr="00D12C82">
        <w:rPr>
          <w:color w:val="000000"/>
          <w:sz w:val="24"/>
          <w:szCs w:val="24"/>
          <w:shd w:val="clear" w:color="auto" w:fill="FFFFFF"/>
        </w:rPr>
        <w:t>. </w:t>
      </w:r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adjustRightInd w:val="0"/>
        <w:ind w:left="0" w:firstLine="709"/>
        <w:jc w:val="both"/>
        <w:rPr>
          <w:bCs/>
          <w:color w:val="000000"/>
        </w:rPr>
      </w:pPr>
      <w:r w:rsidRPr="00D12C82">
        <w:rPr>
          <w:bCs/>
          <w:color w:val="000000"/>
        </w:rPr>
        <w:t>Искаженное развитие.</w:t>
      </w:r>
    </w:p>
    <w:p w:rsidR="00BB3D1F" w:rsidRPr="00D12C82" w:rsidRDefault="00BB3D1F" w:rsidP="00BB3D1F">
      <w:pPr>
        <w:pStyle w:val="a4"/>
        <w:widowControl/>
        <w:numPr>
          <w:ilvl w:val="0"/>
          <w:numId w:val="9"/>
        </w:numPr>
        <w:tabs>
          <w:tab w:val="left" w:pos="492"/>
          <w:tab w:val="left" w:pos="1134"/>
          <w:tab w:val="left" w:pos="6560"/>
        </w:tabs>
        <w:autoSpaceDE/>
        <w:autoSpaceDN/>
        <w:spacing w:before="0"/>
        <w:ind w:left="0" w:firstLine="709"/>
        <w:contextualSpacing/>
        <w:jc w:val="both"/>
        <w:rPr>
          <w:sz w:val="24"/>
          <w:szCs w:val="24"/>
        </w:rPr>
      </w:pPr>
      <w:r w:rsidRPr="00D12C82">
        <w:rPr>
          <w:sz w:val="24"/>
          <w:szCs w:val="24"/>
        </w:rPr>
        <w:t xml:space="preserve">Особые образовательные потребности: понятие и сущность. </w:t>
      </w:r>
    </w:p>
    <w:p w:rsidR="00BB3D1F" w:rsidRPr="00D12C82" w:rsidRDefault="00BB3D1F" w:rsidP="00BB3D1F">
      <w:pPr>
        <w:pStyle w:val="a4"/>
        <w:widowControl/>
        <w:numPr>
          <w:ilvl w:val="0"/>
          <w:numId w:val="9"/>
        </w:numPr>
        <w:tabs>
          <w:tab w:val="left" w:pos="492"/>
          <w:tab w:val="left" w:pos="1134"/>
          <w:tab w:val="left" w:pos="6560"/>
        </w:tabs>
        <w:autoSpaceDE/>
        <w:autoSpaceDN/>
        <w:spacing w:before="0"/>
        <w:ind w:left="0" w:firstLine="709"/>
        <w:contextualSpacing/>
        <w:jc w:val="both"/>
        <w:rPr>
          <w:sz w:val="24"/>
          <w:szCs w:val="24"/>
        </w:rPr>
      </w:pPr>
      <w:r w:rsidRPr="00D12C82">
        <w:rPr>
          <w:sz w:val="24"/>
          <w:szCs w:val="24"/>
        </w:rPr>
        <w:t xml:space="preserve">Особенности реализации общепедагогических принципов в условиях специального образования. </w:t>
      </w:r>
    </w:p>
    <w:p w:rsidR="00BB3D1F" w:rsidRPr="00D12C82" w:rsidRDefault="00BB3D1F" w:rsidP="00BB3D1F">
      <w:pPr>
        <w:pStyle w:val="a4"/>
        <w:widowControl/>
        <w:numPr>
          <w:ilvl w:val="0"/>
          <w:numId w:val="9"/>
        </w:numPr>
        <w:tabs>
          <w:tab w:val="left" w:pos="492"/>
          <w:tab w:val="left" w:pos="1134"/>
          <w:tab w:val="left" w:pos="6560"/>
        </w:tabs>
        <w:autoSpaceDE/>
        <w:autoSpaceDN/>
        <w:spacing w:before="0"/>
        <w:ind w:left="0" w:firstLine="709"/>
        <w:contextualSpacing/>
        <w:jc w:val="both"/>
        <w:rPr>
          <w:sz w:val="24"/>
          <w:szCs w:val="24"/>
        </w:rPr>
      </w:pPr>
      <w:r w:rsidRPr="00D12C82">
        <w:rPr>
          <w:sz w:val="24"/>
          <w:szCs w:val="24"/>
        </w:rPr>
        <w:t>Методы обучения детей с ОВЗ.</w:t>
      </w:r>
    </w:p>
    <w:p w:rsidR="00BB3D1F" w:rsidRPr="00D12C82" w:rsidRDefault="00BB3D1F" w:rsidP="00BB3D1F">
      <w:pPr>
        <w:pStyle w:val="a4"/>
        <w:widowControl/>
        <w:numPr>
          <w:ilvl w:val="0"/>
          <w:numId w:val="9"/>
        </w:numPr>
        <w:tabs>
          <w:tab w:val="left" w:pos="492"/>
          <w:tab w:val="left" w:pos="1134"/>
          <w:tab w:val="left" w:pos="6560"/>
        </w:tabs>
        <w:autoSpaceDE/>
        <w:autoSpaceDN/>
        <w:spacing w:before="0"/>
        <w:ind w:left="0" w:firstLine="709"/>
        <w:contextualSpacing/>
        <w:jc w:val="both"/>
        <w:rPr>
          <w:sz w:val="24"/>
          <w:szCs w:val="24"/>
        </w:rPr>
      </w:pPr>
      <w:r w:rsidRPr="00D12C82">
        <w:rPr>
          <w:sz w:val="24"/>
          <w:szCs w:val="24"/>
        </w:rPr>
        <w:t>Методы воспитания детей с ОВЗ.</w:t>
      </w:r>
    </w:p>
    <w:p w:rsidR="00BB3D1F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adjustRightInd w:val="0"/>
        <w:ind w:left="0" w:firstLine="709"/>
        <w:jc w:val="both"/>
      </w:pPr>
      <w:r w:rsidRPr="00D12C82">
        <w:t>Средства обеспечения коррекционного процесса: особенности их применения</w:t>
      </w:r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adjustRightInd w:val="0"/>
        <w:ind w:left="0" w:firstLine="709"/>
        <w:jc w:val="both"/>
      </w:pPr>
      <w:r w:rsidRPr="00D12C82">
        <w:t>Формы организации воспитания и обучения детей с отклонениями в развитии»;</w:t>
      </w:r>
    </w:p>
    <w:p w:rsidR="00BB3D1F" w:rsidRPr="00D12C82" w:rsidRDefault="00BB3D1F" w:rsidP="00BB3D1F">
      <w:pPr>
        <w:pStyle w:val="a4"/>
        <w:numPr>
          <w:ilvl w:val="0"/>
          <w:numId w:val="9"/>
        </w:numPr>
        <w:tabs>
          <w:tab w:val="left" w:pos="507"/>
          <w:tab w:val="left" w:pos="1134"/>
        </w:tabs>
        <w:autoSpaceDE/>
        <w:autoSpaceDN/>
        <w:spacing w:before="0"/>
        <w:ind w:left="0" w:firstLine="709"/>
        <w:contextualSpacing/>
        <w:jc w:val="both"/>
        <w:rPr>
          <w:bCs/>
          <w:sz w:val="24"/>
          <w:szCs w:val="24"/>
        </w:rPr>
      </w:pPr>
      <w:r w:rsidRPr="00D12C82">
        <w:rPr>
          <w:sz w:val="24"/>
          <w:szCs w:val="24"/>
        </w:rPr>
        <w:t>Содержание адаптированных основных образовательных программ для дошкольников с нарушением слуха.</w:t>
      </w:r>
    </w:p>
    <w:p w:rsidR="00BB3D1F" w:rsidRPr="00D12C82" w:rsidRDefault="00BB3D1F" w:rsidP="00BB3D1F">
      <w:pPr>
        <w:pStyle w:val="a4"/>
        <w:numPr>
          <w:ilvl w:val="0"/>
          <w:numId w:val="9"/>
        </w:numPr>
        <w:tabs>
          <w:tab w:val="left" w:pos="507"/>
          <w:tab w:val="left" w:pos="1134"/>
        </w:tabs>
        <w:autoSpaceDE/>
        <w:autoSpaceDN/>
        <w:spacing w:before="0"/>
        <w:ind w:left="0" w:firstLine="709"/>
        <w:contextualSpacing/>
        <w:jc w:val="both"/>
        <w:rPr>
          <w:bCs/>
          <w:sz w:val="24"/>
          <w:szCs w:val="24"/>
        </w:rPr>
      </w:pPr>
      <w:r w:rsidRPr="00D12C82">
        <w:rPr>
          <w:sz w:val="24"/>
          <w:szCs w:val="24"/>
        </w:rPr>
        <w:t>Содержание адаптированных основных образовательных программ для дошкольников с нарушением зрения.</w:t>
      </w:r>
    </w:p>
    <w:p w:rsidR="00BB3D1F" w:rsidRPr="00D12C82" w:rsidRDefault="00BB3D1F" w:rsidP="00BB3D1F">
      <w:pPr>
        <w:pStyle w:val="a4"/>
        <w:numPr>
          <w:ilvl w:val="0"/>
          <w:numId w:val="9"/>
        </w:numPr>
        <w:tabs>
          <w:tab w:val="left" w:pos="507"/>
          <w:tab w:val="left" w:pos="1134"/>
        </w:tabs>
        <w:autoSpaceDE/>
        <w:autoSpaceDN/>
        <w:spacing w:before="0"/>
        <w:ind w:left="0" w:firstLine="709"/>
        <w:contextualSpacing/>
        <w:jc w:val="both"/>
        <w:rPr>
          <w:bCs/>
          <w:sz w:val="24"/>
          <w:szCs w:val="24"/>
        </w:rPr>
      </w:pPr>
      <w:r w:rsidRPr="00D12C82">
        <w:rPr>
          <w:sz w:val="24"/>
          <w:szCs w:val="24"/>
        </w:rPr>
        <w:t>Содержание адаптированных основных образовательных программ для дошкольников с нарушениями речи.</w:t>
      </w:r>
    </w:p>
    <w:p w:rsidR="00BB3D1F" w:rsidRPr="00D12C82" w:rsidRDefault="00BB3D1F" w:rsidP="00BB3D1F">
      <w:pPr>
        <w:pStyle w:val="a4"/>
        <w:numPr>
          <w:ilvl w:val="0"/>
          <w:numId w:val="9"/>
        </w:numPr>
        <w:tabs>
          <w:tab w:val="left" w:pos="507"/>
          <w:tab w:val="left" w:pos="1134"/>
        </w:tabs>
        <w:autoSpaceDE/>
        <w:autoSpaceDN/>
        <w:spacing w:before="0"/>
        <w:ind w:left="0" w:firstLine="709"/>
        <w:contextualSpacing/>
        <w:jc w:val="both"/>
        <w:rPr>
          <w:bCs/>
          <w:sz w:val="24"/>
          <w:szCs w:val="24"/>
        </w:rPr>
      </w:pPr>
      <w:r w:rsidRPr="00D12C82">
        <w:rPr>
          <w:sz w:val="24"/>
          <w:szCs w:val="24"/>
        </w:rPr>
        <w:t>Содержание адаптированных основных образовательных программ для дошкольников с нарушениями ОДА.</w:t>
      </w:r>
    </w:p>
    <w:p w:rsidR="00BB3D1F" w:rsidRPr="00D12C82" w:rsidRDefault="00BB3D1F" w:rsidP="00BB3D1F">
      <w:pPr>
        <w:pStyle w:val="a4"/>
        <w:numPr>
          <w:ilvl w:val="0"/>
          <w:numId w:val="9"/>
        </w:numPr>
        <w:tabs>
          <w:tab w:val="left" w:pos="507"/>
          <w:tab w:val="left" w:pos="1134"/>
        </w:tabs>
        <w:autoSpaceDE/>
        <w:autoSpaceDN/>
        <w:spacing w:before="0"/>
        <w:ind w:left="0" w:firstLine="709"/>
        <w:contextualSpacing/>
        <w:jc w:val="both"/>
        <w:rPr>
          <w:bCs/>
          <w:sz w:val="24"/>
          <w:szCs w:val="24"/>
        </w:rPr>
      </w:pPr>
      <w:r w:rsidRPr="00D12C82">
        <w:rPr>
          <w:sz w:val="24"/>
          <w:szCs w:val="24"/>
        </w:rPr>
        <w:t>Содержание адаптированных основных образовательных программ для дошкольников с ЗПР.</w:t>
      </w:r>
    </w:p>
    <w:p w:rsidR="00BB3D1F" w:rsidRPr="00D12C82" w:rsidRDefault="00BB3D1F" w:rsidP="00BB3D1F">
      <w:pPr>
        <w:pStyle w:val="a4"/>
        <w:numPr>
          <w:ilvl w:val="0"/>
          <w:numId w:val="9"/>
        </w:numPr>
        <w:tabs>
          <w:tab w:val="left" w:pos="507"/>
          <w:tab w:val="left" w:pos="1134"/>
        </w:tabs>
        <w:autoSpaceDE/>
        <w:autoSpaceDN/>
        <w:spacing w:before="0"/>
        <w:ind w:left="0" w:firstLine="709"/>
        <w:contextualSpacing/>
        <w:jc w:val="both"/>
        <w:rPr>
          <w:bCs/>
          <w:sz w:val="24"/>
          <w:szCs w:val="24"/>
        </w:rPr>
      </w:pPr>
      <w:r w:rsidRPr="00D12C82">
        <w:rPr>
          <w:sz w:val="24"/>
          <w:szCs w:val="24"/>
        </w:rPr>
        <w:t>Содержание адаптированных основных образовательных программ для дошкольников с нарушением интеллекта.</w:t>
      </w:r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adjustRightInd w:val="0"/>
        <w:ind w:left="0" w:firstLine="709"/>
        <w:jc w:val="both"/>
        <w:rPr>
          <w:bCs/>
        </w:rPr>
      </w:pPr>
      <w:r w:rsidRPr="00D12C82">
        <w:rPr>
          <w:bCs/>
        </w:rPr>
        <w:t>Особенности коррекционно-образовательного процесса с детьми, имеющими нарушения ЭВС и поведения.</w:t>
      </w:r>
    </w:p>
    <w:p w:rsidR="00BB3D1F" w:rsidRPr="00D12C82" w:rsidRDefault="00BB3D1F" w:rsidP="00BB3D1F">
      <w:pPr>
        <w:pStyle w:val="a4"/>
        <w:widowControl/>
        <w:numPr>
          <w:ilvl w:val="0"/>
          <w:numId w:val="9"/>
        </w:numPr>
        <w:tabs>
          <w:tab w:val="left" w:pos="82"/>
          <w:tab w:val="left" w:pos="507"/>
          <w:tab w:val="left" w:pos="1134"/>
        </w:tabs>
        <w:autoSpaceDE/>
        <w:autoSpaceDN/>
        <w:spacing w:before="0"/>
        <w:ind w:left="0" w:firstLine="709"/>
        <w:contextualSpacing/>
        <w:jc w:val="both"/>
        <w:rPr>
          <w:sz w:val="24"/>
          <w:szCs w:val="24"/>
        </w:rPr>
      </w:pPr>
      <w:r w:rsidRPr="00D12C82">
        <w:rPr>
          <w:sz w:val="24"/>
          <w:szCs w:val="24"/>
        </w:rPr>
        <w:t xml:space="preserve">Основные направления коррекционно-педагогической и развивающей работы в коррекционной группе детского сада. </w:t>
      </w:r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adjustRightInd w:val="0"/>
        <w:ind w:left="0" w:firstLine="709"/>
        <w:jc w:val="both"/>
      </w:pPr>
      <w:r w:rsidRPr="00D12C82">
        <w:t>Средства, способы и формы коррекции вторичных нарушений</w:t>
      </w:r>
    </w:p>
    <w:p w:rsidR="00BB3D1F" w:rsidRPr="00D12C82" w:rsidRDefault="00BB3D1F" w:rsidP="00BB3D1F">
      <w:pPr>
        <w:pStyle w:val="a4"/>
        <w:widowControl/>
        <w:numPr>
          <w:ilvl w:val="0"/>
          <w:numId w:val="9"/>
        </w:numPr>
        <w:tabs>
          <w:tab w:val="left" w:pos="492"/>
          <w:tab w:val="left" w:pos="1134"/>
          <w:tab w:val="left" w:pos="6560"/>
        </w:tabs>
        <w:autoSpaceDE/>
        <w:autoSpaceDN/>
        <w:spacing w:before="0"/>
        <w:ind w:left="0" w:firstLine="709"/>
        <w:contextualSpacing/>
        <w:jc w:val="both"/>
        <w:rPr>
          <w:sz w:val="24"/>
          <w:szCs w:val="24"/>
        </w:rPr>
      </w:pPr>
      <w:r w:rsidRPr="00D12C82">
        <w:rPr>
          <w:sz w:val="24"/>
          <w:szCs w:val="24"/>
        </w:rPr>
        <w:lastRenderedPageBreak/>
        <w:t xml:space="preserve">Целевые ориентиры обучения детей дошкольного возраста в соответствии с ФГОС </w:t>
      </w:r>
      <w:proofErr w:type="gramStart"/>
      <w:r w:rsidRPr="00D12C82">
        <w:rPr>
          <w:sz w:val="24"/>
          <w:szCs w:val="24"/>
        </w:rPr>
        <w:t>ДО</w:t>
      </w:r>
      <w:proofErr w:type="gramEnd"/>
      <w:r w:rsidRPr="00D12C82">
        <w:rPr>
          <w:sz w:val="24"/>
          <w:szCs w:val="24"/>
        </w:rPr>
        <w:t>.</w:t>
      </w:r>
    </w:p>
    <w:p w:rsidR="00BB3D1F" w:rsidRPr="00D12C82" w:rsidRDefault="00BB3D1F" w:rsidP="00BB3D1F">
      <w:pPr>
        <w:pStyle w:val="a4"/>
        <w:widowControl/>
        <w:numPr>
          <w:ilvl w:val="0"/>
          <w:numId w:val="9"/>
        </w:numPr>
        <w:tabs>
          <w:tab w:val="left" w:pos="492"/>
          <w:tab w:val="left" w:pos="1134"/>
          <w:tab w:val="left" w:pos="6560"/>
        </w:tabs>
        <w:autoSpaceDE/>
        <w:autoSpaceDN/>
        <w:spacing w:before="0"/>
        <w:ind w:left="0" w:firstLine="709"/>
        <w:contextualSpacing/>
        <w:jc w:val="both"/>
        <w:rPr>
          <w:sz w:val="24"/>
          <w:szCs w:val="24"/>
        </w:rPr>
      </w:pPr>
      <w:r w:rsidRPr="00D12C82">
        <w:rPr>
          <w:sz w:val="24"/>
          <w:szCs w:val="24"/>
        </w:rPr>
        <w:t xml:space="preserve">Компоненты готовности к </w:t>
      </w:r>
      <w:proofErr w:type="gramStart"/>
      <w:r w:rsidRPr="00D12C82">
        <w:rPr>
          <w:sz w:val="24"/>
          <w:szCs w:val="24"/>
        </w:rPr>
        <w:t>школьному</w:t>
      </w:r>
      <w:proofErr w:type="gramEnd"/>
      <w:r w:rsidRPr="00D12C82">
        <w:rPr>
          <w:sz w:val="24"/>
          <w:szCs w:val="24"/>
        </w:rPr>
        <w:t xml:space="preserve"> обучения.</w:t>
      </w:r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adjustRightInd w:val="0"/>
        <w:ind w:left="0" w:firstLine="709"/>
        <w:jc w:val="both"/>
      </w:pPr>
      <w:r w:rsidRPr="00D12C82">
        <w:t>Предпосылки формирования готовности к школе детей с ОВЗ.</w:t>
      </w:r>
    </w:p>
    <w:p w:rsidR="00BB3D1F" w:rsidRPr="00D12C82" w:rsidRDefault="00BB3D1F" w:rsidP="00BB3D1F">
      <w:pPr>
        <w:pStyle w:val="c13"/>
        <w:numPr>
          <w:ilvl w:val="0"/>
          <w:numId w:val="9"/>
        </w:numPr>
        <w:shd w:val="clear" w:color="auto" w:fill="FFFFFF"/>
        <w:tabs>
          <w:tab w:val="left" w:pos="366"/>
          <w:tab w:val="left" w:pos="507"/>
          <w:tab w:val="left" w:pos="1134"/>
        </w:tabs>
        <w:spacing w:before="0" w:beforeAutospacing="0" w:after="0" w:afterAutospacing="0"/>
        <w:ind w:left="0" w:firstLine="709"/>
        <w:jc w:val="both"/>
        <w:rPr>
          <w:rStyle w:val="c1"/>
          <w:color w:val="000000"/>
        </w:rPr>
      </w:pPr>
      <w:r w:rsidRPr="00D12C82">
        <w:rPr>
          <w:rStyle w:val="c1"/>
          <w:color w:val="000000"/>
        </w:rPr>
        <w:t>Инклюзивное образование – приоритетное направление современной образовательной политики.</w:t>
      </w:r>
    </w:p>
    <w:p w:rsidR="00BB3D1F" w:rsidRPr="00D12C82" w:rsidRDefault="00BB3D1F" w:rsidP="00BB3D1F">
      <w:pPr>
        <w:pStyle w:val="c13"/>
        <w:numPr>
          <w:ilvl w:val="0"/>
          <w:numId w:val="9"/>
        </w:numPr>
        <w:shd w:val="clear" w:color="auto" w:fill="FFFFFF"/>
        <w:tabs>
          <w:tab w:val="left" w:pos="366"/>
          <w:tab w:val="left" w:pos="507"/>
          <w:tab w:val="left" w:pos="1134"/>
        </w:tabs>
        <w:spacing w:before="0" w:beforeAutospacing="0" w:after="0" w:afterAutospacing="0"/>
        <w:ind w:left="0" w:firstLine="709"/>
        <w:jc w:val="both"/>
        <w:rPr>
          <w:rStyle w:val="c1"/>
          <w:color w:val="000000"/>
        </w:rPr>
      </w:pPr>
      <w:r w:rsidRPr="00D12C82">
        <w:rPr>
          <w:rStyle w:val="c1"/>
          <w:color w:val="000000"/>
        </w:rPr>
        <w:t>Интеграция и инклюзия: общее и различие.</w:t>
      </w:r>
    </w:p>
    <w:p w:rsidR="00BB3D1F" w:rsidRPr="00D12C82" w:rsidRDefault="00BB3D1F" w:rsidP="00BB3D1F">
      <w:pPr>
        <w:numPr>
          <w:ilvl w:val="0"/>
          <w:numId w:val="9"/>
        </w:numPr>
        <w:shd w:val="clear" w:color="auto" w:fill="FFFFFF"/>
        <w:tabs>
          <w:tab w:val="left" w:pos="0"/>
          <w:tab w:val="left" w:pos="1134"/>
        </w:tabs>
        <w:adjustRightInd w:val="0"/>
        <w:ind w:left="0" w:firstLine="709"/>
        <w:jc w:val="both"/>
      </w:pPr>
      <w:r w:rsidRPr="00D12C82">
        <w:rPr>
          <w:rStyle w:val="c1"/>
          <w:color w:val="000000"/>
        </w:rPr>
        <w:t>Особенности  инклюзивного обучения и воспитания детей с различными нарушениями развития</w:t>
      </w:r>
    </w:p>
    <w:p w:rsidR="00BB3D1F" w:rsidRPr="00D12C82" w:rsidRDefault="00BB3D1F" w:rsidP="00BB3D1F">
      <w:pPr>
        <w:shd w:val="clear" w:color="auto" w:fill="FFFFFF"/>
        <w:tabs>
          <w:tab w:val="left" w:pos="0"/>
          <w:tab w:val="left" w:pos="1134"/>
        </w:tabs>
        <w:adjustRightInd w:val="0"/>
        <w:ind w:firstLine="709"/>
        <w:jc w:val="both"/>
      </w:pPr>
    </w:p>
    <w:p w:rsidR="00BB3D1F" w:rsidRDefault="00BB3D1F" w:rsidP="00BB3D1F">
      <w:pPr>
        <w:pStyle w:val="11"/>
        <w:tabs>
          <w:tab w:val="left" w:pos="426"/>
          <w:tab w:val="left" w:pos="500"/>
        </w:tabs>
        <w:ind w:firstLine="709"/>
        <w:rPr>
          <w:b/>
          <w:sz w:val="24"/>
          <w:szCs w:val="24"/>
        </w:rPr>
      </w:pPr>
    </w:p>
    <w:p w:rsidR="00BB3D1F" w:rsidRDefault="00BB3D1F" w:rsidP="00BB3D1F">
      <w:pPr>
        <w:tabs>
          <w:tab w:val="left" w:pos="0"/>
        </w:tabs>
        <w:ind w:firstLine="709"/>
        <w:jc w:val="both"/>
        <w:rPr>
          <w:b/>
        </w:rPr>
      </w:pPr>
      <w:r>
        <w:rPr>
          <w:b/>
        </w:rPr>
        <w:t xml:space="preserve">Критерии оценки: </w:t>
      </w:r>
    </w:p>
    <w:p w:rsidR="00BB3D1F" w:rsidRDefault="00BB3D1F" w:rsidP="00BB3D1F">
      <w:pPr>
        <w:tabs>
          <w:tab w:val="left" w:pos="0"/>
        </w:tabs>
        <w:ind w:firstLine="709"/>
        <w:jc w:val="both"/>
      </w:pPr>
      <w:r>
        <w:t>- оценка «отлично» выставляется студенту, если ответ полный и правильный на основании изученных теорий; материал изложен в определенной логической последовательности, литературным языком: ответ самостоятельный.</w:t>
      </w:r>
    </w:p>
    <w:p w:rsidR="00BB3D1F" w:rsidRDefault="00BB3D1F" w:rsidP="00BB3D1F">
      <w:pPr>
        <w:tabs>
          <w:tab w:val="left" w:pos="0"/>
        </w:tabs>
        <w:ind w:firstLine="709"/>
        <w:jc w:val="both"/>
      </w:pPr>
      <w:r>
        <w:t>- оценка «хорошо» выставляется студенту, если ответ полный и правильный на основании изученных теорий; материал изложен в определенной логической последовательности, при этом допущены две-три несущественные ошибки, исправленные по требованию педагога.</w:t>
      </w:r>
    </w:p>
    <w:p w:rsidR="00BB3D1F" w:rsidRDefault="00BB3D1F" w:rsidP="00BB3D1F">
      <w:pPr>
        <w:tabs>
          <w:tab w:val="left" w:pos="0"/>
        </w:tabs>
        <w:ind w:firstLine="709"/>
        <w:jc w:val="both"/>
      </w:pPr>
      <w:r>
        <w:t>- оценка «удовлетворительно» выставляется студенту, если ответ полный, но при этом допущена существенная ошибка, или неполный, несвязный.</w:t>
      </w:r>
    </w:p>
    <w:p w:rsidR="00BB3D1F" w:rsidRDefault="00BB3D1F" w:rsidP="00BB3D1F">
      <w:pPr>
        <w:tabs>
          <w:tab w:val="left" w:pos="0"/>
        </w:tabs>
        <w:ind w:firstLine="709"/>
        <w:jc w:val="both"/>
      </w:pPr>
      <w:r>
        <w:t xml:space="preserve">- оценка «неудовлетворительно» выставляется студенту, если при ответе обнаружено непонимание учащимся основного содержания учебного материала или допущены существенные ошибки, которые учащийся не смог исправить при наводящих вопросах педагога. </w:t>
      </w:r>
    </w:p>
    <w:p w:rsidR="00BB3D1F" w:rsidRDefault="00BB3D1F" w:rsidP="00BB3D1F">
      <w:pPr>
        <w:tabs>
          <w:tab w:val="left" w:pos="0"/>
        </w:tabs>
        <w:ind w:firstLine="709"/>
        <w:jc w:val="both"/>
      </w:pPr>
    </w:p>
    <w:p w:rsidR="00BB3D1F" w:rsidRPr="00BB3D1F" w:rsidRDefault="00BB3D1F" w:rsidP="00BB3D1F">
      <w:pPr>
        <w:tabs>
          <w:tab w:val="left" w:pos="0"/>
        </w:tabs>
        <w:ind w:firstLine="709"/>
        <w:jc w:val="center"/>
      </w:pPr>
      <w:r>
        <w:rPr>
          <w:b/>
          <w:sz w:val="24"/>
          <w:szCs w:val="24"/>
        </w:rPr>
        <w:t>Глоссарий</w:t>
      </w:r>
    </w:p>
    <w:p w:rsidR="00BB3D1F" w:rsidRPr="00A12EA1" w:rsidRDefault="00BB3D1F" w:rsidP="00BB3D1F">
      <w:pPr>
        <w:ind w:firstLine="709"/>
        <w:jc w:val="both"/>
      </w:pPr>
      <w:r w:rsidRPr="00E9316F">
        <w:rPr>
          <w:b/>
        </w:rPr>
        <w:t xml:space="preserve">по дисциплине </w:t>
      </w:r>
      <w:r w:rsidRPr="008D3C9F">
        <w:rPr>
          <w:u w:val="single"/>
        </w:rPr>
        <w:t>«</w:t>
      </w:r>
      <w:r w:rsidRPr="008D3C9F">
        <w:rPr>
          <w:bCs/>
          <w:color w:val="000000"/>
          <w:u w:val="single"/>
        </w:rPr>
        <w:t>Образование детей с особыми образовательными потребностями</w:t>
      </w:r>
      <w:r w:rsidRPr="008D3C9F">
        <w:rPr>
          <w:u w:val="single"/>
        </w:rPr>
        <w:t>»</w:t>
      </w:r>
    </w:p>
    <w:p w:rsidR="00BB3D1F" w:rsidRPr="003928F2" w:rsidRDefault="00BB3D1F" w:rsidP="00BB3D1F">
      <w:pPr>
        <w:jc w:val="center"/>
        <w:rPr>
          <w:vertAlign w:val="superscript"/>
        </w:rPr>
      </w:pPr>
      <w:r w:rsidRPr="003928F2">
        <w:rPr>
          <w:vertAlign w:val="superscript"/>
        </w:rPr>
        <w:t xml:space="preserve">                                 (наименование дисциплины) </w:t>
      </w:r>
    </w:p>
    <w:p w:rsidR="00BB3D1F" w:rsidRDefault="00BB3D1F" w:rsidP="00BB3D1F">
      <w:pPr>
        <w:pStyle w:val="11"/>
        <w:tabs>
          <w:tab w:val="left" w:pos="426"/>
        </w:tabs>
        <w:ind w:firstLine="709"/>
        <w:rPr>
          <w:b/>
          <w:sz w:val="24"/>
          <w:szCs w:val="24"/>
        </w:rPr>
      </w:pPr>
    </w:p>
    <w:p w:rsidR="00BB3D1F" w:rsidRPr="000F7CA7" w:rsidRDefault="00BB3D1F" w:rsidP="00BB3D1F">
      <w:pPr>
        <w:pStyle w:val="11"/>
        <w:tabs>
          <w:tab w:val="left" w:pos="426"/>
        </w:tabs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Основные  понятия:</w:t>
      </w:r>
    </w:p>
    <w:p w:rsidR="00BB3D1F" w:rsidRPr="00B36027" w:rsidRDefault="00BB3D1F" w:rsidP="00BB3D1F">
      <w:pPr>
        <w:ind w:firstLine="709"/>
        <w:jc w:val="both"/>
      </w:pPr>
      <w:proofErr w:type="gramStart"/>
      <w:r w:rsidRPr="00B36027">
        <w:t xml:space="preserve">Анамнез, </w:t>
      </w:r>
      <w:r>
        <w:t xml:space="preserve">дефект, </w:t>
      </w:r>
      <w:r w:rsidRPr="00B36027">
        <w:t xml:space="preserve">дети-инвалиды, ОВЗ, реабилитация, реабилитационный потенциал, </w:t>
      </w:r>
      <w:r>
        <w:t xml:space="preserve">абилитация, </w:t>
      </w:r>
      <w:r w:rsidRPr="00B36027">
        <w:t xml:space="preserve">адаптация, коррекция, социализация, компенсация, </w:t>
      </w:r>
      <w:proofErr w:type="spellStart"/>
      <w:r w:rsidRPr="00B36027">
        <w:t>депривация</w:t>
      </w:r>
      <w:proofErr w:type="spellEnd"/>
      <w:r w:rsidRPr="00B36027">
        <w:t>, умственная отсталость, интеграция, инклюзия, ПМПК, АООП, ИПРА, СИПР, ТМНР, билингвизм, ЗПР, РДА, ДЦП,</w:t>
      </w:r>
      <w:r>
        <w:t xml:space="preserve"> </w:t>
      </w:r>
      <w:r w:rsidRPr="00B36027">
        <w:t xml:space="preserve">глухота, слепота, </w:t>
      </w:r>
      <w:proofErr w:type="spellStart"/>
      <w:r w:rsidRPr="00B36027">
        <w:t>дактилирование</w:t>
      </w:r>
      <w:proofErr w:type="spellEnd"/>
      <w:r w:rsidRPr="00B36027">
        <w:t xml:space="preserve"> (дактиль), дактилография, дезадаптация, </w:t>
      </w:r>
      <w:proofErr w:type="spellStart"/>
      <w:r w:rsidRPr="00B36027">
        <w:t>депривация</w:t>
      </w:r>
      <w:proofErr w:type="spellEnd"/>
      <w:r>
        <w:t>, ООП</w:t>
      </w:r>
      <w:r w:rsidRPr="00B36027">
        <w:t xml:space="preserve">,  жестовый язык, компенсация, коррекционная работа, нарушение, онтогенез, </w:t>
      </w:r>
      <w:proofErr w:type="spellStart"/>
      <w:r w:rsidRPr="00B36027">
        <w:t>дизонтогенез</w:t>
      </w:r>
      <w:proofErr w:type="spellEnd"/>
      <w:r w:rsidRPr="00B36027">
        <w:t>, сложные (комплексные, множественные) нарушения,</w:t>
      </w:r>
      <w:r>
        <w:t xml:space="preserve"> </w:t>
      </w:r>
      <w:r w:rsidRPr="00B36027">
        <w:t xml:space="preserve">социализация, специальное образование, сурдопедагогика, </w:t>
      </w:r>
      <w:r>
        <w:t xml:space="preserve">тифлопедагогика, логопедия, олигофренопедагогика, </w:t>
      </w:r>
      <w:proofErr w:type="spellStart"/>
      <w:r w:rsidRPr="00B36027">
        <w:t>сурдотехника</w:t>
      </w:r>
      <w:proofErr w:type="spellEnd"/>
      <w:r>
        <w:t>, задержанное развитие, искаженное развитие, поврежденное развитие</w:t>
      </w:r>
      <w:proofErr w:type="gramEnd"/>
      <w:r>
        <w:t xml:space="preserve">, </w:t>
      </w:r>
      <w:proofErr w:type="spellStart"/>
      <w:r>
        <w:t>дефицитарное</w:t>
      </w:r>
      <w:proofErr w:type="spellEnd"/>
      <w:r>
        <w:t xml:space="preserve"> развитие, ФГОС НОО для </w:t>
      </w:r>
      <w:proofErr w:type="gramStart"/>
      <w:r>
        <w:t>обучающихся</w:t>
      </w:r>
      <w:proofErr w:type="gramEnd"/>
      <w:r>
        <w:t xml:space="preserve"> с ОВЗ, ФГОС НОО для обучающихся с умственной отсталостью.</w:t>
      </w:r>
    </w:p>
    <w:p w:rsidR="00BB3D1F" w:rsidRPr="00B36027" w:rsidRDefault="00BB3D1F" w:rsidP="00BB3D1F">
      <w:pPr>
        <w:ind w:firstLine="709"/>
        <w:jc w:val="both"/>
      </w:pPr>
    </w:p>
    <w:p w:rsidR="00BB3D1F" w:rsidRPr="00B36027" w:rsidRDefault="00BB3D1F" w:rsidP="00BB3D1F">
      <w:pPr>
        <w:ind w:firstLine="709"/>
        <w:jc w:val="both"/>
      </w:pPr>
    </w:p>
    <w:p w:rsidR="00BB3D1F" w:rsidRPr="00685706" w:rsidRDefault="00BB3D1F" w:rsidP="00BB3D1F">
      <w:pPr>
        <w:tabs>
          <w:tab w:val="left" w:pos="0"/>
          <w:tab w:val="left" w:pos="426"/>
        </w:tabs>
        <w:ind w:firstLine="709"/>
        <w:jc w:val="both"/>
        <w:rPr>
          <w:b/>
        </w:rPr>
      </w:pPr>
    </w:p>
    <w:p w:rsidR="00BB3D1F" w:rsidRPr="000F7CA7" w:rsidRDefault="00BB3D1F" w:rsidP="00BB3D1F">
      <w:pPr>
        <w:tabs>
          <w:tab w:val="left" w:pos="0"/>
          <w:tab w:val="left" w:pos="426"/>
        </w:tabs>
        <w:ind w:firstLine="709"/>
        <w:jc w:val="both"/>
        <w:rPr>
          <w:b/>
        </w:rPr>
      </w:pPr>
      <w:r w:rsidRPr="000F7CA7">
        <w:rPr>
          <w:b/>
        </w:rPr>
        <w:t xml:space="preserve">Критерии оценки: </w:t>
      </w:r>
    </w:p>
    <w:p w:rsidR="00BB3D1F" w:rsidRPr="00701F7B" w:rsidRDefault="00BB3D1F" w:rsidP="00BB3D1F">
      <w:pPr>
        <w:shd w:val="clear" w:color="auto" w:fill="FFFFFF"/>
        <w:ind w:firstLine="709"/>
        <w:jc w:val="both"/>
        <w:rPr>
          <w:color w:val="000000"/>
        </w:rPr>
      </w:pPr>
      <w:r>
        <w:rPr>
          <w:bCs/>
          <w:color w:val="000000"/>
        </w:rPr>
        <w:t>- о</w:t>
      </w:r>
      <w:r w:rsidRPr="00701F7B">
        <w:rPr>
          <w:bCs/>
          <w:color w:val="000000"/>
        </w:rPr>
        <w:t>ценка «отлично»</w:t>
      </w:r>
      <w:r w:rsidRPr="00701F7B">
        <w:rPr>
          <w:color w:val="000000"/>
        </w:rPr>
        <w:t> выставляется за глоссарий, который содержит все необходимые термины по теме, для каждого термина</w:t>
      </w:r>
      <w:r>
        <w:rPr>
          <w:color w:val="000000"/>
        </w:rPr>
        <w:t xml:space="preserve"> дано краткое и верное описание;</w:t>
      </w:r>
    </w:p>
    <w:p w:rsidR="00BB3D1F" w:rsidRPr="00701F7B" w:rsidRDefault="00BB3D1F" w:rsidP="00BB3D1F">
      <w:pPr>
        <w:shd w:val="clear" w:color="auto" w:fill="FFFFFF"/>
        <w:ind w:firstLine="709"/>
        <w:jc w:val="both"/>
        <w:rPr>
          <w:color w:val="000000"/>
        </w:rPr>
      </w:pPr>
      <w:r>
        <w:rPr>
          <w:bCs/>
          <w:color w:val="000000"/>
        </w:rPr>
        <w:t>- о</w:t>
      </w:r>
      <w:r w:rsidRPr="00701F7B">
        <w:rPr>
          <w:bCs/>
          <w:color w:val="000000"/>
        </w:rPr>
        <w:t>ценка «хорошо»</w:t>
      </w:r>
      <w:r w:rsidRPr="00701F7B">
        <w:rPr>
          <w:color w:val="000000"/>
        </w:rPr>
        <w:t> выставляется за грамотно выполненный во всех отношениях глоссарий при наличии небольших недочетов в его содержании или оформлении</w:t>
      </w:r>
      <w:r>
        <w:rPr>
          <w:color w:val="000000"/>
        </w:rPr>
        <w:t>;</w:t>
      </w:r>
    </w:p>
    <w:p w:rsidR="00BB3D1F" w:rsidRPr="00701F7B" w:rsidRDefault="00BB3D1F" w:rsidP="00BB3D1F">
      <w:pPr>
        <w:shd w:val="clear" w:color="auto" w:fill="FFFFFF"/>
        <w:ind w:firstLine="709"/>
        <w:jc w:val="both"/>
        <w:rPr>
          <w:color w:val="000000"/>
        </w:rPr>
      </w:pPr>
      <w:r>
        <w:rPr>
          <w:bCs/>
          <w:color w:val="000000"/>
        </w:rPr>
        <w:t>- о</w:t>
      </w:r>
      <w:r w:rsidRPr="00701F7B">
        <w:rPr>
          <w:bCs/>
          <w:color w:val="000000"/>
        </w:rPr>
        <w:t>ценка «удовлетворительно»</w:t>
      </w:r>
      <w:r w:rsidRPr="00701F7B">
        <w:rPr>
          <w:color w:val="000000"/>
        </w:rPr>
        <w:t xml:space="preserve"> выставляется за глоссарий, который удовлетворяет всем предъявляемым требованиям, но отличается поверхностью, в нем </w:t>
      </w:r>
      <w:r>
        <w:rPr>
          <w:color w:val="000000"/>
        </w:rPr>
        <w:t>рассмотрены не все термины темы;</w:t>
      </w:r>
    </w:p>
    <w:p w:rsidR="00BB3D1F" w:rsidRPr="00701F7B" w:rsidRDefault="00BB3D1F" w:rsidP="00BB3D1F">
      <w:pPr>
        <w:shd w:val="clear" w:color="auto" w:fill="FFFFFF"/>
        <w:ind w:firstLine="709"/>
        <w:jc w:val="both"/>
        <w:rPr>
          <w:color w:val="000000"/>
        </w:rPr>
      </w:pPr>
      <w:r>
        <w:rPr>
          <w:bCs/>
          <w:color w:val="000000"/>
        </w:rPr>
        <w:t>- о</w:t>
      </w:r>
      <w:r w:rsidRPr="00701F7B">
        <w:rPr>
          <w:bCs/>
          <w:color w:val="000000"/>
        </w:rPr>
        <w:t>ценка «неудовлетворительно»</w:t>
      </w:r>
      <w:r w:rsidRPr="00701F7B">
        <w:rPr>
          <w:color w:val="000000"/>
        </w:rPr>
        <w:t> выставляется за глоссарий, который содержите не все термины темы, а в имеющихся определениях допущены неточности или ошибки.</w:t>
      </w:r>
    </w:p>
    <w:p w:rsidR="00BB3D1F" w:rsidRDefault="00BB3D1F" w:rsidP="00BB3D1F">
      <w:pPr>
        <w:ind w:firstLine="709"/>
        <w:jc w:val="both"/>
        <w:rPr>
          <w:caps/>
        </w:rPr>
      </w:pPr>
      <w:r w:rsidRPr="00701F7B">
        <w:rPr>
          <w:caps/>
        </w:rPr>
        <w:br w:type="page"/>
      </w:r>
    </w:p>
    <w:p w:rsidR="00BB3D1F" w:rsidRPr="00E9316F" w:rsidRDefault="00BB3D1F" w:rsidP="00BB3D1F">
      <w:pPr>
        <w:ind w:firstLine="709"/>
        <w:jc w:val="center"/>
        <w:rPr>
          <w:b/>
          <w:sz w:val="24"/>
          <w:szCs w:val="24"/>
        </w:rPr>
      </w:pPr>
      <w:r w:rsidRPr="00E9316F">
        <w:rPr>
          <w:b/>
          <w:sz w:val="24"/>
          <w:szCs w:val="24"/>
        </w:rPr>
        <w:lastRenderedPageBreak/>
        <w:t>ТЕСТОВЫЕ ЗАДАНИЯ</w:t>
      </w:r>
    </w:p>
    <w:p w:rsidR="00BB3D1F" w:rsidRPr="00A12EA1" w:rsidRDefault="00BB3D1F" w:rsidP="00BB3D1F">
      <w:pPr>
        <w:ind w:firstLine="709"/>
        <w:jc w:val="both"/>
      </w:pPr>
      <w:r w:rsidRPr="00E9316F">
        <w:rPr>
          <w:b/>
        </w:rPr>
        <w:t xml:space="preserve">по дисциплине </w:t>
      </w:r>
      <w:r w:rsidRPr="008D3C9F">
        <w:rPr>
          <w:u w:val="single"/>
        </w:rPr>
        <w:t>«</w:t>
      </w:r>
      <w:r w:rsidRPr="008D3C9F">
        <w:rPr>
          <w:bCs/>
          <w:color w:val="000000"/>
          <w:u w:val="single"/>
        </w:rPr>
        <w:t>Образование детей с особыми образовательными потребностями</w:t>
      </w:r>
      <w:r w:rsidRPr="008D3C9F">
        <w:rPr>
          <w:u w:val="single"/>
        </w:rPr>
        <w:t>»</w:t>
      </w:r>
    </w:p>
    <w:p w:rsidR="00BB3D1F" w:rsidRPr="003928F2" w:rsidRDefault="00BB3D1F" w:rsidP="00BB3D1F">
      <w:pPr>
        <w:jc w:val="center"/>
        <w:rPr>
          <w:vertAlign w:val="superscript"/>
        </w:rPr>
      </w:pPr>
      <w:r w:rsidRPr="003928F2">
        <w:rPr>
          <w:vertAlign w:val="superscript"/>
        </w:rPr>
        <w:t xml:space="preserve">                                 (наименование дисциплины) </w:t>
      </w:r>
    </w:p>
    <w:p w:rsidR="00BB3D1F" w:rsidRDefault="00BB3D1F" w:rsidP="00BB3D1F">
      <w:pPr>
        <w:jc w:val="center"/>
        <w:rPr>
          <w:b/>
        </w:rPr>
      </w:pPr>
    </w:p>
    <w:p w:rsidR="00BB3D1F" w:rsidRPr="00045D0F" w:rsidRDefault="00BB3D1F" w:rsidP="00BB3D1F">
      <w:pPr>
        <w:jc w:val="center"/>
        <w:rPr>
          <w:b/>
        </w:rPr>
      </w:pPr>
      <w:r w:rsidRPr="00045D0F">
        <w:rPr>
          <w:b/>
        </w:rPr>
        <w:t>Вариант 1</w:t>
      </w:r>
    </w:p>
    <w:p w:rsidR="00BB3D1F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1. Какое из утверждений раскрывает определение «специальная педагогика»:</w:t>
      </w:r>
    </w:p>
    <w:p w:rsidR="00BB3D1F" w:rsidRPr="00284CF7" w:rsidRDefault="00BB3D1F" w:rsidP="00BB3D1F">
      <w:pPr>
        <w:jc w:val="both"/>
      </w:pPr>
      <w:r w:rsidRPr="00284CF7">
        <w:t>а) отрасль, изучающая детей с психическим или физическим недостатком;</w:t>
      </w:r>
    </w:p>
    <w:p w:rsidR="00BB3D1F" w:rsidRPr="00284CF7" w:rsidRDefault="00BB3D1F" w:rsidP="00BB3D1F">
      <w:pPr>
        <w:jc w:val="both"/>
      </w:pPr>
      <w:r w:rsidRPr="00284CF7">
        <w:t>б) теория и практика специального образования лиц с ограниченными возможностями жизнедеятельности;</w:t>
      </w:r>
    </w:p>
    <w:p w:rsidR="00BB3D1F" w:rsidRPr="00284CF7" w:rsidRDefault="00BB3D1F" w:rsidP="00BB3D1F">
      <w:pPr>
        <w:jc w:val="both"/>
      </w:pPr>
      <w:r w:rsidRPr="00284CF7">
        <w:t>в) отрасль, изучающая закономерности и особенности психического развития детей и взрослых с различными психофизическими недостатками;</w:t>
      </w:r>
    </w:p>
    <w:p w:rsidR="00BB3D1F" w:rsidRPr="00284CF7" w:rsidRDefault="00BB3D1F" w:rsidP="00BB3D1F">
      <w:pPr>
        <w:jc w:val="both"/>
      </w:pPr>
      <w:r w:rsidRPr="00284CF7">
        <w:t>г) наука, занимающаяся изучением возрастных закономерностей развития детей.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2. Какая из перечисленных отраслей не является отраслью специальной педагогики:</w:t>
      </w:r>
    </w:p>
    <w:p w:rsidR="00BB3D1F" w:rsidRPr="00284CF7" w:rsidRDefault="00BB3D1F" w:rsidP="00BB3D1F">
      <w:pPr>
        <w:jc w:val="both"/>
      </w:pPr>
      <w:r w:rsidRPr="00284CF7">
        <w:t>а) олигофренопедагогика;</w:t>
      </w:r>
    </w:p>
    <w:p w:rsidR="00BB3D1F" w:rsidRPr="00284CF7" w:rsidRDefault="00BB3D1F" w:rsidP="00BB3D1F">
      <w:pPr>
        <w:jc w:val="both"/>
      </w:pPr>
      <w:r w:rsidRPr="00284CF7">
        <w:t xml:space="preserve">б) </w:t>
      </w:r>
      <w:proofErr w:type="spellStart"/>
      <w:r w:rsidRPr="00284CF7">
        <w:t>тифлопсихология</w:t>
      </w:r>
      <w:proofErr w:type="spellEnd"/>
      <w:r w:rsidRPr="00284CF7">
        <w:t>;</w:t>
      </w:r>
    </w:p>
    <w:p w:rsidR="00BB3D1F" w:rsidRPr="00284CF7" w:rsidRDefault="00BB3D1F" w:rsidP="00BB3D1F">
      <w:pPr>
        <w:jc w:val="both"/>
      </w:pPr>
      <w:r w:rsidRPr="00284CF7">
        <w:t>в) сурдопедагогика;</w:t>
      </w:r>
    </w:p>
    <w:p w:rsidR="00BB3D1F" w:rsidRPr="00284CF7" w:rsidRDefault="00BB3D1F" w:rsidP="00BB3D1F">
      <w:pPr>
        <w:jc w:val="both"/>
      </w:pPr>
      <w:r w:rsidRPr="00284CF7">
        <w:t>г) логопедия.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3. Специальное образование лиц с особыми образовательными потребностями как педагогический феномен – является:</w:t>
      </w:r>
    </w:p>
    <w:p w:rsidR="00BB3D1F" w:rsidRPr="00284CF7" w:rsidRDefault="00BB3D1F" w:rsidP="00BB3D1F">
      <w:pPr>
        <w:jc w:val="both"/>
      </w:pPr>
      <w:r w:rsidRPr="00284CF7">
        <w:t>а) предметом специальной педагогики;</w:t>
      </w:r>
    </w:p>
    <w:p w:rsidR="00BB3D1F" w:rsidRPr="00284CF7" w:rsidRDefault="00BB3D1F" w:rsidP="00BB3D1F">
      <w:pPr>
        <w:jc w:val="both"/>
      </w:pPr>
      <w:r w:rsidRPr="00284CF7">
        <w:t>б) субъектом специальной педагогики;</w:t>
      </w:r>
    </w:p>
    <w:p w:rsidR="00BB3D1F" w:rsidRPr="00284CF7" w:rsidRDefault="00BB3D1F" w:rsidP="00BB3D1F">
      <w:pPr>
        <w:jc w:val="both"/>
      </w:pPr>
      <w:r w:rsidRPr="00284CF7">
        <w:t>в) задачей специальной педагогики;</w:t>
      </w:r>
    </w:p>
    <w:p w:rsidR="00BB3D1F" w:rsidRPr="00284CF7" w:rsidRDefault="00BB3D1F" w:rsidP="00BB3D1F">
      <w:pPr>
        <w:jc w:val="both"/>
      </w:pPr>
      <w:r w:rsidRPr="00284CF7">
        <w:t>г) объектом специальной педагогики.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4. Человек с ограниченными возможностями здоровья и жизнедеятельности, имеющий вследствие этого особые образовательные потребности – это:</w:t>
      </w:r>
    </w:p>
    <w:p w:rsidR="00BB3D1F" w:rsidRPr="00284CF7" w:rsidRDefault="00BB3D1F" w:rsidP="00BB3D1F">
      <w:pPr>
        <w:jc w:val="both"/>
      </w:pPr>
      <w:r w:rsidRPr="00284CF7">
        <w:t>а) предметом специальной педагогики;</w:t>
      </w:r>
    </w:p>
    <w:p w:rsidR="00BB3D1F" w:rsidRPr="00284CF7" w:rsidRDefault="00BB3D1F" w:rsidP="00BB3D1F">
      <w:pPr>
        <w:jc w:val="both"/>
      </w:pPr>
      <w:r w:rsidRPr="00284CF7">
        <w:t>б) субъектом специальной педагогики;</w:t>
      </w:r>
    </w:p>
    <w:p w:rsidR="00BB3D1F" w:rsidRPr="00284CF7" w:rsidRDefault="00BB3D1F" w:rsidP="00BB3D1F">
      <w:pPr>
        <w:jc w:val="both"/>
      </w:pPr>
      <w:r w:rsidRPr="00284CF7">
        <w:t>в) задачей специальной педагогики;</w:t>
      </w:r>
    </w:p>
    <w:p w:rsidR="00BB3D1F" w:rsidRPr="00284CF7" w:rsidRDefault="00BB3D1F" w:rsidP="00BB3D1F">
      <w:pPr>
        <w:jc w:val="both"/>
      </w:pPr>
      <w:r w:rsidRPr="00284CF7">
        <w:t>г) объектом специальной педагогики.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5.</w:t>
      </w:r>
      <w:r>
        <w:t xml:space="preserve"> </w:t>
      </w:r>
      <w:r w:rsidRPr="00284CF7">
        <w:t>Теория и практика специального образования – это:</w:t>
      </w:r>
    </w:p>
    <w:p w:rsidR="00BB3D1F" w:rsidRPr="00284CF7" w:rsidRDefault="00BB3D1F" w:rsidP="00BB3D1F">
      <w:pPr>
        <w:jc w:val="both"/>
      </w:pPr>
      <w:r w:rsidRPr="00284CF7">
        <w:t>а) предметом специальной педагогики;</w:t>
      </w:r>
    </w:p>
    <w:p w:rsidR="00BB3D1F" w:rsidRPr="00284CF7" w:rsidRDefault="00BB3D1F" w:rsidP="00BB3D1F">
      <w:pPr>
        <w:jc w:val="both"/>
      </w:pPr>
      <w:r w:rsidRPr="00284CF7">
        <w:t>б) субъектом специальной педагогики;</w:t>
      </w:r>
    </w:p>
    <w:p w:rsidR="00BB3D1F" w:rsidRPr="00284CF7" w:rsidRDefault="00BB3D1F" w:rsidP="00BB3D1F">
      <w:pPr>
        <w:jc w:val="both"/>
      </w:pPr>
      <w:r w:rsidRPr="00284CF7">
        <w:t>в) задачей специальной педагогики;</w:t>
      </w:r>
    </w:p>
    <w:p w:rsidR="00BB3D1F" w:rsidRPr="00284CF7" w:rsidRDefault="00BB3D1F" w:rsidP="00BB3D1F">
      <w:pPr>
        <w:jc w:val="both"/>
      </w:pPr>
      <w:r w:rsidRPr="00284CF7">
        <w:t>г) объектом специальной педагогики.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6. К методам обучения детей с отклонениями в развитии относят:</w:t>
      </w:r>
    </w:p>
    <w:p w:rsidR="00BB3D1F" w:rsidRPr="00284CF7" w:rsidRDefault="00BB3D1F" w:rsidP="00BB3D1F">
      <w:pPr>
        <w:jc w:val="both"/>
      </w:pPr>
      <w:proofErr w:type="gramStart"/>
      <w:r w:rsidRPr="00284CF7">
        <w:t>а) перцептивные, логические, гностические, наглядные;</w:t>
      </w:r>
      <w:proofErr w:type="gramEnd"/>
    </w:p>
    <w:p w:rsidR="00BB3D1F" w:rsidRPr="00284CF7" w:rsidRDefault="00BB3D1F" w:rsidP="00BB3D1F">
      <w:pPr>
        <w:jc w:val="both"/>
      </w:pPr>
      <w:r w:rsidRPr="00284CF7">
        <w:t>б) информативные, практически - действенные, побудительно – оценочные;</w:t>
      </w:r>
    </w:p>
    <w:p w:rsidR="00BB3D1F" w:rsidRPr="00284CF7" w:rsidRDefault="00BB3D1F" w:rsidP="00BB3D1F">
      <w:pPr>
        <w:jc w:val="both"/>
      </w:pPr>
      <w:r w:rsidRPr="00284CF7">
        <w:t>в) педагогической помощи и оптимизма;</w:t>
      </w:r>
    </w:p>
    <w:p w:rsidR="00BB3D1F" w:rsidRPr="00284CF7" w:rsidRDefault="00BB3D1F" w:rsidP="00BB3D1F">
      <w:pPr>
        <w:jc w:val="both"/>
      </w:pPr>
      <w:r w:rsidRPr="00284CF7">
        <w:t>г) проективные методы.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 xml:space="preserve">7. </w:t>
      </w:r>
      <w:proofErr w:type="gramStart"/>
      <w:r w:rsidRPr="00284CF7">
        <w:t>Аппаратура, предназначенная для более эффективного и качественного усвоения и закрепления в доступной форме предъявляемого материала является</w:t>
      </w:r>
      <w:proofErr w:type="gramEnd"/>
      <w:r w:rsidRPr="00284CF7">
        <w:t xml:space="preserve">: </w:t>
      </w:r>
    </w:p>
    <w:p w:rsidR="00BB3D1F" w:rsidRPr="00284CF7" w:rsidRDefault="00BB3D1F" w:rsidP="00BB3D1F">
      <w:pPr>
        <w:jc w:val="both"/>
      </w:pPr>
      <w:r w:rsidRPr="00284CF7">
        <w:t>а) методы обучения;</w:t>
      </w:r>
    </w:p>
    <w:p w:rsidR="00BB3D1F" w:rsidRPr="00284CF7" w:rsidRDefault="00BB3D1F" w:rsidP="00BB3D1F">
      <w:pPr>
        <w:jc w:val="both"/>
      </w:pPr>
      <w:r w:rsidRPr="00284CF7">
        <w:t>б) формы обучения;</w:t>
      </w:r>
    </w:p>
    <w:p w:rsidR="00BB3D1F" w:rsidRPr="00284CF7" w:rsidRDefault="00BB3D1F" w:rsidP="00BB3D1F">
      <w:pPr>
        <w:jc w:val="both"/>
      </w:pPr>
      <w:r w:rsidRPr="00284CF7">
        <w:t>в) средством обучения;</w:t>
      </w:r>
    </w:p>
    <w:p w:rsidR="00BB3D1F" w:rsidRPr="00284CF7" w:rsidRDefault="00BB3D1F" w:rsidP="00BB3D1F">
      <w:pPr>
        <w:jc w:val="both"/>
      </w:pPr>
      <w:r w:rsidRPr="00284CF7">
        <w:t>г) направления обучения.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pStyle w:val="21"/>
        <w:spacing w:after="0" w:line="240" w:lineRule="auto"/>
        <w:jc w:val="both"/>
      </w:pPr>
      <w:r w:rsidRPr="00284CF7">
        <w:t>8. Педагог – дефектолог должен знать структуру дефекта чтобы:</w:t>
      </w:r>
    </w:p>
    <w:p w:rsidR="00BB3D1F" w:rsidRPr="00284CF7" w:rsidRDefault="00BB3D1F" w:rsidP="00BB3D1F">
      <w:pPr>
        <w:jc w:val="both"/>
      </w:pPr>
      <w:r w:rsidRPr="00284CF7">
        <w:t>а) выяснить сохранные стороны личности ребенка с целью опоры на них;</w:t>
      </w:r>
    </w:p>
    <w:p w:rsidR="00BB3D1F" w:rsidRPr="00284CF7" w:rsidRDefault="00BB3D1F" w:rsidP="00BB3D1F">
      <w:pPr>
        <w:jc w:val="both"/>
      </w:pPr>
      <w:r w:rsidRPr="00284CF7">
        <w:t>б) формирования системы ориентировочно-поискового поведения;</w:t>
      </w:r>
    </w:p>
    <w:p w:rsidR="00BB3D1F" w:rsidRPr="00284CF7" w:rsidRDefault="00BB3D1F" w:rsidP="00BB3D1F">
      <w:pPr>
        <w:jc w:val="both"/>
      </w:pPr>
      <w:r w:rsidRPr="00284CF7">
        <w:t>в) достижения целей развития социальных отношений как базовых в формировании личности ребенка;</w:t>
      </w:r>
    </w:p>
    <w:p w:rsidR="00BB3D1F" w:rsidRPr="00284CF7" w:rsidRDefault="00BB3D1F" w:rsidP="00BB3D1F">
      <w:pPr>
        <w:jc w:val="both"/>
      </w:pPr>
      <w:r w:rsidRPr="00284CF7">
        <w:t>г) все ответы верны</w:t>
      </w:r>
      <w:r>
        <w:t>.</w:t>
      </w:r>
      <w:r w:rsidRPr="00284CF7">
        <w:t xml:space="preserve"> </w:t>
      </w:r>
    </w:p>
    <w:p w:rsidR="00BB3D1F" w:rsidRPr="00284CF7" w:rsidRDefault="00BB3D1F" w:rsidP="00BB3D1F">
      <w:pPr>
        <w:pStyle w:val="21"/>
        <w:spacing w:after="0" w:line="240" w:lineRule="auto"/>
        <w:jc w:val="both"/>
      </w:pPr>
    </w:p>
    <w:p w:rsidR="00BB3D1F" w:rsidRPr="00284CF7" w:rsidRDefault="00BB3D1F" w:rsidP="00BB3D1F">
      <w:pPr>
        <w:pStyle w:val="21"/>
        <w:spacing w:after="0" w:line="240" w:lineRule="auto"/>
        <w:jc w:val="both"/>
      </w:pPr>
      <w:r w:rsidRPr="00284CF7">
        <w:t>9. Коррекционно-развивающая среда – это:</w:t>
      </w:r>
      <w:r>
        <w:t xml:space="preserve"> </w:t>
      </w:r>
    </w:p>
    <w:p w:rsidR="00BB3D1F" w:rsidRPr="00284CF7" w:rsidRDefault="00BB3D1F" w:rsidP="00BB3D1F">
      <w:pPr>
        <w:jc w:val="both"/>
      </w:pPr>
      <w:r w:rsidRPr="00284CF7">
        <w:t>а) доброжелательное, внимательное отношение к ребенку, учитывающее дефект развития, расслабляющая атмосфера;</w:t>
      </w:r>
    </w:p>
    <w:p w:rsidR="00BB3D1F" w:rsidRPr="00284CF7" w:rsidRDefault="00BB3D1F" w:rsidP="00BB3D1F">
      <w:pPr>
        <w:jc w:val="both"/>
      </w:pPr>
      <w:r w:rsidRPr="00284CF7">
        <w:t xml:space="preserve">б) создание систем позитивно действующих факторов; </w:t>
      </w:r>
    </w:p>
    <w:p w:rsidR="00BB3D1F" w:rsidRPr="00284CF7" w:rsidRDefault="00BB3D1F" w:rsidP="00BB3D1F">
      <w:pPr>
        <w:jc w:val="both"/>
      </w:pPr>
      <w:r w:rsidRPr="00284CF7">
        <w:t>в) интеллектуальная деятельность воспитанников по освоению ими моделей коммуникативного поведения;</w:t>
      </w:r>
    </w:p>
    <w:p w:rsidR="00BB3D1F" w:rsidRPr="00284CF7" w:rsidRDefault="00BB3D1F" w:rsidP="00BB3D1F">
      <w:pPr>
        <w:jc w:val="both"/>
      </w:pPr>
      <w:r w:rsidRPr="00284CF7">
        <w:t>г) все ответы верны</w:t>
      </w:r>
      <w:r>
        <w:t>.</w:t>
      </w:r>
      <w:r w:rsidRPr="00284CF7">
        <w:t xml:space="preserve"> </w:t>
      </w:r>
    </w:p>
    <w:p w:rsidR="00BB3D1F" w:rsidRPr="00284CF7" w:rsidRDefault="00BB3D1F" w:rsidP="00BB3D1F">
      <w:pPr>
        <w:pStyle w:val="21"/>
        <w:spacing w:after="0" w:line="240" w:lineRule="auto"/>
        <w:jc w:val="both"/>
      </w:pPr>
    </w:p>
    <w:p w:rsidR="00BB3D1F" w:rsidRPr="00284CF7" w:rsidRDefault="00BB3D1F" w:rsidP="00BB3D1F">
      <w:pPr>
        <w:pStyle w:val="21"/>
        <w:spacing w:after="0" w:line="240" w:lineRule="auto"/>
        <w:jc w:val="both"/>
      </w:pPr>
      <w:r w:rsidRPr="00284CF7">
        <w:t xml:space="preserve">10. Коррекция на занятиях зависит </w:t>
      </w:r>
      <w:proofErr w:type="gramStart"/>
      <w:r w:rsidRPr="00284CF7">
        <w:t>от</w:t>
      </w:r>
      <w:proofErr w:type="gramEnd"/>
      <w:r w:rsidRPr="00284CF7">
        <w:t>:</w:t>
      </w:r>
    </w:p>
    <w:p w:rsidR="00BB3D1F" w:rsidRPr="00284CF7" w:rsidRDefault="00BB3D1F" w:rsidP="00BB3D1F">
      <w:pPr>
        <w:jc w:val="both"/>
      </w:pPr>
      <w:r w:rsidRPr="00284CF7">
        <w:t>а) содержания занятия;</w:t>
      </w:r>
    </w:p>
    <w:p w:rsidR="00BB3D1F" w:rsidRPr="00284CF7" w:rsidRDefault="00BB3D1F" w:rsidP="00BB3D1F">
      <w:pPr>
        <w:jc w:val="both"/>
      </w:pPr>
      <w:r w:rsidRPr="00284CF7">
        <w:t>б) уровня сформированности коммуникативных навыков;</w:t>
      </w:r>
    </w:p>
    <w:p w:rsidR="00BB3D1F" w:rsidRPr="00284CF7" w:rsidRDefault="00BB3D1F" w:rsidP="00BB3D1F">
      <w:pPr>
        <w:jc w:val="both"/>
      </w:pPr>
      <w:r w:rsidRPr="00284CF7">
        <w:t>в) методов и приемов работы на занятиях;</w:t>
      </w:r>
    </w:p>
    <w:p w:rsidR="00BB3D1F" w:rsidRPr="00284CF7" w:rsidRDefault="00BB3D1F" w:rsidP="00BB3D1F">
      <w:pPr>
        <w:jc w:val="both"/>
      </w:pPr>
      <w:r w:rsidRPr="00284CF7">
        <w:t xml:space="preserve">г) все ответы верны </w:t>
      </w:r>
    </w:p>
    <w:p w:rsidR="00BB3D1F" w:rsidRPr="00284CF7" w:rsidRDefault="00BB3D1F" w:rsidP="00BB3D1F">
      <w:pPr>
        <w:pStyle w:val="21"/>
        <w:spacing w:after="0" w:line="240" w:lineRule="auto"/>
        <w:jc w:val="both"/>
      </w:pPr>
    </w:p>
    <w:p w:rsidR="00BB3D1F" w:rsidRPr="00284CF7" w:rsidRDefault="00BB3D1F" w:rsidP="00BB3D1F">
      <w:pPr>
        <w:pStyle w:val="21"/>
        <w:spacing w:after="0" w:line="240" w:lineRule="auto"/>
        <w:jc w:val="both"/>
      </w:pPr>
      <w:r w:rsidRPr="00284CF7">
        <w:t>11. Развитие – это:</w:t>
      </w:r>
    </w:p>
    <w:p w:rsidR="00BB3D1F" w:rsidRPr="00284CF7" w:rsidRDefault="00BB3D1F" w:rsidP="00BB3D1F">
      <w:pPr>
        <w:jc w:val="both"/>
      </w:pPr>
      <w:r w:rsidRPr="00284CF7">
        <w:t>а) самодвижение, самореализация личности;</w:t>
      </w:r>
    </w:p>
    <w:p w:rsidR="00BB3D1F" w:rsidRPr="00284CF7" w:rsidRDefault="00BB3D1F" w:rsidP="00BB3D1F">
      <w:pPr>
        <w:jc w:val="both"/>
      </w:pPr>
      <w:r w:rsidRPr="00284CF7">
        <w:t>б) качественное и количественное изменение личности в процессе взаимодействия с окружающей средой;</w:t>
      </w:r>
    </w:p>
    <w:p w:rsidR="00BB3D1F" w:rsidRPr="00284CF7" w:rsidRDefault="00BB3D1F" w:rsidP="00BB3D1F">
      <w:pPr>
        <w:jc w:val="both"/>
      </w:pPr>
      <w:r w:rsidRPr="00284CF7">
        <w:t>в) обучение и воспитание детей с ограниченными возможностями жизнедеятельности;</w:t>
      </w:r>
    </w:p>
    <w:p w:rsidR="00BB3D1F" w:rsidRPr="00284CF7" w:rsidRDefault="00BB3D1F" w:rsidP="00BB3D1F">
      <w:pPr>
        <w:jc w:val="both"/>
      </w:pPr>
      <w:r w:rsidRPr="00284CF7">
        <w:t>г) все ответы верны</w:t>
      </w:r>
      <w:r>
        <w:t>.</w:t>
      </w:r>
      <w:r w:rsidRPr="00284CF7">
        <w:t xml:space="preserve"> </w:t>
      </w:r>
    </w:p>
    <w:p w:rsidR="00BB3D1F" w:rsidRPr="00284CF7" w:rsidRDefault="00BB3D1F" w:rsidP="00BB3D1F">
      <w:pPr>
        <w:pStyle w:val="21"/>
        <w:spacing w:after="0" w:line="240" w:lineRule="auto"/>
        <w:jc w:val="both"/>
      </w:pPr>
    </w:p>
    <w:p w:rsidR="00BB3D1F" w:rsidRPr="00284CF7" w:rsidRDefault="00BB3D1F" w:rsidP="00BB3D1F">
      <w:pPr>
        <w:pStyle w:val="21"/>
        <w:spacing w:after="0" w:line="240" w:lineRule="auto"/>
        <w:jc w:val="both"/>
      </w:pPr>
      <w:r w:rsidRPr="00284CF7">
        <w:t>12. Обучение – это:</w:t>
      </w:r>
    </w:p>
    <w:p w:rsidR="00BB3D1F" w:rsidRPr="00284CF7" w:rsidRDefault="00BB3D1F" w:rsidP="00BB3D1F">
      <w:pPr>
        <w:jc w:val="both"/>
      </w:pPr>
      <w:r w:rsidRPr="00284CF7">
        <w:t>а) процесс передачи знаний различных областей наук;</w:t>
      </w:r>
    </w:p>
    <w:p w:rsidR="00BB3D1F" w:rsidRPr="00284CF7" w:rsidRDefault="00BB3D1F" w:rsidP="00BB3D1F">
      <w:pPr>
        <w:jc w:val="both"/>
      </w:pPr>
      <w:r w:rsidRPr="00284CF7">
        <w:t>б) вооружение детей с проблемами в развитии определенной суммой знаний;</w:t>
      </w:r>
    </w:p>
    <w:p w:rsidR="00BB3D1F" w:rsidRPr="00284CF7" w:rsidRDefault="00BB3D1F" w:rsidP="00BB3D1F">
      <w:pPr>
        <w:jc w:val="both"/>
      </w:pPr>
      <w:r w:rsidRPr="00284CF7">
        <w:t>в) процесс активного взаимодействия обучающего и обучаемого, в результате которого у обучаемого формируются определенные знания, умения и навыки;</w:t>
      </w:r>
    </w:p>
    <w:p w:rsidR="00BB3D1F" w:rsidRPr="00284CF7" w:rsidRDefault="00BB3D1F" w:rsidP="00BB3D1F">
      <w:pPr>
        <w:jc w:val="both"/>
      </w:pPr>
      <w:r w:rsidRPr="00284CF7">
        <w:t>г) формирование представлений у детей о социальном и предметном мире.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 xml:space="preserve">13. Физический или психический недостаток, влекущий за собой отклонение от нормы – это: </w:t>
      </w:r>
    </w:p>
    <w:p w:rsidR="00BB3D1F" w:rsidRPr="00284CF7" w:rsidRDefault="00BB3D1F" w:rsidP="00BB3D1F">
      <w:pPr>
        <w:jc w:val="both"/>
      </w:pPr>
      <w:r w:rsidRPr="00284CF7">
        <w:t>а) изменение в структуре личности;</w:t>
      </w:r>
    </w:p>
    <w:p w:rsidR="00BB3D1F" w:rsidRPr="00284CF7" w:rsidRDefault="00BB3D1F" w:rsidP="00BB3D1F">
      <w:pPr>
        <w:jc w:val="both"/>
      </w:pPr>
      <w:r w:rsidRPr="00284CF7">
        <w:t>б) дефективность;</w:t>
      </w:r>
    </w:p>
    <w:p w:rsidR="00BB3D1F" w:rsidRPr="00284CF7" w:rsidRDefault="00BB3D1F" w:rsidP="00BB3D1F">
      <w:pPr>
        <w:jc w:val="both"/>
      </w:pPr>
      <w:r w:rsidRPr="00284CF7">
        <w:t>в) дефект;</w:t>
      </w:r>
    </w:p>
    <w:p w:rsidR="00BB3D1F" w:rsidRPr="00284CF7" w:rsidRDefault="00BB3D1F" w:rsidP="00BB3D1F">
      <w:pPr>
        <w:jc w:val="both"/>
      </w:pPr>
      <w:r w:rsidRPr="00284CF7">
        <w:t xml:space="preserve">г) </w:t>
      </w:r>
      <w:proofErr w:type="spellStart"/>
      <w:r w:rsidRPr="00284CF7">
        <w:t>дизонтогенез</w:t>
      </w:r>
      <w:proofErr w:type="spellEnd"/>
      <w:r w:rsidRPr="00284CF7">
        <w:t>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14. Система специального образования представлена:</w:t>
      </w:r>
    </w:p>
    <w:p w:rsidR="00BB3D1F" w:rsidRPr="00284CF7" w:rsidRDefault="00BB3D1F" w:rsidP="00BB3D1F">
      <w:pPr>
        <w:jc w:val="both"/>
      </w:pPr>
      <w:r w:rsidRPr="00284CF7">
        <w:t>а) двумя видами;</w:t>
      </w:r>
    </w:p>
    <w:p w:rsidR="00BB3D1F" w:rsidRPr="00284CF7" w:rsidRDefault="00BB3D1F" w:rsidP="00BB3D1F">
      <w:pPr>
        <w:jc w:val="both"/>
      </w:pPr>
      <w:r w:rsidRPr="00284CF7">
        <w:t>б) шестью видами;</w:t>
      </w:r>
    </w:p>
    <w:p w:rsidR="00BB3D1F" w:rsidRPr="00284CF7" w:rsidRDefault="00BB3D1F" w:rsidP="00BB3D1F">
      <w:pPr>
        <w:jc w:val="both"/>
      </w:pPr>
      <w:r w:rsidRPr="00284CF7">
        <w:t>в) восьмью видами;</w:t>
      </w:r>
    </w:p>
    <w:p w:rsidR="00BB3D1F" w:rsidRPr="00284CF7" w:rsidRDefault="00BB3D1F" w:rsidP="00BB3D1F">
      <w:pPr>
        <w:jc w:val="both"/>
      </w:pPr>
      <w:r w:rsidRPr="00284CF7">
        <w:t>г) двенадцатью видами.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  <w:rPr>
          <w:bCs/>
        </w:rPr>
      </w:pPr>
      <w:r w:rsidRPr="00284CF7">
        <w:rPr>
          <w:bCs/>
        </w:rPr>
        <w:t>15. Историческое развитие специальной педагогики имеет:</w:t>
      </w:r>
    </w:p>
    <w:p w:rsidR="00BB3D1F" w:rsidRPr="00284CF7" w:rsidRDefault="00BB3D1F" w:rsidP="00BB3D1F">
      <w:pPr>
        <w:jc w:val="both"/>
      </w:pPr>
      <w:r w:rsidRPr="00284CF7">
        <w:t>а) 4 этапа;</w:t>
      </w:r>
    </w:p>
    <w:p w:rsidR="00BB3D1F" w:rsidRPr="00284CF7" w:rsidRDefault="00BB3D1F" w:rsidP="00BB3D1F">
      <w:pPr>
        <w:jc w:val="both"/>
      </w:pPr>
      <w:r w:rsidRPr="00284CF7">
        <w:t>б) 6 этапов;</w:t>
      </w:r>
    </w:p>
    <w:p w:rsidR="00BB3D1F" w:rsidRPr="00284CF7" w:rsidRDefault="00BB3D1F" w:rsidP="00BB3D1F">
      <w:pPr>
        <w:jc w:val="both"/>
      </w:pPr>
      <w:r w:rsidRPr="00284CF7">
        <w:t>в) 5 этапов;</w:t>
      </w:r>
    </w:p>
    <w:p w:rsidR="00BB3D1F" w:rsidRPr="00284CF7" w:rsidRDefault="00BB3D1F" w:rsidP="00BB3D1F">
      <w:pPr>
        <w:jc w:val="both"/>
      </w:pPr>
      <w:r w:rsidRPr="00284CF7">
        <w:t>г) 8 этапов.</w:t>
      </w:r>
    </w:p>
    <w:p w:rsidR="00BB3D1F" w:rsidRPr="00284CF7" w:rsidRDefault="00BB3D1F" w:rsidP="00BB3D1F">
      <w:pPr>
        <w:jc w:val="both"/>
        <w:rPr>
          <w:bCs/>
        </w:rPr>
      </w:pPr>
    </w:p>
    <w:p w:rsidR="00BB3D1F" w:rsidRPr="00284CF7" w:rsidRDefault="00BB3D1F" w:rsidP="00BB3D1F">
      <w:pPr>
        <w:pStyle w:val="21"/>
        <w:spacing w:after="0" w:line="240" w:lineRule="auto"/>
        <w:jc w:val="both"/>
      </w:pPr>
      <w:r w:rsidRPr="00284CF7">
        <w:t>16. Основоположником теории о «зоне ближайшего развития» является:</w:t>
      </w:r>
    </w:p>
    <w:p w:rsidR="00BB3D1F" w:rsidRPr="00284CF7" w:rsidRDefault="00BB3D1F" w:rsidP="00BB3D1F">
      <w:pPr>
        <w:jc w:val="both"/>
      </w:pPr>
      <w:r w:rsidRPr="00284CF7">
        <w:t>а) Г.Е. Сухарева;</w:t>
      </w:r>
    </w:p>
    <w:p w:rsidR="00BB3D1F" w:rsidRPr="00284CF7" w:rsidRDefault="00BB3D1F" w:rsidP="00BB3D1F">
      <w:pPr>
        <w:jc w:val="both"/>
      </w:pPr>
      <w:r w:rsidRPr="00284CF7">
        <w:t xml:space="preserve">б) А.Р. </w:t>
      </w:r>
      <w:proofErr w:type="spellStart"/>
      <w:r w:rsidRPr="00284CF7">
        <w:t>Лурия</w:t>
      </w:r>
      <w:proofErr w:type="spellEnd"/>
      <w:r w:rsidRPr="00284CF7">
        <w:t>;</w:t>
      </w:r>
    </w:p>
    <w:p w:rsidR="00BB3D1F" w:rsidRPr="00284CF7" w:rsidRDefault="00BB3D1F" w:rsidP="00BB3D1F">
      <w:pPr>
        <w:jc w:val="both"/>
      </w:pPr>
      <w:r w:rsidRPr="00284CF7">
        <w:t>в) Л.С. Выготский;</w:t>
      </w:r>
    </w:p>
    <w:p w:rsidR="00BB3D1F" w:rsidRPr="00284CF7" w:rsidRDefault="00BB3D1F" w:rsidP="00BB3D1F">
      <w:pPr>
        <w:jc w:val="both"/>
      </w:pPr>
      <w:r w:rsidRPr="00284CF7">
        <w:t xml:space="preserve">г) М.Е. </w:t>
      </w:r>
      <w:proofErr w:type="spellStart"/>
      <w:r w:rsidRPr="00284CF7">
        <w:t>Хватцев</w:t>
      </w:r>
      <w:proofErr w:type="spellEnd"/>
      <w:r w:rsidRPr="00284CF7">
        <w:t>.</w:t>
      </w:r>
    </w:p>
    <w:p w:rsidR="00BB3D1F" w:rsidRPr="00284CF7" w:rsidRDefault="00BB3D1F" w:rsidP="00BB3D1F">
      <w:pPr>
        <w:pStyle w:val="21"/>
        <w:spacing w:after="0" w:line="240" w:lineRule="auto"/>
        <w:jc w:val="both"/>
      </w:pPr>
    </w:p>
    <w:p w:rsidR="00BB3D1F" w:rsidRPr="00284CF7" w:rsidRDefault="00BB3D1F" w:rsidP="00BB3D1F">
      <w:pPr>
        <w:pStyle w:val="21"/>
        <w:spacing w:after="0" w:line="240" w:lineRule="auto"/>
        <w:jc w:val="both"/>
      </w:pPr>
      <w:r w:rsidRPr="00284CF7">
        <w:t>17. Интеграция человека в систему социальных отношений, в различные типы социальных общностей, усвоение им элементов культуры, социальных норм и ценностей, на основе которых формируются качества личности – это:</w:t>
      </w:r>
    </w:p>
    <w:p w:rsidR="00BB3D1F" w:rsidRPr="00284CF7" w:rsidRDefault="00BB3D1F" w:rsidP="00BB3D1F">
      <w:pPr>
        <w:jc w:val="both"/>
      </w:pPr>
      <w:r w:rsidRPr="00284CF7">
        <w:t>а) адаптация;</w:t>
      </w:r>
    </w:p>
    <w:p w:rsidR="00BB3D1F" w:rsidRPr="00284CF7" w:rsidRDefault="00BB3D1F" w:rsidP="00BB3D1F">
      <w:pPr>
        <w:jc w:val="both"/>
      </w:pPr>
      <w:r w:rsidRPr="00284CF7">
        <w:lastRenderedPageBreak/>
        <w:t>б) социализация</w:t>
      </w:r>
    </w:p>
    <w:p w:rsidR="00BB3D1F" w:rsidRPr="00284CF7" w:rsidRDefault="00BB3D1F" w:rsidP="00BB3D1F">
      <w:pPr>
        <w:jc w:val="both"/>
      </w:pPr>
      <w:r w:rsidRPr="00284CF7">
        <w:t>в) сенсибилизация</w:t>
      </w:r>
    </w:p>
    <w:p w:rsidR="00BB3D1F" w:rsidRPr="00284CF7" w:rsidRDefault="00BB3D1F" w:rsidP="00BB3D1F">
      <w:pPr>
        <w:jc w:val="both"/>
      </w:pPr>
      <w:r w:rsidRPr="00284CF7">
        <w:t>г) коррекция.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18. Компенсация – это:</w:t>
      </w:r>
    </w:p>
    <w:p w:rsidR="00BB3D1F" w:rsidRPr="00284CF7" w:rsidRDefault="00BB3D1F" w:rsidP="00BB3D1F">
      <w:pPr>
        <w:jc w:val="both"/>
      </w:pPr>
      <w:r w:rsidRPr="00284CF7">
        <w:t>а) восполнение утраченной функции;</w:t>
      </w:r>
    </w:p>
    <w:p w:rsidR="00BB3D1F" w:rsidRPr="00284CF7" w:rsidRDefault="00BB3D1F" w:rsidP="00BB3D1F">
      <w:pPr>
        <w:jc w:val="both"/>
      </w:pPr>
      <w:r w:rsidRPr="00284CF7">
        <w:t>б) замещение поврежденных органов;</w:t>
      </w:r>
    </w:p>
    <w:p w:rsidR="00BB3D1F" w:rsidRPr="00284CF7" w:rsidRDefault="00BB3D1F" w:rsidP="00BB3D1F">
      <w:pPr>
        <w:jc w:val="both"/>
      </w:pPr>
      <w:r w:rsidRPr="00284CF7">
        <w:t>в) восполнение и замещение функций, недоразвитых, нарушенных или утраченных вследствие дефекта развития;</w:t>
      </w:r>
    </w:p>
    <w:p w:rsidR="00BB3D1F" w:rsidRPr="00284CF7" w:rsidRDefault="00BB3D1F" w:rsidP="00BB3D1F">
      <w:pPr>
        <w:jc w:val="both"/>
      </w:pPr>
      <w:r w:rsidRPr="00284CF7">
        <w:t>г) процесс, происходящий внутри организма и контролируемый человеком.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19. Компенсация, осуществляющаяся за счет использования резервных возможностей данной функциональной системы – это:</w:t>
      </w:r>
    </w:p>
    <w:p w:rsidR="00BB3D1F" w:rsidRPr="00284CF7" w:rsidRDefault="00BB3D1F" w:rsidP="00BB3D1F">
      <w:pPr>
        <w:jc w:val="both"/>
      </w:pPr>
      <w:r w:rsidRPr="00284CF7">
        <w:t>а) межсистемная компенсация;</w:t>
      </w:r>
    </w:p>
    <w:p w:rsidR="00BB3D1F" w:rsidRPr="00284CF7" w:rsidRDefault="00BB3D1F" w:rsidP="00BB3D1F">
      <w:pPr>
        <w:jc w:val="both"/>
      </w:pPr>
      <w:r w:rsidRPr="00284CF7">
        <w:t>б) внутрисистемная компенсация;</w:t>
      </w:r>
    </w:p>
    <w:p w:rsidR="00BB3D1F" w:rsidRPr="00284CF7" w:rsidRDefault="00BB3D1F" w:rsidP="00BB3D1F">
      <w:pPr>
        <w:jc w:val="both"/>
      </w:pPr>
      <w:r w:rsidRPr="00284CF7">
        <w:t>в) физиологическая мера организма;</w:t>
      </w:r>
    </w:p>
    <w:p w:rsidR="00BB3D1F" w:rsidRPr="00284CF7" w:rsidRDefault="00BB3D1F" w:rsidP="00BB3D1F">
      <w:pPr>
        <w:jc w:val="both"/>
      </w:pPr>
      <w:r w:rsidRPr="00284CF7">
        <w:t>г) процесс, не регулируемый человеком.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pStyle w:val="21"/>
        <w:spacing w:after="0" w:line="240" w:lineRule="auto"/>
        <w:jc w:val="both"/>
      </w:pPr>
      <w:r w:rsidRPr="00284CF7">
        <w:t>20. Реабилитация:</w:t>
      </w:r>
    </w:p>
    <w:p w:rsidR="00BB3D1F" w:rsidRPr="00284CF7" w:rsidRDefault="00BB3D1F" w:rsidP="00BB3D1F">
      <w:pPr>
        <w:jc w:val="both"/>
      </w:pPr>
      <w:r w:rsidRPr="00284CF7">
        <w:t>а) процесс усвоения индивидом индивидуального опыта;</w:t>
      </w:r>
    </w:p>
    <w:p w:rsidR="00BB3D1F" w:rsidRPr="00284CF7" w:rsidRDefault="00BB3D1F" w:rsidP="00BB3D1F">
      <w:pPr>
        <w:jc w:val="both"/>
      </w:pPr>
      <w:r w:rsidRPr="00284CF7">
        <w:t>б) целенаправленное изменение свойств и качеств личности психологическими методами;</w:t>
      </w:r>
    </w:p>
    <w:p w:rsidR="00BB3D1F" w:rsidRPr="00284CF7" w:rsidRDefault="00BB3D1F" w:rsidP="00BB3D1F">
      <w:pPr>
        <w:jc w:val="both"/>
      </w:pPr>
      <w:r w:rsidRPr="00284CF7">
        <w:t>в) система лечебно-педагогических мероприятий;</w:t>
      </w:r>
    </w:p>
    <w:p w:rsidR="00BB3D1F" w:rsidRPr="00284CF7" w:rsidRDefault="00BB3D1F" w:rsidP="00BB3D1F">
      <w:pPr>
        <w:jc w:val="both"/>
      </w:pPr>
      <w:r w:rsidRPr="00284CF7">
        <w:t>г) активный процесс, целью которого является достижение полного восстановления нарушенных вследствие заболевания или травмы функций, либо оптимальная интеграция его в общество.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21. Патогенные факторы, вызывающие заболевание матери в период беременности – это:</w:t>
      </w:r>
    </w:p>
    <w:p w:rsidR="00BB3D1F" w:rsidRPr="00284CF7" w:rsidRDefault="00BB3D1F" w:rsidP="00BB3D1F">
      <w:pPr>
        <w:jc w:val="both"/>
      </w:pPr>
      <w:r w:rsidRPr="00284CF7">
        <w:t>а) генетические поражения;</w:t>
      </w:r>
    </w:p>
    <w:p w:rsidR="00BB3D1F" w:rsidRPr="00284CF7" w:rsidRDefault="00BB3D1F" w:rsidP="00BB3D1F">
      <w:pPr>
        <w:jc w:val="both"/>
      </w:pPr>
      <w:r w:rsidRPr="00284CF7">
        <w:t>б) приобретенные нарушения;</w:t>
      </w:r>
    </w:p>
    <w:p w:rsidR="00BB3D1F" w:rsidRPr="00284CF7" w:rsidRDefault="00BB3D1F" w:rsidP="00BB3D1F">
      <w:pPr>
        <w:jc w:val="both"/>
      </w:pPr>
      <w:r w:rsidRPr="00284CF7">
        <w:t>в) эндокринные нарушения;</w:t>
      </w:r>
    </w:p>
    <w:p w:rsidR="00BB3D1F" w:rsidRPr="00284CF7" w:rsidRDefault="00BB3D1F" w:rsidP="00BB3D1F">
      <w:pPr>
        <w:jc w:val="both"/>
      </w:pPr>
      <w:r w:rsidRPr="00284CF7">
        <w:t>г) врожденные нарушения.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22. Последовательность стадий развития психики, наличие сензитивных периодов, последовательность развития всей психической деятельности – это:</w:t>
      </w:r>
    </w:p>
    <w:p w:rsidR="00BB3D1F" w:rsidRPr="00284CF7" w:rsidRDefault="00BB3D1F" w:rsidP="00BB3D1F">
      <w:pPr>
        <w:jc w:val="both"/>
      </w:pPr>
      <w:r w:rsidRPr="00284CF7">
        <w:t>а) общие закономерности развития, свойственные и для нормально развивающихся детей и для детей с ограниченными возможностями жизнедеятельности;</w:t>
      </w:r>
    </w:p>
    <w:p w:rsidR="00BB3D1F" w:rsidRPr="00284CF7" w:rsidRDefault="00BB3D1F" w:rsidP="00BB3D1F">
      <w:pPr>
        <w:jc w:val="both"/>
      </w:pPr>
      <w:r w:rsidRPr="00284CF7">
        <w:t>б) специфические закономерности развития;</w:t>
      </w:r>
    </w:p>
    <w:p w:rsidR="00BB3D1F" w:rsidRPr="00284CF7" w:rsidRDefault="00BB3D1F" w:rsidP="00BB3D1F">
      <w:pPr>
        <w:jc w:val="both"/>
      </w:pPr>
      <w:r w:rsidRPr="00284CF7">
        <w:t>в) закономерности отклоняющегося развития;</w:t>
      </w:r>
    </w:p>
    <w:p w:rsidR="00BB3D1F" w:rsidRPr="00284CF7" w:rsidRDefault="00BB3D1F" w:rsidP="00BB3D1F">
      <w:pPr>
        <w:jc w:val="both"/>
      </w:pPr>
      <w:r w:rsidRPr="00284CF7">
        <w:t>г) возрастные закономерности развития.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 xml:space="preserve">23. Нормой психического развития является: </w:t>
      </w:r>
    </w:p>
    <w:p w:rsidR="00BB3D1F" w:rsidRPr="00284CF7" w:rsidRDefault="00BB3D1F" w:rsidP="00BB3D1F">
      <w:pPr>
        <w:jc w:val="both"/>
      </w:pPr>
      <w:r w:rsidRPr="00284CF7">
        <w:t>а) закономерное изменение психических процессов во времени, отраженное в их количественных, качественных и структурных новообразованиях;</w:t>
      </w:r>
    </w:p>
    <w:p w:rsidR="00BB3D1F" w:rsidRPr="00284CF7" w:rsidRDefault="00BB3D1F" w:rsidP="00BB3D1F">
      <w:pPr>
        <w:jc w:val="both"/>
      </w:pPr>
      <w:r w:rsidRPr="00284CF7">
        <w:t>б) средний качественно-количественный показатель;</w:t>
      </w:r>
    </w:p>
    <w:p w:rsidR="00BB3D1F" w:rsidRPr="00284CF7" w:rsidRDefault="00BB3D1F" w:rsidP="00BB3D1F">
      <w:pPr>
        <w:jc w:val="both"/>
      </w:pPr>
      <w:r w:rsidRPr="00284CF7">
        <w:t>в) некое оптимальное развитие личности;</w:t>
      </w:r>
    </w:p>
    <w:p w:rsidR="00BB3D1F" w:rsidRPr="00284CF7" w:rsidRDefault="00BB3D1F" w:rsidP="00BB3D1F">
      <w:pPr>
        <w:jc w:val="both"/>
      </w:pPr>
      <w:r w:rsidRPr="00284CF7">
        <w:t>г) кризис психического развития.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 xml:space="preserve">24. </w:t>
      </w:r>
      <w:proofErr w:type="gramStart"/>
      <w:r w:rsidRPr="00284CF7">
        <w:t>Статистическая</w:t>
      </w:r>
      <w:proofErr w:type="gramEnd"/>
      <w:r w:rsidRPr="00284CF7">
        <w:t>, функциональная, идеальная, типологическая – это:</w:t>
      </w:r>
    </w:p>
    <w:p w:rsidR="00BB3D1F" w:rsidRPr="00284CF7" w:rsidRDefault="00BB3D1F" w:rsidP="00BB3D1F">
      <w:pPr>
        <w:jc w:val="both"/>
      </w:pPr>
      <w:r w:rsidRPr="00284CF7">
        <w:t>а) виды отклоняющегося развития;</w:t>
      </w:r>
    </w:p>
    <w:p w:rsidR="00BB3D1F" w:rsidRPr="00284CF7" w:rsidRDefault="00BB3D1F" w:rsidP="00BB3D1F">
      <w:pPr>
        <w:jc w:val="both"/>
      </w:pPr>
      <w:r w:rsidRPr="00284CF7">
        <w:t>б) виды психофизического развития;</w:t>
      </w:r>
    </w:p>
    <w:p w:rsidR="00BB3D1F" w:rsidRPr="00284CF7" w:rsidRDefault="00BB3D1F" w:rsidP="00BB3D1F">
      <w:pPr>
        <w:jc w:val="both"/>
      </w:pPr>
      <w:r w:rsidRPr="00284CF7">
        <w:t>в) факторы нормального развития;</w:t>
      </w:r>
    </w:p>
    <w:p w:rsidR="00BB3D1F" w:rsidRPr="00284CF7" w:rsidRDefault="00BB3D1F" w:rsidP="00BB3D1F">
      <w:pPr>
        <w:jc w:val="both"/>
      </w:pPr>
      <w:r w:rsidRPr="00284CF7">
        <w:t>г) виды нормального развития.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 xml:space="preserve">25. Возрастными психологическими кризисами называют: </w:t>
      </w:r>
    </w:p>
    <w:p w:rsidR="00BB3D1F" w:rsidRPr="00284CF7" w:rsidRDefault="00BB3D1F" w:rsidP="00BB3D1F">
      <w:pPr>
        <w:jc w:val="both"/>
      </w:pPr>
      <w:r w:rsidRPr="00284CF7">
        <w:t>а) периоды онтогенеза, характеризующие резким изменением внешности;</w:t>
      </w:r>
    </w:p>
    <w:p w:rsidR="00BB3D1F" w:rsidRPr="00284CF7" w:rsidRDefault="00BB3D1F" w:rsidP="00BB3D1F">
      <w:pPr>
        <w:jc w:val="both"/>
      </w:pPr>
      <w:r w:rsidRPr="00284CF7">
        <w:t xml:space="preserve">б) периоды онтогенеза, характеризующие </w:t>
      </w:r>
      <w:proofErr w:type="gramStart"/>
      <w:r w:rsidRPr="00284CF7">
        <w:t>резкими</w:t>
      </w:r>
      <w:proofErr w:type="gramEnd"/>
      <w:r w:rsidRPr="00284CF7">
        <w:t xml:space="preserve"> психологическими изменением;</w:t>
      </w:r>
    </w:p>
    <w:p w:rsidR="00BB3D1F" w:rsidRPr="00284CF7" w:rsidRDefault="00BB3D1F" w:rsidP="00BB3D1F">
      <w:pPr>
        <w:jc w:val="both"/>
      </w:pPr>
      <w:r w:rsidRPr="00284CF7">
        <w:t>в) периоды резкого изменения к родителям;</w:t>
      </w:r>
    </w:p>
    <w:p w:rsidR="00BB3D1F" w:rsidRPr="00284CF7" w:rsidRDefault="00BB3D1F" w:rsidP="00BB3D1F">
      <w:pPr>
        <w:jc w:val="both"/>
      </w:pPr>
      <w:r w:rsidRPr="00284CF7">
        <w:t xml:space="preserve">г) периоды онтогенеза, характеризующие резким </w:t>
      </w:r>
      <w:proofErr w:type="spellStart"/>
      <w:r w:rsidRPr="00284CF7">
        <w:t>психоэндокриным</w:t>
      </w:r>
      <w:proofErr w:type="spellEnd"/>
      <w:r w:rsidRPr="00284CF7">
        <w:t xml:space="preserve"> изменением.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lastRenderedPageBreak/>
        <w:t>26. Понятие «</w:t>
      </w:r>
      <w:proofErr w:type="spellStart"/>
      <w:r w:rsidRPr="00284CF7">
        <w:t>дизонтогенез</w:t>
      </w:r>
      <w:proofErr w:type="spellEnd"/>
      <w:r w:rsidRPr="00284CF7">
        <w:t>» был впервые введен:</w:t>
      </w:r>
    </w:p>
    <w:p w:rsidR="00BB3D1F" w:rsidRPr="00284CF7" w:rsidRDefault="00BB3D1F" w:rsidP="00BB3D1F">
      <w:pPr>
        <w:jc w:val="both"/>
      </w:pPr>
      <w:r w:rsidRPr="00284CF7">
        <w:t xml:space="preserve">а) Л.С. Выготским; </w:t>
      </w:r>
    </w:p>
    <w:p w:rsidR="00BB3D1F" w:rsidRPr="00284CF7" w:rsidRDefault="00BB3D1F" w:rsidP="00BB3D1F">
      <w:pPr>
        <w:jc w:val="both"/>
      </w:pPr>
      <w:r w:rsidRPr="00284CF7">
        <w:t>б) А.Н. Леонтьевым;</w:t>
      </w:r>
    </w:p>
    <w:p w:rsidR="00BB3D1F" w:rsidRPr="00284CF7" w:rsidRDefault="00BB3D1F" w:rsidP="00BB3D1F">
      <w:pPr>
        <w:jc w:val="both"/>
      </w:pPr>
      <w:r w:rsidRPr="00284CF7">
        <w:t xml:space="preserve">в) </w:t>
      </w:r>
      <w:proofErr w:type="spellStart"/>
      <w:r w:rsidRPr="00284CF7">
        <w:t>Швальбе</w:t>
      </w:r>
      <w:proofErr w:type="spellEnd"/>
      <w:r w:rsidRPr="00284CF7">
        <w:t xml:space="preserve">; </w:t>
      </w:r>
    </w:p>
    <w:p w:rsidR="00BB3D1F" w:rsidRPr="00284CF7" w:rsidRDefault="00BB3D1F" w:rsidP="00BB3D1F">
      <w:pPr>
        <w:jc w:val="both"/>
      </w:pPr>
      <w:r w:rsidRPr="00284CF7">
        <w:t xml:space="preserve">г) Д. </w:t>
      </w:r>
      <w:proofErr w:type="spellStart"/>
      <w:r w:rsidRPr="00284CF7">
        <w:t>Эскиролем</w:t>
      </w:r>
      <w:proofErr w:type="spellEnd"/>
      <w:r w:rsidRPr="00284CF7">
        <w:t>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 xml:space="preserve">27. Недоразвитие, задержанное, поврежденное, </w:t>
      </w:r>
      <w:proofErr w:type="spellStart"/>
      <w:r w:rsidRPr="00284CF7">
        <w:t>дефицитарное</w:t>
      </w:r>
      <w:proofErr w:type="spellEnd"/>
      <w:r w:rsidRPr="00284CF7">
        <w:t>, искаженное, дисгармоничное развитие – это:</w:t>
      </w:r>
    </w:p>
    <w:p w:rsidR="00BB3D1F" w:rsidRPr="00284CF7" w:rsidRDefault="00BB3D1F" w:rsidP="00BB3D1F">
      <w:pPr>
        <w:jc w:val="both"/>
      </w:pPr>
      <w:r w:rsidRPr="00284CF7">
        <w:t xml:space="preserve">а) виды </w:t>
      </w:r>
      <w:proofErr w:type="spellStart"/>
      <w:r w:rsidRPr="00284CF7">
        <w:t>дизонтогенеза</w:t>
      </w:r>
      <w:proofErr w:type="spellEnd"/>
      <w:r w:rsidRPr="00284CF7">
        <w:t>;</w:t>
      </w:r>
    </w:p>
    <w:p w:rsidR="00BB3D1F" w:rsidRPr="00284CF7" w:rsidRDefault="00BB3D1F" w:rsidP="00BB3D1F">
      <w:pPr>
        <w:jc w:val="both"/>
      </w:pPr>
      <w:r w:rsidRPr="00284CF7">
        <w:t xml:space="preserve">б) формы </w:t>
      </w:r>
      <w:proofErr w:type="spellStart"/>
      <w:r w:rsidRPr="00284CF7">
        <w:t>дизонтогенеза</w:t>
      </w:r>
      <w:proofErr w:type="spellEnd"/>
      <w:r w:rsidRPr="00284CF7">
        <w:t>;</w:t>
      </w:r>
    </w:p>
    <w:p w:rsidR="00BB3D1F" w:rsidRPr="00284CF7" w:rsidRDefault="00BB3D1F" w:rsidP="00BB3D1F">
      <w:pPr>
        <w:jc w:val="both"/>
      </w:pPr>
      <w:r w:rsidRPr="00284CF7">
        <w:t xml:space="preserve">в) структура </w:t>
      </w:r>
      <w:proofErr w:type="spellStart"/>
      <w:r w:rsidRPr="00284CF7">
        <w:t>дизонтогенеза</w:t>
      </w:r>
      <w:proofErr w:type="spellEnd"/>
      <w:r w:rsidRPr="00284CF7">
        <w:t>;</w:t>
      </w:r>
    </w:p>
    <w:p w:rsidR="00BB3D1F" w:rsidRPr="00284CF7" w:rsidRDefault="00BB3D1F" w:rsidP="00BB3D1F">
      <w:pPr>
        <w:jc w:val="both"/>
      </w:pPr>
      <w:r w:rsidRPr="00284CF7">
        <w:t xml:space="preserve">г) причины </w:t>
      </w:r>
      <w:proofErr w:type="spellStart"/>
      <w:r w:rsidRPr="00284CF7">
        <w:t>дизонтогенеза</w:t>
      </w:r>
      <w:proofErr w:type="spellEnd"/>
      <w:r w:rsidRPr="00284CF7">
        <w:t>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 xml:space="preserve">28. Перинатальные, </w:t>
      </w:r>
      <w:proofErr w:type="spellStart"/>
      <w:r w:rsidRPr="00284CF7">
        <w:t>натальные</w:t>
      </w:r>
      <w:proofErr w:type="spellEnd"/>
      <w:r w:rsidRPr="00284CF7">
        <w:t xml:space="preserve"> и постнатальные периоды развития – это:</w:t>
      </w:r>
    </w:p>
    <w:p w:rsidR="00BB3D1F" w:rsidRPr="00284CF7" w:rsidRDefault="00BB3D1F" w:rsidP="00BB3D1F">
      <w:pPr>
        <w:jc w:val="both"/>
      </w:pPr>
      <w:r w:rsidRPr="00284CF7">
        <w:t xml:space="preserve">а) причины возникновения </w:t>
      </w:r>
      <w:proofErr w:type="spellStart"/>
      <w:r w:rsidRPr="00284CF7">
        <w:t>дизонтогенеза</w:t>
      </w:r>
      <w:proofErr w:type="spellEnd"/>
      <w:r w:rsidRPr="00284CF7">
        <w:t xml:space="preserve"> по времени;</w:t>
      </w:r>
    </w:p>
    <w:p w:rsidR="00BB3D1F" w:rsidRPr="00284CF7" w:rsidRDefault="00BB3D1F" w:rsidP="00BB3D1F">
      <w:pPr>
        <w:jc w:val="both"/>
      </w:pPr>
      <w:r w:rsidRPr="00284CF7">
        <w:t xml:space="preserve">б) наследственные причины возникновения </w:t>
      </w:r>
      <w:proofErr w:type="spellStart"/>
      <w:r w:rsidRPr="00284CF7">
        <w:t>дизонтогенеза</w:t>
      </w:r>
      <w:proofErr w:type="spellEnd"/>
      <w:r w:rsidRPr="00284CF7">
        <w:t>;</w:t>
      </w:r>
    </w:p>
    <w:p w:rsidR="00BB3D1F" w:rsidRPr="00284CF7" w:rsidRDefault="00BB3D1F" w:rsidP="00BB3D1F">
      <w:pPr>
        <w:jc w:val="both"/>
      </w:pPr>
      <w:r w:rsidRPr="00284CF7">
        <w:t xml:space="preserve">в) социальные группы причин </w:t>
      </w:r>
      <w:proofErr w:type="spellStart"/>
      <w:r w:rsidRPr="00284CF7">
        <w:t>дизонтогенеза</w:t>
      </w:r>
      <w:proofErr w:type="spellEnd"/>
      <w:r w:rsidRPr="00284CF7">
        <w:t>;</w:t>
      </w:r>
    </w:p>
    <w:p w:rsidR="00BB3D1F" w:rsidRPr="00284CF7" w:rsidRDefault="00BB3D1F" w:rsidP="00BB3D1F">
      <w:pPr>
        <w:jc w:val="both"/>
      </w:pPr>
      <w:r w:rsidRPr="00284CF7">
        <w:t>г) процесс развития человека.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pStyle w:val="21"/>
        <w:spacing w:after="0" w:line="240" w:lineRule="auto"/>
        <w:jc w:val="both"/>
      </w:pPr>
      <w:r w:rsidRPr="00284CF7">
        <w:t>29. Отрасль специальной педагогики, наука о воспитании и обучении детей с глубокими нарушениями зрения:</w:t>
      </w:r>
    </w:p>
    <w:p w:rsidR="00BB3D1F" w:rsidRPr="00284CF7" w:rsidRDefault="00BB3D1F" w:rsidP="00BB3D1F">
      <w:pPr>
        <w:jc w:val="both"/>
      </w:pPr>
      <w:r w:rsidRPr="00284CF7">
        <w:t>а) сурдопедагогика;</w:t>
      </w:r>
    </w:p>
    <w:p w:rsidR="00BB3D1F" w:rsidRPr="00284CF7" w:rsidRDefault="00BB3D1F" w:rsidP="00BB3D1F">
      <w:pPr>
        <w:jc w:val="both"/>
      </w:pPr>
      <w:r w:rsidRPr="00284CF7">
        <w:t>б) олигофренопедагогика;</w:t>
      </w:r>
    </w:p>
    <w:p w:rsidR="00BB3D1F" w:rsidRPr="00284CF7" w:rsidRDefault="00BB3D1F" w:rsidP="00BB3D1F">
      <w:pPr>
        <w:jc w:val="both"/>
      </w:pPr>
      <w:r w:rsidRPr="00284CF7">
        <w:t>в) тифлопедагогика;</w:t>
      </w:r>
    </w:p>
    <w:p w:rsidR="00BB3D1F" w:rsidRPr="00284CF7" w:rsidRDefault="00BB3D1F" w:rsidP="00BB3D1F">
      <w:pPr>
        <w:jc w:val="both"/>
      </w:pPr>
      <w:r w:rsidRPr="00284CF7">
        <w:t>г) логопедия.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widowControl/>
        <w:numPr>
          <w:ilvl w:val="0"/>
          <w:numId w:val="6"/>
        </w:numPr>
        <w:autoSpaceDE/>
        <w:autoSpaceDN/>
        <w:ind w:left="0" w:firstLine="0"/>
        <w:jc w:val="both"/>
      </w:pPr>
      <w:r w:rsidRPr="00284CF7">
        <w:t xml:space="preserve">Основоположником тифлопедагогики и обучения </w:t>
      </w:r>
      <w:proofErr w:type="gramStart"/>
      <w:r w:rsidRPr="00284CF7">
        <w:t>незрячих</w:t>
      </w:r>
      <w:proofErr w:type="gramEnd"/>
      <w:r w:rsidRPr="00284CF7">
        <w:t xml:space="preserve"> считается:</w:t>
      </w:r>
    </w:p>
    <w:p w:rsidR="00BB3D1F" w:rsidRPr="00284CF7" w:rsidRDefault="00BB3D1F" w:rsidP="00BB3D1F">
      <w:pPr>
        <w:jc w:val="both"/>
      </w:pPr>
      <w:r w:rsidRPr="00284CF7">
        <w:t>а) Л.Брайль;</w:t>
      </w:r>
    </w:p>
    <w:p w:rsidR="00BB3D1F" w:rsidRPr="00284CF7" w:rsidRDefault="00BB3D1F" w:rsidP="00BB3D1F">
      <w:pPr>
        <w:jc w:val="both"/>
      </w:pPr>
      <w:r w:rsidRPr="00284CF7">
        <w:t>б) Д.Дидро;</w:t>
      </w:r>
    </w:p>
    <w:p w:rsidR="00BB3D1F" w:rsidRPr="00284CF7" w:rsidRDefault="00BB3D1F" w:rsidP="00BB3D1F">
      <w:pPr>
        <w:jc w:val="both"/>
      </w:pPr>
      <w:r w:rsidRPr="00284CF7">
        <w:t xml:space="preserve">в) В. </w:t>
      </w:r>
      <w:proofErr w:type="spellStart"/>
      <w:r w:rsidRPr="00284CF7">
        <w:t>Гаюи</w:t>
      </w:r>
      <w:proofErr w:type="spellEnd"/>
      <w:r w:rsidRPr="00284CF7">
        <w:t>;</w:t>
      </w:r>
    </w:p>
    <w:p w:rsidR="00BB3D1F" w:rsidRPr="00284CF7" w:rsidRDefault="00BB3D1F" w:rsidP="00BB3D1F">
      <w:pPr>
        <w:jc w:val="both"/>
      </w:pPr>
      <w:r w:rsidRPr="00284CF7">
        <w:t xml:space="preserve">г) Д. </w:t>
      </w:r>
      <w:proofErr w:type="spellStart"/>
      <w:r w:rsidRPr="00284CF7">
        <w:t>Кордано</w:t>
      </w:r>
      <w:proofErr w:type="spellEnd"/>
      <w:r w:rsidRPr="00284CF7">
        <w:t>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pStyle w:val="21"/>
        <w:spacing w:after="0" w:line="240" w:lineRule="auto"/>
        <w:jc w:val="both"/>
      </w:pPr>
      <w:r w:rsidRPr="00284CF7">
        <w:t xml:space="preserve">31. К функциям зрения относятся: </w:t>
      </w:r>
    </w:p>
    <w:p w:rsidR="00BB3D1F" w:rsidRPr="00284CF7" w:rsidRDefault="00BB3D1F" w:rsidP="00BB3D1F">
      <w:pPr>
        <w:jc w:val="both"/>
      </w:pPr>
      <w:r w:rsidRPr="00284CF7">
        <w:t>а) острота зрения;</w:t>
      </w:r>
    </w:p>
    <w:p w:rsidR="00BB3D1F" w:rsidRPr="00284CF7" w:rsidRDefault="00BB3D1F" w:rsidP="00BB3D1F">
      <w:pPr>
        <w:jc w:val="both"/>
      </w:pPr>
      <w:r w:rsidRPr="00284CF7">
        <w:t>б) познавательная деятельность;</w:t>
      </w:r>
    </w:p>
    <w:p w:rsidR="00BB3D1F" w:rsidRPr="00284CF7" w:rsidRDefault="00BB3D1F" w:rsidP="00BB3D1F">
      <w:pPr>
        <w:jc w:val="both"/>
      </w:pPr>
      <w:r w:rsidRPr="00284CF7">
        <w:t>в) восприятие речи;</w:t>
      </w:r>
    </w:p>
    <w:p w:rsidR="00BB3D1F" w:rsidRPr="00284CF7" w:rsidRDefault="00BB3D1F" w:rsidP="00BB3D1F">
      <w:pPr>
        <w:jc w:val="both"/>
      </w:pPr>
      <w:r>
        <w:t>г) все ответы верны.</w:t>
      </w:r>
    </w:p>
    <w:p w:rsidR="00BB3D1F" w:rsidRPr="00284CF7" w:rsidRDefault="00BB3D1F" w:rsidP="00BB3D1F">
      <w:pPr>
        <w:pStyle w:val="21"/>
        <w:spacing w:after="0" w:line="240" w:lineRule="auto"/>
        <w:jc w:val="both"/>
      </w:pPr>
    </w:p>
    <w:p w:rsidR="00BB3D1F" w:rsidRPr="00284CF7" w:rsidRDefault="00BB3D1F" w:rsidP="00BB3D1F">
      <w:pPr>
        <w:jc w:val="both"/>
      </w:pPr>
      <w:r w:rsidRPr="00284CF7">
        <w:t>32. Бинокулярное зрение – это:</w:t>
      </w:r>
    </w:p>
    <w:p w:rsidR="00BB3D1F" w:rsidRPr="00284CF7" w:rsidRDefault="00BB3D1F" w:rsidP="00BB3D1F">
      <w:pPr>
        <w:jc w:val="both"/>
      </w:pPr>
      <w:r w:rsidRPr="00284CF7">
        <w:t>а) зрение, осложненное косоглазием;</w:t>
      </w:r>
    </w:p>
    <w:p w:rsidR="00BB3D1F" w:rsidRPr="00284CF7" w:rsidRDefault="00BB3D1F" w:rsidP="00BB3D1F">
      <w:pPr>
        <w:jc w:val="both"/>
      </w:pPr>
      <w:r w:rsidRPr="00284CF7">
        <w:t xml:space="preserve">б) нарушение </w:t>
      </w:r>
      <w:proofErr w:type="spellStart"/>
      <w:r w:rsidRPr="00284CF7">
        <w:t>глазодвигательных</w:t>
      </w:r>
      <w:proofErr w:type="spellEnd"/>
      <w:r w:rsidRPr="00284CF7">
        <w:t xml:space="preserve"> функций;</w:t>
      </w:r>
    </w:p>
    <w:p w:rsidR="00BB3D1F" w:rsidRPr="00284CF7" w:rsidRDefault="00BB3D1F" w:rsidP="00BB3D1F">
      <w:pPr>
        <w:jc w:val="both"/>
      </w:pPr>
      <w:r w:rsidRPr="00284CF7">
        <w:t>в) нарушение стереоскопического зрения;</w:t>
      </w:r>
    </w:p>
    <w:p w:rsidR="00BB3D1F" w:rsidRPr="00284CF7" w:rsidRDefault="00BB3D1F" w:rsidP="00BB3D1F">
      <w:pPr>
        <w:jc w:val="both"/>
      </w:pPr>
      <w:r w:rsidRPr="00284CF7">
        <w:t>г) способность видеть двумя глазами.</w:t>
      </w:r>
    </w:p>
    <w:p w:rsidR="00BB3D1F" w:rsidRPr="00284CF7" w:rsidRDefault="00BB3D1F" w:rsidP="00BB3D1F">
      <w:pPr>
        <w:pStyle w:val="21"/>
        <w:spacing w:after="0" w:line="240" w:lineRule="auto"/>
        <w:jc w:val="both"/>
      </w:pPr>
    </w:p>
    <w:p w:rsidR="00BB3D1F" w:rsidRPr="00284CF7" w:rsidRDefault="00BB3D1F" w:rsidP="00BB3D1F">
      <w:pPr>
        <w:pStyle w:val="21"/>
        <w:spacing w:after="0" w:line="240" w:lineRule="auto"/>
        <w:jc w:val="both"/>
      </w:pPr>
      <w:r w:rsidRPr="00284CF7">
        <w:t xml:space="preserve">33. </w:t>
      </w:r>
      <w:proofErr w:type="spellStart"/>
      <w:r w:rsidRPr="00284CF7">
        <w:t>Амблиопия</w:t>
      </w:r>
      <w:proofErr w:type="spellEnd"/>
      <w:r w:rsidRPr="00284CF7">
        <w:t xml:space="preserve"> – это:</w:t>
      </w:r>
    </w:p>
    <w:p w:rsidR="00BB3D1F" w:rsidRPr="00284CF7" w:rsidRDefault="00BB3D1F" w:rsidP="00BB3D1F">
      <w:pPr>
        <w:jc w:val="both"/>
      </w:pPr>
      <w:r w:rsidRPr="00284CF7">
        <w:t>а) органическое нарушение зрительной функции;</w:t>
      </w:r>
    </w:p>
    <w:p w:rsidR="00BB3D1F" w:rsidRPr="00284CF7" w:rsidRDefault="00BB3D1F" w:rsidP="00BB3D1F">
      <w:pPr>
        <w:jc w:val="both"/>
      </w:pPr>
      <w:r w:rsidRPr="00284CF7">
        <w:t>б) функциональное нарушение зрительной функции;</w:t>
      </w:r>
    </w:p>
    <w:p w:rsidR="00BB3D1F" w:rsidRPr="00284CF7" w:rsidRDefault="00BB3D1F" w:rsidP="00BB3D1F">
      <w:pPr>
        <w:jc w:val="both"/>
      </w:pPr>
      <w:r w:rsidRPr="00284CF7">
        <w:t>в) заболевание органов зрения;</w:t>
      </w:r>
    </w:p>
    <w:p w:rsidR="00BB3D1F" w:rsidRPr="00284CF7" w:rsidRDefault="00BB3D1F" w:rsidP="00BB3D1F">
      <w:pPr>
        <w:jc w:val="both"/>
        <w:rPr>
          <w:bCs/>
        </w:rPr>
      </w:pPr>
      <w:r w:rsidRPr="00284CF7">
        <w:rPr>
          <w:bCs/>
        </w:rPr>
        <w:t>г) полная потеря зрения.</w:t>
      </w:r>
    </w:p>
    <w:p w:rsidR="00BB3D1F" w:rsidRPr="00284CF7" w:rsidRDefault="00BB3D1F" w:rsidP="00BB3D1F">
      <w:pPr>
        <w:jc w:val="both"/>
        <w:rPr>
          <w:bCs/>
        </w:rPr>
      </w:pPr>
    </w:p>
    <w:p w:rsidR="00BB3D1F" w:rsidRPr="00284CF7" w:rsidRDefault="00BB3D1F" w:rsidP="00BB3D1F">
      <w:pPr>
        <w:jc w:val="both"/>
        <w:rPr>
          <w:bCs/>
        </w:rPr>
      </w:pPr>
      <w:r w:rsidRPr="00284CF7">
        <w:rPr>
          <w:bCs/>
        </w:rPr>
        <w:t>34. Близорукость - это:</w:t>
      </w:r>
    </w:p>
    <w:p w:rsidR="00BB3D1F" w:rsidRPr="00284CF7" w:rsidRDefault="00BB3D1F" w:rsidP="00BB3D1F">
      <w:pPr>
        <w:jc w:val="both"/>
      </w:pPr>
      <w:r w:rsidRPr="00284CF7">
        <w:t>а) снижение остроты зрения, мешающее видеть на приближенном расстоянии;</w:t>
      </w:r>
    </w:p>
    <w:p w:rsidR="00BB3D1F" w:rsidRPr="00284CF7" w:rsidRDefault="00BB3D1F" w:rsidP="00BB3D1F">
      <w:pPr>
        <w:jc w:val="both"/>
      </w:pPr>
      <w:r w:rsidRPr="00284CF7">
        <w:t>б) нарушение зрения, вследствие которого лица плохо видят  отдаленные предметы;</w:t>
      </w:r>
    </w:p>
    <w:p w:rsidR="00BB3D1F" w:rsidRPr="00284CF7" w:rsidRDefault="00BB3D1F" w:rsidP="00BB3D1F">
      <w:pPr>
        <w:pStyle w:val="a3"/>
        <w:jc w:val="both"/>
        <w:rPr>
          <w:szCs w:val="24"/>
        </w:rPr>
      </w:pPr>
      <w:r w:rsidRPr="00284CF7">
        <w:rPr>
          <w:szCs w:val="24"/>
        </w:rPr>
        <w:t>в) хроническое заболевание глаз, характеризующееся повышением внутриглазного давления;</w:t>
      </w:r>
    </w:p>
    <w:p w:rsidR="00BB3D1F" w:rsidRPr="00284CF7" w:rsidRDefault="00BB3D1F" w:rsidP="00BB3D1F">
      <w:pPr>
        <w:pStyle w:val="a3"/>
        <w:jc w:val="both"/>
        <w:rPr>
          <w:szCs w:val="24"/>
        </w:rPr>
      </w:pPr>
      <w:r w:rsidRPr="00284CF7">
        <w:rPr>
          <w:szCs w:val="24"/>
        </w:rPr>
        <w:t xml:space="preserve">г) хроническое заболевание глаз, характеризующееся понижением </w:t>
      </w:r>
      <w:r w:rsidRPr="00284CF7">
        <w:rPr>
          <w:szCs w:val="24"/>
        </w:rPr>
        <w:lastRenderedPageBreak/>
        <w:t>внутриглазного давления.</w:t>
      </w:r>
    </w:p>
    <w:p w:rsidR="00BB3D1F" w:rsidRPr="00284CF7" w:rsidRDefault="00BB3D1F" w:rsidP="00BB3D1F">
      <w:pPr>
        <w:pStyle w:val="21"/>
        <w:spacing w:after="0" w:line="240" w:lineRule="auto"/>
        <w:jc w:val="both"/>
      </w:pPr>
    </w:p>
    <w:p w:rsidR="00BB3D1F" w:rsidRPr="00284CF7" w:rsidRDefault="00BB3D1F" w:rsidP="00BB3D1F">
      <w:pPr>
        <w:pStyle w:val="21"/>
        <w:spacing w:after="0" w:line="240" w:lineRule="auto"/>
        <w:jc w:val="both"/>
      </w:pPr>
      <w:r w:rsidRPr="00284CF7">
        <w:t>35. Изобретатель азбуки для слепых:</w:t>
      </w:r>
    </w:p>
    <w:p w:rsidR="00BB3D1F" w:rsidRPr="00284CF7" w:rsidRDefault="00BB3D1F" w:rsidP="00BB3D1F">
      <w:pPr>
        <w:jc w:val="both"/>
      </w:pPr>
      <w:r w:rsidRPr="00284CF7">
        <w:t xml:space="preserve">а) А. </w:t>
      </w:r>
      <w:proofErr w:type="spellStart"/>
      <w:r w:rsidRPr="00284CF7">
        <w:t>Бине</w:t>
      </w:r>
      <w:proofErr w:type="spellEnd"/>
      <w:r w:rsidRPr="00284CF7">
        <w:t>;</w:t>
      </w:r>
    </w:p>
    <w:p w:rsidR="00BB3D1F" w:rsidRPr="00284CF7" w:rsidRDefault="00BB3D1F" w:rsidP="00BB3D1F">
      <w:pPr>
        <w:jc w:val="both"/>
      </w:pPr>
      <w:r w:rsidRPr="00284CF7">
        <w:t>б) Л. Брайль;</w:t>
      </w:r>
    </w:p>
    <w:p w:rsidR="00BB3D1F" w:rsidRPr="00284CF7" w:rsidRDefault="00BB3D1F" w:rsidP="00BB3D1F">
      <w:pPr>
        <w:jc w:val="both"/>
      </w:pPr>
      <w:r w:rsidRPr="00284CF7">
        <w:t xml:space="preserve">в) В. </w:t>
      </w:r>
      <w:proofErr w:type="spellStart"/>
      <w:r w:rsidRPr="00284CF7">
        <w:t>Гаюи</w:t>
      </w:r>
      <w:proofErr w:type="spellEnd"/>
      <w:r w:rsidRPr="00284CF7">
        <w:t>;</w:t>
      </w:r>
    </w:p>
    <w:p w:rsidR="00BB3D1F" w:rsidRPr="00284CF7" w:rsidRDefault="00BB3D1F" w:rsidP="00BB3D1F">
      <w:pPr>
        <w:jc w:val="both"/>
      </w:pPr>
      <w:r w:rsidRPr="00284CF7">
        <w:t>г) В. Дюпон.</w:t>
      </w:r>
    </w:p>
    <w:p w:rsidR="00BB3D1F" w:rsidRPr="00284CF7" w:rsidRDefault="00BB3D1F" w:rsidP="00BB3D1F">
      <w:pPr>
        <w:jc w:val="both"/>
        <w:rPr>
          <w:bCs/>
        </w:rPr>
      </w:pPr>
    </w:p>
    <w:p w:rsidR="00BB3D1F" w:rsidRPr="00284CF7" w:rsidRDefault="00BB3D1F" w:rsidP="00BB3D1F">
      <w:pPr>
        <w:widowControl/>
        <w:numPr>
          <w:ilvl w:val="0"/>
          <w:numId w:val="7"/>
        </w:numPr>
        <w:autoSpaceDE/>
        <w:autoSpaceDN/>
        <w:ind w:left="0" w:firstLine="0"/>
        <w:jc w:val="both"/>
      </w:pPr>
      <w:r w:rsidRPr="00284CF7">
        <w:t xml:space="preserve">Лупы, очки, монокуляры, </w:t>
      </w:r>
      <w:proofErr w:type="spellStart"/>
      <w:r w:rsidRPr="00284CF7">
        <w:t>бинокуляры</w:t>
      </w:r>
      <w:proofErr w:type="spellEnd"/>
      <w:r w:rsidRPr="00284CF7">
        <w:t xml:space="preserve"> – это:</w:t>
      </w:r>
    </w:p>
    <w:p w:rsidR="00BB3D1F" w:rsidRPr="00284CF7" w:rsidRDefault="00BB3D1F" w:rsidP="00BB3D1F">
      <w:pPr>
        <w:jc w:val="both"/>
      </w:pPr>
      <w:r w:rsidRPr="00284CF7">
        <w:t>а) оптические средства коррекции;</w:t>
      </w:r>
    </w:p>
    <w:p w:rsidR="00BB3D1F" w:rsidRPr="00284CF7" w:rsidRDefault="00BB3D1F" w:rsidP="00BB3D1F">
      <w:pPr>
        <w:jc w:val="both"/>
      </w:pPr>
      <w:r w:rsidRPr="00284CF7">
        <w:t>б) рельефно-точеный шрифт;</w:t>
      </w:r>
    </w:p>
    <w:p w:rsidR="00BB3D1F" w:rsidRPr="00284CF7" w:rsidRDefault="00BB3D1F" w:rsidP="00BB3D1F">
      <w:pPr>
        <w:jc w:val="both"/>
      </w:pPr>
      <w:r w:rsidRPr="00284CF7">
        <w:t>в) система Брайля;</w:t>
      </w:r>
    </w:p>
    <w:p w:rsidR="00BB3D1F" w:rsidRPr="00284CF7" w:rsidRDefault="00BB3D1F" w:rsidP="00BB3D1F">
      <w:pPr>
        <w:jc w:val="both"/>
      </w:pPr>
      <w:r w:rsidRPr="00284CF7">
        <w:t>г) специальные пишущие машинки.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 xml:space="preserve">37. </w:t>
      </w:r>
      <w:proofErr w:type="gramStart"/>
      <w:r w:rsidRPr="00284CF7">
        <w:t>Нистагм, близорукость, дальнозоркость, миопия, дальтонизм, отслоение сетчатки, атрофия зрительного нерва – это:</w:t>
      </w:r>
      <w:proofErr w:type="gramEnd"/>
    </w:p>
    <w:p w:rsidR="00BB3D1F" w:rsidRPr="00284CF7" w:rsidRDefault="00BB3D1F" w:rsidP="00BB3D1F">
      <w:pPr>
        <w:jc w:val="both"/>
      </w:pPr>
      <w:r w:rsidRPr="00284CF7">
        <w:t>а) причины нарушения зрения;</w:t>
      </w:r>
    </w:p>
    <w:p w:rsidR="00BB3D1F" w:rsidRPr="00284CF7" w:rsidRDefault="00BB3D1F" w:rsidP="00BB3D1F">
      <w:pPr>
        <w:jc w:val="both"/>
      </w:pPr>
      <w:r w:rsidRPr="00284CF7">
        <w:t>б) подкатегории лиц с нарушением зрения;</w:t>
      </w:r>
    </w:p>
    <w:p w:rsidR="00BB3D1F" w:rsidRPr="00284CF7" w:rsidRDefault="00BB3D1F" w:rsidP="00BB3D1F">
      <w:pPr>
        <w:jc w:val="both"/>
      </w:pPr>
      <w:r w:rsidRPr="00284CF7">
        <w:t>в) виды нарушения зрения;</w:t>
      </w:r>
    </w:p>
    <w:p w:rsidR="00BB3D1F" w:rsidRPr="00284CF7" w:rsidRDefault="00BB3D1F" w:rsidP="00BB3D1F">
      <w:pPr>
        <w:jc w:val="both"/>
      </w:pPr>
      <w:r w:rsidRPr="00284CF7">
        <w:t>г) нарушение механизма зрения.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>38. Врожденное, приобретенное, прогрессирующее не прогрессирующие нарушение зрения – это характеристика:</w:t>
      </w:r>
    </w:p>
    <w:p w:rsidR="00BB3D1F" w:rsidRPr="00284CF7" w:rsidRDefault="00BB3D1F" w:rsidP="00BB3D1F">
      <w:pPr>
        <w:jc w:val="both"/>
      </w:pPr>
      <w:r w:rsidRPr="00284CF7">
        <w:t>а) категорий лиц с нарушением зрения;</w:t>
      </w:r>
    </w:p>
    <w:p w:rsidR="00BB3D1F" w:rsidRPr="00284CF7" w:rsidRDefault="00BB3D1F" w:rsidP="00BB3D1F">
      <w:pPr>
        <w:jc w:val="both"/>
      </w:pPr>
      <w:r w:rsidRPr="00284CF7">
        <w:t>б) классификация нарушения зрения;</w:t>
      </w:r>
    </w:p>
    <w:p w:rsidR="00BB3D1F" w:rsidRPr="00284CF7" w:rsidRDefault="00BB3D1F" w:rsidP="00BB3D1F">
      <w:pPr>
        <w:jc w:val="both"/>
      </w:pPr>
      <w:r w:rsidRPr="00284CF7">
        <w:t>в) причины нарушения зрения;</w:t>
      </w:r>
    </w:p>
    <w:p w:rsidR="00BB3D1F" w:rsidRPr="00284CF7" w:rsidRDefault="00BB3D1F" w:rsidP="00BB3D1F">
      <w:pPr>
        <w:jc w:val="both"/>
      </w:pPr>
      <w:r w:rsidRPr="00284CF7">
        <w:t>г) виды нарушения зрения.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 w:rsidRPr="00284CF7">
        <w:t xml:space="preserve">39. Лица, у которых полностью отсутствуют зрительные ощущения или имеется </w:t>
      </w:r>
      <w:proofErr w:type="spellStart"/>
      <w:r w:rsidRPr="00284CF7">
        <w:t>светоощущение</w:t>
      </w:r>
      <w:proofErr w:type="spellEnd"/>
      <w:r w:rsidRPr="00284CF7">
        <w:t xml:space="preserve"> – это:</w:t>
      </w:r>
    </w:p>
    <w:p w:rsidR="00BB3D1F" w:rsidRPr="00284CF7" w:rsidRDefault="00BB3D1F" w:rsidP="00BB3D1F">
      <w:pPr>
        <w:jc w:val="both"/>
      </w:pPr>
      <w:r w:rsidRPr="00284CF7">
        <w:t>а) слепые (незрячие);</w:t>
      </w:r>
    </w:p>
    <w:p w:rsidR="00BB3D1F" w:rsidRPr="00284CF7" w:rsidRDefault="00BB3D1F" w:rsidP="00BB3D1F">
      <w:pPr>
        <w:jc w:val="both"/>
      </w:pPr>
      <w:r w:rsidRPr="00284CF7">
        <w:t>б) слабовидящие;</w:t>
      </w:r>
    </w:p>
    <w:p w:rsidR="00BB3D1F" w:rsidRPr="00284CF7" w:rsidRDefault="00BB3D1F" w:rsidP="00BB3D1F">
      <w:pPr>
        <w:jc w:val="both"/>
      </w:pPr>
      <w:r w:rsidRPr="00284CF7">
        <w:t>в) зрячие;</w:t>
      </w:r>
    </w:p>
    <w:p w:rsidR="00BB3D1F" w:rsidRPr="00284CF7" w:rsidRDefault="00BB3D1F" w:rsidP="00BB3D1F">
      <w:pPr>
        <w:jc w:val="both"/>
      </w:pPr>
      <w:r w:rsidRPr="00284CF7">
        <w:t>г) глухие.</w:t>
      </w:r>
    </w:p>
    <w:p w:rsidR="00BB3D1F" w:rsidRPr="00284CF7" w:rsidRDefault="00BB3D1F" w:rsidP="00BB3D1F">
      <w:pPr>
        <w:jc w:val="both"/>
      </w:pPr>
    </w:p>
    <w:p w:rsidR="00BB3D1F" w:rsidRDefault="00BB3D1F" w:rsidP="00BB3D1F">
      <w:pPr>
        <w:pStyle w:val="21"/>
        <w:spacing w:after="0" w:line="240" w:lineRule="auto"/>
        <w:rPr>
          <w:b/>
          <w:bCs/>
        </w:rPr>
      </w:pPr>
      <w:r w:rsidRPr="00284CF7">
        <w:t xml:space="preserve">40. </w:t>
      </w:r>
      <w:r w:rsidRPr="00D12C82">
        <w:rPr>
          <w:bCs/>
        </w:rPr>
        <w:t>Развитие – это:</w:t>
      </w:r>
    </w:p>
    <w:p w:rsidR="00BB3D1F" w:rsidRDefault="00BB3D1F" w:rsidP="00BB3D1F">
      <w:pPr>
        <w:jc w:val="both"/>
      </w:pPr>
      <w:r>
        <w:t>а) самодвижение, самореализация личности;</w:t>
      </w:r>
    </w:p>
    <w:p w:rsidR="00BB3D1F" w:rsidRDefault="00BB3D1F" w:rsidP="00BB3D1F">
      <w:pPr>
        <w:jc w:val="both"/>
      </w:pPr>
      <w:r>
        <w:t>б) качественное и количественное изменение личности в процессе взаимодействия с окружающей средой;</w:t>
      </w:r>
    </w:p>
    <w:p w:rsidR="00BB3D1F" w:rsidRDefault="00BB3D1F" w:rsidP="00BB3D1F">
      <w:pPr>
        <w:jc w:val="both"/>
      </w:pPr>
      <w:r>
        <w:t>в) обучение и воспитание детей с ограниченными возможностями здоровья;</w:t>
      </w:r>
    </w:p>
    <w:p w:rsidR="00BB3D1F" w:rsidRDefault="00BB3D1F" w:rsidP="00BB3D1F">
      <w:pPr>
        <w:jc w:val="both"/>
      </w:pPr>
      <w:r>
        <w:t>г) приспособление ребенка с ограниченными возможностями здоровья к образовательной среде учреждения</w:t>
      </w:r>
      <w:proofErr w:type="gramStart"/>
      <w:r>
        <w:t>..</w:t>
      </w:r>
      <w:proofErr w:type="gramEnd"/>
    </w:p>
    <w:p w:rsidR="00BB3D1F" w:rsidRDefault="00BB3D1F" w:rsidP="00BB3D1F">
      <w:pPr>
        <w:jc w:val="both"/>
        <w:rPr>
          <w:b/>
          <w:sz w:val="28"/>
          <w:szCs w:val="28"/>
        </w:rPr>
      </w:pPr>
    </w:p>
    <w:p w:rsidR="00BB3D1F" w:rsidRPr="001529D6" w:rsidRDefault="00BB3D1F" w:rsidP="00BB3D1F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Вариант 2</w:t>
      </w:r>
      <w:r w:rsidRPr="001529D6">
        <w:rPr>
          <w:b/>
          <w:color w:val="000000"/>
        </w:rPr>
        <w:t>.</w:t>
      </w:r>
    </w:p>
    <w:p w:rsidR="00BB3D1F" w:rsidRDefault="00BB3D1F" w:rsidP="00BB3D1F">
      <w:pPr>
        <w:shd w:val="clear" w:color="auto" w:fill="FFFFFF"/>
        <w:rPr>
          <w:color w:val="000000"/>
        </w:rPr>
      </w:pP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1. Коррекционная педагогика является преемницей: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а) </w:t>
      </w:r>
      <w:r w:rsidRPr="001529D6">
        <w:rPr>
          <w:color w:val="000000"/>
        </w:rPr>
        <w:t xml:space="preserve"> специальной педагогики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олигофренопедагогики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bCs/>
          <w:color w:val="000000"/>
        </w:rPr>
        <w:t xml:space="preserve">в) </w:t>
      </w:r>
      <w:r w:rsidRPr="001529D6">
        <w:rPr>
          <w:bCs/>
          <w:color w:val="000000"/>
        </w:rPr>
        <w:t xml:space="preserve"> дефектологии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г) </w:t>
      </w:r>
      <w:r w:rsidRPr="001529D6">
        <w:rPr>
          <w:color w:val="000000"/>
        </w:rPr>
        <w:t>общей педагогики.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 w:rsidRPr="001529D6">
        <w:rPr>
          <w:color w:val="000000"/>
        </w:rPr>
        <w:t>2. Определение наиболее результативных путей, способов и средств, направленных на своевременное выявление, предупреждение и преодоление отклонений в развитии и поведении у детей является: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а) </w:t>
      </w:r>
      <w:r w:rsidRPr="001529D6">
        <w:rPr>
          <w:color w:val="000000"/>
        </w:rPr>
        <w:t xml:space="preserve"> объектом коррекционной педагогики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задачей коррекционной педагогики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bCs/>
          <w:color w:val="000000"/>
        </w:rPr>
        <w:t xml:space="preserve"> предметом коррекционной педагогики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целью коррекционной педагогики</w:t>
      </w:r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lastRenderedPageBreak/>
        <w:t>3.Укажите соответствие: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BB3D1F" w:rsidRPr="001529D6" w:rsidTr="008C6D26">
        <w:tc>
          <w:tcPr>
            <w:tcW w:w="4785" w:type="dxa"/>
          </w:tcPr>
          <w:p w:rsidR="00BB3D1F" w:rsidRPr="00E57174" w:rsidRDefault="00BB3D1F" w:rsidP="008C6D26">
            <w:pPr>
              <w:rPr>
                <w:color w:val="000000"/>
              </w:rPr>
            </w:pPr>
            <w:r>
              <w:rPr>
                <w:color w:val="000000"/>
              </w:rPr>
              <w:t>а)</w:t>
            </w:r>
            <w:r w:rsidRPr="00E57174">
              <w:rPr>
                <w:color w:val="000000"/>
                <w:shd w:val="clear" w:color="auto" w:fill="FFFFFF"/>
              </w:rPr>
              <w:t xml:space="preserve"> дефект</w:t>
            </w:r>
          </w:p>
        </w:tc>
        <w:tc>
          <w:tcPr>
            <w:tcW w:w="4786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 w:rsidRPr="00E57174">
              <w:rPr>
                <w:color w:val="000000"/>
              </w:rPr>
              <w:t>1. нарушения в поведении</w:t>
            </w:r>
          </w:p>
        </w:tc>
      </w:tr>
      <w:tr w:rsidR="00BB3D1F" w:rsidRPr="001529D6" w:rsidTr="008C6D26">
        <w:tc>
          <w:tcPr>
            <w:tcW w:w="4785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б)</w:t>
            </w:r>
            <w:r w:rsidRPr="00E57174">
              <w:rPr>
                <w:color w:val="000000"/>
              </w:rPr>
              <w:t xml:space="preserve"> </w:t>
            </w:r>
            <w:proofErr w:type="spellStart"/>
            <w:r w:rsidRPr="00E57174">
              <w:rPr>
                <w:color w:val="000000"/>
              </w:rPr>
              <w:t>депривация</w:t>
            </w:r>
            <w:proofErr w:type="spellEnd"/>
          </w:p>
        </w:tc>
        <w:tc>
          <w:tcPr>
            <w:tcW w:w="4786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 w:rsidRPr="00E57174">
              <w:rPr>
                <w:color w:val="000000"/>
              </w:rPr>
              <w:t>2. нарушение приспособления</w:t>
            </w:r>
          </w:p>
        </w:tc>
      </w:tr>
      <w:tr w:rsidR="00BB3D1F" w:rsidRPr="001529D6" w:rsidTr="008C6D26">
        <w:tc>
          <w:tcPr>
            <w:tcW w:w="4785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в)</w:t>
            </w:r>
            <w:r w:rsidRPr="00E57174">
              <w:rPr>
                <w:color w:val="000000"/>
              </w:rPr>
              <w:t xml:space="preserve"> девиация</w:t>
            </w:r>
          </w:p>
        </w:tc>
        <w:tc>
          <w:tcPr>
            <w:tcW w:w="4786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 w:rsidRPr="00E57174">
              <w:rPr>
                <w:color w:val="000000"/>
              </w:rPr>
              <w:t>3. физический или психический недостаток, вызывающий нарушения в развитии</w:t>
            </w:r>
          </w:p>
        </w:tc>
      </w:tr>
      <w:tr w:rsidR="00BB3D1F" w:rsidRPr="001529D6" w:rsidTr="008C6D26">
        <w:tc>
          <w:tcPr>
            <w:tcW w:w="4785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г)</w:t>
            </w:r>
            <w:r w:rsidRPr="00E57174">
              <w:rPr>
                <w:color w:val="000000"/>
              </w:rPr>
              <w:t xml:space="preserve"> дезадаптация</w:t>
            </w:r>
          </w:p>
          <w:p w:rsidR="00BB3D1F" w:rsidRPr="00E57174" w:rsidRDefault="00BB3D1F" w:rsidP="008C6D26">
            <w:pPr>
              <w:rPr>
                <w:color w:val="000000"/>
              </w:rPr>
            </w:pPr>
          </w:p>
        </w:tc>
        <w:tc>
          <w:tcPr>
            <w:tcW w:w="4786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 w:rsidRPr="00E57174">
              <w:rPr>
                <w:color w:val="000000"/>
              </w:rPr>
              <w:t>4. лишение или ограничение возможностей удовлетворения каких-либо потребностей организма</w:t>
            </w:r>
          </w:p>
        </w:tc>
      </w:tr>
    </w:tbl>
    <w:p w:rsidR="00BB3D1F" w:rsidRPr="001529D6" w:rsidRDefault="00BB3D1F" w:rsidP="00BB3D1F">
      <w:pPr>
        <w:shd w:val="clear" w:color="auto" w:fill="FFFFFF"/>
        <w:rPr>
          <w:color w:val="000000"/>
        </w:rPr>
      </w:pP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 xml:space="preserve">4. </w:t>
      </w:r>
      <w:proofErr w:type="spellStart"/>
      <w:r w:rsidRPr="001529D6">
        <w:rPr>
          <w:color w:val="000000"/>
        </w:rPr>
        <w:t>Депривация</w:t>
      </w:r>
      <w:proofErr w:type="spellEnd"/>
      <w:r w:rsidRPr="001529D6">
        <w:rPr>
          <w:color w:val="000000"/>
        </w:rPr>
        <w:t xml:space="preserve"> в связях с окружающей социальной средой – это: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</w:t>
      </w:r>
      <w:proofErr w:type="spellStart"/>
      <w:r w:rsidRPr="001529D6">
        <w:rPr>
          <w:color w:val="000000"/>
        </w:rPr>
        <w:t>депривация</w:t>
      </w:r>
      <w:proofErr w:type="spellEnd"/>
      <w:r w:rsidRPr="001529D6">
        <w:rPr>
          <w:color w:val="000000"/>
        </w:rPr>
        <w:t xml:space="preserve"> сенсорная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</w:t>
      </w:r>
      <w:proofErr w:type="spellStart"/>
      <w:r w:rsidRPr="001529D6">
        <w:rPr>
          <w:color w:val="000000"/>
        </w:rPr>
        <w:t>депривация</w:t>
      </w:r>
      <w:proofErr w:type="spellEnd"/>
      <w:r w:rsidRPr="001529D6">
        <w:rPr>
          <w:color w:val="000000"/>
        </w:rPr>
        <w:t xml:space="preserve"> двигательная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в) </w:t>
      </w:r>
      <w:r w:rsidRPr="001529D6">
        <w:rPr>
          <w:color w:val="000000"/>
        </w:rPr>
        <w:t xml:space="preserve"> </w:t>
      </w:r>
      <w:proofErr w:type="spellStart"/>
      <w:r w:rsidRPr="001529D6">
        <w:rPr>
          <w:color w:val="000000"/>
        </w:rPr>
        <w:t>депривация</w:t>
      </w:r>
      <w:proofErr w:type="spellEnd"/>
      <w:r w:rsidRPr="001529D6">
        <w:rPr>
          <w:color w:val="000000"/>
        </w:rPr>
        <w:t xml:space="preserve"> материнская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bCs/>
          <w:color w:val="000000"/>
        </w:rPr>
      </w:pPr>
      <w:r>
        <w:rPr>
          <w:color w:val="000000"/>
        </w:rPr>
        <w:t>г)</w:t>
      </w:r>
      <w:r w:rsidRPr="001529D6">
        <w:rPr>
          <w:bCs/>
          <w:color w:val="000000"/>
        </w:rPr>
        <w:t xml:space="preserve"> </w:t>
      </w:r>
      <w:proofErr w:type="spellStart"/>
      <w:r w:rsidRPr="001529D6">
        <w:rPr>
          <w:bCs/>
          <w:color w:val="000000"/>
        </w:rPr>
        <w:t>депривация</w:t>
      </w:r>
      <w:proofErr w:type="spellEnd"/>
      <w:r w:rsidRPr="001529D6">
        <w:rPr>
          <w:bCs/>
          <w:color w:val="000000"/>
        </w:rPr>
        <w:t xml:space="preserve"> социальная</w:t>
      </w:r>
      <w:r>
        <w:rPr>
          <w:bCs/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 xml:space="preserve">5. Вставьте пропущенное слово: </w:t>
      </w:r>
      <w:proofErr w:type="spellStart"/>
      <w:r w:rsidRPr="001529D6">
        <w:rPr>
          <w:color w:val="000000"/>
        </w:rPr>
        <w:t>дизонтогенез</w:t>
      </w:r>
      <w:proofErr w:type="spellEnd"/>
      <w:r w:rsidRPr="001529D6">
        <w:rPr>
          <w:color w:val="000000"/>
        </w:rPr>
        <w:t xml:space="preserve"> – это нарушение …развития организма.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а) </w:t>
      </w:r>
      <w:r w:rsidRPr="001529D6">
        <w:rPr>
          <w:color w:val="000000"/>
        </w:rPr>
        <w:t xml:space="preserve"> общего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bCs/>
          <w:color w:val="000000"/>
        </w:rPr>
        <w:t xml:space="preserve"> индивидуального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специфического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физического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6. Верно ли утверждение, что обучение ведет за собой развитие?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bCs/>
          <w:color w:val="000000"/>
        </w:rPr>
        <w:t xml:space="preserve"> верно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не верно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7. Укажите соответствие: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BB3D1F" w:rsidRPr="001529D6" w:rsidTr="008C6D26">
        <w:tc>
          <w:tcPr>
            <w:tcW w:w="4785" w:type="dxa"/>
          </w:tcPr>
          <w:p w:rsidR="00BB3D1F" w:rsidRPr="001529D6" w:rsidRDefault="00BB3D1F" w:rsidP="008C6D26">
            <w:r>
              <w:rPr>
                <w:color w:val="000000"/>
              </w:rPr>
              <w:t>а)</w:t>
            </w:r>
            <w:r w:rsidRPr="00E57174">
              <w:rPr>
                <w:color w:val="000000"/>
                <w:shd w:val="clear" w:color="auto" w:fill="FFFFFF"/>
              </w:rPr>
              <w:t xml:space="preserve"> коррекция</w:t>
            </w:r>
          </w:p>
          <w:p w:rsidR="00BB3D1F" w:rsidRPr="00E57174" w:rsidRDefault="00BB3D1F" w:rsidP="008C6D26">
            <w:pPr>
              <w:rPr>
                <w:color w:val="000000"/>
              </w:rPr>
            </w:pPr>
          </w:p>
        </w:tc>
        <w:tc>
          <w:tcPr>
            <w:tcW w:w="4786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 w:rsidRPr="00E57174">
              <w:rPr>
                <w:color w:val="000000"/>
              </w:rPr>
              <w:t>1. процесс приспособления ребенка к условиям школьной жизни, к ее нормам и требованиям, к активной познавательной деятельности, усвоению необходимых учебных знаний и навыков, полноценному освоению картины мира.</w:t>
            </w:r>
          </w:p>
        </w:tc>
      </w:tr>
      <w:tr w:rsidR="00BB3D1F" w:rsidRPr="001529D6" w:rsidTr="008C6D26">
        <w:tc>
          <w:tcPr>
            <w:tcW w:w="4785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б)</w:t>
            </w:r>
            <w:r w:rsidRPr="00E57174">
              <w:rPr>
                <w:color w:val="000000"/>
              </w:rPr>
              <w:t> компенсация</w:t>
            </w:r>
          </w:p>
          <w:p w:rsidR="00BB3D1F" w:rsidRPr="00E57174" w:rsidRDefault="00BB3D1F" w:rsidP="008C6D26">
            <w:pPr>
              <w:rPr>
                <w:color w:val="000000"/>
              </w:rPr>
            </w:pPr>
          </w:p>
        </w:tc>
        <w:tc>
          <w:tcPr>
            <w:tcW w:w="4786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 w:rsidRPr="00E57174">
              <w:rPr>
                <w:color w:val="000000"/>
              </w:rPr>
              <w:t>2. проце</w:t>
            </w:r>
            <w:proofErr w:type="gramStart"/>
            <w:r w:rsidRPr="00E57174">
              <w:rPr>
                <w:color w:val="000000"/>
              </w:rPr>
              <w:t>сс вкл</w:t>
            </w:r>
            <w:proofErr w:type="gramEnd"/>
            <w:r w:rsidRPr="00E57174">
              <w:rPr>
                <w:color w:val="000000"/>
              </w:rPr>
              <w:t>ючения ребенка с отклонениями в развитии и поведении в социальную среду, в нормальную общественно полезную деятельность и адекватные взаимоотношения со сверстниками.</w:t>
            </w:r>
          </w:p>
        </w:tc>
      </w:tr>
      <w:tr w:rsidR="00BB3D1F" w:rsidRPr="001529D6" w:rsidTr="008C6D26">
        <w:tc>
          <w:tcPr>
            <w:tcW w:w="4785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 w:rsidRPr="0038792C">
              <w:rPr>
                <w:color w:val="000000"/>
              </w:rPr>
              <w:t>в</w:t>
            </w:r>
            <w:r>
              <w:rPr>
                <w:color w:val="000000"/>
              </w:rPr>
              <w:t>)</w:t>
            </w:r>
            <w:r w:rsidRPr="00E57174">
              <w:rPr>
                <w:color w:val="000000"/>
              </w:rPr>
              <w:t> адаптация школьная</w:t>
            </w:r>
          </w:p>
          <w:p w:rsidR="00BB3D1F" w:rsidRPr="00E57174" w:rsidRDefault="00BB3D1F" w:rsidP="008C6D26">
            <w:pPr>
              <w:rPr>
                <w:color w:val="000000"/>
              </w:rPr>
            </w:pPr>
          </w:p>
        </w:tc>
        <w:tc>
          <w:tcPr>
            <w:tcW w:w="4786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 w:rsidRPr="00E57174">
              <w:rPr>
                <w:color w:val="000000"/>
              </w:rPr>
              <w:t>3. система специальных и общепедагогических мер, направленных на ослабление или преодоление недостатков психофизического развития и отклонений в поведении у детей и подростков.</w:t>
            </w:r>
          </w:p>
        </w:tc>
      </w:tr>
      <w:tr w:rsidR="00BB3D1F" w:rsidRPr="001529D6" w:rsidTr="008C6D26">
        <w:tc>
          <w:tcPr>
            <w:tcW w:w="4785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г)</w:t>
            </w:r>
            <w:r w:rsidRPr="00E57174">
              <w:rPr>
                <w:color w:val="000000"/>
              </w:rPr>
              <w:t xml:space="preserve"> реабилитация социальная</w:t>
            </w:r>
          </w:p>
          <w:p w:rsidR="00BB3D1F" w:rsidRPr="00E57174" w:rsidRDefault="00BB3D1F" w:rsidP="008C6D26">
            <w:pPr>
              <w:rPr>
                <w:color w:val="000000"/>
              </w:rPr>
            </w:pPr>
          </w:p>
        </w:tc>
        <w:tc>
          <w:tcPr>
            <w:tcW w:w="4786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 w:rsidRPr="00E57174">
              <w:rPr>
                <w:color w:val="000000"/>
              </w:rPr>
              <w:t>4. сложный, многоаспектный процесс перестройки или замещения нарушенных или недоразвитых психофизиологических функций организма.</w:t>
            </w:r>
          </w:p>
        </w:tc>
      </w:tr>
    </w:tbl>
    <w:p w:rsidR="00BB3D1F" w:rsidRPr="001529D6" w:rsidRDefault="00BB3D1F" w:rsidP="00BB3D1F">
      <w:pPr>
        <w:shd w:val="clear" w:color="auto" w:fill="FFFFFF"/>
        <w:rPr>
          <w:color w:val="000000"/>
        </w:rPr>
      </w:pPr>
    </w:p>
    <w:p w:rsidR="00BB3D1F" w:rsidRPr="001529D6" w:rsidRDefault="00BB3D1F" w:rsidP="00BB3D1F">
      <w:pPr>
        <w:shd w:val="clear" w:color="auto" w:fill="FFFFFF"/>
        <w:rPr>
          <w:color w:val="000000"/>
        </w:rPr>
      </w:pP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8. Сложный, многоаспектный процесс перестройки или замещения нарушенных или недоразвитых психофизиологических функций организма – это: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коррекция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bCs/>
          <w:color w:val="000000"/>
        </w:rPr>
        <w:t xml:space="preserve"> компенсация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в) </w:t>
      </w:r>
      <w:r w:rsidRPr="001529D6">
        <w:rPr>
          <w:color w:val="000000"/>
        </w:rPr>
        <w:t xml:space="preserve"> адаптация школьная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реабилитация социальная</w:t>
      </w:r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9. Проце</w:t>
      </w:r>
      <w:proofErr w:type="gramStart"/>
      <w:r w:rsidRPr="001529D6">
        <w:rPr>
          <w:color w:val="000000"/>
        </w:rPr>
        <w:t>сс вкл</w:t>
      </w:r>
      <w:proofErr w:type="gramEnd"/>
      <w:r w:rsidRPr="001529D6">
        <w:rPr>
          <w:color w:val="000000"/>
        </w:rPr>
        <w:t xml:space="preserve">ючения ребенка с отклонениями в развитии и поведении в социальную среду, в </w:t>
      </w:r>
      <w:r w:rsidRPr="001529D6">
        <w:rPr>
          <w:color w:val="000000"/>
        </w:rPr>
        <w:lastRenderedPageBreak/>
        <w:t>нормальную общественно полезную деятельность и адекватные взаимоотношения со сверстниками – это: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bCs/>
          <w:color w:val="000000"/>
        </w:rPr>
        <w:t xml:space="preserve"> реабилитация социальная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коррекция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компенсация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</w:t>
      </w:r>
      <w:r>
        <w:rPr>
          <w:color w:val="000000"/>
        </w:rPr>
        <w:t>адаптация.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 w:rsidRPr="001529D6">
        <w:rPr>
          <w:color w:val="000000"/>
        </w:rPr>
        <w:t>10. Верно ли утверждение, что основной задачей коррекционно-воспитательной деятельности является систематизация знаний, направленных на повышение общего уровня развития ребенка, восполнение пробелов его предшествующего развития и обучения?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верно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bCs/>
          <w:color w:val="000000"/>
        </w:rPr>
      </w:pPr>
      <w:r>
        <w:rPr>
          <w:color w:val="000000"/>
        </w:rPr>
        <w:t xml:space="preserve">б) </w:t>
      </w:r>
      <w:r w:rsidRPr="001529D6">
        <w:rPr>
          <w:bCs/>
          <w:color w:val="000000"/>
        </w:rPr>
        <w:t xml:space="preserve"> неверно</w:t>
      </w:r>
      <w:r>
        <w:rPr>
          <w:bCs/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11. Укажите соответствие: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BB3D1F" w:rsidRPr="001529D6" w:rsidTr="008C6D26">
        <w:tc>
          <w:tcPr>
            <w:tcW w:w="4785" w:type="dxa"/>
          </w:tcPr>
          <w:p w:rsidR="00BB3D1F" w:rsidRPr="001529D6" w:rsidRDefault="00BB3D1F" w:rsidP="008C6D26">
            <w:r>
              <w:rPr>
                <w:color w:val="000000"/>
              </w:rPr>
              <w:t>а)</w:t>
            </w:r>
            <w:r w:rsidRPr="00E57174">
              <w:rPr>
                <w:color w:val="000000"/>
                <w:shd w:val="clear" w:color="auto" w:fill="FFFFFF"/>
              </w:rPr>
              <w:t> медицинская реабилитация</w:t>
            </w:r>
          </w:p>
          <w:p w:rsidR="00BB3D1F" w:rsidRPr="00E57174" w:rsidRDefault="00BB3D1F" w:rsidP="008C6D26">
            <w:pPr>
              <w:rPr>
                <w:color w:val="000000"/>
              </w:rPr>
            </w:pPr>
          </w:p>
        </w:tc>
        <w:tc>
          <w:tcPr>
            <w:tcW w:w="4786" w:type="dxa"/>
          </w:tcPr>
          <w:p w:rsidR="00BB3D1F" w:rsidRPr="00E57174" w:rsidRDefault="00BB3D1F" w:rsidP="008C6D26">
            <w:pPr>
              <w:rPr>
                <w:color w:val="000000"/>
              </w:rPr>
            </w:pPr>
            <w:r w:rsidRPr="00E57174">
              <w:rPr>
                <w:color w:val="000000"/>
              </w:rPr>
              <w:t>1. восстановление утраченных учебных умений, познавательных навыков, формирование индивидуальных личностных качеств</w:t>
            </w:r>
          </w:p>
        </w:tc>
      </w:tr>
      <w:tr w:rsidR="00BB3D1F" w:rsidRPr="001529D6" w:rsidTr="008C6D26">
        <w:tc>
          <w:tcPr>
            <w:tcW w:w="4785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б)</w:t>
            </w:r>
            <w:r w:rsidRPr="00E57174">
              <w:rPr>
                <w:color w:val="000000"/>
              </w:rPr>
              <w:t xml:space="preserve"> психологическая реабилитация</w:t>
            </w:r>
          </w:p>
          <w:p w:rsidR="00BB3D1F" w:rsidRPr="00E57174" w:rsidRDefault="00BB3D1F" w:rsidP="008C6D26">
            <w:pPr>
              <w:rPr>
                <w:color w:val="000000"/>
              </w:rPr>
            </w:pPr>
          </w:p>
        </w:tc>
        <w:tc>
          <w:tcPr>
            <w:tcW w:w="4786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 w:rsidRPr="00E57174">
              <w:rPr>
                <w:color w:val="000000"/>
              </w:rPr>
              <w:t>2. лечение недостатков, ликвидация последствий дефекта</w:t>
            </w:r>
          </w:p>
        </w:tc>
      </w:tr>
      <w:tr w:rsidR="00BB3D1F" w:rsidRPr="001529D6" w:rsidTr="008C6D26">
        <w:tc>
          <w:tcPr>
            <w:tcW w:w="4785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в) </w:t>
            </w:r>
            <w:r w:rsidRPr="00E57174">
              <w:rPr>
                <w:color w:val="000000"/>
              </w:rPr>
              <w:t>педагогическая реабилитация</w:t>
            </w:r>
          </w:p>
        </w:tc>
        <w:tc>
          <w:tcPr>
            <w:tcW w:w="4786" w:type="dxa"/>
          </w:tcPr>
          <w:p w:rsidR="00BB3D1F" w:rsidRPr="00E57174" w:rsidRDefault="00BB3D1F" w:rsidP="008C6D26">
            <w:pPr>
              <w:shd w:val="clear" w:color="auto" w:fill="FFFFFF"/>
              <w:rPr>
                <w:color w:val="000000"/>
              </w:rPr>
            </w:pPr>
            <w:r w:rsidRPr="00E57174">
              <w:rPr>
                <w:color w:val="000000"/>
              </w:rPr>
              <w:t>3. снятие психологических комплексов, восстановление психических процессов</w:t>
            </w:r>
          </w:p>
        </w:tc>
      </w:tr>
    </w:tbl>
    <w:p w:rsidR="00BB3D1F" w:rsidRPr="001529D6" w:rsidRDefault="00BB3D1F" w:rsidP="00BB3D1F">
      <w:pPr>
        <w:shd w:val="clear" w:color="auto" w:fill="FFFFFF"/>
        <w:rPr>
          <w:color w:val="000000"/>
        </w:rPr>
      </w:pP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 w:rsidRPr="001529D6">
        <w:rPr>
          <w:color w:val="000000"/>
        </w:rPr>
        <w:t>12. Коррекционная работа, повседневное педагогическое воздействие на дефе</w:t>
      </w:r>
      <w:proofErr w:type="gramStart"/>
      <w:r w:rsidRPr="001529D6">
        <w:rPr>
          <w:color w:val="000000"/>
        </w:rPr>
        <w:t>кт в пс</w:t>
      </w:r>
      <w:proofErr w:type="gramEnd"/>
      <w:r w:rsidRPr="001529D6">
        <w:rPr>
          <w:color w:val="000000"/>
        </w:rPr>
        <w:t>ихическом или физическом развитии приводят к проявлению следующей философской закономерности: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отрицания </w:t>
      </w:r>
      <w:proofErr w:type="spellStart"/>
      <w:proofErr w:type="gramStart"/>
      <w:r w:rsidRPr="001529D6">
        <w:rPr>
          <w:color w:val="000000"/>
        </w:rPr>
        <w:t>отрицания</w:t>
      </w:r>
      <w:proofErr w:type="spellEnd"/>
      <w:proofErr w:type="gramEnd"/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единства и борьбы противоположностей</w:t>
      </w:r>
      <w:r>
        <w:rPr>
          <w:color w:val="000000"/>
        </w:rPr>
        <w:t>;</w:t>
      </w:r>
    </w:p>
    <w:p w:rsidR="00BB3D1F" w:rsidRDefault="00BB3D1F" w:rsidP="00BB3D1F">
      <w:pPr>
        <w:shd w:val="clear" w:color="auto" w:fill="FFFFFF"/>
        <w:rPr>
          <w:bCs/>
          <w:color w:val="000000"/>
        </w:rPr>
      </w:pPr>
      <w:r>
        <w:rPr>
          <w:color w:val="000000"/>
        </w:rPr>
        <w:t>в)</w:t>
      </w:r>
      <w:r w:rsidRPr="001529D6">
        <w:rPr>
          <w:bCs/>
          <w:color w:val="000000"/>
        </w:rPr>
        <w:t xml:space="preserve"> перехода количества в качество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bCs/>
          <w:color w:val="000000"/>
        </w:rPr>
      </w:pPr>
      <w:r>
        <w:rPr>
          <w:color w:val="000000"/>
        </w:rPr>
        <w:t>г) не приводит ни к одной из перечисленных.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 w:rsidRPr="001529D6">
        <w:rPr>
          <w:color w:val="000000"/>
        </w:rPr>
        <w:t>13. Раздел клинической медицины, изучающий этиологию, патогенез и клинические проявления болезней нервной системы и разрабатывающей методы их диагностики, лечения и профилактики: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неврология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б) </w:t>
      </w:r>
      <w:r w:rsidRPr="001529D6">
        <w:rPr>
          <w:color w:val="000000"/>
        </w:rPr>
        <w:t xml:space="preserve"> патофизиология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патопсихология</w:t>
      </w:r>
      <w:r>
        <w:rPr>
          <w:color w:val="000000"/>
        </w:rPr>
        <w:t>;</w:t>
      </w:r>
    </w:p>
    <w:p w:rsidR="00BB3D1F" w:rsidRDefault="00BB3D1F" w:rsidP="00BB3D1F">
      <w:pPr>
        <w:shd w:val="clear" w:color="auto" w:fill="FFFFFF"/>
        <w:rPr>
          <w:bCs/>
          <w:color w:val="000000"/>
        </w:rPr>
      </w:pPr>
      <w:r>
        <w:rPr>
          <w:color w:val="000000"/>
        </w:rPr>
        <w:t xml:space="preserve">г) </w:t>
      </w:r>
      <w:r w:rsidRPr="001529D6">
        <w:rPr>
          <w:bCs/>
          <w:color w:val="000000"/>
        </w:rPr>
        <w:t xml:space="preserve"> невропатология</w:t>
      </w:r>
      <w:r>
        <w:rPr>
          <w:bCs/>
          <w:color w:val="000000"/>
        </w:rPr>
        <w:t>.</w:t>
      </w:r>
    </w:p>
    <w:p w:rsidR="00BB3D1F" w:rsidRDefault="00BB3D1F" w:rsidP="00BB3D1F">
      <w:pPr>
        <w:shd w:val="clear" w:color="auto" w:fill="FFFFFF"/>
        <w:rPr>
          <w:bCs/>
          <w:color w:val="000000"/>
        </w:rPr>
      </w:pP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14</w:t>
      </w:r>
      <w:r w:rsidRPr="001529D6">
        <w:rPr>
          <w:color w:val="000000"/>
        </w:rPr>
        <w:t>. Повышенная эмоциональная возбудимость – это: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инфантилизм</w:t>
      </w:r>
      <w:r>
        <w:rPr>
          <w:color w:val="000000"/>
        </w:rPr>
        <w:t>;</w:t>
      </w:r>
    </w:p>
    <w:p w:rsidR="00BB3D1F" w:rsidRPr="0038792C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38792C">
        <w:rPr>
          <w:color w:val="000000"/>
        </w:rPr>
        <w:t xml:space="preserve"> расторможенность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в) </w:t>
      </w:r>
      <w:r w:rsidRPr="001529D6">
        <w:rPr>
          <w:bCs/>
          <w:color w:val="000000"/>
        </w:rPr>
        <w:t xml:space="preserve"> аффективность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гиперактивность</w:t>
      </w:r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15</w:t>
      </w:r>
      <w:r w:rsidRPr="001529D6">
        <w:rPr>
          <w:color w:val="000000"/>
        </w:rPr>
        <w:t>. Данный вид нарушений затрагивает только отдельный участок: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bCs/>
          <w:color w:val="000000"/>
        </w:rPr>
        <w:t xml:space="preserve"> локальные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диффузные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органические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функциональные</w:t>
      </w:r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16</w:t>
      </w:r>
      <w:r w:rsidRPr="001529D6">
        <w:rPr>
          <w:color w:val="000000"/>
        </w:rPr>
        <w:t>. В основе данного вида нарушений лежит дезинтеграция различных мозговых структур: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локальные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диффузные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органические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bCs/>
          <w:color w:val="000000"/>
        </w:rPr>
      </w:pPr>
      <w:r>
        <w:rPr>
          <w:color w:val="000000"/>
        </w:rPr>
        <w:t>г)</w:t>
      </w:r>
      <w:r w:rsidRPr="001529D6">
        <w:rPr>
          <w:bCs/>
          <w:color w:val="000000"/>
        </w:rPr>
        <w:t xml:space="preserve"> функциональные</w:t>
      </w:r>
      <w:r>
        <w:rPr>
          <w:bCs/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17</w:t>
      </w:r>
      <w:r w:rsidRPr="001529D6">
        <w:rPr>
          <w:color w:val="000000"/>
        </w:rPr>
        <w:t xml:space="preserve">. По характеру расстройств нарушения подразделяются </w:t>
      </w:r>
      <w:proofErr w:type="gramStart"/>
      <w:r w:rsidRPr="001529D6">
        <w:rPr>
          <w:color w:val="000000"/>
        </w:rPr>
        <w:t>на</w:t>
      </w:r>
      <w:proofErr w:type="gramEnd"/>
      <w:r w:rsidRPr="001529D6">
        <w:rPr>
          <w:color w:val="000000"/>
        </w:rPr>
        <w:t>:</w:t>
      </w:r>
    </w:p>
    <w:p w:rsidR="00BB3D1F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врожденные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приобретенные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bCs/>
          <w:color w:val="000000"/>
        </w:rPr>
        <w:t xml:space="preserve"> органические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bCs/>
          <w:color w:val="000000"/>
        </w:rPr>
      </w:pPr>
      <w:r>
        <w:rPr>
          <w:color w:val="000000"/>
        </w:rPr>
        <w:lastRenderedPageBreak/>
        <w:t>г)</w:t>
      </w:r>
      <w:r w:rsidRPr="001529D6">
        <w:rPr>
          <w:bCs/>
          <w:color w:val="000000"/>
        </w:rPr>
        <w:t xml:space="preserve"> функциональные</w:t>
      </w:r>
      <w:r>
        <w:rPr>
          <w:bCs/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18</w:t>
      </w:r>
      <w:r w:rsidRPr="001529D6">
        <w:rPr>
          <w:color w:val="000000"/>
        </w:rPr>
        <w:t xml:space="preserve">. По причине происхождения нарушения подразделяются </w:t>
      </w:r>
      <w:proofErr w:type="gramStart"/>
      <w:r w:rsidRPr="001529D6">
        <w:rPr>
          <w:color w:val="000000"/>
        </w:rPr>
        <w:t>на</w:t>
      </w:r>
      <w:proofErr w:type="gramEnd"/>
      <w:r w:rsidRPr="001529D6">
        <w:rPr>
          <w:color w:val="000000"/>
        </w:rPr>
        <w:t>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bCs/>
          <w:color w:val="000000"/>
        </w:rPr>
        <w:t xml:space="preserve"> биологического характера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bCs/>
          <w:color w:val="000000"/>
        </w:rPr>
        <w:t xml:space="preserve"> социального характера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локальные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г) </w:t>
      </w:r>
      <w:r w:rsidRPr="001529D6">
        <w:rPr>
          <w:color w:val="000000"/>
        </w:rPr>
        <w:t xml:space="preserve"> диффузные</w:t>
      </w:r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 </w:t>
      </w: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19</w:t>
      </w:r>
      <w:r w:rsidRPr="001529D6">
        <w:rPr>
          <w:color w:val="000000"/>
        </w:rPr>
        <w:t>. При данном варианте интеграции дети с проблемами развития, еще не способные на равных со здоровыми сверстниками овладевать образованием, вливаются в массовые группы (классы) на часть дня: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а) </w:t>
      </w:r>
      <w:r w:rsidRPr="001529D6">
        <w:rPr>
          <w:color w:val="000000"/>
        </w:rPr>
        <w:t>комбинированная интеграция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bCs/>
          <w:color w:val="000000"/>
        </w:rPr>
        <w:t xml:space="preserve"> частичная интеграция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временная интеграция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полная интеграция</w:t>
      </w:r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20</w:t>
      </w:r>
      <w:r w:rsidRPr="001529D6">
        <w:rPr>
          <w:color w:val="000000"/>
        </w:rPr>
        <w:t>. К традиционным средствам коррекции относятся: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bCs/>
          <w:color w:val="000000"/>
        </w:rPr>
        <w:t xml:space="preserve"> игра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сенсорный тренинг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в) </w:t>
      </w:r>
      <w:r w:rsidRPr="001529D6">
        <w:rPr>
          <w:bCs/>
          <w:color w:val="000000"/>
        </w:rPr>
        <w:t xml:space="preserve"> лечебно</w:t>
      </w:r>
      <w:r>
        <w:rPr>
          <w:bCs/>
          <w:color w:val="000000"/>
        </w:rPr>
        <w:t>-</w:t>
      </w:r>
      <w:r w:rsidRPr="001529D6">
        <w:rPr>
          <w:bCs/>
          <w:color w:val="000000"/>
        </w:rPr>
        <w:t>профилактические мероприятия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музыкотерапия</w:t>
      </w:r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21</w:t>
      </w:r>
      <w:r w:rsidRPr="001529D6">
        <w:rPr>
          <w:color w:val="000000"/>
        </w:rPr>
        <w:t>.</w:t>
      </w:r>
      <w:r w:rsidRPr="001529D6">
        <w:rPr>
          <w:bCs/>
          <w:color w:val="000000"/>
        </w:rPr>
        <w:t> </w:t>
      </w:r>
      <w:r w:rsidRPr="001529D6">
        <w:rPr>
          <w:color w:val="000000"/>
        </w:rPr>
        <w:t>Данный принцип</w:t>
      </w:r>
      <w:r w:rsidRPr="001529D6">
        <w:rPr>
          <w:bCs/>
          <w:color w:val="000000"/>
        </w:rPr>
        <w:t> </w:t>
      </w:r>
      <w:r w:rsidRPr="001529D6">
        <w:rPr>
          <w:color w:val="000000"/>
        </w:rPr>
        <w:t>специальной</w:t>
      </w:r>
      <w:r w:rsidRPr="001529D6">
        <w:rPr>
          <w:bCs/>
          <w:color w:val="000000"/>
        </w:rPr>
        <w:t> </w:t>
      </w:r>
      <w:r w:rsidRPr="001529D6">
        <w:rPr>
          <w:color w:val="000000"/>
        </w:rPr>
        <w:t>коррекционно-педагогической деятельности подчеркивает необходимость организация активной деятельности подростка: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принцип интеграции усилий ближайшего социального окружения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bCs/>
          <w:color w:val="000000"/>
        </w:rPr>
        <w:t xml:space="preserve"> деятельностный принцип коррекции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принципа единства диагностики и коррекции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принцип интеграции усилий ближайшего социального окружения</w:t>
      </w:r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22. </w:t>
      </w:r>
      <w:r w:rsidRPr="001529D6">
        <w:rPr>
          <w:color w:val="000000"/>
        </w:rPr>
        <w:t>Данный принцип</w:t>
      </w:r>
      <w:r>
        <w:rPr>
          <w:color w:val="000000"/>
        </w:rPr>
        <w:t xml:space="preserve"> </w:t>
      </w:r>
      <w:r w:rsidRPr="001529D6">
        <w:rPr>
          <w:color w:val="000000"/>
        </w:rPr>
        <w:t>специальной</w:t>
      </w:r>
      <w:r>
        <w:rPr>
          <w:bCs/>
          <w:color w:val="000000"/>
        </w:rPr>
        <w:t xml:space="preserve"> </w:t>
      </w:r>
      <w:r w:rsidRPr="001529D6">
        <w:rPr>
          <w:color w:val="000000"/>
        </w:rPr>
        <w:t>коррекционно-педагогической деятельности</w:t>
      </w:r>
      <w:r>
        <w:rPr>
          <w:color w:val="000000"/>
        </w:rPr>
        <w:t xml:space="preserve"> </w:t>
      </w:r>
      <w:r w:rsidRPr="001529D6">
        <w:rPr>
          <w:color w:val="000000"/>
        </w:rPr>
        <w:t>предполагает</w:t>
      </w:r>
      <w:r>
        <w:rPr>
          <w:color w:val="000000"/>
        </w:rPr>
        <w:t xml:space="preserve"> </w:t>
      </w:r>
      <w:r w:rsidRPr="001529D6">
        <w:rPr>
          <w:color w:val="000000"/>
        </w:rPr>
        <w:t>опору на взаимоотношения с родителями, со сверстниками: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а) </w:t>
      </w:r>
      <w:r w:rsidRPr="001529D6">
        <w:rPr>
          <w:color w:val="000000"/>
        </w:rPr>
        <w:t>принцип интеграции усилий ближайшего социального окружения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деятельностный принцип коррекции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принципа единства диагностики и коррекции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bCs/>
          <w:color w:val="000000"/>
        </w:rPr>
        <w:t>г)</w:t>
      </w:r>
      <w:r w:rsidRPr="001529D6">
        <w:rPr>
          <w:bCs/>
          <w:color w:val="000000"/>
        </w:rPr>
        <w:t xml:space="preserve"> принцип интеграции усилий ближайшего социального окружения</w:t>
      </w:r>
      <w:r>
        <w:rPr>
          <w:bCs/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23</w:t>
      </w:r>
      <w:r w:rsidRPr="001529D6">
        <w:rPr>
          <w:color w:val="000000"/>
        </w:rPr>
        <w:t>.</w:t>
      </w:r>
      <w:r w:rsidRPr="001529D6">
        <w:rPr>
          <w:bCs/>
          <w:color w:val="000000"/>
        </w:rPr>
        <w:t> </w:t>
      </w:r>
      <w:r w:rsidRPr="001529D6">
        <w:rPr>
          <w:color w:val="000000"/>
        </w:rPr>
        <w:t>Основными задачами работы воспитателя в основной период у детей с психофизическими нарушениями будут: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bCs/>
          <w:color w:val="000000"/>
        </w:rPr>
        <w:t xml:space="preserve"> формирование деятельности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снятие стресса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bCs/>
          <w:color w:val="000000"/>
        </w:rPr>
        <w:t xml:space="preserve"> формирование представлений об окружающем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bCs/>
          <w:color w:val="000000"/>
        </w:rPr>
        <w:t xml:space="preserve"> развитие двигательной сферы</w:t>
      </w:r>
      <w:r>
        <w:rPr>
          <w:bCs/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24</w:t>
      </w:r>
      <w:r w:rsidRPr="001529D6">
        <w:rPr>
          <w:color w:val="000000"/>
        </w:rPr>
        <w:t>.</w:t>
      </w:r>
      <w:r w:rsidRPr="001529D6">
        <w:rPr>
          <w:bCs/>
          <w:i/>
          <w:iCs/>
          <w:color w:val="000000"/>
        </w:rPr>
        <w:t> </w:t>
      </w:r>
      <w:proofErr w:type="spellStart"/>
      <w:r w:rsidRPr="001529D6">
        <w:rPr>
          <w:color w:val="000000"/>
        </w:rPr>
        <w:t>Предметно-манипулятивная</w:t>
      </w:r>
      <w:proofErr w:type="spellEnd"/>
      <w:r w:rsidRPr="001529D6">
        <w:rPr>
          <w:color w:val="000000"/>
        </w:rPr>
        <w:t xml:space="preserve"> деятельность становится ведущей в возрасте: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с 0 до 6 месяцев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bCs/>
          <w:color w:val="000000"/>
        </w:rPr>
        <w:t xml:space="preserve"> с 6 месяцев и до 3 лет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с 3 до 6 лет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г) </w:t>
      </w:r>
      <w:r w:rsidRPr="001529D6">
        <w:rPr>
          <w:color w:val="000000"/>
        </w:rPr>
        <w:t xml:space="preserve"> все варианты верны</w:t>
      </w:r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25</w:t>
      </w:r>
      <w:r w:rsidRPr="001529D6">
        <w:rPr>
          <w:color w:val="000000"/>
        </w:rPr>
        <w:t>. Способ общения грамотных глухих людей с помощью ручной азбуки – это: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bCs/>
          <w:color w:val="000000"/>
        </w:rPr>
        <w:t xml:space="preserve"> дактилология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антропология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гносеология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</w:t>
      </w:r>
      <w:proofErr w:type="spellStart"/>
      <w:r w:rsidRPr="001529D6">
        <w:rPr>
          <w:color w:val="000000"/>
        </w:rPr>
        <w:t>дактиломегалия</w:t>
      </w:r>
      <w:proofErr w:type="spellEnd"/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26.</w:t>
      </w:r>
      <w:r w:rsidRPr="001529D6">
        <w:rPr>
          <w:bCs/>
          <w:color w:val="000000"/>
        </w:rPr>
        <w:t> </w:t>
      </w:r>
      <w:r w:rsidRPr="001529D6">
        <w:rPr>
          <w:color w:val="000000"/>
        </w:rPr>
        <w:t>Система специального образования включает в себя: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участников образовательного процесса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образовательные программы специального образования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lastRenderedPageBreak/>
        <w:t>в)</w:t>
      </w:r>
      <w:r w:rsidRPr="001529D6">
        <w:rPr>
          <w:color w:val="000000"/>
        </w:rPr>
        <w:t xml:space="preserve"> учреждения специального образования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bCs/>
          <w:color w:val="000000"/>
        </w:rPr>
      </w:pPr>
      <w:r>
        <w:rPr>
          <w:color w:val="000000"/>
        </w:rPr>
        <w:t>г)</w:t>
      </w:r>
      <w:r w:rsidRPr="001529D6">
        <w:rPr>
          <w:bCs/>
          <w:color w:val="000000"/>
        </w:rPr>
        <w:t xml:space="preserve"> все ответы верны</w:t>
      </w:r>
      <w:r>
        <w:rPr>
          <w:bCs/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 w:rsidRPr="001529D6">
        <w:rPr>
          <w:color w:val="000000"/>
        </w:rPr>
        <w:t>2</w:t>
      </w:r>
      <w:r>
        <w:rPr>
          <w:color w:val="000000"/>
        </w:rPr>
        <w:t>7</w:t>
      </w:r>
      <w:r w:rsidRPr="001529D6">
        <w:rPr>
          <w:color w:val="000000"/>
        </w:rPr>
        <w:t xml:space="preserve">. </w:t>
      </w:r>
      <w:proofErr w:type="spellStart"/>
      <w:r w:rsidRPr="001529D6">
        <w:rPr>
          <w:color w:val="000000"/>
        </w:rPr>
        <w:t>Психолого-медико-педагогическое</w:t>
      </w:r>
      <w:proofErr w:type="spellEnd"/>
      <w:r w:rsidRPr="001529D6">
        <w:rPr>
          <w:color w:val="000000"/>
        </w:rPr>
        <w:t xml:space="preserve"> обследование ребенка с особенностями психофизического развития проводится: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в присутствии педагогов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bCs/>
          <w:color w:val="000000"/>
        </w:rPr>
        <w:t xml:space="preserve"> с согласия его законного представителя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bCs/>
          <w:color w:val="000000"/>
        </w:rPr>
        <w:t xml:space="preserve"> в присутствии его законного представителя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с согласия представителей центра коррекционно-развивающего обучения и реабилитации</w:t>
      </w:r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</w:p>
    <w:p w:rsidR="00BB3D1F" w:rsidRPr="001529D6" w:rsidRDefault="00BB3D1F" w:rsidP="00BB3D1F">
      <w:pPr>
        <w:shd w:val="clear" w:color="auto" w:fill="FFFFFF"/>
        <w:jc w:val="both"/>
        <w:rPr>
          <w:color w:val="000000"/>
        </w:rPr>
      </w:pPr>
      <w:r w:rsidRPr="001529D6">
        <w:rPr>
          <w:color w:val="000000"/>
        </w:rPr>
        <w:t>2</w:t>
      </w:r>
      <w:r>
        <w:rPr>
          <w:color w:val="000000"/>
        </w:rPr>
        <w:t>8</w:t>
      </w:r>
      <w:r w:rsidRPr="001529D6">
        <w:rPr>
          <w:color w:val="000000"/>
        </w:rPr>
        <w:t>. Одним из первых идею максимальной ориентации в обучении на нормально развивающихся детей обосновал в своих трудах: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bCs/>
          <w:color w:val="000000"/>
        </w:rPr>
        <w:t xml:space="preserve"> Л.С. Выготский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б)</w:t>
      </w:r>
      <w:r w:rsidRPr="001529D6">
        <w:rPr>
          <w:color w:val="000000"/>
        </w:rPr>
        <w:t xml:space="preserve"> А.Р. </w:t>
      </w:r>
      <w:proofErr w:type="spellStart"/>
      <w:r w:rsidRPr="001529D6">
        <w:rPr>
          <w:color w:val="000000"/>
        </w:rPr>
        <w:t>Лурия</w:t>
      </w:r>
      <w:proofErr w:type="spellEnd"/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А.Н. Леонтьев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А.В. Запорожец</w:t>
      </w:r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 w:rsidRPr="001529D6">
        <w:rPr>
          <w:color w:val="000000"/>
        </w:rPr>
        <w:t> 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29</w:t>
      </w:r>
      <w:r w:rsidRPr="001529D6">
        <w:rPr>
          <w:color w:val="000000"/>
        </w:rPr>
        <w:t>.</w:t>
      </w:r>
      <w:r w:rsidRPr="001529D6">
        <w:rPr>
          <w:bCs/>
          <w:color w:val="000000"/>
        </w:rPr>
        <w:t> </w:t>
      </w:r>
      <w:r w:rsidRPr="001529D6">
        <w:rPr>
          <w:color w:val="000000"/>
        </w:rPr>
        <w:t>Декомпенсация – это … функциональных нарушений: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ликвидация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б) </w:t>
      </w:r>
      <w:r w:rsidRPr="001529D6">
        <w:rPr>
          <w:color w:val="000000"/>
        </w:rPr>
        <w:t>ослабление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bCs/>
          <w:color w:val="000000"/>
        </w:rPr>
        <w:t xml:space="preserve"> рецидив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г) </w:t>
      </w:r>
      <w:r w:rsidRPr="001529D6">
        <w:rPr>
          <w:color w:val="000000"/>
        </w:rPr>
        <w:t xml:space="preserve"> развитие</w:t>
      </w:r>
      <w:r>
        <w:rPr>
          <w:color w:val="000000"/>
        </w:rPr>
        <w:t>.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30</w:t>
      </w:r>
      <w:r w:rsidRPr="001529D6">
        <w:rPr>
          <w:color w:val="000000"/>
        </w:rPr>
        <w:t>.</w:t>
      </w:r>
      <w:r w:rsidRPr="001529D6">
        <w:rPr>
          <w:bCs/>
          <w:color w:val="000000"/>
        </w:rPr>
        <w:t> </w:t>
      </w:r>
      <w:r w:rsidRPr="001529D6">
        <w:rPr>
          <w:color w:val="000000"/>
        </w:rPr>
        <w:t>Система Брайля</w:t>
      </w:r>
      <w:r w:rsidRPr="001529D6">
        <w:rPr>
          <w:bCs/>
          <w:color w:val="000000"/>
        </w:rPr>
        <w:t> </w:t>
      </w:r>
      <w:r w:rsidRPr="001529D6">
        <w:rPr>
          <w:color w:val="000000"/>
        </w:rPr>
        <w:t>– это рельефно-точечный шрифт для письма и чтения незрячими, разработанный в 1829 г. французским слепым тифлопедагогом Луи Брайлем в виде комбинаций из … точек: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Pr="001529D6">
        <w:rPr>
          <w:color w:val="000000"/>
        </w:rPr>
        <w:t xml:space="preserve"> пяти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 xml:space="preserve">б) </w:t>
      </w:r>
      <w:r w:rsidRPr="001529D6">
        <w:rPr>
          <w:bCs/>
          <w:color w:val="000000"/>
        </w:rPr>
        <w:t>шести</w:t>
      </w:r>
      <w:r>
        <w:rPr>
          <w:bCs/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Pr="001529D6">
        <w:rPr>
          <w:color w:val="000000"/>
        </w:rPr>
        <w:t xml:space="preserve"> семи</w:t>
      </w:r>
      <w:r>
        <w:rPr>
          <w:color w:val="000000"/>
        </w:rPr>
        <w:t>;</w:t>
      </w:r>
    </w:p>
    <w:p w:rsidR="00BB3D1F" w:rsidRPr="001529D6" w:rsidRDefault="00BB3D1F" w:rsidP="00BB3D1F">
      <w:pPr>
        <w:shd w:val="clear" w:color="auto" w:fill="FFFFFF"/>
        <w:rPr>
          <w:color w:val="000000"/>
        </w:rPr>
      </w:pPr>
      <w:r>
        <w:rPr>
          <w:color w:val="000000"/>
        </w:rPr>
        <w:t>г)</w:t>
      </w:r>
      <w:r w:rsidRPr="001529D6">
        <w:rPr>
          <w:color w:val="000000"/>
        </w:rPr>
        <w:t xml:space="preserve"> восьми</w:t>
      </w:r>
      <w:r>
        <w:rPr>
          <w:color w:val="000000"/>
        </w:rPr>
        <w:t>.</w:t>
      </w:r>
    </w:p>
    <w:p w:rsidR="00BB3D1F" w:rsidRDefault="00BB3D1F" w:rsidP="00BB3D1F">
      <w:pPr>
        <w:jc w:val="both"/>
        <w:rPr>
          <w:b/>
          <w:sz w:val="28"/>
          <w:szCs w:val="28"/>
        </w:rPr>
      </w:pPr>
    </w:p>
    <w:p w:rsidR="00BB3D1F" w:rsidRPr="00284CF7" w:rsidRDefault="00BB3D1F" w:rsidP="00BB3D1F">
      <w:pPr>
        <w:jc w:val="both"/>
      </w:pPr>
      <w:r>
        <w:t>31</w:t>
      </w:r>
      <w:r w:rsidRPr="00284CF7">
        <w:t>. Средства, предназначенные для коррекции и компенсации нарушенных зрительных функций, а также для развития и восстановления зрения - это</w:t>
      </w:r>
    </w:p>
    <w:p w:rsidR="00BB3D1F" w:rsidRPr="00284CF7" w:rsidRDefault="00BB3D1F" w:rsidP="00BB3D1F">
      <w:pPr>
        <w:jc w:val="both"/>
      </w:pPr>
      <w:r w:rsidRPr="00284CF7">
        <w:t xml:space="preserve">а) </w:t>
      </w:r>
      <w:proofErr w:type="spellStart"/>
      <w:r w:rsidRPr="00284CF7">
        <w:t>тифлотехника</w:t>
      </w:r>
      <w:proofErr w:type="spellEnd"/>
      <w:r w:rsidRPr="00284CF7">
        <w:t>;</w:t>
      </w:r>
    </w:p>
    <w:p w:rsidR="00BB3D1F" w:rsidRPr="00284CF7" w:rsidRDefault="00BB3D1F" w:rsidP="00BB3D1F">
      <w:pPr>
        <w:jc w:val="both"/>
      </w:pPr>
      <w:r w:rsidRPr="00284CF7">
        <w:t>б) корректирующие очки;</w:t>
      </w:r>
    </w:p>
    <w:p w:rsidR="00BB3D1F" w:rsidRPr="00284CF7" w:rsidRDefault="00BB3D1F" w:rsidP="00BB3D1F">
      <w:pPr>
        <w:jc w:val="both"/>
      </w:pPr>
      <w:r w:rsidRPr="00284CF7">
        <w:t>в) шрифт Л. Брайля;</w:t>
      </w:r>
    </w:p>
    <w:p w:rsidR="00BB3D1F" w:rsidRPr="00284CF7" w:rsidRDefault="00BB3D1F" w:rsidP="00BB3D1F">
      <w:pPr>
        <w:jc w:val="both"/>
      </w:pPr>
      <w:r w:rsidRPr="00284CF7">
        <w:t>г) линзы.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>
        <w:t>32</w:t>
      </w:r>
      <w:r w:rsidRPr="00284CF7">
        <w:t xml:space="preserve">. Стойкая потеря слуха, при которой невозможно самостоятельное овладение речью и разборчивое восприятие речи даже на </w:t>
      </w:r>
      <w:proofErr w:type="gramStart"/>
      <w:r w:rsidRPr="00284CF7">
        <w:t>самом</w:t>
      </w:r>
      <w:proofErr w:type="gramEnd"/>
      <w:r w:rsidRPr="00284CF7">
        <w:t xml:space="preserve"> близком расстояние от уха – это:</w:t>
      </w:r>
    </w:p>
    <w:p w:rsidR="00BB3D1F" w:rsidRPr="00284CF7" w:rsidRDefault="00BB3D1F" w:rsidP="00BB3D1F">
      <w:pPr>
        <w:jc w:val="both"/>
      </w:pPr>
      <w:r w:rsidRPr="00284CF7">
        <w:t>а) тугоухость;</w:t>
      </w:r>
    </w:p>
    <w:p w:rsidR="00BB3D1F" w:rsidRPr="00284CF7" w:rsidRDefault="00BB3D1F" w:rsidP="00BB3D1F">
      <w:pPr>
        <w:jc w:val="both"/>
      </w:pPr>
      <w:r w:rsidRPr="00284CF7">
        <w:t>б) потеря слуха;</w:t>
      </w:r>
    </w:p>
    <w:p w:rsidR="00BB3D1F" w:rsidRPr="00284CF7" w:rsidRDefault="00BB3D1F" w:rsidP="00BB3D1F">
      <w:pPr>
        <w:jc w:val="both"/>
      </w:pPr>
      <w:r w:rsidRPr="00284CF7">
        <w:t>в) глухота;</w:t>
      </w:r>
    </w:p>
    <w:p w:rsidR="00BB3D1F" w:rsidRPr="00284CF7" w:rsidRDefault="00BB3D1F" w:rsidP="00BB3D1F">
      <w:pPr>
        <w:jc w:val="both"/>
      </w:pPr>
      <w:r>
        <w:t>г) снижение слуха.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>
        <w:t>33</w:t>
      </w:r>
      <w:r w:rsidRPr="00284CF7">
        <w:t xml:space="preserve">. </w:t>
      </w:r>
      <w:proofErr w:type="spellStart"/>
      <w:r w:rsidRPr="00284CF7">
        <w:t>Ранооглохшие</w:t>
      </w:r>
      <w:proofErr w:type="spellEnd"/>
      <w:r w:rsidRPr="00284CF7">
        <w:t xml:space="preserve"> дети - это</w:t>
      </w:r>
    </w:p>
    <w:p w:rsidR="00BB3D1F" w:rsidRPr="00284CF7" w:rsidRDefault="00BB3D1F" w:rsidP="00BB3D1F">
      <w:pPr>
        <w:jc w:val="both"/>
      </w:pPr>
      <w:r w:rsidRPr="00284CF7">
        <w:t>а) дети, потерявшие слух до того как они овладели речью;</w:t>
      </w:r>
    </w:p>
    <w:p w:rsidR="00BB3D1F" w:rsidRPr="00284CF7" w:rsidRDefault="00BB3D1F" w:rsidP="00BB3D1F">
      <w:pPr>
        <w:jc w:val="both"/>
      </w:pPr>
      <w:r w:rsidRPr="00284CF7">
        <w:t>б) дети, потерявшие слух после того как они овладели речью;</w:t>
      </w:r>
    </w:p>
    <w:p w:rsidR="00BB3D1F" w:rsidRPr="00284CF7" w:rsidRDefault="00BB3D1F" w:rsidP="00BB3D1F">
      <w:pPr>
        <w:jc w:val="both"/>
      </w:pPr>
      <w:r w:rsidRPr="00284CF7">
        <w:t>в) дети с частичным снижением слуховой функции;</w:t>
      </w:r>
    </w:p>
    <w:p w:rsidR="00BB3D1F" w:rsidRPr="00284CF7" w:rsidRDefault="00BB3D1F" w:rsidP="00BB3D1F">
      <w:pPr>
        <w:jc w:val="both"/>
      </w:pPr>
      <w:r w:rsidRPr="00284CF7">
        <w:t>г) дети с тотальной потерей слуха.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>
        <w:t>34</w:t>
      </w:r>
      <w:r w:rsidRPr="00284CF7">
        <w:t>. Позднооглохшие дети - это</w:t>
      </w:r>
    </w:p>
    <w:p w:rsidR="00BB3D1F" w:rsidRPr="00284CF7" w:rsidRDefault="00BB3D1F" w:rsidP="00BB3D1F">
      <w:pPr>
        <w:jc w:val="both"/>
      </w:pPr>
      <w:r w:rsidRPr="00284CF7">
        <w:t>а) дети, потерявшие слух до того как они овладели речью;</w:t>
      </w:r>
    </w:p>
    <w:p w:rsidR="00BB3D1F" w:rsidRPr="00284CF7" w:rsidRDefault="00BB3D1F" w:rsidP="00BB3D1F">
      <w:pPr>
        <w:jc w:val="both"/>
      </w:pPr>
      <w:r w:rsidRPr="00284CF7">
        <w:t>б) дети, потерявшие слух, после того как они овладели речью;</w:t>
      </w:r>
    </w:p>
    <w:p w:rsidR="00BB3D1F" w:rsidRPr="00284CF7" w:rsidRDefault="00BB3D1F" w:rsidP="00BB3D1F">
      <w:pPr>
        <w:jc w:val="both"/>
      </w:pPr>
      <w:r w:rsidRPr="00284CF7">
        <w:t>в) дети с частичным снижением слуховой функции;</w:t>
      </w:r>
    </w:p>
    <w:p w:rsidR="00BB3D1F" w:rsidRPr="00284CF7" w:rsidRDefault="00BB3D1F" w:rsidP="00BB3D1F">
      <w:pPr>
        <w:jc w:val="both"/>
      </w:pPr>
      <w:r w:rsidRPr="00284CF7">
        <w:t>г) дети с тотальной потерей слуха.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>
        <w:t>35</w:t>
      </w:r>
      <w:r w:rsidRPr="00284CF7">
        <w:t>. Слабослышащие дети - это</w:t>
      </w:r>
    </w:p>
    <w:p w:rsidR="00BB3D1F" w:rsidRPr="00284CF7" w:rsidRDefault="00BB3D1F" w:rsidP="00BB3D1F">
      <w:pPr>
        <w:jc w:val="both"/>
      </w:pPr>
      <w:r w:rsidRPr="00284CF7">
        <w:lastRenderedPageBreak/>
        <w:t>а) дети, потерявшие слух до того как они овладели речью;</w:t>
      </w:r>
    </w:p>
    <w:p w:rsidR="00BB3D1F" w:rsidRPr="00284CF7" w:rsidRDefault="00BB3D1F" w:rsidP="00BB3D1F">
      <w:pPr>
        <w:jc w:val="both"/>
      </w:pPr>
      <w:r w:rsidRPr="00284CF7">
        <w:t>б) дети, потерявшие слух, после того как они овладели речью;</w:t>
      </w:r>
    </w:p>
    <w:p w:rsidR="00BB3D1F" w:rsidRPr="00284CF7" w:rsidRDefault="00BB3D1F" w:rsidP="00BB3D1F">
      <w:pPr>
        <w:jc w:val="both"/>
      </w:pPr>
      <w:r w:rsidRPr="00284CF7">
        <w:t>в) дети с частичным снижением слуховой функции;</w:t>
      </w:r>
    </w:p>
    <w:p w:rsidR="00BB3D1F" w:rsidRPr="00284CF7" w:rsidRDefault="00BB3D1F" w:rsidP="00BB3D1F">
      <w:pPr>
        <w:jc w:val="both"/>
      </w:pPr>
      <w:r w:rsidRPr="00284CF7">
        <w:t>г) дети с тотальной потерей слуха.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>
        <w:t>36</w:t>
      </w:r>
      <w:r w:rsidRPr="00284CF7">
        <w:t xml:space="preserve">. Главное отличие глухих </w:t>
      </w:r>
      <w:proofErr w:type="gramStart"/>
      <w:r w:rsidRPr="00284CF7">
        <w:t>от</w:t>
      </w:r>
      <w:proofErr w:type="gramEnd"/>
      <w:r w:rsidRPr="00284CF7">
        <w:t xml:space="preserve"> слабослышащих – это:</w:t>
      </w:r>
    </w:p>
    <w:p w:rsidR="00BB3D1F" w:rsidRPr="00284CF7" w:rsidRDefault="00BB3D1F" w:rsidP="00BB3D1F">
      <w:pPr>
        <w:jc w:val="both"/>
      </w:pPr>
      <w:r w:rsidRPr="00284CF7">
        <w:t>а) самостоятельное овладение речью;</w:t>
      </w:r>
    </w:p>
    <w:p w:rsidR="00BB3D1F" w:rsidRPr="00284CF7" w:rsidRDefault="00BB3D1F" w:rsidP="00BB3D1F">
      <w:pPr>
        <w:jc w:val="both"/>
      </w:pPr>
      <w:r w:rsidRPr="00284CF7">
        <w:t>б) наличие сохранной слуховой функции;</w:t>
      </w:r>
    </w:p>
    <w:p w:rsidR="00BB3D1F" w:rsidRPr="00284CF7" w:rsidRDefault="00BB3D1F" w:rsidP="00BB3D1F">
      <w:pPr>
        <w:jc w:val="both"/>
      </w:pPr>
      <w:r w:rsidRPr="00284CF7">
        <w:t>в) использование жестовой речи;</w:t>
      </w:r>
    </w:p>
    <w:p w:rsidR="00BB3D1F" w:rsidRPr="00284CF7" w:rsidRDefault="00BB3D1F" w:rsidP="00BB3D1F">
      <w:pPr>
        <w:jc w:val="both"/>
      </w:pPr>
      <w:r w:rsidRPr="00284CF7">
        <w:t>г) использование разговорной речи.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>
        <w:t>37</w:t>
      </w:r>
      <w:r w:rsidRPr="00284CF7">
        <w:t xml:space="preserve">. </w:t>
      </w:r>
      <w:proofErr w:type="gramStart"/>
      <w:r w:rsidRPr="00284CF7">
        <w:t>Какими</w:t>
      </w:r>
      <w:proofErr w:type="gramEnd"/>
      <w:r w:rsidRPr="00284CF7">
        <w:t xml:space="preserve"> методы диагностики применяют при исследовании слуховой функции:</w:t>
      </w:r>
    </w:p>
    <w:p w:rsidR="00BB3D1F" w:rsidRPr="00284CF7" w:rsidRDefault="00BB3D1F" w:rsidP="00BB3D1F">
      <w:pPr>
        <w:jc w:val="both"/>
      </w:pPr>
      <w:r w:rsidRPr="00284CF7">
        <w:t>а) тональная и игровая аудиометрия, метод рефлекторной реакции на звук;</w:t>
      </w:r>
    </w:p>
    <w:p w:rsidR="00BB3D1F" w:rsidRPr="00284CF7" w:rsidRDefault="00BB3D1F" w:rsidP="00BB3D1F">
      <w:pPr>
        <w:jc w:val="both"/>
      </w:pPr>
      <w:r w:rsidRPr="00284CF7">
        <w:t xml:space="preserve">б) тестовые задания, </w:t>
      </w:r>
      <w:proofErr w:type="spellStart"/>
      <w:r w:rsidRPr="00284CF7">
        <w:t>опросники</w:t>
      </w:r>
      <w:proofErr w:type="spellEnd"/>
      <w:r w:rsidRPr="00284CF7">
        <w:t xml:space="preserve"> и анкеты;</w:t>
      </w:r>
    </w:p>
    <w:p w:rsidR="00BB3D1F" w:rsidRPr="00284CF7" w:rsidRDefault="00BB3D1F" w:rsidP="00BB3D1F">
      <w:pPr>
        <w:jc w:val="both"/>
      </w:pPr>
      <w:r w:rsidRPr="00284CF7">
        <w:t>в) проективные методики;</w:t>
      </w:r>
    </w:p>
    <w:p w:rsidR="00BB3D1F" w:rsidRPr="00284CF7" w:rsidRDefault="00BB3D1F" w:rsidP="00BB3D1F">
      <w:pPr>
        <w:jc w:val="both"/>
      </w:pPr>
      <w:r w:rsidRPr="00284CF7">
        <w:t>г) надежные</w:t>
      </w:r>
      <w:r>
        <w:t xml:space="preserve"> технические приборы-измерители.</w:t>
      </w:r>
    </w:p>
    <w:p w:rsidR="00BB3D1F" w:rsidRPr="00284CF7" w:rsidRDefault="00BB3D1F" w:rsidP="00BB3D1F">
      <w:pPr>
        <w:jc w:val="both"/>
      </w:pPr>
    </w:p>
    <w:p w:rsidR="00BB3D1F" w:rsidRPr="00D12C82" w:rsidRDefault="00BB3D1F" w:rsidP="00BB3D1F">
      <w:pPr>
        <w:pStyle w:val="21"/>
        <w:spacing w:after="0" w:line="240" w:lineRule="auto"/>
        <w:rPr>
          <w:bCs/>
        </w:rPr>
      </w:pPr>
      <w:r>
        <w:t>38</w:t>
      </w:r>
      <w:r w:rsidRPr="00284CF7">
        <w:t xml:space="preserve">. </w:t>
      </w:r>
      <w:r w:rsidRPr="00D12C82">
        <w:rPr>
          <w:bCs/>
        </w:rPr>
        <w:t>Коррекционно-развивающая среда – это:</w:t>
      </w:r>
    </w:p>
    <w:p w:rsidR="00BB3D1F" w:rsidRPr="00D12C82" w:rsidRDefault="00BB3D1F" w:rsidP="00BB3D1F">
      <w:pPr>
        <w:jc w:val="both"/>
      </w:pPr>
      <w:r>
        <w:t>а</w:t>
      </w:r>
      <w:r w:rsidRPr="00D12C82">
        <w:t>) доброжелательное, внимательное отношение к ребенку, учитывающее дефект развития, расслабляющая атмосфера;</w:t>
      </w:r>
    </w:p>
    <w:p w:rsidR="00BB3D1F" w:rsidRPr="00D12C82" w:rsidRDefault="00BB3D1F" w:rsidP="00BB3D1F">
      <w:pPr>
        <w:jc w:val="both"/>
      </w:pPr>
      <w:r>
        <w:t>б</w:t>
      </w:r>
      <w:r w:rsidRPr="00D12C82">
        <w:t>) создание систем позитивно действующих факторов</w:t>
      </w:r>
      <w:proofErr w:type="gramStart"/>
      <w:r w:rsidRPr="00D12C82">
        <w:t xml:space="preserve"> ;</w:t>
      </w:r>
      <w:proofErr w:type="gramEnd"/>
    </w:p>
    <w:p w:rsidR="00BB3D1F" w:rsidRDefault="00BB3D1F" w:rsidP="00BB3D1F">
      <w:pPr>
        <w:jc w:val="both"/>
      </w:pPr>
      <w:r>
        <w:t>в</w:t>
      </w:r>
      <w:r w:rsidRPr="00D12C82">
        <w:t>) интеллектуальная деятельность воспитанников по освоению ими мод</w:t>
      </w:r>
      <w:r>
        <w:t>елей коммуникативного поведения;</w:t>
      </w:r>
    </w:p>
    <w:p w:rsidR="00BB3D1F" w:rsidRPr="00D12C82" w:rsidRDefault="00BB3D1F" w:rsidP="00BB3D1F">
      <w:pPr>
        <w:jc w:val="both"/>
      </w:pPr>
      <w:r>
        <w:t>г) все ответы верны.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>
        <w:t>39</w:t>
      </w:r>
      <w:r w:rsidRPr="00284CF7">
        <w:t>. К методам обучения глухих и слабослышащих относят:</w:t>
      </w:r>
    </w:p>
    <w:p w:rsidR="00BB3D1F" w:rsidRPr="00284CF7" w:rsidRDefault="00BB3D1F" w:rsidP="00BB3D1F">
      <w:pPr>
        <w:jc w:val="both"/>
      </w:pPr>
      <w:r w:rsidRPr="00284CF7">
        <w:t>а) звукоусиливающую аппаратуру, индивидуальные слуховые аппараты;</w:t>
      </w:r>
    </w:p>
    <w:p w:rsidR="00BB3D1F" w:rsidRPr="00284CF7" w:rsidRDefault="00BB3D1F" w:rsidP="00BB3D1F">
      <w:pPr>
        <w:jc w:val="both"/>
      </w:pPr>
      <w:r w:rsidRPr="00284CF7">
        <w:t>б) дактиль, мимико-жестовая речь, считывание с губ;</w:t>
      </w:r>
    </w:p>
    <w:p w:rsidR="00BB3D1F" w:rsidRPr="00284CF7" w:rsidRDefault="00BB3D1F" w:rsidP="00BB3D1F">
      <w:pPr>
        <w:jc w:val="both"/>
      </w:pPr>
      <w:r w:rsidRPr="00284CF7">
        <w:t>в) компьютерные технологии и программы;</w:t>
      </w:r>
    </w:p>
    <w:p w:rsidR="00BB3D1F" w:rsidRPr="00284CF7" w:rsidRDefault="00BB3D1F" w:rsidP="00BB3D1F">
      <w:pPr>
        <w:jc w:val="both"/>
      </w:pPr>
      <w:r>
        <w:t>г) смешанные методы обучения.</w:t>
      </w:r>
    </w:p>
    <w:p w:rsidR="00BB3D1F" w:rsidRPr="00284CF7" w:rsidRDefault="00BB3D1F" w:rsidP="00BB3D1F">
      <w:pPr>
        <w:jc w:val="both"/>
      </w:pPr>
    </w:p>
    <w:p w:rsidR="00BB3D1F" w:rsidRPr="00284CF7" w:rsidRDefault="00BB3D1F" w:rsidP="00BB3D1F">
      <w:pPr>
        <w:jc w:val="both"/>
      </w:pPr>
      <w:r>
        <w:t>4</w:t>
      </w:r>
      <w:r w:rsidRPr="00284CF7">
        <w:t xml:space="preserve">0. </w:t>
      </w:r>
      <w:proofErr w:type="gramStart"/>
      <w:r w:rsidRPr="00284CF7">
        <w:t>Звукоусиливающая аппаратура, индивидуальные слуховые аппараты, компьютер, пейджинговая связь, телекоммуникационные, видеотехника, диски, кодирующие изобразительные или звуковые сигналы – это:</w:t>
      </w:r>
      <w:proofErr w:type="gramEnd"/>
    </w:p>
    <w:p w:rsidR="00BB3D1F" w:rsidRPr="00284CF7" w:rsidRDefault="00BB3D1F" w:rsidP="00BB3D1F">
      <w:pPr>
        <w:jc w:val="both"/>
      </w:pPr>
      <w:r w:rsidRPr="00284CF7">
        <w:t>а) средства обучения глухих и слабослышащих;</w:t>
      </w:r>
    </w:p>
    <w:p w:rsidR="00BB3D1F" w:rsidRPr="00284CF7" w:rsidRDefault="00BB3D1F" w:rsidP="00BB3D1F">
      <w:pPr>
        <w:jc w:val="both"/>
      </w:pPr>
      <w:r w:rsidRPr="00284CF7">
        <w:t>б) методы обучения глухих и слабослышащих;</w:t>
      </w:r>
    </w:p>
    <w:p w:rsidR="00BB3D1F" w:rsidRPr="00284CF7" w:rsidRDefault="00BB3D1F" w:rsidP="00BB3D1F">
      <w:pPr>
        <w:jc w:val="both"/>
      </w:pPr>
      <w:r w:rsidRPr="00284CF7">
        <w:t>в) система обучения глухих и слабослышащих;</w:t>
      </w:r>
    </w:p>
    <w:p w:rsidR="00BB3D1F" w:rsidRPr="00284CF7" w:rsidRDefault="00BB3D1F" w:rsidP="00BB3D1F">
      <w:pPr>
        <w:tabs>
          <w:tab w:val="left" w:pos="3651"/>
        </w:tabs>
        <w:jc w:val="both"/>
      </w:pPr>
      <w:r w:rsidRPr="00284CF7">
        <w:t>г) направления обучения глухих и слабослышащих.</w:t>
      </w:r>
    </w:p>
    <w:p w:rsidR="00BB3D1F" w:rsidRDefault="00BB3D1F" w:rsidP="00BB3D1F">
      <w:pPr>
        <w:tabs>
          <w:tab w:val="left" w:pos="0"/>
        </w:tabs>
        <w:ind w:firstLine="709"/>
        <w:jc w:val="both"/>
        <w:rPr>
          <w:b/>
          <w:bCs/>
        </w:rPr>
      </w:pPr>
    </w:p>
    <w:p w:rsidR="00BB3D1F" w:rsidRDefault="00BB3D1F" w:rsidP="00BB3D1F">
      <w:pPr>
        <w:tabs>
          <w:tab w:val="left" w:pos="0"/>
        </w:tabs>
        <w:ind w:firstLine="709"/>
        <w:jc w:val="both"/>
        <w:rPr>
          <w:b/>
          <w:bCs/>
        </w:rPr>
      </w:pPr>
    </w:p>
    <w:p w:rsidR="00BB3D1F" w:rsidRPr="000F7CA7" w:rsidRDefault="00BB3D1F" w:rsidP="00BB3D1F">
      <w:pPr>
        <w:tabs>
          <w:tab w:val="left" w:pos="0"/>
        </w:tabs>
        <w:ind w:firstLine="709"/>
        <w:jc w:val="both"/>
        <w:rPr>
          <w:b/>
          <w:bCs/>
        </w:rPr>
      </w:pPr>
      <w:r w:rsidRPr="000F7CA7">
        <w:rPr>
          <w:b/>
          <w:bCs/>
        </w:rPr>
        <w:t>Критерии оценки:</w:t>
      </w:r>
    </w:p>
    <w:p w:rsidR="00BB3D1F" w:rsidRPr="000F7CA7" w:rsidRDefault="00BB3D1F" w:rsidP="00BB3D1F">
      <w:pPr>
        <w:tabs>
          <w:tab w:val="left" w:pos="0"/>
        </w:tabs>
        <w:ind w:firstLine="709"/>
        <w:jc w:val="both"/>
        <w:rPr>
          <w:bCs/>
        </w:rPr>
      </w:pPr>
      <w:r w:rsidRPr="000F7CA7">
        <w:rPr>
          <w:bCs/>
        </w:rPr>
        <w:t>- оценка «отлично» выставляется студенту, если студентом даны правильные ответы в тестовой форме на 91-100% вопросов;</w:t>
      </w:r>
    </w:p>
    <w:p w:rsidR="00BB3D1F" w:rsidRPr="000F7CA7" w:rsidRDefault="00BB3D1F" w:rsidP="00BB3D1F">
      <w:pPr>
        <w:tabs>
          <w:tab w:val="left" w:pos="0"/>
        </w:tabs>
        <w:ind w:firstLine="709"/>
        <w:jc w:val="both"/>
        <w:rPr>
          <w:bCs/>
        </w:rPr>
      </w:pPr>
      <w:r w:rsidRPr="000F7CA7">
        <w:rPr>
          <w:bCs/>
        </w:rPr>
        <w:t>- оценка «хорошо» - если студентом даны правильные ответы в тестовой форме на 81-90% вопросов;</w:t>
      </w:r>
    </w:p>
    <w:p w:rsidR="00BB3D1F" w:rsidRPr="000F7CA7" w:rsidRDefault="00BB3D1F" w:rsidP="00BB3D1F">
      <w:pPr>
        <w:tabs>
          <w:tab w:val="left" w:pos="0"/>
        </w:tabs>
        <w:ind w:firstLine="709"/>
        <w:jc w:val="both"/>
        <w:rPr>
          <w:bCs/>
        </w:rPr>
      </w:pPr>
      <w:r w:rsidRPr="000F7CA7">
        <w:rPr>
          <w:bCs/>
        </w:rPr>
        <w:t>- оценка «удовлетворительно» - если студентом даны правильные ответы в тестовой форме на 71-80% вопросов;</w:t>
      </w:r>
    </w:p>
    <w:p w:rsidR="00BB3D1F" w:rsidRPr="000F7CA7" w:rsidRDefault="00BB3D1F" w:rsidP="00BB3D1F">
      <w:pPr>
        <w:tabs>
          <w:tab w:val="left" w:pos="0"/>
        </w:tabs>
        <w:ind w:firstLine="709"/>
        <w:jc w:val="both"/>
        <w:rPr>
          <w:bCs/>
        </w:rPr>
      </w:pPr>
      <w:r w:rsidRPr="000F7CA7">
        <w:rPr>
          <w:bCs/>
        </w:rPr>
        <w:t>- оценка «неудовлетворительно» - если студентом даны правильные ответы в тестовой форме на 70% и менее вопросов.</w:t>
      </w:r>
    </w:p>
    <w:p w:rsidR="00BB3D1F" w:rsidRPr="000F7CA7" w:rsidRDefault="00BB3D1F" w:rsidP="00BB3D1F">
      <w:pPr>
        <w:tabs>
          <w:tab w:val="left" w:pos="0"/>
        </w:tabs>
        <w:ind w:firstLine="709"/>
        <w:jc w:val="both"/>
        <w:rPr>
          <w:bCs/>
        </w:rPr>
      </w:pPr>
    </w:p>
    <w:p w:rsidR="00BB3D1F" w:rsidRPr="000F7CA7" w:rsidRDefault="00BB3D1F" w:rsidP="00BB3D1F">
      <w:pPr>
        <w:tabs>
          <w:tab w:val="left" w:pos="0"/>
        </w:tabs>
        <w:ind w:firstLine="709"/>
        <w:jc w:val="both"/>
        <w:rPr>
          <w:bCs/>
        </w:rPr>
      </w:pPr>
      <w:r w:rsidRPr="000F7CA7">
        <w:rPr>
          <w:bCs/>
        </w:rPr>
        <w:t>- оценка «зачтено» выставляется студенту, если студентом даны правильные ответы в письменной форме на 71-100% вопросов;</w:t>
      </w:r>
    </w:p>
    <w:p w:rsidR="00BB3D1F" w:rsidRDefault="00BB3D1F" w:rsidP="00BB3D1F">
      <w:pPr>
        <w:tabs>
          <w:tab w:val="left" w:pos="0"/>
        </w:tabs>
        <w:ind w:firstLine="709"/>
        <w:jc w:val="both"/>
      </w:pPr>
      <w:r w:rsidRPr="000F7CA7">
        <w:rPr>
          <w:bCs/>
        </w:rPr>
        <w:t>- оценка «не зачтено» - если студентом даны правильные ответы в письменной форме на 70% и менее вопросов.</w:t>
      </w:r>
    </w:p>
    <w:p w:rsidR="00BB3D1F" w:rsidRDefault="00BB3D1F" w:rsidP="00BB3D1F">
      <w:pPr>
        <w:tabs>
          <w:tab w:val="left" w:pos="2940"/>
        </w:tabs>
        <w:rPr>
          <w:sz w:val="21"/>
        </w:rPr>
      </w:pPr>
      <w:r>
        <w:br w:type="page"/>
      </w:r>
    </w:p>
    <w:p w:rsidR="0038547E" w:rsidRDefault="00822AB0">
      <w:pPr>
        <w:pStyle w:val="Heading1"/>
        <w:spacing w:before="67"/>
        <w:ind w:left="3303"/>
      </w:pPr>
      <w:r>
        <w:lastRenderedPageBreak/>
        <w:t>Критерии</w:t>
      </w:r>
      <w:r>
        <w:rPr>
          <w:spacing w:val="-6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заданий</w:t>
      </w:r>
    </w:p>
    <w:p w:rsidR="0038547E" w:rsidRDefault="00822AB0">
      <w:pPr>
        <w:pStyle w:val="a3"/>
        <w:spacing w:before="245" w:line="360" w:lineRule="auto"/>
        <w:ind w:left="239" w:right="249" w:firstLine="850"/>
        <w:jc w:val="both"/>
      </w:pPr>
      <w:r>
        <w:t>Оценка</w:t>
      </w:r>
      <w:r>
        <w:rPr>
          <w:spacing w:val="1"/>
        </w:rPr>
        <w:t xml:space="preserve"> </w:t>
      </w:r>
      <w:r>
        <w:t>«отлично»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высок,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практикой,</w:t>
      </w:r>
      <w:r>
        <w:rPr>
          <w:spacing w:val="1"/>
        </w:rPr>
        <w:t xml:space="preserve"> </w:t>
      </w:r>
      <w:r>
        <w:t>подтверждает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3"/>
        </w:rPr>
        <w:t xml:space="preserve"> </w:t>
      </w:r>
      <w:r>
        <w:t>общих</w:t>
      </w:r>
      <w:r>
        <w:rPr>
          <w:spacing w:val="-4"/>
        </w:rPr>
        <w:t xml:space="preserve"> </w:t>
      </w:r>
      <w:r>
        <w:t>и профессиональных</w:t>
      </w:r>
      <w:r>
        <w:rPr>
          <w:spacing w:val="-4"/>
        </w:rPr>
        <w:t xml:space="preserve"> </w:t>
      </w:r>
      <w:r>
        <w:t>компетенций;</w:t>
      </w:r>
    </w:p>
    <w:p w:rsidR="0038547E" w:rsidRDefault="00822AB0">
      <w:pPr>
        <w:pStyle w:val="a3"/>
        <w:spacing w:before="3" w:line="360" w:lineRule="auto"/>
        <w:ind w:left="239" w:right="255" w:firstLine="850"/>
        <w:jc w:val="both"/>
      </w:pPr>
      <w:r>
        <w:t>Оценка «хорошо» - обучающийся полно освоил учебный материал,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понятийным</w:t>
      </w:r>
      <w:r>
        <w:rPr>
          <w:spacing w:val="1"/>
        </w:rPr>
        <w:t xml:space="preserve"> </w:t>
      </w:r>
      <w:r>
        <w:t>аппаратом,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излагает</w:t>
      </w:r>
      <w:r>
        <w:rPr>
          <w:spacing w:val="-5"/>
        </w:rPr>
        <w:t xml:space="preserve"> </w:t>
      </w:r>
      <w:r>
        <w:t>ответ,</w:t>
      </w:r>
      <w:r>
        <w:rPr>
          <w:spacing w:val="-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имеют</w:t>
      </w:r>
      <w:r>
        <w:rPr>
          <w:spacing w:val="-5"/>
        </w:rPr>
        <w:t xml:space="preserve"> </w:t>
      </w:r>
      <w:r>
        <w:t>отельные</w:t>
      </w:r>
      <w:r>
        <w:rPr>
          <w:spacing w:val="-2"/>
        </w:rPr>
        <w:t xml:space="preserve"> </w:t>
      </w:r>
      <w:r>
        <w:t>неточности;</w:t>
      </w:r>
    </w:p>
    <w:p w:rsidR="0038547E" w:rsidRDefault="00822AB0">
      <w:pPr>
        <w:pStyle w:val="a3"/>
        <w:spacing w:line="360" w:lineRule="auto"/>
        <w:ind w:left="239" w:right="249" w:firstLine="850"/>
        <w:jc w:val="both"/>
      </w:pPr>
      <w:r>
        <w:t>Оценка</w:t>
      </w:r>
      <w:r>
        <w:rPr>
          <w:spacing w:val="1"/>
        </w:rPr>
        <w:t xml:space="preserve"> </w:t>
      </w:r>
      <w:r>
        <w:t>«удовлетворительно»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неполно,</w:t>
      </w:r>
      <w:r>
        <w:rPr>
          <w:spacing w:val="1"/>
        </w:rPr>
        <w:t xml:space="preserve"> </w:t>
      </w:r>
      <w:r>
        <w:t>непоследовательно,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 знаний для решения практических задач не умеет доказательно</w:t>
      </w:r>
      <w:r>
        <w:rPr>
          <w:spacing w:val="1"/>
        </w:rPr>
        <w:t xml:space="preserve"> </w:t>
      </w:r>
      <w:r>
        <w:t>обосновать</w:t>
      </w:r>
      <w:r>
        <w:rPr>
          <w:spacing w:val="-2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суждения;</w:t>
      </w:r>
    </w:p>
    <w:p w:rsidR="0038547E" w:rsidRDefault="00822AB0">
      <w:pPr>
        <w:pStyle w:val="a3"/>
        <w:spacing w:line="360" w:lineRule="auto"/>
        <w:ind w:left="239" w:right="252" w:firstLine="850"/>
        <w:jc w:val="both"/>
      </w:pPr>
      <w:r>
        <w:t>Оценка «неудовлетворительно» - обучающийся имеет разрозненные,</w:t>
      </w:r>
      <w:r>
        <w:rPr>
          <w:spacing w:val="1"/>
        </w:rPr>
        <w:t xml:space="preserve"> </w:t>
      </w:r>
      <w:r>
        <w:t>бессистемные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второстепенное,</w:t>
      </w:r>
      <w:r>
        <w:rPr>
          <w:spacing w:val="1"/>
        </w:rPr>
        <w:t xml:space="preserve"> </w:t>
      </w:r>
      <w:r>
        <w:t>допускает ошибки в определении понятий, искажает их смысл, беспорядочно</w:t>
      </w:r>
      <w:r>
        <w:rPr>
          <w:spacing w:val="-67"/>
        </w:rPr>
        <w:t xml:space="preserve"> </w:t>
      </w:r>
      <w:r>
        <w:t>и неуверенно излагает материал, не может применять знания для 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задач.</w:t>
      </w:r>
    </w:p>
    <w:sectPr w:rsidR="0038547E" w:rsidSect="0038547E">
      <w:pgSz w:w="11910" w:h="16840"/>
      <w:pgMar w:top="1040" w:right="600" w:bottom="1080" w:left="1460" w:header="0" w:footer="8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D9A" w:rsidRDefault="00C20D9A" w:rsidP="0038547E">
      <w:r>
        <w:separator/>
      </w:r>
    </w:p>
  </w:endnote>
  <w:endnote w:type="continuationSeparator" w:id="0">
    <w:p w:rsidR="00C20D9A" w:rsidRDefault="00C20D9A" w:rsidP="00385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47E" w:rsidRDefault="003D115A">
    <w:pPr>
      <w:pStyle w:val="a3"/>
      <w:spacing w:line="14" w:lineRule="auto"/>
      <w:rPr>
        <w:sz w:val="14"/>
      </w:rPr>
    </w:pPr>
    <w:r w:rsidRPr="003D115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3.2pt;margin-top:782.7pt;width:11.6pt;height:13.05pt;z-index:-251658752;mso-position-horizontal-relative:page;mso-position-vertical-relative:page" filled="f" stroked="f">
          <v:textbox inset="0,0,0,0">
            <w:txbxContent>
              <w:p w:rsidR="0038547E" w:rsidRDefault="003D115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822AB0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04DBA">
                  <w:rPr>
                    <w:rFonts w:ascii="Calibri"/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D9A" w:rsidRDefault="00C20D9A" w:rsidP="0038547E">
      <w:r>
        <w:separator/>
      </w:r>
    </w:p>
  </w:footnote>
  <w:footnote w:type="continuationSeparator" w:id="0">
    <w:p w:rsidR="00C20D9A" w:rsidRDefault="00C20D9A" w:rsidP="003854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1F2E"/>
    <w:multiLevelType w:val="multilevel"/>
    <w:tmpl w:val="B4F46734"/>
    <w:lvl w:ilvl="0">
      <w:start w:val="1"/>
      <w:numFmt w:val="decimal"/>
      <w:pStyle w:val="1"/>
      <w:suff w:val="space"/>
      <w:lvlText w:val="%1. "/>
      <w:lvlJc w:val="left"/>
      <w:pPr>
        <w:ind w:left="567"/>
      </w:pPr>
      <w:rPr>
        <w:rFonts w:cs="Times New Roman"/>
      </w:rPr>
    </w:lvl>
    <w:lvl w:ilvl="1">
      <w:start w:val="1"/>
      <w:numFmt w:val="decimal"/>
      <w:pStyle w:val="2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364"/>
        </w:tabs>
        <w:ind w:left="2364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  <w:rPr>
        <w:rFonts w:cs="Times New Roman"/>
      </w:rPr>
    </w:lvl>
  </w:abstractNum>
  <w:abstractNum w:abstractNumId="1">
    <w:nsid w:val="2A011D97"/>
    <w:multiLevelType w:val="hybridMultilevel"/>
    <w:tmpl w:val="E4AE80F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DCF0955"/>
    <w:multiLevelType w:val="hybridMultilevel"/>
    <w:tmpl w:val="DB2CD9E6"/>
    <w:lvl w:ilvl="0" w:tplc="D07E19E4">
      <w:start w:val="1"/>
      <w:numFmt w:val="decimal"/>
      <w:lvlText w:val="%1."/>
      <w:lvlJc w:val="left"/>
      <w:pPr>
        <w:ind w:left="451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F56DEFC">
      <w:start w:val="1"/>
      <w:numFmt w:val="decimal"/>
      <w:lvlText w:val="%2."/>
      <w:lvlJc w:val="left"/>
      <w:pPr>
        <w:ind w:left="1228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F17CD346">
      <w:numFmt w:val="bullet"/>
      <w:lvlText w:val="•"/>
      <w:lvlJc w:val="left"/>
      <w:pPr>
        <w:ind w:left="2178" w:hanging="283"/>
      </w:pPr>
      <w:rPr>
        <w:rFonts w:hint="default"/>
        <w:lang w:val="ru-RU" w:eastAsia="en-US" w:bidi="ar-SA"/>
      </w:rPr>
    </w:lvl>
    <w:lvl w:ilvl="3" w:tplc="A0E29B54">
      <w:numFmt w:val="bullet"/>
      <w:lvlText w:val="•"/>
      <w:lvlJc w:val="left"/>
      <w:pPr>
        <w:ind w:left="3136" w:hanging="283"/>
      </w:pPr>
      <w:rPr>
        <w:rFonts w:hint="default"/>
        <w:lang w:val="ru-RU" w:eastAsia="en-US" w:bidi="ar-SA"/>
      </w:rPr>
    </w:lvl>
    <w:lvl w:ilvl="4" w:tplc="7812A884">
      <w:numFmt w:val="bullet"/>
      <w:lvlText w:val="•"/>
      <w:lvlJc w:val="left"/>
      <w:pPr>
        <w:ind w:left="4094" w:hanging="283"/>
      </w:pPr>
      <w:rPr>
        <w:rFonts w:hint="default"/>
        <w:lang w:val="ru-RU" w:eastAsia="en-US" w:bidi="ar-SA"/>
      </w:rPr>
    </w:lvl>
    <w:lvl w:ilvl="5" w:tplc="7BFAC3DE">
      <w:numFmt w:val="bullet"/>
      <w:lvlText w:val="•"/>
      <w:lvlJc w:val="left"/>
      <w:pPr>
        <w:ind w:left="5052" w:hanging="283"/>
      </w:pPr>
      <w:rPr>
        <w:rFonts w:hint="default"/>
        <w:lang w:val="ru-RU" w:eastAsia="en-US" w:bidi="ar-SA"/>
      </w:rPr>
    </w:lvl>
    <w:lvl w:ilvl="6" w:tplc="A63A7F92">
      <w:numFmt w:val="bullet"/>
      <w:lvlText w:val="•"/>
      <w:lvlJc w:val="left"/>
      <w:pPr>
        <w:ind w:left="6011" w:hanging="283"/>
      </w:pPr>
      <w:rPr>
        <w:rFonts w:hint="default"/>
        <w:lang w:val="ru-RU" w:eastAsia="en-US" w:bidi="ar-SA"/>
      </w:rPr>
    </w:lvl>
    <w:lvl w:ilvl="7" w:tplc="60A4CD9A">
      <w:numFmt w:val="bullet"/>
      <w:lvlText w:val="•"/>
      <w:lvlJc w:val="left"/>
      <w:pPr>
        <w:ind w:left="6969" w:hanging="283"/>
      </w:pPr>
      <w:rPr>
        <w:rFonts w:hint="default"/>
        <w:lang w:val="ru-RU" w:eastAsia="en-US" w:bidi="ar-SA"/>
      </w:rPr>
    </w:lvl>
    <w:lvl w:ilvl="8" w:tplc="3DC64C48">
      <w:numFmt w:val="bullet"/>
      <w:lvlText w:val="•"/>
      <w:lvlJc w:val="left"/>
      <w:pPr>
        <w:ind w:left="7927" w:hanging="283"/>
      </w:pPr>
      <w:rPr>
        <w:rFonts w:hint="default"/>
        <w:lang w:val="ru-RU" w:eastAsia="en-US" w:bidi="ar-SA"/>
      </w:rPr>
    </w:lvl>
  </w:abstractNum>
  <w:abstractNum w:abstractNumId="3">
    <w:nsid w:val="3B920E38"/>
    <w:multiLevelType w:val="hybridMultilevel"/>
    <w:tmpl w:val="0714D9F4"/>
    <w:lvl w:ilvl="0" w:tplc="0EE23B8E">
      <w:start w:val="3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7041ADA"/>
    <w:multiLevelType w:val="hybridMultilevel"/>
    <w:tmpl w:val="6DA276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C5A5971"/>
    <w:multiLevelType w:val="multilevel"/>
    <w:tmpl w:val="4D809C9E"/>
    <w:lvl w:ilvl="0">
      <w:start w:val="1"/>
      <w:numFmt w:val="decimal"/>
      <w:lvlText w:val="%1."/>
      <w:lvlJc w:val="left"/>
      <w:pPr>
        <w:ind w:left="3884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9" w:hanging="49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42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0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68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3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8" w:hanging="495"/>
      </w:pPr>
      <w:rPr>
        <w:rFonts w:hint="default"/>
        <w:lang w:val="ru-RU" w:eastAsia="en-US" w:bidi="ar-SA"/>
      </w:rPr>
    </w:lvl>
  </w:abstractNum>
  <w:abstractNum w:abstractNumId="6">
    <w:nsid w:val="500D5422"/>
    <w:multiLevelType w:val="hybridMultilevel"/>
    <w:tmpl w:val="D6B0A682"/>
    <w:lvl w:ilvl="0" w:tplc="77FEBE24">
      <w:start w:val="1"/>
      <w:numFmt w:val="decimal"/>
      <w:lvlText w:val="%1."/>
      <w:lvlJc w:val="left"/>
      <w:pPr>
        <w:ind w:left="239" w:hanging="3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0F043B4">
      <w:numFmt w:val="bullet"/>
      <w:lvlText w:val="•"/>
      <w:lvlJc w:val="left"/>
      <w:pPr>
        <w:ind w:left="1200" w:hanging="384"/>
      </w:pPr>
      <w:rPr>
        <w:rFonts w:hint="default"/>
        <w:lang w:val="ru-RU" w:eastAsia="en-US" w:bidi="ar-SA"/>
      </w:rPr>
    </w:lvl>
    <w:lvl w:ilvl="2" w:tplc="A01CFDB6">
      <w:numFmt w:val="bullet"/>
      <w:lvlText w:val="•"/>
      <w:lvlJc w:val="left"/>
      <w:pPr>
        <w:ind w:left="2160" w:hanging="384"/>
      </w:pPr>
      <w:rPr>
        <w:rFonts w:hint="default"/>
        <w:lang w:val="ru-RU" w:eastAsia="en-US" w:bidi="ar-SA"/>
      </w:rPr>
    </w:lvl>
    <w:lvl w:ilvl="3" w:tplc="FCE6AAEC">
      <w:numFmt w:val="bullet"/>
      <w:lvlText w:val="•"/>
      <w:lvlJc w:val="left"/>
      <w:pPr>
        <w:ind w:left="3121" w:hanging="384"/>
      </w:pPr>
      <w:rPr>
        <w:rFonts w:hint="default"/>
        <w:lang w:val="ru-RU" w:eastAsia="en-US" w:bidi="ar-SA"/>
      </w:rPr>
    </w:lvl>
    <w:lvl w:ilvl="4" w:tplc="8EAA876C">
      <w:numFmt w:val="bullet"/>
      <w:lvlText w:val="•"/>
      <w:lvlJc w:val="left"/>
      <w:pPr>
        <w:ind w:left="4081" w:hanging="384"/>
      </w:pPr>
      <w:rPr>
        <w:rFonts w:hint="default"/>
        <w:lang w:val="ru-RU" w:eastAsia="en-US" w:bidi="ar-SA"/>
      </w:rPr>
    </w:lvl>
    <w:lvl w:ilvl="5" w:tplc="A9B8728C">
      <w:numFmt w:val="bullet"/>
      <w:lvlText w:val="•"/>
      <w:lvlJc w:val="left"/>
      <w:pPr>
        <w:ind w:left="5042" w:hanging="384"/>
      </w:pPr>
      <w:rPr>
        <w:rFonts w:hint="default"/>
        <w:lang w:val="ru-RU" w:eastAsia="en-US" w:bidi="ar-SA"/>
      </w:rPr>
    </w:lvl>
    <w:lvl w:ilvl="6" w:tplc="DEC6D48C">
      <w:numFmt w:val="bullet"/>
      <w:lvlText w:val="•"/>
      <w:lvlJc w:val="left"/>
      <w:pPr>
        <w:ind w:left="6002" w:hanging="384"/>
      </w:pPr>
      <w:rPr>
        <w:rFonts w:hint="default"/>
        <w:lang w:val="ru-RU" w:eastAsia="en-US" w:bidi="ar-SA"/>
      </w:rPr>
    </w:lvl>
    <w:lvl w:ilvl="7" w:tplc="95067164">
      <w:numFmt w:val="bullet"/>
      <w:lvlText w:val="•"/>
      <w:lvlJc w:val="left"/>
      <w:pPr>
        <w:ind w:left="6962" w:hanging="384"/>
      </w:pPr>
      <w:rPr>
        <w:rFonts w:hint="default"/>
        <w:lang w:val="ru-RU" w:eastAsia="en-US" w:bidi="ar-SA"/>
      </w:rPr>
    </w:lvl>
    <w:lvl w:ilvl="8" w:tplc="93FA82F0">
      <w:numFmt w:val="bullet"/>
      <w:lvlText w:val="•"/>
      <w:lvlJc w:val="left"/>
      <w:pPr>
        <w:ind w:left="7923" w:hanging="384"/>
      </w:pPr>
      <w:rPr>
        <w:rFonts w:hint="default"/>
        <w:lang w:val="ru-RU" w:eastAsia="en-US" w:bidi="ar-SA"/>
      </w:rPr>
    </w:lvl>
  </w:abstractNum>
  <w:abstractNum w:abstractNumId="7">
    <w:nsid w:val="52206E8F"/>
    <w:multiLevelType w:val="hybridMultilevel"/>
    <w:tmpl w:val="CB8EC538"/>
    <w:lvl w:ilvl="0" w:tplc="8FCCFD4A">
      <w:start w:val="3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A4D6883"/>
    <w:multiLevelType w:val="hybridMultilevel"/>
    <w:tmpl w:val="92762F70"/>
    <w:lvl w:ilvl="0" w:tplc="6AD61C08">
      <w:start w:val="1"/>
      <w:numFmt w:val="decimal"/>
      <w:lvlText w:val="%1."/>
      <w:lvlJc w:val="left"/>
      <w:pPr>
        <w:ind w:left="522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156E35E">
      <w:numFmt w:val="bullet"/>
      <w:lvlText w:val="•"/>
      <w:lvlJc w:val="left"/>
      <w:pPr>
        <w:ind w:left="1452" w:hanging="283"/>
      </w:pPr>
      <w:rPr>
        <w:rFonts w:hint="default"/>
        <w:lang w:val="ru-RU" w:eastAsia="en-US" w:bidi="ar-SA"/>
      </w:rPr>
    </w:lvl>
    <w:lvl w:ilvl="2" w:tplc="3D54269A">
      <w:numFmt w:val="bullet"/>
      <w:lvlText w:val="•"/>
      <w:lvlJc w:val="left"/>
      <w:pPr>
        <w:ind w:left="2384" w:hanging="283"/>
      </w:pPr>
      <w:rPr>
        <w:rFonts w:hint="default"/>
        <w:lang w:val="ru-RU" w:eastAsia="en-US" w:bidi="ar-SA"/>
      </w:rPr>
    </w:lvl>
    <w:lvl w:ilvl="3" w:tplc="6D12DE6C">
      <w:numFmt w:val="bullet"/>
      <w:lvlText w:val="•"/>
      <w:lvlJc w:val="left"/>
      <w:pPr>
        <w:ind w:left="3317" w:hanging="283"/>
      </w:pPr>
      <w:rPr>
        <w:rFonts w:hint="default"/>
        <w:lang w:val="ru-RU" w:eastAsia="en-US" w:bidi="ar-SA"/>
      </w:rPr>
    </w:lvl>
    <w:lvl w:ilvl="4" w:tplc="896C7F30">
      <w:numFmt w:val="bullet"/>
      <w:lvlText w:val="•"/>
      <w:lvlJc w:val="left"/>
      <w:pPr>
        <w:ind w:left="4249" w:hanging="283"/>
      </w:pPr>
      <w:rPr>
        <w:rFonts w:hint="default"/>
        <w:lang w:val="ru-RU" w:eastAsia="en-US" w:bidi="ar-SA"/>
      </w:rPr>
    </w:lvl>
    <w:lvl w:ilvl="5" w:tplc="C35AED7E">
      <w:numFmt w:val="bullet"/>
      <w:lvlText w:val="•"/>
      <w:lvlJc w:val="left"/>
      <w:pPr>
        <w:ind w:left="5182" w:hanging="283"/>
      </w:pPr>
      <w:rPr>
        <w:rFonts w:hint="default"/>
        <w:lang w:val="ru-RU" w:eastAsia="en-US" w:bidi="ar-SA"/>
      </w:rPr>
    </w:lvl>
    <w:lvl w:ilvl="6" w:tplc="A8543478">
      <w:numFmt w:val="bullet"/>
      <w:lvlText w:val="•"/>
      <w:lvlJc w:val="left"/>
      <w:pPr>
        <w:ind w:left="6114" w:hanging="283"/>
      </w:pPr>
      <w:rPr>
        <w:rFonts w:hint="default"/>
        <w:lang w:val="ru-RU" w:eastAsia="en-US" w:bidi="ar-SA"/>
      </w:rPr>
    </w:lvl>
    <w:lvl w:ilvl="7" w:tplc="3190AA8C">
      <w:numFmt w:val="bullet"/>
      <w:lvlText w:val="•"/>
      <w:lvlJc w:val="left"/>
      <w:pPr>
        <w:ind w:left="7046" w:hanging="283"/>
      </w:pPr>
      <w:rPr>
        <w:rFonts w:hint="default"/>
        <w:lang w:val="ru-RU" w:eastAsia="en-US" w:bidi="ar-SA"/>
      </w:rPr>
    </w:lvl>
    <w:lvl w:ilvl="8" w:tplc="274AAF74">
      <w:numFmt w:val="bullet"/>
      <w:lvlText w:val="•"/>
      <w:lvlJc w:val="left"/>
      <w:pPr>
        <w:ind w:left="7979" w:hanging="283"/>
      </w:pPr>
      <w:rPr>
        <w:rFonts w:hint="default"/>
        <w:lang w:val="ru-RU" w:eastAsia="en-US" w:bidi="ar-SA"/>
      </w:rPr>
    </w:lvl>
  </w:abstractNum>
  <w:abstractNum w:abstractNumId="9">
    <w:nsid w:val="725915FF"/>
    <w:multiLevelType w:val="hybridMultilevel"/>
    <w:tmpl w:val="230CE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9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8547E"/>
    <w:rsid w:val="0014445E"/>
    <w:rsid w:val="002E6FFD"/>
    <w:rsid w:val="0038547E"/>
    <w:rsid w:val="003D115A"/>
    <w:rsid w:val="00715F3B"/>
    <w:rsid w:val="00822AB0"/>
    <w:rsid w:val="00BB3D1F"/>
    <w:rsid w:val="00C04DBA"/>
    <w:rsid w:val="00C20D9A"/>
    <w:rsid w:val="00D64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547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BB3D1F"/>
    <w:pPr>
      <w:keepNext/>
      <w:widowControl/>
      <w:numPr>
        <w:numId w:val="5"/>
      </w:numPr>
      <w:autoSpaceDE/>
      <w:autoSpaceDN/>
      <w:spacing w:before="240" w:after="60"/>
      <w:outlineLvl w:val="0"/>
    </w:pPr>
    <w:rPr>
      <w:b/>
      <w:kern w:val="28"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B3D1F"/>
    <w:pPr>
      <w:keepNext/>
      <w:widowControl/>
      <w:numPr>
        <w:ilvl w:val="1"/>
        <w:numId w:val="5"/>
      </w:numPr>
      <w:autoSpaceDE/>
      <w:autoSpaceDN/>
      <w:spacing w:before="240" w:after="60"/>
      <w:outlineLvl w:val="1"/>
    </w:pPr>
    <w:rPr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B3D1F"/>
    <w:pPr>
      <w:keepNext/>
      <w:widowControl/>
      <w:numPr>
        <w:ilvl w:val="2"/>
        <w:numId w:val="5"/>
      </w:numPr>
      <w:autoSpaceDE/>
      <w:autoSpaceDN/>
      <w:jc w:val="center"/>
      <w:outlineLvl w:val="2"/>
    </w:pPr>
    <w:rPr>
      <w:rFonts w:ascii="Arial" w:hAnsi="Arial"/>
      <w:b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B3D1F"/>
    <w:pPr>
      <w:keepNext/>
      <w:widowControl/>
      <w:numPr>
        <w:ilvl w:val="3"/>
        <w:numId w:val="5"/>
      </w:numPr>
      <w:autoSpaceDE/>
      <w:autoSpaceDN/>
      <w:spacing w:before="240" w:after="60"/>
      <w:outlineLvl w:val="3"/>
    </w:pPr>
    <w:rPr>
      <w:rFonts w:ascii="Arial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B3D1F"/>
    <w:pPr>
      <w:widowControl/>
      <w:numPr>
        <w:ilvl w:val="4"/>
        <w:numId w:val="5"/>
      </w:numPr>
      <w:autoSpaceDE/>
      <w:autoSpaceDN/>
      <w:spacing w:before="240" w:after="60"/>
      <w:outlineLvl w:val="4"/>
    </w:pPr>
    <w:rPr>
      <w:rFonts w:ascii="Arial" w:hAnsi="Arial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B3D1F"/>
    <w:pPr>
      <w:widowControl/>
      <w:numPr>
        <w:ilvl w:val="5"/>
        <w:numId w:val="5"/>
      </w:numPr>
      <w:autoSpaceDE/>
      <w:autoSpaceDN/>
      <w:spacing w:before="240" w:after="60"/>
      <w:outlineLvl w:val="5"/>
    </w:pPr>
    <w:rPr>
      <w:i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B3D1F"/>
    <w:pPr>
      <w:keepNext/>
      <w:widowControl/>
      <w:numPr>
        <w:ilvl w:val="6"/>
        <w:numId w:val="5"/>
      </w:numPr>
      <w:autoSpaceDE/>
      <w:autoSpaceDN/>
      <w:spacing w:line="360" w:lineRule="auto"/>
      <w:jc w:val="center"/>
      <w:outlineLvl w:val="6"/>
    </w:pPr>
    <w:rPr>
      <w:rFonts w:ascii="Arial" w:hAnsi="Arial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BB3D1F"/>
    <w:pPr>
      <w:widowControl/>
      <w:numPr>
        <w:ilvl w:val="7"/>
        <w:numId w:val="5"/>
      </w:numPr>
      <w:autoSpaceDE/>
      <w:autoSpaceDN/>
      <w:spacing w:before="240" w:after="60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BB3D1F"/>
    <w:pPr>
      <w:widowControl/>
      <w:numPr>
        <w:ilvl w:val="8"/>
        <w:numId w:val="5"/>
      </w:numPr>
      <w:autoSpaceDE/>
      <w:autoSpaceDN/>
      <w:spacing w:before="240" w:after="60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54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8547E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8547E"/>
    <w:pPr>
      <w:ind w:left="139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8547E"/>
    <w:pPr>
      <w:spacing w:before="249"/>
      <w:ind w:left="661" w:hanging="423"/>
    </w:pPr>
  </w:style>
  <w:style w:type="paragraph" w:customStyle="1" w:styleId="TableParagraph">
    <w:name w:val="Table Paragraph"/>
    <w:basedOn w:val="a"/>
    <w:uiPriority w:val="1"/>
    <w:qFormat/>
    <w:rsid w:val="0038547E"/>
    <w:pPr>
      <w:ind w:left="138"/>
    </w:pPr>
  </w:style>
  <w:style w:type="character" w:customStyle="1" w:styleId="10">
    <w:name w:val="Заголовок 1 Знак"/>
    <w:basedOn w:val="a0"/>
    <w:link w:val="1"/>
    <w:uiPriority w:val="99"/>
    <w:rsid w:val="00BB3D1F"/>
    <w:rPr>
      <w:rFonts w:ascii="Times New Roman" w:eastAsia="Times New Roman" w:hAnsi="Times New Roman" w:cs="Times New Roman"/>
      <w:b/>
      <w:kern w:val="28"/>
      <w:sz w:val="24"/>
      <w:szCs w:val="24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BB3D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BB3D1F"/>
    <w:rPr>
      <w:rFonts w:ascii="Arial" w:eastAsia="Times New Roman" w:hAnsi="Arial" w:cs="Times New Roman"/>
      <w:b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BB3D1F"/>
    <w:rPr>
      <w:rFonts w:ascii="Arial" w:eastAsia="Times New Roman" w:hAnsi="Arial" w:cs="Times New Roman"/>
      <w:b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BB3D1F"/>
    <w:rPr>
      <w:rFonts w:ascii="Arial" w:eastAsia="Times New Roman" w:hAnsi="Arial" w:cs="Times New Roman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BB3D1F"/>
    <w:rPr>
      <w:rFonts w:ascii="Times New Roman" w:eastAsia="Times New Roman" w:hAnsi="Times New Roman" w:cs="Times New Roman"/>
      <w:i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BB3D1F"/>
    <w:rPr>
      <w:rFonts w:ascii="Arial" w:eastAsia="Times New Roman" w:hAnsi="Arial" w:cs="Times New Roman"/>
      <w:b/>
      <w:sz w:val="28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rsid w:val="00BB3D1F"/>
    <w:rPr>
      <w:rFonts w:ascii="Arial" w:eastAsia="Times New Roman" w:hAnsi="Arial" w:cs="Times New Roman"/>
      <w:i/>
      <w:sz w:val="20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rsid w:val="00BB3D1F"/>
    <w:rPr>
      <w:rFonts w:ascii="Arial" w:eastAsia="Times New Roman" w:hAnsi="Arial" w:cs="Times New Roman"/>
      <w:b/>
      <w:i/>
      <w:sz w:val="18"/>
      <w:szCs w:val="20"/>
      <w:lang w:val="ru-RU" w:eastAsia="ru-RU"/>
    </w:rPr>
  </w:style>
  <w:style w:type="paragraph" w:customStyle="1" w:styleId="11">
    <w:name w:val="Обычный1"/>
    <w:uiPriority w:val="99"/>
    <w:rsid w:val="00BB3D1F"/>
    <w:pPr>
      <w:suppressAutoHyphens/>
      <w:overflowPunct w:val="0"/>
      <w:autoSpaceDN/>
    </w:pPr>
    <w:rPr>
      <w:rFonts w:ascii="Times New Roman" w:eastAsia="Calibri" w:hAnsi="Times New Roman" w:cs="Times New Roman"/>
      <w:sz w:val="20"/>
      <w:szCs w:val="20"/>
      <w:lang w:val="ru-RU" w:eastAsia="ar-SA"/>
    </w:rPr>
  </w:style>
  <w:style w:type="character" w:customStyle="1" w:styleId="c1">
    <w:name w:val="c1"/>
    <w:basedOn w:val="a0"/>
    <w:rsid w:val="00BB3D1F"/>
    <w:rPr>
      <w:rFonts w:cs="Times New Roman"/>
    </w:rPr>
  </w:style>
  <w:style w:type="paragraph" w:customStyle="1" w:styleId="c13">
    <w:name w:val="c13"/>
    <w:basedOn w:val="a"/>
    <w:rsid w:val="00BB3D1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rsid w:val="00BB3D1F"/>
    <w:pPr>
      <w:widowControl/>
      <w:autoSpaceDE/>
      <w:autoSpaceDN/>
      <w:spacing w:after="120" w:line="480" w:lineRule="auto"/>
    </w:pPr>
    <w:rPr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B3D1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6030</Words>
  <Characters>34375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Спехины</dc:creator>
  <cp:lastModifiedBy>User</cp:lastModifiedBy>
  <cp:revision>5</cp:revision>
  <dcterms:created xsi:type="dcterms:W3CDTF">2023-06-14T19:48:00Z</dcterms:created>
  <dcterms:modified xsi:type="dcterms:W3CDTF">2023-06-15T06:54:00Z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2023-06-14T00:00:00Z</vt:filetime>
  </property>
</Properties>
</file>