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6D" w:rsidRDefault="003E5827" w:rsidP="00BD3347">
      <w:pPr>
        <w:spacing w:before="73"/>
        <w:ind w:left="2493" w:right="2112" w:hanging="33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A2E6D" w:rsidRDefault="003E5827" w:rsidP="00BD3347">
      <w:pPr>
        <w:spacing w:before="3"/>
        <w:ind w:left="55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EA2E6D" w:rsidRDefault="00EA2E6D">
      <w:pPr>
        <w:pStyle w:val="a3"/>
        <w:ind w:left="0"/>
        <w:rPr>
          <w:b/>
          <w:sz w:val="20"/>
        </w:rPr>
      </w:pPr>
    </w:p>
    <w:p w:rsidR="00EA2E6D" w:rsidRDefault="00EA2E6D">
      <w:pPr>
        <w:pStyle w:val="a3"/>
        <w:spacing w:before="2"/>
        <w:ind w:left="0"/>
        <w:rPr>
          <w:b/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583"/>
        <w:gridCol w:w="5095"/>
      </w:tblGrid>
      <w:tr w:rsidR="008B4132" w:rsidTr="00024D33">
        <w:trPr>
          <w:trHeight w:val="1295"/>
        </w:trPr>
        <w:tc>
          <w:tcPr>
            <w:tcW w:w="4583" w:type="dxa"/>
          </w:tcPr>
          <w:p w:rsidR="00845A87" w:rsidRPr="00B5651E" w:rsidRDefault="00845A87" w:rsidP="00845A87">
            <w:pPr>
              <w:spacing w:before="92"/>
              <w:ind w:left="371"/>
              <w:rPr>
                <w:sz w:val="24"/>
                <w:szCs w:val="24"/>
              </w:rPr>
            </w:pPr>
            <w:r w:rsidRPr="00B5651E">
              <w:rPr>
                <w:spacing w:val="-2"/>
                <w:sz w:val="24"/>
                <w:szCs w:val="24"/>
              </w:rPr>
              <w:t>РАССМОТРЕНО И РЕКОМЕНДОВАНО</w:t>
            </w:r>
          </w:p>
          <w:p w:rsidR="00845A87" w:rsidRPr="00F63A0C" w:rsidRDefault="00845A87" w:rsidP="00845A87">
            <w:pPr>
              <w:spacing w:before="21" w:line="280" w:lineRule="auto"/>
              <w:ind w:left="371"/>
              <w:rPr>
                <w:sz w:val="24"/>
                <w:szCs w:val="24"/>
              </w:rPr>
            </w:pPr>
            <w:r w:rsidRPr="00B5651E">
              <w:rPr>
                <w:sz w:val="24"/>
                <w:szCs w:val="24"/>
              </w:rPr>
              <w:t>на</w:t>
            </w:r>
            <w:r w:rsidRPr="00B5651E">
              <w:rPr>
                <w:spacing w:val="80"/>
                <w:sz w:val="24"/>
                <w:szCs w:val="24"/>
              </w:rPr>
              <w:t xml:space="preserve"> </w:t>
            </w:r>
            <w:r w:rsidRPr="00B5651E">
              <w:rPr>
                <w:sz w:val="24"/>
                <w:szCs w:val="24"/>
              </w:rPr>
              <w:t>заседании</w:t>
            </w:r>
            <w:r w:rsidRPr="00B5651E">
              <w:rPr>
                <w:spacing w:val="80"/>
                <w:sz w:val="24"/>
                <w:szCs w:val="24"/>
              </w:rPr>
              <w:t xml:space="preserve"> </w:t>
            </w:r>
            <w:r w:rsidRPr="00B5651E">
              <w:rPr>
                <w:sz w:val="24"/>
                <w:szCs w:val="24"/>
              </w:rPr>
              <w:t>кафедры Юриспруденции</w:t>
            </w:r>
          </w:p>
          <w:p w:rsidR="00845A87" w:rsidRPr="00B5651E" w:rsidRDefault="00845A87" w:rsidP="00845A87">
            <w:pPr>
              <w:spacing w:line="250" w:lineRule="exact"/>
              <w:ind w:left="371"/>
              <w:rPr>
                <w:sz w:val="24"/>
                <w:szCs w:val="24"/>
              </w:rPr>
            </w:pPr>
            <w:r w:rsidRPr="00B5651E">
              <w:rPr>
                <w:spacing w:val="-2"/>
                <w:sz w:val="24"/>
                <w:szCs w:val="24"/>
              </w:rPr>
              <w:t>Протокол</w:t>
            </w:r>
            <w:r>
              <w:rPr>
                <w:sz w:val="24"/>
                <w:szCs w:val="24"/>
              </w:rPr>
              <w:t xml:space="preserve"> </w:t>
            </w:r>
            <w:r w:rsidRPr="00B5651E">
              <w:rPr>
                <w:sz w:val="24"/>
                <w:szCs w:val="24"/>
              </w:rPr>
              <w:t>№</w:t>
            </w:r>
            <w:r w:rsidRPr="00B5651E">
              <w:rPr>
                <w:spacing w:val="-1"/>
                <w:sz w:val="24"/>
                <w:szCs w:val="24"/>
              </w:rPr>
              <w:t xml:space="preserve"> </w:t>
            </w:r>
            <w:r w:rsidRPr="00B5651E">
              <w:rPr>
                <w:sz w:val="24"/>
                <w:szCs w:val="24"/>
              </w:rPr>
              <w:t xml:space="preserve">10 от 14.05.2025 </w:t>
            </w:r>
            <w:r w:rsidRPr="00B5651E">
              <w:rPr>
                <w:spacing w:val="-5"/>
                <w:sz w:val="24"/>
                <w:szCs w:val="24"/>
              </w:rPr>
              <w:t>г.</w:t>
            </w:r>
          </w:p>
          <w:p w:rsidR="008B4132" w:rsidRDefault="008B4132" w:rsidP="00024D33">
            <w:pPr>
              <w:pStyle w:val="TableParagraph"/>
              <w:spacing w:before="33"/>
              <w:ind w:left="200"/>
              <w:jc w:val="left"/>
            </w:pPr>
          </w:p>
        </w:tc>
        <w:tc>
          <w:tcPr>
            <w:tcW w:w="5095" w:type="dxa"/>
          </w:tcPr>
          <w:p w:rsidR="008B4132" w:rsidRDefault="008B4132" w:rsidP="00024D33">
            <w:pPr>
              <w:pStyle w:val="TableParagraph"/>
              <w:spacing w:line="465" w:lineRule="auto"/>
              <w:ind w:left="403" w:right="3582"/>
              <w:jc w:val="left"/>
            </w:pPr>
            <w:r>
              <w:t>Утверждаю</w:t>
            </w:r>
            <w:r>
              <w:rPr>
                <w:spacing w:val="-52"/>
              </w:rPr>
              <w:t xml:space="preserve"> </w:t>
            </w:r>
            <w:r>
              <w:t>Директор</w:t>
            </w:r>
          </w:p>
          <w:p w:rsidR="008B4132" w:rsidRDefault="008B4132" w:rsidP="00024D33">
            <w:pPr>
              <w:pStyle w:val="TableParagraph"/>
              <w:tabs>
                <w:tab w:val="left" w:pos="3264"/>
              </w:tabs>
              <w:ind w:left="403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Кандаурова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</w:tr>
      <w:tr w:rsidR="008B4132" w:rsidTr="00024D33">
        <w:trPr>
          <w:trHeight w:val="897"/>
        </w:trPr>
        <w:tc>
          <w:tcPr>
            <w:tcW w:w="4583" w:type="dxa"/>
          </w:tcPr>
          <w:p w:rsidR="008B4132" w:rsidRDefault="008B4132" w:rsidP="00024D33">
            <w:pPr>
              <w:pStyle w:val="TableParagraph"/>
              <w:spacing w:before="4" w:line="233" w:lineRule="exact"/>
              <w:ind w:left="200"/>
              <w:jc w:val="left"/>
            </w:pPr>
          </w:p>
        </w:tc>
        <w:tc>
          <w:tcPr>
            <w:tcW w:w="5095" w:type="dxa"/>
          </w:tcPr>
          <w:p w:rsidR="008B4132" w:rsidRDefault="008B4132" w:rsidP="00024D3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EA2E6D" w:rsidRDefault="00EA2E6D">
      <w:pPr>
        <w:pStyle w:val="a3"/>
        <w:ind w:left="0"/>
        <w:rPr>
          <w:b/>
          <w:sz w:val="20"/>
        </w:rPr>
      </w:pPr>
    </w:p>
    <w:p w:rsidR="00EA2E6D" w:rsidRDefault="00EA2E6D">
      <w:pPr>
        <w:pStyle w:val="a3"/>
        <w:ind w:left="0"/>
        <w:rPr>
          <w:b/>
          <w:sz w:val="20"/>
        </w:rPr>
      </w:pPr>
    </w:p>
    <w:p w:rsidR="00EA2E6D" w:rsidRDefault="00EA2E6D">
      <w:pPr>
        <w:pStyle w:val="a3"/>
        <w:spacing w:before="11"/>
        <w:ind w:left="0"/>
        <w:rPr>
          <w:b/>
          <w:sz w:val="24"/>
        </w:rPr>
      </w:pPr>
    </w:p>
    <w:p w:rsidR="00EA2E6D" w:rsidRDefault="003E5827">
      <w:pPr>
        <w:pStyle w:val="1"/>
        <w:spacing w:before="89" w:line="242" w:lineRule="auto"/>
        <w:ind w:right="984"/>
      </w:pPr>
      <w:bookmarkStart w:id="0" w:name="_GoBack"/>
      <w:bookmarkEnd w:id="0"/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EA2E6D" w:rsidRDefault="00EA2E6D">
      <w:pPr>
        <w:pStyle w:val="a3"/>
        <w:spacing w:before="6"/>
        <w:ind w:left="0"/>
        <w:rPr>
          <w:b/>
          <w:sz w:val="27"/>
        </w:rPr>
      </w:pPr>
    </w:p>
    <w:p w:rsidR="00EA2E6D" w:rsidRDefault="003E5827">
      <w:pPr>
        <w:ind w:left="1060" w:right="986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ЗАЧЕТ</w:t>
      </w:r>
    </w:p>
    <w:p w:rsidR="00EA2E6D" w:rsidRDefault="00EA2E6D">
      <w:pPr>
        <w:pStyle w:val="a3"/>
        <w:spacing w:before="6"/>
        <w:ind w:left="0"/>
        <w:rPr>
          <w:b/>
          <w:sz w:val="27"/>
        </w:rPr>
      </w:pPr>
    </w:p>
    <w:p w:rsidR="00845A87" w:rsidRPr="00845A87" w:rsidRDefault="003E5827" w:rsidP="00845A87">
      <w:pPr>
        <w:pStyle w:val="a3"/>
        <w:ind w:right="-33"/>
        <w:rPr>
          <w:bCs/>
          <w:shd w:val="clear" w:color="auto" w:fill="FFFFFF"/>
        </w:rPr>
      </w:pPr>
      <w:r>
        <w:t xml:space="preserve">Дисциплина: </w:t>
      </w:r>
      <w:r w:rsidR="00845A87" w:rsidRPr="00845A87">
        <w:rPr>
          <w:bCs/>
          <w:shd w:val="clear" w:color="auto" w:fill="FFFFFF"/>
        </w:rPr>
        <w:t>Правовое</w:t>
      </w:r>
      <w:r w:rsidR="00845A87">
        <w:rPr>
          <w:bCs/>
          <w:shd w:val="clear" w:color="auto" w:fill="FFFFFF"/>
        </w:rPr>
        <w:t xml:space="preserve"> и документационное обеспечение </w:t>
      </w:r>
      <w:r w:rsidR="00845A87" w:rsidRPr="00845A87">
        <w:rPr>
          <w:bCs/>
          <w:shd w:val="clear" w:color="auto" w:fill="FFFFFF"/>
        </w:rPr>
        <w:t>профессиональной деятельности</w:t>
      </w:r>
    </w:p>
    <w:p w:rsidR="00EA2E6D" w:rsidRDefault="003E5827">
      <w:pPr>
        <w:pStyle w:val="a3"/>
        <w:ind w:right="1251"/>
      </w:pP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EA2E6D" w:rsidRDefault="00781F3B">
      <w:pPr>
        <w:pStyle w:val="a3"/>
        <w:spacing w:line="321" w:lineRule="exact"/>
      </w:pPr>
      <w:r>
        <w:t xml:space="preserve">Курс: </w:t>
      </w:r>
      <w:r w:rsidR="00845A87">
        <w:t>1,2</w:t>
      </w:r>
    </w:p>
    <w:p w:rsidR="00EA2E6D" w:rsidRDefault="003E5827" w:rsidP="00781F3B">
      <w:pPr>
        <w:pStyle w:val="a3"/>
        <w:spacing w:before="2" w:line="322" w:lineRule="exact"/>
      </w:pPr>
      <w:r>
        <w:t>Специальности:</w:t>
      </w:r>
      <w:r>
        <w:rPr>
          <w:spacing w:val="-5"/>
        </w:rPr>
        <w:t xml:space="preserve"> </w:t>
      </w:r>
      <w:r>
        <w:t>38.02.01</w:t>
      </w:r>
      <w:r>
        <w:rPr>
          <w:spacing w:val="65"/>
        </w:rPr>
        <w:t xml:space="preserve"> </w:t>
      </w:r>
      <w:r>
        <w:t>Экономика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бухгалтерский</w:t>
      </w:r>
      <w:r>
        <w:rPr>
          <w:spacing w:val="-2"/>
        </w:rPr>
        <w:t xml:space="preserve"> </w:t>
      </w:r>
      <w:r>
        <w:t>учет</w:t>
      </w: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781F3B" w:rsidRDefault="00781F3B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</w:pPr>
    </w:p>
    <w:p w:rsidR="00463A00" w:rsidRPr="001F134C" w:rsidRDefault="00463A00" w:rsidP="00463A00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1F134C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</w:t>
      </w:r>
      <w:r w:rsidR="00EE6F15">
        <w:rPr>
          <w:sz w:val="28"/>
          <w:szCs w:val="28"/>
        </w:rPr>
        <w:t>Разработчик</w:t>
      </w:r>
      <w:r w:rsidRPr="001F134C">
        <w:rPr>
          <w:sz w:val="28"/>
          <w:szCs w:val="28"/>
        </w:rPr>
        <w:t>:</w:t>
      </w:r>
    </w:p>
    <w:p w:rsidR="00463A00" w:rsidRDefault="00463A00" w:rsidP="00463A00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1F134C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</w:t>
      </w:r>
    </w:p>
    <w:p w:rsidR="00463A00" w:rsidRDefault="00463A00" w:rsidP="00463A00">
      <w:pPr>
        <w:pStyle w:val="a3"/>
        <w:ind w:left="0"/>
        <w:rPr>
          <w:sz w:val="30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>
        <w:t>Преподаватель Москвитина Ю.Ю</w:t>
      </w: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3307B9" w:rsidRDefault="003307B9">
      <w:pPr>
        <w:pStyle w:val="a3"/>
        <w:spacing w:before="205"/>
        <w:ind w:left="1060" w:right="986"/>
        <w:jc w:val="center"/>
        <w:rPr>
          <w:sz w:val="24"/>
          <w:szCs w:val="24"/>
        </w:rPr>
      </w:pPr>
    </w:p>
    <w:p w:rsidR="00EA2E6D" w:rsidRPr="00463A00" w:rsidRDefault="003E5827">
      <w:pPr>
        <w:pStyle w:val="a3"/>
        <w:spacing w:before="205"/>
        <w:ind w:left="1060" w:right="986"/>
        <w:jc w:val="center"/>
      </w:pPr>
      <w:r w:rsidRPr="00463A00">
        <w:t>Ставрополь</w:t>
      </w:r>
      <w:r w:rsidRPr="00463A00">
        <w:rPr>
          <w:spacing w:val="-4"/>
        </w:rPr>
        <w:t xml:space="preserve"> </w:t>
      </w:r>
      <w:r w:rsidR="00845A87">
        <w:t>2025</w:t>
      </w:r>
    </w:p>
    <w:p w:rsidR="00EA2E6D" w:rsidRDefault="00EA2E6D">
      <w:pPr>
        <w:jc w:val="center"/>
        <w:sectPr w:rsidR="00EA2E6D">
          <w:type w:val="continuous"/>
          <w:pgSz w:w="11910" w:h="16840"/>
          <w:pgMar w:top="1040" w:right="620" w:bottom="280" w:left="1400" w:header="720" w:footer="720" w:gutter="0"/>
          <w:cols w:space="720"/>
        </w:sectPr>
      </w:pPr>
    </w:p>
    <w:p w:rsidR="00EA2E6D" w:rsidRPr="004B2C31" w:rsidRDefault="003E5827" w:rsidP="004B2C31">
      <w:pPr>
        <w:rPr>
          <w:b/>
          <w:sz w:val="28"/>
          <w:szCs w:val="28"/>
        </w:rPr>
      </w:pPr>
      <w:r w:rsidRPr="004B2C31">
        <w:rPr>
          <w:b/>
          <w:sz w:val="28"/>
          <w:szCs w:val="28"/>
        </w:rPr>
        <w:lastRenderedPageBreak/>
        <w:t>Общие</w:t>
      </w:r>
      <w:r w:rsidRPr="004B2C31">
        <w:rPr>
          <w:b/>
          <w:spacing w:val="-4"/>
          <w:sz w:val="28"/>
          <w:szCs w:val="28"/>
        </w:rPr>
        <w:t xml:space="preserve"> </w:t>
      </w:r>
      <w:r w:rsidRPr="004B2C31">
        <w:rPr>
          <w:b/>
          <w:sz w:val="28"/>
          <w:szCs w:val="28"/>
        </w:rPr>
        <w:t>положения</w:t>
      </w:r>
    </w:p>
    <w:p w:rsidR="00EA2E6D" w:rsidRDefault="003E5827">
      <w:pPr>
        <w:pStyle w:val="a3"/>
        <w:tabs>
          <w:tab w:val="left" w:pos="1369"/>
          <w:tab w:val="left" w:pos="3013"/>
          <w:tab w:val="left" w:pos="5000"/>
          <w:tab w:val="left" w:pos="6724"/>
          <w:tab w:val="left" w:pos="7564"/>
        </w:tabs>
        <w:ind w:right="229" w:firstLine="707"/>
        <w:jc w:val="right"/>
      </w:pPr>
      <w:r>
        <w:t>Контрольно-измерительные</w:t>
      </w:r>
      <w:r>
        <w:rPr>
          <w:spacing w:val="30"/>
        </w:rPr>
        <w:t xml:space="preserve"> </w:t>
      </w:r>
      <w:r>
        <w:t>материалы</w:t>
      </w:r>
      <w:r>
        <w:rPr>
          <w:spacing w:val="27"/>
        </w:rPr>
        <w:t xml:space="preserve"> </w:t>
      </w:r>
      <w:r>
        <w:t>предназначены</w:t>
      </w:r>
      <w:r>
        <w:rPr>
          <w:spacing w:val="31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контроля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оценки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достижений</w:t>
      </w:r>
      <w:r>
        <w:rPr>
          <w:spacing w:val="54"/>
        </w:rPr>
        <w:t xml:space="preserve"> </w:t>
      </w:r>
      <w:r>
        <w:t>обучающихся,</w:t>
      </w:r>
      <w:r>
        <w:rPr>
          <w:spacing w:val="55"/>
        </w:rPr>
        <w:t xml:space="preserve"> </w:t>
      </w:r>
      <w:r>
        <w:t>освоивших</w:t>
      </w:r>
      <w:r>
        <w:rPr>
          <w:spacing w:val="55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учебной дисциплины Правовое обеспечение профессиональной деятельности</w:t>
      </w:r>
      <w:r>
        <w:rPr>
          <w:spacing w:val="-67"/>
        </w:rPr>
        <w:t xml:space="preserve"> </w:t>
      </w:r>
      <w:r>
        <w:t>КИМ</w:t>
      </w:r>
      <w:r>
        <w:tab/>
        <w:t>включают</w:t>
      </w:r>
      <w:r>
        <w:tab/>
        <w:t>контрольные</w:t>
      </w:r>
      <w:r>
        <w:tab/>
        <w:t>материалы</w:t>
      </w:r>
      <w:r>
        <w:tab/>
        <w:t>для</w:t>
      </w:r>
      <w:r>
        <w:tab/>
        <w:t>проведения</w:t>
      </w:r>
    </w:p>
    <w:p w:rsidR="00EA2E6D" w:rsidRDefault="003E5827">
      <w:pPr>
        <w:pStyle w:val="a3"/>
        <w:spacing w:line="320" w:lineRule="exact"/>
      </w:pP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экзамена.</w:t>
      </w:r>
    </w:p>
    <w:p w:rsidR="00EA2E6D" w:rsidRPr="004B2C31" w:rsidRDefault="00EA2E6D">
      <w:pPr>
        <w:pStyle w:val="a3"/>
        <w:spacing w:before="5"/>
        <w:ind w:left="0"/>
        <w:rPr>
          <w:b/>
        </w:rPr>
      </w:pPr>
    </w:p>
    <w:p w:rsidR="00EA2E6D" w:rsidRPr="004B2C31" w:rsidRDefault="003E5827" w:rsidP="004B2C31">
      <w:pPr>
        <w:rPr>
          <w:b/>
          <w:sz w:val="28"/>
          <w:szCs w:val="28"/>
        </w:rPr>
      </w:pPr>
      <w:r w:rsidRPr="004B2C31">
        <w:rPr>
          <w:b/>
          <w:sz w:val="28"/>
          <w:szCs w:val="28"/>
        </w:rPr>
        <w:t>Результаты</w:t>
      </w:r>
      <w:r w:rsidRPr="004B2C31">
        <w:rPr>
          <w:b/>
          <w:spacing w:val="-5"/>
          <w:sz w:val="28"/>
          <w:szCs w:val="28"/>
        </w:rPr>
        <w:t xml:space="preserve"> </w:t>
      </w:r>
      <w:r w:rsidRPr="004B2C31">
        <w:rPr>
          <w:b/>
          <w:sz w:val="28"/>
          <w:szCs w:val="28"/>
        </w:rPr>
        <w:t>освоения</w:t>
      </w:r>
      <w:r w:rsidRPr="004B2C31">
        <w:rPr>
          <w:b/>
          <w:spacing w:val="-5"/>
          <w:sz w:val="28"/>
          <w:szCs w:val="28"/>
        </w:rPr>
        <w:t xml:space="preserve"> </w:t>
      </w:r>
      <w:r w:rsidRPr="004B2C31">
        <w:rPr>
          <w:b/>
          <w:sz w:val="28"/>
          <w:szCs w:val="28"/>
        </w:rPr>
        <w:t>дисциплины, подлежащие</w:t>
      </w:r>
      <w:r w:rsidRPr="004B2C31">
        <w:rPr>
          <w:b/>
          <w:spacing w:val="-3"/>
          <w:sz w:val="28"/>
          <w:szCs w:val="28"/>
        </w:rPr>
        <w:t xml:space="preserve"> </w:t>
      </w:r>
      <w:r w:rsidRPr="004B2C31">
        <w:rPr>
          <w:b/>
          <w:sz w:val="28"/>
          <w:szCs w:val="28"/>
        </w:rPr>
        <w:t>проверке</w:t>
      </w:r>
    </w:p>
    <w:p w:rsidR="00EA2E6D" w:rsidRDefault="00EA2E6D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A2E6D">
        <w:trPr>
          <w:trHeight w:val="321"/>
        </w:trPr>
        <w:tc>
          <w:tcPr>
            <w:tcW w:w="4787" w:type="dxa"/>
          </w:tcPr>
          <w:p w:rsidR="00EA2E6D" w:rsidRDefault="003E5827">
            <w:pPr>
              <w:pStyle w:val="TableParagraph"/>
              <w:spacing w:line="301" w:lineRule="exact"/>
              <w:ind w:left="1235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787" w:type="dxa"/>
          </w:tcPr>
          <w:p w:rsidR="00EA2E6D" w:rsidRDefault="003E5827">
            <w:pPr>
              <w:pStyle w:val="TableParagraph"/>
              <w:spacing w:line="301" w:lineRule="exact"/>
              <w:ind w:left="1256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EA2E6D">
        <w:trPr>
          <w:trHeight w:val="11271"/>
        </w:trPr>
        <w:tc>
          <w:tcPr>
            <w:tcW w:w="4787" w:type="dxa"/>
          </w:tcPr>
          <w:p w:rsidR="00EA2E6D" w:rsidRDefault="003E582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42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документы;</w:t>
            </w:r>
          </w:p>
          <w:p w:rsidR="00EA2E6D" w:rsidRDefault="003E5827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защищать свои права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</w:p>
        </w:tc>
        <w:tc>
          <w:tcPr>
            <w:tcW w:w="4787" w:type="dxa"/>
          </w:tcPr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line="242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  <w:tab w:val="left" w:pos="2423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понятие правового регулирования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494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правовое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организационно-правовые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юридических лиц;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624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Трудовое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492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прекращения;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321" w:lineRule="exact"/>
              <w:ind w:left="270" w:hanging="16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1103"/>
                <w:tab w:val="left" w:pos="1104"/>
                <w:tab w:val="left" w:pos="2551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z w:val="28"/>
              </w:rPr>
              <w:tab/>
              <w:t>государственного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населения;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653"/>
                <w:tab w:val="left" w:pos="2696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ответственности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работника;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988"/>
                <w:tab w:val="left" w:pos="989"/>
                <w:tab w:val="left" w:pos="2390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административных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правонарушений и административной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защиту;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нормы защиты нарушенных прав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споров;</w:t>
            </w:r>
          </w:p>
          <w:p w:rsidR="00EA2E6D" w:rsidRDefault="003E5827">
            <w:pPr>
              <w:pStyle w:val="TableParagraph"/>
              <w:numPr>
                <w:ilvl w:val="0"/>
                <w:numId w:val="5"/>
              </w:numPr>
              <w:tabs>
                <w:tab w:val="left" w:pos="333"/>
              </w:tabs>
              <w:spacing w:line="321" w:lineRule="exact"/>
              <w:ind w:left="332" w:hanging="226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A2E6D" w:rsidRDefault="003E5827">
            <w:pPr>
              <w:pStyle w:val="TableParagraph"/>
              <w:tabs>
                <w:tab w:val="left" w:pos="2423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сфере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</w:tr>
    </w:tbl>
    <w:p w:rsidR="00EA2E6D" w:rsidRDefault="00EA2E6D">
      <w:pPr>
        <w:spacing w:line="322" w:lineRule="exact"/>
        <w:rPr>
          <w:sz w:val="28"/>
        </w:rPr>
        <w:sectPr w:rsidR="00EA2E6D">
          <w:pgSz w:w="11910" w:h="16840"/>
          <w:pgMar w:top="1040" w:right="62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A2E6D">
        <w:trPr>
          <w:trHeight w:val="1288"/>
        </w:trPr>
        <w:tc>
          <w:tcPr>
            <w:tcW w:w="4787" w:type="dxa"/>
          </w:tcPr>
          <w:p w:rsidR="00EA2E6D" w:rsidRDefault="00EA2E6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787" w:type="dxa"/>
          </w:tcPr>
          <w:p w:rsidR="00EA2E6D" w:rsidRDefault="003E5827">
            <w:pPr>
              <w:pStyle w:val="TableParagraph"/>
              <w:tabs>
                <w:tab w:val="left" w:pos="426"/>
                <w:tab w:val="left" w:pos="2304"/>
                <w:tab w:val="left" w:pos="2693"/>
                <w:tab w:val="left" w:pos="3489"/>
                <w:tab w:val="left" w:pos="3863"/>
                <w:tab w:val="left" w:pos="4035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законодательные</w:t>
            </w:r>
            <w:r>
              <w:rPr>
                <w:sz w:val="28"/>
              </w:rPr>
              <w:tab/>
              <w:t>акты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z w:val="28"/>
              </w:rPr>
              <w:tab/>
              <w:t>правовые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акты,</w:t>
            </w:r>
          </w:p>
          <w:p w:rsidR="00EA2E6D" w:rsidRDefault="003E5827">
            <w:pPr>
              <w:pStyle w:val="TableParagraph"/>
              <w:tabs>
                <w:tab w:val="left" w:pos="2215"/>
                <w:tab w:val="left" w:pos="4544"/>
              </w:tabs>
              <w:spacing w:line="322" w:lineRule="exact"/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регулирующие</w:t>
            </w:r>
            <w:r>
              <w:rPr>
                <w:sz w:val="28"/>
              </w:rPr>
              <w:tab/>
              <w:t>правоотношения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:rsidR="00EA2E6D" w:rsidRDefault="00EA2E6D">
      <w:pPr>
        <w:pStyle w:val="a3"/>
        <w:spacing w:before="8"/>
        <w:ind w:left="0"/>
        <w:rPr>
          <w:b/>
          <w:sz w:val="19"/>
        </w:rPr>
      </w:pPr>
    </w:p>
    <w:p w:rsidR="00EA2E6D" w:rsidRDefault="003E5827">
      <w:pPr>
        <w:pStyle w:val="a4"/>
        <w:numPr>
          <w:ilvl w:val="0"/>
          <w:numId w:val="7"/>
        </w:numPr>
        <w:tabs>
          <w:tab w:val="left" w:pos="684"/>
        </w:tabs>
        <w:spacing w:before="89"/>
        <w:ind w:left="302" w:right="228" w:firstLine="0"/>
        <w:jc w:val="both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EA2E6D" w:rsidRDefault="003E5827">
      <w:pPr>
        <w:pStyle w:val="a4"/>
        <w:numPr>
          <w:ilvl w:val="1"/>
          <w:numId w:val="7"/>
        </w:numPr>
        <w:tabs>
          <w:tab w:val="left" w:pos="795"/>
        </w:tabs>
        <w:spacing w:before="2" w:line="237" w:lineRule="auto"/>
        <w:ind w:right="2065" w:hanging="708"/>
        <w:rPr>
          <w:sz w:val="28"/>
        </w:rPr>
      </w:pPr>
      <w:r>
        <w:rPr>
          <w:b/>
          <w:sz w:val="28"/>
        </w:rPr>
        <w:t>Задания для проведения дифференцированного зачета.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 зачета: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вопросам.</w:t>
      </w:r>
    </w:p>
    <w:p w:rsidR="00EA2E6D" w:rsidRPr="004B2C31" w:rsidRDefault="003E5827" w:rsidP="004B2C31">
      <w:pPr>
        <w:rPr>
          <w:b/>
          <w:sz w:val="28"/>
          <w:szCs w:val="28"/>
        </w:rPr>
      </w:pPr>
      <w:r w:rsidRPr="004B2C31">
        <w:rPr>
          <w:b/>
          <w:sz w:val="28"/>
          <w:szCs w:val="28"/>
        </w:rPr>
        <w:t>Условия</w:t>
      </w:r>
      <w:r w:rsidRPr="004B2C31">
        <w:rPr>
          <w:b/>
          <w:spacing w:val="-4"/>
          <w:sz w:val="28"/>
          <w:szCs w:val="28"/>
        </w:rPr>
        <w:t xml:space="preserve"> </w:t>
      </w:r>
      <w:r w:rsidRPr="004B2C31">
        <w:rPr>
          <w:b/>
          <w:sz w:val="28"/>
          <w:szCs w:val="28"/>
        </w:rPr>
        <w:t>выполнения</w:t>
      </w:r>
      <w:r w:rsidRPr="004B2C31">
        <w:rPr>
          <w:b/>
          <w:spacing w:val="-4"/>
          <w:sz w:val="28"/>
          <w:szCs w:val="28"/>
        </w:rPr>
        <w:t xml:space="preserve"> </w:t>
      </w:r>
      <w:r w:rsidRPr="004B2C31">
        <w:rPr>
          <w:b/>
          <w:sz w:val="28"/>
          <w:szCs w:val="28"/>
        </w:rPr>
        <w:t>задания</w:t>
      </w:r>
    </w:p>
    <w:p w:rsidR="00EA2E6D" w:rsidRDefault="003E5827">
      <w:pPr>
        <w:pStyle w:val="a4"/>
        <w:numPr>
          <w:ilvl w:val="0"/>
          <w:numId w:val="4"/>
        </w:numPr>
        <w:tabs>
          <w:tab w:val="left" w:pos="621"/>
        </w:tabs>
        <w:spacing w:before="240"/>
        <w:ind w:right="225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истории; основ философии;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философии;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дисциплин;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дисциплин;</w:t>
      </w:r>
      <w:r>
        <w:rPr>
          <w:spacing w:val="71"/>
          <w:sz w:val="28"/>
        </w:rPr>
        <w:t xml:space="preserve"> </w:t>
      </w:r>
      <w:r>
        <w:rPr>
          <w:sz w:val="28"/>
        </w:rPr>
        <w:t>психологии;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</w:t>
      </w:r>
    </w:p>
    <w:p w:rsidR="00EA2E6D" w:rsidRDefault="003E5827">
      <w:pPr>
        <w:pStyle w:val="a4"/>
        <w:numPr>
          <w:ilvl w:val="0"/>
          <w:numId w:val="4"/>
        </w:numPr>
        <w:tabs>
          <w:tab w:val="left" w:pos="583"/>
        </w:tabs>
        <w:spacing w:before="1" w:line="322" w:lineRule="exact"/>
        <w:ind w:left="582" w:hanging="281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мин</w:t>
      </w:r>
    </w:p>
    <w:p w:rsidR="00EA2E6D" w:rsidRDefault="003E5827">
      <w:pPr>
        <w:pStyle w:val="a4"/>
        <w:numPr>
          <w:ilvl w:val="0"/>
          <w:numId w:val="4"/>
        </w:numPr>
        <w:tabs>
          <w:tab w:val="left" w:pos="739"/>
        </w:tabs>
        <w:ind w:right="222" w:firstLine="0"/>
        <w:jc w:val="both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Конституция РФ.</w:t>
      </w:r>
    </w:p>
    <w:p w:rsidR="00EA2E6D" w:rsidRDefault="00EA2E6D">
      <w:pPr>
        <w:pStyle w:val="a3"/>
        <w:spacing w:before="6"/>
        <w:ind w:left="0"/>
      </w:pPr>
    </w:p>
    <w:p w:rsidR="0053444F" w:rsidRDefault="0053444F" w:rsidP="0053444F">
      <w:pPr>
        <w:pStyle w:val="a3"/>
        <w:spacing w:before="6"/>
        <w:ind w:left="0"/>
        <w:jc w:val="center"/>
      </w:pPr>
      <w:r>
        <w:t>Вопросы к зачёту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Конституция РФ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Конституционные</w:t>
      </w:r>
      <w:r w:rsidRPr="0053444F">
        <w:rPr>
          <w:spacing w:val="11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права гражданина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Конституционные</w:t>
      </w:r>
      <w:r w:rsidRPr="0053444F">
        <w:rPr>
          <w:spacing w:val="10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обязанности гражданина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Система</w:t>
      </w:r>
      <w:r w:rsidRPr="0053444F">
        <w:rPr>
          <w:spacing w:val="-10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власти</w:t>
      </w:r>
      <w:r w:rsidRPr="0053444F">
        <w:rPr>
          <w:spacing w:val="-11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РФ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Правовое регулирование в профессиональной деятельности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Субъекты предпринимательской деятельности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Государственная регистрация ИП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Понятие и признаки юридического лица.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Виды юридических лиц.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Законодательство РФ о занятости и трудоустройстве.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Понятие и формы занятости.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Понятие безработного, его права и обязанности.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Понятие и виды договоров.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Способы обеспечения исполнения договорных обязательств.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Формы гражданско- правовой ответственности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Предмет и структура трудового права.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Источники трудового права.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Трудовое правоотношение.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Понятие и содержание трудового договора.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Виды трудового договора.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Заключение трудового договора.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Изменение трудового договора.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Прекращение трудового договора.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Понятие и виды сделок.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Предмет,</w:t>
      </w:r>
      <w:r w:rsidRPr="0053444F">
        <w:rPr>
          <w:spacing w:val="10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метод</w:t>
      </w:r>
      <w:r w:rsidRPr="0053444F">
        <w:rPr>
          <w:spacing w:val="9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и</w:t>
      </w:r>
      <w:r w:rsidRPr="0053444F">
        <w:rPr>
          <w:spacing w:val="9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принципы</w:t>
      </w:r>
      <w:r w:rsidRPr="0053444F">
        <w:rPr>
          <w:spacing w:val="11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предпринимательского</w:t>
      </w:r>
      <w:r w:rsidRPr="0053444F">
        <w:rPr>
          <w:spacing w:val="9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права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Понятие</w:t>
      </w:r>
      <w:r w:rsidRPr="0053444F">
        <w:rPr>
          <w:spacing w:val="16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и</w:t>
      </w:r>
      <w:r w:rsidRPr="0053444F">
        <w:rPr>
          <w:spacing w:val="15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признаки</w:t>
      </w:r>
      <w:r w:rsidRPr="0053444F">
        <w:rPr>
          <w:spacing w:val="15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предпринимательского</w:t>
      </w:r>
      <w:r w:rsidRPr="0053444F">
        <w:rPr>
          <w:spacing w:val="15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права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Источники</w:t>
      </w:r>
      <w:r w:rsidRPr="0053444F">
        <w:rPr>
          <w:spacing w:val="14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предпринимательского</w:t>
      </w:r>
      <w:r w:rsidRPr="0053444F">
        <w:rPr>
          <w:spacing w:val="14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права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Понятие</w:t>
      </w:r>
      <w:r w:rsidRPr="0053444F">
        <w:rPr>
          <w:spacing w:val="9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и</w:t>
      </w:r>
      <w:r w:rsidRPr="0053444F">
        <w:rPr>
          <w:spacing w:val="8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признаки</w:t>
      </w:r>
      <w:r w:rsidRPr="0053444F">
        <w:rPr>
          <w:spacing w:val="8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субъектов</w:t>
      </w:r>
      <w:r w:rsidRPr="0053444F">
        <w:rPr>
          <w:spacing w:val="10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предпринимательского</w:t>
      </w:r>
      <w:r w:rsidRPr="0053444F">
        <w:rPr>
          <w:spacing w:val="8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права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lastRenderedPageBreak/>
        <w:t>Банковское законодательство.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Экономические споры.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Понятие заработной платы.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Правовое регулирование заработной платы.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Тарифная система.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Надбавки и доплаты.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Порядок выплаты заработной платы.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Рабочее время и время отдыха.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Трудовые</w:t>
      </w:r>
      <w:r w:rsidRPr="0053444F">
        <w:rPr>
          <w:spacing w:val="-1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коллективы</w:t>
      </w:r>
      <w:r w:rsidRPr="0053444F">
        <w:rPr>
          <w:spacing w:val="-1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и</w:t>
      </w:r>
      <w:r w:rsidRPr="0053444F">
        <w:rPr>
          <w:spacing w:val="2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их полномочия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Коллективные</w:t>
      </w:r>
      <w:r w:rsidRPr="0053444F">
        <w:rPr>
          <w:spacing w:val="-5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договоры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w w:val="110"/>
          <w:sz w:val="28"/>
          <w:szCs w:val="28"/>
        </w:rPr>
        <w:t>Порядок</w:t>
      </w:r>
      <w:r w:rsidRPr="0053444F">
        <w:rPr>
          <w:spacing w:val="-2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предоставления</w:t>
      </w:r>
      <w:r w:rsidRPr="0053444F">
        <w:rPr>
          <w:spacing w:val="1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ежегодного</w:t>
      </w:r>
      <w:r w:rsidRPr="0053444F">
        <w:rPr>
          <w:spacing w:val="-3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трудового</w:t>
      </w:r>
      <w:r w:rsidRPr="0053444F">
        <w:rPr>
          <w:spacing w:val="-3"/>
          <w:w w:val="110"/>
          <w:sz w:val="28"/>
          <w:szCs w:val="28"/>
        </w:rPr>
        <w:t xml:space="preserve"> </w:t>
      </w:r>
      <w:r w:rsidRPr="0053444F">
        <w:rPr>
          <w:w w:val="110"/>
          <w:sz w:val="28"/>
          <w:szCs w:val="28"/>
        </w:rPr>
        <w:t>отпуска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Понятие трудовой дисциплины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Понятие и виды дисциплинарной ответственности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Понятие и виды материальной ответственности.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Материальная ответственность работодателя перед работником.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Материальная ответственность работника перед работодателем.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Индивидуальные трудовые споры.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Коллективные трудовые споры.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Понятие административного права.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Административное правонарушение.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Административная ответственность.</w:t>
      </w:r>
    </w:p>
    <w:p w:rsidR="0053444F" w:rsidRPr="0053444F" w:rsidRDefault="0053444F" w:rsidP="0053444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53444F">
        <w:rPr>
          <w:sz w:val="28"/>
          <w:szCs w:val="28"/>
        </w:rPr>
        <w:t>Виды административных наказаний.</w:t>
      </w:r>
    </w:p>
    <w:p w:rsidR="0053444F" w:rsidRPr="004D2045" w:rsidRDefault="0053444F" w:rsidP="0053444F">
      <w:pPr>
        <w:rPr>
          <w:sz w:val="28"/>
          <w:szCs w:val="28"/>
        </w:rPr>
      </w:pPr>
    </w:p>
    <w:p w:rsidR="00EA2E6D" w:rsidRDefault="00EA2E6D">
      <w:pPr>
        <w:pStyle w:val="a3"/>
        <w:ind w:left="0"/>
        <w:rPr>
          <w:sz w:val="40"/>
        </w:rPr>
      </w:pPr>
    </w:p>
    <w:p w:rsidR="00EA2E6D" w:rsidRPr="004B2C31" w:rsidRDefault="003E5827" w:rsidP="004B2C31">
      <w:pPr>
        <w:rPr>
          <w:b/>
          <w:sz w:val="28"/>
          <w:szCs w:val="28"/>
        </w:rPr>
      </w:pPr>
      <w:r w:rsidRPr="004B2C31">
        <w:rPr>
          <w:b/>
          <w:sz w:val="28"/>
          <w:szCs w:val="28"/>
        </w:rPr>
        <w:t>Критерии</w:t>
      </w:r>
      <w:r w:rsidRPr="004B2C31">
        <w:rPr>
          <w:b/>
          <w:spacing w:val="-5"/>
          <w:sz w:val="28"/>
          <w:szCs w:val="28"/>
        </w:rPr>
        <w:t xml:space="preserve"> </w:t>
      </w:r>
      <w:r w:rsidRPr="004B2C31">
        <w:rPr>
          <w:b/>
          <w:sz w:val="28"/>
          <w:szCs w:val="28"/>
        </w:rPr>
        <w:t>оценивания</w:t>
      </w:r>
      <w:r w:rsidRPr="004B2C31">
        <w:rPr>
          <w:b/>
          <w:spacing w:val="-5"/>
          <w:sz w:val="28"/>
          <w:szCs w:val="28"/>
        </w:rPr>
        <w:t xml:space="preserve"> </w:t>
      </w:r>
      <w:r w:rsidRPr="004B2C31">
        <w:rPr>
          <w:b/>
          <w:sz w:val="28"/>
          <w:szCs w:val="28"/>
        </w:rPr>
        <w:t>обучающегося:</w:t>
      </w:r>
    </w:p>
    <w:p w:rsidR="00EA2E6D" w:rsidRDefault="00EA2E6D">
      <w:pPr>
        <w:pStyle w:val="a3"/>
        <w:spacing w:before="7"/>
        <w:ind w:left="0"/>
        <w:rPr>
          <w:b/>
          <w:sz w:val="27"/>
        </w:rPr>
      </w:pP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 xml:space="preserve">«5» - 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F6129D">
        <w:rPr>
          <w:sz w:val="28"/>
        </w:rPr>
        <w:t>сформированность</w:t>
      </w:r>
      <w:proofErr w:type="spellEnd"/>
      <w:r w:rsidRPr="00F6129D">
        <w:rPr>
          <w:sz w:val="28"/>
        </w:rPr>
        <w:t xml:space="preserve"> общих и профессиональных компетенций; </w:t>
      </w: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>«4»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>«3»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>«2»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EA2E6D" w:rsidRDefault="00EA2E6D">
      <w:pPr>
        <w:sectPr w:rsidR="00EA2E6D">
          <w:pgSz w:w="11910" w:h="16840"/>
          <w:pgMar w:top="1040" w:right="620" w:bottom="280" w:left="1400" w:header="720" w:footer="720" w:gutter="0"/>
          <w:cols w:space="720"/>
        </w:sectPr>
      </w:pPr>
    </w:p>
    <w:p w:rsidR="00EA2E6D" w:rsidRDefault="003E5827" w:rsidP="004B2C31">
      <w:pPr>
        <w:jc w:val="center"/>
        <w:rPr>
          <w:b/>
          <w:sz w:val="28"/>
        </w:rPr>
      </w:pPr>
      <w:r w:rsidRPr="004B2C31">
        <w:rPr>
          <w:b/>
          <w:sz w:val="28"/>
          <w:szCs w:val="28"/>
        </w:rPr>
        <w:lastRenderedPageBreak/>
        <w:t>Источники</w:t>
      </w:r>
      <w:r w:rsidR="004B2C31">
        <w:rPr>
          <w:b/>
          <w:sz w:val="28"/>
          <w:szCs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зачету</w:t>
      </w:r>
    </w:p>
    <w:p w:rsidR="00EA2E6D" w:rsidRDefault="00EA2E6D">
      <w:pPr>
        <w:pStyle w:val="a3"/>
        <w:spacing w:before="11"/>
        <w:ind w:left="0"/>
        <w:rPr>
          <w:b/>
          <w:sz w:val="27"/>
        </w:rPr>
      </w:pPr>
    </w:p>
    <w:p w:rsidR="00EA2E6D" w:rsidRPr="004B2C31" w:rsidRDefault="003E5827" w:rsidP="004B2C31">
      <w:pPr>
        <w:jc w:val="center"/>
        <w:rPr>
          <w:b/>
          <w:sz w:val="28"/>
          <w:szCs w:val="28"/>
        </w:rPr>
      </w:pPr>
      <w:r w:rsidRPr="004B2C31">
        <w:rPr>
          <w:b/>
          <w:sz w:val="28"/>
          <w:szCs w:val="28"/>
        </w:rPr>
        <w:t>Основные</w:t>
      </w:r>
      <w:r w:rsidRPr="004B2C31">
        <w:rPr>
          <w:b/>
          <w:spacing w:val="-3"/>
          <w:sz w:val="28"/>
          <w:szCs w:val="28"/>
        </w:rPr>
        <w:t xml:space="preserve"> </w:t>
      </w:r>
      <w:r w:rsidRPr="004B2C31">
        <w:rPr>
          <w:b/>
          <w:sz w:val="28"/>
          <w:szCs w:val="28"/>
        </w:rPr>
        <w:t>источники:</w:t>
      </w:r>
    </w:p>
    <w:p w:rsidR="00E7158B" w:rsidRDefault="00E7158B" w:rsidP="004B2C31"/>
    <w:p w:rsidR="00A7359B" w:rsidRPr="006A3E51" w:rsidRDefault="00A7359B" w:rsidP="00A7359B">
      <w:pPr>
        <w:pStyle w:val="a4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 w:rsidRPr="006A3E51">
        <w:rPr>
          <w:sz w:val="28"/>
          <w:szCs w:val="28"/>
        </w:rPr>
        <w:t xml:space="preserve">Тыщенко, А. И. Правовое обеспечение профессиональной деятельности: учебник / А.И. Тыщенко. — 4-е изд. — Москва: РИОР: ИНФРА-М, 2022. — 221 с. — (Среднее профессиональное образование). — </w:t>
      </w:r>
      <w:r w:rsidRPr="00007E97">
        <w:rPr>
          <w:sz w:val="28"/>
          <w:szCs w:val="28"/>
          <w:shd w:val="clear" w:color="auto" w:fill="FFFFFF"/>
        </w:rPr>
        <w:t> DOI: https://doi.org/10.12737/24252. - ISBN 978-5-369-01657-2. - Текст</w:t>
      </w:r>
      <w:proofErr w:type="gramStart"/>
      <w:r w:rsidRPr="00007E97">
        <w:rPr>
          <w:sz w:val="28"/>
          <w:szCs w:val="28"/>
          <w:shd w:val="clear" w:color="auto" w:fill="FFFFFF"/>
        </w:rPr>
        <w:t xml:space="preserve"> :</w:t>
      </w:r>
      <w:proofErr w:type="gramEnd"/>
      <w:r w:rsidRPr="00007E97">
        <w:rPr>
          <w:sz w:val="28"/>
          <w:szCs w:val="28"/>
          <w:shd w:val="clear" w:color="auto" w:fill="FFFFFF"/>
        </w:rPr>
        <w:t xml:space="preserve"> электронный. - URL: https://znanium.com/catalog/product/1920494</w:t>
      </w:r>
    </w:p>
    <w:p w:rsidR="009E69BC" w:rsidRPr="009E69BC" w:rsidRDefault="009E69BC" w:rsidP="009E69BC">
      <w:pPr>
        <w:pStyle w:val="a4"/>
        <w:rPr>
          <w:sz w:val="28"/>
          <w:szCs w:val="28"/>
        </w:rPr>
      </w:pPr>
    </w:p>
    <w:p w:rsidR="008B4132" w:rsidRPr="00007E97" w:rsidRDefault="008B4132" w:rsidP="008B4132">
      <w:pPr>
        <w:pStyle w:val="a4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proofErr w:type="spellStart"/>
      <w:r w:rsidRPr="006A3E51">
        <w:rPr>
          <w:sz w:val="28"/>
          <w:szCs w:val="28"/>
        </w:rPr>
        <w:t>Хабибулин</w:t>
      </w:r>
      <w:proofErr w:type="spellEnd"/>
      <w:r w:rsidRPr="006A3E51">
        <w:rPr>
          <w:sz w:val="28"/>
          <w:szCs w:val="28"/>
        </w:rPr>
        <w:t xml:space="preserve">, А. Г. Правовое обеспечение профессиональной деятельности: учебник / А. Г. </w:t>
      </w:r>
      <w:proofErr w:type="spellStart"/>
      <w:r w:rsidRPr="006A3E51">
        <w:rPr>
          <w:sz w:val="28"/>
          <w:szCs w:val="28"/>
        </w:rPr>
        <w:t>Хабибулин</w:t>
      </w:r>
      <w:proofErr w:type="spellEnd"/>
      <w:r w:rsidRPr="006A3E51">
        <w:rPr>
          <w:sz w:val="28"/>
          <w:szCs w:val="28"/>
        </w:rPr>
        <w:t xml:space="preserve">, К. Р. </w:t>
      </w:r>
      <w:proofErr w:type="spellStart"/>
      <w:r w:rsidRPr="006A3E51">
        <w:rPr>
          <w:sz w:val="28"/>
          <w:szCs w:val="28"/>
        </w:rPr>
        <w:t>Мурсалимов</w:t>
      </w:r>
      <w:proofErr w:type="spellEnd"/>
      <w:r w:rsidRPr="006A3E51">
        <w:rPr>
          <w:sz w:val="28"/>
          <w:szCs w:val="28"/>
        </w:rPr>
        <w:t xml:space="preserve">. — 2-е изд., </w:t>
      </w:r>
      <w:proofErr w:type="spellStart"/>
      <w:r w:rsidRPr="006A3E51">
        <w:rPr>
          <w:sz w:val="28"/>
          <w:szCs w:val="28"/>
        </w:rPr>
        <w:t>перераб</w:t>
      </w:r>
      <w:proofErr w:type="spellEnd"/>
      <w:r w:rsidRPr="006A3E51">
        <w:rPr>
          <w:sz w:val="28"/>
          <w:szCs w:val="28"/>
        </w:rPr>
        <w:t xml:space="preserve">. и доп. — Москва: ФОРУМ: ИНФРА-М, 2021. — 364 с. </w:t>
      </w:r>
      <w:r>
        <w:rPr>
          <w:sz w:val="28"/>
          <w:szCs w:val="28"/>
        </w:rPr>
        <w:t xml:space="preserve">- </w:t>
      </w:r>
      <w:r w:rsidRPr="00007E97">
        <w:rPr>
          <w:sz w:val="28"/>
          <w:szCs w:val="28"/>
          <w:shd w:val="clear" w:color="auto" w:fill="FFFFFF"/>
        </w:rPr>
        <w:t>2023. — 364 с. — (Среднее профессиональное образование). - ISBN 978-5-8199-0874-7. - Текст</w:t>
      </w:r>
      <w:proofErr w:type="gramStart"/>
      <w:r w:rsidRPr="00007E97">
        <w:rPr>
          <w:sz w:val="28"/>
          <w:szCs w:val="28"/>
          <w:shd w:val="clear" w:color="auto" w:fill="FFFFFF"/>
        </w:rPr>
        <w:t xml:space="preserve"> :</w:t>
      </w:r>
      <w:proofErr w:type="gramEnd"/>
      <w:r w:rsidRPr="00007E97">
        <w:rPr>
          <w:sz w:val="28"/>
          <w:szCs w:val="28"/>
          <w:shd w:val="clear" w:color="auto" w:fill="FFFFFF"/>
        </w:rPr>
        <w:t xml:space="preserve"> электронный. - URL: https://znanium.com/catalog/product/1865357</w:t>
      </w:r>
    </w:p>
    <w:p w:rsidR="00EA2E6D" w:rsidRPr="004B2C31" w:rsidRDefault="003E5827" w:rsidP="004B2C31">
      <w:pPr>
        <w:jc w:val="center"/>
        <w:rPr>
          <w:b/>
          <w:sz w:val="28"/>
          <w:szCs w:val="28"/>
        </w:rPr>
      </w:pPr>
      <w:r w:rsidRPr="004B2C31">
        <w:rPr>
          <w:b/>
          <w:sz w:val="28"/>
          <w:szCs w:val="28"/>
        </w:rPr>
        <w:t>Дополнительные</w:t>
      </w:r>
      <w:r w:rsidRPr="004B2C31">
        <w:rPr>
          <w:b/>
          <w:spacing w:val="-4"/>
          <w:sz w:val="28"/>
          <w:szCs w:val="28"/>
        </w:rPr>
        <w:t xml:space="preserve"> </w:t>
      </w:r>
      <w:r w:rsidRPr="004B2C31">
        <w:rPr>
          <w:b/>
          <w:sz w:val="28"/>
          <w:szCs w:val="28"/>
        </w:rPr>
        <w:t>источники:</w:t>
      </w:r>
    </w:p>
    <w:p w:rsidR="006E4EB2" w:rsidRDefault="006E4EB2" w:rsidP="004B2C31"/>
    <w:p w:rsidR="009E69BC" w:rsidRPr="009E69BC" w:rsidRDefault="009E69BC" w:rsidP="009E69BC">
      <w:pPr>
        <w:pStyle w:val="a4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proofErr w:type="spellStart"/>
      <w:r w:rsidRPr="009E69BC">
        <w:rPr>
          <w:sz w:val="28"/>
          <w:szCs w:val="28"/>
        </w:rPr>
        <w:t>Гуреева</w:t>
      </w:r>
      <w:proofErr w:type="spellEnd"/>
      <w:r w:rsidRPr="009E69BC">
        <w:rPr>
          <w:sz w:val="28"/>
          <w:szCs w:val="28"/>
        </w:rPr>
        <w:t xml:space="preserve">, М. А. Правовое обеспечение профессиональной деятельности: учебник / М.А. </w:t>
      </w:r>
      <w:proofErr w:type="spellStart"/>
      <w:r w:rsidRPr="009E69BC">
        <w:rPr>
          <w:sz w:val="28"/>
          <w:szCs w:val="28"/>
        </w:rPr>
        <w:t>Гуреева</w:t>
      </w:r>
      <w:proofErr w:type="spellEnd"/>
      <w:r w:rsidRPr="009E69BC">
        <w:rPr>
          <w:sz w:val="28"/>
          <w:szCs w:val="28"/>
        </w:rPr>
        <w:t>. — Москва: ФОРУМ: ИНФРА-М, 2021. — 239 с. — (Среднее профессиональное образование). - ISBN 978-5-8199-0743-6. - Текст: электронный. - URL: https://znanium.com/catalog/product/1225693 </w:t>
      </w:r>
    </w:p>
    <w:p w:rsidR="009E69BC" w:rsidRPr="009E69BC" w:rsidRDefault="009E69BC" w:rsidP="009E69BC">
      <w:pPr>
        <w:pStyle w:val="a4"/>
        <w:rPr>
          <w:sz w:val="28"/>
          <w:szCs w:val="28"/>
        </w:rPr>
      </w:pPr>
    </w:p>
    <w:p w:rsidR="00F87589" w:rsidRPr="008802BA" w:rsidRDefault="00F87589" w:rsidP="00F87589">
      <w:pPr>
        <w:pStyle w:val="a4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 w:rsidRPr="008802BA">
        <w:rPr>
          <w:sz w:val="28"/>
          <w:szCs w:val="28"/>
        </w:rPr>
        <w:t>Матвеев, Р. Ф. Правовое обеспечение профессиональной деятельности</w:t>
      </w:r>
      <w:proofErr w:type="gramStart"/>
      <w:r w:rsidRPr="008802BA">
        <w:rPr>
          <w:sz w:val="28"/>
          <w:szCs w:val="28"/>
        </w:rPr>
        <w:t xml:space="preserve"> :</w:t>
      </w:r>
      <w:proofErr w:type="gramEnd"/>
      <w:r w:rsidRPr="008802BA">
        <w:rPr>
          <w:sz w:val="28"/>
          <w:szCs w:val="28"/>
        </w:rPr>
        <w:t xml:space="preserve"> краткий курс / Р.Ф. Матвеев. — 3-е изд., </w:t>
      </w:r>
      <w:proofErr w:type="spellStart"/>
      <w:r w:rsidRPr="008802BA">
        <w:rPr>
          <w:sz w:val="28"/>
          <w:szCs w:val="28"/>
        </w:rPr>
        <w:t>испр</w:t>
      </w:r>
      <w:proofErr w:type="spellEnd"/>
      <w:r w:rsidRPr="008802BA">
        <w:rPr>
          <w:sz w:val="28"/>
          <w:szCs w:val="28"/>
        </w:rPr>
        <w:t>. и доп. — Москва : ФОРУМ</w:t>
      </w:r>
      <w:proofErr w:type="gramStart"/>
      <w:r w:rsidRPr="008802BA">
        <w:rPr>
          <w:sz w:val="28"/>
          <w:szCs w:val="28"/>
        </w:rPr>
        <w:t xml:space="preserve"> :</w:t>
      </w:r>
      <w:proofErr w:type="gramEnd"/>
      <w:r w:rsidRPr="008802BA">
        <w:rPr>
          <w:sz w:val="28"/>
          <w:szCs w:val="28"/>
        </w:rPr>
        <w:t xml:space="preserve"> ИНФРА-М, 2022. — 128 с. — (Профессиональное образование). - ISBN 978-5-00091-063-4. - Текст</w:t>
      </w:r>
      <w:proofErr w:type="gramStart"/>
      <w:r w:rsidRPr="008802BA">
        <w:rPr>
          <w:sz w:val="28"/>
          <w:szCs w:val="28"/>
        </w:rPr>
        <w:t xml:space="preserve"> :</w:t>
      </w:r>
      <w:proofErr w:type="gramEnd"/>
      <w:r w:rsidRPr="008802BA">
        <w:rPr>
          <w:sz w:val="28"/>
          <w:szCs w:val="28"/>
        </w:rPr>
        <w:t xml:space="preserve"> электронный. - URL: https://znanium.com/catalog/product/1834716 </w:t>
      </w:r>
    </w:p>
    <w:p w:rsidR="006E4EB2" w:rsidRPr="006E4EB2" w:rsidRDefault="006E4EB2" w:rsidP="006E4EB2"/>
    <w:p w:rsidR="00EA2E6D" w:rsidRDefault="00EA2E6D">
      <w:pPr>
        <w:pStyle w:val="a3"/>
        <w:ind w:right="223"/>
        <w:jc w:val="both"/>
      </w:pPr>
    </w:p>
    <w:sectPr w:rsidR="00EA2E6D">
      <w:pgSz w:w="11910" w:h="16840"/>
      <w:pgMar w:top="104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39D"/>
    <w:multiLevelType w:val="hybridMultilevel"/>
    <w:tmpl w:val="B380EB22"/>
    <w:lvl w:ilvl="0" w:tplc="3320BF0E">
      <w:numFmt w:val="bullet"/>
      <w:lvlText w:val="-"/>
      <w:lvlJc w:val="left"/>
      <w:pPr>
        <w:ind w:left="107" w:hanging="7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2C06B4">
      <w:numFmt w:val="bullet"/>
      <w:lvlText w:val="•"/>
      <w:lvlJc w:val="left"/>
      <w:pPr>
        <w:ind w:left="567" w:hanging="728"/>
      </w:pPr>
      <w:rPr>
        <w:rFonts w:hint="default"/>
        <w:lang w:val="ru-RU" w:eastAsia="en-US" w:bidi="ar-SA"/>
      </w:rPr>
    </w:lvl>
    <w:lvl w:ilvl="2" w:tplc="686A4A40">
      <w:numFmt w:val="bullet"/>
      <w:lvlText w:val="•"/>
      <w:lvlJc w:val="left"/>
      <w:pPr>
        <w:ind w:left="1035" w:hanging="728"/>
      </w:pPr>
      <w:rPr>
        <w:rFonts w:hint="default"/>
        <w:lang w:val="ru-RU" w:eastAsia="en-US" w:bidi="ar-SA"/>
      </w:rPr>
    </w:lvl>
    <w:lvl w:ilvl="3" w:tplc="E2BE1988">
      <w:numFmt w:val="bullet"/>
      <w:lvlText w:val="•"/>
      <w:lvlJc w:val="left"/>
      <w:pPr>
        <w:ind w:left="1503" w:hanging="728"/>
      </w:pPr>
      <w:rPr>
        <w:rFonts w:hint="default"/>
        <w:lang w:val="ru-RU" w:eastAsia="en-US" w:bidi="ar-SA"/>
      </w:rPr>
    </w:lvl>
    <w:lvl w:ilvl="4" w:tplc="C5F60BC8">
      <w:numFmt w:val="bullet"/>
      <w:lvlText w:val="•"/>
      <w:lvlJc w:val="left"/>
      <w:pPr>
        <w:ind w:left="1970" w:hanging="728"/>
      </w:pPr>
      <w:rPr>
        <w:rFonts w:hint="default"/>
        <w:lang w:val="ru-RU" w:eastAsia="en-US" w:bidi="ar-SA"/>
      </w:rPr>
    </w:lvl>
    <w:lvl w:ilvl="5" w:tplc="66FC5EFA">
      <w:numFmt w:val="bullet"/>
      <w:lvlText w:val="•"/>
      <w:lvlJc w:val="left"/>
      <w:pPr>
        <w:ind w:left="2438" w:hanging="728"/>
      </w:pPr>
      <w:rPr>
        <w:rFonts w:hint="default"/>
        <w:lang w:val="ru-RU" w:eastAsia="en-US" w:bidi="ar-SA"/>
      </w:rPr>
    </w:lvl>
    <w:lvl w:ilvl="6" w:tplc="317CB982">
      <w:numFmt w:val="bullet"/>
      <w:lvlText w:val="•"/>
      <w:lvlJc w:val="left"/>
      <w:pPr>
        <w:ind w:left="2906" w:hanging="728"/>
      </w:pPr>
      <w:rPr>
        <w:rFonts w:hint="default"/>
        <w:lang w:val="ru-RU" w:eastAsia="en-US" w:bidi="ar-SA"/>
      </w:rPr>
    </w:lvl>
    <w:lvl w:ilvl="7" w:tplc="6610D90A">
      <w:numFmt w:val="bullet"/>
      <w:lvlText w:val="•"/>
      <w:lvlJc w:val="left"/>
      <w:pPr>
        <w:ind w:left="3373" w:hanging="728"/>
      </w:pPr>
      <w:rPr>
        <w:rFonts w:hint="default"/>
        <w:lang w:val="ru-RU" w:eastAsia="en-US" w:bidi="ar-SA"/>
      </w:rPr>
    </w:lvl>
    <w:lvl w:ilvl="8" w:tplc="000E6D7A">
      <w:numFmt w:val="bullet"/>
      <w:lvlText w:val="•"/>
      <w:lvlJc w:val="left"/>
      <w:pPr>
        <w:ind w:left="3841" w:hanging="728"/>
      </w:pPr>
      <w:rPr>
        <w:rFonts w:hint="default"/>
        <w:lang w:val="ru-RU" w:eastAsia="en-US" w:bidi="ar-SA"/>
      </w:rPr>
    </w:lvl>
  </w:abstractNum>
  <w:abstractNum w:abstractNumId="1">
    <w:nsid w:val="16D650E3"/>
    <w:multiLevelType w:val="hybridMultilevel"/>
    <w:tmpl w:val="D9D0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C2DAB"/>
    <w:multiLevelType w:val="hybridMultilevel"/>
    <w:tmpl w:val="6A42FC9A"/>
    <w:lvl w:ilvl="0" w:tplc="C10A4CD8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31A373AF"/>
    <w:multiLevelType w:val="hybridMultilevel"/>
    <w:tmpl w:val="AF5CD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17D2D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533A"/>
    <w:multiLevelType w:val="hybridMultilevel"/>
    <w:tmpl w:val="2C2CF4B2"/>
    <w:lvl w:ilvl="0" w:tplc="04FA564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8A5E6C">
      <w:numFmt w:val="bullet"/>
      <w:lvlText w:val="•"/>
      <w:lvlJc w:val="left"/>
      <w:pPr>
        <w:ind w:left="567" w:hanging="236"/>
      </w:pPr>
      <w:rPr>
        <w:rFonts w:hint="default"/>
        <w:lang w:val="ru-RU" w:eastAsia="en-US" w:bidi="ar-SA"/>
      </w:rPr>
    </w:lvl>
    <w:lvl w:ilvl="2" w:tplc="DACAF09A">
      <w:numFmt w:val="bullet"/>
      <w:lvlText w:val="•"/>
      <w:lvlJc w:val="left"/>
      <w:pPr>
        <w:ind w:left="1035" w:hanging="236"/>
      </w:pPr>
      <w:rPr>
        <w:rFonts w:hint="default"/>
        <w:lang w:val="ru-RU" w:eastAsia="en-US" w:bidi="ar-SA"/>
      </w:rPr>
    </w:lvl>
    <w:lvl w:ilvl="3" w:tplc="D8723D6C">
      <w:numFmt w:val="bullet"/>
      <w:lvlText w:val="•"/>
      <w:lvlJc w:val="left"/>
      <w:pPr>
        <w:ind w:left="1503" w:hanging="236"/>
      </w:pPr>
      <w:rPr>
        <w:rFonts w:hint="default"/>
        <w:lang w:val="ru-RU" w:eastAsia="en-US" w:bidi="ar-SA"/>
      </w:rPr>
    </w:lvl>
    <w:lvl w:ilvl="4" w:tplc="C1AEDB76">
      <w:numFmt w:val="bullet"/>
      <w:lvlText w:val="•"/>
      <w:lvlJc w:val="left"/>
      <w:pPr>
        <w:ind w:left="1970" w:hanging="236"/>
      </w:pPr>
      <w:rPr>
        <w:rFonts w:hint="default"/>
        <w:lang w:val="ru-RU" w:eastAsia="en-US" w:bidi="ar-SA"/>
      </w:rPr>
    </w:lvl>
    <w:lvl w:ilvl="5" w:tplc="F9283E9A">
      <w:numFmt w:val="bullet"/>
      <w:lvlText w:val="•"/>
      <w:lvlJc w:val="left"/>
      <w:pPr>
        <w:ind w:left="2438" w:hanging="236"/>
      </w:pPr>
      <w:rPr>
        <w:rFonts w:hint="default"/>
        <w:lang w:val="ru-RU" w:eastAsia="en-US" w:bidi="ar-SA"/>
      </w:rPr>
    </w:lvl>
    <w:lvl w:ilvl="6" w:tplc="2F786648">
      <w:numFmt w:val="bullet"/>
      <w:lvlText w:val="•"/>
      <w:lvlJc w:val="left"/>
      <w:pPr>
        <w:ind w:left="2906" w:hanging="236"/>
      </w:pPr>
      <w:rPr>
        <w:rFonts w:hint="default"/>
        <w:lang w:val="ru-RU" w:eastAsia="en-US" w:bidi="ar-SA"/>
      </w:rPr>
    </w:lvl>
    <w:lvl w:ilvl="7" w:tplc="7206BB30">
      <w:numFmt w:val="bullet"/>
      <w:lvlText w:val="•"/>
      <w:lvlJc w:val="left"/>
      <w:pPr>
        <w:ind w:left="3373" w:hanging="236"/>
      </w:pPr>
      <w:rPr>
        <w:rFonts w:hint="default"/>
        <w:lang w:val="ru-RU" w:eastAsia="en-US" w:bidi="ar-SA"/>
      </w:rPr>
    </w:lvl>
    <w:lvl w:ilvl="8" w:tplc="A060E9CE">
      <w:numFmt w:val="bullet"/>
      <w:lvlText w:val="•"/>
      <w:lvlJc w:val="left"/>
      <w:pPr>
        <w:ind w:left="3841" w:hanging="236"/>
      </w:pPr>
      <w:rPr>
        <w:rFonts w:hint="default"/>
        <w:lang w:val="ru-RU" w:eastAsia="en-US" w:bidi="ar-SA"/>
      </w:rPr>
    </w:lvl>
  </w:abstractNum>
  <w:abstractNum w:abstractNumId="6">
    <w:nsid w:val="41CC66C2"/>
    <w:multiLevelType w:val="multilevel"/>
    <w:tmpl w:val="9A2AD656"/>
    <w:lvl w:ilvl="0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493"/>
      </w:pPr>
      <w:rPr>
        <w:rFonts w:hint="default"/>
        <w:lang w:val="ru-RU" w:eastAsia="en-US" w:bidi="ar-SA"/>
      </w:rPr>
    </w:lvl>
  </w:abstractNum>
  <w:abstractNum w:abstractNumId="7">
    <w:nsid w:val="52925EE8"/>
    <w:multiLevelType w:val="hybridMultilevel"/>
    <w:tmpl w:val="774876FA"/>
    <w:lvl w:ilvl="0" w:tplc="00645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950CE8"/>
    <w:multiLevelType w:val="hybridMultilevel"/>
    <w:tmpl w:val="A27C0C7A"/>
    <w:lvl w:ilvl="0" w:tplc="FB744C02">
      <w:start w:val="19"/>
      <w:numFmt w:val="decimal"/>
      <w:lvlText w:val="%1."/>
      <w:lvlJc w:val="left"/>
      <w:pPr>
        <w:ind w:left="723" w:hanging="4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985A72">
      <w:numFmt w:val="bullet"/>
      <w:lvlText w:val="•"/>
      <w:lvlJc w:val="left"/>
      <w:pPr>
        <w:ind w:left="1636" w:hanging="422"/>
      </w:pPr>
      <w:rPr>
        <w:rFonts w:hint="default"/>
        <w:lang w:val="ru-RU" w:eastAsia="en-US" w:bidi="ar-SA"/>
      </w:rPr>
    </w:lvl>
    <w:lvl w:ilvl="2" w:tplc="3ED0245C">
      <w:numFmt w:val="bullet"/>
      <w:lvlText w:val="•"/>
      <w:lvlJc w:val="left"/>
      <w:pPr>
        <w:ind w:left="2553" w:hanging="422"/>
      </w:pPr>
      <w:rPr>
        <w:rFonts w:hint="default"/>
        <w:lang w:val="ru-RU" w:eastAsia="en-US" w:bidi="ar-SA"/>
      </w:rPr>
    </w:lvl>
    <w:lvl w:ilvl="3" w:tplc="43BE5E00">
      <w:numFmt w:val="bullet"/>
      <w:lvlText w:val="•"/>
      <w:lvlJc w:val="left"/>
      <w:pPr>
        <w:ind w:left="3469" w:hanging="422"/>
      </w:pPr>
      <w:rPr>
        <w:rFonts w:hint="default"/>
        <w:lang w:val="ru-RU" w:eastAsia="en-US" w:bidi="ar-SA"/>
      </w:rPr>
    </w:lvl>
    <w:lvl w:ilvl="4" w:tplc="98EE5B9E">
      <w:numFmt w:val="bullet"/>
      <w:lvlText w:val="•"/>
      <w:lvlJc w:val="left"/>
      <w:pPr>
        <w:ind w:left="4386" w:hanging="422"/>
      </w:pPr>
      <w:rPr>
        <w:rFonts w:hint="default"/>
        <w:lang w:val="ru-RU" w:eastAsia="en-US" w:bidi="ar-SA"/>
      </w:rPr>
    </w:lvl>
    <w:lvl w:ilvl="5" w:tplc="52C48DAC">
      <w:numFmt w:val="bullet"/>
      <w:lvlText w:val="•"/>
      <w:lvlJc w:val="left"/>
      <w:pPr>
        <w:ind w:left="5303" w:hanging="422"/>
      </w:pPr>
      <w:rPr>
        <w:rFonts w:hint="default"/>
        <w:lang w:val="ru-RU" w:eastAsia="en-US" w:bidi="ar-SA"/>
      </w:rPr>
    </w:lvl>
    <w:lvl w:ilvl="6" w:tplc="9D924F6E">
      <w:numFmt w:val="bullet"/>
      <w:lvlText w:val="•"/>
      <w:lvlJc w:val="left"/>
      <w:pPr>
        <w:ind w:left="6219" w:hanging="422"/>
      </w:pPr>
      <w:rPr>
        <w:rFonts w:hint="default"/>
        <w:lang w:val="ru-RU" w:eastAsia="en-US" w:bidi="ar-SA"/>
      </w:rPr>
    </w:lvl>
    <w:lvl w:ilvl="7" w:tplc="A28AF07E">
      <w:numFmt w:val="bullet"/>
      <w:lvlText w:val="•"/>
      <w:lvlJc w:val="left"/>
      <w:pPr>
        <w:ind w:left="7136" w:hanging="422"/>
      </w:pPr>
      <w:rPr>
        <w:rFonts w:hint="default"/>
        <w:lang w:val="ru-RU" w:eastAsia="en-US" w:bidi="ar-SA"/>
      </w:rPr>
    </w:lvl>
    <w:lvl w:ilvl="8" w:tplc="C48A6D0C">
      <w:numFmt w:val="bullet"/>
      <w:lvlText w:val="•"/>
      <w:lvlJc w:val="left"/>
      <w:pPr>
        <w:ind w:left="8053" w:hanging="422"/>
      </w:pPr>
      <w:rPr>
        <w:rFonts w:hint="default"/>
        <w:lang w:val="ru-RU" w:eastAsia="en-US" w:bidi="ar-SA"/>
      </w:rPr>
    </w:lvl>
  </w:abstractNum>
  <w:abstractNum w:abstractNumId="9">
    <w:nsid w:val="54FF715A"/>
    <w:multiLevelType w:val="hybridMultilevel"/>
    <w:tmpl w:val="3934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4774B"/>
    <w:multiLevelType w:val="hybridMultilevel"/>
    <w:tmpl w:val="55D0A5B0"/>
    <w:lvl w:ilvl="0" w:tplc="D5A82BFA">
      <w:start w:val="1"/>
      <w:numFmt w:val="decimal"/>
      <w:lvlText w:val="%1."/>
      <w:lvlJc w:val="left"/>
      <w:pPr>
        <w:ind w:left="4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>
    <w:nsid w:val="6340643C"/>
    <w:multiLevelType w:val="hybridMultilevel"/>
    <w:tmpl w:val="AA18E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B52AF"/>
    <w:multiLevelType w:val="hybridMultilevel"/>
    <w:tmpl w:val="77E2A4A0"/>
    <w:lvl w:ilvl="0" w:tplc="FB904CAA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26A110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7E587D52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30D605F2">
      <w:numFmt w:val="bullet"/>
      <w:lvlText w:val="•"/>
      <w:lvlJc w:val="left"/>
      <w:pPr>
        <w:ind w:left="3371" w:hanging="281"/>
      </w:pPr>
      <w:rPr>
        <w:rFonts w:hint="default"/>
        <w:lang w:val="ru-RU" w:eastAsia="en-US" w:bidi="ar-SA"/>
      </w:rPr>
    </w:lvl>
    <w:lvl w:ilvl="4" w:tplc="7E086D88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66BCCDC8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F4BEDDE6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3C54CDA0">
      <w:numFmt w:val="bullet"/>
      <w:lvlText w:val="•"/>
      <w:lvlJc w:val="left"/>
      <w:pPr>
        <w:ind w:left="7094" w:hanging="281"/>
      </w:pPr>
      <w:rPr>
        <w:rFonts w:hint="default"/>
        <w:lang w:val="ru-RU" w:eastAsia="en-US" w:bidi="ar-SA"/>
      </w:rPr>
    </w:lvl>
    <w:lvl w:ilvl="8" w:tplc="F58226D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3">
    <w:nsid w:val="77B1012E"/>
    <w:multiLevelType w:val="hybridMultilevel"/>
    <w:tmpl w:val="F56AAFB6"/>
    <w:lvl w:ilvl="0" w:tplc="6F9408BE">
      <w:start w:val="1"/>
      <w:numFmt w:val="decimal"/>
      <w:lvlText w:val="%1."/>
      <w:lvlJc w:val="left"/>
      <w:pPr>
        <w:ind w:left="10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2C11E">
      <w:numFmt w:val="bullet"/>
      <w:lvlText w:val="•"/>
      <w:lvlJc w:val="left"/>
      <w:pPr>
        <w:ind w:left="1906" w:hanging="708"/>
      </w:pPr>
      <w:rPr>
        <w:rFonts w:hint="default"/>
        <w:lang w:val="ru-RU" w:eastAsia="en-US" w:bidi="ar-SA"/>
      </w:rPr>
    </w:lvl>
    <w:lvl w:ilvl="2" w:tplc="0D9EC8B8">
      <w:numFmt w:val="bullet"/>
      <w:lvlText w:val="•"/>
      <w:lvlJc w:val="left"/>
      <w:pPr>
        <w:ind w:left="2793" w:hanging="708"/>
      </w:pPr>
      <w:rPr>
        <w:rFonts w:hint="default"/>
        <w:lang w:val="ru-RU" w:eastAsia="en-US" w:bidi="ar-SA"/>
      </w:rPr>
    </w:lvl>
    <w:lvl w:ilvl="3" w:tplc="C15426B0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9B84A414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31E22FD4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6" w:tplc="1FAC4D18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EDFA433E">
      <w:numFmt w:val="bullet"/>
      <w:lvlText w:val="•"/>
      <w:lvlJc w:val="left"/>
      <w:pPr>
        <w:ind w:left="7226" w:hanging="708"/>
      </w:pPr>
      <w:rPr>
        <w:rFonts w:hint="default"/>
        <w:lang w:val="ru-RU" w:eastAsia="en-US" w:bidi="ar-SA"/>
      </w:rPr>
    </w:lvl>
    <w:lvl w:ilvl="8" w:tplc="ED4C172A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14">
    <w:nsid w:val="7CE2457D"/>
    <w:multiLevelType w:val="multilevel"/>
    <w:tmpl w:val="39C4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5E48C7"/>
    <w:multiLevelType w:val="multilevel"/>
    <w:tmpl w:val="8AD8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2214D8"/>
    <w:multiLevelType w:val="hybridMultilevel"/>
    <w:tmpl w:val="A028973E"/>
    <w:lvl w:ilvl="0" w:tplc="A17C87D6">
      <w:start w:val="1"/>
      <w:numFmt w:val="decimal"/>
      <w:lvlText w:val="%1."/>
      <w:lvlJc w:val="left"/>
      <w:pPr>
        <w:ind w:left="30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211EC">
      <w:numFmt w:val="bullet"/>
      <w:lvlText w:val="•"/>
      <w:lvlJc w:val="left"/>
      <w:pPr>
        <w:ind w:left="1258" w:hanging="319"/>
      </w:pPr>
      <w:rPr>
        <w:rFonts w:hint="default"/>
        <w:lang w:val="ru-RU" w:eastAsia="en-US" w:bidi="ar-SA"/>
      </w:rPr>
    </w:lvl>
    <w:lvl w:ilvl="2" w:tplc="E9D0908A">
      <w:numFmt w:val="bullet"/>
      <w:lvlText w:val="•"/>
      <w:lvlJc w:val="left"/>
      <w:pPr>
        <w:ind w:left="2217" w:hanging="319"/>
      </w:pPr>
      <w:rPr>
        <w:rFonts w:hint="default"/>
        <w:lang w:val="ru-RU" w:eastAsia="en-US" w:bidi="ar-SA"/>
      </w:rPr>
    </w:lvl>
    <w:lvl w:ilvl="3" w:tplc="7A7E9374">
      <w:numFmt w:val="bullet"/>
      <w:lvlText w:val="•"/>
      <w:lvlJc w:val="left"/>
      <w:pPr>
        <w:ind w:left="3175" w:hanging="319"/>
      </w:pPr>
      <w:rPr>
        <w:rFonts w:hint="default"/>
        <w:lang w:val="ru-RU" w:eastAsia="en-US" w:bidi="ar-SA"/>
      </w:rPr>
    </w:lvl>
    <w:lvl w:ilvl="4" w:tplc="3CBC835A">
      <w:numFmt w:val="bullet"/>
      <w:lvlText w:val="•"/>
      <w:lvlJc w:val="left"/>
      <w:pPr>
        <w:ind w:left="4134" w:hanging="319"/>
      </w:pPr>
      <w:rPr>
        <w:rFonts w:hint="default"/>
        <w:lang w:val="ru-RU" w:eastAsia="en-US" w:bidi="ar-SA"/>
      </w:rPr>
    </w:lvl>
    <w:lvl w:ilvl="5" w:tplc="A1723EE4">
      <w:numFmt w:val="bullet"/>
      <w:lvlText w:val="•"/>
      <w:lvlJc w:val="left"/>
      <w:pPr>
        <w:ind w:left="5093" w:hanging="319"/>
      </w:pPr>
      <w:rPr>
        <w:rFonts w:hint="default"/>
        <w:lang w:val="ru-RU" w:eastAsia="en-US" w:bidi="ar-SA"/>
      </w:rPr>
    </w:lvl>
    <w:lvl w:ilvl="6" w:tplc="0DF012BA">
      <w:numFmt w:val="bullet"/>
      <w:lvlText w:val="•"/>
      <w:lvlJc w:val="left"/>
      <w:pPr>
        <w:ind w:left="6051" w:hanging="319"/>
      </w:pPr>
      <w:rPr>
        <w:rFonts w:hint="default"/>
        <w:lang w:val="ru-RU" w:eastAsia="en-US" w:bidi="ar-SA"/>
      </w:rPr>
    </w:lvl>
    <w:lvl w:ilvl="7" w:tplc="E9F86D26">
      <w:numFmt w:val="bullet"/>
      <w:lvlText w:val="•"/>
      <w:lvlJc w:val="left"/>
      <w:pPr>
        <w:ind w:left="7010" w:hanging="319"/>
      </w:pPr>
      <w:rPr>
        <w:rFonts w:hint="default"/>
        <w:lang w:val="ru-RU" w:eastAsia="en-US" w:bidi="ar-SA"/>
      </w:rPr>
    </w:lvl>
    <w:lvl w:ilvl="8" w:tplc="D222FD84">
      <w:numFmt w:val="bullet"/>
      <w:lvlText w:val="•"/>
      <w:lvlJc w:val="left"/>
      <w:pPr>
        <w:ind w:left="7969" w:hanging="31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6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1"/>
  </w:num>
  <w:num w:numId="10">
    <w:abstractNumId w:val="15"/>
  </w:num>
  <w:num w:numId="11">
    <w:abstractNumId w:val="14"/>
  </w:num>
  <w:num w:numId="12">
    <w:abstractNumId w:val="1"/>
  </w:num>
  <w:num w:numId="13">
    <w:abstractNumId w:val="4"/>
  </w:num>
  <w:num w:numId="14">
    <w:abstractNumId w:val="7"/>
  </w:num>
  <w:num w:numId="15">
    <w:abstractNumId w:val="9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E6D"/>
    <w:rsid w:val="003307B9"/>
    <w:rsid w:val="003E5827"/>
    <w:rsid w:val="00463A00"/>
    <w:rsid w:val="004B2C31"/>
    <w:rsid w:val="0053444F"/>
    <w:rsid w:val="005C67DD"/>
    <w:rsid w:val="006E4EB2"/>
    <w:rsid w:val="00781F3B"/>
    <w:rsid w:val="00845A87"/>
    <w:rsid w:val="008B4132"/>
    <w:rsid w:val="009E69BC"/>
    <w:rsid w:val="009F54DD"/>
    <w:rsid w:val="00A7359B"/>
    <w:rsid w:val="00A936CE"/>
    <w:rsid w:val="00AF0DD2"/>
    <w:rsid w:val="00BD3347"/>
    <w:rsid w:val="00BF6E30"/>
    <w:rsid w:val="00CC6BD9"/>
    <w:rsid w:val="00D0326F"/>
    <w:rsid w:val="00E54DB8"/>
    <w:rsid w:val="00E7158B"/>
    <w:rsid w:val="00EA2E6D"/>
    <w:rsid w:val="00EE1F42"/>
    <w:rsid w:val="00EE6F15"/>
    <w:rsid w:val="00F8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styleId="a5">
    <w:name w:val="Hyperlink"/>
    <w:basedOn w:val="a0"/>
    <w:uiPriority w:val="99"/>
    <w:unhideWhenUsed/>
    <w:rsid w:val="00E715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463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styleId="a5">
    <w:name w:val="Hyperlink"/>
    <w:basedOn w:val="a0"/>
    <w:uiPriority w:val="99"/>
    <w:unhideWhenUsed/>
    <w:rsid w:val="00E715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463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B9E2-E3EC-461B-B1F8-A0AFC727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RePack by Diakov</cp:lastModifiedBy>
  <cp:revision>29</cp:revision>
  <dcterms:created xsi:type="dcterms:W3CDTF">2021-07-06T07:24:00Z</dcterms:created>
  <dcterms:modified xsi:type="dcterms:W3CDTF">2025-09-28T06:32:00Z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2021-07-06T00:00:00Z</vt:filetime>
  </property>
</Properties>
</file>