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646AD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04025882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90A17DD" w14:textId="77777777" w:rsidR="004E0395" w:rsidRDefault="004E0395" w:rsidP="004E0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434272AB" w14:textId="77777777" w:rsidR="004E0395" w:rsidRDefault="004E0395" w:rsidP="004E0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4E0395" w14:paraId="4FEE1643" w14:textId="77777777" w:rsidTr="007E5806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EDD9" w14:textId="77777777" w:rsidR="004E0395" w:rsidRDefault="004E0395" w:rsidP="007E5806">
            <w:pPr>
              <w:keepNext/>
              <w:keepLines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14:paraId="1AF294F8" w14:textId="77777777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14:paraId="6749C096" w14:textId="77777777" w:rsidR="004E0395" w:rsidRPr="0037533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кафедры</w:t>
            </w:r>
            <w:r w:rsidRPr="0037533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Экономики и</w:t>
            </w:r>
            <w:r w:rsidRPr="00375335">
              <w:rPr>
                <w:sz w:val="24"/>
                <w:szCs w:val="24"/>
              </w:rPr>
              <w:t xml:space="preserve"> туризм</w:t>
            </w:r>
            <w:r>
              <w:rPr>
                <w:sz w:val="24"/>
                <w:szCs w:val="24"/>
              </w:rPr>
              <w:t>а</w:t>
            </w:r>
            <w:r w:rsidRPr="00375335">
              <w:rPr>
                <w:sz w:val="24"/>
                <w:szCs w:val="24"/>
              </w:rPr>
              <w:t>»</w:t>
            </w:r>
          </w:p>
          <w:p w14:paraId="136E3A2C" w14:textId="6CC7E3DA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Протокол №</w:t>
            </w:r>
            <w:r w:rsidR="00E00F6C">
              <w:rPr>
                <w:sz w:val="24"/>
                <w:szCs w:val="24"/>
              </w:rPr>
              <w:t xml:space="preserve"> 8</w:t>
            </w:r>
            <w:r w:rsidRPr="00375335">
              <w:rPr>
                <w:sz w:val="24"/>
                <w:szCs w:val="24"/>
              </w:rPr>
              <w:t xml:space="preserve"> от «</w:t>
            </w:r>
            <w:r w:rsidR="00E00F6C">
              <w:rPr>
                <w:sz w:val="24"/>
                <w:szCs w:val="24"/>
              </w:rPr>
              <w:t>20</w:t>
            </w:r>
            <w:r w:rsidRPr="00375335">
              <w:rPr>
                <w:sz w:val="24"/>
                <w:szCs w:val="24"/>
              </w:rPr>
              <w:t>»</w:t>
            </w:r>
            <w:r w:rsidR="00E00F6C">
              <w:rPr>
                <w:sz w:val="24"/>
                <w:szCs w:val="24"/>
              </w:rPr>
              <w:t xml:space="preserve"> ма</w:t>
            </w:r>
            <w:r>
              <w:rPr>
                <w:sz w:val="24"/>
                <w:szCs w:val="24"/>
              </w:rPr>
              <w:t>я</w:t>
            </w:r>
            <w:r w:rsidRPr="00375335">
              <w:rPr>
                <w:sz w:val="24"/>
                <w:szCs w:val="24"/>
              </w:rPr>
              <w:t xml:space="preserve"> 202</w:t>
            </w:r>
            <w:r w:rsidR="00E00F6C">
              <w:rPr>
                <w:sz w:val="24"/>
                <w:szCs w:val="24"/>
              </w:rPr>
              <w:t>5</w:t>
            </w:r>
            <w:r w:rsidRPr="00375335">
              <w:rPr>
                <w:sz w:val="24"/>
                <w:szCs w:val="24"/>
              </w:rPr>
              <w:t xml:space="preserve"> г.</w:t>
            </w:r>
          </w:p>
          <w:p w14:paraId="06BA713F" w14:textId="77777777" w:rsidR="004E0395" w:rsidRDefault="004E0395" w:rsidP="007E58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9972766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3FA8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  <w:p w14:paraId="07C9F470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Директор </w:t>
            </w:r>
          </w:p>
          <w:p w14:paraId="69B32F72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A30228D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__________Н.В. Кандаурова</w:t>
            </w:r>
          </w:p>
          <w:p w14:paraId="43AA318C" w14:textId="77777777" w:rsidR="004E0395" w:rsidRDefault="004E0395" w:rsidP="007E5806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733B95C8" w14:textId="162E1633" w:rsidR="004E0395" w:rsidRDefault="004E0395" w:rsidP="00E00F6C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sz w:val="24"/>
                <w:szCs w:val="24"/>
              </w:rPr>
              <w:t>«____» ____________ 202</w:t>
            </w:r>
            <w:r w:rsidR="00E00F6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14003D3C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9DC5E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7FD7C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30C6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1DDFF4A6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93A2E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14:paraId="63F9C130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53D67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14:paraId="4FC198FF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51173CC9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14:paraId="0383D62C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086209">
        <w:rPr>
          <w:rFonts w:ascii="Times New Roman" w:hAnsi="Times New Roman" w:cs="Times New Roman"/>
          <w:sz w:val="28"/>
          <w:szCs w:val="28"/>
        </w:rPr>
        <w:t>09</w:t>
      </w:r>
      <w:r w:rsidR="00D32C19">
        <w:rPr>
          <w:rFonts w:ascii="Times New Roman" w:hAnsi="Times New Roman" w:cs="Times New Roman"/>
          <w:sz w:val="28"/>
          <w:szCs w:val="28"/>
        </w:rPr>
        <w:t>.02.0</w:t>
      </w:r>
      <w:r w:rsidR="00086209">
        <w:rPr>
          <w:rFonts w:ascii="Times New Roman" w:hAnsi="Times New Roman" w:cs="Times New Roman"/>
          <w:sz w:val="28"/>
          <w:szCs w:val="28"/>
        </w:rPr>
        <w:t>3</w:t>
      </w:r>
      <w:r w:rsidR="00D32C19">
        <w:rPr>
          <w:rFonts w:ascii="Times New Roman" w:hAnsi="Times New Roman" w:cs="Times New Roman"/>
          <w:sz w:val="28"/>
          <w:szCs w:val="28"/>
        </w:rPr>
        <w:t xml:space="preserve"> </w:t>
      </w:r>
      <w:r w:rsidR="00086209">
        <w:rPr>
          <w:rFonts w:ascii="Times New Roman" w:hAnsi="Times New Roman" w:cs="Times New Roman"/>
          <w:sz w:val="28"/>
          <w:szCs w:val="28"/>
        </w:rPr>
        <w:t>Программирование в компьютерных системах</w:t>
      </w:r>
    </w:p>
    <w:p w14:paraId="73BBFFB7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E165B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C52BC" w14:textId="77777777"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EE08C" w14:textId="77777777"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0B92410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39A96569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440B1" w14:textId="77777777"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528E15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195EC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12D7D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AFB6F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CC829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7A9E1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D0689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0A1E5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F85DE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F478C" w14:textId="77777777"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8C502" w14:textId="52A04282"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E00F6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14:paraId="750AE75E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3E5AF4EA" w14:textId="77777777"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27280E9" w14:textId="77777777"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DC8448F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FAFA97" w14:textId="77777777"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256C4820" w14:textId="77777777"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412"/>
        <w:gridCol w:w="3547"/>
      </w:tblGrid>
      <w:tr w:rsidR="006C4452" w:rsidRPr="00E427C0" w14:paraId="1D8FBCA7" w14:textId="77777777" w:rsidTr="006C4452">
        <w:tc>
          <w:tcPr>
            <w:tcW w:w="2718" w:type="dxa"/>
          </w:tcPr>
          <w:p w14:paraId="4617C23A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14:paraId="1882F34E" w14:textId="77777777" w:rsidR="006C4452" w:rsidRPr="00C0077D" w:rsidRDefault="006C4452" w:rsidP="006C44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12" w:type="dxa"/>
          </w:tcPr>
          <w:p w14:paraId="72BCAEB5" w14:textId="77777777"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14:paraId="4B873882" w14:textId="77777777"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C4452" w:rsidRPr="000F570C" w14:paraId="20A8BB17" w14:textId="77777777" w:rsidTr="006C4452">
        <w:tc>
          <w:tcPr>
            <w:tcW w:w="2718" w:type="dxa"/>
            <w:vMerge w:val="restart"/>
          </w:tcPr>
          <w:p w14:paraId="2E451BF3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11</w:t>
            </w:r>
          </w:p>
          <w:p w14:paraId="2C4E057B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8350F1B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6916D54" w14:textId="77777777" w:rsidR="006C4452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041C0649" w14:textId="77777777" w:rsidR="00DF78CC" w:rsidRPr="00D5086F" w:rsidRDefault="00DF78CC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28</w:t>
            </w:r>
          </w:p>
          <w:p w14:paraId="4229DF08" w14:textId="77777777"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5E1ECE" w14:textId="77777777" w:rsidR="006C4452" w:rsidRPr="00467AA0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14:paraId="44D0AA10" w14:textId="77777777"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14:paraId="141910DD" w14:textId="77777777"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6C4452" w:rsidRPr="000F570C" w14:paraId="45522E9E" w14:textId="77777777" w:rsidTr="006C4452">
        <w:tc>
          <w:tcPr>
            <w:tcW w:w="2718" w:type="dxa"/>
            <w:vMerge/>
          </w:tcPr>
          <w:p w14:paraId="041E1BCE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121D5507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14:paraId="0A53A0F3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6C4452" w:rsidRPr="000F570C" w14:paraId="450A4F99" w14:textId="77777777" w:rsidTr="006C4452">
        <w:tc>
          <w:tcPr>
            <w:tcW w:w="2718" w:type="dxa"/>
            <w:vMerge/>
          </w:tcPr>
          <w:p w14:paraId="7CD340E8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4F6DF87F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14:paraId="48E2EF7C" w14:textId="77777777"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14:paraId="379C7B79" w14:textId="77777777"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399119" w14:textId="77777777"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00803225" w14:textId="77777777"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14:paraId="5110628C" w14:textId="77777777"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1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14:paraId="7CA17C09" w14:textId="77777777"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04F24" w14:textId="77777777"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14:paraId="24890B3F" w14:textId="77777777"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812A55" w14:textId="77777777"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E41CC6E" w14:textId="77777777"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71B9" w14:textId="77777777"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14:paraId="08B3B747" w14:textId="77777777"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18AD5F0" w14:textId="77777777"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14:paraId="763E4C66" w14:textId="77777777"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5DAC4" w14:textId="77777777" w:rsidR="00DF78CC" w:rsidRPr="00A87A80" w:rsidRDefault="00DF78C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678D5" w14:textId="77777777"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14:paraId="43763EDF" w14:textId="77777777" w:rsidR="008E6FD1" w:rsidRPr="008863B8" w:rsidRDefault="00E91A2C" w:rsidP="00DF78CC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>ВОПРОСЫ К</w:t>
      </w:r>
      <w:r w:rsidR="006A7714"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714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ДИФФЕРЕНЦИРОВАННОМУ </w:t>
      </w: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ЗАЧЁТУ </w:t>
      </w:r>
    </w:p>
    <w:p w14:paraId="2A56D365" w14:textId="77777777" w:rsidR="00951237" w:rsidRPr="00951237" w:rsidRDefault="00E91A2C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1237" w:rsidRPr="00951237">
        <w:rPr>
          <w:rFonts w:ascii="Times New Roman" w:hAnsi="Times New Roman" w:cs="Times New Roman"/>
          <w:sz w:val="28"/>
          <w:szCs w:val="28"/>
          <w:lang w:eastAsia="ru-RU"/>
        </w:rPr>
        <w:t>Предмет, цели, задачи основ финансовой грамотности. Междисциплинарный характер предмета.</w:t>
      </w:r>
    </w:p>
    <w:p w14:paraId="5FF8901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Исторический аспект основ финансовой грамотности.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DBDEB9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деньги и как они возникли.</w:t>
      </w:r>
    </w:p>
    <w:p w14:paraId="5A0338F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Роль денег в экономике страны.</w:t>
      </w:r>
    </w:p>
    <w:p w14:paraId="48AD88BD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личный/семейный бюджет и почему его надо планировать.</w:t>
      </w:r>
    </w:p>
    <w:p w14:paraId="4463A42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Трудовая деятельность - основной источник доходов.</w:t>
      </w:r>
    </w:p>
    <w:p w14:paraId="3D9D8925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Пенсионное обеспечение.</w:t>
      </w:r>
    </w:p>
    <w:p w14:paraId="5FA31885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Доходы от активов.</w:t>
      </w:r>
    </w:p>
    <w:p w14:paraId="0EF09C7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Движение денежных потоков.</w:t>
      </w:r>
    </w:p>
    <w:p w14:paraId="3FAFDF5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Банки. Банковский депозит.</w:t>
      </w:r>
    </w:p>
    <w:p w14:paraId="59170EF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Капитализация.</w:t>
      </w:r>
    </w:p>
    <w:p w14:paraId="64A5690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Инвестирование. Выбор стратегии.</w:t>
      </w:r>
    </w:p>
    <w:p w14:paraId="38BB08D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надежности инвестиций.</w:t>
      </w:r>
    </w:p>
    <w:p w14:paraId="7A4EC4A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Фондовый рынок. Особенности работы фондового рынка.</w:t>
      </w:r>
    </w:p>
    <w:p w14:paraId="3ADBC68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Бизнес и предпринимательство.</w:t>
      </w:r>
    </w:p>
    <w:p w14:paraId="1C5C5DB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Личный финансовый план.</w:t>
      </w:r>
    </w:p>
    <w:p w14:paraId="1E834D08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Мое первое знакомство с деньгами. Первый заработок.</w:t>
      </w:r>
    </w:p>
    <w:p w14:paraId="2E2EFDCE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Как научиться грамотному обращению с деньгами.</w:t>
      </w:r>
    </w:p>
    <w:p w14:paraId="5BCB8FC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Для чего и как меняют одни валюты на другие.</w:t>
      </w:r>
    </w:p>
    <w:p w14:paraId="2B573A6E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Можно ли научиться управлять деньгами.</w:t>
      </w:r>
    </w:p>
    <w:p w14:paraId="4C695AD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шаги в построении личного/семейного бюджета.</w:t>
      </w:r>
    </w:p>
    <w:p w14:paraId="00CEAB8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Личные и реальные налоги. Оптимизация налогового бремени.</w:t>
      </w:r>
    </w:p>
    <w:p w14:paraId="1396D6C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Подготовка к построению личного финансового плана.</w:t>
      </w:r>
    </w:p>
    <w:p w14:paraId="1CB9378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План финансовой защиты.</w:t>
      </w:r>
    </w:p>
    <w:p w14:paraId="089408BB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Коллективное инвестирование.</w:t>
      </w:r>
    </w:p>
    <w:p w14:paraId="321F9F2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Хедж-фонды и общие фонды банковского управления.</w:t>
      </w:r>
    </w:p>
    <w:p w14:paraId="02285EC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Способы увеличения пенсии.</w:t>
      </w:r>
    </w:p>
    <w:p w14:paraId="61C82FA6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Страхование.</w:t>
      </w:r>
    </w:p>
    <w:p w14:paraId="57D8DC78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Альтернативные виды инвестиций.</w:t>
      </w:r>
    </w:p>
    <w:p w14:paraId="358EC2A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Управление рисками и план финансовой защиты.</w:t>
      </w:r>
    </w:p>
    <w:p w14:paraId="40CD8EED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собственного дела.</w:t>
      </w:r>
    </w:p>
    <w:p w14:paraId="28F0FE4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Итоговый проект личного финансового плана.</w:t>
      </w:r>
    </w:p>
    <w:p w14:paraId="4057BE0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Наиболее распространенные виды мошенничества и иных незаконных действий в отношении финансов населения</w:t>
      </w:r>
    </w:p>
    <w:p w14:paraId="0121593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Финансовые пирамиды</w:t>
      </w:r>
    </w:p>
    <w:p w14:paraId="7768BB4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Телефонные мошенничества</w:t>
      </w:r>
    </w:p>
    <w:p w14:paraId="07E51E9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«Письма счастья» как вид мошенничества</w:t>
      </w:r>
    </w:p>
    <w:p w14:paraId="7BD226E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Мошенничества в банковской сфере и коллекторские агентства</w:t>
      </w:r>
    </w:p>
    <w:p w14:paraId="482AFBF4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51237">
        <w:rPr>
          <w:rFonts w:ascii="Times New Roman" w:hAnsi="Times New Roman" w:cs="Times New Roman"/>
          <w:sz w:val="28"/>
          <w:szCs w:val="28"/>
          <w:lang w:eastAsia="ru-RU"/>
        </w:rPr>
        <w:t>Cущность</w:t>
      </w:r>
      <w:proofErr w:type="spellEnd"/>
      <w:r w:rsidRPr="00951237">
        <w:rPr>
          <w:rFonts w:ascii="Times New Roman" w:hAnsi="Times New Roman" w:cs="Times New Roman"/>
          <w:sz w:val="28"/>
          <w:szCs w:val="28"/>
          <w:lang w:eastAsia="ru-RU"/>
        </w:rPr>
        <w:t xml:space="preserve"> фондовой биржи. Биржевой индекс.</w:t>
      </w:r>
    </w:p>
    <w:p w14:paraId="341094A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ценных бумаг.</w:t>
      </w:r>
    </w:p>
    <w:p w14:paraId="7B24DDA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Паевые инвестиционные фонды.</w:t>
      </w:r>
    </w:p>
    <w:p w14:paraId="5057647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Индивидуальные инвестиционные счета.</w:t>
      </w:r>
    </w:p>
    <w:p w14:paraId="43B5461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Сущность страхования. </w:t>
      </w:r>
    </w:p>
    <w:p w14:paraId="1C4F2160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рисков.</w:t>
      </w:r>
    </w:p>
    <w:p w14:paraId="22C00FC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личного страхования.</w:t>
      </w:r>
    </w:p>
    <w:p w14:paraId="3D293B93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Медицинское страхование населения.</w:t>
      </w:r>
    </w:p>
    <w:p w14:paraId="71DF55C9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 автогражданской ответственности.</w:t>
      </w:r>
    </w:p>
    <w:p w14:paraId="1FEAE2A1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Платежные карты и их виды. </w:t>
      </w:r>
    </w:p>
    <w:p w14:paraId="1104EF77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Электронные средства платежа.</w:t>
      </w:r>
    </w:p>
    <w:p w14:paraId="05636BD2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Понятие и виды банковских вкладов.</w:t>
      </w:r>
    </w:p>
    <w:p w14:paraId="522C049F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Процентные ставки по вкладам, факторы, влияющие на их изменение.</w:t>
      </w:r>
    </w:p>
    <w:p w14:paraId="7DBA1D7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и назначение кредитов для населения.</w:t>
      </w:r>
    </w:p>
    <w:p w14:paraId="6809C9BA" w14:textId="77777777"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условия кредитования населения.</w:t>
      </w:r>
    </w:p>
    <w:p w14:paraId="5A8CE0E0" w14:textId="77777777" w:rsidR="00E91A2C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Современные банковские продукты и услуги</w:t>
      </w:r>
    </w:p>
    <w:p w14:paraId="699BD853" w14:textId="77777777"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14:paraId="1AC6D806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595A18EC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707AFF28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99B912D" w14:textId="77777777"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студент имеет разрозненные, бессистемные знания, не умеет выделять главное и второстепенное, </w:t>
      </w:r>
      <w:r w:rsidRPr="00CE0DCF">
        <w:rPr>
          <w:rFonts w:ascii="Times New Roman" w:hAnsi="Times New Roman"/>
          <w:sz w:val="28"/>
          <w:szCs w:val="28"/>
        </w:rPr>
        <w:lastRenderedPageBreak/>
        <w:t>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01D37B4" w14:textId="77777777" w:rsidR="00E91A2C" w:rsidRPr="008E6FD1" w:rsidRDefault="00E91A2C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</w:t>
      </w:r>
    </w:p>
    <w:p w14:paraId="1BEEAB64" w14:textId="77777777" w:rsidR="00E91A2C" w:rsidRPr="008E6FD1" w:rsidRDefault="00E91A2C" w:rsidP="00CE5F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>информации для подготовки к зачету</w:t>
      </w:r>
    </w:p>
    <w:p w14:paraId="2E31DB3E" w14:textId="77777777" w:rsidR="008E6FD1" w:rsidRPr="008E6FD1" w:rsidRDefault="008E6FD1" w:rsidP="008E6F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FD1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49B4B10A" w14:textId="77777777" w:rsidR="008E6FD1" w:rsidRPr="008E6FD1" w:rsidRDefault="00DF78CC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6FD1" w:rsidRPr="008E6FD1">
        <w:rPr>
          <w:rFonts w:ascii="Times New Roman" w:hAnsi="Times New Roman" w:cs="Times New Roman"/>
          <w:iCs/>
          <w:sz w:val="28"/>
          <w:szCs w:val="28"/>
        </w:rPr>
        <w:t>Фрицлер</w:t>
      </w:r>
      <w:proofErr w:type="spellEnd"/>
      <w:r w:rsidR="008E6FD1" w:rsidRPr="008E6FD1">
        <w:rPr>
          <w:rFonts w:ascii="Times New Roman" w:hAnsi="Times New Roman" w:cs="Times New Roman"/>
          <w:iCs/>
          <w:sz w:val="28"/>
          <w:szCs w:val="28"/>
        </w:rPr>
        <w:t>, А. В.</w:t>
      </w:r>
      <w:r w:rsidR="008E6FD1" w:rsidRPr="008E6FD1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  <w:r w:rsidR="008E6FD1" w:rsidRPr="008E6FD1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 образования / А. В. </w:t>
      </w:r>
      <w:proofErr w:type="spellStart"/>
      <w:r w:rsidR="008E6FD1" w:rsidRPr="008E6FD1">
        <w:rPr>
          <w:rFonts w:ascii="Times New Roman" w:hAnsi="Times New Roman" w:cs="Times New Roman"/>
          <w:sz w:val="28"/>
          <w:szCs w:val="28"/>
        </w:rPr>
        <w:t>Фрицлер</w:t>
      </w:r>
      <w:proofErr w:type="spellEnd"/>
      <w:r w:rsidR="008E6FD1" w:rsidRPr="008E6FD1">
        <w:rPr>
          <w:rFonts w:ascii="Times New Roman" w:hAnsi="Times New Roman" w:cs="Times New Roman"/>
          <w:sz w:val="28"/>
          <w:szCs w:val="28"/>
        </w:rPr>
        <w:t>, Е. А. Тарханова.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Москва: Издательство </w:t>
      </w:r>
      <w:proofErr w:type="spellStart"/>
      <w:r w:rsidR="008E6FD1"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6FD1" w:rsidRPr="008E6FD1">
        <w:rPr>
          <w:rFonts w:ascii="Times New Roman" w:hAnsi="Times New Roman" w:cs="Times New Roman"/>
          <w:sz w:val="28"/>
          <w:szCs w:val="28"/>
        </w:rPr>
        <w:t>, 2021.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154 с.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>(Профессиональное образование).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ISBN 978-5-534-13794-1.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FD1"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6" w:history="1">
        <w:r w:rsidR="008E6FD1"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https://urait.ru/bcode/466897</w:t>
        </w:r>
      </w:hyperlink>
    </w:p>
    <w:p w14:paraId="33F8AC78" w14:textId="77777777" w:rsidR="008E6FD1" w:rsidRPr="008E6FD1" w:rsidRDefault="008E6FD1" w:rsidP="008E6F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14:paraId="65FD3748" w14:textId="77777777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1.Финансы, денежное обращение и кредит: Учебник / В.А. Галанов.  2e изд.  М.: Форум: НИЦ ИНФРАМ, 2014.  416 с.: 60x90 1/16.  (Профессиональное образование). (переплет) ISBN 9785911345525  Режим доступа: </w:t>
      </w:r>
      <w:hyperlink r:id="rId7" w:history="1">
        <w:r w:rsidRPr="008E6FD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http://znanium.com/catalog/product/420172</w:t>
        </w:r>
      </w:hyperlink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3EAE22" w14:textId="77777777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sz w:val="28"/>
          <w:szCs w:val="28"/>
        </w:rPr>
      </w:pPr>
      <w:r w:rsidRPr="008E6FD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E6FD1">
        <w:rPr>
          <w:rFonts w:ascii="Times New Roman" w:hAnsi="Times New Roman" w:cs="Times New Roman"/>
          <w:sz w:val="28"/>
          <w:szCs w:val="28"/>
        </w:rPr>
        <w:t>Финансы: учебник и практикум для среднего профессионального образ</w:t>
      </w:r>
      <w:r w:rsidR="00DF78CC">
        <w:rPr>
          <w:rFonts w:ascii="Times New Roman" w:hAnsi="Times New Roman" w:cs="Times New Roman"/>
          <w:sz w:val="28"/>
          <w:szCs w:val="28"/>
        </w:rPr>
        <w:t>ования / Л. А. </w:t>
      </w:r>
      <w:proofErr w:type="spellStart"/>
      <w:r w:rsidR="00DF78CC"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 w:rsidR="00DF78CC">
        <w:rPr>
          <w:rFonts w:ascii="Times New Roman" w:hAnsi="Times New Roman" w:cs="Times New Roman"/>
          <w:sz w:val="28"/>
          <w:szCs w:val="28"/>
        </w:rPr>
        <w:t xml:space="preserve"> [и др.]</w:t>
      </w:r>
      <w:r w:rsidRPr="008E6FD1">
        <w:rPr>
          <w:rFonts w:ascii="Times New Roman" w:hAnsi="Times New Roman" w:cs="Times New Roman"/>
          <w:sz w:val="28"/>
          <w:szCs w:val="28"/>
        </w:rPr>
        <w:t>; под редакцией Л. А. 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Чалдаевой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. и доп. </w:t>
      </w:r>
      <w:r w:rsidR="00DF78CC">
        <w:rPr>
          <w:rFonts w:ascii="Times New Roman" w:hAnsi="Times New Roman" w:cs="Times New Roman"/>
          <w:sz w:val="28"/>
          <w:szCs w:val="28"/>
        </w:rPr>
        <w:t>- Москва</w:t>
      </w:r>
      <w:r w:rsidRPr="008E6FD1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, 2021.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491 с.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ISBN 978-5-534-14782-7. 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https://urait.ru/bcode/481863</w:t>
        </w:r>
      </w:hyperlink>
    </w:p>
    <w:p w14:paraId="05AB1430" w14:textId="5A52FD34" w:rsidR="008E6FD1" w:rsidRPr="008E6FD1" w:rsidRDefault="008E6FD1" w:rsidP="008E6FD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Link"/>
          <w:rFonts w:ascii="Times New Roman" w:hAnsi="Times New Roman" w:cs="Times New Roman"/>
          <w:color w:val="000000"/>
          <w:sz w:val="28"/>
          <w:szCs w:val="28"/>
        </w:rPr>
      </w:pPr>
      <w:r w:rsidRPr="00DF78CC">
        <w:rPr>
          <w:rStyle w:val="Link"/>
          <w:rFonts w:ascii="Times New Roman" w:hAnsi="Times New Roman" w:cs="Times New Roman"/>
          <w:sz w:val="28"/>
          <w:szCs w:val="28"/>
          <w:u w:val="none"/>
        </w:rPr>
        <w:t xml:space="preserve">3. </w:t>
      </w:r>
      <w:r w:rsidRPr="008E6FD1">
        <w:rPr>
          <w:rFonts w:ascii="Times New Roman" w:hAnsi="Times New Roman" w:cs="Times New Roman"/>
          <w:sz w:val="28"/>
          <w:szCs w:val="28"/>
        </w:rPr>
        <w:t>Финансы: учебник для среднего профессионального образования / Н. Г. Иванова [и др.]; под редакцией Н. Г. Ивановой. </w:t>
      </w:r>
      <w:r w:rsidR="00DF78CC">
        <w:rPr>
          <w:rFonts w:ascii="Times New Roman" w:hAnsi="Times New Roman" w:cs="Times New Roman"/>
          <w:sz w:val="28"/>
          <w:szCs w:val="28"/>
        </w:rPr>
        <w:t xml:space="preserve">- </w:t>
      </w:r>
      <w:r w:rsidRPr="008E6FD1">
        <w:rPr>
          <w:rFonts w:ascii="Times New Roman" w:hAnsi="Times New Roman" w:cs="Times New Roman"/>
          <w:sz w:val="28"/>
          <w:szCs w:val="28"/>
        </w:rPr>
        <w:t xml:space="preserve">Москва: Издательство </w:t>
      </w:r>
      <w:proofErr w:type="spellStart"/>
      <w:r w:rsidRPr="008E6F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E6FD1">
        <w:rPr>
          <w:rFonts w:ascii="Times New Roman" w:hAnsi="Times New Roman" w:cs="Times New Roman"/>
          <w:sz w:val="28"/>
          <w:szCs w:val="28"/>
        </w:rPr>
        <w:t>, 2021.</w:t>
      </w:r>
      <w:r w:rsidR="00DF78CC">
        <w:rPr>
          <w:rFonts w:ascii="Times New Roman" w:hAnsi="Times New Roman" w:cs="Times New Roman"/>
          <w:sz w:val="28"/>
          <w:szCs w:val="28"/>
        </w:rPr>
        <w:t xml:space="preserve">- </w:t>
      </w:r>
      <w:r w:rsidRPr="008E6FD1">
        <w:rPr>
          <w:rFonts w:ascii="Times New Roman" w:hAnsi="Times New Roman" w:cs="Times New Roman"/>
          <w:sz w:val="28"/>
          <w:szCs w:val="28"/>
        </w:rPr>
        <w:t xml:space="preserve"> 449 с.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ISBN 978-5-534-15141-1. </w:t>
      </w:r>
      <w:r w:rsidR="00DF78CC">
        <w:rPr>
          <w:rFonts w:ascii="Times New Roman" w:hAnsi="Times New Roman" w:cs="Times New Roman"/>
          <w:sz w:val="28"/>
          <w:szCs w:val="28"/>
        </w:rPr>
        <w:t>-</w:t>
      </w:r>
      <w:r w:rsidRPr="008E6FD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8E6FD1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https://urait.ru/bcode/487591</w:t>
        </w:r>
      </w:hyperlink>
    </w:p>
    <w:p w14:paraId="0F323402" w14:textId="77777777" w:rsidR="00E91A2C" w:rsidRPr="00DF3688" w:rsidRDefault="00E91A2C" w:rsidP="008E6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688">
        <w:rPr>
          <w:rFonts w:ascii="Times New Roman" w:hAnsi="Times New Roman" w:cs="Times New Roman"/>
          <w:b/>
          <w:bCs/>
          <w:sz w:val="28"/>
          <w:szCs w:val="28"/>
        </w:rPr>
        <w:t>Интернет – ресурсы:</w:t>
      </w:r>
    </w:p>
    <w:p w14:paraId="1401D78B" w14:textId="77777777"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СПС «КонсультантПлюс»</w:t>
      </w:r>
    </w:p>
    <w:p w14:paraId="25B6A66C" w14:textId="77777777" w:rsidR="00E91A2C" w:rsidRPr="00DF3688" w:rsidRDefault="00E91A2C" w:rsidP="008E6FD1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ЭБС </w:t>
      </w:r>
      <w:r w:rsidRPr="000E43FD">
        <w:rPr>
          <w:rFonts w:ascii="Times New Roman" w:hAnsi="Times New Roman" w:cs="Times New Roman"/>
          <w:sz w:val="28"/>
          <w:szCs w:val="28"/>
        </w:rPr>
        <w:t>znanium.com</w:t>
      </w:r>
    </w:p>
    <w:sectPr w:rsidR="00E91A2C" w:rsidRPr="00DF3688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47E51"/>
    <w:rsid w:val="00080B9A"/>
    <w:rsid w:val="00086209"/>
    <w:rsid w:val="000E43FD"/>
    <w:rsid w:val="000F570C"/>
    <w:rsid w:val="00112598"/>
    <w:rsid w:val="00163C81"/>
    <w:rsid w:val="00164EE2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4E0395"/>
    <w:rsid w:val="00502C5F"/>
    <w:rsid w:val="00540044"/>
    <w:rsid w:val="005E3083"/>
    <w:rsid w:val="006A7714"/>
    <w:rsid w:val="006C4452"/>
    <w:rsid w:val="007A39E7"/>
    <w:rsid w:val="008440B7"/>
    <w:rsid w:val="008863B8"/>
    <w:rsid w:val="008B0F09"/>
    <w:rsid w:val="008E6FD1"/>
    <w:rsid w:val="00951237"/>
    <w:rsid w:val="00976E2E"/>
    <w:rsid w:val="009A27FE"/>
    <w:rsid w:val="00A87A80"/>
    <w:rsid w:val="00B14241"/>
    <w:rsid w:val="00B4014A"/>
    <w:rsid w:val="00BC5954"/>
    <w:rsid w:val="00C7278A"/>
    <w:rsid w:val="00CE5F37"/>
    <w:rsid w:val="00CF2E5D"/>
    <w:rsid w:val="00D32C19"/>
    <w:rsid w:val="00D4786E"/>
    <w:rsid w:val="00DF3688"/>
    <w:rsid w:val="00DF78CC"/>
    <w:rsid w:val="00E00F6C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5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  <w:style w:type="table" w:customStyle="1" w:styleId="TableNormal">
    <w:name w:val="Table Normal"/>
    <w:rsid w:val="004E03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  <w:style w:type="table" w:customStyle="1" w:styleId="TableNormal">
    <w:name w:val="Table Normal"/>
    <w:rsid w:val="004E03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18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/420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668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830</Words>
  <Characters>6165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11</cp:revision>
  <dcterms:created xsi:type="dcterms:W3CDTF">2021-09-14T04:51:00Z</dcterms:created>
  <dcterms:modified xsi:type="dcterms:W3CDTF">2025-06-28T06:40:00Z</dcterms:modified>
</cp:coreProperties>
</file>