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suppressAutoHyphens/>
        <w:autoSpaceDN w:val="0"/>
        <w:spacing w:after="200" w:line="276" w:lineRule="auto"/>
        <w:jc w:val="center"/>
        <w:textAlignment w:val="baseline"/>
        <w:rPr>
          <w:rFonts w:ascii="Calibri" w:eastAsia="SimSun" w:hAnsi="Calibri"/>
          <w:bCs/>
          <w:kern w:val="3"/>
          <w:sz w:val="22"/>
          <w:szCs w:val="22"/>
          <w:lang w:eastAsia="zh-CN"/>
        </w:rPr>
      </w:pPr>
    </w:p>
    <w:tbl>
      <w:tblPr>
        <w:tblW w:w="9390" w:type="dxa"/>
        <w:tblInd w:w="5" w:type="dxa"/>
        <w:tblLayout w:type="fixed"/>
        <w:tblCellMar>
          <w:left w:w="10" w:type="dxa"/>
          <w:right w:w="10" w:type="dxa"/>
        </w:tblCellMar>
        <w:tblLook w:val="00A0" w:firstRow="1" w:lastRow="0" w:firstColumn="1" w:lastColumn="0" w:noHBand="0" w:noVBand="0"/>
      </w:tblPr>
      <w:tblGrid>
        <w:gridCol w:w="4695"/>
        <w:gridCol w:w="4695"/>
      </w:tblGrid>
      <w:tr w:rsidR="00090487" w:rsidRPr="00090487" w:rsidTr="00090487">
        <w:trPr>
          <w:trHeight w:hRule="exact" w:val="291"/>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lang w:eastAsia="zh-CN" w:bidi="hi-IN"/>
              </w:rPr>
              <w:t>РАЗРАБОТАНО СОВМЕСТНО</w:t>
            </w: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lang w:eastAsia="zh-CN" w:bidi="hi-IN"/>
              </w:rPr>
              <w:t>УТВЕРЖДАЮ</w:t>
            </w:r>
          </w:p>
        </w:tc>
      </w:tr>
      <w:tr w:rsidR="00090487" w:rsidRPr="00090487" w:rsidTr="00090487">
        <w:trPr>
          <w:trHeight w:val="1446"/>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eastAsia="ru-RU" w:bidi="hi-IN"/>
              </w:rPr>
            </w:pP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lang w:eastAsia="zh-CN" w:bidi="hi-IN"/>
              </w:rPr>
              <w:t xml:space="preserve">_________________ </w:t>
            </w: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eastAsia="zh-CN" w:bidi="hi-IN"/>
              </w:rPr>
            </w:pPr>
          </w:p>
          <w:p w:rsidR="00090487" w:rsidRPr="00090487" w:rsidRDefault="00640626" w:rsidP="001874E6">
            <w:pPr>
              <w:widowControl w:val="0"/>
              <w:tabs>
                <w:tab w:val="center" w:pos="4677"/>
                <w:tab w:val="right" w:pos="9355"/>
              </w:tabs>
              <w:suppressAutoHyphens/>
              <w:autoSpaceDN w:val="0"/>
              <w:textAlignment w:val="baseline"/>
              <w:rPr>
                <w:rFonts w:eastAsia="SimSun" w:cs="Tahoma"/>
                <w:kern w:val="3"/>
                <w:sz w:val="24"/>
                <w:szCs w:val="24"/>
                <w:u w:val="single"/>
                <w:lang w:bidi="hi-IN"/>
              </w:rPr>
            </w:pPr>
            <w:r>
              <w:rPr>
                <w:rFonts w:eastAsia="SimSun" w:cs="Tahoma"/>
                <w:kern w:val="3"/>
                <w:sz w:val="24"/>
                <w:szCs w:val="24"/>
                <w:u w:val="single"/>
                <w:lang w:eastAsia="zh-CN" w:bidi="hi-IN"/>
              </w:rPr>
              <w:t xml:space="preserve">«__» _____________  2025 </w:t>
            </w:r>
            <w:r w:rsidR="00090487" w:rsidRPr="00090487">
              <w:rPr>
                <w:rFonts w:eastAsia="SimSun" w:cs="Tahoma"/>
                <w:kern w:val="3"/>
                <w:sz w:val="24"/>
                <w:szCs w:val="24"/>
                <w:u w:val="single"/>
                <w:lang w:eastAsia="zh-CN" w:bidi="hi-IN"/>
              </w:rPr>
              <w:t>г.</w:t>
            </w: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kern w:val="3"/>
                <w:sz w:val="24"/>
                <w:szCs w:val="24"/>
                <w:lang w:bidi="hi-IN"/>
              </w:rPr>
            </w:pPr>
            <w:r w:rsidRPr="00090487">
              <w:rPr>
                <w:rFonts w:eastAsia="SimSun" w:cs="Tahoma"/>
                <w:kern w:val="3"/>
                <w:sz w:val="24"/>
                <w:szCs w:val="24"/>
                <w:lang w:eastAsia="zh-CN" w:bidi="hi-IN"/>
              </w:rPr>
              <w:t xml:space="preserve">Директор </w:t>
            </w:r>
            <w:proofErr w:type="spellStart"/>
            <w:r w:rsidRPr="00090487">
              <w:rPr>
                <w:rFonts w:eastAsia="SimSun" w:cs="Tahoma"/>
                <w:kern w:val="3"/>
                <w:sz w:val="24"/>
                <w:szCs w:val="24"/>
                <w:lang w:eastAsia="zh-CN" w:bidi="hi-IN"/>
              </w:rPr>
              <w:t>СмК</w:t>
            </w:r>
            <w:proofErr w:type="spellEnd"/>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eastAsia="zh-CN" w:bidi="hi-IN"/>
              </w:rPr>
            </w:pPr>
            <w:r w:rsidRPr="00090487">
              <w:rPr>
                <w:rFonts w:eastAsia="SimSun" w:cs="Tahoma"/>
                <w:kern w:val="3"/>
                <w:sz w:val="24"/>
                <w:szCs w:val="24"/>
                <w:lang w:eastAsia="zh-CN" w:bidi="hi-IN"/>
              </w:rPr>
              <w:t xml:space="preserve">________________Н.В. </w:t>
            </w:r>
            <w:proofErr w:type="spellStart"/>
            <w:r w:rsidRPr="00090487">
              <w:rPr>
                <w:rFonts w:eastAsia="SimSun" w:cs="Tahoma"/>
                <w:kern w:val="3"/>
                <w:sz w:val="24"/>
                <w:szCs w:val="24"/>
                <w:lang w:eastAsia="zh-CN" w:bidi="hi-IN"/>
              </w:rPr>
              <w:t>Кандаурова</w:t>
            </w:r>
            <w:proofErr w:type="spellEnd"/>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u w:val="single"/>
                <w:lang w:eastAsia="zh-CN" w:bidi="hi-IN"/>
              </w:rPr>
            </w:pP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u w:val="single"/>
                <w:lang w:eastAsia="zh-CN" w:bidi="hi-IN"/>
              </w:rPr>
              <w:t>«___» _____________</w:t>
            </w:r>
            <w:r w:rsidR="001874E6">
              <w:rPr>
                <w:rFonts w:eastAsia="SimSun" w:cs="Tahoma"/>
                <w:kern w:val="3"/>
                <w:sz w:val="24"/>
                <w:szCs w:val="24"/>
                <w:u w:val="single"/>
                <w:lang w:eastAsia="zh-CN" w:bidi="hi-IN"/>
              </w:rPr>
              <w:t xml:space="preserve"> </w:t>
            </w:r>
            <w:r w:rsidR="00640626">
              <w:rPr>
                <w:rFonts w:eastAsia="SimSun" w:cs="Tahoma"/>
                <w:kern w:val="3"/>
                <w:sz w:val="24"/>
                <w:szCs w:val="24"/>
                <w:u w:val="single"/>
                <w:lang w:eastAsia="zh-CN" w:bidi="hi-IN"/>
              </w:rPr>
              <w:t xml:space="preserve"> 2025</w:t>
            </w:r>
            <w:r w:rsidRPr="00090487">
              <w:rPr>
                <w:rFonts w:eastAsia="SimSun" w:cs="Tahoma"/>
                <w:kern w:val="3"/>
                <w:sz w:val="24"/>
                <w:szCs w:val="24"/>
                <w:u w:val="single"/>
                <w:lang w:eastAsia="zh-CN" w:bidi="hi-IN"/>
              </w:rPr>
              <w:t xml:space="preserve"> г.</w:t>
            </w:r>
          </w:p>
        </w:tc>
      </w:tr>
    </w:tbl>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b/>
          <w:sz w:val="28"/>
          <w:szCs w:val="28"/>
          <w:lang w:eastAsia="ru-RU"/>
        </w:rPr>
        <w:t xml:space="preserve">ПМ.03 </w:t>
      </w:r>
      <w:r w:rsidR="001874E6" w:rsidRPr="001874E6">
        <w:rPr>
          <w:b/>
          <w:bCs/>
          <w:sz w:val="28"/>
          <w:szCs w:val="28"/>
        </w:rPr>
        <w:t>Воспитательная деятельность, в том числе классное руководство</w:t>
      </w:r>
      <w:r w:rsidR="001874E6" w:rsidRPr="001874E6">
        <w:rPr>
          <w:rFonts w:eastAsia="Calibri"/>
          <w:sz w:val="28"/>
          <w:szCs w:val="28"/>
          <w:lang w:eastAsia="ru-RU"/>
        </w:rPr>
        <w:t xml:space="preserve"> </w:t>
      </w:r>
      <w:r w:rsidRPr="001874E6">
        <w:rPr>
          <w:rFonts w:eastAsia="Calibri"/>
          <w:sz w:val="28"/>
          <w:szCs w:val="28"/>
          <w:lang w:eastAsia="ru-RU"/>
        </w:rPr>
        <w:t>программ подготовки специалистов</w:t>
      </w:r>
      <w:r w:rsidRPr="00090487">
        <w:rPr>
          <w:rFonts w:eastAsia="Calibri"/>
          <w:sz w:val="28"/>
          <w:szCs w:val="28"/>
          <w:lang w:eastAsia="ru-RU"/>
        </w:rPr>
        <w:t xml:space="preserve">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44.02.02 Преподавание в начальных классах</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31562E" w:rsidRPr="00090487" w:rsidRDefault="005F5653" w:rsidP="005F5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r>
        <w:rPr>
          <w:rFonts w:eastAsia="Calibri"/>
          <w:sz w:val="28"/>
          <w:szCs w:val="28"/>
          <w:lang w:eastAsia="ru-RU"/>
        </w:rPr>
        <w:t xml:space="preserve">                                                             </w:t>
      </w:r>
      <w:r w:rsidR="00640626">
        <w:rPr>
          <w:rFonts w:eastAsia="Calibri"/>
          <w:sz w:val="28"/>
          <w:szCs w:val="28"/>
          <w:lang w:eastAsia="ru-RU"/>
        </w:rPr>
        <w:t>Ставрополь, 2025</w:t>
      </w:r>
      <w:r w:rsidR="00090487" w:rsidRPr="00090487">
        <w:rPr>
          <w:rFonts w:eastAsia="Calibri"/>
          <w:sz w:val="28"/>
          <w:szCs w:val="28"/>
          <w:lang w:eastAsia="ru-RU"/>
        </w:rPr>
        <w:t xml:space="preserve"> г.</w:t>
      </w:r>
    </w:p>
    <w:p w:rsidR="009D299A" w:rsidRDefault="009D299A" w:rsidP="009D299A">
      <w:pPr>
        <w:spacing w:line="360" w:lineRule="auto"/>
        <w:ind w:firstLine="709"/>
        <w:jc w:val="both"/>
        <w:rPr>
          <w:i/>
          <w:color w:val="FF0000"/>
          <w:sz w:val="28"/>
          <w:szCs w:val="28"/>
        </w:rPr>
      </w:pPr>
      <w:r>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w:t>
      </w:r>
      <w:proofErr w:type="gramStart"/>
      <w:r>
        <w:rPr>
          <w:sz w:val="28"/>
          <w:szCs w:val="28"/>
        </w:rPr>
        <w:t>среднего  профессионального</w:t>
      </w:r>
      <w:proofErr w:type="gramEnd"/>
      <w:r>
        <w:rPr>
          <w:sz w:val="28"/>
          <w:szCs w:val="28"/>
        </w:rPr>
        <w:t xml:space="preserve"> образования по специальности СПО</w:t>
      </w:r>
      <w:r>
        <w:rPr>
          <w:i/>
          <w:color w:val="FF0000"/>
          <w:sz w:val="28"/>
          <w:szCs w:val="28"/>
        </w:rPr>
        <w:t xml:space="preserve">  </w:t>
      </w:r>
      <w:r>
        <w:rPr>
          <w:sz w:val="28"/>
          <w:szCs w:val="28"/>
        </w:rPr>
        <w:t>по специальности 44.02.02 Преподавани</w:t>
      </w:r>
      <w:r w:rsidR="008503CE">
        <w:rPr>
          <w:sz w:val="28"/>
          <w:szCs w:val="28"/>
        </w:rPr>
        <w:t>е в начальных классах утвержден</w:t>
      </w:r>
      <w:r>
        <w:rPr>
          <w:sz w:val="28"/>
          <w:szCs w:val="28"/>
        </w:rPr>
        <w:t xml:space="preserve">ным </w:t>
      </w:r>
      <w:proofErr w:type="spellStart"/>
      <w:r>
        <w:rPr>
          <w:sz w:val="28"/>
          <w:szCs w:val="28"/>
        </w:rPr>
        <w:t>Минобрнауки</w:t>
      </w:r>
      <w:proofErr w:type="spellEnd"/>
      <w:r>
        <w:rPr>
          <w:sz w:val="28"/>
          <w:szCs w:val="28"/>
        </w:rPr>
        <w:t xml:space="preserve"> России от 27 октября 2014 г. N 1353</w:t>
      </w:r>
      <w:r w:rsidR="003C2C9F">
        <w:rPr>
          <w:sz w:val="28"/>
          <w:szCs w:val="28"/>
        </w:rPr>
        <w:t xml:space="preserve"> и программой дисциплины: МДК.03</w:t>
      </w:r>
      <w:r w:rsidR="008503CE">
        <w:rPr>
          <w:sz w:val="28"/>
          <w:szCs w:val="28"/>
        </w:rPr>
        <w:t>.01</w:t>
      </w:r>
      <w:r>
        <w:rPr>
          <w:sz w:val="28"/>
          <w:szCs w:val="28"/>
        </w:rPr>
        <w:t xml:space="preserve">. </w:t>
      </w:r>
      <w:r w:rsidR="008503CE">
        <w:rPr>
          <w:sz w:val="28"/>
          <w:szCs w:val="28"/>
        </w:rPr>
        <w:t>Теоре</w:t>
      </w:r>
      <w:r w:rsidR="003C2C9F">
        <w:rPr>
          <w:sz w:val="28"/>
          <w:szCs w:val="28"/>
        </w:rPr>
        <w:t>тические и методические основы деятельности классного руководителя</w:t>
      </w: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269">
        <w:rPr>
          <w:sz w:val="28"/>
          <w:u w:val="single"/>
        </w:rPr>
        <w:t>Старикова Г.А.</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rPr>
          <w:b/>
        </w:rPr>
      </w:pPr>
      <w:r>
        <w:rPr>
          <w:b/>
        </w:rPr>
        <w:t xml:space="preserve">Эксперт(ы) от работодателя: </w:t>
      </w:r>
    </w:p>
    <w:p w:rsidR="009D299A" w:rsidRDefault="009D299A" w:rsidP="009D299A">
      <w:pPr>
        <w:ind w:firstLine="180"/>
      </w:pPr>
    </w:p>
    <w:p w:rsidR="009D299A" w:rsidRDefault="009D299A" w:rsidP="009D299A">
      <w:pPr>
        <w:rPr>
          <w:rFonts w:eastAsia="Arial Unicode MS" w:cs="Arial Unicode MS"/>
          <w:color w:val="000000"/>
          <w:sz w:val="24"/>
          <w:szCs w:val="24"/>
          <w:u w:val="single"/>
          <w:lang w:eastAsia="ru-RU"/>
        </w:rPr>
      </w:pPr>
      <w:r>
        <w:rPr>
          <w:u w:val="single"/>
        </w:rPr>
        <w:t>_ _</w:t>
      </w:r>
      <w:r>
        <w:rPr>
          <w:sz w:val="28"/>
          <w:szCs w:val="28"/>
          <w:u w:val="single"/>
        </w:rPr>
        <w:t>МБОУ СОШ №19</w:t>
      </w:r>
      <w:r>
        <w:rPr>
          <w:sz w:val="28"/>
          <w:szCs w:val="28"/>
        </w:rPr>
        <w:t xml:space="preserve">_____ </w:t>
      </w:r>
      <w:r>
        <w:rPr>
          <w:sz w:val="28"/>
          <w:szCs w:val="28"/>
          <w:u w:val="single"/>
        </w:rPr>
        <w:t>директор</w:t>
      </w:r>
      <w:r>
        <w:rPr>
          <w:sz w:val="28"/>
          <w:szCs w:val="28"/>
        </w:rPr>
        <w:t>______________</w:t>
      </w:r>
      <w:r>
        <w:t xml:space="preserve"> </w:t>
      </w:r>
      <w:proofErr w:type="spellStart"/>
      <w:r>
        <w:rPr>
          <w:u w:val="single"/>
        </w:rPr>
        <w:t>Шотт</w:t>
      </w:r>
      <w:proofErr w:type="spellEnd"/>
      <w:r>
        <w:rPr>
          <w:u w:val="single"/>
        </w:rPr>
        <w:t xml:space="preserve"> </w:t>
      </w:r>
      <w:proofErr w:type="gramStart"/>
      <w:r>
        <w:rPr>
          <w:u w:val="single"/>
        </w:rPr>
        <w:t>С .</w:t>
      </w:r>
      <w:proofErr w:type="gramEnd"/>
      <w:r>
        <w:rPr>
          <w:u w:val="single"/>
        </w:rPr>
        <w:t>А.________</w:t>
      </w:r>
    </w:p>
    <w:p w:rsidR="009D299A" w:rsidRDefault="009D299A" w:rsidP="009D299A">
      <w:r>
        <w:t xml:space="preserve">        (место </w:t>
      </w:r>
      <w:proofErr w:type="gramStart"/>
      <w:r>
        <w:t xml:space="preserve">работы)   </w:t>
      </w:r>
      <w:proofErr w:type="gramEnd"/>
      <w:r>
        <w:t xml:space="preserve">                               (занимаемая должность)              (инициалы, фамилия)</w:t>
      </w:r>
    </w:p>
    <w:p w:rsidR="009D299A" w:rsidRDefault="009D299A" w:rsidP="009D299A">
      <w:pPr>
        <w:ind w:firstLine="180"/>
      </w:pPr>
    </w:p>
    <w:p w:rsidR="009D299A" w:rsidRDefault="009D299A" w:rsidP="009D299A">
      <w:pPr>
        <w:spacing w:line="360" w:lineRule="auto"/>
        <w:jc w:val="both"/>
      </w:pPr>
    </w:p>
    <w:p w:rsidR="009D299A" w:rsidRDefault="009D299A" w:rsidP="009D299A">
      <w:pPr>
        <w:spacing w:line="360" w:lineRule="auto"/>
        <w:jc w:val="both"/>
      </w:pPr>
    </w:p>
    <w:p w:rsidR="009D299A"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Рассмотрено методическим объединением методическое объединение по медико-биологическим дисциплинам для обучающихся специальности 44.02.02 Преподавание в начальных классах.  Протокол № 4 от 10.12.2018 г.</w:t>
      </w:r>
    </w:p>
    <w:p w:rsidR="009D299A" w:rsidRDefault="009D299A" w:rsidP="009D299A">
      <w:pPr>
        <w:spacing w:line="360" w:lineRule="auto"/>
        <w:jc w:val="both"/>
        <w:rPr>
          <w:sz w:val="28"/>
          <w:szCs w:val="28"/>
        </w:rPr>
      </w:pPr>
    </w:p>
    <w:p w:rsidR="009D299A" w:rsidRDefault="009D299A" w:rsidP="009D299A">
      <w:pPr>
        <w:spacing w:line="360" w:lineRule="auto"/>
        <w:jc w:val="both"/>
        <w:rPr>
          <w:sz w:val="28"/>
          <w:szCs w:val="28"/>
        </w:rPr>
      </w:pPr>
      <w:r>
        <w:rPr>
          <w:sz w:val="28"/>
          <w:szCs w:val="28"/>
        </w:rPr>
        <w:t xml:space="preserve">Рекомендовано методическим советом </w:t>
      </w:r>
      <w:proofErr w:type="spellStart"/>
      <w:r>
        <w:rPr>
          <w:sz w:val="28"/>
          <w:szCs w:val="28"/>
        </w:rPr>
        <w:t>СмК</w:t>
      </w:r>
      <w:proofErr w:type="spellEnd"/>
      <w:r>
        <w:rPr>
          <w:sz w:val="28"/>
          <w:szCs w:val="28"/>
        </w:rPr>
        <w:t xml:space="preserve"> для обучающихся специальности 44.02.02 Преподавание в начальных клас</w:t>
      </w:r>
      <w:r w:rsidR="005E3269">
        <w:rPr>
          <w:sz w:val="28"/>
          <w:szCs w:val="28"/>
        </w:rPr>
        <w:t>сах.  Протокол № 4 от 24.12.2023</w:t>
      </w:r>
      <w:r>
        <w:rPr>
          <w:sz w:val="28"/>
          <w:szCs w:val="28"/>
        </w:rPr>
        <w:t xml:space="preserve"> </w:t>
      </w:r>
      <w:bookmarkStart w:id="0" w:name="_GoBack"/>
      <w:bookmarkEnd w:id="0"/>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5F5653" w:rsidRDefault="005F5653" w:rsidP="005E3269">
      <w:pPr>
        <w:spacing w:line="360" w:lineRule="auto"/>
        <w:jc w:val="center"/>
        <w:rPr>
          <w:b/>
          <w:sz w:val="28"/>
          <w:szCs w:val="28"/>
        </w:rPr>
      </w:pP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ПМ.03</w:t>
      </w:r>
      <w:r w:rsidR="00DD4BA2">
        <w:rPr>
          <w:sz w:val="28"/>
          <w:szCs w:val="28"/>
        </w:rPr>
        <w:t xml:space="preserve"> </w:t>
      </w:r>
      <w:r w:rsidR="005F5653">
        <w:rPr>
          <w:sz w:val="28"/>
          <w:szCs w:val="28"/>
        </w:rPr>
        <w:t xml:space="preserve">Воспитательная работа, в том числе </w:t>
      </w:r>
      <w:r w:rsidR="005F5653">
        <w:rPr>
          <w:color w:val="000000"/>
          <w:sz w:val="28"/>
          <w:szCs w:val="28"/>
        </w:rPr>
        <w:t>к</w:t>
      </w:r>
      <w:r w:rsidR="00643113">
        <w:rPr>
          <w:color w:val="000000"/>
          <w:sz w:val="28"/>
          <w:szCs w:val="28"/>
        </w:rPr>
        <w:t>лассное руководство</w:t>
      </w:r>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D5264" w:rsidRDefault="000D5264" w:rsidP="000D5264">
      <w:pPr>
        <w:spacing w:line="360" w:lineRule="auto"/>
        <w:jc w:val="both"/>
        <w:rPr>
          <w:b/>
          <w:sz w:val="28"/>
          <w:szCs w:val="28"/>
        </w:rPr>
      </w:pPr>
      <w:r w:rsidRPr="00F037D7">
        <w:rPr>
          <w:b/>
          <w:sz w:val="28"/>
          <w:szCs w:val="28"/>
        </w:rPr>
        <w:t>1.1. Профессиональные и общие компетенции</w:t>
      </w:r>
    </w:p>
    <w:p w:rsidR="008503CE" w:rsidRPr="006E1D98" w:rsidRDefault="008503CE" w:rsidP="008503CE">
      <w:pPr>
        <w:keepNext/>
        <w:spacing w:before="240" w:after="60"/>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5F5653">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5F5653">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5F5653">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5F5653">
            <w:pPr>
              <w:contextualSpacing/>
              <w:jc w:val="center"/>
              <w:rPr>
                <w:rFonts w:eastAsia="Calibri"/>
                <w:b/>
                <w:sz w:val="24"/>
                <w:szCs w:val="24"/>
              </w:rPr>
            </w:pPr>
            <w:r w:rsidRPr="00B665A5">
              <w:rPr>
                <w:rFonts w:eastAsia="Calibri"/>
                <w:b/>
                <w:sz w:val="24"/>
                <w:szCs w:val="24"/>
              </w:rPr>
              <w:t>Методы оценки</w:t>
            </w: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5F5653">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5F5653">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8503CE" w:rsidP="005F5653">
            <w:pPr>
              <w:contextualSpacing/>
              <w:rPr>
                <w:rFonts w:eastAsia="Calibri"/>
                <w:sz w:val="24"/>
                <w:szCs w:val="24"/>
              </w:rPr>
            </w:pPr>
            <w:r w:rsidRPr="00B665A5">
              <w:rPr>
                <w:rFonts w:eastAsia="Calibri"/>
                <w:sz w:val="24"/>
                <w:szCs w:val="24"/>
              </w:rPr>
              <w:t>Решение педагогических ситуаций</w:t>
            </w:r>
          </w:p>
          <w:p w:rsidR="008503CE" w:rsidRPr="00B665A5" w:rsidRDefault="008503CE" w:rsidP="005F5653">
            <w:pPr>
              <w:contextualSpacing/>
              <w:rPr>
                <w:rFonts w:eastAsia="Calibri"/>
                <w:sz w:val="24"/>
                <w:szCs w:val="24"/>
              </w:rPr>
            </w:pPr>
            <w:r w:rsidRPr="00B665A5">
              <w:rPr>
                <w:rFonts w:eastAsia="Calibri"/>
                <w:sz w:val="24"/>
                <w:szCs w:val="24"/>
              </w:rPr>
              <w:t xml:space="preserve">Кейс-задачи </w:t>
            </w:r>
          </w:p>
          <w:p w:rsidR="008503CE" w:rsidRPr="00B665A5" w:rsidRDefault="008503CE" w:rsidP="005F5653">
            <w:pPr>
              <w:contextualSpacing/>
              <w:rPr>
                <w:rFonts w:eastAsia="Calibri"/>
                <w:sz w:val="24"/>
                <w:szCs w:val="24"/>
              </w:rPr>
            </w:pPr>
            <w:r w:rsidRPr="00B665A5">
              <w:rPr>
                <w:rFonts w:eastAsia="Calibri"/>
                <w:sz w:val="24"/>
                <w:szCs w:val="24"/>
              </w:rPr>
              <w:t>Устный опрос</w:t>
            </w:r>
          </w:p>
          <w:p w:rsidR="008503CE" w:rsidRPr="00B665A5" w:rsidRDefault="008503CE" w:rsidP="005F5653">
            <w:pPr>
              <w:contextualSpacing/>
              <w:rPr>
                <w:rFonts w:eastAsia="Calibri"/>
                <w:sz w:val="24"/>
                <w:szCs w:val="24"/>
              </w:rPr>
            </w:pPr>
            <w:r w:rsidRPr="00B665A5">
              <w:rPr>
                <w:rFonts w:eastAsia="Calibri"/>
                <w:sz w:val="24"/>
                <w:szCs w:val="24"/>
              </w:rPr>
              <w:t>Защита проекта программы воспитания</w:t>
            </w:r>
          </w:p>
          <w:p w:rsidR="008503CE" w:rsidRPr="00B665A5" w:rsidRDefault="008503CE" w:rsidP="005F5653">
            <w:pPr>
              <w:contextualSpacing/>
              <w:rPr>
                <w:rFonts w:eastAsia="Calibri"/>
                <w:sz w:val="24"/>
                <w:szCs w:val="24"/>
              </w:rPr>
            </w:pPr>
            <w:r w:rsidRPr="00B665A5">
              <w:rPr>
                <w:rFonts w:eastAsia="Calibri"/>
                <w:sz w:val="24"/>
                <w:szCs w:val="24"/>
              </w:rPr>
              <w:t>Защита методического портфолио</w:t>
            </w:r>
          </w:p>
          <w:p w:rsidR="008503CE" w:rsidRPr="00B665A5" w:rsidRDefault="008503CE" w:rsidP="005F5653">
            <w:pPr>
              <w:contextualSpacing/>
              <w:rPr>
                <w:rFonts w:eastAsia="Calibri"/>
                <w:sz w:val="24"/>
                <w:szCs w:val="24"/>
              </w:rPr>
            </w:pPr>
            <w:r w:rsidRPr="00B665A5">
              <w:rPr>
                <w:rFonts w:eastAsia="Calibri"/>
                <w:sz w:val="24"/>
                <w:szCs w:val="24"/>
              </w:rPr>
              <w:t>Экспертное наблюдение за профессиональным поведением обучающегося в ходе педагогической практики</w:t>
            </w: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5F5653">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5F5653">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5F5653">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5F5653">
            <w:pPr>
              <w:contextualSpacing/>
              <w:rPr>
                <w:rFonts w:eastAsia="Calibri"/>
                <w:bCs/>
                <w:sz w:val="24"/>
                <w:szCs w:val="24"/>
              </w:rPr>
            </w:pPr>
            <w:r w:rsidRPr="00B665A5">
              <w:rPr>
                <w:rFonts w:eastAsia="Calibri"/>
                <w:bCs/>
                <w:sz w:val="24"/>
                <w:szCs w:val="24"/>
              </w:rPr>
              <w:t xml:space="preserve">- объективный анализ </w:t>
            </w:r>
            <w:r w:rsidRPr="00B665A5">
              <w:rPr>
                <w:rFonts w:eastAsia="Calibri"/>
                <w:bCs/>
                <w:sz w:val="24"/>
                <w:szCs w:val="24"/>
              </w:rPr>
              <w:lastRenderedPageBreak/>
              <w:t>найденной информации;</w:t>
            </w:r>
          </w:p>
          <w:p w:rsidR="008503CE" w:rsidRPr="00B665A5" w:rsidRDefault="008503CE" w:rsidP="005F5653">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8503CE" w:rsidP="005F5653">
            <w:pPr>
              <w:contextualSpacing/>
              <w:rPr>
                <w:rFonts w:eastAsia="Calibri"/>
                <w:sz w:val="24"/>
                <w:szCs w:val="24"/>
              </w:rPr>
            </w:pPr>
            <w:r w:rsidRPr="00B665A5">
              <w:rPr>
                <w:rFonts w:eastAsia="Calibri"/>
                <w:sz w:val="24"/>
                <w:szCs w:val="24"/>
              </w:rPr>
              <w:lastRenderedPageBreak/>
              <w:t>Устные выступления с презентацией</w:t>
            </w:r>
          </w:p>
          <w:p w:rsidR="008503CE" w:rsidRPr="00B665A5" w:rsidRDefault="008503CE" w:rsidP="005F5653">
            <w:pPr>
              <w:contextualSpacing/>
              <w:rPr>
                <w:rFonts w:eastAsia="Calibri"/>
                <w:sz w:val="24"/>
                <w:szCs w:val="24"/>
              </w:rPr>
            </w:pPr>
            <w:r w:rsidRPr="00B665A5">
              <w:rPr>
                <w:rFonts w:eastAsia="Calibri"/>
                <w:sz w:val="24"/>
                <w:szCs w:val="24"/>
              </w:rPr>
              <w:t>Защита проектов</w:t>
            </w:r>
          </w:p>
          <w:p w:rsidR="008503CE" w:rsidRPr="00B665A5" w:rsidRDefault="008503CE" w:rsidP="005F5653">
            <w:pPr>
              <w:contextualSpacing/>
              <w:rPr>
                <w:rFonts w:eastAsia="Calibri"/>
                <w:sz w:val="24"/>
                <w:szCs w:val="24"/>
              </w:rPr>
            </w:pPr>
            <w:r w:rsidRPr="00B665A5">
              <w:rPr>
                <w:rFonts w:eastAsia="Calibri"/>
                <w:sz w:val="24"/>
                <w:szCs w:val="24"/>
              </w:rPr>
              <w:t>Защита траектории профессионального роста</w:t>
            </w:r>
          </w:p>
          <w:p w:rsidR="008503CE" w:rsidRPr="00B665A5" w:rsidRDefault="008503CE" w:rsidP="005F5653">
            <w:pPr>
              <w:contextualSpacing/>
              <w:rPr>
                <w:rFonts w:eastAsia="Calibri"/>
                <w:sz w:val="24"/>
                <w:szCs w:val="24"/>
              </w:rPr>
            </w:pPr>
            <w:r w:rsidRPr="00B665A5">
              <w:rPr>
                <w:rFonts w:eastAsia="Calibri"/>
                <w:sz w:val="24"/>
                <w:szCs w:val="24"/>
              </w:rPr>
              <w:t>Представление наиболее эффективных практик воспитательной работы</w:t>
            </w:r>
          </w:p>
          <w:p w:rsidR="008503CE" w:rsidRPr="00B665A5" w:rsidRDefault="008503CE" w:rsidP="005F5653">
            <w:pPr>
              <w:ind w:hanging="78"/>
              <w:contextualSpacing/>
              <w:rPr>
                <w:rFonts w:eastAsia="Calibr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5F5653">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5F5653">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5F5653">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5F5653">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5F5653">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 xml:space="preserve">Защита траектории профессионального роста </w:t>
            </w:r>
          </w:p>
          <w:p w:rsidR="008503CE" w:rsidRPr="00B665A5" w:rsidRDefault="008503CE" w:rsidP="005F5653">
            <w:pPr>
              <w:contextualSpacing/>
              <w:rPr>
                <w:rFonts w:eastAsia="Calibri"/>
                <w:sz w:val="24"/>
                <w:szCs w:val="24"/>
              </w:rPr>
            </w:pPr>
            <w:r w:rsidRPr="00B665A5">
              <w:rPr>
                <w:rFonts w:eastAsia="Calibri"/>
                <w:sz w:val="24"/>
                <w:szCs w:val="24"/>
              </w:rPr>
              <w:t>Экспертная оценка выбранного способа профессионального развития</w:t>
            </w:r>
          </w:p>
          <w:p w:rsidR="008503CE" w:rsidRPr="00B665A5" w:rsidRDefault="008503CE" w:rsidP="005F5653">
            <w:pPr>
              <w:contextualSpacing/>
              <w:rPr>
                <w:rFonts w:eastAsia="Calibri"/>
                <w:sz w:val="24"/>
                <w:szCs w:val="24"/>
              </w:rPr>
            </w:pPr>
            <w:r w:rsidRPr="00B665A5">
              <w:rPr>
                <w:rFonts w:eastAsia="Calibri"/>
                <w:sz w:val="24"/>
                <w:szCs w:val="24"/>
              </w:rPr>
              <w:t xml:space="preserve">Проект социального партнерства </w:t>
            </w:r>
          </w:p>
          <w:p w:rsidR="008503CE" w:rsidRPr="00B665A5" w:rsidRDefault="008503CE" w:rsidP="005F5653">
            <w:pPr>
              <w:contextualSpacing/>
              <w:rPr>
                <w:rFonts w:eastAsia="Calibri"/>
                <w: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5F5653">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5F5653">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5F5653">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5F5653">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5F5653">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8503CE" w:rsidP="005F5653">
            <w:pPr>
              <w:contextualSpacing/>
              <w:rPr>
                <w:rFonts w:eastAsia="Calibri"/>
                <w:sz w:val="24"/>
                <w:szCs w:val="24"/>
              </w:rPr>
            </w:pPr>
            <w:r w:rsidRPr="00B665A5">
              <w:rPr>
                <w:rFonts w:eastAsia="Calibri"/>
                <w:sz w:val="24"/>
                <w:szCs w:val="24"/>
              </w:rPr>
              <w:t>Экспертное наблюдение за обучающимся в ходе выполнения практических (проектных, исследовательских) парных (групповых) заданий;</w:t>
            </w:r>
          </w:p>
          <w:p w:rsidR="008503CE" w:rsidRPr="00B665A5" w:rsidRDefault="008503CE" w:rsidP="005F5653">
            <w:pPr>
              <w:contextualSpacing/>
              <w:rPr>
                <w:rFonts w:eastAsia="Calibri"/>
                <w:sz w:val="24"/>
                <w:szCs w:val="24"/>
              </w:rPr>
            </w:pPr>
            <w:r w:rsidRPr="00B665A5">
              <w:rPr>
                <w:rFonts w:eastAsia="Calibri"/>
                <w:sz w:val="24"/>
                <w:szCs w:val="24"/>
              </w:rPr>
              <w:t>Самоанализ и самооценка деятельности в паре, группе, команде</w:t>
            </w:r>
          </w:p>
          <w:p w:rsidR="008503CE" w:rsidRPr="00B665A5" w:rsidRDefault="008503CE" w:rsidP="005F5653">
            <w:pPr>
              <w:contextualSpacing/>
              <w:rPr>
                <w:rFonts w:eastAsia="Calibri"/>
                <w:sz w:val="24"/>
                <w:szCs w:val="24"/>
              </w:rPr>
            </w:pPr>
            <w:r w:rsidRPr="00B665A5">
              <w:rPr>
                <w:rFonts w:eastAsia="Calibri"/>
                <w:sz w:val="24"/>
                <w:szCs w:val="24"/>
              </w:rPr>
              <w:t>Оценка практических (проектных, исследовательских) парных (групповых) заданий</w:t>
            </w:r>
          </w:p>
          <w:p w:rsidR="008503CE" w:rsidRPr="00B665A5" w:rsidRDefault="008503CE" w:rsidP="005F5653">
            <w:pPr>
              <w:contextualSpacing/>
              <w:rPr>
                <w:rFonts w:eastAsia="Calibr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ОК 05</w:t>
            </w:r>
            <w:r>
              <w:rPr>
                <w:rFonts w:eastAsia="Calibri"/>
                <w:sz w:val="24"/>
                <w:szCs w:val="24"/>
              </w:rPr>
              <w:t xml:space="preserve"> </w:t>
            </w:r>
            <w:r w:rsidRPr="00B665A5">
              <w:rPr>
                <w:rFonts w:eastAsia="Calibri"/>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B665A5">
              <w:rPr>
                <w:rFonts w:eastAsia="Calibri"/>
                <w:sz w:val="24"/>
                <w:szCs w:val="24"/>
              </w:rPr>
              <w:lastRenderedPageBreak/>
              <w:t>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 xml:space="preserve">- использование вербальных и невербальных способов коммуникации на государственном языке с учетом особенностей и различий социального и </w:t>
            </w:r>
            <w:r w:rsidRPr="00B665A5">
              <w:rPr>
                <w:rFonts w:eastAsia="Calibri"/>
                <w:sz w:val="24"/>
                <w:szCs w:val="24"/>
              </w:rPr>
              <w:lastRenderedPageBreak/>
              <w:t>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Экспертное наблюдение за выполнением работ</w:t>
            </w:r>
          </w:p>
          <w:p w:rsidR="008503CE" w:rsidRPr="00B665A5" w:rsidRDefault="008503CE" w:rsidP="005F5653">
            <w:pPr>
              <w:contextualSpacing/>
              <w:rPr>
                <w:rFonts w:eastAsia="Calibri"/>
                <w:sz w:val="24"/>
                <w:szCs w:val="24"/>
              </w:rPr>
            </w:pPr>
            <w:r w:rsidRPr="00B665A5">
              <w:rPr>
                <w:rFonts w:eastAsia="Calibri"/>
                <w:sz w:val="24"/>
                <w:szCs w:val="24"/>
              </w:rPr>
              <w:t>Портфолио.</w:t>
            </w:r>
          </w:p>
          <w:p w:rsidR="008503CE" w:rsidRPr="00B665A5" w:rsidRDefault="008503CE" w:rsidP="005F5653">
            <w:pPr>
              <w:contextualSpacing/>
              <w:rPr>
                <w:rFonts w:eastAsia="Calibri"/>
                <w:sz w:val="24"/>
                <w:szCs w:val="24"/>
              </w:rPr>
            </w:pPr>
            <w:r w:rsidRPr="00B665A5">
              <w:rPr>
                <w:rFonts w:eastAsia="Calibri"/>
                <w:sz w:val="24"/>
                <w:szCs w:val="24"/>
              </w:rPr>
              <w:t>Реферат.</w:t>
            </w:r>
          </w:p>
          <w:p w:rsidR="008503CE" w:rsidRPr="00B665A5" w:rsidRDefault="008503CE" w:rsidP="005F5653">
            <w:pPr>
              <w:contextualSpacing/>
              <w:rPr>
                <w:rFonts w:eastAsia="Calibri"/>
                <w:sz w:val="24"/>
                <w:szCs w:val="24"/>
              </w:rPr>
            </w:pPr>
            <w:r w:rsidRPr="00B665A5">
              <w:rPr>
                <w:rFonts w:eastAsia="Calibri"/>
                <w:sz w:val="24"/>
                <w:szCs w:val="24"/>
              </w:rPr>
              <w:t>Эссе.</w:t>
            </w:r>
          </w:p>
          <w:p w:rsidR="008503CE" w:rsidRPr="00B665A5" w:rsidRDefault="008503CE" w:rsidP="005F5653">
            <w:pPr>
              <w:contextualSpacing/>
              <w:rPr>
                <w:rFonts w:eastAsia="Calibri"/>
                <w:sz w:val="24"/>
                <w:szCs w:val="24"/>
              </w:rPr>
            </w:pPr>
            <w:r w:rsidRPr="00B665A5">
              <w:rPr>
                <w:rFonts w:eastAsia="Calibri"/>
                <w:sz w:val="24"/>
                <w:szCs w:val="24"/>
              </w:rPr>
              <w:t>Отчет по проектно-</w:t>
            </w:r>
            <w:r w:rsidRPr="00B665A5">
              <w:rPr>
                <w:rFonts w:eastAsia="Calibri"/>
                <w:sz w:val="24"/>
                <w:szCs w:val="24"/>
              </w:rPr>
              <w:lastRenderedPageBreak/>
              <w:t>исследовательской работе студентов.</w:t>
            </w: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ОК 06</w:t>
            </w:r>
            <w:r>
              <w:rPr>
                <w:rFonts w:eastAsia="Calibri"/>
                <w:sz w:val="24"/>
                <w:szCs w:val="24"/>
              </w:rPr>
              <w:t xml:space="preserve"> </w:t>
            </w:r>
            <w:r w:rsidRPr="00B665A5">
              <w:rPr>
                <w:rFonts w:eastAsia="Calibri"/>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 осознанность и глубина проявления гражданско-патриотических чувств и позиции в ходе профессиональной деятельности;</w:t>
            </w:r>
          </w:p>
          <w:p w:rsidR="008503CE" w:rsidRPr="00B665A5" w:rsidRDefault="008503CE" w:rsidP="005F5653">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rsidR="008503CE" w:rsidRPr="00B665A5" w:rsidRDefault="008503CE" w:rsidP="005F5653">
            <w:pPr>
              <w:contextualSpacing/>
              <w:rPr>
                <w:rFonts w:eastAsia="Calibri"/>
                <w:sz w:val="24"/>
                <w:szCs w:val="24"/>
              </w:rPr>
            </w:pPr>
            <w:r w:rsidRPr="00B665A5">
              <w:rPr>
                <w:rFonts w:eastAsia="Calibri"/>
                <w:sz w:val="24"/>
                <w:szCs w:val="24"/>
              </w:rPr>
              <w:t xml:space="preserve">- </w:t>
            </w:r>
            <w:proofErr w:type="spellStart"/>
            <w:r w:rsidRPr="00B665A5">
              <w:rPr>
                <w:rFonts w:eastAsia="Calibri"/>
                <w:sz w:val="24"/>
                <w:szCs w:val="24"/>
              </w:rPr>
              <w:t>сформированность</w:t>
            </w:r>
            <w:proofErr w:type="spellEnd"/>
            <w:r w:rsidRPr="00B665A5">
              <w:rPr>
                <w:rFonts w:eastAsia="Calibri"/>
                <w:sz w:val="24"/>
                <w:szCs w:val="24"/>
              </w:rPr>
              <w:t xml:space="preserve"> и осознанность системы материально-духовных ценностей;</w:t>
            </w:r>
          </w:p>
          <w:p w:rsidR="008503CE" w:rsidRPr="00B665A5" w:rsidRDefault="008503CE" w:rsidP="005F5653">
            <w:pPr>
              <w:contextualSpacing/>
              <w:rPr>
                <w:rFonts w:eastAsia="Calibri"/>
                <w:i/>
                <w:sz w:val="24"/>
                <w:szCs w:val="24"/>
              </w:rPr>
            </w:pPr>
            <w:r w:rsidRPr="00B665A5">
              <w:rPr>
                <w:rFonts w:eastAsia="Calibri"/>
                <w:sz w:val="24"/>
                <w:szCs w:val="24"/>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rsidR="008503CE" w:rsidRPr="00B665A5" w:rsidRDefault="008503CE" w:rsidP="005F5653">
            <w:pPr>
              <w:contextualSpacing/>
              <w:rPr>
                <w:rFonts w:eastAsia="Calibri"/>
                <w:sz w:val="24"/>
                <w:szCs w:val="24"/>
              </w:rPr>
            </w:pPr>
            <w:r w:rsidRPr="00B665A5">
              <w:rPr>
                <w:rFonts w:eastAsia="Calibri"/>
                <w:sz w:val="24"/>
                <w:szCs w:val="24"/>
              </w:rPr>
              <w:t>Анализ воспитательного потенциала урока и внеурочного занятия.</w:t>
            </w:r>
          </w:p>
          <w:p w:rsidR="008503CE" w:rsidRPr="00B665A5" w:rsidRDefault="008503CE" w:rsidP="005F5653">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5F5653">
            <w:pPr>
              <w:contextualSpacing/>
              <w:rPr>
                <w:rFonts w:eastAsia="Calibr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ОК 07</w:t>
            </w:r>
            <w:r>
              <w:rPr>
                <w:rFonts w:eastAsia="Calibri"/>
                <w:sz w:val="24"/>
                <w:szCs w:val="24"/>
              </w:rPr>
              <w:t xml:space="preserve"> </w:t>
            </w:r>
            <w:r w:rsidRPr="00B665A5">
              <w:rPr>
                <w:rFonts w:eastAsia="Calibri"/>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rsidR="008503CE" w:rsidRPr="00B665A5" w:rsidRDefault="008503CE" w:rsidP="005F5653">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rsidR="008503CE" w:rsidRPr="00B665A5" w:rsidRDefault="008503CE" w:rsidP="005F5653">
            <w:pPr>
              <w:rPr>
                <w:rFonts w:eastAsia="Calibri"/>
                <w:sz w:val="24"/>
                <w:szCs w:val="24"/>
              </w:rPr>
            </w:pPr>
            <w:r w:rsidRPr="00B665A5">
              <w:rPr>
                <w:rFonts w:eastAsia="Calibri"/>
                <w:sz w:val="24"/>
                <w:szCs w:val="24"/>
              </w:rPr>
              <w:t>- соблюдение правил экологической безопасности при ведении</w:t>
            </w:r>
          </w:p>
          <w:p w:rsidR="008503CE" w:rsidRPr="00B665A5" w:rsidRDefault="008503CE" w:rsidP="005F5653">
            <w:pPr>
              <w:rPr>
                <w:rFonts w:eastAsia="Calibri"/>
                <w:sz w:val="24"/>
                <w:szCs w:val="24"/>
              </w:rPr>
            </w:pPr>
            <w:r w:rsidRPr="00B665A5">
              <w:rPr>
                <w:rFonts w:eastAsia="Calibri"/>
                <w:sz w:val="24"/>
                <w:szCs w:val="24"/>
              </w:rPr>
              <w:t>профессиональной деятельности;</w:t>
            </w:r>
          </w:p>
          <w:p w:rsidR="008503CE" w:rsidRPr="00B665A5" w:rsidRDefault="008503CE" w:rsidP="005F5653">
            <w:pPr>
              <w:rPr>
                <w:rFonts w:eastAsia="Calibri"/>
                <w:sz w:val="24"/>
                <w:szCs w:val="24"/>
              </w:rPr>
            </w:pPr>
            <w:r w:rsidRPr="00B665A5">
              <w:rPr>
                <w:rFonts w:eastAsia="Calibri"/>
                <w:sz w:val="24"/>
                <w:szCs w:val="24"/>
              </w:rPr>
              <w:t>- определение путей обеспечения ресурсосбережения;</w:t>
            </w:r>
          </w:p>
          <w:p w:rsidR="008503CE" w:rsidRPr="00B665A5" w:rsidRDefault="008503CE" w:rsidP="005F5653">
            <w:pPr>
              <w:rPr>
                <w:rFonts w:eastAsia="Calibri"/>
                <w:sz w:val="24"/>
                <w:szCs w:val="24"/>
              </w:rPr>
            </w:pPr>
            <w:r w:rsidRPr="00B665A5">
              <w:rPr>
                <w:rFonts w:eastAsia="Calibri"/>
                <w:sz w:val="24"/>
                <w:szCs w:val="24"/>
              </w:rPr>
              <w:t>- выбора действий и форм поведения в чрезвычайных ситуациях;</w:t>
            </w:r>
          </w:p>
          <w:p w:rsidR="008503CE" w:rsidRPr="00B665A5" w:rsidRDefault="008503CE" w:rsidP="005F5653">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Кейс-метод.</w:t>
            </w:r>
          </w:p>
          <w:p w:rsidR="008503CE" w:rsidRPr="00B665A5" w:rsidRDefault="008503CE" w:rsidP="005F5653">
            <w:pPr>
              <w:contextualSpacing/>
              <w:rPr>
                <w:rFonts w:eastAsia="Calibri"/>
                <w:sz w:val="24"/>
                <w:szCs w:val="24"/>
              </w:rPr>
            </w:pPr>
            <w:r w:rsidRPr="00B665A5">
              <w:rPr>
                <w:rFonts w:eastAsia="Calibri"/>
                <w:sz w:val="24"/>
                <w:szCs w:val="24"/>
              </w:rPr>
              <w:t>Проектные задания.</w:t>
            </w:r>
          </w:p>
          <w:p w:rsidR="008503CE" w:rsidRPr="00B665A5" w:rsidRDefault="008503CE" w:rsidP="005F5653">
            <w:pPr>
              <w:contextualSpacing/>
              <w:rPr>
                <w:rFonts w:eastAsia="Calibri"/>
                <w:sz w:val="24"/>
                <w:szCs w:val="24"/>
              </w:rPr>
            </w:pPr>
            <w:r w:rsidRPr="00B665A5">
              <w:rPr>
                <w:rFonts w:eastAsia="Calibri"/>
                <w:sz w:val="24"/>
                <w:szCs w:val="24"/>
              </w:rPr>
              <w:t>Реферат.</w:t>
            </w:r>
          </w:p>
          <w:p w:rsidR="008503CE" w:rsidRPr="00B665A5" w:rsidRDefault="008503CE" w:rsidP="005F5653">
            <w:pPr>
              <w:contextualSpacing/>
              <w:rPr>
                <w:rFonts w:eastAsia="Calibri"/>
                <w:sz w:val="24"/>
                <w:szCs w:val="24"/>
              </w:rPr>
            </w:pPr>
            <w:r w:rsidRPr="00B665A5">
              <w:rPr>
                <w:rFonts w:eastAsia="Calibri"/>
                <w:sz w:val="24"/>
                <w:szCs w:val="24"/>
              </w:rPr>
              <w:t>Презентация.</w:t>
            </w:r>
          </w:p>
        </w:tc>
      </w:tr>
      <w:tr w:rsidR="008503CE" w:rsidRPr="00B665A5" w:rsidTr="005F5653">
        <w:trPr>
          <w:trHeight w:val="1686"/>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ОК 09</w:t>
            </w:r>
            <w:r>
              <w:rPr>
                <w:rFonts w:eastAsia="Calibri"/>
                <w:sz w:val="24"/>
                <w:szCs w:val="24"/>
              </w:rPr>
              <w:t xml:space="preserve"> </w:t>
            </w:r>
            <w:r w:rsidRPr="00B665A5">
              <w:rPr>
                <w:rFonts w:eastAsia="Calibri"/>
                <w:sz w:val="24"/>
                <w:szCs w:val="24"/>
              </w:rPr>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  эффективность поиска необходимой информации в российских и зарубежных источниках: нормативно- правовой документации, стандартах</w:t>
            </w:r>
          </w:p>
          <w:p w:rsidR="008503CE" w:rsidRPr="00B665A5" w:rsidRDefault="008503CE" w:rsidP="005F5653">
            <w:pPr>
              <w:contextualSpacing/>
              <w:rPr>
                <w:rFonts w:eastAsia="Calibri"/>
                <w:sz w:val="24"/>
                <w:szCs w:val="24"/>
              </w:rPr>
            </w:pPr>
            <w:r w:rsidRPr="00B665A5">
              <w:rPr>
                <w:rFonts w:eastAsia="Calibri"/>
                <w:sz w:val="24"/>
                <w:szCs w:val="24"/>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Экспертное наблюдение за выполнением работ</w:t>
            </w:r>
          </w:p>
          <w:p w:rsidR="008503CE" w:rsidRPr="00B665A5" w:rsidRDefault="008503CE" w:rsidP="005F5653">
            <w:pPr>
              <w:contextualSpacing/>
              <w:rPr>
                <w:rFonts w:eastAsia="Calibri"/>
                <w:sz w:val="24"/>
                <w:szCs w:val="24"/>
              </w:rPr>
            </w:pPr>
            <w:r w:rsidRPr="00B665A5">
              <w:rPr>
                <w:rFonts w:eastAsia="Calibri"/>
                <w:sz w:val="24"/>
                <w:szCs w:val="24"/>
              </w:rPr>
              <w:t>Оценка соблюдения правил оформления документов и построения устных сообщений на государственном языке Российской Федерации</w:t>
            </w:r>
          </w:p>
          <w:p w:rsidR="008503CE" w:rsidRPr="00B665A5" w:rsidRDefault="008503CE" w:rsidP="005F5653">
            <w:pPr>
              <w:contextualSpacing/>
              <w:rPr>
                <w:rFonts w:eastAsia="Calibri"/>
                <w:sz w:val="24"/>
                <w:szCs w:val="24"/>
              </w:rPr>
            </w:pPr>
            <w:r w:rsidRPr="00B665A5">
              <w:rPr>
                <w:rFonts w:eastAsia="Calibri"/>
                <w:sz w:val="24"/>
                <w:szCs w:val="24"/>
              </w:rPr>
              <w:t>Реферат.</w:t>
            </w:r>
          </w:p>
          <w:p w:rsidR="008503CE" w:rsidRPr="00B665A5" w:rsidRDefault="008503CE" w:rsidP="005F5653">
            <w:pPr>
              <w:contextualSpacing/>
              <w:rPr>
                <w:rFonts w:eastAsia="Calibri"/>
                <w:sz w:val="24"/>
                <w:szCs w:val="24"/>
              </w:rPr>
            </w:pPr>
            <w:r w:rsidRPr="00B665A5">
              <w:rPr>
                <w:rFonts w:eastAsia="Calibri"/>
                <w:sz w:val="24"/>
                <w:szCs w:val="24"/>
              </w:rPr>
              <w:t>Отчет по проектной работе студентов.</w:t>
            </w:r>
          </w:p>
          <w:p w:rsidR="008503CE" w:rsidRPr="00B665A5" w:rsidRDefault="008503CE" w:rsidP="005F5653">
            <w:pPr>
              <w:contextualSpacing/>
              <w:rPr>
                <w:rFonts w:eastAsia="Calibri"/>
                <w:sz w:val="24"/>
                <w:szCs w:val="24"/>
              </w:rPr>
            </w:pPr>
            <w:r w:rsidRPr="00B665A5">
              <w:rPr>
                <w:rFonts w:eastAsia="Calibri"/>
                <w:sz w:val="24"/>
                <w:szCs w:val="24"/>
              </w:rPr>
              <w:t>Кейс-метод.</w:t>
            </w: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ПК 3.1</w:t>
            </w:r>
            <w:r>
              <w:rPr>
                <w:rFonts w:eastAsia="Calibri"/>
                <w:sz w:val="24"/>
                <w:szCs w:val="24"/>
              </w:rPr>
              <w:t xml:space="preserve"> </w:t>
            </w:r>
            <w:r w:rsidRPr="00B665A5">
              <w:rPr>
                <w:rFonts w:eastAsia="Calibri"/>
                <w:sz w:val="24"/>
                <w:szCs w:val="24"/>
              </w:rPr>
              <w:t>Проектировать и реализовывать современные программы воспитания на основе ценностного содержания образовательного процесса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 xml:space="preserve">Учет требований ФГОС, примерной образовательной программы </w:t>
            </w:r>
            <w:proofErr w:type="gramStart"/>
            <w:r w:rsidRPr="00B665A5">
              <w:rPr>
                <w:rFonts w:eastAsia="Calibri"/>
                <w:sz w:val="24"/>
                <w:szCs w:val="24"/>
              </w:rPr>
              <w:t>и  примерной</w:t>
            </w:r>
            <w:proofErr w:type="gramEnd"/>
            <w:r w:rsidRPr="00B665A5">
              <w:rPr>
                <w:rFonts w:eastAsia="Calibri"/>
                <w:sz w:val="24"/>
                <w:szCs w:val="24"/>
              </w:rPr>
              <w:t xml:space="preserve"> программы воспитания при проектировании рабочей программы воспитания.</w:t>
            </w:r>
          </w:p>
          <w:p w:rsidR="008503CE" w:rsidRPr="00B665A5" w:rsidRDefault="008503CE" w:rsidP="005F5653">
            <w:pPr>
              <w:contextualSpacing/>
              <w:rPr>
                <w:rFonts w:eastAsia="Calibri"/>
                <w:sz w:val="24"/>
                <w:szCs w:val="24"/>
              </w:rPr>
            </w:pPr>
            <w:r w:rsidRPr="00B665A5">
              <w:rPr>
                <w:rFonts w:eastAsia="Calibri"/>
                <w:sz w:val="24"/>
                <w:szCs w:val="24"/>
              </w:rPr>
              <w:t>Обоснованность выделения ценностного аспекта учебного знания и информации</w:t>
            </w:r>
          </w:p>
          <w:p w:rsidR="008503CE" w:rsidRPr="00B665A5" w:rsidRDefault="008503CE" w:rsidP="005F5653">
            <w:pPr>
              <w:contextualSpacing/>
              <w:rPr>
                <w:rFonts w:eastAsia="Calibri"/>
                <w:sz w:val="24"/>
                <w:szCs w:val="24"/>
              </w:rPr>
            </w:pPr>
            <w:r w:rsidRPr="00B665A5">
              <w:rPr>
                <w:rFonts w:eastAsia="Calibri"/>
                <w:sz w:val="24"/>
                <w:szCs w:val="24"/>
              </w:rPr>
              <w:t xml:space="preserve">Конкретность, </w:t>
            </w:r>
            <w:proofErr w:type="spellStart"/>
            <w:r w:rsidRPr="00B665A5">
              <w:rPr>
                <w:rFonts w:eastAsia="Calibri"/>
                <w:sz w:val="24"/>
                <w:szCs w:val="24"/>
              </w:rPr>
              <w:t>диагностичность</w:t>
            </w:r>
            <w:proofErr w:type="spellEnd"/>
            <w:r w:rsidRPr="00B665A5">
              <w:rPr>
                <w:rFonts w:eastAsia="Calibri"/>
                <w:sz w:val="24"/>
                <w:szCs w:val="24"/>
              </w:rPr>
              <w:t>, достижимость цели воспитания при проектировании программы воспитания и воспитательных мероприятий</w:t>
            </w:r>
          </w:p>
          <w:p w:rsidR="008503CE" w:rsidRPr="00B665A5" w:rsidRDefault="008503CE" w:rsidP="005F5653">
            <w:pPr>
              <w:contextualSpacing/>
              <w:rPr>
                <w:rFonts w:eastAsia="Calibri"/>
                <w:sz w:val="24"/>
                <w:szCs w:val="24"/>
              </w:rPr>
            </w:pPr>
            <w:r w:rsidRPr="00B665A5">
              <w:rPr>
                <w:rFonts w:eastAsia="Calibri"/>
                <w:sz w:val="24"/>
                <w:szCs w:val="24"/>
              </w:rPr>
              <w:t>Адекватность выбранных методов и средств воспитания для реализации программы</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Защита проекта «Традиции образовательной организации»</w:t>
            </w:r>
          </w:p>
          <w:p w:rsidR="008503CE" w:rsidRPr="00B665A5" w:rsidRDefault="008503CE" w:rsidP="005F5653">
            <w:pPr>
              <w:contextualSpacing/>
              <w:rPr>
                <w:rFonts w:eastAsia="Calibri"/>
                <w:sz w:val="24"/>
                <w:szCs w:val="24"/>
              </w:rPr>
            </w:pPr>
            <w:r w:rsidRPr="00B665A5">
              <w:rPr>
                <w:rFonts w:eastAsia="Calibri"/>
                <w:sz w:val="24"/>
                <w:szCs w:val="24"/>
              </w:rPr>
              <w:t>Защита проекта «Ученическое самоуправление в школе»</w:t>
            </w:r>
          </w:p>
          <w:p w:rsidR="008503CE" w:rsidRPr="00B665A5" w:rsidRDefault="008503CE" w:rsidP="005F5653">
            <w:pPr>
              <w:contextualSpacing/>
              <w:rPr>
                <w:rFonts w:eastAsia="Calibri"/>
                <w:sz w:val="24"/>
                <w:szCs w:val="24"/>
              </w:rPr>
            </w:pPr>
            <w:r w:rsidRPr="00B665A5">
              <w:rPr>
                <w:rFonts w:eastAsia="Calibri"/>
                <w:sz w:val="24"/>
                <w:szCs w:val="24"/>
              </w:rPr>
              <w:t>Аналитический обзор программ воспитания</w:t>
            </w:r>
          </w:p>
          <w:p w:rsidR="008503CE" w:rsidRPr="00B665A5" w:rsidRDefault="008503CE" w:rsidP="005F5653">
            <w:pPr>
              <w:contextualSpacing/>
              <w:rPr>
                <w:rFonts w:eastAsia="Calibri"/>
                <w:sz w:val="24"/>
                <w:szCs w:val="24"/>
              </w:rPr>
            </w:pPr>
            <w:r w:rsidRPr="00B665A5">
              <w:rPr>
                <w:rFonts w:eastAsia="Calibri"/>
                <w:sz w:val="24"/>
                <w:szCs w:val="24"/>
              </w:rPr>
              <w:t>Контрольная работа</w:t>
            </w:r>
          </w:p>
          <w:p w:rsidR="008503CE" w:rsidRPr="00B665A5" w:rsidRDefault="008503CE" w:rsidP="005F5653">
            <w:pPr>
              <w:contextualSpacing/>
              <w:rPr>
                <w:rFonts w:eastAsia="Calibri"/>
                <w:sz w:val="24"/>
                <w:szCs w:val="24"/>
              </w:rPr>
            </w:pPr>
            <w:r w:rsidRPr="00B665A5">
              <w:rPr>
                <w:rFonts w:eastAsia="Calibri"/>
                <w:sz w:val="24"/>
                <w:szCs w:val="24"/>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w:t>
            </w:r>
            <w:proofErr w:type="gramStart"/>
            <w:r w:rsidRPr="00B665A5">
              <w:rPr>
                <w:rFonts w:eastAsia="Calibri"/>
                <w:sz w:val="24"/>
                <w:szCs w:val="24"/>
              </w:rPr>
              <w:t>партнерство;  профориентация</w:t>
            </w:r>
            <w:proofErr w:type="gramEnd"/>
            <w:r w:rsidRPr="00B665A5">
              <w:rPr>
                <w:rFonts w:eastAsia="Calibri"/>
                <w:sz w:val="24"/>
                <w:szCs w:val="24"/>
              </w:rPr>
              <w:t xml:space="preserve">. </w:t>
            </w:r>
          </w:p>
          <w:p w:rsidR="008503CE" w:rsidRPr="00B665A5" w:rsidRDefault="008503CE" w:rsidP="005F5653">
            <w:pPr>
              <w:contextualSpacing/>
              <w:rPr>
                <w:rFonts w:eastAsia="Calibri"/>
                <w:sz w:val="24"/>
                <w:szCs w:val="24"/>
              </w:rPr>
            </w:pPr>
            <w:r w:rsidRPr="00B665A5">
              <w:rPr>
                <w:rFonts w:eastAsia="Calibri"/>
                <w:sz w:val="24"/>
                <w:szCs w:val="24"/>
              </w:rPr>
              <w:t>Анализ воспитательного потенциала содержания обучения в начальной школе</w:t>
            </w:r>
          </w:p>
          <w:p w:rsidR="008503CE" w:rsidRPr="00B665A5" w:rsidRDefault="008503CE" w:rsidP="005F5653">
            <w:pPr>
              <w:contextualSpacing/>
              <w:rPr>
                <w:rFonts w:eastAsia="Calibri"/>
                <w:sz w:val="24"/>
                <w:szCs w:val="24"/>
              </w:rPr>
            </w:pPr>
            <w:r w:rsidRPr="00B665A5">
              <w:rPr>
                <w:rFonts w:eastAsia="Calibri"/>
                <w:sz w:val="24"/>
                <w:szCs w:val="24"/>
              </w:rPr>
              <w:t>Творческое представление плана воспитательной работы (для обучающихся и для родителей (законных представителей) обучающихся)</w:t>
            </w:r>
          </w:p>
          <w:p w:rsidR="008503CE" w:rsidRPr="00B665A5" w:rsidRDefault="008503CE" w:rsidP="005F5653">
            <w:pPr>
              <w:contextualSpacing/>
              <w:rPr>
                <w:rFonts w:eastAsia="Calibri"/>
                <w:sz w:val="24"/>
                <w:szCs w:val="24"/>
              </w:rPr>
            </w:pPr>
            <w:r w:rsidRPr="00B665A5">
              <w:rPr>
                <w:rFonts w:eastAsia="Calibri"/>
                <w:sz w:val="24"/>
                <w:szCs w:val="24"/>
              </w:rPr>
              <w:t>Защита методического портфолио по инвариантным направлениям воспитательной работы.</w:t>
            </w:r>
          </w:p>
          <w:p w:rsidR="008503CE" w:rsidRPr="00B665A5" w:rsidRDefault="008503CE" w:rsidP="005F5653">
            <w:pPr>
              <w:contextualSpacing/>
              <w:rPr>
                <w:rFonts w:eastAsia="Calibri"/>
                <w:sz w:val="24"/>
                <w:szCs w:val="24"/>
              </w:rPr>
            </w:pPr>
            <w:r w:rsidRPr="00B665A5">
              <w:rPr>
                <w:rFonts w:eastAsia="Calibri"/>
                <w:sz w:val="24"/>
                <w:szCs w:val="24"/>
              </w:rPr>
              <w:t>Аналитический обзор воспитательных систем в образовательной организации</w:t>
            </w:r>
          </w:p>
          <w:p w:rsidR="008503CE" w:rsidRPr="00B665A5" w:rsidRDefault="008503CE" w:rsidP="005F5653">
            <w:pPr>
              <w:contextualSpacing/>
              <w:rPr>
                <w:rFonts w:eastAsia="Calibri"/>
                <w:sz w:val="24"/>
                <w:szCs w:val="24"/>
              </w:rPr>
            </w:pPr>
            <w:r w:rsidRPr="00B665A5">
              <w:rPr>
                <w:rFonts w:eastAsia="Calibri"/>
                <w:sz w:val="24"/>
                <w:szCs w:val="24"/>
              </w:rPr>
              <w:lastRenderedPageBreak/>
              <w:t>Творческое представление проекта воспитательной системы школы</w:t>
            </w:r>
          </w:p>
          <w:p w:rsidR="008503CE" w:rsidRPr="00B665A5" w:rsidRDefault="008503CE" w:rsidP="005F5653">
            <w:pPr>
              <w:contextualSpacing/>
              <w:rPr>
                <w:rFonts w:eastAsia="Calibri"/>
                <w:sz w:val="24"/>
                <w:szCs w:val="24"/>
              </w:rPr>
            </w:pPr>
            <w:r w:rsidRPr="00B665A5">
              <w:rPr>
                <w:rFonts w:eastAsia="Calibri"/>
                <w:sz w:val="24"/>
                <w:szCs w:val="24"/>
              </w:rPr>
              <w:t>Демонстрация приемов организации различных видов общественно-полезной деятельности</w:t>
            </w:r>
          </w:p>
          <w:p w:rsidR="008503CE" w:rsidRPr="00B665A5" w:rsidRDefault="008503CE" w:rsidP="005F5653">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5F5653">
            <w:pPr>
              <w:contextualSpacing/>
              <w:rPr>
                <w:rFonts w:eastAsia="Calibri"/>
                <w:sz w:val="24"/>
                <w:szCs w:val="24"/>
              </w:rPr>
            </w:pPr>
            <w:r w:rsidRPr="00B665A5">
              <w:rPr>
                <w:rFonts w:eastAsia="Calibri"/>
                <w:sz w:val="24"/>
                <w:szCs w:val="24"/>
              </w:rPr>
              <w:t xml:space="preserve">Проект включения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8503CE" w:rsidRPr="00B665A5" w:rsidRDefault="008503CE" w:rsidP="005F5653">
            <w:pPr>
              <w:contextualSpacing/>
              <w:rPr>
                <w:rFonts w:eastAsia="Calibri"/>
                <w:sz w:val="24"/>
                <w:szCs w:val="24"/>
              </w:rPr>
            </w:pPr>
            <w:r w:rsidRPr="00B665A5">
              <w:rPr>
                <w:rFonts w:eastAsia="Calibri"/>
                <w:sz w:val="24"/>
                <w:szCs w:val="24"/>
              </w:rPr>
              <w:t>Анализ программ внеурочной деятельности с точки зрения их соответствия целевым ориентирам воспитания</w:t>
            </w:r>
          </w:p>
          <w:p w:rsidR="008503CE" w:rsidRPr="00B665A5" w:rsidRDefault="008503CE" w:rsidP="005F5653">
            <w:pPr>
              <w:contextualSpacing/>
              <w:rPr>
                <w:rFonts w:eastAsia="Calibri"/>
                <w:sz w:val="24"/>
                <w:szCs w:val="24"/>
              </w:rPr>
            </w:pPr>
            <w:r w:rsidRPr="00B665A5">
              <w:rPr>
                <w:rFonts w:eastAsia="Calibri"/>
                <w:sz w:val="24"/>
                <w:szCs w:val="24"/>
              </w:rPr>
              <w:t>Демонстрация варианта разработки правил поведения в классе совместно с обучающимися</w:t>
            </w:r>
          </w:p>
          <w:p w:rsidR="008503CE" w:rsidRPr="00B665A5" w:rsidRDefault="008503CE" w:rsidP="005F5653">
            <w:pPr>
              <w:contextualSpacing/>
              <w:rPr>
                <w:rFonts w:eastAsia="Calibri"/>
                <w:sz w:val="24"/>
                <w:szCs w:val="24"/>
              </w:rPr>
            </w:pPr>
            <w:r w:rsidRPr="00B665A5">
              <w:rPr>
                <w:rFonts w:eastAsia="Calibri"/>
                <w:sz w:val="24"/>
                <w:szCs w:val="24"/>
              </w:rPr>
              <w:t>Демонстрация приемов технологии установления доверительных отношений в классе</w:t>
            </w:r>
          </w:p>
          <w:p w:rsidR="008503CE" w:rsidRPr="00B665A5" w:rsidRDefault="008503CE" w:rsidP="005F5653">
            <w:pPr>
              <w:contextualSpacing/>
              <w:rPr>
                <w:rFonts w:eastAsia="Calibri"/>
                <w:sz w:val="24"/>
                <w:szCs w:val="24"/>
              </w:rPr>
            </w:pPr>
            <w:r w:rsidRPr="00B665A5">
              <w:rPr>
                <w:rFonts w:eastAsia="Calibri"/>
                <w:sz w:val="24"/>
                <w:szCs w:val="24"/>
              </w:rPr>
              <w:t xml:space="preserve">Демонстрация фрагмента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B665A5">
              <w:rPr>
                <w:rFonts w:eastAsia="Calibri"/>
                <w:sz w:val="24"/>
                <w:szCs w:val="24"/>
              </w:rPr>
              <w:t>внеучебной</w:t>
            </w:r>
            <w:proofErr w:type="spellEnd"/>
            <w:r w:rsidRPr="00B665A5">
              <w:rPr>
                <w:rFonts w:eastAsia="Calibri"/>
                <w:sz w:val="24"/>
                <w:szCs w:val="24"/>
              </w:rPr>
              <w:t xml:space="preserve"> обстановке, участвовать в родительских собраниях класса </w:t>
            </w:r>
          </w:p>
          <w:p w:rsidR="008503CE" w:rsidRPr="00B665A5" w:rsidRDefault="008503CE" w:rsidP="005F5653">
            <w:pPr>
              <w:contextualSpacing/>
              <w:rPr>
                <w:rFonts w:eastAsia="Calibri"/>
                <w:sz w:val="24"/>
                <w:szCs w:val="24"/>
              </w:rPr>
            </w:pPr>
            <w:r w:rsidRPr="00B665A5">
              <w:rPr>
                <w:rFonts w:eastAsia="Calibri"/>
                <w:sz w:val="24"/>
                <w:szCs w:val="24"/>
              </w:rPr>
              <w:t>Решение кейс-задач, решение педагогических ситуаций</w:t>
            </w:r>
          </w:p>
          <w:p w:rsidR="008503CE" w:rsidRPr="00B665A5" w:rsidRDefault="008503CE" w:rsidP="005F5653">
            <w:pPr>
              <w:contextualSpacing/>
              <w:rPr>
                <w:rFonts w:eastAsia="Calibri"/>
                <w:sz w:val="24"/>
                <w:szCs w:val="24"/>
              </w:rPr>
            </w:pPr>
            <w:r w:rsidRPr="00B665A5">
              <w:rPr>
                <w:rFonts w:eastAsia="Calibri"/>
                <w:sz w:val="24"/>
                <w:szCs w:val="24"/>
              </w:rPr>
              <w:t xml:space="preserve">Защита методического портфолио «Нормативно-правовое и методическое обеспечение деятельности </w:t>
            </w:r>
            <w:r w:rsidRPr="00B665A5">
              <w:rPr>
                <w:rFonts w:eastAsia="Calibri"/>
                <w:sz w:val="24"/>
                <w:szCs w:val="24"/>
              </w:rPr>
              <w:lastRenderedPageBreak/>
              <w:t>классного руководителя»</w:t>
            </w:r>
          </w:p>
          <w:p w:rsidR="008503CE" w:rsidRPr="00B665A5" w:rsidRDefault="008503CE" w:rsidP="005F5653">
            <w:pPr>
              <w:widowControl w:val="0"/>
              <w:tabs>
                <w:tab w:val="left" w:pos="851"/>
                <w:tab w:val="left" w:pos="993"/>
              </w:tabs>
              <w:contextualSpacing/>
              <w:jc w:val="both"/>
              <w:rPr>
                <w:rFonts w:eastAsia="Calibr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Pr="00B665A5">
              <w:rPr>
                <w:rFonts w:eastAsia="Calibri"/>
                <w:sz w:val="24"/>
                <w:szCs w:val="24"/>
              </w:rPr>
              <w:t>3.2</w:t>
            </w:r>
            <w:r>
              <w:rPr>
                <w:rFonts w:eastAsia="Calibri"/>
                <w:sz w:val="24"/>
                <w:szCs w:val="24"/>
              </w:rPr>
              <w:t xml:space="preserve"> </w:t>
            </w:r>
            <w:r w:rsidRPr="00B665A5">
              <w:rPr>
                <w:rFonts w:eastAsia="Calibri"/>
                <w:sz w:val="24"/>
                <w:szCs w:val="24"/>
              </w:rPr>
              <w:t>Анализировать процесс и результаты реализации программы воспитания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widowControl w:val="0"/>
              <w:tabs>
                <w:tab w:val="left" w:pos="851"/>
              </w:tabs>
              <w:ind w:firstLine="709"/>
              <w:contextualSpacing/>
              <w:jc w:val="both"/>
              <w:rPr>
                <w:sz w:val="24"/>
                <w:szCs w:val="24"/>
              </w:rPr>
            </w:pPr>
            <w:r w:rsidRPr="00B665A5">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8503CE" w:rsidRPr="00B665A5" w:rsidRDefault="008503CE" w:rsidP="005F5653">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widowControl w:val="0"/>
              <w:tabs>
                <w:tab w:val="left" w:pos="851"/>
                <w:tab w:val="left" w:pos="993"/>
              </w:tabs>
              <w:contextualSpacing/>
              <w:jc w:val="both"/>
              <w:rPr>
                <w:sz w:val="24"/>
                <w:szCs w:val="24"/>
              </w:rPr>
            </w:pPr>
            <w:r w:rsidRPr="00B665A5">
              <w:rPr>
                <w:sz w:val="24"/>
                <w:szCs w:val="24"/>
              </w:rPr>
              <w:t>Составление карты педагогического наблюдения</w:t>
            </w:r>
          </w:p>
          <w:p w:rsidR="008503CE" w:rsidRPr="00B665A5" w:rsidRDefault="008503CE" w:rsidP="005F5653">
            <w:pPr>
              <w:widowControl w:val="0"/>
              <w:tabs>
                <w:tab w:val="left" w:pos="851"/>
                <w:tab w:val="left" w:pos="993"/>
              </w:tabs>
              <w:contextualSpacing/>
              <w:jc w:val="both"/>
              <w:rPr>
                <w:sz w:val="24"/>
                <w:szCs w:val="24"/>
              </w:rPr>
            </w:pPr>
            <w:r w:rsidRPr="00B665A5">
              <w:rPr>
                <w:sz w:val="24"/>
                <w:szCs w:val="24"/>
              </w:rPr>
              <w:t>Проект индивидуальной работы с обучающимися класса по ведению личных портфолио, в которых они фиксируют свои учебные, творческие, спортивные, личностные достижения;</w:t>
            </w:r>
          </w:p>
          <w:p w:rsidR="008503CE" w:rsidRPr="00B665A5" w:rsidRDefault="008503CE" w:rsidP="005F5653">
            <w:pPr>
              <w:widowControl w:val="0"/>
              <w:tabs>
                <w:tab w:val="left" w:pos="851"/>
                <w:tab w:val="left" w:pos="993"/>
              </w:tabs>
              <w:contextualSpacing/>
              <w:jc w:val="both"/>
              <w:rPr>
                <w:sz w:val="24"/>
                <w:szCs w:val="24"/>
              </w:rPr>
            </w:pPr>
            <w:r w:rsidRPr="00B665A5">
              <w:rPr>
                <w:sz w:val="24"/>
                <w:szCs w:val="24"/>
              </w:rPr>
              <w:t>Оценка динамики личностного развития</w:t>
            </w:r>
          </w:p>
          <w:p w:rsidR="008503CE" w:rsidRPr="00B665A5" w:rsidRDefault="008503CE" w:rsidP="005F5653">
            <w:pPr>
              <w:widowControl w:val="0"/>
              <w:tabs>
                <w:tab w:val="left" w:pos="851"/>
                <w:tab w:val="left" w:pos="993"/>
              </w:tabs>
              <w:contextualSpacing/>
              <w:jc w:val="both"/>
              <w:rPr>
                <w:sz w:val="24"/>
                <w:szCs w:val="24"/>
              </w:rPr>
            </w:pPr>
            <w:r w:rsidRPr="00B665A5">
              <w:rPr>
                <w:sz w:val="24"/>
                <w:szCs w:val="24"/>
              </w:rPr>
              <w:t>Анализ воспитательного мероприятия</w:t>
            </w:r>
          </w:p>
          <w:p w:rsidR="008503CE" w:rsidRPr="00B665A5" w:rsidRDefault="008503CE" w:rsidP="005F5653">
            <w:pPr>
              <w:widowControl w:val="0"/>
              <w:tabs>
                <w:tab w:val="left" w:pos="851"/>
                <w:tab w:val="left" w:pos="993"/>
              </w:tabs>
              <w:contextualSpacing/>
              <w:jc w:val="both"/>
              <w:rPr>
                <w:sz w:val="24"/>
                <w:szCs w:val="24"/>
              </w:rPr>
            </w:pPr>
            <w:r w:rsidRPr="00B665A5">
              <w:rPr>
                <w:sz w:val="24"/>
                <w:szCs w:val="24"/>
              </w:rPr>
              <w:t xml:space="preserve">Экспертное наблюдение за профессиональным поведением обучающегося в ходе занятий, учебной и </w:t>
            </w:r>
            <w:proofErr w:type="gramStart"/>
            <w:r w:rsidRPr="00B665A5">
              <w:rPr>
                <w:sz w:val="24"/>
                <w:szCs w:val="24"/>
              </w:rPr>
              <w:t>производственной  практики</w:t>
            </w:r>
            <w:proofErr w:type="gramEnd"/>
          </w:p>
          <w:p w:rsidR="008503CE" w:rsidRPr="00B665A5" w:rsidRDefault="008503CE" w:rsidP="005F5653">
            <w:pPr>
              <w:widowControl w:val="0"/>
              <w:tabs>
                <w:tab w:val="left" w:pos="851"/>
                <w:tab w:val="left" w:pos="993"/>
              </w:tabs>
              <w:contextualSpacing/>
              <w:jc w:val="both"/>
              <w:rPr>
                <w:sz w:val="24"/>
                <w:szCs w:val="24"/>
              </w:rPr>
            </w:pPr>
            <w:r w:rsidRPr="00B665A5">
              <w:rPr>
                <w:sz w:val="24"/>
                <w:szCs w:val="24"/>
              </w:rPr>
              <w:t xml:space="preserve">Заполнение диагностической карты и построение индивидуальной программы </w:t>
            </w:r>
            <w:proofErr w:type="gramStart"/>
            <w:r w:rsidRPr="00B665A5">
              <w:rPr>
                <w:sz w:val="24"/>
                <w:szCs w:val="24"/>
              </w:rPr>
              <w:t>сопровождения  для</w:t>
            </w:r>
            <w:proofErr w:type="gramEnd"/>
            <w:r w:rsidRPr="00B665A5">
              <w:rPr>
                <w:sz w:val="24"/>
                <w:szCs w:val="24"/>
              </w:rPr>
              <w:t xml:space="preserve"> обучающихся  </w:t>
            </w:r>
          </w:p>
          <w:p w:rsidR="008503CE" w:rsidRPr="00B665A5" w:rsidRDefault="008503CE" w:rsidP="005F5653">
            <w:pPr>
              <w:contextualSpacing/>
              <w:rPr>
                <w:rFonts w:eastAsia="Calibri"/>
                <w:sz w:val="24"/>
                <w:szCs w:val="24"/>
              </w:rPr>
            </w:pPr>
            <w:r w:rsidRPr="00B665A5">
              <w:rPr>
                <w:rFonts w:eastAsia="Calibri"/>
                <w:sz w:val="24"/>
                <w:szCs w:val="24"/>
              </w:rPr>
              <w:t>Составление характеристики обучающегося</w:t>
            </w: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3.3</w:t>
            </w:r>
            <w:r>
              <w:rPr>
                <w:rFonts w:eastAsia="Calibri"/>
                <w:sz w:val="24"/>
                <w:szCs w:val="24"/>
              </w:rPr>
              <w:t xml:space="preserve"> </w:t>
            </w:r>
            <w:r w:rsidRPr="00B665A5">
              <w:rPr>
                <w:rFonts w:eastAsia="Calibri"/>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bCs/>
                <w:sz w:val="24"/>
                <w:szCs w:val="24"/>
              </w:rPr>
            </w:pPr>
            <w:r w:rsidRPr="00B665A5">
              <w:rPr>
                <w:rFonts w:eastAsia="Calibri"/>
                <w:bCs/>
                <w:sz w:val="24"/>
                <w:szCs w:val="24"/>
              </w:rPr>
              <w:t>- полнота и точность анализа педагогического опыта и образовательных технологий</w:t>
            </w:r>
          </w:p>
          <w:p w:rsidR="008503CE" w:rsidRPr="00B665A5" w:rsidRDefault="008503CE" w:rsidP="005F5653">
            <w:pPr>
              <w:contextualSpacing/>
              <w:rPr>
                <w:rFonts w:eastAsia="Calibri"/>
                <w:sz w:val="24"/>
                <w:szCs w:val="24"/>
              </w:rPr>
            </w:pPr>
            <w:r w:rsidRPr="00B665A5">
              <w:rPr>
                <w:rFonts w:eastAsia="Calibri"/>
                <w:bCs/>
                <w:sz w:val="24"/>
                <w:szCs w:val="24"/>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Устные выступления с презентацией</w:t>
            </w:r>
          </w:p>
          <w:p w:rsidR="008503CE" w:rsidRPr="00B665A5" w:rsidRDefault="008503CE" w:rsidP="005F5653">
            <w:pPr>
              <w:contextualSpacing/>
              <w:rPr>
                <w:rFonts w:eastAsia="Calibri"/>
                <w:sz w:val="24"/>
                <w:szCs w:val="24"/>
              </w:rPr>
            </w:pPr>
            <w:r w:rsidRPr="00B665A5">
              <w:rPr>
                <w:rFonts w:eastAsia="Calibri"/>
                <w:sz w:val="24"/>
                <w:szCs w:val="24"/>
              </w:rPr>
              <w:t>Защита проектов</w:t>
            </w:r>
          </w:p>
          <w:p w:rsidR="008503CE" w:rsidRPr="00B665A5" w:rsidRDefault="008503CE" w:rsidP="005F5653">
            <w:pPr>
              <w:contextualSpacing/>
              <w:rPr>
                <w:rFonts w:eastAsia="Calibri"/>
                <w:sz w:val="24"/>
                <w:szCs w:val="24"/>
              </w:rPr>
            </w:pPr>
            <w:r w:rsidRPr="00B665A5">
              <w:rPr>
                <w:rFonts w:eastAsia="Calibri"/>
                <w:sz w:val="24"/>
                <w:szCs w:val="24"/>
              </w:rPr>
              <w:t>Представление наиболее эффективных практик организации воспитательной деятельности</w:t>
            </w:r>
          </w:p>
          <w:p w:rsidR="008503CE" w:rsidRPr="00B665A5" w:rsidRDefault="008503CE" w:rsidP="005F5653">
            <w:pPr>
              <w:contextualSpacing/>
              <w:rPr>
                <w:rFonts w:eastAsia="Calibri"/>
                <w:sz w:val="24"/>
                <w:szCs w:val="24"/>
              </w:rPr>
            </w:pPr>
            <w:r w:rsidRPr="00B665A5">
              <w:rPr>
                <w:rFonts w:eastAsia="Calibri"/>
                <w:sz w:val="24"/>
                <w:szCs w:val="24"/>
              </w:rPr>
              <w:t>Оценка выполнения практических работ</w:t>
            </w:r>
          </w:p>
          <w:p w:rsidR="008503CE" w:rsidRPr="00B665A5" w:rsidRDefault="008503CE" w:rsidP="005F5653">
            <w:pPr>
              <w:contextualSpacing/>
              <w:rPr>
                <w:rFonts w:eastAsia="Calibri"/>
                <w:sz w:val="24"/>
                <w:szCs w:val="24"/>
              </w:rPr>
            </w:pPr>
            <w:r w:rsidRPr="00B665A5">
              <w:rPr>
                <w:rFonts w:eastAsia="Calibri"/>
                <w:sz w:val="24"/>
                <w:szCs w:val="24"/>
              </w:rPr>
              <w:t>Защита методического портфолио</w:t>
            </w:r>
          </w:p>
          <w:p w:rsidR="008503CE" w:rsidRPr="00B665A5" w:rsidRDefault="008503CE" w:rsidP="005F5653">
            <w:pPr>
              <w:contextualSpacing/>
              <w:rPr>
                <w:rFonts w:eastAsia="Calibri"/>
                <w:sz w:val="24"/>
                <w:szCs w:val="24"/>
              </w:rPr>
            </w:pPr>
            <w:r w:rsidRPr="00B665A5">
              <w:rPr>
                <w:rFonts w:eastAsia="Calibri"/>
                <w:sz w:val="24"/>
                <w:szCs w:val="24"/>
              </w:rPr>
              <w:t xml:space="preserve">Экспертная оценка решения кейс-задач </w:t>
            </w:r>
          </w:p>
          <w:p w:rsidR="008503CE" w:rsidRPr="00B665A5" w:rsidRDefault="008503CE" w:rsidP="005F5653">
            <w:pPr>
              <w:contextualSpacing/>
              <w:rPr>
                <w:rFonts w:eastAsia="Calibri"/>
                <w:sz w:val="24"/>
                <w:szCs w:val="24"/>
              </w:rPr>
            </w:pPr>
            <w:r w:rsidRPr="00B665A5">
              <w:rPr>
                <w:rFonts w:eastAsia="Calibri"/>
                <w:sz w:val="24"/>
                <w:szCs w:val="24"/>
              </w:rPr>
              <w:t>Творческое представление образовательной технологии (видеофильм, деловая игра, мультфильм и т.п.)</w:t>
            </w:r>
          </w:p>
          <w:p w:rsidR="008503CE" w:rsidRPr="00B665A5" w:rsidRDefault="008503CE" w:rsidP="005F5653">
            <w:pPr>
              <w:contextualSpacing/>
              <w:rPr>
                <w:rFonts w:eastAsia="Calibri"/>
                <w:sz w:val="24"/>
                <w:szCs w:val="24"/>
              </w:rPr>
            </w:pPr>
            <w:r w:rsidRPr="00B665A5">
              <w:rPr>
                <w:rFonts w:eastAsia="Calibri"/>
                <w:sz w:val="24"/>
                <w:szCs w:val="24"/>
              </w:rPr>
              <w:t>Круглый стол</w:t>
            </w:r>
          </w:p>
          <w:p w:rsidR="008503CE" w:rsidRPr="00B665A5" w:rsidRDefault="008503CE" w:rsidP="005F5653">
            <w:pPr>
              <w:contextualSpacing/>
              <w:rPr>
                <w:rFonts w:eastAsia="Calibri"/>
                <w:sz w:val="24"/>
                <w:szCs w:val="24"/>
              </w:rPr>
            </w:pPr>
            <w:r w:rsidRPr="00B665A5">
              <w:rPr>
                <w:rFonts w:eastAsia="Calibri"/>
                <w:sz w:val="24"/>
                <w:szCs w:val="24"/>
              </w:rPr>
              <w:t xml:space="preserve">Участие в проблемном семинаре </w:t>
            </w:r>
          </w:p>
          <w:p w:rsidR="008503CE" w:rsidRPr="00B665A5" w:rsidRDefault="008503CE" w:rsidP="005F5653">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5F5653">
            <w:pPr>
              <w:contextualSpacing/>
              <w:rPr>
                <w:rFonts w:eastAsia="Calibri"/>
                <w:sz w:val="24"/>
                <w:szCs w:val="24"/>
              </w:rPr>
            </w:pPr>
          </w:p>
          <w:p w:rsidR="008503CE" w:rsidRPr="00B665A5" w:rsidRDefault="008503CE" w:rsidP="005F5653">
            <w:pPr>
              <w:contextualSpacing/>
              <w:rPr>
                <w:rFonts w:eastAsia="Calibr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lastRenderedPageBreak/>
              <w:t>ПК 3.4</w:t>
            </w:r>
            <w:r>
              <w:rPr>
                <w:rFonts w:eastAsia="Calibri"/>
                <w:sz w:val="24"/>
                <w:szCs w:val="24"/>
              </w:rPr>
              <w:t xml:space="preserve"> </w:t>
            </w:r>
            <w:r w:rsidRPr="00B665A5">
              <w:rPr>
                <w:rFonts w:eastAsia="Calibri"/>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Осуществляет анализ внеурочного занятия, самоанализ деятельности при подготовке и проведении внеурочного занятия.</w:t>
            </w:r>
          </w:p>
          <w:p w:rsidR="008503CE" w:rsidRPr="00B665A5" w:rsidRDefault="008503CE" w:rsidP="005F5653">
            <w:pPr>
              <w:contextualSpacing/>
              <w:rPr>
                <w:rFonts w:eastAsia="Calibri"/>
                <w:sz w:val="24"/>
                <w:szCs w:val="24"/>
              </w:rPr>
            </w:pPr>
            <w:r w:rsidRPr="00B665A5">
              <w:rPr>
                <w:rFonts w:eastAsia="Calibri"/>
                <w:sz w:val="24"/>
                <w:szCs w:val="24"/>
              </w:rPr>
              <w:t xml:space="preserve">Траектория профессионального роста связана с результатами анализа и самоанализа деятельности  </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Письменный отчет по итогам педагогической практики.</w:t>
            </w:r>
          </w:p>
          <w:p w:rsidR="008503CE" w:rsidRPr="00B665A5" w:rsidRDefault="008503CE" w:rsidP="005F5653">
            <w:pPr>
              <w:contextualSpacing/>
              <w:rPr>
                <w:rFonts w:eastAsia="Calibri"/>
                <w:sz w:val="24"/>
                <w:szCs w:val="24"/>
              </w:rPr>
            </w:pPr>
            <w:r w:rsidRPr="00B665A5">
              <w:rPr>
                <w:rFonts w:eastAsia="Calibri"/>
                <w:sz w:val="24"/>
                <w:szCs w:val="24"/>
              </w:rPr>
              <w:t>Карта анализа и самоанализа занятия</w:t>
            </w:r>
          </w:p>
          <w:p w:rsidR="008503CE" w:rsidRPr="00B665A5" w:rsidRDefault="008503CE" w:rsidP="005F5653">
            <w:pPr>
              <w:contextualSpacing/>
              <w:rPr>
                <w:rFonts w:eastAsia="Calibri"/>
                <w:sz w:val="24"/>
                <w:szCs w:val="24"/>
              </w:rPr>
            </w:pPr>
            <w:r w:rsidRPr="00B665A5">
              <w:rPr>
                <w:rFonts w:eastAsia="Calibri"/>
                <w:sz w:val="24"/>
                <w:szCs w:val="24"/>
              </w:rPr>
              <w:t>Защита траектории профессионального роста</w:t>
            </w:r>
          </w:p>
          <w:p w:rsidR="008503CE" w:rsidRPr="00B665A5" w:rsidRDefault="008503CE" w:rsidP="005F5653">
            <w:pPr>
              <w:contextualSpacing/>
              <w:rPr>
                <w:rFonts w:eastAsia="Calibri"/>
                <w:sz w:val="24"/>
                <w:szCs w:val="24"/>
              </w:rPr>
            </w:pPr>
            <w:r w:rsidRPr="00B665A5">
              <w:rPr>
                <w:rFonts w:eastAsia="Calibri"/>
                <w:sz w:val="24"/>
                <w:szCs w:val="24"/>
              </w:rPr>
              <w:t>Самодиагностика, тестирование</w:t>
            </w:r>
          </w:p>
          <w:p w:rsidR="008503CE" w:rsidRPr="00B665A5" w:rsidRDefault="008503CE" w:rsidP="005F5653">
            <w:pPr>
              <w:contextualSpacing/>
              <w:rPr>
                <w:rFonts w:eastAsia="Calibri"/>
                <w:sz w:val="24"/>
                <w:szCs w:val="24"/>
              </w:rPr>
            </w:pP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3.5 Осуществлять педагогическое просвещение и сопровождение родителей обучающихся (их законных представителей)</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Обоснованность выбора содержания просветительской работы</w:t>
            </w:r>
          </w:p>
          <w:p w:rsidR="008503CE" w:rsidRPr="00B665A5" w:rsidRDefault="008503CE" w:rsidP="005F5653">
            <w:pPr>
              <w:contextualSpacing/>
              <w:rPr>
                <w:rFonts w:eastAsia="Calibri"/>
                <w:sz w:val="24"/>
                <w:szCs w:val="24"/>
              </w:rPr>
            </w:pPr>
            <w:r w:rsidRPr="00B665A5">
              <w:rPr>
                <w:rFonts w:eastAsia="Calibri"/>
                <w:sz w:val="24"/>
                <w:szCs w:val="24"/>
              </w:rPr>
              <w:t>Разнообразие методов, форм и средств педагогического просвещения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widowControl w:val="0"/>
              <w:tabs>
                <w:tab w:val="left" w:pos="106"/>
              </w:tabs>
              <w:contextualSpacing/>
              <w:jc w:val="both"/>
              <w:rPr>
                <w:sz w:val="24"/>
                <w:szCs w:val="24"/>
              </w:rPr>
            </w:pPr>
            <w:r w:rsidRPr="00B665A5">
              <w:rPr>
                <w:sz w:val="24"/>
                <w:szCs w:val="24"/>
              </w:rPr>
              <w:t xml:space="preserve">Разработка содержания регулярных родительских собраний </w:t>
            </w:r>
          </w:p>
          <w:p w:rsidR="008503CE" w:rsidRPr="00B665A5" w:rsidRDefault="008503CE" w:rsidP="005F5653">
            <w:pPr>
              <w:widowControl w:val="0"/>
              <w:tabs>
                <w:tab w:val="left" w:pos="106"/>
              </w:tabs>
              <w:contextualSpacing/>
              <w:jc w:val="both"/>
              <w:rPr>
                <w:sz w:val="24"/>
                <w:szCs w:val="24"/>
              </w:rPr>
            </w:pPr>
            <w:r w:rsidRPr="00B665A5">
              <w:rPr>
                <w:sz w:val="24"/>
                <w:szCs w:val="24"/>
              </w:rPr>
              <w:t xml:space="preserve">Проект создания и организации работы родительского комитета класса, </w:t>
            </w:r>
          </w:p>
          <w:p w:rsidR="008503CE" w:rsidRPr="00B665A5" w:rsidRDefault="008503CE" w:rsidP="005F5653">
            <w:pPr>
              <w:widowControl w:val="0"/>
              <w:tabs>
                <w:tab w:val="left" w:pos="106"/>
              </w:tabs>
              <w:contextualSpacing/>
              <w:jc w:val="both"/>
              <w:rPr>
                <w:sz w:val="24"/>
                <w:szCs w:val="24"/>
              </w:rPr>
            </w:pPr>
            <w:r w:rsidRPr="00B665A5">
              <w:rPr>
                <w:sz w:val="24"/>
                <w:szCs w:val="24"/>
              </w:rPr>
              <w:t xml:space="preserve">Проект привлечения родителей (законных представителей), членов </w:t>
            </w:r>
            <w:proofErr w:type="gramStart"/>
            <w:r w:rsidRPr="00B665A5">
              <w:rPr>
                <w:sz w:val="24"/>
                <w:szCs w:val="24"/>
              </w:rPr>
              <w:t>семей</w:t>
            </w:r>
            <w:proofErr w:type="gramEnd"/>
            <w:r w:rsidRPr="00B665A5">
              <w:rPr>
                <w:sz w:val="24"/>
                <w:szCs w:val="24"/>
              </w:rPr>
              <w:t xml:space="preserve"> обучающихся к организации и проведению воспитательных дел, мероприятий в классе и общеобразовательной организации;</w:t>
            </w:r>
          </w:p>
          <w:p w:rsidR="008503CE" w:rsidRPr="00B665A5" w:rsidRDefault="008503CE" w:rsidP="005F5653">
            <w:pPr>
              <w:widowControl w:val="0"/>
              <w:tabs>
                <w:tab w:val="left" w:pos="106"/>
              </w:tabs>
              <w:contextualSpacing/>
              <w:jc w:val="both"/>
              <w:rPr>
                <w:sz w:val="24"/>
                <w:szCs w:val="24"/>
              </w:rPr>
            </w:pPr>
            <w:r w:rsidRPr="00B665A5">
              <w:rPr>
                <w:sz w:val="24"/>
                <w:szCs w:val="24"/>
              </w:rPr>
              <w:t>Демонстрация фрагментов родительских собраний просветительского характера</w:t>
            </w:r>
          </w:p>
          <w:p w:rsidR="008503CE" w:rsidRPr="00B665A5" w:rsidRDefault="008503CE" w:rsidP="005F5653">
            <w:pPr>
              <w:widowControl w:val="0"/>
              <w:tabs>
                <w:tab w:val="left" w:pos="106"/>
              </w:tabs>
              <w:contextualSpacing/>
              <w:jc w:val="both"/>
              <w:rPr>
                <w:sz w:val="24"/>
                <w:szCs w:val="24"/>
              </w:rPr>
            </w:pPr>
            <w:r w:rsidRPr="00B665A5">
              <w:rPr>
                <w:sz w:val="24"/>
                <w:szCs w:val="24"/>
              </w:rPr>
              <w:t>Демонстрация фрагмента консультации для родителей</w:t>
            </w:r>
          </w:p>
          <w:p w:rsidR="008503CE" w:rsidRPr="00B665A5" w:rsidRDefault="008503CE" w:rsidP="005F5653">
            <w:pPr>
              <w:contextualSpacing/>
              <w:rPr>
                <w:rFonts w:eastAsia="Calibri"/>
                <w:i/>
                <w:sz w:val="24"/>
                <w:szCs w:val="24"/>
              </w:rPr>
            </w:pPr>
            <w:r w:rsidRPr="00B665A5">
              <w:rPr>
                <w:rFonts w:eastAsia="Calibri"/>
                <w:sz w:val="24"/>
                <w:szCs w:val="24"/>
              </w:rPr>
              <w:t>Экспертное наблюдение за профессиональным поведением обучающегося в ходе занятий, учебной и производственной  практики</w:t>
            </w:r>
          </w:p>
        </w:tc>
      </w:tr>
      <w:tr w:rsidR="008503CE" w:rsidRPr="00B665A5" w:rsidTr="005F5653">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contextualSpacing/>
              <w:rPr>
                <w:rFonts w:eastAsia="Calibri"/>
                <w:sz w:val="24"/>
                <w:szCs w:val="24"/>
              </w:rPr>
            </w:pPr>
            <w:r w:rsidRPr="00B665A5">
              <w:rPr>
                <w:rFonts w:eastAsia="Calibri"/>
                <w:sz w:val="24"/>
                <w:szCs w:val="24"/>
              </w:rPr>
              <w:t>Обоснованность выбора социального партнера для решения задач воспитания</w:t>
            </w:r>
          </w:p>
          <w:p w:rsidR="008503CE" w:rsidRPr="00B665A5" w:rsidRDefault="008503CE" w:rsidP="005F5653">
            <w:pPr>
              <w:contextualSpacing/>
              <w:rPr>
                <w:rFonts w:eastAsia="Calibri"/>
                <w:sz w:val="24"/>
                <w:szCs w:val="24"/>
              </w:rPr>
            </w:pPr>
            <w:r w:rsidRPr="00B665A5">
              <w:rPr>
                <w:rFonts w:eastAsia="Calibri"/>
                <w:sz w:val="24"/>
                <w:szCs w:val="24"/>
              </w:rPr>
              <w:t>Соответствие цели и содержания социального партнерства целевым ориентирам программы воспитания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5F5653">
            <w:pPr>
              <w:widowControl w:val="0"/>
              <w:tabs>
                <w:tab w:val="left" w:pos="851"/>
              </w:tabs>
              <w:contextualSpacing/>
              <w:jc w:val="both"/>
              <w:rPr>
                <w:sz w:val="24"/>
                <w:szCs w:val="24"/>
              </w:rPr>
            </w:pPr>
            <w:r w:rsidRPr="00B665A5">
              <w:rPr>
                <w:sz w:val="24"/>
                <w:szCs w:val="24"/>
              </w:rPr>
              <w:t>Паспорт проекта сетевого воспитательного взаимодействия</w:t>
            </w:r>
          </w:p>
          <w:p w:rsidR="008503CE" w:rsidRPr="00B665A5" w:rsidRDefault="008503CE" w:rsidP="005F5653">
            <w:pPr>
              <w:widowControl w:val="0"/>
              <w:tabs>
                <w:tab w:val="left" w:pos="851"/>
              </w:tabs>
              <w:contextualSpacing/>
              <w:jc w:val="both"/>
              <w:rPr>
                <w:sz w:val="24"/>
                <w:szCs w:val="24"/>
              </w:rPr>
            </w:pPr>
            <w:r w:rsidRPr="00B665A5">
              <w:rPr>
                <w:sz w:val="24"/>
                <w:szCs w:val="24"/>
              </w:rPr>
              <w:t xml:space="preserve">Анализ и обобщение опыта социального партнерства в решении задач воспитания </w:t>
            </w:r>
          </w:p>
          <w:p w:rsidR="008503CE" w:rsidRPr="00B665A5" w:rsidRDefault="008503CE" w:rsidP="005F5653">
            <w:pPr>
              <w:widowControl w:val="0"/>
              <w:tabs>
                <w:tab w:val="left" w:pos="851"/>
              </w:tabs>
              <w:contextualSpacing/>
              <w:jc w:val="both"/>
              <w:rPr>
                <w:rFonts w:eastAsia="Calibri"/>
                <w:i/>
                <w:sz w:val="24"/>
                <w:szCs w:val="24"/>
              </w:rPr>
            </w:pPr>
            <w:r w:rsidRPr="00B665A5">
              <w:rPr>
                <w:sz w:val="24"/>
                <w:szCs w:val="24"/>
              </w:rPr>
              <w:t>Творческая защита паспорта социального партнерства</w:t>
            </w:r>
            <w:bookmarkStart w:id="2" w:name="_Hlk85440179"/>
            <w:bookmarkEnd w:id="2"/>
          </w:p>
        </w:tc>
      </w:tr>
    </w:tbl>
    <w:p w:rsidR="008503CE" w:rsidRPr="006E1D98" w:rsidRDefault="008503CE" w:rsidP="008503CE">
      <w:pPr>
        <w:rPr>
          <w:i/>
        </w:rPr>
        <w:sectPr w:rsidR="008503CE" w:rsidRPr="006E1D98" w:rsidSect="005F5653">
          <w:pgSz w:w="11907" w:h="16840"/>
          <w:pgMar w:top="992" w:right="1418" w:bottom="1134" w:left="851" w:header="709" w:footer="709" w:gutter="0"/>
          <w:cols w:space="720"/>
          <w:docGrid w:linePitch="299"/>
        </w:sectPr>
      </w:pPr>
    </w:p>
    <w:p w:rsidR="000D5264" w:rsidRPr="00916278" w:rsidRDefault="000D5264" w:rsidP="0062178F">
      <w:pPr>
        <w:spacing w:line="360" w:lineRule="auto"/>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62178F">
      <w:pPr>
        <w:pStyle w:val="ConsPlusNormal"/>
        <w:spacing w:line="360" w:lineRule="auto"/>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педагогического наблюдения, диагностики и интерпретации полученных результатов;</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анализа планов и организации деятельности классного руководителя, разработки предложений по их коррекции;</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определения цели и задач, планирования деятельности классного руководителя;</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планирования, организации и проведения внеурочных мероприятий;</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определения целей и задач работы с отдельной семьей по результатам наблюдений за ребенком, изучения особенностей семейного воспитания;</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наблюдения, анализа и самоанализа внеурочных мероприятий, обсуждения отдельных мероприятий в диалоге с сокурсниками, руководителем педагогической практики, мастерами, разработки предложений по их совершенствованию и коррекции;</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выбирать методы педагогической диагностики личности (индивидуальности) обучающихся, развития группы, составлять программу педагогического наблюдения, проводить его и анализировать результаты;</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формулировать цели и задачи воспитания и обучения класса и отдельных обучающихся с учетом возрастных и индивидуальных особенностей;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планировать деятельность классного руководителя;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оказывать педагогическую поддержку в процессе адаптации детей к условиям образовательной организации;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совместно с обучающимися планировать внеурочные мероприятия, организовывать их подготовку и проведение;</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lastRenderedPageBreak/>
        <w:t>использовать разнообразные методы, формы, средства обучения и воспитания при проведении внеурочных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организовывать детский досуг, вовлекать детей в различные виды общественно-полезной деятельности и детские творческие объединения;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осуществлять самоанализ, самоконтроль при проведении внеурочных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помогать обучающимся предотвращать и разрешать конфликты;</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составлять план работы с родителями (лицами, их заменяющими);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вести диалог с родителями (лицами, их заменяющими);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изучать особенности семейного воспитания обучающихся;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формулировать цели и задачи работы с семьей с учетом специфики семейного воспитания, возрастных и индивидуальных особенностей детей;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анализировать процесс и результаты работы с родителями;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 xml:space="preserve">использовать разнообразные методы, формы и приемы взаимодействия с членами педагогического коллектива, представителями администрации по вопросам </w:t>
      </w:r>
      <w:proofErr w:type="gramStart"/>
      <w:r w:rsidRPr="008A0518">
        <w:rPr>
          <w:sz w:val="28"/>
          <w:szCs w:val="28"/>
          <w:lang w:eastAsia="ru-RU"/>
        </w:rPr>
        <w:t>обучения и воспитания</w:t>
      </w:r>
      <w:proofErr w:type="gramEnd"/>
      <w:r w:rsidRPr="008A0518">
        <w:rPr>
          <w:sz w:val="28"/>
          <w:szCs w:val="28"/>
          <w:lang w:eastAsia="ru-RU"/>
        </w:rPr>
        <w:t xml:space="preserve"> обучающихся класса;</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теоретические и методические основы деятельности классного руководителя;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методику педагогического наблюдения, основы интерпретации полученных результатов и формы их представления;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lastRenderedPageBreak/>
        <w:t>особенности адаптации обучающихся к условиям начального общего образования;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возрастные и индивидуальные особенности обучающихся;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основные документы о правах ребенка и обязанности взрослых по отношению к детям;</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процесса социализации обучающихся;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условия развития ученического самоуправления в общеобразовательной организации, формирования благоприятного психологического микроклимата и сотрудничества обучающихся в классе;</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работы классного руководителя с социально неадаптированными (</w:t>
      </w:r>
      <w:proofErr w:type="spellStart"/>
      <w:r w:rsidRPr="008A0518">
        <w:rPr>
          <w:sz w:val="28"/>
          <w:szCs w:val="28"/>
          <w:lang w:eastAsia="ru-RU"/>
        </w:rPr>
        <w:t>дезадаптированными</w:t>
      </w:r>
      <w:proofErr w:type="spellEnd"/>
      <w:r w:rsidRPr="008A0518">
        <w:rPr>
          <w:sz w:val="28"/>
          <w:szCs w:val="28"/>
          <w:lang w:eastAsia="ru-RU"/>
        </w:rPr>
        <w:t>) детьми;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теоретические основы и методику планирования внеурочной деятельности, формы проведения внеурочных мероприятий;</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содержание, формы, методы и средства организации различных видов внеурочной деятельности и общения;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педагогические и гигиенические требования к организации и проведению различных видов внеурочной работы;</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основы делового общения;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планирования, содержание, формы и методы работы с родителями обучающихся (лицами, их заменяющими);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задачи и содержание семейного воспитания;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современной семьи;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содержание и формы работы с семьей;</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способы диагностики результатов воспитания: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методы, формы и приемы взаимодействия с членами педагогического коллектива, представителями администрации;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 xml:space="preserve">логику анализа деятельности классного руководителя. </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lastRenderedPageBreak/>
              <w:t>МДК 03.01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УП.03.01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ПП .03.01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ПМ .03.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03</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МДК.03</w:t>
      </w:r>
      <w:r w:rsidRPr="00DD4BA2">
        <w:rPr>
          <w:b/>
          <w:sz w:val="28"/>
          <w:szCs w:val="28"/>
        </w:rPr>
        <w:t>.01</w:t>
      </w:r>
    </w:p>
    <w:p w:rsidR="001B7AD3" w:rsidRPr="001B7AD3" w:rsidRDefault="001B7AD3" w:rsidP="001B7AD3">
      <w:pPr>
        <w:spacing w:line="360" w:lineRule="auto"/>
        <w:jc w:val="both"/>
        <w:rPr>
          <w:sz w:val="28"/>
          <w:szCs w:val="28"/>
        </w:rPr>
      </w:pPr>
      <w:r w:rsidRPr="001B7AD3">
        <w:rPr>
          <w:sz w:val="28"/>
          <w:szCs w:val="28"/>
        </w:rPr>
        <w:t>1.</w:t>
      </w:r>
      <w:r w:rsidRPr="001B7AD3">
        <w:rPr>
          <w:sz w:val="28"/>
          <w:szCs w:val="28"/>
        </w:rPr>
        <w:tab/>
        <w:t xml:space="preserve">Характеристика теоретических и методических основ развития классного руководства </w:t>
      </w:r>
      <w:proofErr w:type="gramStart"/>
      <w:r w:rsidRPr="001B7AD3">
        <w:rPr>
          <w:sz w:val="28"/>
          <w:szCs w:val="28"/>
        </w:rPr>
        <w:t>в  воспитательной</w:t>
      </w:r>
      <w:proofErr w:type="gramEnd"/>
      <w:r w:rsidRPr="001B7AD3">
        <w:rPr>
          <w:sz w:val="28"/>
          <w:szCs w:val="28"/>
        </w:rPr>
        <w:t xml:space="preserve"> системе.</w:t>
      </w:r>
    </w:p>
    <w:p w:rsidR="001B7AD3" w:rsidRPr="001B7AD3" w:rsidRDefault="001B7AD3" w:rsidP="001B7AD3">
      <w:pPr>
        <w:spacing w:line="360" w:lineRule="auto"/>
        <w:jc w:val="both"/>
        <w:rPr>
          <w:sz w:val="28"/>
          <w:szCs w:val="28"/>
        </w:rPr>
      </w:pPr>
      <w:r w:rsidRPr="001B7AD3">
        <w:rPr>
          <w:sz w:val="28"/>
          <w:szCs w:val="28"/>
        </w:rPr>
        <w:t>2.</w:t>
      </w:r>
      <w:r w:rsidRPr="001B7AD3">
        <w:rPr>
          <w:sz w:val="28"/>
          <w:szCs w:val="28"/>
        </w:rPr>
        <w:tab/>
        <w:t>Функциональные обязанности классного руководителя.</w:t>
      </w:r>
    </w:p>
    <w:p w:rsidR="001B7AD3" w:rsidRPr="001B7AD3" w:rsidRDefault="001B7AD3" w:rsidP="001B7AD3">
      <w:pPr>
        <w:spacing w:line="360" w:lineRule="auto"/>
        <w:jc w:val="both"/>
        <w:rPr>
          <w:sz w:val="28"/>
          <w:szCs w:val="28"/>
        </w:rPr>
      </w:pPr>
      <w:r w:rsidRPr="001B7AD3">
        <w:rPr>
          <w:sz w:val="28"/>
          <w:szCs w:val="28"/>
        </w:rPr>
        <w:t>3.</w:t>
      </w:r>
      <w:r w:rsidRPr="001B7AD3">
        <w:rPr>
          <w:sz w:val="28"/>
          <w:szCs w:val="28"/>
        </w:rPr>
        <w:tab/>
        <w:t>Ученический коллектив: методика его создания и развития.</w:t>
      </w:r>
    </w:p>
    <w:p w:rsidR="001B7AD3" w:rsidRPr="001B7AD3" w:rsidRDefault="001B7AD3" w:rsidP="001B7AD3">
      <w:pPr>
        <w:spacing w:line="360" w:lineRule="auto"/>
        <w:jc w:val="both"/>
        <w:rPr>
          <w:sz w:val="28"/>
          <w:szCs w:val="28"/>
        </w:rPr>
      </w:pPr>
      <w:r w:rsidRPr="001B7AD3">
        <w:rPr>
          <w:sz w:val="28"/>
          <w:szCs w:val="28"/>
        </w:rPr>
        <w:t>4.</w:t>
      </w:r>
      <w:r w:rsidRPr="001B7AD3">
        <w:rPr>
          <w:sz w:val="28"/>
          <w:szCs w:val="28"/>
        </w:rPr>
        <w:tab/>
        <w:t>Особенности развития ученического самоуправления в начальной школе. Программа развития самоуправления в классе.</w:t>
      </w:r>
    </w:p>
    <w:p w:rsidR="001B7AD3" w:rsidRPr="001B7AD3" w:rsidRDefault="001B7AD3" w:rsidP="001B7AD3">
      <w:pPr>
        <w:spacing w:line="360" w:lineRule="auto"/>
        <w:jc w:val="both"/>
        <w:rPr>
          <w:sz w:val="28"/>
          <w:szCs w:val="28"/>
        </w:rPr>
      </w:pPr>
      <w:r w:rsidRPr="001B7AD3">
        <w:rPr>
          <w:sz w:val="28"/>
          <w:szCs w:val="28"/>
        </w:rPr>
        <w:t>5.</w:t>
      </w:r>
      <w:r w:rsidRPr="001B7AD3">
        <w:rPr>
          <w:sz w:val="28"/>
          <w:szCs w:val="28"/>
        </w:rPr>
        <w:tab/>
        <w:t>Организация индивидуальной работы классного руководителя.</w:t>
      </w:r>
    </w:p>
    <w:p w:rsidR="001B7AD3" w:rsidRPr="001B7AD3" w:rsidRDefault="001B7AD3" w:rsidP="001B7AD3">
      <w:pPr>
        <w:spacing w:line="360" w:lineRule="auto"/>
        <w:jc w:val="both"/>
        <w:rPr>
          <w:sz w:val="28"/>
          <w:szCs w:val="28"/>
        </w:rPr>
      </w:pPr>
      <w:r w:rsidRPr="001B7AD3">
        <w:rPr>
          <w:sz w:val="28"/>
          <w:szCs w:val="28"/>
        </w:rPr>
        <w:t>6.</w:t>
      </w:r>
      <w:r w:rsidRPr="001B7AD3">
        <w:rPr>
          <w:sz w:val="28"/>
          <w:szCs w:val="28"/>
        </w:rPr>
        <w:tab/>
        <w:t>Личность, как субъект воспитания. Методики изучения личности.</w:t>
      </w:r>
    </w:p>
    <w:p w:rsidR="001B7AD3" w:rsidRPr="001B7AD3" w:rsidRDefault="001B7AD3" w:rsidP="001B7AD3">
      <w:pPr>
        <w:spacing w:line="360" w:lineRule="auto"/>
        <w:jc w:val="both"/>
        <w:rPr>
          <w:sz w:val="28"/>
          <w:szCs w:val="28"/>
        </w:rPr>
      </w:pPr>
      <w:r w:rsidRPr="001B7AD3">
        <w:rPr>
          <w:sz w:val="28"/>
          <w:szCs w:val="28"/>
        </w:rPr>
        <w:t>7.</w:t>
      </w:r>
      <w:r w:rsidRPr="001B7AD3">
        <w:rPr>
          <w:sz w:val="28"/>
          <w:szCs w:val="28"/>
        </w:rPr>
        <w:tab/>
        <w:t>Педагогический мониторинг в системе работы классного руководителя.</w:t>
      </w:r>
    </w:p>
    <w:p w:rsidR="001B7AD3" w:rsidRPr="001B7AD3" w:rsidRDefault="001B7AD3" w:rsidP="001B7AD3">
      <w:pPr>
        <w:spacing w:line="360" w:lineRule="auto"/>
        <w:jc w:val="both"/>
        <w:rPr>
          <w:sz w:val="28"/>
          <w:szCs w:val="28"/>
        </w:rPr>
      </w:pPr>
      <w:r w:rsidRPr="001B7AD3">
        <w:rPr>
          <w:sz w:val="28"/>
          <w:szCs w:val="28"/>
        </w:rPr>
        <w:t>8.</w:t>
      </w:r>
      <w:r w:rsidRPr="001B7AD3">
        <w:rPr>
          <w:sz w:val="28"/>
          <w:szCs w:val="28"/>
        </w:rPr>
        <w:tab/>
      </w:r>
      <w:proofErr w:type="spellStart"/>
      <w:r w:rsidRPr="001B7AD3">
        <w:rPr>
          <w:sz w:val="28"/>
          <w:szCs w:val="28"/>
        </w:rPr>
        <w:t>Диагностико</w:t>
      </w:r>
      <w:proofErr w:type="spellEnd"/>
      <w:r w:rsidRPr="001B7AD3">
        <w:rPr>
          <w:sz w:val="28"/>
          <w:szCs w:val="28"/>
        </w:rPr>
        <w:t>–прогностическая система классного руководства: метод наблюдения, интерпретация данных.</w:t>
      </w:r>
    </w:p>
    <w:p w:rsidR="001B7AD3" w:rsidRPr="001B7AD3" w:rsidRDefault="001B7AD3" w:rsidP="001B7AD3">
      <w:pPr>
        <w:spacing w:line="360" w:lineRule="auto"/>
        <w:jc w:val="both"/>
        <w:rPr>
          <w:sz w:val="28"/>
          <w:szCs w:val="28"/>
        </w:rPr>
      </w:pPr>
      <w:r w:rsidRPr="001B7AD3">
        <w:rPr>
          <w:sz w:val="28"/>
          <w:szCs w:val="28"/>
        </w:rPr>
        <w:t>9.</w:t>
      </w:r>
      <w:r w:rsidRPr="001B7AD3">
        <w:rPr>
          <w:sz w:val="28"/>
          <w:szCs w:val="28"/>
        </w:rPr>
        <w:tab/>
        <w:t>Диагностика воспитанности учащихся.</w:t>
      </w:r>
    </w:p>
    <w:p w:rsidR="001B7AD3" w:rsidRPr="001B7AD3" w:rsidRDefault="001B7AD3" w:rsidP="001B7AD3">
      <w:pPr>
        <w:spacing w:line="360" w:lineRule="auto"/>
        <w:jc w:val="both"/>
        <w:rPr>
          <w:sz w:val="28"/>
          <w:szCs w:val="28"/>
        </w:rPr>
      </w:pPr>
      <w:r w:rsidRPr="001B7AD3">
        <w:rPr>
          <w:sz w:val="28"/>
          <w:szCs w:val="28"/>
        </w:rPr>
        <w:t>10.</w:t>
      </w:r>
      <w:r w:rsidRPr="001B7AD3">
        <w:rPr>
          <w:sz w:val="28"/>
          <w:szCs w:val="28"/>
        </w:rPr>
        <w:tab/>
        <w:t>Диагностика адаптации учащихся в школе.</w:t>
      </w:r>
    </w:p>
    <w:p w:rsidR="001B7AD3" w:rsidRPr="001B7AD3" w:rsidRDefault="001B7AD3" w:rsidP="001B7AD3">
      <w:pPr>
        <w:spacing w:line="360" w:lineRule="auto"/>
        <w:jc w:val="both"/>
        <w:rPr>
          <w:sz w:val="28"/>
          <w:szCs w:val="28"/>
        </w:rPr>
      </w:pPr>
      <w:r w:rsidRPr="001B7AD3">
        <w:rPr>
          <w:sz w:val="28"/>
          <w:szCs w:val="28"/>
        </w:rPr>
        <w:t>11.</w:t>
      </w:r>
      <w:r w:rsidRPr="001B7AD3">
        <w:rPr>
          <w:sz w:val="28"/>
          <w:szCs w:val="28"/>
        </w:rPr>
        <w:tab/>
        <w:t>Планирование индивидуальной работы в классе.</w:t>
      </w:r>
    </w:p>
    <w:p w:rsidR="001B7AD3" w:rsidRPr="001B7AD3" w:rsidRDefault="001B7AD3" w:rsidP="001B7AD3">
      <w:pPr>
        <w:spacing w:line="360" w:lineRule="auto"/>
        <w:jc w:val="both"/>
        <w:rPr>
          <w:sz w:val="28"/>
          <w:szCs w:val="28"/>
        </w:rPr>
      </w:pPr>
      <w:r w:rsidRPr="001B7AD3">
        <w:rPr>
          <w:sz w:val="28"/>
          <w:szCs w:val="28"/>
        </w:rPr>
        <w:lastRenderedPageBreak/>
        <w:t>12.</w:t>
      </w:r>
      <w:r w:rsidRPr="001B7AD3">
        <w:rPr>
          <w:sz w:val="28"/>
          <w:szCs w:val="28"/>
        </w:rPr>
        <w:tab/>
        <w:t xml:space="preserve">Методика </w:t>
      </w:r>
      <w:proofErr w:type="gramStart"/>
      <w:r w:rsidRPr="001B7AD3">
        <w:rPr>
          <w:sz w:val="28"/>
          <w:szCs w:val="28"/>
        </w:rPr>
        <w:t>проведения  педагогического</w:t>
      </w:r>
      <w:proofErr w:type="gramEnd"/>
      <w:r w:rsidRPr="001B7AD3">
        <w:rPr>
          <w:sz w:val="28"/>
          <w:szCs w:val="28"/>
        </w:rPr>
        <w:t xml:space="preserve"> наблюдения.</w:t>
      </w:r>
    </w:p>
    <w:p w:rsidR="001B7AD3" w:rsidRPr="001B7AD3" w:rsidRDefault="001B7AD3" w:rsidP="001B7AD3">
      <w:pPr>
        <w:spacing w:line="360" w:lineRule="auto"/>
        <w:jc w:val="both"/>
        <w:rPr>
          <w:sz w:val="28"/>
          <w:szCs w:val="28"/>
        </w:rPr>
      </w:pPr>
      <w:r w:rsidRPr="001B7AD3">
        <w:rPr>
          <w:sz w:val="28"/>
          <w:szCs w:val="28"/>
        </w:rPr>
        <w:t>13.</w:t>
      </w:r>
      <w:r w:rsidRPr="001B7AD3">
        <w:rPr>
          <w:sz w:val="28"/>
          <w:szCs w:val="28"/>
        </w:rPr>
        <w:tab/>
        <w:t>Теоретические основы и методика планирования внеурочной деятельности в работе   классного руководителя.</w:t>
      </w:r>
    </w:p>
    <w:p w:rsidR="001B7AD3" w:rsidRPr="001B7AD3" w:rsidRDefault="001B7AD3" w:rsidP="001B7AD3">
      <w:pPr>
        <w:spacing w:line="360" w:lineRule="auto"/>
        <w:jc w:val="both"/>
        <w:rPr>
          <w:sz w:val="28"/>
          <w:szCs w:val="28"/>
        </w:rPr>
      </w:pPr>
      <w:r w:rsidRPr="001B7AD3">
        <w:rPr>
          <w:sz w:val="28"/>
          <w:szCs w:val="28"/>
        </w:rPr>
        <w:t>14.</w:t>
      </w:r>
      <w:r w:rsidRPr="001B7AD3">
        <w:rPr>
          <w:sz w:val="28"/>
          <w:szCs w:val="28"/>
        </w:rPr>
        <w:tab/>
        <w:t xml:space="preserve"> Задачи и содержание семейного воспитания. Формы работы с семьей.</w:t>
      </w:r>
    </w:p>
    <w:p w:rsidR="001B7AD3" w:rsidRPr="001B7AD3" w:rsidRDefault="001B7AD3" w:rsidP="001B7AD3">
      <w:pPr>
        <w:spacing w:line="360" w:lineRule="auto"/>
        <w:jc w:val="both"/>
        <w:rPr>
          <w:sz w:val="28"/>
          <w:szCs w:val="28"/>
        </w:rPr>
      </w:pPr>
      <w:r w:rsidRPr="001B7AD3">
        <w:rPr>
          <w:sz w:val="28"/>
          <w:szCs w:val="28"/>
        </w:rPr>
        <w:t>15.</w:t>
      </w:r>
      <w:r w:rsidRPr="001B7AD3">
        <w:rPr>
          <w:sz w:val="28"/>
          <w:szCs w:val="28"/>
        </w:rPr>
        <w:tab/>
        <w:t xml:space="preserve">Виды и формы проведения внеурочных мероприятий.                           </w:t>
      </w:r>
    </w:p>
    <w:p w:rsidR="001B7AD3" w:rsidRPr="001B7AD3" w:rsidRDefault="001B7AD3" w:rsidP="001B7AD3">
      <w:pPr>
        <w:spacing w:line="360" w:lineRule="auto"/>
        <w:jc w:val="both"/>
        <w:rPr>
          <w:sz w:val="28"/>
          <w:szCs w:val="28"/>
        </w:rPr>
      </w:pPr>
      <w:r w:rsidRPr="001B7AD3">
        <w:rPr>
          <w:sz w:val="28"/>
          <w:szCs w:val="28"/>
        </w:rPr>
        <w:t>16.</w:t>
      </w:r>
      <w:r w:rsidRPr="001B7AD3">
        <w:rPr>
          <w:sz w:val="28"/>
          <w:szCs w:val="28"/>
        </w:rPr>
        <w:tab/>
        <w:t>Понятие воспитательной системы школы. Характеристика различных воспитательных систем</w:t>
      </w:r>
    </w:p>
    <w:p w:rsidR="001B7AD3" w:rsidRPr="001B7AD3" w:rsidRDefault="001B7AD3" w:rsidP="001B7AD3">
      <w:pPr>
        <w:spacing w:line="360" w:lineRule="auto"/>
        <w:jc w:val="both"/>
        <w:rPr>
          <w:sz w:val="28"/>
          <w:szCs w:val="28"/>
        </w:rPr>
      </w:pPr>
      <w:r w:rsidRPr="001B7AD3">
        <w:rPr>
          <w:sz w:val="28"/>
          <w:szCs w:val="28"/>
        </w:rPr>
        <w:t>17.</w:t>
      </w:r>
      <w:r w:rsidRPr="001B7AD3">
        <w:rPr>
          <w:sz w:val="28"/>
          <w:szCs w:val="28"/>
        </w:rPr>
        <w:tab/>
        <w:t>Нравственное и гражданское воспитание младшего школьника.</w:t>
      </w:r>
    </w:p>
    <w:p w:rsidR="001B7AD3" w:rsidRPr="001B7AD3" w:rsidRDefault="001B7AD3" w:rsidP="001B7AD3">
      <w:pPr>
        <w:spacing w:line="360" w:lineRule="auto"/>
        <w:jc w:val="both"/>
        <w:rPr>
          <w:sz w:val="28"/>
          <w:szCs w:val="28"/>
        </w:rPr>
      </w:pPr>
      <w:r w:rsidRPr="001B7AD3">
        <w:rPr>
          <w:sz w:val="28"/>
          <w:szCs w:val="28"/>
        </w:rPr>
        <w:t>18.</w:t>
      </w:r>
      <w:r w:rsidRPr="001B7AD3">
        <w:rPr>
          <w:sz w:val="28"/>
          <w:szCs w:val="28"/>
        </w:rPr>
        <w:tab/>
        <w:t>Физическое воспитание личности: раскрыть понятие, задачи, содержание, пути воспитания. Здоровый образ жизни школьника.</w:t>
      </w:r>
    </w:p>
    <w:p w:rsidR="001B7AD3" w:rsidRPr="001B7AD3" w:rsidRDefault="001B7AD3" w:rsidP="001B7AD3">
      <w:pPr>
        <w:spacing w:line="360" w:lineRule="auto"/>
        <w:jc w:val="both"/>
        <w:rPr>
          <w:sz w:val="28"/>
          <w:szCs w:val="28"/>
        </w:rPr>
      </w:pPr>
      <w:r w:rsidRPr="001B7AD3">
        <w:rPr>
          <w:sz w:val="28"/>
          <w:szCs w:val="28"/>
        </w:rPr>
        <w:t>19.</w:t>
      </w:r>
      <w:r w:rsidRPr="001B7AD3">
        <w:rPr>
          <w:sz w:val="28"/>
          <w:szCs w:val="28"/>
        </w:rPr>
        <w:tab/>
        <w:t>Трудовое воспитание: раскрыть понятие, задачи, содержание и условия реализации трудового воспитания, профориентации, профессионального самоопределения личности с позиции социальной ситуации школьника.</w:t>
      </w:r>
    </w:p>
    <w:p w:rsidR="001B7AD3" w:rsidRPr="001B7AD3" w:rsidRDefault="001B7AD3" w:rsidP="001B7AD3">
      <w:pPr>
        <w:spacing w:line="360" w:lineRule="auto"/>
        <w:jc w:val="both"/>
        <w:rPr>
          <w:sz w:val="28"/>
          <w:szCs w:val="28"/>
        </w:rPr>
      </w:pPr>
      <w:r w:rsidRPr="001B7AD3">
        <w:rPr>
          <w:sz w:val="28"/>
          <w:szCs w:val="28"/>
        </w:rPr>
        <w:t>20.</w:t>
      </w:r>
      <w:r w:rsidRPr="001B7AD3">
        <w:rPr>
          <w:sz w:val="28"/>
          <w:szCs w:val="28"/>
        </w:rPr>
        <w:tab/>
        <w:t>Экологическое воспитание младших школьников: задачи, содержание, пути формирования экологической культуры младшего школьника.</w:t>
      </w:r>
    </w:p>
    <w:p w:rsidR="001B7AD3" w:rsidRPr="001B7AD3" w:rsidRDefault="001B7AD3" w:rsidP="001B7AD3">
      <w:pPr>
        <w:spacing w:line="360" w:lineRule="auto"/>
        <w:jc w:val="both"/>
        <w:rPr>
          <w:sz w:val="28"/>
          <w:szCs w:val="28"/>
        </w:rPr>
      </w:pPr>
      <w:r w:rsidRPr="001B7AD3">
        <w:rPr>
          <w:sz w:val="28"/>
          <w:szCs w:val="28"/>
        </w:rPr>
        <w:t>21.</w:t>
      </w:r>
      <w:r w:rsidRPr="001B7AD3">
        <w:rPr>
          <w:sz w:val="28"/>
          <w:szCs w:val="28"/>
        </w:rPr>
        <w:tab/>
        <w:t>Раскрыть сущность методов, приемов, средств воспитания, их структуру, задачи, признаки, условия оптимального выбора методов воспитания, различные подходы к их классификации.</w:t>
      </w:r>
    </w:p>
    <w:p w:rsidR="001B7AD3" w:rsidRPr="001B7AD3" w:rsidRDefault="001B7AD3" w:rsidP="001B7AD3">
      <w:pPr>
        <w:spacing w:line="360" w:lineRule="auto"/>
        <w:jc w:val="both"/>
        <w:rPr>
          <w:sz w:val="28"/>
          <w:szCs w:val="28"/>
        </w:rPr>
      </w:pPr>
      <w:r w:rsidRPr="001B7AD3">
        <w:rPr>
          <w:sz w:val="28"/>
          <w:szCs w:val="28"/>
        </w:rPr>
        <w:t>22.</w:t>
      </w:r>
      <w:r w:rsidRPr="001B7AD3">
        <w:rPr>
          <w:sz w:val="28"/>
          <w:szCs w:val="28"/>
        </w:rPr>
        <w:tab/>
        <w:t>Раскрыть содержание методов воспитания по формированию сознания учащихся: рассказ, разъяснение, беседа, условия эффективности их применения.</w:t>
      </w:r>
    </w:p>
    <w:p w:rsidR="001B7AD3" w:rsidRPr="001B7AD3" w:rsidRDefault="001B7AD3" w:rsidP="001B7AD3">
      <w:pPr>
        <w:spacing w:line="360" w:lineRule="auto"/>
        <w:jc w:val="both"/>
        <w:rPr>
          <w:sz w:val="28"/>
          <w:szCs w:val="28"/>
        </w:rPr>
      </w:pPr>
      <w:r w:rsidRPr="001B7AD3">
        <w:rPr>
          <w:sz w:val="28"/>
          <w:szCs w:val="28"/>
        </w:rPr>
        <w:t>23.</w:t>
      </w:r>
      <w:r w:rsidRPr="001B7AD3">
        <w:rPr>
          <w:sz w:val="28"/>
          <w:szCs w:val="28"/>
        </w:rPr>
        <w:tab/>
        <w:t>Дать характеристику методам воспитания по формированию опыта поведения и деятельности: упражнение, приучение, требование, поручение, методика их применения.</w:t>
      </w:r>
    </w:p>
    <w:p w:rsidR="001B7AD3" w:rsidRPr="001B7AD3" w:rsidRDefault="001B7AD3" w:rsidP="001B7AD3">
      <w:pPr>
        <w:spacing w:line="360" w:lineRule="auto"/>
        <w:jc w:val="both"/>
        <w:rPr>
          <w:sz w:val="28"/>
          <w:szCs w:val="28"/>
        </w:rPr>
      </w:pPr>
      <w:r w:rsidRPr="001B7AD3">
        <w:rPr>
          <w:sz w:val="28"/>
          <w:szCs w:val="28"/>
        </w:rPr>
        <w:t>24.</w:t>
      </w:r>
      <w:r w:rsidRPr="001B7AD3">
        <w:rPr>
          <w:sz w:val="28"/>
          <w:szCs w:val="28"/>
        </w:rPr>
        <w:tab/>
        <w:t>Раскрыть сущность методов стимулирования и коррекции поведения и деятельности: соревнование, поощрение, наказание, методику их применения.</w:t>
      </w:r>
    </w:p>
    <w:p w:rsidR="001B7AD3" w:rsidRPr="001B7AD3" w:rsidRDefault="001B7AD3" w:rsidP="001B7AD3">
      <w:pPr>
        <w:spacing w:line="360" w:lineRule="auto"/>
        <w:jc w:val="both"/>
        <w:rPr>
          <w:sz w:val="28"/>
          <w:szCs w:val="28"/>
        </w:rPr>
      </w:pPr>
      <w:r w:rsidRPr="001B7AD3">
        <w:rPr>
          <w:sz w:val="28"/>
          <w:szCs w:val="28"/>
        </w:rPr>
        <w:t>25.</w:t>
      </w:r>
      <w:r w:rsidRPr="001B7AD3">
        <w:rPr>
          <w:sz w:val="28"/>
          <w:szCs w:val="28"/>
        </w:rPr>
        <w:tab/>
        <w:t>Раскрыть технологию организации коллективной творческой деятельности детей, ее основные компоненты, дать характеристику.</w:t>
      </w:r>
    </w:p>
    <w:p w:rsidR="001B7AD3" w:rsidRPr="001B7AD3" w:rsidRDefault="001B7AD3" w:rsidP="001B7AD3">
      <w:pPr>
        <w:spacing w:line="360" w:lineRule="auto"/>
        <w:jc w:val="both"/>
        <w:rPr>
          <w:sz w:val="28"/>
          <w:szCs w:val="28"/>
        </w:rPr>
      </w:pPr>
      <w:r w:rsidRPr="001B7AD3">
        <w:rPr>
          <w:sz w:val="28"/>
          <w:szCs w:val="28"/>
        </w:rPr>
        <w:t>26.</w:t>
      </w:r>
      <w:r w:rsidRPr="001B7AD3">
        <w:rPr>
          <w:sz w:val="28"/>
          <w:szCs w:val="28"/>
        </w:rPr>
        <w:tab/>
        <w:t>Раскрыть понятие технологии воспитания: существенные признаки, структура.</w:t>
      </w:r>
    </w:p>
    <w:p w:rsidR="001B7AD3" w:rsidRPr="001B7AD3" w:rsidRDefault="001B7AD3" w:rsidP="001B7AD3">
      <w:pPr>
        <w:spacing w:line="360" w:lineRule="auto"/>
        <w:jc w:val="both"/>
        <w:rPr>
          <w:sz w:val="28"/>
          <w:szCs w:val="28"/>
        </w:rPr>
      </w:pPr>
      <w:r w:rsidRPr="001B7AD3">
        <w:rPr>
          <w:sz w:val="28"/>
          <w:szCs w:val="28"/>
        </w:rPr>
        <w:t>27.</w:t>
      </w:r>
      <w:r w:rsidRPr="001B7AD3">
        <w:rPr>
          <w:sz w:val="28"/>
          <w:szCs w:val="28"/>
        </w:rPr>
        <w:tab/>
        <w:t>Методика коллективного творческого воспитания.</w:t>
      </w:r>
    </w:p>
    <w:p w:rsidR="001B7AD3" w:rsidRPr="001B7AD3" w:rsidRDefault="001B7AD3" w:rsidP="001B7AD3">
      <w:pPr>
        <w:spacing w:line="360" w:lineRule="auto"/>
        <w:jc w:val="both"/>
        <w:rPr>
          <w:sz w:val="28"/>
          <w:szCs w:val="28"/>
        </w:rPr>
      </w:pPr>
      <w:r w:rsidRPr="001B7AD3">
        <w:rPr>
          <w:sz w:val="28"/>
          <w:szCs w:val="28"/>
        </w:rPr>
        <w:t>28.</w:t>
      </w:r>
      <w:r w:rsidRPr="001B7AD3">
        <w:rPr>
          <w:sz w:val="28"/>
          <w:szCs w:val="28"/>
        </w:rPr>
        <w:tab/>
        <w:t>Диагностика семейных отношений.</w:t>
      </w:r>
    </w:p>
    <w:p w:rsidR="001B7AD3" w:rsidRPr="001B7AD3" w:rsidRDefault="001B7AD3" w:rsidP="001B7AD3">
      <w:pPr>
        <w:spacing w:line="360" w:lineRule="auto"/>
        <w:jc w:val="both"/>
        <w:rPr>
          <w:sz w:val="28"/>
          <w:szCs w:val="28"/>
        </w:rPr>
      </w:pPr>
      <w:r w:rsidRPr="001B7AD3">
        <w:rPr>
          <w:sz w:val="28"/>
          <w:szCs w:val="28"/>
        </w:rPr>
        <w:t>29.</w:t>
      </w:r>
      <w:r w:rsidRPr="001B7AD3">
        <w:rPr>
          <w:sz w:val="28"/>
          <w:szCs w:val="28"/>
        </w:rPr>
        <w:tab/>
        <w:t xml:space="preserve">Анализ деятельности классного руководителя. </w:t>
      </w:r>
    </w:p>
    <w:p w:rsidR="001B7AD3" w:rsidRPr="001B7AD3" w:rsidRDefault="001B7AD3" w:rsidP="001B7AD3">
      <w:pPr>
        <w:spacing w:line="360" w:lineRule="auto"/>
        <w:jc w:val="both"/>
        <w:rPr>
          <w:sz w:val="28"/>
          <w:szCs w:val="28"/>
        </w:rPr>
      </w:pPr>
      <w:r w:rsidRPr="001B7AD3">
        <w:rPr>
          <w:sz w:val="28"/>
          <w:szCs w:val="28"/>
        </w:rPr>
        <w:lastRenderedPageBreak/>
        <w:t>30.</w:t>
      </w:r>
      <w:r w:rsidRPr="001B7AD3">
        <w:rPr>
          <w:sz w:val="28"/>
          <w:szCs w:val="28"/>
        </w:rPr>
        <w:tab/>
        <w:t>Функции и виды педагогической диагностики.</w:t>
      </w:r>
    </w:p>
    <w:p w:rsidR="001B7AD3" w:rsidRPr="001B7AD3" w:rsidRDefault="001B7AD3" w:rsidP="001B7AD3">
      <w:pPr>
        <w:spacing w:line="360" w:lineRule="auto"/>
        <w:jc w:val="both"/>
        <w:rPr>
          <w:sz w:val="28"/>
          <w:szCs w:val="28"/>
        </w:rPr>
      </w:pPr>
      <w:r w:rsidRPr="001B7AD3">
        <w:rPr>
          <w:sz w:val="28"/>
          <w:szCs w:val="28"/>
        </w:rPr>
        <w:t>31.</w:t>
      </w:r>
      <w:r w:rsidRPr="001B7AD3">
        <w:rPr>
          <w:sz w:val="28"/>
          <w:szCs w:val="28"/>
        </w:rPr>
        <w:tab/>
        <w:t>Традиционные и нетрадиционные формы воспитательного мероприятия.</w:t>
      </w:r>
    </w:p>
    <w:p w:rsidR="001B7AD3" w:rsidRPr="001B7AD3" w:rsidRDefault="001B7AD3" w:rsidP="001B7AD3">
      <w:pPr>
        <w:spacing w:line="360" w:lineRule="auto"/>
        <w:jc w:val="both"/>
        <w:rPr>
          <w:sz w:val="28"/>
          <w:szCs w:val="28"/>
        </w:rPr>
      </w:pPr>
      <w:r w:rsidRPr="001B7AD3">
        <w:rPr>
          <w:sz w:val="28"/>
          <w:szCs w:val="28"/>
        </w:rPr>
        <w:t>32.</w:t>
      </w:r>
      <w:r w:rsidRPr="001B7AD3">
        <w:rPr>
          <w:sz w:val="28"/>
          <w:szCs w:val="28"/>
        </w:rPr>
        <w:tab/>
        <w:t>Личностно-ориентированная коллективная творческая деятельность и её организация.</w:t>
      </w:r>
    </w:p>
    <w:p w:rsidR="001B7AD3" w:rsidRPr="001B7AD3" w:rsidRDefault="001B7AD3" w:rsidP="001B7AD3">
      <w:pPr>
        <w:spacing w:line="360" w:lineRule="auto"/>
        <w:jc w:val="both"/>
        <w:rPr>
          <w:sz w:val="28"/>
          <w:szCs w:val="28"/>
        </w:rPr>
      </w:pPr>
      <w:r w:rsidRPr="001B7AD3">
        <w:rPr>
          <w:sz w:val="28"/>
          <w:szCs w:val="28"/>
        </w:rPr>
        <w:t>33.</w:t>
      </w:r>
      <w:r w:rsidRPr="001B7AD3">
        <w:rPr>
          <w:sz w:val="28"/>
          <w:szCs w:val="28"/>
        </w:rPr>
        <w:tab/>
        <w:t>Моделирование воспитательной системы класса.</w:t>
      </w:r>
    </w:p>
    <w:p w:rsidR="001B7AD3" w:rsidRPr="001B7AD3" w:rsidRDefault="001B7AD3" w:rsidP="001B7AD3">
      <w:pPr>
        <w:spacing w:line="360" w:lineRule="auto"/>
        <w:jc w:val="both"/>
        <w:rPr>
          <w:sz w:val="28"/>
          <w:szCs w:val="28"/>
        </w:rPr>
      </w:pPr>
      <w:r w:rsidRPr="001B7AD3">
        <w:rPr>
          <w:sz w:val="28"/>
          <w:szCs w:val="28"/>
        </w:rPr>
        <w:t>34.</w:t>
      </w:r>
      <w:r w:rsidRPr="001B7AD3">
        <w:rPr>
          <w:sz w:val="28"/>
          <w:szCs w:val="28"/>
        </w:rPr>
        <w:tab/>
        <w:t>Программа воспитания школьников.</w:t>
      </w:r>
    </w:p>
    <w:p w:rsidR="001B7AD3" w:rsidRPr="001B7AD3" w:rsidRDefault="001B7AD3" w:rsidP="001B7AD3">
      <w:pPr>
        <w:spacing w:line="360" w:lineRule="auto"/>
        <w:jc w:val="both"/>
        <w:rPr>
          <w:sz w:val="28"/>
          <w:szCs w:val="28"/>
        </w:rPr>
      </w:pPr>
      <w:r w:rsidRPr="001B7AD3">
        <w:rPr>
          <w:sz w:val="28"/>
          <w:szCs w:val="28"/>
        </w:rPr>
        <w:t>35.</w:t>
      </w:r>
      <w:r w:rsidRPr="001B7AD3">
        <w:rPr>
          <w:sz w:val="28"/>
          <w:szCs w:val="28"/>
        </w:rPr>
        <w:tab/>
        <w:t>Перспективный план воспитательной работы классного руководителя на год.</w:t>
      </w:r>
    </w:p>
    <w:p w:rsidR="00DD4BA2" w:rsidRPr="009D299A" w:rsidRDefault="001B7AD3" w:rsidP="001B7AD3">
      <w:pPr>
        <w:spacing w:line="360" w:lineRule="auto"/>
        <w:jc w:val="both"/>
        <w:rPr>
          <w:sz w:val="28"/>
          <w:szCs w:val="28"/>
        </w:rPr>
      </w:pPr>
      <w:r w:rsidRPr="001B7AD3">
        <w:rPr>
          <w:sz w:val="28"/>
          <w:szCs w:val="28"/>
        </w:rPr>
        <w:t>36.</w:t>
      </w:r>
      <w:r w:rsidRPr="001B7AD3">
        <w:rPr>
          <w:sz w:val="28"/>
          <w:szCs w:val="28"/>
        </w:rPr>
        <w:tab/>
        <w:t>Проектировочная деятельность классного руководителя.</w:t>
      </w:r>
    </w:p>
    <w:p w:rsidR="002870EE" w:rsidRDefault="002870EE" w:rsidP="0062178F">
      <w:pPr>
        <w:spacing w:line="276" w:lineRule="auto"/>
        <w:jc w:val="both"/>
        <w:rPr>
          <w:b/>
          <w:sz w:val="28"/>
          <w:szCs w:val="28"/>
        </w:rPr>
      </w:pP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proofErr w:type="gramStart"/>
      <w:r>
        <w:rPr>
          <w:sz w:val="28"/>
          <w:szCs w:val="28"/>
        </w:rPr>
        <w:t>)  практического</w:t>
      </w:r>
      <w:proofErr w:type="gramEnd"/>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2870EE" w:rsidRDefault="002870EE" w:rsidP="002870EE">
      <w:pPr>
        <w:spacing w:line="360" w:lineRule="auto"/>
        <w:ind w:firstLine="709"/>
        <w:jc w:val="right"/>
        <w:rPr>
          <w:sz w:val="28"/>
          <w:szCs w:val="28"/>
        </w:rPr>
      </w:pPr>
      <w:r>
        <w:rPr>
          <w:sz w:val="28"/>
          <w:szCs w:val="28"/>
        </w:rPr>
        <w:t>Таблица 5</w:t>
      </w:r>
    </w:p>
    <w:p w:rsidR="008A0518" w:rsidRDefault="008A0518" w:rsidP="002870EE">
      <w:pPr>
        <w:spacing w:line="360" w:lineRule="auto"/>
        <w:ind w:firstLine="709"/>
        <w:jc w:val="right"/>
        <w:rPr>
          <w:sz w:val="28"/>
          <w:szCs w:val="28"/>
        </w:rPr>
      </w:pPr>
    </w:p>
    <w:tbl>
      <w:tblPr>
        <w:tblW w:w="5000" w:type="pct"/>
        <w:tblCellMar>
          <w:left w:w="10" w:type="dxa"/>
          <w:right w:w="10" w:type="dxa"/>
        </w:tblCellMar>
        <w:tblLook w:val="00A0" w:firstRow="1" w:lastRow="0" w:firstColumn="1" w:lastColumn="0" w:noHBand="0" w:noVBand="0"/>
      </w:tblPr>
      <w:tblGrid>
        <w:gridCol w:w="7878"/>
        <w:gridCol w:w="2542"/>
      </w:tblGrid>
      <w:tr w:rsidR="008A0518" w:rsidRPr="008A0518" w:rsidTr="008A0518">
        <w:trPr>
          <w:trHeight w:val="1360"/>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Виды </w:t>
            </w:r>
            <w:r>
              <w:rPr>
                <w:rFonts w:eastAsia="SimSun"/>
                <w:kern w:val="3"/>
                <w:lang w:eastAsia="zh-CN"/>
              </w:rPr>
              <w:t>работ</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Коды проверяемых общих и профессиональных компетенций</w:t>
            </w:r>
          </w:p>
        </w:tc>
      </w:tr>
      <w:tr w:rsidR="008A0518" w:rsidRPr="008A0518" w:rsidTr="008A0518">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bCs/>
                <w:kern w:val="3"/>
                <w:lang w:eastAsia="zh-CN"/>
              </w:rPr>
            </w:pPr>
            <w:r w:rsidRPr="008A0518">
              <w:rPr>
                <w:rFonts w:eastAsia="SimSun"/>
                <w:bCs/>
                <w:kern w:val="3"/>
                <w:lang w:eastAsia="zh-CN"/>
              </w:rPr>
              <w:t>Общее собрание студентов.</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Изучение программы практики</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Проведение инструктажа по технике безопасности и противопожарной профилактике.</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Правила оформления дневника, отчета по практике.</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 xml:space="preserve">Порядок аттестации по итогам прохождения практики.  </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lastRenderedPageBreak/>
              <w:t>Постановка целей и задач учебной практики</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Изучение литературы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lastRenderedPageBreak/>
              <w:t>ОК 1-11;</w:t>
            </w:r>
          </w:p>
          <w:p w:rsidR="008A0518" w:rsidRPr="008A0518" w:rsidRDefault="008A0518" w:rsidP="008A0518">
            <w:pPr>
              <w:suppressAutoHyphens/>
              <w:autoSpaceDN w:val="0"/>
              <w:snapToGrid w:val="0"/>
              <w:textAlignment w:val="baseline"/>
              <w:rPr>
                <w:rFonts w:eastAsia="SimSun"/>
                <w:kern w:val="3"/>
                <w:lang w:eastAsia="zh-CN"/>
              </w:rPr>
            </w:pPr>
          </w:p>
        </w:tc>
      </w:tr>
      <w:tr w:rsidR="008A0518" w:rsidRPr="008A0518" w:rsidTr="008A0518">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lastRenderedPageBreak/>
              <w:t>Знакомство с опытом работы классного руководителя начальных классов. Изучение личных дел учащихся, ведение документации;</w:t>
            </w:r>
          </w:p>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t>Ознакомление с правовыми документами, материалами, методической литературой по профессиональным основам деятельности классного руководителя в начальной школе;</w:t>
            </w:r>
          </w:p>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t>Знакомство с воспитательными технологиями учителей (из опыта работы);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 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textAlignment w:val="baseline"/>
              <w:rPr>
                <w:rFonts w:eastAsia="SimSun"/>
                <w:kern w:val="3"/>
                <w:lang w:eastAsia="zh-CN"/>
              </w:rPr>
            </w:pPr>
            <w:r w:rsidRPr="008A0518">
              <w:rPr>
                <w:rFonts w:eastAsia="SimSun"/>
                <w:kern w:val="3"/>
                <w:lang w:eastAsia="zh-CN"/>
              </w:rPr>
              <w:t>- посещение уроков с целью изучения учебной мотивации и адаптации учащихся;</w:t>
            </w:r>
          </w:p>
          <w:p w:rsidR="008A0518" w:rsidRPr="008A0518" w:rsidRDefault="008A0518" w:rsidP="008A0518">
            <w:pPr>
              <w:suppressAutoHyphens/>
              <w:autoSpaceDN w:val="0"/>
              <w:snapToGrid w:val="0"/>
              <w:spacing w:after="200"/>
              <w:textAlignment w:val="baseline"/>
              <w:rPr>
                <w:rFonts w:eastAsia="SimSun"/>
                <w:kern w:val="3"/>
                <w:lang w:eastAsia="zh-CN"/>
              </w:rPr>
            </w:pPr>
            <w:r w:rsidRPr="008A0518">
              <w:rPr>
                <w:rFonts w:eastAsia="SimSun"/>
                <w:kern w:val="3"/>
                <w:lang w:eastAsia="zh-CN"/>
              </w:rPr>
              <w:t>- изучение ценностных ориентаций младших школьников в процессе наблюдения (на уроках и во внеклассной работе);</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 наблюдение и анализ различных форм воспитательной работы;</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br/>
              <w:t>- целеполагание и планирование в деятельности классного руководителя. Знакомство с планами воспитательной работы;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jc w:val="center"/>
              <w:textAlignment w:val="baseline"/>
              <w:rPr>
                <w:rFonts w:eastAsia="SimSun"/>
                <w:kern w:val="3"/>
                <w:lang w:eastAsia="zh-CN"/>
              </w:rPr>
            </w:pPr>
            <w:r w:rsidRPr="008A0518">
              <w:rPr>
                <w:rFonts w:eastAsia="SimSun"/>
                <w:kern w:val="3"/>
                <w:lang w:eastAsia="zh-CN"/>
              </w:rPr>
              <w:t>ОК 1-11; 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диагностики на определение уровня воспитанности учащихся и ценностных ориентаций;</w:t>
            </w:r>
          </w:p>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диагностики на изучение взаимоотношений в семье;</w:t>
            </w:r>
          </w:p>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индивидуальной коррекционной и диагностической работы с учащимися, родителями;</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 анализ работы классного руководителя в различных видах деятельности. Рефлексия.</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проведение психологических тренингов и игр на установление благоприятного психологического климата в классе;</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Знакомство с педагогическим опытом по профилактике конфликтов и по их конструктивному разрешению.</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Исследование взаимоотношений между учениками с целью выявления причин конфликтов «ученик –ученик» и анализ путей разрешения конфликтных взаимодействий в ученической среде.</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Анализ природы конфликтно –стрессовых ситуаций в школе с учащимися различных возрастных групп.</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xml:space="preserve">Проведение занятий, стимулирующих </w:t>
            </w:r>
            <w:proofErr w:type="spellStart"/>
            <w:proofErr w:type="gramStart"/>
            <w:r w:rsidRPr="008A0518">
              <w:rPr>
                <w:rFonts w:eastAsia="SimSun"/>
                <w:color w:val="000000"/>
                <w:kern w:val="3"/>
                <w:lang w:eastAsia="zh-CN"/>
              </w:rPr>
              <w:t>безконфликтное</w:t>
            </w:r>
            <w:proofErr w:type="spellEnd"/>
            <w:r w:rsidRPr="008A0518">
              <w:rPr>
                <w:rFonts w:eastAsia="SimSun"/>
                <w:color w:val="000000"/>
                <w:kern w:val="3"/>
                <w:lang w:eastAsia="zh-CN"/>
              </w:rPr>
              <w:t xml:space="preserve">  общение</w:t>
            </w:r>
            <w:proofErr w:type="gramEnd"/>
            <w:r w:rsidRPr="008A0518">
              <w:rPr>
                <w:rFonts w:eastAsia="SimSun"/>
                <w:color w:val="000000"/>
                <w:kern w:val="3"/>
                <w:lang w:eastAsia="zh-CN"/>
              </w:rPr>
              <w:t xml:space="preserve"> младших школьников в процессе внеурочной деятельности.</w:t>
            </w:r>
          </w:p>
          <w:p w:rsidR="008A0518" w:rsidRPr="008A0518" w:rsidRDefault="008A0518" w:rsidP="008A0518">
            <w:pPr>
              <w:suppressAutoHyphens/>
              <w:autoSpaceDN w:val="0"/>
              <w:snapToGrid w:val="0"/>
              <w:textAlignment w:val="baseline"/>
              <w:rPr>
                <w:rFonts w:eastAsia="SimSun"/>
                <w:color w:val="000000"/>
                <w:kern w:val="3"/>
                <w:lang w:eastAsia="zh-CN"/>
              </w:rPr>
            </w:pPr>
            <w:r w:rsidRPr="008A0518">
              <w:rPr>
                <w:rFonts w:eastAsia="SimSun"/>
                <w:color w:val="000000"/>
                <w:kern w:val="3"/>
                <w:lang w:eastAsia="zh-CN"/>
              </w:rPr>
              <w:t xml:space="preserve">Наблюдение за детьми, </w:t>
            </w:r>
            <w:proofErr w:type="gramStart"/>
            <w:r w:rsidRPr="008A0518">
              <w:rPr>
                <w:rFonts w:eastAsia="SimSun"/>
                <w:color w:val="000000"/>
                <w:kern w:val="3"/>
                <w:lang w:eastAsia="zh-CN"/>
              </w:rPr>
              <w:t>склонными  к</w:t>
            </w:r>
            <w:proofErr w:type="gramEnd"/>
            <w:r w:rsidRPr="008A0518">
              <w:rPr>
                <w:rFonts w:eastAsia="SimSun"/>
                <w:color w:val="000000"/>
                <w:kern w:val="3"/>
                <w:lang w:eastAsia="zh-CN"/>
              </w:rPr>
              <w:t xml:space="preserve"> организации конфликтов. Выявление « конфликтных личностей»  среди учеников.</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Выбирать графические средства в соответствии с тематикой и задачами проекта</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Работы по написанию отчета</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bl>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4.2.2. Производст</w:t>
      </w:r>
      <w:r w:rsidR="008A0518">
        <w:rPr>
          <w:b/>
          <w:sz w:val="28"/>
          <w:szCs w:val="28"/>
        </w:rPr>
        <w:t xml:space="preserve">венная (классное </w:t>
      </w:r>
      <w:proofErr w:type="gramStart"/>
      <w:r w:rsidR="008A0518">
        <w:rPr>
          <w:b/>
          <w:sz w:val="28"/>
          <w:szCs w:val="28"/>
        </w:rPr>
        <w:t>руководство</w:t>
      </w:r>
      <w:r>
        <w:rPr>
          <w:b/>
          <w:sz w:val="28"/>
          <w:szCs w:val="28"/>
        </w:rPr>
        <w:t>)  практика</w:t>
      </w:r>
      <w:proofErr w:type="gramEnd"/>
    </w:p>
    <w:p w:rsidR="00B0584B" w:rsidRPr="000A675F" w:rsidRDefault="00B0584B" w:rsidP="00B0584B">
      <w:pPr>
        <w:spacing w:line="360" w:lineRule="auto"/>
        <w:ind w:firstLine="709"/>
        <w:jc w:val="right"/>
        <w:rPr>
          <w:sz w:val="28"/>
          <w:szCs w:val="28"/>
        </w:rPr>
      </w:pPr>
      <w:r>
        <w:rPr>
          <w:sz w:val="28"/>
          <w:szCs w:val="28"/>
        </w:rPr>
        <w:t>Таблица 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lastRenderedPageBreak/>
              <w:t xml:space="preserve">Прибытие на предприятие. </w:t>
            </w:r>
          </w:p>
          <w:p w:rsidR="001B7AD3" w:rsidRPr="001B7AD3" w:rsidRDefault="001B7AD3" w:rsidP="001B7AD3">
            <w:pPr>
              <w:pStyle w:val="Standard"/>
              <w:snapToGrid w:val="0"/>
              <w:spacing w:after="0" w:line="240" w:lineRule="auto"/>
              <w:rPr>
                <w:rFonts w:ascii="Times New Roman" w:hAnsi="Times New Roman"/>
                <w:bCs/>
                <w:sz w:val="20"/>
                <w:szCs w:val="20"/>
              </w:rPr>
            </w:pPr>
            <w:r w:rsidRPr="001B7AD3">
              <w:rPr>
                <w:rFonts w:ascii="Times New Roman" w:hAnsi="Times New Roman"/>
                <w:bCs/>
                <w:sz w:val="20"/>
                <w:szCs w:val="20"/>
              </w:rPr>
              <w:t>Общее собрание студентов.</w:t>
            </w:r>
          </w:p>
          <w:p w:rsidR="001B7AD3" w:rsidRPr="001B7AD3" w:rsidRDefault="001B7AD3" w:rsidP="001B7AD3">
            <w:pPr>
              <w:pStyle w:val="Standard"/>
              <w:snapToGrid w:val="0"/>
              <w:spacing w:after="0" w:line="240" w:lineRule="auto"/>
              <w:rPr>
                <w:rStyle w:val="285pt"/>
                <w:b w:val="0"/>
                <w:sz w:val="20"/>
                <w:szCs w:val="20"/>
              </w:rPr>
            </w:pPr>
            <w:r w:rsidRPr="001B7AD3">
              <w:rPr>
                <w:rFonts w:ascii="Times New Roman" w:hAnsi="Times New Roman"/>
                <w:bCs/>
                <w:sz w:val="20"/>
                <w:szCs w:val="20"/>
              </w:rPr>
              <w:t>Изучение программы практики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Прохождение техники безопасности работы на предприятии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Знакомство с организационно-правовой структурой предприятия</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ознакомление с планированием воспитательной работы в классе;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1-11;</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jc w:val="both"/>
              <w:rPr>
                <w:rFonts w:ascii="Times New Roman" w:hAnsi="Times New Roman"/>
                <w:sz w:val="20"/>
                <w:szCs w:val="20"/>
              </w:rPr>
            </w:pPr>
            <w:r w:rsidRPr="001B7AD3">
              <w:rPr>
                <w:rFonts w:ascii="Times New Roman" w:hAnsi="Times New Roman"/>
                <w:sz w:val="20"/>
                <w:szCs w:val="20"/>
              </w:rPr>
              <w:t>организация и проведение различных видов воспитательной деятельности учащихся;</w:t>
            </w:r>
            <w:r>
              <w:rPr>
                <w:rFonts w:ascii="Times New Roman" w:hAnsi="Times New Roman"/>
                <w:sz w:val="20"/>
                <w:szCs w:val="20"/>
              </w:rPr>
              <w:t xml:space="preserve"> </w:t>
            </w:r>
            <w:r w:rsidRPr="001B7AD3">
              <w:rPr>
                <w:rFonts w:ascii="Times New Roman" w:hAnsi="Times New Roman"/>
                <w:sz w:val="20"/>
                <w:szCs w:val="20"/>
              </w:rPr>
              <w:t>проведение и анализ классных часов (разной тематики и форм);</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ОК 1-11; ПК 3.1.-4.5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TableParagraph"/>
              <w:snapToGrid w:val="0"/>
              <w:spacing w:line="315" w:lineRule="exact"/>
              <w:ind w:left="0" w:right="120"/>
              <w:rPr>
                <w:sz w:val="20"/>
                <w:szCs w:val="20"/>
                <w:lang w:val="ru-RU"/>
              </w:rPr>
            </w:pPr>
            <w:r w:rsidRPr="001B7AD3">
              <w:rPr>
                <w:sz w:val="20"/>
                <w:szCs w:val="20"/>
                <w:lang w:val="ru-RU"/>
              </w:rPr>
              <w:t>диагностика учебной мотивации и воспитанности младших школьников;</w:t>
            </w:r>
          </w:p>
          <w:p w:rsidR="001B7AD3" w:rsidRPr="001B7AD3" w:rsidRDefault="001B7AD3" w:rsidP="001B7AD3">
            <w:pPr>
              <w:pStyle w:val="TableParagraph"/>
              <w:snapToGrid w:val="0"/>
              <w:spacing w:line="315" w:lineRule="exact"/>
              <w:ind w:left="0" w:right="120"/>
              <w:rPr>
                <w:sz w:val="20"/>
                <w:szCs w:val="20"/>
                <w:lang w:val="ru-RU"/>
              </w:rPr>
            </w:pPr>
            <w:r w:rsidRPr="001B7AD3">
              <w:rPr>
                <w:sz w:val="20"/>
                <w:szCs w:val="20"/>
                <w:lang w:val="ru-RU"/>
              </w:rPr>
              <w:t>изучение уровня развития коллектива и составление характеристики класса;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ОК 1-11; ПК 3.1.-4.5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TableParagraph"/>
              <w:snapToGrid w:val="0"/>
              <w:spacing w:line="315" w:lineRule="exact"/>
              <w:ind w:left="0"/>
              <w:jc w:val="both"/>
              <w:rPr>
                <w:sz w:val="20"/>
                <w:szCs w:val="20"/>
                <w:lang w:val="ru-RU"/>
              </w:rPr>
            </w:pPr>
            <w:r w:rsidRPr="001B7AD3">
              <w:rPr>
                <w:sz w:val="20"/>
                <w:szCs w:val="20"/>
                <w:lang w:val="ru-RU"/>
              </w:rPr>
              <w:t xml:space="preserve">проведение работы с родителями. </w:t>
            </w:r>
            <w:r>
              <w:rPr>
                <w:sz w:val="20"/>
                <w:szCs w:val="20"/>
                <w:lang w:val="ru-RU"/>
              </w:rPr>
              <w:t xml:space="preserve"> </w:t>
            </w:r>
            <w:r w:rsidRPr="001B7AD3">
              <w:rPr>
                <w:sz w:val="20"/>
                <w:szCs w:val="20"/>
                <w:lang w:val="ru-RU"/>
              </w:rPr>
              <w:t>Родительское собрание.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ОК 1-11; ПК 3.1.-4.5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 xml:space="preserve">Проведение </w:t>
            </w:r>
            <w:proofErr w:type="spellStart"/>
            <w:r w:rsidRPr="001B7AD3">
              <w:rPr>
                <w:rFonts w:ascii="Times New Roman" w:hAnsi="Times New Roman"/>
                <w:sz w:val="20"/>
                <w:szCs w:val="20"/>
              </w:rPr>
              <w:t>конфликтологического</w:t>
            </w:r>
            <w:proofErr w:type="spellEnd"/>
            <w:r w:rsidRPr="001B7AD3">
              <w:rPr>
                <w:rFonts w:ascii="Times New Roman" w:hAnsi="Times New Roman"/>
                <w:sz w:val="20"/>
                <w:szCs w:val="20"/>
              </w:rPr>
              <w:t xml:space="preserve"> </w:t>
            </w:r>
            <w:proofErr w:type="gramStart"/>
            <w:r w:rsidRPr="001B7AD3">
              <w:rPr>
                <w:rFonts w:ascii="Times New Roman" w:hAnsi="Times New Roman"/>
                <w:sz w:val="20"/>
                <w:szCs w:val="20"/>
              </w:rPr>
              <w:t>мониторинга  в</w:t>
            </w:r>
            <w:proofErr w:type="gramEnd"/>
            <w:r w:rsidRPr="001B7AD3">
              <w:rPr>
                <w:rFonts w:ascii="Times New Roman" w:hAnsi="Times New Roman"/>
                <w:sz w:val="20"/>
                <w:szCs w:val="20"/>
              </w:rPr>
              <w:t xml:space="preserve"> педагогической среде. Исследование влияния социального статуса школьника в ученическом социуме на возникновение конфликтных ситуаций.</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Проведение педагогически целесообразной работы с родителями и учениками по предупреждению конфликтов.</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Работа с детьми,  склонными к конфликтному поведению    Определение путей педагогической коррекции   конфликтного поведения.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F70104">
              <w:t>ОК 1-11; ПК 3.1.-4.5</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rPr>
                <w:rFonts w:ascii="Times New Roman" w:hAnsi="Times New Roman"/>
                <w:sz w:val="20"/>
                <w:szCs w:val="20"/>
              </w:rPr>
            </w:pPr>
            <w:r w:rsidRPr="001B7AD3">
              <w:rPr>
                <w:rFonts w:ascii="Times New Roman" w:hAnsi="Times New Roman"/>
                <w:sz w:val="20"/>
                <w:szCs w:val="20"/>
              </w:rPr>
              <w:t>Написание отчета по практике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pStyle w:val="Standard"/>
              <w:snapToGrid w:val="0"/>
              <w:jc w:val="center"/>
              <w:rPr>
                <w:rFonts w:ascii="Times New Roman" w:hAnsi="Times New Roman"/>
                <w:bCs/>
                <w:sz w:val="20"/>
                <w:szCs w:val="20"/>
              </w:rPr>
            </w:pPr>
            <w:r w:rsidRPr="00F70104">
              <w:rPr>
                <w:rFonts w:ascii="Times New Roman" w:hAnsi="Times New Roman"/>
                <w:sz w:val="20"/>
                <w:szCs w:val="20"/>
              </w:rPr>
              <w:t>ОК 1-11; ПК 3.1.-4.5</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Pr>
          <w:sz w:val="28"/>
          <w:szCs w:val="28"/>
          <w:u w:val="single"/>
        </w:rPr>
        <w:t>3</w:t>
      </w:r>
      <w:r w:rsidR="00874B7C" w:rsidRPr="00C55B89">
        <w:rPr>
          <w:sz w:val="28"/>
          <w:szCs w:val="28"/>
          <w:u w:val="single"/>
        </w:rPr>
        <w:t xml:space="preserve"> </w:t>
      </w:r>
      <w:r>
        <w:rPr>
          <w:sz w:val="28"/>
          <w:szCs w:val="28"/>
          <w:u w:val="single"/>
        </w:rPr>
        <w:t xml:space="preserve">Классное руководство </w:t>
      </w:r>
      <w:r w:rsidR="00874B7C">
        <w:rPr>
          <w:sz w:val="28"/>
          <w:szCs w:val="28"/>
        </w:rPr>
        <w:t xml:space="preserve">специальности СПО: </w:t>
      </w:r>
      <w:r>
        <w:rPr>
          <w:sz w:val="28"/>
          <w:szCs w:val="28"/>
          <w:u w:val="single"/>
        </w:rPr>
        <w:t>44.02.02 Преподавание в начальных классах</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lastRenderedPageBreak/>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proofErr w:type="gramStart"/>
      <w:r w:rsidRPr="004C49E0">
        <w:rPr>
          <w:sz w:val="28"/>
          <w:szCs w:val="28"/>
        </w:rPr>
        <w:t>лист  практики</w:t>
      </w:r>
      <w:proofErr w:type="gramEnd"/>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69082F" w:rsidRDefault="0069082F" w:rsidP="0069082F">
      <w:pPr>
        <w:spacing w:after="200" w:line="360" w:lineRule="auto"/>
        <w:jc w:val="both"/>
        <w:rPr>
          <w:rFonts w:eastAsia="Calibri"/>
          <w:b/>
          <w:sz w:val="28"/>
          <w:szCs w:val="28"/>
        </w:rPr>
      </w:pPr>
      <w:r w:rsidRPr="0069082F">
        <w:rPr>
          <w:rFonts w:eastAsia="Calibri"/>
          <w:b/>
          <w:sz w:val="28"/>
          <w:szCs w:val="28"/>
        </w:rPr>
        <w:t xml:space="preserve">Вариант 1. </w:t>
      </w:r>
    </w:p>
    <w:p w:rsidR="0069082F" w:rsidRPr="0069082F" w:rsidRDefault="0069082F" w:rsidP="0069082F">
      <w:pPr>
        <w:numPr>
          <w:ilvl w:val="0"/>
          <w:numId w:val="20"/>
        </w:numPr>
        <w:spacing w:after="200" w:line="360" w:lineRule="auto"/>
        <w:contextualSpacing/>
        <w:jc w:val="both"/>
        <w:rPr>
          <w:rFonts w:eastAsia="Calibri"/>
          <w:color w:val="000000"/>
          <w:sz w:val="17"/>
          <w:szCs w:val="17"/>
          <w:shd w:val="clear" w:color="auto" w:fill="FFFFFF"/>
          <w:lang w:eastAsia="ru-RU"/>
        </w:rPr>
      </w:pPr>
      <w:proofErr w:type="gramStart"/>
      <w:r w:rsidRPr="0069082F">
        <w:rPr>
          <w:rFonts w:eastAsia="Calibri"/>
          <w:color w:val="000000"/>
          <w:sz w:val="28"/>
          <w:szCs w:val="28"/>
          <w:shd w:val="clear" w:color="auto" w:fill="FFFFFF"/>
          <w:lang w:eastAsia="ru-RU"/>
        </w:rPr>
        <w:t>Воспитание  -</w:t>
      </w:r>
      <w:proofErr w:type="gramEnd"/>
      <w:r w:rsidRPr="0069082F">
        <w:rPr>
          <w:rFonts w:eastAsia="Calibri"/>
          <w:color w:val="000000"/>
          <w:sz w:val="28"/>
          <w:szCs w:val="28"/>
          <w:shd w:val="clear" w:color="auto" w:fill="FFFFFF"/>
          <w:lang w:eastAsia="ru-RU"/>
        </w:rPr>
        <w:t xml:space="preserve"> это:</w:t>
      </w:r>
    </w:p>
    <w:p w:rsidR="0069082F" w:rsidRPr="0069082F" w:rsidRDefault="0069082F" w:rsidP="0069082F">
      <w:pPr>
        <w:numPr>
          <w:ilvl w:val="0"/>
          <w:numId w:val="20"/>
        </w:numPr>
        <w:spacing w:after="200" w:line="360" w:lineRule="auto"/>
        <w:contextualSpacing/>
        <w:jc w:val="both"/>
        <w:rPr>
          <w:rFonts w:eastAsia="Calibri"/>
          <w:sz w:val="28"/>
          <w:szCs w:val="28"/>
        </w:rPr>
      </w:pPr>
      <w:r w:rsidRPr="0069082F">
        <w:rPr>
          <w:rFonts w:eastAsia="TimesNewRomanPSMT"/>
          <w:sz w:val="28"/>
          <w:szCs w:val="28"/>
          <w:lang w:eastAsia="ru-RU"/>
        </w:rPr>
        <w:t>Установите соответствие между группой методов и формой методов.</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Методы формирования сознания и самосознания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Методы формирования способов деятельности и поведения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Методы стимулирования и коррекции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Методы контроля и самоконтроля в воспитании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поощрение, наказание, соревнование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упражнение, поручение, педагогическое требование, общественное мнение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педагогический консилиум, беседа, анкетирование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рассказ, беседа, диспут, убеждение</w:t>
      </w:r>
    </w:p>
    <w:tbl>
      <w:tblPr>
        <w:tblStyle w:val="210"/>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7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numPr>
          <w:ilvl w:val="0"/>
          <w:numId w:val="20"/>
        </w:numPr>
        <w:spacing w:after="200" w:line="360" w:lineRule="auto"/>
        <w:contextualSpacing/>
        <w:jc w:val="both"/>
        <w:rPr>
          <w:rFonts w:eastAsia="Calibri"/>
          <w:sz w:val="28"/>
          <w:szCs w:val="28"/>
        </w:rPr>
      </w:pPr>
      <w:r w:rsidRPr="0069082F">
        <w:rPr>
          <w:rFonts w:eastAsia="Calibri"/>
          <w:sz w:val="28"/>
          <w:szCs w:val="28"/>
        </w:rPr>
        <w:t>1.</w:t>
      </w:r>
      <w:proofErr w:type="gramStart"/>
      <w:r w:rsidRPr="0069082F">
        <w:rPr>
          <w:rFonts w:eastAsia="Calibri"/>
          <w:sz w:val="28"/>
          <w:szCs w:val="28"/>
        </w:rPr>
        <w:t>Составьте  план</w:t>
      </w:r>
      <w:proofErr w:type="gramEnd"/>
      <w:r w:rsidRPr="0069082F">
        <w:rPr>
          <w:rFonts w:eastAsia="Calibri"/>
          <w:sz w:val="28"/>
          <w:szCs w:val="28"/>
        </w:rPr>
        <w:t xml:space="preserve">  воспитательной работы на четверть (триместр)  для учащихся 1 класса. Обоснуйте выбор целей, задач, методов, приемов, средств и форм воспитания.</w:t>
      </w:r>
    </w:p>
    <w:p w:rsidR="0069082F" w:rsidRPr="0069082F" w:rsidRDefault="0069082F" w:rsidP="0069082F">
      <w:pPr>
        <w:spacing w:after="200" w:line="360" w:lineRule="auto"/>
        <w:jc w:val="both"/>
        <w:rPr>
          <w:rFonts w:eastAsia="Calibri"/>
          <w:b/>
          <w:sz w:val="28"/>
          <w:szCs w:val="28"/>
        </w:rPr>
      </w:pPr>
      <w:r w:rsidRPr="0069082F">
        <w:rPr>
          <w:rFonts w:eastAsia="Calibri"/>
          <w:b/>
          <w:sz w:val="28"/>
          <w:szCs w:val="28"/>
        </w:rPr>
        <w:t>Вариант 2.</w:t>
      </w:r>
    </w:p>
    <w:p w:rsidR="0069082F" w:rsidRPr="0069082F" w:rsidRDefault="0069082F" w:rsidP="0069082F">
      <w:pPr>
        <w:numPr>
          <w:ilvl w:val="0"/>
          <w:numId w:val="21"/>
        </w:numPr>
        <w:spacing w:after="200" w:line="360" w:lineRule="auto"/>
        <w:contextualSpacing/>
        <w:jc w:val="both"/>
        <w:rPr>
          <w:rFonts w:eastAsia="Calibri"/>
          <w:sz w:val="28"/>
          <w:szCs w:val="28"/>
        </w:rPr>
      </w:pPr>
      <w:proofErr w:type="gramStart"/>
      <w:r w:rsidRPr="0069082F">
        <w:rPr>
          <w:rFonts w:eastAsia="Calibri"/>
          <w:sz w:val="28"/>
          <w:szCs w:val="28"/>
        </w:rPr>
        <w:t>Целенаправленный  процесс</w:t>
      </w:r>
      <w:proofErr w:type="gramEnd"/>
      <w:r w:rsidRPr="0069082F">
        <w:rPr>
          <w:rFonts w:eastAsia="Calibri"/>
          <w:sz w:val="28"/>
          <w:szCs w:val="28"/>
        </w:rPr>
        <w:t xml:space="preserve"> формирования у подрастающего поколения ценностных отношений, сознательности и ответственности – это:</w:t>
      </w:r>
    </w:p>
    <w:p w:rsidR="0069082F" w:rsidRPr="0069082F" w:rsidRDefault="0069082F" w:rsidP="0069082F">
      <w:pPr>
        <w:numPr>
          <w:ilvl w:val="0"/>
          <w:numId w:val="21"/>
        </w:numPr>
        <w:spacing w:after="200" w:line="360" w:lineRule="auto"/>
        <w:contextualSpacing/>
        <w:jc w:val="both"/>
        <w:rPr>
          <w:rFonts w:eastAsia="Calibri"/>
          <w:sz w:val="28"/>
          <w:szCs w:val="28"/>
        </w:rPr>
      </w:pPr>
      <w:r w:rsidRPr="0069082F">
        <w:rPr>
          <w:rFonts w:eastAsia="TimesNewRomanPSMT"/>
          <w:sz w:val="28"/>
          <w:szCs w:val="28"/>
          <w:lang w:eastAsia="ru-RU"/>
        </w:rPr>
        <w:t>Установите соответствие между названием метода и требованием к применению метода.</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Рассказ</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Диспут</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Наказание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Поручение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lastRenderedPageBreak/>
        <w:t>1. Должен стимулировать инициативу и самостоятельность, учитывать индивидуальные особенности воспитанника и быть посильным для выполнения.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Должен быть понятным воспитаннику и справедливым, требует большого педагогического такта</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Требует наличия противоречивых точек зрения участников по обсуждаемой проблеме, культуры организации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Должен соответствовать социальному опыту детей, должен быть эмоциональным, способствовать сопереживанию</w:t>
      </w:r>
    </w:p>
    <w:tbl>
      <w:tblPr>
        <w:tblStyle w:val="310"/>
        <w:tblW w:w="0" w:type="auto"/>
        <w:tblInd w:w="709" w:type="dxa"/>
        <w:tblLook w:val="04A0" w:firstRow="1" w:lastRow="0" w:firstColumn="1" w:lastColumn="0" w:noHBand="0" w:noVBand="1"/>
      </w:tblPr>
      <w:tblGrid>
        <w:gridCol w:w="2392"/>
        <w:gridCol w:w="2393"/>
        <w:gridCol w:w="2393"/>
        <w:gridCol w:w="2393"/>
      </w:tblGrid>
      <w:tr w:rsidR="0069082F" w:rsidRPr="0069082F" w:rsidTr="0069082F">
        <w:tc>
          <w:tcPr>
            <w:tcW w:w="239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9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autoSpaceDE w:val="0"/>
        <w:autoSpaceDN w:val="0"/>
        <w:adjustRightInd w:val="0"/>
        <w:ind w:left="709"/>
        <w:jc w:val="both"/>
        <w:rPr>
          <w:rFonts w:eastAsia="TimesNewRomanPSMT"/>
          <w:sz w:val="28"/>
          <w:szCs w:val="28"/>
          <w:lang w:eastAsia="ru-RU"/>
        </w:rPr>
      </w:pPr>
    </w:p>
    <w:p w:rsidR="0069082F" w:rsidRPr="0069082F" w:rsidRDefault="0069082F" w:rsidP="0069082F">
      <w:pPr>
        <w:numPr>
          <w:ilvl w:val="0"/>
          <w:numId w:val="21"/>
        </w:numPr>
        <w:spacing w:after="200" w:line="360" w:lineRule="auto"/>
        <w:contextualSpacing/>
        <w:jc w:val="both"/>
        <w:rPr>
          <w:rFonts w:eastAsia="Calibri"/>
          <w:sz w:val="28"/>
          <w:szCs w:val="28"/>
        </w:rPr>
      </w:pPr>
      <w:r w:rsidRPr="0069082F">
        <w:rPr>
          <w:rFonts w:eastAsia="Calibri"/>
          <w:sz w:val="28"/>
          <w:szCs w:val="28"/>
        </w:rPr>
        <w:t>Составьте план проведения классного часа (класс и тема по выбору студента).</w:t>
      </w:r>
    </w:p>
    <w:p w:rsidR="0069082F" w:rsidRPr="0069082F" w:rsidRDefault="0069082F" w:rsidP="0069082F">
      <w:pPr>
        <w:spacing w:after="200" w:line="276" w:lineRule="auto"/>
        <w:jc w:val="both"/>
        <w:rPr>
          <w:rFonts w:eastAsia="Calibri"/>
          <w:b/>
          <w:sz w:val="28"/>
          <w:szCs w:val="28"/>
        </w:rPr>
      </w:pPr>
      <w:r w:rsidRPr="0069082F">
        <w:rPr>
          <w:rFonts w:eastAsia="Calibri"/>
          <w:b/>
          <w:sz w:val="28"/>
          <w:szCs w:val="28"/>
        </w:rPr>
        <w:t>Вариант 3.</w:t>
      </w:r>
    </w:p>
    <w:p w:rsidR="0069082F" w:rsidRPr="0069082F" w:rsidRDefault="0069082F" w:rsidP="0069082F">
      <w:pPr>
        <w:widowControl w:val="0"/>
        <w:numPr>
          <w:ilvl w:val="0"/>
          <w:numId w:val="22"/>
        </w:numPr>
        <w:suppressAutoHyphens/>
        <w:spacing w:after="200" w:line="360" w:lineRule="auto"/>
        <w:jc w:val="both"/>
        <w:rPr>
          <w:b/>
          <w:color w:val="000000"/>
          <w:sz w:val="28"/>
          <w:szCs w:val="28"/>
          <w:shd w:val="clear" w:color="auto" w:fill="FFFFFF"/>
          <w:lang w:eastAsia="ru-RU"/>
        </w:rPr>
      </w:pPr>
      <w:r w:rsidRPr="0069082F">
        <w:rPr>
          <w:color w:val="000000"/>
          <w:sz w:val="28"/>
          <w:szCs w:val="28"/>
          <w:shd w:val="clear" w:color="auto" w:fill="FFFFFF"/>
          <w:lang w:eastAsia="ru-RU"/>
        </w:rPr>
        <w:t>Научно-организованный педагогический процесс, направленный на разностороннее физическое развитие организма - это:</w:t>
      </w:r>
    </w:p>
    <w:p w:rsidR="0069082F" w:rsidRPr="0069082F" w:rsidRDefault="0069082F" w:rsidP="0069082F">
      <w:pPr>
        <w:widowControl w:val="0"/>
        <w:numPr>
          <w:ilvl w:val="0"/>
          <w:numId w:val="22"/>
        </w:numPr>
        <w:suppressAutoHyphens/>
        <w:spacing w:after="200" w:line="360" w:lineRule="auto"/>
        <w:jc w:val="both"/>
        <w:rPr>
          <w:b/>
          <w:i/>
          <w:sz w:val="32"/>
          <w:lang w:eastAsia="ru-RU"/>
        </w:rPr>
      </w:pPr>
      <w:r w:rsidRPr="0069082F">
        <w:rPr>
          <w:rFonts w:eastAsia="TimesNewRomanPSMT"/>
          <w:sz w:val="28"/>
          <w:szCs w:val="28"/>
          <w:lang w:eastAsia="ru-RU"/>
        </w:rPr>
        <w:t>Установите соответствие направления воспитания и характерных форм, методов воспитания.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Нравственное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Физическое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Эстетическое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Трудовое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Экскурсия, художественная самодеятельность</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Дискуссия, акции милосердия, волонтерская деятельность</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Самообслуживание, дежурство, работа на пришкольном участке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Соревнование, эстафета, зарядка</w:t>
      </w:r>
    </w:p>
    <w:tbl>
      <w:tblPr>
        <w:tblStyle w:val="41"/>
        <w:tblW w:w="0" w:type="auto"/>
        <w:tblInd w:w="709" w:type="dxa"/>
        <w:tblLook w:val="04A0" w:firstRow="1" w:lastRow="0" w:firstColumn="1" w:lastColumn="0" w:noHBand="0" w:noVBand="1"/>
      </w:tblPr>
      <w:tblGrid>
        <w:gridCol w:w="2392"/>
        <w:gridCol w:w="2393"/>
        <w:gridCol w:w="2393"/>
        <w:gridCol w:w="2393"/>
      </w:tblGrid>
      <w:tr w:rsidR="0069082F" w:rsidRPr="0069082F" w:rsidTr="0069082F">
        <w:tc>
          <w:tcPr>
            <w:tcW w:w="239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9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autoSpaceDE w:val="0"/>
        <w:autoSpaceDN w:val="0"/>
        <w:adjustRightInd w:val="0"/>
        <w:ind w:left="709"/>
        <w:jc w:val="both"/>
        <w:rPr>
          <w:rFonts w:eastAsia="TimesNewRomanPSMT"/>
          <w:sz w:val="28"/>
          <w:szCs w:val="28"/>
          <w:lang w:eastAsia="ru-RU"/>
        </w:rPr>
      </w:pPr>
    </w:p>
    <w:p w:rsidR="0069082F" w:rsidRPr="0069082F" w:rsidRDefault="0069082F" w:rsidP="0069082F">
      <w:pPr>
        <w:widowControl w:val="0"/>
        <w:numPr>
          <w:ilvl w:val="0"/>
          <w:numId w:val="22"/>
        </w:numPr>
        <w:suppressAutoHyphens/>
        <w:spacing w:after="200" w:line="360" w:lineRule="auto"/>
        <w:jc w:val="both"/>
        <w:rPr>
          <w:rFonts w:eastAsia="TimesNewRomanPSMT"/>
          <w:color w:val="000000"/>
          <w:sz w:val="28"/>
          <w:szCs w:val="28"/>
          <w:shd w:val="clear" w:color="auto" w:fill="FFFFFF"/>
          <w:lang w:eastAsia="ru-RU"/>
        </w:rPr>
      </w:pPr>
      <w:r w:rsidRPr="0069082F">
        <w:rPr>
          <w:color w:val="000000"/>
          <w:sz w:val="28"/>
          <w:szCs w:val="28"/>
          <w:shd w:val="clear" w:color="auto" w:fill="FFFFFF"/>
          <w:lang w:eastAsia="ru-RU"/>
        </w:rPr>
        <w:t xml:space="preserve">Составьте </w:t>
      </w:r>
      <w:proofErr w:type="gramStart"/>
      <w:r w:rsidRPr="0069082F">
        <w:rPr>
          <w:color w:val="000000"/>
          <w:sz w:val="28"/>
          <w:szCs w:val="28"/>
          <w:shd w:val="clear" w:color="auto" w:fill="FFFFFF"/>
          <w:lang w:eastAsia="ru-RU"/>
        </w:rPr>
        <w:t>план  воспитательной</w:t>
      </w:r>
      <w:proofErr w:type="gramEnd"/>
      <w:r w:rsidRPr="0069082F">
        <w:rPr>
          <w:color w:val="000000"/>
          <w:sz w:val="28"/>
          <w:szCs w:val="28"/>
          <w:shd w:val="clear" w:color="auto" w:fill="FFFFFF"/>
          <w:lang w:eastAsia="ru-RU"/>
        </w:rPr>
        <w:t xml:space="preserve"> работы на четверть  (триместр) для учащихся 2 класса. Обоснуйте выбор целей, </w:t>
      </w:r>
      <w:proofErr w:type="gramStart"/>
      <w:r w:rsidRPr="0069082F">
        <w:rPr>
          <w:color w:val="000000"/>
          <w:sz w:val="28"/>
          <w:szCs w:val="28"/>
          <w:shd w:val="clear" w:color="auto" w:fill="FFFFFF"/>
          <w:lang w:eastAsia="ru-RU"/>
        </w:rPr>
        <w:t>задач,  методов</w:t>
      </w:r>
      <w:proofErr w:type="gramEnd"/>
      <w:r w:rsidRPr="0069082F">
        <w:rPr>
          <w:color w:val="000000"/>
          <w:sz w:val="28"/>
          <w:szCs w:val="28"/>
          <w:shd w:val="clear" w:color="auto" w:fill="FFFFFF"/>
          <w:lang w:eastAsia="ru-RU"/>
        </w:rPr>
        <w:t>, приемов, средств и форм воспитания.</w:t>
      </w:r>
    </w:p>
    <w:p w:rsidR="0069082F" w:rsidRPr="0069082F" w:rsidRDefault="0069082F" w:rsidP="0069082F">
      <w:pPr>
        <w:spacing w:after="200" w:line="360" w:lineRule="auto"/>
        <w:jc w:val="both"/>
        <w:rPr>
          <w:rFonts w:ascii="Calibri" w:eastAsia="Calibri" w:hAnsi="Calibri"/>
          <w:sz w:val="22"/>
          <w:szCs w:val="22"/>
        </w:rPr>
      </w:pPr>
      <w:r w:rsidRPr="0069082F">
        <w:rPr>
          <w:rFonts w:eastAsia="Calibri"/>
          <w:b/>
          <w:sz w:val="28"/>
          <w:szCs w:val="28"/>
        </w:rPr>
        <w:t>Вариант 4.</w:t>
      </w:r>
    </w:p>
    <w:p w:rsidR="0069082F" w:rsidRPr="0069082F" w:rsidRDefault="0069082F" w:rsidP="0069082F">
      <w:pPr>
        <w:numPr>
          <w:ilvl w:val="0"/>
          <w:numId w:val="23"/>
        </w:numPr>
        <w:spacing w:after="200" w:line="360" w:lineRule="auto"/>
        <w:contextualSpacing/>
        <w:jc w:val="both"/>
        <w:rPr>
          <w:sz w:val="28"/>
          <w:szCs w:val="28"/>
        </w:rPr>
      </w:pPr>
      <w:r w:rsidRPr="0069082F">
        <w:rPr>
          <w:sz w:val="28"/>
          <w:szCs w:val="28"/>
        </w:rPr>
        <w:t xml:space="preserve">Целенаправленное воздействие на личность, с целью формирования ее творчески активной, способной воспринимать </w:t>
      </w:r>
      <w:proofErr w:type="gramStart"/>
      <w:r w:rsidRPr="0069082F">
        <w:rPr>
          <w:sz w:val="28"/>
          <w:szCs w:val="28"/>
        </w:rPr>
        <w:t>и  оценивать</w:t>
      </w:r>
      <w:proofErr w:type="gramEnd"/>
      <w:r w:rsidRPr="0069082F">
        <w:rPr>
          <w:sz w:val="28"/>
          <w:szCs w:val="28"/>
        </w:rPr>
        <w:t xml:space="preserve"> прекрасное в жизни, природе, социуме - это:</w:t>
      </w:r>
    </w:p>
    <w:p w:rsidR="0069082F" w:rsidRPr="0069082F" w:rsidRDefault="0069082F" w:rsidP="0069082F">
      <w:pPr>
        <w:numPr>
          <w:ilvl w:val="0"/>
          <w:numId w:val="23"/>
        </w:numPr>
        <w:spacing w:after="200" w:line="360" w:lineRule="auto"/>
        <w:contextualSpacing/>
        <w:jc w:val="both"/>
        <w:rPr>
          <w:sz w:val="28"/>
          <w:szCs w:val="28"/>
        </w:rPr>
      </w:pPr>
      <w:r w:rsidRPr="0069082F">
        <w:rPr>
          <w:rFonts w:eastAsia="TimesNewRomanPSMT"/>
          <w:sz w:val="28"/>
          <w:szCs w:val="28"/>
          <w:lang w:eastAsia="ru-RU"/>
        </w:rPr>
        <w:lastRenderedPageBreak/>
        <w:t xml:space="preserve">Установите соответствие уровня результата реализации программы </w:t>
      </w:r>
      <w:proofErr w:type="gramStart"/>
      <w:r w:rsidRPr="0069082F">
        <w:rPr>
          <w:rFonts w:eastAsia="TimesNewRomanPSMT"/>
          <w:sz w:val="28"/>
          <w:szCs w:val="28"/>
          <w:lang w:eastAsia="ru-RU"/>
        </w:rPr>
        <w:t>ДНР  и</w:t>
      </w:r>
      <w:proofErr w:type="gramEnd"/>
      <w:r w:rsidRPr="0069082F">
        <w:rPr>
          <w:rFonts w:eastAsia="TimesNewRomanPSMT"/>
          <w:sz w:val="28"/>
          <w:szCs w:val="28"/>
          <w:lang w:eastAsia="ru-RU"/>
        </w:rPr>
        <w:t xml:space="preserve"> его характеристики</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А. Первый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Б. Второй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В. Третий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1. Получение школьником опыта переживания и позитивного отношения к базовым ценностям общества (человек, </w:t>
      </w:r>
      <w:proofErr w:type="gramStart"/>
      <w:r w:rsidRPr="0069082F">
        <w:rPr>
          <w:rFonts w:eastAsia="TimesNewRomanPSMT"/>
          <w:sz w:val="28"/>
          <w:szCs w:val="28"/>
          <w:lang w:eastAsia="ru-RU"/>
        </w:rPr>
        <w:t>семья,  Отечество</w:t>
      </w:r>
      <w:proofErr w:type="gramEnd"/>
      <w:r w:rsidRPr="0069082F">
        <w:rPr>
          <w:rFonts w:eastAsia="TimesNewRomanPSMT"/>
          <w:sz w:val="28"/>
          <w:szCs w:val="28"/>
          <w:lang w:eastAsia="ru-RU"/>
        </w:rPr>
        <w:t>, природа, мир, знания, труд, культура), ценностного отношения к социальной реальности в целом.</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2.  Получение обучающимися начального опыта самостоятельного общественного действия, формирование у них социально – приемлемых моделей </w:t>
      </w:r>
      <w:proofErr w:type="gramStart"/>
      <w:r w:rsidRPr="0069082F">
        <w:rPr>
          <w:rFonts w:eastAsia="TimesNewRomanPSMT"/>
          <w:sz w:val="28"/>
          <w:szCs w:val="28"/>
          <w:lang w:eastAsia="ru-RU"/>
        </w:rPr>
        <w:t>поведения..</w:t>
      </w:r>
      <w:proofErr w:type="gramEnd"/>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3.  Приобретение школьником социальных знаний (об общественных нормах, об устройстве общества, о социально </w:t>
      </w:r>
      <w:proofErr w:type="gramStart"/>
      <w:r w:rsidRPr="0069082F">
        <w:rPr>
          <w:rFonts w:eastAsia="TimesNewRomanPSMT"/>
          <w:sz w:val="28"/>
          <w:szCs w:val="28"/>
          <w:lang w:eastAsia="ru-RU"/>
        </w:rPr>
        <w:t>одобряемых  неодобряемых</w:t>
      </w:r>
      <w:proofErr w:type="gramEnd"/>
      <w:r w:rsidRPr="0069082F">
        <w:rPr>
          <w:rFonts w:eastAsia="TimesNewRomanPSMT"/>
          <w:sz w:val="28"/>
          <w:szCs w:val="28"/>
          <w:lang w:eastAsia="ru-RU"/>
        </w:rPr>
        <w:t xml:space="preserve"> формах поведения в обществе и т.п.), первичного понимания социальной реальности и  повседневной жизни.</w:t>
      </w:r>
    </w:p>
    <w:tbl>
      <w:tblPr>
        <w:tblStyle w:val="51"/>
        <w:tblW w:w="0" w:type="auto"/>
        <w:tblInd w:w="567" w:type="dxa"/>
        <w:tblLook w:val="04A0" w:firstRow="1" w:lastRow="0" w:firstColumn="1" w:lastColumn="0" w:noHBand="0" w:noVBand="1"/>
      </w:tblPr>
      <w:tblGrid>
        <w:gridCol w:w="2927"/>
        <w:gridCol w:w="2924"/>
        <w:gridCol w:w="2927"/>
      </w:tblGrid>
      <w:tr w:rsidR="0069082F" w:rsidRPr="0069082F" w:rsidTr="0069082F">
        <w:tc>
          <w:tcPr>
            <w:tcW w:w="2927"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924"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927"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r>
      <w:tr w:rsidR="0069082F" w:rsidRPr="0069082F" w:rsidTr="0069082F">
        <w:tc>
          <w:tcPr>
            <w:tcW w:w="2927"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924"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927"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numPr>
          <w:ilvl w:val="0"/>
          <w:numId w:val="23"/>
        </w:numPr>
        <w:spacing w:after="200" w:line="360" w:lineRule="auto"/>
        <w:contextualSpacing/>
        <w:jc w:val="both"/>
        <w:rPr>
          <w:sz w:val="28"/>
          <w:szCs w:val="28"/>
        </w:rPr>
      </w:pPr>
      <w:r w:rsidRPr="0069082F">
        <w:rPr>
          <w:sz w:val="28"/>
          <w:szCs w:val="28"/>
        </w:rPr>
        <w:t xml:space="preserve">Составьте </w:t>
      </w:r>
      <w:proofErr w:type="gramStart"/>
      <w:r w:rsidRPr="0069082F">
        <w:rPr>
          <w:sz w:val="28"/>
          <w:szCs w:val="28"/>
        </w:rPr>
        <w:t>план  воспитательной</w:t>
      </w:r>
      <w:proofErr w:type="gramEnd"/>
      <w:r w:rsidRPr="0069082F">
        <w:rPr>
          <w:sz w:val="28"/>
          <w:szCs w:val="28"/>
        </w:rPr>
        <w:t xml:space="preserve"> работы на четверть (триместр) для учащихся 3 класса. Обоснуйте выбор целей, задач, методов, приемов, средств и форм воспитания.</w:t>
      </w:r>
    </w:p>
    <w:p w:rsidR="0069082F" w:rsidRPr="0069082F" w:rsidRDefault="0069082F" w:rsidP="0069082F">
      <w:pPr>
        <w:widowControl w:val="0"/>
        <w:suppressAutoHyphens/>
        <w:spacing w:line="360" w:lineRule="auto"/>
        <w:jc w:val="both"/>
        <w:rPr>
          <w:b/>
          <w:sz w:val="28"/>
          <w:szCs w:val="28"/>
        </w:rPr>
      </w:pPr>
      <w:r w:rsidRPr="0069082F">
        <w:rPr>
          <w:b/>
          <w:sz w:val="28"/>
          <w:szCs w:val="28"/>
        </w:rPr>
        <w:t>Вариант 5.</w:t>
      </w:r>
    </w:p>
    <w:p w:rsidR="0069082F" w:rsidRPr="0069082F" w:rsidRDefault="0069082F" w:rsidP="0069082F">
      <w:pPr>
        <w:widowControl w:val="0"/>
        <w:numPr>
          <w:ilvl w:val="0"/>
          <w:numId w:val="24"/>
        </w:numPr>
        <w:suppressAutoHyphens/>
        <w:spacing w:after="200" w:line="360" w:lineRule="auto"/>
        <w:jc w:val="both"/>
        <w:rPr>
          <w:sz w:val="28"/>
          <w:szCs w:val="28"/>
        </w:rPr>
      </w:pPr>
      <w:proofErr w:type="gramStart"/>
      <w:r w:rsidRPr="0069082F">
        <w:rPr>
          <w:sz w:val="28"/>
          <w:szCs w:val="28"/>
        </w:rPr>
        <w:t>Чтобы  выбрать</w:t>
      </w:r>
      <w:proofErr w:type="gramEnd"/>
      <w:r w:rsidRPr="0069082F">
        <w:rPr>
          <w:sz w:val="28"/>
          <w:szCs w:val="28"/>
        </w:rPr>
        <w:t xml:space="preserve"> оптимальные методы воспитания нужно:</w:t>
      </w:r>
    </w:p>
    <w:p w:rsidR="0069082F" w:rsidRPr="0069082F" w:rsidRDefault="0069082F" w:rsidP="0069082F">
      <w:pPr>
        <w:widowControl w:val="0"/>
        <w:numPr>
          <w:ilvl w:val="0"/>
          <w:numId w:val="24"/>
        </w:numPr>
        <w:suppressAutoHyphens/>
        <w:spacing w:after="200" w:line="360" w:lineRule="auto"/>
        <w:jc w:val="both"/>
        <w:rPr>
          <w:sz w:val="28"/>
          <w:szCs w:val="28"/>
        </w:rPr>
      </w:pPr>
      <w:r w:rsidRPr="0069082F">
        <w:rPr>
          <w:rFonts w:eastAsia="TimesNewRomanPSMT"/>
          <w:sz w:val="28"/>
          <w:szCs w:val="28"/>
          <w:lang w:eastAsia="ru-RU"/>
        </w:rPr>
        <w:t>Вставьте пропущенные слова</w:t>
      </w:r>
    </w:p>
    <w:p w:rsidR="0069082F" w:rsidRPr="0069082F" w:rsidRDefault="0069082F" w:rsidP="0069082F">
      <w:pPr>
        <w:autoSpaceDE w:val="0"/>
        <w:autoSpaceDN w:val="0"/>
        <w:adjustRightInd w:val="0"/>
        <w:jc w:val="both"/>
        <w:rPr>
          <w:rFonts w:eastAsia="TimesNewRomanPSMT"/>
          <w:sz w:val="28"/>
          <w:szCs w:val="28"/>
          <w:lang w:eastAsia="ru-RU"/>
        </w:rPr>
      </w:pPr>
      <w:r w:rsidRPr="0069082F">
        <w:rPr>
          <w:rFonts w:eastAsia="TimesNewRomanPSMT"/>
          <w:b/>
          <w:bCs/>
          <w:sz w:val="28"/>
          <w:szCs w:val="28"/>
          <w:lang w:eastAsia="ru-RU"/>
        </w:rPr>
        <w:t xml:space="preserve">------------------ ------------------ ------------------------- </w:t>
      </w:r>
      <w:r w:rsidRPr="0069082F">
        <w:rPr>
          <w:rFonts w:eastAsia="TimesNewRomanPSMT"/>
          <w:sz w:val="28"/>
          <w:szCs w:val="28"/>
          <w:lang w:eastAsia="ru-RU"/>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69082F" w:rsidRPr="0069082F" w:rsidRDefault="0069082F" w:rsidP="0069082F">
      <w:pPr>
        <w:numPr>
          <w:ilvl w:val="0"/>
          <w:numId w:val="24"/>
        </w:numPr>
        <w:autoSpaceDE w:val="0"/>
        <w:autoSpaceDN w:val="0"/>
        <w:adjustRightInd w:val="0"/>
        <w:spacing w:after="200" w:line="276" w:lineRule="auto"/>
        <w:contextualSpacing/>
        <w:jc w:val="both"/>
        <w:rPr>
          <w:rFonts w:eastAsia="TimesNewRomanPSMT"/>
          <w:sz w:val="28"/>
          <w:szCs w:val="28"/>
          <w:lang w:eastAsia="ru-RU"/>
        </w:rPr>
      </w:pPr>
      <w:proofErr w:type="gramStart"/>
      <w:r w:rsidRPr="0069082F">
        <w:rPr>
          <w:rFonts w:eastAsia="TimesNewRomanPSMT"/>
          <w:sz w:val="28"/>
          <w:szCs w:val="28"/>
          <w:lang w:eastAsia="ru-RU"/>
        </w:rPr>
        <w:t>Составьте  план</w:t>
      </w:r>
      <w:proofErr w:type="gramEnd"/>
      <w:r w:rsidRPr="0069082F">
        <w:rPr>
          <w:rFonts w:eastAsia="TimesNewRomanPSMT"/>
          <w:sz w:val="28"/>
          <w:szCs w:val="28"/>
          <w:lang w:eastAsia="ru-RU"/>
        </w:rPr>
        <w:t xml:space="preserve">  воспитательной работы на четверть (триместр) для учащихся 4 класса. Обоснуйте выбор целей, </w:t>
      </w:r>
      <w:proofErr w:type="gramStart"/>
      <w:r w:rsidRPr="0069082F">
        <w:rPr>
          <w:rFonts w:eastAsia="TimesNewRomanPSMT"/>
          <w:sz w:val="28"/>
          <w:szCs w:val="28"/>
          <w:lang w:eastAsia="ru-RU"/>
        </w:rPr>
        <w:t>задач,  методов</w:t>
      </w:r>
      <w:proofErr w:type="gramEnd"/>
      <w:r w:rsidRPr="0069082F">
        <w:rPr>
          <w:rFonts w:eastAsia="TimesNewRomanPSMT"/>
          <w:sz w:val="28"/>
          <w:szCs w:val="28"/>
          <w:lang w:eastAsia="ru-RU"/>
        </w:rPr>
        <w:t>, приемов, средств и форм воспитания.</w:t>
      </w:r>
    </w:p>
    <w:p w:rsidR="0069082F" w:rsidRPr="0069082F" w:rsidRDefault="0069082F" w:rsidP="0069082F">
      <w:pPr>
        <w:widowControl w:val="0"/>
        <w:suppressAutoHyphens/>
        <w:spacing w:line="360" w:lineRule="auto"/>
        <w:ind w:left="720"/>
        <w:jc w:val="both"/>
        <w:rPr>
          <w:sz w:val="28"/>
          <w:szCs w:val="28"/>
        </w:rPr>
      </w:pPr>
    </w:p>
    <w:p w:rsidR="0069082F" w:rsidRPr="0069082F" w:rsidRDefault="0069082F" w:rsidP="0069082F">
      <w:pPr>
        <w:widowControl w:val="0"/>
        <w:suppressAutoHyphens/>
        <w:spacing w:line="360" w:lineRule="auto"/>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69082F" w:rsidRPr="0069082F" w:rsidRDefault="0069082F" w:rsidP="0069082F">
      <w:pPr>
        <w:widowControl w:val="0"/>
        <w:numPr>
          <w:ilvl w:val="0"/>
          <w:numId w:val="25"/>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 xml:space="preserve">Выделите </w:t>
      </w:r>
      <w:proofErr w:type="gramStart"/>
      <w:r w:rsidRPr="0069082F">
        <w:rPr>
          <w:color w:val="000000"/>
          <w:sz w:val="28"/>
          <w:szCs w:val="28"/>
          <w:shd w:val="clear" w:color="auto" w:fill="FFFFFF"/>
          <w:lang w:eastAsia="ru-RU"/>
        </w:rPr>
        <w:t>методы,  относящиеся</w:t>
      </w:r>
      <w:proofErr w:type="gramEnd"/>
      <w:r w:rsidRPr="0069082F">
        <w:rPr>
          <w:color w:val="000000"/>
          <w:sz w:val="28"/>
          <w:szCs w:val="28"/>
          <w:shd w:val="clear" w:color="auto" w:fill="FFFFFF"/>
          <w:lang w:eastAsia="ru-RU"/>
        </w:rPr>
        <w:t xml:space="preserve"> к группе методов организации деятельности и формирования общественного поведения.</w:t>
      </w:r>
    </w:p>
    <w:p w:rsidR="0069082F" w:rsidRPr="0069082F" w:rsidRDefault="0069082F" w:rsidP="0069082F">
      <w:pPr>
        <w:numPr>
          <w:ilvl w:val="0"/>
          <w:numId w:val="25"/>
        </w:numPr>
        <w:spacing w:after="200" w:line="276" w:lineRule="auto"/>
        <w:contextualSpacing/>
        <w:jc w:val="both"/>
        <w:rPr>
          <w:color w:val="000000"/>
          <w:sz w:val="17"/>
          <w:szCs w:val="17"/>
          <w:shd w:val="clear" w:color="auto" w:fill="FFFFFF"/>
          <w:lang w:eastAsia="ru-RU"/>
        </w:rPr>
      </w:pPr>
      <w:r w:rsidRPr="0069082F">
        <w:rPr>
          <w:color w:val="000000"/>
          <w:sz w:val="17"/>
          <w:szCs w:val="17"/>
          <w:shd w:val="clear" w:color="auto" w:fill="FFFFFF"/>
          <w:lang w:eastAsia="ru-RU"/>
        </w:rPr>
        <w:t>Перечислите формы работы с родителями</w:t>
      </w:r>
    </w:p>
    <w:p w:rsidR="0069082F" w:rsidRPr="0069082F" w:rsidRDefault="0069082F" w:rsidP="0069082F">
      <w:pPr>
        <w:widowControl w:val="0"/>
        <w:numPr>
          <w:ilvl w:val="0"/>
          <w:numId w:val="25"/>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конкурса  для учащихся 3 класса. </w:t>
      </w:r>
      <w:r w:rsidRPr="0069082F">
        <w:rPr>
          <w:color w:val="000000"/>
          <w:sz w:val="28"/>
          <w:szCs w:val="28"/>
          <w:shd w:val="clear" w:color="auto" w:fill="FFFFFF"/>
          <w:lang w:eastAsia="ru-RU"/>
        </w:rPr>
        <w:lastRenderedPageBreak/>
        <w:t xml:space="preserve">Укажите цели, форму проведения, структуру </w:t>
      </w:r>
      <w:proofErr w:type="gramStart"/>
      <w:r w:rsidRPr="0069082F">
        <w:rPr>
          <w:color w:val="000000"/>
          <w:sz w:val="28"/>
          <w:szCs w:val="28"/>
          <w:shd w:val="clear" w:color="auto" w:fill="FFFFFF"/>
          <w:lang w:eastAsia="ru-RU"/>
        </w:rPr>
        <w:t>занятия,  обоснуйте</w:t>
      </w:r>
      <w:proofErr w:type="gramEnd"/>
      <w:r w:rsidRPr="0069082F">
        <w:rPr>
          <w:color w:val="000000"/>
          <w:sz w:val="28"/>
          <w:szCs w:val="28"/>
          <w:shd w:val="clear" w:color="auto" w:fill="FFFFFF"/>
          <w:lang w:eastAsia="ru-RU"/>
        </w:rPr>
        <w:t xml:space="preserve">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7.</w:t>
      </w:r>
    </w:p>
    <w:p w:rsidR="0069082F" w:rsidRPr="0069082F" w:rsidRDefault="0069082F" w:rsidP="0069082F">
      <w:pPr>
        <w:widowControl w:val="0"/>
        <w:numPr>
          <w:ilvl w:val="0"/>
          <w:numId w:val="26"/>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Назовите принципы воспитания</w:t>
      </w:r>
    </w:p>
    <w:p w:rsidR="0069082F" w:rsidRPr="0069082F" w:rsidRDefault="0069082F" w:rsidP="0069082F">
      <w:pPr>
        <w:numPr>
          <w:ilvl w:val="0"/>
          <w:numId w:val="26"/>
        </w:numPr>
        <w:spacing w:after="200" w:line="276" w:lineRule="auto"/>
        <w:contextualSpacing/>
        <w:jc w:val="both"/>
        <w:rPr>
          <w:color w:val="000000"/>
          <w:sz w:val="17"/>
          <w:szCs w:val="17"/>
          <w:shd w:val="clear" w:color="auto" w:fill="FFFFFF"/>
          <w:lang w:eastAsia="ru-RU"/>
        </w:rPr>
      </w:pPr>
      <w:r w:rsidRPr="0069082F">
        <w:rPr>
          <w:color w:val="000000"/>
          <w:sz w:val="17"/>
          <w:szCs w:val="17"/>
          <w:shd w:val="clear" w:color="auto" w:fill="FFFFFF"/>
          <w:lang w:eastAsia="ru-RU"/>
        </w:rPr>
        <w:t>Назовите виды коллективных творческих дел в воспитательной работе классного руководителя с младшими школьниками</w:t>
      </w:r>
    </w:p>
    <w:p w:rsidR="0069082F" w:rsidRPr="0069082F" w:rsidRDefault="0069082F" w:rsidP="0069082F">
      <w:pPr>
        <w:widowControl w:val="0"/>
        <w:numPr>
          <w:ilvl w:val="0"/>
          <w:numId w:val="26"/>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беседы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8.</w:t>
      </w:r>
    </w:p>
    <w:p w:rsidR="0069082F" w:rsidRPr="0069082F" w:rsidRDefault="0069082F" w:rsidP="0069082F">
      <w:pPr>
        <w:widowControl w:val="0"/>
        <w:numPr>
          <w:ilvl w:val="0"/>
          <w:numId w:val="27"/>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Определите требования личностного подхода.</w:t>
      </w:r>
    </w:p>
    <w:p w:rsidR="0069082F" w:rsidRPr="0069082F" w:rsidRDefault="0069082F" w:rsidP="0069082F">
      <w:pPr>
        <w:widowControl w:val="0"/>
        <w:numPr>
          <w:ilvl w:val="0"/>
          <w:numId w:val="27"/>
        </w:numPr>
        <w:suppressAutoHyphens/>
        <w:spacing w:after="200" w:line="360" w:lineRule="auto"/>
        <w:jc w:val="both"/>
        <w:rPr>
          <w:b/>
          <w:i/>
          <w:sz w:val="32"/>
          <w:lang w:eastAsia="ru-RU"/>
        </w:rPr>
      </w:pPr>
      <w:r w:rsidRPr="0069082F">
        <w:rPr>
          <w:rFonts w:eastAsia="TimesNewRomanPSMT"/>
          <w:sz w:val="28"/>
          <w:szCs w:val="28"/>
          <w:lang w:eastAsia="ru-RU"/>
        </w:rPr>
        <w:t xml:space="preserve">Спроектируйте этапы работы над КТД и содержание деятельности классного руководителя и детей. Тема КТД «Сказки А.С. Пушкина» </w:t>
      </w:r>
    </w:p>
    <w:p w:rsidR="0069082F" w:rsidRPr="0069082F" w:rsidRDefault="0069082F" w:rsidP="0069082F">
      <w:pPr>
        <w:autoSpaceDE w:val="0"/>
        <w:autoSpaceDN w:val="0"/>
        <w:adjustRightInd w:val="0"/>
        <w:ind w:left="720"/>
        <w:contextualSpacing/>
        <w:jc w:val="both"/>
        <w:rPr>
          <w:rFonts w:eastAsia="TimesNewRomanPSMT"/>
          <w:sz w:val="28"/>
          <w:szCs w:val="28"/>
        </w:rPr>
      </w:pPr>
    </w:p>
    <w:tbl>
      <w:tblPr>
        <w:tblStyle w:val="61"/>
        <w:tblW w:w="0" w:type="auto"/>
        <w:tblLook w:val="04A0" w:firstRow="1" w:lastRow="0" w:firstColumn="1" w:lastColumn="0" w:noHBand="0" w:noVBand="1"/>
      </w:tblPr>
      <w:tblGrid>
        <w:gridCol w:w="3100"/>
        <w:gridCol w:w="3122"/>
        <w:gridCol w:w="3123"/>
      </w:tblGrid>
      <w:tr w:rsidR="0069082F" w:rsidRPr="0069082F" w:rsidTr="0069082F">
        <w:tc>
          <w:tcPr>
            <w:tcW w:w="3100"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Название этапа</w:t>
            </w:r>
          </w:p>
        </w:tc>
        <w:tc>
          <w:tcPr>
            <w:tcW w:w="312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Содержание деятельности учителя</w:t>
            </w:r>
          </w:p>
        </w:tc>
        <w:tc>
          <w:tcPr>
            <w:tcW w:w="312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Содержание деятельности учащихся</w:t>
            </w:r>
          </w:p>
        </w:tc>
      </w:tr>
    </w:tbl>
    <w:p w:rsidR="0069082F" w:rsidRPr="0069082F" w:rsidRDefault="0069082F" w:rsidP="0069082F">
      <w:pPr>
        <w:widowControl w:val="0"/>
        <w:numPr>
          <w:ilvl w:val="0"/>
          <w:numId w:val="27"/>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конкурса для учащихся начальных классов  (класс по выбору). Укажите цели, форму </w:t>
      </w:r>
      <w:proofErr w:type="gramStart"/>
      <w:r w:rsidRPr="0069082F">
        <w:rPr>
          <w:color w:val="000000"/>
          <w:sz w:val="28"/>
          <w:szCs w:val="28"/>
          <w:shd w:val="clear" w:color="auto" w:fill="FFFFFF"/>
          <w:lang w:eastAsia="ru-RU"/>
        </w:rPr>
        <w:t>проведения,  структуру</w:t>
      </w:r>
      <w:proofErr w:type="gramEnd"/>
      <w:r w:rsidRPr="0069082F">
        <w:rPr>
          <w:color w:val="000000"/>
          <w:sz w:val="28"/>
          <w:szCs w:val="28"/>
          <w:shd w:val="clear" w:color="auto" w:fill="FFFFFF"/>
          <w:lang w:eastAsia="ru-RU"/>
        </w:rPr>
        <w:t xml:space="preserve"> занятия, обоснуйте выбор методов, приемов и средств воспитания.</w:t>
      </w:r>
    </w:p>
    <w:p w:rsidR="0069082F" w:rsidRPr="0069082F" w:rsidRDefault="0069082F" w:rsidP="0069082F">
      <w:pPr>
        <w:spacing w:after="200" w:line="360" w:lineRule="auto"/>
        <w:jc w:val="both"/>
        <w:rPr>
          <w:rFonts w:eastAsia="Calibri"/>
          <w:b/>
          <w:color w:val="000000"/>
          <w:sz w:val="28"/>
          <w:szCs w:val="28"/>
          <w:shd w:val="clear" w:color="auto" w:fill="FFFFFF"/>
          <w:lang w:eastAsia="ru-RU"/>
        </w:rPr>
      </w:pPr>
      <w:r w:rsidRPr="0069082F">
        <w:rPr>
          <w:rFonts w:eastAsia="Calibri"/>
          <w:b/>
          <w:color w:val="000000"/>
          <w:sz w:val="28"/>
          <w:szCs w:val="28"/>
          <w:shd w:val="clear" w:color="auto" w:fill="FFFFFF"/>
          <w:lang w:eastAsia="ru-RU"/>
        </w:rPr>
        <w:t>Вариант 9.</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r w:rsidRPr="0069082F">
        <w:rPr>
          <w:rFonts w:eastAsia="Calibri"/>
          <w:color w:val="000000"/>
          <w:sz w:val="17"/>
          <w:szCs w:val="17"/>
          <w:shd w:val="clear" w:color="auto" w:fill="FFFFFF"/>
          <w:lang w:eastAsia="ru-RU"/>
        </w:rPr>
        <w:t>Составьте план-конспект классного часа «Конвенция ООН о правах ребёнка» по схеме: педагогическая деятельность учителя; учебная деятельность ученика, выделите этапы классного часа и формируемые УУД.</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r w:rsidRPr="0069082F">
        <w:rPr>
          <w:rFonts w:eastAsia="Calibri"/>
          <w:color w:val="000000"/>
          <w:sz w:val="17"/>
          <w:szCs w:val="17"/>
          <w:shd w:val="clear" w:color="auto" w:fill="FFFFFF"/>
          <w:lang w:eastAsia="ru-RU"/>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 позволяющие реализовать на классном часе задачу создания предметно-развивающей среды.</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proofErr w:type="gramStart"/>
      <w:r w:rsidRPr="0069082F">
        <w:rPr>
          <w:rFonts w:eastAsia="Calibri"/>
          <w:color w:val="000000"/>
          <w:sz w:val="17"/>
          <w:szCs w:val="17"/>
          <w:shd w:val="clear" w:color="auto" w:fill="FFFFFF"/>
          <w:lang w:eastAsia="ru-RU"/>
        </w:rPr>
        <w:t>Составьте  конспект</w:t>
      </w:r>
      <w:proofErr w:type="gramEnd"/>
      <w:r w:rsidRPr="0069082F">
        <w:rPr>
          <w:rFonts w:eastAsia="Calibri"/>
          <w:color w:val="000000"/>
          <w:sz w:val="17"/>
          <w:szCs w:val="17"/>
          <w:shd w:val="clear" w:color="auto" w:fill="FFFFFF"/>
          <w:lang w:eastAsia="ru-RU"/>
        </w:rPr>
        <w:t xml:space="preserve"> классного часа в форме игры-путешествия для учащихся начальных классов (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spacing w:after="200" w:line="276" w:lineRule="auto"/>
        <w:rPr>
          <w:rFonts w:eastAsia="Calibri"/>
          <w:b/>
          <w:sz w:val="28"/>
          <w:szCs w:val="28"/>
          <w:shd w:val="clear" w:color="auto" w:fill="FFFFFF"/>
          <w:lang w:eastAsia="ru-RU"/>
        </w:rPr>
      </w:pPr>
      <w:r w:rsidRPr="0069082F">
        <w:rPr>
          <w:rFonts w:eastAsia="Calibri"/>
          <w:b/>
          <w:sz w:val="28"/>
          <w:szCs w:val="28"/>
          <w:shd w:val="clear" w:color="auto" w:fill="FFFFFF"/>
          <w:lang w:eastAsia="ru-RU"/>
        </w:rPr>
        <w:t>Вариант 10.</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r w:rsidRPr="0069082F">
        <w:rPr>
          <w:rFonts w:eastAsia="Calibri"/>
          <w:sz w:val="17"/>
          <w:szCs w:val="17"/>
          <w:shd w:val="clear" w:color="auto" w:fill="FFFFFF"/>
          <w:lang w:eastAsia="ru-RU"/>
        </w:rPr>
        <w:t>Определите цели и задачи родительского собрания в 1 классе на тему «Проблема адаптации первоклассников в школе», укажите методическую литературу и другие источники.</w:t>
      </w:r>
      <w:r w:rsidRPr="0069082F">
        <w:rPr>
          <w:sz w:val="28"/>
          <w:szCs w:val="28"/>
        </w:rPr>
        <w:t xml:space="preserve"> </w:t>
      </w:r>
      <w:r w:rsidRPr="0069082F">
        <w:rPr>
          <w:rFonts w:eastAsia="Calibri"/>
          <w:sz w:val="17"/>
          <w:szCs w:val="17"/>
          <w:shd w:val="clear" w:color="auto" w:fill="FFFFFF"/>
          <w:lang w:eastAsia="ru-RU"/>
        </w:rPr>
        <w:t>Сформулируйте программное содержание, продумайте средства наглядности, формы и методы проведения. Обоснуйте предложенный вами выбор форм, методов, средств.</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r w:rsidRPr="0069082F">
        <w:rPr>
          <w:rFonts w:eastAsia="Calibri"/>
          <w:sz w:val="17"/>
          <w:szCs w:val="17"/>
          <w:shd w:val="clear" w:color="auto" w:fill="FFFFFF"/>
          <w:lang w:eastAsia="ru-RU"/>
        </w:rPr>
        <w:t>Составить конспект родительского собрания в 1 классе на тему: «Проблема адаптации первоклассников в школе».</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proofErr w:type="gramStart"/>
      <w:r w:rsidRPr="0069082F">
        <w:rPr>
          <w:rFonts w:eastAsia="Calibri"/>
          <w:sz w:val="17"/>
          <w:szCs w:val="17"/>
          <w:shd w:val="clear" w:color="auto" w:fill="FFFFFF"/>
          <w:lang w:eastAsia="ru-RU"/>
        </w:rPr>
        <w:t>Составьте  конспект</w:t>
      </w:r>
      <w:proofErr w:type="gramEnd"/>
      <w:r w:rsidRPr="0069082F">
        <w:rPr>
          <w:rFonts w:eastAsia="Calibri"/>
          <w:sz w:val="17"/>
          <w:szCs w:val="17"/>
          <w:shd w:val="clear" w:color="auto" w:fill="FFFFFF"/>
          <w:lang w:eastAsia="ru-RU"/>
        </w:rPr>
        <w:t xml:space="preserve"> классного часа в форме викторины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11.</w:t>
      </w:r>
    </w:p>
    <w:p w:rsidR="0069082F" w:rsidRPr="0069082F" w:rsidRDefault="0069082F" w:rsidP="0069082F">
      <w:pPr>
        <w:widowControl w:val="0"/>
        <w:numPr>
          <w:ilvl w:val="0"/>
          <w:numId w:val="30"/>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Решите ситуационную задачу:</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lastRenderedPageBreak/>
        <w:t xml:space="preserve">В школе, где училась Марина, многие ребята носили красивую одежду и могли похвастаться множеством дорогих вещей. Их родители сумели приспособиться к новым условиям рынка и зарабатывали большие деньги, поэтому эти ребята хоть каждый день могли приходить в школу в обновках и позволить себе дорогие </w:t>
      </w:r>
      <w:proofErr w:type="spellStart"/>
      <w:r w:rsidRPr="0069082F">
        <w:rPr>
          <w:color w:val="000000"/>
          <w:sz w:val="28"/>
          <w:szCs w:val="28"/>
          <w:shd w:val="clear" w:color="auto" w:fill="FFFFFF"/>
          <w:lang w:eastAsia="ru-RU"/>
        </w:rPr>
        <w:t>раз¬влечения</w:t>
      </w:r>
      <w:proofErr w:type="spellEnd"/>
      <w:r w:rsidRPr="0069082F">
        <w:rPr>
          <w:color w:val="000000"/>
          <w:sz w:val="28"/>
          <w:szCs w:val="28"/>
          <w:shd w:val="clear" w:color="auto" w:fill="FFFFFF"/>
          <w:lang w:eastAsia="ru-RU"/>
        </w:rPr>
        <w:t xml:space="preserve">. Марине же приходилось носить старые платья, сшитые мамой или </w:t>
      </w:r>
      <w:proofErr w:type="spellStart"/>
      <w:r w:rsidRPr="0069082F">
        <w:rPr>
          <w:color w:val="000000"/>
          <w:sz w:val="28"/>
          <w:szCs w:val="28"/>
          <w:shd w:val="clear" w:color="auto" w:fill="FFFFFF"/>
          <w:lang w:eastAsia="ru-RU"/>
        </w:rPr>
        <w:t>ба¬бушкой</w:t>
      </w:r>
      <w:proofErr w:type="spellEnd"/>
      <w:r w:rsidRPr="0069082F">
        <w:rPr>
          <w:color w:val="000000"/>
          <w:sz w:val="28"/>
          <w:szCs w:val="28"/>
          <w:shd w:val="clear" w:color="auto" w:fill="FFFFFF"/>
          <w:lang w:eastAsia="ru-RU"/>
        </w:rPr>
        <w:t xml:space="preserve">, в которых она сама себе казалась старомодной. Отчего у других были </w:t>
      </w:r>
      <w:proofErr w:type="spellStart"/>
      <w:r w:rsidRPr="0069082F">
        <w:rPr>
          <w:color w:val="000000"/>
          <w:sz w:val="28"/>
          <w:szCs w:val="28"/>
          <w:shd w:val="clear" w:color="auto" w:fill="FFFFFF"/>
          <w:lang w:eastAsia="ru-RU"/>
        </w:rPr>
        <w:t>та¬кие</w:t>
      </w:r>
      <w:proofErr w:type="spellEnd"/>
      <w:r w:rsidRPr="0069082F">
        <w:rPr>
          <w:color w:val="000000"/>
          <w:sz w:val="28"/>
          <w:szCs w:val="28"/>
          <w:shd w:val="clear" w:color="auto" w:fill="FFFFFF"/>
          <w:lang w:eastAsia="ru-RU"/>
        </w:rPr>
        <w:t xml:space="preserve"> красивые вещи, а у нее — почти ничего? Некоторые ее подруги приносили в школу большие деньги и по дороге домой останавливались у киосков, чтобы </w:t>
      </w:r>
      <w:proofErr w:type="spellStart"/>
      <w:r w:rsidRPr="0069082F">
        <w:rPr>
          <w:color w:val="000000"/>
          <w:sz w:val="28"/>
          <w:szCs w:val="28"/>
          <w:shd w:val="clear" w:color="auto" w:fill="FFFFFF"/>
          <w:lang w:eastAsia="ru-RU"/>
        </w:rPr>
        <w:t>ку¬пить</w:t>
      </w:r>
      <w:proofErr w:type="spellEnd"/>
      <w:r w:rsidRPr="0069082F">
        <w:rPr>
          <w:color w:val="000000"/>
          <w:sz w:val="28"/>
          <w:szCs w:val="28"/>
          <w:shd w:val="clear" w:color="auto" w:fill="FFFFFF"/>
          <w:lang w:eastAsia="ru-RU"/>
        </w:rPr>
        <w:t xml:space="preserve"> шоколад. Ее лучшая школьная подруга теперь с ней почти не разговаривала. Она общалась только с «избранными». Иногда Марине даже не хотелось идти в школу. Что случилось с ее родителями? Почему они не могут заниматься тем же, чем и родители ее подруг? Может, они недостаточно умны или слишком ленивы?</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Однажды вечером, когда их семья собиралась пойти в гости, напряжение </w:t>
      </w:r>
      <w:proofErr w:type="spellStart"/>
      <w:r w:rsidRPr="0069082F">
        <w:rPr>
          <w:color w:val="000000"/>
          <w:sz w:val="28"/>
          <w:szCs w:val="28"/>
          <w:shd w:val="clear" w:color="auto" w:fill="FFFFFF"/>
          <w:lang w:eastAsia="ru-RU"/>
        </w:rPr>
        <w:t>до¬стигло</w:t>
      </w:r>
      <w:proofErr w:type="spellEnd"/>
      <w:r w:rsidRPr="0069082F">
        <w:rPr>
          <w:color w:val="000000"/>
          <w:sz w:val="28"/>
          <w:szCs w:val="28"/>
          <w:shd w:val="clear" w:color="auto" w:fill="FFFFFF"/>
          <w:lang w:eastAsia="ru-RU"/>
        </w:rPr>
        <w:t xml:space="preserve"> предела. Все ждали, когда старшая дочь оденется. Она пробыла в своей комнате больше часа, примеряя одежду и глядя на себя в зеркало. Боясь, что они опоздают, ее отец, наконец, постучал в дверь.</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Что?!! — пронзительно крикнула Марина из-за двери.</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 Марина, мы все тебя ждем, ты уже готова? </w:t>
      </w:r>
      <w:proofErr w:type="gramStart"/>
      <w:r w:rsidRPr="0069082F">
        <w:rPr>
          <w:color w:val="000000"/>
          <w:sz w:val="28"/>
          <w:szCs w:val="28"/>
          <w:shd w:val="clear" w:color="auto" w:fill="FFFFFF"/>
          <w:lang w:eastAsia="ru-RU"/>
        </w:rPr>
        <w:t>Мы можем опоздать</w:t>
      </w:r>
      <w:proofErr w:type="gramEnd"/>
      <w:r w:rsidRPr="0069082F">
        <w:rPr>
          <w:color w:val="000000"/>
          <w:sz w:val="28"/>
          <w:szCs w:val="28"/>
          <w:shd w:val="clear" w:color="auto" w:fill="FFFFFF"/>
          <w:lang w:eastAsia="ru-RU"/>
        </w:rPr>
        <w:t>, — сказал отец.</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Я не иду! — закричала Марина.</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Почему? В чем дело? — спокойно спросил отец.</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Меня достало это барахло. Я в нем как старуха. Я устала от того, что мне нечего носить. Почему вы с мамой никогда ничего мне не покупаете? Я терпеть не могу свою одежду! Я ненавижу ее!</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Она начала всхлипывать. Наступила продолжительная пауза. Родители не </w:t>
      </w:r>
      <w:proofErr w:type="spellStart"/>
      <w:r w:rsidRPr="0069082F">
        <w:rPr>
          <w:color w:val="000000"/>
          <w:sz w:val="28"/>
          <w:szCs w:val="28"/>
          <w:shd w:val="clear" w:color="auto" w:fill="FFFFFF"/>
          <w:lang w:eastAsia="ru-RU"/>
        </w:rPr>
        <w:t>зна¬ли</w:t>
      </w:r>
      <w:proofErr w:type="spellEnd"/>
      <w:r w:rsidRPr="0069082F">
        <w:rPr>
          <w:color w:val="000000"/>
          <w:sz w:val="28"/>
          <w:szCs w:val="28"/>
          <w:shd w:val="clear" w:color="auto" w:fill="FFFFFF"/>
          <w:lang w:eastAsia="ru-RU"/>
        </w:rPr>
        <w:t xml:space="preserve">, что сказать. В самом деле, что они могли сказать? Они стремились дать детям самое лучшее, но теперь оказалось, что этого просто недостаточно. Их сердца </w:t>
      </w:r>
      <w:proofErr w:type="spellStart"/>
      <w:r w:rsidRPr="0069082F">
        <w:rPr>
          <w:color w:val="000000"/>
          <w:sz w:val="28"/>
          <w:szCs w:val="28"/>
          <w:shd w:val="clear" w:color="auto" w:fill="FFFFFF"/>
          <w:lang w:eastAsia="ru-RU"/>
        </w:rPr>
        <w:t>раз¬рывались</w:t>
      </w:r>
      <w:proofErr w:type="spellEnd"/>
      <w:r w:rsidRPr="0069082F">
        <w:rPr>
          <w:color w:val="000000"/>
          <w:sz w:val="28"/>
          <w:szCs w:val="28"/>
          <w:shd w:val="clear" w:color="auto" w:fill="FFFFFF"/>
          <w:lang w:eastAsia="ru-RU"/>
        </w:rPr>
        <w:t xml:space="preserve"> от того, что их дочь несчастна. Они чувствовали себя неудачниками, которые ничего больше не могли ей дать, и не знали, что делать.</w:t>
      </w:r>
    </w:p>
    <w:p w:rsidR="0069082F" w:rsidRPr="0069082F" w:rsidRDefault="0069082F" w:rsidP="0069082F">
      <w:pPr>
        <w:widowControl w:val="0"/>
        <w:suppressAutoHyphens/>
        <w:spacing w:line="360" w:lineRule="auto"/>
        <w:ind w:left="360"/>
        <w:jc w:val="both"/>
        <w:rPr>
          <w:b/>
          <w:color w:val="000000"/>
          <w:sz w:val="28"/>
          <w:szCs w:val="28"/>
          <w:shd w:val="clear" w:color="auto" w:fill="FFFFFF"/>
          <w:lang w:eastAsia="ru-RU"/>
        </w:rPr>
      </w:pPr>
      <w:r w:rsidRPr="0069082F">
        <w:rPr>
          <w:b/>
          <w:color w:val="000000"/>
          <w:sz w:val="28"/>
          <w:szCs w:val="28"/>
          <w:shd w:val="clear" w:color="auto" w:fill="FFFFFF"/>
          <w:lang w:eastAsia="ru-RU"/>
        </w:rPr>
        <w:t>Вопросы и задания</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lastRenderedPageBreak/>
        <w:t>1. Какова роль социально-экономического фактора в воспитании человека?</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2. Проанализируйте поведение родителей и Марины.</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3. Как разрешить данный конфликт? Каковы наиболее целесообразные действия родителей в такой ситуации?</w:t>
      </w:r>
    </w:p>
    <w:p w:rsidR="0069082F" w:rsidRPr="0069082F" w:rsidRDefault="0069082F" w:rsidP="0069082F">
      <w:pPr>
        <w:widowControl w:val="0"/>
        <w:suppressAutoHyphens/>
        <w:spacing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 xml:space="preserve">     2. </w:t>
      </w: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КВНа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12.</w:t>
      </w:r>
    </w:p>
    <w:p w:rsidR="0069082F" w:rsidRPr="0069082F" w:rsidRDefault="0069082F" w:rsidP="0069082F">
      <w:pPr>
        <w:widowControl w:val="0"/>
        <w:numPr>
          <w:ilvl w:val="0"/>
          <w:numId w:val="31"/>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устного журнала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numPr>
          <w:ilvl w:val="0"/>
          <w:numId w:val="31"/>
        </w:numPr>
        <w:suppressAutoHyphens/>
        <w:spacing w:after="200" w:line="360" w:lineRule="auto"/>
        <w:jc w:val="both"/>
        <w:rPr>
          <w:b/>
          <w:i/>
          <w:sz w:val="32"/>
          <w:lang w:eastAsia="ru-RU"/>
        </w:rPr>
      </w:pPr>
      <w:proofErr w:type="gramStart"/>
      <w:r w:rsidRPr="0069082F">
        <w:rPr>
          <w:rFonts w:eastAsia="Calibri"/>
          <w:color w:val="000000"/>
          <w:sz w:val="28"/>
          <w:szCs w:val="28"/>
          <w:lang w:eastAsia="ru-RU"/>
        </w:rPr>
        <w:t>Решите  ситуационную</w:t>
      </w:r>
      <w:proofErr w:type="gramEnd"/>
      <w:r w:rsidRPr="0069082F">
        <w:rPr>
          <w:rFonts w:eastAsia="Calibri"/>
          <w:color w:val="000000"/>
          <w:sz w:val="28"/>
          <w:szCs w:val="28"/>
          <w:lang w:eastAsia="ru-RU"/>
        </w:rPr>
        <w:t xml:space="preserve"> задачу</w:t>
      </w:r>
    </w:p>
    <w:p w:rsidR="0069082F" w:rsidRPr="0069082F" w:rsidRDefault="0069082F" w:rsidP="0069082F">
      <w:pPr>
        <w:widowControl w:val="0"/>
        <w:autoSpaceDE w:val="0"/>
        <w:autoSpaceDN w:val="0"/>
        <w:adjustRightInd w:val="0"/>
        <w:jc w:val="both"/>
        <w:rPr>
          <w:color w:val="000000"/>
          <w:sz w:val="28"/>
          <w:szCs w:val="28"/>
          <w:lang w:eastAsia="ru-RU"/>
        </w:rPr>
      </w:pPr>
      <w:r w:rsidRPr="0069082F">
        <w:rPr>
          <w:color w:val="000000"/>
          <w:sz w:val="28"/>
          <w:szCs w:val="28"/>
          <w:lang w:eastAsia="ru-RU"/>
        </w:rPr>
        <w:t>В 3-м классе к студентам педагогического отряда «Поиск» приме</w:t>
      </w:r>
      <w:r w:rsidRPr="0069082F">
        <w:rPr>
          <w:color w:val="000000"/>
          <w:sz w:val="28"/>
          <w:szCs w:val="28"/>
          <w:lang w:eastAsia="ru-RU"/>
        </w:rPr>
        <w:softHyphen/>
        <w:t>нялось такое средство коллективной организаторской де</w:t>
      </w:r>
      <w:r w:rsidRPr="0069082F">
        <w:rPr>
          <w:color w:val="000000"/>
          <w:sz w:val="28"/>
          <w:szCs w:val="28"/>
          <w:lang w:eastAsia="ru-RU"/>
        </w:rPr>
        <w:softHyphen/>
        <w:t xml:space="preserve">ятельности, как «разведка». Ребята каждой </w:t>
      </w:r>
      <w:proofErr w:type="spellStart"/>
      <w:r w:rsidRPr="0069082F">
        <w:rPr>
          <w:color w:val="000000"/>
          <w:sz w:val="28"/>
          <w:szCs w:val="28"/>
          <w:lang w:eastAsia="ru-RU"/>
        </w:rPr>
        <w:t>микрогруп</w:t>
      </w:r>
      <w:r w:rsidRPr="0069082F">
        <w:rPr>
          <w:color w:val="000000"/>
          <w:sz w:val="28"/>
          <w:szCs w:val="28"/>
          <w:lang w:eastAsia="ru-RU"/>
        </w:rPr>
        <w:softHyphen/>
        <w:t>пы</w:t>
      </w:r>
      <w:proofErr w:type="spellEnd"/>
      <w:r w:rsidRPr="0069082F">
        <w:rPr>
          <w:color w:val="000000"/>
          <w:sz w:val="28"/>
          <w:szCs w:val="28"/>
          <w:lang w:eastAsia="ru-RU"/>
        </w:rPr>
        <w:t xml:space="preserve"> по очереди на время (3-4 дня) становились «разведчиками»: искали полезные, нужные школе, окру</w:t>
      </w:r>
      <w:r w:rsidRPr="0069082F">
        <w:rPr>
          <w:color w:val="000000"/>
          <w:sz w:val="28"/>
          <w:szCs w:val="28"/>
          <w:lang w:eastAsia="ru-RU"/>
        </w:rPr>
        <w:softHyphen/>
        <w:t>жающим людям дела. В результате были проведены: операция «Подарок малышам», трудовой десант «Дары природы», КТД «Чу</w:t>
      </w:r>
      <w:r w:rsidRPr="0069082F">
        <w:rPr>
          <w:color w:val="000000"/>
          <w:sz w:val="28"/>
          <w:szCs w:val="28"/>
          <w:lang w:eastAsia="ru-RU"/>
        </w:rPr>
        <w:softHyphen/>
        <w:t xml:space="preserve">деса природы» и т. д. </w:t>
      </w:r>
    </w:p>
    <w:p w:rsidR="0069082F" w:rsidRPr="0069082F" w:rsidRDefault="0069082F" w:rsidP="0069082F">
      <w:pPr>
        <w:widowControl w:val="0"/>
        <w:autoSpaceDE w:val="0"/>
        <w:autoSpaceDN w:val="0"/>
        <w:adjustRightInd w:val="0"/>
        <w:jc w:val="both"/>
        <w:rPr>
          <w:i/>
          <w:color w:val="000000"/>
          <w:sz w:val="28"/>
          <w:szCs w:val="28"/>
          <w:lang w:eastAsia="ru-RU"/>
        </w:rPr>
      </w:pPr>
      <w:r w:rsidRPr="0069082F">
        <w:rPr>
          <w:i/>
          <w:color w:val="000000"/>
          <w:sz w:val="28"/>
          <w:szCs w:val="28"/>
          <w:lang w:eastAsia="ru-RU"/>
        </w:rPr>
        <w:t>Вопросы:</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1. Какая цель преследовалась при использовании при</w:t>
      </w:r>
      <w:r w:rsidRPr="0069082F">
        <w:rPr>
          <w:color w:val="000000"/>
          <w:sz w:val="28"/>
          <w:szCs w:val="28"/>
          <w:lang w:eastAsia="ru-RU"/>
        </w:rPr>
        <w:softHyphen/>
        <w:t xml:space="preserve">ема «разведка»? </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2. Почему трудовая деятельность младших ребят осуще</w:t>
      </w:r>
      <w:r w:rsidRPr="0069082F">
        <w:rPr>
          <w:color w:val="000000"/>
          <w:sz w:val="28"/>
          <w:szCs w:val="28"/>
          <w:lang w:eastAsia="ru-RU"/>
        </w:rPr>
        <w:softHyphen/>
        <w:t xml:space="preserve">ствлялась преимущественно в игровой форме? Можно ли игровое оформление деятельности считать одним из условий ее эффективности? </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 xml:space="preserve">3. Для организации подобной «разведки» что нужно знать учителю, детям? Что неверно в этой фразе: «Школьники управляют своими делами, а школьниками управляют педагоги». </w:t>
      </w:r>
    </w:p>
    <w:p w:rsidR="0069082F" w:rsidRPr="0069082F" w:rsidRDefault="0069082F" w:rsidP="0069082F">
      <w:pPr>
        <w:widowControl w:val="0"/>
        <w:suppressAutoHyphens/>
        <w:spacing w:line="360" w:lineRule="auto"/>
        <w:jc w:val="both"/>
        <w:rPr>
          <w:sz w:val="28"/>
          <w:szCs w:val="28"/>
          <w:shd w:val="clear" w:color="auto" w:fill="FFFFFF"/>
          <w:lang w:eastAsia="ru-RU"/>
        </w:rPr>
      </w:pPr>
    </w:p>
    <w:p w:rsidR="0069082F" w:rsidRPr="0069082F" w:rsidRDefault="0069082F" w:rsidP="0069082F">
      <w:pPr>
        <w:spacing w:after="200" w:line="276" w:lineRule="auto"/>
        <w:rPr>
          <w:rFonts w:ascii="Calibri" w:eastAsia="Calibri" w:hAnsi="Calibri"/>
          <w:sz w:val="22"/>
          <w:szCs w:val="22"/>
        </w:rPr>
      </w:pPr>
      <w:r w:rsidRPr="0069082F">
        <w:rPr>
          <w:rFonts w:eastAsia="Calibri"/>
          <w:b/>
          <w:sz w:val="28"/>
          <w:szCs w:val="28"/>
        </w:rPr>
        <w:t>Вариант 13.</w:t>
      </w:r>
    </w:p>
    <w:p w:rsidR="0069082F" w:rsidRPr="0069082F" w:rsidRDefault="0069082F" w:rsidP="0069082F">
      <w:pPr>
        <w:numPr>
          <w:ilvl w:val="0"/>
          <w:numId w:val="32"/>
        </w:numPr>
        <w:spacing w:after="200" w:line="276" w:lineRule="auto"/>
        <w:contextualSpacing/>
        <w:jc w:val="both"/>
        <w:rPr>
          <w:sz w:val="28"/>
          <w:szCs w:val="28"/>
        </w:rPr>
      </w:pPr>
      <w:proofErr w:type="gramStart"/>
      <w:r w:rsidRPr="0069082F">
        <w:rPr>
          <w:sz w:val="28"/>
          <w:szCs w:val="28"/>
        </w:rPr>
        <w:t>Определите  основные</w:t>
      </w:r>
      <w:proofErr w:type="gramEnd"/>
      <w:r w:rsidRPr="0069082F">
        <w:rPr>
          <w:sz w:val="28"/>
          <w:szCs w:val="28"/>
        </w:rPr>
        <w:t xml:space="preserve"> воспитательные задачи работы с учащимися начальных классов  (класс по выбору).</w:t>
      </w:r>
    </w:p>
    <w:p w:rsidR="0069082F" w:rsidRPr="0069082F" w:rsidRDefault="0069082F" w:rsidP="0069082F">
      <w:pPr>
        <w:numPr>
          <w:ilvl w:val="0"/>
          <w:numId w:val="32"/>
        </w:numPr>
        <w:spacing w:after="200" w:line="276" w:lineRule="auto"/>
        <w:contextualSpacing/>
        <w:jc w:val="both"/>
        <w:rPr>
          <w:sz w:val="28"/>
          <w:szCs w:val="28"/>
        </w:rPr>
      </w:pPr>
      <w:r w:rsidRPr="0069082F">
        <w:rPr>
          <w:sz w:val="28"/>
          <w:szCs w:val="28"/>
        </w:rPr>
        <w:t>Ситуационная задача:</w:t>
      </w:r>
    </w:p>
    <w:p w:rsidR="0069082F" w:rsidRPr="0069082F" w:rsidRDefault="0069082F" w:rsidP="0069082F">
      <w:pPr>
        <w:ind w:firstLine="260"/>
        <w:jc w:val="both"/>
        <w:rPr>
          <w:sz w:val="28"/>
          <w:szCs w:val="28"/>
          <w:lang w:eastAsia="ru-RU"/>
        </w:rPr>
      </w:pPr>
      <w:r w:rsidRPr="0069082F">
        <w:rPr>
          <w:sz w:val="28"/>
          <w:szCs w:val="28"/>
          <w:lang w:eastAsia="ru-RU"/>
        </w:rPr>
        <w:t>Уже 11 часов вечера, а дочери все еще нет. Мать очень волнуется, обзвонила всех одноклассников, родственников. Дочери нигде не было. Мать не может най</w:t>
      </w:r>
      <w:r w:rsidRPr="0069082F">
        <w:rPr>
          <w:sz w:val="28"/>
          <w:szCs w:val="28"/>
          <w:lang w:eastAsia="ru-RU"/>
        </w:rPr>
        <w:softHyphen/>
        <w:t>ти себе места.</w:t>
      </w:r>
    </w:p>
    <w:p w:rsidR="0069082F" w:rsidRPr="0069082F" w:rsidRDefault="0069082F" w:rsidP="0069082F">
      <w:pPr>
        <w:spacing w:before="20"/>
        <w:ind w:firstLine="260"/>
        <w:jc w:val="both"/>
        <w:rPr>
          <w:sz w:val="28"/>
          <w:szCs w:val="28"/>
          <w:lang w:eastAsia="ru-RU"/>
        </w:rPr>
      </w:pPr>
      <w:r w:rsidRPr="0069082F">
        <w:rPr>
          <w:sz w:val="28"/>
          <w:szCs w:val="28"/>
          <w:lang w:eastAsia="ru-RU"/>
        </w:rPr>
        <w:t>Около полуночи Ира веселая и счастливая пришла домой.</w:t>
      </w:r>
    </w:p>
    <w:p w:rsidR="0069082F" w:rsidRPr="0069082F" w:rsidRDefault="0069082F" w:rsidP="0069082F">
      <w:pPr>
        <w:ind w:firstLine="280"/>
        <w:jc w:val="both"/>
        <w:rPr>
          <w:sz w:val="28"/>
          <w:szCs w:val="28"/>
          <w:lang w:eastAsia="ru-RU"/>
        </w:rPr>
      </w:pPr>
      <w:r w:rsidRPr="0069082F">
        <w:rPr>
          <w:noProof/>
          <w:sz w:val="28"/>
          <w:szCs w:val="28"/>
          <w:lang w:eastAsia="ru-RU"/>
        </w:rPr>
        <w:lastRenderedPageBreak/>
        <w:t>—</w:t>
      </w:r>
      <w:r w:rsidRPr="0069082F">
        <w:rPr>
          <w:sz w:val="28"/>
          <w:szCs w:val="28"/>
          <w:lang w:eastAsia="ru-RU"/>
        </w:rPr>
        <w:t xml:space="preserve"> Где ты болталась? Кто разрешил тебе так поздно приходить домой? Если ты в 11-м классе, то решила, что уже взрослая?.. Ты бы лучше училась, чем пропадать неизвестно где! — в сердцах выговаривала мать.</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Мама, что ты так волнуешься, я была с Сережей на дискотеке в его учили</w:t>
      </w:r>
      <w:r w:rsidRPr="0069082F">
        <w:rPr>
          <w:sz w:val="28"/>
          <w:szCs w:val="28"/>
          <w:lang w:eastAsia="ru-RU"/>
        </w:rPr>
        <w:softHyphen/>
        <w:t>ще, — пыталась защититься девушка.</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С каким еще Сережей? С этим? — она выхватила из дневника Иры фото</w:t>
      </w:r>
      <w:r w:rsidRPr="0069082F">
        <w:rPr>
          <w:sz w:val="28"/>
          <w:szCs w:val="28"/>
          <w:lang w:eastAsia="ru-RU"/>
        </w:rPr>
        <w:softHyphen/>
        <w:t>графию юноши. — Я тебе покажу, как гулять перед выпускными экзаменами! — закричала она и на клочки в гневе порвала фотографию Сергея.</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Как ты смела! — закричала в свою очередь девушка, бросившись собирать разлетевшиеся по комнате кусочки. Подобрав их, со слезами она закрылась в сво</w:t>
      </w:r>
      <w:r w:rsidRPr="0069082F">
        <w:rPr>
          <w:sz w:val="28"/>
          <w:szCs w:val="28"/>
          <w:lang w:eastAsia="ru-RU"/>
        </w:rPr>
        <w:softHyphen/>
        <w:t>ей комнате.</w:t>
      </w:r>
    </w:p>
    <w:p w:rsidR="0069082F" w:rsidRPr="0069082F" w:rsidRDefault="0069082F" w:rsidP="0069082F">
      <w:pPr>
        <w:spacing w:before="120"/>
        <w:jc w:val="both"/>
        <w:rPr>
          <w:sz w:val="28"/>
          <w:szCs w:val="28"/>
          <w:lang w:eastAsia="ru-RU"/>
        </w:rPr>
      </w:pPr>
      <w:r w:rsidRPr="0069082F">
        <w:rPr>
          <w:sz w:val="28"/>
          <w:szCs w:val="28"/>
          <w:lang w:eastAsia="ru-RU"/>
        </w:rPr>
        <w:t>Вопросы и задания</w:t>
      </w:r>
    </w:p>
    <w:p w:rsidR="0069082F" w:rsidRPr="0069082F" w:rsidRDefault="0069082F" w:rsidP="0069082F">
      <w:pPr>
        <w:spacing w:before="20"/>
        <w:ind w:left="220" w:hanging="220"/>
        <w:jc w:val="both"/>
        <w:rPr>
          <w:sz w:val="28"/>
          <w:szCs w:val="28"/>
          <w:lang w:eastAsia="ru-RU"/>
        </w:rPr>
      </w:pPr>
      <w:r w:rsidRPr="0069082F">
        <w:rPr>
          <w:noProof/>
          <w:sz w:val="28"/>
          <w:szCs w:val="28"/>
          <w:lang w:eastAsia="ru-RU"/>
        </w:rPr>
        <w:t>1.</w:t>
      </w:r>
      <w:r w:rsidRPr="0069082F">
        <w:rPr>
          <w:sz w:val="28"/>
          <w:szCs w:val="28"/>
          <w:lang w:eastAsia="ru-RU"/>
        </w:rPr>
        <w:t xml:space="preserve"> Проанализируйте диалог матери и дочери.</w:t>
      </w:r>
    </w:p>
    <w:p w:rsidR="0069082F" w:rsidRPr="0069082F" w:rsidRDefault="0069082F" w:rsidP="0069082F">
      <w:pPr>
        <w:spacing w:before="20"/>
        <w:ind w:left="220" w:hanging="220"/>
        <w:jc w:val="both"/>
        <w:rPr>
          <w:sz w:val="28"/>
          <w:szCs w:val="28"/>
          <w:lang w:eastAsia="ru-RU"/>
        </w:rPr>
      </w:pPr>
      <w:r w:rsidRPr="0069082F">
        <w:rPr>
          <w:noProof/>
          <w:sz w:val="28"/>
          <w:szCs w:val="28"/>
          <w:lang w:eastAsia="ru-RU"/>
        </w:rPr>
        <w:t>2.</w:t>
      </w:r>
      <w:r w:rsidRPr="0069082F">
        <w:rPr>
          <w:sz w:val="28"/>
          <w:szCs w:val="28"/>
          <w:lang w:eastAsia="ru-RU"/>
        </w:rPr>
        <w:t xml:space="preserve"> Дайте оценку поведению и действиям матери и дочери.</w:t>
      </w:r>
    </w:p>
    <w:p w:rsidR="0069082F" w:rsidRPr="0069082F" w:rsidRDefault="0069082F" w:rsidP="0069082F">
      <w:pPr>
        <w:ind w:left="220" w:hanging="220"/>
        <w:jc w:val="both"/>
        <w:rPr>
          <w:sz w:val="28"/>
          <w:szCs w:val="28"/>
          <w:lang w:eastAsia="ru-RU"/>
        </w:rPr>
      </w:pPr>
      <w:r w:rsidRPr="0069082F">
        <w:rPr>
          <w:noProof/>
          <w:sz w:val="28"/>
          <w:szCs w:val="28"/>
          <w:lang w:eastAsia="ru-RU"/>
        </w:rPr>
        <w:t>3.</w:t>
      </w:r>
      <w:r w:rsidRPr="0069082F">
        <w:rPr>
          <w:sz w:val="28"/>
          <w:szCs w:val="28"/>
          <w:lang w:eastAsia="ru-RU"/>
        </w:rPr>
        <w:t xml:space="preserve"> Что же делать, чтобы снять напряжение в семье?</w:t>
      </w:r>
    </w:p>
    <w:p w:rsidR="0069082F" w:rsidRPr="0069082F" w:rsidRDefault="0069082F" w:rsidP="0069082F">
      <w:pPr>
        <w:ind w:left="220" w:hanging="220"/>
        <w:jc w:val="both"/>
        <w:rPr>
          <w:sz w:val="28"/>
          <w:szCs w:val="28"/>
          <w:lang w:eastAsia="ru-RU"/>
        </w:rPr>
      </w:pPr>
      <w:r w:rsidRPr="0069082F">
        <w:rPr>
          <w:noProof/>
          <w:sz w:val="28"/>
          <w:szCs w:val="28"/>
          <w:lang w:eastAsia="ru-RU"/>
        </w:rPr>
        <w:t>4.</w:t>
      </w:r>
      <w:r w:rsidRPr="0069082F">
        <w:rPr>
          <w:sz w:val="28"/>
          <w:szCs w:val="28"/>
          <w:lang w:eastAsia="ru-RU"/>
        </w:rPr>
        <w:t xml:space="preserve"> Как должны относиться родители к появлению у детей (юноши или девушки) первого чувства?</w:t>
      </w:r>
    </w:p>
    <w:p w:rsidR="0069082F" w:rsidRPr="0069082F" w:rsidRDefault="0069082F" w:rsidP="0069082F">
      <w:pPr>
        <w:ind w:right="-1"/>
        <w:rPr>
          <w:sz w:val="28"/>
          <w:szCs w:val="28"/>
          <w:lang w:eastAsia="ru-RU"/>
        </w:rPr>
      </w:pPr>
    </w:p>
    <w:p w:rsidR="0069082F" w:rsidRPr="0069082F" w:rsidRDefault="0069082F" w:rsidP="0069082F">
      <w:pPr>
        <w:spacing w:after="200" w:line="276" w:lineRule="auto"/>
        <w:ind w:left="720"/>
        <w:contextualSpacing/>
        <w:jc w:val="both"/>
        <w:rPr>
          <w:sz w:val="28"/>
          <w:szCs w:val="28"/>
        </w:rPr>
      </w:pP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14.</w:t>
      </w:r>
    </w:p>
    <w:p w:rsidR="0069082F" w:rsidRPr="0069082F" w:rsidRDefault="0069082F" w:rsidP="0069082F">
      <w:pPr>
        <w:numPr>
          <w:ilvl w:val="0"/>
          <w:numId w:val="33"/>
        </w:numPr>
        <w:spacing w:after="200" w:line="276" w:lineRule="auto"/>
        <w:contextualSpacing/>
        <w:jc w:val="both"/>
        <w:rPr>
          <w:sz w:val="28"/>
          <w:szCs w:val="28"/>
        </w:rPr>
      </w:pPr>
      <w:proofErr w:type="gramStart"/>
      <w:r w:rsidRPr="0069082F">
        <w:rPr>
          <w:sz w:val="28"/>
          <w:szCs w:val="28"/>
        </w:rPr>
        <w:t>Составьте  план</w:t>
      </w:r>
      <w:proofErr w:type="gramEnd"/>
      <w:r w:rsidRPr="0069082F">
        <w:rPr>
          <w:sz w:val="28"/>
          <w:szCs w:val="28"/>
        </w:rPr>
        <w:t xml:space="preserve"> индивидуальной работы с трудновоспитуемым учеником.</w:t>
      </w:r>
    </w:p>
    <w:p w:rsidR="0069082F" w:rsidRPr="0069082F" w:rsidRDefault="0069082F" w:rsidP="0069082F">
      <w:pPr>
        <w:numPr>
          <w:ilvl w:val="0"/>
          <w:numId w:val="33"/>
        </w:numPr>
        <w:spacing w:after="200" w:line="276" w:lineRule="auto"/>
        <w:contextualSpacing/>
        <w:jc w:val="both"/>
        <w:rPr>
          <w:sz w:val="28"/>
          <w:szCs w:val="28"/>
        </w:rPr>
      </w:pPr>
      <w:r w:rsidRPr="0069082F">
        <w:rPr>
          <w:bCs/>
          <w:sz w:val="28"/>
          <w:szCs w:val="28"/>
          <w:lang w:eastAsia="ru-RU"/>
        </w:rPr>
        <w:t xml:space="preserve">Заполните таблицу, указав основные направления содержания воспитания (в первой колонке) </w:t>
      </w:r>
      <w:proofErr w:type="gramStart"/>
      <w:r w:rsidRPr="0069082F">
        <w:rPr>
          <w:bCs/>
          <w:sz w:val="28"/>
          <w:szCs w:val="28"/>
          <w:lang w:eastAsia="ru-RU"/>
        </w:rPr>
        <w:t>и  формы</w:t>
      </w:r>
      <w:proofErr w:type="gramEnd"/>
      <w:r w:rsidRPr="0069082F">
        <w:rPr>
          <w:bCs/>
          <w:sz w:val="28"/>
          <w:szCs w:val="28"/>
          <w:lang w:eastAsia="ru-RU"/>
        </w:rPr>
        <w:t xml:space="preserve"> организации воспитательного  процесса (во второй колонке).</w:t>
      </w:r>
    </w:p>
    <w:p w:rsidR="0069082F" w:rsidRPr="0069082F" w:rsidRDefault="0069082F" w:rsidP="0069082F">
      <w:pPr>
        <w:rPr>
          <w:bCs/>
          <w:sz w:val="28"/>
          <w:szCs w:val="28"/>
          <w:lang w:eastAsia="ru-RU"/>
        </w:rPr>
      </w:pPr>
      <w:r w:rsidRPr="0069082F">
        <w:rPr>
          <w:bCs/>
          <w:sz w:val="28"/>
          <w:szCs w:val="28"/>
          <w:lang w:eastAsia="ru-RU"/>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69082F" w:rsidRPr="0069082F" w:rsidTr="0069082F">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Основные направления воспитания</w:t>
            </w:r>
          </w:p>
        </w:tc>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Формы организации воспитательного процесса</w:t>
            </w:r>
          </w:p>
        </w:tc>
      </w:tr>
      <w:tr w:rsidR="0069082F" w:rsidRPr="0069082F" w:rsidTr="0069082F">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Умственное воспитание</w:t>
            </w:r>
          </w:p>
        </w:tc>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Беседа «Я познаю окружающий мир»</w:t>
            </w:r>
          </w:p>
        </w:tc>
      </w:tr>
      <w:tr w:rsidR="0069082F" w:rsidRPr="0069082F" w:rsidTr="0069082F">
        <w:tc>
          <w:tcPr>
            <w:tcW w:w="4785"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rPr>
                <w:bCs/>
                <w:sz w:val="28"/>
                <w:szCs w:val="28"/>
                <w:lang w:eastAsia="ru-RU"/>
              </w:rPr>
            </w:pPr>
          </w:p>
        </w:tc>
        <w:tc>
          <w:tcPr>
            <w:tcW w:w="4785"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rPr>
                <w:bCs/>
                <w:sz w:val="28"/>
                <w:szCs w:val="28"/>
                <w:lang w:eastAsia="ru-RU"/>
              </w:rPr>
            </w:pPr>
          </w:p>
        </w:tc>
      </w:tr>
    </w:tbl>
    <w:p w:rsidR="0069082F" w:rsidRPr="0069082F" w:rsidRDefault="0069082F" w:rsidP="0069082F">
      <w:pPr>
        <w:spacing w:after="200" w:line="276" w:lineRule="auto"/>
        <w:ind w:left="720"/>
        <w:contextualSpacing/>
        <w:jc w:val="both"/>
        <w:rPr>
          <w:sz w:val="28"/>
          <w:szCs w:val="28"/>
        </w:rPr>
      </w:pP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15.</w:t>
      </w:r>
    </w:p>
    <w:p w:rsidR="0069082F" w:rsidRPr="0069082F" w:rsidRDefault="0069082F" w:rsidP="0069082F">
      <w:pPr>
        <w:numPr>
          <w:ilvl w:val="0"/>
          <w:numId w:val="34"/>
        </w:numPr>
        <w:spacing w:after="200" w:line="276" w:lineRule="auto"/>
        <w:contextualSpacing/>
        <w:jc w:val="both"/>
        <w:rPr>
          <w:sz w:val="28"/>
          <w:szCs w:val="28"/>
        </w:rPr>
      </w:pPr>
      <w:r w:rsidRPr="0069082F">
        <w:rPr>
          <w:sz w:val="28"/>
          <w:szCs w:val="28"/>
        </w:rPr>
        <w:t>Охарактеризовать компетенции, необходимые классному руководителю.</w:t>
      </w:r>
    </w:p>
    <w:p w:rsidR="0069082F" w:rsidRPr="0069082F" w:rsidRDefault="0069082F" w:rsidP="0069082F">
      <w:pPr>
        <w:numPr>
          <w:ilvl w:val="0"/>
          <w:numId w:val="34"/>
        </w:numPr>
        <w:spacing w:after="200" w:line="276" w:lineRule="auto"/>
        <w:contextualSpacing/>
        <w:jc w:val="both"/>
        <w:rPr>
          <w:sz w:val="28"/>
          <w:szCs w:val="28"/>
        </w:rPr>
      </w:pPr>
      <w:r w:rsidRPr="0069082F">
        <w:rPr>
          <w:sz w:val="28"/>
          <w:szCs w:val="28"/>
        </w:rPr>
        <w:t>Составьте план воспитательной работы классного руководителя на одну четверть для 2 класса. Оцените процесс и возможные результаты деятельности. Проведите методический анализ плана воспитательной работы классного руководителя,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16.</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 xml:space="preserve">Определите цели (образовательную, развивающую, воспитательную) и задачи классного часа по нравственному воспитанию во втором классе, выделите </w:t>
      </w:r>
      <w:r w:rsidRPr="0069082F">
        <w:rPr>
          <w:color w:val="000000"/>
          <w:sz w:val="28"/>
          <w:szCs w:val="28"/>
        </w:rPr>
        <w:lastRenderedPageBreak/>
        <w:t>УУД, которые можно формировать, укажите методическую литературу и другие источники информации.</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Составьте структуру конспекта классного часа по нравственному воспитанию, опишите педагогическую деятельность классного руководителя на данном этапе; выделите этапы классного часа и формируемые УУД. Подберите задания для осуществления педагогического контроля по заданной теме, оцените процесс и возможные результаты деятельности.</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Проведите методический анализ конспекта, обосновав определение целей и задач, планирование его этапов с учётом особенностей проектирования, возраста, класса, отдельных обучающихся и в соответствии с санитарно- гигиеническими нормами.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color w:val="000000"/>
          <w:sz w:val="28"/>
          <w:szCs w:val="28"/>
        </w:rPr>
      </w:pPr>
      <w:r w:rsidRPr="0069082F">
        <w:rPr>
          <w:rFonts w:eastAsia="Calibri"/>
          <w:b/>
          <w:color w:val="000000"/>
          <w:sz w:val="28"/>
          <w:szCs w:val="28"/>
        </w:rPr>
        <w:t>Вариант 17.</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методики организации коллективно- творческой деятельности (КТД) в первом классе по теме «Путешествие по сказкам», выделите УУД, которые можно формировать, укажите методическую литературу и другие источники информации.</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Составьте конспект КТД по теме «Путешествие по сказкам» по схеме: педагогическая деятельность учителя; учебная деятельность ученика, выделите этапы КТД.</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КТД по теме «Путешествие по сказкам» используя возможности ИКТ. Определите выбор методов воспитания. Подберите задания к викторине по КТД на тему «Путешествие по сказкам», оцените процесс и возможные результаты деятельности.</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18.</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«Конвенция ООН о правах ребёнка» по схеме: педагогическая деятельность учителя; учебная деятельность ученика, выделите этапы классного часа и формируемые УУД.</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Приведите примеры из сказок, где нарушаются права сказочных персонажей. Оцените процесс и возможные результаты деятельности учащихся на классном часе.</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Проведите методический анализ плана-конспекта классного часа «Конвенция ООН о правах ребёнка»,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19.</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lastRenderedPageBreak/>
        <w:t>Определите цели и задачи родительского собрания в 1 классе на тему «Проблема адаптации первоклассников в школе», укажите методическую литературу и другие источники.</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Составьте конспект родительского собрания в 1 классе на тему: «Проблема адаптации первоклассников в школе». Сформулируйте программное содержание, продумайте средства наглядности, формы и методы проведения. Обоснуйте предложенный вами выбор форм, методов, средств.</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 xml:space="preserve">Смоделируйте фрагмент родительского собрания, используя возможности ИКТ. Укажите другие средства организации деятельности классных руководителей. Проведите методический анализ родительского собрания на основе составленного конспекта, обосновав определение целей и задач. </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20.</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Составьте план-конспект внеклассного воспитательного занятия в 1 классе (тема на выбор) по схеме: педагогическая деятельность учителя; учебная деятельность ученика, выделите этапы внеклассного мероприятия и формируемые УУД.</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внеклассного мероприятия, используя возможности ИКТ. Сделайте обзор методов, средств обучения и воспитания и определите наиболее эффективные в конкретном занятии. Укажите другие средства организации деятельности учащихся на этом этапе, позволяющие реализовать на внеклассном мероприятии задачу создания предметно-развивающей среды.</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Проведите методический анализ внеклассного мероприятия по выбранной теме,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21.</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по нравственному воспитанию, по схеме: педагогическая деятельность учителя; учебная деятельность ученика, выделите этапы классного часа и формируемые универсальные учебные действия УУД.</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22.</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lastRenderedPageBreak/>
        <w:t>Определите цели и задачи плана воспитательной работы классного руководителя, укажите методическую литературу.</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Составьте план воспитательной работы классного руководителя на одну четверть для 2 класса. Представьте фрагмент плана воспитательной работы классного руководителя на одну четверть, используя возможности ИКТ. Определите выбор форм и методов воспитания. Укажите другие средства организации деятельности учащихся, позволяющие реализовать задачи воспитательной деятельности.</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Проведите методический анализ плана воспитательной работы классного руководителя,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23.</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и задачи классного часа в четвертом классе по эстетическому воспитанию, укажите методическую литературу и другие источники.</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 xml:space="preserve">Составьте конспект классного часа по эстетическому воспитанию в четвертом классе. Выделите этапы классного часа и формируемые универсальные учебные действия УУД. Смоделируйте фрагмент основного этапа классного часа, используя возможности ИКТ. </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 и в соответствии с санитарно- гигиеническими нормами.</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24.</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по гражданско-патриотическому воспитанию, по схеме: педагогическая деятельность учителя; учебная деятельность ученика, выделите этапы классного часа и формируемые универсальные учебные действия УУД.</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 Подберите задания для осуществления педагогического контроля. Определите выбор методов воспитания.</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25.</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lastRenderedPageBreak/>
        <w:t>Определите цели (образовательную, развивающую, воспитательную) и задачи внеклассного мероприятия по экологическому воспитанию в 1 классе (тема на выбор), выберите форму организации мероприятия, выделите УУД, которые можно формировать, укажите методическую литературу и другие источники, и соблюдение санитарно-гигиенических норм.</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Составьте план-конспект внеклассного воспитательного мероприятия по экологическому воспитанию в 1 классе (тема на выбор). Смоделируйте фрагмент основного этапа внеклассного мероприятия, используя возможности ИКТ. Сделайте обзор методов, средств обучения и воспитания и определите наиболее эффективные в конкретном занятии.</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 xml:space="preserve"> Проведите методический анализ внеклассного мероприятия по выбранной теме,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color w:val="000000"/>
          <w:sz w:val="28"/>
          <w:szCs w:val="28"/>
        </w:rPr>
      </w:pPr>
    </w:p>
    <w:p w:rsidR="008503CE" w:rsidRPr="008503CE" w:rsidRDefault="008503CE" w:rsidP="008503CE">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следующие специальные помещения:</w:t>
      </w:r>
    </w:p>
    <w:p w:rsidR="008503CE" w:rsidRPr="008503CE" w:rsidRDefault="008503CE" w:rsidP="008503CE">
      <w:pPr>
        <w:suppressAutoHyphens/>
        <w:spacing w:line="360" w:lineRule="auto"/>
        <w:ind w:firstLine="709"/>
        <w:jc w:val="both"/>
        <w:rPr>
          <w:bCs/>
          <w:sz w:val="28"/>
          <w:szCs w:val="28"/>
        </w:rPr>
      </w:pPr>
      <w:r w:rsidRPr="008503CE">
        <w:rPr>
          <w:bCs/>
          <w:sz w:val="28"/>
          <w:szCs w:val="28"/>
        </w:rPr>
        <w:t>Кабинет</w:t>
      </w:r>
      <w:r w:rsidRPr="008503CE">
        <w:rPr>
          <w:bCs/>
          <w:i/>
          <w:sz w:val="28"/>
          <w:szCs w:val="28"/>
        </w:rPr>
        <w:t xml:space="preserve"> </w:t>
      </w:r>
      <w:r w:rsidRPr="008503CE">
        <w:rPr>
          <w:bCs/>
          <w:sz w:val="28"/>
          <w:szCs w:val="28"/>
        </w:rPr>
        <w:t>«Педагогики и психологии»,</w:t>
      </w:r>
      <w:r w:rsidRPr="008503CE">
        <w:rPr>
          <w:bCs/>
          <w:i/>
          <w:sz w:val="28"/>
          <w:szCs w:val="28"/>
        </w:rPr>
        <w:t xml:space="preserve"> </w:t>
      </w:r>
      <w:r w:rsidRPr="008503CE">
        <w:rPr>
          <w:bCs/>
          <w:sz w:val="28"/>
          <w:szCs w:val="28"/>
        </w:rPr>
        <w:t xml:space="preserve">оснащенный оборудованием в соответствии </w:t>
      </w:r>
      <w:r w:rsidRPr="008503CE">
        <w:rPr>
          <w:bCs/>
          <w:sz w:val="28"/>
          <w:szCs w:val="28"/>
        </w:rPr>
        <w:br/>
        <w:t xml:space="preserve">с п. 6.1.2.1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sz w:val="28"/>
          <w:szCs w:val="28"/>
        </w:rPr>
      </w:pPr>
      <w:r w:rsidRPr="008503CE">
        <w:rPr>
          <w:bCs/>
          <w:sz w:val="28"/>
          <w:szCs w:val="28"/>
        </w:rPr>
        <w:t>Лаборатория «Информатики и информационно-коммуникационных технологий»</w:t>
      </w:r>
      <w:r w:rsidRPr="008503CE">
        <w:rPr>
          <w:bCs/>
          <w:i/>
          <w:sz w:val="28"/>
          <w:szCs w:val="28"/>
        </w:rPr>
        <w:t xml:space="preserve">, </w:t>
      </w:r>
      <w:r w:rsidRPr="008503CE">
        <w:rPr>
          <w:bCs/>
          <w:sz w:val="28"/>
          <w:szCs w:val="28"/>
        </w:rPr>
        <w:t xml:space="preserve">оснащенные в соответствии с п. 6.1.2.3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sz w:val="28"/>
          <w:szCs w:val="28"/>
        </w:rPr>
      </w:pPr>
      <w:r w:rsidRPr="008503CE">
        <w:rPr>
          <w:bCs/>
          <w:sz w:val="28"/>
          <w:szCs w:val="28"/>
        </w:rPr>
        <w:t>Мастерская</w:t>
      </w:r>
      <w:r w:rsidRPr="008503CE">
        <w:rPr>
          <w:sz w:val="28"/>
          <w:szCs w:val="28"/>
        </w:rPr>
        <w:t xml:space="preserve"> «</w:t>
      </w:r>
      <w:r w:rsidRPr="008503CE">
        <w:rPr>
          <w:bCs/>
          <w:sz w:val="28"/>
          <w:szCs w:val="28"/>
        </w:rPr>
        <w:t>Кабинет проектно-исследовательской деятельности для начальных классов»</w:t>
      </w:r>
      <w:r w:rsidRPr="008503CE">
        <w:rPr>
          <w:bCs/>
          <w:i/>
          <w:sz w:val="28"/>
          <w:szCs w:val="28"/>
        </w:rPr>
        <w:t xml:space="preserve">, </w:t>
      </w:r>
      <w:r w:rsidRPr="008503CE">
        <w:rPr>
          <w:bCs/>
          <w:sz w:val="28"/>
          <w:szCs w:val="28"/>
        </w:rPr>
        <w:t xml:space="preserve">оснащенная в соответствии с п. 6.1.2.4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i/>
          <w:sz w:val="28"/>
          <w:szCs w:val="28"/>
        </w:rPr>
      </w:pPr>
      <w:r w:rsidRPr="008503CE">
        <w:rPr>
          <w:bCs/>
          <w:sz w:val="28"/>
          <w:szCs w:val="28"/>
        </w:rPr>
        <w:t>Оснащенные базы практики, в соответствии с п 6.1.2.5 примерной основной образовательной программы по специальности.</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 xml:space="preserve">библиотечного фонда образовательной организации выбирается не менее одного </w:t>
      </w:r>
      <w:r w:rsidRPr="008503CE">
        <w:rPr>
          <w:bCs/>
          <w:sz w:val="28"/>
          <w:szCs w:val="28"/>
        </w:rPr>
        <w:lastRenderedPageBreak/>
        <w:t>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8503CE" w:rsidRPr="008503CE" w:rsidRDefault="008503CE" w:rsidP="008503CE">
      <w:pPr>
        <w:spacing w:line="360" w:lineRule="auto"/>
        <w:ind w:firstLine="709"/>
        <w:contextualSpacing/>
        <w:rPr>
          <w:b/>
          <w:sz w:val="28"/>
          <w:szCs w:val="28"/>
        </w:rPr>
      </w:pPr>
      <w:r w:rsidRPr="008503CE">
        <w:rPr>
          <w:b/>
          <w:sz w:val="28"/>
          <w:szCs w:val="28"/>
        </w:rPr>
        <w:t>Основные печатные издания</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Воспитание на уроке: методика работы учителя: методическое пособие / [Степанов П. В., Круглов В. В., Степанова И. В. и др.]; под ред. П. В. Степанова. — М.: ФГБНУ «Институт стратегии развития образования РАО». 2021. — 94 с.</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 xml:space="preserve">Классное руководство: учебник для студ. учреждений сред. проф. образования / под ред. В.П. Сергеевой. – 6-е изд., </w:t>
      </w:r>
      <w:proofErr w:type="spellStart"/>
      <w:r w:rsidRPr="008503CE">
        <w:rPr>
          <w:bCs/>
          <w:sz w:val="28"/>
          <w:szCs w:val="28"/>
        </w:rPr>
        <w:t>перераб</w:t>
      </w:r>
      <w:proofErr w:type="spellEnd"/>
      <w:proofErr w:type="gramStart"/>
      <w:r w:rsidRPr="008503CE">
        <w:rPr>
          <w:bCs/>
          <w:sz w:val="28"/>
          <w:szCs w:val="28"/>
        </w:rPr>
        <w:t>.</w:t>
      </w:r>
      <w:proofErr w:type="gramEnd"/>
      <w:r w:rsidRPr="008503CE">
        <w:rPr>
          <w:bCs/>
          <w:sz w:val="28"/>
          <w:szCs w:val="28"/>
        </w:rPr>
        <w:t xml:space="preserve"> и доп. – М.: Издательский центр «Академия», 2019. – 320 с.</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 xml:space="preserve">Методическое обеспечение образовательного процесса в начальной школе: учебник для учреждений СПО / </w:t>
      </w:r>
      <w:proofErr w:type="spellStart"/>
      <w:r w:rsidRPr="008503CE">
        <w:rPr>
          <w:bCs/>
          <w:sz w:val="28"/>
          <w:szCs w:val="28"/>
        </w:rPr>
        <w:t>Шашенкова</w:t>
      </w:r>
      <w:proofErr w:type="spellEnd"/>
      <w:r w:rsidRPr="008503CE">
        <w:rPr>
          <w:bCs/>
          <w:sz w:val="28"/>
          <w:szCs w:val="28"/>
        </w:rPr>
        <w:t xml:space="preserve"> Е.А., Никитина Э.К., Воробьева Н.А. и др. – М.: Издательский центр «Академия», 2022. – 256 с.</w:t>
      </w:r>
    </w:p>
    <w:p w:rsidR="008503CE" w:rsidRPr="008503CE" w:rsidRDefault="008503CE" w:rsidP="008503CE">
      <w:pPr>
        <w:numPr>
          <w:ilvl w:val="0"/>
          <w:numId w:val="45"/>
        </w:numPr>
        <w:tabs>
          <w:tab w:val="left" w:pos="1134"/>
        </w:tabs>
        <w:spacing w:after="200" w:line="360" w:lineRule="auto"/>
        <w:ind w:left="0" w:firstLine="709"/>
        <w:contextualSpacing/>
        <w:rPr>
          <w:b/>
          <w:sz w:val="28"/>
          <w:szCs w:val="28"/>
        </w:rPr>
      </w:pPr>
      <w:r w:rsidRPr="008503CE">
        <w:rPr>
          <w:bCs/>
          <w:sz w:val="28"/>
          <w:szCs w:val="28"/>
        </w:rPr>
        <w:t>Работа с детьми особых образовательных потребностей. Методические рекомендации под ред. Н.Ф. Виноградовой. – Москва, 2021.</w:t>
      </w:r>
    </w:p>
    <w:p w:rsidR="008503CE" w:rsidRPr="008503CE" w:rsidRDefault="008503CE" w:rsidP="008503CE">
      <w:pPr>
        <w:numPr>
          <w:ilvl w:val="0"/>
          <w:numId w:val="45"/>
        </w:numPr>
        <w:tabs>
          <w:tab w:val="left" w:pos="1134"/>
        </w:tabs>
        <w:spacing w:line="360" w:lineRule="auto"/>
        <w:ind w:left="0" w:firstLine="709"/>
        <w:jc w:val="both"/>
        <w:rPr>
          <w:sz w:val="28"/>
          <w:szCs w:val="28"/>
        </w:rPr>
      </w:pPr>
      <w:proofErr w:type="spellStart"/>
      <w:r w:rsidRPr="008503CE">
        <w:rPr>
          <w:sz w:val="28"/>
          <w:szCs w:val="28"/>
        </w:rPr>
        <w:t>Сковородкина</w:t>
      </w:r>
      <w:proofErr w:type="spellEnd"/>
      <w:r w:rsidRPr="008503CE">
        <w:rPr>
          <w:sz w:val="28"/>
          <w:szCs w:val="28"/>
        </w:rPr>
        <w:t xml:space="preserve"> И.З., Герасимов С.А. Теория и методика воспитания детей младшего школьного возраста: учебное пособие для учреждений СПО. – 4-е изд., стер. – М.: Издательский центр «Академия», 2020. – 320 с.</w:t>
      </w:r>
    </w:p>
    <w:p w:rsidR="008503CE" w:rsidRPr="008503CE" w:rsidRDefault="008503CE" w:rsidP="008503CE">
      <w:pPr>
        <w:suppressAutoHyphens/>
        <w:spacing w:line="360" w:lineRule="auto"/>
        <w:ind w:firstLine="709"/>
        <w:contextualSpacing/>
        <w:rPr>
          <w:b/>
          <w:bCs/>
          <w:sz w:val="28"/>
          <w:szCs w:val="28"/>
        </w:rPr>
      </w:pPr>
    </w:p>
    <w:p w:rsidR="008503CE" w:rsidRPr="008503CE" w:rsidRDefault="008503CE" w:rsidP="008503CE">
      <w:pPr>
        <w:suppressAutoHyphens/>
        <w:spacing w:line="360" w:lineRule="auto"/>
        <w:ind w:firstLine="709"/>
        <w:contextualSpacing/>
        <w:rPr>
          <w:bCs/>
          <w:i/>
          <w:sz w:val="28"/>
          <w:szCs w:val="28"/>
        </w:rPr>
      </w:pPr>
      <w:r w:rsidRPr="008503CE">
        <w:rPr>
          <w:b/>
          <w:bCs/>
          <w:sz w:val="28"/>
          <w:szCs w:val="28"/>
        </w:rPr>
        <w:t xml:space="preserve">3.2.2. Дополнительные источники </w:t>
      </w:r>
    </w:p>
    <w:p w:rsidR="008503CE" w:rsidRPr="008503CE" w:rsidRDefault="008503CE" w:rsidP="008503CE">
      <w:pPr>
        <w:spacing w:line="360" w:lineRule="auto"/>
        <w:ind w:firstLine="709"/>
        <w:jc w:val="both"/>
        <w:rPr>
          <w:bCs/>
          <w:sz w:val="28"/>
          <w:szCs w:val="28"/>
        </w:rPr>
      </w:pPr>
      <w:r w:rsidRPr="008503CE">
        <w:rPr>
          <w:bCs/>
          <w:sz w:val="28"/>
          <w:szCs w:val="28"/>
        </w:rPr>
        <w:t>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2021г. «Об утверждении Федерального государственного образовательного стандарта»)»</w:t>
      </w:r>
    </w:p>
    <w:p w:rsidR="008503CE" w:rsidRPr="008503CE" w:rsidRDefault="008503CE" w:rsidP="008503CE">
      <w:pPr>
        <w:spacing w:line="360" w:lineRule="auto"/>
        <w:ind w:firstLine="709"/>
        <w:jc w:val="both"/>
        <w:rPr>
          <w:bCs/>
          <w:sz w:val="28"/>
          <w:szCs w:val="28"/>
        </w:rPr>
      </w:pPr>
      <w:r w:rsidRPr="008503CE">
        <w:rPr>
          <w:bCs/>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 1/22 от 18.03. 2022г.)</w:t>
      </w:r>
    </w:p>
    <w:p w:rsidR="008503CE" w:rsidRPr="008503CE" w:rsidRDefault="005F5653" w:rsidP="008503CE">
      <w:pPr>
        <w:spacing w:line="360" w:lineRule="auto"/>
        <w:ind w:firstLine="709"/>
        <w:jc w:val="both"/>
        <w:rPr>
          <w:bCs/>
          <w:sz w:val="28"/>
          <w:szCs w:val="28"/>
        </w:rPr>
      </w:pPr>
      <w:hyperlink r:id="rId7" w:history="1">
        <w:r w:rsidR="008503CE" w:rsidRPr="008503CE">
          <w:rPr>
            <w:bCs/>
            <w:color w:val="0563C1"/>
            <w:sz w:val="28"/>
            <w:szCs w:val="28"/>
            <w:u w:val="single"/>
          </w:rPr>
          <w:t>https://fgos.ru/</w:t>
        </w:r>
      </w:hyperlink>
    </w:p>
    <w:p w:rsidR="008503CE" w:rsidRPr="008503CE" w:rsidRDefault="005F5653" w:rsidP="008503CE">
      <w:pPr>
        <w:spacing w:line="360" w:lineRule="auto"/>
        <w:ind w:firstLine="709"/>
        <w:jc w:val="both"/>
        <w:rPr>
          <w:bCs/>
          <w:sz w:val="28"/>
          <w:szCs w:val="28"/>
        </w:rPr>
      </w:pPr>
      <w:hyperlink r:id="rId8" w:history="1">
        <w:r w:rsidR="008503CE" w:rsidRPr="008503CE">
          <w:rPr>
            <w:bCs/>
            <w:color w:val="0563C1"/>
            <w:sz w:val="28"/>
            <w:szCs w:val="28"/>
            <w:u w:val="single"/>
          </w:rPr>
          <w:t>https://edsoo.ru/</w:t>
        </w:r>
      </w:hyperlink>
    </w:p>
    <w:p w:rsidR="008503CE" w:rsidRPr="008503CE" w:rsidRDefault="005F5653" w:rsidP="008503CE">
      <w:pPr>
        <w:spacing w:line="360" w:lineRule="auto"/>
        <w:ind w:firstLine="709"/>
        <w:jc w:val="both"/>
        <w:rPr>
          <w:bCs/>
          <w:sz w:val="28"/>
          <w:szCs w:val="28"/>
        </w:rPr>
      </w:pPr>
      <w:hyperlink r:id="rId9" w:history="1">
        <w:r w:rsidR="008503CE" w:rsidRPr="008503CE">
          <w:rPr>
            <w:bCs/>
            <w:color w:val="0563C1"/>
            <w:sz w:val="28"/>
            <w:szCs w:val="28"/>
            <w:u w:val="single"/>
          </w:rPr>
          <w:t>https://fioco.ru/ru/osoko/</w:t>
        </w:r>
      </w:hyperlink>
    </w:p>
    <w:p w:rsidR="00755480" w:rsidRPr="00755480" w:rsidRDefault="005F5653" w:rsidP="008503CE">
      <w:pPr>
        <w:spacing w:line="360" w:lineRule="auto"/>
        <w:jc w:val="both"/>
        <w:rPr>
          <w:rStyle w:val="85pt"/>
          <w:b/>
          <w:sz w:val="28"/>
          <w:szCs w:val="28"/>
          <w:shd w:val="clear" w:color="auto" w:fill="auto"/>
          <w:lang w:eastAsia="en-US"/>
        </w:rPr>
      </w:pPr>
      <w:hyperlink r:id="rId10" w:history="1">
        <w:r w:rsidR="008503CE" w:rsidRPr="008503CE">
          <w:rPr>
            <w:color w:val="0563C1"/>
            <w:sz w:val="28"/>
            <w:szCs w:val="28"/>
            <w:u w:val="single"/>
          </w:rPr>
          <w:t>http://www.centeroko.ru/pirls21/pirls2021_pub.html</w:t>
        </w:r>
      </w:hyperlink>
    </w:p>
    <w:sectPr w:rsidR="00755480" w:rsidRPr="00755480" w:rsidSect="00874B7C">
      <w:head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6C9" w:rsidRDefault="00B556C9" w:rsidP="000D5264">
      <w:r>
        <w:separator/>
      </w:r>
    </w:p>
  </w:endnote>
  <w:endnote w:type="continuationSeparator" w:id="0">
    <w:p w:rsidR="00B556C9" w:rsidRDefault="00B556C9"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6C9" w:rsidRDefault="00B556C9" w:rsidP="000D5264">
      <w:r>
        <w:separator/>
      </w:r>
    </w:p>
  </w:footnote>
  <w:footnote w:type="continuationSeparator" w:id="0">
    <w:p w:rsidR="00B556C9" w:rsidRDefault="00B556C9" w:rsidP="000D5264">
      <w:r>
        <w:continuationSeparator/>
      </w:r>
    </w:p>
  </w:footnote>
  <w:footnote w:id="1">
    <w:p w:rsidR="005F5653" w:rsidRPr="00B665A5" w:rsidRDefault="005F5653"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53" w:rsidRPr="00564710" w:rsidRDefault="005F5653"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B822101"/>
    <w:multiLevelType w:val="hybridMultilevel"/>
    <w:tmpl w:val="86529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000C96"/>
    <w:multiLevelType w:val="hybridMultilevel"/>
    <w:tmpl w:val="F84A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87BDA"/>
    <w:multiLevelType w:val="hybridMultilevel"/>
    <w:tmpl w:val="543884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7456E3C"/>
    <w:multiLevelType w:val="hybridMultilevel"/>
    <w:tmpl w:val="0BAE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B16480"/>
    <w:multiLevelType w:val="hybridMultilevel"/>
    <w:tmpl w:val="0B147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9A5509E"/>
    <w:multiLevelType w:val="hybridMultilevel"/>
    <w:tmpl w:val="67C6A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AC86B79"/>
    <w:multiLevelType w:val="hybridMultilevel"/>
    <w:tmpl w:val="C1881482"/>
    <w:lvl w:ilvl="0" w:tplc="0CF0C6C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EB3537"/>
    <w:multiLevelType w:val="hybridMultilevel"/>
    <w:tmpl w:val="853E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4A5E8D"/>
    <w:multiLevelType w:val="hybridMultilevel"/>
    <w:tmpl w:val="5304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58147D"/>
    <w:multiLevelType w:val="hybridMultilevel"/>
    <w:tmpl w:val="35D21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559432F"/>
    <w:multiLevelType w:val="hybridMultilevel"/>
    <w:tmpl w:val="85EA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2A7467"/>
    <w:multiLevelType w:val="hybridMultilevel"/>
    <w:tmpl w:val="A1B42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402D7F"/>
    <w:multiLevelType w:val="hybridMultilevel"/>
    <w:tmpl w:val="71E2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DE007C"/>
    <w:multiLevelType w:val="hybridMultilevel"/>
    <w:tmpl w:val="F9DAA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EA562C1"/>
    <w:multiLevelType w:val="hybridMultilevel"/>
    <w:tmpl w:val="ADAAD1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177183A"/>
    <w:multiLevelType w:val="hybridMultilevel"/>
    <w:tmpl w:val="5FF00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7E003E0"/>
    <w:multiLevelType w:val="hybridMultilevel"/>
    <w:tmpl w:val="28769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AC6926"/>
    <w:multiLevelType w:val="hybridMultilevel"/>
    <w:tmpl w:val="7F3E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615D02"/>
    <w:multiLevelType w:val="hybridMultilevel"/>
    <w:tmpl w:val="F384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970099"/>
    <w:multiLevelType w:val="hybridMultilevel"/>
    <w:tmpl w:val="63983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E17B59"/>
    <w:multiLevelType w:val="hybridMultilevel"/>
    <w:tmpl w:val="174E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C54D2C"/>
    <w:multiLevelType w:val="hybridMultilevel"/>
    <w:tmpl w:val="33C0C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7303A1E"/>
    <w:multiLevelType w:val="hybridMultilevel"/>
    <w:tmpl w:val="F5AC7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1B1454"/>
    <w:multiLevelType w:val="hybridMultilevel"/>
    <w:tmpl w:val="BB32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CB7380"/>
    <w:multiLevelType w:val="hybridMultilevel"/>
    <w:tmpl w:val="8646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47"/>
  </w:num>
  <w:num w:numId="3">
    <w:abstractNumId w:val="40"/>
  </w:num>
  <w:num w:numId="4">
    <w:abstractNumId w:val="39"/>
  </w:num>
  <w:num w:numId="5">
    <w:abstractNumId w:val="27"/>
  </w:num>
  <w:num w:numId="6">
    <w:abstractNumId w:val="21"/>
  </w:num>
  <w:num w:numId="7">
    <w:abstractNumId w:val="43"/>
  </w:num>
  <w:num w:numId="8">
    <w:abstractNumId w:val="41"/>
  </w:num>
  <w:num w:numId="9">
    <w:abstractNumId w:val="42"/>
  </w:num>
  <w:num w:numId="10">
    <w:abstractNumId w:val="29"/>
  </w:num>
  <w:num w:numId="11">
    <w:abstractNumId w:val="20"/>
  </w:num>
  <w:num w:numId="12">
    <w:abstractNumId w:val="44"/>
  </w:num>
  <w:num w:numId="13">
    <w:abstractNumId w:val="49"/>
  </w:num>
  <w:num w:numId="14">
    <w:abstractNumId w:val="48"/>
  </w:num>
  <w:num w:numId="15">
    <w:abstractNumId w:val="28"/>
  </w:num>
  <w:num w:numId="16">
    <w:abstractNumId w:val="33"/>
  </w:num>
  <w:num w:numId="17">
    <w:abstractNumId w:val="31"/>
  </w:num>
  <w:num w:numId="18">
    <w:abstractNumId w:val="32"/>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5264"/>
    <w:rsid w:val="00047A0E"/>
    <w:rsid w:val="00050E88"/>
    <w:rsid w:val="00063D40"/>
    <w:rsid w:val="00090487"/>
    <w:rsid w:val="000D5264"/>
    <w:rsid w:val="00125431"/>
    <w:rsid w:val="00141132"/>
    <w:rsid w:val="00152F78"/>
    <w:rsid w:val="001874E6"/>
    <w:rsid w:val="001B7AD3"/>
    <w:rsid w:val="001D78C1"/>
    <w:rsid w:val="002106C3"/>
    <w:rsid w:val="00221EA3"/>
    <w:rsid w:val="0023011F"/>
    <w:rsid w:val="00230266"/>
    <w:rsid w:val="00276622"/>
    <w:rsid w:val="002853F3"/>
    <w:rsid w:val="002870EE"/>
    <w:rsid w:val="0030387A"/>
    <w:rsid w:val="0030719F"/>
    <w:rsid w:val="0031562E"/>
    <w:rsid w:val="003453BF"/>
    <w:rsid w:val="00370D48"/>
    <w:rsid w:val="003C2C9F"/>
    <w:rsid w:val="003F3D69"/>
    <w:rsid w:val="004070F1"/>
    <w:rsid w:val="00445C2E"/>
    <w:rsid w:val="004519FA"/>
    <w:rsid w:val="004916B0"/>
    <w:rsid w:val="004B7AA7"/>
    <w:rsid w:val="004C293C"/>
    <w:rsid w:val="004E2D4E"/>
    <w:rsid w:val="004F13F7"/>
    <w:rsid w:val="00571789"/>
    <w:rsid w:val="00595DC9"/>
    <w:rsid w:val="005B1EC1"/>
    <w:rsid w:val="005E2630"/>
    <w:rsid w:val="005E3269"/>
    <w:rsid w:val="005F5653"/>
    <w:rsid w:val="0062178F"/>
    <w:rsid w:val="00640626"/>
    <w:rsid w:val="00643113"/>
    <w:rsid w:val="0069082F"/>
    <w:rsid w:val="006A2CAC"/>
    <w:rsid w:val="006B541C"/>
    <w:rsid w:val="006E4908"/>
    <w:rsid w:val="0072340C"/>
    <w:rsid w:val="00755480"/>
    <w:rsid w:val="00792472"/>
    <w:rsid w:val="007A3D49"/>
    <w:rsid w:val="007D16EB"/>
    <w:rsid w:val="008503CE"/>
    <w:rsid w:val="00857EC7"/>
    <w:rsid w:val="00874B7C"/>
    <w:rsid w:val="008A0518"/>
    <w:rsid w:val="00920DF9"/>
    <w:rsid w:val="009D299A"/>
    <w:rsid w:val="009F35B2"/>
    <w:rsid w:val="00B0584B"/>
    <w:rsid w:val="00B128BF"/>
    <w:rsid w:val="00B14DE8"/>
    <w:rsid w:val="00B216A1"/>
    <w:rsid w:val="00B556C9"/>
    <w:rsid w:val="00C569A0"/>
    <w:rsid w:val="00CE50E7"/>
    <w:rsid w:val="00D12473"/>
    <w:rsid w:val="00D167DE"/>
    <w:rsid w:val="00D43A90"/>
    <w:rsid w:val="00D949B4"/>
    <w:rsid w:val="00DA402D"/>
    <w:rsid w:val="00DB717D"/>
    <w:rsid w:val="00DC5ECF"/>
    <w:rsid w:val="00DD0BB1"/>
    <w:rsid w:val="00DD3E41"/>
    <w:rsid w:val="00DD4BA2"/>
    <w:rsid w:val="00DF6C89"/>
    <w:rsid w:val="00E02B57"/>
    <w:rsid w:val="00E0690F"/>
    <w:rsid w:val="00E176AD"/>
    <w:rsid w:val="00E33983"/>
    <w:rsid w:val="00E5359F"/>
    <w:rsid w:val="00E8703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9C7C"/>
  <w15:docId w15:val="{0575D983-057B-4AE2-BD5F-3D465FFC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go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nteroko.ru/pirls21/pirls2021_pub.html" TargetMode="External"/><Relationship Id="rId4" Type="http://schemas.openxmlformats.org/officeDocument/2006/relationships/webSettings" Target="webSettings.xml"/><Relationship Id="rId9" Type="http://schemas.openxmlformats.org/officeDocument/2006/relationships/hyperlink" Target="https://fioco.ru/ru/oso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7669</Words>
  <Characters>43715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Asus</cp:lastModifiedBy>
  <cp:revision>12</cp:revision>
  <cp:lastPrinted>2017-02-05T17:01:00Z</cp:lastPrinted>
  <dcterms:created xsi:type="dcterms:W3CDTF">2019-03-28T08:15:00Z</dcterms:created>
  <dcterms:modified xsi:type="dcterms:W3CDTF">2025-09-25T17:04:00Z</dcterms:modified>
</cp:coreProperties>
</file>