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suppressAutoHyphens/>
        <w:autoSpaceDN w:val="0"/>
        <w:spacing w:after="200" w:line="276" w:lineRule="auto"/>
        <w:jc w:val="center"/>
        <w:textAlignment w:val="baseline"/>
        <w:rPr>
          <w:rFonts w:ascii="Calibri" w:eastAsia="SimSun" w:hAnsi="Calibri"/>
          <w:bCs/>
          <w:kern w:val="3"/>
          <w:sz w:val="22"/>
          <w:szCs w:val="22"/>
          <w:lang w:eastAsia="zh-CN"/>
        </w:rPr>
      </w:pPr>
    </w:p>
    <w:tbl>
      <w:tblPr>
        <w:tblW w:w="9390" w:type="dxa"/>
        <w:tblInd w:w="5" w:type="dxa"/>
        <w:tblLayout w:type="fixed"/>
        <w:tblCellMar>
          <w:left w:w="10" w:type="dxa"/>
          <w:right w:w="10" w:type="dxa"/>
        </w:tblCellMar>
        <w:tblLook w:val="00A0" w:firstRow="1" w:lastRow="0" w:firstColumn="1" w:lastColumn="0" w:noHBand="0" w:noVBand="0"/>
      </w:tblPr>
      <w:tblGrid>
        <w:gridCol w:w="4695"/>
        <w:gridCol w:w="4695"/>
      </w:tblGrid>
      <w:tr w:rsidR="00090487" w:rsidRPr="00090487" w:rsidTr="00090487">
        <w:trPr>
          <w:trHeight w:hRule="exact" w:val="291"/>
        </w:trPr>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r w:rsidRPr="00090487">
              <w:rPr>
                <w:rFonts w:eastAsia="SimSun" w:cs="Tahoma"/>
                <w:kern w:val="3"/>
                <w:sz w:val="24"/>
                <w:szCs w:val="24"/>
                <w:lang w:eastAsia="zh-CN" w:bidi="hi-IN"/>
              </w:rPr>
              <w:t>РАЗРАБОТАНО СОВМЕСТНО</w:t>
            </w:r>
          </w:p>
        </w:tc>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r w:rsidRPr="00090487">
              <w:rPr>
                <w:rFonts w:eastAsia="SimSun" w:cs="Tahoma"/>
                <w:kern w:val="3"/>
                <w:sz w:val="24"/>
                <w:szCs w:val="24"/>
                <w:lang w:eastAsia="zh-CN" w:bidi="hi-IN"/>
              </w:rPr>
              <w:t>УТВЕРЖДАЮ</w:t>
            </w:r>
          </w:p>
        </w:tc>
      </w:tr>
      <w:tr w:rsidR="00090487" w:rsidRPr="00090487" w:rsidTr="00090487">
        <w:trPr>
          <w:trHeight w:val="1446"/>
        </w:trPr>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eastAsia="ru-RU" w:bidi="hi-IN"/>
              </w:rPr>
            </w:pPr>
          </w:p>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r w:rsidRPr="00090487">
              <w:rPr>
                <w:rFonts w:eastAsia="SimSun" w:cs="Tahoma"/>
                <w:kern w:val="3"/>
                <w:sz w:val="24"/>
                <w:szCs w:val="24"/>
                <w:lang w:eastAsia="zh-CN" w:bidi="hi-IN"/>
              </w:rPr>
              <w:t xml:space="preserve">_________________ </w:t>
            </w:r>
          </w:p>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eastAsia="zh-CN" w:bidi="hi-IN"/>
              </w:rPr>
            </w:pPr>
          </w:p>
          <w:p w:rsidR="00090487" w:rsidRPr="00090487" w:rsidRDefault="00026777" w:rsidP="00090487">
            <w:pPr>
              <w:widowControl w:val="0"/>
              <w:tabs>
                <w:tab w:val="center" w:pos="4677"/>
                <w:tab w:val="right" w:pos="9355"/>
              </w:tabs>
              <w:suppressAutoHyphens/>
              <w:autoSpaceDN w:val="0"/>
              <w:textAlignment w:val="baseline"/>
              <w:rPr>
                <w:rFonts w:eastAsia="SimSun" w:cs="Tahoma"/>
                <w:kern w:val="3"/>
                <w:sz w:val="24"/>
                <w:szCs w:val="24"/>
                <w:u w:val="single"/>
                <w:lang w:bidi="hi-IN"/>
              </w:rPr>
            </w:pPr>
            <w:r>
              <w:rPr>
                <w:rFonts w:eastAsia="SimSun" w:cs="Tahoma"/>
                <w:kern w:val="3"/>
                <w:sz w:val="24"/>
                <w:szCs w:val="24"/>
                <w:u w:val="single"/>
                <w:lang w:eastAsia="zh-CN" w:bidi="hi-IN"/>
              </w:rPr>
              <w:t>«__» _____________  2023</w:t>
            </w:r>
            <w:r w:rsidR="00090487" w:rsidRPr="00090487">
              <w:rPr>
                <w:rFonts w:eastAsia="SimSun" w:cs="Tahoma"/>
                <w:kern w:val="3"/>
                <w:sz w:val="24"/>
                <w:szCs w:val="24"/>
                <w:u w:val="single"/>
                <w:lang w:eastAsia="zh-CN" w:bidi="hi-IN"/>
              </w:rPr>
              <w:t xml:space="preserve"> г.</w:t>
            </w:r>
          </w:p>
        </w:tc>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kern w:val="3"/>
                <w:sz w:val="24"/>
                <w:szCs w:val="24"/>
                <w:lang w:bidi="hi-IN"/>
              </w:rPr>
            </w:pPr>
            <w:r w:rsidRPr="00090487">
              <w:rPr>
                <w:rFonts w:eastAsia="SimSun" w:cs="Tahoma"/>
                <w:kern w:val="3"/>
                <w:sz w:val="24"/>
                <w:szCs w:val="24"/>
                <w:lang w:eastAsia="zh-CN" w:bidi="hi-IN"/>
              </w:rPr>
              <w:t>Директор СмК</w:t>
            </w:r>
          </w:p>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eastAsia="zh-CN" w:bidi="hi-IN"/>
              </w:rPr>
            </w:pPr>
            <w:r w:rsidRPr="00090487">
              <w:rPr>
                <w:rFonts w:eastAsia="SimSun" w:cs="Tahoma"/>
                <w:kern w:val="3"/>
                <w:sz w:val="24"/>
                <w:szCs w:val="24"/>
                <w:lang w:eastAsia="zh-CN" w:bidi="hi-IN"/>
              </w:rPr>
              <w:t>________________Н.В. Кандаурова</w:t>
            </w:r>
          </w:p>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u w:val="single"/>
                <w:lang w:eastAsia="zh-CN" w:bidi="hi-IN"/>
              </w:rPr>
            </w:pPr>
          </w:p>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r w:rsidRPr="00090487">
              <w:rPr>
                <w:rFonts w:eastAsia="SimSun" w:cs="Tahoma"/>
                <w:kern w:val="3"/>
                <w:sz w:val="24"/>
                <w:szCs w:val="24"/>
                <w:u w:val="single"/>
                <w:lang w:eastAsia="zh-CN" w:bidi="hi-IN"/>
              </w:rPr>
              <w:t xml:space="preserve">«___» </w:t>
            </w:r>
            <w:r w:rsidR="00026777">
              <w:rPr>
                <w:rFonts w:eastAsia="SimSun" w:cs="Tahoma"/>
                <w:kern w:val="3"/>
                <w:sz w:val="24"/>
                <w:szCs w:val="24"/>
                <w:u w:val="single"/>
                <w:lang w:eastAsia="zh-CN" w:bidi="hi-IN"/>
              </w:rPr>
              <w:t>_____________  2023</w:t>
            </w:r>
            <w:r w:rsidRPr="00090487">
              <w:rPr>
                <w:rFonts w:eastAsia="SimSun" w:cs="Tahoma"/>
                <w:kern w:val="3"/>
                <w:sz w:val="24"/>
                <w:szCs w:val="24"/>
                <w:u w:val="single"/>
                <w:lang w:eastAsia="zh-CN" w:bidi="hi-IN"/>
              </w:rPr>
              <w:t xml:space="preserve"> г.</w:t>
            </w:r>
          </w:p>
        </w:tc>
      </w:tr>
    </w:tbl>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090487" w:rsidRPr="005E3CDE" w:rsidRDefault="005E3CDE"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b/>
          <w:sz w:val="28"/>
          <w:szCs w:val="28"/>
          <w:lang w:eastAsia="ru-RU"/>
        </w:rPr>
      </w:pPr>
      <w:r w:rsidRPr="005E3CDE">
        <w:rPr>
          <w:rFonts w:eastAsia="Calibri"/>
          <w:b/>
          <w:sz w:val="28"/>
          <w:szCs w:val="28"/>
          <w:lang w:eastAsia="ru-RU"/>
        </w:rPr>
        <w:t>ПМ.01</w:t>
      </w:r>
      <w:r w:rsidR="00090487" w:rsidRPr="005E3CDE">
        <w:rPr>
          <w:rFonts w:eastAsia="Calibri"/>
          <w:b/>
          <w:sz w:val="28"/>
          <w:szCs w:val="28"/>
          <w:lang w:eastAsia="ru-RU"/>
        </w:rPr>
        <w:t xml:space="preserve"> </w:t>
      </w:r>
      <w:r w:rsidRPr="005E3CDE">
        <w:rPr>
          <w:b/>
          <w:sz w:val="28"/>
          <w:szCs w:val="28"/>
        </w:rPr>
        <w:t>Проектирование, реализация и анализ процесса обучения в начальном общем образовании</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090487">
        <w:rPr>
          <w:rFonts w:eastAsia="Calibri"/>
          <w:sz w:val="28"/>
          <w:szCs w:val="28"/>
          <w:lang w:eastAsia="ru-RU"/>
        </w:rPr>
        <w:t>программ подготовки специалистов среднего звена</w:t>
      </w:r>
      <w:r>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090487">
        <w:rPr>
          <w:rFonts w:eastAsia="Calibri"/>
          <w:sz w:val="28"/>
          <w:szCs w:val="28"/>
          <w:lang w:eastAsia="ru-RU"/>
        </w:rPr>
        <w:t>44.02.02 Преподавание в начальных классах</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31562E" w:rsidRPr="00090487" w:rsidRDefault="00154C3B" w:rsidP="0015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2023</w:t>
      </w:r>
      <w:r w:rsidR="00090487" w:rsidRPr="00090487">
        <w:rPr>
          <w:rFonts w:eastAsia="Calibri"/>
          <w:sz w:val="28"/>
          <w:szCs w:val="28"/>
          <w:lang w:eastAsia="ru-RU"/>
        </w:rPr>
        <w:t xml:space="preserve"> г.</w:t>
      </w:r>
    </w:p>
    <w:p w:rsidR="009D299A" w:rsidRPr="00B56054" w:rsidRDefault="009D299A" w:rsidP="00B56054">
      <w:pPr>
        <w:spacing w:line="360" w:lineRule="auto"/>
        <w:ind w:firstLine="709"/>
        <w:jc w:val="both"/>
        <w:rPr>
          <w:i/>
          <w:color w:val="FF0000"/>
          <w:sz w:val="28"/>
          <w:szCs w:val="28"/>
        </w:rPr>
      </w:pPr>
      <w:r>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Pr>
          <w:i/>
          <w:color w:val="FF0000"/>
          <w:sz w:val="28"/>
          <w:szCs w:val="28"/>
        </w:rPr>
        <w:t xml:space="preserve"> </w:t>
      </w:r>
      <w:r>
        <w:rPr>
          <w:sz w:val="28"/>
          <w:szCs w:val="28"/>
        </w:rPr>
        <w:t>10.02.05 Обеспечение информационной безопасности автоматизированных систем  (базовый уровень)</w:t>
      </w:r>
      <w:r>
        <w:rPr>
          <w:i/>
          <w:color w:val="FF0000"/>
          <w:sz w:val="28"/>
          <w:szCs w:val="28"/>
        </w:rPr>
        <w:t xml:space="preserve"> </w:t>
      </w:r>
      <w:r>
        <w:rPr>
          <w:sz w:val="28"/>
          <w:szCs w:val="28"/>
        </w:rPr>
        <w:t>по специальности 44.02.02 Преподавани</w:t>
      </w:r>
      <w:r w:rsidR="000A3105">
        <w:rPr>
          <w:sz w:val="28"/>
          <w:szCs w:val="28"/>
        </w:rPr>
        <w:t>е в начальных классах утвержден</w:t>
      </w:r>
      <w:r>
        <w:rPr>
          <w:sz w:val="28"/>
          <w:szCs w:val="28"/>
        </w:rPr>
        <w:t>ным Минобрнауки России от 27 октября 2014 г. N 1353</w:t>
      </w:r>
      <w:r w:rsidR="000A3105">
        <w:rPr>
          <w:sz w:val="28"/>
          <w:szCs w:val="28"/>
        </w:rPr>
        <w:t xml:space="preserve"> и програ</w:t>
      </w:r>
      <w:r w:rsidR="00154C3B">
        <w:rPr>
          <w:sz w:val="28"/>
          <w:szCs w:val="28"/>
        </w:rPr>
        <w:t>ммой дисциплины: МДК 01.01 Теоре</w:t>
      </w:r>
      <w:r w:rsidR="000A3105">
        <w:rPr>
          <w:sz w:val="28"/>
          <w:szCs w:val="28"/>
        </w:rPr>
        <w:t>тические основы организации обучения в начальных классах, МДК 01.02 Русский язык с методикой преподавания, МДК 01.03 Детская литература с практикумом по вырази</w:t>
      </w:r>
      <w:r w:rsidR="00154C3B">
        <w:rPr>
          <w:sz w:val="28"/>
          <w:szCs w:val="28"/>
        </w:rPr>
        <w:t>тельному чтению, МДК 01.04 Теоре</w:t>
      </w:r>
      <w:r w:rsidR="000A3105">
        <w:rPr>
          <w:sz w:val="28"/>
          <w:szCs w:val="28"/>
        </w:rPr>
        <w:t xml:space="preserve">тические основы начального курса математики с методикой преподавания, МДК 01.05. Естествознание с методикой преподавания, МДК 01.06 Методика обучения продуктивным видам деятельности с практикумом, МДК 01.07 Теория и методика физического воспитания с практикумом, МДК 01.08. Теория и методика музыкального воспитания с практикумом </w:t>
      </w: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sidR="005E3CDE">
        <w:rPr>
          <w:sz w:val="28"/>
          <w:u w:val="single"/>
        </w:rPr>
        <w:t>________________________</w:t>
      </w:r>
    </w:p>
    <w:p w:rsidR="009D299A" w:rsidRDefault="009D299A" w:rsidP="009D299A">
      <w:pPr>
        <w:tabs>
          <w:tab w:val="left" w:pos="6225"/>
        </w:tabs>
      </w:pPr>
      <w:r>
        <w:t xml:space="preserve">   (место работы)                                         (занимаемая должность)                                (инициалы, фамилия)</w:t>
      </w:r>
    </w:p>
    <w:p w:rsidR="00B56054" w:rsidRDefault="00B56054" w:rsidP="009D299A">
      <w:pPr>
        <w:tabs>
          <w:tab w:val="left" w:pos="6225"/>
        </w:tabs>
      </w:pPr>
    </w:p>
    <w:p w:rsidR="00B56054" w:rsidRDefault="00B56054" w:rsidP="00B56054">
      <w:pPr>
        <w:spacing w:line="360" w:lineRule="auto"/>
        <w:rPr>
          <w:b/>
        </w:rPr>
      </w:pPr>
      <w:r>
        <w:rPr>
          <w:b/>
        </w:rPr>
        <w:t xml:space="preserve">Разработчик(и): </w:t>
      </w:r>
      <w:r>
        <w:rPr>
          <w:b/>
        </w:rPr>
        <w:tab/>
      </w:r>
    </w:p>
    <w:p w:rsidR="00B56054" w:rsidRDefault="00B56054" w:rsidP="00B56054">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Pr>
          <w:sz w:val="28"/>
          <w:u w:val="single"/>
        </w:rPr>
        <w:t>Курилова С.Ю.</w:t>
      </w:r>
      <w:r>
        <w:rPr>
          <w:sz w:val="28"/>
        </w:rPr>
        <w:t>________</w:t>
      </w:r>
    </w:p>
    <w:p w:rsidR="00B56054" w:rsidRDefault="00B56054" w:rsidP="00B56054">
      <w:pPr>
        <w:tabs>
          <w:tab w:val="left" w:pos="6225"/>
        </w:tabs>
      </w:pPr>
      <w:r>
        <w:t xml:space="preserve">   (место работы)                                         (занимаемая должность)                                (инициалы, фамилия)</w:t>
      </w:r>
    </w:p>
    <w:p w:rsidR="00B56054" w:rsidRDefault="00B56054" w:rsidP="00B56054">
      <w:pPr>
        <w:tabs>
          <w:tab w:val="left" w:pos="6225"/>
        </w:tabs>
      </w:pPr>
    </w:p>
    <w:p w:rsidR="00B56054" w:rsidRDefault="00B56054" w:rsidP="00B56054">
      <w:pPr>
        <w:spacing w:line="360" w:lineRule="auto"/>
        <w:rPr>
          <w:b/>
        </w:rPr>
      </w:pPr>
      <w:r>
        <w:rPr>
          <w:b/>
        </w:rPr>
        <w:t xml:space="preserve">Разработчик(и): </w:t>
      </w:r>
      <w:r>
        <w:rPr>
          <w:b/>
        </w:rPr>
        <w:tab/>
      </w:r>
    </w:p>
    <w:p w:rsidR="00B56054" w:rsidRDefault="00B56054" w:rsidP="00B56054">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sidR="005E3CDE">
        <w:rPr>
          <w:sz w:val="28"/>
          <w:u w:val="single"/>
        </w:rPr>
        <w:t>Старикова Г.А.</w:t>
      </w:r>
      <w:r>
        <w:rPr>
          <w:sz w:val="28"/>
          <w:u w:val="single"/>
        </w:rPr>
        <w:t>.</w:t>
      </w:r>
      <w:r>
        <w:rPr>
          <w:sz w:val="28"/>
        </w:rPr>
        <w:t>________</w:t>
      </w:r>
    </w:p>
    <w:p w:rsidR="00B56054" w:rsidRDefault="00B56054" w:rsidP="00B56054">
      <w:pPr>
        <w:tabs>
          <w:tab w:val="left" w:pos="6225"/>
        </w:tabs>
      </w:pPr>
      <w:r>
        <w:t xml:space="preserve">   (место работы)                                         (занимаемая должность)                                (инициалы, фамилия)</w:t>
      </w:r>
    </w:p>
    <w:p w:rsidR="00B56054" w:rsidRDefault="00B56054" w:rsidP="00B56054">
      <w:pPr>
        <w:tabs>
          <w:tab w:val="left" w:pos="6225"/>
        </w:tabs>
      </w:pPr>
    </w:p>
    <w:p w:rsidR="00B56054" w:rsidRDefault="00B56054" w:rsidP="00B56054">
      <w:pPr>
        <w:spacing w:line="360" w:lineRule="auto"/>
        <w:rPr>
          <w:b/>
        </w:rPr>
      </w:pPr>
      <w:r>
        <w:rPr>
          <w:b/>
        </w:rPr>
        <w:t xml:space="preserve">Разработчик(и): </w:t>
      </w:r>
      <w:r>
        <w:rPr>
          <w:b/>
        </w:rPr>
        <w:tab/>
      </w:r>
    </w:p>
    <w:p w:rsidR="00B56054" w:rsidRDefault="00B56054" w:rsidP="00B56054">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sidR="005E3CDE">
        <w:rPr>
          <w:sz w:val="28"/>
          <w:u w:val="single"/>
        </w:rPr>
        <w:t>Чупаха И.В</w:t>
      </w:r>
      <w:r>
        <w:rPr>
          <w:sz w:val="28"/>
        </w:rPr>
        <w:t>_______</w:t>
      </w:r>
    </w:p>
    <w:p w:rsidR="00B56054" w:rsidRDefault="00B56054" w:rsidP="00B56054">
      <w:pPr>
        <w:tabs>
          <w:tab w:val="left" w:pos="6225"/>
        </w:tabs>
      </w:pPr>
      <w:r>
        <w:t xml:space="preserve">   (место работы)                                         (занимаемая должность)                                (инициалы, фамилия)</w:t>
      </w:r>
    </w:p>
    <w:p w:rsidR="00B56054" w:rsidRDefault="00B56054" w:rsidP="00B56054">
      <w:pPr>
        <w:tabs>
          <w:tab w:val="left" w:pos="6225"/>
        </w:tabs>
      </w:pPr>
    </w:p>
    <w:p w:rsidR="00B56054" w:rsidRDefault="00B56054" w:rsidP="00B56054">
      <w:pPr>
        <w:spacing w:line="360" w:lineRule="auto"/>
        <w:rPr>
          <w:b/>
        </w:rPr>
      </w:pPr>
      <w:r>
        <w:rPr>
          <w:b/>
        </w:rPr>
        <w:t xml:space="preserve">Разработчик(и): </w:t>
      </w:r>
      <w:r>
        <w:rPr>
          <w:b/>
        </w:rPr>
        <w:tab/>
      </w:r>
    </w:p>
    <w:p w:rsidR="00B56054" w:rsidRDefault="00B56054" w:rsidP="00B56054">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Pr>
          <w:sz w:val="28"/>
          <w:u w:val="single"/>
        </w:rPr>
        <w:t>.</w:t>
      </w:r>
      <w:r>
        <w:rPr>
          <w:sz w:val="28"/>
        </w:rPr>
        <w:t>________</w:t>
      </w:r>
      <w:r w:rsidR="005E3CDE">
        <w:rPr>
          <w:sz w:val="28"/>
        </w:rPr>
        <w:t>__________</w:t>
      </w:r>
    </w:p>
    <w:p w:rsidR="00B56054" w:rsidRDefault="00B56054" w:rsidP="00B56054">
      <w:pPr>
        <w:tabs>
          <w:tab w:val="left" w:pos="6225"/>
        </w:tabs>
      </w:pPr>
      <w:r>
        <w:t xml:space="preserve">   (место работы)                                         (занимаемая должность)                                (инициалы, фамилия)</w:t>
      </w:r>
    </w:p>
    <w:p w:rsidR="00B56054" w:rsidRDefault="00B56054" w:rsidP="00B56054">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rPr>
          <w:b/>
        </w:rPr>
      </w:pPr>
      <w:r>
        <w:rPr>
          <w:b/>
        </w:rPr>
        <w:t xml:space="preserve">Эксперт(ы) от работодателя: </w:t>
      </w:r>
    </w:p>
    <w:p w:rsidR="009D299A" w:rsidRDefault="009D299A" w:rsidP="009D299A">
      <w:pPr>
        <w:ind w:firstLine="180"/>
      </w:pPr>
    </w:p>
    <w:p w:rsidR="009D299A" w:rsidRDefault="009D299A" w:rsidP="009D299A">
      <w:pPr>
        <w:rPr>
          <w:rFonts w:eastAsia="Arial Unicode MS" w:cs="Arial Unicode MS"/>
          <w:color w:val="000000"/>
          <w:sz w:val="24"/>
          <w:szCs w:val="24"/>
          <w:u w:val="single"/>
          <w:lang w:eastAsia="ru-RU"/>
        </w:rPr>
      </w:pPr>
      <w:r>
        <w:rPr>
          <w:u w:val="single"/>
        </w:rPr>
        <w:t>_ _</w:t>
      </w:r>
      <w:r>
        <w:rPr>
          <w:sz w:val="28"/>
          <w:szCs w:val="28"/>
          <w:u w:val="single"/>
        </w:rPr>
        <w:t>МБОУ СОШ №19</w:t>
      </w:r>
      <w:r>
        <w:rPr>
          <w:sz w:val="28"/>
          <w:szCs w:val="28"/>
        </w:rPr>
        <w:t xml:space="preserve">_____ </w:t>
      </w:r>
      <w:r>
        <w:rPr>
          <w:sz w:val="28"/>
          <w:szCs w:val="28"/>
          <w:u w:val="single"/>
        </w:rPr>
        <w:t>директор</w:t>
      </w:r>
      <w:r>
        <w:rPr>
          <w:sz w:val="28"/>
          <w:szCs w:val="28"/>
        </w:rPr>
        <w:t>______________</w:t>
      </w:r>
      <w:r>
        <w:t xml:space="preserve"> </w:t>
      </w:r>
      <w:r>
        <w:rPr>
          <w:u w:val="single"/>
        </w:rPr>
        <w:t>Шотт С .А.________</w:t>
      </w:r>
    </w:p>
    <w:p w:rsidR="009D299A" w:rsidRDefault="009D299A" w:rsidP="009D299A">
      <w:r>
        <w:t xml:space="preserve">        (место работы)                                  (занимаемая должность)              (инициалы, фамилия)</w:t>
      </w:r>
    </w:p>
    <w:p w:rsidR="009D299A" w:rsidRDefault="009D299A" w:rsidP="009D299A">
      <w:pPr>
        <w:ind w:firstLine="180"/>
      </w:pPr>
    </w:p>
    <w:p w:rsidR="009D299A" w:rsidRDefault="009D299A" w:rsidP="009D299A">
      <w:pPr>
        <w:spacing w:line="360" w:lineRule="auto"/>
        <w:jc w:val="both"/>
      </w:pPr>
    </w:p>
    <w:p w:rsidR="009D299A" w:rsidRDefault="009D299A" w:rsidP="009D299A">
      <w:pPr>
        <w:spacing w:line="360" w:lineRule="auto"/>
        <w:jc w:val="both"/>
      </w:pPr>
    </w:p>
    <w:p w:rsidR="009D299A" w:rsidRDefault="009D299A" w:rsidP="009D299A">
      <w:pPr>
        <w:spacing w:line="360" w:lineRule="auto"/>
        <w:jc w:val="both"/>
        <w:rPr>
          <w:b/>
          <w:sz w:val="28"/>
          <w:szCs w:val="28"/>
        </w:rPr>
      </w:pPr>
    </w:p>
    <w:p w:rsidR="009D299A" w:rsidRDefault="009D299A" w:rsidP="009D299A">
      <w:pPr>
        <w:spacing w:line="360" w:lineRule="auto"/>
        <w:jc w:val="both"/>
        <w:rPr>
          <w:color w:val="000000"/>
          <w:sz w:val="28"/>
          <w:szCs w:val="28"/>
        </w:rPr>
      </w:pPr>
      <w:r>
        <w:rPr>
          <w:sz w:val="28"/>
          <w:szCs w:val="28"/>
        </w:rPr>
        <w:t xml:space="preserve">Рассмотрено методическим объединением </w:t>
      </w:r>
      <w:r w:rsidR="005E3CDE">
        <w:rPr>
          <w:sz w:val="28"/>
          <w:szCs w:val="28"/>
        </w:rPr>
        <w:t>укрупненных групп специальностей «Образование и педагогические науки»</w:t>
      </w:r>
      <w:r>
        <w:rPr>
          <w:sz w:val="28"/>
          <w:szCs w:val="28"/>
        </w:rPr>
        <w:t xml:space="preserve"> 44.02.02 Преподавание в начальных клас</w:t>
      </w:r>
      <w:r w:rsidR="005E3CDE">
        <w:rPr>
          <w:sz w:val="28"/>
          <w:szCs w:val="28"/>
        </w:rPr>
        <w:t>сах.  Протокол № 4 от 10.12.2013</w:t>
      </w:r>
      <w:r>
        <w:rPr>
          <w:sz w:val="28"/>
          <w:szCs w:val="28"/>
        </w:rPr>
        <w:t xml:space="preserve"> г.</w:t>
      </w:r>
    </w:p>
    <w:p w:rsidR="009D299A" w:rsidRDefault="009D299A" w:rsidP="009D299A">
      <w:pPr>
        <w:spacing w:line="360" w:lineRule="auto"/>
        <w:jc w:val="both"/>
        <w:rPr>
          <w:sz w:val="28"/>
          <w:szCs w:val="28"/>
        </w:rPr>
      </w:pPr>
    </w:p>
    <w:p w:rsidR="009D299A" w:rsidRDefault="009D299A" w:rsidP="00B56054">
      <w:pPr>
        <w:spacing w:line="360" w:lineRule="auto"/>
        <w:jc w:val="both"/>
        <w:rPr>
          <w:sz w:val="28"/>
          <w:szCs w:val="28"/>
        </w:rPr>
      </w:pPr>
      <w:r>
        <w:rPr>
          <w:sz w:val="28"/>
          <w:szCs w:val="28"/>
        </w:rPr>
        <w:t>Реком</w:t>
      </w:r>
      <w:r w:rsidR="00233FD6">
        <w:rPr>
          <w:sz w:val="28"/>
          <w:szCs w:val="28"/>
        </w:rPr>
        <w:t>ендовано методическим советом СМ</w:t>
      </w:r>
      <w:r>
        <w:rPr>
          <w:sz w:val="28"/>
          <w:szCs w:val="28"/>
        </w:rPr>
        <w:t>К для обучающихся специальности 44.02.02 Преподавание в начальных клас</w:t>
      </w:r>
      <w:r w:rsidR="005E3CDE">
        <w:rPr>
          <w:sz w:val="28"/>
          <w:szCs w:val="28"/>
        </w:rPr>
        <w:t>сах.  Протокол № 6 от 24.05.2023</w:t>
      </w:r>
      <w:r>
        <w:rPr>
          <w:sz w:val="28"/>
          <w:szCs w:val="28"/>
        </w:rPr>
        <w:t xml:space="preserve"> </w:t>
      </w: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0A3105" w:rsidRDefault="000A3105" w:rsidP="000D5264">
      <w:pPr>
        <w:spacing w:line="360" w:lineRule="auto"/>
        <w:jc w:val="both"/>
        <w:rPr>
          <w:b/>
          <w:sz w:val="28"/>
          <w:szCs w:val="28"/>
        </w:rPr>
      </w:pPr>
    </w:p>
    <w:p w:rsidR="00233FD6" w:rsidRDefault="00233FD6" w:rsidP="000D5264">
      <w:pPr>
        <w:spacing w:line="360" w:lineRule="auto"/>
        <w:jc w:val="both"/>
        <w:rPr>
          <w:b/>
          <w:sz w:val="28"/>
          <w:szCs w:val="28"/>
        </w:rPr>
      </w:pPr>
      <w:r>
        <w:rPr>
          <w:b/>
          <w:sz w:val="28"/>
          <w:szCs w:val="28"/>
        </w:rPr>
        <w:t xml:space="preserve">  </w:t>
      </w:r>
    </w:p>
    <w:p w:rsidR="000A3105" w:rsidRDefault="00233FD6" w:rsidP="000D5264">
      <w:pPr>
        <w:spacing w:line="360" w:lineRule="auto"/>
        <w:jc w:val="both"/>
        <w:rPr>
          <w:b/>
          <w:sz w:val="28"/>
          <w:szCs w:val="28"/>
        </w:rPr>
      </w:pPr>
      <w:r>
        <w:rPr>
          <w:b/>
          <w:sz w:val="28"/>
          <w:szCs w:val="28"/>
        </w:rPr>
        <w:lastRenderedPageBreak/>
        <w:t xml:space="preserve">                                                      </w:t>
      </w:r>
      <w:bookmarkStart w:id="0" w:name="_GoBack"/>
      <w:bookmarkEnd w:id="0"/>
      <w:r w:rsidR="000D5264" w:rsidRPr="00313061">
        <w:rPr>
          <w:b/>
          <w:sz w:val="28"/>
          <w:szCs w:val="28"/>
        </w:rPr>
        <w:t>Общие положения</w:t>
      </w:r>
    </w:p>
    <w:p w:rsidR="00DD4BA2" w:rsidRDefault="000D5264" w:rsidP="000D5264">
      <w:pPr>
        <w:spacing w:line="360" w:lineRule="auto"/>
        <w:ind w:firstLine="708"/>
        <w:jc w:val="both"/>
        <w:rPr>
          <w:color w:val="000000"/>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0A3105">
        <w:rPr>
          <w:sz w:val="28"/>
          <w:szCs w:val="28"/>
        </w:rPr>
        <w:t>ПМ.01</w:t>
      </w:r>
      <w:r w:rsidR="00DD4BA2">
        <w:rPr>
          <w:sz w:val="28"/>
          <w:szCs w:val="28"/>
        </w:rPr>
        <w:t xml:space="preserve"> </w:t>
      </w:r>
      <w:r w:rsidR="000A3105">
        <w:rPr>
          <w:color w:val="000000"/>
          <w:sz w:val="28"/>
          <w:szCs w:val="28"/>
        </w:rPr>
        <w:t>Преподавание по программам начального общего образования</w:t>
      </w:r>
      <w:r w:rsidR="00DD4BA2">
        <w:rPr>
          <w:color w:val="000000"/>
          <w:sz w:val="28"/>
          <w:szCs w:val="28"/>
        </w:rPr>
        <w:t>.</w:t>
      </w:r>
    </w:p>
    <w:p w:rsidR="000D5264" w:rsidRDefault="000D5264" w:rsidP="000D5264">
      <w:pPr>
        <w:spacing w:line="360" w:lineRule="auto"/>
        <w:ind w:firstLine="708"/>
        <w:jc w:val="both"/>
        <w:rPr>
          <w:sz w:val="28"/>
          <w:szCs w:val="28"/>
        </w:rPr>
      </w:pPr>
      <w:r w:rsidRPr="00FC2753">
        <w:rPr>
          <w:sz w:val="28"/>
          <w:szCs w:val="28"/>
        </w:rPr>
        <w:t xml:space="preserve">Формой аттестации по профессиональному модулю является </w:t>
      </w:r>
      <w:r w:rsidR="000A3105">
        <w:rPr>
          <w:sz w:val="28"/>
          <w:szCs w:val="28"/>
        </w:rPr>
        <w:t>Экзамен квалификационный</w:t>
      </w:r>
      <w:r w:rsidR="00643113">
        <w:rPr>
          <w:sz w:val="28"/>
          <w:szCs w:val="28"/>
        </w:rPr>
        <w:t>.</w:t>
      </w:r>
    </w:p>
    <w:p w:rsidR="000D5264" w:rsidRDefault="000D5264" w:rsidP="000D5264">
      <w:pPr>
        <w:spacing w:line="360" w:lineRule="auto"/>
        <w:ind w:firstLine="708"/>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0D5264">
      <w:pPr>
        <w:spacing w:line="360" w:lineRule="auto"/>
        <w:jc w:val="both"/>
        <w:rPr>
          <w:b/>
          <w:sz w:val="28"/>
          <w:szCs w:val="28"/>
        </w:rPr>
      </w:pPr>
      <w:r>
        <w:rPr>
          <w:b/>
          <w:sz w:val="28"/>
          <w:szCs w:val="28"/>
        </w:rPr>
        <w:t>1. Результаты освоения модуля, подлежащие проверке</w:t>
      </w:r>
    </w:p>
    <w:p w:rsidR="00026777" w:rsidRPr="00026777" w:rsidRDefault="00026777" w:rsidP="00026777">
      <w:pPr>
        <w:suppressAutoHyphens/>
        <w:ind w:firstLine="709"/>
        <w:jc w:val="both"/>
        <w:rPr>
          <w:sz w:val="28"/>
          <w:szCs w:val="28"/>
        </w:rPr>
      </w:pPr>
      <w:r w:rsidRPr="00026777">
        <w:rPr>
          <w:sz w:val="28"/>
          <w:szCs w:val="28"/>
        </w:rPr>
        <w:t>В результате изучения профессионального модуля обучающийся должен освоить основной вид деятельности «педагогическая деятельность по проектированию и реализации процесса обучения в начальном общем образовании» и соответствующие ему общие компетенции и профессиональные компетенции:</w:t>
      </w:r>
    </w:p>
    <w:p w:rsidR="00026777" w:rsidRPr="00A7397D" w:rsidRDefault="00026777" w:rsidP="00A7397D">
      <w:pPr>
        <w:pStyle w:val="a5"/>
        <w:numPr>
          <w:ilvl w:val="2"/>
          <w:numId w:val="17"/>
        </w:numPr>
        <w:jc w:val="both"/>
        <w:rPr>
          <w:rFonts w:ascii="Times New Roman" w:hAnsi="Times New Roman"/>
          <w:sz w:val="28"/>
          <w:szCs w:val="28"/>
        </w:rPr>
      </w:pPr>
      <w:r w:rsidRPr="00A7397D">
        <w:rPr>
          <w:rFonts w:ascii="Times New Roman" w:hAnsi="Times New Roman"/>
          <w:sz w:val="28"/>
          <w:szCs w:val="28"/>
        </w:rPr>
        <w:t>Перечень общих компетенций</w:t>
      </w:r>
    </w:p>
    <w:p w:rsidR="00A7397D" w:rsidRPr="00A7397D" w:rsidRDefault="00A7397D" w:rsidP="00A7397D">
      <w:pPr>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026777" w:rsidRPr="00026777" w:rsidTr="00026777">
        <w:tc>
          <w:tcPr>
            <w:tcW w:w="1101" w:type="dxa"/>
            <w:shd w:val="clear" w:color="auto" w:fill="auto"/>
          </w:tcPr>
          <w:p w:rsidR="00026777" w:rsidRPr="00026777" w:rsidRDefault="00026777" w:rsidP="00026777">
            <w:pPr>
              <w:jc w:val="center"/>
              <w:rPr>
                <w:rFonts w:eastAsia="Calibri"/>
                <w:b/>
                <w:sz w:val="28"/>
                <w:szCs w:val="28"/>
              </w:rPr>
            </w:pPr>
            <w:r w:rsidRPr="00026777">
              <w:rPr>
                <w:rFonts w:eastAsia="Calibri"/>
                <w:b/>
                <w:sz w:val="28"/>
                <w:szCs w:val="28"/>
              </w:rPr>
              <w:t>Код</w:t>
            </w:r>
          </w:p>
        </w:tc>
        <w:tc>
          <w:tcPr>
            <w:tcW w:w="8646" w:type="dxa"/>
            <w:shd w:val="clear" w:color="auto" w:fill="auto"/>
          </w:tcPr>
          <w:p w:rsidR="00026777" w:rsidRPr="00026777" w:rsidRDefault="00026777" w:rsidP="00026777">
            <w:pPr>
              <w:keepNext/>
              <w:jc w:val="center"/>
              <w:outlineLvl w:val="1"/>
              <w:rPr>
                <w:rFonts w:eastAsia="Calibri"/>
                <w:b/>
                <w:iCs/>
                <w:sz w:val="28"/>
                <w:szCs w:val="28"/>
              </w:rPr>
            </w:pPr>
            <w:bookmarkStart w:id="1" w:name="_Toc118714863"/>
            <w:r w:rsidRPr="00026777">
              <w:rPr>
                <w:rFonts w:eastAsia="Calibri"/>
                <w:b/>
                <w:iCs/>
                <w:sz w:val="28"/>
                <w:szCs w:val="28"/>
              </w:rPr>
              <w:t>Наименование общих компетенций</w:t>
            </w:r>
            <w:bookmarkEnd w:id="1"/>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01</w:t>
            </w:r>
          </w:p>
        </w:tc>
        <w:tc>
          <w:tcPr>
            <w:tcW w:w="8646" w:type="dxa"/>
            <w:shd w:val="clear" w:color="auto" w:fill="auto"/>
          </w:tcPr>
          <w:p w:rsidR="00026777" w:rsidRPr="00026777" w:rsidRDefault="00026777" w:rsidP="00026777">
            <w:pPr>
              <w:keepNext/>
              <w:suppressAutoHyphens/>
              <w:jc w:val="both"/>
              <w:outlineLvl w:val="1"/>
              <w:rPr>
                <w:rFonts w:eastAsia="Calibri"/>
                <w:sz w:val="28"/>
                <w:szCs w:val="28"/>
              </w:rPr>
            </w:pPr>
            <w:bookmarkStart w:id="2" w:name="_Toc118714864"/>
            <w:r w:rsidRPr="00026777">
              <w:rPr>
                <w:rFonts w:eastAsia="Calibri"/>
                <w:sz w:val="28"/>
                <w:szCs w:val="28"/>
              </w:rPr>
              <w:t>Выбирать способы решения задач профессиональной деятельности применительно к различным контекстам</w:t>
            </w:r>
            <w:bookmarkEnd w:id="2"/>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 xml:space="preserve">ОК 02 </w:t>
            </w:r>
          </w:p>
        </w:tc>
        <w:tc>
          <w:tcPr>
            <w:tcW w:w="8646" w:type="dxa"/>
            <w:shd w:val="clear" w:color="auto" w:fill="auto"/>
          </w:tcPr>
          <w:p w:rsidR="00026777" w:rsidRPr="00026777" w:rsidRDefault="00026777" w:rsidP="00026777">
            <w:pPr>
              <w:keepNext/>
              <w:jc w:val="both"/>
              <w:outlineLvl w:val="1"/>
              <w:rPr>
                <w:rFonts w:eastAsia="Calibri"/>
                <w:iCs/>
                <w:sz w:val="28"/>
                <w:szCs w:val="28"/>
              </w:rPr>
            </w:pPr>
            <w:bookmarkStart w:id="3" w:name="_Toc118714865"/>
            <w:r w:rsidRPr="00026777">
              <w:rPr>
                <w:rFonts w:eastAsia="Calibri"/>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03</w:t>
            </w:r>
          </w:p>
          <w:p w:rsidR="00026777" w:rsidRPr="00026777" w:rsidRDefault="00026777" w:rsidP="00026777">
            <w:pPr>
              <w:jc w:val="both"/>
              <w:rPr>
                <w:rFonts w:eastAsia="Calibri"/>
                <w:sz w:val="28"/>
                <w:szCs w:val="28"/>
              </w:rPr>
            </w:pPr>
          </w:p>
        </w:tc>
        <w:tc>
          <w:tcPr>
            <w:tcW w:w="8646" w:type="dxa"/>
            <w:shd w:val="clear" w:color="auto" w:fill="auto"/>
          </w:tcPr>
          <w:p w:rsidR="00026777" w:rsidRPr="00026777" w:rsidRDefault="00026777" w:rsidP="00026777">
            <w:pPr>
              <w:keepNext/>
              <w:jc w:val="both"/>
              <w:outlineLvl w:val="1"/>
              <w:rPr>
                <w:rFonts w:eastAsia="Calibri"/>
                <w:iCs/>
                <w:sz w:val="28"/>
                <w:szCs w:val="28"/>
              </w:rPr>
            </w:pPr>
            <w:bookmarkStart w:id="4" w:name="_Toc118714866"/>
            <w:r w:rsidRPr="00026777">
              <w:rPr>
                <w:rFonts w:eastAsia="Calibri"/>
                <w:i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04</w:t>
            </w:r>
          </w:p>
        </w:tc>
        <w:tc>
          <w:tcPr>
            <w:tcW w:w="8646" w:type="dxa"/>
            <w:shd w:val="clear" w:color="auto" w:fill="auto"/>
          </w:tcPr>
          <w:p w:rsidR="00026777" w:rsidRPr="00026777" w:rsidRDefault="00026777" w:rsidP="00026777">
            <w:pPr>
              <w:keepNext/>
              <w:jc w:val="both"/>
              <w:outlineLvl w:val="1"/>
              <w:rPr>
                <w:rFonts w:eastAsia="Calibri"/>
                <w:iCs/>
                <w:sz w:val="28"/>
                <w:szCs w:val="28"/>
              </w:rPr>
            </w:pPr>
            <w:bookmarkStart w:id="5" w:name="_Toc118714867"/>
            <w:r w:rsidRPr="00026777">
              <w:rPr>
                <w:rFonts w:eastAsia="Calibri"/>
                <w:iCs/>
                <w:sz w:val="28"/>
                <w:szCs w:val="28"/>
              </w:rPr>
              <w:t>Эффективно взаимодействовать и работать в коллективе и команде</w:t>
            </w:r>
            <w:bookmarkEnd w:id="5"/>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05</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06</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07</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08</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lastRenderedPageBreak/>
              <w:t>ОК 09</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Пользоваться профессиональной документацией на государственном и иностранном языках</w:t>
            </w:r>
          </w:p>
        </w:tc>
      </w:tr>
    </w:tbl>
    <w:p w:rsidR="00026777" w:rsidRPr="00026777" w:rsidRDefault="00026777" w:rsidP="00026777">
      <w:pPr>
        <w:ind w:firstLine="709"/>
        <w:jc w:val="both"/>
        <w:rPr>
          <w:sz w:val="28"/>
          <w:szCs w:val="28"/>
        </w:rPr>
      </w:pPr>
    </w:p>
    <w:p w:rsidR="00026777" w:rsidRPr="00026777" w:rsidRDefault="00026777" w:rsidP="00026777">
      <w:pPr>
        <w:keepNext/>
        <w:ind w:firstLine="709"/>
        <w:jc w:val="both"/>
        <w:outlineLvl w:val="1"/>
        <w:rPr>
          <w:bCs/>
          <w:iCs/>
          <w:sz w:val="28"/>
          <w:szCs w:val="28"/>
        </w:rPr>
      </w:pPr>
      <w:bookmarkStart w:id="6" w:name="_Toc118714868"/>
      <w:r w:rsidRPr="00026777">
        <w:rPr>
          <w:bCs/>
          <w:iCs/>
          <w:sz w:val="28"/>
          <w:szCs w:val="28"/>
        </w:rPr>
        <w:t>1.1.2. Перечень профессиональных компетенций</w:t>
      </w:r>
      <w:bookmarkEnd w:id="6"/>
      <w:r w:rsidRPr="00026777">
        <w:rPr>
          <w:bCs/>
          <w:i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jc w:val="center"/>
              <w:rPr>
                <w:b/>
                <w:sz w:val="28"/>
                <w:szCs w:val="28"/>
              </w:rPr>
            </w:pPr>
            <w:r w:rsidRPr="00026777">
              <w:rPr>
                <w:b/>
                <w:sz w:val="28"/>
                <w:szCs w:val="28"/>
              </w:rPr>
              <w:t>Код</w:t>
            </w:r>
          </w:p>
        </w:tc>
        <w:tc>
          <w:tcPr>
            <w:tcW w:w="8646"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keepNext/>
              <w:jc w:val="center"/>
              <w:outlineLvl w:val="1"/>
              <w:rPr>
                <w:b/>
                <w:bCs/>
                <w:iCs/>
                <w:sz w:val="28"/>
                <w:szCs w:val="28"/>
              </w:rPr>
            </w:pPr>
            <w:bookmarkStart w:id="7" w:name="_Toc118714869"/>
            <w:r w:rsidRPr="00026777">
              <w:rPr>
                <w:b/>
                <w:bCs/>
                <w:iCs/>
                <w:sz w:val="28"/>
                <w:szCs w:val="28"/>
              </w:rPr>
              <w:t>Наименование видов деятельности и профессиональных компетенций</w:t>
            </w:r>
            <w:bookmarkEnd w:id="7"/>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sz w:val="28"/>
                <w:szCs w:val="28"/>
              </w:rPr>
            </w:pPr>
            <w:r w:rsidRPr="00026777">
              <w:rPr>
                <w:sz w:val="28"/>
                <w:szCs w:val="28"/>
              </w:rPr>
              <w:t>ВД 1</w:t>
            </w:r>
          </w:p>
        </w:tc>
        <w:tc>
          <w:tcPr>
            <w:tcW w:w="8646"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keepNext/>
              <w:jc w:val="both"/>
              <w:outlineLvl w:val="1"/>
              <w:rPr>
                <w:bCs/>
                <w:sz w:val="28"/>
                <w:szCs w:val="28"/>
              </w:rPr>
            </w:pPr>
            <w:bookmarkStart w:id="8" w:name="_Toc118714870"/>
            <w:r w:rsidRPr="00026777">
              <w:rPr>
                <w:bCs/>
                <w:sz w:val="28"/>
                <w:szCs w:val="28"/>
              </w:rPr>
              <w:t>Педагогическая деятельность по проектированию, реализации и анализу процесса обучения в  начальном общем образовании</w:t>
            </w:r>
            <w:bookmarkEnd w:id="8"/>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sz w:val="28"/>
                <w:szCs w:val="28"/>
              </w:rPr>
            </w:pPr>
            <w:r w:rsidRPr="00026777">
              <w:rPr>
                <w:sz w:val="28"/>
                <w:szCs w:val="28"/>
              </w:rPr>
              <w:t>ПК 1.1</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9" w:name="_Toc118714871"/>
            <w:r w:rsidRPr="00026777">
              <w:rPr>
                <w:bCs/>
                <w:sz w:val="28"/>
                <w:szCs w:val="28"/>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bookmarkEnd w:id="9"/>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sz w:val="28"/>
                <w:szCs w:val="28"/>
              </w:rPr>
            </w:pPr>
            <w:r w:rsidRPr="00026777">
              <w:rPr>
                <w:sz w:val="28"/>
                <w:szCs w:val="28"/>
              </w:rPr>
              <w:t>ПК.1.2</w:t>
            </w:r>
          </w:p>
        </w:tc>
        <w:tc>
          <w:tcPr>
            <w:tcW w:w="8646"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keepNext/>
              <w:jc w:val="both"/>
              <w:outlineLvl w:val="1"/>
              <w:rPr>
                <w:bCs/>
                <w:sz w:val="28"/>
                <w:szCs w:val="28"/>
              </w:rPr>
            </w:pPr>
            <w:bookmarkStart w:id="10" w:name="_Toc118714872"/>
            <w:r w:rsidRPr="00026777">
              <w:rPr>
                <w:bCs/>
                <w:sz w:val="28"/>
                <w:szCs w:val="28"/>
              </w:rPr>
              <w:t>Организовывать процесс обучения обучающихся в соответствии с санитарными нормами и правилами</w:t>
            </w:r>
            <w:bookmarkEnd w:id="10"/>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ПК.1.3</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1" w:name="_Toc118714873"/>
            <w:r w:rsidRPr="00026777">
              <w:rPr>
                <w:bCs/>
                <w:sz w:val="28"/>
                <w:szCs w:val="28"/>
              </w:rPr>
              <w:t>Контролировать и корректировать процесс обучения, оценивать результат обучения обучающихся</w:t>
            </w:r>
            <w:bookmarkEnd w:id="11"/>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ПК.1.4</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2" w:name="_Toc118714874"/>
            <w:r w:rsidRPr="00026777">
              <w:rPr>
                <w:bCs/>
                <w:sz w:val="28"/>
                <w:szCs w:val="28"/>
              </w:rPr>
              <w:t>Анализировать процесс и результаты обучения обучающихся</w:t>
            </w:r>
            <w:bookmarkEnd w:id="12"/>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П.К.1.5</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3" w:name="_Toc118714875"/>
            <w:r w:rsidRPr="00026777">
              <w:rPr>
                <w:bCs/>
                <w:sz w:val="28"/>
                <w:szCs w:val="28"/>
              </w:rPr>
              <w:t>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bookmarkEnd w:id="13"/>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ПК.1.6</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4" w:name="_Toc118714876"/>
            <w:r w:rsidRPr="00026777">
              <w:rPr>
                <w:bCs/>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bookmarkEnd w:id="14"/>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ПК.1.7</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5" w:name="_Toc118714877"/>
            <w:r w:rsidRPr="00026777">
              <w:rPr>
                <w:bCs/>
                <w:sz w:val="28"/>
                <w:szCs w:val="28"/>
              </w:rPr>
              <w:t>Выстраивать траекторию профессионального роста на основе результатов анализа процесса обучения и самоанализа деятельности</w:t>
            </w:r>
            <w:bookmarkEnd w:id="15"/>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ПК.1.8</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6" w:name="_Toc118714878"/>
            <w:r w:rsidRPr="00026777">
              <w:rPr>
                <w:bCs/>
                <w:sz w:val="28"/>
                <w:szCs w:val="28"/>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bookmarkEnd w:id="16"/>
          </w:p>
        </w:tc>
      </w:tr>
    </w:tbl>
    <w:p w:rsidR="00026777" w:rsidRPr="00026777" w:rsidRDefault="00026777" w:rsidP="00026777">
      <w:pPr>
        <w:ind w:firstLine="709"/>
        <w:rPr>
          <w:bCs/>
          <w:sz w:val="28"/>
          <w:szCs w:val="28"/>
        </w:rPr>
      </w:pPr>
    </w:p>
    <w:p w:rsidR="00026777" w:rsidRPr="00026777" w:rsidRDefault="00026777" w:rsidP="00026777">
      <w:pPr>
        <w:ind w:firstLine="709"/>
        <w:rPr>
          <w:bCs/>
          <w:sz w:val="28"/>
          <w:szCs w:val="28"/>
        </w:rPr>
      </w:pPr>
      <w:r w:rsidRPr="00026777">
        <w:rPr>
          <w:bCs/>
          <w:sz w:val="28"/>
          <w:szCs w:val="28"/>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8186"/>
      </w:tblGrid>
      <w:tr w:rsidR="00026777" w:rsidRPr="00026777" w:rsidTr="00026777">
        <w:tc>
          <w:tcPr>
            <w:tcW w:w="1668"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bCs/>
                <w:sz w:val="28"/>
                <w:szCs w:val="28"/>
              </w:rPr>
            </w:pPr>
            <w:r w:rsidRPr="00026777">
              <w:rPr>
                <w:bCs/>
                <w:sz w:val="28"/>
                <w:szCs w:val="28"/>
              </w:rPr>
              <w:t xml:space="preserve">Иметь </w:t>
            </w:r>
            <w:r w:rsidRPr="00026777">
              <w:rPr>
                <w:bCs/>
                <w:sz w:val="28"/>
                <w:szCs w:val="28"/>
              </w:rPr>
              <w:br/>
              <w:t>практический опыт</w:t>
            </w:r>
          </w:p>
        </w:tc>
        <w:tc>
          <w:tcPr>
            <w:tcW w:w="818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ind w:left="33"/>
              <w:rPr>
                <w:iCs/>
                <w:sz w:val="28"/>
                <w:szCs w:val="28"/>
              </w:rPr>
            </w:pPr>
            <w:r w:rsidRPr="00026777">
              <w:rPr>
                <w:iCs/>
                <w:sz w:val="28"/>
                <w:szCs w:val="28"/>
              </w:rPr>
              <w:t>проектирования (определения цели и задач, подбор содержания урока, определения методов, приемов и средств для достижения поставленной цели и реализации задач) урока в соответствии с требованиями, предъявляемыми к современному уроку;</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формирования универсальных учебных действий (познавательных, регулятивных, коммуникативных); </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организации проектно-исследовательской деятельности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организации учебного процесса с учетом своеобразия социальной ситуации развития первоклассника;</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регулирования поведения обучающихся для обеспечения </w:t>
            </w:r>
            <w:r w:rsidRPr="00026777">
              <w:rPr>
                <w:iCs/>
                <w:sz w:val="28"/>
                <w:szCs w:val="28"/>
              </w:rPr>
              <w:lastRenderedPageBreak/>
              <w:t>безопасной образовательной среды на учебных занятиях;</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соблюдения правовых, нравственных и этических норм, требований профессиональной этики на учебных занятиях; </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применения методов и приемов развития мотивации учебно-познавательной деятельности на уроках по всем предметам;</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организации обучающей деятельности учителя;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организации познавательной деятельности обучающихся, в том числе экспериментальной, исследовательской, проектной;</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организации различных форм учебных занятий;</w:t>
            </w:r>
          </w:p>
          <w:p w:rsidR="00026777" w:rsidRPr="00026777" w:rsidRDefault="00026777" w:rsidP="00026777">
            <w:pPr>
              <w:ind w:left="33"/>
              <w:rPr>
                <w:iCs/>
                <w:sz w:val="28"/>
                <w:szCs w:val="28"/>
              </w:rPr>
            </w:pPr>
            <w:r w:rsidRPr="00026777">
              <w:rPr>
                <w:iCs/>
                <w:sz w:val="28"/>
                <w:szCs w:val="28"/>
              </w:rPr>
              <w:t>соблюдения правил техники безопасности и санитарно-эпидемиологических требований при проведении учебных занятий;</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диагностики универсальных учебных действий (познавательных, регулятивных, коммуникативных);</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диагностики предметных результатов;</w:t>
            </w:r>
          </w:p>
          <w:p w:rsidR="00026777" w:rsidRPr="00026777" w:rsidRDefault="00026777" w:rsidP="00026777">
            <w:pPr>
              <w:ind w:left="33"/>
              <w:rPr>
                <w:iCs/>
                <w:sz w:val="28"/>
                <w:szCs w:val="28"/>
              </w:rPr>
            </w:pPr>
            <w:r w:rsidRPr="00026777">
              <w:rPr>
                <w:iCs/>
                <w:sz w:val="28"/>
                <w:szCs w:val="28"/>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026777" w:rsidRPr="00026777" w:rsidRDefault="00026777" w:rsidP="00026777">
            <w:pPr>
              <w:ind w:left="33"/>
              <w:rPr>
                <w:iCs/>
                <w:sz w:val="28"/>
                <w:szCs w:val="28"/>
              </w:rPr>
            </w:pPr>
            <w:r w:rsidRPr="00026777">
              <w:rPr>
                <w:iCs/>
                <w:sz w:val="28"/>
                <w:szCs w:val="28"/>
              </w:rPr>
              <w:t>разработки предложений по совершенствованию и коррекции процесса обучения;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анализа образовательных программ начального общего образования;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применения учебно-методических материалов для реализации образовательных программ; </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ведения документации, обеспечивающей организацию процесса обучения;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анализа передового педагогического опыта, методов, приемов и технологий обучения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систематизации педагогического опыта в области обучения обучающихся;</w:t>
            </w:r>
          </w:p>
          <w:p w:rsidR="00026777" w:rsidRPr="00026777" w:rsidRDefault="00026777" w:rsidP="00026777">
            <w:pPr>
              <w:ind w:left="33"/>
              <w:rPr>
                <w:iCs/>
                <w:sz w:val="28"/>
                <w:szCs w:val="28"/>
              </w:rPr>
            </w:pPr>
            <w:r w:rsidRPr="00026777">
              <w:rPr>
                <w:iCs/>
                <w:sz w:val="28"/>
                <w:szCs w:val="28"/>
              </w:rPr>
              <w:t>оценки эффективности применения образовательных технологий в обучении обучающихся;</w:t>
            </w:r>
          </w:p>
          <w:p w:rsidR="00026777" w:rsidRPr="00026777" w:rsidRDefault="00026777" w:rsidP="00026777">
            <w:pPr>
              <w:ind w:left="33"/>
              <w:rPr>
                <w:iCs/>
                <w:sz w:val="28"/>
                <w:szCs w:val="28"/>
              </w:rPr>
            </w:pPr>
            <w:r w:rsidRPr="00026777">
              <w:rPr>
                <w:iCs/>
                <w:sz w:val="28"/>
                <w:szCs w:val="28"/>
              </w:rPr>
              <w:t>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p w:rsidR="00026777" w:rsidRPr="00026777" w:rsidRDefault="00026777" w:rsidP="00026777">
            <w:pPr>
              <w:widowControl w:val="0"/>
              <w:autoSpaceDE w:val="0"/>
              <w:autoSpaceDN w:val="0"/>
              <w:adjustRightInd w:val="0"/>
              <w:ind w:left="33"/>
              <w:contextualSpacing/>
              <w:rPr>
                <w:iCs/>
                <w:sz w:val="28"/>
                <w:szCs w:val="28"/>
              </w:rPr>
            </w:pPr>
            <w:r w:rsidRPr="00026777">
              <w:rPr>
                <w:iCs/>
                <w:sz w:val="28"/>
                <w:szCs w:val="28"/>
              </w:rPr>
              <w:t>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rsidR="00026777" w:rsidRPr="00026777" w:rsidRDefault="00026777" w:rsidP="00026777">
            <w:pPr>
              <w:widowControl w:val="0"/>
              <w:autoSpaceDE w:val="0"/>
              <w:autoSpaceDN w:val="0"/>
              <w:adjustRightInd w:val="0"/>
              <w:ind w:left="33"/>
              <w:contextualSpacing/>
              <w:rPr>
                <w:sz w:val="28"/>
                <w:szCs w:val="28"/>
              </w:rPr>
            </w:pPr>
            <w:r w:rsidRPr="00026777">
              <w:rPr>
                <w:iCs/>
                <w:sz w:val="28"/>
                <w:szCs w:val="28"/>
              </w:rPr>
              <w:t>проведения диагностики и оценки</w:t>
            </w:r>
            <w:r w:rsidRPr="00026777">
              <w:rPr>
                <w:rFonts w:eastAsia="Calibri"/>
                <w:sz w:val="28"/>
                <w:szCs w:val="28"/>
              </w:rPr>
              <w:t xml:space="preserve"> учебных достижений </w:t>
            </w:r>
            <w:r w:rsidRPr="00026777">
              <w:rPr>
                <w:rFonts w:eastAsia="Calibri"/>
                <w:sz w:val="28"/>
                <w:szCs w:val="28"/>
              </w:rPr>
              <w:lastRenderedPageBreak/>
              <w:t>обучающихся с учетом их особенностей;</w:t>
            </w:r>
          </w:p>
          <w:p w:rsidR="00026777" w:rsidRPr="00026777" w:rsidRDefault="00026777" w:rsidP="00026777">
            <w:pPr>
              <w:widowControl w:val="0"/>
              <w:autoSpaceDE w:val="0"/>
              <w:autoSpaceDN w:val="0"/>
              <w:adjustRightInd w:val="0"/>
              <w:ind w:left="33"/>
              <w:contextualSpacing/>
              <w:rPr>
                <w:iCs/>
                <w:sz w:val="28"/>
                <w:szCs w:val="28"/>
              </w:rPr>
            </w:pPr>
            <w:r w:rsidRPr="00026777">
              <w:rPr>
                <w:iCs/>
                <w:sz w:val="28"/>
                <w:szCs w:val="28"/>
              </w:rPr>
              <w:t>составления индивидуальной педагогической характеристики обучающегося;</w:t>
            </w:r>
          </w:p>
          <w:p w:rsidR="00026777" w:rsidRPr="00026777" w:rsidRDefault="00026777" w:rsidP="00026777">
            <w:pPr>
              <w:widowControl w:val="0"/>
              <w:autoSpaceDE w:val="0"/>
              <w:autoSpaceDN w:val="0"/>
              <w:adjustRightInd w:val="0"/>
              <w:ind w:left="33"/>
              <w:contextualSpacing/>
              <w:rPr>
                <w:iCs/>
                <w:sz w:val="28"/>
                <w:szCs w:val="28"/>
              </w:rPr>
            </w:pPr>
            <w:r w:rsidRPr="00026777">
              <w:rPr>
                <w:iCs/>
                <w:sz w:val="28"/>
                <w:szCs w:val="28"/>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026777" w:rsidRPr="00026777" w:rsidRDefault="00026777" w:rsidP="00026777">
            <w:pPr>
              <w:ind w:left="33"/>
              <w:rPr>
                <w:bCs/>
                <w:sz w:val="28"/>
                <w:szCs w:val="28"/>
              </w:rPr>
            </w:pPr>
            <w:r w:rsidRPr="00026777">
              <w:rPr>
                <w:iCs/>
                <w:sz w:val="28"/>
                <w:szCs w:val="28"/>
              </w:rPr>
              <w:t>применения современных личностно-ориентированных технологий в процессе обучения</w:t>
            </w:r>
          </w:p>
        </w:tc>
      </w:tr>
      <w:tr w:rsidR="00026777" w:rsidRPr="00026777" w:rsidTr="00026777">
        <w:tc>
          <w:tcPr>
            <w:tcW w:w="1668"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bCs/>
                <w:sz w:val="28"/>
                <w:szCs w:val="28"/>
              </w:rPr>
            </w:pPr>
            <w:r w:rsidRPr="00026777">
              <w:rPr>
                <w:bCs/>
                <w:sz w:val="28"/>
                <w:szCs w:val="28"/>
              </w:rPr>
              <w:lastRenderedPageBreak/>
              <w:t>Уметь</w:t>
            </w:r>
          </w:p>
        </w:tc>
        <w:tc>
          <w:tcPr>
            <w:tcW w:w="818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ind w:left="33"/>
              <w:rPr>
                <w:iCs/>
                <w:sz w:val="28"/>
                <w:szCs w:val="28"/>
              </w:rPr>
            </w:pPr>
            <w:r w:rsidRPr="00026777">
              <w:rPr>
                <w:iCs/>
                <w:sz w:val="28"/>
                <w:szCs w:val="28"/>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026777" w:rsidRPr="00026777" w:rsidRDefault="00026777" w:rsidP="00026777">
            <w:pPr>
              <w:ind w:left="33"/>
              <w:rPr>
                <w:iCs/>
                <w:sz w:val="28"/>
                <w:szCs w:val="28"/>
              </w:rPr>
            </w:pPr>
            <w:r w:rsidRPr="00026777">
              <w:rPr>
                <w:iCs/>
                <w:sz w:val="28"/>
                <w:szCs w:val="28"/>
              </w:rPr>
              <w:t>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w:t>
            </w:r>
          </w:p>
          <w:p w:rsidR="00026777" w:rsidRPr="00026777" w:rsidRDefault="00026777" w:rsidP="00026777">
            <w:pPr>
              <w:ind w:left="33"/>
              <w:rPr>
                <w:sz w:val="28"/>
                <w:szCs w:val="28"/>
              </w:rPr>
            </w:pPr>
            <w:r w:rsidRPr="00026777">
              <w:rPr>
                <w:iCs/>
                <w:sz w:val="28"/>
                <w:szCs w:val="28"/>
              </w:rPr>
              <w:t>проектировать процесс</w:t>
            </w:r>
            <w:r w:rsidRPr="00026777">
              <w:rPr>
                <w:spacing w:val="-67"/>
                <w:sz w:val="28"/>
                <w:szCs w:val="28"/>
              </w:rPr>
              <w:t xml:space="preserve"> </w:t>
            </w:r>
            <w:r w:rsidRPr="00026777">
              <w:rPr>
                <w:sz w:val="28"/>
                <w:szCs w:val="28"/>
              </w:rPr>
              <w:t>обучения на</w:t>
            </w:r>
            <w:r w:rsidRPr="00026777">
              <w:rPr>
                <w:spacing w:val="1"/>
                <w:sz w:val="28"/>
                <w:szCs w:val="28"/>
              </w:rPr>
              <w:t xml:space="preserve"> </w:t>
            </w:r>
            <w:r w:rsidRPr="00026777">
              <w:rPr>
                <w:sz w:val="28"/>
                <w:szCs w:val="28"/>
              </w:rPr>
              <w:t>основе</w:t>
            </w:r>
            <w:r w:rsidRPr="00026777">
              <w:rPr>
                <w:spacing w:val="1"/>
                <w:sz w:val="28"/>
                <w:szCs w:val="28"/>
              </w:rPr>
              <w:t xml:space="preserve"> </w:t>
            </w:r>
            <w:r w:rsidRPr="00026777">
              <w:rPr>
                <w:sz w:val="28"/>
                <w:szCs w:val="28"/>
              </w:rPr>
              <w:t>федерального</w:t>
            </w:r>
            <w:r w:rsidRPr="00026777">
              <w:rPr>
                <w:spacing w:val="1"/>
                <w:sz w:val="28"/>
                <w:szCs w:val="28"/>
              </w:rPr>
              <w:t xml:space="preserve"> </w:t>
            </w:r>
            <w:r w:rsidRPr="00026777">
              <w:rPr>
                <w:sz w:val="28"/>
                <w:szCs w:val="28"/>
              </w:rPr>
              <w:t>государственного</w:t>
            </w:r>
            <w:r w:rsidRPr="00026777">
              <w:rPr>
                <w:spacing w:val="1"/>
                <w:sz w:val="28"/>
                <w:szCs w:val="28"/>
              </w:rPr>
              <w:t xml:space="preserve"> </w:t>
            </w:r>
            <w:r w:rsidRPr="00026777">
              <w:rPr>
                <w:sz w:val="28"/>
                <w:szCs w:val="28"/>
              </w:rPr>
              <w:t>образовательного</w:t>
            </w:r>
            <w:r w:rsidRPr="00026777">
              <w:rPr>
                <w:spacing w:val="1"/>
                <w:sz w:val="28"/>
                <w:szCs w:val="28"/>
              </w:rPr>
              <w:t xml:space="preserve"> </w:t>
            </w:r>
            <w:r w:rsidRPr="00026777">
              <w:rPr>
                <w:sz w:val="28"/>
                <w:szCs w:val="28"/>
              </w:rPr>
              <w:t>стандарта</w:t>
            </w:r>
            <w:r w:rsidRPr="00026777">
              <w:rPr>
                <w:spacing w:val="1"/>
                <w:sz w:val="28"/>
                <w:szCs w:val="28"/>
              </w:rPr>
              <w:t xml:space="preserve"> </w:t>
            </w:r>
            <w:r w:rsidRPr="00026777">
              <w:rPr>
                <w:sz w:val="28"/>
                <w:szCs w:val="28"/>
              </w:rPr>
              <w:t>начального</w:t>
            </w:r>
            <w:r w:rsidRPr="00026777">
              <w:rPr>
                <w:spacing w:val="1"/>
                <w:sz w:val="28"/>
                <w:szCs w:val="28"/>
              </w:rPr>
              <w:t xml:space="preserve"> </w:t>
            </w:r>
            <w:r w:rsidRPr="00026777">
              <w:rPr>
                <w:sz w:val="28"/>
                <w:szCs w:val="28"/>
              </w:rPr>
              <w:t>общего</w:t>
            </w:r>
            <w:r w:rsidRPr="00026777">
              <w:rPr>
                <w:spacing w:val="1"/>
                <w:sz w:val="28"/>
                <w:szCs w:val="28"/>
              </w:rPr>
              <w:t xml:space="preserve"> </w:t>
            </w:r>
            <w:r w:rsidRPr="00026777">
              <w:rPr>
                <w:sz w:val="28"/>
                <w:szCs w:val="28"/>
              </w:rPr>
              <w:t>образования, примерных образовательных программ;</w:t>
            </w:r>
          </w:p>
          <w:p w:rsidR="00026777" w:rsidRPr="00026777" w:rsidRDefault="00026777" w:rsidP="00026777">
            <w:pPr>
              <w:ind w:left="33"/>
              <w:rPr>
                <w:iCs/>
                <w:sz w:val="28"/>
                <w:szCs w:val="28"/>
              </w:rPr>
            </w:pPr>
            <w:r w:rsidRPr="00026777">
              <w:rPr>
                <w:iCs/>
                <w:sz w:val="28"/>
                <w:szCs w:val="28"/>
              </w:rPr>
              <w:t>проектировать программы развития универсальных учебных действий;</w:t>
            </w:r>
          </w:p>
          <w:p w:rsidR="00026777" w:rsidRPr="00026777" w:rsidRDefault="00026777" w:rsidP="00026777">
            <w:pPr>
              <w:ind w:left="33"/>
              <w:rPr>
                <w:iCs/>
                <w:sz w:val="28"/>
                <w:szCs w:val="28"/>
              </w:rPr>
            </w:pPr>
            <w:r w:rsidRPr="00026777">
              <w:rPr>
                <w:iCs/>
                <w:sz w:val="28"/>
                <w:szCs w:val="28"/>
              </w:rPr>
              <w:t>проектировать проектно-исследовательскую деятельность в начальной школе;</w:t>
            </w:r>
          </w:p>
          <w:p w:rsidR="00026777" w:rsidRPr="00026777" w:rsidRDefault="00026777" w:rsidP="00026777">
            <w:pPr>
              <w:ind w:left="33"/>
              <w:rPr>
                <w:iCs/>
                <w:sz w:val="28"/>
                <w:szCs w:val="28"/>
              </w:rPr>
            </w:pPr>
            <w:r w:rsidRPr="00026777">
              <w:rPr>
                <w:iCs/>
                <w:sz w:val="28"/>
                <w:szCs w:val="28"/>
              </w:rPr>
              <w:t>проектировать процесс обучения с учетом преемственности между уровнями образования;</w:t>
            </w:r>
          </w:p>
          <w:p w:rsidR="00026777" w:rsidRPr="00026777" w:rsidRDefault="00026777" w:rsidP="00026777">
            <w:pPr>
              <w:ind w:left="33"/>
              <w:rPr>
                <w:iCs/>
                <w:sz w:val="28"/>
                <w:szCs w:val="28"/>
              </w:rPr>
            </w:pPr>
            <w:r w:rsidRPr="00026777">
              <w:rPr>
                <w:iCs/>
                <w:sz w:val="28"/>
                <w:szCs w:val="28"/>
              </w:rPr>
              <w:t>проектировать процесс обучения с учетом индивидуальных особенностей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проводить учебные занятия на основе системно-деятельностного подхода;</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применять приемы страховки и самостраховки при выполнении физических упражнений;</w:t>
            </w:r>
          </w:p>
          <w:p w:rsidR="00026777" w:rsidRPr="00026777" w:rsidRDefault="00026777" w:rsidP="00026777">
            <w:pPr>
              <w:ind w:left="33"/>
              <w:rPr>
                <w:iCs/>
                <w:sz w:val="28"/>
                <w:szCs w:val="28"/>
              </w:rPr>
            </w:pPr>
            <w:r w:rsidRPr="00026777">
              <w:rPr>
                <w:iCs/>
                <w:sz w:val="28"/>
                <w:szCs w:val="28"/>
              </w:rPr>
              <w:t>создавать педагогически целесообразную атмосферу на уроке (система взаимоотношений, общее настроение);</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проводить педагогический контроль на учебных занятиях;</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осуществлять отбор контрольно-измерительных материалов;</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применять различные формы и методы диагностики результатов обучения; </w:t>
            </w:r>
          </w:p>
          <w:p w:rsidR="00026777" w:rsidRPr="00026777" w:rsidRDefault="00026777" w:rsidP="00026777">
            <w:pPr>
              <w:ind w:left="33"/>
              <w:rPr>
                <w:iCs/>
                <w:sz w:val="28"/>
                <w:szCs w:val="28"/>
              </w:rPr>
            </w:pPr>
            <w:r w:rsidRPr="00026777">
              <w:rPr>
                <w:iCs/>
                <w:sz w:val="28"/>
                <w:szCs w:val="28"/>
              </w:rPr>
              <w:t>оценивать образовательные результаты;</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lastRenderedPageBreak/>
              <w:t xml:space="preserve">анализировать учебные занятия; </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анализировать и интерпретировать результаты диагностики учебных достижений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разрабатывать и реализовывать рабочие программы учебных предметов, курсов на основе федерального государственного образовательного стандарта начального общего образования;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находить и анализировать методическую   литературу, ресурсы сетевой (цифровой) образовательной среды, необходимые для</w:t>
            </w:r>
            <w:r w:rsidRPr="00026777">
              <w:rPr>
                <w:bCs/>
                <w:sz w:val="28"/>
                <w:szCs w:val="28"/>
              </w:rPr>
              <w:t xml:space="preserve"> </w:t>
            </w:r>
            <w:r w:rsidRPr="00026777">
              <w:rPr>
                <w:iCs/>
                <w:sz w:val="28"/>
                <w:szCs w:val="28"/>
              </w:rPr>
              <w:t>организации образовательного процесса;</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разрабатывать учебно-методические материалы для проведения учебного занятия;</w:t>
            </w:r>
          </w:p>
          <w:p w:rsidR="00026777" w:rsidRPr="00026777" w:rsidRDefault="00026777" w:rsidP="00026777">
            <w:pPr>
              <w:ind w:left="33"/>
              <w:rPr>
                <w:iCs/>
                <w:sz w:val="28"/>
                <w:szCs w:val="28"/>
              </w:rPr>
            </w:pPr>
            <w:r w:rsidRPr="00026777">
              <w:rPr>
                <w:iCs/>
                <w:sz w:val="28"/>
                <w:szCs w:val="28"/>
              </w:rPr>
              <w:t>разрабатывать и оформлять в бумажном и электронном виде планирующую и отчетную документацию в области обучения;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систематизировать полученные знания в ходе изучения передового педагогического опыта в организации обучения обучающихся;</w:t>
            </w:r>
          </w:p>
          <w:p w:rsidR="00026777" w:rsidRPr="00026777" w:rsidRDefault="00026777" w:rsidP="00026777">
            <w:pPr>
              <w:ind w:left="33"/>
              <w:rPr>
                <w:sz w:val="28"/>
                <w:szCs w:val="28"/>
              </w:rPr>
            </w:pPr>
            <w:r w:rsidRPr="00026777">
              <w:rPr>
                <w:iCs/>
                <w:sz w:val="28"/>
                <w:szCs w:val="28"/>
              </w:rPr>
              <w:t>применять и оценивать эффективность</w:t>
            </w:r>
            <w:r w:rsidRPr="00026777">
              <w:rPr>
                <w:sz w:val="28"/>
                <w:szCs w:val="28"/>
              </w:rPr>
              <w:t xml:space="preserve"> образовательных технологий, используемых в начальной школе в процессе обучения обучающихся;</w:t>
            </w:r>
          </w:p>
          <w:p w:rsidR="00026777" w:rsidRPr="00026777" w:rsidRDefault="00026777" w:rsidP="00026777">
            <w:pPr>
              <w:ind w:left="33"/>
              <w:rPr>
                <w:iCs/>
                <w:sz w:val="28"/>
                <w:szCs w:val="28"/>
              </w:rPr>
            </w:pPr>
            <w:r w:rsidRPr="00026777">
              <w:rPr>
                <w:iCs/>
                <w:sz w:val="28"/>
                <w:szCs w:val="28"/>
              </w:rPr>
              <w:t xml:space="preserve">анализировать эффективность процесса обучения; </w:t>
            </w:r>
          </w:p>
          <w:p w:rsidR="00026777" w:rsidRPr="00026777" w:rsidRDefault="00026777" w:rsidP="00026777">
            <w:pPr>
              <w:ind w:left="33"/>
              <w:rPr>
                <w:iCs/>
                <w:sz w:val="28"/>
                <w:szCs w:val="28"/>
              </w:rPr>
            </w:pPr>
            <w:r w:rsidRPr="00026777">
              <w:rPr>
                <w:iCs/>
                <w:sz w:val="28"/>
                <w:szCs w:val="28"/>
              </w:rPr>
              <w:t>осуществлять самоанализ при организации образовательного процесса;</w:t>
            </w:r>
          </w:p>
          <w:p w:rsidR="00026777" w:rsidRPr="00026777" w:rsidRDefault="00026777" w:rsidP="00026777">
            <w:pPr>
              <w:widowControl w:val="0"/>
              <w:autoSpaceDE w:val="0"/>
              <w:autoSpaceDN w:val="0"/>
              <w:adjustRightInd w:val="0"/>
              <w:ind w:left="33"/>
              <w:contextualSpacing/>
              <w:rPr>
                <w:iCs/>
                <w:sz w:val="28"/>
                <w:szCs w:val="28"/>
              </w:rPr>
            </w:pPr>
            <w:r w:rsidRPr="00026777">
              <w:rPr>
                <w:iCs/>
                <w:sz w:val="28"/>
                <w:szCs w:val="28"/>
              </w:rPr>
              <w:t>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026777" w:rsidRPr="00026777" w:rsidRDefault="00026777" w:rsidP="00026777">
            <w:pPr>
              <w:ind w:left="33"/>
              <w:rPr>
                <w:iCs/>
                <w:sz w:val="28"/>
                <w:szCs w:val="28"/>
              </w:rPr>
            </w:pPr>
            <w:r w:rsidRPr="00026777">
              <w:rPr>
                <w:iCs/>
                <w:sz w:val="28"/>
                <w:szCs w:val="28"/>
              </w:rPr>
              <w:t>проектировать траекторию профессионального роста;</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планировать и организовывать учебно-познавательную деятельность обучающихся с особыми потребностями в образовании;</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осуществлять педагогическое сопровождение и педагогическую поддержку детей с особыми образовательными потребностями;</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lastRenderedPageBreak/>
              <w:t>осуществлять (совместно с психологом) мониторинг личностных характеристик;</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понимать документацию специалистов (психологов, дефектологов, логопедов и т.д.);</w:t>
            </w:r>
          </w:p>
          <w:p w:rsidR="00026777" w:rsidRPr="00026777" w:rsidRDefault="00026777" w:rsidP="00026777">
            <w:pPr>
              <w:ind w:left="33"/>
              <w:rPr>
                <w:bCs/>
                <w:sz w:val="28"/>
                <w:szCs w:val="28"/>
              </w:rPr>
            </w:pPr>
            <w:r w:rsidRPr="00026777">
              <w:rPr>
                <w:iCs/>
                <w:sz w:val="28"/>
                <w:szCs w:val="28"/>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tc>
      </w:tr>
      <w:tr w:rsidR="00026777" w:rsidRPr="00026777" w:rsidTr="00026777">
        <w:tc>
          <w:tcPr>
            <w:tcW w:w="1668"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bCs/>
                <w:sz w:val="28"/>
                <w:szCs w:val="28"/>
              </w:rPr>
            </w:pPr>
            <w:r w:rsidRPr="00026777">
              <w:rPr>
                <w:bCs/>
                <w:sz w:val="28"/>
                <w:szCs w:val="28"/>
              </w:rPr>
              <w:lastRenderedPageBreak/>
              <w:t>Знать</w:t>
            </w:r>
          </w:p>
        </w:tc>
        <w:tc>
          <w:tcPr>
            <w:tcW w:w="818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ind w:left="33"/>
              <w:rPr>
                <w:iCs/>
                <w:sz w:val="28"/>
                <w:szCs w:val="28"/>
              </w:rPr>
            </w:pPr>
            <w:r w:rsidRPr="00026777">
              <w:rPr>
                <w:iCs/>
                <w:sz w:val="28"/>
                <w:szCs w:val="28"/>
              </w:rPr>
              <w:t>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w:t>
            </w:r>
          </w:p>
          <w:p w:rsidR="00026777" w:rsidRPr="00026777" w:rsidRDefault="00026777" w:rsidP="00026777">
            <w:pPr>
              <w:ind w:left="33"/>
              <w:rPr>
                <w:iCs/>
                <w:sz w:val="28"/>
                <w:szCs w:val="28"/>
              </w:rPr>
            </w:pPr>
            <w:r w:rsidRPr="00026777">
              <w:rPr>
                <w:iCs/>
                <w:sz w:val="28"/>
                <w:szCs w:val="28"/>
              </w:rPr>
              <w:t xml:space="preserve">сущность и виды учебных задач, обобщённых способов деятельности;  </w:t>
            </w:r>
          </w:p>
          <w:p w:rsidR="00026777" w:rsidRPr="00026777" w:rsidRDefault="00026777" w:rsidP="00026777">
            <w:pPr>
              <w:ind w:left="33"/>
              <w:rPr>
                <w:iCs/>
                <w:sz w:val="28"/>
                <w:szCs w:val="28"/>
              </w:rPr>
            </w:pPr>
            <w:r w:rsidRPr="00026777">
              <w:rPr>
                <w:iCs/>
                <w:sz w:val="28"/>
                <w:szCs w:val="28"/>
              </w:rPr>
              <w:t>преемственные образовательные программы дошкольного, начального общего и основного общего образования;</w:t>
            </w:r>
          </w:p>
          <w:p w:rsidR="00026777" w:rsidRPr="00026777" w:rsidRDefault="00026777" w:rsidP="00026777">
            <w:pPr>
              <w:ind w:left="33"/>
              <w:rPr>
                <w:sz w:val="28"/>
                <w:szCs w:val="28"/>
              </w:rPr>
            </w:pPr>
            <w:r w:rsidRPr="00026777">
              <w:rPr>
                <w:iCs/>
                <w:sz w:val="28"/>
                <w:szCs w:val="28"/>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w:t>
            </w:r>
            <w:r w:rsidRPr="00026777">
              <w:rPr>
                <w:sz w:val="28"/>
                <w:szCs w:val="28"/>
              </w:rPr>
              <w:t xml:space="preserve"> и основной общеобразовательной программы;</w:t>
            </w:r>
          </w:p>
          <w:p w:rsidR="00026777" w:rsidRPr="00026777" w:rsidRDefault="00026777" w:rsidP="00026777">
            <w:pPr>
              <w:ind w:left="33"/>
              <w:rPr>
                <w:iCs/>
                <w:sz w:val="28"/>
                <w:szCs w:val="28"/>
              </w:rPr>
            </w:pPr>
            <w:r w:rsidRPr="00026777">
              <w:rPr>
                <w:iCs/>
                <w:sz w:val="28"/>
                <w:szCs w:val="28"/>
              </w:rPr>
              <w:t>методик преподавания учебных предметов начального общего образования;</w:t>
            </w:r>
          </w:p>
          <w:p w:rsidR="00026777" w:rsidRPr="00026777" w:rsidRDefault="00026777" w:rsidP="00026777">
            <w:pPr>
              <w:ind w:left="33"/>
              <w:rPr>
                <w:iCs/>
                <w:sz w:val="28"/>
                <w:szCs w:val="28"/>
              </w:rPr>
            </w:pPr>
            <w:r w:rsidRPr="00026777">
              <w:rPr>
                <w:iCs/>
                <w:sz w:val="28"/>
                <w:szCs w:val="28"/>
              </w:rPr>
              <w:t>основные принципы деятельностного подхода, виды и приемы современных педагогических технологий;</w:t>
            </w:r>
          </w:p>
          <w:p w:rsidR="00026777" w:rsidRPr="00026777" w:rsidRDefault="00026777" w:rsidP="00026777">
            <w:pPr>
              <w:ind w:left="33"/>
              <w:rPr>
                <w:iCs/>
                <w:sz w:val="28"/>
                <w:szCs w:val="28"/>
              </w:rPr>
            </w:pPr>
            <w:r w:rsidRPr="00026777">
              <w:rPr>
                <w:iCs/>
                <w:sz w:val="28"/>
                <w:szCs w:val="28"/>
              </w:rPr>
              <w:t>способы достижения планируемых результатов освоения программы начального общего образования;</w:t>
            </w:r>
          </w:p>
          <w:p w:rsidR="00026777" w:rsidRPr="00026777" w:rsidRDefault="00026777" w:rsidP="00026777">
            <w:pPr>
              <w:ind w:left="33"/>
              <w:rPr>
                <w:sz w:val="28"/>
                <w:szCs w:val="28"/>
              </w:rPr>
            </w:pPr>
            <w:r w:rsidRPr="00026777">
              <w:rPr>
                <w:iCs/>
                <w:sz w:val="28"/>
                <w:szCs w:val="28"/>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Pr="00026777">
              <w:rPr>
                <w:sz w:val="28"/>
                <w:szCs w:val="28"/>
              </w:rPr>
              <w:t xml:space="preserve"> образовательной деятельности, предусмотренных программой начального общего образования;</w:t>
            </w:r>
          </w:p>
          <w:p w:rsidR="00026777" w:rsidRPr="00026777" w:rsidRDefault="00026777" w:rsidP="00026777">
            <w:pPr>
              <w:ind w:left="33"/>
              <w:rPr>
                <w:iCs/>
                <w:sz w:val="28"/>
                <w:szCs w:val="28"/>
              </w:rPr>
            </w:pPr>
            <w:r w:rsidRPr="00026777">
              <w:rPr>
                <w:iCs/>
                <w:sz w:val="28"/>
                <w:szCs w:val="28"/>
              </w:rPr>
              <w:t>специфика обучения детей с особыми образовательными потребностями;</w:t>
            </w:r>
          </w:p>
          <w:p w:rsidR="00026777" w:rsidRPr="00026777" w:rsidRDefault="00026777" w:rsidP="00026777">
            <w:pPr>
              <w:ind w:left="33"/>
              <w:rPr>
                <w:iCs/>
                <w:sz w:val="28"/>
                <w:szCs w:val="28"/>
              </w:rPr>
            </w:pPr>
            <w:r w:rsidRPr="00026777">
              <w:rPr>
                <w:iCs/>
                <w:sz w:val="28"/>
                <w:szCs w:val="28"/>
              </w:rPr>
              <w:t>способы организации проектно-исследовательской деятельности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основные принципы деятельностного подхода;</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правила техники безопасности и санитарно-эпидемиологические требования при организации процесса обучения; правила охраны труда и требования </w:t>
            </w:r>
            <w:r w:rsidRPr="00026777">
              <w:rPr>
                <w:iCs/>
                <w:sz w:val="28"/>
                <w:szCs w:val="28"/>
              </w:rPr>
              <w:br/>
              <w:t>к безопасности образовательной среды;</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дидактика начального общего образования;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основные закономерности возрастного развития, стадии и кризисы развития ребенка младшего школьного возраста, </w:t>
            </w:r>
            <w:r w:rsidRPr="00026777">
              <w:rPr>
                <w:iCs/>
                <w:sz w:val="28"/>
                <w:szCs w:val="28"/>
              </w:rPr>
              <w:lastRenderedPageBreak/>
              <w:t xml:space="preserve">социализации личности, индикаторы индивидуальных особенностей траекторий жизни, их возможные девиации, </w:t>
            </w:r>
            <w:r w:rsidRPr="00026777">
              <w:rPr>
                <w:iCs/>
                <w:sz w:val="28"/>
                <w:szCs w:val="28"/>
              </w:rPr>
              <w:br/>
              <w:t>а также основы их психодиагностики;</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современные образовательные технологии, в том числе информационно- коммуникационные;</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возможности цифровой образовательной среды при реализации образовательных программ начального общего образования;</w:t>
            </w:r>
          </w:p>
          <w:p w:rsidR="00026777" w:rsidRPr="00026777" w:rsidRDefault="00026777" w:rsidP="00026777">
            <w:pPr>
              <w:ind w:left="33"/>
              <w:rPr>
                <w:iCs/>
                <w:sz w:val="28"/>
                <w:szCs w:val="28"/>
              </w:rPr>
            </w:pPr>
            <w:r w:rsidRPr="00026777">
              <w:rPr>
                <w:iCs/>
                <w:sz w:val="28"/>
                <w:szCs w:val="28"/>
              </w:rPr>
              <w:t>основы организации учебной проектно-исследовательской деятельности в начальной школе;</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основы контрольно-оценочной деятельности учителя начальных классов;</w:t>
            </w:r>
          </w:p>
          <w:p w:rsidR="00026777" w:rsidRPr="00026777" w:rsidRDefault="00026777" w:rsidP="00026777">
            <w:pPr>
              <w:ind w:left="33"/>
              <w:rPr>
                <w:iCs/>
                <w:sz w:val="28"/>
                <w:szCs w:val="28"/>
              </w:rPr>
            </w:pPr>
            <w:r w:rsidRPr="00026777">
              <w:rPr>
                <w:iCs/>
                <w:sz w:val="28"/>
                <w:szCs w:val="28"/>
              </w:rPr>
              <w:t>критерии оценивания и виды учета успеваемости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требования к учебным занятиям;</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требования к результатам обучения обучающихся;  </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пути достижения образовательных результатов; </w:t>
            </w:r>
          </w:p>
          <w:p w:rsidR="00026777" w:rsidRPr="00026777" w:rsidRDefault="00026777" w:rsidP="00026777">
            <w:pPr>
              <w:ind w:left="33"/>
              <w:rPr>
                <w:iCs/>
                <w:sz w:val="28"/>
                <w:szCs w:val="28"/>
              </w:rPr>
            </w:pPr>
            <w:r w:rsidRPr="00026777">
              <w:rPr>
                <w:iCs/>
                <w:sz w:val="28"/>
                <w:szCs w:val="28"/>
              </w:rPr>
              <w:t>педагогические и гигиенические требования к организации обучения на учебных занятиях</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требования к структуре, содержанию и оформлению планирующей и отчетной документации, обеспечивающей преподавание в начальных классах.</w:t>
            </w:r>
          </w:p>
          <w:p w:rsidR="00026777" w:rsidRPr="00026777" w:rsidRDefault="00026777" w:rsidP="00026777">
            <w:pPr>
              <w:ind w:left="33"/>
              <w:rPr>
                <w:sz w:val="28"/>
                <w:szCs w:val="28"/>
              </w:rPr>
            </w:pPr>
            <w:r w:rsidRPr="00026777">
              <w:rPr>
                <w:iCs/>
                <w:sz w:val="28"/>
                <w:szCs w:val="28"/>
              </w:rPr>
              <w:t>требования к учебно-методическим</w:t>
            </w:r>
            <w:r w:rsidRPr="00026777">
              <w:rPr>
                <w:sz w:val="28"/>
                <w:szCs w:val="28"/>
              </w:rPr>
              <w:t xml:space="preserve"> материалам, применяемым в начальной школе для организации обучения;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способы систематизации и оценки педагогического опыта с позиции эффективности его применения в процессе обучения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способы анализа и оценки эффективности образовательных технологий в процессе обучения обучающихся;</w:t>
            </w:r>
          </w:p>
          <w:p w:rsidR="00026777" w:rsidRPr="00026777" w:rsidRDefault="00026777" w:rsidP="00026777">
            <w:pPr>
              <w:ind w:left="33"/>
              <w:rPr>
                <w:iCs/>
                <w:sz w:val="28"/>
                <w:szCs w:val="28"/>
              </w:rPr>
            </w:pPr>
            <w:r w:rsidRPr="00026777">
              <w:rPr>
                <w:iCs/>
                <w:sz w:val="28"/>
                <w:szCs w:val="28"/>
              </w:rPr>
              <w:t>критерии эффективности применения педагогического опыта и образовательных технологий в обучении обучающихся;</w:t>
            </w:r>
          </w:p>
          <w:p w:rsidR="00026777" w:rsidRPr="00026777" w:rsidRDefault="00026777" w:rsidP="00026777">
            <w:pPr>
              <w:widowControl w:val="0"/>
              <w:autoSpaceDE w:val="0"/>
              <w:autoSpaceDN w:val="0"/>
              <w:adjustRightInd w:val="0"/>
              <w:ind w:left="33"/>
              <w:contextualSpacing/>
              <w:rPr>
                <w:iCs/>
                <w:sz w:val="28"/>
                <w:szCs w:val="28"/>
              </w:rPr>
            </w:pPr>
            <w:r w:rsidRPr="00026777">
              <w:rPr>
                <w:iCs/>
                <w:sz w:val="28"/>
                <w:szCs w:val="28"/>
              </w:rPr>
              <w:t>способы анализа и самоанализа профессиональной обучающей деятельности;</w:t>
            </w:r>
          </w:p>
          <w:p w:rsidR="00026777" w:rsidRPr="00026777" w:rsidRDefault="00026777" w:rsidP="00026777">
            <w:pPr>
              <w:widowControl w:val="0"/>
              <w:autoSpaceDE w:val="0"/>
              <w:autoSpaceDN w:val="0"/>
              <w:adjustRightInd w:val="0"/>
              <w:ind w:left="33"/>
              <w:contextualSpacing/>
              <w:rPr>
                <w:iCs/>
                <w:sz w:val="28"/>
                <w:szCs w:val="28"/>
              </w:rPr>
            </w:pPr>
            <w:r w:rsidRPr="00026777">
              <w:rPr>
                <w:iCs/>
                <w:sz w:val="28"/>
                <w:szCs w:val="28"/>
              </w:rPr>
              <w:t>способы проектирования траектории профессионального роста;</w:t>
            </w:r>
          </w:p>
          <w:p w:rsidR="00026777" w:rsidRPr="00026777" w:rsidRDefault="00026777" w:rsidP="00026777">
            <w:pPr>
              <w:widowControl w:val="0"/>
              <w:autoSpaceDE w:val="0"/>
              <w:autoSpaceDN w:val="0"/>
              <w:adjustRightInd w:val="0"/>
              <w:ind w:left="33"/>
              <w:contextualSpacing/>
              <w:rPr>
                <w:iCs/>
                <w:sz w:val="28"/>
                <w:szCs w:val="28"/>
              </w:rPr>
            </w:pPr>
            <w:r w:rsidRPr="00026777">
              <w:rPr>
                <w:iCs/>
                <w:sz w:val="28"/>
                <w:szCs w:val="28"/>
              </w:rPr>
              <w:t>способы осуществления деятельности в соответствии с выстроенной траекторией профессионального роста;</w:t>
            </w:r>
          </w:p>
          <w:p w:rsidR="00026777" w:rsidRPr="00026777" w:rsidRDefault="00026777" w:rsidP="00026777">
            <w:pPr>
              <w:ind w:left="33"/>
              <w:rPr>
                <w:iCs/>
                <w:sz w:val="28"/>
                <w:szCs w:val="28"/>
              </w:rPr>
            </w:pPr>
            <w:r w:rsidRPr="00026777">
              <w:rPr>
                <w:iCs/>
                <w:sz w:val="28"/>
                <w:szCs w:val="28"/>
              </w:rPr>
              <w:t>образовательные запросы общества и государства в области обучения обучающихся;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основы психодидактики, поликультурного образования, закономерности поведения в мире виртуальной реальности и социальных сетях;</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 xml:space="preserve">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w:t>
            </w:r>
            <w:r w:rsidRPr="00026777">
              <w:rPr>
                <w:iCs/>
                <w:sz w:val="28"/>
                <w:szCs w:val="28"/>
              </w:rPr>
              <w:lastRenderedPageBreak/>
              <w:t>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026777" w:rsidRPr="00026777" w:rsidRDefault="00026777" w:rsidP="00026777">
            <w:pPr>
              <w:widowControl w:val="0"/>
              <w:autoSpaceDE w:val="0"/>
              <w:autoSpaceDN w:val="0"/>
              <w:adjustRightInd w:val="0"/>
              <w:ind w:left="33"/>
              <w:contextualSpacing/>
              <w:jc w:val="both"/>
              <w:rPr>
                <w:iCs/>
                <w:sz w:val="28"/>
                <w:szCs w:val="28"/>
              </w:rPr>
            </w:pPr>
            <w:r w:rsidRPr="00026777">
              <w:rPr>
                <w:iCs/>
                <w:sz w:val="28"/>
                <w:szCs w:val="28"/>
              </w:rPr>
              <w:t>основы построения коррекционно-</w:t>
            </w:r>
            <w:r w:rsidRPr="00026777">
              <w:rPr>
                <w:sz w:val="28"/>
                <w:szCs w:val="28"/>
              </w:rPr>
              <w:t xml:space="preserve"> развивающей работы с детьми, имеющими </w:t>
            </w:r>
            <w:r w:rsidRPr="00026777">
              <w:rPr>
                <w:iCs/>
                <w:sz w:val="28"/>
                <w:szCs w:val="28"/>
              </w:rPr>
              <w:t>трудности в обучении;</w:t>
            </w:r>
          </w:p>
          <w:p w:rsidR="00026777" w:rsidRPr="00026777" w:rsidRDefault="00026777" w:rsidP="00026777">
            <w:pPr>
              <w:ind w:left="33"/>
              <w:rPr>
                <w:bCs/>
                <w:sz w:val="28"/>
                <w:szCs w:val="28"/>
              </w:rPr>
            </w:pPr>
            <w:r w:rsidRPr="00026777">
              <w:rPr>
                <w:iCs/>
                <w:sz w:val="28"/>
                <w:szCs w:val="28"/>
              </w:rPr>
              <w:t>особенности психических познавательных процессов и учебной деятельности обучающихся с особыми образовательными потребностями</w:t>
            </w:r>
          </w:p>
        </w:tc>
      </w:tr>
    </w:tbl>
    <w:p w:rsidR="00026777" w:rsidRPr="00026777" w:rsidRDefault="00026777" w:rsidP="00026777">
      <w:pPr>
        <w:rPr>
          <w:b/>
          <w:sz w:val="28"/>
          <w:szCs w:val="28"/>
        </w:rPr>
      </w:pPr>
    </w:p>
    <w:p w:rsidR="00026777" w:rsidRDefault="00A7397D" w:rsidP="00026777">
      <w:pPr>
        <w:rPr>
          <w:b/>
          <w:sz w:val="28"/>
          <w:szCs w:val="28"/>
        </w:rPr>
      </w:pPr>
      <w:r>
        <w:rPr>
          <w:b/>
          <w:sz w:val="28"/>
          <w:szCs w:val="28"/>
        </w:rPr>
        <w:t>Добиться реализации личностных результатов:</w:t>
      </w:r>
    </w:p>
    <w:p w:rsidR="00A7397D" w:rsidRDefault="00A7397D" w:rsidP="00026777">
      <w:pPr>
        <w:rPr>
          <w:b/>
          <w:sz w:val="28"/>
          <w:szCs w:val="28"/>
        </w:rPr>
      </w:pPr>
    </w:p>
    <w:tbl>
      <w:tblPr>
        <w:tblStyle w:val="af5"/>
        <w:tblW w:w="0" w:type="auto"/>
        <w:tblLook w:val="04A0" w:firstRow="1" w:lastRow="0" w:firstColumn="1" w:lastColumn="0" w:noHBand="0" w:noVBand="1"/>
      </w:tblPr>
      <w:tblGrid>
        <w:gridCol w:w="1809"/>
        <w:gridCol w:w="8611"/>
      </w:tblGrid>
      <w:tr w:rsidR="00A7397D" w:rsidTr="00A7397D">
        <w:tc>
          <w:tcPr>
            <w:tcW w:w="1809" w:type="dxa"/>
          </w:tcPr>
          <w:p w:rsidR="00A7397D" w:rsidRDefault="00A7397D" w:rsidP="00026777">
            <w:pPr>
              <w:rPr>
                <w:b/>
                <w:sz w:val="28"/>
                <w:szCs w:val="28"/>
              </w:rPr>
            </w:pPr>
            <w:r>
              <w:rPr>
                <w:b/>
                <w:sz w:val="28"/>
                <w:szCs w:val="28"/>
              </w:rPr>
              <w:t>ЛР 3</w:t>
            </w:r>
          </w:p>
        </w:tc>
        <w:tc>
          <w:tcPr>
            <w:tcW w:w="8611" w:type="dxa"/>
          </w:tcPr>
          <w:p w:rsidR="00A7397D" w:rsidRPr="00A7397D" w:rsidRDefault="00A7397D" w:rsidP="00026777">
            <w:pPr>
              <w:rPr>
                <w:b/>
                <w:sz w:val="28"/>
                <w:szCs w:val="28"/>
              </w:rPr>
            </w:pPr>
            <w:r w:rsidRPr="00A7397D">
              <w:rPr>
                <w:sz w:val="28"/>
                <w:szCs w:val="28"/>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A7397D" w:rsidTr="00A7397D">
        <w:tc>
          <w:tcPr>
            <w:tcW w:w="1809" w:type="dxa"/>
          </w:tcPr>
          <w:p w:rsidR="00A7397D" w:rsidRDefault="00A7397D" w:rsidP="00026777">
            <w:pPr>
              <w:rPr>
                <w:b/>
                <w:sz w:val="28"/>
                <w:szCs w:val="28"/>
              </w:rPr>
            </w:pPr>
            <w:r>
              <w:rPr>
                <w:b/>
                <w:sz w:val="28"/>
                <w:szCs w:val="28"/>
              </w:rPr>
              <w:t>ЛР6</w:t>
            </w:r>
          </w:p>
        </w:tc>
        <w:tc>
          <w:tcPr>
            <w:tcW w:w="8611" w:type="dxa"/>
          </w:tcPr>
          <w:p w:rsidR="00A7397D" w:rsidRPr="00A7397D" w:rsidRDefault="00A7397D" w:rsidP="00954611">
            <w:pPr>
              <w:ind w:firstLine="33"/>
              <w:jc w:val="both"/>
              <w:rPr>
                <w:b/>
                <w:bCs/>
                <w:sz w:val="28"/>
                <w:szCs w:val="28"/>
              </w:rPr>
            </w:pPr>
            <w:r w:rsidRPr="00A7397D">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A7397D" w:rsidTr="00A7397D">
        <w:tc>
          <w:tcPr>
            <w:tcW w:w="1809" w:type="dxa"/>
          </w:tcPr>
          <w:p w:rsidR="00A7397D" w:rsidRDefault="00A7397D" w:rsidP="00026777">
            <w:pPr>
              <w:rPr>
                <w:b/>
                <w:sz w:val="28"/>
                <w:szCs w:val="28"/>
              </w:rPr>
            </w:pPr>
            <w:r>
              <w:rPr>
                <w:b/>
                <w:sz w:val="28"/>
                <w:szCs w:val="28"/>
              </w:rPr>
              <w:t>ЛР7</w:t>
            </w:r>
          </w:p>
        </w:tc>
        <w:tc>
          <w:tcPr>
            <w:tcW w:w="8611" w:type="dxa"/>
          </w:tcPr>
          <w:p w:rsidR="00A7397D" w:rsidRPr="00A7397D" w:rsidRDefault="00A7397D" w:rsidP="00954611">
            <w:pPr>
              <w:ind w:firstLine="33"/>
              <w:jc w:val="both"/>
              <w:rPr>
                <w:sz w:val="28"/>
                <w:szCs w:val="28"/>
              </w:rPr>
            </w:pPr>
            <w:r w:rsidRPr="00A7397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A7397D" w:rsidRPr="00A7397D" w:rsidRDefault="00A7397D" w:rsidP="00954611">
            <w:pPr>
              <w:ind w:firstLine="33"/>
              <w:jc w:val="both"/>
              <w:rPr>
                <w:b/>
                <w:bCs/>
                <w:sz w:val="28"/>
                <w:szCs w:val="28"/>
              </w:rPr>
            </w:pPr>
            <w:r w:rsidRPr="00A7397D">
              <w:rPr>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A7397D" w:rsidTr="00A7397D">
        <w:tc>
          <w:tcPr>
            <w:tcW w:w="1809" w:type="dxa"/>
          </w:tcPr>
          <w:p w:rsidR="00A7397D" w:rsidRDefault="00A7397D" w:rsidP="00026777">
            <w:pPr>
              <w:rPr>
                <w:b/>
                <w:sz w:val="28"/>
                <w:szCs w:val="28"/>
              </w:rPr>
            </w:pPr>
          </w:p>
          <w:p w:rsidR="00A7397D" w:rsidRDefault="00A7397D" w:rsidP="00026777">
            <w:pPr>
              <w:rPr>
                <w:b/>
                <w:sz w:val="28"/>
                <w:szCs w:val="28"/>
              </w:rPr>
            </w:pPr>
            <w:r>
              <w:rPr>
                <w:b/>
                <w:sz w:val="28"/>
                <w:szCs w:val="28"/>
              </w:rPr>
              <w:t>ЛР9</w:t>
            </w:r>
          </w:p>
        </w:tc>
        <w:tc>
          <w:tcPr>
            <w:tcW w:w="8611" w:type="dxa"/>
          </w:tcPr>
          <w:p w:rsidR="00A7397D" w:rsidRPr="00A7397D" w:rsidRDefault="00A7397D" w:rsidP="00954611">
            <w:pPr>
              <w:ind w:firstLine="33"/>
              <w:jc w:val="both"/>
              <w:rPr>
                <w:b/>
                <w:bCs/>
                <w:sz w:val="28"/>
                <w:szCs w:val="28"/>
              </w:rPr>
            </w:pPr>
            <w:r w:rsidRPr="00A7397D">
              <w:rPr>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A7397D" w:rsidTr="00A7397D">
        <w:tc>
          <w:tcPr>
            <w:tcW w:w="1809" w:type="dxa"/>
          </w:tcPr>
          <w:p w:rsidR="00A7397D" w:rsidRDefault="00A7397D" w:rsidP="00026777">
            <w:pPr>
              <w:rPr>
                <w:b/>
                <w:sz w:val="28"/>
                <w:szCs w:val="28"/>
              </w:rPr>
            </w:pPr>
            <w:r>
              <w:rPr>
                <w:b/>
                <w:sz w:val="28"/>
                <w:szCs w:val="28"/>
              </w:rPr>
              <w:t>ЛР10</w:t>
            </w:r>
          </w:p>
        </w:tc>
        <w:tc>
          <w:tcPr>
            <w:tcW w:w="8611" w:type="dxa"/>
          </w:tcPr>
          <w:p w:rsidR="00A7397D" w:rsidRPr="00A7397D" w:rsidRDefault="00A7397D" w:rsidP="00954611">
            <w:pPr>
              <w:jc w:val="both"/>
              <w:rPr>
                <w:b/>
                <w:bCs/>
                <w:sz w:val="28"/>
                <w:szCs w:val="28"/>
              </w:rPr>
            </w:pPr>
            <w:r w:rsidRPr="00A7397D">
              <w:rPr>
                <w:sz w:val="28"/>
                <w:szCs w:val="28"/>
              </w:rPr>
              <w:t xml:space="preserve">Бережливо относящийся к природному наследию страны и мира, </w:t>
            </w:r>
            <w:r w:rsidRPr="00A7397D">
              <w:rPr>
                <w:sz w:val="28"/>
                <w:szCs w:val="28"/>
              </w:rPr>
              <w:lastRenderedPageBreak/>
              <w:t xml:space="preserve">проявляющий сформированность экологической культуры на основе понимания влияния социальных, экономических </w:t>
            </w:r>
            <w:r w:rsidRPr="00A7397D">
              <w:rPr>
                <w:sz w:val="28"/>
                <w:szCs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5E3CDE" w:rsidTr="00A7397D">
        <w:tc>
          <w:tcPr>
            <w:tcW w:w="1809" w:type="dxa"/>
          </w:tcPr>
          <w:p w:rsidR="005E3CDE" w:rsidRDefault="005E3CDE" w:rsidP="00026777">
            <w:pPr>
              <w:rPr>
                <w:b/>
                <w:sz w:val="28"/>
                <w:szCs w:val="28"/>
              </w:rPr>
            </w:pPr>
            <w:r>
              <w:rPr>
                <w:b/>
                <w:sz w:val="28"/>
                <w:szCs w:val="28"/>
              </w:rPr>
              <w:lastRenderedPageBreak/>
              <w:t>ЛР14</w:t>
            </w:r>
          </w:p>
        </w:tc>
        <w:tc>
          <w:tcPr>
            <w:tcW w:w="8611" w:type="dxa"/>
          </w:tcPr>
          <w:p w:rsidR="005E3CDE" w:rsidRPr="006E1D98" w:rsidRDefault="005E3CDE" w:rsidP="00954611">
            <w:pPr>
              <w:spacing w:before="111" w:after="111"/>
              <w:ind w:right="111"/>
              <w:jc w:val="both"/>
              <w:rPr>
                <w:sz w:val="24"/>
                <w:szCs w:val="24"/>
              </w:rPr>
            </w:pPr>
            <w:r w:rsidRPr="006E1D98">
              <w:rPr>
                <w:sz w:val="24"/>
                <w:szCs w:val="24"/>
              </w:rPr>
              <w:t xml:space="preserve">Стремящийся находить и демонстрировать ценностный аспект учебного знания и информации и обеспечивать его понимание и переживание обучающимися </w:t>
            </w:r>
          </w:p>
        </w:tc>
      </w:tr>
      <w:tr w:rsidR="005E3CDE" w:rsidTr="00A7397D">
        <w:tc>
          <w:tcPr>
            <w:tcW w:w="1809" w:type="dxa"/>
          </w:tcPr>
          <w:p w:rsidR="005E3CDE" w:rsidRDefault="005E3CDE" w:rsidP="00026777">
            <w:pPr>
              <w:rPr>
                <w:b/>
                <w:sz w:val="28"/>
                <w:szCs w:val="28"/>
              </w:rPr>
            </w:pPr>
            <w:r>
              <w:rPr>
                <w:b/>
                <w:sz w:val="28"/>
                <w:szCs w:val="28"/>
              </w:rPr>
              <w:t>ЛР15</w:t>
            </w:r>
          </w:p>
        </w:tc>
        <w:tc>
          <w:tcPr>
            <w:tcW w:w="8611" w:type="dxa"/>
          </w:tcPr>
          <w:p w:rsidR="005E3CDE" w:rsidRPr="006E1D98" w:rsidRDefault="005E3CDE" w:rsidP="00954611">
            <w:pPr>
              <w:spacing w:before="111" w:after="111"/>
              <w:ind w:right="111"/>
              <w:jc w:val="both"/>
              <w:rPr>
                <w:sz w:val="24"/>
                <w:szCs w:val="24"/>
              </w:rPr>
            </w:pPr>
            <w:r w:rsidRPr="006E1D98">
              <w:rPr>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tc>
      </w:tr>
      <w:tr w:rsidR="005E3CDE" w:rsidTr="00A7397D">
        <w:tc>
          <w:tcPr>
            <w:tcW w:w="1809" w:type="dxa"/>
          </w:tcPr>
          <w:p w:rsidR="005E3CDE" w:rsidRDefault="005E3CDE" w:rsidP="00026777">
            <w:pPr>
              <w:rPr>
                <w:b/>
                <w:sz w:val="28"/>
                <w:szCs w:val="28"/>
              </w:rPr>
            </w:pPr>
            <w:r>
              <w:rPr>
                <w:b/>
                <w:sz w:val="28"/>
                <w:szCs w:val="28"/>
              </w:rPr>
              <w:t>ЛР16</w:t>
            </w:r>
          </w:p>
        </w:tc>
        <w:tc>
          <w:tcPr>
            <w:tcW w:w="8611" w:type="dxa"/>
          </w:tcPr>
          <w:p w:rsidR="005E3CDE" w:rsidRPr="006E1D98" w:rsidRDefault="005E3CDE" w:rsidP="00954611">
            <w:pPr>
              <w:jc w:val="both"/>
              <w:rPr>
                <w:sz w:val="24"/>
                <w:szCs w:val="24"/>
              </w:rPr>
            </w:pPr>
            <w:r w:rsidRPr="006E1D98">
              <w:rPr>
                <w:sz w:val="24"/>
                <w:szCs w:val="24"/>
              </w:rPr>
              <w:t>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tc>
      </w:tr>
    </w:tbl>
    <w:p w:rsidR="00A7397D" w:rsidRPr="00026777" w:rsidRDefault="00A7397D" w:rsidP="00026777">
      <w:pPr>
        <w:rPr>
          <w:b/>
          <w:sz w:val="28"/>
          <w:szCs w:val="28"/>
        </w:rPr>
      </w:pPr>
    </w:p>
    <w:p w:rsidR="00026777" w:rsidRPr="00026777" w:rsidRDefault="00026777" w:rsidP="00026777">
      <w:pPr>
        <w:ind w:firstLine="709"/>
        <w:rPr>
          <w:b/>
          <w:sz w:val="28"/>
          <w:szCs w:val="28"/>
        </w:rPr>
      </w:pPr>
      <w:r w:rsidRPr="00026777">
        <w:rPr>
          <w:b/>
          <w:sz w:val="28"/>
          <w:szCs w:val="28"/>
        </w:rPr>
        <w:t>1.2. Количество часов, отводимое на освоение профессионального модуля</w:t>
      </w:r>
    </w:p>
    <w:p w:rsidR="00026777" w:rsidRPr="00026777" w:rsidRDefault="00026777" w:rsidP="00026777">
      <w:pPr>
        <w:rPr>
          <w:sz w:val="28"/>
          <w:szCs w:val="28"/>
        </w:rPr>
      </w:pPr>
    </w:p>
    <w:p w:rsidR="00026777" w:rsidRPr="00026777" w:rsidRDefault="00026777" w:rsidP="00026777">
      <w:pPr>
        <w:rPr>
          <w:sz w:val="28"/>
          <w:szCs w:val="28"/>
          <w:u w:val="single"/>
        </w:rPr>
      </w:pPr>
      <w:r w:rsidRPr="00026777">
        <w:rPr>
          <w:sz w:val="28"/>
          <w:szCs w:val="28"/>
        </w:rPr>
        <w:t xml:space="preserve">Всего часов </w:t>
      </w:r>
      <w:r w:rsidRPr="00026777">
        <w:rPr>
          <w:sz w:val="28"/>
          <w:szCs w:val="28"/>
          <w:u w:val="single"/>
        </w:rPr>
        <w:t>936</w:t>
      </w:r>
    </w:p>
    <w:p w:rsidR="00026777" w:rsidRPr="00026777" w:rsidRDefault="00026777" w:rsidP="00026777">
      <w:pPr>
        <w:ind w:firstLine="708"/>
        <w:rPr>
          <w:sz w:val="28"/>
          <w:szCs w:val="28"/>
        </w:rPr>
      </w:pPr>
      <w:r w:rsidRPr="00026777">
        <w:rPr>
          <w:sz w:val="28"/>
          <w:szCs w:val="28"/>
        </w:rPr>
        <w:t xml:space="preserve">в том числе в форме практической подготовки </w:t>
      </w:r>
      <w:r w:rsidRPr="00026777">
        <w:rPr>
          <w:sz w:val="28"/>
          <w:szCs w:val="28"/>
          <w:u w:val="single"/>
        </w:rPr>
        <w:t>598</w:t>
      </w:r>
    </w:p>
    <w:p w:rsidR="00026777" w:rsidRPr="00026777" w:rsidRDefault="00026777" w:rsidP="00026777">
      <w:pPr>
        <w:rPr>
          <w:sz w:val="28"/>
          <w:szCs w:val="28"/>
        </w:rPr>
      </w:pPr>
    </w:p>
    <w:p w:rsidR="00026777" w:rsidRPr="00026777" w:rsidRDefault="00026777" w:rsidP="00026777">
      <w:pPr>
        <w:rPr>
          <w:sz w:val="28"/>
          <w:szCs w:val="28"/>
        </w:rPr>
      </w:pPr>
      <w:r w:rsidRPr="00026777">
        <w:rPr>
          <w:sz w:val="28"/>
          <w:szCs w:val="28"/>
        </w:rPr>
        <w:t>Из них на освоение МДК</w:t>
      </w:r>
      <w:r w:rsidRPr="00026777">
        <w:rPr>
          <w:sz w:val="28"/>
          <w:szCs w:val="28"/>
          <w:u w:val="single"/>
        </w:rPr>
        <w:t xml:space="preserve"> </w:t>
      </w:r>
      <w:r w:rsidRPr="00026777">
        <w:rPr>
          <w:sz w:val="28"/>
          <w:szCs w:val="28"/>
          <w:u w:val="single"/>
        </w:rPr>
        <w:tab/>
        <w:t>648</w:t>
      </w:r>
      <w:r w:rsidRPr="00026777">
        <w:rPr>
          <w:sz w:val="28"/>
          <w:szCs w:val="28"/>
          <w:u w:val="single"/>
        </w:rPr>
        <w:tab/>
      </w:r>
    </w:p>
    <w:p w:rsidR="00026777" w:rsidRPr="00026777" w:rsidRDefault="00026777" w:rsidP="00026777">
      <w:pPr>
        <w:ind w:firstLine="708"/>
        <w:rPr>
          <w:i/>
          <w:sz w:val="28"/>
          <w:szCs w:val="28"/>
        </w:rPr>
      </w:pPr>
      <w:r w:rsidRPr="00026777">
        <w:rPr>
          <w:sz w:val="28"/>
          <w:szCs w:val="28"/>
        </w:rPr>
        <w:t xml:space="preserve">в том числе самостоятельная работа </w:t>
      </w:r>
      <w:r w:rsidRPr="00026777">
        <w:rPr>
          <w:sz w:val="28"/>
          <w:szCs w:val="28"/>
          <w:u w:val="single"/>
        </w:rPr>
        <w:tab/>
        <w:t>-</w:t>
      </w:r>
      <w:r w:rsidRPr="00026777">
        <w:rPr>
          <w:sz w:val="28"/>
          <w:szCs w:val="28"/>
          <w:u w:val="single"/>
        </w:rPr>
        <w:tab/>
      </w:r>
    </w:p>
    <w:p w:rsidR="00026777" w:rsidRPr="00026777" w:rsidRDefault="00026777" w:rsidP="00026777">
      <w:pPr>
        <w:rPr>
          <w:sz w:val="28"/>
          <w:szCs w:val="28"/>
          <w:u w:val="single"/>
        </w:rPr>
      </w:pPr>
      <w:r w:rsidRPr="00026777">
        <w:rPr>
          <w:sz w:val="28"/>
          <w:szCs w:val="28"/>
        </w:rPr>
        <w:t xml:space="preserve">практики, в том числе учебная  </w:t>
      </w:r>
      <w:r w:rsidRPr="00026777">
        <w:rPr>
          <w:sz w:val="28"/>
          <w:szCs w:val="28"/>
          <w:u w:val="single"/>
        </w:rPr>
        <w:tab/>
        <w:t>108</w:t>
      </w:r>
      <w:r w:rsidRPr="00026777">
        <w:rPr>
          <w:sz w:val="28"/>
          <w:szCs w:val="28"/>
          <w:u w:val="single"/>
        </w:rPr>
        <w:tab/>
      </w:r>
    </w:p>
    <w:p w:rsidR="00026777" w:rsidRPr="00026777" w:rsidRDefault="00026777" w:rsidP="00026777">
      <w:pPr>
        <w:ind w:left="1416" w:firstLine="708"/>
        <w:rPr>
          <w:sz w:val="28"/>
          <w:szCs w:val="28"/>
          <w:u w:val="single"/>
        </w:rPr>
      </w:pPr>
      <w:r w:rsidRPr="00026777">
        <w:rPr>
          <w:sz w:val="28"/>
          <w:szCs w:val="28"/>
        </w:rPr>
        <w:t xml:space="preserve">   производственная </w:t>
      </w:r>
      <w:r w:rsidRPr="00026777">
        <w:rPr>
          <w:sz w:val="28"/>
          <w:szCs w:val="28"/>
        </w:rPr>
        <w:tab/>
      </w:r>
      <w:r w:rsidRPr="00026777">
        <w:rPr>
          <w:sz w:val="28"/>
          <w:szCs w:val="28"/>
          <w:u w:val="single"/>
        </w:rPr>
        <w:tab/>
        <w:t>180</w:t>
      </w:r>
      <w:r w:rsidRPr="00026777">
        <w:rPr>
          <w:sz w:val="28"/>
          <w:szCs w:val="28"/>
          <w:u w:val="single"/>
        </w:rPr>
        <w:tab/>
      </w:r>
    </w:p>
    <w:p w:rsidR="00026777" w:rsidRPr="00026777" w:rsidRDefault="00026777" w:rsidP="00026777">
      <w:pPr>
        <w:rPr>
          <w:i/>
          <w:sz w:val="28"/>
          <w:szCs w:val="28"/>
        </w:rPr>
      </w:pPr>
      <w:r w:rsidRPr="00026777">
        <w:rPr>
          <w:i/>
          <w:sz w:val="28"/>
          <w:szCs w:val="28"/>
        </w:rPr>
        <w:t xml:space="preserve">Промежуточная аттестация </w:t>
      </w:r>
      <w:r w:rsidRPr="00026777">
        <w:rPr>
          <w:i/>
          <w:sz w:val="28"/>
          <w:szCs w:val="28"/>
          <w:u w:val="single"/>
        </w:rPr>
        <w:tab/>
        <w:t>92</w:t>
      </w:r>
      <w:r w:rsidRPr="00026777">
        <w:rPr>
          <w:i/>
          <w:sz w:val="28"/>
          <w:szCs w:val="28"/>
          <w:u w:val="single"/>
        </w:rPr>
        <w:tab/>
      </w:r>
      <w:r w:rsidRPr="00026777">
        <w:rPr>
          <w:i/>
          <w:sz w:val="28"/>
          <w:szCs w:val="28"/>
        </w:rPr>
        <w:t xml:space="preserve"> </w:t>
      </w:r>
    </w:p>
    <w:p w:rsidR="008A0518" w:rsidRPr="00026777" w:rsidRDefault="000D5264" w:rsidP="008A0518">
      <w:pPr>
        <w:spacing w:line="360" w:lineRule="auto"/>
        <w:rPr>
          <w:b/>
          <w:sz w:val="28"/>
          <w:szCs w:val="28"/>
        </w:rPr>
      </w:pPr>
      <w:r w:rsidRPr="00026777">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026777" w:rsidTr="008A0518">
        <w:trPr>
          <w:trHeight w:val="838"/>
        </w:trPr>
        <w:tc>
          <w:tcPr>
            <w:tcW w:w="4093" w:type="dxa"/>
          </w:tcPr>
          <w:p w:rsidR="008A0518" w:rsidRPr="00026777" w:rsidRDefault="008A0518" w:rsidP="008A0518">
            <w:pPr>
              <w:spacing w:line="360" w:lineRule="auto"/>
              <w:contextualSpacing/>
              <w:jc w:val="center"/>
              <w:rPr>
                <w:bCs/>
                <w:sz w:val="28"/>
                <w:szCs w:val="28"/>
                <w:lang w:eastAsia="ru-RU"/>
              </w:rPr>
            </w:pPr>
            <w:r w:rsidRPr="00026777">
              <w:rPr>
                <w:bCs/>
                <w:sz w:val="28"/>
                <w:szCs w:val="28"/>
                <w:lang w:eastAsia="ru-RU"/>
              </w:rPr>
              <w:t>Элементы модуля, профессиональный модуль</w:t>
            </w:r>
          </w:p>
        </w:tc>
        <w:tc>
          <w:tcPr>
            <w:tcW w:w="5627" w:type="dxa"/>
          </w:tcPr>
          <w:p w:rsidR="008A0518" w:rsidRPr="00026777" w:rsidRDefault="008A0518" w:rsidP="008A0518">
            <w:pPr>
              <w:spacing w:line="360" w:lineRule="auto"/>
              <w:contextualSpacing/>
              <w:jc w:val="center"/>
              <w:rPr>
                <w:bCs/>
                <w:sz w:val="28"/>
                <w:szCs w:val="28"/>
                <w:lang w:eastAsia="ru-RU"/>
              </w:rPr>
            </w:pPr>
            <w:r w:rsidRPr="00026777">
              <w:rPr>
                <w:bCs/>
                <w:sz w:val="28"/>
                <w:szCs w:val="28"/>
                <w:lang w:eastAsia="ru-RU"/>
              </w:rPr>
              <w:t>Формы промежуточной аттестации</w:t>
            </w:r>
          </w:p>
        </w:tc>
      </w:tr>
      <w:tr w:rsidR="008A0518" w:rsidRPr="00026777" w:rsidTr="008A0518">
        <w:tc>
          <w:tcPr>
            <w:tcW w:w="4093" w:type="dxa"/>
          </w:tcPr>
          <w:p w:rsidR="008A0518"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w:t>
            </w:r>
            <w:r w:rsidR="008A0518" w:rsidRPr="00026777">
              <w:rPr>
                <w:sz w:val="28"/>
                <w:szCs w:val="28"/>
                <w:lang w:eastAsia="ru-RU"/>
              </w:rPr>
              <w:t>.01</w:t>
            </w:r>
          </w:p>
        </w:tc>
        <w:tc>
          <w:tcPr>
            <w:tcW w:w="5627" w:type="dxa"/>
          </w:tcPr>
          <w:p w:rsidR="008A0518"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Экзамен (4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01.02</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 xml:space="preserve">Экзамен (7 семестр), зачет (4, 5 семестр), дифференцированный зачет( 6 семестр) </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01.03</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Зачет (4, 5 семестр), дифференцированный зачет( 6,7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01.04</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Экзамен (7 семестр), зачет (4, 5 семестр), дифференцированный зачет( 6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lastRenderedPageBreak/>
              <w:t>МДК 01.05</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Зачет (4, 5 семестр), дифференцированный зачет( 6,7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01.06</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Экзамен (7 семестр), зачет (4, 5 семестр), дифференцированный зачет( 6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01.07</w:t>
            </w:r>
          </w:p>
        </w:tc>
        <w:tc>
          <w:tcPr>
            <w:tcW w:w="5627" w:type="dxa"/>
          </w:tcPr>
          <w:p w:rsidR="00E97BBE" w:rsidRPr="00026777" w:rsidRDefault="00E97BBE" w:rsidP="00E97BBE">
            <w:pPr>
              <w:tabs>
                <w:tab w:val="left" w:pos="149"/>
              </w:tabs>
              <w:spacing w:line="360" w:lineRule="auto"/>
              <w:contextualSpacing/>
              <w:jc w:val="center"/>
              <w:rPr>
                <w:iCs/>
                <w:sz w:val="28"/>
                <w:szCs w:val="28"/>
                <w:lang w:eastAsia="ru-RU"/>
              </w:rPr>
            </w:pPr>
            <w:r w:rsidRPr="00026777">
              <w:rPr>
                <w:iCs/>
                <w:sz w:val="28"/>
                <w:szCs w:val="28"/>
                <w:lang w:eastAsia="ru-RU"/>
              </w:rPr>
              <w:t>Экзамен (7 семестр) дифференцированный зачет( 6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01.08</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Дифференцированный зачет( 6 семестр)</w:t>
            </w:r>
          </w:p>
        </w:tc>
      </w:tr>
      <w:tr w:rsidR="008A0518" w:rsidRPr="00026777" w:rsidTr="008A0518">
        <w:tc>
          <w:tcPr>
            <w:tcW w:w="4093" w:type="dxa"/>
          </w:tcPr>
          <w:p w:rsidR="008A0518" w:rsidRPr="00026777" w:rsidRDefault="00E97BBE" w:rsidP="008A0518">
            <w:pPr>
              <w:spacing w:line="360" w:lineRule="auto"/>
              <w:ind w:firstLine="720"/>
              <w:contextualSpacing/>
              <w:jc w:val="both"/>
              <w:rPr>
                <w:sz w:val="28"/>
                <w:szCs w:val="28"/>
                <w:lang w:eastAsia="ru-RU"/>
              </w:rPr>
            </w:pPr>
            <w:r w:rsidRPr="00026777">
              <w:rPr>
                <w:sz w:val="28"/>
                <w:szCs w:val="28"/>
                <w:lang w:eastAsia="ru-RU"/>
              </w:rPr>
              <w:t>УП.01</w:t>
            </w:r>
            <w:r w:rsidR="008A0518" w:rsidRPr="00026777">
              <w:rPr>
                <w:sz w:val="28"/>
                <w:szCs w:val="28"/>
                <w:lang w:eastAsia="ru-RU"/>
              </w:rPr>
              <w:t>.01</w:t>
            </w:r>
          </w:p>
        </w:tc>
        <w:tc>
          <w:tcPr>
            <w:tcW w:w="5627" w:type="dxa"/>
          </w:tcPr>
          <w:p w:rsidR="008A0518" w:rsidRPr="00026777" w:rsidRDefault="008A0518" w:rsidP="008A0518">
            <w:pPr>
              <w:spacing w:line="360" w:lineRule="auto"/>
              <w:contextualSpacing/>
              <w:jc w:val="center"/>
              <w:rPr>
                <w:iCs/>
                <w:sz w:val="28"/>
                <w:szCs w:val="28"/>
                <w:lang w:eastAsia="ru-RU"/>
              </w:rPr>
            </w:pPr>
            <w:r w:rsidRPr="00026777">
              <w:rPr>
                <w:iCs/>
                <w:sz w:val="28"/>
                <w:szCs w:val="28"/>
                <w:lang w:eastAsia="ru-RU"/>
              </w:rPr>
              <w:t>Дифференцированный зачет</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ПП 01.02</w:t>
            </w:r>
          </w:p>
        </w:tc>
        <w:tc>
          <w:tcPr>
            <w:tcW w:w="5627" w:type="dxa"/>
          </w:tcPr>
          <w:p w:rsidR="00E97BBE" w:rsidRPr="00026777" w:rsidRDefault="00E97BBE" w:rsidP="008A0518">
            <w:pPr>
              <w:spacing w:line="360" w:lineRule="auto"/>
              <w:contextualSpacing/>
              <w:jc w:val="center"/>
              <w:rPr>
                <w:iCs/>
                <w:sz w:val="28"/>
                <w:szCs w:val="28"/>
                <w:lang w:eastAsia="ru-RU"/>
              </w:rPr>
            </w:pPr>
            <w:r w:rsidRPr="00026777">
              <w:rPr>
                <w:iCs/>
                <w:sz w:val="28"/>
                <w:szCs w:val="28"/>
                <w:lang w:eastAsia="ru-RU"/>
              </w:rPr>
              <w:t>Дифференцированный зачет</w:t>
            </w:r>
          </w:p>
        </w:tc>
      </w:tr>
      <w:tr w:rsidR="008A0518" w:rsidRPr="00026777" w:rsidTr="008A0518">
        <w:tc>
          <w:tcPr>
            <w:tcW w:w="4093" w:type="dxa"/>
          </w:tcPr>
          <w:p w:rsidR="008A0518" w:rsidRPr="00026777" w:rsidRDefault="008A0518" w:rsidP="00E97BBE">
            <w:pPr>
              <w:spacing w:line="360" w:lineRule="auto"/>
              <w:ind w:firstLine="720"/>
              <w:contextualSpacing/>
              <w:jc w:val="both"/>
              <w:rPr>
                <w:sz w:val="28"/>
                <w:szCs w:val="28"/>
                <w:lang w:eastAsia="ru-RU"/>
              </w:rPr>
            </w:pPr>
            <w:r w:rsidRPr="00026777">
              <w:rPr>
                <w:sz w:val="28"/>
                <w:szCs w:val="28"/>
                <w:lang w:eastAsia="ru-RU"/>
              </w:rPr>
              <w:t>ПП .</w:t>
            </w:r>
            <w:r w:rsidR="00E97BBE" w:rsidRPr="00026777">
              <w:rPr>
                <w:sz w:val="28"/>
                <w:szCs w:val="28"/>
                <w:lang w:eastAsia="ru-RU"/>
              </w:rPr>
              <w:t>01.03</w:t>
            </w:r>
          </w:p>
        </w:tc>
        <w:tc>
          <w:tcPr>
            <w:tcW w:w="5627" w:type="dxa"/>
          </w:tcPr>
          <w:p w:rsidR="008A0518" w:rsidRPr="00026777" w:rsidRDefault="008A0518" w:rsidP="008A0518">
            <w:pPr>
              <w:spacing w:line="360" w:lineRule="auto"/>
              <w:contextualSpacing/>
              <w:jc w:val="center"/>
              <w:rPr>
                <w:iCs/>
                <w:sz w:val="28"/>
                <w:szCs w:val="28"/>
                <w:lang w:eastAsia="ru-RU"/>
              </w:rPr>
            </w:pPr>
            <w:r w:rsidRPr="00026777">
              <w:rPr>
                <w:iCs/>
                <w:sz w:val="28"/>
                <w:szCs w:val="28"/>
                <w:lang w:eastAsia="ru-RU"/>
              </w:rPr>
              <w:t>Дифференцированный зачет</w:t>
            </w:r>
          </w:p>
        </w:tc>
      </w:tr>
      <w:tr w:rsidR="008A0518" w:rsidRPr="00026777" w:rsidTr="008A0518">
        <w:tc>
          <w:tcPr>
            <w:tcW w:w="4093" w:type="dxa"/>
          </w:tcPr>
          <w:p w:rsidR="008A0518" w:rsidRPr="00026777" w:rsidRDefault="00E97BBE" w:rsidP="008A0518">
            <w:pPr>
              <w:spacing w:line="360" w:lineRule="auto"/>
              <w:ind w:firstLine="720"/>
              <w:contextualSpacing/>
              <w:jc w:val="both"/>
              <w:rPr>
                <w:sz w:val="28"/>
                <w:szCs w:val="28"/>
                <w:lang w:eastAsia="ru-RU"/>
              </w:rPr>
            </w:pPr>
            <w:r w:rsidRPr="00026777">
              <w:rPr>
                <w:sz w:val="28"/>
                <w:szCs w:val="28"/>
                <w:lang w:eastAsia="ru-RU"/>
              </w:rPr>
              <w:t>ПМ .01</w:t>
            </w:r>
            <w:r w:rsidR="008A0518" w:rsidRPr="00026777">
              <w:rPr>
                <w:sz w:val="28"/>
                <w:szCs w:val="28"/>
                <w:lang w:eastAsia="ru-RU"/>
              </w:rPr>
              <w:t>. ЭК</w:t>
            </w:r>
          </w:p>
        </w:tc>
        <w:tc>
          <w:tcPr>
            <w:tcW w:w="5627" w:type="dxa"/>
          </w:tcPr>
          <w:p w:rsidR="008A0518" w:rsidRPr="00026777" w:rsidRDefault="008A0518" w:rsidP="008A0518">
            <w:pPr>
              <w:spacing w:line="360" w:lineRule="auto"/>
              <w:contextualSpacing/>
              <w:jc w:val="center"/>
              <w:rPr>
                <w:iCs/>
                <w:sz w:val="28"/>
                <w:szCs w:val="28"/>
                <w:lang w:eastAsia="ru-RU"/>
              </w:rPr>
            </w:pPr>
            <w:r w:rsidRPr="00026777">
              <w:rPr>
                <w:iCs/>
                <w:sz w:val="28"/>
                <w:szCs w:val="28"/>
                <w:lang w:eastAsia="ru-RU"/>
              </w:rPr>
              <w:t>Экзамен квалификационный</w:t>
            </w:r>
          </w:p>
        </w:tc>
      </w:tr>
    </w:tbl>
    <w:p w:rsidR="008A0518" w:rsidRPr="00026777"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D126BF">
        <w:rPr>
          <w:b/>
          <w:sz w:val="28"/>
          <w:szCs w:val="28"/>
        </w:rPr>
        <w:t>омежуточной аттестации по МДК.01</w:t>
      </w:r>
      <w:r w:rsidRPr="00DD4BA2">
        <w:rPr>
          <w:b/>
          <w:sz w:val="28"/>
          <w:szCs w:val="28"/>
        </w:rPr>
        <w:t>.01</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восприятия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памяти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внимания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мышления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lastRenderedPageBreak/>
        <w:t>Раскройте понятие учебной деятельности как ведущей в младшем школьном возрасте, опишите ее структуру</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ФГОС НОО, требования к содержанию и уровню подготовки младших школьников</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Охарактеризуйте концепцию и программу духовно-нравственного воспитания и развития российских школьников</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Охарактеризуйте концепцию развития универсальных учебных действий для начальной школы</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Дайте характеристику планируемым результатам начального общего образования</w:t>
      </w:r>
    </w:p>
    <w:p w:rsidR="00D126BF" w:rsidRDefault="00D126BF" w:rsidP="00571888">
      <w:pPr>
        <w:pStyle w:val="a5"/>
        <w:numPr>
          <w:ilvl w:val="0"/>
          <w:numId w:val="5"/>
        </w:numPr>
        <w:spacing w:after="0" w:line="360" w:lineRule="auto"/>
        <w:jc w:val="both"/>
        <w:rPr>
          <w:rFonts w:ascii="Times New Roman" w:hAnsi="Times New Roman"/>
          <w:sz w:val="28"/>
          <w:szCs w:val="28"/>
        </w:rPr>
      </w:pPr>
      <w:r w:rsidRPr="00D126BF">
        <w:rPr>
          <w:rFonts w:ascii="Times New Roman" w:hAnsi="Times New Roman"/>
          <w:sz w:val="28"/>
          <w:szCs w:val="28"/>
        </w:rPr>
        <w:t>Охарактеризуйте программы и УМК дошкольного образования. Раскройте преемственность образовательных программ дошкольного и начального общего образования</w:t>
      </w:r>
    </w:p>
    <w:p w:rsidR="00025B39" w:rsidRPr="00D126BF" w:rsidRDefault="00025B39" w:rsidP="00025B39">
      <w:pPr>
        <w:ind w:left="360"/>
        <w:jc w:val="both"/>
        <w:rPr>
          <w:b/>
          <w:sz w:val="28"/>
          <w:szCs w:val="28"/>
        </w:rPr>
      </w:pPr>
      <w:r w:rsidRPr="00D126BF">
        <w:rPr>
          <w:b/>
          <w:sz w:val="28"/>
          <w:szCs w:val="28"/>
        </w:rPr>
        <w:t>Задания для промежуточной аттестации по МДК.01.01</w:t>
      </w:r>
    </w:p>
    <w:p w:rsidR="00025B39" w:rsidRPr="00D126BF" w:rsidRDefault="00025B39" w:rsidP="00025B39">
      <w:pPr>
        <w:spacing w:line="276" w:lineRule="auto"/>
        <w:jc w:val="both"/>
        <w:rPr>
          <w:sz w:val="28"/>
          <w:szCs w:val="28"/>
        </w:rPr>
      </w:pPr>
      <w:r w:rsidRPr="00D126BF">
        <w:rPr>
          <w:b/>
          <w:sz w:val="28"/>
          <w:szCs w:val="28"/>
        </w:rPr>
        <w:t>Задание  1.</w:t>
      </w:r>
      <w:r w:rsidRPr="00D126BF">
        <w:rPr>
          <w:sz w:val="28"/>
          <w:szCs w:val="28"/>
        </w:rPr>
        <w:t xml:space="preserve">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 это:</w:t>
      </w:r>
    </w:p>
    <w:p w:rsidR="00025B39" w:rsidRPr="00D126BF" w:rsidRDefault="00025B39" w:rsidP="00025B39">
      <w:pPr>
        <w:spacing w:line="276" w:lineRule="auto"/>
        <w:jc w:val="both"/>
        <w:rPr>
          <w:sz w:val="28"/>
          <w:szCs w:val="28"/>
        </w:rPr>
      </w:pPr>
      <w:r w:rsidRPr="00D126BF">
        <w:rPr>
          <w:sz w:val="28"/>
          <w:szCs w:val="28"/>
        </w:rPr>
        <w:t>а) фундаментальное ядро основного общего образования;</w:t>
      </w:r>
    </w:p>
    <w:p w:rsidR="00025B39" w:rsidRPr="00D126BF" w:rsidRDefault="00025B39" w:rsidP="00025B39">
      <w:pPr>
        <w:spacing w:line="276" w:lineRule="auto"/>
        <w:jc w:val="both"/>
        <w:rPr>
          <w:sz w:val="28"/>
          <w:szCs w:val="28"/>
        </w:rPr>
      </w:pPr>
      <w:r w:rsidRPr="00D126BF">
        <w:rPr>
          <w:sz w:val="28"/>
          <w:szCs w:val="28"/>
        </w:rPr>
        <w:t>б) федеральный государственный образовательный стандарт;</w:t>
      </w:r>
    </w:p>
    <w:p w:rsidR="00025B39" w:rsidRPr="00D126BF" w:rsidRDefault="00025B39" w:rsidP="00025B39">
      <w:pPr>
        <w:spacing w:line="276" w:lineRule="auto"/>
        <w:jc w:val="both"/>
        <w:rPr>
          <w:sz w:val="28"/>
          <w:szCs w:val="28"/>
        </w:rPr>
      </w:pPr>
      <w:r w:rsidRPr="00D126BF">
        <w:rPr>
          <w:sz w:val="28"/>
          <w:szCs w:val="28"/>
        </w:rPr>
        <w:t>в) базисный учебный (образовательный) план.</w:t>
      </w:r>
    </w:p>
    <w:p w:rsidR="00025B39" w:rsidRPr="00D126BF" w:rsidRDefault="00025B39" w:rsidP="00025B39">
      <w:pPr>
        <w:spacing w:line="276" w:lineRule="auto"/>
        <w:jc w:val="both"/>
        <w:rPr>
          <w:sz w:val="28"/>
          <w:szCs w:val="28"/>
        </w:rPr>
      </w:pPr>
      <w:r w:rsidRPr="00D126BF">
        <w:rPr>
          <w:b/>
          <w:sz w:val="28"/>
          <w:szCs w:val="28"/>
        </w:rPr>
        <w:t>Задание  2</w:t>
      </w:r>
      <w:r w:rsidRPr="00D126BF">
        <w:rPr>
          <w:sz w:val="28"/>
          <w:szCs w:val="28"/>
        </w:rPr>
        <w:t>. В основе ФГОС НОО  лежит</w:t>
      </w:r>
    </w:p>
    <w:p w:rsidR="00025B39" w:rsidRPr="00D126BF" w:rsidRDefault="00025B39" w:rsidP="00025B39">
      <w:pPr>
        <w:spacing w:line="276" w:lineRule="auto"/>
        <w:jc w:val="both"/>
        <w:rPr>
          <w:sz w:val="28"/>
          <w:szCs w:val="28"/>
        </w:rPr>
      </w:pPr>
      <w:r w:rsidRPr="00D126BF">
        <w:rPr>
          <w:sz w:val="28"/>
          <w:szCs w:val="28"/>
        </w:rPr>
        <w:t>а) системно-деятельностный  подход;</w:t>
      </w:r>
    </w:p>
    <w:p w:rsidR="00025B39" w:rsidRPr="00D126BF" w:rsidRDefault="00025B39" w:rsidP="00025B39">
      <w:pPr>
        <w:spacing w:line="276" w:lineRule="auto"/>
        <w:jc w:val="both"/>
        <w:rPr>
          <w:sz w:val="28"/>
          <w:szCs w:val="28"/>
        </w:rPr>
      </w:pPr>
      <w:r w:rsidRPr="00D126BF">
        <w:rPr>
          <w:sz w:val="28"/>
          <w:szCs w:val="28"/>
        </w:rPr>
        <w:t>б) компетентностный подход;</w:t>
      </w:r>
    </w:p>
    <w:p w:rsidR="00025B39" w:rsidRPr="00D126BF" w:rsidRDefault="00025B39" w:rsidP="00025B39">
      <w:pPr>
        <w:spacing w:line="276" w:lineRule="auto"/>
        <w:jc w:val="both"/>
        <w:rPr>
          <w:sz w:val="28"/>
          <w:szCs w:val="28"/>
        </w:rPr>
      </w:pPr>
      <w:r w:rsidRPr="00D126BF">
        <w:rPr>
          <w:sz w:val="28"/>
          <w:szCs w:val="28"/>
        </w:rPr>
        <w:t>в) личностно-ориентированный подход.</w:t>
      </w:r>
    </w:p>
    <w:p w:rsidR="00025B39" w:rsidRPr="00D126BF" w:rsidRDefault="00025B39" w:rsidP="00025B39">
      <w:pPr>
        <w:spacing w:line="276" w:lineRule="auto"/>
        <w:jc w:val="both"/>
        <w:rPr>
          <w:sz w:val="28"/>
          <w:szCs w:val="28"/>
        </w:rPr>
      </w:pPr>
      <w:r w:rsidRPr="00D126BF">
        <w:rPr>
          <w:b/>
          <w:sz w:val="28"/>
          <w:szCs w:val="28"/>
        </w:rPr>
        <w:t>Задание  3.</w:t>
      </w:r>
      <w:r w:rsidRPr="00D126BF">
        <w:rPr>
          <w:sz w:val="28"/>
          <w:szCs w:val="28"/>
        </w:rPr>
        <w:t xml:space="preserve"> Выберите  разделы, которые должна содержать программа формирования УУД у обучающегося </w:t>
      </w:r>
    </w:p>
    <w:p w:rsidR="00025B39" w:rsidRPr="00D126BF" w:rsidRDefault="00025B39" w:rsidP="00025B39">
      <w:pPr>
        <w:spacing w:line="276" w:lineRule="auto"/>
        <w:jc w:val="both"/>
        <w:rPr>
          <w:sz w:val="28"/>
          <w:szCs w:val="28"/>
        </w:rPr>
      </w:pPr>
      <w:r w:rsidRPr="00D126BF">
        <w:rPr>
          <w:sz w:val="28"/>
          <w:szCs w:val="28"/>
        </w:rPr>
        <w:t>а) типовые задачи формирования УУД;</w:t>
      </w:r>
    </w:p>
    <w:p w:rsidR="00025B39" w:rsidRPr="00D126BF" w:rsidRDefault="00025B39" w:rsidP="00025B39">
      <w:pPr>
        <w:spacing w:line="276" w:lineRule="auto"/>
        <w:jc w:val="both"/>
        <w:rPr>
          <w:sz w:val="28"/>
          <w:szCs w:val="28"/>
        </w:rPr>
      </w:pPr>
      <w:r w:rsidRPr="00D126BF">
        <w:rPr>
          <w:sz w:val="28"/>
          <w:szCs w:val="28"/>
        </w:rPr>
        <w:t>б) описание ценностных ориентиров содержания учебного предмета;</w:t>
      </w:r>
    </w:p>
    <w:p w:rsidR="00025B39" w:rsidRPr="00D126BF" w:rsidRDefault="00025B39" w:rsidP="00025B39">
      <w:pPr>
        <w:spacing w:line="276" w:lineRule="auto"/>
        <w:jc w:val="both"/>
        <w:rPr>
          <w:sz w:val="28"/>
          <w:szCs w:val="28"/>
        </w:rPr>
      </w:pPr>
      <w:r w:rsidRPr="00D126BF">
        <w:rPr>
          <w:sz w:val="28"/>
          <w:szCs w:val="28"/>
        </w:rPr>
        <w:t>в) описание преемственности программы формирования УУД при переходе от дошкольного к начальному общему образованию.</w:t>
      </w:r>
    </w:p>
    <w:p w:rsidR="00025B39" w:rsidRPr="00D126BF" w:rsidRDefault="00025B39" w:rsidP="00025B39">
      <w:pPr>
        <w:spacing w:line="276" w:lineRule="auto"/>
        <w:jc w:val="both"/>
        <w:rPr>
          <w:sz w:val="28"/>
          <w:szCs w:val="28"/>
        </w:rPr>
      </w:pPr>
      <w:r w:rsidRPr="00D126BF">
        <w:rPr>
          <w:b/>
          <w:sz w:val="28"/>
          <w:szCs w:val="28"/>
        </w:rPr>
        <w:t>Задание  4.</w:t>
      </w:r>
      <w:r w:rsidRPr="00D126BF">
        <w:rPr>
          <w:sz w:val="28"/>
          <w:szCs w:val="28"/>
        </w:rPr>
        <w:t xml:space="preserve">  Соотнесите  учебно-методические комплекты с из характеристиками</w:t>
      </w:r>
    </w:p>
    <w:p w:rsidR="00025B39" w:rsidRPr="00D126BF" w:rsidRDefault="00025B39" w:rsidP="00025B39">
      <w:pPr>
        <w:spacing w:line="276" w:lineRule="auto"/>
        <w:jc w:val="both"/>
        <w:rPr>
          <w:sz w:val="28"/>
          <w:szCs w:val="28"/>
        </w:rPr>
      </w:pPr>
      <w:r w:rsidRPr="00D126BF">
        <w:rPr>
          <w:sz w:val="28"/>
          <w:szCs w:val="28"/>
        </w:rPr>
        <w:t>1. УМК «Система Д.Б, Эльконина – В.В. Давыдова»</w:t>
      </w:r>
      <w:r w:rsidRPr="00D126BF">
        <w:rPr>
          <w:sz w:val="28"/>
          <w:szCs w:val="28"/>
        </w:rPr>
        <w:tab/>
        <w:t>а) Научный руководитель – профессор Р.Г.Чуракова. Основная идея программы оптимальное развитие каждого ребенка  на основе педагогической поддержки его индивидуальности.</w:t>
      </w:r>
    </w:p>
    <w:p w:rsidR="00025B39" w:rsidRPr="00D126BF" w:rsidRDefault="00025B39" w:rsidP="00025B39">
      <w:pPr>
        <w:spacing w:line="276" w:lineRule="auto"/>
        <w:jc w:val="both"/>
        <w:rPr>
          <w:sz w:val="28"/>
          <w:szCs w:val="28"/>
        </w:rPr>
      </w:pPr>
      <w:r w:rsidRPr="00D126BF">
        <w:rPr>
          <w:sz w:val="28"/>
          <w:szCs w:val="28"/>
        </w:rPr>
        <w:lastRenderedPageBreak/>
        <w:t>2. УМК «Перспективная начальная школа»</w:t>
      </w:r>
      <w:r w:rsidRPr="00D126BF">
        <w:rPr>
          <w:sz w:val="28"/>
          <w:szCs w:val="28"/>
        </w:rPr>
        <w:tab/>
        <w:t>б) Отказ  от репродуктивного способа обучения и переход к деятельностной педагогике, в которой ключевой компетентностью является наличие у человека основ теоретического мышления</w:t>
      </w:r>
    </w:p>
    <w:p w:rsidR="00025B39" w:rsidRPr="00D126BF" w:rsidRDefault="00025B39" w:rsidP="00025B39">
      <w:pPr>
        <w:spacing w:line="276" w:lineRule="auto"/>
        <w:jc w:val="both"/>
        <w:rPr>
          <w:sz w:val="28"/>
          <w:szCs w:val="28"/>
        </w:rPr>
      </w:pPr>
      <w:r w:rsidRPr="00D126BF">
        <w:rPr>
          <w:sz w:val="28"/>
          <w:szCs w:val="28"/>
        </w:rPr>
        <w:tab/>
        <w:t>в) Основные принципы УМК: непрерывного общего развития каждого ребенка, целостности картины мира, учета индивидуальных возможностей и способностей, прочности и наглядности, охраны и укрепления психического и физического здоровья.</w:t>
      </w:r>
    </w:p>
    <w:p w:rsidR="00025B39" w:rsidRPr="00D126BF" w:rsidRDefault="00025B39" w:rsidP="00025B39">
      <w:pPr>
        <w:spacing w:line="276" w:lineRule="auto"/>
        <w:jc w:val="both"/>
        <w:rPr>
          <w:sz w:val="28"/>
          <w:szCs w:val="28"/>
        </w:rPr>
      </w:pPr>
      <w:r w:rsidRPr="00D126BF">
        <w:rPr>
          <w:sz w:val="28"/>
          <w:szCs w:val="28"/>
        </w:rPr>
        <w:tab/>
        <w:t>г) В отличие от традиционной, эмпирической дидактической системы в основу изучаемых дисциплин положена система научных понятий</w:t>
      </w:r>
    </w:p>
    <w:p w:rsidR="00025B39" w:rsidRPr="00D126BF" w:rsidRDefault="00025B39" w:rsidP="00025B39">
      <w:pPr>
        <w:spacing w:line="276" w:lineRule="auto"/>
        <w:jc w:val="both"/>
        <w:rPr>
          <w:sz w:val="28"/>
          <w:szCs w:val="28"/>
        </w:rPr>
      </w:pPr>
      <w:r w:rsidRPr="00D126BF">
        <w:rPr>
          <w:b/>
          <w:sz w:val="28"/>
          <w:szCs w:val="28"/>
        </w:rPr>
        <w:t>Задание 5.</w:t>
      </w:r>
      <w:r w:rsidRPr="00D126BF">
        <w:rPr>
          <w:sz w:val="28"/>
          <w:szCs w:val="28"/>
        </w:rPr>
        <w:t xml:space="preserve">  Вставьте пропущенное слово.</w:t>
      </w:r>
    </w:p>
    <w:p w:rsidR="00025B39" w:rsidRPr="00D126BF" w:rsidRDefault="00025B39" w:rsidP="00025B39">
      <w:pPr>
        <w:spacing w:line="276" w:lineRule="auto"/>
        <w:jc w:val="both"/>
        <w:rPr>
          <w:sz w:val="28"/>
          <w:szCs w:val="28"/>
        </w:rPr>
      </w:pPr>
      <w:r w:rsidRPr="00D126BF">
        <w:rPr>
          <w:sz w:val="28"/>
          <w:szCs w:val="28"/>
        </w:rPr>
        <w:t xml:space="preserve">Сенсорный (…) - интенсивность раздражителя, при достижении которой начинает возникать ощущение или другие реакции организма на раздражитель (соматические, вегетативные, электроэнцефалографические) </w:t>
      </w:r>
    </w:p>
    <w:p w:rsidR="00025B39" w:rsidRPr="00D126BF" w:rsidRDefault="00025B39" w:rsidP="00025B39">
      <w:pPr>
        <w:spacing w:line="276" w:lineRule="auto"/>
        <w:jc w:val="both"/>
        <w:rPr>
          <w:sz w:val="28"/>
          <w:szCs w:val="28"/>
        </w:rPr>
      </w:pPr>
    </w:p>
    <w:p w:rsidR="00025B39" w:rsidRPr="00D126BF" w:rsidRDefault="00025B39" w:rsidP="00025B39">
      <w:pPr>
        <w:spacing w:line="276" w:lineRule="auto"/>
        <w:jc w:val="both"/>
        <w:rPr>
          <w:sz w:val="28"/>
          <w:szCs w:val="28"/>
        </w:rPr>
      </w:pPr>
      <w:r w:rsidRPr="00D126BF">
        <w:rPr>
          <w:b/>
          <w:sz w:val="28"/>
          <w:szCs w:val="28"/>
        </w:rPr>
        <w:t>Задание 6.</w:t>
      </w:r>
      <w:r w:rsidRPr="00D126BF">
        <w:rPr>
          <w:sz w:val="28"/>
          <w:szCs w:val="28"/>
        </w:rPr>
        <w:t xml:space="preserve"> Выберите один вариант ответа.</w:t>
      </w:r>
    </w:p>
    <w:p w:rsidR="00025B39" w:rsidRPr="00D126BF" w:rsidRDefault="00025B39" w:rsidP="00025B39">
      <w:pPr>
        <w:spacing w:line="276" w:lineRule="auto"/>
        <w:jc w:val="both"/>
        <w:rPr>
          <w:sz w:val="28"/>
          <w:szCs w:val="28"/>
        </w:rPr>
      </w:pPr>
      <w:r w:rsidRPr="00D126BF">
        <w:rPr>
          <w:sz w:val="28"/>
          <w:szCs w:val="28"/>
        </w:rPr>
        <w:t>Запоминание материала путем его повторении без осмысления, называется …</w:t>
      </w:r>
    </w:p>
    <w:p w:rsidR="00025B39" w:rsidRPr="00D126BF" w:rsidRDefault="00025B39" w:rsidP="00025B39">
      <w:pPr>
        <w:spacing w:line="276" w:lineRule="auto"/>
        <w:jc w:val="both"/>
        <w:rPr>
          <w:sz w:val="28"/>
          <w:szCs w:val="28"/>
        </w:rPr>
      </w:pPr>
      <w:r w:rsidRPr="00D126BF">
        <w:rPr>
          <w:sz w:val="28"/>
          <w:szCs w:val="28"/>
        </w:rPr>
        <w:t>а) непосредственным;</w:t>
      </w:r>
    </w:p>
    <w:p w:rsidR="00025B39" w:rsidRPr="00D126BF" w:rsidRDefault="00025B39" w:rsidP="00025B39">
      <w:pPr>
        <w:spacing w:line="276" w:lineRule="auto"/>
        <w:jc w:val="both"/>
        <w:rPr>
          <w:sz w:val="28"/>
          <w:szCs w:val="28"/>
        </w:rPr>
      </w:pPr>
      <w:r w:rsidRPr="00D126BF">
        <w:rPr>
          <w:sz w:val="28"/>
          <w:szCs w:val="28"/>
        </w:rPr>
        <w:t>б) опосредованным;</w:t>
      </w:r>
    </w:p>
    <w:p w:rsidR="00025B39" w:rsidRPr="00D126BF" w:rsidRDefault="00025B39" w:rsidP="00025B39">
      <w:pPr>
        <w:spacing w:line="276" w:lineRule="auto"/>
        <w:jc w:val="both"/>
        <w:rPr>
          <w:sz w:val="28"/>
          <w:szCs w:val="28"/>
        </w:rPr>
      </w:pPr>
      <w:r w:rsidRPr="00D126BF">
        <w:rPr>
          <w:sz w:val="28"/>
          <w:szCs w:val="28"/>
        </w:rPr>
        <w:t>в) произвольным;</w:t>
      </w:r>
    </w:p>
    <w:p w:rsidR="00025B39" w:rsidRPr="00D126BF" w:rsidRDefault="00025B39" w:rsidP="00025B39">
      <w:pPr>
        <w:spacing w:line="276" w:lineRule="auto"/>
        <w:jc w:val="both"/>
        <w:rPr>
          <w:sz w:val="28"/>
          <w:szCs w:val="28"/>
        </w:rPr>
      </w:pPr>
      <w:r w:rsidRPr="00D126BF">
        <w:rPr>
          <w:sz w:val="28"/>
          <w:szCs w:val="28"/>
        </w:rPr>
        <w:t>г) механическим;</w:t>
      </w:r>
    </w:p>
    <w:p w:rsidR="00025B39" w:rsidRPr="00D126BF" w:rsidRDefault="00025B39" w:rsidP="00025B39">
      <w:pPr>
        <w:spacing w:line="276" w:lineRule="auto"/>
        <w:jc w:val="both"/>
        <w:rPr>
          <w:sz w:val="28"/>
          <w:szCs w:val="28"/>
        </w:rPr>
      </w:pPr>
      <w:r w:rsidRPr="00D126BF">
        <w:rPr>
          <w:b/>
          <w:sz w:val="28"/>
          <w:szCs w:val="28"/>
        </w:rPr>
        <w:t>Задание 7.</w:t>
      </w:r>
      <w:r w:rsidRPr="00D126BF">
        <w:rPr>
          <w:sz w:val="28"/>
          <w:szCs w:val="28"/>
        </w:rPr>
        <w:t xml:space="preserve"> Выберите один вариант ответа.</w:t>
      </w:r>
    </w:p>
    <w:p w:rsidR="00025B39" w:rsidRPr="00D126BF" w:rsidRDefault="00025B39" w:rsidP="00025B39">
      <w:pPr>
        <w:spacing w:line="276" w:lineRule="auto"/>
        <w:jc w:val="both"/>
        <w:rPr>
          <w:sz w:val="28"/>
          <w:szCs w:val="28"/>
        </w:rPr>
      </w:pPr>
      <w:r w:rsidRPr="00D126BF">
        <w:rPr>
          <w:sz w:val="28"/>
          <w:szCs w:val="28"/>
        </w:rPr>
        <w:t>Мечта – это … воображения.</w:t>
      </w:r>
    </w:p>
    <w:p w:rsidR="00025B39" w:rsidRPr="00D126BF" w:rsidRDefault="00025B39" w:rsidP="00025B39">
      <w:pPr>
        <w:spacing w:line="276" w:lineRule="auto"/>
        <w:jc w:val="both"/>
        <w:rPr>
          <w:sz w:val="28"/>
          <w:szCs w:val="28"/>
        </w:rPr>
      </w:pPr>
      <w:r w:rsidRPr="00D126BF">
        <w:rPr>
          <w:sz w:val="28"/>
          <w:szCs w:val="28"/>
        </w:rPr>
        <w:t>а) механизм;       б) форма;      в) вид;       г) уровень.</w:t>
      </w:r>
    </w:p>
    <w:p w:rsidR="00025B39" w:rsidRPr="00D126BF" w:rsidRDefault="00025B39" w:rsidP="00025B39">
      <w:pPr>
        <w:spacing w:line="276" w:lineRule="auto"/>
        <w:jc w:val="both"/>
        <w:rPr>
          <w:sz w:val="28"/>
          <w:szCs w:val="28"/>
        </w:rPr>
      </w:pPr>
      <w:r w:rsidRPr="00D126BF">
        <w:rPr>
          <w:b/>
          <w:sz w:val="28"/>
          <w:szCs w:val="28"/>
        </w:rPr>
        <w:t>Задание 8.</w:t>
      </w:r>
      <w:r w:rsidRPr="00D126BF">
        <w:rPr>
          <w:sz w:val="28"/>
          <w:szCs w:val="28"/>
        </w:rPr>
        <w:t xml:space="preserve"> Выберите один вариант ответа.</w:t>
      </w:r>
    </w:p>
    <w:p w:rsidR="00025B39" w:rsidRPr="00D126BF" w:rsidRDefault="00025B39" w:rsidP="00025B39">
      <w:pPr>
        <w:spacing w:line="276" w:lineRule="auto"/>
        <w:jc w:val="both"/>
        <w:rPr>
          <w:sz w:val="28"/>
          <w:szCs w:val="28"/>
        </w:rPr>
      </w:pPr>
      <w:r w:rsidRPr="00D126BF">
        <w:rPr>
          <w:sz w:val="28"/>
          <w:szCs w:val="28"/>
        </w:rPr>
        <w:t>Сценарист написал пьесу для театра. О каком виде речи можно говорить в данном случае:</w:t>
      </w:r>
    </w:p>
    <w:p w:rsidR="00025B39" w:rsidRPr="00D126BF" w:rsidRDefault="00025B39" w:rsidP="00025B39">
      <w:pPr>
        <w:spacing w:line="276" w:lineRule="auto"/>
        <w:jc w:val="both"/>
        <w:rPr>
          <w:sz w:val="28"/>
          <w:szCs w:val="28"/>
        </w:rPr>
      </w:pPr>
      <w:r>
        <w:rPr>
          <w:sz w:val="28"/>
          <w:szCs w:val="28"/>
        </w:rPr>
        <w:t xml:space="preserve">а) </w:t>
      </w:r>
      <w:r w:rsidRPr="00D126BF">
        <w:rPr>
          <w:sz w:val="28"/>
          <w:szCs w:val="28"/>
        </w:rPr>
        <w:t>диалогическая                б) монологическая.        в) письменная.       г) внутренняя.</w:t>
      </w:r>
    </w:p>
    <w:p w:rsidR="00025B39" w:rsidRPr="00D126BF" w:rsidRDefault="00025B39" w:rsidP="00025B39">
      <w:pPr>
        <w:spacing w:line="276" w:lineRule="auto"/>
        <w:jc w:val="both"/>
        <w:rPr>
          <w:sz w:val="28"/>
          <w:szCs w:val="28"/>
        </w:rPr>
      </w:pPr>
      <w:r w:rsidRPr="00D126BF">
        <w:rPr>
          <w:b/>
          <w:sz w:val="28"/>
          <w:szCs w:val="28"/>
        </w:rPr>
        <w:t>Задание 9.</w:t>
      </w:r>
      <w:r w:rsidRPr="00D126BF">
        <w:rPr>
          <w:sz w:val="28"/>
          <w:szCs w:val="28"/>
        </w:rPr>
        <w:t xml:space="preserve"> Вставьте пропущенное слово.</w:t>
      </w:r>
    </w:p>
    <w:p w:rsidR="00025B39" w:rsidRPr="00D126BF" w:rsidRDefault="00025B39" w:rsidP="00025B39">
      <w:pPr>
        <w:spacing w:line="276" w:lineRule="auto"/>
        <w:jc w:val="both"/>
        <w:rPr>
          <w:sz w:val="28"/>
          <w:szCs w:val="28"/>
        </w:rPr>
      </w:pPr>
      <w:r w:rsidRPr="00D126BF">
        <w:rPr>
          <w:sz w:val="28"/>
          <w:szCs w:val="28"/>
        </w:rPr>
        <w:t xml:space="preserve">…направленность и сосредоточенность сознания на определенных объектах </w:t>
      </w:r>
    </w:p>
    <w:p w:rsidR="00025B39" w:rsidRPr="00D126BF" w:rsidRDefault="00025B39" w:rsidP="00025B39">
      <w:pPr>
        <w:spacing w:line="276" w:lineRule="auto"/>
        <w:jc w:val="both"/>
        <w:rPr>
          <w:sz w:val="28"/>
          <w:szCs w:val="28"/>
        </w:rPr>
      </w:pPr>
      <w:r w:rsidRPr="00D126BF">
        <w:rPr>
          <w:b/>
          <w:sz w:val="28"/>
          <w:szCs w:val="28"/>
        </w:rPr>
        <w:t xml:space="preserve">Задание 10. </w:t>
      </w:r>
      <w:r w:rsidRPr="00D126BF">
        <w:rPr>
          <w:sz w:val="28"/>
          <w:szCs w:val="28"/>
        </w:rPr>
        <w:t>Выберите один вариант ответа.</w:t>
      </w:r>
    </w:p>
    <w:p w:rsidR="00025B39" w:rsidRPr="00D126BF" w:rsidRDefault="00025B39" w:rsidP="00025B39">
      <w:pPr>
        <w:spacing w:line="276" w:lineRule="auto"/>
        <w:jc w:val="both"/>
        <w:rPr>
          <w:sz w:val="28"/>
          <w:szCs w:val="28"/>
        </w:rPr>
      </w:pPr>
      <w:r w:rsidRPr="00D126BF">
        <w:rPr>
          <w:sz w:val="28"/>
          <w:szCs w:val="28"/>
        </w:rPr>
        <w:t>Доминирующей функцией, определяющей работу других функций сознания в младшем школьном возрасте, является:</w:t>
      </w:r>
    </w:p>
    <w:p w:rsidR="00025B39" w:rsidRDefault="00025B39" w:rsidP="00025B39">
      <w:pPr>
        <w:spacing w:line="276" w:lineRule="auto"/>
        <w:jc w:val="both"/>
        <w:rPr>
          <w:sz w:val="28"/>
          <w:szCs w:val="28"/>
        </w:rPr>
      </w:pPr>
      <w:r>
        <w:rPr>
          <w:sz w:val="28"/>
          <w:szCs w:val="28"/>
        </w:rPr>
        <w:t>а)</w:t>
      </w:r>
      <w:r w:rsidRPr="00D126BF">
        <w:rPr>
          <w:sz w:val="28"/>
          <w:szCs w:val="28"/>
        </w:rPr>
        <w:t>память;       б)воля;           в)мышление;            г)эмоции.</w:t>
      </w:r>
    </w:p>
    <w:p w:rsidR="00025B39" w:rsidRPr="00025B39" w:rsidRDefault="00025B39" w:rsidP="00025B39">
      <w:pPr>
        <w:spacing w:line="276" w:lineRule="auto"/>
        <w:jc w:val="both"/>
        <w:rPr>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МДК.01.02</w:t>
      </w:r>
    </w:p>
    <w:p w:rsidR="00025B39" w:rsidRPr="00025B39" w:rsidRDefault="00025B39" w:rsidP="00025B39">
      <w:pPr>
        <w:spacing w:line="360" w:lineRule="auto"/>
        <w:jc w:val="both"/>
        <w:rPr>
          <w:sz w:val="28"/>
          <w:szCs w:val="28"/>
        </w:rPr>
      </w:pPr>
      <w:r w:rsidRPr="00025B39">
        <w:rPr>
          <w:sz w:val="28"/>
          <w:szCs w:val="28"/>
        </w:rPr>
        <w:t xml:space="preserve">1. Место и значение русского языка в школах с русским языком обучения и в школах с родным языком обучения. Методика обучения русскому языку как наука. </w:t>
      </w:r>
    </w:p>
    <w:p w:rsidR="00025B39" w:rsidRPr="00025B39" w:rsidRDefault="00025B39" w:rsidP="00025B39">
      <w:pPr>
        <w:spacing w:line="360" w:lineRule="auto"/>
        <w:jc w:val="both"/>
        <w:rPr>
          <w:sz w:val="28"/>
          <w:szCs w:val="28"/>
        </w:rPr>
      </w:pPr>
      <w:r w:rsidRPr="00025B39">
        <w:rPr>
          <w:sz w:val="28"/>
          <w:szCs w:val="28"/>
        </w:rPr>
        <w:t>2. Задачи методики русского языка. Разделы методики. Научные основы методики начального обучения русскому языку в начальных классах национальной школы</w:t>
      </w:r>
    </w:p>
    <w:p w:rsidR="00025B39" w:rsidRPr="00025B39" w:rsidRDefault="00025B39" w:rsidP="00025B39">
      <w:pPr>
        <w:spacing w:line="360" w:lineRule="auto"/>
        <w:jc w:val="both"/>
        <w:rPr>
          <w:sz w:val="28"/>
          <w:szCs w:val="28"/>
        </w:rPr>
      </w:pPr>
      <w:r w:rsidRPr="00025B39">
        <w:rPr>
          <w:sz w:val="28"/>
          <w:szCs w:val="28"/>
        </w:rPr>
        <w:lastRenderedPageBreak/>
        <w:t xml:space="preserve">3. Методы  обучения  русскому  языку.  Основные принципы  обучения  русскому  языку в национальной школе. </w:t>
      </w:r>
    </w:p>
    <w:p w:rsidR="00025B39" w:rsidRPr="00025B39" w:rsidRDefault="00025B39" w:rsidP="00025B39">
      <w:pPr>
        <w:spacing w:line="360" w:lineRule="auto"/>
        <w:jc w:val="both"/>
        <w:rPr>
          <w:sz w:val="28"/>
          <w:szCs w:val="28"/>
        </w:rPr>
      </w:pPr>
      <w:r w:rsidRPr="00025B39">
        <w:rPr>
          <w:sz w:val="28"/>
          <w:szCs w:val="28"/>
        </w:rPr>
        <w:t>4. Трудности усвоения русского литературного произношения учащимися нац. школы РД. Основные методы и методические приёмы обучения про-изношению.</w:t>
      </w:r>
    </w:p>
    <w:p w:rsidR="00025B39" w:rsidRPr="00025B39" w:rsidRDefault="00025B39" w:rsidP="00025B39">
      <w:pPr>
        <w:spacing w:line="360" w:lineRule="auto"/>
        <w:jc w:val="both"/>
        <w:rPr>
          <w:sz w:val="28"/>
          <w:szCs w:val="28"/>
        </w:rPr>
      </w:pPr>
      <w:r w:rsidRPr="00025B39">
        <w:rPr>
          <w:sz w:val="28"/>
          <w:szCs w:val="28"/>
        </w:rPr>
        <w:t>5. Методика словарной работы в начальных классах национальной шко-лы. Основные принципы  отбора слов для словарного минимума.</w:t>
      </w:r>
    </w:p>
    <w:p w:rsidR="00025B39" w:rsidRPr="00025B39" w:rsidRDefault="00025B39" w:rsidP="00025B39">
      <w:pPr>
        <w:spacing w:line="360" w:lineRule="auto"/>
        <w:jc w:val="both"/>
        <w:rPr>
          <w:sz w:val="28"/>
          <w:szCs w:val="28"/>
        </w:rPr>
      </w:pPr>
      <w:r w:rsidRPr="00025B39">
        <w:rPr>
          <w:sz w:val="28"/>
          <w:szCs w:val="28"/>
        </w:rPr>
        <w:t>6. Активный и пассивный словарь учащихся. Источники пополнения сло-варя учащихся. Планирование словарной работы. Методические приёмы и способы семантизации слов. Ученические словари. Лексическая интерфе-ренция и её предупреждение.</w:t>
      </w:r>
    </w:p>
    <w:p w:rsidR="00025B39" w:rsidRPr="00025B39" w:rsidRDefault="00025B39" w:rsidP="00025B39">
      <w:pPr>
        <w:spacing w:line="360" w:lineRule="auto"/>
        <w:jc w:val="both"/>
        <w:rPr>
          <w:sz w:val="28"/>
          <w:szCs w:val="28"/>
        </w:rPr>
      </w:pPr>
      <w:r w:rsidRPr="00025B39">
        <w:rPr>
          <w:sz w:val="28"/>
          <w:szCs w:val="28"/>
        </w:rPr>
        <w:t>7. Основное значение и задачи предварительного  устного курса. Принци-пы отбора словарного минимума для устного курса. Планирование учеб-ного материала в период устного курса. Приёмы введения новых слов.</w:t>
      </w:r>
    </w:p>
    <w:p w:rsidR="00025B39" w:rsidRPr="00025B39" w:rsidRDefault="00025B39" w:rsidP="00025B39">
      <w:pPr>
        <w:spacing w:line="360" w:lineRule="auto"/>
        <w:jc w:val="both"/>
        <w:rPr>
          <w:sz w:val="28"/>
          <w:szCs w:val="28"/>
        </w:rPr>
      </w:pPr>
      <w:r w:rsidRPr="00025B39">
        <w:rPr>
          <w:sz w:val="28"/>
          <w:szCs w:val="28"/>
        </w:rPr>
        <w:t>8. Методика проведения разговорных уроков. Усвоение словаря и грам-матического строя русского языка - основная задача разговорных уроков.</w:t>
      </w:r>
    </w:p>
    <w:p w:rsidR="00025B39" w:rsidRDefault="00025B39" w:rsidP="00025B39">
      <w:pPr>
        <w:spacing w:line="360" w:lineRule="auto"/>
        <w:jc w:val="both"/>
        <w:rPr>
          <w:sz w:val="28"/>
          <w:szCs w:val="28"/>
        </w:rPr>
      </w:pPr>
      <w:r w:rsidRPr="00025B39">
        <w:rPr>
          <w:sz w:val="28"/>
          <w:szCs w:val="28"/>
        </w:rPr>
        <w:t>10. Наглядные пособия, используемые на разговорных уроках; методика их использования.</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МДК.01.02</w:t>
      </w:r>
    </w:p>
    <w:p w:rsidR="00025B39" w:rsidRPr="00025B39" w:rsidRDefault="00025B39" w:rsidP="00025B39">
      <w:pPr>
        <w:spacing w:line="360" w:lineRule="auto"/>
        <w:jc w:val="both"/>
        <w:rPr>
          <w:sz w:val="28"/>
          <w:szCs w:val="28"/>
        </w:rPr>
      </w:pPr>
      <w:r w:rsidRPr="00025B39">
        <w:rPr>
          <w:sz w:val="28"/>
          <w:szCs w:val="28"/>
        </w:rPr>
        <w:t>1. Структура и принципы построения учебников; характер заданий и упражнений на разных этапах обучения.</w:t>
      </w:r>
    </w:p>
    <w:p w:rsidR="00025B39" w:rsidRPr="00025B39" w:rsidRDefault="00025B39" w:rsidP="00025B39">
      <w:pPr>
        <w:spacing w:line="360" w:lineRule="auto"/>
        <w:jc w:val="both"/>
        <w:rPr>
          <w:sz w:val="28"/>
          <w:szCs w:val="28"/>
        </w:rPr>
      </w:pPr>
      <w:r w:rsidRPr="00025B39">
        <w:rPr>
          <w:sz w:val="28"/>
          <w:szCs w:val="28"/>
        </w:rPr>
        <w:t>2.Анализ УМК по русскому языку.</w:t>
      </w:r>
    </w:p>
    <w:p w:rsidR="00025B39" w:rsidRPr="00025B39" w:rsidRDefault="00025B39" w:rsidP="00025B39">
      <w:pPr>
        <w:spacing w:line="360" w:lineRule="auto"/>
        <w:jc w:val="both"/>
        <w:rPr>
          <w:sz w:val="28"/>
          <w:szCs w:val="28"/>
        </w:rPr>
      </w:pPr>
      <w:r w:rsidRPr="00025B39">
        <w:rPr>
          <w:sz w:val="28"/>
          <w:szCs w:val="28"/>
        </w:rPr>
        <w:t>3. Сравнительный анализ русского и родного языков как лингвистические основы методики русского языка.</w:t>
      </w:r>
    </w:p>
    <w:p w:rsidR="00025B39" w:rsidRPr="00025B39" w:rsidRDefault="00025B39" w:rsidP="00025B39">
      <w:pPr>
        <w:spacing w:line="360" w:lineRule="auto"/>
        <w:jc w:val="both"/>
        <w:rPr>
          <w:sz w:val="28"/>
          <w:szCs w:val="28"/>
        </w:rPr>
      </w:pPr>
      <w:r w:rsidRPr="00025B39">
        <w:rPr>
          <w:sz w:val="28"/>
          <w:szCs w:val="28"/>
        </w:rPr>
        <w:t>4.Анализ рабочей программы УМК "Школа России".</w:t>
      </w:r>
    </w:p>
    <w:p w:rsidR="00025B39" w:rsidRPr="00025B39" w:rsidRDefault="00025B39" w:rsidP="00025B39">
      <w:pPr>
        <w:spacing w:line="360" w:lineRule="auto"/>
        <w:jc w:val="both"/>
        <w:rPr>
          <w:sz w:val="28"/>
          <w:szCs w:val="28"/>
        </w:rPr>
      </w:pPr>
      <w:r w:rsidRPr="00025B39">
        <w:rPr>
          <w:sz w:val="28"/>
          <w:szCs w:val="28"/>
        </w:rPr>
        <w:t>5. Примеры лексической интерференции и способы её предупреждения.</w:t>
      </w:r>
    </w:p>
    <w:p w:rsidR="00025B39" w:rsidRPr="00025B39" w:rsidRDefault="00025B39" w:rsidP="00025B39">
      <w:pPr>
        <w:spacing w:line="360" w:lineRule="auto"/>
        <w:jc w:val="both"/>
        <w:rPr>
          <w:sz w:val="28"/>
          <w:szCs w:val="28"/>
        </w:rPr>
      </w:pPr>
      <w:r w:rsidRPr="00025B39">
        <w:rPr>
          <w:sz w:val="28"/>
          <w:szCs w:val="28"/>
        </w:rPr>
        <w:t>6. Подробный анализ до</w:t>
      </w:r>
      <w:r>
        <w:rPr>
          <w:sz w:val="28"/>
          <w:szCs w:val="28"/>
        </w:rPr>
        <w:t xml:space="preserve"> </w:t>
      </w:r>
      <w:r w:rsidRPr="00025B39">
        <w:rPr>
          <w:sz w:val="28"/>
          <w:szCs w:val="28"/>
        </w:rPr>
        <w:t>букварной части букваря .</w:t>
      </w:r>
    </w:p>
    <w:p w:rsidR="00025B39" w:rsidRPr="00025B39" w:rsidRDefault="00025B39" w:rsidP="00025B39">
      <w:pPr>
        <w:spacing w:line="360" w:lineRule="auto"/>
        <w:jc w:val="both"/>
        <w:rPr>
          <w:sz w:val="28"/>
          <w:szCs w:val="28"/>
        </w:rPr>
      </w:pPr>
      <w:r w:rsidRPr="00025B39">
        <w:rPr>
          <w:sz w:val="28"/>
          <w:szCs w:val="28"/>
        </w:rPr>
        <w:t xml:space="preserve">7. Составление графических схем анализа и синтеза.  </w:t>
      </w:r>
    </w:p>
    <w:p w:rsidR="00025B39" w:rsidRPr="00025B39" w:rsidRDefault="00025B39" w:rsidP="00025B39">
      <w:pPr>
        <w:spacing w:line="360" w:lineRule="auto"/>
        <w:jc w:val="both"/>
        <w:rPr>
          <w:sz w:val="28"/>
          <w:szCs w:val="28"/>
        </w:rPr>
      </w:pPr>
      <w:r w:rsidRPr="00025B39">
        <w:rPr>
          <w:sz w:val="28"/>
          <w:szCs w:val="28"/>
        </w:rPr>
        <w:t>8. Анализ до</w:t>
      </w:r>
      <w:r>
        <w:rPr>
          <w:sz w:val="28"/>
          <w:szCs w:val="28"/>
        </w:rPr>
        <w:t xml:space="preserve"> </w:t>
      </w:r>
      <w:r w:rsidRPr="00025B39">
        <w:rPr>
          <w:sz w:val="28"/>
          <w:szCs w:val="28"/>
        </w:rPr>
        <w:t>букварной и букварной частей с точки зрения словаря и зву-кового анализа.</w:t>
      </w:r>
    </w:p>
    <w:p w:rsidR="00025B39" w:rsidRPr="00025B39" w:rsidRDefault="00025B39" w:rsidP="00025B39">
      <w:pPr>
        <w:spacing w:line="360" w:lineRule="auto"/>
        <w:jc w:val="both"/>
        <w:rPr>
          <w:sz w:val="28"/>
          <w:szCs w:val="28"/>
        </w:rPr>
      </w:pPr>
      <w:r w:rsidRPr="00025B39">
        <w:rPr>
          <w:sz w:val="28"/>
          <w:szCs w:val="28"/>
        </w:rPr>
        <w:t>9.Анализ после</w:t>
      </w:r>
      <w:r>
        <w:rPr>
          <w:sz w:val="28"/>
          <w:szCs w:val="28"/>
        </w:rPr>
        <w:t xml:space="preserve"> </w:t>
      </w:r>
      <w:r w:rsidRPr="00025B39">
        <w:rPr>
          <w:sz w:val="28"/>
          <w:szCs w:val="28"/>
        </w:rPr>
        <w:t>букварной части букваря.</w:t>
      </w: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МДК.01.03</w:t>
      </w:r>
    </w:p>
    <w:p w:rsidR="00025B39" w:rsidRPr="00025B39" w:rsidRDefault="00025B39" w:rsidP="00025B39">
      <w:pPr>
        <w:spacing w:line="360" w:lineRule="auto"/>
        <w:jc w:val="both"/>
        <w:rPr>
          <w:sz w:val="28"/>
          <w:szCs w:val="28"/>
        </w:rPr>
      </w:pPr>
      <w:r w:rsidRPr="00025B39">
        <w:rPr>
          <w:sz w:val="28"/>
          <w:szCs w:val="28"/>
        </w:rPr>
        <w:lastRenderedPageBreak/>
        <w:t>1. Место детской литературы в воспитании детей. Основные требования и художественные критерии детской литературы.</w:t>
      </w:r>
    </w:p>
    <w:p w:rsidR="00025B39" w:rsidRPr="00025B39" w:rsidRDefault="00025B39" w:rsidP="00025B39">
      <w:pPr>
        <w:spacing w:line="360" w:lineRule="auto"/>
        <w:jc w:val="both"/>
        <w:rPr>
          <w:sz w:val="28"/>
          <w:szCs w:val="28"/>
        </w:rPr>
      </w:pPr>
      <w:r w:rsidRPr="00025B39">
        <w:rPr>
          <w:sz w:val="28"/>
          <w:szCs w:val="28"/>
        </w:rPr>
        <w:t>2. Понятие о фольклоре. Основные жанры детского фольклора.</w:t>
      </w:r>
    </w:p>
    <w:p w:rsidR="00025B39" w:rsidRPr="00025B39" w:rsidRDefault="00025B39" w:rsidP="00025B39">
      <w:pPr>
        <w:spacing w:line="360" w:lineRule="auto"/>
        <w:jc w:val="both"/>
        <w:rPr>
          <w:sz w:val="28"/>
          <w:szCs w:val="28"/>
        </w:rPr>
      </w:pPr>
      <w:r w:rsidRPr="00025B39">
        <w:rPr>
          <w:sz w:val="28"/>
          <w:szCs w:val="28"/>
        </w:rPr>
        <w:t>3. Общая характеристика волшебных сказок.</w:t>
      </w:r>
    </w:p>
    <w:p w:rsidR="00025B39" w:rsidRPr="00025B39" w:rsidRDefault="00025B39" w:rsidP="00025B39">
      <w:pPr>
        <w:spacing w:line="360" w:lineRule="auto"/>
        <w:jc w:val="both"/>
        <w:rPr>
          <w:sz w:val="28"/>
          <w:szCs w:val="28"/>
        </w:rPr>
      </w:pPr>
      <w:r w:rsidRPr="00025B39">
        <w:rPr>
          <w:sz w:val="28"/>
          <w:szCs w:val="28"/>
        </w:rPr>
        <w:t>4. Русские народные сказки о животных. Основные темы бытовых сказок.</w:t>
      </w:r>
    </w:p>
    <w:p w:rsidR="00025B39" w:rsidRPr="00025B39" w:rsidRDefault="00025B39" w:rsidP="00025B39">
      <w:pPr>
        <w:spacing w:line="360" w:lineRule="auto"/>
        <w:jc w:val="both"/>
        <w:rPr>
          <w:sz w:val="28"/>
          <w:szCs w:val="28"/>
        </w:rPr>
      </w:pPr>
      <w:r w:rsidRPr="00025B39">
        <w:rPr>
          <w:sz w:val="28"/>
          <w:szCs w:val="28"/>
        </w:rPr>
        <w:t>5. Идейно-тематическая близость и самобытность сказок разных народов.</w:t>
      </w:r>
    </w:p>
    <w:p w:rsidR="00025B39" w:rsidRPr="00025B39" w:rsidRDefault="00025B39" w:rsidP="00025B39">
      <w:pPr>
        <w:tabs>
          <w:tab w:val="left" w:pos="7305"/>
        </w:tabs>
        <w:spacing w:line="360" w:lineRule="auto"/>
        <w:jc w:val="both"/>
        <w:rPr>
          <w:sz w:val="28"/>
          <w:szCs w:val="28"/>
        </w:rPr>
      </w:pPr>
      <w:r w:rsidRPr="00025B39">
        <w:rPr>
          <w:sz w:val="28"/>
          <w:szCs w:val="28"/>
        </w:rPr>
        <w:t>6. Малые жанры фольклора, их характеристика.</w:t>
      </w:r>
      <w:r w:rsidRPr="00025B39">
        <w:rPr>
          <w:sz w:val="28"/>
          <w:szCs w:val="28"/>
        </w:rPr>
        <w:tab/>
      </w:r>
    </w:p>
    <w:p w:rsidR="00025B39" w:rsidRPr="00025B39" w:rsidRDefault="00025B39" w:rsidP="00025B39">
      <w:pPr>
        <w:spacing w:line="360" w:lineRule="auto"/>
        <w:jc w:val="both"/>
        <w:rPr>
          <w:sz w:val="28"/>
          <w:szCs w:val="28"/>
        </w:rPr>
      </w:pPr>
      <w:r w:rsidRPr="00025B39">
        <w:rPr>
          <w:sz w:val="28"/>
          <w:szCs w:val="28"/>
        </w:rPr>
        <w:t>7. Художественное своеобразие сказки С.Т.Аксакова «Аленький цветочек», её связь с фольклором.</w:t>
      </w:r>
    </w:p>
    <w:p w:rsidR="00025B39" w:rsidRPr="00025B39" w:rsidRDefault="00025B39" w:rsidP="00025B39">
      <w:pPr>
        <w:spacing w:line="360" w:lineRule="auto"/>
        <w:jc w:val="both"/>
        <w:rPr>
          <w:sz w:val="28"/>
          <w:szCs w:val="28"/>
        </w:rPr>
      </w:pPr>
      <w:r w:rsidRPr="00025B39">
        <w:rPr>
          <w:sz w:val="28"/>
          <w:szCs w:val="28"/>
        </w:rPr>
        <w:t>8. Связь сказок А.С. Пушкина с устным народным творчеством, их авторское своеобразие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9. Народность идей и образов сказки П. Ершова «Конек – горбунок».</w:t>
      </w:r>
    </w:p>
    <w:p w:rsidR="00025B39" w:rsidRPr="00025B39" w:rsidRDefault="00025B39" w:rsidP="00025B39">
      <w:pPr>
        <w:spacing w:line="360" w:lineRule="auto"/>
        <w:jc w:val="both"/>
        <w:rPr>
          <w:sz w:val="28"/>
          <w:szCs w:val="28"/>
        </w:rPr>
      </w:pPr>
      <w:r w:rsidRPr="00025B39">
        <w:rPr>
          <w:sz w:val="28"/>
          <w:szCs w:val="28"/>
        </w:rPr>
        <w:t>10. Малые повествовательные формы в творчестве К. Ушинского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11. Л.Н. Толстой в детском чтении и малые повествовательные формы в творчестве Л.Н. Толстого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12. Богатство содержания, увлекательность сюжетов сказок братьев Гримм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13. Литературные сказки Ш. Перро, созданные по мотивам французских народных сказок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14. «Сказка жизни» Х.Андерсена. Особенности сказок Х.К. Андерсена (на примере</w:t>
      </w:r>
    </w:p>
    <w:p w:rsidR="00025B39" w:rsidRPr="00025B39" w:rsidRDefault="00025B39" w:rsidP="00025B39">
      <w:pPr>
        <w:spacing w:line="360" w:lineRule="auto"/>
        <w:jc w:val="both"/>
        <w:rPr>
          <w:sz w:val="28"/>
          <w:szCs w:val="28"/>
        </w:rPr>
      </w:pPr>
      <w:r w:rsidRPr="00025B39">
        <w:rPr>
          <w:sz w:val="28"/>
          <w:szCs w:val="28"/>
        </w:rPr>
        <w:t>произведений автора).</w:t>
      </w:r>
    </w:p>
    <w:p w:rsidR="00025B39" w:rsidRPr="00025B39" w:rsidRDefault="00025B39" w:rsidP="00025B39">
      <w:pPr>
        <w:spacing w:line="360" w:lineRule="auto"/>
        <w:jc w:val="both"/>
        <w:rPr>
          <w:sz w:val="28"/>
          <w:szCs w:val="28"/>
        </w:rPr>
      </w:pPr>
      <w:r w:rsidRPr="00025B39">
        <w:rPr>
          <w:sz w:val="28"/>
          <w:szCs w:val="28"/>
        </w:rPr>
        <w:t>15. Литературная сказка Д.Н.Мамина-Сибиряка, В.М.Гаршина (на примере произведений авторов).</w:t>
      </w:r>
    </w:p>
    <w:p w:rsidR="00025B39" w:rsidRPr="00025B39" w:rsidRDefault="00025B39" w:rsidP="00025B39">
      <w:pPr>
        <w:spacing w:line="360" w:lineRule="auto"/>
        <w:jc w:val="both"/>
        <w:rPr>
          <w:sz w:val="28"/>
          <w:szCs w:val="28"/>
        </w:rPr>
      </w:pPr>
      <w:r w:rsidRPr="00025B39">
        <w:rPr>
          <w:sz w:val="28"/>
          <w:szCs w:val="28"/>
        </w:rPr>
        <w:t>16. Пейзажная лирика поэтов 2 половины ХIХ века в детском чтении (на примере произведений А.А.Фета, Ф.И.Тютчева, А.Н.Майкова, А.К.Толстого, И.А.Бунина).</w:t>
      </w:r>
    </w:p>
    <w:p w:rsidR="00025B39" w:rsidRPr="00025B39" w:rsidRDefault="00025B39" w:rsidP="00025B39">
      <w:pPr>
        <w:spacing w:line="360" w:lineRule="auto"/>
        <w:jc w:val="both"/>
        <w:rPr>
          <w:sz w:val="28"/>
          <w:szCs w:val="28"/>
        </w:rPr>
      </w:pPr>
      <w:r w:rsidRPr="00025B39">
        <w:rPr>
          <w:sz w:val="28"/>
          <w:szCs w:val="28"/>
        </w:rPr>
        <w:t>17. Социальные мотивы поэтов 2 половины ХIХ века в детском чтении (на примере</w:t>
      </w:r>
    </w:p>
    <w:p w:rsidR="00025B39" w:rsidRPr="00025B39" w:rsidRDefault="00025B39" w:rsidP="00025B39">
      <w:pPr>
        <w:spacing w:line="360" w:lineRule="auto"/>
        <w:jc w:val="both"/>
        <w:rPr>
          <w:sz w:val="28"/>
          <w:szCs w:val="28"/>
        </w:rPr>
      </w:pPr>
      <w:r w:rsidRPr="00025B39">
        <w:rPr>
          <w:sz w:val="28"/>
          <w:szCs w:val="28"/>
        </w:rPr>
        <w:t>произведений Н.А.Некрасова, А.Н.Плещеева, И.С.Никтина, И.З.Сурикова).</w:t>
      </w:r>
    </w:p>
    <w:p w:rsidR="00025B39" w:rsidRPr="00025B39" w:rsidRDefault="00025B39" w:rsidP="00025B39">
      <w:pPr>
        <w:spacing w:line="360" w:lineRule="auto"/>
        <w:jc w:val="both"/>
        <w:rPr>
          <w:sz w:val="28"/>
          <w:szCs w:val="28"/>
        </w:rPr>
      </w:pPr>
      <w:r w:rsidRPr="00025B39">
        <w:rPr>
          <w:sz w:val="28"/>
          <w:szCs w:val="28"/>
        </w:rPr>
        <w:t>18. Поэты «серебряного века» в детской поэзии (на примере произведений А.А.Блока,</w:t>
      </w:r>
    </w:p>
    <w:p w:rsidR="00025B39" w:rsidRPr="00025B39" w:rsidRDefault="00025B39" w:rsidP="00025B39">
      <w:pPr>
        <w:spacing w:line="360" w:lineRule="auto"/>
        <w:jc w:val="both"/>
        <w:rPr>
          <w:sz w:val="28"/>
          <w:szCs w:val="28"/>
        </w:rPr>
      </w:pPr>
      <w:r w:rsidRPr="00025B39">
        <w:rPr>
          <w:sz w:val="28"/>
          <w:szCs w:val="28"/>
        </w:rPr>
        <w:t>К.Д.Бальмонта, Саши Чёрного, С.А.Есенина).</w:t>
      </w:r>
    </w:p>
    <w:p w:rsidR="00025B39" w:rsidRPr="00025B39" w:rsidRDefault="00025B39" w:rsidP="00025B39">
      <w:pPr>
        <w:spacing w:line="360" w:lineRule="auto"/>
        <w:jc w:val="both"/>
        <w:rPr>
          <w:sz w:val="28"/>
          <w:szCs w:val="28"/>
        </w:rPr>
      </w:pPr>
      <w:r w:rsidRPr="00025B39">
        <w:rPr>
          <w:sz w:val="28"/>
          <w:szCs w:val="28"/>
        </w:rPr>
        <w:lastRenderedPageBreak/>
        <w:t>19. Литературный авангард для детей (на примере произведений В. Маяковского, поэтов ОБЭРИУ для детей).</w:t>
      </w:r>
    </w:p>
    <w:p w:rsidR="00025B39" w:rsidRPr="00025B39" w:rsidRDefault="00025B39" w:rsidP="00025B39">
      <w:pPr>
        <w:spacing w:line="360" w:lineRule="auto"/>
        <w:jc w:val="both"/>
        <w:rPr>
          <w:sz w:val="28"/>
          <w:szCs w:val="28"/>
        </w:rPr>
      </w:pPr>
      <w:r w:rsidRPr="00025B39">
        <w:rPr>
          <w:sz w:val="28"/>
          <w:szCs w:val="28"/>
        </w:rPr>
        <w:t>20. К.И.Чуковский. Краткие биографические сведения. Веселые сказки в стихах – основной жанр в творчестве для детей (на примере произведений автора).</w:t>
      </w:r>
    </w:p>
    <w:p w:rsidR="00025B39" w:rsidRDefault="00025B39" w:rsidP="00025B39">
      <w:pPr>
        <w:ind w:left="360"/>
        <w:jc w:val="both"/>
        <w:rPr>
          <w:b/>
          <w:sz w:val="28"/>
          <w:szCs w:val="28"/>
        </w:rPr>
      </w:pPr>
      <w:r w:rsidRPr="00025B39">
        <w:rPr>
          <w:b/>
          <w:sz w:val="28"/>
          <w:szCs w:val="28"/>
        </w:rPr>
        <w:t>Задания для промежуточной аттестации по МДК.01.03</w:t>
      </w:r>
    </w:p>
    <w:p w:rsidR="00025B39" w:rsidRPr="00025B39" w:rsidRDefault="00025B39" w:rsidP="00025B39">
      <w:pPr>
        <w:ind w:left="360" w:hanging="360"/>
        <w:jc w:val="both"/>
        <w:rPr>
          <w:sz w:val="28"/>
          <w:szCs w:val="28"/>
        </w:rPr>
      </w:pPr>
      <w:r w:rsidRPr="00025B39">
        <w:rPr>
          <w:sz w:val="28"/>
          <w:szCs w:val="28"/>
        </w:rPr>
        <w:t>1. Рассказать русскую народную сказку «Три медведя» (без книги).</w:t>
      </w:r>
    </w:p>
    <w:p w:rsidR="00025B39" w:rsidRPr="00025B39" w:rsidRDefault="00025B39" w:rsidP="00025B39">
      <w:pPr>
        <w:ind w:left="360" w:hanging="360"/>
        <w:jc w:val="both"/>
        <w:rPr>
          <w:sz w:val="28"/>
          <w:szCs w:val="28"/>
        </w:rPr>
      </w:pPr>
      <w:r w:rsidRPr="00025B39">
        <w:rPr>
          <w:sz w:val="28"/>
          <w:szCs w:val="28"/>
        </w:rPr>
        <w:t>2. Рассказать русскую народную сказку «Лиса и журавль» (без книги).</w:t>
      </w:r>
    </w:p>
    <w:p w:rsidR="00025B39" w:rsidRPr="00025B39" w:rsidRDefault="00025B39" w:rsidP="00025B39">
      <w:pPr>
        <w:ind w:left="360" w:hanging="360"/>
        <w:jc w:val="both"/>
        <w:rPr>
          <w:sz w:val="28"/>
          <w:szCs w:val="28"/>
        </w:rPr>
      </w:pPr>
      <w:r w:rsidRPr="00025B39">
        <w:rPr>
          <w:sz w:val="28"/>
          <w:szCs w:val="28"/>
        </w:rPr>
        <w:t>3. Рассказать русскую народную сказку «Каша из топора» (без книги).</w:t>
      </w:r>
    </w:p>
    <w:p w:rsidR="00025B39" w:rsidRPr="00025B39" w:rsidRDefault="00025B39" w:rsidP="00025B39">
      <w:pPr>
        <w:ind w:left="360" w:hanging="360"/>
        <w:jc w:val="both"/>
        <w:rPr>
          <w:sz w:val="28"/>
          <w:szCs w:val="28"/>
        </w:rPr>
      </w:pPr>
      <w:r w:rsidRPr="00025B39">
        <w:rPr>
          <w:sz w:val="28"/>
          <w:szCs w:val="28"/>
        </w:rPr>
        <w:t>4. Рассказать отрывок из русской народной сказки «Царевна – лягушка» (без книги).</w:t>
      </w:r>
    </w:p>
    <w:p w:rsidR="00025B39" w:rsidRPr="00025B39" w:rsidRDefault="00025B39" w:rsidP="00025B39">
      <w:pPr>
        <w:ind w:left="360" w:hanging="360"/>
        <w:jc w:val="both"/>
        <w:rPr>
          <w:sz w:val="28"/>
          <w:szCs w:val="28"/>
        </w:rPr>
      </w:pPr>
      <w:r w:rsidRPr="00025B39">
        <w:rPr>
          <w:sz w:val="28"/>
          <w:szCs w:val="28"/>
        </w:rPr>
        <w:t>5. Рассказать ненецкую сказку «Кукушка» (без книги).</w:t>
      </w:r>
    </w:p>
    <w:p w:rsidR="00025B39" w:rsidRPr="00025B39" w:rsidRDefault="00025B39" w:rsidP="00025B39">
      <w:pPr>
        <w:ind w:left="360" w:hanging="360"/>
        <w:jc w:val="both"/>
        <w:rPr>
          <w:sz w:val="28"/>
          <w:szCs w:val="28"/>
        </w:rPr>
      </w:pPr>
      <w:r w:rsidRPr="00025B39">
        <w:rPr>
          <w:sz w:val="28"/>
          <w:szCs w:val="28"/>
        </w:rPr>
        <w:t>6. Прочитать отрывок из сказки А.Пушкина «Сказка о рыбаке и рыбке».</w:t>
      </w:r>
    </w:p>
    <w:p w:rsidR="00025B39" w:rsidRPr="00025B39" w:rsidRDefault="00025B39" w:rsidP="00025B39">
      <w:pPr>
        <w:ind w:left="360" w:hanging="360"/>
        <w:jc w:val="both"/>
        <w:rPr>
          <w:sz w:val="28"/>
          <w:szCs w:val="28"/>
        </w:rPr>
      </w:pPr>
      <w:r w:rsidRPr="00025B39">
        <w:rPr>
          <w:sz w:val="28"/>
          <w:szCs w:val="28"/>
        </w:rPr>
        <w:t>7. Прочитать наизусть стихотворение А.С. Пушкина «Зимний вечер».</w:t>
      </w:r>
    </w:p>
    <w:p w:rsidR="00025B39" w:rsidRPr="00025B39" w:rsidRDefault="00025B39" w:rsidP="00025B39">
      <w:pPr>
        <w:ind w:left="360" w:hanging="360"/>
        <w:jc w:val="both"/>
        <w:rPr>
          <w:sz w:val="28"/>
          <w:szCs w:val="28"/>
        </w:rPr>
      </w:pPr>
      <w:r w:rsidRPr="00025B39">
        <w:rPr>
          <w:sz w:val="28"/>
          <w:szCs w:val="28"/>
        </w:rPr>
        <w:t>8. Прочитать наизусть стихотворение А.С. Пушкина «Осень».</w:t>
      </w:r>
    </w:p>
    <w:p w:rsidR="00025B39" w:rsidRPr="00025B39" w:rsidRDefault="00025B39" w:rsidP="00025B39">
      <w:pPr>
        <w:ind w:left="360" w:hanging="360"/>
        <w:jc w:val="both"/>
        <w:rPr>
          <w:sz w:val="28"/>
          <w:szCs w:val="28"/>
        </w:rPr>
      </w:pPr>
      <w:r w:rsidRPr="00025B39">
        <w:rPr>
          <w:sz w:val="28"/>
          <w:szCs w:val="28"/>
        </w:rPr>
        <w:t>9. Прочитать наизусть стихотворение Ф.Тютчева «Весенняя гроза».</w:t>
      </w:r>
    </w:p>
    <w:p w:rsidR="00025B39" w:rsidRPr="00025B39" w:rsidRDefault="00025B39" w:rsidP="00025B39">
      <w:pPr>
        <w:ind w:left="360" w:hanging="360"/>
        <w:jc w:val="both"/>
        <w:rPr>
          <w:sz w:val="28"/>
          <w:szCs w:val="28"/>
        </w:rPr>
      </w:pPr>
      <w:r w:rsidRPr="00025B39">
        <w:rPr>
          <w:sz w:val="28"/>
          <w:szCs w:val="28"/>
        </w:rPr>
        <w:t>10. Прочитать наизусть стихотворение С.Есенина «Береза».</w:t>
      </w:r>
    </w:p>
    <w:p w:rsidR="00025B39" w:rsidRPr="00025B39" w:rsidRDefault="00025B39" w:rsidP="00025B39">
      <w:pPr>
        <w:ind w:left="360" w:hanging="360"/>
        <w:jc w:val="both"/>
        <w:rPr>
          <w:sz w:val="28"/>
          <w:szCs w:val="28"/>
        </w:rPr>
      </w:pPr>
      <w:r w:rsidRPr="00025B39">
        <w:rPr>
          <w:sz w:val="28"/>
          <w:szCs w:val="28"/>
        </w:rPr>
        <w:t>11. Прочитать наизусть стихотворение И. Сурикова «Зима».</w:t>
      </w:r>
    </w:p>
    <w:p w:rsidR="00025B39" w:rsidRPr="00025B39" w:rsidRDefault="00025B39" w:rsidP="00025B39">
      <w:pPr>
        <w:ind w:left="360" w:hanging="360"/>
        <w:jc w:val="both"/>
        <w:rPr>
          <w:sz w:val="28"/>
          <w:szCs w:val="28"/>
        </w:rPr>
      </w:pPr>
      <w:r w:rsidRPr="00025B39">
        <w:rPr>
          <w:sz w:val="28"/>
          <w:szCs w:val="28"/>
        </w:rPr>
        <w:t>12. Прочитать наизусть стихотворение А. Фета «Мама, глянь – ка из окошка...».</w:t>
      </w:r>
    </w:p>
    <w:p w:rsidR="00025B39" w:rsidRPr="00025B39" w:rsidRDefault="00025B39" w:rsidP="00025B39">
      <w:pPr>
        <w:ind w:left="360" w:hanging="360"/>
        <w:jc w:val="both"/>
        <w:rPr>
          <w:sz w:val="28"/>
          <w:szCs w:val="28"/>
        </w:rPr>
      </w:pPr>
      <w:r w:rsidRPr="00025B39">
        <w:rPr>
          <w:sz w:val="28"/>
          <w:szCs w:val="28"/>
        </w:rPr>
        <w:t>13. Прочитать наизусть отрывок из стихотворения С.Маршака «Почта».</w:t>
      </w:r>
    </w:p>
    <w:p w:rsidR="00025B39" w:rsidRPr="00025B39" w:rsidRDefault="00025B39" w:rsidP="00025B39">
      <w:pPr>
        <w:ind w:left="360" w:hanging="360"/>
        <w:jc w:val="both"/>
        <w:rPr>
          <w:sz w:val="28"/>
          <w:szCs w:val="28"/>
        </w:rPr>
      </w:pPr>
      <w:r w:rsidRPr="00025B39">
        <w:rPr>
          <w:sz w:val="28"/>
          <w:szCs w:val="28"/>
        </w:rPr>
        <w:t>14. Прочитать наизусть отрывок из стихотворения В.Маяковского «Что такое хорошо и что такое плохо».</w:t>
      </w:r>
    </w:p>
    <w:p w:rsidR="00025B39" w:rsidRPr="00025B39" w:rsidRDefault="00025B39" w:rsidP="00025B39">
      <w:pPr>
        <w:ind w:left="360" w:hanging="360"/>
        <w:jc w:val="both"/>
        <w:rPr>
          <w:sz w:val="28"/>
          <w:szCs w:val="28"/>
        </w:rPr>
      </w:pPr>
      <w:r w:rsidRPr="00025B39">
        <w:rPr>
          <w:sz w:val="28"/>
          <w:szCs w:val="28"/>
        </w:rPr>
        <w:t>15. Прочитать наизусть стихотворение С.Михалкова «А что у вас».</w:t>
      </w:r>
    </w:p>
    <w:p w:rsidR="00025B39" w:rsidRPr="00025B39" w:rsidRDefault="00025B39" w:rsidP="00025B39">
      <w:pPr>
        <w:ind w:left="360" w:hanging="360"/>
        <w:jc w:val="both"/>
        <w:rPr>
          <w:sz w:val="28"/>
          <w:szCs w:val="28"/>
        </w:rPr>
      </w:pPr>
      <w:r w:rsidRPr="00025B39">
        <w:rPr>
          <w:sz w:val="28"/>
          <w:szCs w:val="28"/>
        </w:rPr>
        <w:t>16. Прочитать наизусть юмористическое стихотворение А.Барто «Снегирь».</w:t>
      </w:r>
    </w:p>
    <w:p w:rsidR="00025B39" w:rsidRPr="00025B39" w:rsidRDefault="00025B39" w:rsidP="00025B39">
      <w:pPr>
        <w:ind w:left="360" w:hanging="360"/>
        <w:jc w:val="both"/>
        <w:rPr>
          <w:sz w:val="28"/>
          <w:szCs w:val="28"/>
        </w:rPr>
      </w:pPr>
      <w:r w:rsidRPr="00025B39">
        <w:rPr>
          <w:sz w:val="28"/>
          <w:szCs w:val="28"/>
        </w:rPr>
        <w:t>17. Прочитать наизусть отрывок из сказки К. Чуковского «Телефон».</w:t>
      </w:r>
    </w:p>
    <w:p w:rsidR="00025B39" w:rsidRPr="00025B39" w:rsidRDefault="00025B39" w:rsidP="00025B39">
      <w:pPr>
        <w:ind w:left="360" w:hanging="360"/>
        <w:jc w:val="both"/>
        <w:rPr>
          <w:sz w:val="28"/>
          <w:szCs w:val="28"/>
        </w:rPr>
      </w:pPr>
      <w:r w:rsidRPr="00025B39">
        <w:rPr>
          <w:sz w:val="28"/>
          <w:szCs w:val="28"/>
        </w:rPr>
        <w:t>18. Прочитать наизусть отрывок из сказки К. Чуковского «Айболит».</w:t>
      </w:r>
    </w:p>
    <w:p w:rsidR="00025B39" w:rsidRPr="00025B39" w:rsidRDefault="00025B39" w:rsidP="00025B39">
      <w:pPr>
        <w:ind w:left="360" w:hanging="360"/>
        <w:jc w:val="both"/>
        <w:rPr>
          <w:sz w:val="28"/>
          <w:szCs w:val="28"/>
        </w:rPr>
      </w:pPr>
      <w:r w:rsidRPr="00025B39">
        <w:rPr>
          <w:sz w:val="28"/>
          <w:szCs w:val="28"/>
        </w:rPr>
        <w:t>19. Инсценировать русскую народную сказку «Курочка Ряба».</w:t>
      </w:r>
    </w:p>
    <w:p w:rsidR="00025B39" w:rsidRPr="00025B39" w:rsidRDefault="00025B39" w:rsidP="00025B39">
      <w:pPr>
        <w:ind w:left="360" w:hanging="360"/>
        <w:jc w:val="both"/>
        <w:rPr>
          <w:sz w:val="28"/>
          <w:szCs w:val="28"/>
        </w:rPr>
      </w:pPr>
      <w:r w:rsidRPr="00025B39">
        <w:rPr>
          <w:sz w:val="28"/>
          <w:szCs w:val="28"/>
        </w:rPr>
        <w:t>20. Обыграть русские народные потешки, пестушки.</w:t>
      </w:r>
    </w:p>
    <w:p w:rsidR="00025B39" w:rsidRDefault="00025B39" w:rsidP="00025B39">
      <w:pPr>
        <w:spacing w:line="360" w:lineRule="auto"/>
        <w:jc w:val="both"/>
        <w:rPr>
          <w:b/>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МДК.01.04</w:t>
      </w:r>
    </w:p>
    <w:p w:rsidR="00025B39" w:rsidRPr="00025B39" w:rsidRDefault="00025B39" w:rsidP="00025B39">
      <w:pPr>
        <w:spacing w:line="360" w:lineRule="auto"/>
        <w:jc w:val="both"/>
        <w:rPr>
          <w:sz w:val="28"/>
          <w:szCs w:val="28"/>
        </w:rPr>
      </w:pPr>
      <w:r w:rsidRPr="00025B39">
        <w:rPr>
          <w:sz w:val="28"/>
          <w:szCs w:val="28"/>
        </w:rPr>
        <w:t>1.</w:t>
      </w:r>
      <w:r w:rsidRPr="00025B39">
        <w:rPr>
          <w:sz w:val="28"/>
          <w:szCs w:val="28"/>
        </w:rPr>
        <w:tab/>
        <w:t>Математические понятия. Определение понятий. Требования к определению понятий.</w:t>
      </w:r>
    </w:p>
    <w:p w:rsidR="00025B39" w:rsidRPr="00025B39" w:rsidRDefault="00025B39" w:rsidP="00025B39">
      <w:pPr>
        <w:spacing w:line="360" w:lineRule="auto"/>
        <w:jc w:val="both"/>
        <w:rPr>
          <w:sz w:val="28"/>
          <w:szCs w:val="28"/>
        </w:rPr>
      </w:pPr>
      <w:r w:rsidRPr="00025B39">
        <w:rPr>
          <w:sz w:val="28"/>
          <w:szCs w:val="28"/>
        </w:rPr>
        <w:t>2.</w:t>
      </w:r>
      <w:r w:rsidRPr="00025B39">
        <w:rPr>
          <w:sz w:val="28"/>
          <w:szCs w:val="28"/>
        </w:rPr>
        <w:tab/>
        <w:t xml:space="preserve">Математические предложения. Операции конъюнкции, дизъюнкции, инверсии, импликации, эквивалентности над высказываниями. </w:t>
      </w:r>
    </w:p>
    <w:p w:rsidR="00025B39" w:rsidRPr="00025B39" w:rsidRDefault="00025B39" w:rsidP="00025B39">
      <w:pPr>
        <w:spacing w:line="360" w:lineRule="auto"/>
        <w:jc w:val="both"/>
        <w:rPr>
          <w:sz w:val="28"/>
          <w:szCs w:val="28"/>
        </w:rPr>
      </w:pPr>
      <w:r w:rsidRPr="00025B39">
        <w:rPr>
          <w:sz w:val="28"/>
          <w:szCs w:val="28"/>
        </w:rPr>
        <w:t>3.</w:t>
      </w:r>
      <w:r w:rsidRPr="00025B39">
        <w:rPr>
          <w:sz w:val="28"/>
          <w:szCs w:val="28"/>
        </w:rPr>
        <w:tab/>
        <w:t>Высказывания с кванторами. Способы установления значений истинности высказываний с кванторами</w:t>
      </w:r>
    </w:p>
    <w:p w:rsidR="00025B39" w:rsidRPr="00025B39" w:rsidRDefault="00025B39" w:rsidP="00025B39">
      <w:pPr>
        <w:spacing w:line="360" w:lineRule="auto"/>
        <w:jc w:val="both"/>
        <w:rPr>
          <w:sz w:val="28"/>
          <w:szCs w:val="28"/>
        </w:rPr>
      </w:pPr>
      <w:r w:rsidRPr="00025B39">
        <w:rPr>
          <w:sz w:val="28"/>
          <w:szCs w:val="28"/>
        </w:rPr>
        <w:t>4.</w:t>
      </w:r>
      <w:r w:rsidRPr="00025B39">
        <w:rPr>
          <w:sz w:val="28"/>
          <w:szCs w:val="28"/>
        </w:rPr>
        <w:tab/>
        <w:t xml:space="preserve">Необходимые и достаточные условия. Структура теоремы. Виды теорем. </w:t>
      </w:r>
    </w:p>
    <w:p w:rsidR="00025B39" w:rsidRPr="00025B39" w:rsidRDefault="00025B39" w:rsidP="00025B39">
      <w:pPr>
        <w:spacing w:line="360" w:lineRule="auto"/>
        <w:jc w:val="both"/>
        <w:rPr>
          <w:sz w:val="28"/>
          <w:szCs w:val="28"/>
        </w:rPr>
      </w:pPr>
      <w:r w:rsidRPr="00025B39">
        <w:rPr>
          <w:sz w:val="28"/>
          <w:szCs w:val="28"/>
        </w:rPr>
        <w:t>5.</w:t>
      </w:r>
      <w:r w:rsidRPr="00025B39">
        <w:rPr>
          <w:sz w:val="28"/>
          <w:szCs w:val="28"/>
        </w:rPr>
        <w:tab/>
        <w:t>Дедуктивные рассуждения. Простейшие схемы дедуктивных рассуждений.</w:t>
      </w:r>
    </w:p>
    <w:p w:rsidR="00025B39" w:rsidRPr="00025B39" w:rsidRDefault="00025B39" w:rsidP="00025B39">
      <w:pPr>
        <w:spacing w:line="360" w:lineRule="auto"/>
        <w:jc w:val="both"/>
        <w:rPr>
          <w:sz w:val="28"/>
          <w:szCs w:val="28"/>
        </w:rPr>
      </w:pPr>
      <w:r w:rsidRPr="00025B39">
        <w:rPr>
          <w:sz w:val="28"/>
          <w:szCs w:val="28"/>
        </w:rPr>
        <w:t>6.</w:t>
      </w:r>
      <w:r w:rsidRPr="00025B39">
        <w:rPr>
          <w:sz w:val="28"/>
          <w:szCs w:val="28"/>
        </w:rPr>
        <w:tab/>
        <w:t>Индуктивные умозаключения. Виды индукции.</w:t>
      </w:r>
    </w:p>
    <w:p w:rsidR="00025B39" w:rsidRPr="00025B39" w:rsidRDefault="00025B39" w:rsidP="00025B39">
      <w:pPr>
        <w:spacing w:line="360" w:lineRule="auto"/>
        <w:jc w:val="both"/>
        <w:rPr>
          <w:sz w:val="28"/>
          <w:szCs w:val="28"/>
        </w:rPr>
      </w:pPr>
      <w:r w:rsidRPr="00025B39">
        <w:rPr>
          <w:sz w:val="28"/>
          <w:szCs w:val="28"/>
        </w:rPr>
        <w:t>7.</w:t>
      </w:r>
      <w:r w:rsidRPr="00025B39">
        <w:rPr>
          <w:sz w:val="28"/>
          <w:szCs w:val="28"/>
        </w:rPr>
        <w:tab/>
        <w:t>Способы математического доказательства.</w:t>
      </w:r>
    </w:p>
    <w:p w:rsidR="00025B39" w:rsidRPr="00025B39" w:rsidRDefault="00025B39" w:rsidP="00025B39">
      <w:pPr>
        <w:spacing w:line="360" w:lineRule="auto"/>
        <w:jc w:val="both"/>
        <w:rPr>
          <w:sz w:val="28"/>
          <w:szCs w:val="28"/>
        </w:rPr>
      </w:pPr>
      <w:r w:rsidRPr="00025B39">
        <w:rPr>
          <w:sz w:val="28"/>
          <w:szCs w:val="28"/>
        </w:rPr>
        <w:lastRenderedPageBreak/>
        <w:t>8.</w:t>
      </w:r>
      <w:r w:rsidRPr="00025B39">
        <w:rPr>
          <w:sz w:val="28"/>
          <w:szCs w:val="28"/>
        </w:rPr>
        <w:tab/>
        <w:t>Понятие тестовой задачи, виды элементарных  в первом классе.</w:t>
      </w:r>
    </w:p>
    <w:p w:rsidR="00025B39" w:rsidRPr="00025B39" w:rsidRDefault="00025B39" w:rsidP="00025B39">
      <w:pPr>
        <w:spacing w:line="360" w:lineRule="auto"/>
        <w:jc w:val="both"/>
        <w:rPr>
          <w:sz w:val="28"/>
          <w:szCs w:val="28"/>
        </w:rPr>
      </w:pPr>
      <w:r w:rsidRPr="00025B39">
        <w:rPr>
          <w:sz w:val="28"/>
          <w:szCs w:val="28"/>
        </w:rPr>
        <w:t>9.</w:t>
      </w:r>
      <w:r w:rsidRPr="00025B39">
        <w:rPr>
          <w:sz w:val="28"/>
          <w:szCs w:val="28"/>
        </w:rPr>
        <w:tab/>
        <w:t>Понятие множества и элемента множества. Способы задания множеств. Отношения между множествами. Изображение отношений между множествами при помощи кругов Эйлера.</w:t>
      </w:r>
    </w:p>
    <w:p w:rsidR="00025B39" w:rsidRPr="00025B39" w:rsidRDefault="00025B39" w:rsidP="00025B39">
      <w:pPr>
        <w:spacing w:line="360" w:lineRule="auto"/>
        <w:jc w:val="both"/>
        <w:rPr>
          <w:sz w:val="28"/>
          <w:szCs w:val="28"/>
        </w:rPr>
      </w:pPr>
      <w:r w:rsidRPr="00025B39">
        <w:rPr>
          <w:sz w:val="28"/>
          <w:szCs w:val="28"/>
        </w:rPr>
        <w:t>10.</w:t>
      </w:r>
      <w:r w:rsidRPr="00025B39">
        <w:rPr>
          <w:sz w:val="28"/>
          <w:szCs w:val="28"/>
        </w:rPr>
        <w:tab/>
        <w:t>Операции над множествами.</w:t>
      </w:r>
    </w:p>
    <w:p w:rsidR="00025B39" w:rsidRPr="00025B39" w:rsidRDefault="00025B39" w:rsidP="00025B39">
      <w:pPr>
        <w:spacing w:line="360" w:lineRule="auto"/>
        <w:jc w:val="both"/>
        <w:rPr>
          <w:sz w:val="28"/>
          <w:szCs w:val="28"/>
        </w:rPr>
      </w:pPr>
      <w:r w:rsidRPr="00025B39">
        <w:rPr>
          <w:sz w:val="28"/>
          <w:szCs w:val="28"/>
        </w:rPr>
        <w:t>11.</w:t>
      </w:r>
      <w:r w:rsidRPr="00025B39">
        <w:rPr>
          <w:sz w:val="28"/>
          <w:szCs w:val="28"/>
        </w:rPr>
        <w:tab/>
        <w:t>Бинарные отношения на множестве. Понятие отношения. Способы задания отношений. Свойства отношений. Отношение эквивалентности и его связь с разбиением множества на классы. Отношение порядка.</w:t>
      </w:r>
    </w:p>
    <w:p w:rsidR="00025B39" w:rsidRPr="00025B39" w:rsidRDefault="00025B39" w:rsidP="00025B39">
      <w:pPr>
        <w:spacing w:line="360" w:lineRule="auto"/>
        <w:jc w:val="both"/>
        <w:rPr>
          <w:sz w:val="28"/>
          <w:szCs w:val="28"/>
        </w:rPr>
      </w:pPr>
      <w:r w:rsidRPr="00025B39">
        <w:rPr>
          <w:sz w:val="28"/>
          <w:szCs w:val="28"/>
        </w:rPr>
        <w:t>12.</w:t>
      </w:r>
      <w:r w:rsidRPr="00025B39">
        <w:rPr>
          <w:sz w:val="28"/>
          <w:szCs w:val="28"/>
        </w:rPr>
        <w:tab/>
        <w:t xml:space="preserve">Порядковые и количественные натуральные числа. Счет. Теоретико-множественный смысл количественного натурального числа и нуля. </w:t>
      </w:r>
    </w:p>
    <w:p w:rsidR="00025B39" w:rsidRPr="00025B39" w:rsidRDefault="00025B39" w:rsidP="00025B39">
      <w:pPr>
        <w:spacing w:line="360" w:lineRule="auto"/>
        <w:jc w:val="both"/>
        <w:rPr>
          <w:sz w:val="28"/>
          <w:szCs w:val="28"/>
        </w:rPr>
      </w:pPr>
      <w:r w:rsidRPr="00025B39">
        <w:rPr>
          <w:sz w:val="28"/>
          <w:szCs w:val="28"/>
        </w:rPr>
        <w:t>13.</w:t>
      </w:r>
      <w:r w:rsidRPr="00025B39">
        <w:rPr>
          <w:sz w:val="28"/>
          <w:szCs w:val="28"/>
        </w:rPr>
        <w:tab/>
        <w:t>Теоретико-множественный смысл сложения двух целых неотрицательных чисел. Законы сложения.</w:t>
      </w:r>
    </w:p>
    <w:p w:rsidR="00025B39" w:rsidRPr="00025B39" w:rsidRDefault="00025B39" w:rsidP="00025B39">
      <w:pPr>
        <w:spacing w:line="360" w:lineRule="auto"/>
        <w:jc w:val="both"/>
        <w:rPr>
          <w:sz w:val="28"/>
          <w:szCs w:val="28"/>
        </w:rPr>
      </w:pPr>
      <w:r w:rsidRPr="00025B39">
        <w:rPr>
          <w:sz w:val="28"/>
          <w:szCs w:val="28"/>
        </w:rPr>
        <w:t>14.</w:t>
      </w:r>
      <w:r w:rsidRPr="00025B39">
        <w:rPr>
          <w:sz w:val="28"/>
          <w:szCs w:val="28"/>
        </w:rPr>
        <w:tab/>
        <w:t>Теоретико-множественный смысл вычитания двух целых неотрицательных чисел. Условие существования разности на множестве целых неотрицательных чисел.</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МДК.01.04</w:t>
      </w:r>
    </w:p>
    <w:p w:rsidR="00025B39" w:rsidRPr="00025B39" w:rsidRDefault="00025B39" w:rsidP="00025B39">
      <w:pPr>
        <w:spacing w:line="360" w:lineRule="auto"/>
        <w:jc w:val="both"/>
        <w:rPr>
          <w:sz w:val="28"/>
          <w:szCs w:val="28"/>
        </w:rPr>
      </w:pPr>
      <w:r w:rsidRPr="00025B39">
        <w:rPr>
          <w:sz w:val="28"/>
          <w:szCs w:val="28"/>
        </w:rPr>
        <w:t xml:space="preserve">1.  Определите  цели  (образовательную,  развивающую,  воспитательную)  и  задачи урока  математики  в  1  классе  по  теме  «Сложение  и  вычитание однозначных чисел с переходом через разряд», выделите УУД, которые можно формировать,  укажите  методическую  литературу  и  другие  источники информации,  необходимые  для  подготовки  к  уроку,  обоснуйте  выбор  учебника математики  из  имеющихся  вариативных  УМК  и  соблюдение  санитарно-гигиенических норм. </w:t>
      </w:r>
    </w:p>
    <w:p w:rsidR="00025B39" w:rsidRPr="00025B39" w:rsidRDefault="00025B39" w:rsidP="00025B39">
      <w:pPr>
        <w:spacing w:line="360" w:lineRule="auto"/>
        <w:jc w:val="both"/>
        <w:rPr>
          <w:sz w:val="28"/>
          <w:szCs w:val="28"/>
        </w:rPr>
      </w:pPr>
      <w:r w:rsidRPr="00025B39">
        <w:rPr>
          <w:sz w:val="28"/>
          <w:szCs w:val="28"/>
        </w:rPr>
        <w:t xml:space="preserve">2.  Составьте  конспект  урока  по  заданной  теме  на  основе  технологии  проблемно-диалогового  обучения  по  схеме:  педагогическая  деятельность  учителя;  учебная деятельность ученика, выделите этапы урока и формируемые УУД. </w:t>
      </w:r>
    </w:p>
    <w:p w:rsidR="00025B39" w:rsidRPr="00025B39" w:rsidRDefault="00025B39" w:rsidP="00025B39">
      <w:pPr>
        <w:spacing w:line="360" w:lineRule="auto"/>
        <w:jc w:val="both"/>
        <w:rPr>
          <w:sz w:val="28"/>
          <w:szCs w:val="28"/>
        </w:rPr>
      </w:pPr>
      <w:r w:rsidRPr="00025B39">
        <w:rPr>
          <w:sz w:val="28"/>
          <w:szCs w:val="28"/>
        </w:rPr>
        <w:t xml:space="preserve">3.  Смоделируйте  фрагмент  основного  этапа  урока,  используя  возможности  ИКТ. </w:t>
      </w:r>
    </w:p>
    <w:p w:rsidR="00025B39" w:rsidRPr="00025B39" w:rsidRDefault="00025B39" w:rsidP="00025B39">
      <w:pPr>
        <w:spacing w:line="360" w:lineRule="auto"/>
        <w:jc w:val="both"/>
        <w:rPr>
          <w:sz w:val="28"/>
          <w:szCs w:val="28"/>
        </w:rPr>
      </w:pPr>
      <w:r w:rsidRPr="00025B39">
        <w:rPr>
          <w:sz w:val="28"/>
          <w:szCs w:val="28"/>
        </w:rPr>
        <w:t xml:space="preserve">Укажите  другие  средства  организации  деятельности  учащихся  на  этом  этапе, позволяющие  реализовать  на  уроке  задачу  создания  предметно-развивающей среды. </w:t>
      </w:r>
    </w:p>
    <w:p w:rsidR="00025B39" w:rsidRPr="00025B39" w:rsidRDefault="00025B39" w:rsidP="00025B39">
      <w:pPr>
        <w:spacing w:line="360" w:lineRule="auto"/>
        <w:jc w:val="both"/>
        <w:rPr>
          <w:sz w:val="28"/>
          <w:szCs w:val="28"/>
        </w:rPr>
      </w:pPr>
      <w:r w:rsidRPr="00025B39">
        <w:rPr>
          <w:sz w:val="28"/>
          <w:szCs w:val="28"/>
        </w:rPr>
        <w:lastRenderedPageBreak/>
        <w:t xml:space="preserve">4.  Разработайте или подберите задания для осуществления педагогического контроля по  заданной  теме,  выделив  разные  уровни  дифференциации  заданий  (для учеников,  имеющих  трудности  в  обучении,  для  одаренных  детей),  оцените процесс и возможные результаты деятельности учащихся на уроке. </w:t>
      </w:r>
    </w:p>
    <w:p w:rsidR="00025B39" w:rsidRDefault="00025B39" w:rsidP="00025B39">
      <w:pPr>
        <w:spacing w:line="360" w:lineRule="auto"/>
        <w:jc w:val="both"/>
        <w:rPr>
          <w:sz w:val="28"/>
          <w:szCs w:val="28"/>
        </w:rPr>
      </w:pPr>
      <w:r w:rsidRPr="00025B39">
        <w:rPr>
          <w:sz w:val="28"/>
          <w:szCs w:val="28"/>
        </w:rPr>
        <w:t>5.  Проведите методический анализ конспекта урока, обосновав определение целей и задач урока математики, планирование его этапов с учетом особенностей учебного предмета,  возраста,  класса,  отдельных  обучающихся  и  в  соответствии    с санитарно-гигиеническими  нормами.  Укажите  возможные  корректировки  в реальном педагогическом процессе.</w:t>
      </w:r>
    </w:p>
    <w:p w:rsidR="00025B39" w:rsidRPr="00025B39" w:rsidRDefault="00025B39" w:rsidP="00025B39">
      <w:pPr>
        <w:spacing w:line="360" w:lineRule="auto"/>
        <w:jc w:val="both"/>
        <w:rPr>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МДК.01.05</w:t>
      </w:r>
    </w:p>
    <w:p w:rsidR="008F0FD9" w:rsidRPr="008F0FD9" w:rsidRDefault="008F0FD9" w:rsidP="008F0FD9">
      <w:pPr>
        <w:spacing w:line="360" w:lineRule="auto"/>
        <w:jc w:val="both"/>
        <w:rPr>
          <w:sz w:val="28"/>
          <w:szCs w:val="28"/>
        </w:rPr>
      </w:pPr>
      <w:r w:rsidRPr="008F0FD9">
        <w:rPr>
          <w:sz w:val="28"/>
          <w:szCs w:val="28"/>
        </w:rPr>
        <w:t>1. Предмет и задачи методики преподавания естествознания.</w:t>
      </w:r>
    </w:p>
    <w:p w:rsidR="008F0FD9" w:rsidRPr="008F0FD9" w:rsidRDefault="008F0FD9" w:rsidP="008F0FD9">
      <w:pPr>
        <w:spacing w:line="360" w:lineRule="auto"/>
        <w:jc w:val="both"/>
        <w:rPr>
          <w:sz w:val="28"/>
          <w:szCs w:val="28"/>
        </w:rPr>
      </w:pPr>
      <w:r w:rsidRPr="008F0FD9">
        <w:rPr>
          <w:sz w:val="28"/>
          <w:szCs w:val="28"/>
        </w:rPr>
        <w:t>2. Понятие о методе обучения</w:t>
      </w:r>
    </w:p>
    <w:p w:rsidR="008F0FD9" w:rsidRPr="008F0FD9" w:rsidRDefault="008F0FD9" w:rsidP="008F0FD9">
      <w:pPr>
        <w:spacing w:line="360" w:lineRule="auto"/>
        <w:jc w:val="both"/>
        <w:rPr>
          <w:sz w:val="28"/>
          <w:szCs w:val="28"/>
        </w:rPr>
      </w:pPr>
      <w:r w:rsidRPr="008F0FD9">
        <w:rPr>
          <w:sz w:val="28"/>
          <w:szCs w:val="28"/>
        </w:rPr>
        <w:t>3. Какова практическая направленность программ по естествознанию.</w:t>
      </w:r>
    </w:p>
    <w:p w:rsidR="008F0FD9" w:rsidRPr="008F0FD9" w:rsidRDefault="008F0FD9" w:rsidP="008F0FD9">
      <w:pPr>
        <w:spacing w:line="360" w:lineRule="auto"/>
        <w:jc w:val="both"/>
        <w:rPr>
          <w:sz w:val="28"/>
          <w:szCs w:val="28"/>
        </w:rPr>
      </w:pPr>
      <w:r w:rsidRPr="008F0FD9">
        <w:rPr>
          <w:sz w:val="28"/>
          <w:szCs w:val="28"/>
        </w:rPr>
        <w:t>4. Какие вам известны классификационные системы методов обучения.</w:t>
      </w:r>
    </w:p>
    <w:p w:rsidR="008F0FD9" w:rsidRPr="008F0FD9" w:rsidRDefault="008F0FD9" w:rsidP="008F0FD9">
      <w:pPr>
        <w:spacing w:line="360" w:lineRule="auto"/>
        <w:jc w:val="both"/>
        <w:rPr>
          <w:sz w:val="28"/>
          <w:szCs w:val="28"/>
        </w:rPr>
      </w:pPr>
      <w:r w:rsidRPr="008F0FD9">
        <w:rPr>
          <w:sz w:val="28"/>
          <w:szCs w:val="28"/>
        </w:rPr>
        <w:t>5. Как закрепляются знания о предметах на предметных уроках?</w:t>
      </w:r>
    </w:p>
    <w:p w:rsidR="008F0FD9" w:rsidRPr="008F0FD9" w:rsidRDefault="008F0FD9" w:rsidP="008F0FD9">
      <w:pPr>
        <w:spacing w:line="360" w:lineRule="auto"/>
        <w:jc w:val="both"/>
        <w:rPr>
          <w:sz w:val="28"/>
          <w:szCs w:val="28"/>
        </w:rPr>
      </w:pPr>
      <w:r w:rsidRPr="008F0FD9">
        <w:rPr>
          <w:sz w:val="28"/>
          <w:szCs w:val="28"/>
        </w:rPr>
        <w:t>6. Какова роль словесных методов обучения естествознанию.</w:t>
      </w:r>
    </w:p>
    <w:p w:rsidR="008F0FD9" w:rsidRPr="008F0FD9" w:rsidRDefault="008F0FD9" w:rsidP="008F0FD9">
      <w:pPr>
        <w:spacing w:line="360" w:lineRule="auto"/>
        <w:jc w:val="both"/>
        <w:rPr>
          <w:sz w:val="28"/>
          <w:szCs w:val="28"/>
        </w:rPr>
      </w:pPr>
      <w:r w:rsidRPr="008F0FD9">
        <w:rPr>
          <w:sz w:val="28"/>
          <w:szCs w:val="28"/>
        </w:rPr>
        <w:t>7. Назовите основные дидактические принципы, положенные в основу предметных уроков</w:t>
      </w:r>
    </w:p>
    <w:p w:rsidR="008F0FD9" w:rsidRPr="008F0FD9" w:rsidRDefault="008F0FD9" w:rsidP="008F0FD9">
      <w:pPr>
        <w:spacing w:line="360" w:lineRule="auto"/>
        <w:jc w:val="both"/>
        <w:rPr>
          <w:sz w:val="28"/>
          <w:szCs w:val="28"/>
        </w:rPr>
      </w:pPr>
      <w:r w:rsidRPr="008F0FD9">
        <w:rPr>
          <w:sz w:val="28"/>
          <w:szCs w:val="28"/>
        </w:rPr>
        <w:t>8. Охарактеризуйте основные словесные методы, покажите их специфику в преподавании естествознания</w:t>
      </w:r>
    </w:p>
    <w:p w:rsidR="008F0FD9" w:rsidRPr="008F0FD9" w:rsidRDefault="008F0FD9" w:rsidP="008F0FD9">
      <w:pPr>
        <w:spacing w:line="360" w:lineRule="auto"/>
        <w:jc w:val="both"/>
        <w:rPr>
          <w:sz w:val="28"/>
          <w:szCs w:val="28"/>
        </w:rPr>
      </w:pPr>
      <w:r w:rsidRPr="008F0FD9">
        <w:rPr>
          <w:sz w:val="28"/>
          <w:szCs w:val="28"/>
        </w:rPr>
        <w:t>9. Приведите примеры различных видов предметных уроков, используемых в начальных классах.</w:t>
      </w:r>
    </w:p>
    <w:p w:rsidR="008F0FD9" w:rsidRPr="008F0FD9" w:rsidRDefault="008F0FD9" w:rsidP="008F0FD9">
      <w:pPr>
        <w:spacing w:line="360" w:lineRule="auto"/>
        <w:jc w:val="both"/>
        <w:rPr>
          <w:sz w:val="28"/>
          <w:szCs w:val="28"/>
        </w:rPr>
      </w:pPr>
      <w:r w:rsidRPr="008F0FD9">
        <w:rPr>
          <w:sz w:val="28"/>
          <w:szCs w:val="28"/>
        </w:rPr>
        <w:t>10. Какие приемы активизации умственной деятельности учащихся методика рекомендует применять при использовании методов рассказа на уроках естествознания.</w:t>
      </w:r>
    </w:p>
    <w:p w:rsidR="00025B39" w:rsidRPr="008F0FD9" w:rsidRDefault="008F0FD9" w:rsidP="008F0FD9">
      <w:pPr>
        <w:spacing w:line="360" w:lineRule="auto"/>
        <w:jc w:val="both"/>
        <w:rPr>
          <w:sz w:val="28"/>
          <w:szCs w:val="28"/>
        </w:rPr>
      </w:pPr>
      <w:r w:rsidRPr="008F0FD9">
        <w:rPr>
          <w:sz w:val="28"/>
          <w:szCs w:val="28"/>
        </w:rPr>
        <w:t>11. Назовите основные методические требования составления планов-конспектов уроков естествознания.</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МДК.01.05</w:t>
      </w:r>
    </w:p>
    <w:p w:rsidR="008F0FD9" w:rsidRPr="008F0FD9" w:rsidRDefault="008F0FD9" w:rsidP="008F0FD9">
      <w:pPr>
        <w:autoSpaceDE w:val="0"/>
        <w:autoSpaceDN w:val="0"/>
        <w:adjustRightInd w:val="0"/>
        <w:jc w:val="both"/>
        <w:rPr>
          <w:rFonts w:ascii="Times New Roman CYR" w:hAnsi="Times New Roman CYR" w:cs="Times New Roman CYR"/>
          <w:i/>
          <w:iCs/>
          <w:sz w:val="28"/>
          <w:szCs w:val="28"/>
        </w:rPr>
      </w:pPr>
      <w:r w:rsidRPr="008F0FD9">
        <w:rPr>
          <w:i/>
          <w:iCs/>
          <w:sz w:val="28"/>
          <w:szCs w:val="28"/>
        </w:rPr>
        <w:t>1.</w:t>
      </w:r>
      <w:r w:rsidRPr="008F0FD9">
        <w:rPr>
          <w:sz w:val="28"/>
          <w:szCs w:val="28"/>
        </w:rPr>
        <w:t xml:space="preserve"> </w:t>
      </w:r>
      <w:r w:rsidRPr="008F0FD9">
        <w:rPr>
          <w:rFonts w:ascii="Times New Roman CYR" w:hAnsi="Times New Roman CYR" w:cs="Times New Roman CYR"/>
          <w:i/>
          <w:iCs/>
          <w:sz w:val="28"/>
          <w:szCs w:val="28"/>
        </w:rPr>
        <w:t>Какое главное преимущество изображения Земли на глобусе?</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 xml:space="preserve">а) мало искажений                     б) можно видеть всю поверхность Земли </w:t>
      </w:r>
    </w:p>
    <w:p w:rsidR="008F0FD9" w:rsidRPr="008F0FD9" w:rsidRDefault="008F0FD9" w:rsidP="008F0FD9">
      <w:pPr>
        <w:autoSpaceDE w:val="0"/>
        <w:autoSpaceDN w:val="0"/>
        <w:adjustRightInd w:val="0"/>
        <w:ind w:right="-144"/>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в) его удобно вращать               г) можно найти Антарктиду</w:t>
      </w:r>
    </w:p>
    <w:p w:rsidR="008F0FD9" w:rsidRPr="008F0FD9" w:rsidRDefault="008F0FD9" w:rsidP="008F0FD9">
      <w:pPr>
        <w:autoSpaceDE w:val="0"/>
        <w:autoSpaceDN w:val="0"/>
        <w:adjustRightInd w:val="0"/>
        <w:rPr>
          <w:rFonts w:ascii="Times New Roman CYR" w:hAnsi="Times New Roman CYR" w:cs="Times New Roman CYR"/>
          <w:i/>
          <w:iCs/>
          <w:sz w:val="28"/>
          <w:szCs w:val="28"/>
        </w:rPr>
      </w:pPr>
      <w:r w:rsidRPr="008F0FD9">
        <w:rPr>
          <w:rFonts w:ascii="Times New Roman CYR" w:hAnsi="Times New Roman CYR" w:cs="Times New Roman CYR"/>
          <w:sz w:val="28"/>
          <w:szCs w:val="28"/>
        </w:rPr>
        <w:lastRenderedPageBreak/>
        <w:t xml:space="preserve">2. </w:t>
      </w:r>
      <w:r w:rsidRPr="008F0FD9">
        <w:rPr>
          <w:i/>
          <w:iCs/>
          <w:sz w:val="28"/>
          <w:szCs w:val="28"/>
        </w:rPr>
        <w:t xml:space="preserve">. </w:t>
      </w:r>
      <w:r w:rsidRPr="008F0FD9">
        <w:rPr>
          <w:rFonts w:ascii="Times New Roman CYR" w:hAnsi="Times New Roman CYR" w:cs="Times New Roman CYR"/>
          <w:i/>
          <w:iCs/>
          <w:sz w:val="28"/>
          <w:szCs w:val="28"/>
        </w:rPr>
        <w:t>Назовите материк, который пересекают все меридианы Земли.</w:t>
      </w:r>
    </w:p>
    <w:p w:rsidR="008F0FD9" w:rsidRPr="008F0FD9" w:rsidRDefault="008F0FD9" w:rsidP="008F0FD9">
      <w:pPr>
        <w:autoSpaceDE w:val="0"/>
        <w:autoSpaceDN w:val="0"/>
        <w:adjustRightInd w:val="0"/>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а) Африка                                     б) Евразия</w:t>
      </w:r>
    </w:p>
    <w:p w:rsidR="008F0FD9" w:rsidRPr="008F0FD9" w:rsidRDefault="008F0FD9" w:rsidP="008F0FD9">
      <w:pPr>
        <w:tabs>
          <w:tab w:val="left" w:pos="5383"/>
        </w:tabs>
        <w:autoSpaceDE w:val="0"/>
        <w:autoSpaceDN w:val="0"/>
        <w:adjustRightInd w:val="0"/>
        <w:ind w:right="-144"/>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в) Антарктида                              г) Австралия</w:t>
      </w:r>
      <w:r w:rsidRPr="008F0FD9">
        <w:rPr>
          <w:rFonts w:ascii="Times New Roman CYR" w:hAnsi="Times New Roman CYR" w:cs="Times New Roman CYR"/>
          <w:sz w:val="28"/>
          <w:szCs w:val="28"/>
        </w:rPr>
        <w:tab/>
      </w:r>
    </w:p>
    <w:p w:rsidR="008F0FD9" w:rsidRPr="008F0FD9" w:rsidRDefault="008F0FD9" w:rsidP="008F0FD9">
      <w:pPr>
        <w:autoSpaceDE w:val="0"/>
        <w:autoSpaceDN w:val="0"/>
        <w:adjustRightInd w:val="0"/>
        <w:jc w:val="both"/>
        <w:rPr>
          <w:rFonts w:ascii="Times New Roman CYR" w:hAnsi="Times New Roman CYR" w:cs="Times New Roman CYR"/>
          <w:i/>
          <w:iCs/>
          <w:sz w:val="28"/>
          <w:szCs w:val="28"/>
        </w:rPr>
      </w:pPr>
      <w:r w:rsidRPr="008F0FD9">
        <w:rPr>
          <w:rFonts w:ascii="Times New Roman CYR" w:hAnsi="Times New Roman CYR" w:cs="Times New Roman CYR"/>
          <w:sz w:val="28"/>
          <w:szCs w:val="28"/>
        </w:rPr>
        <w:t>3</w:t>
      </w:r>
      <w:r w:rsidRPr="008F0FD9">
        <w:rPr>
          <w:i/>
          <w:iCs/>
          <w:sz w:val="28"/>
          <w:szCs w:val="28"/>
        </w:rPr>
        <w:t xml:space="preserve"> .</w:t>
      </w:r>
      <w:r w:rsidRPr="008F0FD9">
        <w:rPr>
          <w:sz w:val="28"/>
          <w:szCs w:val="28"/>
        </w:rPr>
        <w:t xml:space="preserve"> </w:t>
      </w:r>
      <w:r w:rsidRPr="008F0FD9">
        <w:rPr>
          <w:rFonts w:ascii="Times New Roman CYR" w:hAnsi="Times New Roman CYR" w:cs="Times New Roman CYR"/>
          <w:i/>
          <w:iCs/>
          <w:sz w:val="28"/>
          <w:szCs w:val="28"/>
        </w:rPr>
        <w:t xml:space="preserve">Горные породы образующиеся в результате накопления продуктов разрушения на суше или дне океанов называются: </w:t>
      </w:r>
    </w:p>
    <w:p w:rsidR="008F0FD9" w:rsidRPr="008F0FD9" w:rsidRDefault="008F0FD9" w:rsidP="008F0FD9">
      <w:pPr>
        <w:tabs>
          <w:tab w:val="left" w:pos="7222"/>
        </w:tabs>
        <w:autoSpaceDE w:val="0"/>
        <w:autoSpaceDN w:val="0"/>
        <w:adjustRightInd w:val="0"/>
        <w:jc w:val="both"/>
        <w:rPr>
          <w:rFonts w:ascii="Times New Roman CYR" w:hAnsi="Times New Roman CYR" w:cs="Times New Roman CYR"/>
          <w:sz w:val="28"/>
          <w:szCs w:val="28"/>
        </w:rPr>
      </w:pPr>
      <w:r w:rsidRPr="008F0FD9">
        <w:rPr>
          <w:rFonts w:ascii="Times New Roman CYR" w:hAnsi="Times New Roman CYR" w:cs="Times New Roman CYR"/>
          <w:sz w:val="28"/>
          <w:szCs w:val="28"/>
        </w:rPr>
        <w:t>а) магматическими      б) осадочными           в) метаморфическими</w:t>
      </w:r>
      <w:r w:rsidRPr="008F0FD9">
        <w:rPr>
          <w:rFonts w:ascii="Times New Roman CYR" w:hAnsi="Times New Roman CYR" w:cs="Times New Roman CYR"/>
          <w:sz w:val="28"/>
          <w:szCs w:val="28"/>
        </w:rPr>
        <w:tab/>
      </w:r>
    </w:p>
    <w:p w:rsidR="008F0FD9" w:rsidRPr="008F0FD9" w:rsidRDefault="008F0FD9" w:rsidP="008F0FD9">
      <w:pPr>
        <w:autoSpaceDE w:val="0"/>
        <w:autoSpaceDN w:val="0"/>
        <w:adjustRightInd w:val="0"/>
        <w:jc w:val="both"/>
        <w:rPr>
          <w:rFonts w:ascii="Times New Roman CYR" w:hAnsi="Times New Roman CYR" w:cs="Times New Roman CYR"/>
          <w:i/>
          <w:iCs/>
          <w:sz w:val="28"/>
          <w:szCs w:val="28"/>
        </w:rPr>
      </w:pPr>
      <w:r w:rsidRPr="008F0FD9">
        <w:rPr>
          <w:sz w:val="28"/>
          <w:szCs w:val="28"/>
        </w:rPr>
        <w:t xml:space="preserve">4. </w:t>
      </w:r>
      <w:r w:rsidRPr="008F0FD9">
        <w:rPr>
          <w:rFonts w:ascii="Times New Roman CYR" w:hAnsi="Times New Roman CYR" w:cs="Times New Roman CYR"/>
          <w:i/>
          <w:iCs/>
          <w:sz w:val="28"/>
          <w:szCs w:val="28"/>
        </w:rPr>
        <w:t>К обломочным горным породам относят:</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rFonts w:ascii="Times New Roman CYR" w:hAnsi="Times New Roman CYR" w:cs="Times New Roman CYR"/>
          <w:sz w:val="28"/>
          <w:szCs w:val="28"/>
        </w:rPr>
        <w:t>а) известняк, мел       б) песок, глину          в) песок, известняк</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i/>
          <w:iCs/>
          <w:sz w:val="28"/>
          <w:szCs w:val="28"/>
        </w:rPr>
        <w:t xml:space="preserve">5. </w:t>
      </w:r>
      <w:r w:rsidRPr="008F0FD9">
        <w:rPr>
          <w:rFonts w:ascii="Times New Roman CYR" w:hAnsi="Times New Roman CYR" w:cs="Times New Roman CYR"/>
          <w:i/>
          <w:iCs/>
          <w:sz w:val="28"/>
          <w:szCs w:val="28"/>
        </w:rPr>
        <w:t xml:space="preserve">Гранит состоит из: </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а) кварцита, слюды, глины</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б) кварца, полевого шпата, слюды</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в) мрамора, кварца, слюды</w:t>
      </w:r>
    </w:p>
    <w:p w:rsidR="008F0FD9" w:rsidRPr="008F0FD9" w:rsidRDefault="008F0FD9" w:rsidP="008F0FD9">
      <w:pPr>
        <w:autoSpaceDE w:val="0"/>
        <w:autoSpaceDN w:val="0"/>
        <w:adjustRightInd w:val="0"/>
        <w:rPr>
          <w:rFonts w:ascii="Times New Roman CYR" w:hAnsi="Times New Roman CYR" w:cs="Times New Roman CYR"/>
          <w:i/>
          <w:iCs/>
          <w:sz w:val="28"/>
          <w:szCs w:val="28"/>
        </w:rPr>
      </w:pPr>
      <w:r w:rsidRPr="008F0FD9">
        <w:rPr>
          <w:rFonts w:ascii="Times New Roman CYR" w:hAnsi="Times New Roman CYR" w:cs="Times New Roman CYR"/>
          <w:sz w:val="28"/>
          <w:szCs w:val="28"/>
        </w:rPr>
        <w:t xml:space="preserve">6. </w:t>
      </w:r>
      <w:r w:rsidRPr="008F0FD9">
        <w:rPr>
          <w:rFonts w:ascii="Times New Roman CYR" w:hAnsi="Times New Roman CYR" w:cs="Times New Roman CYR"/>
          <w:i/>
          <w:iCs/>
          <w:sz w:val="28"/>
          <w:szCs w:val="28"/>
        </w:rPr>
        <w:t>Океан не соединяющийся с Северным Ледовитым:</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rFonts w:ascii="Times New Roman CYR" w:hAnsi="Times New Roman CYR" w:cs="Times New Roman CYR"/>
          <w:sz w:val="28"/>
          <w:szCs w:val="28"/>
        </w:rPr>
        <w:t>а) Атлантический            б) Индийский              в)Тихий</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7. </w:t>
      </w:r>
      <w:r w:rsidRPr="008F0FD9">
        <w:rPr>
          <w:rFonts w:ascii="Times New Roman CYR" w:hAnsi="Times New Roman CYR" w:cs="Times New Roman CYR"/>
          <w:sz w:val="28"/>
          <w:szCs w:val="28"/>
        </w:rPr>
        <w:t>Как называется состояние тропосферы в данном месте и в данное время?</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8</w:t>
      </w:r>
      <w:r w:rsidRPr="008F0FD9">
        <w:rPr>
          <w:rFonts w:ascii="Times New Roman CYR" w:hAnsi="Times New Roman CYR" w:cs="Times New Roman CYR"/>
          <w:sz w:val="28"/>
          <w:szCs w:val="28"/>
        </w:rPr>
        <w:t xml:space="preserve">. Как называется прибор для определения направления и силы ветра? </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9.</w:t>
      </w:r>
      <w:r w:rsidRPr="008F0FD9">
        <w:rPr>
          <w:rFonts w:ascii="Times New Roman CYR" w:hAnsi="Times New Roman CYR" w:cs="Times New Roman CYR"/>
          <w:sz w:val="28"/>
          <w:szCs w:val="28"/>
        </w:rPr>
        <w:t>Какой ветер дважды меняет направление в течении суток?</w:t>
      </w:r>
    </w:p>
    <w:p w:rsidR="008F0FD9" w:rsidRPr="008F0FD9" w:rsidRDefault="008F0FD9" w:rsidP="008F0FD9">
      <w:pPr>
        <w:autoSpaceDE w:val="0"/>
        <w:autoSpaceDN w:val="0"/>
        <w:adjustRightInd w:val="0"/>
        <w:jc w:val="both"/>
        <w:rPr>
          <w:rFonts w:ascii="Times New Roman CYR" w:hAnsi="Times New Roman CYR" w:cs="Times New Roman CYR"/>
          <w:b/>
          <w:bCs/>
          <w:sz w:val="28"/>
          <w:szCs w:val="28"/>
        </w:rPr>
      </w:pPr>
      <w:r w:rsidRPr="008F0FD9">
        <w:rPr>
          <w:sz w:val="28"/>
          <w:szCs w:val="28"/>
        </w:rPr>
        <w:t xml:space="preserve">10. </w:t>
      </w:r>
      <w:r w:rsidRPr="008F0FD9">
        <w:rPr>
          <w:rFonts w:ascii="Times New Roman CYR" w:hAnsi="Times New Roman CYR" w:cs="Times New Roman CYR"/>
          <w:sz w:val="28"/>
          <w:szCs w:val="28"/>
        </w:rPr>
        <w:t>Какие ветры меняют свое направление по сезонам года?</w:t>
      </w:r>
    </w:p>
    <w:p w:rsidR="008F0FD9" w:rsidRPr="008F0FD9" w:rsidRDefault="008F0FD9" w:rsidP="008F0FD9">
      <w:pPr>
        <w:autoSpaceDE w:val="0"/>
        <w:autoSpaceDN w:val="0"/>
        <w:adjustRightInd w:val="0"/>
        <w:rPr>
          <w:rFonts w:ascii="Times New Roman CYR" w:hAnsi="Times New Roman CYR" w:cs="Times New Roman CYR"/>
          <w:b/>
          <w:bCs/>
          <w:sz w:val="28"/>
          <w:szCs w:val="28"/>
        </w:rPr>
      </w:pPr>
      <w:r w:rsidRPr="008F0FD9">
        <w:rPr>
          <w:sz w:val="28"/>
          <w:szCs w:val="28"/>
        </w:rPr>
        <w:t xml:space="preserve">11. </w:t>
      </w:r>
      <w:r w:rsidRPr="008F0FD9">
        <w:rPr>
          <w:rFonts w:ascii="Times New Roman CYR" w:hAnsi="Times New Roman CYR" w:cs="Times New Roman CYR"/>
          <w:sz w:val="28"/>
          <w:szCs w:val="28"/>
        </w:rPr>
        <w:t xml:space="preserve">Постройте </w:t>
      </w:r>
      <w:r w:rsidRPr="008F0FD9">
        <w:rPr>
          <w:sz w:val="28"/>
          <w:szCs w:val="28"/>
        </w:rPr>
        <w:t xml:space="preserve">« </w:t>
      </w:r>
      <w:r w:rsidRPr="008F0FD9">
        <w:rPr>
          <w:rFonts w:ascii="Times New Roman CYR" w:hAnsi="Times New Roman CYR" w:cs="Times New Roman CYR"/>
          <w:sz w:val="28"/>
          <w:szCs w:val="28"/>
        </w:rPr>
        <w:t>Розу ветров</w:t>
      </w:r>
      <w:r w:rsidRPr="008F0FD9">
        <w:rPr>
          <w:sz w:val="28"/>
          <w:szCs w:val="28"/>
        </w:rPr>
        <w:t xml:space="preserve">» </w:t>
      </w:r>
      <w:r w:rsidRPr="008F0FD9">
        <w:rPr>
          <w:rFonts w:ascii="Times New Roman CYR" w:hAnsi="Times New Roman CYR" w:cs="Times New Roman CYR"/>
          <w:sz w:val="28"/>
          <w:szCs w:val="28"/>
        </w:rPr>
        <w:t>по имеющимся данным.</w:t>
      </w:r>
    </w:p>
    <w:p w:rsidR="008F0FD9" w:rsidRPr="008F0FD9" w:rsidRDefault="008F0FD9" w:rsidP="008F0FD9">
      <w:pPr>
        <w:autoSpaceDE w:val="0"/>
        <w:autoSpaceDN w:val="0"/>
        <w:adjustRightInd w:val="0"/>
        <w:ind w:left="360"/>
        <w:rPr>
          <w:sz w:val="28"/>
          <w:szCs w:val="28"/>
        </w:rPr>
      </w:pPr>
    </w:p>
    <w:tbl>
      <w:tblPr>
        <w:tblW w:w="0" w:type="auto"/>
        <w:tblInd w:w="108" w:type="dxa"/>
        <w:tblLayout w:type="fixed"/>
        <w:tblLook w:val="0000" w:firstRow="0" w:lastRow="0" w:firstColumn="0" w:lastColumn="0" w:noHBand="0" w:noVBand="0"/>
      </w:tblPr>
      <w:tblGrid>
        <w:gridCol w:w="1008"/>
        <w:gridCol w:w="1363"/>
        <w:gridCol w:w="1199"/>
        <w:gridCol w:w="1181"/>
        <w:gridCol w:w="1199"/>
        <w:gridCol w:w="1211"/>
        <w:gridCol w:w="1211"/>
        <w:gridCol w:w="1199"/>
      </w:tblGrid>
      <w:tr w:rsidR="008F0FD9" w:rsidRPr="008F0FD9" w:rsidTr="002C1ADC">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rPr>
              <w:t xml:space="preserve">   </w:t>
            </w:r>
            <w:r w:rsidRPr="008F0FD9">
              <w:rPr>
                <w:rFonts w:ascii="Times New Roman CYR" w:hAnsi="Times New Roman CYR" w:cs="Times New Roman CYR"/>
                <w:sz w:val="28"/>
                <w:szCs w:val="28"/>
              </w:rPr>
              <w:t>С</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В</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Ю</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С-В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Ю-В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Ю-З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С-З</w:t>
            </w:r>
          </w:p>
        </w:tc>
      </w:tr>
      <w:tr w:rsidR="008F0FD9" w:rsidRPr="008F0FD9" w:rsidTr="002C1ADC">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5</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2</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3</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0</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4</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3</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3</w:t>
            </w:r>
          </w:p>
        </w:tc>
      </w:tr>
    </w:tbl>
    <w:p w:rsidR="008F0FD9" w:rsidRPr="008F0FD9" w:rsidRDefault="008F0FD9" w:rsidP="008F0FD9">
      <w:pPr>
        <w:autoSpaceDE w:val="0"/>
        <w:autoSpaceDN w:val="0"/>
        <w:adjustRightInd w:val="0"/>
        <w:rPr>
          <w:sz w:val="28"/>
          <w:szCs w:val="28"/>
          <w:lang w:val="en-US"/>
        </w:rPr>
      </w:pPr>
    </w:p>
    <w:p w:rsidR="008F0FD9" w:rsidRPr="008F0FD9" w:rsidRDefault="008F0FD9" w:rsidP="008F0FD9">
      <w:pPr>
        <w:autoSpaceDE w:val="0"/>
        <w:autoSpaceDN w:val="0"/>
        <w:adjustRightInd w:val="0"/>
        <w:rPr>
          <w:rFonts w:ascii="Times New Roman CYR" w:hAnsi="Times New Roman CYR" w:cs="Times New Roman CYR"/>
          <w:b/>
          <w:bCs/>
          <w:i/>
          <w:iCs/>
          <w:sz w:val="28"/>
          <w:szCs w:val="28"/>
        </w:rPr>
      </w:pPr>
      <w:r w:rsidRPr="008F0FD9">
        <w:rPr>
          <w:sz w:val="28"/>
          <w:szCs w:val="28"/>
        </w:rPr>
        <w:t>12</w:t>
      </w:r>
      <w:r w:rsidRPr="008F0FD9">
        <w:rPr>
          <w:sz w:val="28"/>
          <w:szCs w:val="28"/>
          <w:lang w:val="en-US"/>
        </w:rPr>
        <w:t xml:space="preserve">. </w:t>
      </w:r>
      <w:r w:rsidRPr="008F0FD9">
        <w:rPr>
          <w:rFonts w:ascii="Times New Roman CYR" w:hAnsi="Times New Roman CYR" w:cs="Times New Roman CYR"/>
          <w:sz w:val="28"/>
          <w:szCs w:val="28"/>
        </w:rPr>
        <w:t>Вычислите среднюю годовую температуру.</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Д</w:t>
            </w:r>
          </w:p>
        </w:tc>
      </w:tr>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-4˚</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+6˚</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+10˚</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+16˚</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+20˚</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+23˚</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-8˚</w:t>
            </w:r>
          </w:p>
        </w:tc>
      </w:tr>
    </w:tbl>
    <w:p w:rsidR="008F0FD9" w:rsidRPr="008F0FD9" w:rsidRDefault="008F0FD9" w:rsidP="008F0FD9">
      <w:pPr>
        <w:autoSpaceDE w:val="0"/>
        <w:autoSpaceDN w:val="0"/>
        <w:adjustRightInd w:val="0"/>
        <w:rPr>
          <w:sz w:val="28"/>
          <w:szCs w:val="28"/>
          <w:lang w:val="en-US"/>
        </w:rPr>
      </w:pPr>
    </w:p>
    <w:p w:rsidR="008F0FD9" w:rsidRPr="008F0FD9" w:rsidRDefault="008F0FD9" w:rsidP="008F0FD9">
      <w:pPr>
        <w:autoSpaceDE w:val="0"/>
        <w:autoSpaceDN w:val="0"/>
        <w:adjustRightInd w:val="0"/>
        <w:rPr>
          <w:rFonts w:ascii="Times New Roman CYR" w:hAnsi="Times New Roman CYR" w:cs="Times New Roman CYR"/>
          <w:sz w:val="28"/>
          <w:szCs w:val="28"/>
        </w:rPr>
      </w:pPr>
      <w:r w:rsidRPr="008F0FD9">
        <w:rPr>
          <w:sz w:val="28"/>
          <w:szCs w:val="28"/>
        </w:rPr>
        <w:t>13.</w:t>
      </w:r>
      <w:r w:rsidRPr="008F0FD9">
        <w:rPr>
          <w:rFonts w:ascii="Times New Roman CYR" w:hAnsi="Times New Roman CYR" w:cs="Times New Roman CYR"/>
          <w:sz w:val="28"/>
          <w:szCs w:val="28"/>
        </w:rPr>
        <w:t xml:space="preserve">Постройте  график изменения температуры воздуха за год. </w:t>
      </w:r>
    </w:p>
    <w:p w:rsidR="008F0FD9" w:rsidRPr="008F0FD9" w:rsidRDefault="008F0FD9" w:rsidP="008F0FD9">
      <w:pPr>
        <w:autoSpaceDE w:val="0"/>
        <w:autoSpaceDN w:val="0"/>
        <w:adjustRightInd w:val="0"/>
        <w:rPr>
          <w:sz w:val="28"/>
          <w:szCs w:val="28"/>
        </w:rPr>
      </w:pPr>
      <w:r w:rsidRPr="008F0FD9">
        <w:rPr>
          <w:sz w:val="28"/>
          <w:szCs w:val="28"/>
        </w:rPr>
        <w:t xml:space="preserve">  </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Д</w:t>
            </w:r>
          </w:p>
        </w:tc>
      </w:tr>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-17</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-8</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+18</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+26</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+22</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+12</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+3</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-17</w:t>
            </w:r>
          </w:p>
        </w:tc>
      </w:tr>
    </w:tbl>
    <w:p w:rsidR="008F0FD9" w:rsidRDefault="008F0FD9" w:rsidP="008F0FD9">
      <w:pPr>
        <w:tabs>
          <w:tab w:val="left" w:pos="7222"/>
        </w:tabs>
        <w:autoSpaceDE w:val="0"/>
        <w:autoSpaceDN w:val="0"/>
        <w:adjustRightInd w:val="0"/>
        <w:jc w:val="both"/>
        <w:rPr>
          <w:rFonts w:ascii="Times New Roman CYR" w:hAnsi="Times New Roman CYR" w:cs="Times New Roman CYR"/>
        </w:rPr>
      </w:pPr>
    </w:p>
    <w:p w:rsidR="00025B39" w:rsidRDefault="00025B39" w:rsidP="00025B39">
      <w:pPr>
        <w:spacing w:line="360" w:lineRule="auto"/>
        <w:jc w:val="both"/>
        <w:rPr>
          <w:b/>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МДК.01.06</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1.</w:t>
      </w:r>
      <w:r w:rsidRPr="008F0FD9">
        <w:rPr>
          <w:rFonts w:ascii="Times New Roman CYR" w:hAnsi="Times New Roman CYR" w:cs="Times New Roman CYR"/>
          <w:sz w:val="28"/>
          <w:szCs w:val="28"/>
        </w:rPr>
        <w:tab/>
        <w:t xml:space="preserve">Назовите виды разметки.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2.</w:t>
      </w:r>
      <w:r w:rsidRPr="008F0FD9">
        <w:rPr>
          <w:rFonts w:ascii="Times New Roman CYR" w:hAnsi="Times New Roman CYR" w:cs="Times New Roman CYR"/>
          <w:sz w:val="28"/>
          <w:szCs w:val="28"/>
        </w:rPr>
        <w:tab/>
        <w:t>Что такое тонирование? Опишите техники.</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3.</w:t>
      </w:r>
      <w:r w:rsidRPr="008F0FD9">
        <w:rPr>
          <w:rFonts w:ascii="Times New Roman CYR" w:hAnsi="Times New Roman CYR" w:cs="Times New Roman CYR"/>
          <w:sz w:val="28"/>
          <w:szCs w:val="28"/>
        </w:rPr>
        <w:tab/>
        <w:t>Что такое  штамп, шаблон, трафарет?</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4.</w:t>
      </w:r>
      <w:r w:rsidRPr="008F0FD9">
        <w:rPr>
          <w:rFonts w:ascii="Times New Roman CYR" w:hAnsi="Times New Roman CYR" w:cs="Times New Roman CYR"/>
          <w:sz w:val="28"/>
          <w:szCs w:val="28"/>
        </w:rPr>
        <w:tab/>
        <w:t xml:space="preserve">Какова методика обучения технологическим приёмам конструирования из природного материала в разных классах начальной школы?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5.</w:t>
      </w:r>
      <w:r w:rsidRPr="008F0FD9">
        <w:rPr>
          <w:rFonts w:ascii="Times New Roman CYR" w:hAnsi="Times New Roman CYR" w:cs="Times New Roman CYR"/>
          <w:sz w:val="28"/>
          <w:szCs w:val="28"/>
        </w:rPr>
        <w:tab/>
        <w:t xml:space="preserve"> Назовите виды  аппликаций и методику  выполнения.</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6.</w:t>
      </w:r>
      <w:r w:rsidRPr="008F0FD9">
        <w:rPr>
          <w:rFonts w:ascii="Times New Roman CYR" w:hAnsi="Times New Roman CYR" w:cs="Times New Roman CYR"/>
          <w:sz w:val="28"/>
          <w:szCs w:val="28"/>
        </w:rPr>
        <w:tab/>
        <w:t xml:space="preserve">Опишите технологию выполнения   мягкой игрушки на уроке в начальной школе.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7.</w:t>
      </w:r>
      <w:r w:rsidRPr="008F0FD9">
        <w:rPr>
          <w:rFonts w:ascii="Times New Roman CYR" w:hAnsi="Times New Roman CYR" w:cs="Times New Roman CYR"/>
          <w:sz w:val="28"/>
          <w:szCs w:val="28"/>
        </w:rPr>
        <w:tab/>
        <w:t xml:space="preserve">Опишите технику   плетения из бумаги на уроках технологии в начальных классах.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8.</w:t>
      </w:r>
      <w:r w:rsidRPr="008F0FD9">
        <w:rPr>
          <w:rFonts w:ascii="Times New Roman CYR" w:hAnsi="Times New Roman CYR" w:cs="Times New Roman CYR"/>
          <w:sz w:val="28"/>
          <w:szCs w:val="28"/>
        </w:rPr>
        <w:tab/>
        <w:t xml:space="preserve">Опишите технику изонить.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lastRenderedPageBreak/>
        <w:t xml:space="preserve">9. Опишите методику работы с текстильными материалами в начальной школе.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10. Методика обучения школьников выполнению различных видов швов на уроке технологии.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11. Конструирование и моделирование из картонных коробков.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12. Методика работы по инструкционной карте.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13. Методика обучения младших школьников элементам искусства оригами.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14. Методика обучения изготовлению праздничных открыток.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15. Технология изготовления сувениров и игрушек из бросового материала.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16. Методика выполнения ёлочных игрушек по чертежу.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17. Методика работы с пластилином на уроке технологии в начальной школе.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18. Методика рисования с натуры. Педагогический рисунок « Натюрморт».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19. Обучение учащихся элементам графической грамоты. </w:t>
      </w:r>
    </w:p>
    <w:p w:rsid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20. Беседа по картинам известных художников. </w:t>
      </w:r>
    </w:p>
    <w:p w:rsidR="00025B39" w:rsidRPr="00D126BF" w:rsidRDefault="00025B39" w:rsidP="008F0FD9">
      <w:pPr>
        <w:ind w:left="360"/>
        <w:jc w:val="both"/>
        <w:rPr>
          <w:b/>
          <w:sz w:val="28"/>
          <w:szCs w:val="28"/>
        </w:rPr>
      </w:pPr>
      <w:r w:rsidRPr="00D126BF">
        <w:rPr>
          <w:b/>
          <w:sz w:val="28"/>
          <w:szCs w:val="28"/>
        </w:rPr>
        <w:t>Задания для проме</w:t>
      </w:r>
      <w:r>
        <w:rPr>
          <w:b/>
          <w:sz w:val="28"/>
          <w:szCs w:val="28"/>
        </w:rPr>
        <w:t>жуточной аттестации по МДК.01.06</w:t>
      </w:r>
    </w:p>
    <w:p w:rsidR="00025B39" w:rsidRPr="00173C53" w:rsidRDefault="008F0FD9" w:rsidP="00571888">
      <w:pPr>
        <w:pStyle w:val="a5"/>
        <w:numPr>
          <w:ilvl w:val="0"/>
          <w:numId w:val="6"/>
        </w:numPr>
        <w:spacing w:line="360" w:lineRule="auto"/>
        <w:ind w:hanging="295"/>
        <w:contextualSpacing/>
        <w:jc w:val="both"/>
        <w:rPr>
          <w:rFonts w:ascii="Times New Roman" w:hAnsi="Times New Roman"/>
          <w:sz w:val="28"/>
          <w:szCs w:val="28"/>
        </w:rPr>
      </w:pPr>
      <w:r w:rsidRPr="00173C53">
        <w:rPr>
          <w:rFonts w:ascii="Times New Roman" w:hAnsi="Times New Roman"/>
          <w:sz w:val="28"/>
          <w:szCs w:val="28"/>
        </w:rPr>
        <w:t>Составить план-конспект занятия по работе с тканью.</w:t>
      </w:r>
    </w:p>
    <w:p w:rsidR="008F0FD9" w:rsidRPr="00173C53" w:rsidRDefault="00173C53" w:rsidP="00571888">
      <w:pPr>
        <w:pStyle w:val="a5"/>
        <w:numPr>
          <w:ilvl w:val="0"/>
          <w:numId w:val="6"/>
        </w:numPr>
        <w:spacing w:line="360" w:lineRule="auto"/>
        <w:ind w:hanging="295"/>
        <w:contextualSpacing/>
        <w:jc w:val="both"/>
        <w:rPr>
          <w:rFonts w:ascii="Times New Roman" w:hAnsi="Times New Roman"/>
          <w:sz w:val="28"/>
          <w:szCs w:val="28"/>
        </w:rPr>
      </w:pPr>
      <w:r w:rsidRPr="00173C53">
        <w:rPr>
          <w:rFonts w:ascii="Times New Roman" w:hAnsi="Times New Roman"/>
          <w:sz w:val="28"/>
          <w:szCs w:val="28"/>
        </w:rPr>
        <w:t>Составить план-конспект занятия технологии по обработки бумаги и картона.</w:t>
      </w:r>
    </w:p>
    <w:p w:rsidR="00173C53" w:rsidRDefault="00173C53" w:rsidP="00571888">
      <w:pPr>
        <w:pStyle w:val="a5"/>
        <w:numPr>
          <w:ilvl w:val="0"/>
          <w:numId w:val="6"/>
        </w:numPr>
        <w:spacing w:line="360" w:lineRule="auto"/>
        <w:ind w:hanging="295"/>
        <w:contextualSpacing/>
        <w:jc w:val="both"/>
        <w:rPr>
          <w:rFonts w:ascii="Times New Roman" w:hAnsi="Times New Roman"/>
          <w:sz w:val="28"/>
          <w:szCs w:val="28"/>
        </w:rPr>
      </w:pPr>
      <w:r w:rsidRPr="00173C53">
        <w:rPr>
          <w:rFonts w:ascii="Times New Roman" w:hAnsi="Times New Roman"/>
          <w:sz w:val="28"/>
          <w:szCs w:val="28"/>
        </w:rPr>
        <w:t>Подобрать задания к уроку по одной из тем: «Оригами», «Апп</w:t>
      </w:r>
      <w:r>
        <w:rPr>
          <w:rFonts w:ascii="Times New Roman" w:hAnsi="Times New Roman"/>
          <w:sz w:val="28"/>
          <w:szCs w:val="28"/>
        </w:rPr>
        <w:t xml:space="preserve">ликация», «Лепка», позволяющие </w:t>
      </w:r>
      <w:r w:rsidRPr="00173C53">
        <w:rPr>
          <w:rFonts w:ascii="Times New Roman" w:hAnsi="Times New Roman"/>
          <w:sz w:val="28"/>
          <w:szCs w:val="28"/>
        </w:rPr>
        <w:t>обеспечить дифференцированный подход по одному из критериев: скорость выполнения задания, самостоятельность, творческая активность.</w:t>
      </w:r>
    </w:p>
    <w:p w:rsidR="00173C53" w:rsidRDefault="00173C53" w:rsidP="00571888">
      <w:pPr>
        <w:pStyle w:val="a5"/>
        <w:numPr>
          <w:ilvl w:val="0"/>
          <w:numId w:val="6"/>
        </w:numPr>
        <w:spacing w:line="360" w:lineRule="auto"/>
        <w:contextualSpacing/>
        <w:jc w:val="both"/>
        <w:rPr>
          <w:rFonts w:ascii="Times New Roman" w:hAnsi="Times New Roman"/>
          <w:sz w:val="28"/>
          <w:szCs w:val="28"/>
        </w:rPr>
      </w:pPr>
      <w:r w:rsidRPr="00173C53">
        <w:rPr>
          <w:rFonts w:ascii="Times New Roman" w:hAnsi="Times New Roman"/>
          <w:sz w:val="28"/>
          <w:szCs w:val="28"/>
        </w:rPr>
        <w:t>Выполнить анализ концепций и программного обеспечения по предмету.</w:t>
      </w:r>
    </w:p>
    <w:p w:rsidR="00173C53" w:rsidRPr="00173C53" w:rsidRDefault="00173C53" w:rsidP="00571888">
      <w:pPr>
        <w:pStyle w:val="a5"/>
        <w:numPr>
          <w:ilvl w:val="0"/>
          <w:numId w:val="6"/>
        </w:numPr>
        <w:spacing w:line="360" w:lineRule="auto"/>
        <w:contextualSpacing/>
        <w:jc w:val="both"/>
        <w:rPr>
          <w:rFonts w:ascii="Times New Roman" w:hAnsi="Times New Roman"/>
          <w:sz w:val="28"/>
          <w:szCs w:val="28"/>
        </w:rPr>
      </w:pPr>
      <w:r>
        <w:rPr>
          <w:rFonts w:ascii="Times New Roman" w:hAnsi="Times New Roman"/>
          <w:sz w:val="28"/>
          <w:szCs w:val="28"/>
        </w:rPr>
        <w:t xml:space="preserve">Определить </w:t>
      </w:r>
      <w:r w:rsidRPr="00173C53">
        <w:rPr>
          <w:rFonts w:ascii="Times New Roman" w:hAnsi="Times New Roman"/>
          <w:sz w:val="28"/>
          <w:szCs w:val="28"/>
        </w:rPr>
        <w:t>тематику проектных работ по классам 1-4, которые можно провести с младшими школьниками.</w:t>
      </w:r>
    </w:p>
    <w:p w:rsidR="00025B39" w:rsidRDefault="00025B39" w:rsidP="00173C53">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МДК.01.07</w:t>
      </w:r>
    </w:p>
    <w:p w:rsidR="00173C53" w:rsidRPr="00173C53" w:rsidRDefault="00173C53" w:rsidP="00173C53">
      <w:pPr>
        <w:spacing w:line="360" w:lineRule="auto"/>
        <w:jc w:val="both"/>
        <w:rPr>
          <w:sz w:val="28"/>
          <w:szCs w:val="28"/>
        </w:rPr>
      </w:pPr>
      <w:r w:rsidRPr="00173C53">
        <w:rPr>
          <w:sz w:val="28"/>
          <w:szCs w:val="28"/>
        </w:rPr>
        <w:t>1.</w:t>
      </w:r>
      <w:r w:rsidRPr="00173C53">
        <w:rPr>
          <w:sz w:val="28"/>
          <w:szCs w:val="28"/>
        </w:rPr>
        <w:tab/>
        <w:t>Теория и методика физического воспитания и ее основные понятия.</w:t>
      </w:r>
    </w:p>
    <w:p w:rsidR="00173C53" w:rsidRPr="00173C53" w:rsidRDefault="00173C53" w:rsidP="00173C53">
      <w:pPr>
        <w:spacing w:line="360" w:lineRule="auto"/>
        <w:jc w:val="both"/>
        <w:rPr>
          <w:sz w:val="28"/>
          <w:szCs w:val="28"/>
        </w:rPr>
      </w:pPr>
      <w:r w:rsidRPr="00173C53">
        <w:rPr>
          <w:sz w:val="28"/>
          <w:szCs w:val="28"/>
        </w:rPr>
        <w:t>2.</w:t>
      </w:r>
      <w:r w:rsidRPr="00173C53">
        <w:rPr>
          <w:sz w:val="28"/>
          <w:szCs w:val="28"/>
        </w:rPr>
        <w:tab/>
        <w:t>Физические упражнения как основное средство физического воспитания.</w:t>
      </w:r>
    </w:p>
    <w:p w:rsidR="00173C53" w:rsidRPr="00173C53" w:rsidRDefault="00173C53" w:rsidP="00173C53">
      <w:pPr>
        <w:spacing w:line="360" w:lineRule="auto"/>
        <w:jc w:val="both"/>
        <w:rPr>
          <w:sz w:val="28"/>
          <w:szCs w:val="28"/>
        </w:rPr>
      </w:pPr>
      <w:r w:rsidRPr="00173C53">
        <w:rPr>
          <w:sz w:val="28"/>
          <w:szCs w:val="28"/>
        </w:rPr>
        <w:t>3.</w:t>
      </w:r>
      <w:r w:rsidRPr="00173C53">
        <w:rPr>
          <w:sz w:val="28"/>
          <w:szCs w:val="28"/>
        </w:rPr>
        <w:tab/>
        <w:t>Гимнастика как одно из основных средств физического воспитания. Виды и разновидности гимнастики.</w:t>
      </w:r>
    </w:p>
    <w:p w:rsidR="00173C53" w:rsidRPr="00173C53" w:rsidRDefault="00173C53" w:rsidP="00173C53">
      <w:pPr>
        <w:spacing w:line="360" w:lineRule="auto"/>
        <w:jc w:val="both"/>
        <w:rPr>
          <w:sz w:val="28"/>
          <w:szCs w:val="28"/>
        </w:rPr>
      </w:pPr>
      <w:r w:rsidRPr="00173C53">
        <w:rPr>
          <w:sz w:val="28"/>
          <w:szCs w:val="28"/>
        </w:rPr>
        <w:t>4.</w:t>
      </w:r>
      <w:r w:rsidRPr="00173C53">
        <w:rPr>
          <w:sz w:val="28"/>
          <w:szCs w:val="28"/>
        </w:rPr>
        <w:tab/>
        <w:t>Игры и их место в физическом воспитании. Воспитательное значение подвижных спортивных игр.</w:t>
      </w:r>
    </w:p>
    <w:p w:rsidR="00173C53" w:rsidRPr="00173C53" w:rsidRDefault="00173C53" w:rsidP="00173C53">
      <w:pPr>
        <w:spacing w:line="360" w:lineRule="auto"/>
        <w:jc w:val="both"/>
        <w:rPr>
          <w:sz w:val="28"/>
          <w:szCs w:val="28"/>
        </w:rPr>
      </w:pPr>
      <w:r w:rsidRPr="00173C53">
        <w:rPr>
          <w:sz w:val="28"/>
          <w:szCs w:val="28"/>
        </w:rPr>
        <w:t>5.</w:t>
      </w:r>
      <w:r w:rsidRPr="00173C53">
        <w:rPr>
          <w:sz w:val="28"/>
          <w:szCs w:val="28"/>
        </w:rPr>
        <w:tab/>
        <w:t>Понятия и термины: метод обучения, методический прием, методика обучения. Общие требования к методике обучения.</w:t>
      </w:r>
    </w:p>
    <w:p w:rsidR="00173C53" w:rsidRPr="00173C53" w:rsidRDefault="00173C53" w:rsidP="00173C53">
      <w:pPr>
        <w:spacing w:line="360" w:lineRule="auto"/>
        <w:jc w:val="both"/>
        <w:rPr>
          <w:sz w:val="28"/>
          <w:szCs w:val="28"/>
        </w:rPr>
      </w:pPr>
      <w:r w:rsidRPr="00173C53">
        <w:rPr>
          <w:sz w:val="28"/>
          <w:szCs w:val="28"/>
        </w:rPr>
        <w:t>6.</w:t>
      </w:r>
      <w:r w:rsidRPr="00173C53">
        <w:rPr>
          <w:sz w:val="28"/>
          <w:szCs w:val="28"/>
        </w:rPr>
        <w:tab/>
        <w:t>Методы обучения в физическом воспитании.</w:t>
      </w:r>
    </w:p>
    <w:p w:rsidR="00173C53" w:rsidRPr="00173C53" w:rsidRDefault="00173C53" w:rsidP="00173C53">
      <w:pPr>
        <w:spacing w:line="360" w:lineRule="auto"/>
        <w:jc w:val="both"/>
        <w:rPr>
          <w:sz w:val="28"/>
          <w:szCs w:val="28"/>
        </w:rPr>
      </w:pPr>
      <w:r w:rsidRPr="00173C53">
        <w:rPr>
          <w:sz w:val="28"/>
          <w:szCs w:val="28"/>
        </w:rPr>
        <w:t>7.</w:t>
      </w:r>
      <w:r w:rsidRPr="00173C53">
        <w:rPr>
          <w:sz w:val="28"/>
          <w:szCs w:val="28"/>
        </w:rPr>
        <w:tab/>
        <w:t>Структура обучения. Этапы обучения: задачи, особенности, характерные методы обучения для детей младшего школьного возраста.</w:t>
      </w:r>
    </w:p>
    <w:p w:rsidR="00173C53" w:rsidRPr="00173C53" w:rsidRDefault="00173C53" w:rsidP="00173C53">
      <w:pPr>
        <w:spacing w:line="360" w:lineRule="auto"/>
        <w:jc w:val="both"/>
        <w:rPr>
          <w:sz w:val="28"/>
          <w:szCs w:val="28"/>
        </w:rPr>
      </w:pPr>
      <w:r w:rsidRPr="00173C53">
        <w:rPr>
          <w:sz w:val="28"/>
          <w:szCs w:val="28"/>
        </w:rPr>
        <w:lastRenderedPageBreak/>
        <w:t>8.</w:t>
      </w:r>
      <w:r w:rsidRPr="00173C53">
        <w:rPr>
          <w:sz w:val="28"/>
          <w:szCs w:val="28"/>
        </w:rPr>
        <w:tab/>
        <w:t>Формы работы по физическому воспитанию в начальной школе. Необходимые условия для проведения занятий по физическому воспитанию. Врачебный контроль, деление учащихся на медицинские группы.</w:t>
      </w:r>
    </w:p>
    <w:p w:rsidR="00173C53" w:rsidRPr="00173C53" w:rsidRDefault="00173C53" w:rsidP="00173C53">
      <w:pPr>
        <w:spacing w:line="360" w:lineRule="auto"/>
        <w:jc w:val="both"/>
        <w:rPr>
          <w:sz w:val="28"/>
          <w:szCs w:val="28"/>
        </w:rPr>
      </w:pPr>
      <w:r w:rsidRPr="00173C53">
        <w:rPr>
          <w:sz w:val="28"/>
          <w:szCs w:val="28"/>
        </w:rPr>
        <w:t>9.</w:t>
      </w:r>
      <w:r w:rsidRPr="00173C53">
        <w:rPr>
          <w:sz w:val="28"/>
          <w:szCs w:val="28"/>
        </w:rPr>
        <w:tab/>
        <w:t>Принципы построения программы по физическому воспитанию для начальных классов. Характеристика основных разделов программы и видов физических упражнений.</w:t>
      </w:r>
    </w:p>
    <w:p w:rsidR="00173C53" w:rsidRPr="00173C53" w:rsidRDefault="00173C53" w:rsidP="00173C53">
      <w:pPr>
        <w:spacing w:line="360" w:lineRule="auto"/>
        <w:jc w:val="both"/>
        <w:rPr>
          <w:sz w:val="28"/>
          <w:szCs w:val="28"/>
        </w:rPr>
      </w:pPr>
      <w:r w:rsidRPr="00173C53">
        <w:rPr>
          <w:sz w:val="28"/>
          <w:szCs w:val="28"/>
        </w:rPr>
        <w:t>10.</w:t>
      </w:r>
      <w:r w:rsidRPr="00173C53">
        <w:rPr>
          <w:sz w:val="28"/>
          <w:szCs w:val="28"/>
        </w:rPr>
        <w:tab/>
        <w:t>Физкультурные мероприятия в режиме учебного дня.</w:t>
      </w:r>
    </w:p>
    <w:p w:rsidR="00173C53" w:rsidRPr="00173C53" w:rsidRDefault="00173C53" w:rsidP="00173C53">
      <w:pPr>
        <w:spacing w:line="360" w:lineRule="auto"/>
        <w:jc w:val="both"/>
        <w:rPr>
          <w:sz w:val="28"/>
          <w:szCs w:val="28"/>
        </w:rPr>
      </w:pPr>
      <w:r w:rsidRPr="00173C53">
        <w:rPr>
          <w:sz w:val="28"/>
          <w:szCs w:val="28"/>
        </w:rPr>
        <w:t>11.</w:t>
      </w:r>
      <w:r w:rsidRPr="00173C53">
        <w:rPr>
          <w:sz w:val="28"/>
          <w:szCs w:val="28"/>
        </w:rPr>
        <w:tab/>
        <w:t>Урок как основная форма организации занятий по физическому воспитанию в школе. Задачи, требования к уроку.</w:t>
      </w:r>
    </w:p>
    <w:p w:rsidR="00173C53" w:rsidRPr="00173C53" w:rsidRDefault="00173C53" w:rsidP="00173C53">
      <w:pPr>
        <w:spacing w:line="360" w:lineRule="auto"/>
        <w:jc w:val="both"/>
        <w:rPr>
          <w:sz w:val="28"/>
          <w:szCs w:val="28"/>
        </w:rPr>
      </w:pPr>
      <w:r w:rsidRPr="00173C53">
        <w:rPr>
          <w:sz w:val="28"/>
          <w:szCs w:val="28"/>
        </w:rPr>
        <w:t>12.</w:t>
      </w:r>
      <w:r w:rsidRPr="00173C53">
        <w:rPr>
          <w:sz w:val="28"/>
          <w:szCs w:val="28"/>
        </w:rPr>
        <w:tab/>
        <w:t>Структура урока. Задачи и содержание каждой части.</w:t>
      </w:r>
    </w:p>
    <w:p w:rsidR="00173C53" w:rsidRPr="00173C53" w:rsidRDefault="00173C53" w:rsidP="00173C53">
      <w:pPr>
        <w:spacing w:line="360" w:lineRule="auto"/>
        <w:jc w:val="both"/>
        <w:rPr>
          <w:sz w:val="28"/>
          <w:szCs w:val="28"/>
        </w:rPr>
      </w:pPr>
      <w:r w:rsidRPr="00173C53">
        <w:rPr>
          <w:sz w:val="28"/>
          <w:szCs w:val="28"/>
        </w:rPr>
        <w:t>13.</w:t>
      </w:r>
      <w:r w:rsidRPr="00173C53">
        <w:rPr>
          <w:sz w:val="28"/>
          <w:szCs w:val="28"/>
        </w:rPr>
        <w:tab/>
        <w:t>Подготовка учителя к уроку. План-конспект урока.</w:t>
      </w:r>
    </w:p>
    <w:p w:rsidR="00173C53" w:rsidRPr="00173C53" w:rsidRDefault="00173C53" w:rsidP="00173C53">
      <w:pPr>
        <w:spacing w:line="360" w:lineRule="auto"/>
        <w:jc w:val="both"/>
        <w:rPr>
          <w:sz w:val="28"/>
          <w:szCs w:val="28"/>
        </w:rPr>
      </w:pPr>
      <w:r w:rsidRPr="00173C53">
        <w:rPr>
          <w:sz w:val="28"/>
          <w:szCs w:val="28"/>
        </w:rPr>
        <w:t>14.</w:t>
      </w:r>
      <w:r w:rsidRPr="00173C53">
        <w:rPr>
          <w:sz w:val="28"/>
          <w:szCs w:val="28"/>
        </w:rPr>
        <w:tab/>
        <w:t>Типы уроков физкультуры. Методы организации занимающихся на уроке.</w:t>
      </w:r>
    </w:p>
    <w:p w:rsidR="00025B39" w:rsidRDefault="00025B39" w:rsidP="00025B39">
      <w:pPr>
        <w:spacing w:line="360" w:lineRule="auto"/>
        <w:jc w:val="both"/>
        <w:rPr>
          <w:b/>
          <w:sz w:val="28"/>
          <w:szCs w:val="28"/>
        </w:rPr>
      </w:pP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МДК.01.07</w:t>
      </w:r>
    </w:p>
    <w:p w:rsidR="00173C53" w:rsidRPr="00173C53" w:rsidRDefault="00173C53" w:rsidP="00173C53">
      <w:pPr>
        <w:spacing w:line="360" w:lineRule="auto"/>
        <w:jc w:val="both"/>
        <w:rPr>
          <w:sz w:val="28"/>
          <w:szCs w:val="28"/>
        </w:rPr>
      </w:pPr>
      <w:r>
        <w:rPr>
          <w:sz w:val="28"/>
          <w:szCs w:val="28"/>
        </w:rPr>
        <w:t>1</w:t>
      </w:r>
      <w:r w:rsidRPr="00173C53">
        <w:rPr>
          <w:sz w:val="28"/>
          <w:szCs w:val="28"/>
        </w:rPr>
        <w:t>. Подбор  физических упражнений и игр для развития физических качеств.</w:t>
      </w:r>
    </w:p>
    <w:p w:rsidR="00173C53" w:rsidRPr="00173C53" w:rsidRDefault="00173C53" w:rsidP="00173C53">
      <w:pPr>
        <w:spacing w:line="360" w:lineRule="auto"/>
        <w:jc w:val="both"/>
        <w:rPr>
          <w:sz w:val="28"/>
          <w:szCs w:val="28"/>
        </w:rPr>
      </w:pPr>
      <w:r w:rsidRPr="00173C53">
        <w:rPr>
          <w:sz w:val="28"/>
          <w:szCs w:val="28"/>
        </w:rPr>
        <w:t xml:space="preserve"> </w:t>
      </w:r>
      <w:r>
        <w:rPr>
          <w:sz w:val="28"/>
          <w:szCs w:val="28"/>
        </w:rPr>
        <w:t>2</w:t>
      </w:r>
      <w:r w:rsidRPr="00173C53">
        <w:rPr>
          <w:sz w:val="28"/>
          <w:szCs w:val="28"/>
        </w:rPr>
        <w:t>. Подбор физических упражнений и составление комплексов физкультурных минуток для уроков других учебных предметов; гимнастики до занятий.</w:t>
      </w:r>
    </w:p>
    <w:p w:rsidR="00173C53" w:rsidRPr="00173C53" w:rsidRDefault="00173C53" w:rsidP="00173C53">
      <w:pPr>
        <w:spacing w:line="360" w:lineRule="auto"/>
        <w:jc w:val="both"/>
        <w:rPr>
          <w:sz w:val="28"/>
          <w:szCs w:val="28"/>
        </w:rPr>
      </w:pPr>
      <w:r>
        <w:rPr>
          <w:sz w:val="28"/>
          <w:szCs w:val="28"/>
        </w:rPr>
        <w:t>3</w:t>
      </w:r>
      <w:r w:rsidRPr="00173C53">
        <w:rPr>
          <w:sz w:val="28"/>
          <w:szCs w:val="28"/>
        </w:rPr>
        <w:t>. Подбор подвижных игр для проведения их на переменах в режиме учебного дня учащихся младших классов.</w:t>
      </w:r>
    </w:p>
    <w:p w:rsidR="00173C53" w:rsidRPr="00173C53" w:rsidRDefault="00173C53" w:rsidP="00173C53">
      <w:pPr>
        <w:spacing w:line="360" w:lineRule="auto"/>
        <w:jc w:val="both"/>
        <w:rPr>
          <w:sz w:val="28"/>
          <w:szCs w:val="28"/>
        </w:rPr>
      </w:pPr>
      <w:r>
        <w:rPr>
          <w:sz w:val="28"/>
          <w:szCs w:val="28"/>
        </w:rPr>
        <w:t>4</w:t>
      </w:r>
      <w:r w:rsidRPr="00173C53">
        <w:rPr>
          <w:sz w:val="28"/>
          <w:szCs w:val="28"/>
        </w:rPr>
        <w:t>. Составление плана-конспекта спортивного часа (на площадке, в спортивном зале, в рекреации, на прогулке) в группе продленного дня.</w:t>
      </w:r>
    </w:p>
    <w:p w:rsidR="00025B39" w:rsidRPr="00173C53" w:rsidRDefault="00173C53" w:rsidP="00173C53">
      <w:pPr>
        <w:spacing w:line="360" w:lineRule="auto"/>
        <w:jc w:val="both"/>
        <w:rPr>
          <w:sz w:val="28"/>
          <w:szCs w:val="28"/>
        </w:rPr>
      </w:pPr>
      <w:r>
        <w:rPr>
          <w:sz w:val="28"/>
          <w:szCs w:val="28"/>
        </w:rPr>
        <w:t>5</w:t>
      </w:r>
      <w:r w:rsidRPr="00173C53">
        <w:rPr>
          <w:sz w:val="28"/>
          <w:szCs w:val="28"/>
        </w:rPr>
        <w:t>. Составление положения о соревнованиях по играм-эстафетам «Веселые старты» для учащихся 2-4 классов.</w:t>
      </w: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МДК.01.08</w:t>
      </w:r>
    </w:p>
    <w:p w:rsidR="00173C53" w:rsidRPr="00173C53" w:rsidRDefault="00173C53" w:rsidP="00173C53">
      <w:pPr>
        <w:spacing w:line="360" w:lineRule="auto"/>
        <w:jc w:val="both"/>
        <w:rPr>
          <w:sz w:val="28"/>
          <w:szCs w:val="28"/>
        </w:rPr>
      </w:pPr>
      <w:r w:rsidRPr="00173C53">
        <w:rPr>
          <w:sz w:val="28"/>
          <w:szCs w:val="28"/>
        </w:rPr>
        <w:t>1.</w:t>
      </w:r>
      <w:r w:rsidRPr="00173C53">
        <w:rPr>
          <w:sz w:val="28"/>
          <w:szCs w:val="28"/>
        </w:rPr>
        <w:tab/>
        <w:t>Музыка как вид искусства: содержательные аспекты</w:t>
      </w:r>
    </w:p>
    <w:p w:rsidR="00173C53" w:rsidRPr="00173C53" w:rsidRDefault="00173C53" w:rsidP="00173C53">
      <w:pPr>
        <w:spacing w:line="360" w:lineRule="auto"/>
        <w:jc w:val="both"/>
        <w:rPr>
          <w:sz w:val="28"/>
          <w:szCs w:val="28"/>
        </w:rPr>
      </w:pPr>
      <w:r w:rsidRPr="00173C53">
        <w:rPr>
          <w:sz w:val="28"/>
          <w:szCs w:val="28"/>
        </w:rPr>
        <w:t>2.</w:t>
      </w:r>
      <w:r w:rsidRPr="00173C53">
        <w:rPr>
          <w:sz w:val="28"/>
          <w:szCs w:val="28"/>
        </w:rPr>
        <w:tab/>
        <w:t xml:space="preserve">Свойства музыкального звука: высота, длительность, сила звучания. Тембр. </w:t>
      </w:r>
    </w:p>
    <w:p w:rsidR="00173C53" w:rsidRPr="00173C53" w:rsidRDefault="00173C53" w:rsidP="00173C53">
      <w:pPr>
        <w:spacing w:line="360" w:lineRule="auto"/>
        <w:jc w:val="both"/>
        <w:rPr>
          <w:sz w:val="28"/>
          <w:szCs w:val="28"/>
        </w:rPr>
      </w:pPr>
      <w:r w:rsidRPr="00173C53">
        <w:rPr>
          <w:sz w:val="28"/>
          <w:szCs w:val="28"/>
        </w:rPr>
        <w:t>3.</w:t>
      </w:r>
      <w:r w:rsidRPr="00173C53">
        <w:rPr>
          <w:sz w:val="28"/>
          <w:szCs w:val="28"/>
        </w:rPr>
        <w:tab/>
        <w:t xml:space="preserve">Музыкальная система. Звукоряд. Основные ступени. </w:t>
      </w:r>
    </w:p>
    <w:p w:rsidR="00173C53" w:rsidRPr="00173C53" w:rsidRDefault="00173C53" w:rsidP="00173C53">
      <w:pPr>
        <w:spacing w:line="360" w:lineRule="auto"/>
        <w:jc w:val="both"/>
        <w:rPr>
          <w:sz w:val="28"/>
          <w:szCs w:val="28"/>
        </w:rPr>
      </w:pPr>
      <w:r w:rsidRPr="00173C53">
        <w:rPr>
          <w:sz w:val="28"/>
          <w:szCs w:val="28"/>
        </w:rPr>
        <w:t>4.</w:t>
      </w:r>
      <w:r w:rsidRPr="00173C53">
        <w:rPr>
          <w:sz w:val="28"/>
          <w:szCs w:val="28"/>
        </w:rPr>
        <w:tab/>
        <w:t>Музыкальный строй. Темперированный строй. Полутон и целый тон.</w:t>
      </w:r>
    </w:p>
    <w:p w:rsidR="00173C53" w:rsidRPr="00173C53" w:rsidRDefault="00173C53" w:rsidP="00173C53">
      <w:pPr>
        <w:spacing w:line="360" w:lineRule="auto"/>
        <w:jc w:val="both"/>
        <w:rPr>
          <w:sz w:val="28"/>
          <w:szCs w:val="28"/>
        </w:rPr>
      </w:pPr>
      <w:r w:rsidRPr="00173C53">
        <w:rPr>
          <w:sz w:val="28"/>
          <w:szCs w:val="28"/>
        </w:rPr>
        <w:t>5.</w:t>
      </w:r>
      <w:r w:rsidRPr="00173C53">
        <w:rPr>
          <w:sz w:val="28"/>
          <w:szCs w:val="28"/>
        </w:rPr>
        <w:tab/>
        <w:t xml:space="preserve"> Обозначения звуков по буквенной системе.</w:t>
      </w:r>
    </w:p>
    <w:p w:rsidR="00173C53" w:rsidRPr="00173C53" w:rsidRDefault="00173C53" w:rsidP="00173C53">
      <w:pPr>
        <w:spacing w:line="360" w:lineRule="auto"/>
        <w:jc w:val="both"/>
        <w:rPr>
          <w:sz w:val="28"/>
          <w:szCs w:val="28"/>
        </w:rPr>
      </w:pPr>
      <w:r w:rsidRPr="00173C53">
        <w:rPr>
          <w:sz w:val="28"/>
          <w:szCs w:val="28"/>
        </w:rPr>
        <w:t>6.</w:t>
      </w:r>
      <w:r w:rsidRPr="00173C53">
        <w:rPr>
          <w:sz w:val="28"/>
          <w:szCs w:val="28"/>
        </w:rPr>
        <w:tab/>
        <w:t>Средства музыкальной выразительности: мелодия, метроритм, лад, динамика, тембр, регистр.</w:t>
      </w:r>
    </w:p>
    <w:p w:rsidR="00173C53" w:rsidRPr="00173C53" w:rsidRDefault="00173C53" w:rsidP="00173C53">
      <w:pPr>
        <w:spacing w:line="360" w:lineRule="auto"/>
        <w:jc w:val="both"/>
        <w:rPr>
          <w:sz w:val="28"/>
          <w:szCs w:val="28"/>
        </w:rPr>
      </w:pPr>
      <w:r w:rsidRPr="00173C53">
        <w:rPr>
          <w:sz w:val="28"/>
          <w:szCs w:val="28"/>
        </w:rPr>
        <w:lastRenderedPageBreak/>
        <w:t>7.</w:t>
      </w:r>
      <w:r w:rsidRPr="00173C53">
        <w:rPr>
          <w:sz w:val="28"/>
          <w:szCs w:val="28"/>
        </w:rPr>
        <w:tab/>
        <w:t xml:space="preserve"> Общее понятие о музыкальном синтаксисе: мотив, фраза, период, предложение, цезура.</w:t>
      </w:r>
    </w:p>
    <w:p w:rsidR="00173C53" w:rsidRPr="00173C53" w:rsidRDefault="00173C53" w:rsidP="00173C53">
      <w:pPr>
        <w:spacing w:line="360" w:lineRule="auto"/>
        <w:jc w:val="both"/>
        <w:rPr>
          <w:sz w:val="28"/>
          <w:szCs w:val="28"/>
        </w:rPr>
      </w:pPr>
      <w:r w:rsidRPr="00173C53">
        <w:rPr>
          <w:sz w:val="28"/>
          <w:szCs w:val="28"/>
        </w:rPr>
        <w:t>8.</w:t>
      </w:r>
      <w:r w:rsidRPr="00173C53">
        <w:rPr>
          <w:sz w:val="28"/>
          <w:szCs w:val="28"/>
        </w:rPr>
        <w:tab/>
        <w:t xml:space="preserve"> Стиль в музыке</w:t>
      </w:r>
    </w:p>
    <w:p w:rsidR="00173C53" w:rsidRPr="00173C53" w:rsidRDefault="00173C53" w:rsidP="00173C53">
      <w:pPr>
        <w:spacing w:line="360" w:lineRule="auto"/>
        <w:jc w:val="both"/>
        <w:rPr>
          <w:sz w:val="28"/>
          <w:szCs w:val="28"/>
        </w:rPr>
      </w:pPr>
      <w:r w:rsidRPr="00173C53">
        <w:rPr>
          <w:sz w:val="28"/>
          <w:szCs w:val="28"/>
        </w:rPr>
        <w:t>9.</w:t>
      </w:r>
      <w:r w:rsidRPr="00173C53">
        <w:rPr>
          <w:sz w:val="28"/>
          <w:szCs w:val="28"/>
        </w:rPr>
        <w:tab/>
        <w:t>Классификация музыкальных жанров.</w:t>
      </w:r>
    </w:p>
    <w:p w:rsidR="00173C53" w:rsidRPr="00173C53" w:rsidRDefault="00173C53" w:rsidP="00173C53">
      <w:pPr>
        <w:spacing w:line="360" w:lineRule="auto"/>
        <w:jc w:val="both"/>
        <w:rPr>
          <w:sz w:val="28"/>
          <w:szCs w:val="28"/>
        </w:rPr>
      </w:pPr>
      <w:r w:rsidRPr="00173C53">
        <w:rPr>
          <w:sz w:val="28"/>
          <w:szCs w:val="28"/>
        </w:rPr>
        <w:t>10.</w:t>
      </w:r>
      <w:r w:rsidRPr="00173C53">
        <w:rPr>
          <w:sz w:val="28"/>
          <w:szCs w:val="28"/>
        </w:rPr>
        <w:tab/>
        <w:t xml:space="preserve"> Музыкальная форма: одночастная, двухчастная, трёхчастная. Форма рондо. Вариационная форма.</w:t>
      </w:r>
    </w:p>
    <w:p w:rsidR="00173C53" w:rsidRPr="00173C53" w:rsidRDefault="00173C53" w:rsidP="00173C53">
      <w:pPr>
        <w:spacing w:line="360" w:lineRule="auto"/>
        <w:jc w:val="both"/>
        <w:rPr>
          <w:sz w:val="28"/>
          <w:szCs w:val="28"/>
        </w:rPr>
      </w:pPr>
      <w:r w:rsidRPr="00173C53">
        <w:rPr>
          <w:sz w:val="28"/>
          <w:szCs w:val="28"/>
        </w:rPr>
        <w:t>11.</w:t>
      </w:r>
      <w:r w:rsidRPr="00173C53">
        <w:rPr>
          <w:sz w:val="28"/>
          <w:szCs w:val="28"/>
        </w:rPr>
        <w:tab/>
        <w:t>Певческие голоса: детские, женские, мужские.</w:t>
      </w:r>
    </w:p>
    <w:p w:rsidR="00173C53" w:rsidRPr="00173C53" w:rsidRDefault="00173C53" w:rsidP="00173C53">
      <w:pPr>
        <w:spacing w:line="360" w:lineRule="auto"/>
        <w:jc w:val="both"/>
        <w:rPr>
          <w:sz w:val="28"/>
          <w:szCs w:val="28"/>
        </w:rPr>
      </w:pPr>
      <w:r w:rsidRPr="00173C53">
        <w:rPr>
          <w:sz w:val="28"/>
          <w:szCs w:val="28"/>
        </w:rPr>
        <w:t>12.</w:t>
      </w:r>
      <w:r w:rsidRPr="00173C53">
        <w:rPr>
          <w:sz w:val="28"/>
          <w:szCs w:val="28"/>
        </w:rPr>
        <w:tab/>
        <w:t xml:space="preserve"> Музыкальные инструменты. Оркестры.</w:t>
      </w:r>
    </w:p>
    <w:p w:rsidR="00173C53" w:rsidRPr="00173C53" w:rsidRDefault="00173C53" w:rsidP="00173C53">
      <w:pPr>
        <w:spacing w:line="360" w:lineRule="auto"/>
        <w:jc w:val="both"/>
        <w:rPr>
          <w:sz w:val="28"/>
          <w:szCs w:val="28"/>
        </w:rPr>
      </w:pPr>
      <w:r w:rsidRPr="00173C53">
        <w:rPr>
          <w:sz w:val="28"/>
          <w:szCs w:val="28"/>
        </w:rPr>
        <w:t>13.</w:t>
      </w:r>
      <w:r w:rsidRPr="00173C53">
        <w:rPr>
          <w:sz w:val="28"/>
          <w:szCs w:val="28"/>
        </w:rPr>
        <w:tab/>
        <w:t>Выразительность в музыке на примере произведений из «Детского альбома» П.И.Чайковского.</w:t>
      </w:r>
    </w:p>
    <w:p w:rsidR="00173C53" w:rsidRPr="00173C53" w:rsidRDefault="00173C53" w:rsidP="00173C53">
      <w:pPr>
        <w:spacing w:line="360" w:lineRule="auto"/>
        <w:jc w:val="both"/>
        <w:rPr>
          <w:sz w:val="28"/>
          <w:szCs w:val="28"/>
        </w:rPr>
      </w:pPr>
      <w:r w:rsidRPr="00173C53">
        <w:rPr>
          <w:sz w:val="28"/>
          <w:szCs w:val="28"/>
        </w:rPr>
        <w:t>14.</w:t>
      </w:r>
      <w:r w:rsidRPr="00173C53">
        <w:rPr>
          <w:sz w:val="28"/>
          <w:szCs w:val="28"/>
        </w:rPr>
        <w:tab/>
        <w:t xml:space="preserve"> Изобразительность в музыке на примере сюиты К.Сен-Санса «Карнавал животных»</w:t>
      </w:r>
    </w:p>
    <w:p w:rsidR="00025B39" w:rsidRPr="00173C53" w:rsidRDefault="00173C53" w:rsidP="00173C53">
      <w:pPr>
        <w:spacing w:line="360" w:lineRule="auto"/>
        <w:jc w:val="both"/>
        <w:rPr>
          <w:sz w:val="28"/>
          <w:szCs w:val="28"/>
        </w:rPr>
      </w:pPr>
      <w:r w:rsidRPr="00173C53">
        <w:rPr>
          <w:sz w:val="28"/>
          <w:szCs w:val="28"/>
        </w:rPr>
        <w:t>15.</w:t>
      </w:r>
      <w:r w:rsidRPr="00173C53">
        <w:rPr>
          <w:sz w:val="28"/>
          <w:szCs w:val="28"/>
        </w:rPr>
        <w:tab/>
        <w:t>Развитие в музыке на примере сюиты Э.Грига «Пер Гюнт»</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МДК.01.08</w:t>
      </w:r>
    </w:p>
    <w:p w:rsidR="00173C53" w:rsidRPr="00173C53" w:rsidRDefault="00173C53" w:rsidP="00173C53">
      <w:pPr>
        <w:spacing w:line="360" w:lineRule="auto"/>
        <w:jc w:val="both"/>
        <w:rPr>
          <w:sz w:val="28"/>
          <w:szCs w:val="28"/>
        </w:rPr>
      </w:pPr>
      <w:r w:rsidRPr="00173C53">
        <w:rPr>
          <w:sz w:val="28"/>
          <w:szCs w:val="28"/>
        </w:rPr>
        <w:t xml:space="preserve">1.  Определите  цели  (образовательную,  развивающую,  воспитательную)  и  задачи урока  музыки  в  1  классе  по  теме  «Нотная грамота», выделите УУД, которые можно формировать,  укажите  методическую  литературу  и  другие  источники информации,  необходимые  для  подготовки  к  уроку,  обоснуйте  выбор  учебника теории музыки  из  имеющихся  вариативных  УМК  и  соблюдение  санитарно-гигиенических норм. </w:t>
      </w:r>
    </w:p>
    <w:p w:rsidR="00173C53" w:rsidRPr="00173C53" w:rsidRDefault="00173C53" w:rsidP="00173C53">
      <w:pPr>
        <w:spacing w:line="360" w:lineRule="auto"/>
        <w:jc w:val="both"/>
        <w:rPr>
          <w:sz w:val="28"/>
          <w:szCs w:val="28"/>
        </w:rPr>
      </w:pPr>
      <w:r w:rsidRPr="00173C53">
        <w:rPr>
          <w:sz w:val="28"/>
          <w:szCs w:val="28"/>
        </w:rPr>
        <w:t xml:space="preserve">2.  Составьте  конспект  урока  по  заданной  теме  на  основе  технологии  проблемно-диалогового  обучения  по  схеме:  педагогическая  деятельность  учителя;  учебная деятельность ученика, выделите этапы урока и формируемые УУД. </w:t>
      </w:r>
    </w:p>
    <w:p w:rsidR="00173C53" w:rsidRPr="00173C53" w:rsidRDefault="00173C53" w:rsidP="00173C53">
      <w:pPr>
        <w:spacing w:line="360" w:lineRule="auto"/>
        <w:jc w:val="both"/>
        <w:rPr>
          <w:sz w:val="28"/>
          <w:szCs w:val="28"/>
        </w:rPr>
      </w:pPr>
      <w:r w:rsidRPr="00173C53">
        <w:rPr>
          <w:sz w:val="28"/>
          <w:szCs w:val="28"/>
        </w:rPr>
        <w:t xml:space="preserve">3.  Смоделируйте  фрагмент  основного  этапа  урока,  используя  возможности  ИКТ. </w:t>
      </w:r>
    </w:p>
    <w:p w:rsidR="00173C53" w:rsidRPr="00173C53" w:rsidRDefault="00173C53" w:rsidP="00173C53">
      <w:pPr>
        <w:spacing w:line="360" w:lineRule="auto"/>
        <w:jc w:val="both"/>
        <w:rPr>
          <w:sz w:val="28"/>
          <w:szCs w:val="28"/>
        </w:rPr>
      </w:pPr>
      <w:r w:rsidRPr="00173C53">
        <w:rPr>
          <w:sz w:val="28"/>
          <w:szCs w:val="28"/>
        </w:rPr>
        <w:t xml:space="preserve">Укажите  другие  средства  организации  деятельности  учащихся  на  этом  этапе, позволяющие  реализовать  на  уроке  задачу  создания  предметно-развивающей среды. </w:t>
      </w:r>
    </w:p>
    <w:p w:rsidR="00173C53" w:rsidRPr="00173C53" w:rsidRDefault="00173C53" w:rsidP="00173C53">
      <w:pPr>
        <w:spacing w:line="360" w:lineRule="auto"/>
        <w:jc w:val="both"/>
        <w:rPr>
          <w:sz w:val="28"/>
          <w:szCs w:val="28"/>
        </w:rPr>
      </w:pPr>
      <w:r w:rsidRPr="00173C53">
        <w:rPr>
          <w:sz w:val="28"/>
          <w:szCs w:val="28"/>
        </w:rPr>
        <w:t xml:space="preserve">4.  Разработайте или подберите задания для осуществления педагогического контроля по  заданной  теме,  выделив  разные  уровни  дифференциации  заданий  </w:t>
      </w:r>
      <w:r w:rsidRPr="00173C53">
        <w:rPr>
          <w:sz w:val="28"/>
          <w:szCs w:val="28"/>
        </w:rPr>
        <w:lastRenderedPageBreak/>
        <w:t xml:space="preserve">(для учеников,  имеющих  трудности  в  обучении,  для  одаренных  детей),  оцените процесс и возможные результаты деятельности учащихся на уроке. </w:t>
      </w:r>
    </w:p>
    <w:p w:rsidR="00173C53" w:rsidRPr="00173C53" w:rsidRDefault="00173C53" w:rsidP="00173C53">
      <w:pPr>
        <w:spacing w:line="360" w:lineRule="auto"/>
        <w:jc w:val="both"/>
        <w:rPr>
          <w:sz w:val="28"/>
          <w:szCs w:val="28"/>
        </w:rPr>
      </w:pPr>
      <w:r w:rsidRPr="00173C53">
        <w:rPr>
          <w:sz w:val="28"/>
          <w:szCs w:val="28"/>
        </w:rPr>
        <w:t xml:space="preserve">5.  Проведите методический анализ конспекта урока, обосновав определение целей и задач урока, планирование его этапов с учетом особенностей учебного предмета,  возраста,  класса,  отдельных  обучающихся  и  в  соответствии    с санитарно-гигиеническими  нормами.  Укажите  возможные  корректировки  в реальном педагогическом процессе. </w:t>
      </w:r>
    </w:p>
    <w:p w:rsidR="00173C53" w:rsidRPr="00173C53" w:rsidRDefault="00173C53" w:rsidP="00173C53">
      <w:pPr>
        <w:spacing w:line="360" w:lineRule="auto"/>
        <w:jc w:val="both"/>
        <w:rPr>
          <w:sz w:val="28"/>
          <w:szCs w:val="28"/>
        </w:rPr>
      </w:pPr>
      <w:r>
        <w:rPr>
          <w:sz w:val="28"/>
          <w:szCs w:val="28"/>
        </w:rPr>
        <w:t>6</w:t>
      </w:r>
      <w:r w:rsidRPr="00173C53">
        <w:rPr>
          <w:sz w:val="28"/>
          <w:szCs w:val="28"/>
        </w:rPr>
        <w:t xml:space="preserve">.  Определите  цели  (образовательную,  развивающую,  воспитательную)  и  задачи урока  музыки  в  1  классе  по  теме  «Звукоряд»,  выделите  УУД,  которые  можно  формировать,  укажите методическую  литературу  и  другие  источники  информации,  необходимые  для подготовки  к  уроку,  обоснуйте  выбор  учебника  музыки  из  имеющихся вариативных УМК и соблюдение санитарно-гигиенических норм. </w:t>
      </w:r>
    </w:p>
    <w:p w:rsidR="00173C53" w:rsidRPr="00173C53" w:rsidRDefault="00173C53" w:rsidP="00173C53">
      <w:pPr>
        <w:spacing w:line="360" w:lineRule="auto"/>
        <w:jc w:val="both"/>
        <w:rPr>
          <w:sz w:val="28"/>
          <w:szCs w:val="28"/>
        </w:rPr>
      </w:pPr>
      <w:r>
        <w:rPr>
          <w:sz w:val="28"/>
          <w:szCs w:val="28"/>
        </w:rPr>
        <w:t>7</w:t>
      </w:r>
      <w:r w:rsidRPr="00173C53">
        <w:rPr>
          <w:sz w:val="28"/>
          <w:szCs w:val="28"/>
        </w:rPr>
        <w:t xml:space="preserve">.  Составьте  конспект  урока  по  заданной  теме  на  основе  технологии  проблемно-диалогового  обучения  по  схеме:  педагогическая  деятельность  учителя;  учебная деятельность ученика, выделите этапы урока и формируемые УУД. </w:t>
      </w:r>
    </w:p>
    <w:p w:rsidR="00173C53" w:rsidRPr="00173C53" w:rsidRDefault="00173C53" w:rsidP="00173C53">
      <w:pPr>
        <w:spacing w:line="360" w:lineRule="auto"/>
        <w:jc w:val="both"/>
        <w:rPr>
          <w:sz w:val="28"/>
          <w:szCs w:val="28"/>
        </w:rPr>
      </w:pPr>
      <w:r>
        <w:rPr>
          <w:sz w:val="28"/>
          <w:szCs w:val="28"/>
        </w:rPr>
        <w:t>8</w:t>
      </w:r>
      <w:r w:rsidRPr="00173C53">
        <w:rPr>
          <w:sz w:val="28"/>
          <w:szCs w:val="28"/>
        </w:rPr>
        <w:t xml:space="preserve">.  Смоделируйте  фрагмент  основного  этапа  урока,  используя  возможности  ИКТ. Укажите  другие  средства  организации  деятельности  учащихся  на  этом  этапе, позволяющие  реализовать  на  уроке  задачу  создания  предметно-развивающей среды. </w:t>
      </w:r>
    </w:p>
    <w:p w:rsidR="00173C53" w:rsidRPr="00173C53" w:rsidRDefault="00173C53" w:rsidP="00173C53">
      <w:pPr>
        <w:spacing w:line="360" w:lineRule="auto"/>
        <w:jc w:val="both"/>
        <w:rPr>
          <w:sz w:val="28"/>
          <w:szCs w:val="28"/>
        </w:rPr>
      </w:pPr>
      <w:r>
        <w:rPr>
          <w:sz w:val="28"/>
          <w:szCs w:val="28"/>
        </w:rPr>
        <w:t>9</w:t>
      </w:r>
      <w:r w:rsidRPr="00173C53">
        <w:rPr>
          <w:sz w:val="28"/>
          <w:szCs w:val="28"/>
        </w:rPr>
        <w:t xml:space="preserve">.  Разработайте или подберите задания для осуществления педагогического контроля по  заданной  теме,  выделив  разные  уровни  дифференциации  заданий  (для учеников,  имеющих  трудности  в  обучении,  для  одаренных  детей),  оцените процесс и возможные результаты деятельности учащихся на уроке. </w:t>
      </w:r>
    </w:p>
    <w:p w:rsidR="00D126BF" w:rsidRDefault="00173C53" w:rsidP="00173C53">
      <w:pPr>
        <w:spacing w:line="360" w:lineRule="auto"/>
        <w:jc w:val="both"/>
        <w:rPr>
          <w:sz w:val="28"/>
          <w:szCs w:val="28"/>
        </w:rPr>
      </w:pPr>
      <w:r>
        <w:rPr>
          <w:sz w:val="28"/>
          <w:szCs w:val="28"/>
        </w:rPr>
        <w:t>10.</w:t>
      </w:r>
      <w:r w:rsidRPr="00173C53">
        <w:rPr>
          <w:sz w:val="28"/>
          <w:szCs w:val="28"/>
        </w:rPr>
        <w:t xml:space="preserve">  Проведите методический анализ конспекта урока, обосновав определение целей и задач урока музыки, планирование его этапов с учетом особенностей учебного предмета,  возраста,  класса,  отдельных  обучающихся  и  в  соответствии    с санитарно-гигиеническими  нормами.  Укажите  возможные  корректировки  в реальном педагогическом процессе.</w:t>
      </w:r>
    </w:p>
    <w:p w:rsidR="00173C53" w:rsidRPr="00D126BF" w:rsidRDefault="00173C53" w:rsidP="00173C53">
      <w:pPr>
        <w:spacing w:line="360" w:lineRule="auto"/>
        <w:jc w:val="both"/>
        <w:rPr>
          <w:sz w:val="28"/>
          <w:szCs w:val="28"/>
        </w:rPr>
      </w:pPr>
    </w:p>
    <w:p w:rsidR="002870EE" w:rsidRPr="00173C53" w:rsidRDefault="002870EE" w:rsidP="0062178F">
      <w:pPr>
        <w:spacing w:line="360" w:lineRule="auto"/>
        <w:jc w:val="both"/>
        <w:rPr>
          <w:b/>
          <w:sz w:val="28"/>
          <w:szCs w:val="28"/>
        </w:rPr>
      </w:pPr>
      <w:r w:rsidRPr="00173C53">
        <w:rPr>
          <w:b/>
          <w:sz w:val="28"/>
          <w:szCs w:val="28"/>
        </w:rPr>
        <w:lastRenderedPageBreak/>
        <w:t>4. Оценка по учебной и (или) производственной практике</w:t>
      </w:r>
    </w:p>
    <w:p w:rsidR="002870EE" w:rsidRPr="00173C53" w:rsidRDefault="002870EE" w:rsidP="0062178F">
      <w:pPr>
        <w:spacing w:line="360" w:lineRule="auto"/>
        <w:jc w:val="both"/>
        <w:rPr>
          <w:b/>
          <w:sz w:val="28"/>
          <w:szCs w:val="28"/>
        </w:rPr>
      </w:pPr>
      <w:r w:rsidRPr="00173C53">
        <w:rPr>
          <w:b/>
          <w:sz w:val="28"/>
          <w:szCs w:val="28"/>
        </w:rPr>
        <w:t>4.1. Общие положения</w:t>
      </w:r>
    </w:p>
    <w:p w:rsidR="002870EE" w:rsidRDefault="002870EE" w:rsidP="0062178F">
      <w:pPr>
        <w:spacing w:line="360" w:lineRule="auto"/>
        <w:ind w:firstLine="709"/>
        <w:jc w:val="both"/>
        <w:rPr>
          <w:sz w:val="28"/>
          <w:szCs w:val="28"/>
        </w:rPr>
      </w:pPr>
      <w:r w:rsidRPr="00173C53">
        <w:rPr>
          <w:sz w:val="28"/>
          <w:szCs w:val="28"/>
        </w:rPr>
        <w:t>Целью оценки по учебной и (или) производственной практике является оценка: 1)  практического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2870EE" w:rsidRDefault="002870EE" w:rsidP="0062178F">
      <w:pPr>
        <w:spacing w:line="360" w:lineRule="auto"/>
        <w:ind w:firstLine="709"/>
        <w:jc w:val="both"/>
        <w:rPr>
          <w:b/>
          <w:sz w:val="28"/>
          <w:szCs w:val="28"/>
        </w:rPr>
      </w:pPr>
      <w:r>
        <w:rPr>
          <w:b/>
          <w:sz w:val="28"/>
          <w:szCs w:val="28"/>
        </w:rPr>
        <w:t xml:space="preserve">4.2.1. Учебная практика </w:t>
      </w:r>
    </w:p>
    <w:p w:rsidR="008A0518" w:rsidRDefault="008A0518" w:rsidP="002870EE">
      <w:pPr>
        <w:spacing w:line="360" w:lineRule="auto"/>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7878"/>
        <w:gridCol w:w="2542"/>
      </w:tblGrid>
      <w:tr w:rsidR="008A0518" w:rsidRPr="00982877" w:rsidTr="00982877">
        <w:trPr>
          <w:trHeight w:val="1360"/>
        </w:trPr>
        <w:tc>
          <w:tcPr>
            <w:tcW w:w="3780" w:type="pct"/>
            <w:tcMar>
              <w:top w:w="0" w:type="dxa"/>
              <w:left w:w="108" w:type="dxa"/>
              <w:bottom w:w="0" w:type="dxa"/>
              <w:right w:w="108" w:type="dxa"/>
            </w:tcMar>
            <w:vAlign w:val="center"/>
          </w:tcPr>
          <w:p w:rsidR="008A0518" w:rsidRPr="00982877" w:rsidRDefault="008A0518" w:rsidP="008A0518">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Виды работ</w:t>
            </w:r>
          </w:p>
        </w:tc>
        <w:tc>
          <w:tcPr>
            <w:tcW w:w="1220" w:type="pct"/>
            <w:tcMar>
              <w:top w:w="0" w:type="dxa"/>
              <w:left w:w="108" w:type="dxa"/>
              <w:bottom w:w="0" w:type="dxa"/>
              <w:right w:w="108" w:type="dxa"/>
            </w:tcMar>
            <w:vAlign w:val="center"/>
          </w:tcPr>
          <w:p w:rsidR="008A0518" w:rsidRPr="00982877" w:rsidRDefault="008A0518" w:rsidP="008A0518">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Коды проверяемых общих и профессиональных компетенций</w:t>
            </w:r>
          </w:p>
        </w:tc>
      </w:tr>
      <w:tr w:rsidR="008A0518" w:rsidRPr="00982877" w:rsidTr="00982877">
        <w:trPr>
          <w:trHeight w:val="1105"/>
        </w:trPr>
        <w:tc>
          <w:tcPr>
            <w:tcW w:w="3780" w:type="pct"/>
            <w:tcMar>
              <w:top w:w="0" w:type="dxa"/>
              <w:left w:w="108" w:type="dxa"/>
              <w:bottom w:w="0" w:type="dxa"/>
              <w:right w:w="108" w:type="dxa"/>
            </w:tcMar>
          </w:tcPr>
          <w:p w:rsidR="008A0518" w:rsidRPr="00982877" w:rsidRDefault="008A0518" w:rsidP="008A0518">
            <w:pPr>
              <w:suppressAutoHyphens/>
              <w:autoSpaceDN w:val="0"/>
              <w:snapToGrid w:val="0"/>
              <w:textAlignment w:val="baseline"/>
              <w:rPr>
                <w:rFonts w:eastAsia="SimSun"/>
                <w:bCs/>
                <w:kern w:val="3"/>
                <w:sz w:val="28"/>
                <w:szCs w:val="28"/>
                <w:lang w:eastAsia="zh-CN"/>
              </w:rPr>
            </w:pPr>
            <w:r w:rsidRPr="00982877">
              <w:rPr>
                <w:rFonts w:eastAsia="SimSun"/>
                <w:bCs/>
                <w:kern w:val="3"/>
                <w:sz w:val="28"/>
                <w:szCs w:val="28"/>
                <w:lang w:eastAsia="zh-CN"/>
              </w:rPr>
              <w:t>Общее собрание студентов.</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Изучение программы практики</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Проведение инструктажа по технике безопасности и противопожарной профилактике.</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Правила оформления дневника, отчета по практике.</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 xml:space="preserve">Порядок аттестации по итогам прохождения практики.  </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Постановка целей и задач учебной практики</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Изучение литературы</w:t>
            </w:r>
          </w:p>
        </w:tc>
        <w:tc>
          <w:tcPr>
            <w:tcW w:w="1220" w:type="pct"/>
            <w:tcMar>
              <w:top w:w="0" w:type="dxa"/>
              <w:left w:w="108" w:type="dxa"/>
              <w:bottom w:w="0" w:type="dxa"/>
              <w:right w:w="108" w:type="dxa"/>
            </w:tcMar>
          </w:tcPr>
          <w:p w:rsidR="008A0518" w:rsidRPr="00982877" w:rsidRDefault="008A0518" w:rsidP="008A0518">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ОК 1-11;</w:t>
            </w:r>
          </w:p>
          <w:p w:rsidR="008A0518" w:rsidRPr="00982877" w:rsidRDefault="008A0518" w:rsidP="008A0518">
            <w:pPr>
              <w:suppressAutoHyphens/>
              <w:autoSpaceDN w:val="0"/>
              <w:snapToGrid w:val="0"/>
              <w:textAlignment w:val="baseline"/>
              <w:rPr>
                <w:rFonts w:eastAsia="SimSun"/>
                <w:kern w:val="3"/>
                <w:sz w:val="28"/>
                <w:szCs w:val="28"/>
                <w:lang w:eastAsia="zh-CN"/>
              </w:rPr>
            </w:pPr>
          </w:p>
        </w:tc>
      </w:tr>
      <w:tr w:rsidR="00982877" w:rsidRPr="00982877" w:rsidTr="00982877">
        <w:tc>
          <w:tcPr>
            <w:tcW w:w="3780" w:type="pct"/>
            <w:tcMar>
              <w:top w:w="0" w:type="dxa"/>
              <w:left w:w="108" w:type="dxa"/>
              <w:bottom w:w="0" w:type="dxa"/>
              <w:right w:w="108" w:type="dxa"/>
            </w:tcMar>
          </w:tcPr>
          <w:p w:rsidR="00982877" w:rsidRPr="00982877" w:rsidRDefault="00982877" w:rsidP="00982877">
            <w:pPr>
              <w:rPr>
                <w:iCs/>
                <w:color w:val="000000"/>
                <w:sz w:val="28"/>
                <w:szCs w:val="28"/>
              </w:rPr>
            </w:pPr>
            <w:r w:rsidRPr="00982877">
              <w:rPr>
                <w:iCs/>
                <w:color w:val="000000"/>
                <w:sz w:val="28"/>
                <w:szCs w:val="28"/>
              </w:rPr>
              <w:t xml:space="preserve">Определение темы исследовательской работы (реферата),плана, цели и задач, методов исследования.  </w:t>
            </w:r>
          </w:p>
          <w:p w:rsidR="00982877" w:rsidRPr="00982877" w:rsidRDefault="00982877" w:rsidP="00982877">
            <w:pPr>
              <w:rPr>
                <w:iCs/>
                <w:color w:val="000000"/>
                <w:sz w:val="28"/>
                <w:szCs w:val="28"/>
              </w:rPr>
            </w:pPr>
            <w:r w:rsidRPr="00982877">
              <w:rPr>
                <w:iCs/>
                <w:color w:val="000000"/>
                <w:sz w:val="28"/>
                <w:szCs w:val="28"/>
              </w:rPr>
              <w:t>Изучение и анализ педагогической и методической литературы для написания   реферата</w:t>
            </w:r>
          </w:p>
          <w:p w:rsidR="00982877" w:rsidRPr="00982877" w:rsidRDefault="00982877" w:rsidP="00982877">
            <w:pPr>
              <w:rPr>
                <w:color w:val="000000"/>
                <w:sz w:val="28"/>
                <w:szCs w:val="28"/>
              </w:rPr>
            </w:pPr>
            <w:r w:rsidRPr="00982877">
              <w:rPr>
                <w:iCs/>
                <w:color w:val="000000"/>
                <w:sz w:val="28"/>
                <w:szCs w:val="28"/>
              </w:rPr>
              <w:t>находить и использовать методическую литературу и другие источники информации, необходимой для подготовки к урокам</w:t>
            </w:r>
          </w:p>
        </w:tc>
        <w:tc>
          <w:tcPr>
            <w:tcW w:w="1220" w:type="pct"/>
            <w:tcMar>
              <w:top w:w="0" w:type="dxa"/>
              <w:left w:w="108" w:type="dxa"/>
              <w:bottom w:w="0" w:type="dxa"/>
              <w:right w:w="108" w:type="dxa"/>
            </w:tcMar>
          </w:tcPr>
          <w:p w:rsidR="00982877" w:rsidRPr="00982877" w:rsidRDefault="00982877" w:rsidP="00982877">
            <w:pPr>
              <w:jc w:val="center"/>
              <w:rPr>
                <w:color w:val="000000"/>
                <w:sz w:val="28"/>
                <w:szCs w:val="28"/>
              </w:rPr>
            </w:pPr>
            <w:r w:rsidRPr="00982877">
              <w:rPr>
                <w:color w:val="000000"/>
                <w:sz w:val="28"/>
                <w:szCs w:val="28"/>
              </w:rPr>
              <w:t>ОК 1-11;</w:t>
            </w:r>
          </w:p>
          <w:p w:rsidR="00982877" w:rsidRPr="00982877" w:rsidRDefault="00982877" w:rsidP="00982877">
            <w:pPr>
              <w:jc w:val="center"/>
              <w:rPr>
                <w:color w:val="000000"/>
                <w:sz w:val="28"/>
                <w:szCs w:val="28"/>
              </w:rPr>
            </w:pPr>
            <w:r w:rsidRPr="00982877">
              <w:rPr>
                <w:color w:val="000000"/>
                <w:sz w:val="28"/>
                <w:szCs w:val="28"/>
              </w:rPr>
              <w:t>ПК 1.1 -1.5</w:t>
            </w:r>
          </w:p>
          <w:p w:rsidR="00982877" w:rsidRPr="00982877" w:rsidRDefault="00982877" w:rsidP="00982877">
            <w:pPr>
              <w:jc w:val="center"/>
              <w:rPr>
                <w:color w:val="000000"/>
                <w:sz w:val="28"/>
                <w:szCs w:val="28"/>
                <w:highlight w:val="yellow"/>
              </w:rPr>
            </w:pPr>
            <w:r w:rsidRPr="00982877">
              <w:rPr>
                <w:color w:val="000000"/>
                <w:sz w:val="28"/>
                <w:szCs w:val="28"/>
              </w:rPr>
              <w:t>ПК 4.1.-4.3.</w:t>
            </w:r>
          </w:p>
        </w:tc>
      </w:tr>
      <w:tr w:rsidR="00982877" w:rsidRPr="00982877" w:rsidTr="00982877">
        <w:tc>
          <w:tcPr>
            <w:tcW w:w="3780" w:type="pct"/>
            <w:tcMar>
              <w:top w:w="0" w:type="dxa"/>
              <w:left w:w="108" w:type="dxa"/>
              <w:bottom w:w="0" w:type="dxa"/>
              <w:right w:w="108" w:type="dxa"/>
            </w:tcMar>
          </w:tcPr>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Изучение и анализ педагогической и методической литературы для написания   реферата</w:t>
            </w:r>
          </w:p>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находить и использовать методическую литературу и другие источники информации, необходимой для подготовки к урокам;</w:t>
            </w:r>
          </w:p>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lastRenderedPageBreak/>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tc>
        <w:tc>
          <w:tcPr>
            <w:tcW w:w="1220" w:type="pct"/>
            <w:tcMar>
              <w:top w:w="0" w:type="dxa"/>
              <w:left w:w="108" w:type="dxa"/>
              <w:bottom w:w="0" w:type="dxa"/>
              <w:right w:w="108" w:type="dxa"/>
            </w:tcMar>
          </w:tcPr>
          <w:p w:rsidR="00982877" w:rsidRPr="00982877" w:rsidRDefault="00982877" w:rsidP="00982877">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lastRenderedPageBreak/>
              <w:t>ОК 1-11;</w:t>
            </w:r>
          </w:p>
          <w:p w:rsidR="00982877" w:rsidRPr="00982877" w:rsidRDefault="00982877" w:rsidP="00982877">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ПК 4.1 -4.3.</w:t>
            </w:r>
          </w:p>
        </w:tc>
      </w:tr>
      <w:tr w:rsidR="00982877" w:rsidRPr="00982877" w:rsidTr="00982877">
        <w:tc>
          <w:tcPr>
            <w:tcW w:w="3780" w:type="pct"/>
            <w:tcMar>
              <w:top w:w="0" w:type="dxa"/>
              <w:left w:w="108" w:type="dxa"/>
              <w:bottom w:w="0" w:type="dxa"/>
              <w:right w:w="108" w:type="dxa"/>
            </w:tcMar>
          </w:tcPr>
          <w:p w:rsidR="00982877" w:rsidRPr="00982877" w:rsidRDefault="00982877" w:rsidP="00982877">
            <w:pPr>
              <w:rPr>
                <w:iCs/>
                <w:color w:val="000000"/>
                <w:sz w:val="28"/>
                <w:szCs w:val="28"/>
              </w:rPr>
            </w:pPr>
            <w:r w:rsidRPr="00982877">
              <w:rPr>
                <w:iCs/>
                <w:color w:val="000000"/>
                <w:sz w:val="28"/>
                <w:szCs w:val="28"/>
              </w:rPr>
              <w:lastRenderedPageBreak/>
              <w:t>Изучение и анализ педагогической и методической литературы для написания   реферата.</w:t>
            </w:r>
          </w:p>
          <w:p w:rsidR="00982877" w:rsidRPr="00982877" w:rsidRDefault="00982877" w:rsidP="00982877">
            <w:pPr>
              <w:rPr>
                <w:iCs/>
                <w:color w:val="000000"/>
                <w:sz w:val="28"/>
                <w:szCs w:val="28"/>
              </w:rPr>
            </w:pPr>
            <w:r w:rsidRPr="00982877">
              <w:rPr>
                <w:iCs/>
                <w:color w:val="000000"/>
                <w:sz w:val="28"/>
                <w:szCs w:val="28"/>
              </w:rPr>
              <w:t>Написание отчета</w:t>
            </w:r>
          </w:p>
          <w:p w:rsidR="00982877" w:rsidRPr="00982877" w:rsidRDefault="00982877" w:rsidP="00982877">
            <w:pPr>
              <w:rPr>
                <w:iCs/>
                <w:color w:val="000000"/>
                <w:sz w:val="28"/>
                <w:szCs w:val="28"/>
              </w:rPr>
            </w:pPr>
            <w:r w:rsidRPr="00982877">
              <w:rPr>
                <w:iCs/>
                <w:color w:val="000000"/>
                <w:sz w:val="28"/>
                <w:szCs w:val="28"/>
              </w:rPr>
              <w:t>находить и использовать методическую литературу и другие источники информации, необходимой для подготовки к урокам;</w:t>
            </w:r>
          </w:p>
          <w:p w:rsidR="00982877" w:rsidRPr="00982877" w:rsidRDefault="00982877" w:rsidP="00982877">
            <w:pPr>
              <w:rPr>
                <w:sz w:val="28"/>
                <w:szCs w:val="28"/>
              </w:rPr>
            </w:pPr>
            <w:r w:rsidRPr="00982877">
              <w:rPr>
                <w:iCs/>
                <w:color w:val="000000"/>
                <w:sz w:val="28"/>
                <w:szCs w:val="28"/>
              </w:rPr>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tc>
        <w:tc>
          <w:tcPr>
            <w:tcW w:w="1220" w:type="pct"/>
            <w:tcMar>
              <w:top w:w="0" w:type="dxa"/>
              <w:left w:w="108" w:type="dxa"/>
              <w:bottom w:w="0" w:type="dxa"/>
              <w:right w:w="108" w:type="dxa"/>
            </w:tcMar>
          </w:tcPr>
          <w:p w:rsidR="00982877" w:rsidRPr="00982877" w:rsidRDefault="00982877" w:rsidP="00982877">
            <w:pPr>
              <w:jc w:val="center"/>
              <w:rPr>
                <w:color w:val="000000"/>
                <w:sz w:val="28"/>
                <w:szCs w:val="28"/>
              </w:rPr>
            </w:pPr>
            <w:r w:rsidRPr="00982877">
              <w:rPr>
                <w:color w:val="000000"/>
                <w:sz w:val="28"/>
                <w:szCs w:val="28"/>
              </w:rPr>
              <w:t>ОК 1-11;</w:t>
            </w:r>
          </w:p>
          <w:p w:rsidR="00982877" w:rsidRPr="00982877" w:rsidRDefault="00982877" w:rsidP="00982877">
            <w:pPr>
              <w:jc w:val="center"/>
              <w:rPr>
                <w:color w:val="000000"/>
                <w:sz w:val="28"/>
                <w:szCs w:val="28"/>
              </w:rPr>
            </w:pPr>
            <w:r w:rsidRPr="00982877">
              <w:rPr>
                <w:color w:val="000000"/>
                <w:sz w:val="28"/>
                <w:szCs w:val="28"/>
              </w:rPr>
              <w:t>ПК 1.1 -1.5</w:t>
            </w:r>
          </w:p>
          <w:p w:rsidR="00982877" w:rsidRPr="00982877" w:rsidRDefault="00982877" w:rsidP="00982877">
            <w:pPr>
              <w:jc w:val="center"/>
              <w:rPr>
                <w:color w:val="000000"/>
                <w:sz w:val="28"/>
                <w:szCs w:val="28"/>
                <w:highlight w:val="yellow"/>
              </w:rPr>
            </w:pPr>
            <w:r w:rsidRPr="00982877">
              <w:rPr>
                <w:color w:val="000000"/>
                <w:sz w:val="28"/>
                <w:szCs w:val="28"/>
              </w:rPr>
              <w:t>ПК 4.1.-4.3.</w:t>
            </w:r>
          </w:p>
        </w:tc>
      </w:tr>
      <w:tr w:rsidR="00982877" w:rsidRPr="00982877" w:rsidTr="00982877">
        <w:tc>
          <w:tcPr>
            <w:tcW w:w="3780" w:type="pct"/>
            <w:tcMar>
              <w:top w:w="0" w:type="dxa"/>
              <w:left w:w="108" w:type="dxa"/>
              <w:bottom w:w="0" w:type="dxa"/>
              <w:right w:w="108" w:type="dxa"/>
            </w:tcMar>
          </w:tcPr>
          <w:p w:rsidR="00982877" w:rsidRPr="00982877" w:rsidRDefault="00982877" w:rsidP="00982877">
            <w:pPr>
              <w:rPr>
                <w:color w:val="000000"/>
                <w:sz w:val="28"/>
                <w:szCs w:val="28"/>
              </w:rPr>
            </w:pPr>
            <w:r w:rsidRPr="00982877">
              <w:rPr>
                <w:color w:val="000000"/>
                <w:sz w:val="28"/>
                <w:szCs w:val="28"/>
              </w:rPr>
              <w:t xml:space="preserve">Составление отчета </w:t>
            </w:r>
          </w:p>
          <w:p w:rsidR="00982877" w:rsidRPr="00982877" w:rsidRDefault="00982877" w:rsidP="00982877">
            <w:pPr>
              <w:rPr>
                <w:color w:val="000000"/>
                <w:sz w:val="28"/>
                <w:szCs w:val="28"/>
              </w:rPr>
            </w:pPr>
            <w:r w:rsidRPr="00982877">
              <w:rPr>
                <w:color w:val="000000"/>
                <w:sz w:val="28"/>
                <w:szCs w:val="28"/>
              </w:rPr>
              <w:t xml:space="preserve">Подготовка выступления </w:t>
            </w:r>
          </w:p>
          <w:p w:rsidR="00982877" w:rsidRPr="00982877" w:rsidRDefault="00982877" w:rsidP="00982877">
            <w:pPr>
              <w:rPr>
                <w:color w:val="000000"/>
                <w:sz w:val="28"/>
                <w:szCs w:val="28"/>
              </w:rPr>
            </w:pPr>
            <w:r w:rsidRPr="00982877">
              <w:rPr>
                <w:color w:val="000000"/>
                <w:sz w:val="28"/>
                <w:szCs w:val="28"/>
              </w:rPr>
              <w:t xml:space="preserve">Оформление работы </w:t>
            </w:r>
          </w:p>
          <w:p w:rsidR="00982877" w:rsidRPr="00982877" w:rsidRDefault="00982877" w:rsidP="00982877">
            <w:pPr>
              <w:widowControl w:val="0"/>
              <w:autoSpaceDE w:val="0"/>
              <w:autoSpaceDN w:val="0"/>
              <w:rPr>
                <w:sz w:val="28"/>
                <w:szCs w:val="28"/>
              </w:rPr>
            </w:pPr>
            <w:r w:rsidRPr="00982877">
              <w:rPr>
                <w:sz w:val="28"/>
                <w:szCs w:val="28"/>
              </w:rPr>
              <w:t>использовать технические средства обучения в образовательном процессе;</w:t>
            </w:r>
          </w:p>
          <w:p w:rsidR="00982877" w:rsidRPr="00982877" w:rsidRDefault="00982877" w:rsidP="00982877">
            <w:pPr>
              <w:widowControl w:val="0"/>
              <w:autoSpaceDE w:val="0"/>
              <w:autoSpaceDN w:val="0"/>
              <w:rPr>
                <w:sz w:val="28"/>
                <w:szCs w:val="28"/>
              </w:rPr>
            </w:pPr>
            <w:r w:rsidRPr="00982877">
              <w:rPr>
                <w:sz w:val="28"/>
                <w:szCs w:val="28"/>
              </w:rPr>
              <w:t>устанавливать педагогически целесообразные взаимоотношения с обучающимися;</w:t>
            </w:r>
          </w:p>
          <w:p w:rsidR="00982877" w:rsidRPr="00982877" w:rsidRDefault="00982877" w:rsidP="00982877">
            <w:pPr>
              <w:rPr>
                <w:color w:val="000000"/>
                <w:sz w:val="28"/>
                <w:szCs w:val="28"/>
              </w:rPr>
            </w:pPr>
            <w:r w:rsidRPr="00982877">
              <w:rPr>
                <w:rFonts w:eastAsia="Calibri"/>
                <w:sz w:val="28"/>
                <w:szCs w:val="28"/>
              </w:rPr>
              <w:t>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tc>
        <w:tc>
          <w:tcPr>
            <w:tcW w:w="1220" w:type="pct"/>
            <w:tcMar>
              <w:top w:w="0" w:type="dxa"/>
              <w:left w:w="108" w:type="dxa"/>
              <w:bottom w:w="0" w:type="dxa"/>
              <w:right w:w="108" w:type="dxa"/>
            </w:tcMar>
          </w:tcPr>
          <w:p w:rsidR="00982877" w:rsidRPr="00982877" w:rsidRDefault="00982877" w:rsidP="00982877">
            <w:pPr>
              <w:jc w:val="center"/>
              <w:rPr>
                <w:color w:val="000000"/>
                <w:sz w:val="28"/>
                <w:szCs w:val="28"/>
              </w:rPr>
            </w:pPr>
            <w:r w:rsidRPr="00982877">
              <w:rPr>
                <w:color w:val="000000"/>
                <w:sz w:val="28"/>
                <w:szCs w:val="28"/>
              </w:rPr>
              <w:t>ОК 1-11;</w:t>
            </w:r>
          </w:p>
          <w:p w:rsidR="00982877" w:rsidRPr="00982877" w:rsidRDefault="00982877" w:rsidP="00982877">
            <w:pPr>
              <w:jc w:val="center"/>
              <w:rPr>
                <w:color w:val="000000"/>
                <w:sz w:val="28"/>
                <w:szCs w:val="28"/>
              </w:rPr>
            </w:pPr>
            <w:r w:rsidRPr="00982877">
              <w:rPr>
                <w:color w:val="000000"/>
                <w:sz w:val="28"/>
                <w:szCs w:val="28"/>
              </w:rPr>
              <w:t>ПК 1.1 -1.5</w:t>
            </w:r>
          </w:p>
          <w:p w:rsidR="00982877" w:rsidRPr="00982877" w:rsidRDefault="00982877" w:rsidP="00982877">
            <w:pPr>
              <w:jc w:val="center"/>
              <w:rPr>
                <w:color w:val="000000"/>
                <w:sz w:val="28"/>
                <w:szCs w:val="28"/>
                <w:highlight w:val="yellow"/>
              </w:rPr>
            </w:pPr>
            <w:r w:rsidRPr="00982877">
              <w:rPr>
                <w:color w:val="000000"/>
                <w:sz w:val="28"/>
                <w:szCs w:val="28"/>
              </w:rPr>
              <w:t>ПК 4.1.-4.3.</w:t>
            </w:r>
          </w:p>
        </w:tc>
      </w:tr>
    </w:tbl>
    <w:p w:rsidR="008A0518" w:rsidRPr="000A675F" w:rsidRDefault="008A0518" w:rsidP="002870EE">
      <w:pPr>
        <w:spacing w:line="360" w:lineRule="auto"/>
        <w:ind w:firstLine="709"/>
        <w:jc w:val="right"/>
        <w:rPr>
          <w:sz w:val="28"/>
          <w:szCs w:val="28"/>
        </w:rPr>
      </w:pPr>
    </w:p>
    <w:p w:rsidR="00B0584B" w:rsidRDefault="00B0584B" w:rsidP="00B0584B">
      <w:pPr>
        <w:spacing w:line="360" w:lineRule="auto"/>
        <w:ind w:firstLine="709"/>
        <w:jc w:val="both"/>
        <w:rPr>
          <w:b/>
          <w:sz w:val="28"/>
          <w:szCs w:val="28"/>
        </w:rPr>
      </w:pPr>
      <w:r>
        <w:rPr>
          <w:b/>
          <w:sz w:val="28"/>
          <w:szCs w:val="28"/>
        </w:rPr>
        <w:t>4.2.2. Производст</w:t>
      </w:r>
      <w:r w:rsidR="008A0518">
        <w:rPr>
          <w:b/>
          <w:sz w:val="28"/>
          <w:szCs w:val="28"/>
        </w:rPr>
        <w:t>венная (</w:t>
      </w:r>
      <w:r w:rsidR="00982877">
        <w:rPr>
          <w:b/>
          <w:sz w:val="28"/>
          <w:szCs w:val="28"/>
        </w:rPr>
        <w:t>Практика наблюдений и пробных уроков</w:t>
      </w:r>
      <w:r>
        <w:rPr>
          <w:b/>
          <w:sz w:val="28"/>
          <w:szCs w:val="28"/>
        </w:rPr>
        <w:t>)  практика</w:t>
      </w:r>
    </w:p>
    <w:tbl>
      <w:tblPr>
        <w:tblStyle w:val="7"/>
        <w:tblW w:w="10201" w:type="dxa"/>
        <w:tblLayout w:type="fixed"/>
        <w:tblLook w:val="04A0" w:firstRow="1" w:lastRow="0" w:firstColumn="1" w:lastColumn="0" w:noHBand="0" w:noVBand="1"/>
      </w:tblPr>
      <w:tblGrid>
        <w:gridCol w:w="8642"/>
        <w:gridCol w:w="1559"/>
      </w:tblGrid>
      <w:tr w:rsidR="00982877" w:rsidRPr="00982877" w:rsidTr="00982877">
        <w:tc>
          <w:tcPr>
            <w:tcW w:w="8642" w:type="dxa"/>
            <w:vAlign w:val="center"/>
          </w:tcPr>
          <w:p w:rsidR="00982877" w:rsidRPr="00982877" w:rsidRDefault="00982877" w:rsidP="00982877">
            <w:pPr>
              <w:widowControl w:val="0"/>
              <w:autoSpaceDE w:val="0"/>
              <w:autoSpaceDN w:val="0"/>
              <w:jc w:val="center"/>
              <w:rPr>
                <w:color w:val="000000"/>
                <w:lang w:eastAsia="ru-RU"/>
              </w:rPr>
            </w:pPr>
            <w:r w:rsidRPr="00982877">
              <w:rPr>
                <w:color w:val="000000"/>
                <w:lang w:eastAsia="ru-RU"/>
              </w:rPr>
              <w:t>Виды учебной работы на практике, включая самостоятельную работу</w:t>
            </w:r>
          </w:p>
        </w:tc>
        <w:tc>
          <w:tcPr>
            <w:tcW w:w="1559" w:type="dxa"/>
            <w:vAlign w:val="center"/>
          </w:tcPr>
          <w:p w:rsidR="00982877" w:rsidRPr="00982877" w:rsidRDefault="00982877" w:rsidP="00982877">
            <w:pPr>
              <w:widowControl w:val="0"/>
              <w:autoSpaceDE w:val="0"/>
              <w:autoSpaceDN w:val="0"/>
              <w:jc w:val="center"/>
              <w:rPr>
                <w:color w:val="000000"/>
                <w:lang w:eastAsia="ru-RU"/>
              </w:rPr>
            </w:pPr>
            <w:r w:rsidRPr="00982877">
              <w:rPr>
                <w:color w:val="000000"/>
                <w:lang w:eastAsia="ru-RU"/>
              </w:rPr>
              <w:t>Реализуемые компетенции</w:t>
            </w:r>
          </w:p>
        </w:tc>
      </w:tr>
      <w:tr w:rsidR="00982877" w:rsidRPr="00982877" w:rsidTr="00982877">
        <w:trPr>
          <w:trHeight w:val="765"/>
        </w:trPr>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Знакомство и анализ учебно-тематических планов и процесса обучения по всем учебным предметам начального общего образования, разработки предложений по его совершенствованию;</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w:t>
            </w:r>
          </w:p>
        </w:tc>
      </w:tr>
      <w:tr w:rsidR="00982877" w:rsidRPr="00982877" w:rsidTr="00982877">
        <w:trPr>
          <w:trHeight w:val="268"/>
        </w:trPr>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знакомство и анализ  документации, УМК.</w:t>
            </w:r>
            <w:r w:rsidRPr="00982877">
              <w:rPr>
                <w:sz w:val="24"/>
                <w:lang w:eastAsia="ru-RU"/>
              </w:rPr>
              <w:tab/>
              <w:t>ПК 4.1,4.2,4.3</w:t>
            </w:r>
          </w:p>
        </w:tc>
        <w:tc>
          <w:tcPr>
            <w:tcW w:w="1559" w:type="dxa"/>
          </w:tcPr>
          <w:p w:rsidR="00982877" w:rsidRPr="00982877" w:rsidRDefault="00982877" w:rsidP="00982877">
            <w:pPr>
              <w:widowControl w:val="0"/>
              <w:autoSpaceDE w:val="0"/>
              <w:autoSpaceDN w:val="0"/>
              <w:jc w:val="center"/>
              <w:rPr>
                <w:b/>
                <w:sz w:val="24"/>
                <w:lang w:eastAsia="ru-RU"/>
              </w:rPr>
            </w:pP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4"/>
                <w:szCs w:val="24"/>
                <w:lang w:eastAsia="ru-RU"/>
              </w:rPr>
              <w:t>анализ учебно-тематических планов и процесса обучения по всем учебным предметам начального общего образования, разработки предложений по его совершенствованию</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lang w:eastAsia="ru-RU"/>
              </w:rPr>
              <w:t>ПК, 4.1,4.2,4.3</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нахождение и использование методической литературы и других источников информации, необходимой  к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lang w:eastAsia="ru-RU"/>
              </w:rPr>
              <w:t>ПК 4.1,4.2,4.3</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lastRenderedPageBreak/>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lastRenderedPageBreak/>
              <w:t>ОК 1,9, 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lastRenderedPageBreak/>
              <w:t>- наблюдение, анализ и самоанализ уроков,</w:t>
            </w:r>
          </w:p>
          <w:p w:rsidR="00982877" w:rsidRPr="00982877" w:rsidRDefault="00982877" w:rsidP="00982877">
            <w:pPr>
              <w:widowControl w:val="0"/>
              <w:autoSpaceDE w:val="0"/>
              <w:autoSpaceDN w:val="0"/>
              <w:rPr>
                <w:b/>
                <w:sz w:val="24"/>
                <w:szCs w:val="24"/>
                <w:lang w:eastAsia="ru-RU"/>
              </w:rPr>
            </w:pPr>
            <w:r w:rsidRPr="00982877">
              <w:rPr>
                <w:sz w:val="22"/>
                <w:szCs w:val="22"/>
                <w:lang w:eastAsia="ru-RU"/>
              </w:rPr>
              <w:t xml:space="preserve"> - обсуждения отдельных уроков в диалоге с сокурсниками, руководителем педагогической практики, учителями, </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4"/>
                <w:lang w:eastAsia="ru-RU"/>
              </w:rPr>
              <w:t>- обсуждения отдельных уроков в диалоге с сокурсниками, руководителем педагогической практики, учителями,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jc w:val="center"/>
              <w:rPr>
                <w:sz w:val="24"/>
                <w:szCs w:val="24"/>
                <w:lang w:eastAsia="ru-RU"/>
              </w:rPr>
            </w:pPr>
            <w:r w:rsidRPr="00982877">
              <w:rPr>
                <w:sz w:val="24"/>
                <w:szCs w:val="24"/>
                <w:lang w:eastAsia="ru-RU"/>
              </w:rPr>
              <w:t>-проведение урока;</w:t>
            </w:r>
          </w:p>
          <w:p w:rsidR="00982877" w:rsidRPr="00982877" w:rsidRDefault="00982877" w:rsidP="00982877">
            <w:pPr>
              <w:widowControl w:val="0"/>
              <w:autoSpaceDE w:val="0"/>
              <w:autoSpaceDN w:val="0"/>
              <w:rPr>
                <w:sz w:val="24"/>
                <w:szCs w:val="24"/>
                <w:lang w:eastAsia="ru-RU"/>
              </w:rPr>
            </w:pPr>
            <w:r w:rsidRPr="00982877">
              <w:rPr>
                <w:sz w:val="24"/>
                <w:szCs w:val="24"/>
                <w:lang w:eastAsia="ru-RU"/>
              </w:rPr>
              <w:t>- составление конспекта урока</w:t>
            </w:r>
          </w:p>
        </w:tc>
        <w:tc>
          <w:tcPr>
            <w:tcW w:w="1559" w:type="dxa"/>
          </w:tcPr>
          <w:p w:rsidR="00982877" w:rsidRPr="00982877" w:rsidRDefault="00982877" w:rsidP="00982877">
            <w:pPr>
              <w:widowControl w:val="0"/>
              <w:autoSpaceDE w:val="0"/>
              <w:autoSpaceDN w:val="0"/>
              <w:jc w:val="center"/>
              <w:rPr>
                <w:b/>
                <w:sz w:val="24"/>
                <w:szCs w:val="24"/>
                <w:lang w:eastAsia="ru-RU"/>
              </w:rPr>
            </w:pP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4"/>
                <w:lang w:eastAsia="ru-RU"/>
              </w:rPr>
              <w:t>- обсуждения отдельных уроков в диалоге с сокурсниками, руководителем педагогической практики, учителями,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оценивать процесс и результаты деятельности обучающихся на уроках;</w:t>
            </w:r>
          </w:p>
          <w:p w:rsidR="00982877" w:rsidRPr="00982877" w:rsidRDefault="00982877" w:rsidP="00982877">
            <w:pPr>
              <w:widowControl w:val="0"/>
              <w:autoSpaceDE w:val="0"/>
              <w:autoSpaceDN w:val="0"/>
              <w:rPr>
                <w:sz w:val="24"/>
                <w:szCs w:val="24"/>
                <w:lang w:eastAsia="ru-RU"/>
              </w:rPr>
            </w:pPr>
            <w:r w:rsidRPr="00982877">
              <w:rPr>
                <w:sz w:val="24"/>
                <w:szCs w:val="24"/>
                <w:lang w:eastAsia="ru-RU"/>
              </w:rPr>
              <w:t>- выставлять оценки;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находить и использовать методическую литературу и другие источники информации, необходимой  к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 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составить конспект урока в соответствии с требованиями;</w:t>
            </w:r>
          </w:p>
          <w:p w:rsidR="00982877" w:rsidRPr="00982877" w:rsidRDefault="00982877" w:rsidP="00982877">
            <w:pPr>
              <w:widowControl w:val="0"/>
              <w:autoSpaceDE w:val="0"/>
              <w:autoSpaceDN w:val="0"/>
              <w:rPr>
                <w:b/>
                <w:sz w:val="24"/>
                <w:szCs w:val="24"/>
                <w:lang w:eastAsia="ru-RU"/>
              </w:rPr>
            </w:pPr>
            <w:r w:rsidRPr="00982877">
              <w:rPr>
                <w:sz w:val="24"/>
                <w:lang w:eastAsia="ru-RU"/>
              </w:rPr>
              <w:t>- составить технологическую карту урока.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анализ урока для установления соответствия содержания, методов и средств, поставленным целям и задачам;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осуществление самоанализа, самоконтроля при проведении уроков;</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sz w:val="24"/>
                <w:lang w:eastAsia="ru-RU"/>
              </w:rPr>
            </w:pPr>
            <w:r w:rsidRPr="00982877">
              <w:rPr>
                <w:sz w:val="24"/>
                <w:lang w:eastAsia="ru-RU"/>
              </w:rPr>
              <w:t>-заверить конспект у учителя и методиста</w:t>
            </w:r>
          </w:p>
          <w:p w:rsidR="00982877" w:rsidRPr="00982877" w:rsidRDefault="00982877" w:rsidP="00982877">
            <w:pPr>
              <w:widowControl w:val="0"/>
              <w:autoSpaceDE w:val="0"/>
              <w:autoSpaceDN w:val="0"/>
              <w:rPr>
                <w:b/>
                <w:sz w:val="24"/>
                <w:szCs w:val="24"/>
                <w:lang w:eastAsia="ru-RU"/>
              </w:rPr>
            </w:pPr>
          </w:p>
        </w:tc>
        <w:tc>
          <w:tcPr>
            <w:tcW w:w="1559" w:type="dxa"/>
          </w:tcPr>
          <w:p w:rsidR="00982877" w:rsidRPr="00982877" w:rsidRDefault="00982877" w:rsidP="00982877">
            <w:pPr>
              <w:widowControl w:val="0"/>
              <w:autoSpaceDE w:val="0"/>
              <w:autoSpaceDN w:val="0"/>
              <w:rPr>
                <w:b/>
                <w:sz w:val="24"/>
                <w:szCs w:val="24"/>
                <w:lang w:eastAsia="ru-RU"/>
              </w:rPr>
            </w:pPr>
            <w:r w:rsidRPr="00982877">
              <w:rPr>
                <w:b/>
                <w:sz w:val="24"/>
                <w:szCs w:val="24"/>
                <w:lang w:eastAsia="ru-RU"/>
              </w:rPr>
              <w:t>ОК 6</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 ПК 4.4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каллиграфически писать, </w:t>
            </w:r>
          </w:p>
          <w:p w:rsidR="00982877" w:rsidRPr="00982877" w:rsidRDefault="00982877" w:rsidP="00982877">
            <w:pPr>
              <w:widowControl w:val="0"/>
              <w:autoSpaceDE w:val="0"/>
              <w:autoSpaceDN w:val="0"/>
              <w:rPr>
                <w:b/>
                <w:sz w:val="24"/>
                <w:szCs w:val="24"/>
                <w:lang w:eastAsia="ru-RU"/>
              </w:rPr>
            </w:pPr>
            <w:r w:rsidRPr="00982877">
              <w:rPr>
                <w:sz w:val="22"/>
                <w:szCs w:val="22"/>
                <w:lang w:eastAsia="ru-RU"/>
              </w:rPr>
              <w:t>- соблюдать нормы и правила русского языка в устной и письменной речи;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1.4,1.5</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rPr>
                <w:b/>
                <w:sz w:val="24"/>
                <w:szCs w:val="24"/>
                <w:lang w:eastAsia="ru-RU"/>
              </w:rPr>
            </w:pPr>
            <w:r w:rsidRPr="00982877">
              <w:rPr>
                <w:b/>
                <w:sz w:val="24"/>
                <w:szCs w:val="24"/>
                <w:lang w:eastAsia="ru-RU"/>
              </w:rPr>
              <w:t>ОК 1-9</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находить и использовать методическую литературу и другие источники информации, необходимой  к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 ПК 4.4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jc w:val="center"/>
              <w:rPr>
                <w:b/>
                <w:sz w:val="24"/>
                <w:szCs w:val="24"/>
                <w:lang w:eastAsia="ru-RU"/>
              </w:rPr>
            </w:pPr>
            <w:r w:rsidRPr="00982877">
              <w:rPr>
                <w:sz w:val="24"/>
                <w:lang w:eastAsia="ru-RU"/>
              </w:rPr>
              <w:t>- выразительно читать литературные тексты;</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6</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находить и использовать методическую литературу и другие источники информации, необходимой  к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1.5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lastRenderedPageBreak/>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1.4,1.5</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анализ урока для установления соответствия содержания, методов и средств, поставленным целям и задачам;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осуществление самоанализа, самоконтроля при проведении уроков;</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нахождение и использование методической литературы и других источников информации, необходимой  к подготовке к урокам;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определение цели и задач урока,</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-планирование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использование различных средств, методов и форм организации учебной деятельности обучающихся на уроках по всем учебным предметам,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-построить их с учетом особенностей учебного предмета, возраста и уровня подготовленности обучающихся;</w:t>
            </w:r>
          </w:p>
          <w:p w:rsidR="00982877" w:rsidRPr="00982877" w:rsidRDefault="00982877" w:rsidP="00982877">
            <w:pPr>
              <w:widowControl w:val="0"/>
              <w:autoSpaceDE w:val="0"/>
              <w:autoSpaceDN w:val="0"/>
              <w:rPr>
                <w:sz w:val="28"/>
                <w:szCs w:val="28"/>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1.3, 1.4, 1.5</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1,2,3</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применение приемов страховки и само страховки при выполнении физических упражнений;</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4.1,4.2,4.3</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4.1,4.2,4.3</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нахождение и использование методической литературу и других источников информации, необходимой  к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анализ уроков для установления соответствия содержания, методов и средств, поставленным целям и задачам;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осуществление самоанализа, самоконтроля при проведении уроков;</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1.4,1.5</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нахождение и использование методической литературы и других источников информации, необходимой  к подготовке к урокам;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определение целей и задач урока,</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 планирование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использование различных средств, методов и форм организации учебной деятельности обучающихся на уроках по всем учебным предметам,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-построение их с учетом особенностей учебного предмета, возраста и уровня подготовленности обучающихся;</w:t>
            </w:r>
          </w:p>
          <w:p w:rsidR="00982877" w:rsidRPr="00982877" w:rsidRDefault="00982877" w:rsidP="00982877">
            <w:pPr>
              <w:widowControl w:val="0"/>
              <w:autoSpaceDE w:val="0"/>
              <w:autoSpaceDN w:val="0"/>
              <w:rPr>
                <w:sz w:val="28"/>
                <w:szCs w:val="28"/>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 ПК 2.2.</w:t>
            </w:r>
            <w:r w:rsidRPr="00982877">
              <w:rPr>
                <w:sz w:val="24"/>
                <w:lang w:eastAsia="ru-RU"/>
              </w:rPr>
              <w:t xml:space="preserve">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 ПК 2.2.</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lastRenderedPageBreak/>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находить и использовать методическую литературу и другие источники информации, необходимой  к подготовке к урокам;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использовать различные средства, методы и формы организации учебной деятельности обучающихся на уроках по всем учебным предметам;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строить их с учетом особенностей учебного предмета, возраста и уровня подготовленности обучающихся;</w:t>
            </w:r>
          </w:p>
          <w:p w:rsidR="00982877" w:rsidRPr="00982877" w:rsidRDefault="00982877" w:rsidP="00982877">
            <w:pPr>
              <w:widowControl w:val="0"/>
              <w:autoSpaceDE w:val="0"/>
              <w:autoSpaceDN w:val="0"/>
              <w:rPr>
                <w:sz w:val="24"/>
                <w:szCs w:val="24"/>
                <w:lang w:eastAsia="ru-RU"/>
              </w:rPr>
            </w:pPr>
            <w:r w:rsidRPr="00982877">
              <w:rPr>
                <w:sz w:val="24"/>
                <w:szCs w:val="24"/>
                <w:lang w:eastAsia="ru-RU"/>
              </w:rPr>
              <w:t>- изготавливать поделки из различных материалов;</w:t>
            </w:r>
          </w:p>
          <w:p w:rsidR="00982877" w:rsidRPr="00982877" w:rsidRDefault="00982877" w:rsidP="00982877">
            <w:pPr>
              <w:widowControl w:val="0"/>
              <w:autoSpaceDE w:val="0"/>
              <w:autoSpaceDN w:val="0"/>
              <w:rPr>
                <w:sz w:val="28"/>
                <w:szCs w:val="28"/>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 ПК 2.2.</w:t>
            </w:r>
            <w:r w:rsidRPr="00982877">
              <w:rPr>
                <w:sz w:val="24"/>
                <w:lang w:eastAsia="ru-RU"/>
              </w:rPr>
              <w:t xml:space="preserve"> </w:t>
            </w: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2"/>
                <w:szCs w:val="22"/>
                <w:lang w:eastAsia="ru-RU"/>
              </w:rPr>
              <w:t>- устанавливать педагогически целесообразные взаимоотношения с обучающимися;</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1,9,11</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2.1, 2.2, 2.3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составление презентации, письменного отчета по практике;</w:t>
            </w:r>
          </w:p>
          <w:p w:rsidR="00982877" w:rsidRPr="00982877" w:rsidRDefault="00982877" w:rsidP="00982877">
            <w:pPr>
              <w:widowControl w:val="0"/>
              <w:autoSpaceDE w:val="0"/>
              <w:autoSpaceDN w:val="0"/>
              <w:rPr>
                <w:b/>
                <w:sz w:val="24"/>
                <w:szCs w:val="24"/>
                <w:lang w:eastAsia="ru-RU"/>
              </w:rPr>
            </w:pPr>
            <w:r w:rsidRPr="00982877">
              <w:rPr>
                <w:sz w:val="24"/>
                <w:lang w:eastAsia="ru-RU"/>
              </w:rPr>
              <w:t>- подготовка портфолио, оформление документации.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1,2,4,5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1.5</w:t>
            </w:r>
          </w:p>
        </w:tc>
      </w:tr>
    </w:tbl>
    <w:p w:rsidR="00982877" w:rsidRPr="000A675F" w:rsidRDefault="00982877" w:rsidP="00982877">
      <w:pPr>
        <w:spacing w:line="360" w:lineRule="auto"/>
        <w:ind w:firstLine="709"/>
        <w:jc w:val="right"/>
        <w:rPr>
          <w:sz w:val="28"/>
          <w:szCs w:val="28"/>
        </w:rPr>
      </w:pPr>
    </w:p>
    <w:p w:rsidR="00982877" w:rsidRDefault="00982877" w:rsidP="00982877">
      <w:pPr>
        <w:spacing w:line="360" w:lineRule="auto"/>
        <w:jc w:val="both"/>
        <w:rPr>
          <w:b/>
          <w:color w:val="000000"/>
          <w:sz w:val="28"/>
          <w:szCs w:val="28"/>
        </w:rPr>
      </w:pPr>
      <w:r>
        <w:rPr>
          <w:b/>
          <w:color w:val="000000"/>
          <w:sz w:val="28"/>
          <w:szCs w:val="28"/>
        </w:rPr>
        <w:t>4.2.3</w:t>
      </w:r>
      <w:r w:rsidRPr="00982877">
        <w:rPr>
          <w:b/>
          <w:color w:val="000000"/>
          <w:sz w:val="28"/>
          <w:szCs w:val="28"/>
        </w:rPr>
        <w:t>. Производственная (</w:t>
      </w:r>
      <w:r>
        <w:rPr>
          <w:b/>
          <w:color w:val="000000"/>
          <w:sz w:val="28"/>
          <w:szCs w:val="28"/>
        </w:rPr>
        <w:t>Первые дни ребенка в школе</w:t>
      </w:r>
      <w:r w:rsidRPr="00982877">
        <w:rPr>
          <w:b/>
          <w:color w:val="000000"/>
          <w:sz w:val="28"/>
          <w:szCs w:val="28"/>
        </w:rPr>
        <w:t>)  практика</w:t>
      </w:r>
    </w:p>
    <w:tbl>
      <w:tblPr>
        <w:tblStyle w:val="8"/>
        <w:tblW w:w="10201" w:type="dxa"/>
        <w:tblLayout w:type="fixed"/>
        <w:tblLook w:val="04A0" w:firstRow="1" w:lastRow="0" w:firstColumn="1" w:lastColumn="0" w:noHBand="0" w:noVBand="1"/>
      </w:tblPr>
      <w:tblGrid>
        <w:gridCol w:w="8642"/>
        <w:gridCol w:w="1559"/>
      </w:tblGrid>
      <w:tr w:rsidR="002C1ADC" w:rsidRPr="002C1ADC" w:rsidTr="002C1ADC">
        <w:tc>
          <w:tcPr>
            <w:tcW w:w="8642" w:type="dxa"/>
          </w:tcPr>
          <w:p w:rsidR="002C1ADC" w:rsidRPr="002C1ADC" w:rsidRDefault="002C1ADC" w:rsidP="002C1ADC">
            <w:pPr>
              <w:widowControl w:val="0"/>
              <w:autoSpaceDE w:val="0"/>
              <w:autoSpaceDN w:val="0"/>
              <w:rPr>
                <w:lang w:eastAsia="ru-RU"/>
              </w:rPr>
            </w:pPr>
            <w:r w:rsidRPr="002C1ADC">
              <w:rPr>
                <w:lang w:eastAsia="ru-RU"/>
              </w:rPr>
              <w:t>Виды учебной работы на практике, включая самостоятельную работу</w:t>
            </w:r>
          </w:p>
        </w:tc>
        <w:tc>
          <w:tcPr>
            <w:tcW w:w="1559" w:type="dxa"/>
          </w:tcPr>
          <w:p w:rsidR="002C1ADC" w:rsidRPr="002C1ADC" w:rsidRDefault="002C1ADC" w:rsidP="002C1ADC">
            <w:pPr>
              <w:widowControl w:val="0"/>
              <w:autoSpaceDE w:val="0"/>
              <w:autoSpaceDN w:val="0"/>
              <w:jc w:val="center"/>
              <w:rPr>
                <w:lang w:eastAsia="ru-RU"/>
              </w:rPr>
            </w:pPr>
            <w:r w:rsidRPr="002C1ADC">
              <w:rPr>
                <w:lang w:eastAsia="ru-RU"/>
              </w:rPr>
              <w:t>Реализуемые компетенции</w:t>
            </w:r>
          </w:p>
        </w:tc>
      </w:tr>
      <w:tr w:rsidR="002C1ADC" w:rsidRPr="002C1ADC" w:rsidTr="002C1ADC">
        <w:tc>
          <w:tcPr>
            <w:tcW w:w="8642" w:type="dxa"/>
          </w:tcPr>
          <w:p w:rsidR="002C1ADC" w:rsidRPr="002C1ADC" w:rsidRDefault="002C1ADC" w:rsidP="002C1ADC">
            <w:pPr>
              <w:widowControl w:val="0"/>
              <w:autoSpaceDE w:val="0"/>
              <w:autoSpaceDN w:val="0"/>
              <w:rPr>
                <w:sz w:val="24"/>
                <w:szCs w:val="24"/>
                <w:lang w:eastAsia="ru-RU"/>
              </w:rPr>
            </w:pPr>
            <w:r w:rsidRPr="002C1ADC">
              <w:rPr>
                <w:sz w:val="24"/>
                <w:szCs w:val="24"/>
                <w:lang w:eastAsia="ru-RU"/>
              </w:rPr>
              <w:t>- знакомство с программой практики;</w:t>
            </w:r>
          </w:p>
          <w:p w:rsidR="002C1ADC" w:rsidRPr="002C1ADC" w:rsidRDefault="002C1ADC" w:rsidP="002C1ADC">
            <w:pPr>
              <w:widowControl w:val="0"/>
              <w:autoSpaceDE w:val="0"/>
              <w:autoSpaceDN w:val="0"/>
              <w:rPr>
                <w:sz w:val="22"/>
                <w:szCs w:val="22"/>
                <w:lang w:eastAsia="ru-RU"/>
              </w:rPr>
            </w:pPr>
            <w:r w:rsidRPr="002C1ADC">
              <w:rPr>
                <w:sz w:val="22"/>
                <w:szCs w:val="22"/>
                <w:lang w:eastAsia="ru-RU"/>
              </w:rPr>
              <w:t>- анализ учебно-тематических планов и  процесса обучения по всем учебным предметам начального общего образования; - разработка предложений по его совершенствованию;</w:t>
            </w:r>
          </w:p>
          <w:p w:rsidR="002C1ADC" w:rsidRPr="002C1ADC" w:rsidRDefault="002C1ADC" w:rsidP="002C1ADC">
            <w:pPr>
              <w:widowControl w:val="0"/>
              <w:autoSpaceDE w:val="0"/>
              <w:autoSpaceDN w:val="0"/>
              <w:rPr>
                <w:sz w:val="24"/>
                <w:szCs w:val="24"/>
                <w:lang w:eastAsia="ru-RU"/>
              </w:rPr>
            </w:pP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t>ОК 2,3,6,11</w:t>
            </w:r>
          </w:p>
          <w:p w:rsidR="002C1ADC" w:rsidRPr="002C1ADC" w:rsidRDefault="002C1ADC" w:rsidP="002C1ADC">
            <w:pPr>
              <w:widowControl w:val="0"/>
              <w:autoSpaceDE w:val="0"/>
              <w:autoSpaceDN w:val="0"/>
              <w:rPr>
                <w:b/>
                <w:sz w:val="24"/>
                <w:szCs w:val="24"/>
                <w:lang w:eastAsia="ru-RU"/>
              </w:rPr>
            </w:pPr>
            <w:r w:rsidRPr="002C1ADC">
              <w:rPr>
                <w:b/>
                <w:sz w:val="24"/>
                <w:szCs w:val="24"/>
                <w:lang w:eastAsia="ru-RU"/>
              </w:rPr>
              <w:t>ПК 1.1,1.2,4.3,</w:t>
            </w:r>
          </w:p>
          <w:p w:rsidR="002C1ADC" w:rsidRPr="002C1ADC" w:rsidRDefault="002C1ADC" w:rsidP="002C1ADC">
            <w:pPr>
              <w:widowControl w:val="0"/>
              <w:autoSpaceDE w:val="0"/>
              <w:autoSpaceDN w:val="0"/>
              <w:rPr>
                <w:b/>
                <w:sz w:val="24"/>
                <w:szCs w:val="24"/>
                <w:lang w:eastAsia="ru-RU"/>
              </w:rPr>
            </w:pPr>
            <w:r w:rsidRPr="002C1ADC">
              <w:rPr>
                <w:b/>
                <w:sz w:val="24"/>
                <w:szCs w:val="24"/>
                <w:lang w:eastAsia="ru-RU"/>
              </w:rPr>
              <w:t>4.2</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t>- проведение диагностики и оценки учебных достижений обучающихся с учетом особенностей возраста, класса и отдельных обучающихся;</w:t>
            </w:r>
          </w:p>
          <w:p w:rsidR="002C1ADC" w:rsidRPr="002C1ADC" w:rsidRDefault="002C1ADC" w:rsidP="002C1ADC">
            <w:pPr>
              <w:widowControl w:val="0"/>
              <w:autoSpaceDE w:val="0"/>
              <w:autoSpaceDN w:val="0"/>
              <w:rPr>
                <w:sz w:val="24"/>
                <w:szCs w:val="24"/>
                <w:lang w:eastAsia="ru-RU"/>
              </w:rPr>
            </w:pP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t>ОК 1,6,9</w:t>
            </w:r>
          </w:p>
          <w:p w:rsidR="002C1ADC" w:rsidRPr="002C1ADC" w:rsidRDefault="002C1ADC" w:rsidP="002C1ADC">
            <w:pPr>
              <w:widowControl w:val="0"/>
              <w:autoSpaceDE w:val="0"/>
              <w:autoSpaceDN w:val="0"/>
              <w:rPr>
                <w:b/>
                <w:sz w:val="24"/>
                <w:szCs w:val="24"/>
                <w:lang w:eastAsia="ru-RU"/>
              </w:rPr>
            </w:pPr>
            <w:r w:rsidRPr="002C1ADC">
              <w:rPr>
                <w:b/>
                <w:sz w:val="24"/>
                <w:szCs w:val="24"/>
                <w:lang w:eastAsia="ru-RU"/>
              </w:rPr>
              <w:t>ПК 1.3,1.4,4.2,</w:t>
            </w:r>
          </w:p>
          <w:p w:rsidR="002C1ADC" w:rsidRPr="002C1ADC" w:rsidRDefault="002C1ADC" w:rsidP="002C1ADC">
            <w:pPr>
              <w:widowControl w:val="0"/>
              <w:autoSpaceDE w:val="0"/>
              <w:autoSpaceDN w:val="0"/>
              <w:rPr>
                <w:sz w:val="24"/>
                <w:szCs w:val="24"/>
                <w:lang w:eastAsia="ru-RU"/>
              </w:rPr>
            </w:pPr>
            <w:r w:rsidRPr="002C1ADC">
              <w:rPr>
                <w:b/>
                <w:sz w:val="24"/>
                <w:szCs w:val="24"/>
                <w:lang w:eastAsia="ru-RU"/>
              </w:rPr>
              <w:t>4.4</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t>- проведение диагностики и оценки учебных достижений обучающихся с учетом особенностей возраста, класса и отдельных обучающихся;</w:t>
            </w:r>
          </w:p>
          <w:p w:rsidR="002C1ADC" w:rsidRPr="002C1ADC" w:rsidRDefault="002C1ADC" w:rsidP="002C1ADC">
            <w:pPr>
              <w:widowControl w:val="0"/>
              <w:autoSpaceDE w:val="0"/>
              <w:autoSpaceDN w:val="0"/>
              <w:rPr>
                <w:sz w:val="24"/>
                <w:szCs w:val="24"/>
                <w:lang w:eastAsia="ru-RU"/>
              </w:rPr>
            </w:pPr>
            <w:r w:rsidRPr="002C1ADC">
              <w:rPr>
                <w:sz w:val="22"/>
                <w:szCs w:val="22"/>
                <w:lang w:eastAsia="ru-RU"/>
              </w:rPr>
              <w:t>- составление педагогической характеристики обучающегося;</w:t>
            </w:r>
          </w:p>
        </w:tc>
        <w:tc>
          <w:tcPr>
            <w:tcW w:w="1559" w:type="dxa"/>
          </w:tcPr>
          <w:p w:rsidR="002C1ADC" w:rsidRPr="002C1ADC" w:rsidRDefault="002C1ADC" w:rsidP="002C1ADC">
            <w:pPr>
              <w:widowControl w:val="0"/>
              <w:autoSpaceDE w:val="0"/>
              <w:autoSpaceDN w:val="0"/>
              <w:jc w:val="center"/>
              <w:rPr>
                <w:b/>
                <w:sz w:val="24"/>
                <w:szCs w:val="24"/>
                <w:lang w:eastAsia="ru-RU"/>
              </w:rPr>
            </w:pPr>
            <w:r w:rsidRPr="002C1ADC">
              <w:rPr>
                <w:b/>
                <w:sz w:val="24"/>
                <w:szCs w:val="24"/>
                <w:lang w:eastAsia="ru-RU"/>
              </w:rPr>
              <w:t>ОК 4,5,6,9</w:t>
            </w:r>
          </w:p>
          <w:p w:rsidR="002C1ADC" w:rsidRPr="002C1ADC" w:rsidRDefault="002C1ADC" w:rsidP="002C1ADC">
            <w:pPr>
              <w:widowControl w:val="0"/>
              <w:autoSpaceDE w:val="0"/>
              <w:autoSpaceDN w:val="0"/>
              <w:jc w:val="center"/>
              <w:rPr>
                <w:sz w:val="24"/>
                <w:szCs w:val="24"/>
                <w:lang w:eastAsia="ru-RU"/>
              </w:rPr>
            </w:pPr>
            <w:r w:rsidRPr="002C1ADC">
              <w:rPr>
                <w:b/>
                <w:sz w:val="24"/>
                <w:szCs w:val="24"/>
                <w:lang w:eastAsia="ru-RU"/>
              </w:rPr>
              <w:t>ПК1.4, 4.2, 4.4</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t>- проведение диагностики и оценки учебных достижений обучающихся с учетом особенностей возраста, класса и отдельных обучающихся;</w:t>
            </w:r>
          </w:p>
          <w:p w:rsidR="002C1ADC" w:rsidRPr="002C1ADC" w:rsidRDefault="002C1ADC" w:rsidP="002C1ADC">
            <w:pPr>
              <w:widowControl w:val="0"/>
              <w:autoSpaceDE w:val="0"/>
              <w:autoSpaceDN w:val="0"/>
              <w:rPr>
                <w:sz w:val="22"/>
                <w:szCs w:val="22"/>
                <w:lang w:eastAsia="ru-RU"/>
              </w:rPr>
            </w:pPr>
            <w:r w:rsidRPr="002C1ADC">
              <w:rPr>
                <w:sz w:val="22"/>
                <w:szCs w:val="22"/>
                <w:lang w:eastAsia="ru-RU"/>
              </w:rPr>
              <w:t>- составления педагогической характеристики обучающегося;</w:t>
            </w:r>
          </w:p>
          <w:p w:rsidR="002C1ADC" w:rsidRPr="002C1ADC" w:rsidRDefault="002C1ADC" w:rsidP="002C1ADC">
            <w:pPr>
              <w:widowControl w:val="0"/>
              <w:autoSpaceDE w:val="0"/>
              <w:autoSpaceDN w:val="0"/>
              <w:rPr>
                <w:sz w:val="24"/>
                <w:szCs w:val="24"/>
                <w:lang w:eastAsia="ru-RU"/>
              </w:rPr>
            </w:pPr>
            <w:r w:rsidRPr="002C1ADC">
              <w:rPr>
                <w:sz w:val="22"/>
                <w:szCs w:val="22"/>
                <w:lang w:eastAsia="ru-RU"/>
              </w:rPr>
              <w:t>- ведение учебной документации;</w:t>
            </w:r>
          </w:p>
        </w:tc>
        <w:tc>
          <w:tcPr>
            <w:tcW w:w="1559" w:type="dxa"/>
          </w:tcPr>
          <w:p w:rsidR="002C1ADC" w:rsidRPr="002C1ADC" w:rsidRDefault="002C1ADC" w:rsidP="002C1ADC">
            <w:pPr>
              <w:widowControl w:val="0"/>
              <w:autoSpaceDE w:val="0"/>
              <w:autoSpaceDN w:val="0"/>
              <w:jc w:val="center"/>
              <w:rPr>
                <w:b/>
                <w:sz w:val="24"/>
                <w:szCs w:val="24"/>
                <w:lang w:eastAsia="ru-RU"/>
              </w:rPr>
            </w:pPr>
            <w:r w:rsidRPr="002C1ADC">
              <w:rPr>
                <w:b/>
                <w:sz w:val="24"/>
                <w:szCs w:val="24"/>
                <w:lang w:eastAsia="ru-RU"/>
              </w:rPr>
              <w:t>ОК 1,6,7,10</w:t>
            </w:r>
          </w:p>
          <w:p w:rsidR="002C1ADC" w:rsidRPr="002C1ADC" w:rsidRDefault="002C1ADC" w:rsidP="002C1ADC">
            <w:pPr>
              <w:widowControl w:val="0"/>
              <w:autoSpaceDE w:val="0"/>
              <w:autoSpaceDN w:val="0"/>
              <w:jc w:val="center"/>
              <w:rPr>
                <w:sz w:val="24"/>
                <w:szCs w:val="24"/>
                <w:lang w:eastAsia="ru-RU"/>
              </w:rPr>
            </w:pPr>
            <w:r w:rsidRPr="002C1ADC">
              <w:rPr>
                <w:b/>
                <w:sz w:val="24"/>
                <w:szCs w:val="24"/>
                <w:lang w:eastAsia="ru-RU"/>
              </w:rPr>
              <w:t>ПК 1.2,1.5,4.3, 4.4</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t>- наблюдение, анализ и самоанализ уроков;</w:t>
            </w:r>
          </w:p>
          <w:p w:rsidR="002C1ADC" w:rsidRPr="002C1ADC" w:rsidRDefault="002C1ADC" w:rsidP="002C1ADC">
            <w:pPr>
              <w:widowControl w:val="0"/>
              <w:autoSpaceDE w:val="0"/>
              <w:autoSpaceDN w:val="0"/>
              <w:rPr>
                <w:sz w:val="22"/>
                <w:szCs w:val="22"/>
                <w:lang w:eastAsia="ru-RU"/>
              </w:rPr>
            </w:pPr>
            <w:r w:rsidRPr="002C1ADC">
              <w:rPr>
                <w:sz w:val="22"/>
                <w:szCs w:val="22"/>
                <w:lang w:eastAsia="ru-RU"/>
              </w:rPr>
              <w:t>-обсуждение отдельных уроков в диалоге с сокурсниками, руководителем педагогической практики, учителями;</w:t>
            </w:r>
          </w:p>
          <w:p w:rsidR="002C1ADC" w:rsidRPr="002C1ADC" w:rsidRDefault="002C1ADC" w:rsidP="002C1ADC">
            <w:pPr>
              <w:widowControl w:val="0"/>
              <w:autoSpaceDE w:val="0"/>
              <w:autoSpaceDN w:val="0"/>
              <w:rPr>
                <w:sz w:val="22"/>
                <w:szCs w:val="22"/>
                <w:lang w:eastAsia="ru-RU"/>
              </w:rPr>
            </w:pPr>
            <w:r w:rsidRPr="002C1ADC">
              <w:rPr>
                <w:sz w:val="22"/>
                <w:szCs w:val="22"/>
                <w:lang w:eastAsia="ru-RU"/>
              </w:rPr>
              <w:t>- разработка предложений по их совершенствованию и коррекции;</w:t>
            </w:r>
          </w:p>
          <w:p w:rsidR="002C1ADC" w:rsidRPr="002C1ADC" w:rsidRDefault="002C1ADC" w:rsidP="002C1ADC">
            <w:pPr>
              <w:widowControl w:val="0"/>
              <w:autoSpaceDE w:val="0"/>
              <w:autoSpaceDN w:val="0"/>
              <w:rPr>
                <w:b/>
                <w:sz w:val="24"/>
                <w:szCs w:val="24"/>
                <w:lang w:eastAsia="ru-RU"/>
              </w:rPr>
            </w:pP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t>ОК 2,8,9,11</w:t>
            </w:r>
          </w:p>
          <w:p w:rsidR="002C1ADC" w:rsidRPr="002C1ADC" w:rsidRDefault="002C1ADC" w:rsidP="002C1ADC">
            <w:pPr>
              <w:widowControl w:val="0"/>
              <w:autoSpaceDE w:val="0"/>
              <w:autoSpaceDN w:val="0"/>
              <w:rPr>
                <w:sz w:val="24"/>
                <w:szCs w:val="24"/>
                <w:lang w:eastAsia="ru-RU"/>
              </w:rPr>
            </w:pPr>
            <w:r w:rsidRPr="002C1ADC">
              <w:rPr>
                <w:b/>
                <w:sz w:val="24"/>
                <w:szCs w:val="24"/>
                <w:lang w:eastAsia="ru-RU"/>
              </w:rPr>
              <w:t>ПК 1.1,1.3,4.3</w:t>
            </w:r>
          </w:p>
        </w:tc>
      </w:tr>
      <w:tr w:rsidR="002C1ADC" w:rsidRPr="002C1ADC" w:rsidTr="002C1ADC">
        <w:tc>
          <w:tcPr>
            <w:tcW w:w="8642" w:type="dxa"/>
          </w:tcPr>
          <w:p w:rsidR="002C1ADC" w:rsidRPr="002C1ADC" w:rsidRDefault="002C1ADC" w:rsidP="002C1ADC">
            <w:pPr>
              <w:widowControl w:val="0"/>
              <w:autoSpaceDE w:val="0"/>
              <w:autoSpaceDN w:val="0"/>
              <w:rPr>
                <w:sz w:val="24"/>
                <w:lang w:eastAsia="ru-RU"/>
              </w:rPr>
            </w:pPr>
            <w:r w:rsidRPr="002C1ADC">
              <w:rPr>
                <w:sz w:val="24"/>
                <w:lang w:eastAsia="ru-RU"/>
              </w:rPr>
              <w:t>- составление презентации, письменного отчета по практике;</w:t>
            </w:r>
          </w:p>
          <w:p w:rsidR="002C1ADC" w:rsidRPr="002C1ADC" w:rsidRDefault="002C1ADC" w:rsidP="002C1ADC">
            <w:pPr>
              <w:widowControl w:val="0"/>
              <w:autoSpaceDE w:val="0"/>
              <w:autoSpaceDN w:val="0"/>
              <w:rPr>
                <w:b/>
                <w:sz w:val="24"/>
                <w:szCs w:val="24"/>
                <w:lang w:eastAsia="ru-RU"/>
              </w:rPr>
            </w:pPr>
            <w:r w:rsidRPr="002C1ADC">
              <w:rPr>
                <w:sz w:val="24"/>
                <w:lang w:eastAsia="ru-RU"/>
              </w:rPr>
              <w:t>- подготовка портфолио, оформление документации.</w:t>
            </w: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t>ОК 3,5,9,11</w:t>
            </w:r>
          </w:p>
          <w:p w:rsidR="002C1ADC" w:rsidRPr="002C1ADC" w:rsidRDefault="002C1ADC" w:rsidP="002C1ADC">
            <w:pPr>
              <w:widowControl w:val="0"/>
              <w:autoSpaceDE w:val="0"/>
              <w:autoSpaceDN w:val="0"/>
              <w:rPr>
                <w:sz w:val="24"/>
                <w:szCs w:val="24"/>
                <w:lang w:eastAsia="ru-RU"/>
              </w:rPr>
            </w:pPr>
            <w:r w:rsidRPr="002C1ADC">
              <w:rPr>
                <w:b/>
                <w:sz w:val="24"/>
                <w:szCs w:val="24"/>
                <w:lang w:eastAsia="ru-RU"/>
              </w:rPr>
              <w:t>ПК 4.3,4.4</w:t>
            </w:r>
          </w:p>
        </w:tc>
      </w:tr>
    </w:tbl>
    <w:p w:rsidR="002C1ADC" w:rsidRDefault="002C1ADC" w:rsidP="00874B7C">
      <w:pPr>
        <w:spacing w:line="360" w:lineRule="auto"/>
        <w:jc w:val="both"/>
        <w:rPr>
          <w:b/>
          <w:color w:val="000000"/>
          <w:sz w:val="28"/>
          <w:szCs w:val="28"/>
        </w:rPr>
      </w:pPr>
    </w:p>
    <w:p w:rsidR="00982877" w:rsidRDefault="00982877" w:rsidP="00874B7C">
      <w:pPr>
        <w:spacing w:line="360" w:lineRule="auto"/>
        <w:jc w:val="both"/>
        <w:rPr>
          <w:b/>
          <w:color w:val="000000"/>
          <w:sz w:val="28"/>
          <w:szCs w:val="28"/>
        </w:rPr>
      </w:pPr>
      <w:r>
        <w:rPr>
          <w:b/>
          <w:color w:val="000000"/>
          <w:sz w:val="28"/>
          <w:szCs w:val="28"/>
        </w:rPr>
        <w:t>4.2.4</w:t>
      </w:r>
      <w:r w:rsidRPr="00982877">
        <w:rPr>
          <w:b/>
          <w:color w:val="000000"/>
          <w:sz w:val="28"/>
          <w:szCs w:val="28"/>
        </w:rPr>
        <w:t>. Производственная (</w:t>
      </w:r>
      <w:r>
        <w:rPr>
          <w:b/>
          <w:color w:val="000000"/>
          <w:sz w:val="28"/>
          <w:szCs w:val="28"/>
        </w:rPr>
        <w:t>Практика по организации контроля и оценки процесса обучения</w:t>
      </w:r>
      <w:r w:rsidRPr="00982877">
        <w:rPr>
          <w:b/>
          <w:color w:val="000000"/>
          <w:sz w:val="28"/>
          <w:szCs w:val="28"/>
        </w:rPr>
        <w:t>)  практика</w:t>
      </w:r>
    </w:p>
    <w:tbl>
      <w:tblPr>
        <w:tblStyle w:val="9"/>
        <w:tblW w:w="10201" w:type="dxa"/>
        <w:tblLayout w:type="fixed"/>
        <w:tblLook w:val="04A0" w:firstRow="1" w:lastRow="0" w:firstColumn="1" w:lastColumn="0" w:noHBand="0" w:noVBand="1"/>
      </w:tblPr>
      <w:tblGrid>
        <w:gridCol w:w="8642"/>
        <w:gridCol w:w="1559"/>
      </w:tblGrid>
      <w:tr w:rsidR="002C1ADC" w:rsidRPr="002C1ADC" w:rsidTr="002C1ADC">
        <w:tc>
          <w:tcPr>
            <w:tcW w:w="8642" w:type="dxa"/>
            <w:vAlign w:val="center"/>
          </w:tcPr>
          <w:p w:rsidR="002C1ADC" w:rsidRPr="002C1ADC" w:rsidRDefault="002C1ADC" w:rsidP="002C1ADC">
            <w:pPr>
              <w:jc w:val="center"/>
              <w:rPr>
                <w:rFonts w:eastAsiaTheme="minorHAnsi" w:cstheme="minorBidi"/>
                <w:color w:val="000000"/>
              </w:rPr>
            </w:pPr>
            <w:r w:rsidRPr="002C1ADC">
              <w:rPr>
                <w:rFonts w:eastAsiaTheme="minorHAnsi" w:cstheme="minorBidi"/>
                <w:color w:val="000000"/>
              </w:rPr>
              <w:t>Виды учебной работы на практике, включая самостоятельную работу</w:t>
            </w:r>
          </w:p>
        </w:tc>
        <w:tc>
          <w:tcPr>
            <w:tcW w:w="1559" w:type="dxa"/>
            <w:vAlign w:val="center"/>
          </w:tcPr>
          <w:p w:rsidR="002C1ADC" w:rsidRPr="002C1ADC" w:rsidRDefault="002C1ADC" w:rsidP="002C1ADC">
            <w:pPr>
              <w:jc w:val="center"/>
              <w:rPr>
                <w:rFonts w:eastAsiaTheme="minorHAnsi" w:cstheme="minorBidi"/>
                <w:color w:val="000000"/>
              </w:rPr>
            </w:pPr>
            <w:r w:rsidRPr="002C1ADC">
              <w:rPr>
                <w:rFonts w:eastAsiaTheme="minorHAnsi" w:cstheme="minorBidi"/>
                <w:color w:val="000000"/>
              </w:rPr>
              <w:t>Реализуемые компетенции</w:t>
            </w: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-знакомство с программой и планом учебной практики, инструктаж на рабочем месте;</w:t>
            </w:r>
          </w:p>
          <w:p w:rsidR="002C1ADC" w:rsidRPr="002C1ADC" w:rsidRDefault="002C1ADC" w:rsidP="002C1ADC">
            <w:pPr>
              <w:rPr>
                <w:rFonts w:eastAsiaTheme="minorHAnsi"/>
                <w:b/>
                <w:sz w:val="24"/>
                <w:szCs w:val="24"/>
              </w:rPr>
            </w:pPr>
            <w:r w:rsidRPr="002C1ADC">
              <w:rPr>
                <w:rFonts w:eastAsiaTheme="minorHAnsi"/>
                <w:sz w:val="24"/>
                <w:szCs w:val="24"/>
              </w:rPr>
              <w:lastRenderedPageBreak/>
              <w:t>- составление индивидуального плана прохождения практики;</w:t>
            </w: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lastRenderedPageBreak/>
              <w:t>ПК 1.1</w:t>
            </w:r>
          </w:p>
        </w:tc>
      </w:tr>
      <w:tr w:rsidR="002C1ADC" w:rsidRPr="002C1ADC" w:rsidTr="002C1ADC">
        <w:trPr>
          <w:trHeight w:val="1993"/>
        </w:trPr>
        <w:tc>
          <w:tcPr>
            <w:tcW w:w="8642" w:type="dxa"/>
          </w:tcPr>
          <w:p w:rsidR="002C1ADC" w:rsidRPr="002C1ADC" w:rsidRDefault="002C1ADC" w:rsidP="002C1ADC">
            <w:pPr>
              <w:rPr>
                <w:rFonts w:eastAsiaTheme="minorHAnsi"/>
                <w:sz w:val="24"/>
                <w:szCs w:val="24"/>
              </w:rPr>
            </w:pPr>
            <w:r w:rsidRPr="002C1ADC">
              <w:rPr>
                <w:rFonts w:eastAsiaTheme="minorHAnsi"/>
                <w:sz w:val="24"/>
                <w:szCs w:val="24"/>
              </w:rPr>
              <w:lastRenderedPageBreak/>
              <w:t>- отбор и разработка контрольно-измерительных материалов по русскому языку;</w:t>
            </w:r>
          </w:p>
          <w:p w:rsidR="002C1ADC" w:rsidRPr="002C1ADC" w:rsidRDefault="002C1ADC" w:rsidP="002C1ADC">
            <w:pPr>
              <w:rPr>
                <w:rFonts w:eastAsiaTheme="minorHAnsi"/>
                <w:sz w:val="24"/>
                <w:szCs w:val="24"/>
              </w:rPr>
            </w:pPr>
            <w:r w:rsidRPr="002C1ADC">
              <w:rPr>
                <w:rFonts w:eastAsiaTheme="minorHAnsi"/>
                <w:sz w:val="24"/>
                <w:szCs w:val="24"/>
              </w:rPr>
              <w:t>- анализ письменных работ обучающихся и их оценка в соответствии с критериями;</w:t>
            </w:r>
          </w:p>
          <w:p w:rsidR="002C1ADC" w:rsidRPr="002C1ADC" w:rsidRDefault="002C1ADC" w:rsidP="002C1ADC">
            <w:pPr>
              <w:rPr>
                <w:rFonts w:eastAsiaTheme="minorHAnsi"/>
                <w:sz w:val="24"/>
                <w:szCs w:val="24"/>
              </w:rPr>
            </w:pPr>
            <w:r w:rsidRPr="002C1ADC">
              <w:rPr>
                <w:rFonts w:eastAsiaTheme="minorHAnsi"/>
                <w:sz w:val="24"/>
                <w:szCs w:val="24"/>
              </w:rPr>
              <w:t>- оценивание литературных способностей обучающихся;</w:t>
            </w:r>
          </w:p>
          <w:p w:rsidR="002C1ADC" w:rsidRPr="002C1ADC" w:rsidRDefault="002C1ADC" w:rsidP="002C1ADC">
            <w:pPr>
              <w:rPr>
                <w:rFonts w:eastAsiaTheme="minorHAnsi"/>
                <w:sz w:val="24"/>
                <w:szCs w:val="24"/>
              </w:rPr>
            </w:pPr>
            <w:r w:rsidRPr="002C1ADC">
              <w:rPr>
                <w:rFonts w:eastAsiaTheme="minorHAnsi"/>
                <w:sz w:val="24"/>
                <w:szCs w:val="24"/>
              </w:rPr>
              <w:t>- критерии оценивания устных и письменных работ по русскому языку в начальной школе;</w:t>
            </w: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rPr>
                <w:rFonts w:eastAsiaTheme="minorHAnsi"/>
                <w:b/>
                <w:sz w:val="24"/>
                <w:szCs w:val="24"/>
              </w:rPr>
            </w:pP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b/>
                <w:sz w:val="24"/>
                <w:szCs w:val="24"/>
              </w:rPr>
            </w:pPr>
            <w:r w:rsidRPr="002C1ADC">
              <w:rPr>
                <w:rFonts w:eastAsiaTheme="minorHAnsi"/>
                <w:sz w:val="24"/>
                <w:szCs w:val="24"/>
              </w:rPr>
              <w:t>- анализ техники чтения обучающихся;</w:t>
            </w: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 классификация ошибок и недочетов, влияющих на снижение оценки;</w:t>
            </w:r>
          </w:p>
          <w:p w:rsidR="002C1ADC" w:rsidRPr="002C1ADC" w:rsidRDefault="002C1ADC" w:rsidP="002C1ADC">
            <w:pPr>
              <w:rPr>
                <w:rFonts w:eastAsiaTheme="minorHAnsi"/>
                <w:sz w:val="24"/>
                <w:szCs w:val="24"/>
              </w:rPr>
            </w:pPr>
            <w:r w:rsidRPr="002C1ADC">
              <w:rPr>
                <w:rFonts w:eastAsiaTheme="minorHAnsi"/>
                <w:sz w:val="24"/>
                <w:szCs w:val="24"/>
              </w:rPr>
              <w:t>- составление критерии оценивания устных и письменных работ по математике в начальной школе;</w:t>
            </w:r>
          </w:p>
          <w:p w:rsidR="002C1ADC" w:rsidRPr="002C1ADC" w:rsidRDefault="002C1ADC" w:rsidP="002C1ADC">
            <w:pPr>
              <w:rPr>
                <w:rFonts w:eastAsiaTheme="minorHAnsi"/>
                <w:sz w:val="24"/>
                <w:szCs w:val="24"/>
              </w:rPr>
            </w:pPr>
            <w:r w:rsidRPr="002C1ADC">
              <w:rPr>
                <w:rFonts w:eastAsiaTheme="minorHAnsi"/>
                <w:sz w:val="24"/>
                <w:szCs w:val="24"/>
              </w:rPr>
              <w:t>- использование тестовых заданий, как формы контроля знаний и умений по математике;</w:t>
            </w:r>
          </w:p>
          <w:p w:rsidR="002C1ADC" w:rsidRPr="002C1ADC" w:rsidRDefault="002C1ADC" w:rsidP="002C1ADC">
            <w:pPr>
              <w:rPr>
                <w:rFonts w:eastAsiaTheme="minorHAnsi"/>
                <w:sz w:val="24"/>
                <w:szCs w:val="24"/>
              </w:rPr>
            </w:pPr>
            <w:r w:rsidRPr="002C1ADC">
              <w:rPr>
                <w:rFonts w:eastAsiaTheme="minorHAnsi"/>
                <w:sz w:val="24"/>
                <w:szCs w:val="24"/>
              </w:rPr>
              <w:t>-  выполнение упражнений в оценивании различных видов письменных работ;</w:t>
            </w:r>
          </w:p>
          <w:p w:rsidR="002C1ADC" w:rsidRPr="002C1ADC" w:rsidRDefault="002C1ADC" w:rsidP="002C1ADC">
            <w:pPr>
              <w:rPr>
                <w:rFonts w:eastAsiaTheme="minorHAnsi"/>
                <w:b/>
                <w:sz w:val="24"/>
                <w:szCs w:val="24"/>
              </w:rPr>
            </w:pP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 измерение, сравнение показателей уровня физической подготовки и их интерпретации;</w:t>
            </w:r>
          </w:p>
          <w:p w:rsidR="002C1ADC" w:rsidRPr="002C1ADC" w:rsidRDefault="002C1ADC" w:rsidP="002C1ADC">
            <w:pPr>
              <w:rPr>
                <w:rFonts w:eastAsiaTheme="minorHAnsi"/>
                <w:sz w:val="24"/>
                <w:szCs w:val="24"/>
              </w:rPr>
            </w:pPr>
            <w:r w:rsidRPr="002C1ADC">
              <w:rPr>
                <w:rFonts w:eastAsiaTheme="minorHAnsi"/>
                <w:sz w:val="24"/>
                <w:szCs w:val="24"/>
              </w:rPr>
              <w:t>- оценивание техники выполнения физических упражнений;</w:t>
            </w:r>
          </w:p>
          <w:p w:rsidR="002C1ADC" w:rsidRPr="002C1ADC" w:rsidRDefault="002C1ADC" w:rsidP="002C1ADC">
            <w:pPr>
              <w:rPr>
                <w:rFonts w:eastAsiaTheme="minorHAnsi"/>
                <w:b/>
                <w:sz w:val="24"/>
                <w:szCs w:val="24"/>
              </w:rPr>
            </w:pP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 анализ изделий по различным видам деятельности согласно определенным критериям оценки;</w:t>
            </w:r>
          </w:p>
          <w:p w:rsidR="002C1ADC" w:rsidRPr="002C1ADC" w:rsidRDefault="002C1ADC" w:rsidP="002C1ADC">
            <w:pPr>
              <w:rPr>
                <w:rFonts w:eastAsiaTheme="minorHAnsi"/>
                <w:sz w:val="24"/>
                <w:szCs w:val="24"/>
              </w:rPr>
            </w:pPr>
            <w:r w:rsidRPr="002C1ADC">
              <w:rPr>
                <w:rFonts w:eastAsiaTheme="minorHAnsi"/>
                <w:sz w:val="24"/>
                <w:szCs w:val="24"/>
              </w:rPr>
              <w:t>- отбор форм и методов диагностики и контроля; определение критериев оценки при проведении контроля;</w:t>
            </w:r>
          </w:p>
          <w:p w:rsidR="002C1ADC" w:rsidRPr="002C1ADC" w:rsidRDefault="002C1ADC" w:rsidP="002C1ADC">
            <w:pPr>
              <w:rPr>
                <w:rFonts w:eastAsiaTheme="minorHAnsi"/>
                <w:sz w:val="24"/>
                <w:szCs w:val="24"/>
              </w:rPr>
            </w:pPr>
            <w:r w:rsidRPr="002C1ADC">
              <w:rPr>
                <w:rFonts w:eastAsiaTheme="minorHAnsi"/>
                <w:sz w:val="24"/>
                <w:szCs w:val="24"/>
              </w:rPr>
              <w:t>- анализ рисунков по различным видам деятельности согласно определенным критериям оценки;</w:t>
            </w:r>
          </w:p>
          <w:p w:rsidR="002C1ADC" w:rsidRPr="002C1ADC" w:rsidRDefault="002C1ADC" w:rsidP="002C1ADC">
            <w:pPr>
              <w:rPr>
                <w:rFonts w:eastAsiaTheme="minorHAnsi"/>
                <w:b/>
                <w:sz w:val="24"/>
                <w:szCs w:val="24"/>
              </w:rPr>
            </w:pP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bl>
    <w:p w:rsidR="002C1ADC" w:rsidRPr="00982877" w:rsidRDefault="002C1ADC" w:rsidP="00874B7C">
      <w:pPr>
        <w:spacing w:line="360" w:lineRule="auto"/>
        <w:jc w:val="both"/>
        <w:rPr>
          <w:b/>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гического совета СмК протокол №  от .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sidR="00E91C54">
        <w:rPr>
          <w:sz w:val="28"/>
          <w:szCs w:val="28"/>
          <w:u w:val="single"/>
        </w:rPr>
        <w:t>1</w:t>
      </w:r>
      <w:r w:rsidR="00874B7C" w:rsidRPr="00C55B89">
        <w:rPr>
          <w:sz w:val="28"/>
          <w:szCs w:val="28"/>
          <w:u w:val="single"/>
        </w:rPr>
        <w:t xml:space="preserve"> </w:t>
      </w:r>
      <w:r w:rsidR="00E91C54">
        <w:rPr>
          <w:sz w:val="28"/>
          <w:szCs w:val="28"/>
          <w:u w:val="single"/>
        </w:rPr>
        <w:t>Преподавание по програмам начального общего образования</w:t>
      </w:r>
      <w:r>
        <w:rPr>
          <w:sz w:val="28"/>
          <w:szCs w:val="28"/>
          <w:u w:val="single"/>
        </w:rPr>
        <w:t xml:space="preserve"> </w:t>
      </w:r>
      <w:r w:rsidR="00874B7C">
        <w:rPr>
          <w:sz w:val="28"/>
          <w:szCs w:val="28"/>
        </w:rPr>
        <w:t xml:space="preserve">специальности СПО: </w:t>
      </w:r>
      <w:r>
        <w:rPr>
          <w:sz w:val="28"/>
          <w:szCs w:val="28"/>
          <w:u w:val="single"/>
        </w:rPr>
        <w:t>44.02.02 Преподавание в начальных классах</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lastRenderedPageBreak/>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гического совета СмК протокол №  от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аттестационный лист  практики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w:t>
      </w:r>
    </w:p>
    <w:p w:rsidR="007C28E6"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 xml:space="preserve">1.     </w:t>
      </w:r>
      <w:r w:rsidR="00E91C54" w:rsidRPr="002E28B7">
        <w:rPr>
          <w:color w:val="000000"/>
          <w:sz w:val="28"/>
          <w:szCs w:val="28"/>
          <w:lang w:eastAsia="ru-RU"/>
        </w:rPr>
        <w:t>Раскройте особенности ФГОС НОО, требования к содержанию и уровню подготовки младших школьников</w:t>
      </w:r>
    </w:p>
    <w:p w:rsidR="007C28E6" w:rsidRPr="002E28B7" w:rsidRDefault="002E28B7" w:rsidP="00982CEB">
      <w:pPr>
        <w:shd w:val="clear" w:color="auto" w:fill="FFFFFF"/>
        <w:spacing w:line="360" w:lineRule="auto"/>
        <w:ind w:firstLine="709"/>
        <w:rPr>
          <w:sz w:val="28"/>
          <w:szCs w:val="28"/>
        </w:rPr>
      </w:pPr>
      <w:r w:rsidRPr="002E28B7">
        <w:rPr>
          <w:sz w:val="28"/>
          <w:szCs w:val="28"/>
        </w:rPr>
        <w:t xml:space="preserve">2. </w:t>
      </w:r>
      <w:r w:rsidR="007C28E6" w:rsidRPr="002E28B7">
        <w:rPr>
          <w:sz w:val="28"/>
          <w:szCs w:val="28"/>
        </w:rPr>
        <w:t>Место детской литературы в воспитании детей. Основные требования и художественные критерии детской литературы.</w:t>
      </w:r>
    </w:p>
    <w:p w:rsidR="007C28E6" w:rsidRPr="002E28B7" w:rsidRDefault="007C28E6" w:rsidP="00982CEB">
      <w:pPr>
        <w:shd w:val="clear" w:color="auto" w:fill="FFFFFF"/>
        <w:spacing w:line="360" w:lineRule="auto"/>
        <w:ind w:firstLine="709"/>
        <w:rPr>
          <w:sz w:val="28"/>
          <w:szCs w:val="28"/>
        </w:rPr>
      </w:pPr>
      <w:r w:rsidRPr="002E28B7">
        <w:rPr>
          <w:color w:val="000000"/>
          <w:sz w:val="28"/>
          <w:szCs w:val="28"/>
          <w:lang w:eastAsia="ru-RU"/>
        </w:rPr>
        <w:t xml:space="preserve"> </w:t>
      </w:r>
      <w:r w:rsidR="002E28B7" w:rsidRPr="002E28B7">
        <w:rPr>
          <w:color w:val="000000"/>
          <w:sz w:val="28"/>
          <w:szCs w:val="28"/>
          <w:lang w:eastAsia="ru-RU"/>
        </w:rPr>
        <w:t>3. Разобрать по составу слова</w:t>
      </w:r>
      <w:r w:rsidRPr="002E28B7">
        <w:rPr>
          <w:color w:val="000000"/>
          <w:sz w:val="28"/>
          <w:szCs w:val="28"/>
          <w:lang w:eastAsia="ru-RU"/>
        </w:rPr>
        <w:t xml:space="preserve">:  благодарность,  </w:t>
      </w:r>
      <w:r w:rsidR="002E28B7" w:rsidRPr="002E28B7">
        <w:rPr>
          <w:color w:val="000000"/>
          <w:sz w:val="28"/>
          <w:szCs w:val="28"/>
          <w:lang w:eastAsia="ru-RU"/>
        </w:rPr>
        <w:t xml:space="preserve">тропинкам,  перечитывать,     </w:t>
      </w:r>
      <w:r w:rsidRPr="002E28B7">
        <w:rPr>
          <w:color w:val="000000"/>
          <w:sz w:val="28"/>
          <w:szCs w:val="28"/>
          <w:lang w:eastAsia="ru-RU"/>
        </w:rPr>
        <w:t xml:space="preserve">свойственные,  разговором,  рассказать,  разнообразные.     </w:t>
      </w:r>
    </w:p>
    <w:p w:rsidR="00E91C54" w:rsidRPr="002E28B7" w:rsidRDefault="00E91C54"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 Технология изготовления сувениров и игрушек из бросового материала.</w:t>
      </w:r>
    </w:p>
    <w:p w:rsidR="00B322FC" w:rsidRPr="00B322FC" w:rsidRDefault="00B322FC" w:rsidP="00982CEB">
      <w:pPr>
        <w:spacing w:line="360" w:lineRule="auto"/>
        <w:ind w:firstLine="709"/>
        <w:rPr>
          <w:rFonts w:eastAsia="Calibri"/>
          <w:color w:val="000000"/>
          <w:sz w:val="28"/>
          <w:szCs w:val="28"/>
        </w:rPr>
      </w:pPr>
      <w:r>
        <w:rPr>
          <w:rFonts w:eastAsia="Calibri"/>
          <w:color w:val="000000"/>
          <w:sz w:val="28"/>
          <w:szCs w:val="28"/>
        </w:rPr>
        <w:t xml:space="preserve">2. </w:t>
      </w:r>
      <w:r w:rsidRPr="00B322FC">
        <w:rPr>
          <w:rFonts w:eastAsia="Calibri"/>
          <w:color w:val="000000"/>
          <w:sz w:val="28"/>
          <w:szCs w:val="28"/>
        </w:rPr>
        <w:t>Математические понятия. Определение понятий. Требования к определению понятий.</w:t>
      </w:r>
    </w:p>
    <w:p w:rsidR="00B322FC" w:rsidRPr="00B322FC" w:rsidRDefault="00B322FC" w:rsidP="00982CEB">
      <w:pPr>
        <w:autoSpaceDE w:val="0"/>
        <w:autoSpaceDN w:val="0"/>
        <w:adjustRightInd w:val="0"/>
        <w:spacing w:line="360" w:lineRule="auto"/>
        <w:ind w:firstLine="709"/>
        <w:rPr>
          <w:bCs/>
          <w:i/>
          <w:iCs/>
          <w:sz w:val="28"/>
          <w:szCs w:val="28"/>
          <w:lang w:eastAsia="ru-RU"/>
        </w:rPr>
      </w:pPr>
      <w:r w:rsidRPr="00B322FC">
        <w:rPr>
          <w:sz w:val="28"/>
          <w:szCs w:val="28"/>
          <w:lang w:val="en-US" w:eastAsia="ru-RU"/>
        </w:rPr>
        <w:t xml:space="preserve">. </w:t>
      </w:r>
      <w:r>
        <w:rPr>
          <w:sz w:val="28"/>
          <w:szCs w:val="28"/>
          <w:lang w:val="en-US" w:eastAsia="ru-RU"/>
        </w:rPr>
        <w:tab/>
      </w:r>
      <w:r>
        <w:rPr>
          <w:sz w:val="28"/>
          <w:szCs w:val="28"/>
          <w:lang w:eastAsia="ru-RU"/>
        </w:rPr>
        <w:t xml:space="preserve">3. </w:t>
      </w:r>
      <w:r w:rsidRPr="00B322FC">
        <w:rPr>
          <w:sz w:val="28"/>
          <w:szCs w:val="28"/>
          <w:lang w:eastAsia="ru-RU"/>
        </w:rPr>
        <w:t>Вычислите среднюю годовую температуру.</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lastRenderedPageBreak/>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Д</w:t>
            </w:r>
          </w:p>
        </w:tc>
      </w:tr>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-4˚</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w:t>
            </w:r>
            <w:r w:rsidRPr="00B322FC">
              <w:rPr>
                <w:sz w:val="24"/>
                <w:szCs w:val="24"/>
                <w:lang w:eastAsia="ru-RU"/>
              </w:rPr>
              <w:t>7</w:t>
            </w:r>
            <w:r w:rsidRPr="00B322FC">
              <w:rPr>
                <w:sz w:val="24"/>
                <w:szCs w:val="24"/>
                <w:lang w:val="en-US" w:eastAsia="ru-RU"/>
              </w:rPr>
              <w:t>˚</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+10˚</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w:t>
            </w:r>
            <w:r w:rsidRPr="00B322FC">
              <w:rPr>
                <w:sz w:val="24"/>
                <w:szCs w:val="24"/>
                <w:lang w:eastAsia="ru-RU"/>
              </w:rPr>
              <w:t>5</w:t>
            </w:r>
            <w:r w:rsidRPr="00B322FC">
              <w:rPr>
                <w:sz w:val="24"/>
                <w:szCs w:val="24"/>
                <w:lang w:val="en-US" w:eastAsia="ru-RU"/>
              </w:rPr>
              <w:t>˚</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+2</w:t>
            </w:r>
            <w:r w:rsidRPr="00B322FC">
              <w:rPr>
                <w:sz w:val="24"/>
                <w:szCs w:val="24"/>
                <w:lang w:eastAsia="ru-RU"/>
              </w:rPr>
              <w:t>1</w:t>
            </w:r>
            <w:r w:rsidRPr="00B322FC">
              <w:rPr>
                <w:sz w:val="24"/>
                <w:szCs w:val="24"/>
                <w:lang w:val="en-US" w:eastAsia="ru-RU"/>
              </w:rPr>
              <w:t>˚</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+24˚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+23˚</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w:t>
            </w:r>
            <w:r w:rsidRPr="00B322FC">
              <w:rPr>
                <w:sz w:val="24"/>
                <w:szCs w:val="24"/>
                <w:lang w:eastAsia="ru-RU"/>
              </w:rPr>
              <w:t>2</w:t>
            </w:r>
            <w:r w:rsidRPr="00B322FC">
              <w:rPr>
                <w:sz w:val="24"/>
                <w:szCs w:val="24"/>
                <w:lang w:val="en-US" w:eastAsia="ru-RU"/>
              </w:rPr>
              <w:t>˚</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w:t>
            </w:r>
            <w:r w:rsidRPr="00B322FC">
              <w:rPr>
                <w:sz w:val="24"/>
                <w:szCs w:val="24"/>
                <w:lang w:eastAsia="ru-RU"/>
              </w:rPr>
              <w:t>10</w:t>
            </w:r>
            <w:r w:rsidRPr="00B322FC">
              <w:rPr>
                <w:sz w:val="24"/>
                <w:szCs w:val="24"/>
                <w:lang w:val="en-US" w:eastAsia="ru-RU"/>
              </w:rPr>
              <w:t>˚</w:t>
            </w:r>
          </w:p>
        </w:tc>
      </w:tr>
    </w:tbl>
    <w:p w:rsidR="00B322FC" w:rsidRPr="00B322FC" w:rsidRDefault="00B322FC" w:rsidP="00982CEB">
      <w:pPr>
        <w:spacing w:line="360" w:lineRule="auto"/>
        <w:ind w:firstLine="709"/>
        <w:rPr>
          <w:rFonts w:eastAsia="Calibri"/>
          <w:color w:val="000000"/>
          <w:sz w:val="28"/>
          <w:szCs w:val="28"/>
        </w:rPr>
      </w:pPr>
    </w:p>
    <w:p w:rsidR="00B322FC" w:rsidRDefault="00B322FC"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 xml:space="preserve">Билет № 3 </w:t>
      </w:r>
    </w:p>
    <w:p w:rsidR="007C28E6"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 xml:space="preserve">1. </w:t>
      </w:r>
      <w:r w:rsidR="00E91C54" w:rsidRPr="002E28B7">
        <w:rPr>
          <w:color w:val="000000"/>
          <w:sz w:val="28"/>
          <w:szCs w:val="28"/>
          <w:lang w:eastAsia="ru-RU"/>
        </w:rPr>
        <w:t>Дайте общую характеристику проблеме одаренности в начальной школе</w:t>
      </w:r>
    </w:p>
    <w:p w:rsidR="002E28B7" w:rsidRPr="002E28B7" w:rsidRDefault="002E28B7" w:rsidP="00982CEB">
      <w:pPr>
        <w:shd w:val="clear" w:color="auto" w:fill="FFFFFF"/>
        <w:spacing w:line="360" w:lineRule="auto"/>
        <w:ind w:firstLine="709"/>
        <w:rPr>
          <w:sz w:val="28"/>
          <w:szCs w:val="28"/>
        </w:rPr>
      </w:pPr>
      <w:r w:rsidRPr="002E28B7">
        <w:rPr>
          <w:sz w:val="28"/>
          <w:szCs w:val="28"/>
        </w:rPr>
        <w:t xml:space="preserve">2. </w:t>
      </w:r>
      <w:r w:rsidR="007C28E6" w:rsidRPr="002E28B7">
        <w:rPr>
          <w:sz w:val="28"/>
          <w:szCs w:val="28"/>
        </w:rPr>
        <w:t>Понятие о фольклоре. Ос</w:t>
      </w:r>
      <w:r w:rsidRPr="002E28B7">
        <w:rPr>
          <w:sz w:val="28"/>
          <w:szCs w:val="28"/>
        </w:rPr>
        <w:t>новные жанры детского фольклора</w:t>
      </w:r>
    </w:p>
    <w:p w:rsidR="00E91C54" w:rsidRPr="002E28B7" w:rsidRDefault="002E28B7" w:rsidP="00982CEB">
      <w:pPr>
        <w:shd w:val="clear" w:color="auto" w:fill="FFFFFF"/>
        <w:spacing w:line="360" w:lineRule="auto"/>
        <w:ind w:firstLine="709"/>
        <w:rPr>
          <w:rFonts w:eastAsia="Calibri"/>
          <w:color w:val="000000"/>
          <w:sz w:val="28"/>
          <w:szCs w:val="28"/>
        </w:rPr>
      </w:pPr>
      <w:r w:rsidRPr="002E28B7">
        <w:rPr>
          <w:rFonts w:eastAsia="Calibri"/>
          <w:color w:val="000000"/>
          <w:sz w:val="28"/>
          <w:szCs w:val="28"/>
        </w:rPr>
        <w:t>3. Разобрать по составу слова:  благодарность,  тропинкам,  перечитывать, свойственные,  разговором,  рассказать,  разнообразные</w:t>
      </w:r>
      <w:r w:rsidRPr="002E28B7">
        <w:rPr>
          <w:rFonts w:eastAsia="Calibri"/>
          <w:b/>
          <w:color w:val="000000"/>
          <w:sz w:val="28"/>
          <w:szCs w:val="28"/>
        </w:rPr>
        <w:t xml:space="preserve">.     </w:t>
      </w:r>
    </w:p>
    <w:p w:rsidR="002E28B7" w:rsidRPr="002E28B7" w:rsidRDefault="002E28B7" w:rsidP="00982CEB">
      <w:pPr>
        <w:spacing w:line="360" w:lineRule="auto"/>
        <w:ind w:firstLine="709"/>
        <w:rPr>
          <w:rFonts w:eastAsia="Calibri"/>
          <w:b/>
          <w:color w:val="000000"/>
          <w:sz w:val="28"/>
          <w:szCs w:val="28"/>
        </w:rPr>
      </w:pPr>
    </w:p>
    <w:p w:rsidR="002E28B7"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4</w:t>
      </w:r>
    </w:p>
    <w:p w:rsidR="00E91C54" w:rsidRPr="00B322FC" w:rsidRDefault="00B322FC" w:rsidP="00982CEB">
      <w:pPr>
        <w:spacing w:line="360" w:lineRule="auto"/>
        <w:ind w:firstLine="709"/>
        <w:rPr>
          <w:rFonts w:eastAsia="Calibri"/>
          <w:color w:val="000000"/>
          <w:sz w:val="28"/>
          <w:szCs w:val="28"/>
        </w:rPr>
      </w:pPr>
      <w:r w:rsidRPr="00B322FC">
        <w:rPr>
          <w:rFonts w:eastAsia="Calibri"/>
          <w:color w:val="000000"/>
          <w:sz w:val="28"/>
          <w:szCs w:val="28"/>
        </w:rPr>
        <w:t>1. Методика работы с пластилином на уроке технологии в начальной школе.</w:t>
      </w:r>
    </w:p>
    <w:p w:rsidR="00B322FC" w:rsidRPr="00B322FC" w:rsidRDefault="00B322FC" w:rsidP="00982CEB">
      <w:pPr>
        <w:spacing w:line="360" w:lineRule="auto"/>
        <w:ind w:firstLine="709"/>
        <w:rPr>
          <w:rFonts w:eastAsia="Calibri"/>
          <w:color w:val="000000"/>
          <w:sz w:val="28"/>
          <w:szCs w:val="28"/>
        </w:rPr>
      </w:pPr>
      <w:r w:rsidRPr="00B322FC">
        <w:rPr>
          <w:rFonts w:eastAsia="Calibri"/>
          <w:color w:val="000000"/>
          <w:sz w:val="28"/>
          <w:szCs w:val="28"/>
        </w:rPr>
        <w:t>2. Математические предложения. Операции конъюнкции, дизъюнкции, инверсии, импликации, эквивалентности над высказываниями.</w:t>
      </w:r>
    </w:p>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eastAsia="ru-RU"/>
        </w:rPr>
        <w:t xml:space="preserve">3.Постройте  график изменения температуры воздуха за год. </w:t>
      </w:r>
    </w:p>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eastAsia="ru-RU"/>
        </w:rPr>
        <w:t xml:space="preserve">  </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Д</w:t>
            </w:r>
          </w:p>
        </w:tc>
      </w:tr>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-13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-1</w:t>
            </w:r>
            <w:r w:rsidRPr="00B322FC">
              <w:rPr>
                <w:sz w:val="28"/>
                <w:szCs w:val="28"/>
                <w:lang w:eastAsia="ru-RU"/>
              </w:rPr>
              <w:t>8</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w:t>
            </w:r>
            <w:r w:rsidRPr="00B322FC">
              <w:rPr>
                <w:sz w:val="28"/>
                <w:szCs w:val="28"/>
                <w:lang w:eastAsia="ru-RU"/>
              </w:rPr>
              <w:t>5</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w:t>
            </w:r>
            <w:r w:rsidRPr="00B322FC">
              <w:rPr>
                <w:sz w:val="28"/>
                <w:szCs w:val="28"/>
                <w:lang w:eastAsia="ru-RU"/>
              </w:rPr>
              <w:t>4</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+1</w:t>
            </w:r>
            <w:r w:rsidRPr="00B322FC">
              <w:rPr>
                <w:sz w:val="28"/>
                <w:szCs w:val="28"/>
                <w:lang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+26</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+2</w:t>
            </w:r>
            <w:r w:rsidRPr="00B322FC">
              <w:rPr>
                <w:sz w:val="28"/>
                <w:szCs w:val="28"/>
                <w:lang w:eastAsia="ru-RU"/>
              </w:rPr>
              <w:t>5</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+12</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w:t>
            </w:r>
            <w:r w:rsidRPr="00B322FC">
              <w:rPr>
                <w:sz w:val="28"/>
                <w:szCs w:val="28"/>
                <w:lang w:eastAsia="ru-RU"/>
              </w:rPr>
              <w:t>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-1</w:t>
            </w:r>
            <w:r w:rsidRPr="00B322FC">
              <w:rPr>
                <w:sz w:val="28"/>
                <w:szCs w:val="28"/>
                <w:lang w:eastAsia="ru-RU"/>
              </w:rPr>
              <w:t>5</w:t>
            </w:r>
          </w:p>
        </w:tc>
      </w:tr>
    </w:tbl>
    <w:p w:rsidR="00B322FC" w:rsidRPr="00B322FC" w:rsidRDefault="00B322FC" w:rsidP="00982CEB">
      <w:pPr>
        <w:tabs>
          <w:tab w:val="left" w:pos="7222"/>
        </w:tabs>
        <w:autoSpaceDE w:val="0"/>
        <w:autoSpaceDN w:val="0"/>
        <w:adjustRightInd w:val="0"/>
        <w:spacing w:line="360" w:lineRule="auto"/>
        <w:ind w:firstLine="709"/>
        <w:rPr>
          <w:rFonts w:ascii="Times New Roman CYR" w:hAnsi="Times New Roman CYR" w:cs="Times New Roman CYR"/>
          <w:sz w:val="24"/>
          <w:szCs w:val="24"/>
          <w:lang w:eastAsia="ru-RU"/>
        </w:rPr>
      </w:pPr>
    </w:p>
    <w:p w:rsidR="00B322FC" w:rsidRPr="002E28B7" w:rsidRDefault="00B322FC"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 xml:space="preserve">Билет № 5 </w:t>
      </w:r>
    </w:p>
    <w:p w:rsidR="007C28E6" w:rsidRPr="002E28B7" w:rsidRDefault="00E91C54" w:rsidP="00982CEB">
      <w:pPr>
        <w:pStyle w:val="a5"/>
        <w:numPr>
          <w:ilvl w:val="0"/>
          <w:numId w:val="7"/>
        </w:numPr>
        <w:shd w:val="clear" w:color="auto" w:fill="FFFFFF"/>
        <w:tabs>
          <w:tab w:val="left" w:pos="993"/>
          <w:tab w:val="left" w:pos="1418"/>
        </w:tabs>
        <w:spacing w:after="0" w:line="360" w:lineRule="auto"/>
        <w:ind w:left="0" w:firstLine="709"/>
        <w:rPr>
          <w:rFonts w:ascii="Times New Roman" w:hAnsi="Times New Roman"/>
          <w:color w:val="000000"/>
          <w:sz w:val="28"/>
          <w:szCs w:val="28"/>
          <w:lang w:eastAsia="ru-RU"/>
        </w:rPr>
      </w:pPr>
      <w:r w:rsidRPr="002E28B7">
        <w:rPr>
          <w:rFonts w:ascii="Times New Roman" w:hAnsi="Times New Roman"/>
          <w:color w:val="000000"/>
          <w:sz w:val="28"/>
          <w:szCs w:val="28"/>
          <w:lang w:eastAsia="ru-RU"/>
        </w:rPr>
        <w:t>Охарактеризуйте методы коррекции нарушения поведения</w:t>
      </w:r>
    </w:p>
    <w:p w:rsidR="002E28B7" w:rsidRPr="002E28B7" w:rsidRDefault="007C28E6" w:rsidP="00982CEB">
      <w:pPr>
        <w:numPr>
          <w:ilvl w:val="0"/>
          <w:numId w:val="7"/>
        </w:numPr>
        <w:shd w:val="clear" w:color="auto" w:fill="FFFFFF"/>
        <w:tabs>
          <w:tab w:val="left" w:pos="993"/>
          <w:tab w:val="left" w:pos="1418"/>
        </w:tabs>
        <w:spacing w:line="360" w:lineRule="auto"/>
        <w:ind w:left="0" w:firstLine="709"/>
        <w:rPr>
          <w:color w:val="000000"/>
          <w:sz w:val="28"/>
          <w:szCs w:val="28"/>
          <w:lang w:eastAsia="ru-RU"/>
        </w:rPr>
      </w:pPr>
      <w:r w:rsidRPr="002E28B7">
        <w:rPr>
          <w:sz w:val="28"/>
          <w:szCs w:val="28"/>
        </w:rPr>
        <w:t>Общая характеристика волшебных сказок.</w:t>
      </w:r>
    </w:p>
    <w:p w:rsidR="00E91C54" w:rsidRPr="002E28B7" w:rsidRDefault="002E28B7" w:rsidP="00982CEB">
      <w:pPr>
        <w:numPr>
          <w:ilvl w:val="0"/>
          <w:numId w:val="7"/>
        </w:numPr>
        <w:shd w:val="clear" w:color="auto" w:fill="FFFFFF"/>
        <w:tabs>
          <w:tab w:val="left" w:pos="993"/>
          <w:tab w:val="left" w:pos="1418"/>
        </w:tabs>
        <w:spacing w:line="360" w:lineRule="auto"/>
        <w:ind w:left="0" w:firstLine="709"/>
        <w:rPr>
          <w:color w:val="000000"/>
          <w:sz w:val="28"/>
          <w:szCs w:val="28"/>
          <w:lang w:eastAsia="ru-RU"/>
        </w:rPr>
      </w:pPr>
      <w:r w:rsidRPr="002E28B7">
        <w:rPr>
          <w:rFonts w:eastAsia="Calibri"/>
          <w:color w:val="000000"/>
          <w:sz w:val="28"/>
          <w:szCs w:val="28"/>
        </w:rPr>
        <w:t>Выполнить фонетический разбор слов:  жизнь,  всё.</w:t>
      </w:r>
    </w:p>
    <w:p w:rsidR="002E28B7" w:rsidRPr="002E28B7" w:rsidRDefault="002E28B7" w:rsidP="00982CEB">
      <w:pPr>
        <w:shd w:val="clear" w:color="auto" w:fill="FFFFFF"/>
        <w:spacing w:line="360" w:lineRule="auto"/>
        <w:ind w:firstLine="709"/>
        <w:rPr>
          <w:color w:val="000000"/>
          <w:sz w:val="28"/>
          <w:szCs w:val="28"/>
          <w:lang w:eastAsia="ru-RU"/>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6</w:t>
      </w:r>
    </w:p>
    <w:p w:rsidR="00E91C54" w:rsidRPr="002E28B7" w:rsidRDefault="00B322FC" w:rsidP="00982CEB">
      <w:pPr>
        <w:spacing w:line="360" w:lineRule="auto"/>
        <w:ind w:firstLine="709"/>
        <w:rPr>
          <w:rFonts w:eastAsia="Calibri"/>
          <w:b/>
          <w:color w:val="000000"/>
          <w:sz w:val="28"/>
          <w:szCs w:val="28"/>
        </w:rPr>
      </w:pPr>
      <w:r w:rsidRPr="00B322FC">
        <w:rPr>
          <w:rFonts w:eastAsia="Calibri"/>
          <w:b/>
          <w:color w:val="000000"/>
          <w:sz w:val="28"/>
          <w:szCs w:val="28"/>
        </w:rPr>
        <w:t>21. Обзор авторских программ по ИЗО деятельности.</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7</w:t>
      </w:r>
    </w:p>
    <w:p w:rsidR="007C28E6"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1.</w:t>
      </w:r>
      <w:r w:rsidR="00E91C54" w:rsidRPr="002E28B7">
        <w:rPr>
          <w:color w:val="000000"/>
          <w:sz w:val="28"/>
          <w:szCs w:val="28"/>
          <w:lang w:eastAsia="ru-RU"/>
        </w:rPr>
        <w:t>Раскройте особенности УМК «Школа 2100»</w:t>
      </w:r>
    </w:p>
    <w:p w:rsidR="002E28B7" w:rsidRPr="002E28B7" w:rsidRDefault="002E28B7" w:rsidP="00982CEB">
      <w:pPr>
        <w:shd w:val="clear" w:color="auto" w:fill="FFFFFF"/>
        <w:spacing w:line="360" w:lineRule="auto"/>
        <w:ind w:firstLine="709"/>
        <w:rPr>
          <w:color w:val="000000"/>
          <w:sz w:val="28"/>
          <w:szCs w:val="28"/>
          <w:lang w:eastAsia="ru-RU"/>
        </w:rPr>
      </w:pPr>
      <w:r w:rsidRPr="002E28B7">
        <w:rPr>
          <w:rFonts w:eastAsia="Calibri"/>
          <w:color w:val="000000"/>
          <w:sz w:val="28"/>
          <w:szCs w:val="28"/>
        </w:rPr>
        <w:lastRenderedPageBreak/>
        <w:t>2.</w:t>
      </w:r>
      <w:r w:rsidR="007C28E6" w:rsidRPr="002E28B7">
        <w:rPr>
          <w:rFonts w:eastAsia="Calibri"/>
          <w:color w:val="000000"/>
          <w:sz w:val="28"/>
          <w:szCs w:val="28"/>
        </w:rPr>
        <w:t>Русские народные сказки о животных. Основные темы бытовых сказок.</w:t>
      </w:r>
    </w:p>
    <w:p w:rsidR="007C28E6" w:rsidRPr="002E28B7" w:rsidRDefault="002E28B7" w:rsidP="00982CEB">
      <w:pPr>
        <w:shd w:val="clear" w:color="auto" w:fill="FFFFFF"/>
        <w:spacing w:line="360" w:lineRule="auto"/>
        <w:ind w:firstLine="709"/>
        <w:rPr>
          <w:rFonts w:eastAsia="Calibri"/>
          <w:color w:val="000000"/>
          <w:sz w:val="28"/>
          <w:szCs w:val="28"/>
        </w:rPr>
      </w:pPr>
      <w:r w:rsidRPr="002E28B7">
        <w:rPr>
          <w:rFonts w:eastAsia="Calibri"/>
          <w:color w:val="000000"/>
          <w:sz w:val="28"/>
          <w:szCs w:val="28"/>
        </w:rPr>
        <w:t>3.Сформулируйте алгоритм написания цифр 1, 2, 3</w:t>
      </w:r>
    </w:p>
    <w:p w:rsidR="002E28B7" w:rsidRPr="002E28B7" w:rsidRDefault="002E28B7" w:rsidP="00982CEB">
      <w:pPr>
        <w:shd w:val="clear" w:color="auto" w:fill="FFFFFF"/>
        <w:spacing w:line="360" w:lineRule="auto"/>
        <w:ind w:firstLine="709"/>
        <w:rPr>
          <w:color w:val="000000"/>
          <w:sz w:val="28"/>
          <w:szCs w:val="28"/>
          <w:lang w:eastAsia="ru-RU"/>
        </w:rPr>
      </w:pPr>
    </w:p>
    <w:p w:rsidR="007C28E6"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8</w:t>
      </w:r>
    </w:p>
    <w:p w:rsidR="002E28B7"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 xml:space="preserve">1. </w:t>
      </w:r>
      <w:r w:rsidR="00E91C54" w:rsidRPr="002E28B7">
        <w:rPr>
          <w:color w:val="000000"/>
          <w:sz w:val="28"/>
          <w:szCs w:val="28"/>
          <w:lang w:eastAsia="ru-RU"/>
        </w:rPr>
        <w:t>Раскройте проблемы в развитии: аутизм, ДЦП, ЗПР Трудности в обучении: диспепсия, дистрофия, акалькулия</w:t>
      </w:r>
    </w:p>
    <w:p w:rsidR="002E28B7" w:rsidRPr="002E28B7" w:rsidRDefault="002E28B7" w:rsidP="00982CEB">
      <w:pPr>
        <w:shd w:val="clear" w:color="auto" w:fill="FFFFFF"/>
        <w:spacing w:line="360" w:lineRule="auto"/>
        <w:ind w:firstLine="709"/>
        <w:rPr>
          <w:rFonts w:eastAsia="Calibri"/>
          <w:color w:val="000000"/>
          <w:sz w:val="28"/>
          <w:szCs w:val="28"/>
        </w:rPr>
      </w:pPr>
      <w:r w:rsidRPr="002E28B7">
        <w:rPr>
          <w:color w:val="000000"/>
          <w:sz w:val="28"/>
          <w:szCs w:val="28"/>
          <w:lang w:eastAsia="ru-RU"/>
        </w:rPr>
        <w:t xml:space="preserve">2. </w:t>
      </w:r>
      <w:r w:rsidR="007C28E6" w:rsidRPr="002E28B7">
        <w:rPr>
          <w:rFonts w:eastAsia="Calibri"/>
          <w:color w:val="000000"/>
          <w:sz w:val="28"/>
          <w:szCs w:val="28"/>
        </w:rPr>
        <w:t>Идейно-тематическая близость и самобытность сказок разных народов.</w:t>
      </w:r>
    </w:p>
    <w:p w:rsidR="002E28B7" w:rsidRPr="002E28B7" w:rsidRDefault="002E28B7" w:rsidP="00982CEB">
      <w:pPr>
        <w:shd w:val="clear" w:color="auto" w:fill="FFFFFF"/>
        <w:spacing w:line="360" w:lineRule="auto"/>
        <w:ind w:firstLine="709"/>
        <w:rPr>
          <w:rFonts w:eastAsia="Calibri"/>
          <w:color w:val="000000"/>
          <w:sz w:val="28"/>
          <w:szCs w:val="28"/>
        </w:rPr>
      </w:pPr>
      <w:r w:rsidRPr="002E28B7">
        <w:rPr>
          <w:color w:val="000000"/>
          <w:sz w:val="28"/>
          <w:szCs w:val="28"/>
          <w:lang w:eastAsia="ru-RU"/>
        </w:rPr>
        <w:t>3.</w:t>
      </w:r>
      <w:r w:rsidRPr="002E28B7">
        <w:rPr>
          <w:rFonts w:eastAsia="Calibri"/>
          <w:color w:val="000000"/>
          <w:sz w:val="28"/>
          <w:szCs w:val="28"/>
        </w:rPr>
        <w:t>Решите уравнение, используя взаимосвязь между компонентами и результатами действий. Обоснуйте каждый шаг:  560:(х+9)=56</w:t>
      </w:r>
    </w:p>
    <w:p w:rsidR="002E28B7" w:rsidRPr="002E28B7" w:rsidRDefault="002E28B7" w:rsidP="00982CEB">
      <w:pPr>
        <w:shd w:val="clear" w:color="auto" w:fill="FFFFFF"/>
        <w:spacing w:line="360" w:lineRule="auto"/>
        <w:ind w:firstLine="709"/>
        <w:rPr>
          <w:color w:val="000000"/>
          <w:sz w:val="28"/>
          <w:szCs w:val="28"/>
          <w:lang w:eastAsia="ru-RU"/>
        </w:rPr>
      </w:pPr>
    </w:p>
    <w:p w:rsidR="002E28B7"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9</w:t>
      </w:r>
    </w:p>
    <w:p w:rsidR="00E91C54"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1.</w:t>
      </w:r>
      <w:r w:rsidR="00E91C54" w:rsidRPr="002E28B7">
        <w:rPr>
          <w:color w:val="000000"/>
          <w:sz w:val="28"/>
          <w:szCs w:val="28"/>
          <w:lang w:eastAsia="ru-RU"/>
        </w:rPr>
        <w:t>Опишите особенности урока как основной формы организации обучения</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2.</w:t>
      </w:r>
      <w:r w:rsidR="007C28E6" w:rsidRPr="002E28B7">
        <w:rPr>
          <w:rFonts w:eastAsia="Calibri"/>
          <w:color w:val="000000"/>
          <w:sz w:val="28"/>
          <w:szCs w:val="28"/>
        </w:rPr>
        <w:t>Народность идей и образов сказки П. Ершова «Конек – горбунок».</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3.Решите неравенство и объясните, какие теоретические положения были при этом использованы: 3(х-2) - 4(х+1) &lt; 2(х-3) – 2.</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10</w:t>
      </w:r>
    </w:p>
    <w:p w:rsidR="00E91C54"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1.</w:t>
      </w:r>
      <w:r w:rsidR="00E91C54" w:rsidRPr="002E28B7">
        <w:rPr>
          <w:color w:val="000000"/>
          <w:sz w:val="28"/>
          <w:szCs w:val="28"/>
          <w:lang w:eastAsia="ru-RU"/>
        </w:rPr>
        <w:t>Охарактеризуйте особенности контроля в учебном процессе начальной школы, виды, функции, требования, методы и формы</w:t>
      </w:r>
    </w:p>
    <w:p w:rsidR="002E28B7" w:rsidRPr="002E28B7" w:rsidRDefault="007C28E6" w:rsidP="00982CEB">
      <w:pPr>
        <w:spacing w:line="360" w:lineRule="auto"/>
        <w:ind w:firstLine="709"/>
        <w:rPr>
          <w:rFonts w:eastAsia="Calibri"/>
          <w:color w:val="000000"/>
          <w:sz w:val="28"/>
          <w:szCs w:val="28"/>
        </w:rPr>
      </w:pPr>
      <w:r w:rsidRPr="002E28B7">
        <w:rPr>
          <w:rFonts w:eastAsia="Calibri"/>
          <w:color w:val="000000"/>
          <w:sz w:val="28"/>
          <w:szCs w:val="28"/>
        </w:rPr>
        <w:t>2.Богатство содержания, увлекательность сюжетов сказок братьев Гримм (на примере произведений автора).</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3.Определите вид задачи: Участок имеет прямоугольную форму, причем длина больше ширины на 3м. Какова длина прямоугольного участка?</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В случае если нельзя ответить на требование задачи, дополните ее условие и решите задачу. В случае если в задаче есть лишние данные, то исключите их  и решите задачу.</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11</w:t>
      </w:r>
    </w:p>
    <w:p w:rsidR="00E91C54" w:rsidRPr="002E28B7" w:rsidRDefault="002E28B7" w:rsidP="00982CEB">
      <w:pPr>
        <w:shd w:val="clear" w:color="auto" w:fill="FFFFFF"/>
        <w:spacing w:line="360" w:lineRule="auto"/>
        <w:ind w:firstLine="709"/>
        <w:rPr>
          <w:color w:val="000000"/>
          <w:sz w:val="28"/>
          <w:szCs w:val="28"/>
          <w:lang w:eastAsia="ru-RU"/>
        </w:rPr>
      </w:pPr>
      <w:r>
        <w:rPr>
          <w:color w:val="000000"/>
          <w:sz w:val="28"/>
          <w:szCs w:val="28"/>
          <w:lang w:eastAsia="ru-RU"/>
        </w:rPr>
        <w:t xml:space="preserve">1.    </w:t>
      </w:r>
      <w:r w:rsidR="00E91C54" w:rsidRPr="002E28B7">
        <w:rPr>
          <w:color w:val="000000"/>
          <w:sz w:val="28"/>
          <w:szCs w:val="28"/>
          <w:lang w:eastAsia="ru-RU"/>
        </w:rPr>
        <w:t>Дайте методические рекомендации для учителей по развитию психических познавательных процессов у младших школьников</w:t>
      </w:r>
    </w:p>
    <w:p w:rsidR="00E91C54" w:rsidRDefault="002E28B7" w:rsidP="00982CEB">
      <w:pPr>
        <w:spacing w:line="360" w:lineRule="auto"/>
        <w:ind w:firstLine="709"/>
        <w:rPr>
          <w:rFonts w:eastAsia="Calibri"/>
          <w:color w:val="000000"/>
          <w:sz w:val="28"/>
          <w:szCs w:val="28"/>
        </w:rPr>
      </w:pPr>
      <w:r>
        <w:rPr>
          <w:rFonts w:eastAsia="Calibri"/>
          <w:color w:val="000000"/>
          <w:sz w:val="28"/>
          <w:szCs w:val="28"/>
        </w:rPr>
        <w:t>2</w:t>
      </w:r>
      <w:r w:rsidR="007C28E6" w:rsidRPr="002E28B7">
        <w:rPr>
          <w:rFonts w:eastAsia="Calibri"/>
          <w:color w:val="000000"/>
          <w:sz w:val="28"/>
          <w:szCs w:val="28"/>
        </w:rPr>
        <w:t>. Литературные сказки Ш. Перро, созданные по мотивам французских народных сказок (на примере произведений автора).</w:t>
      </w:r>
    </w:p>
    <w:p w:rsidR="002E28B7" w:rsidRPr="002E28B7" w:rsidRDefault="002E28B7" w:rsidP="00982CEB">
      <w:pPr>
        <w:spacing w:line="360" w:lineRule="auto"/>
        <w:ind w:firstLine="709"/>
        <w:rPr>
          <w:rFonts w:eastAsia="Calibri"/>
          <w:color w:val="000000"/>
          <w:sz w:val="28"/>
          <w:szCs w:val="28"/>
        </w:rPr>
      </w:pPr>
      <w:r>
        <w:rPr>
          <w:rFonts w:eastAsia="Calibri"/>
          <w:color w:val="000000"/>
          <w:sz w:val="28"/>
          <w:szCs w:val="28"/>
        </w:rPr>
        <w:lastRenderedPageBreak/>
        <w:t xml:space="preserve">3.   </w:t>
      </w:r>
      <w:r w:rsidRPr="002E28B7">
        <w:rPr>
          <w:rFonts w:eastAsia="Calibri"/>
          <w:color w:val="000000"/>
          <w:sz w:val="28"/>
          <w:szCs w:val="28"/>
        </w:rPr>
        <w:t>Приведите примеры плоских  и объемных геометрических фигур, изучаемых в начальном курсе математики. Дайте  определение трем из них, используя способы определения понятий:</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-Через род и видовое отличие;</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-Генетическое;</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 Остенсивное.</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12</w:t>
      </w:r>
    </w:p>
    <w:p w:rsidR="00E91C54" w:rsidRPr="002E28B7" w:rsidRDefault="002E28B7" w:rsidP="00982CEB">
      <w:pPr>
        <w:shd w:val="clear" w:color="auto" w:fill="FFFFFF"/>
        <w:spacing w:line="360" w:lineRule="auto"/>
        <w:ind w:firstLine="709"/>
        <w:rPr>
          <w:color w:val="000000"/>
          <w:sz w:val="28"/>
          <w:szCs w:val="28"/>
          <w:lang w:eastAsia="ru-RU"/>
        </w:rPr>
      </w:pPr>
      <w:r>
        <w:rPr>
          <w:color w:val="000000"/>
          <w:sz w:val="28"/>
          <w:szCs w:val="28"/>
          <w:lang w:eastAsia="ru-RU"/>
        </w:rPr>
        <w:t xml:space="preserve">1. </w:t>
      </w:r>
      <w:r w:rsidR="00E91C54" w:rsidRPr="002E28B7">
        <w:rPr>
          <w:color w:val="000000"/>
          <w:sz w:val="28"/>
          <w:szCs w:val="28"/>
          <w:lang w:eastAsia="ru-RU"/>
        </w:rPr>
        <w:t>Дайте методические рекомендации для родителей по развитию психических познавательных процессов у младших школьников</w:t>
      </w:r>
    </w:p>
    <w:p w:rsidR="00E91C54" w:rsidRDefault="007C28E6" w:rsidP="00982CEB">
      <w:pPr>
        <w:spacing w:line="360" w:lineRule="auto"/>
        <w:ind w:firstLine="709"/>
        <w:rPr>
          <w:rFonts w:eastAsia="Calibri"/>
          <w:color w:val="000000"/>
          <w:sz w:val="28"/>
          <w:szCs w:val="28"/>
        </w:rPr>
      </w:pPr>
      <w:r w:rsidRPr="002E28B7">
        <w:rPr>
          <w:rFonts w:eastAsia="Calibri"/>
          <w:color w:val="000000"/>
          <w:sz w:val="28"/>
          <w:szCs w:val="28"/>
        </w:rPr>
        <w:t>2. «Сказка жизни» Х.Андерсена. Особенности ск</w:t>
      </w:r>
      <w:r w:rsidR="002E28B7">
        <w:rPr>
          <w:rFonts w:eastAsia="Calibri"/>
          <w:color w:val="000000"/>
          <w:sz w:val="28"/>
          <w:szCs w:val="28"/>
        </w:rPr>
        <w:t xml:space="preserve">азок Х.К. Андерсена (на примере </w:t>
      </w:r>
      <w:r w:rsidRPr="002E28B7">
        <w:rPr>
          <w:rFonts w:eastAsia="Calibri"/>
          <w:color w:val="000000"/>
          <w:sz w:val="28"/>
          <w:szCs w:val="28"/>
        </w:rPr>
        <w:t>произведений автора).</w:t>
      </w:r>
    </w:p>
    <w:p w:rsidR="002E28B7" w:rsidRPr="002E28B7" w:rsidRDefault="002E28B7" w:rsidP="00982CEB">
      <w:pPr>
        <w:spacing w:line="360" w:lineRule="auto"/>
        <w:ind w:firstLine="709"/>
        <w:rPr>
          <w:rFonts w:eastAsia="Calibri"/>
          <w:color w:val="000000"/>
          <w:sz w:val="28"/>
          <w:szCs w:val="28"/>
        </w:rPr>
      </w:pPr>
      <w:r>
        <w:rPr>
          <w:rFonts w:eastAsia="Calibri"/>
          <w:color w:val="000000"/>
          <w:sz w:val="28"/>
          <w:szCs w:val="28"/>
        </w:rPr>
        <w:t>3.</w:t>
      </w:r>
      <w:r w:rsidRPr="002E28B7">
        <w:rPr>
          <w:rFonts w:eastAsia="Calibri"/>
          <w:color w:val="000000"/>
          <w:sz w:val="28"/>
          <w:szCs w:val="28"/>
        </w:rPr>
        <w:t>Решите задачу, сочетая алгебраический и арифметический способы решения: Сколько граммов воды надо добавить к 50 г раствора, содержащего 8 % соли, чтобы получить 5 % - ный раствор?</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13</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 Использование информационных технологий при проведении уроков.</w:t>
      </w:r>
    </w:p>
    <w:p w:rsidR="00B322FC" w:rsidRP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Дедуктивные рассуждения. Простейшие схемы дедуктивных рассуждений.</w:t>
      </w:r>
    </w:p>
    <w:p w:rsidR="00B322FC" w:rsidRPr="00B322FC" w:rsidRDefault="00B322FC" w:rsidP="00982CEB">
      <w:pPr>
        <w:autoSpaceDE w:val="0"/>
        <w:autoSpaceDN w:val="0"/>
        <w:adjustRightInd w:val="0"/>
        <w:spacing w:line="360" w:lineRule="auto"/>
        <w:ind w:firstLine="709"/>
        <w:rPr>
          <w:bCs/>
          <w:sz w:val="28"/>
          <w:szCs w:val="28"/>
        </w:rPr>
      </w:pPr>
      <w:r>
        <w:rPr>
          <w:sz w:val="28"/>
          <w:szCs w:val="28"/>
        </w:rPr>
        <w:t>3.</w:t>
      </w:r>
      <w:r w:rsidRPr="00B322FC">
        <w:rPr>
          <w:sz w:val="28"/>
          <w:szCs w:val="28"/>
        </w:rPr>
        <w:t>Постройте « Розу ветров» по имеющимся данным.</w:t>
      </w:r>
    </w:p>
    <w:p w:rsidR="00B322FC" w:rsidRPr="00B322FC" w:rsidRDefault="00B322FC" w:rsidP="00982CEB">
      <w:pPr>
        <w:autoSpaceDE w:val="0"/>
        <w:autoSpaceDN w:val="0"/>
        <w:adjustRightInd w:val="0"/>
        <w:spacing w:line="360" w:lineRule="auto"/>
        <w:ind w:firstLine="709"/>
        <w:rPr>
          <w:sz w:val="28"/>
          <w:szCs w:val="28"/>
        </w:rPr>
      </w:pPr>
    </w:p>
    <w:tbl>
      <w:tblPr>
        <w:tblW w:w="0" w:type="auto"/>
        <w:tblInd w:w="108" w:type="dxa"/>
        <w:tblLayout w:type="fixed"/>
        <w:tblLook w:val="0000" w:firstRow="0" w:lastRow="0" w:firstColumn="0" w:lastColumn="0" w:noHBand="0" w:noVBand="0"/>
      </w:tblPr>
      <w:tblGrid>
        <w:gridCol w:w="1008"/>
        <w:gridCol w:w="1363"/>
        <w:gridCol w:w="1199"/>
        <w:gridCol w:w="1181"/>
        <w:gridCol w:w="1199"/>
        <w:gridCol w:w="1211"/>
        <w:gridCol w:w="1211"/>
        <w:gridCol w:w="1199"/>
      </w:tblGrid>
      <w:tr w:rsidR="00B322FC" w:rsidRPr="00B322FC"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rPr>
              <w:t xml:space="preserve">   С</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В</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Ю</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С-В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Ю-В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Ю-З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С-З</w:t>
            </w:r>
          </w:p>
        </w:tc>
      </w:tr>
      <w:tr w:rsidR="00B322FC" w:rsidRPr="00B322FC"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5</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rPr>
              <w:t>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4</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4</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2</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5</w:t>
            </w:r>
          </w:p>
        </w:tc>
      </w:tr>
    </w:tbl>
    <w:p w:rsidR="00B322FC" w:rsidRPr="002E28B7" w:rsidRDefault="00B322FC"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14</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Приведите примеры различных видов предметных уроков, используемых в начальных классах.</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Объяснить принцип и способы тактирования.</w:t>
      </w:r>
    </w:p>
    <w:p w:rsidR="00E6064C" w:rsidRP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Составление связного текста</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Дополните предложения подходящими по смыслу словами так, что-бы получился связный рассказ. Подберите к тексту название.</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lastRenderedPageBreak/>
        <w:t>№ 1</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Ели надели белые _________ ,</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Спрятали в ________ колкие ________ .</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Скачет под елками белый зайчишка,</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Белый зайчишка в _________ пальтишке.</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Ни рукавиц у косого, ни _________ ,</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Греют его только быстрые __________ .</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(И. Пивоварова)</w:t>
      </w:r>
    </w:p>
    <w:p w:rsidR="00E6064C" w:rsidRPr="00B322FC" w:rsidRDefault="00E6064C" w:rsidP="00982CEB">
      <w:pPr>
        <w:spacing w:line="360" w:lineRule="auto"/>
        <w:ind w:firstLine="709"/>
        <w:rPr>
          <w:rFonts w:eastAsia="Calibri"/>
          <w:color w:val="000000"/>
          <w:sz w:val="28"/>
          <w:szCs w:val="28"/>
        </w:rPr>
      </w:pPr>
      <w:r w:rsidRPr="00E6064C">
        <w:rPr>
          <w:rFonts w:eastAsia="Calibri"/>
          <w:color w:val="000000"/>
          <w:sz w:val="28"/>
          <w:szCs w:val="28"/>
        </w:rPr>
        <w:t>Слова для справок: ша...ки, варе...ки, ла...ки, ле...кое, ша...ка, ла...ки.</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15</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Дайте общую характеристику наглядных методов.</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Стихи И.П. Токмаковой в детском чтении (на примере произведений автора).</w:t>
      </w:r>
    </w:p>
    <w:p w:rsidR="00E6064C" w:rsidRP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 xml:space="preserve">Выполнить синтаксический разбор: </w:t>
      </w:r>
    </w:p>
    <w:p w:rsidR="00E6064C" w:rsidRPr="00E6064C" w:rsidRDefault="00E6064C" w:rsidP="00982CEB">
      <w:pPr>
        <w:pStyle w:val="a5"/>
        <w:numPr>
          <w:ilvl w:val="0"/>
          <w:numId w:val="8"/>
        </w:numPr>
        <w:spacing w:after="0" w:line="360" w:lineRule="auto"/>
        <w:ind w:left="0" w:firstLine="709"/>
        <w:rPr>
          <w:color w:val="000000"/>
          <w:sz w:val="28"/>
          <w:szCs w:val="28"/>
        </w:rPr>
      </w:pPr>
      <w:r w:rsidRPr="00E6064C">
        <w:rPr>
          <w:color w:val="000000"/>
          <w:sz w:val="28"/>
          <w:szCs w:val="28"/>
        </w:rPr>
        <w:t xml:space="preserve">в.  Он стоял на поляне в сосновом лесу, и от сосен все лето тянуло жаром. </w:t>
      </w:r>
    </w:p>
    <w:p w:rsidR="00E6064C" w:rsidRPr="00E6064C" w:rsidRDefault="00E6064C" w:rsidP="00982CEB">
      <w:pPr>
        <w:pStyle w:val="a5"/>
        <w:numPr>
          <w:ilvl w:val="0"/>
          <w:numId w:val="8"/>
        </w:numPr>
        <w:spacing w:after="0" w:line="360" w:lineRule="auto"/>
        <w:ind w:left="0" w:firstLine="709"/>
        <w:rPr>
          <w:rFonts w:ascii="Times New Roman" w:hAnsi="Times New Roman"/>
          <w:color w:val="000000"/>
          <w:sz w:val="28"/>
          <w:szCs w:val="28"/>
        </w:rPr>
      </w:pPr>
      <w:r w:rsidRPr="00E6064C">
        <w:rPr>
          <w:color w:val="000000"/>
          <w:sz w:val="28"/>
          <w:szCs w:val="28"/>
        </w:rPr>
        <w:t>в. Чтобы пройти от двери к роялю, надо было переступить через пять шатких половиц.</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16</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Назовите группы натуральных и изобразительных средств обучения естествознанию.</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С. Михалков. Биографические сведения. Положительный герой в тетралогии «Дядя Степа».</w:t>
      </w:r>
    </w:p>
    <w:p w:rsidR="00E6064C" w:rsidRP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Укажите словосочетание, в котором допущена ошибка в употреблении предлога и падежа существительного.</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А) вопреки угрозы;</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Б) согласно предписанию;</w:t>
      </w:r>
    </w:p>
    <w:p w:rsidR="00E6064C" w:rsidRPr="00B322FC" w:rsidRDefault="00E6064C" w:rsidP="00982CEB">
      <w:pPr>
        <w:spacing w:line="360" w:lineRule="auto"/>
        <w:ind w:firstLine="709"/>
        <w:rPr>
          <w:rFonts w:eastAsia="Calibri"/>
          <w:color w:val="000000"/>
          <w:sz w:val="28"/>
          <w:szCs w:val="28"/>
        </w:rPr>
      </w:pPr>
      <w:r w:rsidRPr="00E6064C">
        <w:rPr>
          <w:rFonts w:eastAsia="Calibri"/>
          <w:color w:val="000000"/>
          <w:sz w:val="28"/>
          <w:szCs w:val="28"/>
        </w:rPr>
        <w:t>В) радоваться успехам.</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17</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Опишите систему картографических наглядных пособий для начальных классов.</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lastRenderedPageBreak/>
        <w:t>2.</w:t>
      </w:r>
      <w:r w:rsidRPr="00B322FC">
        <w:rPr>
          <w:rFonts w:eastAsia="Calibri"/>
          <w:color w:val="000000"/>
          <w:sz w:val="28"/>
          <w:szCs w:val="28"/>
        </w:rPr>
        <w:t>Детская юмористическая проза. Рассказы Н.Носова (на примере произведений автора).</w:t>
      </w:r>
    </w:p>
    <w:p w:rsid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Раскройте все этапы работы над задачей: Из двух городов выехали одновременно навстречу друг другу два мотоциклиста. Один из них двигался со средней скоростью 70 км/ч и проехал до встречи 140 км, а другой двигался со средней скоростью 65 км/ч. Найдите расстояние между городами.</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18</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Теория и методика физического воспитания и ее основные понятия.</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Детская юмористическая проза. Произведения В. Драгунского, В. Медведева.</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Составьте комбинаторную задачу и решите ее с помощью дерева вариантов.</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19</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 xml:space="preserve">1. </w:t>
      </w:r>
      <w:r w:rsidRPr="00B322FC">
        <w:rPr>
          <w:rFonts w:eastAsia="Calibri"/>
          <w:color w:val="000000"/>
          <w:sz w:val="28"/>
          <w:szCs w:val="28"/>
        </w:rPr>
        <w:t>Гимнастика как одно из основных средств физического воспитания. Виды и разновидности гимнастики</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Особенности природоведческой сказки В.В. Бианки (на примере произведений автора).</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Составьте  логическую задачу, условие которой подталкивают решающего к тому, чтобы выполнить какое-либо действие с заданными числами или величинами, тогда как выполнять это действие вовсе не требуется.  Решите ее.</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20</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Формы работы по физическому воспитанию в начальной школе. Необходимые условия для проведения занятий по физическому воспитанию. Врачебный контроль, деление учащихся на медицинские группы.</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Развитие прозаической литературной сказки в 20-40-е годы (на примере произведений А.Н.Толстого, Е.Л.Шварца, Ю.К.Олеши).</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Продемонстрируйте процесс представления бесконечной десятичной  смешанной   периодической дроби в виде обыкновенной.</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21</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Физкультурные мероприятия в режиме учебного дня.</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Виды работ по изобразительному искусству в начальной школе.</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Приведите примеры символов математического алфавита.</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lastRenderedPageBreak/>
        <w:t>Билет № 22</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Типы уроков физкультуры. Методы организации занимающихся на уроке.</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Методика организации внеклассной работы по ИЗО.</w:t>
      </w:r>
    </w:p>
    <w:p w:rsidR="00E6064C" w:rsidRPr="00B322FC" w:rsidRDefault="00843C56" w:rsidP="00982CEB">
      <w:pPr>
        <w:spacing w:line="360" w:lineRule="auto"/>
        <w:ind w:firstLine="709"/>
        <w:rPr>
          <w:rFonts w:eastAsia="Calibri"/>
          <w:color w:val="000000"/>
          <w:sz w:val="28"/>
          <w:szCs w:val="28"/>
        </w:rPr>
      </w:pPr>
      <w:r>
        <w:rPr>
          <w:rFonts w:eastAsia="Calibri"/>
          <w:color w:val="000000"/>
          <w:sz w:val="28"/>
          <w:szCs w:val="28"/>
        </w:rPr>
        <w:t>3.</w:t>
      </w:r>
      <w:r w:rsidRPr="00843C56">
        <w:rPr>
          <w:rFonts w:eastAsia="Calibri"/>
          <w:color w:val="000000"/>
          <w:sz w:val="28"/>
          <w:szCs w:val="28"/>
        </w:rPr>
        <w:t>Составьте комбинаторную задачу и решите ее с помощью дерева вариантов.</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23</w:t>
      </w:r>
    </w:p>
    <w:p w:rsidR="00E91C54" w:rsidRPr="00B322FC" w:rsidRDefault="00B322FC" w:rsidP="00982CEB">
      <w:pPr>
        <w:spacing w:line="360" w:lineRule="auto"/>
        <w:ind w:firstLine="709"/>
        <w:rPr>
          <w:rFonts w:eastAsia="Calibri"/>
          <w:color w:val="000000"/>
          <w:sz w:val="28"/>
          <w:szCs w:val="28"/>
        </w:rPr>
      </w:pPr>
      <w:r w:rsidRPr="00B322FC">
        <w:rPr>
          <w:rFonts w:eastAsia="Calibri"/>
          <w:color w:val="000000"/>
          <w:sz w:val="28"/>
          <w:szCs w:val="28"/>
        </w:rPr>
        <w:t>1</w:t>
      </w:r>
      <w:r>
        <w:rPr>
          <w:rFonts w:eastAsia="Calibri"/>
          <w:color w:val="000000"/>
          <w:sz w:val="28"/>
          <w:szCs w:val="28"/>
        </w:rPr>
        <w:t>.</w:t>
      </w:r>
      <w:r w:rsidRPr="00B322FC">
        <w:rPr>
          <w:rFonts w:eastAsia="Calibri"/>
          <w:color w:val="000000"/>
          <w:sz w:val="28"/>
          <w:szCs w:val="28"/>
        </w:rPr>
        <w:t>Виды соревнований. Положение и программы по физическим играм и эстафетам.</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Дать определение метра и размера</w:t>
      </w:r>
    </w:p>
    <w:p w:rsidR="00843C56" w:rsidRPr="00B322FC" w:rsidRDefault="00843C56" w:rsidP="00982CEB">
      <w:pPr>
        <w:spacing w:line="360" w:lineRule="auto"/>
        <w:ind w:firstLine="709"/>
        <w:rPr>
          <w:rFonts w:eastAsia="Calibri"/>
          <w:color w:val="000000"/>
          <w:sz w:val="28"/>
          <w:szCs w:val="28"/>
        </w:rPr>
      </w:pPr>
      <w:r>
        <w:rPr>
          <w:rFonts w:eastAsia="Calibri"/>
          <w:color w:val="000000"/>
          <w:sz w:val="28"/>
          <w:szCs w:val="28"/>
        </w:rPr>
        <w:t>3.</w:t>
      </w:r>
      <w:r w:rsidRPr="00843C56">
        <w:rPr>
          <w:rFonts w:eastAsia="Calibri"/>
          <w:color w:val="000000"/>
          <w:sz w:val="28"/>
          <w:szCs w:val="28"/>
        </w:rPr>
        <w:t>Составить  план-конспект урока конструирования.</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24</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Критерии оценок по предмету «Физическая культура». Документы учета. Ведение классного журнала.</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Длительности и паузы. Знаки альтерации, музыкальные ключи.</w:t>
      </w:r>
    </w:p>
    <w:p w:rsidR="00843C56" w:rsidRPr="00B322FC" w:rsidRDefault="00843C56" w:rsidP="00982CEB">
      <w:pPr>
        <w:spacing w:line="360" w:lineRule="auto"/>
        <w:ind w:firstLine="709"/>
        <w:rPr>
          <w:rFonts w:eastAsia="Calibri"/>
          <w:color w:val="000000"/>
          <w:sz w:val="28"/>
          <w:szCs w:val="28"/>
        </w:rPr>
      </w:pPr>
      <w:r>
        <w:rPr>
          <w:rFonts w:eastAsia="Calibri"/>
          <w:color w:val="000000"/>
          <w:sz w:val="28"/>
          <w:szCs w:val="28"/>
        </w:rPr>
        <w:t>3.</w:t>
      </w:r>
      <w:r w:rsidRPr="00843C56">
        <w:rPr>
          <w:rFonts w:eastAsia="Calibri"/>
          <w:color w:val="000000"/>
          <w:sz w:val="28"/>
          <w:szCs w:val="28"/>
        </w:rPr>
        <w:t>Определить  тематику проектных работ по классам 1-4, которые можно провести с младшими школьниками.</w:t>
      </w:r>
    </w:p>
    <w:p w:rsidR="00E91C54"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25</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.Перечислить способы фиксация музыкальной речи. Соответсвие нотного и буквенного обозначения.</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Красота природы, ее богатство и многообразие – главные темы произведений М. Пришвина для детей (на примере произведений автора).</w:t>
      </w:r>
    </w:p>
    <w:p w:rsidR="00843C56" w:rsidRPr="00843C56" w:rsidRDefault="00843C56" w:rsidP="00982CEB">
      <w:pPr>
        <w:autoSpaceDE w:val="0"/>
        <w:autoSpaceDN w:val="0"/>
        <w:adjustRightInd w:val="0"/>
        <w:spacing w:line="360" w:lineRule="auto"/>
        <w:ind w:firstLine="709"/>
        <w:rPr>
          <w:b/>
          <w:bCs/>
          <w:sz w:val="28"/>
          <w:szCs w:val="28"/>
        </w:rPr>
      </w:pPr>
      <w:r>
        <w:rPr>
          <w:sz w:val="28"/>
          <w:szCs w:val="28"/>
        </w:rPr>
        <w:t>3.</w:t>
      </w:r>
      <w:r w:rsidRPr="00843C56">
        <w:rPr>
          <w:sz w:val="28"/>
          <w:szCs w:val="28"/>
        </w:rPr>
        <w:t>Постройте « Розу ветров» по имеющимся данным.</w:t>
      </w:r>
    </w:p>
    <w:p w:rsidR="00843C56" w:rsidRPr="00843C56" w:rsidRDefault="00843C56" w:rsidP="00982CEB">
      <w:pPr>
        <w:autoSpaceDE w:val="0"/>
        <w:autoSpaceDN w:val="0"/>
        <w:adjustRightInd w:val="0"/>
        <w:spacing w:line="360" w:lineRule="auto"/>
        <w:ind w:firstLine="709"/>
        <w:rPr>
          <w:sz w:val="28"/>
          <w:szCs w:val="28"/>
        </w:rPr>
      </w:pPr>
    </w:p>
    <w:tbl>
      <w:tblPr>
        <w:tblW w:w="0" w:type="auto"/>
        <w:tblInd w:w="108" w:type="dxa"/>
        <w:tblLayout w:type="fixed"/>
        <w:tblLook w:val="0000" w:firstRow="0" w:lastRow="0" w:firstColumn="0" w:lastColumn="0" w:noHBand="0" w:noVBand="0"/>
      </w:tblPr>
      <w:tblGrid>
        <w:gridCol w:w="1008"/>
        <w:gridCol w:w="1363"/>
        <w:gridCol w:w="1199"/>
        <w:gridCol w:w="1181"/>
        <w:gridCol w:w="1199"/>
        <w:gridCol w:w="1211"/>
        <w:gridCol w:w="1211"/>
        <w:gridCol w:w="1199"/>
      </w:tblGrid>
      <w:tr w:rsidR="00843C56" w:rsidRPr="00843C56"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rPr>
              <w:t xml:space="preserve">   С</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В</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Ю</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С-В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Ю-В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Ю-З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С-З</w:t>
            </w:r>
          </w:p>
        </w:tc>
      </w:tr>
      <w:tr w:rsidR="00843C56" w:rsidRPr="00843C56"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5</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2</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3</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0</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4</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3</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3</w:t>
            </w:r>
          </w:p>
        </w:tc>
      </w:tr>
    </w:tbl>
    <w:p w:rsidR="00843C56" w:rsidRPr="00843C56" w:rsidRDefault="00843C56" w:rsidP="00982CEB">
      <w:pPr>
        <w:autoSpaceDE w:val="0"/>
        <w:autoSpaceDN w:val="0"/>
        <w:adjustRightInd w:val="0"/>
        <w:spacing w:line="360" w:lineRule="auto"/>
        <w:ind w:firstLine="709"/>
        <w:rPr>
          <w:sz w:val="28"/>
          <w:szCs w:val="28"/>
          <w:lang w:val="en-US"/>
        </w:rPr>
      </w:pPr>
    </w:p>
    <w:p w:rsidR="00843C56" w:rsidRPr="00843C56" w:rsidRDefault="00843C56" w:rsidP="002E28B7">
      <w:pPr>
        <w:spacing w:line="360" w:lineRule="auto"/>
        <w:ind w:firstLine="709"/>
        <w:jc w:val="both"/>
        <w:rPr>
          <w:rFonts w:eastAsia="Calibri"/>
          <w:color w:val="000000"/>
          <w:sz w:val="28"/>
          <w:szCs w:val="28"/>
        </w:rPr>
      </w:pPr>
    </w:p>
    <w:p w:rsidR="00843C56" w:rsidRPr="00B322FC" w:rsidRDefault="00843C56" w:rsidP="002E28B7">
      <w:pPr>
        <w:spacing w:line="360" w:lineRule="auto"/>
        <w:ind w:firstLine="709"/>
        <w:jc w:val="both"/>
        <w:rPr>
          <w:rFonts w:eastAsia="Calibri"/>
          <w:color w:val="000000"/>
          <w:sz w:val="28"/>
          <w:szCs w:val="28"/>
        </w:rPr>
      </w:pPr>
    </w:p>
    <w:p w:rsidR="00E91C54" w:rsidRPr="00B322FC" w:rsidRDefault="00E91C54" w:rsidP="002E28B7">
      <w:pPr>
        <w:spacing w:line="360" w:lineRule="auto"/>
        <w:ind w:firstLine="709"/>
        <w:jc w:val="both"/>
        <w:rPr>
          <w:rFonts w:eastAsia="Calibri"/>
          <w:color w:val="000000"/>
          <w:sz w:val="28"/>
          <w:szCs w:val="28"/>
        </w:rPr>
      </w:pPr>
    </w:p>
    <w:p w:rsidR="00755480" w:rsidRPr="002E28B7" w:rsidRDefault="00755480" w:rsidP="002E28B7">
      <w:pPr>
        <w:spacing w:line="360" w:lineRule="auto"/>
        <w:ind w:firstLine="709"/>
        <w:jc w:val="both"/>
        <w:rPr>
          <w:rStyle w:val="85pt"/>
          <w:b/>
          <w:sz w:val="28"/>
          <w:szCs w:val="28"/>
          <w:shd w:val="clear" w:color="auto" w:fill="auto"/>
          <w:lang w:eastAsia="en-US"/>
        </w:rPr>
      </w:pPr>
    </w:p>
    <w:p w:rsidR="00874B7C" w:rsidRPr="00874B7C" w:rsidRDefault="00874B7C" w:rsidP="00874B7C">
      <w:pPr>
        <w:spacing w:line="360" w:lineRule="auto"/>
        <w:jc w:val="both"/>
        <w:rPr>
          <w:b/>
          <w:sz w:val="28"/>
          <w:szCs w:val="28"/>
        </w:rPr>
      </w:pPr>
      <w:r w:rsidRPr="00874B7C">
        <w:rPr>
          <w:b/>
          <w:sz w:val="28"/>
          <w:szCs w:val="28"/>
        </w:rPr>
        <w:lastRenderedPageBreak/>
        <w:t xml:space="preserve">5.2.1. Коды проверяемых профессиональных и общих компетенций: </w:t>
      </w:r>
    </w:p>
    <w:p w:rsidR="00026777" w:rsidRDefault="00026777" w:rsidP="001B7AD3">
      <w:pPr>
        <w:spacing w:line="360" w:lineRule="auto"/>
        <w:ind w:firstLine="709"/>
        <w:jc w:val="both"/>
        <w:rPr>
          <w:sz w:val="28"/>
          <w:szCs w:val="28"/>
        </w:rPr>
      </w:pPr>
    </w:p>
    <w:p w:rsidR="00026777" w:rsidRDefault="00026777" w:rsidP="001B7AD3">
      <w:pPr>
        <w:spacing w:line="360" w:lineRule="auto"/>
        <w:ind w:firstLine="709"/>
        <w:jc w:val="both"/>
        <w:rPr>
          <w:sz w:val="28"/>
          <w:szCs w:val="28"/>
        </w:rPr>
      </w:pPr>
    </w:p>
    <w:p w:rsidR="00026777" w:rsidRDefault="00026777" w:rsidP="001B7AD3">
      <w:pPr>
        <w:spacing w:line="360" w:lineRule="auto"/>
        <w:ind w:firstLine="709"/>
        <w:jc w:val="both"/>
        <w:rPr>
          <w:sz w:val="28"/>
          <w:szCs w:val="28"/>
        </w:rPr>
      </w:pPr>
    </w:p>
    <w:p w:rsidR="00874B7C" w:rsidRDefault="00874B7C" w:rsidP="001B7AD3">
      <w:pPr>
        <w:spacing w:line="360" w:lineRule="auto"/>
        <w:ind w:firstLine="709"/>
        <w:jc w:val="both"/>
        <w:rPr>
          <w:sz w:val="28"/>
          <w:szCs w:val="28"/>
        </w:rPr>
      </w:pPr>
      <w:r w:rsidRPr="00614B6E">
        <w:rPr>
          <w:sz w:val="28"/>
          <w:szCs w:val="28"/>
        </w:rPr>
        <w:t>входит задание для экзаменующегося, пакет экзаменатора и оценочная ведомость.</w:t>
      </w:r>
    </w:p>
    <w:p w:rsidR="00755480" w:rsidRPr="00755480" w:rsidRDefault="00755480" w:rsidP="002853F3">
      <w:pPr>
        <w:jc w:val="both"/>
        <w:rPr>
          <w:rStyle w:val="85pt"/>
          <w:b/>
          <w:sz w:val="28"/>
          <w:szCs w:val="28"/>
          <w:shd w:val="clear" w:color="auto" w:fill="auto"/>
          <w:lang w:eastAsia="en-US"/>
        </w:rPr>
      </w:pPr>
    </w:p>
    <w:sectPr w:rsidR="00755480" w:rsidRPr="00755480" w:rsidSect="00874B7C">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3E" w:rsidRDefault="00F5163E" w:rsidP="000D5264">
      <w:r>
        <w:separator/>
      </w:r>
    </w:p>
  </w:endnote>
  <w:endnote w:type="continuationSeparator" w:id="0">
    <w:p w:rsidR="00F5163E" w:rsidRDefault="00F5163E"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Text">
    <w:altName w:val="Arial"/>
    <w:charset w:val="CC"/>
    <w:family w:val="auto"/>
    <w:pitch w:val="variable"/>
    <w:sig w:usb0="00000001" w:usb1="400020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3E" w:rsidRDefault="00F5163E" w:rsidP="000D5264">
      <w:r>
        <w:separator/>
      </w:r>
    </w:p>
  </w:footnote>
  <w:footnote w:type="continuationSeparator" w:id="0">
    <w:p w:rsidR="00F5163E" w:rsidRDefault="00F5163E" w:rsidP="000D5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77" w:rsidRPr="00564710" w:rsidRDefault="00026777" w:rsidP="00E176AD">
    <w:pPr>
      <w:pStyle w:val="ac"/>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46C458D"/>
    <w:multiLevelType w:val="hybridMultilevel"/>
    <w:tmpl w:val="D2A81690"/>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E9136D"/>
    <w:multiLevelType w:val="hybridMultilevel"/>
    <w:tmpl w:val="D49E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71073F"/>
    <w:multiLevelType w:val="hybridMultilevel"/>
    <w:tmpl w:val="587E2DC2"/>
    <w:lvl w:ilvl="0" w:tplc="CA5CC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9C0098"/>
    <w:multiLevelType w:val="hybridMultilevel"/>
    <w:tmpl w:val="C6C04144"/>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2250E3"/>
    <w:multiLevelType w:val="multilevel"/>
    <w:tmpl w:val="9910836C"/>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2EF9350D"/>
    <w:multiLevelType w:val="hybridMultilevel"/>
    <w:tmpl w:val="FE547E7C"/>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2D7B14"/>
    <w:multiLevelType w:val="hybridMultilevel"/>
    <w:tmpl w:val="F8D6CB1C"/>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59561CA"/>
    <w:multiLevelType w:val="hybridMultilevel"/>
    <w:tmpl w:val="A692A278"/>
    <w:lvl w:ilvl="0" w:tplc="CA5CC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FA641D"/>
    <w:multiLevelType w:val="hybridMultilevel"/>
    <w:tmpl w:val="EB022FC8"/>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0E7679"/>
    <w:multiLevelType w:val="hybridMultilevel"/>
    <w:tmpl w:val="A280AFDE"/>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275C04"/>
    <w:multiLevelType w:val="hybridMultilevel"/>
    <w:tmpl w:val="8DAA5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401B95"/>
    <w:multiLevelType w:val="hybridMultilevel"/>
    <w:tmpl w:val="D6BEE202"/>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C46B13"/>
    <w:multiLevelType w:val="hybridMultilevel"/>
    <w:tmpl w:val="E9C012C2"/>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1B25A32"/>
    <w:multiLevelType w:val="hybridMultilevel"/>
    <w:tmpl w:val="3E4C447A"/>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35" w15:restartNumberingAfterBreak="0">
    <w:nsid w:val="6D65786B"/>
    <w:multiLevelType w:val="hybridMultilevel"/>
    <w:tmpl w:val="960CC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C67231"/>
    <w:multiLevelType w:val="hybridMultilevel"/>
    <w:tmpl w:val="0DBE9E58"/>
    <w:lvl w:ilvl="0" w:tplc="CA5CC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2"/>
  </w:num>
  <w:num w:numId="4">
    <w:abstractNumId w:val="36"/>
  </w:num>
  <w:num w:numId="5">
    <w:abstractNumId w:val="35"/>
  </w:num>
  <w:num w:numId="6">
    <w:abstractNumId w:val="21"/>
  </w:num>
  <w:num w:numId="7">
    <w:abstractNumId w:val="31"/>
  </w:num>
  <w:num w:numId="8">
    <w:abstractNumId w:val="34"/>
  </w:num>
  <w:num w:numId="9">
    <w:abstractNumId w:val="30"/>
  </w:num>
  <w:num w:numId="10">
    <w:abstractNumId w:val="25"/>
  </w:num>
  <w:num w:numId="11">
    <w:abstractNumId w:val="20"/>
  </w:num>
  <w:num w:numId="12">
    <w:abstractNumId w:val="29"/>
  </w:num>
  <w:num w:numId="13">
    <w:abstractNumId w:val="32"/>
  </w:num>
  <w:num w:numId="14">
    <w:abstractNumId w:val="26"/>
  </w:num>
  <w:num w:numId="15">
    <w:abstractNumId w:val="23"/>
  </w:num>
  <w:num w:numId="16">
    <w:abstractNumId w:val="33"/>
  </w:num>
  <w:num w:numId="17">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5264"/>
    <w:rsid w:val="00025B39"/>
    <w:rsid w:val="00026777"/>
    <w:rsid w:val="00047A0E"/>
    <w:rsid w:val="00050E88"/>
    <w:rsid w:val="00063D40"/>
    <w:rsid w:val="00090487"/>
    <w:rsid w:val="000A3105"/>
    <w:rsid w:val="000D5264"/>
    <w:rsid w:val="00125431"/>
    <w:rsid w:val="00141132"/>
    <w:rsid w:val="00152F78"/>
    <w:rsid w:val="00154C3B"/>
    <w:rsid w:val="00164C8D"/>
    <w:rsid w:val="00173C53"/>
    <w:rsid w:val="001853C1"/>
    <w:rsid w:val="001B7AD3"/>
    <w:rsid w:val="001D78C1"/>
    <w:rsid w:val="002106C3"/>
    <w:rsid w:val="00221EA3"/>
    <w:rsid w:val="0023011F"/>
    <w:rsid w:val="00230266"/>
    <w:rsid w:val="00233FD6"/>
    <w:rsid w:val="00276622"/>
    <w:rsid w:val="002853F3"/>
    <w:rsid w:val="002870EE"/>
    <w:rsid w:val="002C1ADC"/>
    <w:rsid w:val="002E28B7"/>
    <w:rsid w:val="0030387A"/>
    <w:rsid w:val="0031562E"/>
    <w:rsid w:val="003453BF"/>
    <w:rsid w:val="003472D8"/>
    <w:rsid w:val="003732D3"/>
    <w:rsid w:val="003C2C9F"/>
    <w:rsid w:val="003F3D69"/>
    <w:rsid w:val="004070F1"/>
    <w:rsid w:val="00445C2E"/>
    <w:rsid w:val="004519FA"/>
    <w:rsid w:val="004916B0"/>
    <w:rsid w:val="004B7AA7"/>
    <w:rsid w:val="004C293C"/>
    <w:rsid w:val="004E2D4E"/>
    <w:rsid w:val="004F13F7"/>
    <w:rsid w:val="00571789"/>
    <w:rsid w:val="00571888"/>
    <w:rsid w:val="00595DC9"/>
    <w:rsid w:val="005B1EC1"/>
    <w:rsid w:val="005E2630"/>
    <w:rsid w:val="005E3CDE"/>
    <w:rsid w:val="0062178F"/>
    <w:rsid w:val="00643113"/>
    <w:rsid w:val="0069082F"/>
    <w:rsid w:val="006A2CAC"/>
    <w:rsid w:val="006A34D3"/>
    <w:rsid w:val="006B541C"/>
    <w:rsid w:val="006E4908"/>
    <w:rsid w:val="0072340C"/>
    <w:rsid w:val="00755480"/>
    <w:rsid w:val="00792472"/>
    <w:rsid w:val="007C28E6"/>
    <w:rsid w:val="007D16EB"/>
    <w:rsid w:val="00825D9E"/>
    <w:rsid w:val="00843C56"/>
    <w:rsid w:val="00857EC7"/>
    <w:rsid w:val="00874B7C"/>
    <w:rsid w:val="008A0518"/>
    <w:rsid w:val="008B5AAC"/>
    <w:rsid w:val="008D0A8B"/>
    <w:rsid w:val="008F0FD9"/>
    <w:rsid w:val="00920DF9"/>
    <w:rsid w:val="00982877"/>
    <w:rsid w:val="00982CEB"/>
    <w:rsid w:val="009A1EB3"/>
    <w:rsid w:val="009D299A"/>
    <w:rsid w:val="009F35B2"/>
    <w:rsid w:val="00A7397D"/>
    <w:rsid w:val="00AA180A"/>
    <w:rsid w:val="00B0584B"/>
    <w:rsid w:val="00B128BF"/>
    <w:rsid w:val="00B12AD4"/>
    <w:rsid w:val="00B14DE8"/>
    <w:rsid w:val="00B216A1"/>
    <w:rsid w:val="00B322FC"/>
    <w:rsid w:val="00B56054"/>
    <w:rsid w:val="00C569A0"/>
    <w:rsid w:val="00CE50E7"/>
    <w:rsid w:val="00D12473"/>
    <w:rsid w:val="00D126BF"/>
    <w:rsid w:val="00D167DE"/>
    <w:rsid w:val="00D43A90"/>
    <w:rsid w:val="00D949B4"/>
    <w:rsid w:val="00DA402D"/>
    <w:rsid w:val="00DB717D"/>
    <w:rsid w:val="00DC5ECF"/>
    <w:rsid w:val="00DD3E41"/>
    <w:rsid w:val="00DD4BA2"/>
    <w:rsid w:val="00DF6C89"/>
    <w:rsid w:val="00E02B57"/>
    <w:rsid w:val="00E0690F"/>
    <w:rsid w:val="00E176AD"/>
    <w:rsid w:val="00E33983"/>
    <w:rsid w:val="00E5359F"/>
    <w:rsid w:val="00E6064C"/>
    <w:rsid w:val="00E87038"/>
    <w:rsid w:val="00E91C54"/>
    <w:rsid w:val="00E97BBE"/>
    <w:rsid w:val="00F22798"/>
    <w:rsid w:val="00F5163E"/>
    <w:rsid w:val="00F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A1B2"/>
  <w15:docId w15:val="{1122449C-6289-42BF-8BB0-202438A0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99"/>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basedOn w:val="a"/>
    <w:link w:val="a8"/>
    <w:semiHidden/>
    <w:rsid w:val="000D5264"/>
  </w:style>
  <w:style w:type="character" w:customStyle="1" w:styleId="a8">
    <w:name w:val="Текст сноски Знак"/>
    <w:basedOn w:val="a0"/>
    <w:link w:val="a7"/>
    <w:semiHidden/>
    <w:rsid w:val="000D5264"/>
    <w:rPr>
      <w:rFonts w:ascii="Times New Roman" w:eastAsia="Times New Roman" w:hAnsi="Times New Roman" w:cs="Times New Roman"/>
      <w:sz w:val="20"/>
      <w:szCs w:val="20"/>
    </w:rPr>
  </w:style>
  <w:style w:type="character" w:styleId="a9">
    <w:name w:val="footnote reference"/>
    <w:semiHidden/>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5"/>
    <w:uiPriority w:val="59"/>
    <w:rsid w:val="00982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5"/>
    <w:uiPriority w:val="59"/>
    <w:rsid w:val="002C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5"/>
    <w:uiPriority w:val="59"/>
    <w:rsid w:val="002C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Абзац списка4"/>
    <w:basedOn w:val="a"/>
    <w:rsid w:val="008B5AAC"/>
    <w:pPr>
      <w:ind w:left="720"/>
      <w:contextualSpacing/>
    </w:pPr>
    <w:rPr>
      <w:rFonts w:eastAsia="Calibri"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10252</Words>
  <Characters>58439</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Asus</cp:lastModifiedBy>
  <cp:revision>10</cp:revision>
  <cp:lastPrinted>2017-02-05T17:01:00Z</cp:lastPrinted>
  <dcterms:created xsi:type="dcterms:W3CDTF">2019-03-28T16:00:00Z</dcterms:created>
  <dcterms:modified xsi:type="dcterms:W3CDTF">2025-09-25T13:46:00Z</dcterms:modified>
</cp:coreProperties>
</file>