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E97F4B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E14DC2" w:rsidRPr="00E14DC2" w:rsidRDefault="008F17CA" w:rsidP="00E14DC2">
      <w:pPr>
        <w:rPr>
          <w:sz w:val="28"/>
          <w:szCs w:val="28"/>
        </w:rPr>
      </w:pPr>
      <w:r w:rsidRPr="004F0F0A">
        <w:t xml:space="preserve">    </w:t>
      </w:r>
      <w:r w:rsidR="00BB1BA6" w:rsidRPr="004F0F0A">
        <w:t xml:space="preserve">        </w:t>
      </w:r>
      <w:r w:rsidR="00E14DC2">
        <w:t xml:space="preserve">                              </w:t>
      </w:r>
      <w:bookmarkStart w:id="0" w:name="_GoBack"/>
      <w:bookmarkEnd w:id="0"/>
      <w:r w:rsidR="00E14DC2" w:rsidRPr="00E14DC2">
        <w:rPr>
          <w:sz w:val="28"/>
          <w:szCs w:val="28"/>
        </w:rPr>
        <w:t xml:space="preserve">43.02.17 Технологии индустрии красоты </w:t>
      </w:r>
    </w:p>
    <w:p w:rsidR="00E14DC2" w:rsidRDefault="00E14DC2" w:rsidP="00E14DC2">
      <w:pPr>
        <w:rPr>
          <w:rFonts w:asciiTheme="minorHAnsi" w:hAnsiTheme="minorHAnsi" w:cstheme="minorBidi"/>
          <w:sz w:val="22"/>
          <w:szCs w:val="22"/>
        </w:rPr>
      </w:pPr>
    </w:p>
    <w:p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A7" w:rsidRDefault="007F4DA7" w:rsidP="00BB52EB">
      <w:r>
        <w:separator/>
      </w:r>
    </w:p>
  </w:endnote>
  <w:endnote w:type="continuationSeparator" w:id="0">
    <w:p w:rsidR="007F4DA7" w:rsidRDefault="007F4DA7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C2">
          <w:rPr>
            <w:noProof/>
          </w:rPr>
          <w:t>43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A7" w:rsidRDefault="007F4DA7" w:rsidP="00BB52EB">
      <w:r>
        <w:separator/>
      </w:r>
    </w:p>
  </w:footnote>
  <w:footnote w:type="continuationSeparator" w:id="0">
    <w:p w:rsidR="007F4DA7" w:rsidRDefault="007F4DA7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9DF6-EADD-4341-8B82-6272C620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13236</Words>
  <Characters>75449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59</cp:revision>
  <dcterms:created xsi:type="dcterms:W3CDTF">2023-05-11T20:41:00Z</dcterms:created>
  <dcterms:modified xsi:type="dcterms:W3CDTF">2025-09-26T05:37:00Z</dcterms:modified>
</cp:coreProperties>
</file>