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994" w:rsidRDefault="00F74230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ОБРАЗОВАНИЯ И МОЛОДЕЖНОЙ ПОЛИТИКИ СТАВРОПОЛЬСКОГО КРАЯ</w:t>
      </w:r>
    </w:p>
    <w:p w:rsidR="00EA7994" w:rsidRDefault="00F74230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Ставропольский многопрофильный колледж</w:t>
      </w:r>
    </w:p>
    <w:p w:rsidR="00EA7994" w:rsidRDefault="00EA7994">
      <w:pPr>
        <w:keepNext/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9F2E73" w:rsidRPr="009F2E73">
        <w:trPr>
          <w:trHeight w:val="1216"/>
        </w:trPr>
        <w:tc>
          <w:tcPr>
            <w:tcW w:w="4785" w:type="dxa"/>
            <w:shd w:val="clear" w:color="auto" w:fill="auto"/>
          </w:tcPr>
          <w:p w:rsidR="009F2E73" w:rsidRPr="009F2E73" w:rsidRDefault="009F2E73" w:rsidP="00E0201F">
            <w:pPr>
              <w:spacing w:after="0" w:line="240" w:lineRule="auto"/>
              <w:rPr>
                <w:rFonts w:ascii="Times New Roman" w:hAnsi="Times New Roman"/>
              </w:rPr>
            </w:pP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РАССМОТРЕНО</w:t>
            </w:r>
          </w:p>
          <w:p w:rsidR="009F2E73" w:rsidRPr="009F2E73" w:rsidRDefault="009F2E73" w:rsidP="00E0201F">
            <w:pPr>
              <w:spacing w:after="0" w:line="240" w:lineRule="auto"/>
              <w:rPr>
                <w:rFonts w:ascii="Times New Roman" w:hAnsi="Times New Roman"/>
              </w:rPr>
            </w:pP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на заседании кафедры «Экономики и туризма»</w:t>
            </w:r>
          </w:p>
          <w:p w:rsidR="009F2E73" w:rsidRPr="009F2E73" w:rsidRDefault="009F2E73" w:rsidP="001978D3">
            <w:pPr>
              <w:spacing w:after="0" w:line="240" w:lineRule="auto"/>
              <w:rPr>
                <w:rFonts w:ascii="Times New Roman" w:hAnsi="Times New Roman"/>
              </w:rPr>
            </w:pP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Протокол № </w:t>
            </w:r>
            <w:r w:rsidR="001978D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8 от «20» </w:t>
            </w:r>
            <w:proofErr w:type="spellStart"/>
            <w:r w:rsidR="001978D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мая</w:t>
            </w: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я</w:t>
            </w:r>
            <w:proofErr w:type="spellEnd"/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202</w:t>
            </w:r>
            <w:r w:rsidR="001978D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5</w:t>
            </w: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  <w:vMerge w:val="restart"/>
            <w:shd w:val="clear" w:color="auto" w:fill="auto"/>
          </w:tcPr>
          <w:p w:rsidR="009F2E73" w:rsidRPr="009F2E73" w:rsidRDefault="009F2E73" w:rsidP="00E0201F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УТВЕРЖДАЮ Директор </w:t>
            </w:r>
          </w:p>
          <w:p w:rsidR="009F2E73" w:rsidRPr="009F2E73" w:rsidRDefault="009F2E73" w:rsidP="00E0201F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</w:p>
          <w:p w:rsidR="009F2E73" w:rsidRPr="009F2E73" w:rsidRDefault="009F2E73" w:rsidP="00E0201F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__________Н.В. </w:t>
            </w:r>
            <w:proofErr w:type="spellStart"/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Кандаурова</w:t>
            </w:r>
            <w:proofErr w:type="spellEnd"/>
          </w:p>
          <w:p w:rsidR="009F2E73" w:rsidRPr="009F2E73" w:rsidRDefault="009F2E73" w:rsidP="00E0201F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</w:p>
          <w:p w:rsidR="009F2E73" w:rsidRPr="009F2E73" w:rsidRDefault="009F2E73" w:rsidP="00E0201F">
            <w:pPr>
              <w:keepNext/>
              <w:keepLines/>
              <w:suppressAutoHyphens/>
              <w:spacing w:after="0" w:line="480" w:lineRule="auto"/>
              <w:jc w:val="right"/>
              <w:rPr>
                <w:rFonts w:ascii="Times New Roman" w:hAnsi="Times New Roman"/>
              </w:rPr>
            </w:pP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«____» ____________ 202</w:t>
            </w:r>
            <w:r w:rsidR="001978D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5</w:t>
            </w: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г.</w:t>
            </w:r>
          </w:p>
          <w:p w:rsidR="009F2E73" w:rsidRPr="009F2E73" w:rsidRDefault="009F2E73" w:rsidP="00E0201F">
            <w:pPr>
              <w:keepNext/>
              <w:keepLines/>
              <w:suppressAutoHyphens/>
              <w:spacing w:after="0" w:line="480" w:lineRule="auto"/>
              <w:jc w:val="right"/>
              <w:rPr>
                <w:rFonts w:ascii="Times New Roman" w:hAnsi="Times New Roman"/>
              </w:rPr>
            </w:pPr>
          </w:p>
        </w:tc>
      </w:tr>
      <w:tr w:rsidR="009F2E73" w:rsidRPr="009F2E73">
        <w:trPr>
          <w:trHeight w:val="925"/>
        </w:trPr>
        <w:tc>
          <w:tcPr>
            <w:tcW w:w="4785" w:type="dxa"/>
            <w:shd w:val="clear" w:color="auto" w:fill="auto"/>
          </w:tcPr>
          <w:p w:rsidR="009F2E73" w:rsidRPr="009F2E73" w:rsidRDefault="009F2E73" w:rsidP="00F74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86" w:type="dxa"/>
            <w:vMerge/>
            <w:shd w:val="clear" w:color="auto" w:fill="auto"/>
          </w:tcPr>
          <w:p w:rsidR="009F2E73" w:rsidRPr="009F2E73" w:rsidRDefault="009F2E73" w:rsidP="00F74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A7994" w:rsidRDefault="00EA7994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EA7994" w:rsidRDefault="00F74230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Комплект</w:t>
      </w:r>
    </w:p>
    <w:p w:rsidR="00EA7994" w:rsidRDefault="00F74230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контрольно-измерительных материалов </w:t>
      </w:r>
    </w:p>
    <w:p w:rsidR="00EA7994" w:rsidRDefault="00F74230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для проведения промежуточной аттестации по учебной дисциплине</w:t>
      </w:r>
    </w:p>
    <w:p w:rsidR="00EA7994" w:rsidRDefault="00F74230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ОП.В.19. Учет затрат, </w:t>
      </w:r>
      <w:proofErr w:type="spellStart"/>
      <w:r>
        <w:rPr>
          <w:rFonts w:ascii="Times New Roman" w:hAnsi="Times New Roman"/>
          <w:b/>
          <w:sz w:val="28"/>
        </w:rPr>
        <w:t>калькулирование</w:t>
      </w:r>
      <w:proofErr w:type="spellEnd"/>
      <w:r>
        <w:rPr>
          <w:rFonts w:ascii="Times New Roman" w:hAnsi="Times New Roman"/>
          <w:b/>
          <w:sz w:val="28"/>
        </w:rPr>
        <w:t xml:space="preserve"> и бюджетирование</w:t>
      </w:r>
    </w:p>
    <w:p w:rsidR="00EA7994" w:rsidRDefault="00EA7994">
      <w:pPr>
        <w:keepNext/>
        <w:keepLines/>
        <w:spacing w:after="0" w:line="360" w:lineRule="auto"/>
        <w:jc w:val="center"/>
        <w:rPr>
          <w:rFonts w:ascii="Times New Roman" w:hAnsi="Times New Roman"/>
          <w:sz w:val="28"/>
        </w:rPr>
      </w:pPr>
    </w:p>
    <w:p w:rsidR="00EA7994" w:rsidRDefault="00F74230">
      <w:pPr>
        <w:keepNext/>
        <w:keepLines/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 профессиональной образовательной программы</w:t>
      </w:r>
    </w:p>
    <w:p w:rsidR="00EA7994" w:rsidRDefault="00F74230">
      <w:pPr>
        <w:keepNext/>
        <w:keepLines/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специальности</w:t>
      </w:r>
    </w:p>
    <w:p w:rsidR="00EA7994" w:rsidRDefault="00F74230">
      <w:pPr>
        <w:keepNext/>
        <w:keepLines/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38.02.01 Экономика и бухгалтерский учет (по отраслям) </w:t>
      </w:r>
    </w:p>
    <w:p w:rsidR="00EA7994" w:rsidRDefault="00EA7994">
      <w:pPr>
        <w:keepNext/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EA7994" w:rsidRDefault="00EA7994">
      <w:pPr>
        <w:keepNext/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EA7994" w:rsidRDefault="00EA7994">
      <w:pPr>
        <w:keepNext/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EA7994" w:rsidRDefault="00F74230">
      <w:pPr>
        <w:spacing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Разработчик: </w:t>
      </w:r>
    </w:p>
    <w:p w:rsidR="00EA7994" w:rsidRDefault="00F74230">
      <w:pPr>
        <w:spacing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Преподаватель </w:t>
      </w:r>
      <w:proofErr w:type="spellStart"/>
      <w:r>
        <w:rPr>
          <w:rFonts w:ascii="Times New Roman" w:hAnsi="Times New Roman"/>
          <w:sz w:val="28"/>
        </w:rPr>
        <w:t>Феронова</w:t>
      </w:r>
      <w:proofErr w:type="spellEnd"/>
      <w:r>
        <w:rPr>
          <w:rFonts w:ascii="Times New Roman" w:hAnsi="Times New Roman"/>
          <w:sz w:val="28"/>
        </w:rPr>
        <w:t xml:space="preserve"> А.В.</w:t>
      </w:r>
    </w:p>
    <w:p w:rsidR="00EA7994" w:rsidRDefault="00EA7994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EA7994" w:rsidRDefault="00EA7994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EA7994" w:rsidRDefault="00F74230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EA7994" w:rsidRDefault="00EA799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A7994" w:rsidRDefault="00EA799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74230" w:rsidRDefault="00F74230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74230" w:rsidRDefault="00F74230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A7994" w:rsidRDefault="00EA799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A7994" w:rsidRDefault="00F74230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 202</w:t>
      </w:r>
      <w:r w:rsidR="001978D3">
        <w:rPr>
          <w:rFonts w:ascii="Times New Roman" w:hAnsi="Times New Roman"/>
          <w:sz w:val="28"/>
        </w:rPr>
        <w:t>5</w:t>
      </w:r>
      <w:bookmarkStart w:id="0" w:name="_GoBack"/>
      <w:bookmarkEnd w:id="0"/>
    </w:p>
    <w:p w:rsidR="00EA7994" w:rsidRDefault="00EA799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A7994" w:rsidRDefault="00EA7994">
      <w:pPr>
        <w:tabs>
          <w:tab w:val="left" w:pos="6225"/>
        </w:tabs>
        <w:jc w:val="both"/>
        <w:rPr>
          <w:rFonts w:ascii="Times New Roman" w:hAnsi="Times New Roman"/>
          <w:sz w:val="28"/>
        </w:rPr>
      </w:pPr>
    </w:p>
    <w:p w:rsidR="00EA7994" w:rsidRDefault="00F74230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  <w:r>
        <w:rPr>
          <w:rFonts w:ascii="Times New Roman" w:hAnsi="Times New Roman"/>
          <w:b/>
          <w:sz w:val="28"/>
        </w:rPr>
        <w:lastRenderedPageBreak/>
        <w:t>1. Общие положения</w:t>
      </w:r>
    </w:p>
    <w:p w:rsidR="00EA7994" w:rsidRDefault="00F74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ОП. В. 17. Учет затрат, </w:t>
      </w:r>
      <w:proofErr w:type="spellStart"/>
      <w:r>
        <w:rPr>
          <w:rFonts w:ascii="Times New Roman" w:hAnsi="Times New Roman"/>
          <w:sz w:val="28"/>
        </w:rPr>
        <w:t>калькулирование</w:t>
      </w:r>
      <w:proofErr w:type="spellEnd"/>
      <w:r>
        <w:rPr>
          <w:rFonts w:ascii="Times New Roman" w:hAnsi="Times New Roman"/>
          <w:sz w:val="28"/>
        </w:rPr>
        <w:t xml:space="preserve"> и бюджетирование основной профессиональной образовательной программы по специальности 38.02.01 Экономика и бухгалтерский учет (по отраслям).</w:t>
      </w:r>
    </w:p>
    <w:p w:rsidR="00EA7994" w:rsidRDefault="00F74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КИМ включают контрольные материалы для проведения промежуточной аттестации в форме  зачета (4/6 семестр)</w:t>
      </w:r>
    </w:p>
    <w:p w:rsidR="00EA7994" w:rsidRDefault="00F74230">
      <w:pPr>
        <w:keepNext/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Результаты освоения дисциплины, подлежащие проверке</w:t>
      </w:r>
    </w:p>
    <w:p w:rsidR="00EA7994" w:rsidRDefault="00EA7994">
      <w:pPr>
        <w:keepNext/>
        <w:keepLines/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4394"/>
      </w:tblGrid>
      <w:tr w:rsidR="00EA799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94" w:rsidRDefault="00F7423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Код ОК, ПК, ЛР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94" w:rsidRDefault="00F7423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Освоенные умения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94" w:rsidRDefault="00F7423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Усвоенные знания</w:t>
            </w:r>
          </w:p>
        </w:tc>
      </w:tr>
      <w:tr w:rsidR="00EA799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94" w:rsidRDefault="00F742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1</w:t>
            </w:r>
          </w:p>
          <w:p w:rsidR="00EA7994" w:rsidRDefault="00F742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2</w:t>
            </w:r>
          </w:p>
          <w:p w:rsidR="00EA7994" w:rsidRDefault="00F742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</w:t>
            </w:r>
          </w:p>
          <w:p w:rsidR="00EA7994" w:rsidRDefault="00F742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2.6</w:t>
            </w:r>
          </w:p>
          <w:p w:rsidR="00EA7994" w:rsidRDefault="00F742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2.7</w:t>
            </w:r>
          </w:p>
          <w:p w:rsidR="00EA7994" w:rsidRDefault="00F742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4.4</w:t>
            </w:r>
          </w:p>
          <w:p w:rsidR="00EA7994" w:rsidRDefault="00F742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ЛР 2  </w:t>
            </w:r>
          </w:p>
          <w:p w:rsidR="00EA7994" w:rsidRDefault="00F742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ЛР12</w:t>
            </w:r>
          </w:p>
          <w:p w:rsidR="00EA7994" w:rsidRDefault="00F742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15</w:t>
            </w:r>
          </w:p>
          <w:p w:rsidR="00EA7994" w:rsidRDefault="00F742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ЛР </w:t>
            </w: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94" w:rsidRDefault="00F7423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использовать систему знаний о </w:t>
            </w:r>
            <w:proofErr w:type="spellStart"/>
            <w:r>
              <w:rPr>
                <w:rFonts w:ascii="Times New Roman" w:hAnsi="Times New Roman"/>
                <w:sz w:val="28"/>
              </w:rPr>
              <w:t>калькулировании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</w:rPr>
              <w:t>бюджнетировании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затрат</w:t>
            </w:r>
          </w:p>
          <w:p w:rsidR="00EA7994" w:rsidRDefault="00F7423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выполнять основные виды учетной работы</w:t>
            </w:r>
          </w:p>
          <w:p w:rsidR="00EA7994" w:rsidRDefault="00F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уметь использовать полученные знания для принятия решений в сфере управленческого учета.</w:t>
            </w:r>
          </w:p>
          <w:p w:rsidR="00EA7994" w:rsidRDefault="00EA799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94" w:rsidRDefault="00F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сущность и принципы построения системы учета</w:t>
            </w:r>
          </w:p>
          <w:p w:rsidR="00EA7994" w:rsidRDefault="00F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отдельные элементы и инструменты учета</w:t>
            </w:r>
          </w:p>
          <w:p w:rsidR="00EA7994" w:rsidRDefault="00F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бухгалтерские и управленческие подходы к системе учета затрат</w:t>
            </w:r>
          </w:p>
          <w:p w:rsidR="00EA7994" w:rsidRDefault="00F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контрольно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– аналитические аспекты </w:t>
            </w:r>
            <w:proofErr w:type="spellStart"/>
            <w:r>
              <w:rPr>
                <w:rFonts w:ascii="Times New Roman" w:hAnsi="Times New Roman"/>
                <w:sz w:val="28"/>
              </w:rPr>
              <w:t>калькулирования</w:t>
            </w:r>
            <w:proofErr w:type="spellEnd"/>
          </w:p>
          <w:p w:rsidR="00EA7994" w:rsidRDefault="00F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методы бюджетирования</w:t>
            </w:r>
          </w:p>
          <w:p w:rsidR="00EA7994" w:rsidRDefault="00F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учетные технологии</w:t>
            </w:r>
          </w:p>
          <w:p w:rsidR="00EA7994" w:rsidRDefault="00F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нормирование отдельных видов расходов</w:t>
            </w:r>
          </w:p>
          <w:p w:rsidR="00EA7994" w:rsidRDefault="00EA799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</w:rPr>
            </w:pPr>
          </w:p>
        </w:tc>
      </w:tr>
    </w:tbl>
    <w:p w:rsidR="00EA7994" w:rsidRDefault="00F74230">
      <w:pPr>
        <w:pStyle w:val="1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Измерительные материалы для оценивания результатов освоения учебной дисциплины </w:t>
      </w:r>
    </w:p>
    <w:p w:rsidR="00EA7994" w:rsidRDefault="00F74230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Задания для проведения дифференцированного зачета</w:t>
      </w:r>
    </w:p>
    <w:p w:rsidR="00EA7994" w:rsidRDefault="00F74230">
      <w:pPr>
        <w:spacing w:line="280" w:lineRule="atLeast"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/>
          <w:sz w:val="28"/>
        </w:rPr>
        <w:t>Форма зачета –</w:t>
      </w:r>
      <w:r>
        <w:rPr>
          <w:rFonts w:ascii="Times New Roman" w:hAnsi="Times New Roman"/>
          <w:sz w:val="28"/>
        </w:rPr>
        <w:t xml:space="preserve"> устная по вопросам</w:t>
      </w:r>
    </w:p>
    <w:p w:rsidR="00EA7994" w:rsidRDefault="00F7423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выполнения задания</w:t>
      </w:r>
    </w:p>
    <w:p w:rsidR="00EA7994" w:rsidRDefault="00F742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Место (время) выполнения задания: Кабинет банковского дела. </w:t>
      </w:r>
    </w:p>
    <w:p w:rsidR="00EA7994" w:rsidRDefault="00F742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для самостоятельной работы.</w:t>
      </w:r>
    </w:p>
    <w:p w:rsidR="00EA7994" w:rsidRDefault="00F742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Максимальное время выполнения </w:t>
      </w:r>
      <w:r w:rsidR="00C17F84">
        <w:rPr>
          <w:rFonts w:ascii="Times New Roman" w:hAnsi="Times New Roman"/>
          <w:sz w:val="28"/>
        </w:rPr>
        <w:t>задания: 0</w:t>
      </w:r>
      <w:r>
        <w:rPr>
          <w:rFonts w:ascii="Times New Roman" w:hAnsi="Times New Roman"/>
          <w:sz w:val="28"/>
        </w:rPr>
        <w:t>,2 часа</w:t>
      </w:r>
    </w:p>
    <w:p w:rsidR="00F74230" w:rsidRDefault="00F742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Источники информации, разрешенные к использованию на экзамене, оборудование: канцелярские принадлежности (ручка, карандаши), калькулятор. </w:t>
      </w:r>
    </w:p>
    <w:p w:rsidR="00EA7994" w:rsidRDefault="00F74230" w:rsidP="00F742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Разрешенных источников информации по данной </w:t>
      </w:r>
      <w:r w:rsidR="00C17F84">
        <w:rPr>
          <w:rFonts w:ascii="Times New Roman" w:hAnsi="Times New Roman"/>
          <w:sz w:val="28"/>
        </w:rPr>
        <w:t>дисциплине не</w:t>
      </w:r>
      <w:r>
        <w:rPr>
          <w:rFonts w:ascii="Times New Roman" w:hAnsi="Times New Roman"/>
          <w:sz w:val="28"/>
        </w:rPr>
        <w:t xml:space="preserve"> предусмотрено.</w:t>
      </w:r>
    </w:p>
    <w:p w:rsidR="00EA7994" w:rsidRDefault="00EA799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A7994" w:rsidRDefault="00EA799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A7994" w:rsidRDefault="00F74230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Перечень теоретических вопросов </w:t>
      </w:r>
    </w:p>
    <w:p w:rsidR="00EA7994" w:rsidRDefault="00EA7994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Понятие «себестоимость» и «</w:t>
      </w:r>
      <w:proofErr w:type="spellStart"/>
      <w:r>
        <w:rPr>
          <w:rFonts w:ascii="Times New Roman" w:hAnsi="Times New Roman"/>
          <w:sz w:val="28"/>
        </w:rPr>
        <w:t>калькулирование</w:t>
      </w:r>
      <w:proofErr w:type="spellEnd"/>
      <w:r>
        <w:rPr>
          <w:rFonts w:ascii="Times New Roman" w:hAnsi="Times New Roman"/>
          <w:sz w:val="28"/>
        </w:rPr>
        <w:t>».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Законодательная и нормативная база, обеспечивающая нормативное регулирование формирования себестоимости продукции.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Затраты на производство и их классификация.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Группировка затрат по экономическим элементам и калькуляционным статьям расходов.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Объекты учета затрат и </w:t>
      </w:r>
      <w:proofErr w:type="spellStart"/>
      <w:r>
        <w:rPr>
          <w:rFonts w:ascii="Times New Roman" w:hAnsi="Times New Roman"/>
          <w:sz w:val="28"/>
        </w:rPr>
        <w:t>калькулирования</w:t>
      </w:r>
      <w:proofErr w:type="spellEnd"/>
      <w:r>
        <w:rPr>
          <w:rFonts w:ascii="Times New Roman" w:hAnsi="Times New Roman"/>
          <w:sz w:val="28"/>
        </w:rPr>
        <w:t xml:space="preserve"> себестоимости.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Методы учета затрат и </w:t>
      </w:r>
      <w:proofErr w:type="spellStart"/>
      <w:r>
        <w:rPr>
          <w:rFonts w:ascii="Times New Roman" w:hAnsi="Times New Roman"/>
          <w:sz w:val="28"/>
        </w:rPr>
        <w:t>калькулирования</w:t>
      </w:r>
      <w:proofErr w:type="spellEnd"/>
      <w:r>
        <w:rPr>
          <w:rFonts w:ascii="Times New Roman" w:hAnsi="Times New Roman"/>
          <w:sz w:val="28"/>
        </w:rPr>
        <w:t xml:space="preserve"> себестоимости продукции.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Прямые и косвенные расходы. Методика распределения косвенных расходов между отдельными видами продукции.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Обобщение затрат на производство продукции (работ, услуг).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и планирование отдельных видов расходов предприятия.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бюджетирования затрат.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Нормативная и плановые калькуляции себестоимости, методика их составления.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Сегментарная внутренняя отчетность о себестоимости отдельных видов продукции.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Отраслевые особенности строительства и их влияние на организацию учета затрат на производство строительных и монтажных работ.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выполнения работ собственными силами строительной организации или привлеченными специализированными субподрядными организациями.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учета затрат на производство в условиях привлечения сторонних организаций.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Методы учета затрат на производство строительных работ.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Группировка затрат по объектам в разрезе статей затрат.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Методы оценки затрат на материальные ценности.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Особенности учета расходов на оплату труда.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расходов на содержание и эксплуатацию строительных машин и механизмов и их распределение между объектами учета.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Накладные расходы и их номенклатура; порядок их распределения.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расчетов с заказчиками.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и оценка незавершенного производства.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бухгалтерской информации для эффективного управления производственными затратами.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Особенности организации деятельности предприятий бытового обслуживания и их влияние на организацию учета затрат и </w:t>
      </w:r>
      <w:proofErr w:type="spellStart"/>
      <w:r>
        <w:rPr>
          <w:rFonts w:ascii="Times New Roman" w:hAnsi="Times New Roman"/>
          <w:sz w:val="28"/>
        </w:rPr>
        <w:t>калькулирование</w:t>
      </w:r>
      <w:proofErr w:type="spellEnd"/>
      <w:r>
        <w:rPr>
          <w:rFonts w:ascii="Times New Roman" w:hAnsi="Times New Roman"/>
          <w:sz w:val="28"/>
        </w:rPr>
        <w:t xml:space="preserve"> себестоимости услуг.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Основы нормирования затрат на сырье и материалы и его влияние на методологию учета затрат.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Локализация затрат по местам возникновения, носителям затрат и видам продукции общего процесса.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Методы распределения затрат по продуктам. Обобщение затрат на производство.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Попередельный</w:t>
      </w:r>
      <w:proofErr w:type="spellEnd"/>
      <w:r>
        <w:rPr>
          <w:rFonts w:ascii="Times New Roman" w:hAnsi="Times New Roman"/>
          <w:sz w:val="28"/>
        </w:rPr>
        <w:t xml:space="preserve"> метод учета затрат и </w:t>
      </w:r>
      <w:proofErr w:type="spellStart"/>
      <w:r>
        <w:rPr>
          <w:rFonts w:ascii="Times New Roman" w:hAnsi="Times New Roman"/>
          <w:sz w:val="28"/>
        </w:rPr>
        <w:t>калькулирования</w:t>
      </w:r>
      <w:proofErr w:type="spellEnd"/>
      <w:r>
        <w:rPr>
          <w:rFonts w:ascii="Times New Roman" w:hAnsi="Times New Roman"/>
          <w:sz w:val="28"/>
        </w:rPr>
        <w:t xml:space="preserve"> себестоимости продукции. 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бухгалтерской информации для эффективного</w:t>
      </w:r>
    </w:p>
    <w:p w:rsidR="00EA7994" w:rsidRDefault="00C17F84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Управления</w:t>
      </w:r>
      <w:r w:rsidR="00F74230">
        <w:rPr>
          <w:rFonts w:ascii="Times New Roman" w:hAnsi="Times New Roman"/>
          <w:sz w:val="28"/>
        </w:rPr>
        <w:t xml:space="preserve"> производственными затратами.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Особенности транспортных организаций (автотранспортных) и их влияние на организацию учета затрат и </w:t>
      </w:r>
      <w:proofErr w:type="spellStart"/>
      <w:r>
        <w:rPr>
          <w:rFonts w:ascii="Times New Roman" w:hAnsi="Times New Roman"/>
          <w:sz w:val="28"/>
        </w:rPr>
        <w:t>калькулирования</w:t>
      </w:r>
      <w:proofErr w:type="spellEnd"/>
      <w:r>
        <w:rPr>
          <w:rFonts w:ascii="Times New Roman" w:hAnsi="Times New Roman"/>
          <w:sz w:val="28"/>
        </w:rPr>
        <w:t xml:space="preserve"> себестоимости.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Особенности классификации производственных затрат.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Бухгалтерский учет и налогообложение автотранспортных средств.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Учет затрат по оплате труда. 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 прямого счета (простой)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Расчетно-аналитический метод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Нормативный метод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Параметрический метод</w:t>
      </w:r>
    </w:p>
    <w:p w:rsidR="00EA7994" w:rsidRDefault="00C17F84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Сортовой метод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Попередельный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пофазный</w:t>
      </w:r>
      <w:proofErr w:type="spellEnd"/>
      <w:r>
        <w:rPr>
          <w:rFonts w:ascii="Times New Roman" w:hAnsi="Times New Roman"/>
          <w:sz w:val="28"/>
        </w:rPr>
        <w:t>) метод.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важные функции выполняет бюджетирование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фазы включает бюджетный цикл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 организации и его состав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Расчет нормативных затрат и их использование в </w:t>
      </w:r>
      <w:proofErr w:type="spellStart"/>
      <w:r>
        <w:rPr>
          <w:rFonts w:ascii="Times New Roman" w:hAnsi="Times New Roman"/>
          <w:sz w:val="28"/>
        </w:rPr>
        <w:t>калькулировании</w:t>
      </w:r>
      <w:proofErr w:type="spellEnd"/>
      <w:r>
        <w:rPr>
          <w:rFonts w:ascii="Times New Roman" w:hAnsi="Times New Roman"/>
          <w:sz w:val="28"/>
        </w:rPr>
        <w:t xml:space="preserve"> себестоимости в системе «стандарт-</w:t>
      </w:r>
      <w:proofErr w:type="spellStart"/>
      <w:r>
        <w:rPr>
          <w:rFonts w:ascii="Times New Roman" w:hAnsi="Times New Roman"/>
          <w:sz w:val="28"/>
        </w:rPr>
        <w:t>кост</w:t>
      </w:r>
      <w:proofErr w:type="spellEnd"/>
      <w:r>
        <w:rPr>
          <w:rFonts w:ascii="Times New Roman" w:hAnsi="Times New Roman"/>
          <w:sz w:val="28"/>
        </w:rPr>
        <w:t>»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Вычисление отклонений и их анализ в системе «стандарт-</w:t>
      </w:r>
      <w:proofErr w:type="spellStart"/>
      <w:r>
        <w:rPr>
          <w:rFonts w:ascii="Times New Roman" w:hAnsi="Times New Roman"/>
          <w:sz w:val="28"/>
        </w:rPr>
        <w:t>кост</w:t>
      </w:r>
      <w:proofErr w:type="spellEnd"/>
      <w:r>
        <w:rPr>
          <w:rFonts w:ascii="Times New Roman" w:hAnsi="Times New Roman"/>
          <w:sz w:val="28"/>
        </w:rPr>
        <w:t xml:space="preserve">» 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Запись отклонений в учетных регистрах в системе «стандарт-</w:t>
      </w:r>
      <w:proofErr w:type="spellStart"/>
      <w:r>
        <w:rPr>
          <w:rFonts w:ascii="Times New Roman" w:hAnsi="Times New Roman"/>
          <w:sz w:val="28"/>
        </w:rPr>
        <w:t>кост</w:t>
      </w:r>
      <w:proofErr w:type="spellEnd"/>
      <w:r>
        <w:rPr>
          <w:rFonts w:ascii="Times New Roman" w:hAnsi="Times New Roman"/>
          <w:sz w:val="28"/>
        </w:rPr>
        <w:t>»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и принципы учета на предприятии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производственного учета</w:t>
      </w:r>
    </w:p>
    <w:p w:rsidR="00EA7994" w:rsidRDefault="00F74230" w:rsidP="00F74230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11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и бюджетирование</w:t>
      </w:r>
    </w:p>
    <w:p w:rsidR="00EA7994" w:rsidRDefault="00EA7994">
      <w:pPr>
        <w:ind w:firstLine="708"/>
        <w:jc w:val="both"/>
        <w:rPr>
          <w:rFonts w:ascii="Times New Roman" w:hAnsi="Times New Roman"/>
          <w:b/>
          <w:sz w:val="28"/>
        </w:rPr>
      </w:pPr>
    </w:p>
    <w:p w:rsidR="00C17F84" w:rsidRPr="00C17F84" w:rsidRDefault="00F74230" w:rsidP="009B48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</w:rPr>
        <w:br w:type="page"/>
      </w:r>
      <w:r w:rsidR="00C17F84" w:rsidRPr="00C17F84">
        <w:rPr>
          <w:rFonts w:ascii="Times New Roman" w:hAnsi="Times New Roman"/>
          <w:b/>
          <w:sz w:val="24"/>
          <w:szCs w:val="24"/>
        </w:rPr>
        <w:lastRenderedPageBreak/>
        <w:t>Задание 1</w:t>
      </w:r>
    </w:p>
    <w:p w:rsidR="00C17F84" w:rsidRPr="00C17F84" w:rsidRDefault="00C17F84" w:rsidP="009B48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C17F84">
        <w:rPr>
          <w:rFonts w:ascii="Times New Roman" w:hAnsi="Times New Roman"/>
          <w:sz w:val="24"/>
          <w:szCs w:val="24"/>
        </w:rPr>
        <w:t>1. Сгруппировать затраты по экономическим элементам и статьям калькуляции:</w:t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F84">
        <w:rPr>
          <w:rFonts w:ascii="Times New Roman" w:hAnsi="Times New Roman"/>
          <w:sz w:val="24"/>
          <w:szCs w:val="24"/>
        </w:rPr>
        <w:t>руб.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8046"/>
        <w:gridCol w:w="1418"/>
      </w:tblGrid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Расходы на содержание и эксплуатацию оборудования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1962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Материальные затраты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18798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Прочие затраты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746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Прочие производственные расходы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376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Сырье и материалы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11126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Возвратные отходы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162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Цеховые расходы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1750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Отчисления на социальные нужды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1876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Потери от брака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100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Общехозяйственные расходы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1726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Отчисления на социальное страхование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762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Основная заработная плата производственных рабочих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1876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Топливо и энергия на технологические цели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700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Амортизация основных средств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1218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Расходы на подготовку и освоение производства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126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Дополнительная заработная плата производственных рабочих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188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Затраты на оплату труда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5066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Покупные изделия и полуфабрикаты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5776</w:t>
            </w:r>
          </w:p>
        </w:tc>
      </w:tr>
    </w:tbl>
    <w:p w:rsidR="00C17F84" w:rsidRPr="00C17F84" w:rsidRDefault="00C17F84" w:rsidP="00C17F84">
      <w:pPr>
        <w:pStyle w:val="26"/>
        <w:spacing w:after="0" w:line="240" w:lineRule="auto"/>
        <w:ind w:firstLine="709"/>
      </w:pPr>
      <w:r w:rsidRPr="00C17F84">
        <w:t>Списано затрат на непроизводственные счета 1 050 тыс. руб.</w:t>
      </w:r>
    </w:p>
    <w:p w:rsidR="00C17F84" w:rsidRPr="00C17F84" w:rsidRDefault="00C17F84" w:rsidP="00C17F84">
      <w:pPr>
        <w:pStyle w:val="26"/>
        <w:spacing w:after="0" w:line="240" w:lineRule="auto"/>
        <w:ind w:firstLine="709"/>
      </w:pPr>
      <w:r w:rsidRPr="00C17F84">
        <w:t>Прирост незавершенного производства – 350 тыс. руб.</w:t>
      </w:r>
    </w:p>
    <w:p w:rsidR="00C17F84" w:rsidRPr="00C17F84" w:rsidRDefault="00C17F84" w:rsidP="00C17F84">
      <w:pPr>
        <w:pStyle w:val="26"/>
        <w:spacing w:after="0" w:line="240" w:lineRule="auto"/>
        <w:ind w:left="0" w:firstLine="709"/>
        <w:rPr>
          <w:b/>
        </w:rPr>
      </w:pPr>
      <w:r>
        <w:rPr>
          <w:b/>
        </w:rPr>
        <w:t xml:space="preserve">Задание </w:t>
      </w:r>
      <w:r w:rsidRPr="00C17F84">
        <w:rPr>
          <w:b/>
        </w:rPr>
        <w:t>2</w:t>
      </w:r>
    </w:p>
    <w:p w:rsidR="00C17F84" w:rsidRPr="00C17F84" w:rsidRDefault="00C17F84" w:rsidP="00C17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17F84">
        <w:rPr>
          <w:rFonts w:ascii="Times New Roman" w:hAnsi="Times New Roman"/>
          <w:sz w:val="24"/>
          <w:szCs w:val="24"/>
        </w:rPr>
        <w:t>Составить отчетную калькуляцию по изделию А. Выпуск по плану – 1441 шт., фактически – 1967 шт.</w:t>
      </w:r>
    </w:p>
    <w:p w:rsidR="00C17F84" w:rsidRPr="00C17F84" w:rsidRDefault="00C17F84" w:rsidP="00C17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17F84">
        <w:rPr>
          <w:rFonts w:ascii="Times New Roman" w:hAnsi="Times New Roman"/>
          <w:sz w:val="24"/>
          <w:szCs w:val="24"/>
        </w:rPr>
        <w:t>Расчет фактической себестоимости изделий А (руб.) выполнить в таблице:</w:t>
      </w:r>
    </w:p>
    <w:p w:rsidR="00C17F84" w:rsidRPr="00C17F84" w:rsidRDefault="00C17F84" w:rsidP="00C17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17F84">
        <w:rPr>
          <w:rFonts w:ascii="Times New Roman" w:hAnsi="Times New Roman"/>
          <w:sz w:val="24"/>
          <w:szCs w:val="24"/>
        </w:rPr>
        <w:t>Таблица 1.1 – Фактическая себестоимость изделия А, руб.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1285"/>
        <w:gridCol w:w="1356"/>
        <w:gridCol w:w="1276"/>
        <w:gridCol w:w="1303"/>
        <w:gridCol w:w="1285"/>
        <w:gridCol w:w="1055"/>
      </w:tblGrid>
      <w:tr w:rsidR="00C17F84" w:rsidRPr="00C17F84" w:rsidTr="00A819A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C17F84" w:rsidRDefault="00C17F84" w:rsidP="00C17F8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C17F84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Статьи затрат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C17F84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незавершенное производство на начало месяца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C17F84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затраты за месяц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C17F84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незавершенное производство на конец месяца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C17F84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C17F84">
              <w:rPr>
                <w:rFonts w:ascii="Times New Roman" w:hAnsi="Times New Roman"/>
                <w:szCs w:val="22"/>
              </w:rPr>
              <w:t>Фактичес</w:t>
            </w:r>
            <w:proofErr w:type="spellEnd"/>
            <w:r w:rsidRPr="00C17F84">
              <w:rPr>
                <w:rFonts w:ascii="Times New Roman" w:hAnsi="Times New Roman"/>
                <w:szCs w:val="22"/>
              </w:rPr>
              <w:t>-кая</w:t>
            </w:r>
            <w:proofErr w:type="gramEnd"/>
            <w:r w:rsidRPr="00C17F84">
              <w:rPr>
                <w:rFonts w:ascii="Times New Roman" w:hAnsi="Times New Roman"/>
                <w:szCs w:val="22"/>
              </w:rPr>
              <w:t xml:space="preserve"> себестоимость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C17F84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 xml:space="preserve">плановая </w:t>
            </w:r>
            <w:proofErr w:type="spellStart"/>
            <w:proofErr w:type="gramStart"/>
            <w:r w:rsidRPr="00C17F84">
              <w:rPr>
                <w:rFonts w:ascii="Times New Roman" w:hAnsi="Times New Roman"/>
                <w:szCs w:val="22"/>
              </w:rPr>
              <w:t>себестои-мость</w:t>
            </w:r>
            <w:proofErr w:type="spellEnd"/>
            <w:proofErr w:type="gramEnd"/>
            <w:r w:rsidRPr="00C17F84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C17F84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C17F84">
              <w:rPr>
                <w:rFonts w:ascii="Times New Roman" w:hAnsi="Times New Roman"/>
                <w:szCs w:val="22"/>
              </w:rPr>
              <w:t>Отклоне-ние</w:t>
            </w:r>
            <w:proofErr w:type="spellEnd"/>
            <w:proofErr w:type="gramEnd"/>
          </w:p>
        </w:tc>
      </w:tr>
      <w:tr w:rsidR="00C17F84" w:rsidRPr="00C17F84" w:rsidTr="00A819A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Сырье и материалы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577 000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2 158 234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200 000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1 967 000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C17F84" w:rsidTr="00A819A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Топлива и энергия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3 000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14 000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5 000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78 680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C17F84" w:rsidTr="00A819A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Основная заработная плата производственных рабочих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119 000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875 000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109 500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531 090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C17F84" w:rsidTr="00A819A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C17F84">
              <w:rPr>
                <w:rFonts w:ascii="Times New Roman" w:hAnsi="Times New Roman"/>
                <w:szCs w:val="22"/>
              </w:rPr>
              <w:t>Дополнитель-ная</w:t>
            </w:r>
            <w:proofErr w:type="spellEnd"/>
            <w:proofErr w:type="gramEnd"/>
            <w:r w:rsidRPr="00C17F8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C17F84">
              <w:rPr>
                <w:rFonts w:ascii="Times New Roman" w:hAnsi="Times New Roman"/>
                <w:szCs w:val="22"/>
              </w:rPr>
              <w:t>заработ-ная</w:t>
            </w:r>
            <w:proofErr w:type="spellEnd"/>
            <w:r w:rsidRPr="00C17F84">
              <w:rPr>
                <w:rFonts w:ascii="Times New Roman" w:hAnsi="Times New Roman"/>
                <w:szCs w:val="22"/>
              </w:rPr>
              <w:t xml:space="preserve"> плата производстве-</w:t>
            </w:r>
            <w:proofErr w:type="spellStart"/>
            <w:r w:rsidRPr="00C17F84">
              <w:rPr>
                <w:rFonts w:ascii="Times New Roman" w:hAnsi="Times New Roman"/>
                <w:szCs w:val="22"/>
              </w:rPr>
              <w:t>нных</w:t>
            </w:r>
            <w:proofErr w:type="spellEnd"/>
            <w:r w:rsidRPr="00C17F84">
              <w:rPr>
                <w:rFonts w:ascii="Times New Roman" w:hAnsi="Times New Roman"/>
                <w:szCs w:val="22"/>
              </w:rPr>
              <w:t xml:space="preserve"> рабочих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9 000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87 500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5 000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29 505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C17F84" w:rsidTr="00A819A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Отчисления на социальное страхование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49 280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336 875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44 083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215 829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C17F84" w:rsidTr="00A819A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proofErr w:type="spellStart"/>
            <w:r w:rsidRPr="00C17F84">
              <w:rPr>
                <w:rFonts w:ascii="Times New Roman" w:hAnsi="Times New Roman"/>
                <w:szCs w:val="22"/>
              </w:rPr>
              <w:t>РСиЭМО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20 000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198 459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22 500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100 317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C17F84" w:rsidTr="00A819A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Цеховые расходы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40 000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142 406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35 000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54 093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C17F84" w:rsidTr="00A819A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Общезаводские расходы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20 000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76 990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10 000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42 291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C17F84" w:rsidTr="00A819A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Итого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837 280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3 889 464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431 083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3 018 804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</w:tbl>
    <w:p w:rsidR="00C17F84" w:rsidRPr="00C17F84" w:rsidRDefault="00C17F84" w:rsidP="00C17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3</w:t>
      </w:r>
    </w:p>
    <w:p w:rsidR="00C17F84" w:rsidRPr="00C17F84" w:rsidRDefault="00C17F84" w:rsidP="00C17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C17F84">
        <w:rPr>
          <w:rFonts w:ascii="Times New Roman" w:hAnsi="Times New Roman"/>
          <w:sz w:val="24"/>
          <w:szCs w:val="24"/>
        </w:rPr>
        <w:t>1. Сгруппировать затраты по экономическим элементам и статьям калькуляции:</w:t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F84">
        <w:rPr>
          <w:rFonts w:ascii="Times New Roman" w:hAnsi="Times New Roman"/>
          <w:sz w:val="24"/>
          <w:szCs w:val="24"/>
        </w:rPr>
        <w:t>руб.</w:t>
      </w:r>
    </w:p>
    <w:tbl>
      <w:tblPr>
        <w:tblW w:w="9675" w:type="dxa"/>
        <w:tblLayout w:type="fixed"/>
        <w:tblLook w:val="0000" w:firstRow="0" w:lastRow="0" w:firstColumn="0" w:lastColumn="0" w:noHBand="0" w:noVBand="0"/>
      </w:tblPr>
      <w:tblGrid>
        <w:gridCol w:w="8755"/>
        <w:gridCol w:w="920"/>
      </w:tblGrid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Расходы на содержание и эксплуатацию оборудования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1962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Материальные затраты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18798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Прочие затраты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746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Прочие производственные расходы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376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Сырье и материалы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11126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Возвратные отходы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162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Цеховые расходы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1750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Отчисления на социальные нужды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1876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Потери от брака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100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Общехозяйственные расходы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1726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Отчисления на социальное страхование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762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Основная заработная плата производственных рабочих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1876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Топливо и энергия на технологические цели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700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Амортизация основных средств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1218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Расходы на подготовку и освоение производства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126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Дополнительная заработная плата производственных рабочих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188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Затраты на оплату труда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5066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Покупные изделия и полуфабрикаты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5776</w:t>
            </w:r>
          </w:p>
        </w:tc>
      </w:tr>
    </w:tbl>
    <w:p w:rsidR="00C17F84" w:rsidRPr="00C17F84" w:rsidRDefault="00C17F84" w:rsidP="00C17F84">
      <w:pPr>
        <w:pStyle w:val="26"/>
        <w:spacing w:after="0" w:line="240" w:lineRule="auto"/>
        <w:ind w:firstLine="709"/>
      </w:pPr>
      <w:r w:rsidRPr="00C17F84">
        <w:t>Списано затрат на непроизводственные счета 1 050 тыс. руб.</w:t>
      </w:r>
    </w:p>
    <w:p w:rsidR="00C17F84" w:rsidRPr="00C17F84" w:rsidRDefault="00C17F84" w:rsidP="00C17F84">
      <w:pPr>
        <w:pStyle w:val="26"/>
        <w:spacing w:after="0" w:line="240" w:lineRule="auto"/>
        <w:ind w:firstLine="709"/>
      </w:pPr>
      <w:r w:rsidRPr="00C17F84">
        <w:t>Прирост незавершенного производства – 350 тыс. руб.</w:t>
      </w:r>
    </w:p>
    <w:p w:rsidR="00C17F84" w:rsidRPr="00C17F84" w:rsidRDefault="00C17F84" w:rsidP="00C17F84">
      <w:pPr>
        <w:pStyle w:val="26"/>
        <w:spacing w:after="0" w:line="240" w:lineRule="auto"/>
        <w:ind w:left="0" w:firstLine="709"/>
        <w:rPr>
          <w:b/>
          <w:lang w:val="ru-RU"/>
        </w:rPr>
      </w:pPr>
      <w:r w:rsidRPr="00C17F84">
        <w:rPr>
          <w:b/>
        </w:rPr>
        <w:t xml:space="preserve">Задание </w:t>
      </w:r>
      <w:r>
        <w:rPr>
          <w:b/>
          <w:lang w:val="ru-RU"/>
        </w:rPr>
        <w:t>4</w:t>
      </w:r>
    </w:p>
    <w:p w:rsidR="00C17F84" w:rsidRPr="00C17F84" w:rsidRDefault="00C17F84" w:rsidP="00C17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17F84">
        <w:rPr>
          <w:rFonts w:ascii="Times New Roman" w:hAnsi="Times New Roman"/>
          <w:sz w:val="24"/>
          <w:szCs w:val="24"/>
        </w:rPr>
        <w:t>Составить отчетную калькуляцию по изделию А. Выпуск по плану – 1441 шт., фактически – 1967 шт.</w:t>
      </w:r>
    </w:p>
    <w:p w:rsidR="00C17F84" w:rsidRPr="00C17F84" w:rsidRDefault="00C17F84" w:rsidP="00C17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17F84">
        <w:rPr>
          <w:rFonts w:ascii="Times New Roman" w:hAnsi="Times New Roman"/>
          <w:sz w:val="24"/>
          <w:szCs w:val="24"/>
        </w:rPr>
        <w:t>Расчет фактической себестоимости изделий А (руб.) выполнить в таблице:</w:t>
      </w:r>
    </w:p>
    <w:p w:rsidR="00C17F84" w:rsidRPr="00C17F84" w:rsidRDefault="00C17F84" w:rsidP="00C17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17F84">
        <w:rPr>
          <w:rFonts w:ascii="Times New Roman" w:hAnsi="Times New Roman"/>
          <w:sz w:val="24"/>
          <w:szCs w:val="24"/>
        </w:rPr>
        <w:t>Таблица 1.1 – Фактическая себестоимость изделия А, руб.</w:t>
      </w:r>
    </w:p>
    <w:tbl>
      <w:tblPr>
        <w:tblW w:w="9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1285"/>
        <w:gridCol w:w="1356"/>
        <w:gridCol w:w="1276"/>
        <w:gridCol w:w="1303"/>
        <w:gridCol w:w="1285"/>
        <w:gridCol w:w="1055"/>
      </w:tblGrid>
      <w:tr w:rsidR="00C17F84" w:rsidRPr="00114836" w:rsidTr="009B48A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114836" w:rsidRDefault="00C17F84" w:rsidP="00C17F84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114836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>Статьи затрат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114836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>незавершенное производство на начало месяца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114836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>затраты за месяц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114836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>незавершенное производство на конец месяца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114836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14836">
              <w:rPr>
                <w:rFonts w:ascii="Times New Roman" w:hAnsi="Times New Roman"/>
                <w:szCs w:val="22"/>
              </w:rPr>
              <w:t>Фактичес</w:t>
            </w:r>
            <w:proofErr w:type="spellEnd"/>
            <w:r w:rsidRPr="00114836">
              <w:rPr>
                <w:rFonts w:ascii="Times New Roman" w:hAnsi="Times New Roman"/>
                <w:szCs w:val="22"/>
              </w:rPr>
              <w:t>-кая</w:t>
            </w:r>
            <w:proofErr w:type="gramEnd"/>
            <w:r w:rsidRPr="00114836">
              <w:rPr>
                <w:rFonts w:ascii="Times New Roman" w:hAnsi="Times New Roman"/>
                <w:szCs w:val="22"/>
              </w:rPr>
              <w:t xml:space="preserve"> себестоимость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114836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 xml:space="preserve">плановая </w:t>
            </w:r>
            <w:proofErr w:type="spellStart"/>
            <w:proofErr w:type="gramStart"/>
            <w:r w:rsidRPr="00114836">
              <w:rPr>
                <w:rFonts w:ascii="Times New Roman" w:hAnsi="Times New Roman"/>
                <w:szCs w:val="22"/>
              </w:rPr>
              <w:t>себестои-мость</w:t>
            </w:r>
            <w:proofErr w:type="spellEnd"/>
            <w:proofErr w:type="gramEnd"/>
            <w:r w:rsidRPr="00114836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114836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14836">
              <w:rPr>
                <w:rFonts w:ascii="Times New Roman" w:hAnsi="Times New Roman"/>
                <w:szCs w:val="22"/>
              </w:rPr>
              <w:t>Отклоне-ние</w:t>
            </w:r>
            <w:proofErr w:type="spellEnd"/>
            <w:proofErr w:type="gramEnd"/>
          </w:p>
        </w:tc>
      </w:tr>
      <w:tr w:rsidR="00C17F84" w:rsidRPr="00114836" w:rsidTr="009B48A0">
        <w:trPr>
          <w:trHeight w:val="586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>Сырье и материалы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577 000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2 158 234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200 000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1 967 000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114836" w:rsidTr="009B48A0">
        <w:trPr>
          <w:trHeight w:val="598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>Топлива и энергия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3 000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14 000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5 000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78 680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114836" w:rsidTr="009B48A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>Основная заработная плата производственных рабочих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119 000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875 000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109 500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531 090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114836" w:rsidTr="009B48A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 xml:space="preserve">Дополнительная заработная плата </w:t>
            </w:r>
            <w:proofErr w:type="spellStart"/>
            <w:proofErr w:type="gramStart"/>
            <w:r w:rsidRPr="00114836">
              <w:rPr>
                <w:rFonts w:ascii="Times New Roman" w:hAnsi="Times New Roman"/>
                <w:szCs w:val="22"/>
              </w:rPr>
              <w:t>производ</w:t>
            </w:r>
            <w:r w:rsidR="00114836">
              <w:rPr>
                <w:rFonts w:ascii="Times New Roman" w:hAnsi="Times New Roman"/>
                <w:szCs w:val="22"/>
              </w:rPr>
              <w:t>-</w:t>
            </w:r>
            <w:r w:rsidRPr="00114836">
              <w:rPr>
                <w:rFonts w:ascii="Times New Roman" w:hAnsi="Times New Roman"/>
                <w:szCs w:val="22"/>
              </w:rPr>
              <w:t>ственных</w:t>
            </w:r>
            <w:proofErr w:type="spellEnd"/>
            <w:proofErr w:type="gramEnd"/>
            <w:r w:rsidRPr="00114836">
              <w:rPr>
                <w:rFonts w:ascii="Times New Roman" w:hAnsi="Times New Roman"/>
                <w:szCs w:val="22"/>
              </w:rPr>
              <w:t xml:space="preserve"> рабочих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9 000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87 500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5 000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29 505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114836" w:rsidTr="009B48A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 xml:space="preserve">Отчисления на </w:t>
            </w:r>
            <w:r w:rsidRPr="00114836">
              <w:rPr>
                <w:rFonts w:ascii="Times New Roman" w:hAnsi="Times New Roman"/>
                <w:szCs w:val="22"/>
              </w:rPr>
              <w:lastRenderedPageBreak/>
              <w:t>социальное страхование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lastRenderedPageBreak/>
              <w:t>49 280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336 875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44 083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215 829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114836" w:rsidTr="009B48A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proofErr w:type="spellStart"/>
            <w:r w:rsidRPr="00114836">
              <w:rPr>
                <w:rFonts w:ascii="Times New Roman" w:hAnsi="Times New Roman"/>
                <w:szCs w:val="22"/>
              </w:rPr>
              <w:t>РСиЭМО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20 000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198 459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22 500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100 317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114836" w:rsidTr="009B48A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>Цеховые расходы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40 000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142 406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35 000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54 093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114836" w:rsidTr="009B48A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>Общезаводские расходы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20 000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76 990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10 000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42 291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114836" w:rsidTr="009B48A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>Итого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837 280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3 889 464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431 083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3 018 804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</w:tbl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Задание 5</w:t>
      </w: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.</w:t>
      </w:r>
    </w:p>
    <w:tbl>
      <w:tblPr>
        <w:tblpPr w:leftFromText="180" w:rightFromText="180" w:vertAnchor="text" w:horzAnchor="margin" w:tblpY="948"/>
        <w:tblW w:w="99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5"/>
        <w:gridCol w:w="1660"/>
        <w:gridCol w:w="2864"/>
        <w:gridCol w:w="2097"/>
        <w:gridCol w:w="2459"/>
      </w:tblGrid>
      <w:tr w:rsidR="00114836" w:rsidRPr="009B48A0" w:rsidTr="00114836">
        <w:trPr>
          <w:trHeight w:val="490"/>
          <w:tblCellSpacing w:w="0" w:type="dxa"/>
        </w:trPr>
        <w:tc>
          <w:tcPr>
            <w:tcW w:w="865" w:type="dxa"/>
            <w:shd w:val="clear" w:color="auto" w:fill="FFFFFF"/>
            <w:hideMark/>
          </w:tcPr>
          <w:p w:rsidR="00114836" w:rsidRPr="009B48A0" w:rsidRDefault="00114836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№п/п</w:t>
            </w:r>
          </w:p>
        </w:tc>
        <w:tc>
          <w:tcPr>
            <w:tcW w:w="1660" w:type="dxa"/>
            <w:shd w:val="clear" w:color="auto" w:fill="FFFFFF"/>
            <w:hideMark/>
          </w:tcPr>
          <w:p w:rsidR="00114836" w:rsidRPr="009B48A0" w:rsidRDefault="00114836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Техпроцесс</w:t>
            </w:r>
          </w:p>
        </w:tc>
        <w:tc>
          <w:tcPr>
            <w:tcW w:w="2864" w:type="dxa"/>
            <w:shd w:val="clear" w:color="auto" w:fill="FFFFFF"/>
            <w:hideMark/>
          </w:tcPr>
          <w:p w:rsidR="00114836" w:rsidRPr="009B48A0" w:rsidRDefault="00114836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Общие затраты, тыс. руб.</w:t>
            </w:r>
          </w:p>
        </w:tc>
        <w:tc>
          <w:tcPr>
            <w:tcW w:w="2097" w:type="dxa"/>
            <w:shd w:val="clear" w:color="auto" w:fill="FFFFFF"/>
            <w:hideMark/>
          </w:tcPr>
          <w:p w:rsidR="00114836" w:rsidRPr="009B48A0" w:rsidRDefault="00114836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Кол-во изделий</w:t>
            </w:r>
          </w:p>
        </w:tc>
        <w:tc>
          <w:tcPr>
            <w:tcW w:w="2459" w:type="dxa"/>
            <w:shd w:val="clear" w:color="auto" w:fill="FFFFFF"/>
            <w:hideMark/>
          </w:tcPr>
          <w:p w:rsidR="00114836" w:rsidRPr="009B48A0" w:rsidRDefault="00114836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Себестоимость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одного изделия</w:t>
            </w:r>
          </w:p>
        </w:tc>
      </w:tr>
      <w:tr w:rsidR="00114836" w:rsidRPr="009B48A0" w:rsidTr="00114836">
        <w:trPr>
          <w:trHeight w:val="750"/>
          <w:tblCellSpacing w:w="0" w:type="dxa"/>
        </w:trPr>
        <w:tc>
          <w:tcPr>
            <w:tcW w:w="865" w:type="dxa"/>
            <w:shd w:val="clear" w:color="auto" w:fill="FFFFFF"/>
            <w:hideMark/>
          </w:tcPr>
          <w:p w:rsidR="00114836" w:rsidRPr="009B48A0" w:rsidRDefault="00114836" w:rsidP="0011483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2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3</w:t>
            </w:r>
          </w:p>
        </w:tc>
        <w:tc>
          <w:tcPr>
            <w:tcW w:w="1660" w:type="dxa"/>
            <w:shd w:val="clear" w:color="auto" w:fill="FFFFFF"/>
            <w:hideMark/>
          </w:tcPr>
          <w:p w:rsidR="00114836" w:rsidRPr="009B48A0" w:rsidRDefault="00114836" w:rsidP="0011483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Кройка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Пошивочный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Отделка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9B48A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2864" w:type="dxa"/>
            <w:shd w:val="clear" w:color="auto" w:fill="FFFFFF"/>
            <w:hideMark/>
          </w:tcPr>
          <w:p w:rsidR="00114836" w:rsidRPr="009B48A0" w:rsidRDefault="00114836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98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209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24</w:t>
            </w:r>
          </w:p>
        </w:tc>
        <w:tc>
          <w:tcPr>
            <w:tcW w:w="2097" w:type="dxa"/>
            <w:shd w:val="clear" w:color="auto" w:fill="FFFFFF"/>
            <w:hideMark/>
          </w:tcPr>
          <w:p w:rsidR="00114836" w:rsidRPr="009B48A0" w:rsidRDefault="00114836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95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80</w:t>
            </w:r>
          </w:p>
        </w:tc>
        <w:tc>
          <w:tcPr>
            <w:tcW w:w="2459" w:type="dxa"/>
            <w:shd w:val="clear" w:color="auto" w:fill="FFFFFF"/>
            <w:hideMark/>
          </w:tcPr>
          <w:p w:rsidR="00114836" w:rsidRPr="009B48A0" w:rsidRDefault="00114836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980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2200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300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9B48A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3480,00</w:t>
            </w:r>
          </w:p>
        </w:tc>
      </w:tr>
    </w:tbl>
    <w:p w:rsidR="00114836" w:rsidRDefault="00114836" w:rsidP="0011483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9B48A0"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На швейном предприятии по пошиву мужских костюмов три процесса. </w:t>
      </w:r>
      <w:hyperlink r:id="rId6" w:tooltip="Методы учета затрат на производство и калькулирование себестоимости продукции" w:history="1">
        <w:r w:rsidR="009B48A0" w:rsidRPr="009B48A0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Рассчитайте себестоимость одного изделия</w:t>
        </w:r>
      </w:hyperlink>
      <w:r w:rsidR="009B48A0"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, применяя </w:t>
      </w:r>
      <w:proofErr w:type="spellStart"/>
      <w:r w:rsidR="009B48A0"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попроцессный</w:t>
      </w:r>
      <w:proofErr w:type="spellEnd"/>
      <w:r w:rsidR="009B48A0"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метод </w:t>
      </w:r>
      <w:proofErr w:type="spellStart"/>
      <w:r w:rsidR="009B48A0"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калькулирования</w:t>
      </w:r>
      <w:proofErr w:type="spellEnd"/>
      <w:r w:rsidR="009B48A0"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себестоимости.</w:t>
      </w:r>
    </w:p>
    <w:p w:rsidR="009B48A0" w:rsidRPr="009B48A0" w:rsidRDefault="009B48A0" w:rsidP="0011483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Задание</w:t>
      </w:r>
      <w:r w:rsidR="0059464C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 xml:space="preserve"> 6</w:t>
      </w: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.</w:t>
      </w: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В меховом ателье сшили партию изделий, состоящую из 10 шуб. При этом учтены затраты:</w:t>
      </w:r>
      <w:r w:rsidRPr="009B48A0">
        <w:rPr>
          <w:rFonts w:ascii="Times New Roman" w:hAnsi="Times New Roman"/>
          <w:color w:val="auto"/>
          <w:sz w:val="24"/>
          <w:szCs w:val="24"/>
        </w:rPr>
        <w:br/>
      </w: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1) стоимость меха 130 тыс. руб.</w:t>
      </w:r>
    </w:p>
    <w:p w:rsidR="009B48A0" w:rsidRDefault="009B48A0" w:rsidP="009B48A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2) трудовые затраты 10 тыс. руб.</w:t>
      </w:r>
    </w:p>
    <w:p w:rsidR="009B48A0" w:rsidRDefault="009B48A0" w:rsidP="009B48A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3) страховые взносы 3,0 тыс. руб.</w:t>
      </w:r>
    </w:p>
    <w:p w:rsidR="009B48A0" w:rsidRDefault="009B48A0" w:rsidP="009B48A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4) амортизационные отчисления 2 тыс. руб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</w:p>
    <w:p w:rsidR="009B48A0" w:rsidRDefault="009B48A0" w:rsidP="009B48A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Рассчитайте себестоимость одного изделия, применяя позаказный метод </w:t>
      </w:r>
      <w:proofErr w:type="spellStart"/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калькулирования</w:t>
      </w:r>
      <w:proofErr w:type="spellEnd"/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себестоимости.</w:t>
      </w:r>
      <w:r w:rsidRPr="009B48A0">
        <w:rPr>
          <w:rFonts w:ascii="Times New Roman" w:hAnsi="Times New Roman"/>
          <w:color w:val="auto"/>
          <w:sz w:val="24"/>
          <w:szCs w:val="24"/>
        </w:rPr>
        <w:br/>
      </w: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Решение</w:t>
      </w:r>
      <w:r w:rsidRPr="009B48A0">
        <w:rPr>
          <w:rFonts w:ascii="Times New Roman" w:hAnsi="Times New Roman"/>
          <w:color w:val="auto"/>
          <w:sz w:val="24"/>
          <w:szCs w:val="24"/>
        </w:rPr>
        <w:br/>
      </w: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Расчет себестоимости готовой продукции (руб.)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2659"/>
      </w:tblGrid>
      <w:tr w:rsidR="0059464C" w:rsidRPr="0059464C" w:rsidTr="0059464C">
        <w:tc>
          <w:tcPr>
            <w:tcW w:w="675" w:type="dxa"/>
          </w:tcPr>
          <w:p w:rsidR="0059464C" w:rsidRPr="0059464C" w:rsidRDefault="0059464C" w:rsidP="009B48A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№ п/п</w:t>
            </w:r>
          </w:p>
        </w:tc>
        <w:tc>
          <w:tcPr>
            <w:tcW w:w="4253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Наименование затрат</w:t>
            </w:r>
          </w:p>
        </w:tc>
        <w:tc>
          <w:tcPr>
            <w:tcW w:w="1984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На весь выпуск (10 шуб.)</w:t>
            </w:r>
          </w:p>
        </w:tc>
        <w:tc>
          <w:tcPr>
            <w:tcW w:w="2659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На единицу изделия (стол. 3 / 10)</w:t>
            </w:r>
          </w:p>
        </w:tc>
      </w:tr>
      <w:tr w:rsidR="0059464C" w:rsidRPr="0059464C" w:rsidTr="0059464C">
        <w:tc>
          <w:tcPr>
            <w:tcW w:w="675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1</w:t>
            </w:r>
          </w:p>
        </w:tc>
        <w:tc>
          <w:tcPr>
            <w:tcW w:w="4253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2</w:t>
            </w:r>
          </w:p>
        </w:tc>
        <w:tc>
          <w:tcPr>
            <w:tcW w:w="1984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3</w:t>
            </w:r>
          </w:p>
        </w:tc>
        <w:tc>
          <w:tcPr>
            <w:tcW w:w="2659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4</w:t>
            </w:r>
          </w:p>
        </w:tc>
      </w:tr>
      <w:tr w:rsidR="0059464C" w:rsidRPr="0059464C" w:rsidTr="0059464C">
        <w:tc>
          <w:tcPr>
            <w:tcW w:w="675" w:type="dxa"/>
          </w:tcPr>
          <w:p w:rsidR="0059464C" w:rsidRPr="0059464C" w:rsidRDefault="0059464C" w:rsidP="009B48A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1.</w:t>
            </w:r>
          </w:p>
        </w:tc>
        <w:tc>
          <w:tcPr>
            <w:tcW w:w="4253" w:type="dxa"/>
          </w:tcPr>
          <w:p w:rsidR="0059464C" w:rsidRPr="0059464C" w:rsidRDefault="0059464C" w:rsidP="009B48A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Стоимость меха</w:t>
            </w:r>
          </w:p>
        </w:tc>
        <w:tc>
          <w:tcPr>
            <w:tcW w:w="1984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130 000</w:t>
            </w:r>
          </w:p>
        </w:tc>
        <w:tc>
          <w:tcPr>
            <w:tcW w:w="2659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13 000</w:t>
            </w:r>
          </w:p>
        </w:tc>
      </w:tr>
      <w:tr w:rsidR="0059464C" w:rsidRPr="0059464C" w:rsidTr="0059464C">
        <w:tc>
          <w:tcPr>
            <w:tcW w:w="675" w:type="dxa"/>
          </w:tcPr>
          <w:p w:rsidR="0059464C" w:rsidRPr="0059464C" w:rsidRDefault="0059464C" w:rsidP="009B48A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2.</w:t>
            </w:r>
          </w:p>
        </w:tc>
        <w:tc>
          <w:tcPr>
            <w:tcW w:w="4253" w:type="dxa"/>
          </w:tcPr>
          <w:p w:rsidR="0059464C" w:rsidRPr="0059464C" w:rsidRDefault="0059464C" w:rsidP="009B48A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Трудовые затраты</w:t>
            </w:r>
          </w:p>
        </w:tc>
        <w:tc>
          <w:tcPr>
            <w:tcW w:w="1984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 </w:t>
            </w: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000</w:t>
            </w:r>
          </w:p>
        </w:tc>
        <w:tc>
          <w:tcPr>
            <w:tcW w:w="2659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1 000</w:t>
            </w:r>
          </w:p>
        </w:tc>
      </w:tr>
      <w:tr w:rsidR="0059464C" w:rsidRPr="0059464C" w:rsidTr="0059464C">
        <w:tc>
          <w:tcPr>
            <w:tcW w:w="675" w:type="dxa"/>
          </w:tcPr>
          <w:p w:rsidR="0059464C" w:rsidRPr="0059464C" w:rsidRDefault="0059464C" w:rsidP="009B48A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253" w:type="dxa"/>
          </w:tcPr>
          <w:p w:rsidR="0059464C" w:rsidRPr="0059464C" w:rsidRDefault="0059464C" w:rsidP="009B48A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Страховые взносы</w:t>
            </w:r>
          </w:p>
        </w:tc>
        <w:tc>
          <w:tcPr>
            <w:tcW w:w="1984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000</w:t>
            </w:r>
          </w:p>
        </w:tc>
        <w:tc>
          <w:tcPr>
            <w:tcW w:w="2659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300</w:t>
            </w:r>
          </w:p>
        </w:tc>
      </w:tr>
      <w:tr w:rsidR="0059464C" w:rsidRPr="0059464C" w:rsidTr="0059464C">
        <w:tc>
          <w:tcPr>
            <w:tcW w:w="675" w:type="dxa"/>
          </w:tcPr>
          <w:p w:rsidR="0059464C" w:rsidRPr="0059464C" w:rsidRDefault="0059464C" w:rsidP="009B48A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253" w:type="dxa"/>
          </w:tcPr>
          <w:p w:rsidR="0059464C" w:rsidRPr="0059464C" w:rsidRDefault="0059464C" w:rsidP="009B48A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Амортизационные отчисления</w:t>
            </w:r>
          </w:p>
        </w:tc>
        <w:tc>
          <w:tcPr>
            <w:tcW w:w="1984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2 000</w:t>
            </w:r>
          </w:p>
        </w:tc>
        <w:tc>
          <w:tcPr>
            <w:tcW w:w="2659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200</w:t>
            </w:r>
          </w:p>
        </w:tc>
      </w:tr>
    </w:tbl>
    <w:p w:rsidR="0059464C" w:rsidRDefault="009B48A0" w:rsidP="009B48A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Фактическая себестоимость 145 000 (130 000 + 10 000 + 3 000 + 2 000) 14 500 (13 000 + 1 000 + 300 + 200)</w:t>
      </w:r>
    </w:p>
    <w:p w:rsidR="0059464C" w:rsidRDefault="009B48A0" w:rsidP="009B48A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Фактическая себестоимость 1 шубы: 14 500 руб.</w:t>
      </w:r>
    </w:p>
    <w:p w:rsidR="009B48A0" w:rsidRDefault="0059464C" w:rsidP="009B48A0">
      <w:pPr>
        <w:spacing w:after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Задание 7</w:t>
      </w:r>
      <w:r w:rsidR="009B48A0"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.</w:t>
      </w:r>
    </w:p>
    <w:p w:rsidR="009B48A0" w:rsidRDefault="009B48A0" w:rsidP="009B48A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Норматив стоимости торта «Вкусный» 95 руб. Изготовлена партия 50 штук. Выявлены отклонения:</w:t>
      </w:r>
    </w:p>
    <w:p w:rsidR="009B48A0" w:rsidRPr="009B48A0" w:rsidRDefault="009B48A0" w:rsidP="009B48A0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</w:rPr>
        <w:t>Перерасход по маслу и сахару 600 руб.</w:t>
      </w:r>
    </w:p>
    <w:p w:rsidR="009B48A0" w:rsidRPr="009B48A0" w:rsidRDefault="009B48A0" w:rsidP="009B48A0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</w:rPr>
        <w:t>Перерасход по зарплате 750 руб.</w:t>
      </w:r>
    </w:p>
    <w:p w:rsidR="009B48A0" w:rsidRPr="009B48A0" w:rsidRDefault="009B48A0" w:rsidP="009B48A0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</w:rPr>
        <w:t>Экономия на коммерческих расходах 1000 руб.</w:t>
      </w:r>
    </w:p>
    <w:p w:rsidR="009B48A0" w:rsidRDefault="009B48A0" w:rsidP="00114836">
      <w:pPr>
        <w:tabs>
          <w:tab w:val="left" w:pos="357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Рассчитайте фактическую себестоимость одного изделия, </w:t>
      </w:r>
      <w:proofErr w:type="spellStart"/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применяянормативный</w:t>
      </w:r>
      <w:proofErr w:type="spellEnd"/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метод </w:t>
      </w:r>
      <w:proofErr w:type="spellStart"/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калькулирования</w:t>
      </w:r>
      <w:proofErr w:type="spellEnd"/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себестоимости.</w:t>
      </w:r>
    </w:p>
    <w:p w:rsidR="0059464C" w:rsidRDefault="009B48A0" w:rsidP="00114836">
      <w:pPr>
        <w:tabs>
          <w:tab w:val="left" w:pos="357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Решение</w:t>
      </w:r>
      <w:r w:rsidRPr="009B48A0">
        <w:rPr>
          <w:rFonts w:ascii="Times New Roman" w:hAnsi="Times New Roman"/>
          <w:color w:val="auto"/>
          <w:sz w:val="24"/>
          <w:szCs w:val="24"/>
        </w:rPr>
        <w:br/>
      </w: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Расчет фактической себестоимости изготовления торта «Вкусный» (руб.)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2659"/>
      </w:tblGrid>
      <w:tr w:rsidR="0059464C" w:rsidRPr="0059464C" w:rsidTr="00A819AD">
        <w:tc>
          <w:tcPr>
            <w:tcW w:w="675" w:type="dxa"/>
          </w:tcPr>
          <w:p w:rsidR="0059464C" w:rsidRPr="0059464C" w:rsidRDefault="0059464C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lastRenderedPageBreak/>
              <w:t>№ п/п</w:t>
            </w:r>
          </w:p>
        </w:tc>
        <w:tc>
          <w:tcPr>
            <w:tcW w:w="4253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Показатель</w:t>
            </w:r>
          </w:p>
        </w:tc>
        <w:tc>
          <w:tcPr>
            <w:tcW w:w="1984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На весь выпуск (</w:t>
            </w: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5</w:t>
            </w: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0 ш</w:t>
            </w: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т</w:t>
            </w: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.)</w:t>
            </w:r>
          </w:p>
        </w:tc>
        <w:tc>
          <w:tcPr>
            <w:tcW w:w="2659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На единицу изделия </w:t>
            </w:r>
          </w:p>
        </w:tc>
      </w:tr>
      <w:tr w:rsidR="0059464C" w:rsidRPr="0059464C" w:rsidTr="00A819AD">
        <w:tc>
          <w:tcPr>
            <w:tcW w:w="675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1</w:t>
            </w:r>
          </w:p>
        </w:tc>
        <w:tc>
          <w:tcPr>
            <w:tcW w:w="4253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2</w:t>
            </w:r>
          </w:p>
        </w:tc>
        <w:tc>
          <w:tcPr>
            <w:tcW w:w="1984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3</w:t>
            </w:r>
          </w:p>
        </w:tc>
        <w:tc>
          <w:tcPr>
            <w:tcW w:w="2659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4</w:t>
            </w:r>
          </w:p>
        </w:tc>
      </w:tr>
      <w:tr w:rsidR="0059464C" w:rsidRPr="0059464C" w:rsidTr="00A819AD">
        <w:tc>
          <w:tcPr>
            <w:tcW w:w="675" w:type="dxa"/>
          </w:tcPr>
          <w:p w:rsidR="0059464C" w:rsidRPr="0059464C" w:rsidRDefault="0059464C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1.</w:t>
            </w:r>
          </w:p>
        </w:tc>
        <w:tc>
          <w:tcPr>
            <w:tcW w:w="4253" w:type="dxa"/>
          </w:tcPr>
          <w:p w:rsidR="0059464C" w:rsidRPr="0059464C" w:rsidRDefault="0059464C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Перерасход по маслу</w:t>
            </w:r>
          </w:p>
        </w:tc>
        <w:tc>
          <w:tcPr>
            <w:tcW w:w="1984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+600</w:t>
            </w:r>
          </w:p>
        </w:tc>
        <w:tc>
          <w:tcPr>
            <w:tcW w:w="2659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+12</w:t>
            </w:r>
          </w:p>
        </w:tc>
      </w:tr>
      <w:tr w:rsidR="0059464C" w:rsidRPr="0059464C" w:rsidTr="00A819AD">
        <w:tc>
          <w:tcPr>
            <w:tcW w:w="675" w:type="dxa"/>
          </w:tcPr>
          <w:p w:rsidR="0059464C" w:rsidRPr="0059464C" w:rsidRDefault="0059464C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2.</w:t>
            </w:r>
          </w:p>
        </w:tc>
        <w:tc>
          <w:tcPr>
            <w:tcW w:w="4253" w:type="dxa"/>
          </w:tcPr>
          <w:p w:rsidR="0059464C" w:rsidRPr="0059464C" w:rsidRDefault="0059464C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Перерасход по зарплате</w:t>
            </w:r>
          </w:p>
        </w:tc>
        <w:tc>
          <w:tcPr>
            <w:tcW w:w="1984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+750</w:t>
            </w:r>
          </w:p>
        </w:tc>
        <w:tc>
          <w:tcPr>
            <w:tcW w:w="2659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+15</w:t>
            </w:r>
          </w:p>
        </w:tc>
      </w:tr>
      <w:tr w:rsidR="0059464C" w:rsidRPr="0059464C" w:rsidTr="00A819AD">
        <w:tc>
          <w:tcPr>
            <w:tcW w:w="675" w:type="dxa"/>
          </w:tcPr>
          <w:p w:rsidR="0059464C" w:rsidRPr="0059464C" w:rsidRDefault="0059464C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253" w:type="dxa"/>
          </w:tcPr>
          <w:p w:rsidR="0059464C" w:rsidRPr="0059464C" w:rsidRDefault="0059464C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Экономия от коммерческих затрат</w:t>
            </w:r>
          </w:p>
        </w:tc>
        <w:tc>
          <w:tcPr>
            <w:tcW w:w="1984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-1000</w:t>
            </w:r>
          </w:p>
        </w:tc>
        <w:tc>
          <w:tcPr>
            <w:tcW w:w="2659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-20</w:t>
            </w:r>
          </w:p>
        </w:tc>
      </w:tr>
      <w:tr w:rsidR="0059464C" w:rsidRPr="0059464C" w:rsidTr="00A819AD">
        <w:tc>
          <w:tcPr>
            <w:tcW w:w="675" w:type="dxa"/>
          </w:tcPr>
          <w:p w:rsidR="0059464C" w:rsidRPr="0059464C" w:rsidRDefault="0059464C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253" w:type="dxa"/>
          </w:tcPr>
          <w:p w:rsidR="0059464C" w:rsidRPr="0059464C" w:rsidRDefault="0059464C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Итого перерасход/экономия (+/-)</w:t>
            </w:r>
          </w:p>
        </w:tc>
        <w:tc>
          <w:tcPr>
            <w:tcW w:w="1984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+350</w:t>
            </w:r>
          </w:p>
        </w:tc>
        <w:tc>
          <w:tcPr>
            <w:tcW w:w="2659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+7</w:t>
            </w:r>
          </w:p>
        </w:tc>
      </w:tr>
    </w:tbl>
    <w:p w:rsidR="009B48A0" w:rsidRPr="009B48A0" w:rsidRDefault="009B48A0" w:rsidP="005946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</w:rPr>
        <w:t>Нормативная себестоимость +4750 95</w:t>
      </w:r>
    </w:p>
    <w:p w:rsidR="009B48A0" w:rsidRPr="009B48A0" w:rsidRDefault="009B48A0" w:rsidP="005946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</w:rPr>
        <w:t>Фактическая себестоимость торта +5100 102</w:t>
      </w:r>
    </w:p>
    <w:p w:rsidR="0059464C" w:rsidRDefault="009B48A0" w:rsidP="0059464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Фактическая себестоимость одного изделия: 95 + (12 + 15 – 20) = 102 руб.</w:t>
      </w:r>
    </w:p>
    <w:p w:rsidR="0059464C" w:rsidRDefault="009B48A0" w:rsidP="0059464C">
      <w:pPr>
        <w:spacing w:after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Задание</w:t>
      </w:r>
      <w:r w:rsidR="0059464C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 xml:space="preserve"> 8</w:t>
      </w: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.</w:t>
      </w:r>
    </w:p>
    <w:p w:rsidR="0059464C" w:rsidRDefault="009B48A0" w:rsidP="0059464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Рассчитать маржинальный доход и операционную прибыль (убыток) в условиях применения директ-костинга.</w:t>
      </w:r>
    </w:p>
    <w:p w:rsidR="009B48A0" w:rsidRDefault="009B48A0" w:rsidP="0059464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По результатам хозяйственной деятельности предприятия за отчетный период были получены следующие производственно-финансовые показатели:</w:t>
      </w: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1. Выручка от продажи продукции составила 20 000 тыс. руб.</w:t>
      </w: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2. Переменные издержки производства равны 17 000 тыс. руб.</w:t>
      </w: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3</w:t>
      </w: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 Постоянные издержки производства равны 5 000 тыс. руб</w:t>
      </w: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.</w:t>
      </w: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Решение</w:t>
      </w: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Маржинальная прибыль (или маржинальный доход) – это разница между выручкой от реализации и переменными издержками.</w:t>
      </w: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Маржинальный доход: 20 000 тыс. руб. – 17 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000 тыс. руб. = 3 000 тыс. руб.</w:t>
      </w: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Операционная прибыль (убыток) = маржинальная прибыль – постоянные издержки </w:t>
      </w: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Операционная прибыль убыток: 3 000 тыс. руб. – 5 000 тыс. руб. = - 2 000 тыс. руб. Получен операционный убыток в сумме 2 000 тыс. руб.</w:t>
      </w: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Задание</w:t>
      </w:r>
      <w:r w:rsidR="00114836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 xml:space="preserve"> 9</w:t>
      </w: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: </w:t>
      </w: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Отразить бухгалтерскими проводками учет затрат организации по счетам бухгалтерского учета.</w:t>
      </w:r>
    </w:p>
    <w:p w:rsidR="009B48A0" w:rsidRP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Журнал хозяйственных операций</w:t>
      </w:r>
    </w:p>
    <w:tbl>
      <w:tblPr>
        <w:tblW w:w="999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4"/>
        <w:gridCol w:w="12"/>
        <w:gridCol w:w="1264"/>
        <w:gridCol w:w="992"/>
        <w:gridCol w:w="992"/>
      </w:tblGrid>
      <w:tr w:rsidR="006677D5" w:rsidRPr="006677D5" w:rsidTr="006677D5">
        <w:trPr>
          <w:trHeight w:val="434"/>
          <w:tblCellSpacing w:w="0" w:type="dxa"/>
          <w:jc w:val="center"/>
        </w:trPr>
        <w:tc>
          <w:tcPr>
            <w:tcW w:w="6734" w:type="dxa"/>
            <w:vMerge w:val="restart"/>
            <w:shd w:val="clear" w:color="auto" w:fill="auto"/>
            <w:hideMark/>
          </w:tcPr>
          <w:p w:rsidR="006677D5" w:rsidRPr="006677D5" w:rsidRDefault="006677D5" w:rsidP="0011483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Содержание хозяйственных операций</w:t>
            </w:r>
          </w:p>
        </w:tc>
        <w:tc>
          <w:tcPr>
            <w:tcW w:w="2268" w:type="dxa"/>
            <w:gridSpan w:val="3"/>
            <w:shd w:val="clear" w:color="auto" w:fill="auto"/>
            <w:hideMark/>
          </w:tcPr>
          <w:p w:rsidR="006677D5" w:rsidRPr="006677D5" w:rsidRDefault="006677D5" w:rsidP="00114836">
            <w:pPr>
              <w:spacing w:after="0" w:line="240" w:lineRule="auto"/>
              <w:ind w:hanging="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Корреспон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дирующие</w:t>
            </w:r>
            <w:proofErr w:type="spellEnd"/>
            <w:proofErr w:type="gramEnd"/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счета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677D5" w:rsidRPr="006677D5" w:rsidRDefault="006677D5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Сумма,</w:t>
            </w: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руб.</w:t>
            </w:r>
          </w:p>
        </w:tc>
      </w:tr>
      <w:tr w:rsidR="006677D5" w:rsidRPr="006677D5" w:rsidTr="006677D5">
        <w:trPr>
          <w:trHeight w:val="255"/>
          <w:tblCellSpacing w:w="0" w:type="dxa"/>
          <w:jc w:val="center"/>
        </w:trPr>
        <w:tc>
          <w:tcPr>
            <w:tcW w:w="6734" w:type="dxa"/>
            <w:vMerge/>
            <w:shd w:val="clear" w:color="auto" w:fill="auto"/>
            <w:hideMark/>
          </w:tcPr>
          <w:p w:rsidR="006677D5" w:rsidRPr="006677D5" w:rsidRDefault="006677D5" w:rsidP="006677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677D5" w:rsidRPr="006677D5" w:rsidRDefault="006677D5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Дебет</w:t>
            </w:r>
          </w:p>
        </w:tc>
        <w:tc>
          <w:tcPr>
            <w:tcW w:w="992" w:type="dxa"/>
            <w:shd w:val="clear" w:color="auto" w:fill="auto"/>
            <w:hideMark/>
          </w:tcPr>
          <w:p w:rsidR="006677D5" w:rsidRPr="006677D5" w:rsidRDefault="006677D5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Кредит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:rsidR="006677D5" w:rsidRPr="006677D5" w:rsidRDefault="006677D5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B48A0" w:rsidRPr="006677D5" w:rsidTr="006677D5">
        <w:trPr>
          <w:trHeight w:val="570"/>
          <w:tblCellSpacing w:w="0" w:type="dxa"/>
          <w:jc w:val="center"/>
        </w:trPr>
        <w:tc>
          <w:tcPr>
            <w:tcW w:w="673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Начислена амортизация по объекту основных средств, используемому во вспомогательном производстве</w:t>
            </w:r>
          </w:p>
        </w:tc>
        <w:tc>
          <w:tcPr>
            <w:tcW w:w="127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13 108</w:t>
            </w:r>
          </w:p>
        </w:tc>
      </w:tr>
      <w:tr w:rsidR="009B48A0" w:rsidRPr="006677D5" w:rsidTr="006677D5">
        <w:trPr>
          <w:trHeight w:val="570"/>
          <w:tblCellSpacing w:w="0" w:type="dxa"/>
          <w:jc w:val="center"/>
        </w:trPr>
        <w:tc>
          <w:tcPr>
            <w:tcW w:w="673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Начислена амортизация по объекту основных средств, используемому в кузнечном цехе</w:t>
            </w:r>
          </w:p>
        </w:tc>
        <w:tc>
          <w:tcPr>
            <w:tcW w:w="127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27 894</w:t>
            </w:r>
          </w:p>
        </w:tc>
      </w:tr>
      <w:tr w:rsidR="009B48A0" w:rsidRPr="006677D5" w:rsidTr="006677D5">
        <w:trPr>
          <w:trHeight w:val="555"/>
          <w:tblCellSpacing w:w="0" w:type="dxa"/>
          <w:jc w:val="center"/>
        </w:trPr>
        <w:tc>
          <w:tcPr>
            <w:tcW w:w="673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Отпущены </w:t>
            </w:r>
            <w:hyperlink r:id="rId7" w:tooltip="Содержание Введение стр. 4 Теоретическая часть стр. 6" w:history="1">
              <w:r w:rsidRPr="006677D5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материалы на содержание автомобиля</w:t>
              </w:r>
            </w:hyperlink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, используемого в целях администрации предприятия</w:t>
            </w:r>
          </w:p>
        </w:tc>
        <w:tc>
          <w:tcPr>
            <w:tcW w:w="127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7 481</w:t>
            </w:r>
          </w:p>
        </w:tc>
      </w:tr>
      <w:tr w:rsidR="009B48A0" w:rsidRPr="006677D5" w:rsidTr="006677D5">
        <w:trPr>
          <w:trHeight w:val="635"/>
          <w:tblCellSpacing w:w="0" w:type="dxa"/>
          <w:jc w:val="center"/>
        </w:trPr>
        <w:tc>
          <w:tcPr>
            <w:tcW w:w="673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Начислена оплата труда работникам вспомогательного производства</w:t>
            </w:r>
          </w:p>
        </w:tc>
        <w:tc>
          <w:tcPr>
            <w:tcW w:w="127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70 680</w:t>
            </w:r>
          </w:p>
        </w:tc>
      </w:tr>
      <w:tr w:rsidR="009B48A0" w:rsidRPr="006677D5" w:rsidTr="006677D5">
        <w:trPr>
          <w:trHeight w:val="474"/>
          <w:tblCellSpacing w:w="0" w:type="dxa"/>
          <w:jc w:val="center"/>
        </w:trPr>
        <w:tc>
          <w:tcPr>
            <w:tcW w:w="673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Начислены страховые взносы от сумм оплаты труда работников вспомогательных производств</w:t>
            </w:r>
          </w:p>
        </w:tc>
        <w:tc>
          <w:tcPr>
            <w:tcW w:w="127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21345,36</w:t>
            </w:r>
          </w:p>
        </w:tc>
      </w:tr>
      <w:tr w:rsidR="009B48A0" w:rsidRPr="006677D5" w:rsidTr="006677D5">
        <w:trPr>
          <w:trHeight w:val="328"/>
          <w:tblCellSpacing w:w="0" w:type="dxa"/>
          <w:jc w:val="center"/>
        </w:trPr>
        <w:tc>
          <w:tcPr>
            <w:tcW w:w="673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Начислена оплата труда работникам основного производства</w:t>
            </w:r>
          </w:p>
        </w:tc>
        <w:tc>
          <w:tcPr>
            <w:tcW w:w="1276" w:type="dxa"/>
            <w:gridSpan w:val="2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B48A0" w:rsidRPr="006677D5">
              <w:rPr>
                <w:rFonts w:ascii="Times New Roman" w:hAnsi="Times New Roman"/>
                <w:color w:val="auto"/>
                <w:sz w:val="24"/>
                <w:szCs w:val="24"/>
              </w:rPr>
              <w:t>123 764</w:t>
            </w:r>
          </w:p>
        </w:tc>
      </w:tr>
      <w:tr w:rsidR="009B48A0" w:rsidRPr="006677D5" w:rsidTr="006677D5">
        <w:trPr>
          <w:trHeight w:val="672"/>
          <w:tblCellSpacing w:w="0" w:type="dxa"/>
          <w:jc w:val="center"/>
        </w:trPr>
        <w:tc>
          <w:tcPr>
            <w:tcW w:w="673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Начислены страховые взносы от сумм </w:t>
            </w:r>
            <w:hyperlink r:id="rId8" w:tooltip="Формы оплаты труда. Системы заработной платы" w:history="1">
              <w:r w:rsidRPr="006677D5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оплаты труда работников основного производства</w:t>
              </w:r>
            </w:hyperlink>
          </w:p>
        </w:tc>
        <w:tc>
          <w:tcPr>
            <w:tcW w:w="1276" w:type="dxa"/>
            <w:gridSpan w:val="2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37376</w:t>
            </w:r>
          </w:p>
        </w:tc>
      </w:tr>
      <w:tr w:rsidR="009B48A0" w:rsidRPr="006677D5" w:rsidTr="006677D5">
        <w:trPr>
          <w:trHeight w:val="512"/>
          <w:tblCellSpacing w:w="0" w:type="dxa"/>
          <w:jc w:val="center"/>
        </w:trPr>
        <w:tc>
          <w:tcPr>
            <w:tcW w:w="673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Списана фактическая себестоимость продукции, работ, услуг вспомогательных производств на основное производство (D800)</w:t>
            </w:r>
          </w:p>
        </w:tc>
        <w:tc>
          <w:tcPr>
            <w:tcW w:w="1276" w:type="dxa"/>
            <w:gridSpan w:val="2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="009B48A0" w:rsidRPr="006677D5">
              <w:rPr>
                <w:rFonts w:ascii="Times New Roman" w:hAnsi="Times New Roman"/>
                <w:color w:val="auto"/>
                <w:sz w:val="24"/>
                <w:szCs w:val="24"/>
              </w:rPr>
              <w:t>56 237</w:t>
            </w:r>
          </w:p>
        </w:tc>
      </w:tr>
      <w:tr w:rsidR="009B48A0" w:rsidRPr="006677D5" w:rsidTr="006677D5">
        <w:trPr>
          <w:trHeight w:val="615"/>
          <w:tblCellSpacing w:w="0" w:type="dxa"/>
          <w:jc w:val="center"/>
        </w:trPr>
        <w:tc>
          <w:tcPr>
            <w:tcW w:w="673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Списана фактическая себестоимость продукции, работ, услуг вспомогательных производств на основное производство (D700)</w:t>
            </w:r>
          </w:p>
        </w:tc>
        <w:tc>
          <w:tcPr>
            <w:tcW w:w="1276" w:type="dxa"/>
            <w:gridSpan w:val="2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="009B48A0" w:rsidRPr="006677D5">
              <w:rPr>
                <w:rFonts w:ascii="Times New Roman" w:hAnsi="Times New Roman"/>
                <w:color w:val="auto"/>
                <w:sz w:val="24"/>
                <w:szCs w:val="24"/>
              </w:rPr>
              <w:t>56 237</w:t>
            </w:r>
          </w:p>
        </w:tc>
      </w:tr>
      <w:tr w:rsidR="009B48A0" w:rsidRPr="006677D5" w:rsidTr="006677D5">
        <w:trPr>
          <w:trHeight w:val="246"/>
          <w:tblCellSpacing w:w="0" w:type="dxa"/>
          <w:jc w:val="center"/>
        </w:trPr>
        <w:tc>
          <w:tcPr>
            <w:tcW w:w="673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Списаны общехозяйственные расходы</w:t>
            </w:r>
          </w:p>
        </w:tc>
        <w:tc>
          <w:tcPr>
            <w:tcW w:w="1276" w:type="dxa"/>
            <w:gridSpan w:val="2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9B48A0" w:rsidRPr="006677D5">
              <w:rPr>
                <w:rFonts w:ascii="Times New Roman" w:hAnsi="Times New Roman"/>
                <w:color w:val="auto"/>
                <w:sz w:val="24"/>
                <w:szCs w:val="24"/>
              </w:rPr>
              <w:t>34 541</w:t>
            </w:r>
          </w:p>
        </w:tc>
      </w:tr>
      <w:tr w:rsidR="009B48A0" w:rsidRPr="006677D5" w:rsidTr="006677D5">
        <w:trPr>
          <w:trHeight w:val="525"/>
          <w:tblCellSpacing w:w="0" w:type="dxa"/>
          <w:jc w:val="center"/>
        </w:trPr>
        <w:tc>
          <w:tcPr>
            <w:tcW w:w="674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Отражена стоимость использованных запчастей для общехозяйственных нужд</w:t>
            </w:r>
          </w:p>
        </w:tc>
        <w:tc>
          <w:tcPr>
            <w:tcW w:w="1264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="009B48A0" w:rsidRPr="006677D5">
              <w:rPr>
                <w:rFonts w:ascii="Times New Roman" w:hAnsi="Times New Roman"/>
                <w:color w:val="auto"/>
                <w:sz w:val="24"/>
                <w:szCs w:val="24"/>
              </w:rPr>
              <w:t>3 250</w:t>
            </w:r>
          </w:p>
        </w:tc>
      </w:tr>
      <w:tr w:rsidR="009B48A0" w:rsidRPr="006677D5" w:rsidTr="006677D5">
        <w:trPr>
          <w:trHeight w:val="444"/>
          <w:tblCellSpacing w:w="0" w:type="dxa"/>
          <w:jc w:val="center"/>
        </w:trPr>
        <w:tc>
          <w:tcPr>
            <w:tcW w:w="674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Отражена стоимость работ (услуг), осуществленных сторонними организациями, для </w:t>
            </w:r>
            <w:hyperlink r:id="rId9" w:tooltip="Оценка и расчет искусственного освещения производственного помещения" w:history="1">
              <w:r w:rsidRPr="006677D5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ремонта производственного помещения</w:t>
              </w:r>
            </w:hyperlink>
          </w:p>
        </w:tc>
        <w:tc>
          <w:tcPr>
            <w:tcW w:w="126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9 500</w:t>
            </w:r>
          </w:p>
        </w:tc>
      </w:tr>
      <w:tr w:rsidR="009B48A0" w:rsidRPr="006677D5" w:rsidTr="006677D5">
        <w:trPr>
          <w:trHeight w:val="525"/>
          <w:tblCellSpacing w:w="0" w:type="dxa"/>
          <w:jc w:val="center"/>
        </w:trPr>
        <w:tc>
          <w:tcPr>
            <w:tcW w:w="674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Отражена стоимость работ (услуг), осуществленных сторонними организациями для управления производством</w:t>
            </w:r>
          </w:p>
        </w:tc>
        <w:tc>
          <w:tcPr>
            <w:tcW w:w="126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1 795</w:t>
            </w:r>
          </w:p>
        </w:tc>
      </w:tr>
      <w:tr w:rsidR="009B48A0" w:rsidRPr="006677D5" w:rsidTr="006677D5">
        <w:trPr>
          <w:trHeight w:val="375"/>
          <w:tblCellSpacing w:w="0" w:type="dxa"/>
          <w:jc w:val="center"/>
        </w:trPr>
        <w:tc>
          <w:tcPr>
            <w:tcW w:w="674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Начислены страховые взносы от сумм оплаты труда работников управления производством</w:t>
            </w:r>
          </w:p>
        </w:tc>
        <w:tc>
          <w:tcPr>
            <w:tcW w:w="126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7 680</w:t>
            </w:r>
          </w:p>
        </w:tc>
      </w:tr>
      <w:tr w:rsidR="009B48A0" w:rsidRPr="006677D5" w:rsidTr="006677D5">
        <w:trPr>
          <w:trHeight w:val="255"/>
          <w:tblCellSpacing w:w="0" w:type="dxa"/>
          <w:jc w:val="center"/>
        </w:trPr>
        <w:tc>
          <w:tcPr>
            <w:tcW w:w="674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Начислена оплата труда работникам управления производством</w:t>
            </w:r>
          </w:p>
        </w:tc>
        <w:tc>
          <w:tcPr>
            <w:tcW w:w="1264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51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="009B48A0" w:rsidRPr="006677D5">
              <w:rPr>
                <w:rFonts w:ascii="Times New Roman" w:hAnsi="Times New Roman"/>
                <w:color w:val="auto"/>
                <w:sz w:val="24"/>
                <w:szCs w:val="24"/>
              </w:rPr>
              <w:t>25 600</w:t>
            </w:r>
          </w:p>
        </w:tc>
      </w:tr>
      <w:tr w:rsidR="009B48A0" w:rsidRPr="006677D5" w:rsidTr="006677D5">
        <w:trPr>
          <w:trHeight w:val="225"/>
          <w:tblCellSpacing w:w="0" w:type="dxa"/>
          <w:jc w:val="center"/>
        </w:trPr>
        <w:tc>
          <w:tcPr>
            <w:tcW w:w="674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Списаны фактические общепроизводственные затраты</w:t>
            </w:r>
          </w:p>
        </w:tc>
        <w:tc>
          <w:tcPr>
            <w:tcW w:w="1264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91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9B48A0" w:rsidRPr="006677D5">
              <w:rPr>
                <w:rFonts w:ascii="Times New Roman" w:hAnsi="Times New Roman"/>
                <w:color w:val="auto"/>
                <w:sz w:val="24"/>
                <w:szCs w:val="24"/>
              </w:rPr>
              <w:t>23 913</w:t>
            </w:r>
          </w:p>
        </w:tc>
      </w:tr>
    </w:tbl>
    <w:p w:rsidR="00C17F84" w:rsidRPr="00C17F84" w:rsidRDefault="00C17F84" w:rsidP="00C17F8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EA7994" w:rsidRDefault="00F74230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оценивания заданий</w:t>
      </w:r>
    </w:p>
    <w:p w:rsidR="00EA7994" w:rsidRDefault="00F7423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</w:t>
      </w:r>
      <w:r>
        <w:rPr>
          <w:rFonts w:ascii="Times New Roman" w:hAnsi="Times New Roman"/>
          <w:b/>
          <w:sz w:val="28"/>
        </w:rPr>
        <w:t>«отлично»</w:t>
      </w:r>
      <w:r>
        <w:rPr>
          <w:rFonts w:ascii="Times New Roman" w:hAnsi="Times New Roman"/>
          <w:sz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EA7994" w:rsidRDefault="00F7423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</w:t>
      </w:r>
      <w:r>
        <w:rPr>
          <w:rFonts w:ascii="Times New Roman" w:hAnsi="Times New Roman"/>
          <w:b/>
          <w:sz w:val="28"/>
        </w:rPr>
        <w:t>«хорошо»</w:t>
      </w:r>
      <w:r>
        <w:rPr>
          <w:rFonts w:ascii="Times New Roman" w:hAnsi="Times New Roman"/>
          <w:sz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:rsidR="00EA7994" w:rsidRDefault="00F7423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</w:t>
      </w:r>
      <w:r>
        <w:rPr>
          <w:rFonts w:ascii="Times New Roman" w:hAnsi="Times New Roman"/>
          <w:b/>
          <w:sz w:val="28"/>
        </w:rPr>
        <w:t>«удовлетворительно»</w:t>
      </w:r>
      <w:r>
        <w:rPr>
          <w:rFonts w:ascii="Times New Roman" w:hAnsi="Times New Roman"/>
          <w:sz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EA7994" w:rsidRDefault="00F74230" w:rsidP="00114836">
      <w:pPr>
        <w:spacing w:after="0" w:line="240" w:lineRule="auto"/>
        <w:ind w:firstLine="567"/>
        <w:jc w:val="both"/>
        <w:rPr>
          <w:rFonts w:ascii="Times New Roman" w:hAnsi="Times New Roman"/>
          <w:sz w:val="28"/>
          <w:highlight w:val="white"/>
        </w:rPr>
      </w:pPr>
      <w:proofErr w:type="gramStart"/>
      <w:r>
        <w:rPr>
          <w:rFonts w:ascii="Times New Roman" w:hAnsi="Times New Roman"/>
          <w:sz w:val="28"/>
        </w:rPr>
        <w:t xml:space="preserve">оценка </w:t>
      </w:r>
      <w:r>
        <w:rPr>
          <w:rFonts w:ascii="Times New Roman" w:hAnsi="Times New Roman"/>
          <w:b/>
          <w:sz w:val="28"/>
        </w:rPr>
        <w:t>«неудовлетворительно»</w:t>
      </w:r>
      <w:r>
        <w:rPr>
          <w:rFonts w:ascii="Times New Roman" w:hAnsi="Times New Roman"/>
          <w:sz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  <w:proofErr w:type="gramEnd"/>
    </w:p>
    <w:sectPr w:rsidR="00EA799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F01"/>
    <w:multiLevelType w:val="multilevel"/>
    <w:tmpl w:val="48A8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73501"/>
    <w:multiLevelType w:val="multilevel"/>
    <w:tmpl w:val="553AE42C"/>
    <w:lvl w:ilvl="0">
      <w:start w:val="1"/>
      <w:numFmt w:val="bullet"/>
      <w:lvlText w:val="-"/>
      <w:lvlJc w:val="left"/>
      <w:pPr>
        <w:tabs>
          <w:tab w:val="left" w:pos="357"/>
        </w:tabs>
        <w:ind w:left="0" w:firstLine="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1866457C"/>
    <w:multiLevelType w:val="hybridMultilevel"/>
    <w:tmpl w:val="2D44166E"/>
    <w:lvl w:ilvl="0" w:tplc="524A608A">
      <w:start w:val="1"/>
      <w:numFmt w:val="decimal"/>
      <w:lvlText w:val="%1."/>
      <w:lvlJc w:val="left"/>
      <w:pPr>
        <w:tabs>
          <w:tab w:val="num" w:pos="1149"/>
        </w:tabs>
        <w:ind w:left="1149" w:hanging="70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8B1CDB"/>
    <w:multiLevelType w:val="multilevel"/>
    <w:tmpl w:val="77E05B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04A625F"/>
    <w:multiLevelType w:val="hybridMultilevel"/>
    <w:tmpl w:val="3F3AEA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7E145C"/>
    <w:multiLevelType w:val="hybridMultilevel"/>
    <w:tmpl w:val="A13875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6F4566"/>
    <w:multiLevelType w:val="singleLevel"/>
    <w:tmpl w:val="09042D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5D8462CE"/>
    <w:multiLevelType w:val="multilevel"/>
    <w:tmpl w:val="978A3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9362D1"/>
    <w:multiLevelType w:val="multilevel"/>
    <w:tmpl w:val="0E04E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557256"/>
    <w:multiLevelType w:val="hybridMultilevel"/>
    <w:tmpl w:val="54326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  <w:lvlOverride w:ilvl="0">
      <w:startOverride w:val="1"/>
    </w:lvlOverride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7994"/>
    <w:rsid w:val="00114836"/>
    <w:rsid w:val="001978D3"/>
    <w:rsid w:val="0059464C"/>
    <w:rsid w:val="006677D5"/>
    <w:rsid w:val="009B48A0"/>
    <w:rsid w:val="009F2E73"/>
    <w:rsid w:val="00C17F84"/>
    <w:rsid w:val="00EA7994"/>
    <w:rsid w:val="00F7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Абзац списка1"/>
    <w:basedOn w:val="a"/>
    <w:link w:val="13"/>
    <w:pPr>
      <w:ind w:left="720"/>
    </w:pPr>
  </w:style>
  <w:style w:type="character" w:customStyle="1" w:styleId="13">
    <w:name w:val="Абзац списка1"/>
    <w:basedOn w:val="1"/>
    <w:link w:val="12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3">
    <w:name w:val="Знак Знак Знак Знак Знак Знак"/>
    <w:basedOn w:val="a"/>
    <w:link w:val="a4"/>
    <w:pPr>
      <w:spacing w:after="0" w:line="240" w:lineRule="auto"/>
    </w:pPr>
    <w:rPr>
      <w:rFonts w:ascii="Verdana" w:hAnsi="Verdana"/>
      <w:sz w:val="20"/>
    </w:rPr>
  </w:style>
  <w:style w:type="character" w:customStyle="1" w:styleId="a4">
    <w:name w:val="Знак Знак Знак Знак Знак Знак"/>
    <w:basedOn w:val="1"/>
    <w:link w:val="a3"/>
    <w:rPr>
      <w:rFonts w:ascii="Verdana" w:hAnsi="Verdana"/>
      <w:sz w:val="20"/>
    </w:rPr>
  </w:style>
  <w:style w:type="paragraph" w:styleId="a5">
    <w:name w:val="Body Text"/>
    <w:basedOn w:val="a"/>
    <w:link w:val="a6"/>
    <w:pPr>
      <w:spacing w:after="120" w:line="240" w:lineRule="auto"/>
    </w:pPr>
    <w:rPr>
      <w:sz w:val="20"/>
    </w:rPr>
  </w:style>
  <w:style w:type="character" w:customStyle="1" w:styleId="a6">
    <w:name w:val="Основной текст Знак"/>
    <w:basedOn w:val="1"/>
    <w:link w:val="a5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List Paragraph"/>
    <w:basedOn w:val="a"/>
    <w:link w:val="a8"/>
    <w:pPr>
      <w:spacing w:after="160" w:line="252" w:lineRule="auto"/>
      <w:ind w:left="720"/>
    </w:pPr>
  </w:style>
  <w:style w:type="character" w:customStyle="1" w:styleId="23">
    <w:name w:val="Абзац списка2"/>
    <w:basedOn w:val="1"/>
    <w:rPr>
      <w:rFonts w:ascii="Times New Roman" w:hAnsi="Times New Roman"/>
      <w:sz w:val="24"/>
    </w:rPr>
  </w:style>
  <w:style w:type="paragraph" w:customStyle="1" w:styleId="14">
    <w:name w:val="Основной шрифт абзаца1"/>
  </w:style>
  <w:style w:type="character" w:customStyle="1" w:styleId="a8">
    <w:name w:val="Абзац списка Знак"/>
    <w:basedOn w:val="1"/>
    <w:link w:val="a7"/>
    <w:rPr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18">
    <w:name w:val="Строгий1"/>
    <w:link w:val="af0"/>
    <w:rPr>
      <w:b/>
    </w:rPr>
  </w:style>
  <w:style w:type="character" w:styleId="af0">
    <w:name w:val="Strong"/>
    <w:link w:val="18"/>
    <w:rPr>
      <w:b/>
    </w:rPr>
  </w:style>
  <w:style w:type="table" w:styleId="a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4">
    <w:name w:val="Основной текст 2 Знак"/>
    <w:link w:val="25"/>
    <w:semiHidden/>
    <w:locked/>
    <w:rsid w:val="00C17F84"/>
    <w:rPr>
      <w:sz w:val="24"/>
      <w:szCs w:val="24"/>
    </w:rPr>
  </w:style>
  <w:style w:type="paragraph" w:styleId="25">
    <w:name w:val="Body Text 2"/>
    <w:basedOn w:val="a"/>
    <w:link w:val="24"/>
    <w:semiHidden/>
    <w:rsid w:val="00C17F84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C17F84"/>
    <w:rPr>
      <w:sz w:val="22"/>
    </w:rPr>
  </w:style>
  <w:style w:type="paragraph" w:styleId="26">
    <w:name w:val="Body Text Indent 2"/>
    <w:basedOn w:val="a"/>
    <w:link w:val="27"/>
    <w:rsid w:val="00C17F84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C17F84"/>
    <w:rPr>
      <w:rFonts w:ascii="Times New Roman" w:hAnsi="Times New Roman"/>
      <w:color w:val="auto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com/formi-oplati-truda-sistemi-zarabotnoj-plati--disciplinarnaya-o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opuch.com/soderjanie-vvedenie-str-4-teoreticheskaya-chaste-str-6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uch.com/metodi-ucheta-zatrat-na-proizvodstvo-i-kalekulirovanie-sebesto-v4/index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puch.com/ocenka-i-raschet-iskusstvennogo-osvesheniya-proizvodstvennogo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DIGMA</cp:lastModifiedBy>
  <cp:revision>6</cp:revision>
  <dcterms:created xsi:type="dcterms:W3CDTF">2023-04-26T07:49:00Z</dcterms:created>
  <dcterms:modified xsi:type="dcterms:W3CDTF">2025-06-28T15:53:00Z</dcterms:modified>
</cp:coreProperties>
</file>