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CD79B" w14:textId="77777777" w:rsidR="00C35FA1" w:rsidRPr="00C35FA1" w:rsidRDefault="00C35FA1" w:rsidP="00C35FA1">
      <w:pPr>
        <w:spacing w:after="0" w:line="276" w:lineRule="auto"/>
        <w:ind w:firstLine="709"/>
        <w:jc w:val="right"/>
        <w:rPr>
          <w:rFonts w:ascii="Times New Roman" w:eastAsia="Calibri" w:hAnsi="Times New Roman" w:cs="Times New Roman"/>
        </w:rPr>
      </w:pPr>
      <w:r w:rsidRPr="00C35FA1">
        <w:rPr>
          <w:rFonts w:ascii="Times New Roman" w:eastAsia="Calibri" w:hAnsi="Times New Roman" w:cs="Times New Roman"/>
        </w:rPr>
        <w:t>УТВЕРЖДАЮ:</w:t>
      </w:r>
    </w:p>
    <w:p w14:paraId="10C83F69" w14:textId="77777777" w:rsidR="00C35FA1" w:rsidRPr="00C35FA1" w:rsidRDefault="00C35FA1" w:rsidP="00C35FA1">
      <w:pPr>
        <w:spacing w:after="0" w:line="276" w:lineRule="auto"/>
        <w:ind w:firstLine="709"/>
        <w:jc w:val="right"/>
        <w:rPr>
          <w:rFonts w:ascii="Times New Roman" w:eastAsia="Calibri" w:hAnsi="Times New Roman" w:cs="Times New Roman"/>
        </w:rPr>
      </w:pPr>
      <w:r w:rsidRPr="00C35FA1">
        <w:rPr>
          <w:rFonts w:ascii="Times New Roman" w:eastAsia="Calibri" w:hAnsi="Times New Roman" w:cs="Times New Roman"/>
        </w:rPr>
        <w:t>Зав. кафедрой Юриспруденции</w:t>
      </w:r>
    </w:p>
    <w:p w14:paraId="6D355A69" w14:textId="77777777" w:rsidR="00C35FA1" w:rsidRPr="00C35FA1" w:rsidRDefault="00C35FA1" w:rsidP="00C35FA1">
      <w:pPr>
        <w:spacing w:after="0" w:line="276" w:lineRule="auto"/>
        <w:ind w:firstLine="709"/>
        <w:jc w:val="right"/>
        <w:rPr>
          <w:rFonts w:ascii="Times New Roman" w:eastAsia="Calibri" w:hAnsi="Times New Roman" w:cs="Times New Roman"/>
        </w:rPr>
      </w:pPr>
      <w:r w:rsidRPr="00C35FA1">
        <w:rPr>
          <w:rFonts w:ascii="Times New Roman" w:eastAsia="Calibri" w:hAnsi="Times New Roman" w:cs="Times New Roman"/>
        </w:rPr>
        <w:t>Ж.В. Мозговая ________</w:t>
      </w:r>
    </w:p>
    <w:p w14:paraId="32DA61FC" w14:textId="77777777" w:rsidR="00C35FA1" w:rsidRPr="00C35FA1" w:rsidRDefault="00C35FA1" w:rsidP="00C35FA1">
      <w:pPr>
        <w:spacing w:after="0" w:line="276" w:lineRule="auto"/>
        <w:ind w:firstLine="709"/>
        <w:jc w:val="right"/>
        <w:rPr>
          <w:rFonts w:ascii="Times New Roman" w:eastAsia="Calibri" w:hAnsi="Times New Roman" w:cs="Times New Roman"/>
        </w:rPr>
      </w:pPr>
      <w:r w:rsidRPr="00C35FA1">
        <w:rPr>
          <w:rFonts w:ascii="Times New Roman" w:eastAsia="Calibri" w:hAnsi="Times New Roman" w:cs="Times New Roman"/>
        </w:rPr>
        <w:t>«___» ________202</w:t>
      </w:r>
      <w:r>
        <w:rPr>
          <w:rFonts w:ascii="Times New Roman" w:eastAsia="Calibri" w:hAnsi="Times New Roman" w:cs="Times New Roman"/>
        </w:rPr>
        <w:t>5</w:t>
      </w:r>
      <w:r w:rsidRPr="00C35FA1">
        <w:rPr>
          <w:rFonts w:ascii="Times New Roman" w:eastAsia="Calibri" w:hAnsi="Times New Roman" w:cs="Times New Roman"/>
        </w:rPr>
        <w:t xml:space="preserve"> г.</w:t>
      </w:r>
    </w:p>
    <w:p w14:paraId="7EEDD37D" w14:textId="77777777" w:rsidR="00C35FA1" w:rsidRPr="00C35FA1" w:rsidRDefault="00C35FA1" w:rsidP="00C35FA1">
      <w:pPr>
        <w:spacing w:after="0" w:line="276" w:lineRule="auto"/>
        <w:ind w:firstLine="709"/>
        <w:jc w:val="right"/>
        <w:rPr>
          <w:rFonts w:ascii="Times New Roman" w:eastAsia="Calibri" w:hAnsi="Times New Roman" w:cs="Times New Roman"/>
        </w:rPr>
      </w:pPr>
    </w:p>
    <w:p w14:paraId="04D7658A" w14:textId="77777777" w:rsidR="00C35FA1" w:rsidRPr="00C35FA1" w:rsidRDefault="00C35FA1" w:rsidP="00C35FA1">
      <w:pPr>
        <w:spacing w:after="20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5F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Фонд оценочных средств</w:t>
      </w:r>
    </w:p>
    <w:p w14:paraId="565F0DD0" w14:textId="77777777" w:rsidR="00C35FA1" w:rsidRPr="00C35FA1" w:rsidRDefault="00C35FA1" w:rsidP="00C35FA1">
      <w:pPr>
        <w:spacing w:after="20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5F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 к зачету</w:t>
      </w:r>
    </w:p>
    <w:p w14:paraId="17A1C4A0" w14:textId="77777777" w:rsidR="00C35FA1" w:rsidRPr="00C35FA1" w:rsidRDefault="00C35FA1" w:rsidP="00C35FA1">
      <w:pPr>
        <w:tabs>
          <w:tab w:val="left" w:pos="345"/>
          <w:tab w:val="center" w:pos="4677"/>
        </w:tabs>
        <w:spacing w:after="20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5F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C35F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Дисциплина «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Теоретические основы уголовной ответственности</w:t>
      </w:r>
      <w:r w:rsidRPr="00C35F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</w:p>
    <w:p w14:paraId="3400DC5B" w14:textId="77777777" w:rsidR="00C35FA1" w:rsidRPr="00C35FA1" w:rsidRDefault="00C35FA1" w:rsidP="00C35FA1">
      <w:pPr>
        <w:tabs>
          <w:tab w:val="left" w:pos="345"/>
          <w:tab w:val="center" w:pos="4677"/>
        </w:tabs>
        <w:spacing w:after="20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5F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Специальность: 40.02.02 Правоохранительная деятельность</w:t>
      </w:r>
    </w:p>
    <w:p w14:paraId="20126BAC" w14:textId="77777777" w:rsidR="00C35FA1" w:rsidRPr="00C35FA1" w:rsidRDefault="00C35FA1" w:rsidP="00C35FA1">
      <w:pPr>
        <w:tabs>
          <w:tab w:val="left" w:pos="345"/>
          <w:tab w:val="center" w:pos="4677"/>
        </w:tabs>
        <w:spacing w:after="20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Семестр 1,3</w:t>
      </w:r>
    </w:p>
    <w:p w14:paraId="7DB96C70" w14:textId="77777777" w:rsidR="00805151" w:rsidRPr="00A87778" w:rsidRDefault="00805151" w:rsidP="00C35FA1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7778">
        <w:rPr>
          <w:rFonts w:ascii="Times New Roman" w:hAnsi="Times New Roman" w:cs="Times New Roman"/>
          <w:sz w:val="28"/>
          <w:szCs w:val="28"/>
        </w:rPr>
        <w:t xml:space="preserve">1. </w:t>
      </w:r>
      <w:r w:rsidRPr="00A87778">
        <w:rPr>
          <w:rFonts w:ascii="Times New Roman" w:hAnsi="Times New Roman" w:cs="Times New Roman"/>
          <w:bCs/>
          <w:sz w:val="28"/>
          <w:szCs w:val="28"/>
        </w:rPr>
        <w:t xml:space="preserve">Что понимается под уголовным законом? </w:t>
      </w:r>
    </w:p>
    <w:p w14:paraId="4D82056A" w14:textId="77777777" w:rsidR="00805151" w:rsidRPr="00A87778" w:rsidRDefault="00A87778" w:rsidP="00C35FA1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805151" w:rsidRPr="00A87778">
        <w:rPr>
          <w:rFonts w:ascii="Times New Roman" w:hAnsi="Times New Roman" w:cs="Times New Roman"/>
          <w:bCs/>
          <w:sz w:val="28"/>
          <w:szCs w:val="28"/>
        </w:rPr>
        <w:t xml:space="preserve">. Какие существуют принципы действия уголовного закона в пространстве? </w:t>
      </w:r>
    </w:p>
    <w:p w14:paraId="10168FBF" w14:textId="77777777" w:rsidR="00805151" w:rsidRPr="00A87778" w:rsidRDefault="00A87778" w:rsidP="00C35FA1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805151" w:rsidRPr="00A87778">
        <w:rPr>
          <w:rFonts w:ascii="Times New Roman" w:hAnsi="Times New Roman" w:cs="Times New Roman"/>
          <w:bCs/>
          <w:sz w:val="28"/>
          <w:szCs w:val="28"/>
        </w:rPr>
        <w:t xml:space="preserve">. Что понимается под выдачей лиц, совершивших преступление? </w:t>
      </w:r>
    </w:p>
    <w:p w14:paraId="4C955CDD" w14:textId="77777777" w:rsidR="00A87778" w:rsidRDefault="00A87778" w:rsidP="00C35FA1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05151" w:rsidRPr="00A87778">
        <w:rPr>
          <w:rFonts w:ascii="Times New Roman" w:hAnsi="Times New Roman" w:cs="Times New Roman"/>
          <w:sz w:val="28"/>
          <w:szCs w:val="28"/>
        </w:rPr>
        <w:t xml:space="preserve">.Состав преступления  </w:t>
      </w:r>
    </w:p>
    <w:p w14:paraId="19187942" w14:textId="77777777" w:rsidR="00E61670" w:rsidRDefault="00A87778" w:rsidP="00C35FA1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05151" w:rsidRPr="00A87778">
        <w:rPr>
          <w:rFonts w:ascii="Times New Roman" w:hAnsi="Times New Roman" w:cs="Times New Roman"/>
          <w:sz w:val="28"/>
          <w:szCs w:val="28"/>
        </w:rPr>
        <w:t xml:space="preserve">. Признаки и </w:t>
      </w:r>
      <w:r w:rsidR="00E61670">
        <w:rPr>
          <w:rFonts w:ascii="Times New Roman" w:hAnsi="Times New Roman" w:cs="Times New Roman"/>
          <w:sz w:val="28"/>
          <w:szCs w:val="28"/>
        </w:rPr>
        <w:t>элементы состава преступления.</w:t>
      </w:r>
    </w:p>
    <w:p w14:paraId="5AF08CD3" w14:textId="77777777" w:rsidR="00E61670" w:rsidRDefault="00E61670" w:rsidP="00C35FA1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05151" w:rsidRPr="00A87778">
        <w:rPr>
          <w:rFonts w:ascii="Times New Roman" w:hAnsi="Times New Roman" w:cs="Times New Roman"/>
          <w:sz w:val="28"/>
          <w:szCs w:val="28"/>
        </w:rPr>
        <w:t>. Объект преступления и его влияние на наступление уголовно ответстве</w:t>
      </w:r>
      <w:r>
        <w:rPr>
          <w:rFonts w:ascii="Times New Roman" w:hAnsi="Times New Roman" w:cs="Times New Roman"/>
          <w:sz w:val="28"/>
          <w:szCs w:val="28"/>
        </w:rPr>
        <w:t>нности.</w:t>
      </w:r>
    </w:p>
    <w:p w14:paraId="59576F2A" w14:textId="77777777" w:rsidR="00A87778" w:rsidRDefault="00E61670" w:rsidP="00C35FA1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05151" w:rsidRPr="00A87778">
        <w:rPr>
          <w:rFonts w:ascii="Times New Roman" w:hAnsi="Times New Roman" w:cs="Times New Roman"/>
          <w:sz w:val="28"/>
          <w:szCs w:val="28"/>
        </w:rPr>
        <w:t>. Объективная сторона преступления и ее влияние на наступлени</w:t>
      </w:r>
      <w:r w:rsidR="00A87778">
        <w:rPr>
          <w:rFonts w:ascii="Times New Roman" w:hAnsi="Times New Roman" w:cs="Times New Roman"/>
          <w:sz w:val="28"/>
          <w:szCs w:val="28"/>
        </w:rPr>
        <w:t>е уголовной ответственности.</w:t>
      </w:r>
    </w:p>
    <w:p w14:paraId="0A508969" w14:textId="77777777" w:rsidR="00A87778" w:rsidRDefault="00E61670" w:rsidP="00C35FA1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05151" w:rsidRPr="00A87778">
        <w:rPr>
          <w:rFonts w:ascii="Times New Roman" w:hAnsi="Times New Roman" w:cs="Times New Roman"/>
          <w:sz w:val="28"/>
          <w:szCs w:val="28"/>
        </w:rPr>
        <w:t>. Субъ</w:t>
      </w:r>
      <w:r w:rsidR="00A87778">
        <w:rPr>
          <w:rFonts w:ascii="Times New Roman" w:hAnsi="Times New Roman" w:cs="Times New Roman"/>
          <w:sz w:val="28"/>
          <w:szCs w:val="28"/>
        </w:rPr>
        <w:t>ект уголовной ответственности.</w:t>
      </w:r>
    </w:p>
    <w:p w14:paraId="4EB42AE1" w14:textId="77777777" w:rsidR="00A87778" w:rsidRDefault="00E61670" w:rsidP="00C35FA1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05151" w:rsidRPr="00A87778">
        <w:rPr>
          <w:rFonts w:ascii="Times New Roman" w:hAnsi="Times New Roman" w:cs="Times New Roman"/>
          <w:sz w:val="28"/>
          <w:szCs w:val="28"/>
        </w:rPr>
        <w:t>. Субъективная сторона состава преступления и ее влияние на наступле</w:t>
      </w:r>
      <w:r w:rsidR="00A87778">
        <w:rPr>
          <w:rFonts w:ascii="Times New Roman" w:hAnsi="Times New Roman" w:cs="Times New Roman"/>
          <w:sz w:val="28"/>
          <w:szCs w:val="28"/>
        </w:rPr>
        <w:t>ние уголовной ответственности.</w:t>
      </w:r>
      <w:r w:rsidR="00A87778" w:rsidRPr="00A877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DDDA3E" w14:textId="77777777" w:rsidR="00A87778" w:rsidRDefault="00E61670" w:rsidP="00C35FA1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05151" w:rsidRPr="00A87778">
        <w:rPr>
          <w:rFonts w:ascii="Times New Roman" w:hAnsi="Times New Roman" w:cs="Times New Roman"/>
          <w:sz w:val="28"/>
          <w:szCs w:val="28"/>
        </w:rPr>
        <w:t xml:space="preserve">. Основания возникновения и прекращения уголовной ответственности.  </w:t>
      </w:r>
    </w:p>
    <w:p w14:paraId="0A0A7AEE" w14:textId="77777777" w:rsidR="00A87778" w:rsidRDefault="00E61670" w:rsidP="00C35FA1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805151" w:rsidRPr="00A87778">
        <w:rPr>
          <w:rFonts w:ascii="Times New Roman" w:hAnsi="Times New Roman" w:cs="Times New Roman"/>
          <w:sz w:val="28"/>
          <w:szCs w:val="28"/>
        </w:rPr>
        <w:t>. Реализаци</w:t>
      </w:r>
      <w:r w:rsidR="00A87778">
        <w:rPr>
          <w:rFonts w:ascii="Times New Roman" w:hAnsi="Times New Roman" w:cs="Times New Roman"/>
          <w:sz w:val="28"/>
          <w:szCs w:val="28"/>
        </w:rPr>
        <w:t>я уголовной ответственности.</w:t>
      </w:r>
    </w:p>
    <w:p w14:paraId="4F1AC06C" w14:textId="77777777" w:rsidR="00A87778" w:rsidRDefault="00E61670" w:rsidP="00C35FA1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805151" w:rsidRPr="00A87778">
        <w:rPr>
          <w:rFonts w:ascii="Times New Roman" w:hAnsi="Times New Roman" w:cs="Times New Roman"/>
          <w:sz w:val="28"/>
          <w:szCs w:val="28"/>
        </w:rPr>
        <w:t>. Зн</w:t>
      </w:r>
      <w:r w:rsidR="00A87778">
        <w:rPr>
          <w:rFonts w:ascii="Times New Roman" w:hAnsi="Times New Roman" w:cs="Times New Roman"/>
          <w:sz w:val="28"/>
          <w:szCs w:val="28"/>
        </w:rPr>
        <w:t>ачение состава преступления.</w:t>
      </w:r>
    </w:p>
    <w:p w14:paraId="5054BF68" w14:textId="77777777" w:rsidR="00A87778" w:rsidRDefault="00E61670" w:rsidP="00C35FA1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805151" w:rsidRPr="00A87778">
        <w:rPr>
          <w:rFonts w:ascii="Times New Roman" w:hAnsi="Times New Roman" w:cs="Times New Roman"/>
          <w:sz w:val="28"/>
          <w:szCs w:val="28"/>
        </w:rPr>
        <w:t>. Классифик</w:t>
      </w:r>
      <w:r w:rsidR="00A87778">
        <w:rPr>
          <w:rFonts w:ascii="Times New Roman" w:hAnsi="Times New Roman" w:cs="Times New Roman"/>
          <w:sz w:val="28"/>
          <w:szCs w:val="28"/>
        </w:rPr>
        <w:t>ация составов преступления.</w:t>
      </w:r>
    </w:p>
    <w:p w14:paraId="5E3FE041" w14:textId="77777777" w:rsidR="00A87778" w:rsidRDefault="00E61670" w:rsidP="00C35FA1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805151" w:rsidRPr="00A87778">
        <w:rPr>
          <w:rFonts w:ascii="Times New Roman" w:hAnsi="Times New Roman" w:cs="Times New Roman"/>
          <w:sz w:val="28"/>
          <w:szCs w:val="28"/>
        </w:rPr>
        <w:t>. Значение факультативных признаков состава преступления для уголовной отв</w:t>
      </w:r>
      <w:r w:rsidR="00A87778">
        <w:rPr>
          <w:rFonts w:ascii="Times New Roman" w:hAnsi="Times New Roman" w:cs="Times New Roman"/>
          <w:sz w:val="28"/>
          <w:szCs w:val="28"/>
        </w:rPr>
        <w:t>етственности.</w:t>
      </w:r>
    </w:p>
    <w:p w14:paraId="538B17E5" w14:textId="77777777" w:rsidR="00A87778" w:rsidRDefault="00E61670" w:rsidP="00C35FA1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805151" w:rsidRPr="00A87778">
        <w:rPr>
          <w:rFonts w:ascii="Times New Roman" w:hAnsi="Times New Roman" w:cs="Times New Roman"/>
          <w:sz w:val="28"/>
          <w:szCs w:val="28"/>
        </w:rPr>
        <w:t>. Проблемы классификации составов преступлений по</w:t>
      </w:r>
      <w:r w:rsidR="00A87778">
        <w:rPr>
          <w:rFonts w:ascii="Times New Roman" w:hAnsi="Times New Roman" w:cs="Times New Roman"/>
          <w:sz w:val="28"/>
          <w:szCs w:val="28"/>
        </w:rPr>
        <w:t xml:space="preserve"> способу описания в законе.</w:t>
      </w:r>
    </w:p>
    <w:p w14:paraId="1A2096D1" w14:textId="77777777" w:rsidR="00A87778" w:rsidRDefault="00E61670" w:rsidP="00C35FA1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805151" w:rsidRPr="00A87778">
        <w:rPr>
          <w:rFonts w:ascii="Times New Roman" w:hAnsi="Times New Roman" w:cs="Times New Roman"/>
          <w:sz w:val="28"/>
          <w:szCs w:val="28"/>
        </w:rPr>
        <w:t>. Проблемы классификации составов преступлений по конструкции объекти</w:t>
      </w:r>
      <w:r w:rsidR="00A87778">
        <w:rPr>
          <w:rFonts w:ascii="Times New Roman" w:hAnsi="Times New Roman" w:cs="Times New Roman"/>
          <w:sz w:val="28"/>
          <w:szCs w:val="28"/>
        </w:rPr>
        <w:t>вной стороны преступления.</w:t>
      </w:r>
    </w:p>
    <w:p w14:paraId="6F46959B" w14:textId="77777777" w:rsidR="00A87778" w:rsidRDefault="00E61670" w:rsidP="00C35FA1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805151" w:rsidRPr="00A87778">
        <w:rPr>
          <w:rFonts w:ascii="Times New Roman" w:hAnsi="Times New Roman" w:cs="Times New Roman"/>
          <w:sz w:val="28"/>
          <w:szCs w:val="28"/>
        </w:rPr>
        <w:t>. Понятие и приз</w:t>
      </w:r>
      <w:r w:rsidR="00A87778">
        <w:rPr>
          <w:rFonts w:ascii="Times New Roman" w:hAnsi="Times New Roman" w:cs="Times New Roman"/>
          <w:sz w:val="28"/>
          <w:szCs w:val="28"/>
        </w:rPr>
        <w:t>наки уголовного наказания.</w:t>
      </w:r>
    </w:p>
    <w:p w14:paraId="01E658AB" w14:textId="77777777" w:rsidR="00A87778" w:rsidRDefault="00E61670" w:rsidP="00C35FA1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805151" w:rsidRPr="00A87778">
        <w:rPr>
          <w:rFonts w:ascii="Times New Roman" w:hAnsi="Times New Roman" w:cs="Times New Roman"/>
          <w:sz w:val="28"/>
          <w:szCs w:val="28"/>
        </w:rPr>
        <w:t>. Соотношение наказания, уголовная ответственности, мер уг</w:t>
      </w:r>
      <w:r w:rsidR="00A87778">
        <w:rPr>
          <w:rFonts w:ascii="Times New Roman" w:hAnsi="Times New Roman" w:cs="Times New Roman"/>
          <w:sz w:val="28"/>
          <w:szCs w:val="28"/>
        </w:rPr>
        <w:t>оловно-правового характера.</w:t>
      </w:r>
    </w:p>
    <w:p w14:paraId="7CE4473F" w14:textId="77777777" w:rsidR="00A87778" w:rsidRDefault="00E61670" w:rsidP="00C35FA1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805151" w:rsidRPr="00A87778">
        <w:rPr>
          <w:rFonts w:ascii="Times New Roman" w:hAnsi="Times New Roman" w:cs="Times New Roman"/>
          <w:sz w:val="28"/>
          <w:szCs w:val="28"/>
        </w:rPr>
        <w:t>. Отличие уголовного наказания от иных мер го</w:t>
      </w:r>
      <w:r w:rsidR="00A87778">
        <w:rPr>
          <w:rFonts w:ascii="Times New Roman" w:hAnsi="Times New Roman" w:cs="Times New Roman"/>
          <w:sz w:val="28"/>
          <w:szCs w:val="28"/>
        </w:rPr>
        <w:t>сударственного принуждения.</w:t>
      </w:r>
    </w:p>
    <w:p w14:paraId="5C8E45C1" w14:textId="77777777" w:rsidR="00A87778" w:rsidRDefault="00E61670" w:rsidP="00C35FA1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A87778">
        <w:rPr>
          <w:rFonts w:ascii="Times New Roman" w:hAnsi="Times New Roman" w:cs="Times New Roman"/>
          <w:sz w:val="28"/>
          <w:szCs w:val="28"/>
        </w:rPr>
        <w:t>. Цели наказания.</w:t>
      </w:r>
    </w:p>
    <w:p w14:paraId="5916F66C" w14:textId="77777777" w:rsidR="00A87778" w:rsidRDefault="00E61670" w:rsidP="00C35FA1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A87778">
        <w:rPr>
          <w:rFonts w:ascii="Times New Roman" w:hAnsi="Times New Roman" w:cs="Times New Roman"/>
          <w:sz w:val="28"/>
          <w:szCs w:val="28"/>
        </w:rPr>
        <w:t>. Система наказаний.</w:t>
      </w:r>
    </w:p>
    <w:p w14:paraId="60F869FE" w14:textId="77777777" w:rsidR="00805151" w:rsidRPr="00A87778" w:rsidRDefault="00E61670" w:rsidP="00C35FA1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805151" w:rsidRPr="00A87778">
        <w:rPr>
          <w:rFonts w:ascii="Times New Roman" w:hAnsi="Times New Roman" w:cs="Times New Roman"/>
          <w:sz w:val="28"/>
          <w:szCs w:val="28"/>
        </w:rPr>
        <w:t>. Дополнительное наказание в виде лишения специального, воинского или почетного звания, классного ч</w:t>
      </w:r>
      <w:r w:rsidR="00A87778">
        <w:rPr>
          <w:rFonts w:ascii="Times New Roman" w:hAnsi="Times New Roman" w:cs="Times New Roman"/>
          <w:sz w:val="28"/>
          <w:szCs w:val="28"/>
        </w:rPr>
        <w:t>ина и государственных наград.</w:t>
      </w:r>
    </w:p>
    <w:p w14:paraId="35073088" w14:textId="77777777" w:rsidR="00A87778" w:rsidRPr="00A87778" w:rsidRDefault="00E61670" w:rsidP="00C35FA1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A87778" w:rsidRPr="00A87778">
        <w:rPr>
          <w:rFonts w:ascii="Times New Roman" w:hAnsi="Times New Roman" w:cs="Times New Roman"/>
          <w:sz w:val="28"/>
          <w:szCs w:val="28"/>
        </w:rPr>
        <w:t xml:space="preserve">. «Смешанные» наказания. </w:t>
      </w:r>
    </w:p>
    <w:p w14:paraId="6FDDA386" w14:textId="77777777" w:rsidR="00A87778" w:rsidRPr="00A87778" w:rsidRDefault="00E61670" w:rsidP="00C35FA1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805151" w:rsidRPr="00A87778">
        <w:rPr>
          <w:rFonts w:ascii="Times New Roman" w:hAnsi="Times New Roman" w:cs="Times New Roman"/>
          <w:sz w:val="28"/>
          <w:szCs w:val="28"/>
        </w:rPr>
        <w:t>. Понятие и система общ</w:t>
      </w:r>
      <w:r w:rsidR="00A87778" w:rsidRPr="00A87778">
        <w:rPr>
          <w:rFonts w:ascii="Times New Roman" w:hAnsi="Times New Roman" w:cs="Times New Roman"/>
          <w:sz w:val="28"/>
          <w:szCs w:val="28"/>
        </w:rPr>
        <w:t xml:space="preserve">их начал назначения наказания. </w:t>
      </w:r>
    </w:p>
    <w:p w14:paraId="24D74EE2" w14:textId="77777777" w:rsidR="00A87778" w:rsidRDefault="00E61670" w:rsidP="00C35FA1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805151" w:rsidRPr="00A87778">
        <w:rPr>
          <w:rFonts w:ascii="Times New Roman" w:hAnsi="Times New Roman" w:cs="Times New Roman"/>
          <w:sz w:val="28"/>
          <w:szCs w:val="28"/>
        </w:rPr>
        <w:t xml:space="preserve">. Смягчающие обстоятельства и их </w:t>
      </w:r>
      <w:r w:rsidR="00A87778">
        <w:rPr>
          <w:rFonts w:ascii="Times New Roman" w:hAnsi="Times New Roman" w:cs="Times New Roman"/>
          <w:sz w:val="28"/>
          <w:szCs w:val="28"/>
        </w:rPr>
        <w:t>роль при назначении наказания.</w:t>
      </w:r>
    </w:p>
    <w:p w14:paraId="72F9E9AC" w14:textId="77777777" w:rsidR="00A87778" w:rsidRDefault="00E61670" w:rsidP="00C35FA1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805151" w:rsidRPr="00A87778">
        <w:rPr>
          <w:rFonts w:ascii="Times New Roman" w:hAnsi="Times New Roman" w:cs="Times New Roman"/>
          <w:sz w:val="28"/>
          <w:szCs w:val="28"/>
        </w:rPr>
        <w:t xml:space="preserve">. Отягчающие обстоятельства и их </w:t>
      </w:r>
      <w:r w:rsidR="00A87778">
        <w:rPr>
          <w:rFonts w:ascii="Times New Roman" w:hAnsi="Times New Roman" w:cs="Times New Roman"/>
          <w:sz w:val="28"/>
          <w:szCs w:val="28"/>
        </w:rPr>
        <w:t>роль при назначении наказания.</w:t>
      </w:r>
    </w:p>
    <w:p w14:paraId="788666D0" w14:textId="77777777" w:rsidR="00A87778" w:rsidRDefault="00E61670" w:rsidP="00C35FA1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805151" w:rsidRPr="00A87778">
        <w:rPr>
          <w:rFonts w:ascii="Times New Roman" w:hAnsi="Times New Roman" w:cs="Times New Roman"/>
          <w:sz w:val="28"/>
          <w:szCs w:val="28"/>
        </w:rPr>
        <w:t>. Понятие, социальная обусловленность и правовые последствия освобождения</w:t>
      </w:r>
      <w:r w:rsidR="00A87778">
        <w:rPr>
          <w:rFonts w:ascii="Times New Roman" w:hAnsi="Times New Roman" w:cs="Times New Roman"/>
          <w:sz w:val="28"/>
          <w:szCs w:val="28"/>
        </w:rPr>
        <w:t xml:space="preserve"> от уголовной ответственности.</w:t>
      </w:r>
    </w:p>
    <w:p w14:paraId="5723392A" w14:textId="77777777" w:rsidR="00A87778" w:rsidRDefault="00E61670" w:rsidP="00C35FA1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805151" w:rsidRPr="00A87778">
        <w:rPr>
          <w:rFonts w:ascii="Times New Roman" w:hAnsi="Times New Roman" w:cs="Times New Roman"/>
          <w:sz w:val="28"/>
          <w:szCs w:val="28"/>
        </w:rPr>
        <w:t>. Виды освобождения</w:t>
      </w:r>
      <w:r w:rsidR="00A87778">
        <w:rPr>
          <w:rFonts w:ascii="Times New Roman" w:hAnsi="Times New Roman" w:cs="Times New Roman"/>
          <w:sz w:val="28"/>
          <w:szCs w:val="28"/>
        </w:rPr>
        <w:t xml:space="preserve"> от уголовной ответственности.</w:t>
      </w:r>
    </w:p>
    <w:p w14:paraId="7D54E6FB" w14:textId="77777777" w:rsidR="00A87778" w:rsidRDefault="00E61670" w:rsidP="00C35FA1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29</w:t>
      </w:r>
      <w:r w:rsidR="00805151" w:rsidRPr="00A87778">
        <w:rPr>
          <w:rFonts w:ascii="Times New Roman" w:hAnsi="Times New Roman" w:cs="Times New Roman"/>
          <w:sz w:val="28"/>
          <w:szCs w:val="28"/>
        </w:rPr>
        <w:t>. Понятие, социальная обусловленность и правовые последст</w:t>
      </w:r>
      <w:r w:rsidR="00A87778">
        <w:rPr>
          <w:rFonts w:ascii="Times New Roman" w:hAnsi="Times New Roman" w:cs="Times New Roman"/>
          <w:sz w:val="28"/>
          <w:szCs w:val="28"/>
        </w:rPr>
        <w:t>вия освобождения от наказания.</w:t>
      </w:r>
    </w:p>
    <w:p w14:paraId="3D2E2C83" w14:textId="77777777" w:rsidR="00E61670" w:rsidRDefault="00E61670" w:rsidP="00C35FA1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805151" w:rsidRPr="00A87778">
        <w:rPr>
          <w:rFonts w:ascii="Times New Roman" w:hAnsi="Times New Roman" w:cs="Times New Roman"/>
          <w:sz w:val="28"/>
          <w:szCs w:val="28"/>
        </w:rPr>
        <w:t>. Виды освобож</w:t>
      </w:r>
      <w:r>
        <w:rPr>
          <w:rFonts w:ascii="Times New Roman" w:hAnsi="Times New Roman" w:cs="Times New Roman"/>
          <w:sz w:val="28"/>
          <w:szCs w:val="28"/>
        </w:rPr>
        <w:t>дения от уголовного наказания.</w:t>
      </w:r>
    </w:p>
    <w:p w14:paraId="2F6E64D9" w14:textId="77777777" w:rsidR="00E61670" w:rsidRDefault="00E61670" w:rsidP="00C35FA1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805151" w:rsidRPr="00A87778">
        <w:rPr>
          <w:rFonts w:ascii="Times New Roman" w:hAnsi="Times New Roman" w:cs="Times New Roman"/>
          <w:sz w:val="28"/>
          <w:szCs w:val="28"/>
        </w:rPr>
        <w:t>. Содержание, форма и право</w:t>
      </w:r>
      <w:r>
        <w:rPr>
          <w:rFonts w:ascii="Times New Roman" w:hAnsi="Times New Roman" w:cs="Times New Roman"/>
          <w:sz w:val="28"/>
          <w:szCs w:val="28"/>
        </w:rPr>
        <w:t>вое значение акта об амнистии.</w:t>
      </w:r>
    </w:p>
    <w:p w14:paraId="391FA8B5" w14:textId="77777777" w:rsidR="00E61670" w:rsidRDefault="00E61670" w:rsidP="00C35FA1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805151" w:rsidRPr="00A87778">
        <w:rPr>
          <w:rFonts w:ascii="Times New Roman" w:hAnsi="Times New Roman" w:cs="Times New Roman"/>
          <w:sz w:val="28"/>
          <w:szCs w:val="28"/>
        </w:rPr>
        <w:t>. Содержание, форма и право</w:t>
      </w:r>
      <w:r>
        <w:rPr>
          <w:rFonts w:ascii="Times New Roman" w:hAnsi="Times New Roman" w:cs="Times New Roman"/>
          <w:sz w:val="28"/>
          <w:szCs w:val="28"/>
        </w:rPr>
        <w:t>вое значение акта помиловании.</w:t>
      </w:r>
    </w:p>
    <w:p w14:paraId="0E97F35C" w14:textId="77777777" w:rsidR="00E61670" w:rsidRDefault="00E61670" w:rsidP="00C35FA1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805151" w:rsidRPr="00A87778">
        <w:rPr>
          <w:rFonts w:ascii="Times New Roman" w:hAnsi="Times New Roman" w:cs="Times New Roman"/>
          <w:sz w:val="28"/>
          <w:szCs w:val="28"/>
        </w:rPr>
        <w:t>. Судимость: понятие, значение, по</w:t>
      </w:r>
      <w:r>
        <w:rPr>
          <w:rFonts w:ascii="Times New Roman" w:hAnsi="Times New Roman" w:cs="Times New Roman"/>
          <w:sz w:val="28"/>
          <w:szCs w:val="28"/>
        </w:rPr>
        <w:t>гашение и снятие.</w:t>
      </w:r>
    </w:p>
    <w:p w14:paraId="765FCE76" w14:textId="77777777" w:rsidR="00E61670" w:rsidRDefault="00E61670" w:rsidP="00C35FA1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805151" w:rsidRPr="00A87778">
        <w:rPr>
          <w:rFonts w:ascii="Times New Roman" w:hAnsi="Times New Roman" w:cs="Times New Roman"/>
          <w:sz w:val="28"/>
          <w:szCs w:val="28"/>
        </w:rPr>
        <w:t>. Правовые последствия п</w:t>
      </w:r>
      <w:r>
        <w:rPr>
          <w:rFonts w:ascii="Times New Roman" w:hAnsi="Times New Roman" w:cs="Times New Roman"/>
          <w:sz w:val="28"/>
          <w:szCs w:val="28"/>
        </w:rPr>
        <w:t>огашения или снятия судимости.</w:t>
      </w:r>
    </w:p>
    <w:p w14:paraId="54806DFE" w14:textId="77777777" w:rsidR="00E61670" w:rsidRPr="00E61670" w:rsidRDefault="00E61670" w:rsidP="00C35FA1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</w:t>
      </w:r>
      <w:r w:rsidRPr="00E61670">
        <w:rPr>
          <w:rFonts w:ascii="Times New Roman" w:hAnsi="Times New Roman" w:cs="Times New Roman"/>
          <w:sz w:val="28"/>
          <w:szCs w:val="28"/>
        </w:rPr>
        <w:t>Наказания, связанные с лишением свободы на определенный срок.</w:t>
      </w:r>
    </w:p>
    <w:p w14:paraId="5E087D1E" w14:textId="77777777" w:rsidR="00E61670" w:rsidRPr="00E61670" w:rsidRDefault="00E61670" w:rsidP="00C35FA1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 </w:t>
      </w:r>
      <w:r w:rsidRPr="00E61670">
        <w:rPr>
          <w:rFonts w:ascii="Times New Roman" w:hAnsi="Times New Roman" w:cs="Times New Roman"/>
          <w:sz w:val="28"/>
          <w:szCs w:val="28"/>
        </w:rPr>
        <w:t xml:space="preserve">Пожизненное лишение свободы </w:t>
      </w:r>
    </w:p>
    <w:p w14:paraId="06B4CB8F" w14:textId="77777777" w:rsidR="00E61670" w:rsidRDefault="00E61670" w:rsidP="00C35FA1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 </w:t>
      </w:r>
      <w:r w:rsidRPr="00E61670">
        <w:rPr>
          <w:rFonts w:ascii="Times New Roman" w:hAnsi="Times New Roman" w:cs="Times New Roman"/>
          <w:sz w:val="28"/>
          <w:szCs w:val="28"/>
        </w:rPr>
        <w:t>Смертная казнь.</w:t>
      </w:r>
    </w:p>
    <w:p w14:paraId="60F1D063" w14:textId="77777777" w:rsidR="00E61670" w:rsidRDefault="00E61670" w:rsidP="00C35FA1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805151" w:rsidRPr="00A87778">
        <w:rPr>
          <w:rFonts w:ascii="Times New Roman" w:hAnsi="Times New Roman" w:cs="Times New Roman"/>
          <w:sz w:val="28"/>
          <w:szCs w:val="28"/>
        </w:rPr>
        <w:t>. Несовершеннолетний как участни</w:t>
      </w:r>
      <w:r>
        <w:rPr>
          <w:rFonts w:ascii="Times New Roman" w:hAnsi="Times New Roman" w:cs="Times New Roman"/>
          <w:sz w:val="28"/>
          <w:szCs w:val="28"/>
        </w:rPr>
        <w:t>к уголовно-правовых отношений.</w:t>
      </w:r>
    </w:p>
    <w:p w14:paraId="37D462F2" w14:textId="77777777" w:rsidR="00E61670" w:rsidRDefault="00E61670" w:rsidP="00C35FA1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805151" w:rsidRPr="00A87778">
        <w:rPr>
          <w:rFonts w:ascii="Times New Roman" w:hAnsi="Times New Roman" w:cs="Times New Roman"/>
          <w:sz w:val="28"/>
          <w:szCs w:val="28"/>
        </w:rPr>
        <w:t>. Виды наказаний, применяемых в</w:t>
      </w:r>
      <w:r>
        <w:rPr>
          <w:rFonts w:ascii="Times New Roman" w:hAnsi="Times New Roman" w:cs="Times New Roman"/>
          <w:sz w:val="28"/>
          <w:szCs w:val="28"/>
        </w:rPr>
        <w:t xml:space="preserve"> отношении несовершеннолетних.</w:t>
      </w:r>
    </w:p>
    <w:p w14:paraId="69E4B6DA" w14:textId="77777777" w:rsidR="00E61670" w:rsidRDefault="00E61670" w:rsidP="00C35FA1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805151" w:rsidRPr="00A87778">
        <w:rPr>
          <w:rFonts w:ascii="Times New Roman" w:hAnsi="Times New Roman" w:cs="Times New Roman"/>
          <w:sz w:val="28"/>
          <w:szCs w:val="28"/>
        </w:rPr>
        <w:t>. Особенности назначения наказания несовер</w:t>
      </w:r>
      <w:r>
        <w:rPr>
          <w:rFonts w:ascii="Times New Roman" w:hAnsi="Times New Roman" w:cs="Times New Roman"/>
          <w:sz w:val="28"/>
          <w:szCs w:val="28"/>
        </w:rPr>
        <w:t>шеннолетним.</w:t>
      </w:r>
    </w:p>
    <w:p w14:paraId="0647BA57" w14:textId="77777777" w:rsidR="00E61670" w:rsidRDefault="00E61670" w:rsidP="00C35FA1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805151" w:rsidRPr="00A87778">
        <w:rPr>
          <w:rFonts w:ascii="Times New Roman" w:hAnsi="Times New Roman" w:cs="Times New Roman"/>
          <w:sz w:val="28"/>
          <w:szCs w:val="28"/>
        </w:rPr>
        <w:t>. Освобождение несовершеннолетних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 от уголовной ответственности.</w:t>
      </w:r>
    </w:p>
    <w:p w14:paraId="08C459BA" w14:textId="77777777" w:rsidR="00E61670" w:rsidRDefault="00E61670" w:rsidP="00C35FA1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="00805151" w:rsidRPr="00A87778">
        <w:rPr>
          <w:rFonts w:ascii="Times New Roman" w:hAnsi="Times New Roman" w:cs="Times New Roman"/>
          <w:sz w:val="28"/>
          <w:szCs w:val="28"/>
        </w:rPr>
        <w:t>. Освобождение не</w:t>
      </w:r>
      <w:r>
        <w:rPr>
          <w:rFonts w:ascii="Times New Roman" w:hAnsi="Times New Roman" w:cs="Times New Roman"/>
          <w:sz w:val="28"/>
          <w:szCs w:val="28"/>
        </w:rPr>
        <w:t>совершеннолетних от наказания.</w:t>
      </w:r>
    </w:p>
    <w:p w14:paraId="6FB2D7EF" w14:textId="77777777" w:rsidR="00E61670" w:rsidRDefault="00E61670" w:rsidP="00C35FA1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="00805151" w:rsidRPr="00A87778">
        <w:rPr>
          <w:rFonts w:ascii="Times New Roman" w:hAnsi="Times New Roman" w:cs="Times New Roman"/>
          <w:sz w:val="28"/>
          <w:szCs w:val="28"/>
        </w:rPr>
        <w:t>. Понятие, виды и содержание принудительных мер</w:t>
      </w:r>
      <w:r>
        <w:rPr>
          <w:rFonts w:ascii="Times New Roman" w:hAnsi="Times New Roman" w:cs="Times New Roman"/>
          <w:sz w:val="28"/>
          <w:szCs w:val="28"/>
        </w:rPr>
        <w:t xml:space="preserve"> воспитательного воздействия.</w:t>
      </w:r>
    </w:p>
    <w:p w14:paraId="3B12E1D6" w14:textId="77777777" w:rsidR="00E61670" w:rsidRDefault="00E61670" w:rsidP="00C35FA1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="00805151" w:rsidRPr="00A87778">
        <w:rPr>
          <w:rFonts w:ascii="Times New Roman" w:hAnsi="Times New Roman" w:cs="Times New Roman"/>
          <w:sz w:val="28"/>
          <w:szCs w:val="28"/>
        </w:rPr>
        <w:t>. Фактическая ошибка и ее влияние на наступл</w:t>
      </w:r>
      <w:r>
        <w:rPr>
          <w:rFonts w:ascii="Times New Roman" w:hAnsi="Times New Roman" w:cs="Times New Roman"/>
          <w:sz w:val="28"/>
          <w:szCs w:val="28"/>
        </w:rPr>
        <w:t>ение уголовной ответственности.</w:t>
      </w:r>
    </w:p>
    <w:p w14:paraId="5E6EABE0" w14:textId="77777777" w:rsidR="00E61670" w:rsidRDefault="00E61670" w:rsidP="00C35FA1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="00805151" w:rsidRPr="00A87778">
        <w:rPr>
          <w:rFonts w:ascii="Times New Roman" w:hAnsi="Times New Roman" w:cs="Times New Roman"/>
          <w:sz w:val="28"/>
          <w:szCs w:val="28"/>
        </w:rPr>
        <w:t>. Особенности уголовной ответственн</w:t>
      </w:r>
      <w:r>
        <w:rPr>
          <w:rFonts w:ascii="Times New Roman" w:hAnsi="Times New Roman" w:cs="Times New Roman"/>
          <w:sz w:val="28"/>
          <w:szCs w:val="28"/>
        </w:rPr>
        <w:t>ости соучастников преступления.</w:t>
      </w:r>
    </w:p>
    <w:p w14:paraId="56C4A81C" w14:textId="77777777" w:rsidR="00E61670" w:rsidRPr="00E61670" w:rsidRDefault="00E61670" w:rsidP="00C35FA1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46. </w:t>
      </w:r>
      <w:r w:rsidRPr="00E61670">
        <w:rPr>
          <w:rFonts w:ascii="Times New Roman" w:hAnsi="Times New Roman" w:cs="Times New Roman"/>
          <w:sz w:val="28"/>
          <w:szCs w:val="28"/>
        </w:rPr>
        <w:t>Понятие и признаки соучастия в преступлении.</w:t>
      </w:r>
    </w:p>
    <w:p w14:paraId="51721E0D" w14:textId="77777777" w:rsidR="00E61670" w:rsidRPr="00E61670" w:rsidRDefault="00E61670" w:rsidP="00C35FA1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47. </w:t>
      </w:r>
      <w:r w:rsidRPr="00E61670">
        <w:rPr>
          <w:rFonts w:ascii="Times New Roman" w:hAnsi="Times New Roman" w:cs="Times New Roman"/>
          <w:sz w:val="28"/>
          <w:szCs w:val="28"/>
        </w:rPr>
        <w:t>Виды и формы соучастия.</w:t>
      </w:r>
    </w:p>
    <w:p w14:paraId="21F7B76F" w14:textId="77777777" w:rsidR="00E61670" w:rsidRPr="00E61670" w:rsidRDefault="00E61670" w:rsidP="00C35FA1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48. </w:t>
      </w:r>
      <w:r w:rsidRPr="00E61670">
        <w:rPr>
          <w:rFonts w:ascii="Times New Roman" w:hAnsi="Times New Roman" w:cs="Times New Roman"/>
          <w:sz w:val="28"/>
          <w:szCs w:val="28"/>
        </w:rPr>
        <w:t xml:space="preserve">Специальные формы соучастия. </w:t>
      </w:r>
    </w:p>
    <w:p w14:paraId="3744E794" w14:textId="77777777" w:rsidR="00E61670" w:rsidRPr="00E61670" w:rsidRDefault="00E61670" w:rsidP="00C35FA1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49. </w:t>
      </w:r>
      <w:r w:rsidRPr="00E61670">
        <w:rPr>
          <w:rFonts w:ascii="Times New Roman" w:hAnsi="Times New Roman" w:cs="Times New Roman"/>
          <w:sz w:val="28"/>
          <w:szCs w:val="28"/>
        </w:rPr>
        <w:t>Влияние формы соучастия на пределы уголовной ответственности.</w:t>
      </w:r>
    </w:p>
    <w:p w14:paraId="6974F2D4" w14:textId="77777777" w:rsidR="00E61670" w:rsidRDefault="00C35FA1" w:rsidP="00C35FA1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50. </w:t>
      </w:r>
      <w:r w:rsidR="00E61670" w:rsidRPr="00E61670">
        <w:rPr>
          <w:rFonts w:ascii="Times New Roman" w:hAnsi="Times New Roman" w:cs="Times New Roman"/>
          <w:sz w:val="28"/>
          <w:szCs w:val="28"/>
        </w:rPr>
        <w:t>Ответственность соучастников преступления.</w:t>
      </w:r>
    </w:p>
    <w:p w14:paraId="46949598" w14:textId="77777777" w:rsidR="00E61670" w:rsidRDefault="00C35FA1" w:rsidP="00C35FA1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</w:t>
      </w:r>
      <w:r w:rsidR="00805151" w:rsidRPr="00A87778">
        <w:rPr>
          <w:rFonts w:ascii="Times New Roman" w:hAnsi="Times New Roman" w:cs="Times New Roman"/>
          <w:sz w:val="28"/>
          <w:szCs w:val="28"/>
        </w:rPr>
        <w:t xml:space="preserve">. Формы соучастия и уголовная </w:t>
      </w:r>
      <w:r w:rsidR="00E61670">
        <w:rPr>
          <w:rFonts w:ascii="Times New Roman" w:hAnsi="Times New Roman" w:cs="Times New Roman"/>
          <w:sz w:val="28"/>
          <w:szCs w:val="28"/>
        </w:rPr>
        <w:t>ответственность ее участников.</w:t>
      </w:r>
    </w:p>
    <w:p w14:paraId="4D3BB53F" w14:textId="77777777" w:rsidR="00E61670" w:rsidRDefault="00C35FA1" w:rsidP="00C35FA1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</w:t>
      </w:r>
      <w:r w:rsidR="00805151" w:rsidRPr="00A87778">
        <w:rPr>
          <w:rFonts w:ascii="Times New Roman" w:hAnsi="Times New Roman" w:cs="Times New Roman"/>
          <w:sz w:val="28"/>
          <w:szCs w:val="28"/>
        </w:rPr>
        <w:t>. Особенности назначения наказаний, не связ</w:t>
      </w:r>
      <w:r w:rsidR="00E61670">
        <w:rPr>
          <w:rFonts w:ascii="Times New Roman" w:hAnsi="Times New Roman" w:cs="Times New Roman"/>
          <w:sz w:val="28"/>
          <w:szCs w:val="28"/>
        </w:rPr>
        <w:t>анных с изоляцией от общества.</w:t>
      </w:r>
    </w:p>
    <w:p w14:paraId="06A5013D" w14:textId="77777777" w:rsidR="00E61670" w:rsidRDefault="00C35FA1" w:rsidP="00C35FA1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</w:t>
      </w:r>
      <w:r w:rsidR="00805151" w:rsidRPr="00A87778">
        <w:rPr>
          <w:rFonts w:ascii="Times New Roman" w:hAnsi="Times New Roman" w:cs="Times New Roman"/>
          <w:sz w:val="28"/>
          <w:szCs w:val="28"/>
        </w:rPr>
        <w:t>. Особенности назначения наказаний, связ</w:t>
      </w:r>
      <w:r w:rsidR="00E61670">
        <w:rPr>
          <w:rFonts w:ascii="Times New Roman" w:hAnsi="Times New Roman" w:cs="Times New Roman"/>
          <w:sz w:val="28"/>
          <w:szCs w:val="28"/>
        </w:rPr>
        <w:t>анных с изоляцией от общества.</w:t>
      </w:r>
    </w:p>
    <w:p w14:paraId="032D425A" w14:textId="77777777" w:rsidR="00A87778" w:rsidRDefault="00C35FA1" w:rsidP="00C35FA1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</w:t>
      </w:r>
      <w:r w:rsidR="00805151" w:rsidRPr="00A87778">
        <w:rPr>
          <w:rFonts w:ascii="Times New Roman" w:hAnsi="Times New Roman" w:cs="Times New Roman"/>
          <w:sz w:val="28"/>
          <w:szCs w:val="28"/>
        </w:rPr>
        <w:t>. Особенности применения судебного штрафа как мер</w:t>
      </w:r>
      <w:r w:rsidR="00A87778">
        <w:rPr>
          <w:rFonts w:ascii="Times New Roman" w:hAnsi="Times New Roman" w:cs="Times New Roman"/>
          <w:sz w:val="28"/>
          <w:szCs w:val="28"/>
        </w:rPr>
        <w:t>ы уголовно-правового характера.</w:t>
      </w:r>
    </w:p>
    <w:p w14:paraId="7A572B38" w14:textId="77777777" w:rsidR="00A87778" w:rsidRDefault="00C35FA1" w:rsidP="00C35FA1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</w:t>
      </w:r>
      <w:r w:rsidR="00805151" w:rsidRPr="00A87778">
        <w:rPr>
          <w:rFonts w:ascii="Times New Roman" w:hAnsi="Times New Roman" w:cs="Times New Roman"/>
          <w:sz w:val="28"/>
          <w:szCs w:val="28"/>
        </w:rPr>
        <w:t>. Конфискация имущества как мера</w:t>
      </w:r>
      <w:r w:rsidR="00A87778">
        <w:rPr>
          <w:rFonts w:ascii="Times New Roman" w:hAnsi="Times New Roman" w:cs="Times New Roman"/>
          <w:sz w:val="28"/>
          <w:szCs w:val="28"/>
        </w:rPr>
        <w:t xml:space="preserve"> уголовно-правового характера.</w:t>
      </w:r>
    </w:p>
    <w:p w14:paraId="7D21E9D8" w14:textId="77777777" w:rsidR="00A87778" w:rsidRDefault="00C35FA1" w:rsidP="00C35FA1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</w:t>
      </w:r>
      <w:r w:rsidR="00805151" w:rsidRPr="00A87778">
        <w:rPr>
          <w:rFonts w:ascii="Times New Roman" w:hAnsi="Times New Roman" w:cs="Times New Roman"/>
          <w:sz w:val="28"/>
          <w:szCs w:val="28"/>
        </w:rPr>
        <w:t>. Влияние смягчающих обстоятельств при назначении</w:t>
      </w:r>
      <w:r w:rsidR="00A87778">
        <w:rPr>
          <w:rFonts w:ascii="Times New Roman" w:hAnsi="Times New Roman" w:cs="Times New Roman"/>
          <w:sz w:val="28"/>
          <w:szCs w:val="28"/>
        </w:rPr>
        <w:t xml:space="preserve"> наказания несовершеннолетнему.</w:t>
      </w:r>
    </w:p>
    <w:p w14:paraId="191506F8" w14:textId="77777777" w:rsidR="00A87778" w:rsidRDefault="00C35FA1" w:rsidP="00C35FA1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="00805151" w:rsidRPr="00A87778">
        <w:rPr>
          <w:rFonts w:ascii="Times New Roman" w:hAnsi="Times New Roman" w:cs="Times New Roman"/>
          <w:sz w:val="28"/>
          <w:szCs w:val="28"/>
        </w:rPr>
        <w:t>. Влияние отягчающих обстоятельств при назначении</w:t>
      </w:r>
      <w:r w:rsidR="00A87778">
        <w:rPr>
          <w:rFonts w:ascii="Times New Roman" w:hAnsi="Times New Roman" w:cs="Times New Roman"/>
          <w:sz w:val="28"/>
          <w:szCs w:val="28"/>
        </w:rPr>
        <w:t xml:space="preserve"> наказания несовершеннолетнему.</w:t>
      </w:r>
    </w:p>
    <w:p w14:paraId="56B9298A" w14:textId="77777777" w:rsidR="00A87778" w:rsidRDefault="00C35FA1" w:rsidP="00C35FA1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</w:t>
      </w:r>
      <w:r w:rsidR="00805151" w:rsidRPr="00A87778">
        <w:rPr>
          <w:rFonts w:ascii="Times New Roman" w:hAnsi="Times New Roman" w:cs="Times New Roman"/>
          <w:sz w:val="28"/>
          <w:szCs w:val="28"/>
        </w:rPr>
        <w:t>. Влияние личности несовершеннолетнего</w:t>
      </w:r>
      <w:r w:rsidR="00A87778">
        <w:rPr>
          <w:rFonts w:ascii="Times New Roman" w:hAnsi="Times New Roman" w:cs="Times New Roman"/>
          <w:sz w:val="28"/>
          <w:szCs w:val="28"/>
        </w:rPr>
        <w:t xml:space="preserve"> при назначении ему наказания.</w:t>
      </w:r>
    </w:p>
    <w:p w14:paraId="187B7DFC" w14:textId="77777777" w:rsidR="00A87778" w:rsidRDefault="00C35FA1" w:rsidP="00C35FA1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="00805151" w:rsidRPr="00A87778">
        <w:rPr>
          <w:rFonts w:ascii="Times New Roman" w:hAnsi="Times New Roman" w:cs="Times New Roman"/>
          <w:sz w:val="28"/>
          <w:szCs w:val="28"/>
        </w:rPr>
        <w:t>. Проблемы индивидуализации назначения наказания</w:t>
      </w:r>
      <w:r w:rsidR="00A87778">
        <w:rPr>
          <w:rFonts w:ascii="Times New Roman" w:hAnsi="Times New Roman" w:cs="Times New Roman"/>
          <w:sz w:val="28"/>
          <w:szCs w:val="28"/>
        </w:rPr>
        <w:t xml:space="preserve"> несовершеннолетним.</w:t>
      </w:r>
    </w:p>
    <w:p w14:paraId="549CE0C5" w14:textId="77777777" w:rsidR="00805151" w:rsidRDefault="00C35FA1" w:rsidP="00C35FA1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="00805151" w:rsidRPr="00A87778">
        <w:rPr>
          <w:rFonts w:ascii="Times New Roman" w:hAnsi="Times New Roman" w:cs="Times New Roman"/>
          <w:sz w:val="28"/>
          <w:szCs w:val="28"/>
        </w:rPr>
        <w:t>. Принудительные меры воспитательного воздействия, при</w:t>
      </w:r>
      <w:r w:rsidR="00A87778">
        <w:rPr>
          <w:rFonts w:ascii="Times New Roman" w:hAnsi="Times New Roman" w:cs="Times New Roman"/>
          <w:sz w:val="28"/>
          <w:szCs w:val="28"/>
        </w:rPr>
        <w:t>меняемые к несовершеннолетним.</w:t>
      </w:r>
    </w:p>
    <w:p w14:paraId="2167D68F" w14:textId="77777777" w:rsidR="00C35FA1" w:rsidRDefault="00C35FA1" w:rsidP="00C35FA1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9F027E" w14:textId="77777777" w:rsidR="00C35FA1" w:rsidRDefault="00C35FA1" w:rsidP="00C35FA1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2F6DBF" w14:textId="77777777" w:rsidR="00C35FA1" w:rsidRDefault="00C35FA1" w:rsidP="00C35FA1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92074A" w14:textId="77777777" w:rsidR="00C35FA1" w:rsidRPr="00C35FA1" w:rsidRDefault="00C35FA1" w:rsidP="00C35FA1">
      <w:pPr>
        <w:spacing w:after="200" w:line="276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bookmarkStart w:id="0" w:name="_GoBack"/>
      <w:bookmarkEnd w:id="0"/>
      <w:r w:rsidRPr="00C35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Гехт К.Р.</w:t>
      </w:r>
    </w:p>
    <w:p w14:paraId="052E5FA1" w14:textId="77777777" w:rsidR="00C35FA1" w:rsidRPr="00A87778" w:rsidRDefault="00C35FA1" w:rsidP="00C35FA1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174A60" w14:textId="77777777" w:rsidR="00232629" w:rsidRPr="00A87778" w:rsidRDefault="00232629" w:rsidP="0080515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8D2922" w14:textId="77777777" w:rsidR="007C778D" w:rsidRPr="00A87778" w:rsidRDefault="007C778D">
      <w:pPr>
        <w:rPr>
          <w:rFonts w:ascii="Times New Roman" w:hAnsi="Times New Roman" w:cs="Times New Roman"/>
          <w:sz w:val="28"/>
          <w:szCs w:val="28"/>
        </w:rPr>
      </w:pPr>
    </w:p>
    <w:sectPr w:rsidR="007C778D" w:rsidRPr="00A87778" w:rsidSect="00C35FA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5123C"/>
    <w:multiLevelType w:val="hybridMultilevel"/>
    <w:tmpl w:val="2D44F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F1515"/>
    <w:multiLevelType w:val="hybridMultilevel"/>
    <w:tmpl w:val="2E643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C27"/>
    <w:rsid w:val="00232629"/>
    <w:rsid w:val="005F656F"/>
    <w:rsid w:val="007C778D"/>
    <w:rsid w:val="00805151"/>
    <w:rsid w:val="00A50C27"/>
    <w:rsid w:val="00A87778"/>
    <w:rsid w:val="00C35FA1"/>
    <w:rsid w:val="00E6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4F1F0"/>
  <w15:chartTrackingRefBased/>
  <w15:docId w15:val="{F1995AE1-3B50-468A-97B9-178F54B3A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0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Гехт</dc:creator>
  <cp:keywords/>
  <dc:description/>
  <cp:lastModifiedBy>Ксения Гехт</cp:lastModifiedBy>
  <cp:revision>1</cp:revision>
  <dcterms:created xsi:type="dcterms:W3CDTF">2025-09-16T05:59:00Z</dcterms:created>
  <dcterms:modified xsi:type="dcterms:W3CDTF">2025-09-16T13:34:00Z</dcterms:modified>
</cp:coreProperties>
</file>