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88615" w14:textId="77777777" w:rsidR="00D70BE3" w:rsidRPr="00D70BE3" w:rsidRDefault="00D70BE3" w:rsidP="00D70BE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  <w:r w:rsidRPr="00D70BE3">
        <w:rPr>
          <w:rFonts w:ascii="Times New Roman" w:eastAsia="Calibri" w:hAnsi="Times New Roman" w:cs="Times New Roman"/>
        </w:rPr>
        <w:t>УТВЕРЖДАЮ:</w:t>
      </w:r>
    </w:p>
    <w:p w14:paraId="691C571B" w14:textId="77777777" w:rsidR="00CC0412" w:rsidRDefault="004528A9" w:rsidP="00D70BE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Зав.кафедрой </w:t>
      </w:r>
    </w:p>
    <w:p w14:paraId="2D7CC11A" w14:textId="122419E6" w:rsidR="00D70BE3" w:rsidRDefault="00D64C0A" w:rsidP="00D70BE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Информационных систем и программирования</w:t>
      </w:r>
    </w:p>
    <w:p w14:paraId="67A38559" w14:textId="42D1EC69" w:rsidR="004528A9" w:rsidRPr="00D70BE3" w:rsidRDefault="00D64C0A" w:rsidP="00D70BE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Цыбань</w:t>
      </w:r>
      <w:r w:rsidR="004528A9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И.К.</w:t>
      </w:r>
      <w:bookmarkStart w:id="0" w:name="_GoBack"/>
      <w:bookmarkEnd w:id="0"/>
    </w:p>
    <w:p w14:paraId="2608C462" w14:textId="1A114771" w:rsidR="00D70BE3" w:rsidRPr="00D70BE3" w:rsidRDefault="00D70BE3" w:rsidP="00D70BE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  <w:r w:rsidRPr="00D70BE3">
        <w:rPr>
          <w:rFonts w:ascii="Times New Roman" w:eastAsia="Calibri" w:hAnsi="Times New Roman" w:cs="Times New Roman"/>
        </w:rPr>
        <w:t xml:space="preserve"> </w:t>
      </w:r>
      <w:r w:rsidR="004528A9">
        <w:rPr>
          <w:rFonts w:ascii="Times New Roman" w:eastAsia="Calibri" w:hAnsi="Times New Roman" w:cs="Times New Roman"/>
        </w:rPr>
        <w:t>___________</w:t>
      </w:r>
      <w:r w:rsidRPr="00D70BE3">
        <w:rPr>
          <w:rFonts w:ascii="Times New Roman" w:eastAsia="Calibri" w:hAnsi="Times New Roman" w:cs="Times New Roman"/>
        </w:rPr>
        <w:t>________</w:t>
      </w:r>
    </w:p>
    <w:p w14:paraId="3962B772" w14:textId="1587D90C" w:rsidR="00D70BE3" w:rsidRPr="00D70BE3" w:rsidRDefault="002C7FB1" w:rsidP="00D70BE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«___»________2025</w:t>
      </w:r>
      <w:r w:rsidR="00D70BE3" w:rsidRPr="00D70BE3">
        <w:rPr>
          <w:rFonts w:ascii="Times New Roman" w:eastAsia="Calibri" w:hAnsi="Times New Roman" w:cs="Times New Roman"/>
        </w:rPr>
        <w:t xml:space="preserve"> г.</w:t>
      </w:r>
    </w:p>
    <w:p w14:paraId="1B247412" w14:textId="77777777" w:rsidR="00D70BE3" w:rsidRPr="00D70BE3" w:rsidRDefault="00D70BE3" w:rsidP="00D70BE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</w:p>
    <w:p w14:paraId="6085A057" w14:textId="77777777" w:rsidR="00D70BE3" w:rsidRPr="00D70BE3" w:rsidRDefault="00D70BE3" w:rsidP="00D70BE3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0B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Фонд оценочных средств</w:t>
      </w:r>
    </w:p>
    <w:p w14:paraId="01652697" w14:textId="77777777" w:rsidR="00D70BE3" w:rsidRPr="00D70BE3" w:rsidRDefault="00D70BE3" w:rsidP="00D70BE3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0B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 к дифференцированному зачету</w:t>
      </w:r>
    </w:p>
    <w:p w14:paraId="2086216F" w14:textId="77777777" w:rsidR="00D70BE3" w:rsidRPr="00D70BE3" w:rsidRDefault="00D46646" w:rsidP="00D70BE3">
      <w:pPr>
        <w:tabs>
          <w:tab w:val="left" w:pos="345"/>
          <w:tab w:val="center" w:pos="4677"/>
        </w:tabs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Дисциплина «Деловые и п</w:t>
      </w:r>
      <w:r w:rsidR="00FC56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рофессиональные коммуникации</w:t>
      </w:r>
      <w:r w:rsidR="00D70BE3" w:rsidRPr="00D70B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14:paraId="54BD6A1A" w14:textId="2A4C33BD" w:rsidR="006C7ADF" w:rsidRDefault="00E42268" w:rsidP="00E42268">
      <w:pPr>
        <w:jc w:val="center"/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Специальност</w:t>
      </w:r>
      <w:r w:rsidR="00D466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ь: </w:t>
      </w:r>
      <w:r w:rsidR="002C7FB1" w:rsidRPr="002C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09.02.07 ИНФОРМАЦИОННЫЕ СИСТЕМЫ И ПРОГРАММИРОВАНИЕ</w:t>
      </w:r>
    </w:p>
    <w:p w14:paraId="090A29A2" w14:textId="25443803" w:rsidR="007007B9" w:rsidRPr="007007B9" w:rsidRDefault="007007B9" w:rsidP="007007B9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7007B9">
        <w:rPr>
          <w:rFonts w:ascii="Times New Roman" w:hAnsi="Times New Roman" w:cs="Times New Roman"/>
          <w:sz w:val="28"/>
          <w:szCs w:val="28"/>
        </w:rPr>
        <w:t xml:space="preserve">Дайте определение коммуникации. </w:t>
      </w:r>
    </w:p>
    <w:p w14:paraId="65EBDEBA" w14:textId="77777777" w:rsidR="007007B9" w:rsidRPr="007007B9" w:rsidRDefault="007007B9" w:rsidP="007007B9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7007B9">
        <w:rPr>
          <w:rFonts w:ascii="Times New Roman" w:hAnsi="Times New Roman" w:cs="Times New Roman"/>
          <w:sz w:val="28"/>
          <w:szCs w:val="28"/>
        </w:rPr>
        <w:t>Какие элементы включает в себя процесс коммуникации?</w:t>
      </w:r>
    </w:p>
    <w:p w14:paraId="24CC6C39" w14:textId="77777777" w:rsidR="007007B9" w:rsidRPr="007007B9" w:rsidRDefault="007007B9" w:rsidP="007007B9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7007B9">
        <w:rPr>
          <w:rFonts w:ascii="Times New Roman" w:hAnsi="Times New Roman" w:cs="Times New Roman"/>
          <w:sz w:val="28"/>
          <w:szCs w:val="28"/>
        </w:rPr>
        <w:t>Что такое межличностная коммуникация? Приведите пример.</w:t>
      </w:r>
    </w:p>
    <w:p w14:paraId="51609AB3" w14:textId="77777777" w:rsidR="007007B9" w:rsidRPr="007007B9" w:rsidRDefault="007007B9" w:rsidP="007007B9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7007B9">
        <w:rPr>
          <w:rFonts w:ascii="Times New Roman" w:hAnsi="Times New Roman" w:cs="Times New Roman"/>
          <w:sz w:val="28"/>
          <w:szCs w:val="28"/>
        </w:rPr>
        <w:t>Назовите два типа коммуникации и приведите их характеристики.</w:t>
      </w:r>
    </w:p>
    <w:p w14:paraId="021BB69F" w14:textId="0F6D7305" w:rsidR="007007B9" w:rsidRPr="007007B9" w:rsidRDefault="007007B9" w:rsidP="007007B9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7007B9">
        <w:rPr>
          <w:rFonts w:ascii="Times New Roman" w:hAnsi="Times New Roman" w:cs="Times New Roman"/>
          <w:sz w:val="28"/>
          <w:szCs w:val="28"/>
        </w:rPr>
        <w:t>Что такое деловая коммуникация и какие её цели?</w:t>
      </w:r>
    </w:p>
    <w:p w14:paraId="7C39B352" w14:textId="77777777" w:rsidR="007007B9" w:rsidRPr="007007B9" w:rsidRDefault="007007B9" w:rsidP="007007B9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7007B9">
        <w:rPr>
          <w:rFonts w:ascii="Times New Roman" w:hAnsi="Times New Roman" w:cs="Times New Roman"/>
          <w:sz w:val="28"/>
          <w:szCs w:val="28"/>
        </w:rPr>
        <w:t>Какие характеристики отличают эффективную деловую коммуникацию?</w:t>
      </w:r>
    </w:p>
    <w:p w14:paraId="4CA14E85" w14:textId="77777777" w:rsidR="007007B9" w:rsidRPr="007007B9" w:rsidRDefault="007007B9" w:rsidP="007007B9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7007B9">
        <w:rPr>
          <w:rFonts w:ascii="Times New Roman" w:hAnsi="Times New Roman" w:cs="Times New Roman"/>
          <w:sz w:val="28"/>
          <w:szCs w:val="28"/>
        </w:rPr>
        <w:t>Каков состав делового имиджа? Перечислите ключевые компоненты.</w:t>
      </w:r>
    </w:p>
    <w:p w14:paraId="634E2D4A" w14:textId="77777777" w:rsidR="007007B9" w:rsidRPr="007007B9" w:rsidRDefault="007007B9" w:rsidP="007007B9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7007B9">
        <w:rPr>
          <w:rFonts w:ascii="Times New Roman" w:hAnsi="Times New Roman" w:cs="Times New Roman"/>
          <w:sz w:val="28"/>
          <w:szCs w:val="28"/>
        </w:rPr>
        <w:t>Опишите основные аспекты вербальной коммуникации.</w:t>
      </w:r>
    </w:p>
    <w:p w14:paraId="492C5C14" w14:textId="77777777" w:rsidR="007007B9" w:rsidRPr="007007B9" w:rsidRDefault="007007B9" w:rsidP="007007B9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7007B9">
        <w:rPr>
          <w:rFonts w:ascii="Times New Roman" w:hAnsi="Times New Roman" w:cs="Times New Roman"/>
          <w:sz w:val="28"/>
          <w:szCs w:val="28"/>
        </w:rPr>
        <w:t>Какие преимущества имеет невербальная коммуникация?</w:t>
      </w:r>
    </w:p>
    <w:p w14:paraId="45D55032" w14:textId="77777777" w:rsidR="007007B9" w:rsidRPr="007007B9" w:rsidRDefault="007007B9" w:rsidP="007007B9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7007B9">
        <w:rPr>
          <w:rFonts w:ascii="Times New Roman" w:hAnsi="Times New Roman" w:cs="Times New Roman"/>
          <w:sz w:val="28"/>
          <w:szCs w:val="28"/>
        </w:rPr>
        <w:t>Каковы основные регуляторы делового общения? Назовите не менее трех.</w:t>
      </w:r>
    </w:p>
    <w:p w14:paraId="23725B58" w14:textId="77777777" w:rsidR="007007B9" w:rsidRPr="007007B9" w:rsidRDefault="007007B9" w:rsidP="007007B9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7007B9">
        <w:rPr>
          <w:rFonts w:ascii="Times New Roman" w:hAnsi="Times New Roman" w:cs="Times New Roman"/>
          <w:sz w:val="28"/>
          <w:szCs w:val="28"/>
        </w:rPr>
        <w:t>Какие категории существуют для классификации типов клиентов в индустрии красоты?</w:t>
      </w:r>
    </w:p>
    <w:p w14:paraId="7526F5E3" w14:textId="77777777" w:rsidR="007007B9" w:rsidRPr="007007B9" w:rsidRDefault="007007B9" w:rsidP="007007B9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7007B9">
        <w:rPr>
          <w:rFonts w:ascii="Times New Roman" w:hAnsi="Times New Roman" w:cs="Times New Roman"/>
          <w:sz w:val="28"/>
          <w:szCs w:val="28"/>
        </w:rPr>
        <w:t>Укажите основные мотивы клиентов при посещении салонов красоты.</w:t>
      </w:r>
    </w:p>
    <w:p w14:paraId="72B40B22" w14:textId="77777777" w:rsidR="007007B9" w:rsidRPr="007007B9" w:rsidRDefault="007007B9" w:rsidP="007007B9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7007B9">
        <w:rPr>
          <w:rFonts w:ascii="Times New Roman" w:hAnsi="Times New Roman" w:cs="Times New Roman"/>
          <w:sz w:val="28"/>
          <w:szCs w:val="28"/>
        </w:rPr>
        <w:t>Что подразумевается под эмоциональной приверженностью клиента к салону?</w:t>
      </w:r>
    </w:p>
    <w:p w14:paraId="001C195B" w14:textId="77777777" w:rsidR="007007B9" w:rsidRPr="007007B9" w:rsidRDefault="007007B9" w:rsidP="007007B9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7007B9">
        <w:rPr>
          <w:rFonts w:ascii="Times New Roman" w:hAnsi="Times New Roman" w:cs="Times New Roman"/>
          <w:sz w:val="28"/>
          <w:szCs w:val="28"/>
        </w:rPr>
        <w:lastRenderedPageBreak/>
        <w:t>Каковы основные причины, по которым клиенты уходят от специалистов?</w:t>
      </w:r>
    </w:p>
    <w:p w14:paraId="019C576E" w14:textId="16D792F3" w:rsidR="00D70BE3" w:rsidRDefault="007007B9" w:rsidP="007007B9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7007B9">
        <w:rPr>
          <w:rFonts w:ascii="Times New Roman" w:hAnsi="Times New Roman" w:cs="Times New Roman"/>
          <w:sz w:val="28"/>
          <w:szCs w:val="28"/>
        </w:rPr>
        <w:t>В чем разница между объективным и субъективным влиянием на клиента?</w:t>
      </w:r>
    </w:p>
    <w:p w14:paraId="672D451F" w14:textId="0ACD19D1" w:rsidR="007007B9" w:rsidRDefault="00276254" w:rsidP="007007B9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сегментация клиентской базы? </w:t>
      </w:r>
    </w:p>
    <w:p w14:paraId="796424AA" w14:textId="51E07BA7" w:rsidR="00276254" w:rsidRDefault="00276254" w:rsidP="007007B9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основные примеры методов сегментации и поясните каждый из них.</w:t>
      </w:r>
    </w:p>
    <w:p w14:paraId="2BF49354" w14:textId="5D52B59F" w:rsidR="00276254" w:rsidRDefault="00276254" w:rsidP="007007B9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чем заключается важность анализа клиентской базы? </w:t>
      </w:r>
    </w:p>
    <w:p w14:paraId="490E7EA3" w14:textId="3AE6CBA9" w:rsidR="00276254" w:rsidRDefault="00276254" w:rsidP="007007B9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основные методы сбора данных о клиентах и проиллюстрируйте каждый из них.</w:t>
      </w:r>
    </w:p>
    <w:p w14:paraId="431FE856" w14:textId="66D4FEFC" w:rsidR="00276254" w:rsidRDefault="00276254" w:rsidP="007007B9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переговоры? </w:t>
      </w:r>
    </w:p>
    <w:p w14:paraId="1446E76F" w14:textId="604F1F14" w:rsidR="00276254" w:rsidRDefault="00276254" w:rsidP="007007B9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партнерство? </w:t>
      </w:r>
    </w:p>
    <w:p w14:paraId="566832BB" w14:textId="11A7C888" w:rsidR="00276254" w:rsidRDefault="00276254" w:rsidP="007007B9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факторы стоит учитывать при выборе партнера? </w:t>
      </w:r>
    </w:p>
    <w:p w14:paraId="6CC4B7F0" w14:textId="0AC31068" w:rsidR="00276254" w:rsidRDefault="00276254" w:rsidP="007007B9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основные этапы сотрудничества вы можете назвать? </w:t>
      </w:r>
    </w:p>
    <w:p w14:paraId="78592578" w14:textId="41F610B5" w:rsidR="00276254" w:rsidRDefault="00276254" w:rsidP="007007B9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взаимовыгодное сотрудничество? </w:t>
      </w:r>
    </w:p>
    <w:p w14:paraId="17EBD090" w14:textId="36F6F602" w:rsidR="00276254" w:rsidRDefault="00276254" w:rsidP="007007B9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конфликт интересов? Каковы причины возникновения конфликта интересов? </w:t>
      </w:r>
    </w:p>
    <w:p w14:paraId="3B4889D0" w14:textId="1CFEBA4C" w:rsidR="00276254" w:rsidRDefault="00276254" w:rsidP="007007B9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примеры действий для управления конфликтами.</w:t>
      </w:r>
    </w:p>
    <w:p w14:paraId="733DC029" w14:textId="6983E9EA" w:rsidR="00276254" w:rsidRDefault="00276254" w:rsidP="007007B9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такие лидеры мнений? </w:t>
      </w:r>
    </w:p>
    <w:p w14:paraId="04B1A654" w14:textId="0D46CDD4" w:rsidR="00276254" w:rsidRDefault="00276254" w:rsidP="007007B9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Приведите примеры основных типов лидеров мнений и проиллюстрируйте каждый из них. </w:t>
      </w:r>
    </w:p>
    <w:p w14:paraId="7052EECB" w14:textId="4AEE791C" w:rsidR="00276254" w:rsidRDefault="00276254" w:rsidP="007007B9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такие инфлюенсеры? </w:t>
      </w:r>
    </w:p>
    <w:p w14:paraId="0C66B92A" w14:textId="3812C9AF" w:rsidR="00276254" w:rsidRDefault="00276254" w:rsidP="00276254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Приведите примеры основных типов инфлюенсеров и проиллюстрируйте каждый из них. </w:t>
      </w:r>
    </w:p>
    <w:p w14:paraId="39A8F4B9" w14:textId="36CF66A5" w:rsidR="00276254" w:rsidRDefault="00276254" w:rsidP="007007B9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такие амбассадоры бренда? </w:t>
      </w:r>
    </w:p>
    <w:p w14:paraId="32C9AAA7" w14:textId="44225255" w:rsidR="00276254" w:rsidRDefault="00276254" w:rsidP="00276254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Приведите примеры основных типов амбассадоров бренда и проиллюстрируйте каждый из них. </w:t>
      </w:r>
    </w:p>
    <w:p w14:paraId="4DA196FE" w14:textId="42DA1E12" w:rsidR="00276254" w:rsidRDefault="00276254" w:rsidP="007007B9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чем заключается различие между лидерами мнений, инфлюенсерами и амбассадорами бренда? </w:t>
      </w:r>
    </w:p>
    <w:p w14:paraId="44C0827D" w14:textId="6D4139C5" w:rsidR="00276254" w:rsidRDefault="00276254" w:rsidP="007007B9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Перечислите основные принципы эффективной презентации?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A523692" w14:textId="5E16C2BF" w:rsidR="00276254" w:rsidRDefault="00276254" w:rsidP="007007B9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Раскройте этап подготовки презентации.</w:t>
      </w:r>
    </w:p>
    <w:p w14:paraId="2A39F2ED" w14:textId="6C797F95" w:rsidR="00276254" w:rsidRDefault="00276254" w:rsidP="007007B9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Раскройте этап создания контента в рамках подготовки к презентации. </w:t>
      </w:r>
    </w:p>
    <w:p w14:paraId="0C205C36" w14:textId="239D195B" w:rsidR="00276254" w:rsidRDefault="00276254" w:rsidP="007007B9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чем заключается суть репетиций при осуществлении подготовки к проведению презентаций? В чем состоит важность этого этапа? </w:t>
      </w:r>
    </w:p>
    <w:p w14:paraId="5CE27700" w14:textId="0E6B2B3C" w:rsidR="00276254" w:rsidRDefault="00276254" w:rsidP="007007B9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проведения презентации. </w:t>
      </w:r>
    </w:p>
    <w:p w14:paraId="33960BA8" w14:textId="03A0CC40" w:rsidR="00276254" w:rsidRDefault="00276254" w:rsidP="00276254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чем заключается важность получения обратной связи при проведении презентации? </w:t>
      </w:r>
    </w:p>
    <w:p w14:paraId="4AC87051" w14:textId="6C023577" w:rsidR="00276254" w:rsidRDefault="00276254" w:rsidP="00276254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основные виды репутации и поясните каждый из них.</w:t>
      </w:r>
    </w:p>
    <w:p w14:paraId="2BCA00DB" w14:textId="100B7AE8" w:rsidR="00276254" w:rsidRDefault="00276254" w:rsidP="00276254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типы отзывов оказывают влияние на презентацию? Проиллюстрируйте, как каждый из типов оказывает влияние на репутацию.</w:t>
      </w:r>
    </w:p>
    <w:p w14:paraId="2376DAB1" w14:textId="4B391806" w:rsidR="00276254" w:rsidRDefault="00276254" w:rsidP="00276254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Перечислите основные способы ответов на отзывы клиентов. </w:t>
      </w:r>
    </w:p>
    <w:p w14:paraId="685B80EF" w14:textId="22860D65" w:rsidR="00276254" w:rsidRDefault="00276254" w:rsidP="00276254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Раскройте классификацию сообществ по типу взаимодействия.</w:t>
      </w:r>
    </w:p>
    <w:p w14:paraId="0BBC9C6F" w14:textId="6F2B4298" w:rsidR="00276254" w:rsidRDefault="00276254" w:rsidP="00276254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Раскройте классификацию сообществ по целям и интересам.</w:t>
      </w:r>
    </w:p>
    <w:p w14:paraId="69A6ACE3" w14:textId="144779EB" w:rsidR="00276254" w:rsidRDefault="00276254" w:rsidP="00276254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Раскройте классификацию сообществ по структуре. </w:t>
      </w:r>
    </w:p>
    <w:p w14:paraId="005A2A7F" w14:textId="1693B447" w:rsidR="00276254" w:rsidRDefault="00276254" w:rsidP="00276254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чем заключается традиционный, участнический и сетевой подход к управлению сообществ? </w:t>
      </w:r>
    </w:p>
    <w:p w14:paraId="3B77BBA5" w14:textId="1C62EB3F" w:rsidR="00276254" w:rsidRDefault="00276254" w:rsidP="00276254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стратегия развития сообществ? </w:t>
      </w:r>
    </w:p>
    <w:p w14:paraId="19E79AF8" w14:textId="5E0A6A43" w:rsidR="00276254" w:rsidRDefault="00276254" w:rsidP="00276254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важно для привлечения первых участников? </w:t>
      </w:r>
    </w:p>
    <w:p w14:paraId="509B6C06" w14:textId="31799B60" w:rsidR="00276254" w:rsidRDefault="00276254" w:rsidP="00276254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основные принципы сообщества.</w:t>
      </w:r>
    </w:p>
    <w:p w14:paraId="214A711E" w14:textId="4FEF77CC" w:rsidR="00276254" w:rsidRDefault="00276254" w:rsidP="00276254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типы личностей и роли в команде.</w:t>
      </w:r>
    </w:p>
    <w:p w14:paraId="30D3B3EA" w14:textId="58FC3758" w:rsidR="00276254" w:rsidRDefault="00276254" w:rsidP="00276254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ядро сообщества? </w:t>
      </w:r>
    </w:p>
    <w:p w14:paraId="5EE4136B" w14:textId="05BBB039" w:rsidR="00302CFB" w:rsidRDefault="00302CFB" w:rsidP="00276254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Перечислите основные правила модерирования сообществ. </w:t>
      </w:r>
    </w:p>
    <w:p w14:paraId="0C6424D2" w14:textId="237AD24F" w:rsidR="00302CFB" w:rsidRDefault="00302CFB" w:rsidP="00276254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Приведите основные примеры традиций сообществ. </w:t>
      </w:r>
    </w:p>
    <w:p w14:paraId="39E2E0B0" w14:textId="5770ADA4" w:rsidR="00302CFB" w:rsidRDefault="00302CFB" w:rsidP="00276254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основные принципы работы с неактивными участниками сообществ.</w:t>
      </w:r>
    </w:p>
    <w:p w14:paraId="18C2479E" w14:textId="510C8AA7" w:rsidR="00302CFB" w:rsidRDefault="00302CFB" w:rsidP="00276254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Перечислите основные причины закрытия сообществ. Какие действия необходимо осуществить модератору при закрытии сообщества. </w:t>
      </w:r>
    </w:p>
    <w:p w14:paraId="1C15ED57" w14:textId="4D035FC8" w:rsidR="00302CFB" w:rsidRDefault="00302CFB" w:rsidP="00302CFB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 такое субординация? Перечислите основные характеристики субординации, виды субординации, принципы субординации.</w:t>
      </w:r>
    </w:p>
    <w:p w14:paraId="157E57BF" w14:textId="257C8DCF" w:rsidR="00302CFB" w:rsidRDefault="00302CFB" w:rsidP="00302CFB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основные должностные роли в контексте субординации.</w:t>
      </w:r>
    </w:p>
    <w:p w14:paraId="3658F785" w14:textId="5D74E833" w:rsidR="00302CFB" w:rsidRDefault="00302CFB" w:rsidP="00302CFB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формальное взаимодействие? </w:t>
      </w:r>
    </w:p>
    <w:p w14:paraId="6964B3A7" w14:textId="07659F43" w:rsidR="00302CFB" w:rsidRDefault="00302CFB" w:rsidP="00302CFB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основные виды формального взаимодействия</w:t>
      </w:r>
    </w:p>
    <w:p w14:paraId="609B7F51" w14:textId="30132D3C" w:rsidR="00302CFB" w:rsidRDefault="00302CFB" w:rsidP="00302CFB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основные принципы формального взаимодействия.</w:t>
      </w:r>
    </w:p>
    <w:p w14:paraId="6ABB270B" w14:textId="7BA6659C" w:rsidR="00302CFB" w:rsidRDefault="00302CFB" w:rsidP="00302CFB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чем заключается значение формального взаимодействия? </w:t>
      </w:r>
    </w:p>
    <w:p w14:paraId="39951D90" w14:textId="7BD58692" w:rsidR="00302CFB" w:rsidRDefault="00302CFB" w:rsidP="00302CFB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включает в себя регламентация процессов? </w:t>
      </w:r>
    </w:p>
    <w:p w14:paraId="5D908448" w14:textId="77777777" w:rsidR="00302CFB" w:rsidRDefault="00302CFB" w:rsidP="00302CFB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подразумевает честность в деловых коммуникациях? </w:t>
      </w:r>
    </w:p>
    <w:p w14:paraId="7B7A2885" w14:textId="77777777" w:rsidR="00302CFB" w:rsidRDefault="00302CFB" w:rsidP="00302CFB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подразумевает порядочность в деловых коммуникациях? </w:t>
      </w:r>
    </w:p>
    <w:p w14:paraId="70032638" w14:textId="77777777" w:rsidR="00302CFB" w:rsidRDefault="00302CFB" w:rsidP="00302CFB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подразумевает ответственность в деловых коммуникациях? </w:t>
      </w:r>
    </w:p>
    <w:p w14:paraId="260CBC96" w14:textId="77777777" w:rsidR="00302CFB" w:rsidRDefault="00302CFB" w:rsidP="00302CFB">
      <w:pPr>
        <w:pStyle w:val="a3"/>
        <w:numPr>
          <w:ilvl w:val="0"/>
          <w:numId w:val="2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подразумевает справедливость в деловых коммуникациях? </w:t>
      </w:r>
    </w:p>
    <w:p w14:paraId="49988041" w14:textId="533EAA01" w:rsidR="00302CFB" w:rsidRPr="00302CFB" w:rsidRDefault="00302CFB" w:rsidP="00302C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2C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3174B9" w14:textId="18932BE0" w:rsidR="00E42268" w:rsidRPr="00D70BE3" w:rsidRDefault="00E42268" w:rsidP="00E42268">
      <w:pPr>
        <w:rPr>
          <w:rFonts w:ascii="Times New Roman" w:hAnsi="Times New Roman" w:cs="Times New Roman"/>
          <w:sz w:val="28"/>
          <w:szCs w:val="28"/>
        </w:rPr>
      </w:pPr>
      <w:r w:rsidRPr="00E42268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2B5240">
        <w:rPr>
          <w:rFonts w:ascii="Times New Roman" w:hAnsi="Times New Roman" w:cs="Times New Roman"/>
          <w:sz w:val="28"/>
          <w:szCs w:val="28"/>
        </w:rPr>
        <w:tab/>
      </w:r>
      <w:r w:rsidR="002B524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B5240">
        <w:rPr>
          <w:rFonts w:ascii="Times New Roman" w:hAnsi="Times New Roman" w:cs="Times New Roman"/>
          <w:sz w:val="28"/>
          <w:szCs w:val="28"/>
        </w:rPr>
        <w:t>Бабичев А.П.</w:t>
      </w:r>
    </w:p>
    <w:sectPr w:rsidR="00E42268" w:rsidRPr="00D70BE3" w:rsidSect="00987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D1E4D"/>
    <w:multiLevelType w:val="multilevel"/>
    <w:tmpl w:val="3CA4B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74539E"/>
    <w:multiLevelType w:val="hybridMultilevel"/>
    <w:tmpl w:val="33DE3D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BE3"/>
    <w:rsid w:val="000361C2"/>
    <w:rsid w:val="00276254"/>
    <w:rsid w:val="002B5240"/>
    <w:rsid w:val="002C7FB1"/>
    <w:rsid w:val="00302CFB"/>
    <w:rsid w:val="004417AA"/>
    <w:rsid w:val="004528A9"/>
    <w:rsid w:val="006C7ADF"/>
    <w:rsid w:val="007007B9"/>
    <w:rsid w:val="00752088"/>
    <w:rsid w:val="00987612"/>
    <w:rsid w:val="00A00C37"/>
    <w:rsid w:val="00A30121"/>
    <w:rsid w:val="00C6063C"/>
    <w:rsid w:val="00CC0412"/>
    <w:rsid w:val="00D46646"/>
    <w:rsid w:val="00D64C0A"/>
    <w:rsid w:val="00D70BE3"/>
    <w:rsid w:val="00E42268"/>
    <w:rsid w:val="00FC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3E47"/>
  <w15:docId w15:val="{FE713609-DFF9-4D31-A5A3-30E94EA0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9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dcterms:created xsi:type="dcterms:W3CDTF">2024-11-19T19:25:00Z</dcterms:created>
  <dcterms:modified xsi:type="dcterms:W3CDTF">2025-09-15T13:59:00Z</dcterms:modified>
</cp:coreProperties>
</file>