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5412C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ЧАСТНОЕ ОБРАЗОВАТЕЛЬНОЕ УЧРЕЖДЕНИЕ</w:t>
      </w:r>
    </w:p>
    <w:p w14:paraId="3C823E1B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Профессионального ОБРАЗОВАНИЯ</w:t>
      </w:r>
    </w:p>
    <w:p w14:paraId="6B9554DE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«СТАВРОПОЛЬСКИЙ МНОГОПРОФИЛЬНЫЙ КОЛЛЕДЖ»</w:t>
      </w:r>
    </w:p>
    <w:p w14:paraId="5AE5B84A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9DBE199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36A87F1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8EE0ED3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FBBB289" w14:textId="77777777" w:rsidR="007E0A5E" w:rsidRPr="005F0B82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CEB3E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96937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66259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BCFE0D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6B1DA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D5CD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FA7C0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3766D" w14:textId="77777777" w:rsidR="007E0A5E" w:rsidRPr="005F0B82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B82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14:paraId="2532E8E0" w14:textId="77777777" w:rsidR="007E0A5E" w:rsidRPr="00482477" w:rsidRDefault="007E0A5E" w:rsidP="007E0A5E">
      <w:pPr>
        <w:widowControl w:val="0"/>
        <w:spacing w:after="0" w:line="36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77">
        <w:rPr>
          <w:rFonts w:ascii="Times New Roman" w:hAnsi="Times New Roman" w:cs="Times New Roman"/>
          <w:b/>
          <w:sz w:val="28"/>
          <w:szCs w:val="28"/>
        </w:rPr>
        <w:t xml:space="preserve">К ПРАКТИЧЕСКИМ ЗАНЯТИЯМ </w:t>
      </w:r>
      <w:r>
        <w:rPr>
          <w:rFonts w:ascii="Times New Roman" w:hAnsi="Times New Roman" w:cs="Times New Roman"/>
          <w:b/>
          <w:sz w:val="28"/>
          <w:szCs w:val="28"/>
        </w:rPr>
        <w:t>И ПРАКТИЧЕСКОЙ ПОДГОТОВКЕ</w:t>
      </w:r>
    </w:p>
    <w:p w14:paraId="2D1C9279" w14:textId="77777777" w:rsidR="007E0A5E" w:rsidRDefault="007E0A5E" w:rsidP="007E0A5E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C2BEF2B" w14:textId="77777777" w:rsidR="007E0A5E" w:rsidRPr="00837B52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B52">
        <w:rPr>
          <w:rFonts w:ascii="Times New Roman" w:hAnsi="Times New Roman" w:cs="Times New Roman"/>
          <w:b/>
          <w:sz w:val="28"/>
          <w:szCs w:val="28"/>
        </w:rPr>
        <w:t>ПМ 01</w:t>
      </w:r>
      <w:r w:rsidR="007E0A5E" w:rsidRPr="00837B5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37B52">
        <w:rPr>
          <w:rFonts w:ascii="Times New Roman" w:hAnsi="Times New Roman" w:cs="Times New Roman"/>
          <w:b/>
          <w:sz w:val="28"/>
          <w:szCs w:val="28"/>
        </w:rPr>
        <w:t>ПРЕДОСТАВЛЕНИЕ КОСМЕТИЧЕСКИХ УСЛУГ</w:t>
      </w:r>
      <w:r w:rsidR="007E0A5E" w:rsidRPr="00837B52">
        <w:rPr>
          <w:rFonts w:ascii="Times New Roman" w:hAnsi="Times New Roman" w:cs="Times New Roman"/>
          <w:b/>
          <w:sz w:val="28"/>
          <w:szCs w:val="28"/>
        </w:rPr>
        <w:t>»</w:t>
      </w:r>
    </w:p>
    <w:p w14:paraId="7C831BD6" w14:textId="77777777" w:rsidR="007E0A5E" w:rsidRDefault="007E0A5E" w:rsidP="007E0A5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CFCB11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E1B6C" w14:textId="6CF4DEEF" w:rsidR="00837B52" w:rsidRPr="00185F15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 01.05</w:t>
      </w:r>
      <w:r w:rsidR="007E0A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85F15">
        <w:rPr>
          <w:rFonts w:ascii="Times New Roman" w:hAnsi="Times New Roman" w:cs="Times New Roman"/>
          <w:b/>
          <w:sz w:val="28"/>
          <w:szCs w:val="28"/>
        </w:rPr>
        <w:t>Выполнение косметических услуг</w:t>
      </w:r>
    </w:p>
    <w:p w14:paraId="645EECAD" w14:textId="77777777" w:rsidR="00837B52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F15">
        <w:rPr>
          <w:rFonts w:ascii="Times New Roman" w:hAnsi="Times New Roman" w:cs="Times New Roman"/>
          <w:b/>
          <w:sz w:val="28"/>
          <w:szCs w:val="28"/>
        </w:rPr>
        <w:t>по уходу за телом</w:t>
      </w:r>
      <w:r>
        <w:rPr>
          <w:rFonts w:ascii="Times New Roman" w:hAnsi="Times New Roman" w:cs="Times New Roman"/>
          <w:b/>
          <w:sz w:val="28"/>
          <w:szCs w:val="28"/>
        </w:rPr>
        <w:t>, эстетической  коррекции тела клиента»</w:t>
      </w:r>
    </w:p>
    <w:p w14:paraId="28AA9F03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A2FABA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7973BB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59B5AF" w14:textId="77777777" w:rsidR="007E0A5E" w:rsidRPr="003D686C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</w:p>
    <w:p w14:paraId="659BD203" w14:textId="77777777" w:rsidR="007E0A5E" w:rsidRPr="003D686C" w:rsidRDefault="00F449FD" w:rsidP="007E0A5E">
      <w:pPr>
        <w:tabs>
          <w:tab w:val="left" w:pos="2595"/>
        </w:tabs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43.02.17«Технология индустрии красоты</w:t>
      </w:r>
      <w:r w:rsidR="007E0A5E" w:rsidRPr="003D686C">
        <w:rPr>
          <w:rFonts w:ascii="Times New Roman" w:hAnsi="Times New Roman" w:cs="Times New Roman"/>
          <w:sz w:val="28"/>
          <w:szCs w:val="28"/>
        </w:rPr>
        <w:t>»</w:t>
      </w:r>
    </w:p>
    <w:p w14:paraId="25D4BC52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D495999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1FF2B2F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528736E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BE11622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51AE1A8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34FB291" w14:textId="77777777" w:rsidR="007E0A5E" w:rsidRPr="00750A38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382118E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FE86D38" w14:textId="33E08DE5" w:rsidR="007E0A5E" w:rsidRPr="00750A38" w:rsidRDefault="00F449FD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  <w:sectPr w:rsidR="007E0A5E" w:rsidRPr="00750A38" w:rsidSect="007E0A5E">
          <w:footerReference w:type="default" r:id="rId8"/>
          <w:pgSz w:w="11906" w:h="16838"/>
          <w:pgMar w:top="1134" w:right="567" w:bottom="1134" w:left="1701" w:header="0" w:footer="709" w:gutter="0"/>
          <w:cols w:space="720"/>
          <w:formProt w:val="0"/>
          <w:docGrid w:linePitch="299" w:charSpace="-14337"/>
        </w:sectPr>
      </w:pPr>
      <w:r>
        <w:rPr>
          <w:rFonts w:ascii="Times New Roman" w:hAnsi="Times New Roman" w:cs="Times New Roman"/>
          <w:sz w:val="24"/>
          <w:szCs w:val="24"/>
        </w:rPr>
        <w:t>Ставрополь 202</w:t>
      </w:r>
      <w:r w:rsidR="002E3DD5">
        <w:rPr>
          <w:rFonts w:ascii="Times New Roman" w:hAnsi="Times New Roman" w:cs="Times New Roman"/>
          <w:sz w:val="24"/>
          <w:szCs w:val="24"/>
        </w:rPr>
        <w:t>5</w:t>
      </w:r>
      <w:r w:rsidR="007E0A5E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2B2E843" w14:textId="77777777" w:rsidR="00E13489" w:rsidRDefault="007E0A5E" w:rsidP="00E13489">
      <w:pPr>
        <w:widowControl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Методические указания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практическим занятиям и практической подготовке 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>МДК 01.05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«Мануальные технологии косметических услуг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ходу за телом ,эстетической коррекции тела клиента 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составлены</w:t>
      </w:r>
      <w:r w:rsidRPr="003D68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 Федеральным государственным образовательным стандартом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специальности среднего профес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сионального образования 43.02.17 Технологии индустрии красоты»  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</w:t>
      </w:r>
      <w:r w:rsidRPr="001666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оответствии с </w:t>
      </w:r>
      <w:r w:rsidR="00166640" w:rsidRPr="00166640">
        <w:rPr>
          <w:rFonts w:ascii="Times New Roman" w:hAnsi="Times New Roman" w:cs="Times New Roman"/>
          <w:sz w:val="28"/>
          <w:szCs w:val="28"/>
        </w:rPr>
        <w:t xml:space="preserve">Приказ Минпросвещения России от 26.08.2022 N 775 "Об утверждении федерального государственного образовательного стандарта среднего профессионального образования по специальности 43.02.17 Технологии индустрии красоты" (Зарегистрировано в Минюсте России 29.09.2022 N 70281)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программой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модуля ПМ</w:t>
      </w:r>
      <w:r w:rsidR="00166640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01</w:t>
      </w:r>
      <w:r w:rsidR="00E134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13489" w:rsidRPr="00E13489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Предоставление косетических услуг</w:t>
      </w:r>
      <w:r w:rsidR="00E13489" w:rsidRPr="00E13489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E1348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4855A42" w14:textId="77777777" w:rsidR="00E13489" w:rsidRDefault="00E13489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1AE48300" w14:textId="77777777" w:rsidR="00E13489" w:rsidRDefault="007E0A5E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Составитель: </w:t>
      </w:r>
    </w:p>
    <w:p w14:paraId="4B82557D" w14:textId="77777777" w:rsidR="007E0A5E" w:rsidRPr="007E0A5E" w:rsidRDefault="007E0A5E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преподаватель СмК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Каменских И.Ю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621688FB" w14:textId="77777777" w:rsidR="007E0A5E" w:rsidRPr="007E0A5E" w:rsidRDefault="007E0A5E" w:rsidP="007E0A5E">
      <w:pPr>
        <w:widowControl w:val="0"/>
        <w:overflowPunct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91E698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19480DCB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C45DD8A" w14:textId="561C2D5F" w:rsidR="007E0A5E" w:rsidRPr="007E0A5E" w:rsidRDefault="002E3DD5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Рассмотрено и рекомендовано на заседании кафедры Здравоохранения и индустрии красоты. Протокол №10 от 12.05.2025 г.</w:t>
      </w:r>
      <w:bookmarkStart w:id="0" w:name="_GoBack"/>
      <w:bookmarkEnd w:id="0"/>
    </w:p>
    <w:p w14:paraId="1F50EB33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E5BC4F0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19F1AFC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6FDAE952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C35DC56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952984B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0A97944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09E2801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E718368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11B958A" w14:textId="3C2203E4" w:rsidR="00F449FD" w:rsidRDefault="00F449FD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FC0602" w14:textId="0C25CB6C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F9B7AB" w14:textId="16D20000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56B5CD" w14:textId="7D4692CB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7A6132" w14:textId="245986A8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8FA583" w14:textId="77777777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448322" w14:textId="77777777" w:rsidR="007E0A5E" w:rsidRPr="007E0A5E" w:rsidRDefault="007E0A5E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678B70" w14:textId="77777777" w:rsidR="007E0A5E" w:rsidRPr="007E0A5E" w:rsidRDefault="007E0A5E" w:rsidP="007E0A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page3"/>
      <w:bookmarkEnd w:id="1"/>
      <w:r w:rsidRPr="007E0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14:paraId="2C5D2A98" w14:textId="77777777" w:rsidR="007E0A5E" w:rsidRDefault="007E0A5E" w:rsidP="006879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</w:t>
      </w:r>
      <w:r w:rsidR="006054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14:paraId="0D37DA12" w14:textId="77777777" w:rsidR="00B65712" w:rsidRPr="00482477" w:rsidRDefault="00B65712" w:rsidP="006879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B597A4" w14:textId="77777777" w:rsidR="00626F79" w:rsidRDefault="00626F79" w:rsidP="00626F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8743C5" w14:textId="77777777" w:rsidR="00626F79" w:rsidRPr="00A00DFF" w:rsidRDefault="006054BA" w:rsidP="00626F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626F79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</w:t>
      </w:r>
    </w:p>
    <w:p w14:paraId="0F3FCA90" w14:textId="77777777" w:rsidR="00B65712" w:rsidRPr="00A00DFF" w:rsidRDefault="00B65712" w:rsidP="00A00D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1</w:t>
      </w:r>
      <w:r w:rsidRPr="00A00DFF">
        <w:rPr>
          <w:rFonts w:ascii="Times New Roman" w:hAnsi="Times New Roman" w:cs="Times New Roman"/>
          <w:sz w:val="28"/>
          <w:szCs w:val="28"/>
        </w:rPr>
        <w:t xml:space="preserve"> История возникновения коррекции тела. Классификация коррекций тела</w:t>
      </w:r>
      <w:r w:rsidR="00C24669">
        <w:rPr>
          <w:rFonts w:ascii="Times New Roman" w:hAnsi="Times New Roman" w:cs="Times New Roman"/>
          <w:sz w:val="28"/>
          <w:szCs w:val="28"/>
        </w:rPr>
        <w:t>.</w:t>
      </w:r>
    </w:p>
    <w:p w14:paraId="1D4AC2AB" w14:textId="77777777" w:rsidR="006054BA" w:rsidRPr="00A00DFF" w:rsidRDefault="006054BA" w:rsidP="006054B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  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коррекции тела. Классификация коррекций тела.______________________________________</w:t>
      </w:r>
      <w:r w:rsidR="0087572E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 ч.)</w:t>
      </w:r>
    </w:p>
    <w:p w14:paraId="581AD11E" w14:textId="77777777" w:rsidR="006054BA" w:rsidRPr="00A00DFF" w:rsidRDefault="006054BA" w:rsidP="006054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возникновения коррекции тела. Классификация коррекций тела.____________________</w:t>
      </w:r>
      <w:r w:rsidR="0087572E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 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 ч.)</w:t>
      </w:r>
    </w:p>
    <w:p w14:paraId="17D5522E" w14:textId="77777777" w:rsidR="00B65712" w:rsidRPr="00A00DFF" w:rsidRDefault="00B65712" w:rsidP="006054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2</w:t>
      </w:r>
      <w:r w:rsidRPr="00A00DFF">
        <w:rPr>
          <w:rFonts w:ascii="Times New Roman" w:hAnsi="Times New Roman" w:cs="Times New Roman"/>
          <w:sz w:val="28"/>
          <w:szCs w:val="28"/>
        </w:rPr>
        <w:t xml:space="preserve"> Анатомо-физиологические основы технологий коррекции тела</w:t>
      </w:r>
    </w:p>
    <w:p w14:paraId="6DBE5FDD" w14:textId="77777777" w:rsidR="009D5EFE" w:rsidRPr="00A00DFF" w:rsidRDefault="001C31DF" w:rsidP="006054B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9D5EFE" w:rsidRPr="00A00DFF">
        <w:rPr>
          <w:rFonts w:ascii="Times New Roman" w:hAnsi="Times New Roman" w:cs="Times New Roman"/>
          <w:sz w:val="28"/>
          <w:szCs w:val="28"/>
        </w:rPr>
        <w:t>Основы анатомического строения тела. Скелет, кожные покровы и их состояниеь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(4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3B70811E" w14:textId="77777777" w:rsidR="00461437" w:rsidRPr="00A00DFF" w:rsidRDefault="00461437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</w:t>
      </w:r>
      <w:r w:rsidR="00626F79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</w:t>
      </w:r>
      <w:r w:rsidR="006554C9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Скелет, кожные покровы и их состояние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6164206" w14:textId="77777777" w:rsidR="00461437" w:rsidRPr="00A00DFF" w:rsidRDefault="00461437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занятие. 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имфатическая система, мышечная система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EEFD01E" w14:textId="77777777" w:rsidR="00B65712" w:rsidRPr="00A00DFF" w:rsidRDefault="00B65712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3</w:t>
      </w:r>
      <w:r w:rsidRPr="00A00DFF">
        <w:rPr>
          <w:rFonts w:ascii="Times New Roman" w:hAnsi="Times New Roman" w:cs="Times New Roman"/>
          <w:sz w:val="28"/>
          <w:szCs w:val="28"/>
        </w:rPr>
        <w:t xml:space="preserve"> Помещение, оборудование и инструменты кабинета и рабочих мест мастера</w:t>
      </w:r>
    </w:p>
    <w:p w14:paraId="51101D56" w14:textId="77777777" w:rsidR="00B65712" w:rsidRPr="00A00DFF" w:rsidRDefault="00B65712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sz w:val="28"/>
          <w:szCs w:val="28"/>
        </w:rPr>
        <w:t xml:space="preserve"> Оборудование кабинета боди-коррекции</w:t>
      </w:r>
    </w:p>
    <w:p w14:paraId="7242519E" w14:textId="77777777" w:rsidR="009D5EFE" w:rsidRPr="00A00DFF" w:rsidRDefault="001C31DF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требования к содержанию помещения, оборудованию. Требования и санитарные нормы к рабочим местам, личная гигиена мастера по коррекции тела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>(4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75421162" w14:textId="77777777" w:rsidR="00B65712" w:rsidRPr="00A00DFF" w:rsidRDefault="00B65712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4</w:t>
      </w:r>
      <w:r w:rsidRPr="00A00DFF">
        <w:rPr>
          <w:rFonts w:ascii="Times New Roman" w:hAnsi="Times New Roman" w:cs="Times New Roman"/>
          <w:sz w:val="28"/>
          <w:szCs w:val="28"/>
        </w:rPr>
        <w:t xml:space="preserve"> Гигиенические основы коррекции тела.</w:t>
      </w:r>
    </w:p>
    <w:p w14:paraId="02A1C787" w14:textId="77777777" w:rsidR="00B65712" w:rsidRPr="00A00DFF" w:rsidRDefault="001C31DF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Практическая подготовка. </w:t>
      </w:r>
      <w:r w:rsidR="00B65712" w:rsidRPr="00A00DFF">
        <w:rPr>
          <w:rFonts w:ascii="Times New Roman" w:hAnsi="Times New Roman" w:cs="Times New Roman"/>
          <w:sz w:val="28"/>
          <w:szCs w:val="28"/>
        </w:rPr>
        <w:t>Диагностика физического состояния тела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>(2ч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13704150" w14:textId="77777777" w:rsidR="00B65712" w:rsidRPr="00A00DFF" w:rsidRDefault="00B65712" w:rsidP="00B657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0E495B">
        <w:rPr>
          <w:rFonts w:ascii="Times New Roman" w:hAnsi="Times New Roman" w:cs="Times New Roman"/>
          <w:sz w:val="28"/>
          <w:szCs w:val="28"/>
        </w:rPr>
        <w:t xml:space="preserve"> .</w:t>
      </w:r>
      <w:r w:rsidRPr="00A00DFF">
        <w:rPr>
          <w:rFonts w:ascii="Times New Roman" w:hAnsi="Times New Roman" w:cs="Times New Roman"/>
          <w:sz w:val="28"/>
          <w:szCs w:val="28"/>
        </w:rPr>
        <w:t xml:space="preserve"> Гимнастика для мастера по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(2ч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5486678A" w14:textId="77777777" w:rsidR="00C057DC" w:rsidRPr="00A00DFF" w:rsidRDefault="00C057DC" w:rsidP="00C05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5</w:t>
      </w:r>
      <w:r w:rsidRPr="00A00DFF">
        <w:rPr>
          <w:rFonts w:ascii="Times New Roman" w:hAnsi="Times New Roman" w:cs="Times New Roman"/>
          <w:sz w:val="28"/>
          <w:szCs w:val="28"/>
        </w:rPr>
        <w:t xml:space="preserve"> Классическая технология коррекции тела. Классификация приемов</w:t>
      </w:r>
    </w:p>
    <w:p w14:paraId="433F02EF" w14:textId="77777777" w:rsidR="000E495B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="009D5EFE" w:rsidRPr="00A00DFF">
        <w:rPr>
          <w:rFonts w:ascii="Times New Roman" w:hAnsi="Times New Roman" w:cs="Times New Roman"/>
          <w:sz w:val="28"/>
          <w:szCs w:val="28"/>
        </w:rPr>
        <w:t>Технология различных видов коррекции проблемных зон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</w:t>
      </w:r>
      <w:r w:rsidR="000E495B">
        <w:rPr>
          <w:rFonts w:ascii="Times New Roman" w:hAnsi="Times New Roman" w:cs="Times New Roman"/>
          <w:sz w:val="28"/>
          <w:szCs w:val="28"/>
        </w:rPr>
        <w:t>8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63605095" w14:textId="77777777" w:rsidR="009D5EFE" w:rsidRPr="00A00DFF" w:rsidRDefault="009D5EFE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1C31DF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Pr="00A00DFF">
        <w:rPr>
          <w:rFonts w:ascii="Times New Roman" w:hAnsi="Times New Roman" w:cs="Times New Roman"/>
          <w:sz w:val="28"/>
          <w:szCs w:val="28"/>
        </w:rPr>
        <w:t>Коррекция тела на отдельных участках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Pr="00A00DFF">
        <w:rPr>
          <w:rFonts w:ascii="Times New Roman" w:hAnsi="Times New Roman" w:cs="Times New Roman"/>
          <w:sz w:val="28"/>
          <w:szCs w:val="28"/>
        </w:rPr>
        <w:t xml:space="preserve"> (2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Pr="00A00DF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1004218" w14:textId="77777777" w:rsidR="00A00DFF" w:rsidRPr="00A00DFF" w:rsidRDefault="00A00DF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43DA8" w14:textId="77777777" w:rsidR="006054BA" w:rsidRPr="00A00DFF" w:rsidRDefault="006054BA" w:rsidP="006054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5семестр</w:t>
      </w:r>
    </w:p>
    <w:p w14:paraId="11EE0C95" w14:textId="77777777" w:rsidR="00461437" w:rsidRPr="00A00DFF" w:rsidRDefault="00461437" w:rsidP="0046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57818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00DFF">
        <w:rPr>
          <w:rFonts w:ascii="Times New Roman" w:hAnsi="Times New Roman" w:cs="Times New Roman"/>
          <w:sz w:val="28"/>
          <w:szCs w:val="28"/>
        </w:rPr>
        <w:t>6 Технология антицеллюлитной коррекции тела</w:t>
      </w:r>
    </w:p>
    <w:p w14:paraId="73BD189B" w14:textId="77777777" w:rsidR="009D5EFE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Основные правила выполнения антицеллюлитной </w:t>
      </w:r>
      <w:r w:rsidR="00A00DFF">
        <w:rPr>
          <w:rFonts w:ascii="Times New Roman" w:hAnsi="Times New Roman" w:cs="Times New Roman"/>
          <w:sz w:val="28"/>
          <w:szCs w:val="28"/>
        </w:rPr>
        <w:t>технологии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A00DFF">
        <w:rPr>
          <w:rFonts w:ascii="Times New Roman" w:hAnsi="Times New Roman" w:cs="Times New Roman"/>
          <w:sz w:val="28"/>
          <w:szCs w:val="28"/>
        </w:rPr>
        <w:t xml:space="preserve"> ( 8ч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A00DFF">
        <w:rPr>
          <w:rFonts w:ascii="Times New Roman" w:hAnsi="Times New Roman" w:cs="Times New Roman"/>
          <w:sz w:val="28"/>
          <w:szCs w:val="28"/>
        </w:rPr>
        <w:t>)</w:t>
      </w:r>
    </w:p>
    <w:p w14:paraId="3865D97C" w14:textId="77777777" w:rsidR="009D5EFE" w:rsidRPr="00A00DFF" w:rsidRDefault="009D5EFE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r w:rsidRPr="00A00DFF">
        <w:rPr>
          <w:rFonts w:ascii="Times New Roman" w:hAnsi="Times New Roman" w:cs="Times New Roman"/>
          <w:sz w:val="28"/>
          <w:szCs w:val="28"/>
        </w:rPr>
        <w:t xml:space="preserve"> Основные правила выполнения антицеллюлитной технологии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_____________________________________________(4 ч.)</w:t>
      </w:r>
    </w:p>
    <w:p w14:paraId="36554888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7</w:t>
      </w:r>
      <w:r w:rsidRPr="00A00DFF">
        <w:rPr>
          <w:rFonts w:ascii="Times New Roman" w:hAnsi="Times New Roman" w:cs="Times New Roman"/>
          <w:sz w:val="28"/>
          <w:szCs w:val="28"/>
        </w:rPr>
        <w:t xml:space="preserve"> Технология коррекции тела с применением меда</w:t>
      </w:r>
    </w:p>
    <w:p w14:paraId="00CC651F" w14:textId="77777777" w:rsidR="00C057DC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C057DC" w:rsidRPr="00A00DFF">
        <w:rPr>
          <w:rFonts w:ascii="Times New Roman" w:hAnsi="Times New Roman" w:cs="Times New Roman"/>
          <w:sz w:val="28"/>
          <w:szCs w:val="28"/>
        </w:rPr>
        <w:t>Методика и техника выполнения коррек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ции тела с применение меда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__________________________________________________(2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0E495B">
        <w:rPr>
          <w:rFonts w:ascii="Times New Roman" w:hAnsi="Times New Roman" w:cs="Times New Roman"/>
          <w:sz w:val="28"/>
          <w:szCs w:val="28"/>
        </w:rPr>
        <w:t>ч.)</w:t>
      </w:r>
      <w:r w:rsidR="00C057DC" w:rsidRPr="00A00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01653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r w:rsidRPr="00A00DFF">
        <w:rPr>
          <w:rFonts w:ascii="Times New Roman" w:hAnsi="Times New Roman" w:cs="Times New Roman"/>
          <w:sz w:val="28"/>
          <w:szCs w:val="28"/>
        </w:rPr>
        <w:t xml:space="preserve"> Методика и техника выполнения коррекции тела с применение меда</w:t>
      </w:r>
      <w:r w:rsidR="000E495B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="00C24669">
        <w:rPr>
          <w:rFonts w:ascii="Times New Roman" w:hAnsi="Times New Roman" w:cs="Times New Roman"/>
          <w:sz w:val="28"/>
          <w:szCs w:val="28"/>
        </w:rPr>
        <w:t>_______________________________</w:t>
      </w:r>
      <w:r w:rsidR="000E495B">
        <w:rPr>
          <w:rFonts w:ascii="Times New Roman" w:hAnsi="Times New Roman" w:cs="Times New Roman"/>
          <w:sz w:val="28"/>
          <w:szCs w:val="28"/>
        </w:rPr>
        <w:t>(4 ч.)</w:t>
      </w:r>
    </w:p>
    <w:p w14:paraId="6775539B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lastRenderedPageBreak/>
        <w:t>Тема 8</w:t>
      </w:r>
      <w:r w:rsidRPr="00A00DFF">
        <w:rPr>
          <w:rFonts w:ascii="Times New Roman" w:hAnsi="Times New Roman" w:cs="Times New Roman"/>
          <w:sz w:val="28"/>
          <w:szCs w:val="28"/>
        </w:rPr>
        <w:t xml:space="preserve"> Технология коррекции тела с использованием вакуума</w:t>
      </w:r>
    </w:p>
    <w:p w14:paraId="1B15445E" w14:textId="77777777" w:rsidR="00C057DC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C057DC" w:rsidRPr="00A00DFF">
        <w:rPr>
          <w:rFonts w:ascii="Times New Roman" w:hAnsi="Times New Roman" w:cs="Times New Roman"/>
          <w:sz w:val="28"/>
          <w:szCs w:val="28"/>
        </w:rPr>
        <w:t xml:space="preserve">Технология коррекции тела </w:t>
      </w:r>
      <w:r w:rsidRPr="00A00DFF">
        <w:rPr>
          <w:rFonts w:ascii="Times New Roman" w:hAnsi="Times New Roman" w:cs="Times New Roman"/>
          <w:sz w:val="28"/>
          <w:szCs w:val="28"/>
        </w:rPr>
        <w:t>с использованием вакуума.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</w:t>
      </w:r>
      <w:r w:rsidR="00C24669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A00DFF">
        <w:rPr>
          <w:rFonts w:ascii="Times New Roman" w:hAnsi="Times New Roman" w:cs="Times New Roman"/>
          <w:sz w:val="28"/>
          <w:szCs w:val="28"/>
        </w:rPr>
        <w:t>(</w:t>
      </w:r>
      <w:r w:rsidR="00A00DFF">
        <w:rPr>
          <w:rFonts w:ascii="Times New Roman" w:hAnsi="Times New Roman" w:cs="Times New Roman"/>
          <w:sz w:val="28"/>
          <w:szCs w:val="28"/>
        </w:rPr>
        <w:t xml:space="preserve"> 8</w:t>
      </w:r>
      <w:r w:rsidRPr="00A00DFF">
        <w:rPr>
          <w:rFonts w:ascii="Times New Roman" w:hAnsi="Times New Roman" w:cs="Times New Roman"/>
          <w:sz w:val="28"/>
          <w:szCs w:val="28"/>
        </w:rPr>
        <w:t xml:space="preserve">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Pr="00A00DFF">
        <w:rPr>
          <w:rFonts w:ascii="Times New Roman" w:hAnsi="Times New Roman" w:cs="Times New Roman"/>
          <w:sz w:val="28"/>
          <w:szCs w:val="28"/>
        </w:rPr>
        <w:t>)</w:t>
      </w:r>
    </w:p>
    <w:p w14:paraId="19EC8292" w14:textId="77777777" w:rsidR="007E0A5E" w:rsidRPr="00750A38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59EC43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C99C4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D5D1B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9C4AE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B0208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9B6EF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BDA5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454E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A3A8C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84E6C6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61293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3404E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6E54C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78335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13FA0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E9564" w14:textId="77777777" w:rsidR="00015410" w:rsidRDefault="0001541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6252BFE1" w14:textId="5AF92ADF" w:rsidR="007E0A5E" w:rsidRPr="00B312B1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12B1">
        <w:rPr>
          <w:rFonts w:ascii="Times New Roman" w:hAnsi="Times New Roman" w:cs="Times New Roman"/>
          <w:bCs/>
          <w:sz w:val="28"/>
          <w:szCs w:val="28"/>
        </w:rPr>
        <w:lastRenderedPageBreak/>
        <w:t>Введение</w:t>
      </w:r>
    </w:p>
    <w:p w14:paraId="1B980404" w14:textId="77777777" w:rsidR="00687933" w:rsidRDefault="007E0A5E" w:rsidP="007E0A5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7">
        <w:rPr>
          <w:rFonts w:ascii="Times New Roman" w:hAnsi="Times New Roman" w:cs="Times New Roman"/>
          <w:bCs/>
          <w:sz w:val="28"/>
          <w:szCs w:val="28"/>
        </w:rPr>
        <w:t>Данные методические указания содержат теоретически</w:t>
      </w:r>
      <w:r w:rsidR="00687933">
        <w:rPr>
          <w:rFonts w:ascii="Times New Roman" w:hAnsi="Times New Roman" w:cs="Times New Roman"/>
          <w:bCs/>
          <w:sz w:val="28"/>
          <w:szCs w:val="28"/>
        </w:rPr>
        <w:t>й и практ</w:t>
      </w:r>
      <w:r w:rsidR="00166640">
        <w:rPr>
          <w:rFonts w:ascii="Times New Roman" w:hAnsi="Times New Roman" w:cs="Times New Roman"/>
          <w:bCs/>
          <w:sz w:val="28"/>
          <w:szCs w:val="28"/>
        </w:rPr>
        <w:t>ический материал по МДК 01.05</w:t>
      </w:r>
      <w:r w:rsidR="0068793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66640">
        <w:rPr>
          <w:rFonts w:ascii="Times New Roman" w:hAnsi="Times New Roman" w:cs="Times New Roman"/>
          <w:bCs/>
          <w:sz w:val="28"/>
          <w:szCs w:val="28"/>
        </w:rPr>
        <w:t xml:space="preserve">Выполнение косметических услуг по уходу за телом,эстетической коррекции тела клиента </w:t>
      </w:r>
      <w:r w:rsidR="00687933">
        <w:rPr>
          <w:rFonts w:ascii="Times New Roman" w:hAnsi="Times New Roman" w:cs="Times New Roman"/>
          <w:bCs/>
          <w:sz w:val="28"/>
          <w:szCs w:val="28"/>
        </w:rPr>
        <w:t>»</w:t>
      </w:r>
      <w:r w:rsidRPr="00482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93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</w:t>
      </w:r>
      <w:r w:rsidRPr="00482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  <w:r w:rsidR="00166640">
        <w:rPr>
          <w:rFonts w:ascii="Times New Roman" w:hAnsi="Times New Roman" w:cs="Times New Roman"/>
          <w:sz w:val="28"/>
          <w:szCs w:val="28"/>
        </w:rPr>
        <w:t xml:space="preserve"> 43.02.17</w:t>
      </w:r>
      <w:r w:rsidRPr="00482477">
        <w:rPr>
          <w:rFonts w:ascii="Times New Roman" w:hAnsi="Times New Roman" w:cs="Times New Roman"/>
          <w:sz w:val="28"/>
          <w:szCs w:val="28"/>
        </w:rPr>
        <w:t xml:space="preserve"> «Технология эстетических услуг». </w:t>
      </w:r>
    </w:p>
    <w:p w14:paraId="31DEC8CC" w14:textId="77777777" w:rsidR="00687933" w:rsidRPr="004E116E" w:rsidRDefault="007E0A5E" w:rsidP="004E116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7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изучения </w:t>
      </w:r>
      <w:r w:rsidR="00166640">
        <w:rPr>
          <w:rFonts w:ascii="Times New Roman" w:hAnsi="Times New Roman" w:cs="Times New Roman"/>
          <w:bCs/>
          <w:sz w:val="28"/>
          <w:szCs w:val="28"/>
        </w:rPr>
        <w:t>МДК 01.05 «Выполнение косметических услуг по уходу за телом,эстетической коррекции тела клиента »</w:t>
      </w:r>
      <w:r w:rsidR="00166640" w:rsidRPr="00482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933">
        <w:rPr>
          <w:rFonts w:ascii="Times New Roman" w:hAnsi="Times New Roman" w:cs="Times New Roman"/>
          <w:bCs/>
          <w:sz w:val="28"/>
          <w:szCs w:val="28"/>
        </w:rPr>
        <w:t>обучающийся</w:t>
      </w:r>
      <w:r w:rsidRPr="00482477">
        <w:rPr>
          <w:rFonts w:ascii="Times New Roman" w:hAnsi="Times New Roman" w:cs="Times New Roman"/>
          <w:color w:val="000000"/>
          <w:sz w:val="28"/>
          <w:szCs w:val="28"/>
        </w:rPr>
        <w:t xml:space="preserve"> должен освоить вид профессиональной деятельности выполнение косметических услуг по уходу за телом и соответствующие ему профессиональные компетенции:</w:t>
      </w:r>
    </w:p>
    <w:p w14:paraId="4ACA0E8E" w14:textId="77777777" w:rsidR="004E116E" w:rsidRDefault="007E0A5E" w:rsidP="00B312B1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87933">
        <w:rPr>
          <w:rFonts w:ascii="Times New Roman" w:eastAsia="Times New Roman" w:hAnsi="Times New Roman" w:cs="Times New Roman"/>
          <w:b/>
          <w:sz w:val="26"/>
          <w:szCs w:val="26"/>
        </w:rPr>
        <w:t>Перечень общих компетенций</w:t>
      </w:r>
    </w:p>
    <w:p w14:paraId="449D2C43" w14:textId="77777777" w:rsidR="004E116E" w:rsidRPr="004E116E" w:rsidRDefault="004E116E" w:rsidP="004E116E">
      <w:pPr>
        <w:spacing w:after="0" w:line="360" w:lineRule="auto"/>
        <w:ind w:left="1083"/>
        <w:contextualSpacing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8363"/>
      </w:tblGrid>
      <w:tr w:rsidR="007E0A5E" w:rsidRPr="00482477" w14:paraId="5FF8CA84" w14:textId="77777777" w:rsidTr="00191DA5">
        <w:trPr>
          <w:trHeight w:val="305"/>
          <w:jc w:val="center"/>
        </w:trPr>
        <w:tc>
          <w:tcPr>
            <w:tcW w:w="1560" w:type="dxa"/>
          </w:tcPr>
          <w:p w14:paraId="5CB7D58A" w14:textId="77777777" w:rsidR="007E0A5E" w:rsidRPr="00687933" w:rsidRDefault="007E0A5E" w:rsidP="004E116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687933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63" w:type="dxa"/>
            <w:shd w:val="clear" w:color="auto" w:fill="auto"/>
          </w:tcPr>
          <w:p w14:paraId="1387E8C0" w14:textId="77777777" w:rsidR="007E0A5E" w:rsidRPr="00687933" w:rsidRDefault="007E0A5E" w:rsidP="004E116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687933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Наименование общих компетенций</w:t>
            </w:r>
          </w:p>
        </w:tc>
      </w:tr>
      <w:tr w:rsidR="007E0A5E" w:rsidRPr="00482477" w14:paraId="20C32AE1" w14:textId="77777777" w:rsidTr="00191DA5">
        <w:trPr>
          <w:trHeight w:val="386"/>
          <w:jc w:val="center"/>
        </w:trPr>
        <w:tc>
          <w:tcPr>
            <w:tcW w:w="1560" w:type="dxa"/>
          </w:tcPr>
          <w:p w14:paraId="667E0FB4" w14:textId="77777777" w:rsidR="007E0A5E" w:rsidRPr="00482477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48247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01.</w:t>
            </w:r>
          </w:p>
        </w:tc>
        <w:tc>
          <w:tcPr>
            <w:tcW w:w="8363" w:type="dxa"/>
            <w:shd w:val="clear" w:color="auto" w:fill="auto"/>
          </w:tcPr>
          <w:p w14:paraId="0D2D5FDC" w14:textId="77777777" w:rsidR="007E0A5E" w:rsidRPr="00665ACB" w:rsidRDefault="00665ACB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665ACB">
              <w:rPr>
                <w:rFonts w:ascii="Times New Roman" w:hAnsi="Times New Roman" w:cs="Times New Roman"/>
                <w:sz w:val="28"/>
                <w:szCs w:val="28"/>
              </w:rPr>
              <w:t xml:space="preserve"> 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7E0A5E" w:rsidRPr="00482477" w14:paraId="614C1A36" w14:textId="77777777" w:rsidTr="00191DA5">
        <w:trPr>
          <w:trHeight w:val="323"/>
          <w:jc w:val="center"/>
        </w:trPr>
        <w:tc>
          <w:tcPr>
            <w:tcW w:w="1560" w:type="dxa"/>
          </w:tcPr>
          <w:p w14:paraId="7A50B6CD" w14:textId="77777777" w:rsidR="007E0A5E" w:rsidRPr="00482477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48247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02</w:t>
            </w:r>
          </w:p>
        </w:tc>
        <w:tc>
          <w:tcPr>
            <w:tcW w:w="8363" w:type="dxa"/>
            <w:shd w:val="clear" w:color="auto" w:fill="auto"/>
          </w:tcPr>
          <w:p w14:paraId="0581D81A" w14:textId="77777777" w:rsidR="007E0A5E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7E0A5E" w:rsidRPr="00482477" w14:paraId="455CC95A" w14:textId="77777777" w:rsidTr="00191DA5">
        <w:trPr>
          <w:trHeight w:val="323"/>
          <w:jc w:val="center"/>
        </w:trPr>
        <w:tc>
          <w:tcPr>
            <w:tcW w:w="1560" w:type="dxa"/>
          </w:tcPr>
          <w:p w14:paraId="3F966F5F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03</w:t>
            </w:r>
          </w:p>
        </w:tc>
        <w:tc>
          <w:tcPr>
            <w:tcW w:w="8363" w:type="dxa"/>
            <w:shd w:val="clear" w:color="auto" w:fill="auto"/>
          </w:tcPr>
          <w:p w14:paraId="093B5C9E" w14:textId="77777777" w:rsidR="007E0A5E" w:rsidRPr="00665ACB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7E0A5E" w:rsidRPr="00482477" w14:paraId="72A98271" w14:textId="77777777" w:rsidTr="00191DA5">
        <w:trPr>
          <w:trHeight w:val="323"/>
          <w:jc w:val="center"/>
        </w:trPr>
        <w:tc>
          <w:tcPr>
            <w:tcW w:w="1560" w:type="dxa"/>
          </w:tcPr>
          <w:p w14:paraId="13A56521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04</w:t>
            </w:r>
          </w:p>
        </w:tc>
        <w:tc>
          <w:tcPr>
            <w:tcW w:w="8363" w:type="dxa"/>
            <w:shd w:val="clear" w:color="auto" w:fill="auto"/>
          </w:tcPr>
          <w:p w14:paraId="4B2557E3" w14:textId="77777777" w:rsidR="007E0A5E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14BAC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7E0A5E" w:rsidRPr="00482477" w14:paraId="2FE9C2F0" w14:textId="77777777" w:rsidTr="00191DA5">
        <w:trPr>
          <w:trHeight w:val="323"/>
          <w:jc w:val="center"/>
        </w:trPr>
        <w:tc>
          <w:tcPr>
            <w:tcW w:w="1560" w:type="dxa"/>
          </w:tcPr>
          <w:p w14:paraId="6BFE273A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10</w:t>
            </w:r>
          </w:p>
        </w:tc>
        <w:tc>
          <w:tcPr>
            <w:tcW w:w="8363" w:type="dxa"/>
            <w:shd w:val="clear" w:color="auto" w:fill="auto"/>
          </w:tcPr>
          <w:p w14:paraId="1033D7C8" w14:textId="77777777" w:rsidR="007E0A5E" w:rsidRPr="00665ACB" w:rsidRDefault="00665ACB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65ACB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  <w:r w:rsidR="007E0A5E" w:rsidRPr="00665AC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BA09B5" w:rsidRPr="00482477" w14:paraId="69A523E8" w14:textId="77777777" w:rsidTr="00191DA5">
        <w:trPr>
          <w:trHeight w:val="323"/>
          <w:jc w:val="center"/>
        </w:trPr>
        <w:tc>
          <w:tcPr>
            <w:tcW w:w="1560" w:type="dxa"/>
          </w:tcPr>
          <w:p w14:paraId="35E83C44" w14:textId="77777777" w:rsidR="00BA09B5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ОК 11</w:t>
            </w:r>
          </w:p>
        </w:tc>
        <w:tc>
          <w:tcPr>
            <w:tcW w:w="8363" w:type="dxa"/>
            <w:shd w:val="clear" w:color="auto" w:fill="auto"/>
          </w:tcPr>
          <w:p w14:paraId="295CD6B2" w14:textId="77777777" w:rsidR="00BA09B5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14BAC">
              <w:rPr>
                <w:rFonts w:ascii="Times New Roman" w:hAnsi="Times New Roman"/>
                <w:sz w:val="28"/>
                <w:szCs w:val="28"/>
              </w:rPr>
              <w:t>Планировать предпринимательскую деятельность в профессиональной сфере.</w:t>
            </w:r>
          </w:p>
        </w:tc>
      </w:tr>
    </w:tbl>
    <w:p w14:paraId="7F5F72CA" w14:textId="77777777" w:rsidR="00687933" w:rsidRDefault="00687933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14:paraId="0BC3A4B9" w14:textId="77777777" w:rsidR="007E0A5E" w:rsidRDefault="007E0A5E" w:rsidP="004E11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7933">
        <w:rPr>
          <w:rFonts w:ascii="Times New Roman" w:hAnsi="Times New Roman" w:cs="Times New Roman"/>
          <w:b/>
          <w:sz w:val="26"/>
          <w:szCs w:val="26"/>
        </w:rPr>
        <w:t>Перечень профессиональных компетенций</w:t>
      </w:r>
    </w:p>
    <w:p w14:paraId="6B931210" w14:textId="77777777" w:rsidR="004E116E" w:rsidRPr="004E116E" w:rsidRDefault="004E116E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8107"/>
      </w:tblGrid>
      <w:tr w:rsidR="007E0A5E" w:rsidRPr="00482477" w14:paraId="0A0065CE" w14:textId="77777777" w:rsidTr="00BA09B5">
        <w:trPr>
          <w:trHeight w:val="313"/>
          <w:jc w:val="center"/>
        </w:trPr>
        <w:tc>
          <w:tcPr>
            <w:tcW w:w="1551" w:type="dxa"/>
          </w:tcPr>
          <w:p w14:paraId="0428ED3F" w14:textId="77777777" w:rsidR="007E0A5E" w:rsidRPr="004E116E" w:rsidRDefault="007E0A5E" w:rsidP="004E116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03" w:type="dxa"/>
          </w:tcPr>
          <w:p w14:paraId="31224010" w14:textId="77777777" w:rsidR="007E0A5E" w:rsidRPr="004E116E" w:rsidRDefault="007E0A5E" w:rsidP="004E116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7E0A5E" w:rsidRPr="00482477" w14:paraId="04B71BE9" w14:textId="77777777" w:rsidTr="00BA09B5">
        <w:trPr>
          <w:trHeight w:val="313"/>
          <w:jc w:val="center"/>
        </w:trPr>
        <w:tc>
          <w:tcPr>
            <w:tcW w:w="1551" w:type="dxa"/>
          </w:tcPr>
          <w:p w14:paraId="4C4E47F5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ПК 3.1</w:t>
            </w:r>
          </w:p>
        </w:tc>
        <w:tc>
          <w:tcPr>
            <w:tcW w:w="8303" w:type="dxa"/>
          </w:tcPr>
          <w:p w14:paraId="722B5DB7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различные виды косметических процедур по уходу за телом с использованием современных технологий.</w:t>
            </w:r>
          </w:p>
        </w:tc>
      </w:tr>
      <w:tr w:rsidR="007E0A5E" w:rsidRPr="00482477" w14:paraId="02A9A450" w14:textId="77777777" w:rsidTr="00BA09B5">
        <w:trPr>
          <w:trHeight w:val="313"/>
          <w:jc w:val="center"/>
        </w:trPr>
        <w:tc>
          <w:tcPr>
            <w:tcW w:w="1551" w:type="dxa"/>
          </w:tcPr>
          <w:p w14:paraId="7FB678CE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ПК 3.2</w:t>
            </w:r>
          </w:p>
        </w:tc>
        <w:tc>
          <w:tcPr>
            <w:tcW w:w="8303" w:type="dxa"/>
          </w:tcPr>
          <w:p w14:paraId="16457BC3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различные виды технологий по коррекции тела либо его отдельных частей с учетом пожеланий клиента.</w:t>
            </w:r>
          </w:p>
        </w:tc>
      </w:tr>
      <w:tr w:rsidR="004E116E" w:rsidRPr="00482477" w14:paraId="405D3B84" w14:textId="77777777" w:rsidTr="00BA09B5">
        <w:trPr>
          <w:trHeight w:val="313"/>
          <w:jc w:val="center"/>
        </w:trPr>
        <w:tc>
          <w:tcPr>
            <w:tcW w:w="1551" w:type="dxa"/>
          </w:tcPr>
          <w:p w14:paraId="41113494" w14:textId="77777777" w:rsidR="004E116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Pr="00B5470D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303" w:type="dxa"/>
          </w:tcPr>
          <w:p w14:paraId="4C1AEF5A" w14:textId="77777777" w:rsidR="004E116E" w:rsidRPr="00665ACB" w:rsidRDefault="004E116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Проводить эстетическую коррекцию волосяного покрова тела либо его отдельных частей различными способами.</w:t>
            </w:r>
          </w:p>
        </w:tc>
      </w:tr>
      <w:tr w:rsidR="007E0A5E" w:rsidRPr="00482477" w14:paraId="1FE843F1" w14:textId="77777777" w:rsidTr="00BA09B5">
        <w:trPr>
          <w:trHeight w:val="313"/>
          <w:jc w:val="center"/>
        </w:trPr>
        <w:tc>
          <w:tcPr>
            <w:tcW w:w="1551" w:type="dxa"/>
          </w:tcPr>
          <w:p w14:paraId="53C11F67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Pr="00B5470D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8303" w:type="dxa"/>
          </w:tcPr>
          <w:p w14:paraId="32DE9433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Консультировать клиентов по домашнему профилактическому уходу за телом.</w:t>
            </w:r>
          </w:p>
        </w:tc>
      </w:tr>
    </w:tbl>
    <w:p w14:paraId="2C833F1B" w14:textId="77777777" w:rsidR="007E0A5E" w:rsidRDefault="007E0A5E" w:rsidP="004E116E">
      <w:pPr>
        <w:spacing w:after="0" w:line="240" w:lineRule="auto"/>
        <w:contextualSpacing/>
        <w:rPr>
          <w:rFonts w:ascii="Times New Roman" w:hAnsi="Times New Roman" w:cs="Times New Roman"/>
          <w:bCs/>
          <w:sz w:val="26"/>
          <w:szCs w:val="26"/>
        </w:rPr>
      </w:pPr>
    </w:p>
    <w:p w14:paraId="4218BE62" w14:textId="77777777" w:rsidR="004E116E" w:rsidRDefault="00F64881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F64881">
        <w:rPr>
          <w:rFonts w:ascii="Times New Roman" w:hAnsi="Times New Roman" w:cs="Times New Roman"/>
          <w:b/>
          <w:sz w:val="26"/>
          <w:szCs w:val="26"/>
        </w:rPr>
        <w:t>личностных результатов реализации программы воспитания</w:t>
      </w:r>
    </w:p>
    <w:p w14:paraId="4A4C8BB2" w14:textId="77777777" w:rsidR="00F64881" w:rsidRPr="004E116E" w:rsidRDefault="00F64881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8107"/>
      </w:tblGrid>
      <w:tr w:rsidR="004E116E" w:rsidRPr="00482477" w14:paraId="09C4B060" w14:textId="77777777" w:rsidTr="00F64881">
        <w:trPr>
          <w:trHeight w:val="313"/>
          <w:jc w:val="center"/>
        </w:trPr>
        <w:tc>
          <w:tcPr>
            <w:tcW w:w="1560" w:type="dxa"/>
          </w:tcPr>
          <w:p w14:paraId="7597FA30" w14:textId="77777777" w:rsidR="004E116E" w:rsidRPr="004E116E" w:rsidRDefault="004E116E" w:rsidP="00191DA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63" w:type="dxa"/>
          </w:tcPr>
          <w:p w14:paraId="6265EB10" w14:textId="77777777" w:rsidR="00F64881" w:rsidRDefault="004E116E" w:rsidP="00F6488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Наименование </w:t>
            </w:r>
            <w:r w:rsid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личностных результатов </w:t>
            </w:r>
            <w:r w:rsidR="00F64881" w:rsidRP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реализации </w:t>
            </w:r>
          </w:p>
          <w:p w14:paraId="7AF7A6BE" w14:textId="77777777" w:rsidR="004E116E" w:rsidRPr="004E116E" w:rsidRDefault="00F64881" w:rsidP="00F6488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программы воспитания</w:t>
            </w:r>
          </w:p>
        </w:tc>
      </w:tr>
      <w:tr w:rsidR="004E116E" w:rsidRPr="00482477" w14:paraId="1E19B5AC" w14:textId="77777777" w:rsidTr="00F64881">
        <w:trPr>
          <w:trHeight w:val="313"/>
          <w:jc w:val="center"/>
        </w:trPr>
        <w:tc>
          <w:tcPr>
            <w:tcW w:w="1560" w:type="dxa"/>
          </w:tcPr>
          <w:p w14:paraId="59AF1556" w14:textId="77777777" w:rsidR="004E116E" w:rsidRPr="004E116E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ЛР 4</w:t>
            </w:r>
          </w:p>
        </w:tc>
        <w:tc>
          <w:tcPr>
            <w:tcW w:w="8363" w:type="dxa"/>
          </w:tcPr>
          <w:p w14:paraId="2CD26281" w14:textId="77777777" w:rsidR="004E116E" w:rsidRPr="00F64881" w:rsidRDefault="00F64881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F64881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4E116E" w:rsidRPr="00482477" w14:paraId="281F339D" w14:textId="77777777" w:rsidTr="00F64881">
        <w:trPr>
          <w:trHeight w:val="313"/>
          <w:jc w:val="center"/>
        </w:trPr>
        <w:tc>
          <w:tcPr>
            <w:tcW w:w="1560" w:type="dxa"/>
          </w:tcPr>
          <w:p w14:paraId="5B5B53E9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7</w:t>
            </w:r>
          </w:p>
        </w:tc>
        <w:tc>
          <w:tcPr>
            <w:tcW w:w="8363" w:type="dxa"/>
          </w:tcPr>
          <w:p w14:paraId="59AEF5F9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547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4E116E" w:rsidRPr="00482477" w14:paraId="26573A98" w14:textId="77777777" w:rsidTr="00F64881">
        <w:trPr>
          <w:trHeight w:val="313"/>
          <w:jc w:val="center"/>
        </w:trPr>
        <w:tc>
          <w:tcPr>
            <w:tcW w:w="1560" w:type="dxa"/>
          </w:tcPr>
          <w:p w14:paraId="500BE5ED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11</w:t>
            </w:r>
          </w:p>
        </w:tc>
        <w:tc>
          <w:tcPr>
            <w:tcW w:w="8363" w:type="dxa"/>
          </w:tcPr>
          <w:p w14:paraId="73809168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547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к эстетическим ценностям, обладающий основами эстетической культуры.</w:t>
            </w:r>
          </w:p>
        </w:tc>
      </w:tr>
      <w:tr w:rsidR="004E116E" w:rsidRPr="00482477" w14:paraId="44CDBDDA" w14:textId="77777777" w:rsidTr="00F64881">
        <w:trPr>
          <w:trHeight w:val="313"/>
          <w:jc w:val="center"/>
        </w:trPr>
        <w:tc>
          <w:tcPr>
            <w:tcW w:w="1560" w:type="dxa"/>
          </w:tcPr>
          <w:p w14:paraId="7B6F9DC6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13</w:t>
            </w:r>
          </w:p>
        </w:tc>
        <w:tc>
          <w:tcPr>
            <w:tcW w:w="8363" w:type="dxa"/>
          </w:tcPr>
          <w:p w14:paraId="0404BCDB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Выполняющий профессиональные навыки в сфере технологии эстетических услуг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665ACB" w:rsidRPr="00482477" w14:paraId="639C24DE" w14:textId="77777777" w:rsidTr="00F64881">
        <w:trPr>
          <w:trHeight w:val="313"/>
          <w:jc w:val="center"/>
        </w:trPr>
        <w:tc>
          <w:tcPr>
            <w:tcW w:w="1560" w:type="dxa"/>
          </w:tcPr>
          <w:p w14:paraId="23F9390D" w14:textId="77777777" w:rsidR="00665ACB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ЛР 14</w:t>
            </w:r>
          </w:p>
        </w:tc>
        <w:tc>
          <w:tcPr>
            <w:tcW w:w="8363" w:type="dxa"/>
          </w:tcPr>
          <w:p w14:paraId="2B0E6DEF" w14:textId="77777777" w:rsidR="00665ACB" w:rsidRPr="00665ACB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Выполняющий требования Кодекса профессиональной этики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665ACB" w:rsidRPr="00482477" w14:paraId="4EB09ABC" w14:textId="77777777" w:rsidTr="00F64881">
        <w:trPr>
          <w:trHeight w:val="313"/>
          <w:jc w:val="center"/>
        </w:trPr>
        <w:tc>
          <w:tcPr>
            <w:tcW w:w="1560" w:type="dxa"/>
          </w:tcPr>
          <w:p w14:paraId="783F3794" w14:textId="77777777" w:rsidR="00665ACB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ЛР 19</w:t>
            </w:r>
          </w:p>
        </w:tc>
        <w:tc>
          <w:tcPr>
            <w:tcW w:w="8363" w:type="dxa"/>
          </w:tcPr>
          <w:p w14:paraId="2C442E4A" w14:textId="77777777" w:rsidR="00665ACB" w:rsidRPr="00665ACB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Несущий личную ответственность за результаты своей деятельности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</w:tbl>
    <w:p w14:paraId="682CED92" w14:textId="77777777" w:rsidR="004E116E" w:rsidRPr="00482477" w:rsidRDefault="004E116E" w:rsidP="00687933">
      <w:pPr>
        <w:spacing w:line="240" w:lineRule="auto"/>
        <w:contextualSpacing/>
        <w:rPr>
          <w:rFonts w:ascii="Times New Roman" w:hAnsi="Times New Roman" w:cs="Times New Roman"/>
          <w:bCs/>
          <w:sz w:val="26"/>
          <w:szCs w:val="26"/>
        </w:rPr>
      </w:pPr>
    </w:p>
    <w:p w14:paraId="1EA2DAA0" w14:textId="77777777" w:rsidR="007E0A5E" w:rsidRPr="00482477" w:rsidRDefault="007E0A5E" w:rsidP="004E116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482477">
        <w:rPr>
          <w:rFonts w:ascii="Times New Roman" w:hAnsi="Times New Roman" w:cs="Times New Roman"/>
          <w:bCs/>
          <w:sz w:val="26"/>
          <w:szCs w:val="26"/>
        </w:rPr>
        <w:t>В результате освоения профессионального модуля студент должен:</w:t>
      </w:r>
    </w:p>
    <w:p w14:paraId="68A9E4C5" w14:textId="77777777" w:rsidR="007E0A5E" w:rsidRPr="00482477" w:rsidRDefault="007E0A5E" w:rsidP="007E0A5E">
      <w:pPr>
        <w:spacing w:line="240" w:lineRule="auto"/>
        <w:ind w:left="110" w:firstLine="550"/>
        <w:contextualSpacing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8"/>
        <w:gridCol w:w="7700"/>
      </w:tblGrid>
      <w:tr w:rsidR="007E0A5E" w:rsidRPr="00482477" w14:paraId="3CC19327" w14:textId="77777777" w:rsidTr="00F64881">
        <w:trPr>
          <w:jc w:val="center"/>
        </w:trPr>
        <w:tc>
          <w:tcPr>
            <w:tcW w:w="1937" w:type="dxa"/>
          </w:tcPr>
          <w:p w14:paraId="58BA3FB1" w14:textId="77777777" w:rsidR="007E0A5E" w:rsidRPr="00482477" w:rsidRDefault="004E116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</w:t>
            </w:r>
            <w:r w:rsidR="007E0A5E"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t>меть практический опыт</w:t>
            </w:r>
          </w:p>
        </w:tc>
        <w:tc>
          <w:tcPr>
            <w:tcW w:w="7947" w:type="dxa"/>
          </w:tcPr>
          <w:p w14:paraId="7C2A593E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подготовительные и заключительные работы по обслуживанию клиентов;</w:t>
            </w:r>
          </w:p>
          <w:p w14:paraId="7FAE8798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оценка состояния кожи, подкожно-жировой клетчатки и тонуса мышц тела клиента, определение и согласование с клиентом способа косметического очищения кожи тела;</w:t>
            </w:r>
          </w:p>
          <w:p w14:paraId="6594DDF5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тестирование кожи клиента;</w:t>
            </w:r>
          </w:p>
          <w:p w14:paraId="1B13F711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подбор профессиональных средств и препаратов для выполнения косметической услуги; </w:t>
            </w:r>
          </w:p>
          <w:p w14:paraId="67FA12B4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поверхностного очищения кожи с применением косметических средств (гоммаж) с применением косметических средств (скрабирование, пилинг);</w:t>
            </w:r>
          </w:p>
          <w:p w14:paraId="7FAC60D3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косметических процедур по уходу за телом с использованием современных технологий;</w:t>
            </w:r>
          </w:p>
          <w:p w14:paraId="130B6BE7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косметического массажа тела либо его отдельных частей;</w:t>
            </w:r>
          </w:p>
          <w:p w14:paraId="38372A1A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обертывания тела либо его отдельных частей;</w:t>
            </w:r>
          </w:p>
          <w:p w14:paraId="3756EF3A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технологии стимуляции проблемных зон;</w:t>
            </w:r>
          </w:p>
          <w:p w14:paraId="1D245E5D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выполнении эстетической коррекции волосяного покрова тела либо его отдельных частей различными способами;</w:t>
            </w:r>
          </w:p>
          <w:p w14:paraId="1744C48B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расчет стоимости оказанной услуги;</w:t>
            </w:r>
          </w:p>
          <w:p w14:paraId="4434C929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обсуждение с клиентом качества выполненной услуги;</w:t>
            </w:r>
          </w:p>
          <w:p w14:paraId="3815FA5E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оказания необходимой первой помощи;</w:t>
            </w:r>
          </w:p>
          <w:p w14:paraId="3E32C523" w14:textId="77777777" w:rsidR="007E0A5E" w:rsidRPr="00482477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консультирование клиента по уходу за кожей по уходу за кожей лица, шеи и зоны декольте в домашних условиях.</w:t>
            </w:r>
          </w:p>
        </w:tc>
      </w:tr>
      <w:tr w:rsidR="007E0A5E" w:rsidRPr="00482477" w14:paraId="157E8640" w14:textId="77777777" w:rsidTr="00F64881">
        <w:trPr>
          <w:jc w:val="center"/>
        </w:trPr>
        <w:tc>
          <w:tcPr>
            <w:tcW w:w="1937" w:type="dxa"/>
          </w:tcPr>
          <w:p w14:paraId="693704ED" w14:textId="77777777" w:rsidR="007E0A5E" w:rsidRPr="00482477" w:rsidRDefault="007E0A5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t>уметь</w:t>
            </w:r>
          </w:p>
        </w:tc>
        <w:tc>
          <w:tcPr>
            <w:tcW w:w="7947" w:type="dxa"/>
          </w:tcPr>
          <w:p w14:paraId="7EC4D60E" w14:textId="77777777" w:rsid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рационально организовывать рабочее место, соблюдать правила санитарии и 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гиены, требования безопасности;</w:t>
            </w:r>
          </w:p>
          <w:p w14:paraId="6054CEB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производить дезинфекцию и стерилизацию инструментов и расходных материалов; </w:t>
            </w:r>
          </w:p>
          <w:p w14:paraId="308C5260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производить санитарно-гигиеническую, бактерицидную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обработку рабочего места; </w:t>
            </w:r>
          </w:p>
          <w:p w14:paraId="1240F050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использовать оборудование, приспособления, инструменты в соответствии с правилами эксплуатации;</w:t>
            </w:r>
          </w:p>
          <w:p w14:paraId="604FF2D2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клиента;</w:t>
            </w:r>
          </w:p>
          <w:p w14:paraId="7623403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поверхностного очищения кожи с применением косметических средств (гоммаж) с применением косметических средств (скрабирование, пилинг);</w:t>
            </w:r>
          </w:p>
          <w:p w14:paraId="4164A88C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различных видов косметических процедур по уходу за телом с использованием современных технологий;</w:t>
            </w:r>
          </w:p>
          <w:p w14:paraId="4DA2DFD8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различных видов обертывания тела либо его отдельных частей;</w:t>
            </w:r>
          </w:p>
          <w:p w14:paraId="7C724B44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технологии стимуляции проблемных зон;</w:t>
            </w:r>
          </w:p>
          <w:p w14:paraId="47BE5BD3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клиента;</w:t>
            </w:r>
          </w:p>
          <w:p w14:paraId="6CD58BA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объяснять клиенту целесообразность рекомендуемой косметической услуги;</w:t>
            </w:r>
          </w:p>
          <w:p w14:paraId="575CB734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выполнять различные виды косметического массажа тела либо его отдельных частей;</w:t>
            </w:r>
          </w:p>
          <w:p w14:paraId="1AED1ED5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обсуждать с клиентом качества выполненной услуги;</w:t>
            </w:r>
          </w:p>
          <w:p w14:paraId="15C49C29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проводить эстетическую коррекцию волосяного покрова тела либо его отдельных частей различными способами;</w:t>
            </w:r>
          </w:p>
          <w:p w14:paraId="32A78F03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производить расчет стоимости оказанной услуги;</w:t>
            </w:r>
          </w:p>
          <w:p w14:paraId="61262FD1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консультировать клиентов по домашнему профилактическому уходу за кожей лица, шеи и зоны декольте;</w:t>
            </w:r>
          </w:p>
          <w:p w14:paraId="11055AF1" w14:textId="77777777" w:rsidR="007E0A5E" w:rsidRPr="00482477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применять правила оказания первой помощи.</w:t>
            </w:r>
          </w:p>
        </w:tc>
      </w:tr>
      <w:tr w:rsidR="007E0A5E" w:rsidRPr="00482477" w14:paraId="7875EB00" w14:textId="77777777" w:rsidTr="00F64881">
        <w:trPr>
          <w:jc w:val="center"/>
        </w:trPr>
        <w:tc>
          <w:tcPr>
            <w:tcW w:w="1937" w:type="dxa"/>
          </w:tcPr>
          <w:p w14:paraId="31F10FA8" w14:textId="77777777" w:rsidR="007E0A5E" w:rsidRPr="00482477" w:rsidRDefault="007E0A5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знать</w:t>
            </w:r>
          </w:p>
        </w:tc>
        <w:tc>
          <w:tcPr>
            <w:tcW w:w="7947" w:type="dxa"/>
          </w:tcPr>
          <w:p w14:paraId="07F261AC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услуги;</w:t>
            </w:r>
          </w:p>
          <w:p w14:paraId="7899BB7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анатомии, физиологии, гистологии кожи и мышц; общие признаки кожных заболеваний, особенности аллергических реакций кожи и возрастные особенности;</w:t>
            </w:r>
          </w:p>
          <w:p w14:paraId="3CB94548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виды очищающих процедур по телу, показания и противопоказания;</w:t>
            </w:r>
          </w:p>
          <w:p w14:paraId="2AA3A39D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устройство, правила эксплуатации и хранения применяемого оборудования, инструментов; состав и свойства косметических средств и используемых материалов; нормы расхода косметических средств и используемых материалов; технология проведения скрабирования, пилинга и гоммажа;</w:t>
            </w:r>
          </w:p>
          <w:p w14:paraId="62C88A4F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различные виды косметических процедур по уходу за телом с использованием современных технологий;</w:t>
            </w:r>
          </w:p>
          <w:p w14:paraId="426EF57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различные виды обертывания тела либо его отдельных частей;</w:t>
            </w:r>
          </w:p>
          <w:p w14:paraId="35CB4D8A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технологии стимуляции проблемных зон;</w:t>
            </w:r>
          </w:p>
          <w:p w14:paraId="536A7E46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методы расчета стоимости оказанной услуги;</w:t>
            </w:r>
          </w:p>
          <w:p w14:paraId="377B26C9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психология общения и профессиональная этика косметика; правила, современные формы и методы обслуживания потребителя;</w:t>
            </w:r>
          </w:p>
          <w:p w14:paraId="0A8BC151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правила оказания первой помощи;</w:t>
            </w:r>
          </w:p>
          <w:p w14:paraId="2E84012A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психологию общения и профессиональную этику; правила, современные формы и методы обслуживания потребителя;</w:t>
            </w:r>
          </w:p>
          <w:p w14:paraId="192D7FB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анатомии, физиологии, гистологии кожи и ее придатков; общие признаки кожных заболеваний, особенности аллергических реакций кожи; возрастные особенности кожи;</w:t>
            </w:r>
          </w:p>
          <w:p w14:paraId="0188CEE5" w14:textId="77777777" w:rsidR="007E0A5E" w:rsidRPr="00482477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состав и свойства косметических средств и используемых материалов.</w:t>
            </w:r>
          </w:p>
        </w:tc>
      </w:tr>
    </w:tbl>
    <w:p w14:paraId="5EC54799" w14:textId="77777777" w:rsidR="007E0A5E" w:rsidRDefault="007E0A5E" w:rsidP="007E0A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8B3D7" w14:textId="77777777" w:rsidR="006A4177" w:rsidRDefault="006A4177"/>
    <w:p w14:paraId="52F8113A" w14:textId="77777777" w:rsidR="00F64881" w:rsidRDefault="00F64881"/>
    <w:p w14:paraId="11B9BAE9" w14:textId="77777777" w:rsidR="00F64881" w:rsidRDefault="00F64881"/>
    <w:p w14:paraId="1D443225" w14:textId="77777777" w:rsidR="00191DA5" w:rsidRDefault="00191DA5"/>
    <w:p w14:paraId="5C448371" w14:textId="77777777" w:rsidR="00191DA5" w:rsidRDefault="00191DA5"/>
    <w:p w14:paraId="4B736343" w14:textId="77777777" w:rsidR="00191DA5" w:rsidRDefault="00191DA5"/>
    <w:p w14:paraId="24B3D9AF" w14:textId="77777777" w:rsidR="00191DA5" w:rsidRDefault="00191DA5"/>
    <w:p w14:paraId="22B2C7F9" w14:textId="77777777" w:rsidR="00191DA5" w:rsidRDefault="00191DA5"/>
    <w:p w14:paraId="3FAE542E" w14:textId="77777777" w:rsidR="00191DA5" w:rsidRDefault="00191DA5"/>
    <w:p w14:paraId="1DE02F72" w14:textId="77777777" w:rsidR="00191DA5" w:rsidRDefault="00191DA5"/>
    <w:p w14:paraId="3C88EDE0" w14:textId="77777777" w:rsidR="00191DA5" w:rsidRDefault="00191DA5"/>
    <w:p w14:paraId="6C1A6C76" w14:textId="77777777" w:rsidR="00191DA5" w:rsidRDefault="00191DA5"/>
    <w:p w14:paraId="4CBFCCA6" w14:textId="77777777" w:rsidR="00191DA5" w:rsidRDefault="00191DA5"/>
    <w:p w14:paraId="751AD7CA" w14:textId="77777777" w:rsidR="00191DA5" w:rsidRDefault="00191DA5"/>
    <w:p w14:paraId="21D55845" w14:textId="77777777" w:rsidR="00191DA5" w:rsidRDefault="00191DA5"/>
    <w:p w14:paraId="10A81A86" w14:textId="77777777" w:rsidR="00191DA5" w:rsidRDefault="00191DA5"/>
    <w:p w14:paraId="1C0E36C9" w14:textId="77777777" w:rsidR="00191DA5" w:rsidRDefault="00191DA5"/>
    <w:p w14:paraId="68588805" w14:textId="77777777" w:rsidR="00191DA5" w:rsidRDefault="00191DA5"/>
    <w:p w14:paraId="27672134" w14:textId="77777777" w:rsidR="00191DA5" w:rsidRDefault="00191DA5"/>
    <w:p w14:paraId="3A718542" w14:textId="77777777" w:rsidR="00191DA5" w:rsidRDefault="00191DA5"/>
    <w:p w14:paraId="301205C0" w14:textId="77777777" w:rsidR="00191DA5" w:rsidRDefault="00191DA5"/>
    <w:p w14:paraId="3E73693F" w14:textId="77777777" w:rsidR="00A24154" w:rsidRDefault="00A24154" w:rsidP="00A24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Практическая подготовка. </w:t>
      </w:r>
    </w:p>
    <w:p w14:paraId="6C996F33" w14:textId="77777777" w:rsidR="00191DA5" w:rsidRPr="00A24154" w:rsidRDefault="00191DA5">
      <w:pPr>
        <w:rPr>
          <w:b/>
        </w:rPr>
      </w:pPr>
    </w:p>
    <w:p w14:paraId="554BE525" w14:textId="77777777" w:rsidR="00191DA5" w:rsidRDefault="00A2415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</w:t>
      </w:r>
      <w:r w:rsidRPr="00A241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возникновения коррекции тела. Классификация коррекций тела.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(2ч)</w:t>
      </w:r>
    </w:p>
    <w:p w14:paraId="5BA2B2C0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0BB068B0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9ACE1DC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  О</w:t>
      </w:r>
      <w:r w:rsidRPr="00D2326F">
        <w:rPr>
          <w:color w:val="333333"/>
        </w:rPr>
        <w:t>тносительно недавно большинство населения план</w:t>
      </w:r>
      <w:r>
        <w:rPr>
          <w:color w:val="333333"/>
        </w:rPr>
        <w:t xml:space="preserve">еты получило доступ к </w:t>
      </w:r>
      <w:r w:rsidRPr="00D2326F">
        <w:rPr>
          <w:color w:val="333333"/>
        </w:rPr>
        <w:t>широкому асс</w:t>
      </w:r>
      <w:r>
        <w:rPr>
          <w:color w:val="333333"/>
        </w:rPr>
        <w:t xml:space="preserve">ортименту продуктов питания, и </w:t>
      </w:r>
      <w:r w:rsidRPr="00D2326F">
        <w:rPr>
          <w:color w:val="333333"/>
        </w:rPr>
        <w:t>даже к их излишку. А на фоне таких сопутствующих явлений, как гиподинамия и малоподвижный образ жизни, наличие в рационе полуфабрикатов и избыточного количества углеводов, способствовало тому, что люди стали реже умирать от голода, но значительно чаще от ожирения.</w:t>
      </w:r>
    </w:p>
    <w:p w14:paraId="4861780F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Однако было бы совершенно неверно считать, что ранее не было людей с избыточной массой тела – просто тучность в те времена не носила такого эпидемического характера, как сейчас. К тому же в современном обществе ожирение преобладает в нижней социально-экономической прослойке общества, в то время как в древние времена наблюдалась совершенно противоположная ситуация – большинство тучных людей были очень небедными. Так, из истории Древней Греции известно, что Дионисиус из Гераклеи, живший в IV в. до н.э., страдал тучностью из-за своего обжорства и расточительности. Один из древних историков (Claudius Aelian) писал, что Дионисиус очень стеснялся своей полноты, поэтому скрывал тело от окружающих глаз в бочке, из которой показывалась лишь его голова.</w:t>
      </w:r>
    </w:p>
    <w:p w14:paraId="5E47A7B2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Другой исторический персонаж, король Англии Вильгельм Завоеватель, был настолько грузен, что был не в состоянии ездить верхом, и для того, чтобы уменьшить массу тела, выпивал большое количества алкоголя, считая, что это может ему помочь. В 1830 г. пресвитерианский священник Сильвестр Грэм предложил ограничительную диету, а в 1863 г. свет увидела книга англичанина Уильяма Бантинга под названием «Труды о тучности» («Letter on Corpulence»), в которой в качестве лечения избыточной массы тела предлагалось исключать из рациона сахар и крахмалсодержащие продукты.</w:t>
      </w:r>
    </w:p>
    <w:p w14:paraId="7DF9461B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Уже в 1896 г. была выпущена первая реклама средств для похудения, основанных на слабительных свойствах некоторых веществ. В начале прошлого века стали появляться идеи, например, соблюдения постов или питания только сырыми фруктами и овощами. В это же время Рассел Читтенден, химик из Йельского университета (США), берет на вооружение идею химика Уилбера Этуотера об измерении еды в калориях.</w:t>
      </w:r>
    </w:p>
    <w:p w14:paraId="5F036FF8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В 2000 г. ВОЗ официально признала, что количество людей с избыточной массой тела увеличивается огромными темпами и назвала ожирение глобальной эпидемией. Ожирение является одной из важнейших проблем общественного здравоохранения XXI в. За период с 1980-х годов во многих странах Европы распространенность этого явления возросла в три раза, а количество людей с ожирением, особенно детей, продолжает увеличиваться такими темпами, которые не могут не вызывать тревоги. В разных странах Европы на долю ожирения по состоянию на 2005 г. приходилось 2–8% расходов на медицинскую помощь и 10–13% причин преждевременной смерти.</w:t>
      </w:r>
    </w:p>
    <w:p w14:paraId="21EB682B" w14:textId="77777777" w:rsid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В своей резолюции ВОЗ отметила, что общество и правительства должны принять меры по борьбе с этой эпидемией. Национальные стратегии должны поощрять и создавать возможности для большей физической активности, а также улучшать ситуацию с обеспечением здоровыми пищевыми продуктами и их доступностью. В предпринимаемых программно-стратегических мерах должны участвовать различные органы государственной власти, а также широкая общественность</w:t>
      </w:r>
      <w:r>
        <w:rPr>
          <w:color w:val="333333"/>
        </w:rPr>
        <w:t>.</w:t>
      </w:r>
    </w:p>
    <w:p w14:paraId="5F0802C0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lastRenderedPageBreak/>
        <w:t>Классификация коррекции тела.</w:t>
      </w:r>
    </w:p>
    <w:p w14:paraId="515E6461" w14:textId="77777777" w:rsidR="00D2326F" w:rsidRDefault="00D2326F" w:rsidP="00D2326F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С древних времен массаж считается одним из самых эффективных средств в борьбе со многими проблемами, в том числе и лишним весом. В зависимости от вашей проблемы и общего физического состояния, вам могут быть предложены следующие виды массажа:</w:t>
      </w:r>
    </w:p>
    <w:p w14:paraId="2D3DB4E8" w14:textId="77777777" w:rsidR="00D2326F" w:rsidRPr="00D2326F" w:rsidRDefault="000C5EC9" w:rsidP="00D2326F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9" w:history="1"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Антицеллюлитный массаж</w:t>
        </w:r>
      </w:hyperlink>
      <w:r w:rsidR="00D2326F"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массаж, направленный на расщепление и выведение лишних жировых отложений, кроме того, он способствует восстановлению микроциркуляции крови в тканях и помогает лучшему оттоку жидкостей. В результате вы получаете гладкое и подтянутое тело без каких-либо признаков апельсиновой корки;</w:t>
      </w:r>
    </w:p>
    <w:p w14:paraId="3351EFB0" w14:textId="77777777" w:rsidR="00D2326F" w:rsidRPr="00D2326F" w:rsidRDefault="000C5EC9" w:rsidP="00D232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10" w:history="1"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Скульптурирующий массаж</w:t>
        </w:r>
      </w:hyperlink>
      <w:r w:rsidR="00D2326F"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особая методика воздействия на мышцы и подкожно-жировую клетчатку, благодаря ей можно за пару сеансов избавиться от нескольких лишних сантиметров на одной части тела и «нарастить» их на другой. Выполняется данный массаж исключительно с учетом всех метаболических процессов, происходящих в организме;</w:t>
      </w:r>
    </w:p>
    <w:p w14:paraId="696510BF" w14:textId="77777777" w:rsidR="00D2326F" w:rsidRPr="00D2326F" w:rsidRDefault="000C5EC9" w:rsidP="00D232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11" w:history="1"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Лимфодренажный массаж</w:t>
        </w:r>
      </w:hyperlink>
      <w:r w:rsidR="00D2326F"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воздействие на лимфатические узлы, крупные сосуды и мелкие капилляры. Данный вид массажа является одним из самых эффективных для борьбы с лишним весом, старение, дряблостью кожи и лишними килограммами.</w:t>
      </w:r>
    </w:p>
    <w:p w14:paraId="6540591C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A76C53" w14:textId="77777777" w:rsidR="00697FC1" w:rsidRDefault="00697FC1" w:rsidP="00697F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61F38E3B" w14:textId="77777777" w:rsidR="00697FC1" w:rsidRDefault="00697FC1" w:rsidP="00697FC1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1. Понятие коррекции тела?</w:t>
      </w:r>
    </w:p>
    <w:p w14:paraId="57A464CB" w14:textId="77777777" w:rsidR="00697FC1" w:rsidRDefault="00697FC1" w:rsidP="00697F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В каком году ВОЗ признал ожирение проблемой для здоровья человека?</w:t>
      </w:r>
    </w:p>
    <w:p w14:paraId="09CF2DBF" w14:textId="13A4C0EF" w:rsidR="00191DA5" w:rsidRPr="00015410" w:rsidRDefault="00697FC1" w:rsidP="00015410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3.</w:t>
      </w:r>
      <w:r w:rsidR="009F1B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Перечислить виды коррекции тела?</w:t>
      </w:r>
    </w:p>
    <w:p w14:paraId="6C1AA411" w14:textId="77777777" w:rsidR="00191DA5" w:rsidRDefault="00191DA5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</w:p>
    <w:p w14:paraId="55151C68" w14:textId="77777777" w:rsidR="004615EF" w:rsidRDefault="009F1B08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анатомического строения тела. </w:t>
      </w:r>
      <w:r w:rsidR="006554C9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Скелет, кожные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покровы и их состояние.</w:t>
      </w:r>
      <w:r w:rsidR="00907895"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A24154">
        <w:rPr>
          <w:rFonts w:ascii="Times New Roman" w:eastAsia="Times New Roman" w:hAnsi="Times New Roman" w:cs="Times New Roman"/>
          <w:sz w:val="28"/>
          <w:szCs w:val="28"/>
          <w:lang w:eastAsia="ru-RU"/>
        </w:rPr>
        <w:t>ч)</w:t>
      </w:r>
    </w:p>
    <w:p w14:paraId="25EFA1EB" w14:textId="77777777" w:rsidR="006F4523" w:rsidRPr="006F4523" w:rsidRDefault="006F4523" w:rsidP="006F45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5236991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6A95DE87" w14:textId="77777777" w:rsidR="006F4523" w:rsidRPr="006F4523" w:rsidRDefault="006F4523" w:rsidP="006F45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рассматривать человеческое тело на микроскопическом уровне, то клетка является наименьшей функциональной единицей жизни. Тело среднего взрослого человека состоит примерно из 30-40 триллионов клеток, и, по оценкам, каждый день производится 242 миллиарда новых клеток. Когда группа клеток со схожими функциями объединяется, она образует ткань.</w:t>
      </w:r>
    </w:p>
    <w:p w14:paraId="1286CED1" w14:textId="77777777" w:rsidR="006F4523" w:rsidRPr="006F4523" w:rsidRDefault="006F4523" w:rsidP="006F45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Ткани формируют органы, системы органов и, в конечном итоге, тело человека.</w:t>
      </w:r>
    </w:p>
    <w:p w14:paraId="58B8DF5F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5E293C" w14:textId="77777777" w:rsidR="006F4523" w:rsidRDefault="006F4523" w:rsidP="009304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1ACB93" wp14:editId="31008737">
            <wp:extent cx="3962400" cy="3419475"/>
            <wp:effectExtent l="0" t="0" r="0" b="9525"/>
            <wp:docPr id="2" name="Рисунок 2" descr="Кожный покров — Тради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жный покров — Традиц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C7F4" w14:textId="77777777" w:rsidR="00930411" w:rsidRDefault="00930411" w:rsidP="009304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5E3975C" w14:textId="77777777" w:rsidR="00B312B1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17327559" w14:textId="77777777" w:rsidR="009F2D48" w:rsidRPr="0093041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9F2D48"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Скелет и мышцы, их функция.</w:t>
      </w:r>
    </w:p>
    <w:p w14:paraId="05CCA869" w14:textId="77777777" w:rsidR="00B312B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9F2D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F2D48" w:rsidRPr="009F2D4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Органы кровеносной и лимфатической систем, их роль в организме.</w:t>
      </w:r>
    </w:p>
    <w:p w14:paraId="176565CA" w14:textId="77777777" w:rsidR="009F2D48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Наружные покро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тела человека. Строение и функции кожи. </w:t>
      </w:r>
    </w:p>
    <w:p w14:paraId="27FEBF37" w14:textId="77777777" w:rsidR="0093041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Роль кожи в обменных процессах, рецепторы кожи, участие в теплорегуляции. </w:t>
      </w:r>
    </w:p>
    <w:p w14:paraId="72FA69BC" w14:textId="77777777" w:rsidR="00930411" w:rsidRPr="009F2D48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Уход за кожей, ногтями, волосами в зависимости от типа кожи.</w:t>
      </w:r>
    </w:p>
    <w:p w14:paraId="0BB73973" w14:textId="77777777" w:rsidR="00930411" w:rsidRDefault="0093041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F23B6D7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682A0336" w14:textId="77777777" w:rsidR="000A418E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Анатомо-функциональная характеристика мышц. Приведите топографическую классификацию мышц головы, шеи, туловища, верхних и нижних конечностей, оформив ее в виде блок-схемы (см. рисунок 1 - пример блок-схемы по теме «Мышцы шеи»). </w:t>
      </w:r>
    </w:p>
    <w:p w14:paraId="2ECA15CB" w14:textId="77777777" w:rsidR="00B312B1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Темы блок-схем: «Мимические мышцы»;  «Жевательные мышцы»;  «Мышцы шеи»;  «Мышцы туловища»;  «Мышцы груди»;  «Мышцы живота»;  «Дыхательные мышцы»;  «Мышцы спины»;  «Мышцы верхней конечности»;  «Мышцы плечевого пояса»;  «Мышцы плеча»;  «Мышцы предплечья»;  «Мышцы кисти»;  «Мышцы нижней конечности»;  «Мышцы тазового пояса»;  «Мышцы бедра»; «Мышцы голени»;  «Мышцы стопы».</w:t>
      </w:r>
    </w:p>
    <w:p w14:paraId="19B2EB29" w14:textId="77777777" w:rsidR="00374CB8" w:rsidRPr="00374CB8" w:rsidRDefault="000474FE" w:rsidP="00374CB8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C502763" wp14:editId="2A03FC13">
            <wp:extent cx="5903634" cy="7419975"/>
            <wp:effectExtent l="0" t="0" r="1905" b="0"/>
            <wp:docPr id="8" name="Рисунок 8" descr="C:\Users\Zhuko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kova\Desktop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34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3246" w14:textId="77777777" w:rsidR="00907895" w:rsidRDefault="00907895" w:rsidP="00907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</w:p>
    <w:p w14:paraId="563991FA" w14:textId="77777777" w:rsidR="00907895" w:rsidRDefault="00907895" w:rsidP="00907895">
      <w:pPr>
        <w:spacing w:after="0" w:line="240" w:lineRule="auto"/>
        <w:jc w:val="center"/>
      </w:pPr>
      <w:r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Скелет, кожные покровы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их состояние (8ч )</w:t>
      </w:r>
    </w:p>
    <w:p w14:paraId="79A2090C" w14:textId="77777777" w:rsidR="00907895" w:rsidRPr="008D36E2" w:rsidRDefault="00907895" w:rsidP="00907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841FA68" w14:textId="77777777" w:rsidR="00907895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76305B18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Человеческое тело способно осуществлять множество движений от ходьбы, сгибания и ползания до бега, прыжков и лазания. Скелет – это каркас, который позволяет нам выполнять все эти действия. У человека при рождении насчитывается </w:t>
      </w: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>до 300 костей. Однако с возрастом кости начинают срастаться. В зрелом возрасте общее количество костей сокращается до 206.</w:t>
      </w:r>
    </w:p>
    <w:p w14:paraId="38239677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Скелет также защищает некоторые жизненно важные органы, такие как сердце, легкие и печень. Кости прикреплены к друг к другу с помощью плотной соединительной ткани, называемой связками.</w:t>
      </w:r>
    </w:p>
    <w:p w14:paraId="485018B0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Соединение костей – это место, где встречаются две кости. Они обеспечивают широкий диапазон движений, таких как вращение, отведение, приведение, вытягивание, втягивание и т.п. Основываясь на гибкости и подвижности, соединения костей подразделяют на подвижные (суставы), малоподвижные и неподвижные.</w:t>
      </w:r>
    </w:p>
    <w:p w14:paraId="43D00063" w14:textId="77777777" w:rsidR="00907895" w:rsidRPr="004615EF" w:rsidRDefault="00907895" w:rsidP="00907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ABB7C0" w14:textId="77777777" w:rsidR="00907895" w:rsidRPr="004615EF" w:rsidRDefault="00907895" w:rsidP="00907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5EA2929" wp14:editId="3339F5F1">
            <wp:extent cx="4162425" cy="5334000"/>
            <wp:effectExtent l="0" t="0" r="9525" b="0"/>
            <wp:docPr id="4" name="Рисунок 4" descr="Особенности анатомии тел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енности анатомии тела челове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F5CC" w14:textId="77777777" w:rsidR="00907895" w:rsidRPr="004615EF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3C468407" w14:textId="77777777" w:rsidR="00907895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Функции скелета. Строение костей: надкостница, эпифиз, диафиз, костный мозг.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Свойства костей, обусловленные их химическим составом. </w:t>
      </w:r>
    </w:p>
    <w:p w14:paraId="7843D01D" w14:textId="77777777" w:rsidR="00907895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скелета, функциональные законы роста костей. </w:t>
      </w:r>
    </w:p>
    <w:p w14:paraId="5C93E4FD" w14:textId="77777777" w:rsidR="00907895" w:rsidRPr="008D36E2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Учение о соединениях костей: классификация соединений костей, виды непрерывных соединений, элементы сустава и его  вспомогательные компоненты, классификация суставов и их функции.</w:t>
      </w:r>
    </w:p>
    <w:p w14:paraId="30C4B2E0" w14:textId="77777777" w:rsidR="00907895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50F039C" w14:textId="77777777" w:rsidR="00907895" w:rsidRPr="004615EF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2C0A2F0C" w14:textId="77777777" w:rsidR="00907895" w:rsidRPr="006F4523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1. Схематическая зарисовка скелета человека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DBB9BC1" w14:textId="77777777" w:rsidR="006554C9" w:rsidRDefault="006554C9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52FE06" w14:textId="77777777" w:rsidR="00374CB8" w:rsidRDefault="00374CB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E80DE3" w14:textId="36CD28B4" w:rsidR="00191DA5" w:rsidRDefault="00907895" w:rsidP="009078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="00015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1DA5"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занятие. </w:t>
      </w:r>
    </w:p>
    <w:p w14:paraId="0C6991EA" w14:textId="77777777" w:rsidR="004615EF" w:rsidRDefault="006554C9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191DA5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имфатическая система, мышечная система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90F6652" w14:textId="77777777" w:rsidR="00191DA5" w:rsidRPr="004615EF" w:rsidRDefault="006554C9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191DA5"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ED526FC" w14:textId="77777777" w:rsidR="008D36E2" w:rsidRDefault="008D36E2" w:rsidP="008D36E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2459187" w14:textId="77777777" w:rsidR="00343997" w:rsidRDefault="00343997" w:rsidP="008D36E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41ECA4CF" w14:textId="77777777" w:rsidR="008D36E2" w:rsidRPr="008D36E2" w:rsidRDefault="008D36E2" w:rsidP="008D36E2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8D36E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Мышцы – это специализированные ткани, которые помогают костям в передвижении. Они прикреплены к скелету с помощью сухожилий. Движение конечностей происходит за счет сокращения и расслабления соответствующих мышц, присутствующих в этой области. Суставы способствуют гибкости костей, но кость нельзя согнуть или растянуть, пока не будет задействована мышца. Другими словами, мышцы, прикрепленные к кости, тянут ее в направлении движения.</w:t>
      </w:r>
    </w:p>
    <w:p w14:paraId="2E7B7EF5" w14:textId="77777777" w:rsidR="006F4523" w:rsidRPr="004615EF" w:rsidRDefault="006F4523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2C23ABE" w14:textId="77777777" w:rsidR="008D36E2" w:rsidRDefault="006F4523" w:rsidP="008D36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9CF5B1" wp14:editId="0D8A6AA9">
            <wp:extent cx="6112683" cy="6479178"/>
            <wp:effectExtent l="0" t="0" r="2540" b="0"/>
            <wp:docPr id="6" name="Рисунок 6" descr="C:\Users\Zhukova\Desktop\limfaticheskaia_sistem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kova\Desktop\limfaticheskaia_sistema-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EA4" w14:textId="77777777" w:rsidR="006F4523" w:rsidRDefault="006F4523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Мышечная система человека</w:t>
      </w:r>
    </w:p>
    <w:p w14:paraId="271031C9" w14:textId="0FB36EFF" w:rsidR="006F4523" w:rsidRDefault="006F4523" w:rsidP="000154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2A8354" wp14:editId="03FCEE42">
            <wp:extent cx="6122271" cy="6867525"/>
            <wp:effectExtent l="0" t="0" r="0" b="0"/>
            <wp:docPr id="7" name="Рисунок 7" descr="Мышечная система, Мышцы, Анато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ышечная система, Мышцы, Анатом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B00E" w14:textId="77777777" w:rsidR="00343997" w:rsidRDefault="00343997" w:rsidP="008D36E2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0638E03B" w14:textId="77777777" w:rsidR="006F4523" w:rsidRDefault="006F4523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Мышца как орган, классификации мышц, общее строение мышцы, вспомогательные аппараты мышц, работа мышц в системе рычагов.</w:t>
      </w:r>
    </w:p>
    <w:p w14:paraId="4EFEF46D" w14:textId="77777777" w:rsidR="000A418E" w:rsidRDefault="008D36E2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A418E"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Анатомо-функциональная характеристика мышц.</w:t>
      </w:r>
    </w:p>
    <w:p w14:paraId="25F3CDE5" w14:textId="77777777" w:rsidR="008D36E2" w:rsidRDefault="000A418E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Строение мышц. Работа мышц. Тонус мышцы. Вспомогательный аппарат мышц.</w:t>
      </w:r>
    </w:p>
    <w:p w14:paraId="152E8AEF" w14:textId="77777777" w:rsidR="006F4523" w:rsidRPr="000A418E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мышц (дельтовидная, ромбовидная, квадратная, трапециевидная, зубчатая, камбаловидная, грушевидная, червеобразная, круговая, пирамидальная, треугольная).</w:t>
      </w:r>
    </w:p>
    <w:p w14:paraId="3594A3E7" w14:textId="77777777" w:rsidR="00343997" w:rsidRPr="004615EF" w:rsidRDefault="00343997" w:rsidP="006F4523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2260ADC9" w14:textId="77777777" w:rsidR="006F4523" w:rsidRDefault="006F4523" w:rsidP="006F452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схемы тела челове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 с обозначением основных мышц.</w:t>
      </w:r>
    </w:p>
    <w:p w14:paraId="53735EAB" w14:textId="756F6183" w:rsidR="000A418E" w:rsidRPr="00015410" w:rsidRDefault="006F4523" w:rsidP="0001541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схемы тела человека с обозначением</w:t>
      </w:r>
      <w:r w:rsidR="000154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лимфатической системы</w:t>
      </w:r>
    </w:p>
    <w:p w14:paraId="0C039E2A" w14:textId="77777777" w:rsidR="000A418E" w:rsidRDefault="000A418E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D77526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B5D5A6" w14:textId="77777777" w:rsidR="001E35CD" w:rsidRDefault="009F1B08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Санитарно-эпид</w:t>
      </w:r>
      <w:r w:rsidR="0051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емиологические к содержанию помещения, оборудованию.Требование и санитарные </w:t>
      </w:r>
      <w:r w:rsidR="00191DA5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нормы к рабочим местам, личная гигиена мастера по коррекции</w:t>
      </w:r>
      <w:r w:rsidR="00191DA5" w:rsidRPr="001E3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тела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7D2068A" w14:textId="77777777" w:rsidR="00191DA5" w:rsidRPr="001E35CD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(4 ч.)</w:t>
      </w:r>
    </w:p>
    <w:p w14:paraId="4F51C6AE" w14:textId="77777777" w:rsidR="00D61843" w:rsidRPr="00370507" w:rsidRDefault="00D61843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F3FE671" w14:textId="77777777" w:rsidR="00343997" w:rsidRPr="008B79A3" w:rsidRDefault="0034399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21783FBD" w14:textId="77777777" w:rsidR="00D61843" w:rsidRPr="00D61843" w:rsidRDefault="00370507" w:rsidP="00D6184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6"/>
          <w:szCs w:val="26"/>
        </w:rPr>
      </w:pPr>
      <w:r>
        <w:rPr>
          <w:rStyle w:val="ac"/>
          <w:b w:val="0"/>
          <w:color w:val="000000" w:themeColor="text1"/>
          <w:sz w:val="26"/>
          <w:szCs w:val="26"/>
        </w:rPr>
        <w:t xml:space="preserve">Требования к содержанию помещений и </w:t>
      </w:r>
      <w:r w:rsidR="00D61843" w:rsidRPr="00D61843">
        <w:rPr>
          <w:rStyle w:val="ac"/>
          <w:b w:val="0"/>
          <w:color w:val="000000" w:themeColor="text1"/>
          <w:sz w:val="26"/>
          <w:szCs w:val="26"/>
        </w:rPr>
        <w:t>организ</w:t>
      </w:r>
      <w:r>
        <w:rPr>
          <w:rStyle w:val="ac"/>
          <w:b w:val="0"/>
          <w:color w:val="000000" w:themeColor="text1"/>
          <w:sz w:val="26"/>
          <w:szCs w:val="26"/>
        </w:rPr>
        <w:t xml:space="preserve">ации санитарно-гигиенического и </w:t>
      </w:r>
      <w:r w:rsidR="00D61843" w:rsidRPr="00D61843">
        <w:rPr>
          <w:rStyle w:val="ac"/>
          <w:b w:val="0"/>
          <w:color w:val="000000" w:themeColor="text1"/>
          <w:sz w:val="26"/>
          <w:szCs w:val="26"/>
        </w:rPr>
        <w:t>противоэпидемического режима работы косметологического кабинета:</w:t>
      </w:r>
    </w:p>
    <w:p w14:paraId="1D320277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Влажная уборка помещений (протирка полов, мебели, оборудования, подоконников, д</w:t>
      </w:r>
      <w:r w:rsidR="00370507">
        <w:rPr>
          <w:color w:val="000000" w:themeColor="text1"/>
          <w:sz w:val="26"/>
          <w:szCs w:val="26"/>
        </w:rPr>
        <w:t xml:space="preserve">верей) должна осуществляться не менее двух раз в день (в том числе, по </w:t>
      </w:r>
      <w:r w:rsidRPr="00D61843">
        <w:rPr>
          <w:color w:val="000000" w:themeColor="text1"/>
          <w:sz w:val="26"/>
          <w:szCs w:val="26"/>
        </w:rPr>
        <w:t>окончании ра</w:t>
      </w:r>
      <w:r w:rsidR="00370507">
        <w:rPr>
          <w:color w:val="000000" w:themeColor="text1"/>
          <w:sz w:val="26"/>
          <w:szCs w:val="26"/>
        </w:rPr>
        <w:t xml:space="preserve">боты) с использованием моющих и </w:t>
      </w:r>
      <w:r w:rsidRPr="00D61843">
        <w:rPr>
          <w:color w:val="000000" w:themeColor="text1"/>
          <w:sz w:val="26"/>
          <w:szCs w:val="26"/>
        </w:rPr>
        <w:t>дезинфицирующих средств или средств, о</w:t>
      </w:r>
      <w:r w:rsidR="00370507">
        <w:rPr>
          <w:color w:val="000000" w:themeColor="text1"/>
          <w:sz w:val="26"/>
          <w:szCs w:val="26"/>
        </w:rPr>
        <w:t xml:space="preserve">бладающих одновременно моющим и </w:t>
      </w:r>
      <w:r w:rsidRPr="00D61843">
        <w:rPr>
          <w:color w:val="000000" w:themeColor="text1"/>
          <w:sz w:val="26"/>
          <w:szCs w:val="26"/>
        </w:rPr>
        <w:t>дезинфицирующим действием. Для уборки основных</w:t>
      </w:r>
      <w:r w:rsidR="00370507">
        <w:rPr>
          <w:color w:val="000000" w:themeColor="text1"/>
          <w:sz w:val="26"/>
          <w:szCs w:val="26"/>
        </w:rPr>
        <w:t xml:space="preserve"> и вспомогательных помещений, а </w:t>
      </w:r>
      <w:r w:rsidRPr="00D61843">
        <w:rPr>
          <w:color w:val="000000" w:themeColor="text1"/>
          <w:sz w:val="26"/>
          <w:szCs w:val="26"/>
        </w:rPr>
        <w:t xml:space="preserve">также санузлов должен быть выделен отдельный уборочный инвентарь. Уборочный инвентарь (ведра, тазы, ветошь, швабры) маркируют </w:t>
      </w:r>
      <w:r w:rsidR="00370507">
        <w:rPr>
          <w:color w:val="000000" w:themeColor="text1"/>
          <w:sz w:val="26"/>
          <w:szCs w:val="26"/>
        </w:rPr>
        <w:t xml:space="preserve">с указанием помещений и </w:t>
      </w:r>
      <w:r w:rsidRPr="00D61843">
        <w:rPr>
          <w:color w:val="000000" w:themeColor="text1"/>
          <w:sz w:val="26"/>
          <w:szCs w:val="26"/>
        </w:rPr>
        <w:t>видов убороч</w:t>
      </w:r>
      <w:r w:rsidR="00370507">
        <w:rPr>
          <w:color w:val="000000" w:themeColor="text1"/>
          <w:sz w:val="26"/>
          <w:szCs w:val="26"/>
        </w:rPr>
        <w:t xml:space="preserve">ных работ, используют строго по </w:t>
      </w:r>
      <w:r w:rsidRPr="00D61843">
        <w:rPr>
          <w:color w:val="000000" w:themeColor="text1"/>
          <w:sz w:val="26"/>
          <w:szCs w:val="26"/>
        </w:rPr>
        <w:t>назн</w:t>
      </w:r>
      <w:r w:rsidR="00370507">
        <w:rPr>
          <w:color w:val="000000" w:themeColor="text1"/>
          <w:sz w:val="26"/>
          <w:szCs w:val="26"/>
        </w:rPr>
        <w:t xml:space="preserve">ачению, обрабатывают и хранят в </w:t>
      </w:r>
      <w:r w:rsidRPr="00D61843">
        <w:rPr>
          <w:color w:val="000000" w:themeColor="text1"/>
          <w:sz w:val="26"/>
          <w:szCs w:val="26"/>
        </w:rPr>
        <w:t>специально выделенн</w:t>
      </w:r>
      <w:r w:rsidR="00370507">
        <w:rPr>
          <w:color w:val="000000" w:themeColor="text1"/>
          <w:sz w:val="26"/>
          <w:szCs w:val="26"/>
        </w:rPr>
        <w:t xml:space="preserve">ом помещении (или шкафчике). По </w:t>
      </w:r>
      <w:r w:rsidRPr="00D61843">
        <w:rPr>
          <w:color w:val="000000" w:themeColor="text1"/>
          <w:sz w:val="26"/>
          <w:szCs w:val="26"/>
        </w:rPr>
        <w:t>окончании уборки и</w:t>
      </w:r>
      <w:r w:rsidR="00370507">
        <w:rPr>
          <w:color w:val="000000" w:themeColor="text1"/>
          <w:sz w:val="26"/>
          <w:szCs w:val="26"/>
        </w:rPr>
        <w:t xml:space="preserve">нвентарь обрабатывают моющими и </w:t>
      </w:r>
      <w:r w:rsidRPr="00D61843">
        <w:rPr>
          <w:color w:val="000000" w:themeColor="text1"/>
          <w:sz w:val="26"/>
          <w:szCs w:val="26"/>
        </w:rPr>
        <w:t>дезинфицирующи</w:t>
      </w:r>
      <w:r w:rsidR="00370507">
        <w:rPr>
          <w:color w:val="000000" w:themeColor="text1"/>
          <w:sz w:val="26"/>
          <w:szCs w:val="26"/>
        </w:rPr>
        <w:t xml:space="preserve">ми средствами и просушивают. Не </w:t>
      </w:r>
      <w:r w:rsidRPr="00D61843">
        <w:rPr>
          <w:color w:val="000000" w:themeColor="text1"/>
          <w:sz w:val="26"/>
          <w:szCs w:val="26"/>
        </w:rPr>
        <w:t xml:space="preserve">реже </w:t>
      </w:r>
      <w:r w:rsidR="00370507">
        <w:rPr>
          <w:color w:val="000000" w:themeColor="text1"/>
          <w:sz w:val="26"/>
          <w:szCs w:val="26"/>
        </w:rPr>
        <w:t xml:space="preserve">одного раза в неделю во </w:t>
      </w:r>
      <w:r w:rsidRPr="00D61843">
        <w:rPr>
          <w:color w:val="000000" w:themeColor="text1"/>
          <w:sz w:val="26"/>
          <w:szCs w:val="26"/>
        </w:rPr>
        <w:t>всех помещениях должна быть проведена гене</w:t>
      </w:r>
      <w:r w:rsidR="00370507">
        <w:rPr>
          <w:color w:val="000000" w:themeColor="text1"/>
          <w:sz w:val="26"/>
          <w:szCs w:val="26"/>
        </w:rPr>
        <w:t xml:space="preserve">ральная уборка в соответствии с </w:t>
      </w:r>
      <w:r w:rsidRPr="00D61843">
        <w:rPr>
          <w:color w:val="000000" w:themeColor="text1"/>
          <w:sz w:val="26"/>
          <w:szCs w:val="26"/>
        </w:rPr>
        <w:t xml:space="preserve">графиком, </w:t>
      </w:r>
      <w:r w:rsidR="00370507">
        <w:rPr>
          <w:color w:val="000000" w:themeColor="text1"/>
          <w:sz w:val="26"/>
          <w:szCs w:val="26"/>
        </w:rPr>
        <w:t xml:space="preserve">утвержденным администрацией. Во время генеральной уборки моют и </w:t>
      </w:r>
      <w:r w:rsidRPr="00D61843">
        <w:rPr>
          <w:color w:val="000000" w:themeColor="text1"/>
          <w:sz w:val="26"/>
          <w:szCs w:val="26"/>
        </w:rPr>
        <w:t>обрабатывают дезинфицирующими растворами стены, пол, плинтусы, двери, окна, мебель и</w:t>
      </w:r>
      <w:r w:rsidR="00370507">
        <w:rPr>
          <w:color w:val="000000" w:themeColor="text1"/>
          <w:sz w:val="26"/>
          <w:szCs w:val="26"/>
        </w:rPr>
        <w:t xml:space="preserve"> </w:t>
      </w:r>
      <w:r w:rsidRPr="00D61843">
        <w:rPr>
          <w:color w:val="000000" w:themeColor="text1"/>
          <w:sz w:val="26"/>
          <w:szCs w:val="26"/>
        </w:rPr>
        <w:t>оборудование. Также не</w:t>
      </w:r>
      <w:r w:rsidR="00370507">
        <w:rPr>
          <w:color w:val="000000" w:themeColor="text1"/>
          <w:sz w:val="26"/>
          <w:szCs w:val="26"/>
        </w:rPr>
        <w:t xml:space="preserve"> допускается наличие грызунов и </w:t>
      </w:r>
      <w:r w:rsidRPr="00D61843">
        <w:rPr>
          <w:color w:val="000000" w:themeColor="text1"/>
          <w:sz w:val="26"/>
          <w:szCs w:val="26"/>
        </w:rPr>
        <w:t>бытовых члени</w:t>
      </w:r>
      <w:r w:rsidR="00370507">
        <w:rPr>
          <w:color w:val="000000" w:themeColor="text1"/>
          <w:sz w:val="26"/>
          <w:szCs w:val="26"/>
        </w:rPr>
        <w:t xml:space="preserve">стоногих (насекомых, клещей) во всех основных и </w:t>
      </w:r>
      <w:r w:rsidRPr="00D61843">
        <w:rPr>
          <w:color w:val="000000" w:themeColor="text1"/>
          <w:sz w:val="26"/>
          <w:szCs w:val="26"/>
        </w:rPr>
        <w:t>подсобных помещениях.</w:t>
      </w:r>
    </w:p>
    <w:p w14:paraId="229549AD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Для предупреждения распространения парентеральных гепатитов, ВИЧ-инфекции, тубер</w:t>
      </w:r>
      <w:r w:rsidR="00370507">
        <w:rPr>
          <w:color w:val="000000" w:themeColor="text1"/>
          <w:sz w:val="26"/>
          <w:szCs w:val="26"/>
        </w:rPr>
        <w:t xml:space="preserve">кулеза, грибковых заболеваний и </w:t>
      </w:r>
      <w:r w:rsidRPr="00D61843">
        <w:rPr>
          <w:color w:val="000000" w:themeColor="text1"/>
          <w:sz w:val="26"/>
          <w:szCs w:val="26"/>
        </w:rPr>
        <w:t>других ин</w:t>
      </w:r>
      <w:r w:rsidR="00370507">
        <w:rPr>
          <w:color w:val="000000" w:themeColor="text1"/>
          <w:sz w:val="26"/>
          <w:szCs w:val="26"/>
        </w:rPr>
        <w:t xml:space="preserve">фекций проводится дезинфекция и </w:t>
      </w:r>
      <w:r w:rsidRPr="00D61843">
        <w:rPr>
          <w:color w:val="000000" w:themeColor="text1"/>
          <w:sz w:val="26"/>
          <w:szCs w:val="26"/>
        </w:rPr>
        <w:t>сте</w:t>
      </w:r>
      <w:r w:rsidR="00370507">
        <w:rPr>
          <w:color w:val="000000" w:themeColor="text1"/>
          <w:sz w:val="26"/>
          <w:szCs w:val="26"/>
        </w:rPr>
        <w:t xml:space="preserve">рилизация применяемых изделий и </w:t>
      </w:r>
      <w:r w:rsidRPr="00D61843">
        <w:rPr>
          <w:color w:val="000000" w:themeColor="text1"/>
          <w:sz w:val="26"/>
          <w:szCs w:val="26"/>
        </w:rPr>
        <w:t>инструментов. Все манипу</w:t>
      </w:r>
      <w:r w:rsidR="00370507">
        <w:rPr>
          <w:color w:val="000000" w:themeColor="text1"/>
          <w:sz w:val="26"/>
          <w:szCs w:val="26"/>
        </w:rPr>
        <w:t xml:space="preserve">ляции, которые могут привести к повреждению кожных покровов и </w:t>
      </w:r>
      <w:r w:rsidRPr="00D61843">
        <w:rPr>
          <w:color w:val="000000" w:themeColor="text1"/>
          <w:sz w:val="26"/>
          <w:szCs w:val="26"/>
        </w:rPr>
        <w:t>слизи</w:t>
      </w:r>
      <w:r w:rsidR="00370507">
        <w:rPr>
          <w:color w:val="000000" w:themeColor="text1"/>
          <w:sz w:val="26"/>
          <w:szCs w:val="26"/>
        </w:rPr>
        <w:t xml:space="preserve">стых оболочек, осуществляются с </w:t>
      </w:r>
      <w:r w:rsidRPr="00D61843">
        <w:rPr>
          <w:color w:val="000000" w:themeColor="text1"/>
          <w:sz w:val="26"/>
          <w:szCs w:val="26"/>
        </w:rPr>
        <w:t>примен</w:t>
      </w:r>
      <w:r w:rsidR="00370507">
        <w:rPr>
          <w:color w:val="000000" w:themeColor="text1"/>
          <w:sz w:val="26"/>
          <w:szCs w:val="26"/>
        </w:rPr>
        <w:t xml:space="preserve">ением стерильных инструментов и </w:t>
      </w:r>
      <w:r w:rsidRPr="00D61843">
        <w:rPr>
          <w:color w:val="000000" w:themeColor="text1"/>
          <w:sz w:val="26"/>
          <w:szCs w:val="26"/>
        </w:rPr>
        <w:t>материалов. Изделия многократного применения перед стерилизацией подлежат предстерилизационной очистке.</w:t>
      </w:r>
    </w:p>
    <w:p w14:paraId="54383F66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Для обслуживания клиентов должно использоваться только чистое белье. Запас чистого белья (полотенца, салфетки, п</w:t>
      </w:r>
      <w:r w:rsidR="00370507">
        <w:rPr>
          <w:color w:val="000000" w:themeColor="text1"/>
          <w:sz w:val="26"/>
          <w:szCs w:val="26"/>
        </w:rPr>
        <w:t xml:space="preserve">ростыни и другое) должен быть в </w:t>
      </w:r>
      <w:r w:rsidRPr="00D61843">
        <w:rPr>
          <w:color w:val="000000" w:themeColor="text1"/>
          <w:sz w:val="26"/>
          <w:szCs w:val="26"/>
        </w:rPr>
        <w:t>количестве, обеспечивающем его индивидуальное применение для каждого клиента. Хранение чистого, использованного бел</w:t>
      </w:r>
      <w:r w:rsidR="00370507">
        <w:rPr>
          <w:color w:val="000000" w:themeColor="text1"/>
          <w:sz w:val="26"/>
          <w:szCs w:val="26"/>
        </w:rPr>
        <w:t xml:space="preserve">ья, парфюмерно-косметических, а также моющих и </w:t>
      </w:r>
      <w:r w:rsidRPr="00D61843">
        <w:rPr>
          <w:color w:val="000000" w:themeColor="text1"/>
          <w:sz w:val="26"/>
          <w:szCs w:val="26"/>
        </w:rPr>
        <w:t>дезинфицирующих средств должно быть раздельным. Хранение чистого бел</w:t>
      </w:r>
      <w:r w:rsidR="00370507">
        <w:rPr>
          <w:color w:val="000000" w:themeColor="text1"/>
          <w:sz w:val="26"/>
          <w:szCs w:val="26"/>
        </w:rPr>
        <w:t xml:space="preserve">ья на открытых стеллажах или на </w:t>
      </w:r>
      <w:r w:rsidRPr="00D61843">
        <w:rPr>
          <w:color w:val="000000" w:themeColor="text1"/>
          <w:sz w:val="26"/>
          <w:szCs w:val="26"/>
        </w:rPr>
        <w:t xml:space="preserve">рабочих местах допускается </w:t>
      </w:r>
      <w:r w:rsidR="00370507">
        <w:rPr>
          <w:color w:val="000000" w:themeColor="text1"/>
          <w:sz w:val="26"/>
          <w:szCs w:val="26"/>
        </w:rPr>
        <w:t xml:space="preserve">только в </w:t>
      </w:r>
      <w:r w:rsidRPr="00D61843">
        <w:rPr>
          <w:color w:val="000000" w:themeColor="text1"/>
          <w:sz w:val="26"/>
          <w:szCs w:val="26"/>
        </w:rPr>
        <w:t>индивидуальной упаковке. Разрешается использование одноразовых шапочек, накидок, полотенец, простыней, салфеток. После каждого клиента использо</w:t>
      </w:r>
      <w:r w:rsidR="00370507">
        <w:rPr>
          <w:color w:val="000000" w:themeColor="text1"/>
          <w:sz w:val="26"/>
          <w:szCs w:val="26"/>
        </w:rPr>
        <w:t xml:space="preserve">ванное белье подлежит стирке, а при необходимости и </w:t>
      </w:r>
      <w:r w:rsidRPr="00D61843">
        <w:rPr>
          <w:color w:val="000000" w:themeColor="text1"/>
          <w:sz w:val="26"/>
          <w:szCs w:val="26"/>
        </w:rPr>
        <w:t>дезинфекции (при угрозе распространения инфекционных</w:t>
      </w:r>
      <w:r w:rsidR="00370507">
        <w:rPr>
          <w:color w:val="000000" w:themeColor="text1"/>
          <w:sz w:val="26"/>
          <w:szCs w:val="26"/>
        </w:rPr>
        <w:t xml:space="preserve"> и паразитарных заболеваний), а </w:t>
      </w:r>
      <w:r w:rsidRPr="00D61843">
        <w:rPr>
          <w:color w:val="000000" w:themeColor="text1"/>
          <w:sz w:val="26"/>
          <w:szCs w:val="26"/>
        </w:rPr>
        <w:t>одноразовое - удалению (утилизации).</w:t>
      </w:r>
      <w:r w:rsidR="00370507">
        <w:rPr>
          <w:color w:val="000000" w:themeColor="text1"/>
          <w:sz w:val="26"/>
          <w:szCs w:val="26"/>
        </w:rPr>
        <w:t xml:space="preserve"> Стирка использованного белья и </w:t>
      </w:r>
      <w:r w:rsidRPr="00D61843">
        <w:rPr>
          <w:color w:val="000000" w:themeColor="text1"/>
          <w:sz w:val="26"/>
          <w:szCs w:val="26"/>
        </w:rPr>
        <w:t>рабочей одежды должна проводиться централизованно.</w:t>
      </w:r>
    </w:p>
    <w:p w14:paraId="0CE505D2" w14:textId="77777777" w:rsidR="00D61843" w:rsidRDefault="00370507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 xml:space="preserve">Оборудование, аппаратура и </w:t>
      </w:r>
      <w:r w:rsidR="00D61843" w:rsidRPr="00D61843">
        <w:rPr>
          <w:color w:val="000000" w:themeColor="text1"/>
          <w:sz w:val="26"/>
          <w:szCs w:val="26"/>
        </w:rPr>
        <w:t>материалы, используемые для проведения процедур, должны иметь документ, подтве</w:t>
      </w:r>
      <w:r>
        <w:rPr>
          <w:color w:val="000000" w:themeColor="text1"/>
          <w:sz w:val="26"/>
          <w:szCs w:val="26"/>
        </w:rPr>
        <w:t xml:space="preserve">рждающий их </w:t>
      </w:r>
      <w:r w:rsidR="00D61843" w:rsidRPr="00D61843">
        <w:rPr>
          <w:color w:val="000000" w:themeColor="text1"/>
          <w:sz w:val="26"/>
          <w:szCs w:val="26"/>
        </w:rPr>
        <w:t>безопасность при использован</w:t>
      </w:r>
      <w:r>
        <w:rPr>
          <w:color w:val="000000" w:themeColor="text1"/>
          <w:sz w:val="26"/>
          <w:szCs w:val="26"/>
        </w:rPr>
        <w:t xml:space="preserve">ии и инструкцию по применению на </w:t>
      </w:r>
      <w:r w:rsidR="00D61843" w:rsidRPr="00D61843">
        <w:rPr>
          <w:color w:val="000000" w:themeColor="text1"/>
          <w:sz w:val="26"/>
          <w:szCs w:val="26"/>
        </w:rPr>
        <w:t>русском языке.</w:t>
      </w:r>
    </w:p>
    <w:p w14:paraId="491D13FE" w14:textId="77777777" w:rsidR="001318CE" w:rsidRPr="001318CE" w:rsidRDefault="001318CE" w:rsidP="001318C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318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ОХРАНЫ ТРУДА ПЕРЕД НАЧАЛОМ РАБОТЫ</w:t>
      </w:r>
    </w:p>
    <w:p w14:paraId="7B94D4C8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Надеть чистую рабочую одежду и специальную обувь.</w:t>
      </w:r>
    </w:p>
    <w:p w14:paraId="17B3F0DF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Снять на время работы браслеты, часы, кольца.</w:t>
      </w:r>
    </w:p>
    <w:p w14:paraId="6D2C6A5C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Подготовить полотенце для личного пользования.</w:t>
      </w:r>
    </w:p>
    <w:p w14:paraId="5BF932F9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Проверить внешним осмотром:</w:t>
      </w:r>
    </w:p>
    <w:p w14:paraId="0225558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соответствие рабочего места требованиям безопасности. При необходимости привести его в порядок, убрать посторонние предметы, освободить подходы к оборудованию, мебели</w:t>
      </w:r>
    </w:p>
    <w:p w14:paraId="6D4DB736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наличие вентилей кранов горячей и холодной воды, состояние полов, рабочего инвентаря;</w:t>
      </w:r>
    </w:p>
    <w:p w14:paraId="597A76CC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достаточность освещенности рабочего места;</w:t>
      </w:r>
    </w:p>
    <w:p w14:paraId="4A2C5B5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комплектность и исправность используемого оборудования, электрических приборов, инвентаря;</w:t>
      </w:r>
    </w:p>
    <w:p w14:paraId="22B8A2F3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плотность крышек на флаконах, срок годности парфюмерно-косметических средств, маркировку емкостей дезинфицирующего средства (название, концентрацию и дату его приготовления);</w:t>
      </w:r>
    </w:p>
    <w:p w14:paraId="204FFA4E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Разместить в удобном порядке все инструменты, парфюмерно-косметические средства, емкости со средствами дезинфекции.</w:t>
      </w:r>
    </w:p>
    <w:p w14:paraId="37423464" w14:textId="77777777" w:rsidR="001318CE" w:rsidRPr="00370507" w:rsidRDefault="001318CE" w:rsidP="001318C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1E0A0B2" w14:textId="77777777" w:rsidR="001318CE" w:rsidRPr="00370507" w:rsidRDefault="001318CE" w:rsidP="001318C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ОХРАНЫ ТРУДА ВО ВРЕМЯ РАБОТЫ</w:t>
      </w:r>
    </w:p>
    <w:p w14:paraId="21818144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процессе работы косметолог обязан</w:t>
      </w:r>
    </w:p>
    <w:p w14:paraId="0048D4D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выполнять только ту работу, которая входит в круг его профессиональных обязанностей и которой он обучен;</w:t>
      </w:r>
    </w:p>
    <w:p w14:paraId="0519088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использовать оборудование и инструмент только для тех работ, для которых они предназначены;</w:t>
      </w:r>
    </w:p>
    <w:p w14:paraId="2C6807A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работать только исправным, тщательно продезинфицированным инструментом;</w:t>
      </w:r>
    </w:p>
    <w:p w14:paraId="2DFA116E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емкости с рабочими средствами дезинфекции плотно закрывать крышками;</w:t>
      </w:r>
    </w:p>
    <w:p w14:paraId="6D7B7D5D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выполнять работы с парфюмерно-косметическими средствами в СИЗ;</w:t>
      </w:r>
    </w:p>
    <w:p w14:paraId="35855D86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убирать использованные салфетки, тампоны, пролитые парфюмерно-косметические средства, средства дезинфекции и воду;</w:t>
      </w:r>
    </w:p>
    <w:p w14:paraId="58619BCB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открывать краны с горячей и холодной водой медленно, без рывков и усилий;</w:t>
      </w:r>
    </w:p>
    <w:p w14:paraId="33A2AAD7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загромождать проходы к другим рабочим местам, пути эвакуации;</w:t>
      </w:r>
    </w:p>
    <w:p w14:paraId="0280C9C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накапливать на рабочем месте использованное белье, своевременно передавать его в подсобное или специально оборудованное место (помещение);</w:t>
      </w:r>
    </w:p>
    <w:p w14:paraId="21C8CE2D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использовать для сидения подлокотники кресел, передвижные столики;</w:t>
      </w:r>
    </w:p>
    <w:p w14:paraId="2F9A5EC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- включать и отключать электрические приборы, настольную лампу сухими руками. При извлечении электрической вилки из розетки держаться за корпус вилки, не дергать за подводящий провод;</w:t>
      </w:r>
    </w:p>
    <w:p w14:paraId="5031EAC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разбирать и не пытаться самостоятельно ремонтировать электрические приборы;</w:t>
      </w:r>
    </w:p>
    <w:p w14:paraId="2607C36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подсушивать влажное белье (салфетки, полотенца) на электронагревательном оборудовании. Влажное белье следует сушить в специально оборудованном месте для сушки белья;</w:t>
      </w:r>
    </w:p>
    <w:p w14:paraId="12DF5534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тщательно промывать с использованием щетки моющим средством и дезинфицировать в соответствии с инструкцией по применению ванны (ванночки) для выполнения косметических процедур после обслуживания каждого клиента;</w:t>
      </w:r>
    </w:p>
    <w:p w14:paraId="1CD4742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использовать СИЗ при приготовлении дезинфицирующих средств, дезинфекции инструментов и оборудования.</w:t>
      </w:r>
    </w:p>
    <w:p w14:paraId="1D77A70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Применение самодельных и просроченных косметических средств не допускается.</w:t>
      </w:r>
    </w:p>
    <w:p w14:paraId="124E676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парфюмерно-косметические средства, используемые в работе, должны быть документы, удостоверяющие их безопасность.</w:t>
      </w:r>
    </w:p>
    <w:p w14:paraId="64E1509A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 допускается присутствие на рабочем месте посторонних лиц.</w:t>
      </w:r>
    </w:p>
    <w:p w14:paraId="32DE05A7" w14:textId="77777777" w:rsidR="00343997" w:rsidRPr="00654C85" w:rsidRDefault="00343997" w:rsidP="00654C85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8BAC1E" w14:textId="77777777" w:rsidR="00343997" w:rsidRPr="008B79A3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2B56A336" w14:textId="77777777" w:rsidR="0080024D" w:rsidRPr="008B79A3" w:rsidRDefault="0080024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Санитарные правила и нормы, предъявляемые к содержанию помещения и оборудованию кабинета косметолога</w:t>
      </w:r>
    </w:p>
    <w:p w14:paraId="35C01DD1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Какое освещение  должно быть в кабинете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косметолога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2644B48B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 Какая температура наиболее комфортна для кабинета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косметолога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34CEF544" w14:textId="77777777" w:rsid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E35CD">
        <w:t xml:space="preserve">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содержанию помещения и оборудованию кабинета косметолога.</w:t>
      </w:r>
    </w:p>
    <w:p w14:paraId="02A3F119" w14:textId="77777777" w:rsidR="001E35CD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условиям труда и обслуживания в кабинете косметолога и профилактической коррекции тела</w:t>
      </w:r>
    </w:p>
    <w:p w14:paraId="6664F2D1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Понятие гигиены. Виды гигиены. </w:t>
      </w:r>
    </w:p>
    <w:p w14:paraId="49C4389C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Гигиена труда. 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личной гигиены. </w:t>
      </w:r>
    </w:p>
    <w:p w14:paraId="07BC8CBF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Обеспечение инфекционной безопасности косметолога.</w:t>
      </w:r>
    </w:p>
    <w:p w14:paraId="67702738" w14:textId="77777777" w:rsidR="0080024D" w:rsidRPr="008B79A3" w:rsidRDefault="0080024D" w:rsidP="008002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49D7326" w14:textId="77777777" w:rsidR="001E35CD" w:rsidRPr="001E35CD" w:rsidRDefault="0080024D" w:rsidP="001E35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3757508C" w14:textId="77777777" w:rsidR="0080024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Проанализируйте законодательные и нормативные акты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сфере бытово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 обслуживания и составьте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Памятки для работы косметолога.</w:t>
      </w:r>
    </w:p>
    <w:p w14:paraId="2BB9D93C" w14:textId="77777777" w:rsidR="0080024D" w:rsidRPr="001E35CD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Проанализируйте информационные материалы и составьте Памятки по личной гигиене косметолога.</w:t>
      </w:r>
    </w:p>
    <w:p w14:paraId="13CFAC7D" w14:textId="77777777" w:rsidR="008B79A3" w:rsidRDefault="008B79A3" w:rsidP="008B79A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118FB26" w14:textId="77777777" w:rsidR="001318CE" w:rsidRPr="008B79A3" w:rsidRDefault="001318CE" w:rsidP="008B79A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6679C12" w14:textId="77777777" w:rsidR="00343997" w:rsidRDefault="00343997" w:rsidP="00D6184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DB5260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BF42608" w14:textId="77777777" w:rsidR="00191DA5" w:rsidRPr="00DF5EA0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безопасности и обработки контактной зоны при оказании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238"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Pr="00DF5E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063F618" w14:textId="77777777" w:rsidR="00D61843" w:rsidRDefault="00D61843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5E4D3DA" w14:textId="77777777" w:rsidR="00343997" w:rsidRPr="00D61843" w:rsidRDefault="0034399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66A049EE" w14:textId="77777777" w:rsidR="00D61843" w:rsidRPr="00D61843" w:rsidRDefault="00D61843" w:rsidP="00D618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Администрация организации, оказывающей услуги, обяза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на обеспечить, в соответствии с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требованиями законодательства Российской Федерации, проведение предвар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ительных (при поступлении на работу)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периодических медицинских о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смотров, необходимые условия по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предупреждению неблагоприятного влиян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ия производственных факторов на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работников, обеспечение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персонала специальной одеждой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средствами индивидуальной защиты.</w:t>
      </w:r>
    </w:p>
    <w:p w14:paraId="2E41137E" w14:textId="77777777" w:rsidR="00D61843" w:rsidRPr="00D61843" w:rsidRDefault="00370507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целью профилактики заражен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ия парентеральными гепатитами и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ВИЧ-инфекцией все манипуляции, при которых может произойти загрязнение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рук кровью, следует проводить в резиновых перчатках. Во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время работы все повреждения кожных покровов должны быть изолированы н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апальчниками, лейкопластырем. В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целях личной профилактики работники должны быть обеспечены аптечкой для оказания первой помощи.</w:t>
      </w:r>
    </w:p>
    <w:p w14:paraId="11958F0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Сотрудники организаций, оказывающие услуги также обязаны соблюдать следующие правила личной гигиены:</w:t>
      </w:r>
    </w:p>
    <w:p w14:paraId="319DF476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перед началом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после окончания обслуживания клиента тщательно мыть руки мылом;</w:t>
      </w:r>
    </w:p>
    <w:p w14:paraId="13B82DA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косметических кабинетах для обработки рук применять кожные антисептики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разрешенные к использованию в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установленном порядке;</w:t>
      </w:r>
    </w:p>
    <w:p w14:paraId="1BBD4BB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осуществлять уход за кожей рук, используя защитные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смягчающие кремы, лосьоны;</w:t>
      </w:r>
    </w:p>
    <w:p w14:paraId="480FA891" w14:textId="77777777" w:rsidR="00D61843" w:rsidRP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е курить и не принимать пищу на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рабочем месте.</w:t>
      </w:r>
    </w:p>
    <w:p w14:paraId="1BC295C6" w14:textId="77777777" w:rsidR="00691E13" w:rsidRPr="00691E13" w:rsidRDefault="00691E13" w:rsidP="00691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F89144" w14:textId="77777777" w:rsidR="00343997" w:rsidRDefault="00343997" w:rsidP="001E35C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8247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Вопросы к </w:t>
      </w: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практической подготовке </w:t>
      </w:r>
    </w:p>
    <w:p w14:paraId="64E9AA5A" w14:textId="77777777" w:rsidR="001E35CD" w:rsidRDefault="001E35CD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1. </w:t>
      </w:r>
      <w:r w:rsidRPr="001E35CD">
        <w:rPr>
          <w:rFonts w:ascii="Times New Roman" w:eastAsia="Calibri" w:hAnsi="Times New Roman" w:cs="Times New Roman"/>
          <w:color w:val="000000"/>
          <w:sz w:val="26"/>
          <w:szCs w:val="26"/>
        </w:rPr>
        <w:t>Перечислите нормативную документацию для выполнения дезинфекции и стерилизации инструментов и контактной зоны.</w:t>
      </w:r>
    </w:p>
    <w:p w14:paraId="733937ED" w14:textId="77777777" w:rsidR="001E35CD" w:rsidRPr="001E35CD" w:rsidRDefault="001E35CD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 </w:t>
      </w:r>
      <w:r w:rsidR="00D61843" w:rsidRPr="00D61843">
        <w:rPr>
          <w:rFonts w:ascii="Times New Roman" w:eastAsia="Calibri" w:hAnsi="Times New Roman" w:cs="Times New Roman"/>
          <w:color w:val="000000"/>
          <w:sz w:val="26"/>
          <w:szCs w:val="26"/>
        </w:rPr>
        <w:t>Перечислите виды санитарно-эпидемиологических мероприятий по обработке контактной зоны.</w:t>
      </w:r>
    </w:p>
    <w:p w14:paraId="75237B40" w14:textId="77777777" w:rsidR="00343997" w:rsidRDefault="00343997" w:rsidP="003439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6D3C45B3" w14:textId="77777777" w:rsidR="00343997" w:rsidRPr="00482477" w:rsidRDefault="00343997" w:rsidP="001E35C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Задание на  практическую подготовку </w:t>
      </w:r>
    </w:p>
    <w:p w14:paraId="3C4AE32E" w14:textId="77777777" w:rsidR="008B79A3" w:rsidRPr="00482477" w:rsidRDefault="008B79A3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1. </w:t>
      </w:r>
      <w:r w:rsidR="00D61843">
        <w:rPr>
          <w:rFonts w:ascii="Times New Roman" w:eastAsia="Calibri" w:hAnsi="Times New Roman" w:cs="Times New Roman"/>
          <w:sz w:val="26"/>
          <w:szCs w:val="26"/>
        </w:rPr>
        <w:t>Составление</w:t>
      </w:r>
      <w:r w:rsidRPr="008B79A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61843">
        <w:rPr>
          <w:rFonts w:ascii="Times New Roman" w:eastAsia="Calibri" w:hAnsi="Times New Roman" w:cs="Times New Roman"/>
          <w:sz w:val="26"/>
          <w:szCs w:val="26"/>
        </w:rPr>
        <w:t>Памяток</w:t>
      </w:r>
      <w:r w:rsidRPr="008B79A3">
        <w:rPr>
          <w:rFonts w:ascii="Times New Roman" w:eastAsia="Calibri" w:hAnsi="Times New Roman" w:cs="Times New Roman"/>
          <w:sz w:val="26"/>
          <w:szCs w:val="26"/>
        </w:rPr>
        <w:t xml:space="preserve"> санитарно-эпидемиологических мероприят</w:t>
      </w:r>
      <w:r>
        <w:rPr>
          <w:rFonts w:ascii="Times New Roman" w:eastAsia="Calibri" w:hAnsi="Times New Roman" w:cs="Times New Roman"/>
          <w:sz w:val="26"/>
          <w:szCs w:val="26"/>
        </w:rPr>
        <w:t>ий по обработке контактной зоны.</w:t>
      </w:r>
    </w:p>
    <w:p w14:paraId="1FFA3EFE" w14:textId="77777777" w:rsidR="00343997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4F6399" w14:textId="77777777" w:rsidR="00343997" w:rsidRPr="00B312B1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ACCFCE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ACE8E7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6FC24E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7E02C1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93C667A" w14:textId="77777777" w:rsidR="00D61843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Инструкции по технике безопасности при работе с оборудованием в кабинете боди-коррекции</w:t>
      </w:r>
    </w:p>
    <w:p w14:paraId="7D343148" w14:textId="77777777" w:rsidR="00191DA5" w:rsidRPr="006944A7" w:rsidRDefault="0021723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="00191DA5" w:rsidRPr="006944A7">
        <w:rPr>
          <w:rFonts w:ascii="Times New Roman" w:eastAsia="Times New Roman" w:hAnsi="Times New Roman" w:cs="Times New Roman"/>
          <w:sz w:val="26"/>
          <w:szCs w:val="26"/>
          <w:lang w:eastAsia="ru-RU"/>
        </w:rPr>
        <w:t>ч.)</w:t>
      </w:r>
    </w:p>
    <w:p w14:paraId="565384A0" w14:textId="77777777" w:rsidR="001E35CD" w:rsidRDefault="001E35CD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5D13D680" w14:textId="77777777" w:rsidR="001E35CD" w:rsidRPr="00370507" w:rsidRDefault="00A62EDA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Инструкция для стерилизации инструментов.</w:t>
      </w:r>
    </w:p>
    <w:p w14:paraId="5D18C750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Прежде чем использовать стерилизатор, вам необходимо будет тщательно обработать детали инструментов щеточкой, смахивая остатки кожи и пыли. Вы можете замочить их на некоторое время в дезинфицирующем растворе, подготовив два отдельных контейнера: для замачивания самих инструментов и для замачивания боров, - а затем промыть под проточной водой и просушить. Но регулярная химическая обработка, используемая в качестве основного способа очистки, в некоторых случаях чревата коррозией инструментов, особенно если при покупке продавец не уточнял стойкость к подобному воздействию и время допустимой обработки в растворе. Более того, стандартное обеззараживание не сможет заменить стерилизацию: после использования дезинфицирующих растворов просушите инструменты салфеткой или бумажным полотенцем и обязательно положите их в стерилизатор.</w:t>
      </w:r>
    </w:p>
    <w:p w14:paraId="1AA32799" w14:textId="77777777" w:rsidR="00A62EDA" w:rsidRDefault="00A62EDA" w:rsidP="00A62ED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32E2C4" w14:textId="77777777" w:rsidR="00A62EDA" w:rsidRPr="00370507" w:rsidRDefault="00A62EDA" w:rsidP="00A62ED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Инструкция к стерилизатору, излучающему ультрафиолет</w:t>
      </w:r>
    </w:p>
    <w:p w14:paraId="3B3225F0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Одним из самых безопасных способов стерилизации считается обработка ультрафиолетовыми лучами – подобное устройство никак не навредит вашим инструментам, из какого материала они бы ни были изготовлены. Перед использованием данного устройства следует обязательно замочить боры и инструмент в дезинфицирующем растворе и, вынув, тщательно просушить. После этого можно обрабатывать их в стерилизаторе.</w:t>
      </w:r>
    </w:p>
    <w:p w14:paraId="0DE62C87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этого: </w:t>
      </w:r>
    </w:p>
    <w:p w14:paraId="5246EBB7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Убедитесь, что устройство подключено к сети.</w:t>
      </w:r>
    </w:p>
    <w:p w14:paraId="05CDBFEC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Нажмите на выключатель.</w:t>
      </w:r>
    </w:p>
    <w:p w14:paraId="41487E8D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Положите инструменты в выдвижной ящик и вставьте его в аппарат. Так как обрабатывается только та поверхность, на которую непосредственно попадают ультрафиолетовые лучи, обязательно следует раскрыть инструменты, прежде чем подвергать их стерилизации в данном приборе. Проверьте, чтобы ящик был вставлен до конца, а инструменты не были расположены один на другом.</w:t>
      </w:r>
    </w:p>
    <w:p w14:paraId="152BBB72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Ультрафиолетовый стерилизатор обрабатывает помещенные в него детали за 15-20 минут. После этого необходимо перевернуть их на другую сторону и снова подвергнуть стерилизации.</w:t>
      </w:r>
    </w:p>
    <w:p w14:paraId="49C2BE2F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проведения обработки вы можете выдвинуть ящик, и тогда ультрафиолет перестает излучаться.</w:t>
      </w:r>
    </w:p>
    <w:p w14:paraId="4F06ECA3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завершении работы с аппаратом нажмите на выключатель и вытащите электрический провод из розетки. </w:t>
      </w:r>
    </w:p>
    <w:p w14:paraId="57B101B4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проведения стерилизации как методом температурной, так и ультрафиолетовой обработки рекомендуется поместить боры и инструменты на хранение в ультрафиолетовый стерилизатор (или просто не вынимать их после данной процедуры). Вот и вся инструкция по эксплуатации стерилизатора.</w:t>
      </w:r>
    </w:p>
    <w:p w14:paraId="3C9B4416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8FD6D6" w14:textId="77777777" w:rsid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48319739" w14:textId="77777777" w:rsidR="00A62EDA" w:rsidRPr="001E35CD" w:rsidRDefault="001E35CD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Перечислите требования техники безопасности при работе с оборудованием и инструментами во время выполнения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1834A7D" w14:textId="77777777" w:rsidR="001E35CD" w:rsidRDefault="001E35CD" w:rsidP="00A62EDA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4CD5CA7" w14:textId="77777777" w:rsid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практическое занятие</w:t>
      </w:r>
    </w:p>
    <w:p w14:paraId="256831D6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Составить инструкцию по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техники безопасности при работе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 о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борудование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стерилизации инструментов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аровой стерилизатор (автоклав)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94C96F1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Составить инструкцию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техники безопасности при работе с оборудованием для стерилизации инструменто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(с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ухожаровый шкаф).</w:t>
      </w:r>
    </w:p>
    <w:p w14:paraId="7A4757DD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Составить инструкцию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техники безопасности при работе с оборудованием для стерилизации инструментов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(о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зоновый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1E02C1F5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Составить инструкцию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техники безопасности при работе с оборудованием для стерилизации инструментов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(у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льтрафиолетовый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6AD79377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оставить инструкцию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техники безопасности при работе с 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оборудованием для лазерной эпиляции.</w:t>
      </w:r>
    </w:p>
    <w:p w14:paraId="6B4136A9" w14:textId="77777777" w:rsidR="00A62EDA" w:rsidRPr="001E35CD" w:rsidRDefault="00A62EDA" w:rsidP="00A62ED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DAEA1B" w14:textId="77777777" w:rsidR="00A62EDA" w:rsidRDefault="00A62EDA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C53D943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C2B5CF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3C59135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604AEA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226B061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14923A5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E969CE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E8CB6DD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7500A8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4B00F57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1496EF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9321AF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240985F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32241E9" w14:textId="77777777" w:rsidR="007B34C4" w:rsidRPr="001E35CD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44779D7" w14:textId="77777777" w:rsidR="001E35CD" w:rsidRDefault="001E35CD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19D9B0" w14:textId="77777777" w:rsidR="00191DA5" w:rsidRDefault="00191DA5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26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C111B4" w14:textId="77777777" w:rsidR="00930411" w:rsidRPr="00930411" w:rsidRDefault="00191DA5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 кабинета боди-коррекции </w:t>
      </w:r>
    </w:p>
    <w:p w14:paraId="08D0D4ED" w14:textId="77777777" w:rsidR="00930411" w:rsidRPr="00930411" w:rsidRDefault="00217238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="00191DA5"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4E8533DB" w14:textId="77777777" w:rsidR="00930411" w:rsidRPr="007B34C4" w:rsidRDefault="00930411" w:rsidP="00930411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7233565" w14:textId="77777777" w:rsidR="00610467" w:rsidRDefault="00930411" w:rsidP="0093041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4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4CC43F8E" w14:textId="77777777" w:rsidR="003B519D" w:rsidRDefault="003B519D" w:rsidP="0093041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519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лицензирования оснащение косметологического кабинета должно осуществляться только оборудованием, имеющим регистрационное удостоверение (РУ) Минздрава РФ.</w:t>
      </w:r>
    </w:p>
    <w:p w14:paraId="1FC6F897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Любой кабинет, предназначенный для проведения косметологических процедур, должен быть оборудован современными устройствами, необходимыми для оказания кли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ентам широкого спектра услуг, в том числе и </w:t>
      </w: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медицинского характера. Люди всё чаще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ибегают к помощи косметологов с </w:t>
      </w: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омолодиться, подкорректировать фигуру, подвергнуться процедурам лечебного массажа или обёртывания.</w:t>
      </w:r>
    </w:p>
    <w:p w14:paraId="2F3B6FB4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Сегодня рынок косметического обор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удования весьма разнообразен,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бывает нелегко выбрать д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аже самые необходимые приборы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мебель для обустройства кабинета. Оптимальным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вариантом для многих салонов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медицински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х центров является приобретение </w:t>
      </w:r>
      <w:hyperlink r:id="rId17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многофункциональных комбайнов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стоек, сочетающих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себе одновременно множество полезных опций.</w:t>
      </w:r>
    </w:p>
    <w:p w14:paraId="163924BC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Косметологическ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ая стойка на сегодняшний день - весьма востребованное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незаменимое оборудование. Стойки бывают как с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фиксированным набором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опций, так и с возможностью их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расширения при подключении дополнительных модулей. Как правило, эти изделия позволяют осуществлять большую часть наиболее востребованных проц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едур косметического характера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обладают функциями вапоризатора (для распаривания кожи перед проведением чистки, нанесением масок), ультра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звукового пилинга (для чистки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помощью ультразвука), глубокой вакуумной чистки, дарсонваля (для лечения кожи пациентов воздействие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 тока), ароматерапии. Стойки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комбайны, как пр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авило, оснащены специальной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лампой-лупой, ультрафиолетовым стери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лизатором для обеззараживания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хранения медицинских инструментов.</w:t>
      </w:r>
    </w:p>
    <w:p w14:paraId="2942F9B2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Нередко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косметологических кабинета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х оборудуют СПА-зоны влажного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сухого типа. Клиентам нравится разнообразие, поэтому стои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т позаботиться о приобретении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онтаже таких видов изделий, как </w:t>
      </w:r>
      <w:hyperlink r:id="rId18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гидромассажные ванны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душевые установки с функциями </w:t>
      </w:r>
      <w:hyperlink r:id="rId19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сауны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массажные столы для проведения процедур обёртывания, аюрведы, стоунтерапии.</w:t>
      </w:r>
    </w:p>
    <w:p w14:paraId="0971DA63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один современный цент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 красоты не может обойтись без </w:t>
      </w:r>
      <w:hyperlink r:id="rId20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массажных кушеток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Некоторые из них оснащены подогревом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вариаторами высоты. Как правило, данный вид мебели служит аналогом массажного стола.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Кроме того, сегодня разработаны </w:t>
      </w:r>
      <w:hyperlink r:id="rId21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специальные кушетки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предназначенн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ые для грязелечения, изделия со встроенным душем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пароге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нератором, с функциями арома-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талассотерапии.</w:t>
      </w:r>
    </w:p>
    <w:p w14:paraId="6FD3CEB2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Незаменимой вещью в косметическом кабинете является </w:t>
      </w:r>
      <w:hyperlink r:id="rId22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кресло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регулировочными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механизмами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подвижной верхней секцией для головы.</w:t>
      </w:r>
    </w:p>
    <w:p w14:paraId="2BAD6E7D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На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рын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ке также представлены изделия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дополнительными приспособлениями, такими как подлокотники, опоры для ступней, матрац анатомической формы, валики для ног, под голову, для поясницы.</w:t>
      </w:r>
    </w:p>
    <w:p w14:paraId="37747393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Наличие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кабинете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передвижного столика с полочками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выдвижными ящиками также облегчает работу косметологам. Кроме того при проведении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различных лечебных процедур не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обойтись без стерилизатора для обработки и хранения инструментов, рециркулятора для стерилизации воздуха, 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также лабо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ратории с раковиной, зеркалами, </w:t>
      </w:r>
      <w:hyperlink r:id="rId23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шкафами-витринами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для презентации лечебных и декоративных средств.</w:t>
      </w:r>
    </w:p>
    <w:p w14:paraId="098290CB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зависимости от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специфики салона кабинет косметолога может быть оснащён лазером, дерма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скопом, </w:t>
      </w:r>
      <w:hyperlink r:id="rId24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аппаратами для ультразвуковой терапии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для коррекци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 фигуры, приборами для фото- и </w:t>
      </w:r>
      <w:hyperlink r:id="rId25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лазеротерапии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электроэпиляции,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 т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акже устройствами для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кислородной микродермабразии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мезотерапии.</w:t>
      </w:r>
    </w:p>
    <w:p w14:paraId="70F96CAC" w14:textId="77777777" w:rsidR="00930411" w:rsidRDefault="00930411" w:rsidP="00C01B4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CAF3C7" w14:textId="77777777" w:rsidR="00610467" w:rsidRPr="001E35CD" w:rsidRDefault="00610467" w:rsidP="004D33B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23F6E559" w14:textId="77777777" w:rsidR="00610467" w:rsidRDefault="00610467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1. Основной инструмент мастера по коррекции тела.</w:t>
      </w:r>
    </w:p>
    <w:p w14:paraId="51C948D2" w14:textId="77777777" w:rsidR="00045E91" w:rsidRDefault="00045E91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аппаратное оборудование, предназначенное для кабинета боди-коррекции.</w:t>
      </w:r>
    </w:p>
    <w:p w14:paraId="31FB70B0" w14:textId="77777777" w:rsidR="004D33BA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Перечислите оборудование, необходимое для лицензирования деятельности.</w:t>
      </w:r>
    </w:p>
    <w:p w14:paraId="161EE5F5" w14:textId="77777777" w:rsidR="004D33BA" w:rsidRPr="001E35CD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Оборудование, обязательное для кабинета боди-коррекции.</w:t>
      </w:r>
    </w:p>
    <w:p w14:paraId="3A68AF90" w14:textId="77777777" w:rsidR="00610467" w:rsidRDefault="0061046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23ECB2" w14:textId="77777777" w:rsidR="00654C85" w:rsidRDefault="00C01B42" w:rsidP="004D33B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5B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к практическому занятию</w:t>
      </w:r>
    </w:p>
    <w:p w14:paraId="463C4A25" w14:textId="77777777" w:rsidR="000D5BFD" w:rsidRDefault="000D5BFD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045E91" w:rsidRPr="00045E91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Выполнить схему организации рабочего места мастера коррекции тела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1F55359" w14:textId="77777777" w:rsidR="004D33BA" w:rsidRPr="000D5BFD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8B3203" w14:textId="77777777" w:rsidR="00C01B42" w:rsidRDefault="00C01B42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0A44CD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FE50A8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68EAF6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0AC678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6CD81C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ABA74D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3E1C00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C4FC8C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196AD0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239363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DA3766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8C1666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4438CB" w14:textId="77777777" w:rsidR="00D61843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Диагностика физического состояния тела</w:t>
      </w:r>
      <w:r w:rsidRPr="00626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43B9C1" w14:textId="77777777" w:rsidR="00D61843" w:rsidRPr="00D61843" w:rsidRDefault="0061046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7D3A249C" w14:textId="77777777" w:rsidR="00D61843" w:rsidRPr="00D61843" w:rsidRDefault="00D61843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A9B6C7C" w14:textId="77777777" w:rsidR="00610467" w:rsidRP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Теоретическая часть </w:t>
      </w:r>
    </w:p>
    <w:p w14:paraId="779D959A" w14:textId="77777777" w:rsidR="00654C85" w:rsidRPr="00482477" w:rsidRDefault="00654C85" w:rsidP="007B34C4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Коррекция физического развития и телосложения может быть достигнута средствами физической культуры и спорта. Физическое развитие человека как процесс изменения и становления морфологических и функциональных свойств зависит и от наследственности, и от условий жизни, а также от физического воспитания с момента рождения. Не все признаки физического развития в одинаковой степени поддаются исправлению в студенч</w:t>
      </w:r>
      <w:r>
        <w:rPr>
          <w:rFonts w:ascii="Times New Roman" w:hAnsi="Times New Roman" w:cs="Times New Roman"/>
          <w:sz w:val="26"/>
          <w:szCs w:val="26"/>
        </w:rPr>
        <w:t xml:space="preserve">еском возрасте: труднее всего - </w:t>
      </w:r>
      <w:r w:rsidRPr="00482477">
        <w:rPr>
          <w:rFonts w:ascii="Times New Roman" w:hAnsi="Times New Roman" w:cs="Times New Roman"/>
          <w:sz w:val="26"/>
          <w:szCs w:val="26"/>
        </w:rPr>
        <w:t>рост (правильнее, д</w:t>
      </w:r>
      <w:r>
        <w:rPr>
          <w:rFonts w:ascii="Times New Roman" w:hAnsi="Times New Roman" w:cs="Times New Roman"/>
          <w:sz w:val="26"/>
          <w:szCs w:val="26"/>
        </w:rPr>
        <w:t xml:space="preserve">лина тела), значительно легче - </w:t>
      </w:r>
      <w:r w:rsidRPr="00482477">
        <w:rPr>
          <w:rFonts w:ascii="Times New Roman" w:hAnsi="Times New Roman" w:cs="Times New Roman"/>
          <w:sz w:val="26"/>
          <w:szCs w:val="26"/>
        </w:rPr>
        <w:t xml:space="preserve">масса тела (вес) и отдельные антропометрические показатели (окружность грудной клетки, бедер и т.д.). </w:t>
      </w:r>
    </w:p>
    <w:p w14:paraId="73813CDD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Под влиянием физических нагрузок улучшается кровоснабжение всех тканей, усиливается обмен веществ и, что особенно важно, в ор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ганизме образуется</w:t>
      </w:r>
      <w:r>
        <w:rPr>
          <w:rFonts w:ascii="Times New Roman" w:hAnsi="Times New Roman" w:cs="Times New Roman"/>
          <w:sz w:val="26"/>
          <w:szCs w:val="26"/>
        </w:rPr>
        <w:t xml:space="preserve"> биологически активное вещество - </w:t>
      </w:r>
      <w:r w:rsidRPr="00482477">
        <w:rPr>
          <w:rFonts w:ascii="Times New Roman" w:hAnsi="Times New Roman" w:cs="Times New Roman"/>
          <w:sz w:val="26"/>
          <w:szCs w:val="26"/>
        </w:rPr>
        <w:t>соматотропный гормон (СТГ). Этот гормон (соматотропин) влияет на увеличение длины костей и, следовательно, на рост человека. Непосредственным местом воздействия гормона на кость явл</w:t>
      </w:r>
      <w:r>
        <w:rPr>
          <w:rFonts w:ascii="Times New Roman" w:hAnsi="Times New Roman" w:cs="Times New Roman"/>
          <w:sz w:val="26"/>
          <w:szCs w:val="26"/>
        </w:rPr>
        <w:t xml:space="preserve">яется ее концевое образование - </w:t>
      </w:r>
      <w:r w:rsidRPr="00482477">
        <w:rPr>
          <w:rFonts w:ascii="Times New Roman" w:hAnsi="Times New Roman" w:cs="Times New Roman"/>
          <w:sz w:val="26"/>
          <w:szCs w:val="26"/>
        </w:rPr>
        <w:t>эпифизарный хрящ, который постепенно заменяется костным веществом, т.е. происходит рост кости. Оптимальное механическое раздражение эпифизов усиливает действие гормона. В последние годы установлено, что физические нагрузки умеренной мо</w:t>
      </w:r>
      <w:r>
        <w:rPr>
          <w:rFonts w:ascii="Times New Roman" w:hAnsi="Times New Roman" w:cs="Times New Roman"/>
          <w:sz w:val="26"/>
          <w:szCs w:val="26"/>
        </w:rPr>
        <w:t>щности и продолжительностью 1,5-</w:t>
      </w:r>
      <w:r w:rsidRPr="00482477">
        <w:rPr>
          <w:rFonts w:ascii="Times New Roman" w:hAnsi="Times New Roman" w:cs="Times New Roman"/>
          <w:sz w:val="26"/>
          <w:szCs w:val="26"/>
        </w:rPr>
        <w:t>2 ч могут более чем в три раза увеличить СТГ в организме.</w:t>
      </w:r>
    </w:p>
    <w:p w14:paraId="4008D74E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Однако далеко не всегда и не все физические нагрузки стимули</w:t>
      </w:r>
      <w:r>
        <w:rPr>
          <w:rFonts w:ascii="Times New Roman" w:hAnsi="Times New Roman" w:cs="Times New Roman"/>
          <w:sz w:val="26"/>
          <w:szCs w:val="26"/>
        </w:rPr>
        <w:t>ру</w:t>
      </w:r>
      <w:r>
        <w:rPr>
          <w:rFonts w:ascii="Times New Roman" w:hAnsi="Times New Roman" w:cs="Times New Roman"/>
          <w:sz w:val="26"/>
          <w:szCs w:val="26"/>
        </w:rPr>
        <w:softHyphen/>
        <w:t>ют рост. Кратковременные (10-</w:t>
      </w:r>
      <w:r w:rsidRPr="00482477">
        <w:rPr>
          <w:rFonts w:ascii="Times New Roman" w:hAnsi="Times New Roman" w:cs="Times New Roman"/>
          <w:sz w:val="26"/>
          <w:szCs w:val="26"/>
        </w:rPr>
        <w:t>15 мин), небольшой и</w:t>
      </w:r>
      <w:r>
        <w:rPr>
          <w:rFonts w:ascii="Times New Roman" w:hAnsi="Times New Roman" w:cs="Times New Roman"/>
          <w:sz w:val="26"/>
          <w:szCs w:val="26"/>
        </w:rPr>
        <w:t>нтенсивности (пульс не выше 100-</w:t>
      </w:r>
      <w:r w:rsidRPr="00482477">
        <w:rPr>
          <w:rFonts w:ascii="Times New Roman" w:hAnsi="Times New Roman" w:cs="Times New Roman"/>
          <w:sz w:val="26"/>
          <w:szCs w:val="26"/>
        </w:rPr>
        <w:t>120 ударов в мин), чрезмерно большие весовые, а также длительные (многочасовой бег и т.п.) нагрузки не приводят к увеличению СТГ. Более того, последние могут содействовать быстро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му окостенению эпифиза. Наиболее благоприятно на стимуляцию роста влияют спортивные игры (баскетбол, волейбол, бадминтон, теннис и др.). Их рекомендуют сочетать с нагрузками умеренной мощности (в пла</w:t>
      </w:r>
      <w:r>
        <w:rPr>
          <w:rFonts w:ascii="Times New Roman" w:hAnsi="Times New Roman" w:cs="Times New Roman"/>
          <w:sz w:val="26"/>
          <w:szCs w:val="26"/>
        </w:rPr>
        <w:t>вании, ходьбе на лыжах, беге) 2-3 раза в неделю по 40-</w:t>
      </w:r>
      <w:r w:rsidRPr="00482477">
        <w:rPr>
          <w:rFonts w:ascii="Times New Roman" w:hAnsi="Times New Roman" w:cs="Times New Roman"/>
          <w:sz w:val="26"/>
          <w:szCs w:val="26"/>
        </w:rPr>
        <w:t>120 мин. Способствуют росту и ежедневные специальные прыжковые упражнения (скакалки, многократные подскоки), упражнения в висе на перекладине или гимнастической стенке. Упражнения в висе, кроме того, укрепляют мышечный «корсет», противодействуют оседанию позвонков и способствуют сохранению хорошей осанки.</w:t>
      </w:r>
    </w:p>
    <w:p w14:paraId="2E38B044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 xml:space="preserve">Здоровый образ жизни, занятия физической культурой и спортом могут улучшить функционирование систем организма и активизировать рост тела. Это не фантазия, этому есть примеры: существенное увеличение роста у отдельных студентов, особенно на первых двух курсах. Чаще всего это происходит у тех, кто впервые приобщился к спортивным занятиям именно в студенческом возрасте. Автор, имеющий многолетний опыт работы со студентами, может подтвердить случай, когда рост студента увеличился за время обучения и регулярных тренировок (по вольной </w:t>
      </w:r>
      <w:r w:rsidRPr="00482477">
        <w:rPr>
          <w:rFonts w:ascii="Times New Roman" w:hAnsi="Times New Roman" w:cs="Times New Roman"/>
          <w:sz w:val="26"/>
          <w:szCs w:val="26"/>
        </w:rPr>
        <w:lastRenderedPageBreak/>
        <w:t>борьбе) на первых трех курсах технического вуза на 16 (!) см. Сравнительно часто отмечается при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рост тела в дли</w:t>
      </w:r>
      <w:r>
        <w:rPr>
          <w:rFonts w:ascii="Times New Roman" w:hAnsi="Times New Roman" w:cs="Times New Roman"/>
          <w:sz w:val="26"/>
          <w:szCs w:val="26"/>
        </w:rPr>
        <w:t>ну у студентов и студенток до 5-</w:t>
      </w:r>
      <w:r w:rsidRPr="00482477">
        <w:rPr>
          <w:rFonts w:ascii="Times New Roman" w:hAnsi="Times New Roman" w:cs="Times New Roman"/>
          <w:sz w:val="26"/>
          <w:szCs w:val="26"/>
        </w:rPr>
        <w:t>6 см.</w:t>
      </w:r>
    </w:p>
    <w:p w14:paraId="4FCEEDE1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В отличие от роста, масса тела (вес) поддается значительным изме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нениям как в ту» так и в другую сторону при регулярных занятиях оп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ределенными физическими упражнениями или видами спорта (при сбалансированном питании).</w:t>
      </w:r>
    </w:p>
    <w:p w14:paraId="5088AE06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bCs/>
          <w:sz w:val="26"/>
          <w:szCs w:val="26"/>
        </w:rPr>
        <w:t>Коррекция двигательной и функциональной подготовленности</w:t>
      </w:r>
      <w:r w:rsidRPr="00482477">
        <w:rPr>
          <w:rFonts w:ascii="Times New Roman" w:hAnsi="Times New Roman" w:cs="Times New Roman"/>
          <w:sz w:val="26"/>
          <w:szCs w:val="26"/>
        </w:rPr>
        <w:t> молодежи студенческого возраста тесно связана с особенностями раз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вития координационных и функциональных способностей человека в онтогенезе. Многочисленные исследования показали, что самый бла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гоприятный период для освоения техники спор</w:t>
      </w:r>
      <w:r>
        <w:rPr>
          <w:rFonts w:ascii="Times New Roman" w:hAnsi="Times New Roman" w:cs="Times New Roman"/>
          <w:sz w:val="26"/>
          <w:szCs w:val="26"/>
        </w:rPr>
        <w:t>тивных движений - возраст до 14-</w:t>
      </w:r>
      <w:r w:rsidRPr="00482477">
        <w:rPr>
          <w:rFonts w:ascii="Times New Roman" w:hAnsi="Times New Roman" w:cs="Times New Roman"/>
          <w:sz w:val="26"/>
          <w:szCs w:val="26"/>
        </w:rPr>
        <w:t>15 лет. Но это не означает, что в студенческом возрасте нельзя улучшить ловкость. Координационные возможности можно развить благодаря занятиям определенными видами спорта. Но впервые приступать к тем видам спорта, которые требуют высокой координации, чтобы достичь высших спортивных достижений, в студенче</w:t>
      </w:r>
      <w:r>
        <w:rPr>
          <w:rFonts w:ascii="Times New Roman" w:hAnsi="Times New Roman" w:cs="Times New Roman"/>
          <w:sz w:val="26"/>
          <w:szCs w:val="26"/>
        </w:rPr>
        <w:t xml:space="preserve">ском возрасте нецелесообразно - </w:t>
      </w:r>
      <w:r w:rsidRPr="00482477">
        <w:rPr>
          <w:rFonts w:ascii="Times New Roman" w:hAnsi="Times New Roman" w:cs="Times New Roman"/>
          <w:sz w:val="26"/>
          <w:szCs w:val="26"/>
        </w:rPr>
        <w:t>наиболее благоприятный возрастной период уже окончен.</w:t>
      </w:r>
    </w:p>
    <w:p w14:paraId="2688FB7E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Коррекция функциональной подготовленности связана с само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оценкой уровня подготовленности каждым студентом. Пройдя через тесты общей физической подготовленности в первый же месяц своего пребывания в вузе, каждый студент может произвести самооценку раз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вития у него силы, общей выносливости и скоростно-силовых качеств. И здесь возникает проблема выбора: заняться тем видом спорта, с по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мощью которого можно «подтянуть» недостаточно развитое физичес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кое качество и заодно избежать невыполнения зачетных нормативов, или отдать предпочтение тому виду, к которому «расположен» орга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низм с его физическими возможностями.</w:t>
      </w:r>
    </w:p>
    <w:p w14:paraId="7024C60B" w14:textId="77777777" w:rsidR="001E35CD" w:rsidRPr="00654C85" w:rsidRDefault="001E35CD" w:rsidP="00654C8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DCE99D1" w14:textId="77777777" w:rsidR="001E35CD" w:rsidRDefault="001E35CD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09EFD0A7" w14:textId="77777777" w:rsid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Диагностика кожных покровов на наличие противопоказаний для реализации услуг по профил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актической коррекции тела.</w:t>
      </w:r>
    </w:p>
    <w:p w14:paraId="50245575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продукты, способствующие задержанию жидкости в организме.</w:t>
      </w:r>
    </w:p>
    <w:p w14:paraId="1CEF4B96" w14:textId="77777777" w:rsidR="001E35CD" w:rsidRDefault="001E35CD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3338A6B" w14:textId="77777777" w:rsidR="00610467" w:rsidRPr="008B79A3" w:rsidRDefault="00610467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0B51E4F2" w14:textId="77777777" w:rsidR="008B79A3" w:rsidRDefault="00610467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B79A3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Определите физическое состояние подкожно-жировой клетчатки и </w:t>
      </w:r>
      <w:r w:rsid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тонуса мышц клиента 20-ти лет, назовите причины ожирения и составьте рекомендации по профилактическому уходу за телом.</w:t>
      </w:r>
    </w:p>
    <w:p w14:paraId="5FC8C29F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рекомендации по профилактическому уходу за телом клиента 30-ти лет.</w:t>
      </w:r>
    </w:p>
    <w:p w14:paraId="33DF3C22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физическое состояние подкожно-жировой клетчатки и тонуса мышц клиента 40 лет.</w:t>
      </w:r>
    </w:p>
    <w:p w14:paraId="1612AD2F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возрастные особенности подкожно-жировой клетчатки и тонуса мышц клиента 50-ти лет</w:t>
      </w:r>
      <w:r w:rsidRPr="000B3B7D">
        <w:t xml:space="preserve"> </w:t>
      </w:r>
      <w:r>
        <w:t xml:space="preserve">и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рекомендации по профилактическому уходу за телом.</w:t>
      </w:r>
    </w:p>
    <w:p w14:paraId="658AACD4" w14:textId="77777777" w:rsidR="00610467" w:rsidRPr="008B79A3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</w:t>
      </w:r>
      <w:r w:rsidR="00610467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диагностических карт</w:t>
      </w:r>
      <w:r w:rsid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клиента</w:t>
      </w:r>
      <w:r w:rsid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415292B" w14:textId="77777777" w:rsidR="00370507" w:rsidRPr="00610467" w:rsidRDefault="00370507" w:rsidP="006104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D91C88" w14:textId="77777777" w:rsidR="00191DA5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14:paraId="462852F1" w14:textId="77777777" w:rsidR="007B34C4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Гимнастика по коррекции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02B09C" w14:textId="77777777" w:rsidR="00191DA5" w:rsidRPr="007B34C4" w:rsidRDefault="007B34C4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34C4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463E07F8" w14:textId="77777777" w:rsidR="00AA4BE6" w:rsidRDefault="00AA4BE6" w:rsidP="00AA4BE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C490E1" w14:textId="77777777" w:rsidR="00AA4BE6" w:rsidRPr="00AA4BE6" w:rsidRDefault="00AA4BE6" w:rsidP="00AA4BE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A4B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13F6F52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сотни комплексов упражнений для коррекции фигуры. Выбрать из них один нелегко.</w:t>
      </w:r>
    </w:p>
    <w:p w14:paraId="0426FAB0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всего, если вы на первых порах решите заниматься фитнесом под присмотром специалиста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инструктора.</w:t>
      </w:r>
    </w:p>
    <w:p w14:paraId="666BE38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поможет вам подобрать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оптимальную программу с учётом:</w:t>
      </w:r>
    </w:p>
    <w:p w14:paraId="54050869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посильного уровня нагрузки;</w:t>
      </w:r>
    </w:p>
    <w:p w14:paraId="602097D5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имеющихся противопоказаний;</w:t>
      </w:r>
    </w:p>
    <w:p w14:paraId="5D6DB19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 задач (одно дело - просто худеть, другое - подкачивать мышцы).</w:t>
      </w:r>
    </w:p>
    <w:p w14:paraId="5443380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бойтесь расходов. Во многих тренажёрных залах услуги инструктора-консульт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 предоставляются бесплатно.</w:t>
      </w:r>
    </w:p>
    <w:p w14:paraId="31C8A77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взвесят, обмерят и обучат.</w:t>
      </w:r>
    </w:p>
    <w:p w14:paraId="79CDCBBC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важный совет: не пытайтесь сразу угнаться за 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зически подготовленными людьми.</w:t>
      </w:r>
    </w:p>
    <w:p w14:paraId="670DD206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Усложняйте занятия очень плавно - пусть организм привыкнет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в новом для него режиме.</w:t>
      </w:r>
    </w:p>
    <w:p w14:paraId="183F0B38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комплекса упражнений</w:t>
      </w:r>
    </w:p>
    <w:p w14:paraId="459E316B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тот случай, если здоровье позволяет вам планировать домашний фитнес, без инструктора и специального оборудования, мы публикуем более-менее универ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сальную программу занятий.</w:t>
      </w:r>
    </w:p>
    <w:p w14:paraId="60DABA0C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3 подхода по 15 повторов. В перерывах делайте 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тяжку, чтобы мышцы не остывали.</w:t>
      </w:r>
    </w:p>
    <w:p w14:paraId="422058F1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Лягте на живот, ноги выпрямьте, руки согните в локтях ладонями вниз. Прогибайтесь назад, медленно разгибая руки, продержитесь в этом положении 20 секунд, затем расслабьтесь. </w:t>
      </w:r>
    </w:p>
    <w:p w14:paraId="6E00F5AE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Перевернитесь на спину и подтяните коленки к груди, обхватите их руками и потянитесь телом к ногам. В таком положении продержитесь 20 секунд и после этого возвращайтесь в первоначальное положение.</w:t>
      </w:r>
    </w:p>
    <w:p w14:paraId="35DE162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 на одно колено так, чтобы между ногами образовался прямой угол. Наклонитесь немного вперед, чтобы почувствовать напряжение от натяжения в мышцах, и возвращайтесь в изначальную позицию. Можно делать лёгкие покачивания или круговые движения.</w:t>
      </w:r>
    </w:p>
    <w:p w14:paraId="2404155B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в руки гантели. Поднимайте их, разводя руки в стороны.</w:t>
      </w:r>
    </w:p>
    <w:p w14:paraId="4BB41954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наклоны вперед и в стороны (вспоминаем школьную физкультуру!).</w:t>
      </w:r>
    </w:p>
    <w:p w14:paraId="573C7A1D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Лягте на бок, максимально вытянувшись. Поднять одну ногу вверх, удержать пару секунд, опустить, не касаясь второй ноги. Поменять бок.</w:t>
      </w:r>
    </w:p>
    <w:p w14:paraId="46259921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положения "лежа на спине": согните ноги в коленях, руки закиньте за голову. Поднимаем туловище (отрываем ягодицы и спину от пола). Действуем с осторожностью - бережем спину.</w:t>
      </w:r>
    </w:p>
    <w:p w14:paraId="2B7064B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разминаться перед началом: потянуться, повращать руками, сделать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махов ногами.</w:t>
      </w:r>
    </w:p>
    <w:p w14:paraId="11D4EFF7" w14:textId="77777777" w:rsidR="00370507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Имейте в виду, что это всего лишь пример. Не исключено, что именно вам наилучшим образом подойдут совсем другие упражнения.</w:t>
      </w:r>
    </w:p>
    <w:p w14:paraId="310699A5" w14:textId="77777777" w:rsidR="00370507" w:rsidRPr="00AA4BE6" w:rsidRDefault="00370507" w:rsidP="003705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5410A48" w14:textId="77777777" w:rsidR="00AA4BE6" w:rsidRDefault="00AA4BE6" w:rsidP="00AA4BE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на практическое занятие </w:t>
      </w:r>
    </w:p>
    <w:p w14:paraId="0B3466F8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тип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 телосложения.</w:t>
      </w:r>
    </w:p>
    <w:p w14:paraId="745EE067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физических упражнений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6D3C4FA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Л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ечебная физкультура (лфк) для коррекции фигуры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538AAE0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Pr="00AA4BE6">
        <w:t xml:space="preserve">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Упражнения для похудения на подвесных системах</w:t>
      </w:r>
    </w:p>
    <w:p w14:paraId="5A00172F" w14:textId="77777777" w:rsidR="00AA4BE6" w:rsidRDefault="00AA4BE6" w:rsidP="00AA4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0864EAC" w14:textId="77777777" w:rsidR="00AA4BE6" w:rsidRPr="00AA4BE6" w:rsidRDefault="00AA4BE6" w:rsidP="00AA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4B850C34" w14:textId="77777777" w:rsid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 </w:t>
      </w:r>
      <w:hyperlink r:id="rId26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Техника физических упражнений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4A31FA10" w14:textId="77777777" w:rsid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2. </w:t>
      </w:r>
      <w:hyperlink r:id="rId27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Упражнения на коррекцию фигуры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hyperlink r:id="rId28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груди</w:t>
        </w:r>
      </w:hyperlink>
      <w:r w:rsidRPr="00AA4BE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у</w:t>
      </w:r>
      <w:hyperlink r:id="rId29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живота и формирования талии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0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спины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1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груди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2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плечевого пояса и плеча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3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живота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4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спины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(разработать памятки).</w:t>
      </w:r>
    </w:p>
    <w:p w14:paraId="7A53031D" w14:textId="77777777" w:rsidR="00AA4BE6" w:rsidRP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3. </w:t>
      </w:r>
      <w:hyperlink r:id="rId35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Комплексы упражнений для различных групп мышц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разработать памятку.</w:t>
      </w:r>
    </w:p>
    <w:p w14:paraId="3792D35E" w14:textId="4368FC16" w:rsidR="00AA4BE6" w:rsidRDefault="00AA4BE6" w:rsidP="000154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C38F33" w14:textId="77777777" w:rsidR="00AA4BE6" w:rsidRDefault="00AA4BE6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594708" w14:textId="77777777" w:rsidR="00191DA5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706DDE3" w14:textId="77777777" w:rsidR="007B34C4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различных видов коррекции проблемных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7B4175" w14:textId="77777777" w:rsidR="00191DA5" w:rsidRPr="00626F79" w:rsidRDefault="00356839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ч.)</w:t>
      </w:r>
    </w:p>
    <w:p w14:paraId="4C8ADFDF" w14:textId="77777777" w:rsidR="007B34C4" w:rsidRDefault="007B34C4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6BB5AF6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 жизни, характер питания, степень физической активности, генетика, биологический возраст клиента отражаются на качестве кожи, ее тургоре.</w:t>
      </w:r>
    </w:p>
    <w:p w14:paraId="5C9D46E3" w14:textId="77777777" w:rsidR="00610467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проблемы, с которыми приходится сталкиваться в кабинете косметолога - это отечность, целлюлит, локальные и тотальные лишние жировые отложения.</w:t>
      </w:r>
    </w:p>
    <w:p w14:paraId="18B56329" w14:textId="77777777" w:rsid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Коррекция фигуры осуще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ствляется различными способами:</w:t>
      </w:r>
    </w:p>
    <w:p w14:paraId="01A9D691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хирургическими (липосакция);</w:t>
      </w:r>
    </w:p>
    <w:p w14:paraId="6B9934C4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физиотерапевтическими (альтернативные методы безоперационной коррекции).</w:t>
      </w:r>
    </w:p>
    <w:p w14:paraId="6F8A36F7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Клиника Helen Baden предлагает широкий спектр эффективных и безопасных программ по решению эстетических проблем тела. Физиотерапевтические методы позволяют улучшить качество кожи, восстановить ее эластичность, уменьшить объемы той или иной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зоны, избавиться от целлюлита.</w:t>
      </w:r>
    </w:p>
    <w:p w14:paraId="246B9F89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Физиотерапевтическая коррекция фигуры предполагает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спользование следующих методов:</w:t>
      </w:r>
    </w:p>
    <w:p w14:paraId="4FD423B5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физические (электрическое или вакуумное воздействие, высокочастотное, инфракрасное, ультразвуковое, лазерное воздействие);</w:t>
      </w:r>
    </w:p>
    <w:p w14:paraId="186AC7E6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химические (липолиз).</w:t>
      </w:r>
    </w:p>
    <w:p w14:paraId="538380AB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проблема состоит в том, что в первую очередь похудение происходит в области лица, верхних конечностей, и только позднее жир покидает нижнюю половину тела. Основной задачей корректирующих мероприятий является локальное воздействие на проблемные зоны, позволяющие нормализовать очертания и пропорции фигуры, в итоге происходит долгожданное похудение.</w:t>
      </w:r>
    </w:p>
    <w:p w14:paraId="76EC1036" w14:textId="77777777" w:rsidR="009233BB" w:rsidRDefault="009233BB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936DDA1" w14:textId="77777777" w:rsidR="00610467" w:rsidRDefault="00610467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на практическую подготовку </w:t>
      </w:r>
    </w:p>
    <w:p w14:paraId="28E146A0" w14:textId="77777777" w:rsidR="00610467" w:rsidRDefault="00610467" w:rsidP="0061046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61046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правила при выполнении корректирующих процедур при воздействии на лимфатическую систему. Методика и техника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55F397F" w14:textId="77777777" w:rsidR="00610467" w:rsidRPr="00610467" w:rsidRDefault="00610467" w:rsidP="0061046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12DA105" w14:textId="77777777" w:rsidR="00610467" w:rsidRPr="00610467" w:rsidRDefault="00610467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1E86F52A" w14:textId="77777777" w:rsidR="00610467" w:rsidRPr="00610467" w:rsidRDefault="00610467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467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Составление памятки при выборе программы косметических услуг</w:t>
      </w:r>
    </w:p>
    <w:p w14:paraId="3A781683" w14:textId="77777777" w:rsidR="004D33BA" w:rsidRDefault="007F46E4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D33BA"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 к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арты клиента (сбор анамнеза).</w:t>
      </w:r>
    </w:p>
    <w:p w14:paraId="2C0479A8" w14:textId="77777777" w:rsidR="004D33BA" w:rsidRDefault="004D33BA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карты клиента (подбор средств). </w:t>
      </w:r>
    </w:p>
    <w:p w14:paraId="42BBE23F" w14:textId="77777777" w:rsidR="0040035E" w:rsidRPr="00610467" w:rsidRDefault="004D33BA" w:rsidP="007F46E4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 карты клиента (назначение процедуры).</w:t>
      </w:r>
    </w:p>
    <w:p w14:paraId="36A3F0B6" w14:textId="4430C4BB" w:rsidR="009233BB" w:rsidRDefault="009233BB" w:rsidP="000154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564431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82EFFA" w14:textId="77777777" w:rsid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Коррекция тела на отдельных участках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3D4467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(6 ч.)</w:t>
      </w:r>
    </w:p>
    <w:p w14:paraId="1576038E" w14:textId="77777777" w:rsidR="00CE5288" w:rsidRDefault="00CE5288" w:rsidP="00CE528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7313C8" w14:textId="77777777" w:rsidR="00CE5288" w:rsidRDefault="00CE5288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38CADE83" w14:textId="77777777" w:rsidR="00CE5288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Скульптурирующий массаж 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эффективная техника массажа (патент РФ №2210350), используемая для коррекции отдельных участков тела и повышения силы различных мышечных групп с учетом физиологических особенностей организма.</w:t>
      </w:r>
    </w:p>
    <w:p w14:paraId="59C70EFF" w14:textId="77777777" w:rsid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Используя метод Скульптурирующего массажа можно при необходимости уменьшать объемы отдельных участков тела на 3-3,5 см или увеличивать на 2-2,5 см за курс массажа. При этом учитывается предрасположенность организма к уменьшению жировой или увеличению мышечной массы (т.е. существуют дни, когда организм легко отдает жир или наращивает мышечную массу). </w:t>
      </w:r>
    </w:p>
    <w:p w14:paraId="44972A72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 отличается от известных массажных методик избирательным воздействием на ту или иную ткань организма с учетом физиологических процессов организма, что и позволяет добиваться значимых результатов при коррекции фигуры. Такие изменения объемов достигаются при помощи только мануальных воздействий.</w:t>
      </w:r>
    </w:p>
    <w:p w14:paraId="76444123" w14:textId="77777777" w:rsidR="009233BB" w:rsidRDefault="009233BB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383C0DE" w14:textId="77777777" w:rsidR="004615EF" w:rsidRDefault="00CE5288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608AE6E1" w14:textId="77777777" w:rsidR="00CE5288" w:rsidRDefault="004615EF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в</w:t>
      </w:r>
      <w:r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>иды эстетических процедур по коррекции тела.</w:t>
      </w:r>
    </w:p>
    <w:p w14:paraId="4BC82499" w14:textId="77777777" w:rsidR="004615EF" w:rsidRPr="00D92317" w:rsidRDefault="00D92317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>2. Скульптурирующий массаж.</w:t>
      </w:r>
    </w:p>
    <w:p w14:paraId="5830D9C5" w14:textId="77777777" w:rsidR="00D92317" w:rsidRPr="00D92317" w:rsidRDefault="00D92317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</w:p>
    <w:p w14:paraId="651F52C0" w14:textId="77777777" w:rsidR="004615EF" w:rsidRDefault="004615EF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DB67713" w14:textId="77777777" w:rsidR="00CE5288" w:rsidRPr="00CE5288" w:rsidRDefault="00CE5288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5C03003F" w14:textId="77777777" w:rsidR="00CE5288" w:rsidRDefault="00CE5288" w:rsidP="00CE528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комплекс упражнений по коррекции тела.</w:t>
      </w:r>
    </w:p>
    <w:p w14:paraId="0A16570C" w14:textId="6E7F4EDA" w:rsidR="001747F5" w:rsidRDefault="001747F5" w:rsidP="000411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1630A4" w14:textId="77777777" w:rsidR="00191DA5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</w:p>
    <w:p w14:paraId="6C54CFC7" w14:textId="77777777" w:rsidR="00567F6A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и техника выполнения приемов </w:t>
      </w:r>
    </w:p>
    <w:p w14:paraId="0CB3FB15" w14:textId="77777777" w:rsidR="00610467" w:rsidRPr="007F3FFD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антицеллюлитной коррекции тела </w:t>
      </w:r>
    </w:p>
    <w:p w14:paraId="6FB41CC8" w14:textId="77777777" w:rsidR="00567F6A" w:rsidRDefault="00356839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BC121C9" w14:textId="77777777" w:rsidR="007B34C4" w:rsidRPr="007B34C4" w:rsidRDefault="007B34C4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B3A030B" w14:textId="77777777" w:rsidR="00567F6A" w:rsidRPr="00567F6A" w:rsidRDefault="00567F6A" w:rsidP="00567F6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Алгоритм выполнения антицеллюлитного массажа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2B93B3E9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 тем как приступить к массажу, необходимо принять душ и отшелу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шить кожу в области зоны шорт - 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бедрах и ягодицах. Затем наносятся специальные массажные средства, предназначенные для избавления от целлюлита.</w:t>
      </w:r>
    </w:p>
    <w:p w14:paraId="5C69AF4F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ля того, чтобы во время техники массажа не травмировались ткани и не развивались массивные синяки, кожу необходимо как следует разогреть. Все движения осуществляются снизу вверх. </w:t>
      </w:r>
    </w:p>
    <w:p w14:paraId="5D775658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Классический ручной массаж делается от колен до области талии и включает в себя следующие приемы:</w:t>
      </w:r>
    </w:p>
    <w:p w14:paraId="46385658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1. Растирание кожи снизу вверх, используя костяшки сжатых кулаков, основания ладоней.</w:t>
      </w:r>
    </w:p>
    <w:p w14:paraId="7A5548C7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Далее подкожный слой жира собирается в валик и катается в разных направлениях по всей зоне массажа.</w:t>
      </w:r>
    </w:p>
    <w:p w14:paraId="34D60031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3. Раздавливающие приемы, глубокие поглаживания.</w:t>
      </w:r>
    </w:p>
    <w:p w14:paraId="10D2220F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4. Захваты кожных складок, их разминание и глубокое прорабатывание.</w:t>
      </w:r>
    </w:p>
    <w:p w14:paraId="68714D26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Вибрационные движения - 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производятся боковыми поверхностями кистей.</w:t>
      </w:r>
    </w:p>
    <w:p w14:paraId="5DA99161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6. Чередования поверхностного и более глубокого воздействия на подкожную клетчатку.</w:t>
      </w:r>
    </w:p>
    <w:p w14:paraId="4D3B29A1" w14:textId="77777777" w:rsidR="00567F6A" w:rsidRP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производится массаж в области расположения паховых, бедренных, подколенных лимфатических узлов. Надлобковая зона также не массируется.</w:t>
      </w:r>
    </w:p>
    <w:p w14:paraId="71B8D4D6" w14:textId="77777777" w:rsidR="00567F6A" w:rsidRPr="00567F6A" w:rsidRDefault="00567F6A" w:rsidP="00567F6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C9FD4B" w14:textId="77777777" w:rsidR="00610467" w:rsidRPr="0040035E" w:rsidRDefault="0040035E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</w:t>
      </w:r>
      <w:r w:rsidR="00610467"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практическую подготовку</w:t>
      </w:r>
    </w:p>
    <w:p w14:paraId="12070149" w14:textId="77777777" w:rsidR="00945BAB" w:rsidRDefault="00610467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40035E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Причины появления целлюлита. </w:t>
      </w:r>
    </w:p>
    <w:p w14:paraId="31C91B99" w14:textId="77777777" w:rsidR="00610467" w:rsidRPr="0040035E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610467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Показания и противопоказания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применения.</w:t>
      </w:r>
    </w:p>
    <w:p w14:paraId="0B347A67" w14:textId="77777777" w:rsidR="0040035E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Перечислите признаки 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1-ой, 2-ой,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3-ей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4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-ой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стадии целлюлита и определите вид услуг.</w:t>
      </w:r>
    </w:p>
    <w:p w14:paraId="77486F45" w14:textId="77777777" w:rsidR="0040035E" w:rsidRPr="000B3B7D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0035E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Методика и техника выполнения приемов антицеллюлитной коррекции тела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0E1B090" w14:textId="77777777" w:rsidR="007F3FFD" w:rsidRDefault="007F3FFD" w:rsidP="007F3FFD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D3F5FF3" w14:textId="77777777" w:rsidR="00945BAB" w:rsidRDefault="0040035E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</w:t>
      </w:r>
      <w:r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 практическую подготовку</w:t>
      </w:r>
    </w:p>
    <w:p w14:paraId="6350CCBC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1. Алгоритм выполнения антицеллюлитного массажа ног.</w:t>
      </w:r>
    </w:p>
    <w:p w14:paraId="2DCB31DF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2. Алгоритм выполнения антицеллюлитного массажа рук.</w:t>
      </w:r>
    </w:p>
    <w:p w14:paraId="67450F3A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3. Алгоритм выполнения антицеллюлитного массажа бедер.</w:t>
      </w:r>
    </w:p>
    <w:p w14:paraId="5F660E64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4. Алгоритм выполнения антицеллюлитного массажа живота.</w:t>
      </w:r>
    </w:p>
    <w:p w14:paraId="479A6E19" w14:textId="2FB0AD6E" w:rsidR="00945BAB" w:rsidRPr="00015410" w:rsidRDefault="00945BAB" w:rsidP="0001541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5. Алгоритм выполнения антицеллюлитного массажа ягодиц.</w:t>
      </w:r>
    </w:p>
    <w:p w14:paraId="0A7EA122" w14:textId="77777777" w:rsidR="00191DA5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Практическое занятие. </w:t>
      </w:r>
    </w:p>
    <w:p w14:paraId="36F845FB" w14:textId="77777777" w:rsidR="00567F6A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правила выполнения </w:t>
      </w:r>
    </w:p>
    <w:p w14:paraId="6DA18399" w14:textId="77777777" w:rsidR="007F3FFD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антицеллюлитной технологии коррекции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42877B" w14:textId="77777777" w:rsidR="00191DA5" w:rsidRDefault="00356839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191DA5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5B54601C" w14:textId="77777777" w:rsidR="00945BAB" w:rsidRPr="00370507" w:rsidRDefault="00945BAB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EF7F7A0" w14:textId="77777777" w:rsidR="004969C1" w:rsidRPr="00567F6A" w:rsidRDefault="004969C1" w:rsidP="004969C1">
      <w:pPr>
        <w:tabs>
          <w:tab w:val="left" w:pos="3435"/>
          <w:tab w:val="center" w:pos="4819"/>
        </w:tabs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19E38CB8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Целлюлит (липодистрофия) представляет собой структурные изменения в подкожном жировом слое, являющиеся причиной комплекса косметических недостатков. Подробно изученные на сегодняшний день факторы развития целлюлита позволяют постоянно совершенствовать методы борьбы с данным эстетическим дефектом.</w:t>
      </w:r>
    </w:p>
    <w:p w14:paraId="499A2F48" w14:textId="77777777" w:rsidR="004969C1" w:rsidRPr="007F3FFD" w:rsidRDefault="004969C1" w:rsidP="004969C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появляется целлюлит</w:t>
      </w:r>
    </w:p>
    <w:p w14:paraId="3B14BF17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целлюлита происходит в силу как внешних (экзогенных), так и внутренних (эндогенных) факторов. </w:t>
      </w:r>
    </w:p>
    <w:p w14:paraId="25F39858" w14:textId="77777777" w:rsidR="004969C1" w:rsidRPr="00370507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Экзогенными причинами целлюлита являются:</w:t>
      </w:r>
    </w:p>
    <w:p w14:paraId="0D282A49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таточная физическая активность;</w:t>
      </w:r>
    </w:p>
    <w:p w14:paraId="58EADC7A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курение;</w:t>
      </w:r>
    </w:p>
    <w:p w14:paraId="451929BC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неправильный рацион питания;</w:t>
      </w:r>
    </w:p>
    <w:p w14:paraId="7162DCF9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стрессовые ситуации;</w:t>
      </w:r>
    </w:p>
    <w:p w14:paraId="78C427D3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употребление алкоголя;</w:t>
      </w:r>
    </w:p>
    <w:p w14:paraId="1838D519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ношение обуви на высоких каблуках и т.д.</w:t>
      </w:r>
    </w:p>
    <w:p w14:paraId="5753D4E8" w14:textId="77777777" w:rsidR="004969C1" w:rsidRPr="00370507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 эндогенным факторам относятся:</w:t>
      </w:r>
    </w:p>
    <w:p w14:paraId="461BA44B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нарушения эндокринной системы (гип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ерэстрогения и гипоандрогения);</w:t>
      </w:r>
    </w:p>
    <w:p w14:paraId="2D7AAD2F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механизмов регуляции кровообращения (варикозный симптомокомплекс и т.д.);</w:t>
      </w:r>
    </w:p>
    <w:p w14:paraId="5652B90B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ге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нетическая предрасположенность;</w:t>
      </w:r>
    </w:p>
    <w:p w14:paraId="3E91B416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заболевания желу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дочно-кишечного тракта;</w:t>
      </w:r>
    </w:p>
    <w:p w14:paraId="76B688B4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биотип и другие.</w:t>
      </w:r>
    </w:p>
    <w:p w14:paraId="53A763FD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Ввиду анатомо-физиологических особенностей, целлюлиту подвержены преимущественно женщины, в особенности европеоидной расы.</w:t>
      </w:r>
    </w:p>
    <w:p w14:paraId="57B3D1D3" w14:textId="77777777" w:rsidR="004969C1" w:rsidRDefault="004969C1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8858197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Морфологические изменения, которые приводят к формированию «апельсиновой корки», подразделяются на несколько стадий развития: </w:t>
      </w:r>
    </w:p>
    <w:p w14:paraId="24C953F3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Первая стадия – без визуальных проявлений. Характеризуется наличием небольшого отека, а также ухудшением регенерации кожи. </w:t>
      </w:r>
    </w:p>
    <w:p w14:paraId="5AA65FCD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Вторая стадия – отек становится более заметным. Происходит формирование микроузелков, при сдавливании кожной скла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дки заметны целлюлитные ямочки.</w:t>
      </w:r>
    </w:p>
    <w:p w14:paraId="3BB62319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Третья стадия – четкая визуализация «апельсиновой корки». Температура кожи снижена. </w:t>
      </w:r>
    </w:p>
    <w:p w14:paraId="556D57F0" w14:textId="77777777" w:rsidR="00370507" w:rsidRDefault="00567F6A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Четвертая стадия – сформированные крупные узлы, иногда болезненные на ощупь. Нарушается чувствительность кожи как след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ствие нарушения кровообращения.</w:t>
      </w:r>
    </w:p>
    <w:p w14:paraId="5ED37491" w14:textId="77777777" w:rsidR="00567F6A" w:rsidRPr="00370507" w:rsidRDefault="00567F6A" w:rsidP="00567F6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Основные принципы коррекции целлюлита</w:t>
      </w:r>
    </w:p>
    <w:p w14:paraId="712BCB78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Эффективное лечение целлюлита требует использования  индивидуальных комплексных программ, разработанных косметологами. </w:t>
      </w:r>
    </w:p>
    <w:p w14:paraId="3829B0E8" w14:textId="77777777" w:rsidR="008E4DAF" w:rsidRDefault="00567F6A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програм</w:t>
      </w:r>
      <w:r w:rsid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мы состоят из следующих этапов:</w:t>
      </w:r>
    </w:p>
    <w:p w14:paraId="327486EE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первичная консультация;</w:t>
      </w:r>
    </w:p>
    <w:p w14:paraId="3B691959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67F6A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анализ клинических данных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уточнение стадии липодистрофии;</w:t>
      </w:r>
    </w:p>
    <w:p w14:paraId="49FE50B6" w14:textId="77777777" w:rsidR="00567F6A" w:rsidRPr="007F3FFD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67F6A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 методов лечения и их последовательности.</w:t>
      </w:r>
    </w:p>
    <w:p w14:paraId="3C6B26BE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первичной консультации, являющейся залогом достижения желаемого результата, происходит психоэмоциональный контакт между врачом и пациентом и определение объективности цели визита. </w:t>
      </w:r>
    </w:p>
    <w:p w14:paraId="75BA0B94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Врач подробно объясняет необходимость изменения рациона питания, настраивает пациента на работу над собой, которая предполагает регулярное взвешивание и обмеры тела, а также ведение пищевого дневника, где фиксир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потребляемые килокалории.</w:t>
      </w:r>
    </w:p>
    <w:p w14:paraId="7D5B34AF" w14:textId="77777777" w:rsidR="00370507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Оценка клинической картины заключается в сборе анамнеза, назначении дополнительных консультаций узких специалистов: гинеколога, эндокринолога и гастроэнтеролога. </w:t>
      </w:r>
    </w:p>
    <w:p w14:paraId="2F010A99" w14:textId="77777777" w:rsidR="00567F6A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морфологических изменений проводитс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определение стадии целлюлита.</w:t>
      </w:r>
    </w:p>
    <w:p w14:paraId="56004E25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Следующим шагом является заполнение анкеты, в которую вносятся такие показатели, как демографические сведения, данные анамнеза, состояние кожных покровов, тип телосложения, состояние лимфоузлов, результаты обмеров и измерения массы тела, подсчитанный коэффициент индекса массы тела и т.д. Данная анкета позволяет контролировать динамику изменений. </w:t>
      </w:r>
    </w:p>
    <w:p w14:paraId="64C2D4FB" w14:textId="77777777" w:rsidR="00370507" w:rsidRPr="00370507" w:rsidRDefault="00567F6A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анамнеза и с учетом стадии целлюлита подбирается наиболее оптимальная терапевтическая методика либо сочетание нескольких способов.</w:t>
      </w:r>
    </w:p>
    <w:p w14:paraId="21717E79" w14:textId="77777777" w:rsidR="004969C1" w:rsidRDefault="004969C1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A0DA0E8" w14:textId="77777777" w:rsidR="007F3FFD" w:rsidRPr="007F3FFD" w:rsidRDefault="007F3FFD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17E2998F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целлюлит? Перечислите факторы, способствующие появлению целлюлита.</w:t>
      </w:r>
    </w:p>
    <w:p w14:paraId="6B29BC0B" w14:textId="77777777" w:rsidR="008E4DAF" w:rsidRPr="00945BAB" w:rsidRDefault="008E4DAF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антицеллюлитный массаж</w:t>
      </w:r>
    </w:p>
    <w:p w14:paraId="3B1FDB92" w14:textId="77777777" w:rsidR="00567F6A" w:rsidRDefault="008E4DAF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Охарактеризуйте основные </w:t>
      </w:r>
      <w:r w:rsidR="007F3FFD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выполнения антицеллюлитной технологии коррекции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0374754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3B852CE" w14:textId="77777777" w:rsidR="007F3FFD" w:rsidRPr="007F3FFD" w:rsidRDefault="007F3FFD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практическое занятие</w:t>
      </w:r>
    </w:p>
    <w:p w14:paraId="014D9B41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оставьте протокол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уходу за кожей с 1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стадией целлюлита.</w:t>
      </w:r>
    </w:p>
    <w:p w14:paraId="1949CE2E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2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стадией целлюлита.</w:t>
      </w:r>
    </w:p>
    <w:p w14:paraId="3F776BB7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3-е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й стадией целлюлита.</w:t>
      </w:r>
    </w:p>
    <w:p w14:paraId="636C28E0" w14:textId="77777777" w:rsidR="008E4DAF" w:rsidRPr="004969C1" w:rsidRDefault="00945BAB" w:rsidP="004969C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4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</w:t>
      </w:r>
      <w:r w:rsidR="004969C1">
        <w:rPr>
          <w:rFonts w:ascii="Times New Roman" w:eastAsia="Times New Roman" w:hAnsi="Times New Roman" w:cs="Times New Roman"/>
          <w:sz w:val="26"/>
          <w:szCs w:val="26"/>
          <w:lang w:eastAsia="ru-RU"/>
        </w:rPr>
        <w:t>ей целлюлита</w:t>
      </w:r>
    </w:p>
    <w:p w14:paraId="4769165B" w14:textId="77777777" w:rsidR="00191DA5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58B7A00" w14:textId="77777777" w:rsidR="008E4DAF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и техника выполнения коррекции тела с применение меда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D41CC7" w14:textId="77777777" w:rsidR="00191DA5" w:rsidRPr="008E4DAF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4E60E2C5" w14:textId="77777777" w:rsidR="008E4DAF" w:rsidRPr="00370507" w:rsidRDefault="008E4DAF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5E88FBB" w14:textId="77777777" w:rsidR="004969C1" w:rsidRDefault="004969C1" w:rsidP="004969C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Алгоритм выполнения коррекции тела с применением меда</w:t>
      </w:r>
    </w:p>
    <w:p w14:paraId="75DEF5E9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Курс медового массажа состоит из 10-15 процедур, пров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одимых с интервалом через день.</w:t>
      </w:r>
    </w:p>
    <w:p w14:paraId="058CEAF4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Выбираем и подготавливаем мед для процедуры медового массажа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A1E3722" w14:textId="77777777" w:rsidR="00370507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Самое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главное условие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натурал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ьный продукт! </w:t>
      </w:r>
    </w:p>
    <w:p w14:paraId="4435D86F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Крем-мед, муссы -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неправильный выбор. Если Вы часто делаете полезный медовый массаж, то лучше всего договориться с продавцами и покупать продукт прямо с пасеки, а не с прилавков магазина.</w:t>
      </w:r>
    </w:p>
    <w:p w14:paraId="60BD064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Жидкий мед. Свежий продукт идеален для выполнения техники медового массажа. Если продукт засахарился, его можно подержать на водяной бане.</w:t>
      </w:r>
    </w:p>
    <w:p w14:paraId="4EA761A2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Теплый мед. Если Вы нагреваете продукт, следите за его температурой, есть риск получения ожогов!</w:t>
      </w:r>
    </w:p>
    <w:p w14:paraId="06595D65" w14:textId="77777777" w:rsidR="004969C1" w:rsidRDefault="008E4DAF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усиления эффекта от сеанса можно сделать полезную смесь, добавив в мед немного морской соли или каплю натурального эфирного масла (эвкалиптовог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о, лавандового, апельсинового -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использования во время проц</w:t>
      </w:r>
      <w:r w:rsidR="004969C1">
        <w:rPr>
          <w:rFonts w:ascii="Times New Roman" w:eastAsia="Times New Roman" w:hAnsi="Times New Roman" w:cs="Times New Roman"/>
          <w:sz w:val="26"/>
          <w:szCs w:val="26"/>
          <w:lang w:eastAsia="ru-RU"/>
        </w:rPr>
        <w:t>едур антицеллюлитного массажа).</w:t>
      </w:r>
    </w:p>
    <w:p w14:paraId="2D60A17E" w14:textId="77777777" w:rsidR="008E4DAF" w:rsidRPr="008E4DAF" w:rsidRDefault="008E4DAF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Уточнить у клиента о возможных противопоказаниях к проведению сеанса.</w:t>
      </w:r>
    </w:p>
    <w:p w14:paraId="6F202248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Проветрить помещение. Пра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вильные температурные условия - 23-25 градусов,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эффективность сеанса в душном помещении падает, так как в таких условиях происходит закупорка пор.</w:t>
      </w:r>
    </w:p>
    <w:p w14:paraId="3ED0173F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Очистить кожу, снять макияж с лица, принять душ. Полезно распарить кожу перед процедурой для того, чтобы полезные вещества меда могли проникнуть вглубь эпидермиса. Можно воспользоваться баней или сауной.</w:t>
      </w:r>
    </w:p>
    <w:p w14:paraId="5018A5BA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Выполнить движения в технике поглаживания, 10-15 раз.</w:t>
      </w:r>
    </w:p>
    <w:p w14:paraId="5C9AA23E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 нанести мед: тонким слоем, применяя приемы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активного растирания. Условие «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 больше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тем лучше»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здесь не работает, поэтому неправильно наносить продукт толстым слоем, это снизит эффективность процедуры.</w:t>
      </w:r>
    </w:p>
    <w:p w14:paraId="334EFDEA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Увеличить силу, скорость движений.</w:t>
      </w:r>
    </w:p>
    <w:p w14:paraId="786FC83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мед прилипает к рукам во время процедуры, стоит подержать его в таком состоянии одну-две секунды, а затем резко сделать рывок ладонью (но не пальцами). При таком приеме образуется вакуум, что усиливает эффект.</w:t>
      </w:r>
    </w:p>
    <w:p w14:paraId="7361718C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Наблюдать за цветом меда. Необходимо массировать часть тела до тех пора, пока мед не приобретет сероватый оттенок, что говорит о том, что из организма выходят токсины и шлаки, а вы выбрали правильную технику. Соблюдайте условия и не используйте мед повторно!</w:t>
      </w:r>
    </w:p>
    <w:p w14:paraId="7C4DFA46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Смойте мед с кожи клиента.</w:t>
      </w:r>
    </w:p>
    <w:p w14:paraId="5687375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того, как кожа высохнет, промокните ее сухим полотенцем.</w:t>
      </w:r>
    </w:p>
    <w:p w14:paraId="1C637581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Используйте увлажняющий крем.</w:t>
      </w:r>
    </w:p>
    <w:p w14:paraId="2E9F885E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12.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Позвольте клиенту полежать 3-5 минут на столе после окончания процедуры, особенно, если во время сеанса были задействованы широкие площади тела (массаж спины, антицеллюлитный массаж). Если вы проводите процедуру в домашних условиях, отдохните на диване несколько минут, не делайте резких движений сразу после сеанса.</w:t>
      </w:r>
    </w:p>
    <w:p w14:paraId="393F41F6" w14:textId="77777777" w:rsidR="008E4DAF" w:rsidRDefault="008E4DAF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AD23C9A" w14:textId="77777777" w:rsidR="0040035E" w:rsidRPr="0040035E" w:rsidRDefault="0040035E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7E6BCFA9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 в уходе за телом в программе коррекции фигуры. </w:t>
      </w:r>
    </w:p>
    <w:p w14:paraId="090A7FEF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Показания и противопоказания при использовании меда.</w:t>
      </w:r>
    </w:p>
    <w:p w14:paraId="72DA98E9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правила при выполнении коррекции тела с использованием меда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7291F7A" w14:textId="77777777" w:rsidR="000B3B7D" w:rsidRDefault="000B3B7D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A9567A" w14:textId="77777777" w:rsidR="000B3B7D" w:rsidRPr="000B3B7D" w:rsidRDefault="000B3B7D" w:rsidP="000B3B7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B3B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6E6740E9" w14:textId="77777777" w:rsidR="001E35CD" w:rsidRDefault="000B3B7D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1E35C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этапы и составьте протокол процед</w:t>
      </w:r>
      <w:r w:rsid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уры проведения медового массажа.</w:t>
      </w:r>
    </w:p>
    <w:p w14:paraId="0A322C80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Алгоритм выполнения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медового массажа бедер.</w:t>
      </w:r>
    </w:p>
    <w:p w14:paraId="41E1D5BC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полнения медового массажа ягодиц.</w:t>
      </w:r>
    </w:p>
    <w:p w14:paraId="0FD15FB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полнения медового массажа живота.</w:t>
      </w:r>
    </w:p>
    <w:p w14:paraId="6E51E830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выполнения медового массажа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спины.</w:t>
      </w:r>
    </w:p>
    <w:p w14:paraId="57456B2D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D2D935D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7B0D7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3C11874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D3DBD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A61F7F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B133B2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D1364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41C76A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016A8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6129F7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293CFE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9BD5B2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61BC0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77DC8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54A5B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B669341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92C17C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B990E2E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9C1A8DE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578224A" w14:textId="77777777" w:rsidR="001747F5" w:rsidRDefault="001747F5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C86254" w14:textId="77777777" w:rsidR="001747F5" w:rsidRDefault="001747F5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E70E44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F2D86D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65BCDF" w14:textId="77777777" w:rsidR="0040035E" w:rsidRP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00B605F" w14:textId="77777777" w:rsidR="00191DA5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7D008A" w14:textId="77777777" w:rsidR="008E4DAF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коррекции тела с применение меда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8A9ADA" w14:textId="77777777" w:rsidR="00191DA5" w:rsidRPr="008E4DAF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55638C9D" w14:textId="77777777" w:rsidR="008E4DAF" w:rsidRPr="00370507" w:rsidRDefault="008E4DAF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71640C5" w14:textId="77777777" w:rsidR="0040035E" w:rsidRPr="008E4DAF" w:rsidRDefault="008E4DAF" w:rsidP="0037050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5BBFA852" w14:textId="77777777" w:rsidR="008E4DAF" w:rsidRPr="008E4DAF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Массаж с медом является крайне эффективной оздоровительной процедурой, которая известна еще с древности. Он был распространен в Китае, Индии, активно применялся для лечения многих болезней в Тибете, позволял сохранить молодость и здоровье на Руси. Не снизилась популярность такой массажной техники и сегодня.</w:t>
      </w:r>
    </w:p>
    <w:p w14:paraId="62A93B10" w14:textId="77777777" w:rsidR="00370507" w:rsidRDefault="00370507" w:rsidP="003705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14BB686" w14:textId="77777777" w:rsidR="008E4DAF" w:rsidRPr="008E4DAF" w:rsidRDefault="008E4DAF" w:rsidP="003705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Польза медового массажа</w:t>
      </w:r>
    </w:p>
    <w:p w14:paraId="20A5E0C3" w14:textId="77777777" w:rsidR="008E4DAF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процессе данной процедуры польза от массажной техники значительно усиливается и дополняется пользой витаминов и микроэлементов, содержащихся в меде. Пчелиный продукт со всем комплексом полезных веществ глубоко проникает в кожу, кровь, мышцы, внутренние органы, напитывая их и приводя в тонус. В результате эффект от медового массажа просто колоссален. </w:t>
      </w:r>
    </w:p>
    <w:p w14:paraId="16AC6784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его помощью удается:</w:t>
      </w:r>
    </w:p>
    <w:p w14:paraId="6F0C0226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Усилить иммунитет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значительно повысив сопротивляемость организма к различным заболеваниям и негативным внешним воздействиям.</w:t>
      </w:r>
    </w:p>
    <w:p w14:paraId="3ABB6BC8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Нейтрализовать физическую и психическую усталость.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Особый состав медовой массы позволяет быстро восполнить энергетический запас тела, а отдельные вещества успокаивают и приводят в норму нервную систему. Часто массаж медом приписывается как часть лечения при психосоматических заболеваниях.</w:t>
      </w:r>
    </w:p>
    <w:p w14:paraId="4322BAC9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Восстановить тонус и функции внутренних органов, суставов, мышц.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Кроме того, данное средство благотворно влияет на давление, снижая его до оптимального значения.</w:t>
      </w:r>
    </w:p>
    <w:p w14:paraId="266496C6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Предупредить или вылечить ряд болезней.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 его помощью проводится лечение простуды, бронхитов и других проблем с дыхательными путями. Эффективна массажная процедура и в борьбе с остеохондрозом, радикулитом, артрозом. Такое воздействие помогает быстро и надолго побороть головные боли.</w:t>
      </w:r>
    </w:p>
    <w:p w14:paraId="7BF8F707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Улучшить состояние мышц, подтянуть кожу и сделать ее здоровой и эластичной.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Мед значительно усиливает циркуляцию крови, лимфы, усвоение других полезных веществ и элементов. Кроме того, липкая субстанция обеспечивает очищение пор от грязи, за счет чего кожный покров лучше пропускает кислород.</w:t>
      </w:r>
    </w:p>
    <w:p w14:paraId="1929C43A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Вывести токсины из организма.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Мед сковывает их и выводит наружу. Это дает возможность улучшить самочувствие, наладить обмен веществ, нормализировать вес.</w:t>
      </w:r>
    </w:p>
    <w:p w14:paraId="7259A222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Усилить и укрепить сосуды и сердечно-сосудистую систему в целом.</w:t>
      </w:r>
    </w:p>
    <w:p w14:paraId="73ADF3FA" w14:textId="77777777" w:rsidR="008E4DAF" w:rsidRPr="00370507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характерно, еще в процессе производства лакомства пчелы вырабатывают особые ферменты, которые перерабатывают полезные вещества в более простую для усваивания форму. В результате мед для массажа напрямую проникает в кожу и практически весь его состав идет на пользу организма.</w:t>
      </w:r>
    </w:p>
    <w:p w14:paraId="7375A0F3" w14:textId="77777777" w:rsidR="008E4DAF" w:rsidRPr="008E4DAF" w:rsidRDefault="008E4DAF" w:rsidP="00CE528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к практическому занятию</w:t>
      </w:r>
    </w:p>
    <w:p w14:paraId="02AC701C" w14:textId="77777777" w:rsidR="00CE5288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1. Назовите, в чем состоит польза меда в применении к коррекции тела</w:t>
      </w:r>
    </w:p>
    <w:p w14:paraId="2C558FF4" w14:textId="77777777" w:rsidR="00CE5288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Охарактеризуйте виды медового массаж.</w:t>
      </w:r>
    </w:p>
    <w:p w14:paraId="69805CCE" w14:textId="77777777" w:rsidR="008E4DAF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Перечислите основные правила медового массажа</w:t>
      </w:r>
    </w:p>
    <w:p w14:paraId="7C754185" w14:textId="77777777" w:rsidR="00CE5288" w:rsidRPr="00CE5288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5F80BB" w14:textId="77777777" w:rsidR="008E4DAF" w:rsidRPr="008E4DAF" w:rsidRDefault="008E4DAF" w:rsidP="00CE528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к практическому занятию</w:t>
      </w:r>
    </w:p>
    <w:p w14:paraId="1FDA51B0" w14:textId="77777777" w:rsidR="008E4DAF" w:rsidRPr="00CE5288" w:rsidRDefault="00CE5288" w:rsidP="00CE52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Разработать методику и технику воздействия на проблемные зоны медового массажа.</w:t>
      </w:r>
    </w:p>
    <w:p w14:paraId="0BC6FFFB" w14:textId="3BA8909F" w:rsidR="00CE5288" w:rsidRDefault="00CE5288" w:rsidP="005F48C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56E4E5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98258B" w14:textId="77777777" w:rsid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коррекции тела с использованием вакуума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E5252E" w14:textId="77777777" w:rsidR="00191DA5" w:rsidRP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18D02DD4" w14:textId="77777777" w:rsidR="00CE5288" w:rsidRDefault="00CE5288" w:rsidP="00CE52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7AE8DF" w14:textId="77777777" w:rsidR="0040035E" w:rsidRDefault="00CE5288" w:rsidP="00CE52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Теоретическая часть</w:t>
      </w:r>
    </w:p>
    <w:p w14:paraId="57447818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Вакуумный массаж – это направленное воздействие на тело для достижения косметического и терапевтического эффекта. Он прекрасно сочетается с другими видами массажа (классическим, антицеллюлитным). Процедура способствует устранению застойных явлений, улучшает кровообращение, лимфодренаж, кожное дыхание, с</w:t>
      </w:r>
      <w:r w:rsid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пособствует удалению токсинов.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Проводится с помощью специальных аппаратов или медицинских банок.</w:t>
      </w:r>
    </w:p>
    <w:p w14:paraId="78C01CB0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Сегодня применяют достаточно много видов вакуумного массажа. Их можно разделить на две основные группы: аппаратный и баночный. Они в свою очередь включают в себя несколько подгрупп. </w:t>
      </w:r>
    </w:p>
    <w:p w14:paraId="7D198252" w14:textId="77777777" w:rsidR="00CE5288" w:rsidRDefault="00370507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Вакуумный массаж тела 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улучшает и укрепляет его контуры. Процедура отличается высокой эффективностью при лечении целлюлита, представляющего собой изменение структуры подкожной жировой клетчатки. Для избавления от этой проблемы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необходимо,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прежде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всего,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сжечь жир. Не менее важно вывести лишнюю межклеточную жидкость. Вакуумный массаж отлично справляется с обеими проблемами. Процедура идеально подходит и для профилактики целлюлита, а также для его лечения на ранних стадиях, пока не произошло окончательного формирования узелков и уплотнения соединительной ткани. Особенно эффективно сочетание аппаратного или баночного массажа с электролиполизом или микромассажем.</w:t>
      </w:r>
    </w:p>
    <w:p w14:paraId="56A983B1" w14:textId="77777777" w:rsidR="00370507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Вакуумный массаж используется также для похудения в комплексных программах по снижению веса. Он особенно рекомендован в тех случаях, когда необходимо избавиться от большого количества жира. Эффект достигается благодаря улучшению кровообращения и лимфотока, стимулированию процесса сжигания жира и ускорению выведения продуктов его распада из организма. </w:t>
      </w:r>
    </w:p>
    <w:p w14:paraId="402DF98A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Механическое воздействие на кожу в сочетании с хорошим кровообращение обеспечивает подтяжку кожи и позволяет избежать ее дряблости, которая является неизбежным следствием быстрого снижения веса. Однако ни аппаратный, ни баночный массаж не обладают самостоятельной ценностью при решении проблемы сжигания жира. Эти процедуры действенны только в сочетании с диетами и физической активностью.</w:t>
      </w:r>
    </w:p>
    <w:p w14:paraId="3ECAED9D" w14:textId="77777777" w:rsidR="00CE5288" w:rsidRP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Массажные процедуры с использованием вакуума способствуют укреплению соединительной ткани и быстрому восстановлению мышечных волокон после интенсивных тренировок. Устраняются такие симптомы, как м</w:t>
      </w:r>
      <w:r w:rsid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ышечное напряжение, усталость,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вялость. </w:t>
      </w:r>
    </w:p>
    <w:p w14:paraId="0A0A68A5" w14:textId="77777777" w:rsidR="00CE5288" w:rsidRDefault="00CE5288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5D35CB" w14:textId="77777777" w:rsidR="0040035E" w:rsidRPr="0040035E" w:rsidRDefault="0040035E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035E">
        <w:rPr>
          <w:rFonts w:ascii="Times New Roman" w:hAnsi="Times New Roman" w:cs="Times New Roman"/>
          <w:b/>
          <w:sz w:val="26"/>
          <w:szCs w:val="26"/>
        </w:rPr>
        <w:t>Вопросы на практическое занятие</w:t>
      </w:r>
    </w:p>
    <w:p w14:paraId="2EE57AE6" w14:textId="77777777" w:rsidR="00CE5288" w:rsidRPr="00CE5288" w:rsidRDefault="0040035E" w:rsidP="00CE52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CE5288" w:rsidRPr="00CE5288">
        <w:rPr>
          <w:rFonts w:ascii="Times New Roman" w:hAnsi="Times New Roman" w:cs="Times New Roman"/>
          <w:sz w:val="26"/>
          <w:szCs w:val="26"/>
        </w:rPr>
        <w:t>Что такое вакуумный массаж?</w:t>
      </w:r>
    </w:p>
    <w:p w14:paraId="34A88E57" w14:textId="77777777" w:rsidR="00CE5288" w:rsidRDefault="00CE5288" w:rsidP="00CE52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CE5288">
        <w:rPr>
          <w:rFonts w:ascii="Times New Roman" w:hAnsi="Times New Roman" w:cs="Times New Roman"/>
          <w:sz w:val="26"/>
          <w:szCs w:val="26"/>
        </w:rPr>
        <w:t>Охарактеризуйте виды вакуумного массажа.</w:t>
      </w:r>
    </w:p>
    <w:p w14:paraId="41696FB4" w14:textId="77777777" w:rsidR="0040035E" w:rsidRDefault="00CE5288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40035E" w:rsidRPr="0040035E">
        <w:rPr>
          <w:rFonts w:ascii="Times New Roman" w:hAnsi="Times New Roman" w:cs="Times New Roman"/>
          <w:sz w:val="26"/>
          <w:szCs w:val="26"/>
        </w:rPr>
        <w:t xml:space="preserve">Физиология воздействия вакуума на организм человека. </w:t>
      </w:r>
    </w:p>
    <w:p w14:paraId="04EF2CE7" w14:textId="77777777" w:rsidR="00F64881" w:rsidRDefault="00CE5288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40035E">
        <w:rPr>
          <w:rFonts w:ascii="Times New Roman" w:hAnsi="Times New Roman" w:cs="Times New Roman"/>
          <w:sz w:val="26"/>
          <w:szCs w:val="26"/>
        </w:rPr>
        <w:t xml:space="preserve">. </w:t>
      </w:r>
      <w:r w:rsidR="0040035E" w:rsidRPr="0040035E">
        <w:rPr>
          <w:rFonts w:ascii="Times New Roman" w:hAnsi="Times New Roman" w:cs="Times New Roman"/>
          <w:sz w:val="26"/>
          <w:szCs w:val="26"/>
        </w:rPr>
        <w:t>Показания и противопоказания к проведению технологии коррекции тела с использованием вакуума</w:t>
      </w:r>
      <w:r w:rsidR="0040035E">
        <w:rPr>
          <w:rFonts w:ascii="Times New Roman" w:hAnsi="Times New Roman" w:cs="Times New Roman"/>
          <w:sz w:val="26"/>
          <w:szCs w:val="26"/>
        </w:rPr>
        <w:t>.</w:t>
      </w:r>
    </w:p>
    <w:p w14:paraId="669A4B98" w14:textId="77777777" w:rsidR="0040035E" w:rsidRPr="0040035E" w:rsidRDefault="0040035E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852F078" w14:textId="77777777" w:rsidR="0040035E" w:rsidRDefault="0040035E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035E">
        <w:rPr>
          <w:rFonts w:ascii="Times New Roman" w:hAnsi="Times New Roman" w:cs="Times New Roman"/>
          <w:b/>
          <w:sz w:val="26"/>
          <w:szCs w:val="26"/>
        </w:rPr>
        <w:t>Задания на практическую подготовку</w:t>
      </w:r>
    </w:p>
    <w:p w14:paraId="30DFF4CD" w14:textId="77777777" w:rsidR="0040035E" w:rsidRDefault="0040035E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М</w:t>
      </w:r>
      <w:r w:rsidRPr="0040035E">
        <w:rPr>
          <w:rFonts w:ascii="Times New Roman" w:hAnsi="Times New Roman" w:cs="Times New Roman"/>
          <w:sz w:val="26"/>
          <w:szCs w:val="26"/>
        </w:rPr>
        <w:t>етодика и техника выполнения приемов коррекции тела с использованием вакуума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ABF21B6" w14:textId="77777777" w:rsidR="00CE5288" w:rsidRDefault="00CE5288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CE5288">
        <w:rPr>
          <w:rFonts w:ascii="Times New Roman" w:hAnsi="Times New Roman" w:cs="Times New Roman"/>
          <w:sz w:val="26"/>
          <w:szCs w:val="26"/>
        </w:rPr>
        <w:t xml:space="preserve">Разработайте </w:t>
      </w:r>
      <w:r>
        <w:rPr>
          <w:rFonts w:ascii="Times New Roman" w:hAnsi="Times New Roman" w:cs="Times New Roman"/>
          <w:sz w:val="26"/>
          <w:szCs w:val="26"/>
        </w:rPr>
        <w:t>схему «</w:t>
      </w:r>
      <w:r w:rsidRPr="00CE5288">
        <w:rPr>
          <w:rFonts w:ascii="Times New Roman" w:hAnsi="Times New Roman" w:cs="Times New Roman"/>
          <w:sz w:val="26"/>
          <w:szCs w:val="26"/>
        </w:rPr>
        <w:t>Терапевтический и косметический эффект вакуумного массажа»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17CF04D" w14:textId="77777777" w:rsidR="00F64881" w:rsidRDefault="00CE5288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CE5288">
        <w:rPr>
          <w:rFonts w:ascii="Times New Roman" w:hAnsi="Times New Roman" w:cs="Times New Roman"/>
          <w:sz w:val="26"/>
          <w:szCs w:val="26"/>
        </w:rPr>
        <w:t xml:space="preserve">Разработайте </w:t>
      </w:r>
      <w:r>
        <w:rPr>
          <w:rFonts w:ascii="Times New Roman" w:hAnsi="Times New Roman" w:cs="Times New Roman"/>
          <w:sz w:val="26"/>
          <w:szCs w:val="26"/>
        </w:rPr>
        <w:t>схему</w:t>
      </w:r>
      <w:r w:rsidRPr="00CE5288">
        <w:rPr>
          <w:rFonts w:ascii="Times New Roman" w:hAnsi="Times New Roman" w:cs="Times New Roman"/>
          <w:sz w:val="26"/>
          <w:szCs w:val="26"/>
        </w:rPr>
        <w:t xml:space="preserve"> видов вакуумного массажа, с указанием причины и области применения.</w:t>
      </w:r>
    </w:p>
    <w:p w14:paraId="211B81C2" w14:textId="77777777" w:rsidR="003C272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74DA367" w14:textId="77777777" w:rsidR="00632015" w:rsidRDefault="00632015" w:rsidP="0063201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Контрольно-оценочные материалы для промежуточной аттестации </w:t>
      </w:r>
    </w:p>
    <w:p w14:paraId="38827B8A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00CA1DC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Санитарные правила и нормы, предъявляемые к содержанию помещения и оборудованию кабинета косметолога</w:t>
      </w:r>
    </w:p>
    <w:p w14:paraId="64E5EB95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 Какое освещение  должно быть в кабинете косметолога?</w:t>
      </w:r>
    </w:p>
    <w:p w14:paraId="638B901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Какая температура наиболее комфортна для кабинета косметолога?</w:t>
      </w:r>
    </w:p>
    <w:p w14:paraId="7C249DC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содержанию помещения и оборудованию кабинета косметолога.</w:t>
      </w:r>
    </w:p>
    <w:p w14:paraId="23C67F3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5.Перечислить требования к условиям труда и обслуживания в кабинете косметолога и профилактической коррекции тела</w:t>
      </w:r>
    </w:p>
    <w:p w14:paraId="110B2E3C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Понятие гигиены. Виды гигиены. </w:t>
      </w:r>
    </w:p>
    <w:p w14:paraId="74F971AF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Гигиена труда. Правила личной гигиены. </w:t>
      </w:r>
    </w:p>
    <w:p w14:paraId="208B482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Обеспечение инфекционной безопасности косметолога.</w:t>
      </w:r>
    </w:p>
    <w:p w14:paraId="1A5ACFB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9. Основной инструмент мастера по коррекции тела.</w:t>
      </w:r>
    </w:p>
    <w:p w14:paraId="28DF5C0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10. Перечислите аппаратное оборудование, предназначенное для кабинета боди-коррекции.</w:t>
      </w:r>
    </w:p>
    <w:p w14:paraId="1BDA2308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11. Перечислите оборудование, необходимое для лицензирования деятельности.</w:t>
      </w:r>
    </w:p>
    <w:p w14:paraId="1A7E9D0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 Оборудование, обязательное для кабинета боди-коррекции.</w:t>
      </w:r>
    </w:p>
    <w:p w14:paraId="065A2AE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13. Причины появления целлюлита. </w:t>
      </w:r>
    </w:p>
    <w:p w14:paraId="4C2D675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14. Показания и противопоказания для применения.</w:t>
      </w:r>
    </w:p>
    <w:p w14:paraId="04E34D8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15. Перечислите признаки 1-ой, 2-ой, 3-ей и 4-ой стадии целлюлита и определите вид услуг.</w:t>
      </w:r>
    </w:p>
    <w:p w14:paraId="1F2104D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16. Методика и техника выполнения приемов антицеллюлитной коррекции тела.</w:t>
      </w:r>
    </w:p>
    <w:p w14:paraId="50C4523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17. Что такое целлюлит? Перечислите факторы, способствующие появлению целлюлита.</w:t>
      </w:r>
    </w:p>
    <w:p w14:paraId="1692460C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18. Что такое антицеллюлитный массаж</w:t>
      </w:r>
    </w:p>
    <w:p w14:paraId="0495F3D5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19. Охарактеризуйте основные правила выполнения антицеллюлитной технологии коррекции.</w:t>
      </w:r>
    </w:p>
    <w:p w14:paraId="07B7F212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20. Мед в уходе за телом в программе коррекции фигуры. </w:t>
      </w:r>
    </w:p>
    <w:p w14:paraId="36CE5F2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21. Показания и противопоказания при использовании меда.</w:t>
      </w:r>
    </w:p>
    <w:p w14:paraId="2625210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22. Основные правила при выполнении коррекции тела с использованием меда.</w:t>
      </w:r>
    </w:p>
    <w:p w14:paraId="796FE1ED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23.Перечислите нормативную документацию для выполнения дезинфекции и стерилизации инструментов и контактной зоны.</w:t>
      </w:r>
    </w:p>
    <w:p w14:paraId="543B34A3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24. Перечислите виды санитарно-эпидемиологических мероприятий по обработке контактной зоны.</w:t>
      </w:r>
    </w:p>
    <w:p w14:paraId="7E5F2EA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25.Диагностика кожных покровов на наличие противопоказаний для реализации услуг по профилактической коррекции тела.</w:t>
      </w:r>
    </w:p>
    <w:p w14:paraId="6A8ACC58" w14:textId="0D95CB9D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26. Перечислите продукты, способствующие задержанию жидкости в организме.</w:t>
      </w:r>
    </w:p>
    <w:p w14:paraId="69CE4C9E" w14:textId="77777777" w:rsidR="00632015" w:rsidRDefault="00632015" w:rsidP="00632015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A5E44E2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7D8552C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Проанализируйте законодательные и нормативные акты в сфере бытового обслуживания и составьте 2.Памятки для работы косметолога.</w:t>
      </w:r>
    </w:p>
    <w:p w14:paraId="7EC4F9AC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Проанализируйте информационные материалы и составьте Памятки по личной гигиене косметолога</w:t>
      </w:r>
    </w:p>
    <w:p w14:paraId="65AB3EF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Выполнение схемы тела человека с обозначением основных мышц.</w:t>
      </w:r>
    </w:p>
    <w:p w14:paraId="759C1AF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 Выполнение схемы тела человека с обозначением лимфатической системы.</w:t>
      </w:r>
    </w:p>
    <w:p w14:paraId="00C46D20" w14:textId="77777777" w:rsidR="00632015" w:rsidRDefault="00632015" w:rsidP="00632015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6. Составление Памяток санитарно-эпиде</w:t>
      </w:r>
    </w:p>
    <w:p w14:paraId="0A9B190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Выполнить схему организации рабочего места мастера коррекции тела.</w:t>
      </w:r>
    </w:p>
    <w:p w14:paraId="7B1AED90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миологических мероприятий по обработке контактной зоны.</w:t>
      </w:r>
    </w:p>
    <w:p w14:paraId="5318AD7A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9. Алгоритм выполнения антицеллюлитного массажа ног.</w:t>
      </w:r>
    </w:p>
    <w:p w14:paraId="74C402C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10. Алгоритм выполнения антицеллюлитного массажа рук.</w:t>
      </w:r>
    </w:p>
    <w:p w14:paraId="1EAC586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11. Алгоритм выполнения антицеллюлитного массажа бедер.</w:t>
      </w:r>
    </w:p>
    <w:p w14:paraId="54C735E9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 Алгоритм выполнения антицеллюлитного массажа живота.</w:t>
      </w:r>
    </w:p>
    <w:p w14:paraId="796C2014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13. Алгоритм выполнения антицеллюлитного массажа ягодиц. 1. Составьте диагностическую карту клиента и составьте протокол по уходу за кожей с 1-ой стадией целлюлита.</w:t>
      </w:r>
    </w:p>
    <w:p w14:paraId="4417A9CF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14. Составьте диагностическую карту клиента и составьте протокол по уходу за кожей с 2-ой стадией целлюлита.</w:t>
      </w:r>
    </w:p>
    <w:p w14:paraId="5ADA3E7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15. Составьте диагностическую карту клиента и составьте протокол по уходу за кожей с 3-ей стадией целлюлита.</w:t>
      </w:r>
    </w:p>
    <w:p w14:paraId="019C4EE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16. Составьте диагностическую карту клиента и составьте протокол по уходу за кожей с 4-ой стадией целлюлита</w:t>
      </w:r>
    </w:p>
    <w:p w14:paraId="648ABED0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17. Определите этапы и составьте протокол процедуры проведения медового массажа.</w:t>
      </w:r>
    </w:p>
    <w:p w14:paraId="39C730C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18. Алгоритм выполнения медового массажа бедер.</w:t>
      </w:r>
    </w:p>
    <w:p w14:paraId="29A7AB0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19. Алгоритм выполнения медового массажа ягодиц.</w:t>
      </w:r>
    </w:p>
    <w:p w14:paraId="2058BF6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20. Алгоритм выполнения медового массажа живота.</w:t>
      </w:r>
    </w:p>
    <w:p w14:paraId="07B38B1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21. Алгоритм выполнения медового массажа спины.</w:t>
      </w:r>
    </w:p>
    <w:p w14:paraId="03784922" w14:textId="427AA064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89A5F11" w14:textId="77777777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153DCE1E" w14:textId="77777777" w:rsidR="00632015" w:rsidRPr="008A6398" w:rsidRDefault="00632015" w:rsidP="00632015">
      <w:pPr>
        <w:tabs>
          <w:tab w:val="left" w:pos="3402"/>
        </w:tabs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A6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используемой литературы</w:t>
      </w:r>
    </w:p>
    <w:p w14:paraId="7F191E8D" w14:textId="77777777" w:rsidR="00632015" w:rsidRPr="00632015" w:rsidRDefault="00632015" w:rsidP="00632015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A6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Основной:</w:t>
      </w:r>
    </w:p>
    <w:p w14:paraId="01B5F645" w14:textId="77777777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CB57009" w14:textId="77777777" w:rsidR="00BA09B5" w:rsidRDefault="00BA09B5" w:rsidP="00BA09B5">
      <w:pPr>
        <w:numPr>
          <w:ilvl w:val="0"/>
          <w:numId w:val="12"/>
        </w:numPr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"ГОСТ Р 55317-2012. Национальный стандарт Российской Федерации. Услуги населению. Термины и определения" (утв. и введен в действие Приказом Росстандарта от 29.11.2012 N 1597-ст)</w:t>
      </w:r>
    </w:p>
    <w:p w14:paraId="1797E13E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2.ГОСТ Р 58091-2018 Услуги бытовые. . Федеральное агентство по техническому регулированию и метрологии. </w:t>
      </w:r>
    </w:p>
    <w:p w14:paraId="38A8B515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t>.</w:t>
      </w:r>
      <w:hyperlink r:id="rId36" w:history="1">
        <w:r>
          <w:rPr>
            <w:rStyle w:val="ad"/>
            <w:rFonts w:eastAsia="Calibri"/>
          </w:rPr>
          <w:t>http://massagelib.ru/books/item/f00/s00/z0000008/st027.shtml</w:t>
        </w:r>
      </w:hyperlink>
    </w:p>
    <w:p w14:paraId="3B37AAE4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>Васичкин, В.И. Большой справочник по массажу. – Москва: АСТ, 2020. – 415 с.</w:t>
      </w:r>
    </w:p>
    <w:p w14:paraId="61A3B282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Налобина А.Н. Основы классического массажа: учебное пособие / Налобина А.Н., Таламова И.Г. – Саратов: Ай Пи Ар Медиа, 2019. - 67 c. - ISBN 978-5-4497-0003-2. - Текст: электронный // Электронно-библиотечная система IPR BOOKS: [сайт]. - URL: https://www.iprbookshop.ru/82672.html - Режим доступа: для авторизир. пользователей. - DOI: </w:t>
      </w:r>
      <w:hyperlink r:id="rId37" w:history="1">
        <w:r>
          <w:rPr>
            <w:rStyle w:val="ad"/>
            <w:rFonts w:eastAsia="Calibri"/>
          </w:rPr>
          <w:t>https://doi.org/10.23682/82672</w:t>
        </w:r>
      </w:hyperlink>
    </w:p>
    <w:p w14:paraId="60042294" w14:textId="77777777" w:rsidR="00FB34D6" w:rsidRDefault="00FB34D6" w:rsidP="00FB34D6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6. Все про массаж, В. Васичкин, 2006,АСТ , Полигон.</w:t>
      </w:r>
    </w:p>
    <w:p w14:paraId="19AF838D" w14:textId="77777777" w:rsidR="002B3EC2" w:rsidRDefault="002B3EC2" w:rsidP="002B3E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7.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Бирюков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.,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Лечебный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массаж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Учебник для студ. высш. учеб. заведений. — М.: Издательский. центр «Академия», 2013 г. — 368 с.</w:t>
      </w:r>
    </w:p>
    <w:p w14:paraId="7D566E64" w14:textId="77777777" w:rsidR="00BA09B5" w:rsidRDefault="00BA09B5" w:rsidP="00BA09B5">
      <w:pPr>
        <w:spacing w:after="0" w:line="360" w:lineRule="auto"/>
        <w:ind w:left="1068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7D5FF0A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Дополнительный:</w:t>
      </w:r>
    </w:p>
    <w:p w14:paraId="67A627A1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ГОСТ Р 59455-2021 Услуги населению.Термины и определения. Федеральное агентство по техническому регулированию и метрологии. </w:t>
      </w:r>
    </w:p>
    <w:p w14:paraId="6C4B3536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СанПиН 2.1.2. 2631-10 «Санитарно-эпидемиологические требования к размещению, устройству, оборудованию, содержанию и режиму работы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организаций коммунально-бытового назначения, оказывающих парикмахерские и косметические услуги».</w:t>
      </w:r>
    </w:p>
    <w:p w14:paraId="1C453DC6" w14:textId="77777777" w:rsidR="00BA09B5" w:rsidRDefault="00BA09B5" w:rsidP="00BA09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https://shkolamm.ru/limfodrenazhnyj-massazh-nog/</w:t>
      </w:r>
    </w:p>
    <w:p w14:paraId="275F90CD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Мягкие мануальные техники. Постизометрическая релаксация мышц: учебное пособие / М.А. Еремушкин, Б.В. Киржнер, А.Ю. Мочалов. – Санкт-Петербург: Наука и Техника,  2018. – 288 с.</w:t>
      </w:r>
    </w:p>
    <w:p w14:paraId="1842C0F9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Бирюков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Лечебный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массаж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Учебник для студ. высш. учеб. заведений. — М.: Издательский. центр «Академия», 2004. — 368 с.</w:t>
      </w:r>
    </w:p>
    <w:p w14:paraId="53F1C249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Хебиф Т.П. Кожные болезни: диагностика и лечение / Т.П. Хэфиб, Дж. Динулос. – Москва: Медпресс-информ, 2021. – 792 с.</w:t>
      </w:r>
    </w:p>
    <w:p w14:paraId="7CB73C56" w14:textId="77777777" w:rsidR="00BA09B5" w:rsidRPr="00B328F0" w:rsidRDefault="00BA09B5" w:rsidP="00BA09B5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Pr="00B328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Урбанский А. С., Коновалова Н. Г., Рудник С. Ю.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B328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Основы косметологии ,2023 г. -154 с.</w:t>
      </w:r>
    </w:p>
    <w:p w14:paraId="1C92BCEF" w14:textId="77777777" w:rsidR="003C272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466E2E2" w14:textId="77777777" w:rsidR="003C2727" w:rsidRPr="0037050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3C2727" w:rsidRPr="00370507" w:rsidSect="00691E1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21911" w14:textId="77777777" w:rsidR="000C5EC9" w:rsidRDefault="000C5EC9" w:rsidP="007E0A5E">
      <w:pPr>
        <w:spacing w:after="0" w:line="240" w:lineRule="auto"/>
      </w:pPr>
      <w:r>
        <w:separator/>
      </w:r>
    </w:p>
  </w:endnote>
  <w:endnote w:type="continuationSeparator" w:id="0">
    <w:p w14:paraId="3403C76F" w14:textId="77777777" w:rsidR="000C5EC9" w:rsidRDefault="000C5EC9" w:rsidP="007E0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636612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89440B9" w14:textId="3A3BCAB9" w:rsidR="00BA09B5" w:rsidRPr="007E0A5E" w:rsidRDefault="00BA09B5" w:rsidP="007E0A5E">
        <w:pPr>
          <w:pStyle w:val="a3"/>
          <w:jc w:val="center"/>
          <w:rPr>
            <w:sz w:val="20"/>
            <w:szCs w:val="20"/>
          </w:rPr>
        </w:pPr>
        <w:r w:rsidRPr="007E0A5E">
          <w:rPr>
            <w:sz w:val="20"/>
            <w:szCs w:val="20"/>
          </w:rPr>
          <w:fldChar w:fldCharType="begin"/>
        </w:r>
        <w:r w:rsidRPr="007E0A5E">
          <w:rPr>
            <w:sz w:val="20"/>
            <w:szCs w:val="20"/>
          </w:rPr>
          <w:instrText>PAGE</w:instrText>
        </w:r>
        <w:r w:rsidRPr="007E0A5E">
          <w:rPr>
            <w:sz w:val="20"/>
            <w:szCs w:val="20"/>
          </w:rPr>
          <w:fldChar w:fldCharType="separate"/>
        </w:r>
        <w:r w:rsidR="002E3DD5">
          <w:rPr>
            <w:noProof/>
            <w:sz w:val="20"/>
            <w:szCs w:val="20"/>
          </w:rPr>
          <w:t>2</w:t>
        </w:r>
        <w:r w:rsidRPr="007E0A5E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92C18B" w14:textId="77777777" w:rsidR="000C5EC9" w:rsidRDefault="000C5EC9" w:rsidP="007E0A5E">
      <w:pPr>
        <w:spacing w:after="0" w:line="240" w:lineRule="auto"/>
      </w:pPr>
      <w:r>
        <w:separator/>
      </w:r>
    </w:p>
  </w:footnote>
  <w:footnote w:type="continuationSeparator" w:id="0">
    <w:p w14:paraId="490FA26A" w14:textId="77777777" w:rsidR="000C5EC9" w:rsidRDefault="000C5EC9" w:rsidP="007E0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A63C1"/>
    <w:multiLevelType w:val="hybridMultilevel"/>
    <w:tmpl w:val="116CB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376A0"/>
    <w:multiLevelType w:val="multilevel"/>
    <w:tmpl w:val="5D085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44A30"/>
    <w:multiLevelType w:val="multilevel"/>
    <w:tmpl w:val="BCAE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82EAD"/>
    <w:multiLevelType w:val="multilevel"/>
    <w:tmpl w:val="B63E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207DE4"/>
    <w:multiLevelType w:val="multilevel"/>
    <w:tmpl w:val="C0FE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239B1"/>
    <w:multiLevelType w:val="multilevel"/>
    <w:tmpl w:val="97FE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E547C5"/>
    <w:multiLevelType w:val="multilevel"/>
    <w:tmpl w:val="435A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8C23B5"/>
    <w:multiLevelType w:val="multilevel"/>
    <w:tmpl w:val="3550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9D76DF"/>
    <w:multiLevelType w:val="hybridMultilevel"/>
    <w:tmpl w:val="A798199E"/>
    <w:lvl w:ilvl="0" w:tplc="4E14DBA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4F6615E"/>
    <w:multiLevelType w:val="hybridMultilevel"/>
    <w:tmpl w:val="0E20259C"/>
    <w:lvl w:ilvl="0" w:tplc="7FC05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91611F"/>
    <w:multiLevelType w:val="hybridMultilevel"/>
    <w:tmpl w:val="47223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330C9B"/>
    <w:multiLevelType w:val="hybridMultilevel"/>
    <w:tmpl w:val="77965506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10"/>
  </w:num>
  <w:num w:numId="5">
    <w:abstractNumId w:val="2"/>
  </w:num>
  <w:num w:numId="6">
    <w:abstractNumId w:val="9"/>
  </w:num>
  <w:num w:numId="7">
    <w:abstractNumId w:val="1"/>
  </w:num>
  <w:num w:numId="8">
    <w:abstractNumId w:val="5"/>
  </w:num>
  <w:num w:numId="9">
    <w:abstractNumId w:val="3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7D1"/>
    <w:rsid w:val="00015410"/>
    <w:rsid w:val="00017265"/>
    <w:rsid w:val="000410D8"/>
    <w:rsid w:val="00041191"/>
    <w:rsid w:val="00045E91"/>
    <w:rsid w:val="000474FE"/>
    <w:rsid w:val="000A418E"/>
    <w:rsid w:val="000B3B7D"/>
    <w:rsid w:val="000B3BAF"/>
    <w:rsid w:val="000C5EC9"/>
    <w:rsid w:val="000D5BFD"/>
    <w:rsid w:val="000E495B"/>
    <w:rsid w:val="000F0BEE"/>
    <w:rsid w:val="001318CE"/>
    <w:rsid w:val="001505B0"/>
    <w:rsid w:val="00166640"/>
    <w:rsid w:val="001732F1"/>
    <w:rsid w:val="001747F5"/>
    <w:rsid w:val="00191DA5"/>
    <w:rsid w:val="001A736C"/>
    <w:rsid w:val="001C31DF"/>
    <w:rsid w:val="001E35CD"/>
    <w:rsid w:val="00215A21"/>
    <w:rsid w:val="00217238"/>
    <w:rsid w:val="002B3EC2"/>
    <w:rsid w:val="002C5C6D"/>
    <w:rsid w:val="002E3DD5"/>
    <w:rsid w:val="00343997"/>
    <w:rsid w:val="00356839"/>
    <w:rsid w:val="00370507"/>
    <w:rsid w:val="00374CB8"/>
    <w:rsid w:val="003774F3"/>
    <w:rsid w:val="003B519D"/>
    <w:rsid w:val="003C2727"/>
    <w:rsid w:val="0040035E"/>
    <w:rsid w:val="00461437"/>
    <w:rsid w:val="004615EF"/>
    <w:rsid w:val="004969C1"/>
    <w:rsid w:val="004A58C8"/>
    <w:rsid w:val="004D33BA"/>
    <w:rsid w:val="004E116E"/>
    <w:rsid w:val="00510D66"/>
    <w:rsid w:val="0051448B"/>
    <w:rsid w:val="00567F6A"/>
    <w:rsid w:val="005706C1"/>
    <w:rsid w:val="005F48C2"/>
    <w:rsid w:val="006054BA"/>
    <w:rsid w:val="00610467"/>
    <w:rsid w:val="00626F79"/>
    <w:rsid w:val="00632015"/>
    <w:rsid w:val="00654C85"/>
    <w:rsid w:val="006554C9"/>
    <w:rsid w:val="00665ACB"/>
    <w:rsid w:val="00687933"/>
    <w:rsid w:val="00691E13"/>
    <w:rsid w:val="006944A7"/>
    <w:rsid w:val="00697FC1"/>
    <w:rsid w:val="006A4177"/>
    <w:rsid w:val="006F4523"/>
    <w:rsid w:val="00742220"/>
    <w:rsid w:val="007B34C4"/>
    <w:rsid w:val="007E0A5E"/>
    <w:rsid w:val="007F3FFD"/>
    <w:rsid w:val="007F46E4"/>
    <w:rsid w:val="0080024D"/>
    <w:rsid w:val="00837B52"/>
    <w:rsid w:val="008619AD"/>
    <w:rsid w:val="0087572E"/>
    <w:rsid w:val="008B79A3"/>
    <w:rsid w:val="008C0D86"/>
    <w:rsid w:val="008D36E2"/>
    <w:rsid w:val="008E4DAF"/>
    <w:rsid w:val="00907895"/>
    <w:rsid w:val="009229A5"/>
    <w:rsid w:val="009233BB"/>
    <w:rsid w:val="00930411"/>
    <w:rsid w:val="00945BAB"/>
    <w:rsid w:val="009C74D6"/>
    <w:rsid w:val="009D5EFE"/>
    <w:rsid w:val="009F1B08"/>
    <w:rsid w:val="009F2D48"/>
    <w:rsid w:val="00A00DFF"/>
    <w:rsid w:val="00A24154"/>
    <w:rsid w:val="00A31718"/>
    <w:rsid w:val="00A62EDA"/>
    <w:rsid w:val="00A634C9"/>
    <w:rsid w:val="00AA4BE6"/>
    <w:rsid w:val="00AF0E4C"/>
    <w:rsid w:val="00B26C8F"/>
    <w:rsid w:val="00B312B1"/>
    <w:rsid w:val="00B65712"/>
    <w:rsid w:val="00BA09B5"/>
    <w:rsid w:val="00C01B42"/>
    <w:rsid w:val="00C057DC"/>
    <w:rsid w:val="00C24669"/>
    <w:rsid w:val="00CE5288"/>
    <w:rsid w:val="00D2326F"/>
    <w:rsid w:val="00D416EB"/>
    <w:rsid w:val="00D61843"/>
    <w:rsid w:val="00D92317"/>
    <w:rsid w:val="00DF5EA0"/>
    <w:rsid w:val="00DF77D1"/>
    <w:rsid w:val="00E13489"/>
    <w:rsid w:val="00E32F37"/>
    <w:rsid w:val="00EE4FC5"/>
    <w:rsid w:val="00F3180F"/>
    <w:rsid w:val="00F449FD"/>
    <w:rsid w:val="00F64881"/>
    <w:rsid w:val="00F812EE"/>
    <w:rsid w:val="00FB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47363"/>
  <w15:docId w15:val="{9DA01107-457B-4A7B-A167-3E899C47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DA5"/>
  </w:style>
  <w:style w:type="paragraph" w:styleId="1">
    <w:name w:val="heading 1"/>
    <w:basedOn w:val="a"/>
    <w:link w:val="10"/>
    <w:uiPriority w:val="9"/>
    <w:qFormat/>
    <w:rsid w:val="007B3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32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3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Нижний колонтитул Знак1"/>
    <w:basedOn w:val="a0"/>
    <w:link w:val="a3"/>
    <w:uiPriority w:val="99"/>
    <w:qFormat/>
    <w:rsid w:val="007E0A5E"/>
    <w:rPr>
      <w:rFonts w:ascii="Times New Roman" w:hAnsi="Times New Roman" w:cs="Times New Roman"/>
      <w:sz w:val="28"/>
      <w:szCs w:val="28"/>
    </w:rPr>
  </w:style>
  <w:style w:type="paragraph" w:styleId="a3">
    <w:name w:val="footer"/>
    <w:basedOn w:val="a"/>
    <w:link w:val="11"/>
    <w:uiPriority w:val="99"/>
    <w:unhideWhenUsed/>
    <w:rsid w:val="007E0A5E"/>
    <w:pPr>
      <w:tabs>
        <w:tab w:val="center" w:pos="4677"/>
        <w:tab w:val="right" w:pos="9355"/>
      </w:tabs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Нижний колонтитул Знак"/>
    <w:basedOn w:val="a0"/>
    <w:uiPriority w:val="99"/>
    <w:semiHidden/>
    <w:rsid w:val="007E0A5E"/>
  </w:style>
  <w:style w:type="paragraph" w:styleId="a5">
    <w:name w:val="header"/>
    <w:basedOn w:val="a"/>
    <w:link w:val="a6"/>
    <w:uiPriority w:val="99"/>
    <w:unhideWhenUsed/>
    <w:rsid w:val="007E0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0A5E"/>
  </w:style>
  <w:style w:type="paragraph" w:styleId="a7">
    <w:name w:val="Balloon Text"/>
    <w:basedOn w:val="a"/>
    <w:link w:val="a8"/>
    <w:uiPriority w:val="99"/>
    <w:semiHidden/>
    <w:unhideWhenUsed/>
    <w:rsid w:val="0034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997"/>
    <w:rPr>
      <w:rFonts w:ascii="Tahoma" w:hAnsi="Tahoma" w:cs="Tahoma"/>
      <w:sz w:val="16"/>
      <w:szCs w:val="16"/>
    </w:rPr>
  </w:style>
  <w:style w:type="paragraph" w:styleId="a9">
    <w:name w:val="List Paragraph"/>
    <w:aliases w:val="Содержание. 2 уровень"/>
    <w:basedOn w:val="a"/>
    <w:link w:val="aa"/>
    <w:uiPriority w:val="99"/>
    <w:qFormat/>
    <w:rsid w:val="00343997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aa">
    <w:name w:val="Абзац списка Знак"/>
    <w:aliases w:val="Содержание. 2 уровень Знак"/>
    <w:link w:val="a9"/>
    <w:uiPriority w:val="99"/>
    <w:locked/>
    <w:rsid w:val="00343997"/>
    <w:rPr>
      <w:rFonts w:ascii="Times New Roman" w:hAnsi="Times New Roman" w:cs="Times New Roman"/>
      <w:sz w:val="28"/>
      <w:szCs w:val="28"/>
    </w:rPr>
  </w:style>
  <w:style w:type="paragraph" w:styleId="ab">
    <w:name w:val="Normal (Web)"/>
    <w:basedOn w:val="a"/>
    <w:uiPriority w:val="99"/>
    <w:unhideWhenUsed/>
    <w:rsid w:val="0065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61843"/>
    <w:rPr>
      <w:b/>
      <w:bCs/>
    </w:rPr>
  </w:style>
  <w:style w:type="character" w:styleId="ad">
    <w:name w:val="Hyperlink"/>
    <w:basedOn w:val="a0"/>
    <w:uiPriority w:val="99"/>
    <w:unhideWhenUsed/>
    <w:rsid w:val="00C01B42"/>
    <w:rPr>
      <w:color w:val="0000FF" w:themeColor="hyperlink"/>
      <w:u w:val="single"/>
    </w:rPr>
  </w:style>
  <w:style w:type="paragraph" w:customStyle="1" w:styleId="text-justify">
    <w:name w:val="text-justify"/>
    <w:basedOn w:val="a"/>
    <w:rsid w:val="007B3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3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t2-blogpost-title">
    <w:name w:val="ut2-blog__post-title"/>
    <w:basedOn w:val="a0"/>
    <w:rsid w:val="007B34C4"/>
  </w:style>
  <w:style w:type="character" w:customStyle="1" w:styleId="30">
    <w:name w:val="Заголовок 3 Знак"/>
    <w:basedOn w:val="a0"/>
    <w:link w:val="3"/>
    <w:uiPriority w:val="9"/>
    <w:semiHidden/>
    <w:rsid w:val="00D923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D232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medbuy.ru/vanna-balneologicheskaya" TargetMode="External"/><Relationship Id="rId26" Type="http://schemas.openxmlformats.org/officeDocument/2006/relationships/hyperlink" Target="https://fizkult-ura.ru/node/848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medbuy.ru/spa-kushetki" TargetMode="External"/><Relationship Id="rId34" Type="http://schemas.openxmlformats.org/officeDocument/2006/relationships/hyperlink" Target="https://fizkult-ura.ru/node/54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medbuy.ru/kosmetologicheskij-kombajn" TargetMode="External"/><Relationship Id="rId25" Type="http://schemas.openxmlformats.org/officeDocument/2006/relationships/hyperlink" Target="http://medbuy.ru/apparaty-dlya-lazernoj-terapii" TargetMode="External"/><Relationship Id="rId33" Type="http://schemas.openxmlformats.org/officeDocument/2006/relationships/hyperlink" Target="https://fizkult-ura.ru/node/542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medbuy.ru/kushetka-medicinskaya-massazhnaya" TargetMode="External"/><Relationship Id="rId29" Type="http://schemas.openxmlformats.org/officeDocument/2006/relationships/hyperlink" Target="https://fizkult-ura.ru/node/54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briell.ru/blog/o-khirurgii/seansy-limfodrenazhnogo-massazha/" TargetMode="External"/><Relationship Id="rId24" Type="http://schemas.openxmlformats.org/officeDocument/2006/relationships/hyperlink" Target="http://medbuy.ru/apparaty-dlya-ultrazvukovoj-terapii" TargetMode="External"/><Relationship Id="rId32" Type="http://schemas.openxmlformats.org/officeDocument/2006/relationships/hyperlink" Target="https://fizkult-ura.ru/node/540" TargetMode="External"/><Relationship Id="rId37" Type="http://schemas.openxmlformats.org/officeDocument/2006/relationships/hyperlink" Target="https://doi.org/10.23682/826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medbuy.ru/shkaf-vitrina-medicinskij" TargetMode="External"/><Relationship Id="rId28" Type="http://schemas.openxmlformats.org/officeDocument/2006/relationships/hyperlink" Target="https://fizkult-ura.ru/node/508" TargetMode="External"/><Relationship Id="rId36" Type="http://schemas.openxmlformats.org/officeDocument/2006/relationships/hyperlink" Target="http://massagelib.ru/books/item/f00/s00/z0000008/st027.shtml" TargetMode="External"/><Relationship Id="rId10" Type="http://schemas.openxmlformats.org/officeDocument/2006/relationships/hyperlink" Target="https://abriell.ru/blog/o-khirurgii/skulpturiruyushchiy-massazh-v-abriell/" TargetMode="External"/><Relationship Id="rId19" Type="http://schemas.openxmlformats.org/officeDocument/2006/relationships/hyperlink" Target="http://medbuy.ru/sauny" TargetMode="External"/><Relationship Id="rId31" Type="http://schemas.openxmlformats.org/officeDocument/2006/relationships/hyperlink" Target="https://fizkult-ura.ru/node/5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briell.ru/blog/o-khirurgii/kurs-antitsellyulitnogo-massazha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medbuy.ru/kosmetologicheskoe-kreslo" TargetMode="External"/><Relationship Id="rId27" Type="http://schemas.openxmlformats.org/officeDocument/2006/relationships/hyperlink" Target="https://fizkult-ura.ru/node/766" TargetMode="External"/><Relationship Id="rId30" Type="http://schemas.openxmlformats.org/officeDocument/2006/relationships/hyperlink" Target="https://fizkult-ura.ru/node/543" TargetMode="External"/><Relationship Id="rId35" Type="http://schemas.openxmlformats.org/officeDocument/2006/relationships/hyperlink" Target="https://fizkult-ura.ru/node/364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58CB9-B7F6-41C0-AB54-70C25703D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10242</Words>
  <Characters>58384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Zhukova</dc:creator>
  <cp:lastModifiedBy>admin</cp:lastModifiedBy>
  <cp:revision>4</cp:revision>
  <cp:lastPrinted>2022-07-28T07:15:00Z</cp:lastPrinted>
  <dcterms:created xsi:type="dcterms:W3CDTF">2024-01-19T07:09:00Z</dcterms:created>
  <dcterms:modified xsi:type="dcterms:W3CDTF">2025-09-12T12:15:00Z</dcterms:modified>
</cp:coreProperties>
</file>